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E45D2" w14:textId="70279167" w:rsidR="00B50691" w:rsidRPr="00AD6164" w:rsidRDefault="00DF7446" w:rsidP="00DF7446">
      <w:pPr>
        <w:pStyle w:val="Heading1"/>
        <w:numPr>
          <w:ilvl w:val="0"/>
          <w:numId w:val="12"/>
        </w:numPr>
        <w:tabs>
          <w:tab w:val="left" w:pos="993"/>
        </w:tabs>
        <w:spacing w:after="120" w:line="0" w:lineRule="atLeast"/>
        <w:ind w:left="425" w:hanging="425"/>
        <w:jc w:val="thaiDistribute"/>
        <w:rPr>
          <w:rFonts w:asciiTheme="majorBidi" w:hAnsiTheme="majorBidi" w:cstheme="majorBidi"/>
          <w:cs/>
          <w:lang w:val="th-TH"/>
        </w:rPr>
      </w:pPr>
      <w:bookmarkStart w:id="0" w:name="_Hlk3538117"/>
      <w:r w:rsidRPr="00AD6164">
        <w:rPr>
          <w:rFonts w:asciiTheme="majorBidi" w:hAnsiTheme="majorBidi" w:cstheme="majorBidi" w:hint="cs"/>
          <w:iCs w:val="0"/>
          <w:szCs w:val="28"/>
          <w:lang w:val="th-TH"/>
        </w:rPr>
        <w:t>General</w:t>
      </w:r>
      <w:r w:rsidR="00483360" w:rsidRPr="00AD6164">
        <w:rPr>
          <w:rFonts w:asciiTheme="majorBidi" w:hAnsiTheme="majorBidi" w:cstheme="majorBidi"/>
          <w:iCs w:val="0"/>
          <w:szCs w:val="28"/>
          <w:cs/>
          <w:lang w:val="th-TH"/>
        </w:rPr>
        <w:t xml:space="preserve"> </w:t>
      </w:r>
      <w:proofErr w:type="spellStart"/>
      <w:r w:rsidR="00483360" w:rsidRPr="00AD6164">
        <w:rPr>
          <w:rFonts w:asciiTheme="majorBidi" w:hAnsiTheme="majorBidi" w:cstheme="majorBidi"/>
          <w:iCs w:val="0"/>
          <w:szCs w:val="28"/>
          <w:cs/>
          <w:lang w:val="th-TH"/>
        </w:rPr>
        <w:t>information</w:t>
      </w:r>
      <w:proofErr w:type="spellEnd"/>
    </w:p>
    <w:p w14:paraId="74E73EEB" w14:textId="7E750B5C" w:rsidR="00B52E51" w:rsidRPr="00AD6164" w:rsidRDefault="00EB0A1F" w:rsidP="0030475B">
      <w:pPr>
        <w:tabs>
          <w:tab w:val="left" w:pos="540"/>
        </w:tabs>
        <w:spacing w:before="120" w:after="120" w:line="240" w:lineRule="auto"/>
        <w:ind w:left="425"/>
        <w:jc w:val="thaiDistribute"/>
        <w:rPr>
          <w:rFonts w:asciiTheme="majorBidi" w:hAnsiTheme="majorBidi" w:cstheme="majorBidi"/>
          <w:color w:val="FF0000"/>
          <w:sz w:val="28"/>
          <w:szCs w:val="28"/>
          <w:lang w:val="en-US"/>
        </w:rPr>
      </w:pPr>
      <w:proofErr w:type="spellStart"/>
      <w:r w:rsidRPr="00AD6164">
        <w:rPr>
          <w:rFonts w:asciiTheme="majorBidi" w:hAnsiTheme="majorBidi" w:cstheme="majorBidi"/>
          <w:sz w:val="28"/>
          <w:szCs w:val="28"/>
        </w:rPr>
        <w:t>Syntec</w:t>
      </w:r>
      <w:proofErr w:type="spellEnd"/>
      <w:r w:rsidRPr="00AD6164">
        <w:rPr>
          <w:rFonts w:asciiTheme="majorBidi" w:hAnsiTheme="majorBidi" w:cstheme="majorBidi"/>
          <w:sz w:val="28"/>
          <w:szCs w:val="28"/>
        </w:rPr>
        <w:t xml:space="preserve"> Construction Public Company Limited </w:t>
      </w:r>
      <w:r w:rsidRPr="00AD6164">
        <w:rPr>
          <w:rFonts w:asciiTheme="majorBidi" w:hAnsiTheme="majorBidi" w:cstheme="majorBidi"/>
          <w:sz w:val="28"/>
          <w:szCs w:val="28"/>
          <w:cs/>
        </w:rPr>
        <w:t>(“</w:t>
      </w:r>
      <w:r w:rsidRPr="00AD6164">
        <w:rPr>
          <w:rFonts w:asciiTheme="majorBidi" w:hAnsiTheme="majorBidi" w:cstheme="majorBidi"/>
          <w:sz w:val="28"/>
          <w:szCs w:val="28"/>
        </w:rPr>
        <w:t>the Company</w:t>
      </w:r>
      <w:r w:rsidRPr="00AD6164">
        <w:rPr>
          <w:rFonts w:asciiTheme="majorBidi" w:hAnsiTheme="majorBidi" w:cstheme="majorBidi"/>
          <w:sz w:val="28"/>
          <w:szCs w:val="28"/>
          <w:cs/>
        </w:rPr>
        <w:t xml:space="preserve">”) </w:t>
      </w:r>
      <w:r w:rsidRPr="00AD6164">
        <w:rPr>
          <w:rFonts w:asciiTheme="majorBidi" w:hAnsiTheme="majorBidi" w:cstheme="majorBidi"/>
          <w:sz w:val="28"/>
          <w:szCs w:val="28"/>
        </w:rPr>
        <w:t>is incorporated in Thailand and has its registered office at 555</w:t>
      </w:r>
      <w:r w:rsidRPr="00AD6164">
        <w:rPr>
          <w:rFonts w:asciiTheme="majorBidi" w:hAnsiTheme="majorBidi" w:cstheme="majorBidi"/>
          <w:sz w:val="28"/>
          <w:szCs w:val="28"/>
          <w:cs/>
        </w:rPr>
        <w:t>/</w:t>
      </w:r>
      <w:r w:rsidRPr="00AD6164">
        <w:rPr>
          <w:rFonts w:asciiTheme="majorBidi" w:hAnsiTheme="majorBidi" w:cstheme="majorBidi"/>
          <w:sz w:val="28"/>
          <w:szCs w:val="28"/>
        </w:rPr>
        <w:t>7</w:t>
      </w:r>
      <w:r w:rsidRPr="00AD6164">
        <w:rPr>
          <w:rFonts w:asciiTheme="majorBidi" w:hAnsiTheme="majorBidi" w:cstheme="majorBidi"/>
          <w:sz w:val="28"/>
          <w:szCs w:val="28"/>
          <w:cs/>
        </w:rPr>
        <w:t>-</w:t>
      </w:r>
      <w:r w:rsidRPr="00AD6164">
        <w:rPr>
          <w:rFonts w:asciiTheme="majorBidi" w:hAnsiTheme="majorBidi" w:cstheme="majorBidi"/>
          <w:sz w:val="28"/>
          <w:szCs w:val="28"/>
        </w:rPr>
        <w:t xml:space="preserve">11 Sukhumvit Soi 63 </w:t>
      </w:r>
      <w:r w:rsidRPr="00AD6164">
        <w:rPr>
          <w:rFonts w:asciiTheme="majorBidi" w:hAnsiTheme="majorBidi" w:cstheme="majorBidi"/>
          <w:sz w:val="28"/>
          <w:szCs w:val="28"/>
          <w:cs/>
        </w:rPr>
        <w:t>(</w:t>
      </w:r>
      <w:proofErr w:type="spellStart"/>
      <w:r w:rsidRPr="00AD6164">
        <w:rPr>
          <w:rFonts w:asciiTheme="majorBidi" w:hAnsiTheme="majorBidi" w:cstheme="majorBidi"/>
          <w:sz w:val="28"/>
          <w:szCs w:val="28"/>
        </w:rPr>
        <w:t>Ekamai</w:t>
      </w:r>
      <w:proofErr w:type="spellEnd"/>
      <w:r w:rsidRPr="00AD6164">
        <w:rPr>
          <w:rFonts w:asciiTheme="majorBidi" w:hAnsiTheme="majorBidi" w:cstheme="majorBidi"/>
          <w:sz w:val="28"/>
          <w:szCs w:val="28"/>
          <w:cs/>
        </w:rPr>
        <w:t>)</w:t>
      </w:r>
      <w:r w:rsidRPr="00AD6164">
        <w:rPr>
          <w:rFonts w:asciiTheme="majorBidi" w:hAnsiTheme="majorBidi" w:cstheme="majorBidi"/>
          <w:sz w:val="28"/>
          <w:szCs w:val="28"/>
        </w:rPr>
        <w:t xml:space="preserve">, Sukhumvit Road, </w:t>
      </w:r>
      <w:proofErr w:type="spellStart"/>
      <w:r w:rsidRPr="00AD6164">
        <w:rPr>
          <w:rFonts w:asciiTheme="majorBidi" w:hAnsiTheme="majorBidi" w:cstheme="majorBidi"/>
          <w:sz w:val="28"/>
          <w:szCs w:val="28"/>
        </w:rPr>
        <w:t>Klongton</w:t>
      </w:r>
      <w:proofErr w:type="spellEnd"/>
      <w:r w:rsidRPr="00AD6164">
        <w:rPr>
          <w:rFonts w:asciiTheme="majorBidi" w:hAnsiTheme="majorBidi" w:cstheme="majorBidi"/>
          <w:sz w:val="28"/>
          <w:szCs w:val="28"/>
        </w:rPr>
        <w:t xml:space="preserve"> Nua, Wattana, Bangkok</w:t>
      </w:r>
      <w:r w:rsidRPr="00AD6164">
        <w:rPr>
          <w:rFonts w:asciiTheme="majorBidi" w:hAnsiTheme="majorBidi" w:cstheme="majorBidi"/>
          <w:color w:val="000000" w:themeColor="text1"/>
          <w:sz w:val="28"/>
          <w:szCs w:val="28"/>
          <w:lang w:val="en-US"/>
        </w:rPr>
        <w:t>.</w:t>
      </w:r>
      <w:r w:rsidRPr="00AD6164">
        <w:rPr>
          <w:rFonts w:asciiTheme="majorBidi" w:hAnsiTheme="majorBidi" w:cstheme="majorBidi"/>
          <w:color w:val="FF0000"/>
          <w:sz w:val="28"/>
          <w:szCs w:val="28"/>
          <w:lang w:val="en-US"/>
        </w:rPr>
        <w:t xml:space="preserve"> </w:t>
      </w:r>
      <w:r w:rsidRPr="00AD6164">
        <w:rPr>
          <w:rFonts w:asciiTheme="majorBidi" w:hAnsiTheme="majorBidi" w:cstheme="majorBidi"/>
          <w:sz w:val="28"/>
          <w:szCs w:val="28"/>
        </w:rPr>
        <w:t>the Company was listed on the Stock Exchange of Thailand on February 12, 1993</w:t>
      </w:r>
      <w:r w:rsidRPr="00AD6164">
        <w:rPr>
          <w:rFonts w:asciiTheme="majorBidi" w:hAnsiTheme="majorBidi" w:cstheme="majorBidi"/>
          <w:sz w:val="28"/>
          <w:szCs w:val="28"/>
          <w:cs/>
        </w:rPr>
        <w:t>.</w:t>
      </w:r>
    </w:p>
    <w:p w14:paraId="0B38F453" w14:textId="63886970" w:rsidR="00B50691" w:rsidRPr="00AD6164" w:rsidRDefault="005A7C86" w:rsidP="0030475B">
      <w:pPr>
        <w:tabs>
          <w:tab w:val="left" w:pos="540"/>
          <w:tab w:val="left" w:pos="1080"/>
        </w:tabs>
        <w:spacing w:before="120" w:after="120" w:line="240" w:lineRule="auto"/>
        <w:ind w:left="425"/>
        <w:jc w:val="thaiDistribute"/>
        <w:rPr>
          <w:rFonts w:asciiTheme="majorBidi" w:hAnsiTheme="majorBidi" w:cstheme="majorBidi"/>
          <w:sz w:val="28"/>
          <w:szCs w:val="28"/>
          <w:lang w:val="en-US"/>
        </w:rPr>
      </w:pPr>
      <w:r w:rsidRPr="00AD6164">
        <w:rPr>
          <w:rFonts w:asciiTheme="majorBidi" w:hAnsiTheme="majorBidi" w:cstheme="majorBidi"/>
          <w:sz w:val="28"/>
          <w:szCs w:val="28"/>
        </w:rPr>
        <w:t>The Company</w:t>
      </w:r>
      <w:r w:rsidRPr="00AD6164">
        <w:rPr>
          <w:rFonts w:asciiTheme="majorBidi" w:hAnsiTheme="majorBidi" w:cstheme="majorBidi"/>
          <w:sz w:val="28"/>
          <w:szCs w:val="28"/>
          <w:cs/>
        </w:rPr>
        <w:t>’</w:t>
      </w:r>
      <w:r w:rsidRPr="00AD6164">
        <w:rPr>
          <w:rFonts w:asciiTheme="majorBidi" w:hAnsiTheme="majorBidi" w:cstheme="majorBidi"/>
          <w:sz w:val="28"/>
          <w:szCs w:val="28"/>
        </w:rPr>
        <w:t xml:space="preserve">s major shareholders who hold more than </w:t>
      </w:r>
      <w:r w:rsidR="00F2040C" w:rsidRPr="00AD6164">
        <w:rPr>
          <w:rFonts w:asciiTheme="majorBidi" w:hAnsiTheme="majorBidi" w:cstheme="majorBidi"/>
          <w:sz w:val="28"/>
          <w:szCs w:val="28"/>
        </w:rPr>
        <w:t>10</w:t>
      </w:r>
      <w:r w:rsidRPr="00AD6164">
        <w:rPr>
          <w:rFonts w:asciiTheme="majorBidi" w:hAnsiTheme="majorBidi" w:cstheme="majorBidi"/>
          <w:sz w:val="28"/>
          <w:szCs w:val="28"/>
          <w:cs/>
        </w:rPr>
        <w:t xml:space="preserve">% </w:t>
      </w:r>
      <w:r w:rsidRPr="00AD6164">
        <w:rPr>
          <w:rFonts w:asciiTheme="majorBidi" w:hAnsiTheme="majorBidi" w:cstheme="majorBidi"/>
          <w:sz w:val="28"/>
          <w:szCs w:val="28"/>
        </w:rPr>
        <w:t>of total paid</w:t>
      </w:r>
      <w:r w:rsidR="005F3C57" w:rsidRPr="00AD6164">
        <w:rPr>
          <w:rFonts w:asciiTheme="majorBidi" w:hAnsiTheme="majorBidi" w:cstheme="majorBidi"/>
          <w:sz w:val="28"/>
          <w:szCs w:val="28"/>
          <w:lang w:val="en-US"/>
        </w:rPr>
        <w:t>-up</w:t>
      </w:r>
      <w:r w:rsidRPr="00AD6164">
        <w:rPr>
          <w:rFonts w:asciiTheme="majorBidi" w:hAnsiTheme="majorBidi" w:cstheme="majorBidi"/>
          <w:sz w:val="28"/>
          <w:szCs w:val="28"/>
        </w:rPr>
        <w:t xml:space="preserve"> share capital as at </w:t>
      </w:r>
      <w:r w:rsidR="00DA58F0" w:rsidRPr="00AD6164">
        <w:rPr>
          <w:rFonts w:asciiTheme="majorBidi" w:hAnsiTheme="majorBidi" w:cstheme="majorBidi"/>
          <w:spacing w:val="-4"/>
          <w:sz w:val="28"/>
          <w:szCs w:val="28"/>
        </w:rPr>
        <w:t>September</w:t>
      </w:r>
      <w:r w:rsidR="00DA58F0" w:rsidRPr="00AD6164">
        <w:rPr>
          <w:rFonts w:asciiTheme="majorBidi" w:hAnsiTheme="majorBidi" w:cstheme="majorBidi"/>
          <w:sz w:val="28"/>
          <w:szCs w:val="28"/>
        </w:rPr>
        <w:t xml:space="preserve"> </w:t>
      </w:r>
      <w:r w:rsidR="00E1290D" w:rsidRPr="00AD6164">
        <w:rPr>
          <w:rFonts w:asciiTheme="majorBidi" w:hAnsiTheme="majorBidi" w:cstheme="majorBidi"/>
          <w:sz w:val="28"/>
          <w:szCs w:val="28"/>
        </w:rPr>
        <w:t>3</w:t>
      </w:r>
      <w:r w:rsidR="00DA58F0" w:rsidRPr="00AD6164">
        <w:rPr>
          <w:rFonts w:asciiTheme="majorBidi" w:hAnsiTheme="majorBidi" w:cstheme="majorBidi"/>
          <w:sz w:val="28"/>
          <w:szCs w:val="28"/>
        </w:rPr>
        <w:t>0</w:t>
      </w:r>
      <w:r w:rsidR="00E1290D" w:rsidRPr="00AD6164">
        <w:rPr>
          <w:rFonts w:asciiTheme="majorBidi" w:hAnsiTheme="majorBidi" w:cstheme="majorBidi"/>
          <w:sz w:val="28"/>
          <w:szCs w:val="28"/>
        </w:rPr>
        <w:t>,</w:t>
      </w:r>
      <w:r w:rsidR="00DA58F0" w:rsidRPr="00AD6164">
        <w:rPr>
          <w:rFonts w:asciiTheme="majorBidi" w:hAnsiTheme="majorBidi" w:cstheme="majorBidi"/>
          <w:sz w:val="28"/>
          <w:szCs w:val="28"/>
        </w:rPr>
        <w:t xml:space="preserve"> </w:t>
      </w:r>
      <w:r w:rsidR="00E1290D" w:rsidRPr="00AD6164">
        <w:rPr>
          <w:rFonts w:asciiTheme="majorBidi" w:hAnsiTheme="majorBidi" w:cstheme="majorBidi"/>
          <w:sz w:val="28"/>
          <w:szCs w:val="28"/>
        </w:rPr>
        <w:t>202</w:t>
      </w:r>
      <w:r w:rsidR="004C6731" w:rsidRPr="00AD6164">
        <w:rPr>
          <w:rFonts w:asciiTheme="majorBidi" w:hAnsiTheme="majorBidi" w:cstheme="majorBidi"/>
          <w:sz w:val="28"/>
          <w:szCs w:val="28"/>
        </w:rPr>
        <w:t>5</w:t>
      </w:r>
      <w:r w:rsidR="00E1290D" w:rsidRPr="00AD6164">
        <w:rPr>
          <w:rFonts w:asciiTheme="majorBidi" w:hAnsiTheme="majorBidi" w:cstheme="majorBidi"/>
          <w:sz w:val="28"/>
          <w:szCs w:val="28"/>
          <w:cs/>
        </w:rPr>
        <w:t xml:space="preserve"> </w:t>
      </w:r>
      <w:r w:rsidRPr="00AD6164">
        <w:rPr>
          <w:rFonts w:asciiTheme="majorBidi" w:hAnsiTheme="majorBidi" w:cstheme="majorBidi"/>
          <w:sz w:val="28"/>
          <w:szCs w:val="28"/>
        </w:rPr>
        <w:t>were as follows</w:t>
      </w:r>
      <w:r w:rsidRPr="00AD6164">
        <w:rPr>
          <w:rFonts w:asciiTheme="majorBidi" w:hAnsiTheme="majorBidi" w:cstheme="majorBidi"/>
          <w:sz w:val="28"/>
          <w:szCs w:val="28"/>
          <w:cs/>
        </w:rPr>
        <w:t>:</w:t>
      </w:r>
    </w:p>
    <w:tbl>
      <w:tblPr>
        <w:tblW w:w="8930" w:type="dxa"/>
        <w:tblInd w:w="426" w:type="dxa"/>
        <w:tblLook w:val="01E0" w:firstRow="1" w:lastRow="1" w:firstColumn="1" w:lastColumn="1" w:noHBand="0" w:noVBand="0"/>
      </w:tblPr>
      <w:tblGrid>
        <w:gridCol w:w="4961"/>
        <w:gridCol w:w="3969"/>
      </w:tblGrid>
      <w:tr w:rsidR="006148D0" w:rsidRPr="00AD6164" w14:paraId="15C3592E" w14:textId="77777777" w:rsidTr="006148D0">
        <w:tc>
          <w:tcPr>
            <w:tcW w:w="4961" w:type="dxa"/>
          </w:tcPr>
          <w:p w14:paraId="1606A0A8" w14:textId="77777777" w:rsidR="006148D0" w:rsidRPr="00AD6164" w:rsidRDefault="006148D0" w:rsidP="00DB7481">
            <w:pPr>
              <w:spacing w:line="240" w:lineRule="atLeast"/>
              <w:ind w:left="65" w:firstLine="142"/>
              <w:jc w:val="thaiDistribute"/>
              <w:rPr>
                <w:rFonts w:asciiTheme="majorBidi" w:hAnsiTheme="majorBidi" w:cstheme="majorBidi"/>
                <w:sz w:val="28"/>
                <w:szCs w:val="28"/>
                <w:lang w:val="en-US"/>
              </w:rPr>
            </w:pPr>
          </w:p>
        </w:tc>
        <w:tc>
          <w:tcPr>
            <w:tcW w:w="3969" w:type="dxa"/>
            <w:vAlign w:val="bottom"/>
          </w:tcPr>
          <w:p w14:paraId="25D27446" w14:textId="70BDE62D" w:rsidR="006148D0" w:rsidRPr="00AD6164" w:rsidRDefault="006148D0" w:rsidP="006148D0">
            <w:pPr>
              <w:spacing w:line="240" w:lineRule="atLeast"/>
              <w:ind w:left="-54"/>
              <w:jc w:val="center"/>
              <w:rPr>
                <w:rFonts w:asciiTheme="majorBidi" w:hAnsiTheme="majorBidi" w:cstheme="majorBidi"/>
                <w:i/>
                <w:iCs/>
                <w:sz w:val="28"/>
                <w:szCs w:val="28"/>
                <w:lang w:val="en-US"/>
              </w:rPr>
            </w:pPr>
            <w:r w:rsidRPr="00AD6164">
              <w:rPr>
                <w:rFonts w:asciiTheme="majorBidi" w:hAnsiTheme="majorBidi" w:cstheme="majorBidi"/>
                <w:i/>
                <w:iCs/>
                <w:sz w:val="28"/>
                <w:szCs w:val="28"/>
                <w:cs/>
                <w:lang w:val="en-US"/>
              </w:rPr>
              <w:t xml:space="preserve">(% </w:t>
            </w:r>
            <w:r w:rsidRPr="00AD6164">
              <w:rPr>
                <w:rFonts w:asciiTheme="majorBidi" w:hAnsiTheme="majorBidi" w:cstheme="majorBidi"/>
                <w:i/>
                <w:iCs/>
                <w:sz w:val="28"/>
                <w:szCs w:val="28"/>
                <w:lang w:val="en-US"/>
              </w:rPr>
              <w:t>of total paid - up share capital</w:t>
            </w:r>
            <w:r w:rsidRPr="00AD6164">
              <w:rPr>
                <w:rFonts w:asciiTheme="majorBidi" w:hAnsiTheme="majorBidi" w:cstheme="majorBidi"/>
                <w:i/>
                <w:iCs/>
                <w:sz w:val="28"/>
                <w:szCs w:val="28"/>
                <w:cs/>
                <w:lang w:val="en-US"/>
              </w:rPr>
              <w:t>)</w:t>
            </w:r>
          </w:p>
        </w:tc>
      </w:tr>
      <w:tr w:rsidR="006148D0" w:rsidRPr="00AD6164" w14:paraId="46C60324" w14:textId="77777777" w:rsidTr="006148D0">
        <w:tc>
          <w:tcPr>
            <w:tcW w:w="4961" w:type="dxa"/>
          </w:tcPr>
          <w:p w14:paraId="0240F296" w14:textId="06C3F7E8" w:rsidR="006148D0" w:rsidRPr="00AD6164" w:rsidRDefault="006148D0" w:rsidP="00DB7481">
            <w:pPr>
              <w:spacing w:line="240" w:lineRule="atLeast"/>
              <w:ind w:left="65"/>
              <w:jc w:val="thaiDistribute"/>
              <w:rPr>
                <w:rFonts w:asciiTheme="majorBidi" w:hAnsiTheme="majorBidi" w:cstheme="majorBidi"/>
                <w:sz w:val="28"/>
                <w:szCs w:val="28"/>
                <w:lang w:val="en-US"/>
              </w:rPr>
            </w:pPr>
            <w:proofErr w:type="spellStart"/>
            <w:r w:rsidRPr="00AD6164">
              <w:rPr>
                <w:rFonts w:asciiTheme="majorBidi" w:hAnsiTheme="majorBidi" w:cstheme="majorBidi"/>
                <w:sz w:val="28"/>
                <w:szCs w:val="28"/>
                <w:lang w:val="en-US"/>
              </w:rPr>
              <w:t>Phahusutr</w:t>
            </w:r>
            <w:proofErr w:type="spellEnd"/>
            <w:r w:rsidRPr="00AD6164">
              <w:rPr>
                <w:rFonts w:asciiTheme="majorBidi" w:hAnsiTheme="majorBidi" w:cstheme="majorBidi"/>
                <w:sz w:val="28"/>
                <w:szCs w:val="28"/>
                <w:lang w:val="en-US"/>
              </w:rPr>
              <w:t xml:space="preserve"> Group</w:t>
            </w:r>
          </w:p>
        </w:tc>
        <w:tc>
          <w:tcPr>
            <w:tcW w:w="3969" w:type="dxa"/>
            <w:vAlign w:val="bottom"/>
          </w:tcPr>
          <w:p w14:paraId="7488FFB0" w14:textId="5D0D3BB5" w:rsidR="006148D0" w:rsidRPr="00AD6164" w:rsidRDefault="006D767F" w:rsidP="006148D0">
            <w:pPr>
              <w:jc w:val="center"/>
              <w:rPr>
                <w:rFonts w:asciiTheme="majorBidi" w:hAnsiTheme="majorBidi" w:cstheme="majorBidi"/>
                <w:sz w:val="28"/>
                <w:szCs w:val="28"/>
                <w:lang w:val="en-US"/>
              </w:rPr>
            </w:pPr>
            <w:r w:rsidRPr="00AD6164">
              <w:rPr>
                <w:rFonts w:asciiTheme="majorBidi" w:hAnsiTheme="majorBidi" w:cstheme="majorBidi"/>
                <w:sz w:val="28"/>
                <w:szCs w:val="28"/>
              </w:rPr>
              <w:t>33.99</w:t>
            </w:r>
          </w:p>
        </w:tc>
      </w:tr>
    </w:tbl>
    <w:p w14:paraId="590A80A6" w14:textId="77777777" w:rsidR="00026F04" w:rsidRPr="00AD6164" w:rsidRDefault="00026F04" w:rsidP="000041A0">
      <w:pPr>
        <w:tabs>
          <w:tab w:val="left" w:pos="540"/>
        </w:tabs>
        <w:spacing w:before="120" w:after="120" w:line="240" w:lineRule="auto"/>
        <w:ind w:left="425"/>
        <w:jc w:val="both"/>
        <w:rPr>
          <w:rFonts w:asciiTheme="majorBidi" w:hAnsiTheme="majorBidi" w:cstheme="majorBidi"/>
          <w:sz w:val="28"/>
          <w:szCs w:val="28"/>
        </w:rPr>
      </w:pPr>
      <w:r w:rsidRPr="00AD6164">
        <w:rPr>
          <w:rFonts w:asciiTheme="majorBidi" w:hAnsiTheme="majorBidi" w:cstheme="majorBidi"/>
          <w:sz w:val="28"/>
          <w:szCs w:val="28"/>
        </w:rPr>
        <w:t>For reporting purposes, the Company and its subsidiaries are referred to as</w:t>
      </w:r>
      <w:r w:rsidRPr="00AD6164">
        <w:rPr>
          <w:rFonts w:asciiTheme="majorBidi" w:hAnsiTheme="majorBidi" w:cstheme="majorBidi"/>
          <w:sz w:val="28"/>
          <w:szCs w:val="28"/>
          <w:cs/>
        </w:rPr>
        <w:t xml:space="preserve"> </w:t>
      </w:r>
      <w:r w:rsidRPr="00AD6164">
        <w:rPr>
          <w:rFonts w:asciiTheme="majorBidi" w:hAnsiTheme="majorBidi" w:cstheme="majorBidi"/>
          <w:sz w:val="28"/>
          <w:szCs w:val="28"/>
        </w:rPr>
        <w:t>“the Group</w:t>
      </w:r>
      <w:r w:rsidRPr="00AD6164">
        <w:rPr>
          <w:rFonts w:asciiTheme="majorBidi" w:hAnsiTheme="majorBidi" w:cstheme="majorBidi"/>
        </w:rPr>
        <w:t>”</w:t>
      </w:r>
    </w:p>
    <w:p w14:paraId="04E01308" w14:textId="7109D378" w:rsidR="00026F04" w:rsidRPr="00AD6164" w:rsidRDefault="00EB0A1F" w:rsidP="000041A0">
      <w:pPr>
        <w:tabs>
          <w:tab w:val="left" w:pos="540"/>
        </w:tabs>
        <w:spacing w:before="120" w:after="120" w:line="240" w:lineRule="auto"/>
        <w:ind w:left="425"/>
        <w:jc w:val="both"/>
        <w:rPr>
          <w:rFonts w:asciiTheme="majorBidi" w:hAnsiTheme="majorBidi" w:cstheme="majorBidi"/>
          <w:sz w:val="28"/>
          <w:szCs w:val="28"/>
        </w:rPr>
      </w:pPr>
      <w:r w:rsidRPr="00AD6164">
        <w:rPr>
          <w:rFonts w:asciiTheme="majorBidi" w:hAnsiTheme="majorBidi" w:cstheme="majorBidi"/>
          <w:sz w:val="28"/>
          <w:szCs w:val="28"/>
        </w:rPr>
        <w:t xml:space="preserve">The principal activities of the Group </w:t>
      </w:r>
      <w:proofErr w:type="gramStart"/>
      <w:r w:rsidRPr="00AD6164">
        <w:rPr>
          <w:rFonts w:asciiTheme="majorBidi" w:hAnsiTheme="majorBidi" w:cstheme="majorBidi"/>
          <w:sz w:val="28"/>
          <w:szCs w:val="28"/>
        </w:rPr>
        <w:t>is</w:t>
      </w:r>
      <w:proofErr w:type="gramEnd"/>
      <w:r w:rsidRPr="00AD6164">
        <w:rPr>
          <w:rFonts w:asciiTheme="majorBidi" w:hAnsiTheme="majorBidi" w:cstheme="majorBidi"/>
          <w:sz w:val="28"/>
          <w:szCs w:val="28"/>
        </w:rPr>
        <w:t xml:space="preserve"> construction and real estate development for room service or service apartment</w:t>
      </w:r>
      <w:r w:rsidR="00F426CC" w:rsidRPr="00AD6164">
        <w:rPr>
          <w:rFonts w:asciiTheme="majorBidi" w:hAnsiTheme="majorBidi" w:cstheme="majorBidi" w:hint="cs"/>
          <w:sz w:val="28"/>
          <w:szCs w:val="28"/>
          <w:cs/>
        </w:rPr>
        <w:t xml:space="preserve"> </w:t>
      </w:r>
      <w:r w:rsidRPr="00AD6164">
        <w:rPr>
          <w:rFonts w:asciiTheme="majorBidi" w:hAnsiTheme="majorBidi" w:cstheme="majorBidi"/>
          <w:sz w:val="28"/>
          <w:szCs w:val="28"/>
          <w:lang w:val="en-US"/>
        </w:rPr>
        <w:t xml:space="preserve">and </w:t>
      </w:r>
      <w:r w:rsidRPr="00AD6164">
        <w:rPr>
          <w:rFonts w:asciiTheme="majorBidi" w:hAnsiTheme="majorBidi" w:cstheme="majorBidi"/>
          <w:sz w:val="28"/>
          <w:szCs w:val="28"/>
        </w:rPr>
        <w:t>energy business.</w:t>
      </w:r>
    </w:p>
    <w:p w14:paraId="35583E3F" w14:textId="1E05D47C" w:rsidR="00026F04" w:rsidRPr="00AD6164" w:rsidRDefault="00026F04" w:rsidP="000041A0">
      <w:pPr>
        <w:pStyle w:val="Heading1"/>
        <w:numPr>
          <w:ilvl w:val="0"/>
          <w:numId w:val="12"/>
        </w:numPr>
        <w:tabs>
          <w:tab w:val="left" w:pos="993"/>
        </w:tabs>
        <w:spacing w:before="120" w:after="120" w:line="0" w:lineRule="atLeast"/>
        <w:ind w:left="425" w:hanging="425"/>
        <w:jc w:val="thaiDistribute"/>
        <w:rPr>
          <w:rFonts w:asciiTheme="majorBidi" w:hAnsiTheme="majorBidi" w:cstheme="majorBidi"/>
          <w:iCs w:val="0"/>
          <w:szCs w:val="28"/>
          <w:lang w:val="en-US"/>
        </w:rPr>
      </w:pPr>
      <w:r w:rsidRPr="00AD6164">
        <w:rPr>
          <w:rFonts w:asciiTheme="majorBidi" w:hAnsiTheme="majorBidi" w:cstheme="majorBidi"/>
          <w:iCs w:val="0"/>
          <w:szCs w:val="28"/>
          <w:lang w:val="en-US"/>
        </w:rPr>
        <w:t>Basis of preparation of interim financial information</w:t>
      </w:r>
    </w:p>
    <w:p w14:paraId="08F7A89E" w14:textId="4EBA4056" w:rsidR="00EB0A1F" w:rsidRPr="00AD6164" w:rsidRDefault="00EB0A1F" w:rsidP="000041A0">
      <w:pPr>
        <w:pStyle w:val="Heading1"/>
        <w:numPr>
          <w:ilvl w:val="0"/>
          <w:numId w:val="0"/>
        </w:numPr>
        <w:spacing w:before="120" w:after="120"/>
        <w:ind w:left="425"/>
        <w:jc w:val="thaiDistribute"/>
        <w:rPr>
          <w:rFonts w:asciiTheme="majorBidi" w:hAnsiTheme="majorBidi"/>
          <w:b w:val="0"/>
          <w:bCs w:val="0"/>
          <w:color w:val="000000" w:themeColor="text1"/>
          <w:szCs w:val="28"/>
        </w:rPr>
      </w:pPr>
      <w:r w:rsidRPr="00AD6164">
        <w:rPr>
          <w:rFonts w:asciiTheme="majorBidi" w:hAnsiTheme="majorBidi" w:cstheme="majorBidi"/>
          <w:b w:val="0"/>
          <w:bCs w:val="0"/>
          <w:lang w:val="en-US"/>
        </w:rPr>
        <w:t xml:space="preserve">The interim financial information </w:t>
      </w:r>
      <w:proofErr w:type="gramStart"/>
      <w:r w:rsidRPr="00AD6164">
        <w:rPr>
          <w:rFonts w:asciiTheme="majorBidi" w:hAnsiTheme="majorBidi" w:cstheme="majorBidi"/>
          <w:b w:val="0"/>
          <w:bCs w:val="0"/>
          <w:lang w:val="en-US"/>
        </w:rPr>
        <w:t>are</w:t>
      </w:r>
      <w:proofErr w:type="gramEnd"/>
      <w:r w:rsidRPr="00AD6164">
        <w:rPr>
          <w:rFonts w:asciiTheme="majorBidi" w:hAnsiTheme="majorBidi" w:cstheme="majorBidi"/>
          <w:b w:val="0"/>
          <w:bCs w:val="0"/>
          <w:lang w:val="en-US"/>
        </w:rPr>
        <w:t xml:space="preserve"> prepared on a condensed basis in accordance with Thai Accounting Standard (TAS) No.</w:t>
      </w:r>
      <w:r w:rsidR="00F426CC" w:rsidRPr="00AD6164">
        <w:rPr>
          <w:rFonts w:asciiTheme="majorBidi" w:hAnsiTheme="majorBidi" w:cstheme="majorBidi" w:hint="cs"/>
          <w:b w:val="0"/>
          <w:bCs w:val="0"/>
          <w:cs/>
          <w:lang w:val="en-US"/>
        </w:rPr>
        <w:t xml:space="preserve"> </w:t>
      </w:r>
      <w:r w:rsidRPr="00AD6164">
        <w:rPr>
          <w:rFonts w:asciiTheme="majorBidi" w:hAnsiTheme="majorBidi" w:cstheme="majorBidi"/>
          <w:b w:val="0"/>
          <w:bCs w:val="0"/>
          <w:lang w:val="en-US"/>
        </w:rPr>
        <w:t>34</w:t>
      </w:r>
      <w:r w:rsidR="00F426CC" w:rsidRPr="00AD6164">
        <w:rPr>
          <w:rFonts w:asciiTheme="majorBidi" w:hAnsiTheme="majorBidi" w:cstheme="majorBidi" w:hint="cs"/>
          <w:cs/>
        </w:rPr>
        <w:t xml:space="preserve"> </w:t>
      </w:r>
      <w:r w:rsidRPr="00AD6164">
        <w:rPr>
          <w:rFonts w:asciiTheme="majorBidi" w:hAnsiTheme="majorBidi" w:cstheme="majorBidi"/>
          <w:b w:val="0"/>
          <w:bCs w:val="0"/>
          <w:lang w:val="en-US"/>
        </w:rPr>
        <w:t xml:space="preserve">Interim Financial Reporting; However, </w:t>
      </w:r>
      <w:r w:rsidRPr="00AD6164">
        <w:rPr>
          <w:rFonts w:asciiTheme="majorBidi" w:hAnsiTheme="majorBidi"/>
          <w:b w:val="0"/>
          <w:bCs w:val="0"/>
          <w:color w:val="000000" w:themeColor="text1"/>
          <w:szCs w:val="28"/>
        </w:rPr>
        <w:t>the Company has presented the statements of financial position, comprehensive income, changes in shareholders’ equity, and cash flows in the same format as that used for the annual financial statements.</w:t>
      </w:r>
    </w:p>
    <w:p w14:paraId="200C7AA2" w14:textId="77777777" w:rsidR="00EB0A1F" w:rsidRPr="00AD6164" w:rsidRDefault="00EB0A1F" w:rsidP="000041A0">
      <w:pPr>
        <w:pStyle w:val="Heading1"/>
        <w:numPr>
          <w:ilvl w:val="0"/>
          <w:numId w:val="0"/>
        </w:numPr>
        <w:spacing w:before="120" w:after="120"/>
        <w:ind w:left="425"/>
        <w:jc w:val="both"/>
        <w:rPr>
          <w:rFonts w:asciiTheme="majorBidi" w:hAnsiTheme="majorBidi"/>
          <w:b w:val="0"/>
          <w:bCs w:val="0"/>
          <w:szCs w:val="28"/>
        </w:rPr>
      </w:pPr>
      <w:r w:rsidRPr="00AD6164">
        <w:rPr>
          <w:rFonts w:asciiTheme="majorBidi" w:hAnsiTheme="majorBidi" w:cstheme="majorBidi"/>
          <w:b w:val="0"/>
          <w:bCs w:val="0"/>
          <w:lang w:val="en-US"/>
        </w:rPr>
        <w:t xml:space="preserve">The interim financial information is prepared to provide additional information from the latest annual financial statements. </w:t>
      </w:r>
      <w:r w:rsidRPr="00AD6164">
        <w:rPr>
          <w:rFonts w:asciiTheme="majorBidi" w:hAnsiTheme="majorBidi"/>
          <w:b w:val="0"/>
          <w:bCs w:val="0"/>
          <w:color w:val="000000" w:themeColor="text1"/>
          <w:szCs w:val="28"/>
        </w:rPr>
        <w:t xml:space="preserve">Accordingly, they focus on new activities, events and circumstances so as not to duplicate information previously reported. This interim financial information </w:t>
      </w:r>
      <w:r w:rsidRPr="00AD6164">
        <w:rPr>
          <w:rFonts w:asciiTheme="majorBidi" w:hAnsiTheme="majorBidi"/>
          <w:b w:val="0"/>
          <w:bCs w:val="0"/>
          <w:szCs w:val="28"/>
        </w:rPr>
        <w:t>should be read in conjunction with the financial statements of the Company and its subsidiaries for the year ended December 31, 2024.</w:t>
      </w:r>
    </w:p>
    <w:p w14:paraId="19C96C66" w14:textId="77777777" w:rsidR="00EB0A1F" w:rsidRPr="00AD6164" w:rsidRDefault="00EB0A1F" w:rsidP="000041A0">
      <w:pPr>
        <w:pStyle w:val="Heading1"/>
        <w:numPr>
          <w:ilvl w:val="0"/>
          <w:numId w:val="0"/>
        </w:numPr>
        <w:spacing w:before="120" w:after="120"/>
        <w:ind w:left="425"/>
        <w:jc w:val="both"/>
        <w:rPr>
          <w:rFonts w:asciiTheme="majorBidi" w:hAnsiTheme="majorBidi" w:cstheme="majorBidi"/>
          <w:b w:val="0"/>
          <w:bCs w:val="0"/>
        </w:rPr>
      </w:pPr>
      <w:r w:rsidRPr="00AD6164">
        <w:rPr>
          <w:rFonts w:asciiTheme="majorBidi" w:hAnsiTheme="majorBidi" w:cstheme="majorBidi"/>
          <w:b w:val="0"/>
          <w:bCs w:val="0"/>
          <w:szCs w:val="28"/>
        </w:rPr>
        <w:t xml:space="preserve">The interim financial </w:t>
      </w:r>
      <w:r w:rsidRPr="00AD6164">
        <w:rPr>
          <w:rFonts w:asciiTheme="majorBidi" w:hAnsiTheme="majorBidi" w:cstheme="majorBidi"/>
          <w:b w:val="0"/>
          <w:bCs w:val="0"/>
          <w:color w:val="000000" w:themeColor="text1"/>
          <w:szCs w:val="28"/>
        </w:rPr>
        <w:t>information</w:t>
      </w:r>
      <w:r w:rsidRPr="00AD6164">
        <w:rPr>
          <w:rFonts w:asciiTheme="majorBidi" w:hAnsiTheme="majorBidi" w:cstheme="majorBidi"/>
          <w:b w:val="0"/>
          <w:bCs w:val="0"/>
          <w:szCs w:val="28"/>
        </w:rPr>
        <w:t xml:space="preserve"> in Thai language </w:t>
      </w:r>
      <w:proofErr w:type="gramStart"/>
      <w:r w:rsidRPr="00AD6164">
        <w:rPr>
          <w:rFonts w:asciiTheme="majorBidi" w:hAnsiTheme="majorBidi" w:cstheme="majorBidi"/>
          <w:b w:val="0"/>
          <w:bCs w:val="0"/>
          <w:color w:val="000000" w:themeColor="text1"/>
          <w:szCs w:val="28"/>
        </w:rPr>
        <w:t>are</w:t>
      </w:r>
      <w:proofErr w:type="gramEnd"/>
      <w:r w:rsidRPr="00AD6164">
        <w:rPr>
          <w:rFonts w:asciiTheme="majorBidi" w:hAnsiTheme="majorBidi" w:cstheme="majorBidi"/>
          <w:b w:val="0"/>
          <w:bCs w:val="0"/>
          <w:color w:val="000000" w:themeColor="text1"/>
          <w:szCs w:val="28"/>
        </w:rPr>
        <w:t xml:space="preserve"> the official statutory financial information of the Company. </w:t>
      </w:r>
      <w:r w:rsidRPr="00AD6164">
        <w:rPr>
          <w:rFonts w:asciiTheme="majorBidi" w:hAnsiTheme="majorBidi" w:cstheme="majorBidi"/>
          <w:b w:val="0"/>
          <w:bCs w:val="0"/>
          <w:color w:val="000000" w:themeColor="text1"/>
          <w:szCs w:val="28"/>
        </w:rPr>
        <w:br/>
        <w:t xml:space="preserve">The interim financial information in English language </w:t>
      </w:r>
      <w:proofErr w:type="gramStart"/>
      <w:r w:rsidRPr="00AD6164">
        <w:rPr>
          <w:rFonts w:asciiTheme="majorBidi" w:hAnsiTheme="majorBidi" w:cstheme="majorBidi"/>
          <w:b w:val="0"/>
          <w:bCs w:val="0"/>
          <w:color w:val="000000" w:themeColor="text1"/>
          <w:szCs w:val="28"/>
        </w:rPr>
        <w:t>have</w:t>
      </w:r>
      <w:proofErr w:type="gramEnd"/>
      <w:r w:rsidRPr="00AD6164">
        <w:rPr>
          <w:rFonts w:asciiTheme="majorBidi" w:hAnsiTheme="majorBidi" w:cstheme="majorBidi"/>
          <w:b w:val="0"/>
          <w:bCs w:val="0"/>
          <w:color w:val="000000" w:themeColor="text1"/>
          <w:szCs w:val="28"/>
        </w:rPr>
        <w:t xml:space="preserve"> been translated from the Thai language financial information.</w:t>
      </w:r>
      <w:r w:rsidRPr="00AD6164">
        <w:rPr>
          <w:rFonts w:asciiTheme="majorBidi" w:hAnsiTheme="majorBidi" w:cstheme="majorBidi"/>
          <w:b w:val="0"/>
          <w:bCs w:val="0"/>
          <w:color w:val="00B050"/>
          <w:szCs w:val="28"/>
        </w:rPr>
        <w:t xml:space="preserve"> </w:t>
      </w:r>
    </w:p>
    <w:p w14:paraId="3B8B3CD6" w14:textId="77777777" w:rsidR="00026F04" w:rsidRPr="00AD6164" w:rsidRDefault="00026F04" w:rsidP="000041A0">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 w:val="left" w:pos="993"/>
        </w:tabs>
        <w:spacing w:before="120" w:after="120"/>
        <w:ind w:left="851" w:hanging="425"/>
        <w:jc w:val="both"/>
        <w:rPr>
          <w:rFonts w:asciiTheme="majorBidi" w:hAnsiTheme="majorBidi" w:cstheme="majorBidi"/>
          <w:b/>
          <w:bCs/>
          <w:lang w:val="th-TH"/>
        </w:rPr>
      </w:pPr>
      <w:proofErr w:type="spellStart"/>
      <w:r w:rsidRPr="00AD6164">
        <w:rPr>
          <w:rFonts w:asciiTheme="majorBidi" w:hAnsiTheme="majorBidi" w:cstheme="majorBidi"/>
          <w:b/>
          <w:bCs/>
          <w:lang w:val="th-TH"/>
        </w:rPr>
        <w:t>Significant</w:t>
      </w:r>
      <w:proofErr w:type="spellEnd"/>
      <w:r w:rsidRPr="00AD6164">
        <w:rPr>
          <w:rFonts w:asciiTheme="majorBidi" w:hAnsiTheme="majorBidi" w:cstheme="majorBidi"/>
          <w:b/>
          <w:bCs/>
          <w:lang w:val="th-TH"/>
        </w:rPr>
        <w:t xml:space="preserve"> </w:t>
      </w:r>
      <w:proofErr w:type="spellStart"/>
      <w:r w:rsidRPr="00AD6164">
        <w:rPr>
          <w:rFonts w:asciiTheme="majorBidi" w:hAnsiTheme="majorBidi" w:cstheme="majorBidi"/>
          <w:b/>
          <w:bCs/>
          <w:lang w:val="th-TH"/>
        </w:rPr>
        <w:t>accounting</w:t>
      </w:r>
      <w:proofErr w:type="spellEnd"/>
      <w:r w:rsidRPr="00AD6164">
        <w:rPr>
          <w:rFonts w:asciiTheme="majorBidi" w:hAnsiTheme="majorBidi" w:cstheme="majorBidi"/>
          <w:b/>
          <w:bCs/>
          <w:lang w:val="th-TH"/>
        </w:rPr>
        <w:t xml:space="preserve"> </w:t>
      </w:r>
      <w:proofErr w:type="spellStart"/>
      <w:r w:rsidRPr="00AD6164">
        <w:rPr>
          <w:rFonts w:asciiTheme="majorBidi" w:hAnsiTheme="majorBidi" w:cstheme="majorBidi"/>
          <w:b/>
          <w:bCs/>
          <w:lang w:val="th-TH"/>
        </w:rPr>
        <w:t>policies</w:t>
      </w:r>
      <w:proofErr w:type="spellEnd"/>
    </w:p>
    <w:p w14:paraId="67A9B9D4" w14:textId="58F325D2" w:rsidR="00026F04" w:rsidRPr="00AD6164" w:rsidRDefault="00026F04" w:rsidP="000041A0">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851"/>
        <w:jc w:val="both"/>
        <w:rPr>
          <w:rFonts w:asciiTheme="majorBidi" w:hAnsiTheme="majorBidi" w:cstheme="majorBidi"/>
        </w:rPr>
      </w:pPr>
      <w:r w:rsidRPr="00AD6164">
        <w:rPr>
          <w:rFonts w:asciiTheme="majorBidi" w:hAnsiTheme="majorBidi" w:cstheme="majorBidi"/>
        </w:rPr>
        <w:t>The interim financial information is prepared by using the same accounting policies and methods of computation as were used for the financial statements for the year ended December 31, 202</w:t>
      </w:r>
      <w:r w:rsidR="004C6731" w:rsidRPr="00AD6164">
        <w:rPr>
          <w:rFonts w:asciiTheme="majorBidi" w:hAnsiTheme="majorBidi" w:cstheme="majorBidi"/>
        </w:rPr>
        <w:t>4</w:t>
      </w:r>
      <w:r w:rsidRPr="00AD6164">
        <w:rPr>
          <w:rFonts w:asciiTheme="majorBidi" w:hAnsiTheme="majorBidi" w:cstheme="majorBidi"/>
        </w:rPr>
        <w:t>.</w:t>
      </w:r>
    </w:p>
    <w:p w14:paraId="540A1A95" w14:textId="02C73835" w:rsidR="00026F04" w:rsidRPr="00AD6164" w:rsidRDefault="00026F04" w:rsidP="000041A0">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851"/>
        <w:jc w:val="both"/>
        <w:rPr>
          <w:rFonts w:asciiTheme="majorBidi" w:hAnsiTheme="majorBidi" w:cstheme="majorBidi"/>
        </w:rPr>
      </w:pPr>
      <w:r w:rsidRPr="00AD6164">
        <w:rPr>
          <w:rFonts w:asciiTheme="majorBidi" w:hAnsiTheme="majorBidi" w:cstheme="majorBidi"/>
        </w:rPr>
        <w:t>Financial reporting standards that became effective for fiscal years beginning on or after January 1, 202</w:t>
      </w:r>
      <w:r w:rsidR="004C6731" w:rsidRPr="00AD6164">
        <w:rPr>
          <w:rFonts w:asciiTheme="majorBidi" w:hAnsiTheme="majorBidi" w:cstheme="majorBidi"/>
        </w:rPr>
        <w:t>5</w:t>
      </w:r>
      <w:r w:rsidRPr="00AD6164">
        <w:rPr>
          <w:rFonts w:asciiTheme="majorBidi" w:hAnsiTheme="majorBidi" w:cstheme="majorBidi"/>
        </w:rPr>
        <w:t xml:space="preserve"> does not have any significant impact on the Group’s financial statements.</w:t>
      </w:r>
    </w:p>
    <w:p w14:paraId="1AA00081" w14:textId="77777777" w:rsidR="00026F04" w:rsidRPr="00AD6164" w:rsidRDefault="00026F04" w:rsidP="000041A0">
      <w:pPr>
        <w:spacing w:before="120" w:after="120" w:line="259" w:lineRule="auto"/>
        <w:rPr>
          <w:rFonts w:asciiTheme="majorBidi" w:hAnsiTheme="majorBidi" w:cstheme="majorBidi"/>
          <w:sz w:val="28"/>
          <w:szCs w:val="28"/>
          <w:lang w:val="en-US"/>
        </w:rPr>
      </w:pPr>
      <w:r w:rsidRPr="00AD6164">
        <w:rPr>
          <w:rFonts w:asciiTheme="majorBidi" w:hAnsiTheme="majorBidi" w:cstheme="majorBidi"/>
        </w:rPr>
        <w:br w:type="page"/>
      </w:r>
    </w:p>
    <w:p w14:paraId="47C5360B" w14:textId="1D631E75" w:rsidR="00F426CC" w:rsidRPr="00AD6164" w:rsidRDefault="00F426CC" w:rsidP="000041A0">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851" w:hanging="425"/>
        <w:jc w:val="both"/>
        <w:rPr>
          <w:rFonts w:asciiTheme="majorBidi" w:hAnsiTheme="majorBidi" w:cstheme="majorBidi"/>
          <w:b/>
          <w:bCs/>
          <w:lang w:val="th-TH"/>
        </w:rPr>
      </w:pPr>
      <w:proofErr w:type="spellStart"/>
      <w:r w:rsidRPr="00AD6164">
        <w:rPr>
          <w:rFonts w:asciiTheme="majorBidi" w:hAnsiTheme="majorBidi" w:cstheme="majorBidi"/>
          <w:b/>
          <w:bCs/>
          <w:cs/>
          <w:lang w:val="th-TH"/>
        </w:rPr>
        <w:lastRenderedPageBreak/>
        <w:t>Use</w:t>
      </w:r>
      <w:proofErr w:type="spellEnd"/>
      <w:r w:rsidRPr="00AD6164">
        <w:rPr>
          <w:rFonts w:asciiTheme="majorBidi" w:hAnsiTheme="majorBidi" w:cstheme="majorBidi"/>
          <w:b/>
          <w:bCs/>
          <w:cs/>
          <w:lang w:val="th-TH"/>
        </w:rPr>
        <w:t xml:space="preserve"> </w:t>
      </w:r>
      <w:r w:rsidRPr="00AD6164">
        <w:rPr>
          <w:rFonts w:asciiTheme="majorBidi" w:hAnsiTheme="majorBidi" w:cstheme="majorBidi"/>
          <w:b/>
          <w:bCs/>
          <w:lang w:val="th-TH"/>
        </w:rPr>
        <w:t xml:space="preserve">of </w:t>
      </w:r>
      <w:proofErr w:type="spellStart"/>
      <w:r w:rsidRPr="00AD6164">
        <w:rPr>
          <w:rFonts w:asciiTheme="majorBidi" w:hAnsiTheme="majorBidi" w:cstheme="majorBidi"/>
          <w:b/>
          <w:bCs/>
          <w:lang w:val="th-TH"/>
        </w:rPr>
        <w:t>estimates</w:t>
      </w:r>
      <w:proofErr w:type="spellEnd"/>
      <w:r w:rsidRPr="00AD6164">
        <w:rPr>
          <w:rFonts w:asciiTheme="majorBidi" w:hAnsiTheme="majorBidi" w:cstheme="majorBidi"/>
          <w:b/>
          <w:bCs/>
          <w:lang w:val="th-TH"/>
        </w:rPr>
        <w:t xml:space="preserve"> and </w:t>
      </w:r>
      <w:proofErr w:type="spellStart"/>
      <w:r w:rsidRPr="00AD6164">
        <w:rPr>
          <w:rFonts w:asciiTheme="majorBidi" w:hAnsiTheme="majorBidi" w:cstheme="majorBidi"/>
          <w:b/>
          <w:bCs/>
          <w:lang w:val="th-TH"/>
        </w:rPr>
        <w:t>judgments</w:t>
      </w:r>
      <w:proofErr w:type="spellEnd"/>
    </w:p>
    <w:p w14:paraId="4B37FA58" w14:textId="77777777" w:rsidR="00F426CC" w:rsidRPr="00AD6164" w:rsidRDefault="00F426CC" w:rsidP="000041A0">
      <w:pPr>
        <w:pStyle w:val="MacroText"/>
        <w:tabs>
          <w:tab w:val="left" w:pos="540"/>
        </w:tabs>
        <w:spacing w:before="120" w:after="120"/>
        <w:ind w:left="851"/>
        <w:jc w:val="both"/>
        <w:rPr>
          <w:rFonts w:asciiTheme="majorBidi" w:hAnsiTheme="majorBidi" w:cstheme="majorBidi"/>
        </w:rPr>
      </w:pPr>
      <w:r w:rsidRPr="00AD6164">
        <w:rPr>
          <w:rFonts w:asciiTheme="majorBidi" w:hAnsiTheme="majorBidi" w:cstheme="majorBidi"/>
        </w:rPr>
        <w:t>The preparation of interim financial statements in conformity with TFRS requires management to make judgments, estimates and assumptions that affect the application of accounting policies and the reported amounts of assets, liabilities, income and expenses</w:t>
      </w:r>
      <w:r w:rsidRPr="00AD6164">
        <w:rPr>
          <w:rFonts w:asciiTheme="majorBidi" w:hAnsiTheme="majorBidi" w:cstheme="majorBidi"/>
          <w:cs/>
        </w:rPr>
        <w:t xml:space="preserve">.  </w:t>
      </w:r>
      <w:r w:rsidRPr="00AD6164">
        <w:rPr>
          <w:rFonts w:asciiTheme="majorBidi" w:hAnsiTheme="majorBidi" w:cstheme="majorBidi"/>
        </w:rPr>
        <w:t>Actual results may differ from these estimates</w:t>
      </w:r>
      <w:r w:rsidRPr="00AD6164">
        <w:rPr>
          <w:rFonts w:asciiTheme="majorBidi" w:hAnsiTheme="majorBidi" w:cstheme="majorBidi"/>
          <w:cs/>
        </w:rPr>
        <w:t xml:space="preserve">. </w:t>
      </w:r>
    </w:p>
    <w:p w14:paraId="5C3D061B" w14:textId="3D8BD98F" w:rsidR="00F426CC" w:rsidRPr="00AD6164" w:rsidRDefault="00F426CC" w:rsidP="000041A0">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851"/>
        <w:jc w:val="both"/>
        <w:rPr>
          <w:rFonts w:asciiTheme="majorBidi" w:hAnsiTheme="majorBidi" w:cstheme="majorBidi"/>
          <w:b/>
          <w:bCs/>
        </w:rPr>
      </w:pPr>
      <w:r w:rsidRPr="00AD6164">
        <w:rPr>
          <w:rFonts w:asciiTheme="majorBidi" w:hAnsiTheme="majorBidi" w:cstheme="majorBidi"/>
        </w:rPr>
        <w:t>In preparing these interim financial statements, the significant judgments made by management in applying the Group</w:t>
      </w:r>
      <w:r w:rsidRPr="00AD6164">
        <w:rPr>
          <w:rFonts w:asciiTheme="majorBidi" w:hAnsiTheme="majorBidi" w:cstheme="majorBidi"/>
          <w:cs/>
        </w:rPr>
        <w:t>/</w:t>
      </w:r>
      <w:r w:rsidRPr="00AD6164">
        <w:rPr>
          <w:rFonts w:asciiTheme="majorBidi" w:hAnsiTheme="majorBidi" w:cstheme="majorBidi"/>
        </w:rPr>
        <w:t>the Company’s accounting policies and the key sources of estimation uncertainty were the same as those that applied to the financial statements of the Company and its subsidiaries for the year ended December 31, 2024</w:t>
      </w:r>
      <w:r w:rsidRPr="00AD6164">
        <w:rPr>
          <w:rFonts w:asciiTheme="majorBidi" w:hAnsiTheme="majorBidi" w:cstheme="majorBidi"/>
          <w:cs/>
        </w:rPr>
        <w:t>.</w:t>
      </w:r>
    </w:p>
    <w:p w14:paraId="4696DD97" w14:textId="604C14D6" w:rsidR="00026F04" w:rsidRPr="00AD6164" w:rsidRDefault="00F426CC" w:rsidP="000041A0">
      <w:pPr>
        <w:pStyle w:val="MacroText"/>
        <w:numPr>
          <w:ilvl w:val="0"/>
          <w:numId w:val="5"/>
        </w:numPr>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851" w:hanging="425"/>
        <w:jc w:val="both"/>
        <w:rPr>
          <w:rFonts w:asciiTheme="majorBidi" w:hAnsiTheme="majorBidi" w:cstheme="majorBidi"/>
          <w:b/>
          <w:bCs/>
          <w:lang w:val="th-TH"/>
        </w:rPr>
      </w:pPr>
      <w:r w:rsidRPr="00AD6164">
        <w:rPr>
          <w:rFonts w:asciiTheme="majorBidi" w:hAnsiTheme="majorBidi" w:cstheme="majorBidi"/>
          <w:b/>
          <w:bCs/>
        </w:rPr>
        <w:t>Measurement of fair value</w:t>
      </w:r>
    </w:p>
    <w:p w14:paraId="3E82F9A3" w14:textId="77777777" w:rsidR="00026F04" w:rsidRPr="00AD6164" w:rsidRDefault="00026F04" w:rsidP="000041A0">
      <w:pPr>
        <w:pStyle w:val="ListParagraph"/>
        <w:spacing w:before="120" w:after="120"/>
        <w:ind w:left="851"/>
        <w:contextualSpacing w:val="0"/>
        <w:jc w:val="both"/>
        <w:rPr>
          <w:rFonts w:asciiTheme="majorBidi" w:hAnsiTheme="majorBidi" w:cstheme="majorBidi"/>
          <w:sz w:val="28"/>
          <w:lang w:val="en-US"/>
        </w:rPr>
      </w:pPr>
      <w:r w:rsidRPr="00AD6164">
        <w:rPr>
          <w:rFonts w:asciiTheme="majorBidi" w:hAnsiTheme="majorBidi" w:cstheme="majorBidi"/>
          <w:sz w:val="28"/>
        </w:rPr>
        <w:t>Measuring</w:t>
      </w:r>
      <w:r w:rsidRPr="00AD6164">
        <w:rPr>
          <w:rFonts w:asciiTheme="majorBidi" w:hAnsiTheme="majorBidi" w:cstheme="majorBidi"/>
        </w:rPr>
        <w:t xml:space="preserve"> </w:t>
      </w:r>
      <w:r w:rsidRPr="00AD6164">
        <w:rPr>
          <w:rFonts w:asciiTheme="majorBidi" w:hAnsiTheme="majorBidi" w:cstheme="majorBidi"/>
          <w:sz w:val="28"/>
          <w:lang w:val="en-US"/>
        </w:rPr>
        <w:t>the fair value of an asset or a liability, the Group</w:t>
      </w:r>
      <w:r w:rsidRPr="00AD6164">
        <w:rPr>
          <w:rFonts w:asciiTheme="majorBidi" w:hAnsiTheme="majorBidi" w:cstheme="majorBidi"/>
          <w:sz w:val="28"/>
          <w:cs/>
          <w:lang w:val="en-US"/>
        </w:rPr>
        <w:t>/</w:t>
      </w:r>
      <w:r w:rsidRPr="00AD6164">
        <w:rPr>
          <w:rFonts w:asciiTheme="majorBidi" w:hAnsiTheme="majorBidi" w:cstheme="majorBidi"/>
          <w:sz w:val="28"/>
          <w:lang w:val="en-US"/>
        </w:rPr>
        <w:t>the Company uses market observable data as far as possible</w:t>
      </w:r>
      <w:r w:rsidRPr="00AD6164">
        <w:rPr>
          <w:rFonts w:asciiTheme="majorBidi" w:hAnsiTheme="majorBidi" w:cstheme="majorBidi"/>
          <w:sz w:val="28"/>
          <w:cs/>
          <w:lang w:val="en-US"/>
        </w:rPr>
        <w:t xml:space="preserve">. </w:t>
      </w:r>
      <w:r w:rsidRPr="00AD6164">
        <w:rPr>
          <w:rFonts w:asciiTheme="majorBidi" w:hAnsiTheme="majorBidi" w:cstheme="majorBidi"/>
          <w:sz w:val="28"/>
          <w:lang w:val="en-US"/>
        </w:rPr>
        <w:t>Fair values are categorized into different levels in a fair value hierarchy based on the inputs used in the valuation techniques as follows</w:t>
      </w:r>
      <w:r w:rsidRPr="00AD6164">
        <w:rPr>
          <w:rFonts w:asciiTheme="majorBidi" w:hAnsiTheme="majorBidi" w:cstheme="majorBidi"/>
          <w:sz w:val="28"/>
          <w:cs/>
          <w:lang w:val="en-US"/>
        </w:rPr>
        <w:t>:</w:t>
      </w:r>
    </w:p>
    <w:p w14:paraId="41AFA50D" w14:textId="77777777" w:rsidR="00026F04" w:rsidRPr="00AD6164" w:rsidRDefault="00026F04" w:rsidP="000041A0">
      <w:pPr>
        <w:pStyle w:val="ListParagraph"/>
        <w:numPr>
          <w:ilvl w:val="0"/>
          <w:numId w:val="7"/>
        </w:numPr>
        <w:spacing w:before="120" w:after="120"/>
        <w:ind w:left="1276" w:hanging="425"/>
        <w:contextualSpacing w:val="0"/>
        <w:jc w:val="both"/>
        <w:rPr>
          <w:rFonts w:asciiTheme="majorBidi" w:hAnsiTheme="majorBidi" w:cstheme="majorBidi"/>
          <w:sz w:val="28"/>
          <w:lang w:val="en-US"/>
        </w:rPr>
      </w:pPr>
      <w:r w:rsidRPr="00AD6164">
        <w:rPr>
          <w:rFonts w:asciiTheme="majorBidi" w:hAnsiTheme="majorBidi" w:cstheme="majorBidi"/>
          <w:sz w:val="28"/>
          <w:lang w:val="en-US"/>
        </w:rPr>
        <w:t>Level 1:</w:t>
      </w:r>
      <w:r w:rsidRPr="00AD6164">
        <w:rPr>
          <w:rFonts w:asciiTheme="majorBidi" w:hAnsiTheme="majorBidi" w:cstheme="majorBidi"/>
          <w:sz w:val="28"/>
          <w:cs/>
          <w:lang w:val="en-US"/>
        </w:rPr>
        <w:t xml:space="preserve"> </w:t>
      </w:r>
      <w:r w:rsidRPr="00AD6164">
        <w:rPr>
          <w:rFonts w:asciiTheme="majorBidi" w:hAnsiTheme="majorBidi" w:cstheme="majorBidi"/>
          <w:sz w:val="28"/>
          <w:lang w:val="en-US"/>
        </w:rPr>
        <w:t xml:space="preserve">quoted prices </w:t>
      </w:r>
      <w:r w:rsidRPr="00AD6164">
        <w:rPr>
          <w:rFonts w:asciiTheme="majorBidi" w:hAnsiTheme="majorBidi" w:cstheme="majorBidi"/>
          <w:sz w:val="28"/>
          <w:cs/>
          <w:lang w:val="en-US"/>
        </w:rPr>
        <w:t>(</w:t>
      </w:r>
      <w:r w:rsidRPr="00AD6164">
        <w:rPr>
          <w:rFonts w:asciiTheme="majorBidi" w:hAnsiTheme="majorBidi" w:cstheme="majorBidi"/>
          <w:sz w:val="28"/>
          <w:lang w:val="en-US"/>
        </w:rPr>
        <w:t>unadjusted</w:t>
      </w:r>
      <w:r w:rsidRPr="00AD6164">
        <w:rPr>
          <w:rFonts w:asciiTheme="majorBidi" w:hAnsiTheme="majorBidi" w:cstheme="majorBidi"/>
          <w:sz w:val="28"/>
          <w:cs/>
          <w:lang w:val="en-US"/>
        </w:rPr>
        <w:t xml:space="preserve">) </w:t>
      </w:r>
      <w:r w:rsidRPr="00AD6164">
        <w:rPr>
          <w:rFonts w:asciiTheme="majorBidi" w:hAnsiTheme="majorBidi" w:cstheme="majorBidi"/>
          <w:sz w:val="28"/>
          <w:lang w:val="en-US"/>
        </w:rPr>
        <w:t>in active markets for identical assets or liabilities</w:t>
      </w:r>
      <w:r w:rsidRPr="00AD6164">
        <w:rPr>
          <w:rFonts w:asciiTheme="majorBidi" w:hAnsiTheme="majorBidi" w:cstheme="majorBidi"/>
          <w:sz w:val="28"/>
          <w:cs/>
          <w:lang w:val="en-US"/>
        </w:rPr>
        <w:t>.</w:t>
      </w:r>
    </w:p>
    <w:p w14:paraId="0A5BBE77" w14:textId="77777777" w:rsidR="00026F04" w:rsidRPr="00AD6164" w:rsidRDefault="00026F04" w:rsidP="000041A0">
      <w:pPr>
        <w:pStyle w:val="ListParagraph"/>
        <w:numPr>
          <w:ilvl w:val="0"/>
          <w:numId w:val="7"/>
        </w:numPr>
        <w:spacing w:before="120" w:after="120"/>
        <w:ind w:left="1276" w:hanging="425"/>
        <w:contextualSpacing w:val="0"/>
        <w:jc w:val="both"/>
        <w:rPr>
          <w:rFonts w:asciiTheme="majorBidi" w:hAnsiTheme="majorBidi" w:cstheme="majorBidi"/>
          <w:sz w:val="28"/>
          <w:lang w:val="en-US"/>
        </w:rPr>
      </w:pPr>
      <w:r w:rsidRPr="00AD6164">
        <w:rPr>
          <w:rFonts w:asciiTheme="majorBidi" w:hAnsiTheme="majorBidi" w:cstheme="majorBidi"/>
          <w:sz w:val="28"/>
          <w:lang w:val="en-US"/>
        </w:rPr>
        <w:t>Level 2:</w:t>
      </w:r>
      <w:r w:rsidRPr="00AD6164">
        <w:rPr>
          <w:rFonts w:asciiTheme="majorBidi" w:hAnsiTheme="majorBidi" w:cstheme="majorBidi"/>
          <w:sz w:val="28"/>
          <w:cs/>
          <w:lang w:val="en-US"/>
        </w:rPr>
        <w:t xml:space="preserve"> </w:t>
      </w:r>
      <w:r w:rsidRPr="00AD6164">
        <w:rPr>
          <w:rFonts w:asciiTheme="majorBidi" w:hAnsiTheme="majorBidi" w:cstheme="majorBidi"/>
          <w:sz w:val="28"/>
          <w:lang w:val="en-US"/>
        </w:rPr>
        <w:t xml:space="preserve">inputs other than quoted prices included in Level 1 that are observable for the asset or liability, either directly </w:t>
      </w:r>
      <w:r w:rsidRPr="00AD6164">
        <w:rPr>
          <w:rFonts w:asciiTheme="majorBidi" w:hAnsiTheme="majorBidi" w:cstheme="majorBidi"/>
          <w:sz w:val="28"/>
          <w:cs/>
          <w:lang w:val="en-US"/>
        </w:rPr>
        <w:t>(</w:t>
      </w:r>
      <w:proofErr w:type="spellStart"/>
      <w:r w:rsidRPr="00AD6164">
        <w:rPr>
          <w:rFonts w:asciiTheme="majorBidi" w:hAnsiTheme="majorBidi" w:cstheme="majorBidi"/>
          <w:sz w:val="28"/>
          <w:lang w:val="en-US"/>
        </w:rPr>
        <w:t>i</w:t>
      </w:r>
      <w:proofErr w:type="spellEnd"/>
      <w:r w:rsidRPr="00AD6164">
        <w:rPr>
          <w:rFonts w:asciiTheme="majorBidi" w:hAnsiTheme="majorBidi" w:cstheme="majorBidi"/>
          <w:sz w:val="28"/>
          <w:cs/>
          <w:lang w:val="en-US"/>
        </w:rPr>
        <w:t>.</w:t>
      </w:r>
      <w:r w:rsidRPr="00AD6164">
        <w:rPr>
          <w:rFonts w:asciiTheme="majorBidi" w:hAnsiTheme="majorBidi" w:cstheme="majorBidi"/>
          <w:sz w:val="28"/>
          <w:lang w:val="en-US"/>
        </w:rPr>
        <w:t>e</w:t>
      </w:r>
      <w:r w:rsidRPr="00AD6164">
        <w:rPr>
          <w:rFonts w:asciiTheme="majorBidi" w:hAnsiTheme="majorBidi" w:cstheme="majorBidi"/>
          <w:sz w:val="28"/>
          <w:cs/>
          <w:lang w:val="en-US"/>
        </w:rPr>
        <w:t xml:space="preserve">. </w:t>
      </w:r>
      <w:r w:rsidRPr="00AD6164">
        <w:rPr>
          <w:rFonts w:asciiTheme="majorBidi" w:hAnsiTheme="majorBidi" w:cstheme="majorBidi"/>
          <w:sz w:val="28"/>
          <w:lang w:val="en-US"/>
        </w:rPr>
        <w:t>as prices</w:t>
      </w:r>
      <w:r w:rsidRPr="00AD6164">
        <w:rPr>
          <w:rFonts w:asciiTheme="majorBidi" w:hAnsiTheme="majorBidi" w:cstheme="majorBidi"/>
          <w:sz w:val="28"/>
          <w:cs/>
          <w:lang w:val="en-US"/>
        </w:rPr>
        <w:t xml:space="preserve">) </w:t>
      </w:r>
      <w:r w:rsidRPr="00AD6164">
        <w:rPr>
          <w:rFonts w:asciiTheme="majorBidi" w:hAnsiTheme="majorBidi" w:cstheme="majorBidi"/>
          <w:sz w:val="28"/>
          <w:lang w:val="en-US"/>
        </w:rPr>
        <w:t xml:space="preserve">or indirectly </w:t>
      </w:r>
      <w:r w:rsidRPr="00AD6164">
        <w:rPr>
          <w:rFonts w:asciiTheme="majorBidi" w:hAnsiTheme="majorBidi" w:cstheme="majorBidi"/>
          <w:sz w:val="28"/>
          <w:cs/>
          <w:lang w:val="en-US"/>
        </w:rPr>
        <w:t>(</w:t>
      </w:r>
      <w:proofErr w:type="spellStart"/>
      <w:r w:rsidRPr="00AD6164">
        <w:rPr>
          <w:rFonts w:asciiTheme="majorBidi" w:hAnsiTheme="majorBidi" w:cstheme="majorBidi"/>
          <w:sz w:val="28"/>
          <w:lang w:val="en-US"/>
        </w:rPr>
        <w:t>i</w:t>
      </w:r>
      <w:proofErr w:type="spellEnd"/>
      <w:r w:rsidRPr="00AD6164">
        <w:rPr>
          <w:rFonts w:asciiTheme="majorBidi" w:hAnsiTheme="majorBidi" w:cstheme="majorBidi"/>
          <w:sz w:val="28"/>
          <w:cs/>
          <w:lang w:val="en-US"/>
        </w:rPr>
        <w:t>.</w:t>
      </w:r>
      <w:r w:rsidRPr="00AD6164">
        <w:rPr>
          <w:rFonts w:asciiTheme="majorBidi" w:hAnsiTheme="majorBidi" w:cstheme="majorBidi"/>
          <w:sz w:val="28"/>
          <w:lang w:val="en-US"/>
        </w:rPr>
        <w:t>e</w:t>
      </w:r>
      <w:r w:rsidRPr="00AD6164">
        <w:rPr>
          <w:rFonts w:asciiTheme="majorBidi" w:hAnsiTheme="majorBidi" w:cstheme="majorBidi"/>
          <w:sz w:val="28"/>
          <w:cs/>
          <w:lang w:val="en-US"/>
        </w:rPr>
        <w:t xml:space="preserve">. </w:t>
      </w:r>
      <w:r w:rsidRPr="00AD6164">
        <w:rPr>
          <w:rFonts w:asciiTheme="majorBidi" w:hAnsiTheme="majorBidi" w:cstheme="majorBidi"/>
          <w:sz w:val="28"/>
          <w:lang w:val="en-US"/>
        </w:rPr>
        <w:t>derived from prices</w:t>
      </w:r>
      <w:r w:rsidRPr="00AD6164">
        <w:rPr>
          <w:rFonts w:asciiTheme="majorBidi" w:hAnsiTheme="majorBidi" w:cstheme="majorBidi"/>
          <w:sz w:val="28"/>
          <w:cs/>
          <w:lang w:val="en-US"/>
        </w:rPr>
        <w:t>).</w:t>
      </w:r>
    </w:p>
    <w:p w14:paraId="7CA68D6E" w14:textId="77777777" w:rsidR="00026F04" w:rsidRPr="00AD6164" w:rsidRDefault="00026F04" w:rsidP="000041A0">
      <w:pPr>
        <w:pStyle w:val="ListParagraph"/>
        <w:numPr>
          <w:ilvl w:val="0"/>
          <w:numId w:val="7"/>
        </w:numPr>
        <w:spacing w:before="120" w:after="120"/>
        <w:ind w:left="1276" w:hanging="425"/>
        <w:contextualSpacing w:val="0"/>
        <w:jc w:val="both"/>
        <w:rPr>
          <w:rFonts w:asciiTheme="majorBidi" w:hAnsiTheme="majorBidi" w:cstheme="majorBidi"/>
          <w:sz w:val="28"/>
          <w:lang w:val="en-US"/>
        </w:rPr>
      </w:pPr>
      <w:r w:rsidRPr="00AD6164">
        <w:rPr>
          <w:rFonts w:asciiTheme="majorBidi" w:hAnsiTheme="majorBidi" w:cstheme="majorBidi"/>
          <w:sz w:val="28"/>
          <w:lang w:val="en-US"/>
        </w:rPr>
        <w:t>Level 3</w:t>
      </w:r>
      <w:r w:rsidRPr="00AD6164">
        <w:rPr>
          <w:rFonts w:asciiTheme="majorBidi" w:hAnsiTheme="majorBidi" w:cstheme="majorBidi"/>
          <w:sz w:val="28"/>
          <w:cs/>
          <w:lang w:val="en-US"/>
        </w:rPr>
        <w:t xml:space="preserve">: </w:t>
      </w:r>
      <w:r w:rsidRPr="00AD6164">
        <w:rPr>
          <w:rFonts w:asciiTheme="majorBidi" w:hAnsiTheme="majorBidi" w:cstheme="majorBidi"/>
          <w:sz w:val="28"/>
          <w:lang w:val="en-US"/>
        </w:rPr>
        <w:t xml:space="preserve">inputs for the asset or liability that are not based on observable market data </w:t>
      </w:r>
      <w:r w:rsidRPr="00AD6164">
        <w:rPr>
          <w:rFonts w:asciiTheme="majorBidi" w:hAnsiTheme="majorBidi" w:cstheme="majorBidi"/>
          <w:sz w:val="28"/>
          <w:cs/>
          <w:lang w:val="en-US"/>
        </w:rPr>
        <w:t>(</w:t>
      </w:r>
      <w:r w:rsidRPr="00AD6164">
        <w:rPr>
          <w:rFonts w:asciiTheme="majorBidi" w:hAnsiTheme="majorBidi" w:cstheme="majorBidi"/>
          <w:sz w:val="28"/>
          <w:lang w:val="en-US"/>
        </w:rPr>
        <w:t>unobservable inputs</w:t>
      </w:r>
      <w:r w:rsidRPr="00AD6164">
        <w:rPr>
          <w:rFonts w:asciiTheme="majorBidi" w:hAnsiTheme="majorBidi" w:cstheme="majorBidi"/>
          <w:sz w:val="28"/>
          <w:cs/>
          <w:lang w:val="en-US"/>
        </w:rPr>
        <w:t>).</w:t>
      </w:r>
    </w:p>
    <w:p w14:paraId="1C8CA9A0" w14:textId="77777777" w:rsidR="00026F04" w:rsidRPr="00AD6164" w:rsidRDefault="00026F04" w:rsidP="000041A0">
      <w:pPr>
        <w:spacing w:before="120" w:after="120" w:line="240" w:lineRule="auto"/>
        <w:ind w:left="851"/>
        <w:jc w:val="both"/>
        <w:rPr>
          <w:rFonts w:asciiTheme="majorBidi" w:hAnsiTheme="majorBidi" w:cstheme="majorBidi"/>
          <w:sz w:val="28"/>
          <w:szCs w:val="28"/>
          <w:lang w:val="en-US"/>
        </w:rPr>
      </w:pPr>
      <w:r w:rsidRPr="00AD6164">
        <w:rPr>
          <w:rFonts w:asciiTheme="majorBidi" w:hAnsiTheme="majorBidi" w:cstheme="majorBidi"/>
          <w:sz w:val="28"/>
          <w:lang w:val="en-US"/>
        </w:rPr>
        <w:t xml:space="preserve">If the </w:t>
      </w:r>
      <w:r w:rsidRPr="00AD6164">
        <w:rPr>
          <w:rFonts w:asciiTheme="majorBidi" w:hAnsiTheme="majorBidi" w:cstheme="majorBidi"/>
          <w:sz w:val="28"/>
          <w:szCs w:val="28"/>
          <w:lang w:val="en-US"/>
        </w:rPr>
        <w:t xml:space="preserve">inputs used to measure the fair value of an asset or liability might be </w:t>
      </w:r>
      <w:proofErr w:type="spellStart"/>
      <w:r w:rsidRPr="00AD6164">
        <w:rPr>
          <w:rFonts w:asciiTheme="majorBidi" w:hAnsiTheme="majorBidi" w:cstheme="majorBidi"/>
          <w:sz w:val="28"/>
          <w:szCs w:val="28"/>
          <w:lang w:val="en-US"/>
        </w:rPr>
        <w:t>categorised</w:t>
      </w:r>
      <w:proofErr w:type="spellEnd"/>
      <w:r w:rsidRPr="00AD6164">
        <w:rPr>
          <w:rFonts w:asciiTheme="majorBidi" w:hAnsiTheme="majorBidi" w:cstheme="majorBidi"/>
          <w:sz w:val="28"/>
          <w:szCs w:val="28"/>
          <w:lang w:val="en-US"/>
        </w:rPr>
        <w:t xml:space="preserve"> in different levels of the fair value hierarchy, then the fair value measurement is </w:t>
      </w:r>
      <w:proofErr w:type="spellStart"/>
      <w:r w:rsidRPr="00AD6164">
        <w:rPr>
          <w:rFonts w:asciiTheme="majorBidi" w:hAnsiTheme="majorBidi" w:cstheme="majorBidi"/>
          <w:sz w:val="28"/>
          <w:szCs w:val="28"/>
          <w:lang w:val="en-US"/>
        </w:rPr>
        <w:t>categorised</w:t>
      </w:r>
      <w:proofErr w:type="spellEnd"/>
      <w:r w:rsidRPr="00AD6164">
        <w:rPr>
          <w:rFonts w:asciiTheme="majorBidi" w:hAnsiTheme="majorBidi" w:cstheme="majorBidi"/>
          <w:sz w:val="28"/>
          <w:szCs w:val="28"/>
          <w:lang w:val="en-US"/>
        </w:rPr>
        <w:t xml:space="preserve"> in its entirely in the same level of the fair value hierarchy as the lowest level input that is significant to the entire measurement</w:t>
      </w:r>
      <w:r w:rsidRPr="00AD6164">
        <w:rPr>
          <w:rFonts w:asciiTheme="majorBidi" w:hAnsiTheme="majorBidi" w:cstheme="majorBidi"/>
          <w:sz w:val="28"/>
          <w:szCs w:val="28"/>
          <w:cs/>
          <w:lang w:val="en-US"/>
        </w:rPr>
        <w:t>.</w:t>
      </w:r>
    </w:p>
    <w:p w14:paraId="5B5431EB" w14:textId="77777777" w:rsidR="00026F04" w:rsidRPr="00AD6164" w:rsidRDefault="00026F04" w:rsidP="000041A0">
      <w:pPr>
        <w:spacing w:before="120" w:after="120" w:line="240" w:lineRule="auto"/>
        <w:ind w:left="851"/>
        <w:jc w:val="both"/>
        <w:rPr>
          <w:rFonts w:asciiTheme="majorBidi" w:hAnsiTheme="majorBidi" w:cstheme="majorBidi"/>
          <w:sz w:val="28"/>
          <w:szCs w:val="28"/>
          <w:lang w:val="en-US"/>
        </w:rPr>
      </w:pPr>
      <w:r w:rsidRPr="00AD6164">
        <w:rPr>
          <w:rFonts w:asciiTheme="majorBidi" w:hAnsiTheme="majorBidi" w:cstheme="majorBidi"/>
          <w:sz w:val="28"/>
          <w:szCs w:val="28"/>
          <w:lang w:val="en-US"/>
        </w:rPr>
        <w:t xml:space="preserve">The Group/the Company </w:t>
      </w:r>
      <w:proofErr w:type="spellStart"/>
      <w:r w:rsidRPr="00AD6164">
        <w:rPr>
          <w:rFonts w:asciiTheme="majorBidi" w:hAnsiTheme="majorBidi" w:cstheme="majorBidi"/>
          <w:sz w:val="28"/>
          <w:szCs w:val="28"/>
          <w:lang w:val="en-US"/>
        </w:rPr>
        <w:t>recognises</w:t>
      </w:r>
      <w:proofErr w:type="spellEnd"/>
      <w:r w:rsidRPr="00AD6164">
        <w:rPr>
          <w:rFonts w:asciiTheme="majorBidi" w:hAnsiTheme="majorBidi" w:cstheme="majorBidi"/>
          <w:sz w:val="28"/>
          <w:szCs w:val="28"/>
          <w:lang w:val="en-US"/>
        </w:rPr>
        <w:t xml:space="preserve"> transfers between levels of the fair value hierarchy at the end of the reporting period during which the change has occurred</w:t>
      </w:r>
      <w:r w:rsidRPr="00AD6164">
        <w:rPr>
          <w:rFonts w:asciiTheme="majorBidi" w:hAnsiTheme="majorBidi" w:cstheme="majorBidi"/>
          <w:sz w:val="28"/>
          <w:szCs w:val="28"/>
          <w:cs/>
          <w:lang w:val="en-US"/>
        </w:rPr>
        <w:t>.</w:t>
      </w:r>
    </w:p>
    <w:p w14:paraId="480BF98F" w14:textId="48FBB6CC" w:rsidR="00026F04" w:rsidRPr="00AD6164" w:rsidRDefault="00026F04" w:rsidP="000041A0">
      <w:pPr>
        <w:spacing w:before="120" w:after="120" w:line="240" w:lineRule="auto"/>
        <w:ind w:left="851"/>
        <w:jc w:val="both"/>
        <w:rPr>
          <w:rFonts w:asciiTheme="majorBidi" w:hAnsiTheme="majorBidi" w:cstheme="majorBidi"/>
          <w:sz w:val="28"/>
          <w:szCs w:val="28"/>
          <w:lang w:val="en-US"/>
        </w:rPr>
      </w:pPr>
      <w:r w:rsidRPr="00AD6164">
        <w:rPr>
          <w:rFonts w:asciiTheme="majorBidi" w:hAnsiTheme="majorBidi" w:cstheme="majorBidi"/>
          <w:sz w:val="28"/>
          <w:szCs w:val="28"/>
          <w:lang w:val="en-US"/>
        </w:rPr>
        <w:t>Further information about the assumptions made in measuring fair values is included in the following notes</w:t>
      </w:r>
      <w:r w:rsidR="00FC3A96" w:rsidRPr="00AD6164">
        <w:rPr>
          <w:rFonts w:asciiTheme="majorBidi" w:hAnsiTheme="majorBidi" w:cstheme="majorBidi"/>
          <w:sz w:val="28"/>
          <w:szCs w:val="28"/>
          <w:lang w:val="en-US"/>
        </w:rPr>
        <w:t xml:space="preserve"> to the interim financial </w:t>
      </w:r>
      <w:proofErr w:type="gramStart"/>
      <w:r w:rsidR="00FC3A96" w:rsidRPr="00AD6164">
        <w:rPr>
          <w:rFonts w:asciiTheme="majorBidi" w:hAnsiTheme="majorBidi" w:cstheme="majorBidi"/>
          <w:sz w:val="28"/>
          <w:szCs w:val="28"/>
          <w:lang w:val="en-US"/>
        </w:rPr>
        <w:t>information :</w:t>
      </w:r>
      <w:proofErr w:type="gramEnd"/>
    </w:p>
    <w:tbl>
      <w:tblPr>
        <w:tblW w:w="8504" w:type="dxa"/>
        <w:tblInd w:w="851" w:type="dxa"/>
        <w:tblLook w:val="04A0" w:firstRow="1" w:lastRow="0" w:firstColumn="1" w:lastColumn="0" w:noHBand="0" w:noVBand="1"/>
      </w:tblPr>
      <w:tblGrid>
        <w:gridCol w:w="4252"/>
        <w:gridCol w:w="4252"/>
      </w:tblGrid>
      <w:tr w:rsidR="00DB7481" w:rsidRPr="00AD6164" w14:paraId="66531CAA" w14:textId="77777777" w:rsidTr="005C3833">
        <w:tc>
          <w:tcPr>
            <w:tcW w:w="4252" w:type="dxa"/>
          </w:tcPr>
          <w:p w14:paraId="0E71C017" w14:textId="1924CDDE" w:rsidR="00026F04" w:rsidRPr="00AD6164" w:rsidRDefault="00026F04" w:rsidP="00BD41A7">
            <w:pPr>
              <w:spacing w:line="240" w:lineRule="auto"/>
              <w:ind w:left="-14"/>
              <w:jc w:val="both"/>
              <w:rPr>
                <w:rFonts w:asciiTheme="majorBidi" w:hAnsiTheme="majorBidi" w:cstheme="majorBidi"/>
                <w:sz w:val="28"/>
                <w:szCs w:val="28"/>
                <w:lang w:val="en-US"/>
              </w:rPr>
            </w:pPr>
            <w:r w:rsidRPr="00AD6164">
              <w:rPr>
                <w:rFonts w:asciiTheme="majorBidi" w:hAnsiTheme="majorBidi" w:cstheme="majorBidi"/>
                <w:sz w:val="28"/>
                <w:szCs w:val="28"/>
                <w:lang w:val="en-US"/>
              </w:rPr>
              <w:t>Note</w:t>
            </w:r>
            <w:r w:rsidRPr="00AD6164">
              <w:rPr>
                <w:rFonts w:asciiTheme="majorBidi" w:hAnsiTheme="majorBidi" w:cstheme="majorBidi"/>
                <w:sz w:val="28"/>
                <w:szCs w:val="28"/>
                <w:cs/>
                <w:lang w:val="en-US"/>
              </w:rPr>
              <w:t xml:space="preserve"> </w:t>
            </w:r>
            <w:r w:rsidR="00313D54" w:rsidRPr="00AD6164">
              <w:rPr>
                <w:rFonts w:asciiTheme="majorBidi" w:hAnsiTheme="majorBidi" w:cstheme="majorBidi"/>
                <w:sz w:val="28"/>
                <w:szCs w:val="28"/>
                <w:lang w:val="en-US"/>
              </w:rPr>
              <w:t>4</w:t>
            </w:r>
            <w:r w:rsidR="00FC3A96" w:rsidRPr="00AD6164">
              <w:rPr>
                <w:rFonts w:asciiTheme="majorBidi" w:hAnsiTheme="majorBidi" w:cstheme="majorBidi"/>
                <w:sz w:val="28"/>
                <w:szCs w:val="28"/>
                <w:lang w:val="en-US"/>
              </w:rPr>
              <w:t xml:space="preserve"> to the interim financial information</w:t>
            </w:r>
          </w:p>
        </w:tc>
        <w:tc>
          <w:tcPr>
            <w:tcW w:w="4252" w:type="dxa"/>
          </w:tcPr>
          <w:p w14:paraId="3CE2DD5D" w14:textId="77F1C2B9" w:rsidR="00026F04" w:rsidRPr="00AD6164" w:rsidRDefault="00026F04" w:rsidP="005369AA">
            <w:pPr>
              <w:tabs>
                <w:tab w:val="left" w:pos="1080"/>
              </w:tabs>
              <w:spacing w:line="240" w:lineRule="auto"/>
              <w:ind w:right="89"/>
              <w:jc w:val="both"/>
              <w:rPr>
                <w:rFonts w:asciiTheme="majorBidi" w:hAnsiTheme="majorBidi" w:cstheme="majorBidi"/>
                <w:sz w:val="28"/>
                <w:szCs w:val="28"/>
                <w:cs/>
                <w:lang w:val="en-US"/>
              </w:rPr>
            </w:pPr>
            <w:r w:rsidRPr="00AD6164">
              <w:rPr>
                <w:rFonts w:asciiTheme="majorBidi" w:hAnsiTheme="majorBidi" w:cstheme="majorBidi"/>
                <w:sz w:val="28"/>
                <w:szCs w:val="28"/>
                <w:lang w:val="en-US"/>
              </w:rPr>
              <w:t>Measurement of other current financial assets</w:t>
            </w:r>
          </w:p>
        </w:tc>
      </w:tr>
      <w:tr w:rsidR="00DB7481" w:rsidRPr="00AD6164" w14:paraId="502B93E5" w14:textId="77777777" w:rsidTr="005C3833">
        <w:tc>
          <w:tcPr>
            <w:tcW w:w="4252" w:type="dxa"/>
          </w:tcPr>
          <w:p w14:paraId="1D7F8478" w14:textId="09A1C581" w:rsidR="00026F04" w:rsidRPr="00AD6164" w:rsidRDefault="00026F04" w:rsidP="00BD41A7">
            <w:pPr>
              <w:spacing w:line="240" w:lineRule="auto"/>
              <w:ind w:left="-14"/>
              <w:jc w:val="both"/>
              <w:rPr>
                <w:rFonts w:asciiTheme="majorBidi" w:hAnsiTheme="majorBidi" w:cstheme="majorBidi"/>
                <w:sz w:val="28"/>
                <w:szCs w:val="28"/>
                <w:cs/>
              </w:rPr>
            </w:pPr>
            <w:r w:rsidRPr="00AD6164">
              <w:rPr>
                <w:rFonts w:asciiTheme="majorBidi" w:hAnsiTheme="majorBidi" w:cstheme="majorBidi"/>
                <w:sz w:val="28"/>
                <w:szCs w:val="28"/>
                <w:lang w:val="en-US"/>
              </w:rPr>
              <w:t>Note</w:t>
            </w:r>
            <w:r w:rsidRPr="00AD6164">
              <w:rPr>
                <w:rFonts w:asciiTheme="majorBidi" w:hAnsiTheme="majorBidi" w:cstheme="majorBidi"/>
                <w:sz w:val="28"/>
                <w:szCs w:val="28"/>
                <w:cs/>
                <w:lang w:val="en-US"/>
              </w:rPr>
              <w:t xml:space="preserve"> </w:t>
            </w:r>
            <w:r w:rsidR="00313D54" w:rsidRPr="00AD6164">
              <w:rPr>
                <w:rFonts w:asciiTheme="majorBidi" w:hAnsiTheme="majorBidi" w:cstheme="majorBidi"/>
                <w:sz w:val="28"/>
                <w:szCs w:val="28"/>
                <w:lang w:val="en-US"/>
              </w:rPr>
              <w:t>8</w:t>
            </w:r>
            <w:r w:rsidR="00FC3A96" w:rsidRPr="00AD6164">
              <w:rPr>
                <w:rFonts w:asciiTheme="majorBidi" w:hAnsiTheme="majorBidi" w:cstheme="majorBidi" w:hint="cs"/>
                <w:sz w:val="28"/>
                <w:szCs w:val="28"/>
                <w:cs/>
              </w:rPr>
              <w:t xml:space="preserve"> </w:t>
            </w:r>
            <w:r w:rsidR="00FC3A96" w:rsidRPr="00AD6164">
              <w:rPr>
                <w:rFonts w:asciiTheme="majorBidi" w:hAnsiTheme="majorBidi" w:cstheme="majorBidi"/>
                <w:sz w:val="28"/>
                <w:szCs w:val="28"/>
                <w:lang w:val="en-US"/>
              </w:rPr>
              <w:t>to the interim financial information</w:t>
            </w:r>
          </w:p>
        </w:tc>
        <w:tc>
          <w:tcPr>
            <w:tcW w:w="4252" w:type="dxa"/>
          </w:tcPr>
          <w:p w14:paraId="4009B9D9" w14:textId="50296F51" w:rsidR="00026F04" w:rsidRPr="00AD6164" w:rsidRDefault="00026F04" w:rsidP="005369AA">
            <w:pPr>
              <w:tabs>
                <w:tab w:val="left" w:pos="1080"/>
              </w:tabs>
              <w:spacing w:line="240" w:lineRule="auto"/>
              <w:jc w:val="both"/>
              <w:rPr>
                <w:rFonts w:asciiTheme="majorBidi" w:hAnsiTheme="majorBidi" w:cstheme="majorBidi"/>
                <w:sz w:val="28"/>
                <w:szCs w:val="28"/>
                <w:cs/>
                <w:lang w:val="en-US"/>
              </w:rPr>
            </w:pPr>
            <w:r w:rsidRPr="00AD6164">
              <w:rPr>
                <w:rFonts w:asciiTheme="majorBidi" w:hAnsiTheme="majorBidi" w:cstheme="majorBidi"/>
                <w:sz w:val="28"/>
                <w:szCs w:val="28"/>
                <w:lang w:val="en-US"/>
              </w:rPr>
              <w:t xml:space="preserve">Measurement of other </w:t>
            </w:r>
            <w:r w:rsidR="00313D54" w:rsidRPr="00AD6164">
              <w:rPr>
                <w:rFonts w:asciiTheme="majorBidi" w:hAnsiTheme="majorBidi" w:cstheme="majorBidi"/>
                <w:sz w:val="28"/>
                <w:szCs w:val="28"/>
                <w:lang w:val="en-US"/>
              </w:rPr>
              <w:t>non-</w:t>
            </w:r>
            <w:r w:rsidRPr="00AD6164">
              <w:rPr>
                <w:rFonts w:asciiTheme="majorBidi" w:hAnsiTheme="majorBidi" w:cstheme="majorBidi"/>
                <w:sz w:val="28"/>
                <w:szCs w:val="28"/>
                <w:lang w:val="en-US"/>
              </w:rPr>
              <w:t>current financial assets</w:t>
            </w:r>
          </w:p>
        </w:tc>
      </w:tr>
      <w:tr w:rsidR="00DB7481" w:rsidRPr="00AD6164" w14:paraId="430E6E91" w14:textId="77777777" w:rsidTr="005C3833">
        <w:tc>
          <w:tcPr>
            <w:tcW w:w="4252" w:type="dxa"/>
          </w:tcPr>
          <w:p w14:paraId="32D59EC5" w14:textId="32FC5246" w:rsidR="00026F04" w:rsidRPr="00AD6164" w:rsidRDefault="00026F04" w:rsidP="00BD41A7">
            <w:pPr>
              <w:spacing w:line="240" w:lineRule="auto"/>
              <w:ind w:left="-14"/>
              <w:jc w:val="both"/>
              <w:rPr>
                <w:rFonts w:asciiTheme="majorBidi" w:hAnsiTheme="majorBidi" w:cstheme="majorBidi"/>
                <w:sz w:val="28"/>
                <w:szCs w:val="28"/>
                <w:lang w:val="en-US"/>
              </w:rPr>
            </w:pPr>
            <w:r w:rsidRPr="00AD6164">
              <w:rPr>
                <w:rFonts w:asciiTheme="majorBidi" w:hAnsiTheme="majorBidi" w:cstheme="majorBidi"/>
                <w:sz w:val="28"/>
                <w:szCs w:val="28"/>
                <w:lang w:val="en-US"/>
              </w:rPr>
              <w:t>Note</w:t>
            </w:r>
            <w:r w:rsidRPr="00AD6164">
              <w:rPr>
                <w:rFonts w:asciiTheme="majorBidi" w:hAnsiTheme="majorBidi" w:cstheme="majorBidi"/>
                <w:sz w:val="28"/>
                <w:szCs w:val="28"/>
                <w:cs/>
                <w:lang w:val="en-US"/>
              </w:rPr>
              <w:t xml:space="preserve"> </w:t>
            </w:r>
            <w:r w:rsidRPr="00AD6164">
              <w:rPr>
                <w:rFonts w:asciiTheme="majorBidi" w:hAnsiTheme="majorBidi" w:cstheme="majorBidi"/>
                <w:sz w:val="28"/>
                <w:szCs w:val="28"/>
                <w:lang w:val="en-US"/>
              </w:rPr>
              <w:t>2</w:t>
            </w:r>
            <w:r w:rsidR="00612C3A" w:rsidRPr="00AD6164">
              <w:rPr>
                <w:rFonts w:asciiTheme="majorBidi" w:hAnsiTheme="majorBidi" w:cstheme="majorBidi"/>
                <w:sz w:val="28"/>
                <w:szCs w:val="28"/>
                <w:lang w:val="en-US"/>
              </w:rPr>
              <w:t>2</w:t>
            </w:r>
            <w:r w:rsidR="00FC3A96" w:rsidRPr="00AD6164">
              <w:rPr>
                <w:rFonts w:asciiTheme="majorBidi" w:hAnsiTheme="majorBidi" w:cstheme="majorBidi"/>
                <w:sz w:val="28"/>
                <w:szCs w:val="28"/>
                <w:lang w:val="en-US"/>
              </w:rPr>
              <w:t xml:space="preserve"> to the interim financial information</w:t>
            </w:r>
          </w:p>
        </w:tc>
        <w:tc>
          <w:tcPr>
            <w:tcW w:w="4252" w:type="dxa"/>
          </w:tcPr>
          <w:p w14:paraId="4838B898" w14:textId="77777777" w:rsidR="00026F04" w:rsidRPr="00AD6164" w:rsidRDefault="00026F04" w:rsidP="005369AA">
            <w:pPr>
              <w:tabs>
                <w:tab w:val="left" w:pos="1080"/>
              </w:tabs>
              <w:spacing w:line="240" w:lineRule="auto"/>
              <w:jc w:val="both"/>
              <w:rPr>
                <w:rFonts w:asciiTheme="majorBidi" w:hAnsiTheme="majorBidi" w:cstheme="majorBidi"/>
                <w:sz w:val="28"/>
                <w:szCs w:val="28"/>
                <w:cs/>
                <w:lang w:val="en-US"/>
              </w:rPr>
            </w:pPr>
            <w:r w:rsidRPr="00AD6164">
              <w:rPr>
                <w:rFonts w:asciiTheme="majorBidi" w:hAnsiTheme="majorBidi" w:cstheme="majorBidi"/>
                <w:sz w:val="28"/>
                <w:szCs w:val="28"/>
                <w:lang w:val="en-US"/>
              </w:rPr>
              <w:t>Financial instruments</w:t>
            </w:r>
          </w:p>
        </w:tc>
      </w:tr>
    </w:tbl>
    <w:p w14:paraId="1C2F66C7" w14:textId="77777777" w:rsidR="00FE4C09" w:rsidRPr="00AD6164" w:rsidRDefault="00FE4C09" w:rsidP="005369AA">
      <w:pPr>
        <w:spacing w:after="160" w:line="259" w:lineRule="auto"/>
        <w:rPr>
          <w:rFonts w:asciiTheme="majorBidi" w:hAnsiTheme="majorBidi" w:cstheme="majorBidi"/>
          <w:sz w:val="28"/>
          <w:szCs w:val="28"/>
          <w:u w:val="single"/>
          <w:lang w:val="en"/>
        </w:rPr>
      </w:pPr>
      <w:r w:rsidRPr="00AD6164">
        <w:rPr>
          <w:rFonts w:asciiTheme="majorBidi" w:hAnsiTheme="majorBidi" w:cstheme="majorBidi"/>
          <w:u w:val="single"/>
          <w:lang w:val="en"/>
        </w:rPr>
        <w:br w:type="page"/>
      </w:r>
    </w:p>
    <w:p w14:paraId="058BCE06" w14:textId="5893C931" w:rsidR="00B50691" w:rsidRPr="00AD6164" w:rsidRDefault="007F7B44" w:rsidP="00DF7446">
      <w:pPr>
        <w:pStyle w:val="Heading1"/>
        <w:numPr>
          <w:ilvl w:val="0"/>
          <w:numId w:val="12"/>
        </w:numPr>
        <w:tabs>
          <w:tab w:val="left" w:pos="993"/>
        </w:tabs>
        <w:spacing w:before="120" w:after="120" w:line="0" w:lineRule="atLeast"/>
        <w:ind w:left="425" w:hanging="425"/>
        <w:jc w:val="thaiDistribute"/>
        <w:rPr>
          <w:rFonts w:asciiTheme="majorBidi" w:hAnsiTheme="majorBidi" w:cstheme="majorBidi"/>
          <w:iCs w:val="0"/>
          <w:szCs w:val="28"/>
          <w:cs/>
          <w:lang w:val="th-TH"/>
        </w:rPr>
      </w:pPr>
      <w:proofErr w:type="spellStart"/>
      <w:r w:rsidRPr="00AD6164">
        <w:rPr>
          <w:rFonts w:asciiTheme="majorBidi" w:hAnsiTheme="majorBidi" w:cstheme="majorBidi"/>
          <w:iCs w:val="0"/>
          <w:szCs w:val="28"/>
          <w:cs/>
          <w:lang w:val="th-TH"/>
        </w:rPr>
        <w:lastRenderedPageBreak/>
        <w:t>Related</w:t>
      </w:r>
      <w:proofErr w:type="spellEnd"/>
      <w:r w:rsidRPr="00AD6164">
        <w:rPr>
          <w:rFonts w:asciiTheme="majorBidi" w:hAnsiTheme="majorBidi" w:cstheme="majorBidi"/>
          <w:iCs w:val="0"/>
          <w:szCs w:val="28"/>
          <w:cs/>
          <w:lang w:val="th-TH"/>
        </w:rPr>
        <w:t xml:space="preserve"> </w:t>
      </w:r>
      <w:proofErr w:type="spellStart"/>
      <w:r w:rsidRPr="00AD6164">
        <w:rPr>
          <w:rFonts w:asciiTheme="majorBidi" w:hAnsiTheme="majorBidi" w:cstheme="majorBidi"/>
          <w:iCs w:val="0"/>
          <w:szCs w:val="28"/>
          <w:cs/>
          <w:lang w:val="th-TH"/>
        </w:rPr>
        <w:t>parties</w:t>
      </w:r>
      <w:proofErr w:type="spellEnd"/>
    </w:p>
    <w:p w14:paraId="7C124939" w14:textId="68A03971" w:rsidR="00DA58F0" w:rsidRPr="00AD6164" w:rsidRDefault="00DA58F0" w:rsidP="002F06A5">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425"/>
        <w:jc w:val="both"/>
        <w:rPr>
          <w:rFonts w:asciiTheme="majorBidi" w:hAnsiTheme="majorBidi" w:cstheme="majorBidi"/>
        </w:rPr>
      </w:pPr>
      <w:r w:rsidRPr="00AD6164">
        <w:rPr>
          <w:rFonts w:asciiTheme="majorBidi" w:hAnsiTheme="majorBidi" w:cstheme="majorBidi"/>
        </w:rPr>
        <w:t xml:space="preserve">Related parties are persons or companies that are related to the Group by being shareholders or directors or having common shareholders or common </w:t>
      </w:r>
      <w:proofErr w:type="spellStart"/>
      <w:proofErr w:type="gramStart"/>
      <w:r w:rsidRPr="00AD6164">
        <w:rPr>
          <w:rFonts w:asciiTheme="majorBidi" w:hAnsiTheme="majorBidi" w:cstheme="majorBidi"/>
        </w:rPr>
        <w:t>directors.There</w:t>
      </w:r>
      <w:proofErr w:type="spellEnd"/>
      <w:proofErr w:type="gramEnd"/>
      <w:r w:rsidRPr="00AD6164">
        <w:rPr>
          <w:rFonts w:asciiTheme="majorBidi" w:hAnsiTheme="majorBidi" w:cstheme="majorBidi"/>
        </w:rPr>
        <w:t xml:space="preserve"> are no material changes </w:t>
      </w:r>
      <w:bookmarkStart w:id="1" w:name="_Hlk150158290"/>
      <w:r w:rsidRPr="00AD6164">
        <w:rPr>
          <w:rFonts w:asciiTheme="majorBidi" w:hAnsiTheme="majorBidi" w:cstheme="majorBidi"/>
          <w:spacing w:val="-4"/>
        </w:rPr>
        <w:t>for the three-month and nine-month periods ended September 30</w:t>
      </w:r>
      <w:r w:rsidRPr="00AD6164">
        <w:rPr>
          <w:rFonts w:asciiTheme="majorBidi" w:hAnsiTheme="majorBidi" w:cstheme="majorBidi"/>
        </w:rPr>
        <w:t xml:space="preserve">, </w:t>
      </w:r>
      <w:bookmarkEnd w:id="1"/>
      <w:r w:rsidRPr="00AD6164">
        <w:rPr>
          <w:rFonts w:asciiTheme="majorBidi" w:hAnsiTheme="majorBidi" w:cstheme="majorBidi"/>
        </w:rPr>
        <w:t>2025.</w:t>
      </w:r>
    </w:p>
    <w:p w14:paraId="698A999E" w14:textId="56770B6E" w:rsidR="00B37CC0" w:rsidRPr="00AD6164" w:rsidRDefault="00DA58F0" w:rsidP="002F06A5">
      <w:pPr>
        <w:spacing w:before="120" w:after="120" w:line="240" w:lineRule="auto"/>
        <w:ind w:left="425"/>
        <w:jc w:val="both"/>
        <w:rPr>
          <w:rFonts w:asciiTheme="majorBidi" w:hAnsiTheme="majorBidi" w:cstheme="majorBidi"/>
          <w:sz w:val="28"/>
          <w:szCs w:val="28"/>
          <w:lang w:val="en-US"/>
        </w:rPr>
      </w:pPr>
      <w:r w:rsidRPr="00AD6164">
        <w:rPr>
          <w:rFonts w:asciiTheme="majorBidi" w:hAnsiTheme="majorBidi" w:cstheme="majorBidi"/>
          <w:sz w:val="28"/>
          <w:szCs w:val="28"/>
        </w:rPr>
        <w:t xml:space="preserve">During the three-month and </w:t>
      </w:r>
      <w:r w:rsidR="00B37CC0" w:rsidRPr="00AD6164">
        <w:rPr>
          <w:rFonts w:asciiTheme="majorBidi" w:hAnsiTheme="majorBidi" w:cstheme="majorBidi"/>
          <w:sz w:val="28"/>
          <w:szCs w:val="28"/>
        </w:rPr>
        <w:t>nine</w:t>
      </w:r>
      <w:r w:rsidRPr="00AD6164">
        <w:rPr>
          <w:rFonts w:asciiTheme="majorBidi" w:hAnsiTheme="majorBidi" w:cstheme="majorBidi"/>
          <w:sz w:val="28"/>
          <w:szCs w:val="28"/>
        </w:rPr>
        <w:t xml:space="preserve">-month periods ended </w:t>
      </w:r>
      <w:r w:rsidRPr="00AD6164">
        <w:rPr>
          <w:rFonts w:asciiTheme="majorBidi" w:hAnsiTheme="majorBidi" w:cstheme="majorBidi"/>
          <w:spacing w:val="-4"/>
          <w:sz w:val="28"/>
          <w:szCs w:val="28"/>
        </w:rPr>
        <w:t>September</w:t>
      </w:r>
      <w:r w:rsidRPr="00AD6164">
        <w:rPr>
          <w:rFonts w:asciiTheme="majorBidi" w:hAnsiTheme="majorBidi" w:cstheme="majorBidi"/>
          <w:sz w:val="28"/>
          <w:szCs w:val="28"/>
        </w:rPr>
        <w:t xml:space="preserve"> 3</w:t>
      </w:r>
      <w:r w:rsidRPr="00AD6164">
        <w:rPr>
          <w:rFonts w:asciiTheme="majorBidi" w:hAnsiTheme="majorBidi" w:cstheme="majorBidi"/>
          <w:sz w:val="28"/>
          <w:szCs w:val="28"/>
          <w:lang w:val="en-US"/>
        </w:rPr>
        <w:t>0</w:t>
      </w:r>
      <w:r w:rsidRPr="00AD6164">
        <w:rPr>
          <w:rFonts w:asciiTheme="majorBidi" w:hAnsiTheme="majorBidi" w:cstheme="majorBidi"/>
          <w:sz w:val="28"/>
          <w:szCs w:val="28"/>
        </w:rPr>
        <w:t>, 2025 and 2024, the Group</w:t>
      </w:r>
      <w:r w:rsidRPr="00AD6164">
        <w:rPr>
          <w:rFonts w:asciiTheme="majorBidi" w:hAnsiTheme="majorBidi" w:cstheme="majorBidi" w:hint="cs"/>
          <w:sz w:val="28"/>
          <w:szCs w:val="28"/>
          <w:cs/>
        </w:rPr>
        <w:t xml:space="preserve"> </w:t>
      </w:r>
      <w:r w:rsidRPr="00AD6164">
        <w:rPr>
          <w:rFonts w:asciiTheme="majorBidi" w:hAnsiTheme="majorBidi" w:cstheme="majorBidi"/>
          <w:sz w:val="28"/>
          <w:szCs w:val="28"/>
        </w:rPr>
        <w:t>had significant business transactions with related persons and companies. Such business transactions are subject to commercial terms and criteria agreed between the Group and those related parties. The significant business transactions with related parties can be summarized as follows.</w:t>
      </w:r>
    </w:p>
    <w:tbl>
      <w:tblPr>
        <w:tblW w:w="8935" w:type="dxa"/>
        <w:tblInd w:w="426" w:type="dxa"/>
        <w:tblLook w:val="01E0" w:firstRow="1" w:lastRow="1" w:firstColumn="1" w:lastColumn="1" w:noHBand="0" w:noVBand="0"/>
      </w:tblPr>
      <w:tblGrid>
        <w:gridCol w:w="3379"/>
        <w:gridCol w:w="1389"/>
        <w:gridCol w:w="1389"/>
        <w:gridCol w:w="1389"/>
        <w:gridCol w:w="1389"/>
      </w:tblGrid>
      <w:tr w:rsidR="00DB7481" w:rsidRPr="00AD6164" w14:paraId="1A8E90DC" w14:textId="77777777" w:rsidTr="005C3833">
        <w:trPr>
          <w:tblHeader/>
        </w:trPr>
        <w:tc>
          <w:tcPr>
            <w:tcW w:w="3379" w:type="dxa"/>
          </w:tcPr>
          <w:p w14:paraId="294D345B" w14:textId="77777777" w:rsidR="00B37CC0" w:rsidRPr="00AD6164" w:rsidRDefault="00B37CC0" w:rsidP="005C3833">
            <w:pPr>
              <w:spacing w:line="240" w:lineRule="auto"/>
              <w:ind w:left="66"/>
              <w:jc w:val="thaiDistribute"/>
              <w:rPr>
                <w:rFonts w:asciiTheme="majorBidi" w:hAnsiTheme="majorBidi" w:cstheme="majorBidi"/>
                <w:b/>
                <w:bCs/>
                <w:sz w:val="28"/>
                <w:szCs w:val="28"/>
                <w:cs/>
                <w:lang w:val="en-US"/>
              </w:rPr>
            </w:pPr>
            <w:bookmarkStart w:id="2" w:name="_Hlk200107968"/>
          </w:p>
        </w:tc>
        <w:tc>
          <w:tcPr>
            <w:tcW w:w="5556" w:type="dxa"/>
            <w:gridSpan w:val="4"/>
          </w:tcPr>
          <w:p w14:paraId="11DE5C7B" w14:textId="77777777" w:rsidR="00B37CC0" w:rsidRPr="00AD6164" w:rsidRDefault="00B37CC0" w:rsidP="005C3833">
            <w:pPr>
              <w:pBdr>
                <w:bottom w:val="single" w:sz="4" w:space="0" w:color="auto"/>
                <w:between w:val="single" w:sz="4" w:space="1" w:color="auto"/>
              </w:pBdr>
              <w:tabs>
                <w:tab w:val="left" w:pos="2193"/>
              </w:tabs>
              <w:spacing w:line="240" w:lineRule="auto"/>
              <w:jc w:val="right"/>
              <w:rPr>
                <w:rFonts w:asciiTheme="majorBidi" w:hAnsiTheme="majorBidi" w:cstheme="majorBidi"/>
                <w:sz w:val="28"/>
                <w:szCs w:val="28"/>
                <w:cs/>
                <w:lang w:val="en-US"/>
              </w:rPr>
            </w:pPr>
            <w:r w:rsidRPr="00AD6164">
              <w:rPr>
                <w:rFonts w:asciiTheme="majorBidi" w:hAnsiTheme="majorBidi" w:cstheme="majorBidi"/>
                <w:sz w:val="28"/>
                <w:szCs w:val="28"/>
                <w:cs/>
                <w:lang w:val="en-US"/>
              </w:rPr>
              <w:t>(</w:t>
            </w:r>
            <w:r w:rsidRPr="00AD6164">
              <w:rPr>
                <w:rFonts w:asciiTheme="majorBidi" w:hAnsiTheme="majorBidi" w:cstheme="majorBidi"/>
                <w:sz w:val="28"/>
                <w:szCs w:val="28"/>
                <w:lang w:val="en-US"/>
              </w:rPr>
              <w:t>Unit</w:t>
            </w:r>
            <w:r w:rsidRPr="00AD6164">
              <w:rPr>
                <w:rFonts w:asciiTheme="majorBidi" w:hAnsiTheme="majorBidi" w:cstheme="majorBidi"/>
                <w:sz w:val="28"/>
                <w:szCs w:val="28"/>
                <w:cs/>
                <w:lang w:val="en-US"/>
              </w:rPr>
              <w:t xml:space="preserve"> :</w:t>
            </w:r>
            <w:r w:rsidRPr="00AD6164">
              <w:rPr>
                <w:rFonts w:asciiTheme="majorBidi" w:hAnsiTheme="majorBidi" w:cstheme="majorBidi"/>
                <w:sz w:val="28"/>
                <w:szCs w:val="28"/>
                <w:lang w:val="en-US"/>
              </w:rPr>
              <w:t xml:space="preserve"> Thousand Baht</w:t>
            </w:r>
            <w:r w:rsidRPr="00AD6164">
              <w:rPr>
                <w:rFonts w:asciiTheme="majorBidi" w:hAnsiTheme="majorBidi" w:cstheme="majorBidi"/>
                <w:sz w:val="28"/>
                <w:szCs w:val="28"/>
                <w:cs/>
                <w:lang w:val="en-US"/>
              </w:rPr>
              <w:t>)</w:t>
            </w:r>
          </w:p>
        </w:tc>
      </w:tr>
      <w:tr w:rsidR="00DB7481" w:rsidRPr="00AD6164" w14:paraId="4A272674" w14:textId="77777777" w:rsidTr="005C3833">
        <w:trPr>
          <w:tblHeader/>
        </w:trPr>
        <w:tc>
          <w:tcPr>
            <w:tcW w:w="3379" w:type="dxa"/>
          </w:tcPr>
          <w:p w14:paraId="6A5807E9" w14:textId="77777777" w:rsidR="00B37CC0" w:rsidRPr="00AD6164" w:rsidRDefault="00B37CC0" w:rsidP="005C3833">
            <w:pPr>
              <w:spacing w:line="240" w:lineRule="auto"/>
              <w:ind w:left="66"/>
              <w:jc w:val="thaiDistribute"/>
              <w:rPr>
                <w:rFonts w:asciiTheme="majorBidi" w:hAnsiTheme="majorBidi" w:cstheme="majorBidi"/>
                <w:b/>
                <w:bCs/>
                <w:sz w:val="28"/>
                <w:szCs w:val="28"/>
                <w:cs/>
                <w:lang w:val="en-US"/>
              </w:rPr>
            </w:pPr>
          </w:p>
        </w:tc>
        <w:tc>
          <w:tcPr>
            <w:tcW w:w="2778" w:type="dxa"/>
            <w:gridSpan w:val="2"/>
          </w:tcPr>
          <w:p w14:paraId="4E345421" w14:textId="77777777" w:rsidR="00B37CC0" w:rsidRPr="00AD6164" w:rsidRDefault="00B37CC0" w:rsidP="005C3833">
            <w:pPr>
              <w:pBdr>
                <w:bottom w:val="single" w:sz="4" w:space="1" w:color="auto"/>
              </w:pBdr>
              <w:spacing w:line="240" w:lineRule="auto"/>
              <w:ind w:right="-16"/>
              <w:jc w:val="center"/>
              <w:rPr>
                <w:rFonts w:asciiTheme="majorBidi" w:hAnsiTheme="majorBidi" w:cstheme="majorBidi"/>
                <w:sz w:val="28"/>
                <w:szCs w:val="28"/>
                <w:lang w:val="en-US"/>
              </w:rPr>
            </w:pPr>
            <w:r w:rsidRPr="00AD6164">
              <w:rPr>
                <w:rFonts w:asciiTheme="majorBidi" w:hAnsiTheme="majorBidi" w:cstheme="majorBidi"/>
                <w:sz w:val="28"/>
                <w:szCs w:val="28"/>
                <w:lang w:val="en-US"/>
              </w:rPr>
              <w:t>Consolidated</w:t>
            </w:r>
          </w:p>
        </w:tc>
        <w:tc>
          <w:tcPr>
            <w:tcW w:w="2778" w:type="dxa"/>
            <w:gridSpan w:val="2"/>
          </w:tcPr>
          <w:p w14:paraId="488C51B3" w14:textId="77777777" w:rsidR="00B37CC0" w:rsidRPr="00AD6164" w:rsidRDefault="00B37CC0" w:rsidP="005C3833">
            <w:pPr>
              <w:pBdr>
                <w:bottom w:val="single" w:sz="4" w:space="1" w:color="auto"/>
              </w:pBdr>
              <w:spacing w:line="240" w:lineRule="auto"/>
              <w:ind w:left="-21"/>
              <w:jc w:val="center"/>
              <w:rPr>
                <w:rFonts w:asciiTheme="majorBidi" w:hAnsiTheme="majorBidi" w:cstheme="majorBidi"/>
                <w:sz w:val="28"/>
                <w:szCs w:val="28"/>
                <w:lang w:val="en-US"/>
              </w:rPr>
            </w:pPr>
            <w:r w:rsidRPr="00AD6164">
              <w:rPr>
                <w:rFonts w:asciiTheme="majorBidi" w:hAnsiTheme="majorBidi" w:cstheme="majorBidi"/>
                <w:sz w:val="28"/>
                <w:szCs w:val="28"/>
                <w:lang w:val="en-US"/>
              </w:rPr>
              <w:t>Separate</w:t>
            </w:r>
          </w:p>
        </w:tc>
      </w:tr>
      <w:tr w:rsidR="00DB7481" w:rsidRPr="00AD6164" w14:paraId="3934CF00" w14:textId="77777777" w:rsidTr="005C3833">
        <w:trPr>
          <w:tblHeader/>
        </w:trPr>
        <w:tc>
          <w:tcPr>
            <w:tcW w:w="3379" w:type="dxa"/>
          </w:tcPr>
          <w:p w14:paraId="5AFB1598" w14:textId="77777777" w:rsidR="00B37CC0" w:rsidRPr="00AD6164" w:rsidRDefault="00B37CC0" w:rsidP="005C3833">
            <w:pPr>
              <w:spacing w:line="240" w:lineRule="auto"/>
              <w:ind w:left="66"/>
              <w:jc w:val="thaiDistribute"/>
              <w:rPr>
                <w:rFonts w:asciiTheme="majorBidi" w:hAnsiTheme="majorBidi" w:cstheme="majorBidi"/>
                <w:b/>
                <w:bCs/>
                <w:sz w:val="28"/>
                <w:szCs w:val="28"/>
                <w:cs/>
                <w:lang w:val="en-US"/>
              </w:rPr>
            </w:pPr>
          </w:p>
        </w:tc>
        <w:tc>
          <w:tcPr>
            <w:tcW w:w="5556" w:type="dxa"/>
            <w:gridSpan w:val="4"/>
          </w:tcPr>
          <w:p w14:paraId="6D783FCF" w14:textId="42090AB1" w:rsidR="00B37CC0" w:rsidRPr="00AD6164" w:rsidRDefault="00B37CC0" w:rsidP="005C3833">
            <w:pPr>
              <w:pBdr>
                <w:bottom w:val="single" w:sz="4" w:space="1" w:color="auto"/>
              </w:pBdr>
              <w:spacing w:line="240" w:lineRule="auto"/>
              <w:ind w:left="-21"/>
              <w:jc w:val="center"/>
              <w:rPr>
                <w:rFonts w:asciiTheme="majorBidi" w:hAnsiTheme="majorBidi" w:cstheme="majorBidi"/>
                <w:sz w:val="28"/>
                <w:szCs w:val="28"/>
                <w:cs/>
                <w:lang w:val="en-US"/>
              </w:rPr>
            </w:pPr>
            <w:r w:rsidRPr="00AD6164">
              <w:rPr>
                <w:rFonts w:asciiTheme="majorBidi" w:hAnsiTheme="majorBidi" w:cstheme="majorBidi"/>
                <w:sz w:val="28"/>
                <w:szCs w:val="28"/>
                <w:lang w:val="en-US"/>
              </w:rPr>
              <w:t>For three-month period</w:t>
            </w:r>
            <w:r w:rsidRPr="00AD6164">
              <w:rPr>
                <w:rFonts w:ascii="Angsana New" w:hAnsi="Angsana New"/>
                <w:sz w:val="28"/>
                <w:szCs w:val="28"/>
              </w:rPr>
              <w:t xml:space="preserve"> ended </w:t>
            </w:r>
            <w:r w:rsidRPr="00AD6164">
              <w:rPr>
                <w:rFonts w:asciiTheme="majorBidi" w:hAnsiTheme="majorBidi" w:cstheme="majorBidi"/>
                <w:spacing w:val="-4"/>
                <w:sz w:val="28"/>
                <w:szCs w:val="28"/>
              </w:rPr>
              <w:t>September</w:t>
            </w:r>
            <w:r w:rsidRPr="00AD6164">
              <w:rPr>
                <w:rFonts w:ascii="Angsana New" w:hAnsi="Angsana New"/>
                <w:sz w:val="28"/>
                <w:szCs w:val="28"/>
              </w:rPr>
              <w:t xml:space="preserve"> 3</w:t>
            </w:r>
            <w:r w:rsidRPr="00AD6164">
              <w:rPr>
                <w:rFonts w:ascii="Angsana New" w:hAnsi="Angsana New" w:hint="cs"/>
                <w:sz w:val="28"/>
                <w:szCs w:val="28"/>
              </w:rPr>
              <w:t>0</w:t>
            </w:r>
            <w:r w:rsidRPr="00AD6164">
              <w:rPr>
                <w:rFonts w:ascii="Angsana New" w:hAnsi="Angsana New"/>
                <w:sz w:val="28"/>
                <w:szCs w:val="28"/>
              </w:rPr>
              <w:t>,</w:t>
            </w:r>
          </w:p>
        </w:tc>
      </w:tr>
      <w:tr w:rsidR="00DB7481" w:rsidRPr="00AD6164" w14:paraId="13D9F5F2" w14:textId="77777777" w:rsidTr="005C3833">
        <w:trPr>
          <w:tblHeader/>
        </w:trPr>
        <w:tc>
          <w:tcPr>
            <w:tcW w:w="3379" w:type="dxa"/>
          </w:tcPr>
          <w:p w14:paraId="39F614EF" w14:textId="77777777" w:rsidR="00B37CC0" w:rsidRPr="00AD6164" w:rsidRDefault="00B37CC0" w:rsidP="005C3833">
            <w:pPr>
              <w:spacing w:line="240" w:lineRule="auto"/>
              <w:ind w:left="66"/>
              <w:jc w:val="thaiDistribute"/>
              <w:rPr>
                <w:rFonts w:asciiTheme="majorBidi" w:hAnsiTheme="majorBidi" w:cstheme="majorBidi"/>
                <w:b/>
                <w:bCs/>
                <w:sz w:val="28"/>
                <w:szCs w:val="28"/>
                <w:cs/>
                <w:lang w:val="en-US"/>
              </w:rPr>
            </w:pPr>
          </w:p>
        </w:tc>
        <w:tc>
          <w:tcPr>
            <w:tcW w:w="1389" w:type="dxa"/>
          </w:tcPr>
          <w:p w14:paraId="308DD7D0" w14:textId="77777777" w:rsidR="00B37CC0" w:rsidRPr="00AD6164" w:rsidRDefault="00B37CC0" w:rsidP="005C3833">
            <w:pPr>
              <w:pBdr>
                <w:bottom w:val="single" w:sz="4" w:space="0" w:color="auto"/>
                <w:between w:val="single" w:sz="4" w:space="1" w:color="auto"/>
              </w:pBdr>
              <w:spacing w:line="240" w:lineRule="auto"/>
              <w:ind w:right="-19"/>
              <w:jc w:val="center"/>
              <w:rPr>
                <w:rFonts w:asciiTheme="majorBidi" w:hAnsiTheme="majorBidi" w:cstheme="majorBidi"/>
                <w:sz w:val="28"/>
                <w:szCs w:val="28"/>
                <w:lang w:val="en-US"/>
              </w:rPr>
            </w:pPr>
            <w:r w:rsidRPr="00AD6164">
              <w:rPr>
                <w:rFonts w:asciiTheme="majorBidi" w:hAnsiTheme="majorBidi" w:cstheme="majorBidi"/>
                <w:sz w:val="28"/>
                <w:szCs w:val="28"/>
                <w:lang w:val="en-US"/>
              </w:rPr>
              <w:t>2025</w:t>
            </w:r>
          </w:p>
        </w:tc>
        <w:tc>
          <w:tcPr>
            <w:tcW w:w="1389" w:type="dxa"/>
          </w:tcPr>
          <w:p w14:paraId="4C9D08E0" w14:textId="77777777" w:rsidR="00B37CC0" w:rsidRPr="00AD6164" w:rsidRDefault="00B37CC0" w:rsidP="005C3833">
            <w:pPr>
              <w:pBdr>
                <w:bottom w:val="single" w:sz="4" w:space="0" w:color="auto"/>
                <w:between w:val="single" w:sz="4" w:space="1" w:color="auto"/>
              </w:pBdr>
              <w:spacing w:line="240" w:lineRule="auto"/>
              <w:ind w:left="-20"/>
              <w:jc w:val="center"/>
              <w:rPr>
                <w:rFonts w:asciiTheme="majorBidi" w:hAnsiTheme="majorBidi" w:cstheme="majorBidi"/>
                <w:sz w:val="28"/>
                <w:szCs w:val="28"/>
                <w:lang w:val="en-US"/>
              </w:rPr>
            </w:pPr>
            <w:r w:rsidRPr="00AD6164">
              <w:rPr>
                <w:rFonts w:asciiTheme="majorBidi" w:hAnsiTheme="majorBidi" w:cstheme="majorBidi"/>
                <w:sz w:val="28"/>
                <w:szCs w:val="28"/>
                <w:lang w:val="en-US"/>
              </w:rPr>
              <w:t>2024</w:t>
            </w:r>
          </w:p>
        </w:tc>
        <w:tc>
          <w:tcPr>
            <w:tcW w:w="1389" w:type="dxa"/>
          </w:tcPr>
          <w:p w14:paraId="3F6A49B3" w14:textId="77777777" w:rsidR="00B37CC0" w:rsidRPr="00AD6164" w:rsidRDefault="00B37CC0" w:rsidP="005C3833">
            <w:pPr>
              <w:pBdr>
                <w:bottom w:val="single" w:sz="4" w:space="0" w:color="auto"/>
                <w:between w:val="single" w:sz="4" w:space="1" w:color="auto"/>
              </w:pBdr>
              <w:spacing w:line="240" w:lineRule="auto"/>
              <w:ind w:left="-18"/>
              <w:jc w:val="center"/>
              <w:rPr>
                <w:rFonts w:asciiTheme="majorBidi" w:hAnsiTheme="majorBidi" w:cstheme="majorBidi"/>
                <w:sz w:val="28"/>
                <w:szCs w:val="28"/>
                <w:lang w:val="en-US"/>
              </w:rPr>
            </w:pPr>
            <w:r w:rsidRPr="00AD6164">
              <w:rPr>
                <w:rFonts w:asciiTheme="majorBidi" w:hAnsiTheme="majorBidi" w:cstheme="majorBidi"/>
                <w:sz w:val="28"/>
                <w:szCs w:val="28"/>
                <w:lang w:val="en-US"/>
              </w:rPr>
              <w:t>2025</w:t>
            </w:r>
          </w:p>
        </w:tc>
        <w:tc>
          <w:tcPr>
            <w:tcW w:w="1389" w:type="dxa"/>
          </w:tcPr>
          <w:p w14:paraId="6B9A2713" w14:textId="77777777" w:rsidR="00B37CC0" w:rsidRPr="00AD6164" w:rsidRDefault="00B37CC0" w:rsidP="005C3833">
            <w:pPr>
              <w:pBdr>
                <w:bottom w:val="single" w:sz="4" w:space="0" w:color="auto"/>
                <w:between w:val="single" w:sz="4" w:space="1" w:color="auto"/>
              </w:pBdr>
              <w:spacing w:line="240" w:lineRule="auto"/>
              <w:ind w:left="-18" w:right="3"/>
              <w:jc w:val="center"/>
              <w:rPr>
                <w:rFonts w:asciiTheme="majorBidi" w:hAnsiTheme="majorBidi" w:cstheme="majorBidi"/>
                <w:sz w:val="28"/>
                <w:szCs w:val="28"/>
                <w:lang w:val="en-US"/>
              </w:rPr>
            </w:pPr>
            <w:r w:rsidRPr="00AD6164">
              <w:rPr>
                <w:rFonts w:asciiTheme="majorBidi" w:hAnsiTheme="majorBidi" w:cstheme="majorBidi"/>
                <w:sz w:val="28"/>
                <w:szCs w:val="28"/>
                <w:lang w:val="en-US"/>
              </w:rPr>
              <w:t>2024</w:t>
            </w:r>
          </w:p>
        </w:tc>
      </w:tr>
      <w:tr w:rsidR="00DB7481" w:rsidRPr="00AD6164" w14:paraId="072881B2" w14:textId="77777777" w:rsidTr="005C3833">
        <w:trPr>
          <w:trHeight w:val="204"/>
        </w:trPr>
        <w:tc>
          <w:tcPr>
            <w:tcW w:w="3379" w:type="dxa"/>
          </w:tcPr>
          <w:p w14:paraId="2BBD09ED" w14:textId="77777777" w:rsidR="00B37CC0" w:rsidRPr="00AD6164" w:rsidRDefault="00B37CC0" w:rsidP="005C3833">
            <w:pPr>
              <w:spacing w:line="240" w:lineRule="auto"/>
              <w:ind w:left="66"/>
              <w:jc w:val="thaiDistribute"/>
              <w:rPr>
                <w:rFonts w:asciiTheme="majorBidi" w:hAnsiTheme="majorBidi" w:cstheme="majorBidi"/>
                <w:b/>
                <w:bCs/>
                <w:sz w:val="28"/>
                <w:szCs w:val="28"/>
                <w:cs/>
                <w:lang w:val="en-US"/>
              </w:rPr>
            </w:pPr>
            <w:r w:rsidRPr="00AD6164">
              <w:rPr>
                <w:rFonts w:asciiTheme="majorBidi" w:hAnsiTheme="majorBidi" w:cstheme="majorBidi"/>
                <w:b/>
                <w:bCs/>
                <w:sz w:val="28"/>
                <w:szCs w:val="28"/>
                <w:lang w:val="en-US"/>
              </w:rPr>
              <w:t>Revenue</w:t>
            </w:r>
          </w:p>
        </w:tc>
        <w:tc>
          <w:tcPr>
            <w:tcW w:w="1389" w:type="dxa"/>
          </w:tcPr>
          <w:p w14:paraId="0E3287BE" w14:textId="77777777" w:rsidR="00B37CC0" w:rsidRPr="00AD6164" w:rsidRDefault="00B37CC0" w:rsidP="005C3833">
            <w:pPr>
              <w:tabs>
                <w:tab w:val="decimal" w:pos="579"/>
              </w:tabs>
              <w:spacing w:line="240" w:lineRule="auto"/>
              <w:jc w:val="center"/>
              <w:rPr>
                <w:rFonts w:asciiTheme="majorBidi" w:hAnsiTheme="majorBidi" w:cstheme="majorBidi"/>
                <w:sz w:val="28"/>
                <w:szCs w:val="28"/>
                <w:lang w:val="en-US"/>
              </w:rPr>
            </w:pPr>
          </w:p>
        </w:tc>
        <w:tc>
          <w:tcPr>
            <w:tcW w:w="1389" w:type="dxa"/>
          </w:tcPr>
          <w:p w14:paraId="438E31CE" w14:textId="77777777" w:rsidR="00B37CC0" w:rsidRPr="00AD6164" w:rsidRDefault="00B37CC0" w:rsidP="005C3833">
            <w:pPr>
              <w:tabs>
                <w:tab w:val="decimal" w:pos="930"/>
              </w:tabs>
              <w:spacing w:line="240" w:lineRule="auto"/>
              <w:jc w:val="right"/>
              <w:rPr>
                <w:rFonts w:asciiTheme="majorBidi" w:hAnsiTheme="majorBidi" w:cstheme="majorBidi"/>
                <w:sz w:val="28"/>
                <w:szCs w:val="28"/>
                <w:lang w:val="en-US"/>
              </w:rPr>
            </w:pPr>
          </w:p>
        </w:tc>
        <w:tc>
          <w:tcPr>
            <w:tcW w:w="1389" w:type="dxa"/>
          </w:tcPr>
          <w:p w14:paraId="41198500" w14:textId="77777777" w:rsidR="00B37CC0" w:rsidRPr="00AD6164" w:rsidRDefault="00B37CC0" w:rsidP="005C3833">
            <w:pPr>
              <w:tabs>
                <w:tab w:val="decimal" w:pos="792"/>
              </w:tabs>
              <w:spacing w:line="240" w:lineRule="auto"/>
              <w:jc w:val="right"/>
              <w:rPr>
                <w:rFonts w:asciiTheme="majorBidi" w:hAnsiTheme="majorBidi" w:cstheme="majorBidi"/>
                <w:sz w:val="28"/>
                <w:szCs w:val="28"/>
                <w:lang w:val="en-US"/>
              </w:rPr>
            </w:pPr>
          </w:p>
        </w:tc>
        <w:tc>
          <w:tcPr>
            <w:tcW w:w="1389" w:type="dxa"/>
          </w:tcPr>
          <w:p w14:paraId="0B1030B0" w14:textId="77777777" w:rsidR="00B37CC0" w:rsidRPr="00AD6164" w:rsidRDefault="00B37CC0" w:rsidP="005C3833">
            <w:pPr>
              <w:tabs>
                <w:tab w:val="decimal" w:pos="792"/>
              </w:tabs>
              <w:spacing w:line="240" w:lineRule="auto"/>
              <w:ind w:right="3"/>
              <w:jc w:val="right"/>
              <w:rPr>
                <w:rFonts w:asciiTheme="majorBidi" w:hAnsiTheme="majorBidi" w:cstheme="majorBidi"/>
                <w:sz w:val="28"/>
                <w:szCs w:val="28"/>
                <w:lang w:val="en-US"/>
              </w:rPr>
            </w:pPr>
          </w:p>
        </w:tc>
      </w:tr>
      <w:tr w:rsidR="00DB7481" w:rsidRPr="00AD6164" w14:paraId="78C2BA0B" w14:textId="77777777" w:rsidTr="005C3833">
        <w:trPr>
          <w:trHeight w:val="204"/>
        </w:trPr>
        <w:tc>
          <w:tcPr>
            <w:tcW w:w="3379" w:type="dxa"/>
          </w:tcPr>
          <w:p w14:paraId="38042E28" w14:textId="77777777" w:rsidR="00B37CC0" w:rsidRPr="00AD6164" w:rsidRDefault="00B37CC0" w:rsidP="005C3833">
            <w:pPr>
              <w:spacing w:line="240" w:lineRule="auto"/>
              <w:ind w:left="66"/>
              <w:jc w:val="thaiDistribute"/>
              <w:rPr>
                <w:rFonts w:asciiTheme="majorBidi" w:hAnsiTheme="majorBidi" w:cstheme="majorBidi"/>
                <w:b/>
                <w:bCs/>
                <w:i/>
                <w:iCs/>
                <w:sz w:val="28"/>
                <w:szCs w:val="28"/>
                <w:u w:val="single"/>
                <w:cs/>
                <w:lang w:val="en-US"/>
              </w:rPr>
            </w:pPr>
            <w:r w:rsidRPr="00AD6164">
              <w:rPr>
                <w:rFonts w:asciiTheme="majorBidi" w:hAnsiTheme="majorBidi" w:cstheme="majorBidi"/>
                <w:b/>
                <w:bCs/>
                <w:sz w:val="28"/>
                <w:szCs w:val="28"/>
                <w:u w:val="single"/>
                <w:lang w:val="en-US"/>
              </w:rPr>
              <w:t>Subsidiaries</w:t>
            </w:r>
          </w:p>
        </w:tc>
        <w:tc>
          <w:tcPr>
            <w:tcW w:w="1389" w:type="dxa"/>
          </w:tcPr>
          <w:p w14:paraId="136B799E" w14:textId="77777777" w:rsidR="00B37CC0" w:rsidRPr="00AD6164" w:rsidRDefault="00B37CC0" w:rsidP="005C3833">
            <w:pPr>
              <w:tabs>
                <w:tab w:val="decimal" w:pos="579"/>
              </w:tabs>
              <w:spacing w:line="240" w:lineRule="auto"/>
              <w:jc w:val="center"/>
              <w:rPr>
                <w:rFonts w:asciiTheme="majorBidi" w:hAnsiTheme="majorBidi" w:cstheme="majorBidi"/>
                <w:sz w:val="28"/>
                <w:szCs w:val="28"/>
                <w:lang w:val="en-US"/>
              </w:rPr>
            </w:pPr>
          </w:p>
        </w:tc>
        <w:tc>
          <w:tcPr>
            <w:tcW w:w="1389" w:type="dxa"/>
          </w:tcPr>
          <w:p w14:paraId="1D256802" w14:textId="77777777" w:rsidR="00B37CC0" w:rsidRPr="00AD6164" w:rsidRDefault="00B37CC0" w:rsidP="005C3833">
            <w:pPr>
              <w:tabs>
                <w:tab w:val="decimal" w:pos="930"/>
              </w:tabs>
              <w:spacing w:line="240" w:lineRule="auto"/>
              <w:jc w:val="right"/>
              <w:rPr>
                <w:rFonts w:asciiTheme="majorBidi" w:hAnsiTheme="majorBidi" w:cstheme="majorBidi"/>
                <w:sz w:val="28"/>
                <w:szCs w:val="28"/>
                <w:lang w:val="en-US"/>
              </w:rPr>
            </w:pPr>
          </w:p>
        </w:tc>
        <w:tc>
          <w:tcPr>
            <w:tcW w:w="1389" w:type="dxa"/>
          </w:tcPr>
          <w:p w14:paraId="3F13E4C0" w14:textId="77777777" w:rsidR="00B37CC0" w:rsidRPr="00AD6164" w:rsidRDefault="00B37CC0" w:rsidP="005C3833">
            <w:pPr>
              <w:tabs>
                <w:tab w:val="decimal" w:pos="792"/>
              </w:tabs>
              <w:spacing w:line="240" w:lineRule="auto"/>
              <w:jc w:val="right"/>
              <w:rPr>
                <w:rFonts w:asciiTheme="majorBidi" w:hAnsiTheme="majorBidi" w:cstheme="majorBidi"/>
                <w:sz w:val="28"/>
                <w:szCs w:val="28"/>
                <w:lang w:val="en-US"/>
              </w:rPr>
            </w:pPr>
          </w:p>
        </w:tc>
        <w:tc>
          <w:tcPr>
            <w:tcW w:w="1389" w:type="dxa"/>
          </w:tcPr>
          <w:p w14:paraId="793B7349" w14:textId="77777777" w:rsidR="00B37CC0" w:rsidRPr="00AD6164" w:rsidRDefault="00B37CC0" w:rsidP="005C3833">
            <w:pPr>
              <w:tabs>
                <w:tab w:val="decimal" w:pos="792"/>
              </w:tabs>
              <w:spacing w:line="240" w:lineRule="auto"/>
              <w:ind w:right="3"/>
              <w:jc w:val="right"/>
              <w:rPr>
                <w:rFonts w:asciiTheme="majorBidi" w:hAnsiTheme="majorBidi" w:cstheme="majorBidi"/>
                <w:sz w:val="28"/>
                <w:szCs w:val="28"/>
                <w:lang w:val="en-US"/>
              </w:rPr>
            </w:pPr>
          </w:p>
        </w:tc>
      </w:tr>
      <w:tr w:rsidR="006D767F" w:rsidRPr="00AD6164" w14:paraId="795E6577" w14:textId="77777777" w:rsidTr="006D767F">
        <w:trPr>
          <w:trHeight w:val="204"/>
        </w:trPr>
        <w:tc>
          <w:tcPr>
            <w:tcW w:w="3379" w:type="dxa"/>
          </w:tcPr>
          <w:p w14:paraId="616821DE" w14:textId="49245E84" w:rsidR="006D767F" w:rsidRPr="00AD6164" w:rsidRDefault="006D767F" w:rsidP="006D767F">
            <w:pPr>
              <w:spacing w:line="240" w:lineRule="auto"/>
              <w:ind w:left="169" w:hanging="103"/>
              <w:rPr>
                <w:rFonts w:asciiTheme="majorBidi" w:hAnsiTheme="majorBidi" w:cstheme="majorBidi"/>
                <w:sz w:val="28"/>
                <w:szCs w:val="28"/>
                <w:cs/>
                <w:lang w:val="en-US"/>
              </w:rPr>
            </w:pPr>
            <w:r w:rsidRPr="00AD6164">
              <w:rPr>
                <w:rFonts w:asciiTheme="majorBidi" w:hAnsiTheme="majorBidi" w:cstheme="majorBidi"/>
                <w:sz w:val="28"/>
                <w:szCs w:val="28"/>
                <w:lang w:val="en-US"/>
              </w:rPr>
              <w:t>Othe income</w:t>
            </w:r>
          </w:p>
        </w:tc>
        <w:tc>
          <w:tcPr>
            <w:tcW w:w="1389" w:type="dxa"/>
            <w:vAlign w:val="bottom"/>
          </w:tcPr>
          <w:p w14:paraId="72E834CF" w14:textId="00F139C3" w:rsidR="006D767F" w:rsidRPr="00AD6164" w:rsidRDefault="006D767F" w:rsidP="006D767F">
            <w:pPr>
              <w:tabs>
                <w:tab w:val="decimal" w:pos="579"/>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w:t>
            </w:r>
          </w:p>
        </w:tc>
        <w:tc>
          <w:tcPr>
            <w:tcW w:w="1389" w:type="dxa"/>
            <w:vAlign w:val="bottom"/>
          </w:tcPr>
          <w:p w14:paraId="513EF05E" w14:textId="0DF610AE" w:rsidR="006D767F" w:rsidRPr="00AD6164" w:rsidRDefault="006D767F" w:rsidP="006D767F">
            <w:pPr>
              <w:tabs>
                <w:tab w:val="decimal" w:pos="728"/>
              </w:tabs>
              <w:spacing w:line="240" w:lineRule="auto"/>
              <w:jc w:val="right"/>
              <w:rPr>
                <w:rFonts w:asciiTheme="majorBidi" w:hAnsiTheme="majorBidi" w:cstheme="majorBidi"/>
                <w:sz w:val="28"/>
                <w:szCs w:val="28"/>
                <w:lang w:val="en-US"/>
              </w:rPr>
            </w:pPr>
            <w:r w:rsidRPr="00AD6164">
              <w:rPr>
                <w:rFonts w:asciiTheme="majorBidi" w:hAnsiTheme="majorBidi" w:cstheme="majorBidi" w:hint="cs"/>
                <w:sz w:val="28"/>
                <w:szCs w:val="28"/>
                <w:cs/>
              </w:rPr>
              <w:t>-</w:t>
            </w:r>
          </w:p>
        </w:tc>
        <w:tc>
          <w:tcPr>
            <w:tcW w:w="1389" w:type="dxa"/>
            <w:vAlign w:val="bottom"/>
          </w:tcPr>
          <w:p w14:paraId="76983A0F" w14:textId="33EA9ABC" w:rsidR="006D767F" w:rsidRPr="00AD6164" w:rsidRDefault="006D767F" w:rsidP="006D767F">
            <w:pPr>
              <w:spacing w:line="240" w:lineRule="auto"/>
              <w:ind w:right="3"/>
              <w:jc w:val="right"/>
              <w:rPr>
                <w:rFonts w:asciiTheme="majorBidi" w:hAnsiTheme="majorBidi" w:cstheme="majorBidi"/>
                <w:sz w:val="28"/>
                <w:szCs w:val="28"/>
                <w:lang w:val="en-US"/>
              </w:rPr>
            </w:pPr>
            <w:r w:rsidRPr="00AD6164">
              <w:rPr>
                <w:rFonts w:asciiTheme="majorBidi" w:hAnsiTheme="majorBidi" w:cstheme="majorBidi"/>
                <w:sz w:val="28"/>
                <w:szCs w:val="28"/>
              </w:rPr>
              <w:t>1,005</w:t>
            </w:r>
          </w:p>
        </w:tc>
        <w:tc>
          <w:tcPr>
            <w:tcW w:w="1389" w:type="dxa"/>
          </w:tcPr>
          <w:p w14:paraId="48F85194" w14:textId="6A6F2328" w:rsidR="006D767F" w:rsidRPr="00AD6164" w:rsidRDefault="006D767F" w:rsidP="006D767F">
            <w:pPr>
              <w:spacing w:line="240" w:lineRule="auto"/>
              <w:ind w:right="3"/>
              <w:jc w:val="right"/>
              <w:rPr>
                <w:rFonts w:asciiTheme="majorBidi" w:hAnsiTheme="majorBidi" w:cstheme="majorBidi"/>
                <w:sz w:val="28"/>
                <w:szCs w:val="28"/>
                <w:lang w:val="en-US"/>
              </w:rPr>
            </w:pPr>
            <w:r w:rsidRPr="00AD6164">
              <w:rPr>
                <w:rFonts w:ascii="AngsanaUPC" w:hAnsi="AngsanaUPC" w:cs="AngsanaUPC"/>
                <w:sz w:val="28"/>
                <w:szCs w:val="28"/>
              </w:rPr>
              <w:t>720</w:t>
            </w:r>
          </w:p>
        </w:tc>
      </w:tr>
      <w:tr w:rsidR="006D767F" w:rsidRPr="00AD6164" w14:paraId="3EF1BC2F" w14:textId="77777777" w:rsidTr="006D767F">
        <w:trPr>
          <w:trHeight w:val="204"/>
        </w:trPr>
        <w:tc>
          <w:tcPr>
            <w:tcW w:w="3379" w:type="dxa"/>
          </w:tcPr>
          <w:p w14:paraId="35678A1B" w14:textId="77777777" w:rsidR="006D767F" w:rsidRPr="00AD6164" w:rsidRDefault="006D767F" w:rsidP="006D767F">
            <w:pPr>
              <w:spacing w:line="240" w:lineRule="auto"/>
              <w:ind w:left="66"/>
              <w:jc w:val="thaiDistribute"/>
              <w:rPr>
                <w:rFonts w:asciiTheme="majorBidi" w:hAnsiTheme="majorBidi" w:cstheme="majorBidi"/>
                <w:sz w:val="28"/>
                <w:szCs w:val="28"/>
                <w:cs/>
                <w:lang w:val="en-US"/>
              </w:rPr>
            </w:pPr>
            <w:r w:rsidRPr="00AD6164">
              <w:rPr>
                <w:rFonts w:asciiTheme="majorBidi" w:hAnsiTheme="majorBidi" w:cstheme="majorBidi"/>
                <w:sz w:val="28"/>
                <w:szCs w:val="28"/>
                <w:lang w:val="en-US"/>
              </w:rPr>
              <w:t>Interest income</w:t>
            </w:r>
          </w:p>
        </w:tc>
        <w:tc>
          <w:tcPr>
            <w:tcW w:w="1389" w:type="dxa"/>
            <w:vAlign w:val="bottom"/>
          </w:tcPr>
          <w:p w14:paraId="6029FBA8" w14:textId="44A497FD" w:rsidR="006D767F" w:rsidRPr="00AD6164" w:rsidRDefault="006D767F" w:rsidP="006D767F">
            <w:pPr>
              <w:tabs>
                <w:tab w:val="decimal" w:pos="579"/>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w:t>
            </w:r>
          </w:p>
        </w:tc>
        <w:tc>
          <w:tcPr>
            <w:tcW w:w="1389" w:type="dxa"/>
            <w:vAlign w:val="bottom"/>
          </w:tcPr>
          <w:p w14:paraId="45A851AB" w14:textId="1564D2E5" w:rsidR="006D767F" w:rsidRPr="00AD6164" w:rsidRDefault="006D767F" w:rsidP="006D767F">
            <w:pPr>
              <w:tabs>
                <w:tab w:val="decimal" w:pos="728"/>
              </w:tabs>
              <w:spacing w:line="240" w:lineRule="auto"/>
              <w:jc w:val="right"/>
              <w:rPr>
                <w:rFonts w:asciiTheme="majorBidi" w:hAnsiTheme="majorBidi" w:cstheme="majorBidi"/>
                <w:sz w:val="28"/>
                <w:szCs w:val="28"/>
                <w:lang w:val="en-US"/>
              </w:rPr>
            </w:pPr>
            <w:r w:rsidRPr="00AD6164">
              <w:rPr>
                <w:rFonts w:asciiTheme="majorBidi" w:hAnsiTheme="majorBidi" w:cstheme="majorBidi" w:hint="cs"/>
                <w:sz w:val="28"/>
                <w:szCs w:val="28"/>
                <w:cs/>
              </w:rPr>
              <w:t>-</w:t>
            </w:r>
          </w:p>
        </w:tc>
        <w:tc>
          <w:tcPr>
            <w:tcW w:w="1389" w:type="dxa"/>
            <w:vAlign w:val="bottom"/>
          </w:tcPr>
          <w:p w14:paraId="6551EDB4" w14:textId="57FB47C6" w:rsidR="006D767F" w:rsidRPr="00AD6164" w:rsidRDefault="006D767F" w:rsidP="006D767F">
            <w:pPr>
              <w:spacing w:line="240" w:lineRule="auto"/>
              <w:ind w:right="3"/>
              <w:jc w:val="right"/>
              <w:rPr>
                <w:rFonts w:asciiTheme="majorBidi" w:hAnsiTheme="majorBidi" w:cstheme="majorBidi"/>
                <w:sz w:val="28"/>
                <w:szCs w:val="28"/>
                <w:lang w:val="en-US"/>
              </w:rPr>
            </w:pPr>
            <w:r w:rsidRPr="00AD6164">
              <w:rPr>
                <w:rFonts w:asciiTheme="majorBidi" w:hAnsiTheme="majorBidi" w:cstheme="majorBidi"/>
                <w:sz w:val="28"/>
                <w:szCs w:val="28"/>
              </w:rPr>
              <w:t>4,853</w:t>
            </w:r>
          </w:p>
        </w:tc>
        <w:tc>
          <w:tcPr>
            <w:tcW w:w="1389" w:type="dxa"/>
          </w:tcPr>
          <w:p w14:paraId="1318F167" w14:textId="5A808231" w:rsidR="006D767F" w:rsidRPr="00AD6164" w:rsidRDefault="006D767F" w:rsidP="006D767F">
            <w:pPr>
              <w:spacing w:line="240" w:lineRule="auto"/>
              <w:ind w:right="3"/>
              <w:jc w:val="right"/>
              <w:rPr>
                <w:rFonts w:asciiTheme="majorBidi" w:hAnsiTheme="majorBidi" w:cstheme="majorBidi"/>
                <w:sz w:val="28"/>
                <w:szCs w:val="28"/>
                <w:lang w:val="en-US"/>
              </w:rPr>
            </w:pPr>
            <w:r w:rsidRPr="00AD6164">
              <w:rPr>
                <w:rFonts w:ascii="AngsanaUPC" w:hAnsi="AngsanaUPC" w:cs="AngsanaUPC"/>
                <w:sz w:val="28"/>
                <w:szCs w:val="28"/>
              </w:rPr>
              <w:t>3,729</w:t>
            </w:r>
          </w:p>
        </w:tc>
      </w:tr>
      <w:tr w:rsidR="00DB7481" w:rsidRPr="00AD6164" w14:paraId="679B5EF0" w14:textId="77777777" w:rsidTr="005C3833">
        <w:trPr>
          <w:trHeight w:val="204"/>
        </w:trPr>
        <w:tc>
          <w:tcPr>
            <w:tcW w:w="3379" w:type="dxa"/>
          </w:tcPr>
          <w:p w14:paraId="5ACD20A7" w14:textId="77777777" w:rsidR="00B37CC0" w:rsidRPr="00AD6164" w:rsidRDefault="00B37CC0" w:rsidP="005C3833">
            <w:pPr>
              <w:spacing w:line="240" w:lineRule="auto"/>
              <w:ind w:left="66"/>
              <w:jc w:val="thaiDistribute"/>
              <w:rPr>
                <w:rFonts w:asciiTheme="majorBidi" w:hAnsiTheme="majorBidi" w:cstheme="majorBidi"/>
                <w:sz w:val="28"/>
                <w:szCs w:val="28"/>
                <w:lang w:val="en-US"/>
              </w:rPr>
            </w:pPr>
          </w:p>
        </w:tc>
        <w:tc>
          <w:tcPr>
            <w:tcW w:w="1389" w:type="dxa"/>
            <w:vAlign w:val="bottom"/>
          </w:tcPr>
          <w:p w14:paraId="0A6A8EBF" w14:textId="77777777" w:rsidR="00B37CC0" w:rsidRPr="00AD6164" w:rsidRDefault="00B37CC0" w:rsidP="005C3833">
            <w:pPr>
              <w:tabs>
                <w:tab w:val="decimal" w:pos="579"/>
              </w:tabs>
              <w:spacing w:line="240" w:lineRule="auto"/>
              <w:jc w:val="right"/>
              <w:rPr>
                <w:rFonts w:asciiTheme="majorBidi" w:hAnsiTheme="majorBidi" w:cstheme="majorBidi"/>
                <w:sz w:val="28"/>
                <w:szCs w:val="28"/>
                <w:lang w:val="en-US"/>
              </w:rPr>
            </w:pPr>
          </w:p>
        </w:tc>
        <w:tc>
          <w:tcPr>
            <w:tcW w:w="1389" w:type="dxa"/>
            <w:vAlign w:val="bottom"/>
          </w:tcPr>
          <w:p w14:paraId="34F2F454" w14:textId="77777777" w:rsidR="00B37CC0" w:rsidRPr="00AD6164" w:rsidRDefault="00B37CC0" w:rsidP="005C3833">
            <w:pPr>
              <w:tabs>
                <w:tab w:val="decimal" w:pos="728"/>
              </w:tabs>
              <w:spacing w:line="240" w:lineRule="auto"/>
              <w:jc w:val="right"/>
              <w:rPr>
                <w:rFonts w:asciiTheme="majorBidi" w:hAnsiTheme="majorBidi" w:cstheme="majorBidi"/>
                <w:sz w:val="28"/>
                <w:szCs w:val="28"/>
                <w:lang w:val="en-US"/>
              </w:rPr>
            </w:pPr>
          </w:p>
        </w:tc>
        <w:tc>
          <w:tcPr>
            <w:tcW w:w="1389" w:type="dxa"/>
            <w:vAlign w:val="bottom"/>
          </w:tcPr>
          <w:p w14:paraId="6794042B" w14:textId="77777777" w:rsidR="00B37CC0" w:rsidRPr="00AD6164" w:rsidRDefault="00B37CC0" w:rsidP="005C3833">
            <w:pPr>
              <w:spacing w:line="240" w:lineRule="auto"/>
              <w:ind w:right="3"/>
              <w:jc w:val="right"/>
              <w:rPr>
                <w:rFonts w:asciiTheme="majorBidi" w:hAnsiTheme="majorBidi" w:cstheme="majorBidi"/>
                <w:sz w:val="28"/>
                <w:szCs w:val="28"/>
              </w:rPr>
            </w:pPr>
          </w:p>
        </w:tc>
        <w:tc>
          <w:tcPr>
            <w:tcW w:w="1389" w:type="dxa"/>
            <w:vAlign w:val="bottom"/>
          </w:tcPr>
          <w:p w14:paraId="3470D4AA" w14:textId="77777777" w:rsidR="00B37CC0" w:rsidRPr="00AD6164" w:rsidRDefault="00B37CC0" w:rsidP="005C3833">
            <w:pPr>
              <w:spacing w:line="240" w:lineRule="auto"/>
              <w:ind w:right="3"/>
              <w:jc w:val="right"/>
              <w:rPr>
                <w:rFonts w:asciiTheme="majorBidi" w:hAnsiTheme="majorBidi" w:cstheme="majorBidi"/>
                <w:sz w:val="28"/>
                <w:szCs w:val="28"/>
                <w:lang w:val="en-US"/>
              </w:rPr>
            </w:pPr>
          </w:p>
        </w:tc>
      </w:tr>
      <w:tr w:rsidR="00DB7481" w:rsidRPr="00AD6164" w14:paraId="0D997554" w14:textId="77777777" w:rsidTr="005C3833">
        <w:trPr>
          <w:trHeight w:val="204"/>
        </w:trPr>
        <w:tc>
          <w:tcPr>
            <w:tcW w:w="3379" w:type="dxa"/>
          </w:tcPr>
          <w:p w14:paraId="4E960D94" w14:textId="77777777" w:rsidR="00B37CC0" w:rsidRPr="00AD6164" w:rsidRDefault="00B37CC0" w:rsidP="005C3833">
            <w:pPr>
              <w:spacing w:line="240" w:lineRule="auto"/>
              <w:ind w:left="66"/>
              <w:jc w:val="thaiDistribute"/>
              <w:rPr>
                <w:rFonts w:asciiTheme="majorBidi" w:hAnsiTheme="majorBidi" w:cstheme="majorBidi"/>
                <w:sz w:val="28"/>
                <w:szCs w:val="28"/>
                <w:u w:val="single"/>
                <w:lang w:val="en-US"/>
              </w:rPr>
            </w:pPr>
            <w:r w:rsidRPr="00AD6164">
              <w:rPr>
                <w:rFonts w:asciiTheme="majorBidi" w:hAnsiTheme="majorBidi" w:cstheme="majorBidi"/>
                <w:b/>
                <w:bCs/>
                <w:sz w:val="28"/>
                <w:szCs w:val="28"/>
                <w:u w:val="single"/>
                <w:lang w:val="en-US"/>
              </w:rPr>
              <w:t>Joint ventures</w:t>
            </w:r>
          </w:p>
        </w:tc>
        <w:tc>
          <w:tcPr>
            <w:tcW w:w="1389" w:type="dxa"/>
            <w:vAlign w:val="bottom"/>
          </w:tcPr>
          <w:p w14:paraId="6D93D249" w14:textId="77777777" w:rsidR="00B37CC0" w:rsidRPr="00AD6164" w:rsidRDefault="00B37CC0" w:rsidP="005C3833">
            <w:pPr>
              <w:tabs>
                <w:tab w:val="decimal" w:pos="579"/>
              </w:tabs>
              <w:spacing w:line="240" w:lineRule="auto"/>
              <w:jc w:val="right"/>
              <w:rPr>
                <w:rFonts w:asciiTheme="majorBidi" w:hAnsiTheme="majorBidi" w:cstheme="majorBidi"/>
                <w:sz w:val="28"/>
                <w:szCs w:val="28"/>
                <w:lang w:val="en-US"/>
              </w:rPr>
            </w:pPr>
          </w:p>
        </w:tc>
        <w:tc>
          <w:tcPr>
            <w:tcW w:w="1389" w:type="dxa"/>
            <w:vAlign w:val="bottom"/>
          </w:tcPr>
          <w:p w14:paraId="5AF72D75" w14:textId="77777777" w:rsidR="00B37CC0" w:rsidRPr="00AD6164" w:rsidRDefault="00B37CC0" w:rsidP="005C3833">
            <w:pPr>
              <w:tabs>
                <w:tab w:val="decimal" w:pos="930"/>
              </w:tabs>
              <w:spacing w:line="240" w:lineRule="auto"/>
              <w:jc w:val="right"/>
              <w:rPr>
                <w:rFonts w:asciiTheme="majorBidi" w:hAnsiTheme="majorBidi" w:cstheme="majorBidi"/>
                <w:sz w:val="28"/>
                <w:szCs w:val="28"/>
                <w:lang w:val="en-US"/>
              </w:rPr>
            </w:pPr>
          </w:p>
        </w:tc>
        <w:tc>
          <w:tcPr>
            <w:tcW w:w="1389" w:type="dxa"/>
            <w:vAlign w:val="bottom"/>
          </w:tcPr>
          <w:p w14:paraId="5797D3C5" w14:textId="77777777" w:rsidR="00B37CC0" w:rsidRPr="00AD6164" w:rsidRDefault="00B37CC0" w:rsidP="005C3833">
            <w:pPr>
              <w:tabs>
                <w:tab w:val="decimal" w:pos="792"/>
              </w:tabs>
              <w:spacing w:line="240" w:lineRule="auto"/>
              <w:jc w:val="right"/>
              <w:rPr>
                <w:rFonts w:asciiTheme="majorBidi" w:hAnsiTheme="majorBidi" w:cstheme="majorBidi"/>
                <w:sz w:val="28"/>
                <w:szCs w:val="28"/>
                <w:lang w:val="en-US"/>
              </w:rPr>
            </w:pPr>
          </w:p>
        </w:tc>
        <w:tc>
          <w:tcPr>
            <w:tcW w:w="1389" w:type="dxa"/>
            <w:vAlign w:val="bottom"/>
          </w:tcPr>
          <w:p w14:paraId="76A4067A" w14:textId="77777777" w:rsidR="00B37CC0" w:rsidRPr="00AD6164" w:rsidRDefault="00B37CC0" w:rsidP="005C3833">
            <w:pPr>
              <w:tabs>
                <w:tab w:val="decimal" w:pos="792"/>
              </w:tabs>
              <w:spacing w:line="240" w:lineRule="auto"/>
              <w:ind w:right="3"/>
              <w:jc w:val="right"/>
              <w:rPr>
                <w:rFonts w:asciiTheme="majorBidi" w:hAnsiTheme="majorBidi" w:cstheme="majorBidi"/>
                <w:sz w:val="28"/>
                <w:szCs w:val="28"/>
                <w:lang w:val="en-US"/>
              </w:rPr>
            </w:pPr>
          </w:p>
        </w:tc>
      </w:tr>
      <w:tr w:rsidR="006D767F" w:rsidRPr="00AD6164" w14:paraId="111B25A9" w14:textId="77777777" w:rsidTr="006D767F">
        <w:trPr>
          <w:trHeight w:val="204"/>
        </w:trPr>
        <w:tc>
          <w:tcPr>
            <w:tcW w:w="3379" w:type="dxa"/>
          </w:tcPr>
          <w:p w14:paraId="5336C67F" w14:textId="77777777" w:rsidR="006D767F" w:rsidRPr="00AD6164" w:rsidRDefault="006D767F" w:rsidP="006D767F">
            <w:pPr>
              <w:spacing w:line="240" w:lineRule="auto"/>
              <w:ind w:left="66"/>
              <w:jc w:val="thaiDistribute"/>
              <w:rPr>
                <w:rFonts w:asciiTheme="majorBidi" w:hAnsiTheme="majorBidi" w:cstheme="majorBidi"/>
                <w:sz w:val="28"/>
                <w:szCs w:val="28"/>
                <w:lang w:val="en-US"/>
              </w:rPr>
            </w:pPr>
            <w:r w:rsidRPr="00AD6164">
              <w:rPr>
                <w:rFonts w:asciiTheme="majorBidi" w:hAnsiTheme="majorBidi" w:cstheme="majorBidi"/>
                <w:sz w:val="28"/>
                <w:szCs w:val="28"/>
                <w:lang w:val="en-US"/>
              </w:rPr>
              <w:t xml:space="preserve">Revenue from construction </w:t>
            </w:r>
          </w:p>
        </w:tc>
        <w:tc>
          <w:tcPr>
            <w:tcW w:w="1389" w:type="dxa"/>
          </w:tcPr>
          <w:p w14:paraId="7769CBB4" w14:textId="690C84D5" w:rsidR="006D767F" w:rsidRPr="00AD6164" w:rsidRDefault="006D767F" w:rsidP="006D767F">
            <w:pPr>
              <w:tabs>
                <w:tab w:val="decimal" w:pos="579"/>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65,211</w:t>
            </w:r>
          </w:p>
        </w:tc>
        <w:tc>
          <w:tcPr>
            <w:tcW w:w="1389" w:type="dxa"/>
          </w:tcPr>
          <w:p w14:paraId="30B8A2DD" w14:textId="59A3E88A" w:rsidR="006D767F" w:rsidRPr="00AD6164" w:rsidRDefault="006D767F" w:rsidP="006D767F">
            <w:pPr>
              <w:tabs>
                <w:tab w:val="decimal" w:pos="930"/>
              </w:tabs>
              <w:spacing w:line="240" w:lineRule="auto"/>
              <w:jc w:val="right"/>
              <w:rPr>
                <w:rFonts w:asciiTheme="majorBidi" w:hAnsiTheme="majorBidi" w:cstheme="majorBidi"/>
                <w:sz w:val="28"/>
                <w:szCs w:val="28"/>
                <w:lang w:val="en-US"/>
              </w:rPr>
            </w:pPr>
            <w:r w:rsidRPr="00AD6164">
              <w:rPr>
                <w:rFonts w:ascii="AngsanaUPC" w:hAnsi="AngsanaUPC" w:cs="AngsanaUPC"/>
                <w:sz w:val="28"/>
                <w:szCs w:val="28"/>
              </w:rPr>
              <w:t>88,218</w:t>
            </w:r>
          </w:p>
        </w:tc>
        <w:tc>
          <w:tcPr>
            <w:tcW w:w="1389" w:type="dxa"/>
          </w:tcPr>
          <w:p w14:paraId="364CD679" w14:textId="001CEDA6" w:rsidR="006D767F" w:rsidRPr="00AD6164" w:rsidRDefault="006D767F" w:rsidP="006D767F">
            <w:pPr>
              <w:tabs>
                <w:tab w:val="decimal" w:pos="792"/>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65,211</w:t>
            </w:r>
          </w:p>
        </w:tc>
        <w:tc>
          <w:tcPr>
            <w:tcW w:w="1389" w:type="dxa"/>
          </w:tcPr>
          <w:p w14:paraId="3CCC9FCC" w14:textId="4EB17915" w:rsidR="006D767F" w:rsidRPr="00AD6164" w:rsidRDefault="006D767F" w:rsidP="006D767F">
            <w:pPr>
              <w:tabs>
                <w:tab w:val="decimal" w:pos="792"/>
              </w:tabs>
              <w:spacing w:line="240" w:lineRule="auto"/>
              <w:ind w:right="3"/>
              <w:jc w:val="right"/>
              <w:rPr>
                <w:rFonts w:asciiTheme="majorBidi" w:hAnsiTheme="majorBidi" w:cstheme="majorBidi"/>
                <w:sz w:val="28"/>
                <w:szCs w:val="28"/>
                <w:lang w:val="en-US"/>
              </w:rPr>
            </w:pPr>
            <w:r w:rsidRPr="00AD6164">
              <w:rPr>
                <w:rFonts w:ascii="AngsanaUPC" w:hAnsi="AngsanaUPC" w:cs="AngsanaUPC"/>
                <w:sz w:val="28"/>
                <w:szCs w:val="28"/>
              </w:rPr>
              <w:t>88,218</w:t>
            </w:r>
          </w:p>
        </w:tc>
      </w:tr>
      <w:tr w:rsidR="006D767F" w:rsidRPr="00AD6164" w14:paraId="57D1FAD2" w14:textId="77777777" w:rsidTr="006D767F">
        <w:trPr>
          <w:trHeight w:val="204"/>
        </w:trPr>
        <w:tc>
          <w:tcPr>
            <w:tcW w:w="3379" w:type="dxa"/>
          </w:tcPr>
          <w:p w14:paraId="598081FC" w14:textId="3D4351EC" w:rsidR="006D767F" w:rsidRPr="00AD6164" w:rsidRDefault="006D767F" w:rsidP="006D767F">
            <w:pPr>
              <w:spacing w:line="240" w:lineRule="auto"/>
              <w:ind w:left="66"/>
              <w:jc w:val="thaiDistribute"/>
              <w:rPr>
                <w:rFonts w:asciiTheme="majorBidi" w:hAnsiTheme="majorBidi" w:cstheme="majorBidi"/>
                <w:sz w:val="28"/>
                <w:szCs w:val="28"/>
                <w:lang w:val="en-US"/>
              </w:rPr>
            </w:pPr>
            <w:r w:rsidRPr="00AD6164">
              <w:rPr>
                <w:rFonts w:asciiTheme="majorBidi" w:hAnsiTheme="majorBidi" w:cstheme="majorBidi"/>
                <w:sz w:val="28"/>
                <w:szCs w:val="28"/>
                <w:lang w:val="en-US"/>
              </w:rPr>
              <w:t>Othe income</w:t>
            </w:r>
          </w:p>
        </w:tc>
        <w:tc>
          <w:tcPr>
            <w:tcW w:w="1389" w:type="dxa"/>
          </w:tcPr>
          <w:p w14:paraId="3207863A" w14:textId="097EF239" w:rsidR="006D767F" w:rsidRPr="00AD6164" w:rsidRDefault="006D767F" w:rsidP="006D767F">
            <w:pPr>
              <w:tabs>
                <w:tab w:val="decimal" w:pos="579"/>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225</w:t>
            </w:r>
          </w:p>
        </w:tc>
        <w:tc>
          <w:tcPr>
            <w:tcW w:w="1389" w:type="dxa"/>
          </w:tcPr>
          <w:p w14:paraId="65B52534" w14:textId="5646AE5F" w:rsidR="006D767F" w:rsidRPr="00AD6164" w:rsidRDefault="006D767F" w:rsidP="006D767F">
            <w:pPr>
              <w:tabs>
                <w:tab w:val="decimal" w:pos="930"/>
              </w:tabs>
              <w:spacing w:line="240" w:lineRule="auto"/>
              <w:jc w:val="right"/>
              <w:rPr>
                <w:rFonts w:asciiTheme="majorBidi" w:hAnsiTheme="majorBidi" w:cstheme="majorBidi"/>
                <w:sz w:val="28"/>
                <w:szCs w:val="28"/>
                <w:lang w:val="en-US"/>
              </w:rPr>
            </w:pPr>
            <w:r w:rsidRPr="00AD6164">
              <w:rPr>
                <w:rFonts w:ascii="AngsanaUPC" w:hAnsi="AngsanaUPC" w:cs="AngsanaUPC"/>
                <w:sz w:val="28"/>
                <w:szCs w:val="28"/>
              </w:rPr>
              <w:t>450</w:t>
            </w:r>
          </w:p>
        </w:tc>
        <w:tc>
          <w:tcPr>
            <w:tcW w:w="1389" w:type="dxa"/>
          </w:tcPr>
          <w:p w14:paraId="71611654" w14:textId="709C5BDC" w:rsidR="006D767F" w:rsidRPr="00AD6164" w:rsidRDefault="006D767F" w:rsidP="006D767F">
            <w:pPr>
              <w:tabs>
                <w:tab w:val="decimal" w:pos="792"/>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225</w:t>
            </w:r>
          </w:p>
        </w:tc>
        <w:tc>
          <w:tcPr>
            <w:tcW w:w="1389" w:type="dxa"/>
          </w:tcPr>
          <w:p w14:paraId="34A27792" w14:textId="090090FC" w:rsidR="006D767F" w:rsidRPr="00AD6164" w:rsidRDefault="006D767F" w:rsidP="006D767F">
            <w:pPr>
              <w:tabs>
                <w:tab w:val="decimal" w:pos="792"/>
              </w:tabs>
              <w:spacing w:line="240" w:lineRule="auto"/>
              <w:ind w:right="3"/>
              <w:jc w:val="right"/>
              <w:rPr>
                <w:rFonts w:asciiTheme="majorBidi" w:hAnsiTheme="majorBidi" w:cstheme="majorBidi"/>
                <w:sz w:val="28"/>
                <w:szCs w:val="28"/>
                <w:lang w:val="en-US"/>
              </w:rPr>
            </w:pPr>
            <w:r w:rsidRPr="00AD6164">
              <w:rPr>
                <w:rFonts w:ascii="AngsanaUPC" w:hAnsi="AngsanaUPC" w:cs="AngsanaUPC"/>
                <w:sz w:val="28"/>
                <w:szCs w:val="28"/>
              </w:rPr>
              <w:t>450</w:t>
            </w:r>
          </w:p>
        </w:tc>
      </w:tr>
      <w:tr w:rsidR="006D767F" w:rsidRPr="00AD6164" w14:paraId="1C59656A" w14:textId="77777777" w:rsidTr="006D767F">
        <w:trPr>
          <w:trHeight w:val="204"/>
        </w:trPr>
        <w:tc>
          <w:tcPr>
            <w:tcW w:w="3379" w:type="dxa"/>
          </w:tcPr>
          <w:p w14:paraId="2D9041E0" w14:textId="77777777" w:rsidR="006D767F" w:rsidRPr="00AD6164" w:rsidRDefault="006D767F" w:rsidP="006D767F">
            <w:pPr>
              <w:spacing w:line="240" w:lineRule="auto"/>
              <w:ind w:left="66"/>
              <w:jc w:val="thaiDistribute"/>
              <w:rPr>
                <w:rFonts w:asciiTheme="majorBidi" w:hAnsiTheme="majorBidi" w:cstheme="majorBidi"/>
                <w:sz w:val="28"/>
                <w:szCs w:val="28"/>
                <w:lang w:val="en-US"/>
              </w:rPr>
            </w:pPr>
            <w:r w:rsidRPr="00AD6164">
              <w:rPr>
                <w:rFonts w:asciiTheme="majorBidi" w:hAnsiTheme="majorBidi" w:cstheme="majorBidi"/>
                <w:sz w:val="28"/>
                <w:szCs w:val="28"/>
                <w:lang w:val="en-US"/>
              </w:rPr>
              <w:t>Interest income</w:t>
            </w:r>
          </w:p>
        </w:tc>
        <w:tc>
          <w:tcPr>
            <w:tcW w:w="1389" w:type="dxa"/>
          </w:tcPr>
          <w:p w14:paraId="123C0452" w14:textId="75C6C333" w:rsidR="006D767F" w:rsidRPr="00AD6164" w:rsidRDefault="006D767F" w:rsidP="006D767F">
            <w:pPr>
              <w:tabs>
                <w:tab w:val="decimal" w:pos="579"/>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1,848</w:t>
            </w:r>
          </w:p>
        </w:tc>
        <w:tc>
          <w:tcPr>
            <w:tcW w:w="1389" w:type="dxa"/>
          </w:tcPr>
          <w:p w14:paraId="237E7E61" w14:textId="3349263D" w:rsidR="006D767F" w:rsidRPr="00AD6164" w:rsidRDefault="006D767F" w:rsidP="006D767F">
            <w:pPr>
              <w:tabs>
                <w:tab w:val="decimal" w:pos="930"/>
              </w:tabs>
              <w:spacing w:line="240" w:lineRule="auto"/>
              <w:jc w:val="right"/>
              <w:rPr>
                <w:rFonts w:asciiTheme="majorBidi" w:hAnsiTheme="majorBidi" w:cstheme="majorBidi"/>
                <w:sz w:val="28"/>
                <w:szCs w:val="28"/>
                <w:lang w:val="en-US"/>
              </w:rPr>
            </w:pPr>
            <w:r w:rsidRPr="00AD6164">
              <w:rPr>
                <w:rFonts w:ascii="AngsanaUPC" w:hAnsi="AngsanaUPC" w:cs="AngsanaUPC"/>
                <w:sz w:val="28"/>
                <w:szCs w:val="28"/>
              </w:rPr>
              <w:t>389</w:t>
            </w:r>
          </w:p>
        </w:tc>
        <w:tc>
          <w:tcPr>
            <w:tcW w:w="1389" w:type="dxa"/>
          </w:tcPr>
          <w:p w14:paraId="46C318BE" w14:textId="184CB440" w:rsidR="006D767F" w:rsidRPr="00AD6164" w:rsidRDefault="006D767F" w:rsidP="006D767F">
            <w:pPr>
              <w:tabs>
                <w:tab w:val="decimal" w:pos="792"/>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1,848</w:t>
            </w:r>
          </w:p>
        </w:tc>
        <w:tc>
          <w:tcPr>
            <w:tcW w:w="1389" w:type="dxa"/>
          </w:tcPr>
          <w:p w14:paraId="45991221" w14:textId="438B9989" w:rsidR="006D767F" w:rsidRPr="00AD6164" w:rsidRDefault="006D767F" w:rsidP="006D767F">
            <w:pPr>
              <w:tabs>
                <w:tab w:val="decimal" w:pos="792"/>
              </w:tabs>
              <w:spacing w:line="240" w:lineRule="auto"/>
              <w:ind w:right="3"/>
              <w:jc w:val="right"/>
              <w:rPr>
                <w:rFonts w:asciiTheme="majorBidi" w:hAnsiTheme="majorBidi" w:cstheme="majorBidi"/>
                <w:sz w:val="28"/>
                <w:szCs w:val="28"/>
                <w:lang w:val="en-US"/>
              </w:rPr>
            </w:pPr>
            <w:r w:rsidRPr="00AD6164">
              <w:rPr>
                <w:rFonts w:ascii="AngsanaUPC" w:hAnsi="AngsanaUPC" w:cs="AngsanaUPC"/>
                <w:sz w:val="28"/>
                <w:szCs w:val="28"/>
              </w:rPr>
              <w:t>389</w:t>
            </w:r>
          </w:p>
        </w:tc>
      </w:tr>
      <w:tr w:rsidR="00DB7481" w:rsidRPr="00AD6164" w14:paraId="0E48CA14" w14:textId="77777777" w:rsidTr="005C3833">
        <w:trPr>
          <w:trHeight w:val="204"/>
        </w:trPr>
        <w:tc>
          <w:tcPr>
            <w:tcW w:w="3379" w:type="dxa"/>
          </w:tcPr>
          <w:p w14:paraId="2C945CCA" w14:textId="77777777" w:rsidR="00B37CC0" w:rsidRPr="00AD6164" w:rsidRDefault="00B37CC0" w:rsidP="005C3833">
            <w:pPr>
              <w:spacing w:line="240" w:lineRule="auto"/>
              <w:ind w:left="66"/>
              <w:jc w:val="thaiDistribute"/>
              <w:rPr>
                <w:rFonts w:asciiTheme="majorBidi" w:hAnsiTheme="majorBidi" w:cstheme="majorBidi"/>
                <w:sz w:val="28"/>
                <w:szCs w:val="28"/>
                <w:lang w:val="en-US"/>
              </w:rPr>
            </w:pPr>
          </w:p>
        </w:tc>
        <w:tc>
          <w:tcPr>
            <w:tcW w:w="1389" w:type="dxa"/>
            <w:vAlign w:val="bottom"/>
          </w:tcPr>
          <w:p w14:paraId="52B87D96" w14:textId="77777777" w:rsidR="00B37CC0" w:rsidRPr="00AD6164" w:rsidRDefault="00B37CC0" w:rsidP="005C3833">
            <w:pPr>
              <w:tabs>
                <w:tab w:val="decimal" w:pos="579"/>
              </w:tabs>
              <w:spacing w:line="240" w:lineRule="auto"/>
              <w:jc w:val="right"/>
              <w:rPr>
                <w:rFonts w:asciiTheme="majorBidi" w:hAnsiTheme="majorBidi" w:cstheme="majorBidi"/>
                <w:sz w:val="28"/>
                <w:szCs w:val="28"/>
              </w:rPr>
            </w:pPr>
          </w:p>
        </w:tc>
        <w:tc>
          <w:tcPr>
            <w:tcW w:w="1389" w:type="dxa"/>
            <w:vAlign w:val="bottom"/>
          </w:tcPr>
          <w:p w14:paraId="0AB6B2EB" w14:textId="77777777" w:rsidR="00B37CC0" w:rsidRPr="00AD6164" w:rsidRDefault="00B37CC0" w:rsidP="005C3833">
            <w:pPr>
              <w:tabs>
                <w:tab w:val="decimal" w:pos="930"/>
              </w:tabs>
              <w:spacing w:line="240" w:lineRule="auto"/>
              <w:jc w:val="right"/>
              <w:rPr>
                <w:rFonts w:asciiTheme="majorBidi" w:hAnsiTheme="majorBidi" w:cstheme="majorBidi"/>
                <w:sz w:val="28"/>
                <w:szCs w:val="28"/>
                <w:lang w:val="en-US"/>
              </w:rPr>
            </w:pPr>
          </w:p>
        </w:tc>
        <w:tc>
          <w:tcPr>
            <w:tcW w:w="1389" w:type="dxa"/>
            <w:vAlign w:val="bottom"/>
          </w:tcPr>
          <w:p w14:paraId="1DFAA988" w14:textId="77777777" w:rsidR="00B37CC0" w:rsidRPr="00AD6164" w:rsidRDefault="00B37CC0" w:rsidP="005C3833">
            <w:pPr>
              <w:tabs>
                <w:tab w:val="decimal" w:pos="792"/>
              </w:tabs>
              <w:spacing w:line="240" w:lineRule="auto"/>
              <w:jc w:val="right"/>
              <w:rPr>
                <w:rFonts w:asciiTheme="majorBidi" w:hAnsiTheme="majorBidi" w:cstheme="majorBidi"/>
                <w:sz w:val="28"/>
                <w:szCs w:val="28"/>
              </w:rPr>
            </w:pPr>
          </w:p>
        </w:tc>
        <w:tc>
          <w:tcPr>
            <w:tcW w:w="1389" w:type="dxa"/>
            <w:vAlign w:val="bottom"/>
          </w:tcPr>
          <w:p w14:paraId="344676D0" w14:textId="77777777" w:rsidR="00B37CC0" w:rsidRPr="00AD6164" w:rsidRDefault="00B37CC0" w:rsidP="005C3833">
            <w:pPr>
              <w:tabs>
                <w:tab w:val="decimal" w:pos="792"/>
              </w:tabs>
              <w:spacing w:line="240" w:lineRule="auto"/>
              <w:ind w:right="3"/>
              <w:jc w:val="right"/>
              <w:rPr>
                <w:rFonts w:asciiTheme="majorBidi" w:hAnsiTheme="majorBidi" w:cstheme="majorBidi"/>
                <w:sz w:val="28"/>
                <w:szCs w:val="28"/>
                <w:lang w:val="en-US"/>
              </w:rPr>
            </w:pPr>
          </w:p>
        </w:tc>
      </w:tr>
      <w:tr w:rsidR="00DB7481" w:rsidRPr="00AD6164" w14:paraId="00D518F9" w14:textId="77777777" w:rsidTr="005C3833">
        <w:trPr>
          <w:trHeight w:val="204"/>
        </w:trPr>
        <w:tc>
          <w:tcPr>
            <w:tcW w:w="3379" w:type="dxa"/>
          </w:tcPr>
          <w:p w14:paraId="197D23CE" w14:textId="77777777" w:rsidR="00B37CC0" w:rsidRPr="00AD6164" w:rsidRDefault="00B37CC0" w:rsidP="005C3833">
            <w:pPr>
              <w:spacing w:line="240" w:lineRule="auto"/>
              <w:ind w:left="66"/>
              <w:jc w:val="thaiDistribute"/>
              <w:rPr>
                <w:rFonts w:asciiTheme="majorBidi" w:hAnsiTheme="majorBidi" w:cstheme="majorBidi"/>
                <w:sz w:val="28"/>
                <w:szCs w:val="28"/>
                <w:u w:val="single"/>
                <w:cs/>
                <w:lang w:val="en-US"/>
              </w:rPr>
            </w:pPr>
            <w:r w:rsidRPr="00AD6164">
              <w:rPr>
                <w:rFonts w:asciiTheme="majorBidi" w:hAnsiTheme="majorBidi" w:cstheme="majorBidi"/>
                <w:b/>
                <w:bCs/>
                <w:sz w:val="28"/>
                <w:szCs w:val="28"/>
                <w:u w:val="single"/>
                <w:lang w:val="en-US"/>
              </w:rPr>
              <w:t>Related companies</w:t>
            </w:r>
          </w:p>
        </w:tc>
        <w:tc>
          <w:tcPr>
            <w:tcW w:w="1389" w:type="dxa"/>
            <w:vAlign w:val="bottom"/>
          </w:tcPr>
          <w:p w14:paraId="70D354B3" w14:textId="77777777" w:rsidR="00B37CC0" w:rsidRPr="00AD6164" w:rsidRDefault="00B37CC0" w:rsidP="005C3833">
            <w:pPr>
              <w:tabs>
                <w:tab w:val="decimal" w:pos="579"/>
              </w:tabs>
              <w:spacing w:line="240" w:lineRule="auto"/>
              <w:jc w:val="right"/>
              <w:rPr>
                <w:rFonts w:asciiTheme="majorBidi" w:hAnsiTheme="majorBidi" w:cstheme="majorBidi"/>
                <w:sz w:val="28"/>
                <w:szCs w:val="28"/>
                <w:lang w:val="en-US"/>
              </w:rPr>
            </w:pPr>
          </w:p>
        </w:tc>
        <w:tc>
          <w:tcPr>
            <w:tcW w:w="1389" w:type="dxa"/>
            <w:vAlign w:val="bottom"/>
          </w:tcPr>
          <w:p w14:paraId="76654013" w14:textId="77777777" w:rsidR="00B37CC0" w:rsidRPr="00AD6164" w:rsidRDefault="00B37CC0" w:rsidP="005C3833">
            <w:pPr>
              <w:tabs>
                <w:tab w:val="decimal" w:pos="930"/>
              </w:tabs>
              <w:spacing w:line="240" w:lineRule="auto"/>
              <w:jc w:val="right"/>
              <w:rPr>
                <w:rFonts w:asciiTheme="majorBidi" w:hAnsiTheme="majorBidi" w:cstheme="majorBidi"/>
                <w:sz w:val="28"/>
                <w:szCs w:val="28"/>
                <w:lang w:val="en-US"/>
              </w:rPr>
            </w:pPr>
          </w:p>
        </w:tc>
        <w:tc>
          <w:tcPr>
            <w:tcW w:w="1389" w:type="dxa"/>
            <w:vAlign w:val="bottom"/>
          </w:tcPr>
          <w:p w14:paraId="25580C12" w14:textId="77777777" w:rsidR="00B37CC0" w:rsidRPr="00AD6164" w:rsidRDefault="00B37CC0" w:rsidP="005C3833">
            <w:pPr>
              <w:tabs>
                <w:tab w:val="decimal" w:pos="792"/>
              </w:tabs>
              <w:spacing w:line="240" w:lineRule="auto"/>
              <w:jc w:val="right"/>
              <w:rPr>
                <w:rFonts w:asciiTheme="majorBidi" w:hAnsiTheme="majorBidi" w:cstheme="majorBidi"/>
                <w:sz w:val="28"/>
                <w:szCs w:val="28"/>
                <w:lang w:val="en-US"/>
              </w:rPr>
            </w:pPr>
          </w:p>
        </w:tc>
        <w:tc>
          <w:tcPr>
            <w:tcW w:w="1389" w:type="dxa"/>
            <w:vAlign w:val="bottom"/>
          </w:tcPr>
          <w:p w14:paraId="3DD3C90F" w14:textId="77777777" w:rsidR="00B37CC0" w:rsidRPr="00AD6164" w:rsidRDefault="00B37CC0" w:rsidP="005C3833">
            <w:pPr>
              <w:tabs>
                <w:tab w:val="decimal" w:pos="792"/>
              </w:tabs>
              <w:spacing w:line="240" w:lineRule="auto"/>
              <w:ind w:right="3"/>
              <w:jc w:val="right"/>
              <w:rPr>
                <w:rFonts w:asciiTheme="majorBidi" w:hAnsiTheme="majorBidi" w:cstheme="majorBidi"/>
                <w:sz w:val="28"/>
                <w:szCs w:val="28"/>
                <w:lang w:val="en-US"/>
              </w:rPr>
            </w:pPr>
          </w:p>
        </w:tc>
      </w:tr>
      <w:tr w:rsidR="00DB7481" w:rsidRPr="00AD6164" w14:paraId="6C551E93" w14:textId="77777777" w:rsidTr="00BE366E">
        <w:trPr>
          <w:trHeight w:val="204"/>
        </w:trPr>
        <w:tc>
          <w:tcPr>
            <w:tcW w:w="3379" w:type="dxa"/>
          </w:tcPr>
          <w:p w14:paraId="0A2BB7BE" w14:textId="77777777" w:rsidR="00B37CC0" w:rsidRPr="00AD6164" w:rsidRDefault="00B37CC0" w:rsidP="005C3833">
            <w:pPr>
              <w:spacing w:line="240" w:lineRule="auto"/>
              <w:ind w:left="66"/>
              <w:jc w:val="thaiDistribute"/>
              <w:rPr>
                <w:rFonts w:asciiTheme="majorBidi" w:hAnsiTheme="majorBidi" w:cstheme="majorBidi"/>
                <w:sz w:val="28"/>
                <w:szCs w:val="28"/>
                <w:cs/>
                <w:lang w:val="en-US"/>
              </w:rPr>
            </w:pPr>
            <w:r w:rsidRPr="00AD6164">
              <w:rPr>
                <w:rFonts w:asciiTheme="majorBidi" w:hAnsiTheme="majorBidi" w:cstheme="majorBidi"/>
                <w:sz w:val="28"/>
                <w:szCs w:val="28"/>
                <w:lang w:val="en-US"/>
              </w:rPr>
              <w:t>Revenue from construction</w:t>
            </w:r>
          </w:p>
        </w:tc>
        <w:tc>
          <w:tcPr>
            <w:tcW w:w="1389" w:type="dxa"/>
            <w:vAlign w:val="bottom"/>
          </w:tcPr>
          <w:p w14:paraId="4A3498BD" w14:textId="5D8DE752" w:rsidR="00B37CC0" w:rsidRPr="00AD6164" w:rsidRDefault="006D767F" w:rsidP="005C3833">
            <w:pP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lang w:val="en-US"/>
              </w:rPr>
              <w:t>-</w:t>
            </w:r>
          </w:p>
        </w:tc>
        <w:tc>
          <w:tcPr>
            <w:tcW w:w="1389" w:type="dxa"/>
            <w:vAlign w:val="bottom"/>
          </w:tcPr>
          <w:p w14:paraId="5ED47026" w14:textId="77777777" w:rsidR="00B37CC0" w:rsidRPr="00AD6164" w:rsidRDefault="00B37CC0" w:rsidP="005C3833">
            <w:pP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lang w:val="en-US"/>
              </w:rPr>
              <w:t>-</w:t>
            </w:r>
          </w:p>
        </w:tc>
        <w:tc>
          <w:tcPr>
            <w:tcW w:w="1389" w:type="dxa"/>
            <w:vAlign w:val="bottom"/>
          </w:tcPr>
          <w:p w14:paraId="16DF501A" w14:textId="27F02ABA" w:rsidR="00B37CC0" w:rsidRPr="00AD6164" w:rsidRDefault="006D767F" w:rsidP="005C3833">
            <w:pPr>
              <w:tabs>
                <w:tab w:val="decimal" w:pos="792"/>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lang w:val="en-US"/>
              </w:rPr>
              <w:t>-</w:t>
            </w:r>
          </w:p>
        </w:tc>
        <w:tc>
          <w:tcPr>
            <w:tcW w:w="1389" w:type="dxa"/>
            <w:vAlign w:val="bottom"/>
          </w:tcPr>
          <w:p w14:paraId="1010B74F" w14:textId="77777777" w:rsidR="00B37CC0" w:rsidRPr="00AD6164" w:rsidRDefault="00B37CC0" w:rsidP="005C3833">
            <w:pPr>
              <w:spacing w:line="240" w:lineRule="auto"/>
              <w:ind w:right="3"/>
              <w:jc w:val="right"/>
              <w:rPr>
                <w:rFonts w:asciiTheme="majorBidi" w:hAnsiTheme="majorBidi" w:cstheme="majorBidi"/>
                <w:sz w:val="28"/>
                <w:szCs w:val="28"/>
                <w:lang w:val="en-US"/>
              </w:rPr>
            </w:pPr>
            <w:r w:rsidRPr="00AD6164">
              <w:rPr>
                <w:rFonts w:asciiTheme="majorBidi" w:hAnsiTheme="majorBidi" w:cstheme="majorBidi"/>
                <w:sz w:val="28"/>
                <w:szCs w:val="28"/>
                <w:lang w:val="en-US"/>
              </w:rPr>
              <w:t>-</w:t>
            </w:r>
          </w:p>
        </w:tc>
      </w:tr>
      <w:tr w:rsidR="006D767F" w:rsidRPr="00AD6164" w14:paraId="63D1655E" w14:textId="77777777" w:rsidTr="006D767F">
        <w:trPr>
          <w:trHeight w:val="204"/>
        </w:trPr>
        <w:tc>
          <w:tcPr>
            <w:tcW w:w="3379" w:type="dxa"/>
          </w:tcPr>
          <w:p w14:paraId="1882D52E" w14:textId="77777777" w:rsidR="006D767F" w:rsidRPr="00AD6164" w:rsidRDefault="006D767F" w:rsidP="006D767F">
            <w:pPr>
              <w:spacing w:line="240" w:lineRule="auto"/>
              <w:ind w:left="66"/>
              <w:jc w:val="thaiDistribute"/>
              <w:rPr>
                <w:rFonts w:asciiTheme="majorBidi" w:hAnsiTheme="majorBidi" w:cstheme="majorBidi"/>
                <w:sz w:val="28"/>
                <w:szCs w:val="28"/>
                <w:lang w:val="en-US"/>
              </w:rPr>
            </w:pPr>
            <w:r w:rsidRPr="00AD6164">
              <w:rPr>
                <w:rFonts w:asciiTheme="majorBidi" w:hAnsiTheme="majorBidi" w:cstheme="majorBidi"/>
                <w:sz w:val="28"/>
                <w:szCs w:val="28"/>
                <w:lang w:val="en-US"/>
              </w:rPr>
              <w:t>Other income</w:t>
            </w:r>
          </w:p>
        </w:tc>
        <w:tc>
          <w:tcPr>
            <w:tcW w:w="1389" w:type="dxa"/>
          </w:tcPr>
          <w:p w14:paraId="6E390F37" w14:textId="65E523C9" w:rsidR="006D767F" w:rsidRPr="00AD6164" w:rsidRDefault="006D767F" w:rsidP="006D767F">
            <w:pP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406</w:t>
            </w:r>
          </w:p>
        </w:tc>
        <w:tc>
          <w:tcPr>
            <w:tcW w:w="1389" w:type="dxa"/>
          </w:tcPr>
          <w:p w14:paraId="1E099217" w14:textId="24E32AE1" w:rsidR="006D767F" w:rsidRPr="00AD6164" w:rsidRDefault="006D767F" w:rsidP="006D767F">
            <w:pPr>
              <w:spacing w:line="240" w:lineRule="auto"/>
              <w:jc w:val="right"/>
              <w:rPr>
                <w:rFonts w:asciiTheme="majorBidi" w:hAnsiTheme="majorBidi" w:cstheme="majorBidi"/>
                <w:sz w:val="28"/>
                <w:szCs w:val="28"/>
                <w:lang w:val="en-US"/>
              </w:rPr>
            </w:pPr>
            <w:r w:rsidRPr="00AD6164">
              <w:rPr>
                <w:rFonts w:ascii="AngsanaUPC" w:hAnsi="AngsanaUPC" w:cs="AngsanaUPC"/>
                <w:sz w:val="28"/>
                <w:szCs w:val="28"/>
              </w:rPr>
              <w:t>1,375</w:t>
            </w:r>
          </w:p>
        </w:tc>
        <w:tc>
          <w:tcPr>
            <w:tcW w:w="1389" w:type="dxa"/>
            <w:vAlign w:val="bottom"/>
          </w:tcPr>
          <w:p w14:paraId="70363F6A" w14:textId="39F0B7A1" w:rsidR="006D767F" w:rsidRPr="00AD6164" w:rsidRDefault="006D767F" w:rsidP="006D767F">
            <w:pPr>
              <w:tabs>
                <w:tab w:val="decimal" w:pos="792"/>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406</w:t>
            </w:r>
          </w:p>
        </w:tc>
        <w:tc>
          <w:tcPr>
            <w:tcW w:w="1389" w:type="dxa"/>
            <w:vAlign w:val="bottom"/>
          </w:tcPr>
          <w:p w14:paraId="6C2BB526" w14:textId="32F2A6DC" w:rsidR="006D767F" w:rsidRPr="00AD6164" w:rsidRDefault="006D767F" w:rsidP="006D767F">
            <w:pPr>
              <w:tabs>
                <w:tab w:val="decimal" w:pos="486"/>
              </w:tabs>
              <w:spacing w:line="240" w:lineRule="auto"/>
              <w:ind w:right="3"/>
              <w:jc w:val="right"/>
              <w:rPr>
                <w:rFonts w:asciiTheme="majorBidi" w:hAnsiTheme="majorBidi" w:cstheme="majorBidi"/>
                <w:sz w:val="28"/>
                <w:szCs w:val="28"/>
                <w:lang w:val="en-US"/>
              </w:rPr>
            </w:pPr>
            <w:r w:rsidRPr="00AD6164">
              <w:rPr>
                <w:rFonts w:ascii="AngsanaUPC" w:hAnsi="AngsanaUPC" w:cs="AngsanaUPC"/>
                <w:sz w:val="28"/>
                <w:szCs w:val="28"/>
              </w:rPr>
              <w:t>1,375</w:t>
            </w:r>
          </w:p>
        </w:tc>
      </w:tr>
      <w:tr w:rsidR="00DB7481" w:rsidRPr="00AD6164" w14:paraId="38688A3D" w14:textId="77777777" w:rsidTr="005C3833">
        <w:trPr>
          <w:trHeight w:val="204"/>
        </w:trPr>
        <w:tc>
          <w:tcPr>
            <w:tcW w:w="3379" w:type="dxa"/>
          </w:tcPr>
          <w:p w14:paraId="732ABD02" w14:textId="77777777" w:rsidR="00B37CC0" w:rsidRPr="00AD6164" w:rsidRDefault="00B37CC0" w:rsidP="005C3833">
            <w:pPr>
              <w:spacing w:line="240" w:lineRule="auto"/>
              <w:ind w:left="66"/>
              <w:jc w:val="thaiDistribute"/>
              <w:rPr>
                <w:rFonts w:asciiTheme="majorBidi" w:hAnsiTheme="majorBidi" w:cstheme="majorBidi"/>
                <w:sz w:val="28"/>
                <w:szCs w:val="28"/>
                <w:lang w:val="en-US"/>
              </w:rPr>
            </w:pPr>
          </w:p>
        </w:tc>
        <w:tc>
          <w:tcPr>
            <w:tcW w:w="1389" w:type="dxa"/>
            <w:vAlign w:val="bottom"/>
          </w:tcPr>
          <w:p w14:paraId="49A1EB37" w14:textId="77777777" w:rsidR="00B37CC0" w:rsidRPr="00AD6164" w:rsidRDefault="00B37CC0" w:rsidP="005C3833">
            <w:pPr>
              <w:spacing w:line="240" w:lineRule="auto"/>
              <w:jc w:val="right"/>
              <w:rPr>
                <w:rFonts w:asciiTheme="majorBidi" w:hAnsiTheme="majorBidi" w:cstheme="majorBidi"/>
                <w:sz w:val="28"/>
                <w:szCs w:val="28"/>
              </w:rPr>
            </w:pPr>
          </w:p>
        </w:tc>
        <w:tc>
          <w:tcPr>
            <w:tcW w:w="1389" w:type="dxa"/>
            <w:vAlign w:val="bottom"/>
          </w:tcPr>
          <w:p w14:paraId="63C96FA0" w14:textId="77777777" w:rsidR="00B37CC0" w:rsidRPr="00AD6164" w:rsidRDefault="00B37CC0" w:rsidP="005C3833">
            <w:pPr>
              <w:spacing w:line="240" w:lineRule="auto"/>
              <w:jc w:val="right"/>
              <w:rPr>
                <w:rFonts w:asciiTheme="majorBidi" w:hAnsiTheme="majorBidi" w:cstheme="majorBidi"/>
                <w:sz w:val="28"/>
                <w:szCs w:val="28"/>
                <w:lang w:val="en-US"/>
              </w:rPr>
            </w:pPr>
          </w:p>
        </w:tc>
        <w:tc>
          <w:tcPr>
            <w:tcW w:w="1389" w:type="dxa"/>
            <w:vAlign w:val="bottom"/>
          </w:tcPr>
          <w:p w14:paraId="41CC3460" w14:textId="77777777" w:rsidR="00B37CC0" w:rsidRPr="00AD6164" w:rsidRDefault="00B37CC0" w:rsidP="005C3833">
            <w:pPr>
              <w:tabs>
                <w:tab w:val="decimal" w:pos="792"/>
              </w:tabs>
              <w:spacing w:line="240" w:lineRule="auto"/>
              <w:jc w:val="right"/>
              <w:rPr>
                <w:rFonts w:asciiTheme="majorBidi" w:hAnsiTheme="majorBidi" w:cstheme="majorBidi"/>
                <w:sz w:val="28"/>
                <w:szCs w:val="28"/>
              </w:rPr>
            </w:pPr>
          </w:p>
        </w:tc>
        <w:tc>
          <w:tcPr>
            <w:tcW w:w="1389" w:type="dxa"/>
            <w:vAlign w:val="bottom"/>
          </w:tcPr>
          <w:p w14:paraId="52022C41" w14:textId="77777777" w:rsidR="00B37CC0" w:rsidRPr="00AD6164" w:rsidRDefault="00B37CC0" w:rsidP="005C3833">
            <w:pPr>
              <w:tabs>
                <w:tab w:val="decimal" w:pos="486"/>
              </w:tabs>
              <w:spacing w:line="240" w:lineRule="auto"/>
              <w:ind w:right="3"/>
              <w:jc w:val="right"/>
              <w:rPr>
                <w:rFonts w:asciiTheme="majorBidi" w:hAnsiTheme="majorBidi" w:cstheme="majorBidi"/>
                <w:sz w:val="28"/>
                <w:szCs w:val="28"/>
                <w:lang w:val="en-US"/>
              </w:rPr>
            </w:pPr>
          </w:p>
        </w:tc>
      </w:tr>
      <w:tr w:rsidR="00DB7481" w:rsidRPr="00AD6164" w14:paraId="0E235B94" w14:textId="77777777" w:rsidTr="005C3833">
        <w:trPr>
          <w:trHeight w:val="204"/>
        </w:trPr>
        <w:tc>
          <w:tcPr>
            <w:tcW w:w="3379" w:type="dxa"/>
          </w:tcPr>
          <w:p w14:paraId="1D8C0AB9" w14:textId="77777777" w:rsidR="00B37CC0" w:rsidRPr="00AD6164" w:rsidRDefault="00B37CC0" w:rsidP="005C3833">
            <w:pPr>
              <w:spacing w:line="240" w:lineRule="auto"/>
              <w:ind w:left="66"/>
              <w:jc w:val="thaiDistribute"/>
              <w:rPr>
                <w:rFonts w:asciiTheme="majorBidi" w:hAnsiTheme="majorBidi" w:cstheme="majorBidi"/>
                <w:b/>
                <w:bCs/>
                <w:sz w:val="28"/>
                <w:szCs w:val="28"/>
                <w:cs/>
                <w:lang w:val="en-US"/>
              </w:rPr>
            </w:pPr>
            <w:r w:rsidRPr="00AD6164">
              <w:rPr>
                <w:rFonts w:asciiTheme="majorBidi" w:hAnsiTheme="majorBidi" w:cstheme="majorBidi"/>
                <w:b/>
                <w:bCs/>
                <w:sz w:val="28"/>
                <w:szCs w:val="28"/>
                <w:lang w:val="en-US"/>
              </w:rPr>
              <w:t>Expenses</w:t>
            </w:r>
          </w:p>
        </w:tc>
        <w:tc>
          <w:tcPr>
            <w:tcW w:w="1389" w:type="dxa"/>
            <w:vAlign w:val="bottom"/>
          </w:tcPr>
          <w:p w14:paraId="20841667" w14:textId="77777777" w:rsidR="00B37CC0" w:rsidRPr="00AD6164" w:rsidRDefault="00B37CC0" w:rsidP="005C3833">
            <w:pPr>
              <w:spacing w:line="240" w:lineRule="auto"/>
              <w:jc w:val="right"/>
              <w:rPr>
                <w:rFonts w:asciiTheme="majorBidi" w:hAnsiTheme="majorBidi" w:cstheme="majorBidi"/>
                <w:sz w:val="28"/>
                <w:szCs w:val="28"/>
                <w:lang w:val="en-US"/>
              </w:rPr>
            </w:pPr>
          </w:p>
        </w:tc>
        <w:tc>
          <w:tcPr>
            <w:tcW w:w="1389" w:type="dxa"/>
            <w:vAlign w:val="bottom"/>
          </w:tcPr>
          <w:p w14:paraId="065C33EE" w14:textId="77777777" w:rsidR="00B37CC0" w:rsidRPr="00AD6164" w:rsidRDefault="00B37CC0" w:rsidP="005C3833">
            <w:pPr>
              <w:tabs>
                <w:tab w:val="decimal" w:pos="930"/>
              </w:tabs>
              <w:spacing w:line="240" w:lineRule="auto"/>
              <w:jc w:val="right"/>
              <w:rPr>
                <w:rFonts w:asciiTheme="majorBidi" w:hAnsiTheme="majorBidi" w:cstheme="majorBidi"/>
                <w:sz w:val="28"/>
                <w:szCs w:val="28"/>
                <w:lang w:val="en-US"/>
              </w:rPr>
            </w:pPr>
          </w:p>
        </w:tc>
        <w:tc>
          <w:tcPr>
            <w:tcW w:w="1389" w:type="dxa"/>
            <w:vAlign w:val="bottom"/>
          </w:tcPr>
          <w:p w14:paraId="1A40E204" w14:textId="77777777" w:rsidR="00B37CC0" w:rsidRPr="00AD6164" w:rsidRDefault="00B37CC0" w:rsidP="005C3833">
            <w:pPr>
              <w:tabs>
                <w:tab w:val="decimal" w:pos="792"/>
              </w:tabs>
              <w:spacing w:line="240" w:lineRule="auto"/>
              <w:jc w:val="right"/>
              <w:rPr>
                <w:rFonts w:asciiTheme="majorBidi" w:hAnsiTheme="majorBidi" w:cstheme="majorBidi"/>
                <w:sz w:val="28"/>
                <w:szCs w:val="28"/>
                <w:lang w:val="en-US"/>
              </w:rPr>
            </w:pPr>
          </w:p>
        </w:tc>
        <w:tc>
          <w:tcPr>
            <w:tcW w:w="1389" w:type="dxa"/>
            <w:vAlign w:val="bottom"/>
          </w:tcPr>
          <w:p w14:paraId="462B81E7" w14:textId="77777777" w:rsidR="00B37CC0" w:rsidRPr="00AD6164" w:rsidRDefault="00B37CC0" w:rsidP="005C3833">
            <w:pPr>
              <w:tabs>
                <w:tab w:val="decimal" w:pos="792"/>
              </w:tabs>
              <w:spacing w:line="240" w:lineRule="auto"/>
              <w:ind w:right="3"/>
              <w:jc w:val="right"/>
              <w:rPr>
                <w:rFonts w:asciiTheme="majorBidi" w:hAnsiTheme="majorBidi" w:cstheme="majorBidi"/>
                <w:sz w:val="28"/>
                <w:szCs w:val="28"/>
                <w:lang w:val="en-US"/>
              </w:rPr>
            </w:pPr>
          </w:p>
        </w:tc>
      </w:tr>
      <w:tr w:rsidR="00DB7481" w:rsidRPr="00AD6164" w14:paraId="234E3D40" w14:textId="77777777" w:rsidTr="005C3833">
        <w:tc>
          <w:tcPr>
            <w:tcW w:w="3379" w:type="dxa"/>
          </w:tcPr>
          <w:p w14:paraId="7D7CFC60" w14:textId="77777777" w:rsidR="00B37CC0" w:rsidRPr="00AD6164" w:rsidRDefault="00B37CC0" w:rsidP="005C3833">
            <w:pPr>
              <w:spacing w:line="240" w:lineRule="auto"/>
              <w:ind w:left="66"/>
              <w:jc w:val="thaiDistribute"/>
              <w:rPr>
                <w:rFonts w:asciiTheme="majorBidi" w:hAnsiTheme="majorBidi" w:cstheme="majorBidi"/>
                <w:b/>
                <w:bCs/>
                <w:sz w:val="28"/>
                <w:szCs w:val="28"/>
                <w:u w:val="single"/>
                <w:cs/>
                <w:lang w:val="en-US"/>
              </w:rPr>
            </w:pPr>
            <w:r w:rsidRPr="00AD6164">
              <w:rPr>
                <w:rFonts w:asciiTheme="majorBidi" w:hAnsiTheme="majorBidi" w:cstheme="majorBidi"/>
                <w:b/>
                <w:bCs/>
                <w:sz w:val="28"/>
                <w:szCs w:val="28"/>
                <w:u w:val="single"/>
                <w:lang w:val="en-US"/>
              </w:rPr>
              <w:t>Subsidiaries</w:t>
            </w:r>
          </w:p>
        </w:tc>
        <w:tc>
          <w:tcPr>
            <w:tcW w:w="1389" w:type="dxa"/>
            <w:vAlign w:val="bottom"/>
          </w:tcPr>
          <w:p w14:paraId="3EEAF73F" w14:textId="77777777" w:rsidR="00B37CC0" w:rsidRPr="00AD6164" w:rsidRDefault="00B37CC0" w:rsidP="005C3833">
            <w:pPr>
              <w:spacing w:line="240" w:lineRule="auto"/>
              <w:jc w:val="right"/>
              <w:rPr>
                <w:rFonts w:asciiTheme="majorBidi" w:hAnsiTheme="majorBidi" w:cstheme="majorBidi"/>
                <w:sz w:val="28"/>
                <w:szCs w:val="28"/>
                <w:lang w:val="en-US"/>
              </w:rPr>
            </w:pPr>
          </w:p>
        </w:tc>
        <w:tc>
          <w:tcPr>
            <w:tcW w:w="1389" w:type="dxa"/>
            <w:vAlign w:val="bottom"/>
          </w:tcPr>
          <w:p w14:paraId="571BF5D7" w14:textId="77777777" w:rsidR="00B37CC0" w:rsidRPr="00AD6164" w:rsidRDefault="00B37CC0" w:rsidP="005C3833">
            <w:pPr>
              <w:tabs>
                <w:tab w:val="decimal" w:pos="792"/>
              </w:tabs>
              <w:spacing w:line="240" w:lineRule="auto"/>
              <w:jc w:val="right"/>
              <w:rPr>
                <w:rFonts w:asciiTheme="majorBidi" w:hAnsiTheme="majorBidi" w:cstheme="majorBidi"/>
                <w:sz w:val="28"/>
                <w:szCs w:val="28"/>
                <w:lang w:val="en-US"/>
              </w:rPr>
            </w:pPr>
          </w:p>
        </w:tc>
        <w:tc>
          <w:tcPr>
            <w:tcW w:w="1389" w:type="dxa"/>
            <w:vAlign w:val="bottom"/>
          </w:tcPr>
          <w:p w14:paraId="66B31DA8" w14:textId="77777777" w:rsidR="00B37CC0" w:rsidRPr="00AD6164" w:rsidRDefault="00B37CC0" w:rsidP="005C3833">
            <w:pPr>
              <w:tabs>
                <w:tab w:val="decimal" w:pos="792"/>
              </w:tabs>
              <w:spacing w:line="240" w:lineRule="auto"/>
              <w:jc w:val="right"/>
              <w:rPr>
                <w:rFonts w:asciiTheme="majorBidi" w:hAnsiTheme="majorBidi" w:cstheme="majorBidi"/>
                <w:sz w:val="28"/>
                <w:szCs w:val="28"/>
                <w:lang w:val="en-US"/>
              </w:rPr>
            </w:pPr>
          </w:p>
        </w:tc>
        <w:tc>
          <w:tcPr>
            <w:tcW w:w="1389" w:type="dxa"/>
            <w:vAlign w:val="bottom"/>
          </w:tcPr>
          <w:p w14:paraId="0085AD19" w14:textId="77777777" w:rsidR="00B37CC0" w:rsidRPr="00AD6164" w:rsidRDefault="00B37CC0" w:rsidP="005C3833">
            <w:pPr>
              <w:tabs>
                <w:tab w:val="decimal" w:pos="792"/>
              </w:tabs>
              <w:spacing w:line="240" w:lineRule="auto"/>
              <w:ind w:right="3"/>
              <w:jc w:val="right"/>
              <w:rPr>
                <w:rFonts w:asciiTheme="majorBidi" w:hAnsiTheme="majorBidi" w:cstheme="majorBidi"/>
                <w:sz w:val="28"/>
                <w:szCs w:val="28"/>
                <w:lang w:val="en-US"/>
              </w:rPr>
            </w:pPr>
          </w:p>
        </w:tc>
      </w:tr>
      <w:tr w:rsidR="00DB7481" w:rsidRPr="00AD6164" w14:paraId="4D4093CB" w14:textId="77777777" w:rsidTr="006D767F">
        <w:tc>
          <w:tcPr>
            <w:tcW w:w="3379" w:type="dxa"/>
          </w:tcPr>
          <w:p w14:paraId="0B907754" w14:textId="77777777" w:rsidR="00B37CC0" w:rsidRPr="00AD6164" w:rsidRDefault="00B37CC0" w:rsidP="005C3833">
            <w:pPr>
              <w:spacing w:line="240" w:lineRule="auto"/>
              <w:ind w:left="66"/>
              <w:jc w:val="thaiDistribute"/>
              <w:rPr>
                <w:rFonts w:asciiTheme="majorBidi" w:hAnsiTheme="majorBidi" w:cstheme="majorBidi"/>
                <w:sz w:val="28"/>
                <w:szCs w:val="28"/>
                <w:lang w:val="en-US"/>
              </w:rPr>
            </w:pPr>
            <w:r w:rsidRPr="00AD6164">
              <w:rPr>
                <w:rFonts w:asciiTheme="majorBidi" w:hAnsiTheme="majorBidi" w:cstheme="majorBidi"/>
                <w:sz w:val="28"/>
                <w:szCs w:val="28"/>
                <w:lang w:val="en-US"/>
              </w:rPr>
              <w:t>Administrative expenses</w:t>
            </w:r>
          </w:p>
        </w:tc>
        <w:tc>
          <w:tcPr>
            <w:tcW w:w="1389" w:type="dxa"/>
            <w:vAlign w:val="bottom"/>
          </w:tcPr>
          <w:p w14:paraId="403E7D89" w14:textId="392EF21A" w:rsidR="00B37CC0" w:rsidRPr="00AD6164" w:rsidRDefault="006D767F" w:rsidP="005C3833">
            <w:pP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lang w:val="en-US"/>
              </w:rPr>
              <w:t>-</w:t>
            </w:r>
          </w:p>
        </w:tc>
        <w:tc>
          <w:tcPr>
            <w:tcW w:w="1389" w:type="dxa"/>
            <w:vAlign w:val="bottom"/>
          </w:tcPr>
          <w:p w14:paraId="3862D2D0" w14:textId="77777777" w:rsidR="00B37CC0" w:rsidRPr="00AD6164" w:rsidRDefault="00B37CC0" w:rsidP="005C3833">
            <w:pPr>
              <w:spacing w:line="240" w:lineRule="auto"/>
              <w:jc w:val="right"/>
              <w:rPr>
                <w:rFonts w:asciiTheme="majorBidi" w:hAnsiTheme="majorBidi" w:cstheme="majorBidi"/>
                <w:sz w:val="28"/>
                <w:szCs w:val="28"/>
                <w:cs/>
                <w:lang w:val="en-US"/>
              </w:rPr>
            </w:pPr>
            <w:r w:rsidRPr="00AD6164">
              <w:rPr>
                <w:rFonts w:asciiTheme="majorBidi" w:hAnsiTheme="majorBidi" w:cstheme="majorBidi"/>
                <w:sz w:val="28"/>
                <w:szCs w:val="28"/>
                <w:lang w:val="en-US"/>
              </w:rPr>
              <w:t>-</w:t>
            </w:r>
          </w:p>
        </w:tc>
        <w:tc>
          <w:tcPr>
            <w:tcW w:w="1389" w:type="dxa"/>
            <w:vAlign w:val="bottom"/>
          </w:tcPr>
          <w:p w14:paraId="423E5638" w14:textId="1EBFA523" w:rsidR="00B37CC0" w:rsidRPr="00AD6164" w:rsidRDefault="006D767F" w:rsidP="005C3833">
            <w:pPr>
              <w:tabs>
                <w:tab w:val="decimal" w:pos="792"/>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lang w:val="en-US"/>
              </w:rPr>
              <w:t>80</w:t>
            </w:r>
          </w:p>
        </w:tc>
        <w:tc>
          <w:tcPr>
            <w:tcW w:w="1389" w:type="dxa"/>
            <w:vAlign w:val="bottom"/>
          </w:tcPr>
          <w:p w14:paraId="6C7E8852" w14:textId="77777777" w:rsidR="00B37CC0" w:rsidRPr="00AD6164" w:rsidRDefault="00B37CC0" w:rsidP="005C3833">
            <w:pPr>
              <w:tabs>
                <w:tab w:val="decimal" w:pos="486"/>
              </w:tabs>
              <w:spacing w:line="240" w:lineRule="auto"/>
              <w:ind w:right="3"/>
              <w:jc w:val="right"/>
              <w:rPr>
                <w:rFonts w:asciiTheme="majorBidi" w:hAnsiTheme="majorBidi" w:cstheme="majorBidi"/>
                <w:sz w:val="28"/>
                <w:szCs w:val="28"/>
                <w:lang w:val="en-US"/>
              </w:rPr>
            </w:pPr>
            <w:r w:rsidRPr="00AD6164">
              <w:rPr>
                <w:rFonts w:asciiTheme="majorBidi" w:hAnsiTheme="majorBidi" w:cstheme="majorBidi"/>
                <w:sz w:val="28"/>
                <w:szCs w:val="28"/>
                <w:lang w:val="en-US"/>
              </w:rPr>
              <w:t>-</w:t>
            </w:r>
          </w:p>
        </w:tc>
      </w:tr>
      <w:tr w:rsidR="00DB7481" w:rsidRPr="00AD6164" w14:paraId="670E4BCD" w14:textId="77777777" w:rsidTr="005C3833">
        <w:trPr>
          <w:trHeight w:val="396"/>
        </w:trPr>
        <w:tc>
          <w:tcPr>
            <w:tcW w:w="3379" w:type="dxa"/>
          </w:tcPr>
          <w:p w14:paraId="4172C310" w14:textId="77777777" w:rsidR="00B37CC0" w:rsidRPr="00AD6164" w:rsidRDefault="00B37CC0" w:rsidP="005C3833">
            <w:pPr>
              <w:spacing w:line="240" w:lineRule="auto"/>
              <w:jc w:val="thaiDistribute"/>
              <w:rPr>
                <w:rFonts w:asciiTheme="majorBidi" w:hAnsiTheme="majorBidi" w:cstheme="majorBidi"/>
                <w:lang w:val="en-US"/>
              </w:rPr>
            </w:pPr>
            <w:bookmarkStart w:id="3" w:name="_Hlk196299905"/>
          </w:p>
        </w:tc>
        <w:tc>
          <w:tcPr>
            <w:tcW w:w="1389" w:type="dxa"/>
            <w:vAlign w:val="bottom"/>
          </w:tcPr>
          <w:p w14:paraId="6AB2215D" w14:textId="77777777" w:rsidR="00B37CC0" w:rsidRPr="00AD6164" w:rsidRDefault="00B37CC0" w:rsidP="005C3833">
            <w:pPr>
              <w:spacing w:line="240" w:lineRule="auto"/>
              <w:jc w:val="right"/>
              <w:rPr>
                <w:rFonts w:asciiTheme="majorBidi" w:hAnsiTheme="majorBidi" w:cstheme="majorBidi"/>
                <w:lang w:val="en-US"/>
              </w:rPr>
            </w:pPr>
          </w:p>
        </w:tc>
        <w:tc>
          <w:tcPr>
            <w:tcW w:w="1389" w:type="dxa"/>
            <w:vAlign w:val="bottom"/>
          </w:tcPr>
          <w:p w14:paraId="4EB6E3D8" w14:textId="77777777" w:rsidR="00B37CC0" w:rsidRPr="00AD6164" w:rsidRDefault="00B37CC0" w:rsidP="005C3833">
            <w:pPr>
              <w:tabs>
                <w:tab w:val="decimal" w:pos="792"/>
              </w:tabs>
              <w:spacing w:line="240" w:lineRule="auto"/>
              <w:jc w:val="right"/>
              <w:rPr>
                <w:rFonts w:asciiTheme="majorBidi" w:hAnsiTheme="majorBidi" w:cstheme="majorBidi"/>
                <w:lang w:val="en-US"/>
              </w:rPr>
            </w:pPr>
          </w:p>
        </w:tc>
        <w:tc>
          <w:tcPr>
            <w:tcW w:w="1389" w:type="dxa"/>
            <w:vAlign w:val="bottom"/>
          </w:tcPr>
          <w:p w14:paraId="594FC75C" w14:textId="77777777" w:rsidR="00B37CC0" w:rsidRPr="00AD6164" w:rsidRDefault="00B37CC0" w:rsidP="005C3833">
            <w:pPr>
              <w:tabs>
                <w:tab w:val="decimal" w:pos="792"/>
              </w:tabs>
              <w:spacing w:line="240" w:lineRule="auto"/>
              <w:jc w:val="right"/>
              <w:rPr>
                <w:rFonts w:asciiTheme="majorBidi" w:hAnsiTheme="majorBidi" w:cstheme="majorBidi"/>
                <w:lang w:val="en-US"/>
              </w:rPr>
            </w:pPr>
          </w:p>
        </w:tc>
        <w:tc>
          <w:tcPr>
            <w:tcW w:w="1389" w:type="dxa"/>
            <w:vAlign w:val="bottom"/>
          </w:tcPr>
          <w:p w14:paraId="649FF1DB" w14:textId="77777777" w:rsidR="00B37CC0" w:rsidRPr="00AD6164" w:rsidRDefault="00B37CC0" w:rsidP="005C3833">
            <w:pPr>
              <w:tabs>
                <w:tab w:val="decimal" w:pos="792"/>
              </w:tabs>
              <w:spacing w:line="240" w:lineRule="auto"/>
              <w:ind w:right="3"/>
              <w:jc w:val="right"/>
              <w:rPr>
                <w:rFonts w:asciiTheme="majorBidi" w:hAnsiTheme="majorBidi" w:cstheme="majorBidi"/>
                <w:lang w:val="en-US"/>
              </w:rPr>
            </w:pPr>
          </w:p>
        </w:tc>
      </w:tr>
      <w:tr w:rsidR="005C3833" w:rsidRPr="00AD6164" w14:paraId="01CFFFA8" w14:textId="77777777" w:rsidTr="005C3833">
        <w:trPr>
          <w:trHeight w:val="396"/>
        </w:trPr>
        <w:tc>
          <w:tcPr>
            <w:tcW w:w="3379" w:type="dxa"/>
          </w:tcPr>
          <w:p w14:paraId="36D37E93" w14:textId="77777777" w:rsidR="005C3833" w:rsidRPr="00AD6164" w:rsidRDefault="005C3833" w:rsidP="005C3833">
            <w:pPr>
              <w:spacing w:line="240" w:lineRule="auto"/>
              <w:jc w:val="thaiDistribute"/>
              <w:rPr>
                <w:rFonts w:asciiTheme="majorBidi" w:hAnsiTheme="majorBidi" w:cstheme="majorBidi"/>
                <w:lang w:val="en-US"/>
              </w:rPr>
            </w:pPr>
          </w:p>
        </w:tc>
        <w:tc>
          <w:tcPr>
            <w:tcW w:w="1389" w:type="dxa"/>
            <w:vAlign w:val="bottom"/>
          </w:tcPr>
          <w:p w14:paraId="6AABB10E" w14:textId="77777777" w:rsidR="005C3833" w:rsidRPr="00AD6164" w:rsidRDefault="005C3833" w:rsidP="005C3833">
            <w:pPr>
              <w:spacing w:line="240" w:lineRule="auto"/>
              <w:jc w:val="right"/>
              <w:rPr>
                <w:rFonts w:asciiTheme="majorBidi" w:hAnsiTheme="majorBidi" w:cstheme="majorBidi"/>
                <w:lang w:val="en-US"/>
              </w:rPr>
            </w:pPr>
          </w:p>
        </w:tc>
        <w:tc>
          <w:tcPr>
            <w:tcW w:w="1389" w:type="dxa"/>
            <w:vAlign w:val="bottom"/>
          </w:tcPr>
          <w:p w14:paraId="57B45641" w14:textId="77777777" w:rsidR="005C3833" w:rsidRPr="00AD6164" w:rsidRDefault="005C3833" w:rsidP="005C3833">
            <w:pPr>
              <w:tabs>
                <w:tab w:val="decimal" w:pos="792"/>
              </w:tabs>
              <w:spacing w:line="240" w:lineRule="auto"/>
              <w:jc w:val="right"/>
              <w:rPr>
                <w:rFonts w:asciiTheme="majorBidi" w:hAnsiTheme="majorBidi" w:cstheme="majorBidi"/>
                <w:lang w:val="en-US"/>
              </w:rPr>
            </w:pPr>
          </w:p>
        </w:tc>
        <w:tc>
          <w:tcPr>
            <w:tcW w:w="1389" w:type="dxa"/>
            <w:vAlign w:val="bottom"/>
          </w:tcPr>
          <w:p w14:paraId="3C5DD23B" w14:textId="77777777" w:rsidR="005C3833" w:rsidRPr="00AD6164" w:rsidRDefault="005C3833" w:rsidP="005C3833">
            <w:pPr>
              <w:tabs>
                <w:tab w:val="decimal" w:pos="792"/>
              </w:tabs>
              <w:spacing w:line="240" w:lineRule="auto"/>
              <w:jc w:val="right"/>
              <w:rPr>
                <w:rFonts w:asciiTheme="majorBidi" w:hAnsiTheme="majorBidi" w:cstheme="majorBidi"/>
                <w:lang w:val="en-US"/>
              </w:rPr>
            </w:pPr>
          </w:p>
        </w:tc>
        <w:tc>
          <w:tcPr>
            <w:tcW w:w="1389" w:type="dxa"/>
            <w:vAlign w:val="bottom"/>
          </w:tcPr>
          <w:p w14:paraId="7656FA5F" w14:textId="77777777" w:rsidR="005C3833" w:rsidRPr="00AD6164" w:rsidRDefault="005C3833" w:rsidP="005C3833">
            <w:pPr>
              <w:tabs>
                <w:tab w:val="decimal" w:pos="792"/>
              </w:tabs>
              <w:spacing w:line="240" w:lineRule="auto"/>
              <w:ind w:right="3"/>
              <w:jc w:val="right"/>
              <w:rPr>
                <w:rFonts w:asciiTheme="majorBidi" w:hAnsiTheme="majorBidi" w:cstheme="majorBidi"/>
                <w:lang w:val="en-US"/>
              </w:rPr>
            </w:pPr>
          </w:p>
        </w:tc>
      </w:tr>
      <w:tr w:rsidR="00FC3A96" w:rsidRPr="00AD6164" w14:paraId="0FCD2B10" w14:textId="77777777" w:rsidTr="005C3833">
        <w:trPr>
          <w:trHeight w:val="396"/>
        </w:trPr>
        <w:tc>
          <w:tcPr>
            <w:tcW w:w="3379" w:type="dxa"/>
          </w:tcPr>
          <w:p w14:paraId="0E768B87" w14:textId="77777777" w:rsidR="00FC3A96" w:rsidRPr="00AD6164" w:rsidRDefault="00FC3A96" w:rsidP="005C3833">
            <w:pPr>
              <w:spacing w:line="240" w:lineRule="auto"/>
              <w:jc w:val="thaiDistribute"/>
              <w:rPr>
                <w:rFonts w:asciiTheme="majorBidi" w:hAnsiTheme="majorBidi" w:cstheme="majorBidi"/>
                <w:lang w:val="en-US"/>
              </w:rPr>
            </w:pPr>
          </w:p>
        </w:tc>
        <w:tc>
          <w:tcPr>
            <w:tcW w:w="1389" w:type="dxa"/>
            <w:vAlign w:val="bottom"/>
          </w:tcPr>
          <w:p w14:paraId="74D3625A" w14:textId="77777777" w:rsidR="00FC3A96" w:rsidRPr="00AD6164" w:rsidRDefault="00FC3A96" w:rsidP="005C3833">
            <w:pPr>
              <w:spacing w:line="240" w:lineRule="auto"/>
              <w:jc w:val="right"/>
              <w:rPr>
                <w:rFonts w:asciiTheme="majorBidi" w:hAnsiTheme="majorBidi" w:cstheme="majorBidi"/>
                <w:lang w:val="en-US"/>
              </w:rPr>
            </w:pPr>
          </w:p>
        </w:tc>
        <w:tc>
          <w:tcPr>
            <w:tcW w:w="1389" w:type="dxa"/>
            <w:vAlign w:val="bottom"/>
          </w:tcPr>
          <w:p w14:paraId="6C710C41" w14:textId="77777777" w:rsidR="00FC3A96" w:rsidRPr="00AD6164" w:rsidRDefault="00FC3A96" w:rsidP="005C3833">
            <w:pPr>
              <w:tabs>
                <w:tab w:val="decimal" w:pos="792"/>
              </w:tabs>
              <w:spacing w:line="240" w:lineRule="auto"/>
              <w:jc w:val="right"/>
              <w:rPr>
                <w:rFonts w:asciiTheme="majorBidi" w:hAnsiTheme="majorBidi" w:cstheme="majorBidi"/>
                <w:lang w:val="en-US"/>
              </w:rPr>
            </w:pPr>
          </w:p>
        </w:tc>
        <w:tc>
          <w:tcPr>
            <w:tcW w:w="1389" w:type="dxa"/>
            <w:vAlign w:val="bottom"/>
          </w:tcPr>
          <w:p w14:paraId="47F019AA" w14:textId="77777777" w:rsidR="00FC3A96" w:rsidRPr="00AD6164" w:rsidRDefault="00FC3A96" w:rsidP="005C3833">
            <w:pPr>
              <w:tabs>
                <w:tab w:val="decimal" w:pos="792"/>
              </w:tabs>
              <w:spacing w:line="240" w:lineRule="auto"/>
              <w:jc w:val="right"/>
              <w:rPr>
                <w:rFonts w:asciiTheme="majorBidi" w:hAnsiTheme="majorBidi" w:cstheme="majorBidi"/>
                <w:lang w:val="en-US"/>
              </w:rPr>
            </w:pPr>
          </w:p>
        </w:tc>
        <w:tc>
          <w:tcPr>
            <w:tcW w:w="1389" w:type="dxa"/>
            <w:vAlign w:val="bottom"/>
          </w:tcPr>
          <w:p w14:paraId="611578EE" w14:textId="77777777" w:rsidR="00FC3A96" w:rsidRPr="00AD6164" w:rsidRDefault="00FC3A96" w:rsidP="005C3833">
            <w:pPr>
              <w:tabs>
                <w:tab w:val="decimal" w:pos="792"/>
              </w:tabs>
              <w:spacing w:line="240" w:lineRule="auto"/>
              <w:ind w:right="3"/>
              <w:jc w:val="right"/>
              <w:rPr>
                <w:rFonts w:asciiTheme="majorBidi" w:hAnsiTheme="majorBidi" w:cstheme="majorBidi"/>
                <w:lang w:val="en-US"/>
              </w:rPr>
            </w:pPr>
          </w:p>
        </w:tc>
      </w:tr>
      <w:bookmarkEnd w:id="3"/>
      <w:tr w:rsidR="00DB7481" w:rsidRPr="00AD6164" w14:paraId="6505D236" w14:textId="77777777" w:rsidTr="005C3833">
        <w:tc>
          <w:tcPr>
            <w:tcW w:w="3379" w:type="dxa"/>
          </w:tcPr>
          <w:p w14:paraId="2A7EF13C" w14:textId="77777777" w:rsidR="00B37CC0" w:rsidRPr="00AD6164" w:rsidRDefault="00B37CC0" w:rsidP="005C3833">
            <w:pPr>
              <w:spacing w:line="240" w:lineRule="auto"/>
              <w:ind w:left="66"/>
              <w:jc w:val="thaiDistribute"/>
              <w:rPr>
                <w:rFonts w:asciiTheme="majorBidi" w:hAnsiTheme="majorBidi" w:cstheme="majorBidi"/>
                <w:b/>
                <w:bCs/>
                <w:sz w:val="28"/>
                <w:szCs w:val="28"/>
                <w:u w:val="single"/>
                <w:cs/>
                <w:lang w:val="en-US"/>
              </w:rPr>
            </w:pPr>
            <w:r w:rsidRPr="00AD6164">
              <w:rPr>
                <w:rFonts w:asciiTheme="majorBidi" w:hAnsiTheme="majorBidi" w:cstheme="majorBidi"/>
                <w:b/>
                <w:bCs/>
                <w:sz w:val="28"/>
                <w:szCs w:val="28"/>
                <w:u w:val="single"/>
                <w:lang w:val="en-US"/>
              </w:rPr>
              <w:lastRenderedPageBreak/>
              <w:t>Related companies</w:t>
            </w:r>
          </w:p>
        </w:tc>
        <w:tc>
          <w:tcPr>
            <w:tcW w:w="1389" w:type="dxa"/>
            <w:vAlign w:val="bottom"/>
          </w:tcPr>
          <w:p w14:paraId="62F944A4" w14:textId="77777777" w:rsidR="00B37CC0" w:rsidRPr="00AD6164" w:rsidRDefault="00B37CC0" w:rsidP="005C3833">
            <w:pPr>
              <w:spacing w:line="240" w:lineRule="auto"/>
              <w:jc w:val="right"/>
              <w:rPr>
                <w:rFonts w:asciiTheme="majorBidi" w:hAnsiTheme="majorBidi" w:cstheme="majorBidi"/>
                <w:sz w:val="28"/>
                <w:szCs w:val="28"/>
                <w:lang w:val="en-US"/>
              </w:rPr>
            </w:pPr>
          </w:p>
        </w:tc>
        <w:tc>
          <w:tcPr>
            <w:tcW w:w="1389" w:type="dxa"/>
            <w:vAlign w:val="bottom"/>
          </w:tcPr>
          <w:p w14:paraId="0FCB2A1D" w14:textId="77777777" w:rsidR="00B37CC0" w:rsidRPr="00AD6164" w:rsidRDefault="00B37CC0" w:rsidP="005C3833">
            <w:pPr>
              <w:tabs>
                <w:tab w:val="decimal" w:pos="792"/>
              </w:tabs>
              <w:spacing w:line="240" w:lineRule="auto"/>
              <w:jc w:val="right"/>
              <w:rPr>
                <w:rFonts w:asciiTheme="majorBidi" w:hAnsiTheme="majorBidi" w:cstheme="majorBidi"/>
                <w:sz w:val="28"/>
                <w:szCs w:val="28"/>
                <w:lang w:val="en-US"/>
              </w:rPr>
            </w:pPr>
          </w:p>
        </w:tc>
        <w:tc>
          <w:tcPr>
            <w:tcW w:w="1389" w:type="dxa"/>
            <w:vAlign w:val="bottom"/>
          </w:tcPr>
          <w:p w14:paraId="001B488C" w14:textId="77777777" w:rsidR="00B37CC0" w:rsidRPr="00AD6164" w:rsidRDefault="00B37CC0" w:rsidP="005C3833">
            <w:pPr>
              <w:tabs>
                <w:tab w:val="decimal" w:pos="792"/>
              </w:tabs>
              <w:spacing w:line="240" w:lineRule="auto"/>
              <w:jc w:val="right"/>
              <w:rPr>
                <w:rFonts w:asciiTheme="majorBidi" w:hAnsiTheme="majorBidi" w:cstheme="majorBidi"/>
                <w:sz w:val="28"/>
                <w:szCs w:val="28"/>
                <w:lang w:val="en-US"/>
              </w:rPr>
            </w:pPr>
          </w:p>
        </w:tc>
        <w:tc>
          <w:tcPr>
            <w:tcW w:w="1389" w:type="dxa"/>
            <w:vAlign w:val="bottom"/>
          </w:tcPr>
          <w:p w14:paraId="31BAC434" w14:textId="77777777" w:rsidR="00B37CC0" w:rsidRPr="00AD6164" w:rsidRDefault="00B37CC0" w:rsidP="005C3833">
            <w:pPr>
              <w:tabs>
                <w:tab w:val="decimal" w:pos="792"/>
              </w:tabs>
              <w:spacing w:line="240" w:lineRule="auto"/>
              <w:ind w:right="3"/>
              <w:jc w:val="right"/>
              <w:rPr>
                <w:rFonts w:asciiTheme="majorBidi" w:hAnsiTheme="majorBidi" w:cstheme="majorBidi"/>
                <w:sz w:val="28"/>
                <w:szCs w:val="28"/>
                <w:lang w:val="en-US"/>
              </w:rPr>
            </w:pPr>
          </w:p>
        </w:tc>
      </w:tr>
      <w:tr w:rsidR="006D767F" w:rsidRPr="00AD6164" w14:paraId="5F49031B" w14:textId="77777777" w:rsidTr="006D767F">
        <w:trPr>
          <w:trHeight w:val="186"/>
        </w:trPr>
        <w:tc>
          <w:tcPr>
            <w:tcW w:w="3379" w:type="dxa"/>
          </w:tcPr>
          <w:p w14:paraId="2B5E493F" w14:textId="77777777" w:rsidR="006D767F" w:rsidRPr="00AD6164" w:rsidRDefault="006D767F" w:rsidP="006D767F">
            <w:pPr>
              <w:spacing w:line="240" w:lineRule="auto"/>
              <w:ind w:left="66"/>
              <w:jc w:val="thaiDistribute"/>
              <w:rPr>
                <w:rFonts w:asciiTheme="majorBidi" w:hAnsiTheme="majorBidi" w:cstheme="majorBidi"/>
                <w:sz w:val="28"/>
                <w:szCs w:val="28"/>
                <w:cs/>
                <w:lang w:val="en-US"/>
              </w:rPr>
            </w:pPr>
            <w:r w:rsidRPr="00AD6164">
              <w:rPr>
                <w:rFonts w:asciiTheme="majorBidi" w:hAnsiTheme="majorBidi" w:cstheme="majorBidi"/>
                <w:sz w:val="28"/>
                <w:szCs w:val="28"/>
                <w:lang w:val="en-US"/>
              </w:rPr>
              <w:t>Cost of rendering services</w:t>
            </w:r>
          </w:p>
        </w:tc>
        <w:tc>
          <w:tcPr>
            <w:tcW w:w="1389" w:type="dxa"/>
          </w:tcPr>
          <w:p w14:paraId="5B2CB161" w14:textId="4B96530C" w:rsidR="006D767F" w:rsidRPr="00AD6164" w:rsidRDefault="006D767F" w:rsidP="006D767F">
            <w:pPr>
              <w:spacing w:line="240" w:lineRule="auto"/>
              <w:jc w:val="right"/>
              <w:rPr>
                <w:rFonts w:asciiTheme="majorBidi" w:hAnsiTheme="majorBidi" w:cstheme="majorBidi"/>
                <w:sz w:val="28"/>
                <w:szCs w:val="28"/>
                <w:lang w:val="en-US"/>
              </w:rPr>
            </w:pPr>
            <w:r w:rsidRPr="00AD6164">
              <w:rPr>
                <w:rFonts w:ascii="Angsana New" w:hAnsi="Angsana New"/>
                <w:sz w:val="28"/>
                <w:szCs w:val="28"/>
              </w:rPr>
              <w:t>6,396</w:t>
            </w:r>
          </w:p>
        </w:tc>
        <w:tc>
          <w:tcPr>
            <w:tcW w:w="1389" w:type="dxa"/>
          </w:tcPr>
          <w:p w14:paraId="5C9DB89E" w14:textId="5F8C55DA" w:rsidR="006D767F" w:rsidRPr="00AD6164" w:rsidRDefault="006D767F" w:rsidP="006D767F">
            <w:pPr>
              <w:tabs>
                <w:tab w:val="decimal" w:pos="669"/>
              </w:tabs>
              <w:spacing w:line="240" w:lineRule="auto"/>
              <w:jc w:val="right"/>
              <w:rPr>
                <w:rFonts w:asciiTheme="majorBidi" w:hAnsiTheme="majorBidi" w:cstheme="majorBidi"/>
                <w:sz w:val="28"/>
                <w:szCs w:val="28"/>
                <w:lang w:val="en-US"/>
              </w:rPr>
            </w:pPr>
            <w:r w:rsidRPr="00AD6164">
              <w:rPr>
                <w:rFonts w:ascii="AngsanaUPC" w:hAnsi="AngsanaUPC" w:cs="AngsanaUPC"/>
                <w:sz w:val="28"/>
                <w:szCs w:val="28"/>
              </w:rPr>
              <w:t>4,300</w:t>
            </w:r>
          </w:p>
        </w:tc>
        <w:tc>
          <w:tcPr>
            <w:tcW w:w="1389" w:type="dxa"/>
          </w:tcPr>
          <w:p w14:paraId="29C07232" w14:textId="25C6637D" w:rsidR="006D767F" w:rsidRPr="00AD6164" w:rsidRDefault="006D767F" w:rsidP="006D767F">
            <w:pPr>
              <w:tabs>
                <w:tab w:val="decimal" w:pos="792"/>
              </w:tabs>
              <w:spacing w:line="240" w:lineRule="auto"/>
              <w:jc w:val="right"/>
              <w:rPr>
                <w:rFonts w:asciiTheme="majorBidi" w:hAnsiTheme="majorBidi" w:cstheme="majorBidi"/>
                <w:sz w:val="28"/>
                <w:szCs w:val="28"/>
                <w:lang w:val="en-US"/>
              </w:rPr>
            </w:pPr>
            <w:r w:rsidRPr="00AD6164">
              <w:rPr>
                <w:rFonts w:ascii="Angsana New" w:hAnsi="Angsana New"/>
                <w:sz w:val="28"/>
                <w:szCs w:val="28"/>
              </w:rPr>
              <w:t>-</w:t>
            </w:r>
          </w:p>
        </w:tc>
        <w:tc>
          <w:tcPr>
            <w:tcW w:w="1389" w:type="dxa"/>
            <w:vAlign w:val="bottom"/>
          </w:tcPr>
          <w:p w14:paraId="56E9B81D" w14:textId="2CFC2A1D" w:rsidR="006D767F" w:rsidRPr="00AD6164" w:rsidRDefault="006D767F" w:rsidP="006D767F">
            <w:pPr>
              <w:tabs>
                <w:tab w:val="decimal" w:pos="460"/>
              </w:tabs>
              <w:spacing w:line="240" w:lineRule="auto"/>
              <w:ind w:right="3"/>
              <w:jc w:val="right"/>
              <w:rPr>
                <w:rFonts w:asciiTheme="majorBidi" w:hAnsiTheme="majorBidi" w:cstheme="majorBidi"/>
                <w:sz w:val="28"/>
                <w:szCs w:val="28"/>
                <w:lang w:val="en-US"/>
              </w:rPr>
            </w:pPr>
            <w:r w:rsidRPr="00AD6164">
              <w:rPr>
                <w:rFonts w:ascii="AngsanaUPC" w:hAnsi="AngsanaUPC" w:cs="AngsanaUPC"/>
                <w:sz w:val="28"/>
                <w:szCs w:val="28"/>
                <w:lang w:val="en-US"/>
              </w:rPr>
              <w:t>-</w:t>
            </w:r>
          </w:p>
        </w:tc>
      </w:tr>
      <w:tr w:rsidR="006D767F" w:rsidRPr="00AD6164" w14:paraId="13663CA4" w14:textId="77777777" w:rsidTr="003E3CC0">
        <w:tc>
          <w:tcPr>
            <w:tcW w:w="3379" w:type="dxa"/>
          </w:tcPr>
          <w:p w14:paraId="0F090318" w14:textId="77777777" w:rsidR="006D767F" w:rsidRPr="00AD6164" w:rsidRDefault="006D767F" w:rsidP="006D767F">
            <w:pPr>
              <w:spacing w:line="240" w:lineRule="auto"/>
              <w:ind w:left="66"/>
              <w:jc w:val="thaiDistribute"/>
              <w:rPr>
                <w:rFonts w:asciiTheme="majorBidi" w:hAnsiTheme="majorBidi" w:cstheme="majorBidi"/>
                <w:sz w:val="28"/>
                <w:szCs w:val="28"/>
                <w:cs/>
                <w:lang w:val="en-US"/>
              </w:rPr>
            </w:pPr>
            <w:r w:rsidRPr="00AD6164">
              <w:rPr>
                <w:rFonts w:asciiTheme="majorBidi" w:hAnsiTheme="majorBidi" w:cstheme="majorBidi"/>
                <w:sz w:val="28"/>
                <w:szCs w:val="28"/>
                <w:lang w:val="en-US"/>
              </w:rPr>
              <w:t>Space rental and services</w:t>
            </w:r>
          </w:p>
        </w:tc>
        <w:tc>
          <w:tcPr>
            <w:tcW w:w="1389" w:type="dxa"/>
          </w:tcPr>
          <w:p w14:paraId="67C872DA" w14:textId="46E37D57" w:rsidR="006D767F" w:rsidRPr="00AD6164" w:rsidRDefault="006D767F" w:rsidP="006D767F">
            <w:pPr>
              <w:spacing w:line="240" w:lineRule="auto"/>
              <w:jc w:val="right"/>
              <w:rPr>
                <w:rFonts w:asciiTheme="majorBidi" w:hAnsiTheme="majorBidi" w:cstheme="majorBidi"/>
                <w:sz w:val="28"/>
                <w:szCs w:val="28"/>
                <w:lang w:val="en-US"/>
              </w:rPr>
            </w:pPr>
            <w:r w:rsidRPr="00AD6164">
              <w:rPr>
                <w:rFonts w:ascii="Angsana New" w:hAnsi="Angsana New"/>
                <w:sz w:val="28"/>
                <w:szCs w:val="28"/>
              </w:rPr>
              <w:t>988</w:t>
            </w:r>
          </w:p>
        </w:tc>
        <w:tc>
          <w:tcPr>
            <w:tcW w:w="1389" w:type="dxa"/>
          </w:tcPr>
          <w:p w14:paraId="0FEB0BCF" w14:textId="280C9AE2" w:rsidR="006D767F" w:rsidRPr="00AD6164" w:rsidRDefault="006D767F" w:rsidP="006D767F">
            <w:pPr>
              <w:tabs>
                <w:tab w:val="decimal" w:pos="669"/>
              </w:tabs>
              <w:spacing w:line="240" w:lineRule="auto"/>
              <w:jc w:val="right"/>
              <w:rPr>
                <w:rFonts w:asciiTheme="majorBidi" w:hAnsiTheme="majorBidi" w:cstheme="majorBidi"/>
                <w:sz w:val="28"/>
                <w:szCs w:val="28"/>
                <w:lang w:val="en-US"/>
              </w:rPr>
            </w:pPr>
            <w:r w:rsidRPr="00AD6164">
              <w:rPr>
                <w:rFonts w:ascii="AngsanaUPC" w:hAnsi="AngsanaUPC" w:cs="AngsanaUPC" w:hint="cs"/>
                <w:sz w:val="28"/>
                <w:szCs w:val="28"/>
                <w:cs/>
              </w:rPr>
              <w:t>694</w:t>
            </w:r>
          </w:p>
        </w:tc>
        <w:tc>
          <w:tcPr>
            <w:tcW w:w="1389" w:type="dxa"/>
          </w:tcPr>
          <w:p w14:paraId="4730CC48" w14:textId="069EA081" w:rsidR="006D767F" w:rsidRPr="00AD6164" w:rsidRDefault="006D767F" w:rsidP="006D767F">
            <w:pPr>
              <w:spacing w:line="240" w:lineRule="auto"/>
              <w:jc w:val="right"/>
              <w:rPr>
                <w:rFonts w:asciiTheme="majorBidi" w:hAnsiTheme="majorBidi" w:cstheme="majorBidi"/>
                <w:sz w:val="28"/>
                <w:szCs w:val="28"/>
                <w:lang w:val="en-US"/>
              </w:rPr>
            </w:pPr>
            <w:r w:rsidRPr="00AD6164">
              <w:rPr>
                <w:rFonts w:ascii="Angsana New" w:hAnsi="Angsana New"/>
                <w:sz w:val="28"/>
                <w:szCs w:val="28"/>
              </w:rPr>
              <w:t>988</w:t>
            </w:r>
          </w:p>
        </w:tc>
        <w:tc>
          <w:tcPr>
            <w:tcW w:w="1389" w:type="dxa"/>
            <w:vAlign w:val="bottom"/>
          </w:tcPr>
          <w:p w14:paraId="3619B5F5" w14:textId="4D08239D" w:rsidR="006D767F" w:rsidRPr="00AD6164" w:rsidRDefault="006D767F" w:rsidP="006D767F">
            <w:pPr>
              <w:tabs>
                <w:tab w:val="decimal" w:pos="485"/>
              </w:tabs>
              <w:spacing w:line="240" w:lineRule="auto"/>
              <w:ind w:right="3"/>
              <w:jc w:val="right"/>
              <w:rPr>
                <w:rFonts w:asciiTheme="majorBidi" w:hAnsiTheme="majorBidi" w:cstheme="majorBidi"/>
                <w:sz w:val="28"/>
                <w:szCs w:val="28"/>
                <w:lang w:val="en-US"/>
              </w:rPr>
            </w:pPr>
            <w:r w:rsidRPr="00AD6164">
              <w:rPr>
                <w:rFonts w:ascii="AngsanaUPC" w:hAnsi="AngsanaUPC" w:cs="AngsanaUPC"/>
                <w:sz w:val="28"/>
                <w:szCs w:val="28"/>
                <w:lang w:val="en-US"/>
              </w:rPr>
              <w:t>694</w:t>
            </w:r>
          </w:p>
        </w:tc>
      </w:tr>
      <w:tr w:rsidR="006D767F" w:rsidRPr="00AD6164" w14:paraId="36DE8485" w14:textId="77777777" w:rsidTr="003E3CC0">
        <w:trPr>
          <w:trHeight w:val="166"/>
        </w:trPr>
        <w:tc>
          <w:tcPr>
            <w:tcW w:w="3379" w:type="dxa"/>
          </w:tcPr>
          <w:p w14:paraId="543121BD" w14:textId="77777777" w:rsidR="006D767F" w:rsidRPr="00AD6164" w:rsidRDefault="006D767F" w:rsidP="006D767F">
            <w:pPr>
              <w:spacing w:line="240" w:lineRule="auto"/>
              <w:ind w:left="66"/>
              <w:jc w:val="thaiDistribute"/>
              <w:rPr>
                <w:rFonts w:asciiTheme="majorBidi" w:hAnsiTheme="majorBidi" w:cstheme="majorBidi"/>
                <w:sz w:val="28"/>
                <w:szCs w:val="28"/>
                <w:lang w:val="en-US"/>
              </w:rPr>
            </w:pPr>
            <w:r w:rsidRPr="00AD6164">
              <w:rPr>
                <w:rFonts w:asciiTheme="majorBidi" w:hAnsiTheme="majorBidi" w:cstheme="majorBidi"/>
                <w:sz w:val="28"/>
                <w:szCs w:val="28"/>
                <w:lang w:val="en-US"/>
              </w:rPr>
              <w:t>Interest expenses</w:t>
            </w:r>
          </w:p>
        </w:tc>
        <w:tc>
          <w:tcPr>
            <w:tcW w:w="1389" w:type="dxa"/>
          </w:tcPr>
          <w:p w14:paraId="7BE83868" w14:textId="0E802485" w:rsidR="006D767F" w:rsidRPr="00AD6164" w:rsidRDefault="006D767F" w:rsidP="006D767F">
            <w:pPr>
              <w:spacing w:line="240" w:lineRule="auto"/>
              <w:jc w:val="right"/>
              <w:rPr>
                <w:rFonts w:asciiTheme="majorBidi" w:hAnsiTheme="majorBidi" w:cstheme="majorBidi"/>
                <w:sz w:val="28"/>
                <w:szCs w:val="28"/>
                <w:lang w:val="en-US"/>
              </w:rPr>
            </w:pPr>
            <w:r w:rsidRPr="00AD6164">
              <w:rPr>
                <w:rFonts w:ascii="Angsana New" w:hAnsi="Angsana New"/>
                <w:sz w:val="28"/>
                <w:szCs w:val="28"/>
              </w:rPr>
              <w:t>10</w:t>
            </w:r>
          </w:p>
        </w:tc>
        <w:tc>
          <w:tcPr>
            <w:tcW w:w="1389" w:type="dxa"/>
          </w:tcPr>
          <w:p w14:paraId="16C8EB70" w14:textId="2A1E5BC3" w:rsidR="006D767F" w:rsidRPr="00AD6164" w:rsidRDefault="006D767F" w:rsidP="006D767F">
            <w:pPr>
              <w:tabs>
                <w:tab w:val="decimal" w:pos="669"/>
              </w:tabs>
              <w:spacing w:line="240" w:lineRule="auto"/>
              <w:jc w:val="right"/>
              <w:rPr>
                <w:rFonts w:asciiTheme="majorBidi" w:hAnsiTheme="majorBidi" w:cstheme="majorBidi"/>
                <w:sz w:val="28"/>
                <w:szCs w:val="28"/>
                <w:lang w:val="en-US"/>
              </w:rPr>
            </w:pPr>
            <w:r w:rsidRPr="00AD6164">
              <w:rPr>
                <w:rFonts w:ascii="Angsana New" w:hAnsi="Angsana New"/>
                <w:sz w:val="28"/>
                <w:szCs w:val="28"/>
              </w:rPr>
              <w:t>11</w:t>
            </w:r>
          </w:p>
        </w:tc>
        <w:tc>
          <w:tcPr>
            <w:tcW w:w="1389" w:type="dxa"/>
          </w:tcPr>
          <w:p w14:paraId="34FCF2B1" w14:textId="69B302F5" w:rsidR="006D767F" w:rsidRPr="00AD6164" w:rsidRDefault="006D767F" w:rsidP="006D767F">
            <w:pPr>
              <w:spacing w:line="240" w:lineRule="auto"/>
              <w:jc w:val="right"/>
              <w:rPr>
                <w:rFonts w:asciiTheme="majorBidi" w:hAnsiTheme="majorBidi" w:cstheme="majorBidi"/>
                <w:sz w:val="28"/>
                <w:szCs w:val="28"/>
                <w:lang w:val="en-US"/>
              </w:rPr>
            </w:pPr>
            <w:r w:rsidRPr="00AD6164">
              <w:rPr>
                <w:rFonts w:ascii="Angsana New" w:hAnsi="Angsana New"/>
                <w:sz w:val="28"/>
                <w:szCs w:val="28"/>
              </w:rPr>
              <w:t>-</w:t>
            </w:r>
          </w:p>
        </w:tc>
        <w:tc>
          <w:tcPr>
            <w:tcW w:w="1389" w:type="dxa"/>
            <w:vAlign w:val="bottom"/>
          </w:tcPr>
          <w:p w14:paraId="66F74352" w14:textId="767E2DF3" w:rsidR="006D767F" w:rsidRPr="00AD6164" w:rsidRDefault="006D767F" w:rsidP="006D767F">
            <w:pPr>
              <w:tabs>
                <w:tab w:val="decimal" w:pos="485"/>
              </w:tabs>
              <w:spacing w:line="240" w:lineRule="auto"/>
              <w:ind w:right="3"/>
              <w:jc w:val="right"/>
              <w:rPr>
                <w:rFonts w:asciiTheme="majorBidi" w:hAnsiTheme="majorBidi" w:cstheme="majorBidi"/>
                <w:sz w:val="28"/>
                <w:szCs w:val="28"/>
                <w:lang w:val="en-US"/>
              </w:rPr>
            </w:pPr>
            <w:r w:rsidRPr="00AD6164">
              <w:rPr>
                <w:rFonts w:ascii="AngsanaUPC" w:hAnsi="AngsanaUPC" w:cs="AngsanaUPC"/>
                <w:sz w:val="28"/>
                <w:szCs w:val="28"/>
                <w:lang w:val="en-US"/>
              </w:rPr>
              <w:t>-</w:t>
            </w:r>
          </w:p>
        </w:tc>
      </w:tr>
      <w:tr w:rsidR="006D767F" w:rsidRPr="00AD6164" w14:paraId="4387E65B" w14:textId="77777777" w:rsidTr="003E3CC0">
        <w:tc>
          <w:tcPr>
            <w:tcW w:w="3379" w:type="dxa"/>
          </w:tcPr>
          <w:p w14:paraId="118EB318" w14:textId="77777777" w:rsidR="006D767F" w:rsidRPr="00AD6164" w:rsidRDefault="006D767F" w:rsidP="006D767F">
            <w:pPr>
              <w:spacing w:line="240" w:lineRule="auto"/>
              <w:ind w:left="66"/>
              <w:jc w:val="thaiDistribute"/>
              <w:rPr>
                <w:rFonts w:asciiTheme="majorBidi" w:hAnsiTheme="majorBidi" w:cstheme="majorBidi"/>
                <w:sz w:val="28"/>
                <w:szCs w:val="28"/>
                <w:cs/>
                <w:lang w:val="en-US"/>
              </w:rPr>
            </w:pPr>
            <w:r w:rsidRPr="00AD6164">
              <w:rPr>
                <w:rFonts w:asciiTheme="majorBidi" w:hAnsiTheme="majorBidi" w:cstheme="majorBidi"/>
                <w:sz w:val="28"/>
                <w:szCs w:val="28"/>
                <w:lang w:val="en-US"/>
              </w:rPr>
              <w:t>Other service expenses</w:t>
            </w:r>
          </w:p>
        </w:tc>
        <w:tc>
          <w:tcPr>
            <w:tcW w:w="1389" w:type="dxa"/>
          </w:tcPr>
          <w:p w14:paraId="2A794BDA" w14:textId="138556E9" w:rsidR="006D767F" w:rsidRPr="00AD6164" w:rsidRDefault="006D767F" w:rsidP="006D767F">
            <w:pPr>
              <w:spacing w:line="240" w:lineRule="auto"/>
              <w:jc w:val="right"/>
              <w:rPr>
                <w:rFonts w:asciiTheme="majorBidi" w:hAnsiTheme="majorBidi" w:cstheme="majorBidi"/>
                <w:sz w:val="28"/>
                <w:szCs w:val="28"/>
                <w:lang w:val="en-US"/>
              </w:rPr>
            </w:pPr>
            <w:r w:rsidRPr="00AD6164">
              <w:rPr>
                <w:rFonts w:ascii="Angsana New" w:hAnsi="Angsana New"/>
                <w:sz w:val="28"/>
                <w:szCs w:val="28"/>
              </w:rPr>
              <w:t>83</w:t>
            </w:r>
          </w:p>
        </w:tc>
        <w:tc>
          <w:tcPr>
            <w:tcW w:w="1389" w:type="dxa"/>
          </w:tcPr>
          <w:p w14:paraId="0A5FC383" w14:textId="7B2E60DC" w:rsidR="006D767F" w:rsidRPr="00AD6164" w:rsidRDefault="006D767F" w:rsidP="006D767F">
            <w:pPr>
              <w:tabs>
                <w:tab w:val="decimal" w:pos="669"/>
              </w:tabs>
              <w:spacing w:line="240" w:lineRule="auto"/>
              <w:jc w:val="right"/>
              <w:rPr>
                <w:rFonts w:asciiTheme="majorBidi" w:hAnsiTheme="majorBidi" w:cstheme="majorBidi"/>
                <w:sz w:val="28"/>
                <w:szCs w:val="28"/>
                <w:lang w:val="en-US"/>
              </w:rPr>
            </w:pPr>
            <w:r w:rsidRPr="00AD6164">
              <w:rPr>
                <w:rFonts w:ascii="AngsanaUPC" w:hAnsi="AngsanaUPC" w:cs="AngsanaUPC"/>
                <w:sz w:val="28"/>
                <w:szCs w:val="28"/>
              </w:rPr>
              <w:t>196</w:t>
            </w:r>
          </w:p>
        </w:tc>
        <w:tc>
          <w:tcPr>
            <w:tcW w:w="1389" w:type="dxa"/>
          </w:tcPr>
          <w:p w14:paraId="16DC3FD9" w14:textId="3D46E29D" w:rsidR="006D767F" w:rsidRPr="00AD6164" w:rsidRDefault="006D767F" w:rsidP="006D767F">
            <w:pPr>
              <w:tabs>
                <w:tab w:val="decimal" w:pos="792"/>
              </w:tabs>
              <w:spacing w:line="240" w:lineRule="auto"/>
              <w:jc w:val="right"/>
              <w:rPr>
                <w:rFonts w:asciiTheme="majorBidi" w:hAnsiTheme="majorBidi" w:cstheme="majorBidi"/>
                <w:sz w:val="28"/>
                <w:szCs w:val="28"/>
                <w:lang w:val="en-US"/>
              </w:rPr>
            </w:pPr>
            <w:r w:rsidRPr="00AD6164">
              <w:rPr>
                <w:rFonts w:ascii="Angsana New" w:hAnsi="Angsana New"/>
                <w:sz w:val="28"/>
                <w:szCs w:val="28"/>
              </w:rPr>
              <w:t>83</w:t>
            </w:r>
          </w:p>
        </w:tc>
        <w:tc>
          <w:tcPr>
            <w:tcW w:w="1389" w:type="dxa"/>
            <w:vAlign w:val="bottom"/>
          </w:tcPr>
          <w:p w14:paraId="1A8A37B5" w14:textId="16412A0A" w:rsidR="006D767F" w:rsidRPr="00AD6164" w:rsidRDefault="006D767F" w:rsidP="006D767F">
            <w:pPr>
              <w:tabs>
                <w:tab w:val="decimal" w:pos="485"/>
              </w:tabs>
              <w:spacing w:line="240" w:lineRule="auto"/>
              <w:ind w:right="3"/>
              <w:jc w:val="right"/>
              <w:rPr>
                <w:rFonts w:asciiTheme="majorBidi" w:hAnsiTheme="majorBidi" w:cstheme="majorBidi"/>
                <w:sz w:val="28"/>
                <w:szCs w:val="28"/>
                <w:lang w:val="en-US"/>
              </w:rPr>
            </w:pPr>
            <w:r w:rsidRPr="00AD6164">
              <w:rPr>
                <w:rFonts w:ascii="AngsanaUPC" w:hAnsi="AngsanaUPC" w:cs="AngsanaUPC"/>
                <w:sz w:val="28"/>
                <w:szCs w:val="28"/>
                <w:lang w:val="en-US"/>
              </w:rPr>
              <w:t>196</w:t>
            </w:r>
          </w:p>
        </w:tc>
      </w:tr>
      <w:tr w:rsidR="006D767F" w:rsidRPr="00AD6164" w14:paraId="1466CDBF" w14:textId="77777777" w:rsidTr="003E3CC0">
        <w:tc>
          <w:tcPr>
            <w:tcW w:w="3379" w:type="dxa"/>
          </w:tcPr>
          <w:p w14:paraId="4F9D1576" w14:textId="77777777" w:rsidR="006D767F" w:rsidRPr="00AD6164" w:rsidRDefault="006D767F" w:rsidP="006D767F">
            <w:pPr>
              <w:spacing w:line="240" w:lineRule="auto"/>
              <w:ind w:left="66"/>
              <w:jc w:val="thaiDistribute"/>
              <w:rPr>
                <w:rFonts w:asciiTheme="majorBidi" w:hAnsiTheme="majorBidi" w:cstheme="majorBidi"/>
                <w:sz w:val="28"/>
                <w:szCs w:val="28"/>
                <w:cs/>
                <w:lang w:val="en-US"/>
              </w:rPr>
            </w:pPr>
            <w:r w:rsidRPr="00AD6164">
              <w:rPr>
                <w:rFonts w:asciiTheme="majorBidi" w:hAnsiTheme="majorBidi" w:cstheme="majorBidi"/>
                <w:sz w:val="28"/>
                <w:szCs w:val="28"/>
                <w:lang w:val="en-US"/>
              </w:rPr>
              <w:t>Purchase of steel</w:t>
            </w:r>
          </w:p>
        </w:tc>
        <w:tc>
          <w:tcPr>
            <w:tcW w:w="1389" w:type="dxa"/>
          </w:tcPr>
          <w:p w14:paraId="584D38FE" w14:textId="63708344" w:rsidR="006D767F" w:rsidRPr="00AD6164" w:rsidRDefault="006D767F" w:rsidP="006D767F">
            <w:pPr>
              <w:spacing w:line="240" w:lineRule="auto"/>
              <w:jc w:val="right"/>
              <w:rPr>
                <w:rFonts w:asciiTheme="majorBidi" w:hAnsiTheme="majorBidi" w:cstheme="majorBidi"/>
                <w:sz w:val="28"/>
                <w:szCs w:val="28"/>
                <w:lang w:val="en-US"/>
              </w:rPr>
            </w:pPr>
            <w:r w:rsidRPr="00AD6164">
              <w:rPr>
                <w:rFonts w:ascii="Angsana New" w:hAnsi="Angsana New"/>
                <w:sz w:val="28"/>
                <w:szCs w:val="28"/>
              </w:rPr>
              <w:t>12,946</w:t>
            </w:r>
          </w:p>
        </w:tc>
        <w:tc>
          <w:tcPr>
            <w:tcW w:w="1389" w:type="dxa"/>
          </w:tcPr>
          <w:p w14:paraId="25903C0C" w14:textId="3FCABA81" w:rsidR="006D767F" w:rsidRPr="00AD6164" w:rsidRDefault="006D767F" w:rsidP="006D767F">
            <w:pPr>
              <w:tabs>
                <w:tab w:val="decimal" w:pos="669"/>
              </w:tabs>
              <w:spacing w:line="240" w:lineRule="auto"/>
              <w:jc w:val="right"/>
              <w:rPr>
                <w:rFonts w:asciiTheme="majorBidi" w:hAnsiTheme="majorBidi" w:cstheme="majorBidi"/>
                <w:sz w:val="28"/>
                <w:szCs w:val="28"/>
                <w:lang w:val="en-US"/>
              </w:rPr>
            </w:pPr>
            <w:r w:rsidRPr="00AD6164">
              <w:rPr>
                <w:rFonts w:ascii="AngsanaUPC" w:hAnsi="AngsanaUPC" w:cs="AngsanaUPC"/>
                <w:sz w:val="28"/>
                <w:szCs w:val="28"/>
              </w:rPr>
              <w:t>8,171</w:t>
            </w:r>
          </w:p>
        </w:tc>
        <w:tc>
          <w:tcPr>
            <w:tcW w:w="1389" w:type="dxa"/>
          </w:tcPr>
          <w:p w14:paraId="295C4EAF" w14:textId="5F61B8C2" w:rsidR="006D767F" w:rsidRPr="00AD6164" w:rsidRDefault="006D767F" w:rsidP="006D767F">
            <w:pPr>
              <w:tabs>
                <w:tab w:val="decimal" w:pos="792"/>
              </w:tabs>
              <w:spacing w:line="240" w:lineRule="auto"/>
              <w:jc w:val="right"/>
              <w:rPr>
                <w:rFonts w:asciiTheme="majorBidi" w:hAnsiTheme="majorBidi" w:cstheme="majorBidi"/>
                <w:sz w:val="28"/>
                <w:szCs w:val="28"/>
                <w:lang w:val="en-US"/>
              </w:rPr>
            </w:pPr>
            <w:r w:rsidRPr="00AD6164">
              <w:rPr>
                <w:rFonts w:ascii="Angsana New" w:hAnsi="Angsana New"/>
                <w:sz w:val="28"/>
                <w:szCs w:val="28"/>
              </w:rPr>
              <w:t>12,946</w:t>
            </w:r>
          </w:p>
        </w:tc>
        <w:tc>
          <w:tcPr>
            <w:tcW w:w="1389" w:type="dxa"/>
            <w:vAlign w:val="bottom"/>
          </w:tcPr>
          <w:p w14:paraId="55435D80" w14:textId="758769E2" w:rsidR="006D767F" w:rsidRPr="00AD6164" w:rsidRDefault="006D767F" w:rsidP="006D767F">
            <w:pPr>
              <w:tabs>
                <w:tab w:val="decimal" w:pos="485"/>
              </w:tabs>
              <w:spacing w:line="240" w:lineRule="auto"/>
              <w:ind w:right="3"/>
              <w:jc w:val="right"/>
              <w:rPr>
                <w:rFonts w:asciiTheme="majorBidi" w:hAnsiTheme="majorBidi" w:cstheme="majorBidi"/>
                <w:sz w:val="28"/>
                <w:szCs w:val="28"/>
                <w:lang w:val="en-US"/>
              </w:rPr>
            </w:pPr>
            <w:r w:rsidRPr="00AD6164">
              <w:rPr>
                <w:rFonts w:ascii="AngsanaUPC" w:hAnsi="AngsanaUPC" w:cs="AngsanaUPC"/>
                <w:sz w:val="28"/>
                <w:szCs w:val="28"/>
                <w:lang w:val="en-US"/>
              </w:rPr>
              <w:t>8,171</w:t>
            </w:r>
          </w:p>
        </w:tc>
      </w:tr>
      <w:tr w:rsidR="00DB7481" w:rsidRPr="00AD6164" w14:paraId="36432254" w14:textId="77777777" w:rsidTr="005C3833">
        <w:tc>
          <w:tcPr>
            <w:tcW w:w="3379" w:type="dxa"/>
          </w:tcPr>
          <w:p w14:paraId="46EFCE7C" w14:textId="77777777" w:rsidR="00B37CC0" w:rsidRPr="00AD6164" w:rsidRDefault="00B37CC0" w:rsidP="005C3833">
            <w:pPr>
              <w:spacing w:line="240" w:lineRule="auto"/>
              <w:ind w:left="66"/>
              <w:jc w:val="thaiDistribute"/>
              <w:rPr>
                <w:rFonts w:asciiTheme="majorBidi" w:hAnsiTheme="majorBidi" w:cstheme="majorBidi"/>
                <w:sz w:val="28"/>
                <w:szCs w:val="28"/>
                <w:lang w:val="en-US"/>
              </w:rPr>
            </w:pPr>
          </w:p>
        </w:tc>
        <w:tc>
          <w:tcPr>
            <w:tcW w:w="1389" w:type="dxa"/>
            <w:vAlign w:val="bottom"/>
          </w:tcPr>
          <w:p w14:paraId="78D14A6D" w14:textId="77777777" w:rsidR="00B37CC0" w:rsidRPr="00AD6164" w:rsidRDefault="00B37CC0" w:rsidP="005C3833">
            <w:pPr>
              <w:spacing w:line="240" w:lineRule="auto"/>
              <w:jc w:val="right"/>
              <w:rPr>
                <w:rFonts w:asciiTheme="majorBidi" w:hAnsiTheme="majorBidi" w:cstheme="majorBidi"/>
                <w:sz w:val="28"/>
                <w:szCs w:val="28"/>
              </w:rPr>
            </w:pPr>
          </w:p>
        </w:tc>
        <w:tc>
          <w:tcPr>
            <w:tcW w:w="1389" w:type="dxa"/>
            <w:vAlign w:val="bottom"/>
          </w:tcPr>
          <w:p w14:paraId="10214092" w14:textId="77777777" w:rsidR="00B37CC0" w:rsidRPr="00AD6164" w:rsidRDefault="00B37CC0" w:rsidP="005C3833">
            <w:pPr>
              <w:tabs>
                <w:tab w:val="decimal" w:pos="669"/>
              </w:tabs>
              <w:spacing w:line="240" w:lineRule="auto"/>
              <w:jc w:val="right"/>
              <w:rPr>
                <w:rFonts w:asciiTheme="majorBidi" w:hAnsiTheme="majorBidi" w:cstheme="majorBidi"/>
                <w:sz w:val="28"/>
                <w:szCs w:val="28"/>
                <w:lang w:val="en-US"/>
              </w:rPr>
            </w:pPr>
          </w:p>
        </w:tc>
        <w:tc>
          <w:tcPr>
            <w:tcW w:w="1389" w:type="dxa"/>
            <w:vAlign w:val="bottom"/>
          </w:tcPr>
          <w:p w14:paraId="66B6D603" w14:textId="77777777" w:rsidR="00B37CC0" w:rsidRPr="00AD6164" w:rsidRDefault="00B37CC0" w:rsidP="005C3833">
            <w:pPr>
              <w:tabs>
                <w:tab w:val="decimal" w:pos="792"/>
              </w:tabs>
              <w:spacing w:line="240" w:lineRule="auto"/>
              <w:jc w:val="right"/>
              <w:rPr>
                <w:rFonts w:asciiTheme="majorBidi" w:hAnsiTheme="majorBidi" w:cstheme="majorBidi"/>
                <w:sz w:val="28"/>
                <w:szCs w:val="28"/>
              </w:rPr>
            </w:pPr>
          </w:p>
        </w:tc>
        <w:tc>
          <w:tcPr>
            <w:tcW w:w="1389" w:type="dxa"/>
            <w:vAlign w:val="bottom"/>
          </w:tcPr>
          <w:p w14:paraId="0F3D1B0B" w14:textId="77777777" w:rsidR="00B37CC0" w:rsidRPr="00AD6164" w:rsidRDefault="00B37CC0" w:rsidP="005C3833">
            <w:pPr>
              <w:tabs>
                <w:tab w:val="decimal" w:pos="485"/>
              </w:tabs>
              <w:spacing w:line="240" w:lineRule="auto"/>
              <w:ind w:right="3"/>
              <w:jc w:val="right"/>
              <w:rPr>
                <w:rFonts w:asciiTheme="majorBidi" w:hAnsiTheme="majorBidi" w:cstheme="majorBidi"/>
                <w:sz w:val="28"/>
                <w:szCs w:val="28"/>
                <w:lang w:val="en-US"/>
              </w:rPr>
            </w:pPr>
          </w:p>
        </w:tc>
      </w:tr>
      <w:tr w:rsidR="00DB7481" w:rsidRPr="00AD6164" w14:paraId="0F7BBF66" w14:textId="77777777" w:rsidTr="005C3833">
        <w:trPr>
          <w:trHeight w:val="164"/>
        </w:trPr>
        <w:tc>
          <w:tcPr>
            <w:tcW w:w="3379" w:type="dxa"/>
          </w:tcPr>
          <w:p w14:paraId="4888C63C" w14:textId="77777777" w:rsidR="00B37CC0" w:rsidRPr="00AD6164" w:rsidRDefault="00B37CC0" w:rsidP="005C3833">
            <w:pPr>
              <w:spacing w:line="240" w:lineRule="auto"/>
              <w:ind w:left="516" w:hanging="450"/>
              <w:jc w:val="thaiDistribute"/>
              <w:rPr>
                <w:rFonts w:asciiTheme="majorBidi" w:hAnsiTheme="majorBidi" w:cstheme="majorBidi"/>
                <w:b/>
                <w:bCs/>
                <w:sz w:val="14"/>
                <w:szCs w:val="14"/>
                <w:u w:val="single"/>
                <w:cs/>
                <w:lang w:val="en-US"/>
              </w:rPr>
            </w:pPr>
            <w:r w:rsidRPr="00AD6164">
              <w:rPr>
                <w:rFonts w:asciiTheme="majorBidi" w:hAnsiTheme="majorBidi" w:cstheme="majorBidi"/>
                <w:b/>
                <w:bCs/>
                <w:sz w:val="28"/>
                <w:szCs w:val="28"/>
                <w:u w:val="single"/>
                <w:lang w:val="en-US"/>
              </w:rPr>
              <w:t>Related person</w:t>
            </w:r>
          </w:p>
        </w:tc>
        <w:tc>
          <w:tcPr>
            <w:tcW w:w="1389" w:type="dxa"/>
            <w:vAlign w:val="bottom"/>
          </w:tcPr>
          <w:p w14:paraId="4229BDD8" w14:textId="77777777" w:rsidR="00B37CC0" w:rsidRPr="00AD6164" w:rsidRDefault="00B37CC0" w:rsidP="005C3833">
            <w:pPr>
              <w:spacing w:line="240" w:lineRule="auto"/>
              <w:jc w:val="right"/>
              <w:rPr>
                <w:rFonts w:asciiTheme="majorBidi" w:hAnsiTheme="majorBidi" w:cstheme="majorBidi"/>
                <w:sz w:val="14"/>
                <w:szCs w:val="14"/>
                <w:lang w:val="en-US"/>
              </w:rPr>
            </w:pPr>
          </w:p>
        </w:tc>
        <w:tc>
          <w:tcPr>
            <w:tcW w:w="1389" w:type="dxa"/>
            <w:vAlign w:val="bottom"/>
          </w:tcPr>
          <w:p w14:paraId="5664DD56" w14:textId="77777777" w:rsidR="00B37CC0" w:rsidRPr="00AD6164" w:rsidRDefault="00B37CC0" w:rsidP="005C3833">
            <w:pPr>
              <w:tabs>
                <w:tab w:val="decimal" w:pos="722"/>
              </w:tabs>
              <w:spacing w:line="240" w:lineRule="auto"/>
              <w:jc w:val="right"/>
              <w:rPr>
                <w:rFonts w:asciiTheme="majorBidi" w:hAnsiTheme="majorBidi" w:cstheme="majorBidi"/>
                <w:sz w:val="14"/>
                <w:szCs w:val="14"/>
                <w:cs/>
                <w:lang w:val="en-US"/>
              </w:rPr>
            </w:pPr>
          </w:p>
        </w:tc>
        <w:tc>
          <w:tcPr>
            <w:tcW w:w="1389" w:type="dxa"/>
            <w:vAlign w:val="bottom"/>
          </w:tcPr>
          <w:p w14:paraId="768C0C39" w14:textId="77777777" w:rsidR="00B37CC0" w:rsidRPr="00AD6164" w:rsidRDefault="00B37CC0" w:rsidP="005C3833">
            <w:pPr>
              <w:tabs>
                <w:tab w:val="decimal" w:pos="792"/>
              </w:tabs>
              <w:spacing w:line="240" w:lineRule="auto"/>
              <w:jc w:val="right"/>
              <w:rPr>
                <w:rFonts w:asciiTheme="majorBidi" w:hAnsiTheme="majorBidi" w:cstheme="majorBidi"/>
                <w:sz w:val="14"/>
                <w:szCs w:val="14"/>
                <w:lang w:val="en-US"/>
              </w:rPr>
            </w:pPr>
          </w:p>
        </w:tc>
        <w:tc>
          <w:tcPr>
            <w:tcW w:w="1389" w:type="dxa"/>
            <w:vAlign w:val="bottom"/>
          </w:tcPr>
          <w:p w14:paraId="75BDDAB1" w14:textId="77777777" w:rsidR="00B37CC0" w:rsidRPr="00AD6164" w:rsidRDefault="00B37CC0" w:rsidP="005C3833">
            <w:pPr>
              <w:spacing w:line="240" w:lineRule="auto"/>
              <w:ind w:right="3"/>
              <w:jc w:val="right"/>
              <w:rPr>
                <w:rFonts w:asciiTheme="majorBidi" w:hAnsiTheme="majorBidi" w:cstheme="majorBidi"/>
                <w:sz w:val="14"/>
                <w:szCs w:val="14"/>
                <w:cs/>
                <w:lang w:val="en-US"/>
              </w:rPr>
            </w:pPr>
          </w:p>
        </w:tc>
      </w:tr>
      <w:tr w:rsidR="006D767F" w:rsidRPr="00AD6164" w14:paraId="5FB12DF5" w14:textId="77777777" w:rsidTr="00AB620C">
        <w:trPr>
          <w:trHeight w:val="164"/>
        </w:trPr>
        <w:tc>
          <w:tcPr>
            <w:tcW w:w="3379" w:type="dxa"/>
          </w:tcPr>
          <w:p w14:paraId="196A72B7" w14:textId="77777777" w:rsidR="006D767F" w:rsidRPr="00AD6164" w:rsidRDefault="006D767F" w:rsidP="006D767F">
            <w:pPr>
              <w:spacing w:line="240" w:lineRule="auto"/>
              <w:ind w:left="516" w:hanging="450"/>
              <w:jc w:val="thaiDistribute"/>
              <w:rPr>
                <w:rFonts w:asciiTheme="majorBidi" w:hAnsiTheme="majorBidi" w:cstheme="majorBidi"/>
                <w:sz w:val="14"/>
                <w:szCs w:val="14"/>
                <w:cs/>
                <w:lang w:val="en-US"/>
              </w:rPr>
            </w:pPr>
            <w:r w:rsidRPr="00AD6164">
              <w:rPr>
                <w:rFonts w:asciiTheme="majorBidi" w:hAnsiTheme="majorBidi" w:cstheme="majorBidi"/>
                <w:sz w:val="28"/>
                <w:szCs w:val="28"/>
                <w:lang w:val="en-US"/>
              </w:rPr>
              <w:t>Administrative expenses</w:t>
            </w:r>
          </w:p>
        </w:tc>
        <w:tc>
          <w:tcPr>
            <w:tcW w:w="1389" w:type="dxa"/>
          </w:tcPr>
          <w:p w14:paraId="23BF94F9" w14:textId="31F3E112" w:rsidR="006D767F" w:rsidRPr="00AD6164" w:rsidRDefault="006D767F" w:rsidP="006D767F">
            <w:pPr>
              <w:spacing w:line="240" w:lineRule="auto"/>
              <w:jc w:val="right"/>
              <w:rPr>
                <w:rFonts w:asciiTheme="majorBidi" w:hAnsiTheme="majorBidi" w:cstheme="majorBidi"/>
                <w:sz w:val="28"/>
                <w:szCs w:val="28"/>
                <w:lang w:val="en-US"/>
              </w:rPr>
            </w:pPr>
            <w:r w:rsidRPr="00AD6164">
              <w:rPr>
                <w:rFonts w:ascii="Angsana New" w:hAnsi="Angsana New"/>
                <w:sz w:val="28"/>
                <w:szCs w:val="28"/>
              </w:rPr>
              <w:t>390</w:t>
            </w:r>
          </w:p>
        </w:tc>
        <w:tc>
          <w:tcPr>
            <w:tcW w:w="1389" w:type="dxa"/>
          </w:tcPr>
          <w:p w14:paraId="07C2DAAB" w14:textId="61D46EE9" w:rsidR="006D767F" w:rsidRPr="00AD6164" w:rsidRDefault="006D767F" w:rsidP="006D767F">
            <w:pPr>
              <w:tabs>
                <w:tab w:val="decimal" w:pos="722"/>
              </w:tabs>
              <w:spacing w:line="240" w:lineRule="auto"/>
              <w:jc w:val="right"/>
              <w:rPr>
                <w:rFonts w:asciiTheme="majorBidi" w:hAnsiTheme="majorBidi" w:cstheme="majorBidi"/>
                <w:sz w:val="14"/>
                <w:szCs w:val="14"/>
                <w:cs/>
                <w:lang w:val="en-US"/>
              </w:rPr>
            </w:pPr>
            <w:r w:rsidRPr="00AD6164">
              <w:rPr>
                <w:rFonts w:ascii="AngsanaUPC" w:hAnsi="AngsanaUPC" w:cs="AngsanaUPC" w:hint="cs"/>
                <w:sz w:val="28"/>
                <w:szCs w:val="28"/>
                <w:cs/>
              </w:rPr>
              <w:t>390</w:t>
            </w:r>
          </w:p>
        </w:tc>
        <w:tc>
          <w:tcPr>
            <w:tcW w:w="1389" w:type="dxa"/>
          </w:tcPr>
          <w:p w14:paraId="594B8D2A" w14:textId="2DAFCBDE" w:rsidR="006D767F" w:rsidRPr="00AD6164" w:rsidRDefault="006D767F" w:rsidP="006D767F">
            <w:pPr>
              <w:spacing w:line="240" w:lineRule="auto"/>
              <w:jc w:val="right"/>
              <w:rPr>
                <w:rFonts w:asciiTheme="majorBidi" w:hAnsiTheme="majorBidi" w:cstheme="majorBidi"/>
                <w:sz w:val="28"/>
                <w:szCs w:val="28"/>
                <w:lang w:val="en-US"/>
              </w:rPr>
            </w:pPr>
            <w:r w:rsidRPr="00AD6164">
              <w:rPr>
                <w:rFonts w:ascii="Angsana New" w:hAnsi="Angsana New"/>
                <w:sz w:val="28"/>
                <w:szCs w:val="28"/>
              </w:rPr>
              <w:t>-</w:t>
            </w:r>
          </w:p>
        </w:tc>
        <w:tc>
          <w:tcPr>
            <w:tcW w:w="1389" w:type="dxa"/>
          </w:tcPr>
          <w:p w14:paraId="42736331" w14:textId="6FCF7ADD" w:rsidR="006D767F" w:rsidRPr="00AD6164" w:rsidRDefault="006D767F" w:rsidP="006D767F">
            <w:pPr>
              <w:spacing w:line="240" w:lineRule="auto"/>
              <w:ind w:right="3"/>
              <w:jc w:val="right"/>
              <w:rPr>
                <w:rFonts w:asciiTheme="majorBidi" w:hAnsiTheme="majorBidi" w:cstheme="majorBidi"/>
                <w:sz w:val="14"/>
                <w:szCs w:val="14"/>
                <w:cs/>
                <w:lang w:val="en-US"/>
              </w:rPr>
            </w:pPr>
            <w:r w:rsidRPr="00AD6164">
              <w:rPr>
                <w:rFonts w:ascii="Angsana New" w:hAnsi="Angsana New" w:hint="cs"/>
                <w:sz w:val="28"/>
                <w:szCs w:val="28"/>
                <w:cs/>
              </w:rPr>
              <w:t>-</w:t>
            </w:r>
          </w:p>
        </w:tc>
      </w:tr>
      <w:tr w:rsidR="006D767F" w:rsidRPr="00AD6164" w14:paraId="651A8B3A" w14:textId="77777777" w:rsidTr="00AB620C">
        <w:trPr>
          <w:trHeight w:val="164"/>
        </w:trPr>
        <w:tc>
          <w:tcPr>
            <w:tcW w:w="3379" w:type="dxa"/>
          </w:tcPr>
          <w:p w14:paraId="2B3D0412" w14:textId="77777777" w:rsidR="006D767F" w:rsidRPr="00AD6164" w:rsidRDefault="006D767F" w:rsidP="006D767F">
            <w:pPr>
              <w:spacing w:line="240" w:lineRule="auto"/>
              <w:ind w:left="516" w:hanging="450"/>
              <w:jc w:val="thaiDistribute"/>
              <w:rPr>
                <w:rFonts w:asciiTheme="majorBidi" w:hAnsiTheme="majorBidi" w:cstheme="majorBidi"/>
                <w:sz w:val="14"/>
                <w:szCs w:val="14"/>
                <w:cs/>
                <w:lang w:val="en-US"/>
              </w:rPr>
            </w:pPr>
            <w:r w:rsidRPr="00AD6164">
              <w:rPr>
                <w:rFonts w:asciiTheme="majorBidi" w:hAnsiTheme="majorBidi" w:cstheme="majorBidi"/>
                <w:sz w:val="28"/>
                <w:szCs w:val="28"/>
                <w:lang w:val="en-US"/>
              </w:rPr>
              <w:t>Interest expenses</w:t>
            </w:r>
          </w:p>
        </w:tc>
        <w:tc>
          <w:tcPr>
            <w:tcW w:w="1389" w:type="dxa"/>
          </w:tcPr>
          <w:p w14:paraId="5ED1E7E0" w14:textId="05A96F11" w:rsidR="006D767F" w:rsidRPr="00AD6164" w:rsidRDefault="006D767F" w:rsidP="006D767F">
            <w:pPr>
              <w:spacing w:line="240" w:lineRule="auto"/>
              <w:jc w:val="right"/>
              <w:rPr>
                <w:rFonts w:asciiTheme="majorBidi" w:hAnsiTheme="majorBidi" w:cstheme="majorBidi"/>
                <w:sz w:val="28"/>
                <w:szCs w:val="28"/>
                <w:lang w:val="en-US"/>
              </w:rPr>
            </w:pPr>
            <w:r w:rsidRPr="00AD6164">
              <w:rPr>
                <w:rFonts w:ascii="Angsana New" w:hAnsi="Angsana New"/>
                <w:sz w:val="28"/>
                <w:szCs w:val="28"/>
              </w:rPr>
              <w:t>10</w:t>
            </w:r>
          </w:p>
        </w:tc>
        <w:tc>
          <w:tcPr>
            <w:tcW w:w="1389" w:type="dxa"/>
          </w:tcPr>
          <w:p w14:paraId="35B96533" w14:textId="0EF34C19" w:rsidR="006D767F" w:rsidRPr="00AD6164" w:rsidRDefault="006D767F" w:rsidP="006D767F">
            <w:pPr>
              <w:tabs>
                <w:tab w:val="decimal" w:pos="722"/>
              </w:tabs>
              <w:spacing w:line="240" w:lineRule="auto"/>
              <w:jc w:val="right"/>
              <w:rPr>
                <w:rFonts w:asciiTheme="majorBidi" w:hAnsiTheme="majorBidi" w:cstheme="majorBidi"/>
                <w:sz w:val="14"/>
                <w:szCs w:val="14"/>
                <w:cs/>
                <w:lang w:val="en-US"/>
              </w:rPr>
            </w:pPr>
            <w:r w:rsidRPr="00AD6164">
              <w:rPr>
                <w:rFonts w:ascii="Angsana New" w:hAnsi="Angsana New"/>
                <w:sz w:val="28"/>
                <w:szCs w:val="28"/>
              </w:rPr>
              <w:t>11</w:t>
            </w:r>
          </w:p>
        </w:tc>
        <w:tc>
          <w:tcPr>
            <w:tcW w:w="1389" w:type="dxa"/>
          </w:tcPr>
          <w:p w14:paraId="246C33CA" w14:textId="26BB2231" w:rsidR="006D767F" w:rsidRPr="00AD6164" w:rsidRDefault="006D767F" w:rsidP="006D767F">
            <w:pPr>
              <w:spacing w:line="240" w:lineRule="auto"/>
              <w:jc w:val="right"/>
              <w:rPr>
                <w:rFonts w:asciiTheme="majorBidi" w:hAnsiTheme="majorBidi" w:cstheme="majorBidi"/>
                <w:sz w:val="28"/>
                <w:szCs w:val="28"/>
                <w:lang w:val="en-US"/>
              </w:rPr>
            </w:pPr>
            <w:r w:rsidRPr="00AD6164">
              <w:rPr>
                <w:rFonts w:ascii="Angsana New" w:hAnsi="Angsana New"/>
                <w:sz w:val="28"/>
                <w:szCs w:val="28"/>
              </w:rPr>
              <w:t>-</w:t>
            </w:r>
          </w:p>
        </w:tc>
        <w:tc>
          <w:tcPr>
            <w:tcW w:w="1389" w:type="dxa"/>
          </w:tcPr>
          <w:p w14:paraId="660B9330" w14:textId="5C33ED81" w:rsidR="006D767F" w:rsidRPr="00AD6164" w:rsidRDefault="006D767F" w:rsidP="006D767F">
            <w:pPr>
              <w:spacing w:line="240" w:lineRule="auto"/>
              <w:ind w:right="3"/>
              <w:jc w:val="right"/>
              <w:rPr>
                <w:rFonts w:asciiTheme="majorBidi" w:hAnsiTheme="majorBidi" w:cstheme="majorBidi"/>
                <w:sz w:val="14"/>
                <w:szCs w:val="14"/>
                <w:cs/>
                <w:lang w:val="en-US"/>
              </w:rPr>
            </w:pPr>
            <w:r w:rsidRPr="00AD6164">
              <w:rPr>
                <w:rFonts w:ascii="Angsana New" w:hAnsi="Angsana New" w:hint="cs"/>
                <w:sz w:val="28"/>
                <w:szCs w:val="28"/>
                <w:cs/>
              </w:rPr>
              <w:t>-</w:t>
            </w:r>
          </w:p>
        </w:tc>
      </w:tr>
      <w:tr w:rsidR="00DB7481" w:rsidRPr="00AD6164" w14:paraId="1522D49E" w14:textId="77777777" w:rsidTr="005C3833">
        <w:trPr>
          <w:trHeight w:val="164"/>
        </w:trPr>
        <w:tc>
          <w:tcPr>
            <w:tcW w:w="3379" w:type="dxa"/>
          </w:tcPr>
          <w:p w14:paraId="465C1466" w14:textId="77777777" w:rsidR="00B37CC0" w:rsidRPr="00AD6164" w:rsidRDefault="00B37CC0" w:rsidP="005C3833">
            <w:pPr>
              <w:spacing w:line="240" w:lineRule="auto"/>
              <w:ind w:left="516" w:hanging="450"/>
              <w:jc w:val="thaiDistribute"/>
              <w:rPr>
                <w:rFonts w:asciiTheme="majorBidi" w:hAnsiTheme="majorBidi" w:cstheme="majorBidi"/>
                <w:sz w:val="28"/>
                <w:szCs w:val="28"/>
                <w:lang w:val="en-US"/>
              </w:rPr>
            </w:pPr>
          </w:p>
        </w:tc>
        <w:tc>
          <w:tcPr>
            <w:tcW w:w="1389" w:type="dxa"/>
            <w:vAlign w:val="bottom"/>
          </w:tcPr>
          <w:p w14:paraId="55876F36" w14:textId="77777777" w:rsidR="00B37CC0" w:rsidRPr="00AD6164" w:rsidRDefault="00B37CC0" w:rsidP="005C3833">
            <w:pPr>
              <w:spacing w:line="240" w:lineRule="auto"/>
              <w:jc w:val="right"/>
              <w:rPr>
                <w:rFonts w:asciiTheme="majorBidi" w:hAnsiTheme="majorBidi" w:cstheme="majorBidi"/>
                <w:sz w:val="28"/>
                <w:szCs w:val="28"/>
              </w:rPr>
            </w:pPr>
          </w:p>
        </w:tc>
        <w:tc>
          <w:tcPr>
            <w:tcW w:w="1389" w:type="dxa"/>
            <w:vAlign w:val="bottom"/>
          </w:tcPr>
          <w:p w14:paraId="47C24282" w14:textId="77777777" w:rsidR="00B37CC0" w:rsidRPr="00AD6164" w:rsidRDefault="00B37CC0" w:rsidP="005C3833">
            <w:pPr>
              <w:tabs>
                <w:tab w:val="decimal" w:pos="722"/>
              </w:tabs>
              <w:spacing w:line="240" w:lineRule="auto"/>
              <w:jc w:val="right"/>
              <w:rPr>
                <w:rFonts w:asciiTheme="majorBidi" w:hAnsiTheme="majorBidi" w:cstheme="majorBidi"/>
                <w:sz w:val="28"/>
                <w:szCs w:val="28"/>
                <w:lang w:val="en-US"/>
              </w:rPr>
            </w:pPr>
          </w:p>
        </w:tc>
        <w:tc>
          <w:tcPr>
            <w:tcW w:w="1389" w:type="dxa"/>
            <w:vAlign w:val="bottom"/>
          </w:tcPr>
          <w:p w14:paraId="027E518B" w14:textId="77777777" w:rsidR="00B37CC0" w:rsidRPr="00AD6164" w:rsidRDefault="00B37CC0" w:rsidP="005C3833">
            <w:pPr>
              <w:spacing w:line="240" w:lineRule="auto"/>
              <w:jc w:val="right"/>
              <w:rPr>
                <w:rFonts w:asciiTheme="majorBidi" w:hAnsiTheme="majorBidi" w:cstheme="majorBidi"/>
                <w:sz w:val="28"/>
                <w:szCs w:val="28"/>
                <w:lang w:val="en-US"/>
              </w:rPr>
            </w:pPr>
          </w:p>
        </w:tc>
        <w:tc>
          <w:tcPr>
            <w:tcW w:w="1389" w:type="dxa"/>
            <w:vAlign w:val="bottom"/>
          </w:tcPr>
          <w:p w14:paraId="430AEC94" w14:textId="77777777" w:rsidR="00B37CC0" w:rsidRPr="00AD6164" w:rsidRDefault="00B37CC0" w:rsidP="005C3833">
            <w:pPr>
              <w:spacing w:line="240" w:lineRule="auto"/>
              <w:ind w:right="3"/>
              <w:jc w:val="right"/>
              <w:rPr>
                <w:rFonts w:asciiTheme="majorBidi" w:hAnsiTheme="majorBidi" w:cstheme="majorBidi"/>
                <w:sz w:val="28"/>
                <w:szCs w:val="28"/>
                <w:lang w:val="en-US"/>
              </w:rPr>
            </w:pPr>
          </w:p>
        </w:tc>
      </w:tr>
      <w:tr w:rsidR="00075326" w:rsidRPr="00AD6164" w14:paraId="1C4F2F02" w14:textId="77777777" w:rsidTr="00030527">
        <w:trPr>
          <w:trHeight w:val="164"/>
        </w:trPr>
        <w:tc>
          <w:tcPr>
            <w:tcW w:w="4768" w:type="dxa"/>
            <w:gridSpan w:val="2"/>
          </w:tcPr>
          <w:p w14:paraId="187E2E98" w14:textId="12D3741F" w:rsidR="00075326" w:rsidRPr="00AD6164" w:rsidRDefault="00075326" w:rsidP="00075326">
            <w:pPr>
              <w:spacing w:line="240" w:lineRule="auto"/>
              <w:rPr>
                <w:rFonts w:asciiTheme="majorBidi" w:hAnsiTheme="majorBidi" w:cstheme="majorBidi"/>
                <w:sz w:val="28"/>
                <w:szCs w:val="28"/>
              </w:rPr>
            </w:pPr>
            <w:r w:rsidRPr="00AD6164">
              <w:rPr>
                <w:rFonts w:asciiTheme="majorBidi" w:hAnsiTheme="majorBidi" w:cstheme="majorBidi"/>
                <w:b/>
                <w:bCs/>
                <w:sz w:val="28"/>
                <w:szCs w:val="28"/>
                <w:lang w:val="en-US"/>
              </w:rPr>
              <w:t>Key management personnel</w:t>
            </w:r>
            <w:r w:rsidRPr="00AD6164">
              <w:rPr>
                <w:rFonts w:asciiTheme="majorBidi" w:hAnsiTheme="majorBidi" w:cstheme="majorBidi" w:hint="cs"/>
                <w:b/>
                <w:bCs/>
                <w:sz w:val="28"/>
                <w:szCs w:val="28"/>
                <w:cs/>
                <w:lang w:val="en-US"/>
              </w:rPr>
              <w:t xml:space="preserve"> </w:t>
            </w:r>
            <w:r w:rsidRPr="00AD6164">
              <w:rPr>
                <w:rFonts w:asciiTheme="majorBidi" w:hAnsiTheme="majorBidi" w:cstheme="majorBidi"/>
                <w:b/>
                <w:bCs/>
                <w:sz w:val="28"/>
                <w:szCs w:val="28"/>
                <w:lang w:val="en-US"/>
              </w:rPr>
              <w:t>compensation</w:t>
            </w:r>
          </w:p>
        </w:tc>
        <w:tc>
          <w:tcPr>
            <w:tcW w:w="1389" w:type="dxa"/>
            <w:vAlign w:val="bottom"/>
          </w:tcPr>
          <w:p w14:paraId="3BCE4261" w14:textId="77777777" w:rsidR="00075326" w:rsidRPr="00AD6164" w:rsidRDefault="00075326" w:rsidP="005C3833">
            <w:pPr>
              <w:tabs>
                <w:tab w:val="decimal" w:pos="722"/>
              </w:tabs>
              <w:spacing w:line="240" w:lineRule="auto"/>
              <w:jc w:val="right"/>
              <w:rPr>
                <w:rFonts w:asciiTheme="majorBidi" w:hAnsiTheme="majorBidi" w:cstheme="majorBidi"/>
                <w:sz w:val="28"/>
                <w:szCs w:val="28"/>
                <w:lang w:val="en-US"/>
              </w:rPr>
            </w:pPr>
          </w:p>
        </w:tc>
        <w:tc>
          <w:tcPr>
            <w:tcW w:w="1389" w:type="dxa"/>
            <w:vAlign w:val="bottom"/>
          </w:tcPr>
          <w:p w14:paraId="72D54FD0" w14:textId="77777777" w:rsidR="00075326" w:rsidRPr="00AD6164" w:rsidRDefault="00075326" w:rsidP="005C3833">
            <w:pPr>
              <w:spacing w:line="240" w:lineRule="auto"/>
              <w:jc w:val="right"/>
              <w:rPr>
                <w:rFonts w:asciiTheme="majorBidi" w:hAnsiTheme="majorBidi" w:cstheme="majorBidi"/>
                <w:sz w:val="28"/>
                <w:szCs w:val="28"/>
                <w:lang w:val="en-US"/>
              </w:rPr>
            </w:pPr>
          </w:p>
        </w:tc>
        <w:tc>
          <w:tcPr>
            <w:tcW w:w="1389" w:type="dxa"/>
            <w:vAlign w:val="bottom"/>
          </w:tcPr>
          <w:p w14:paraId="7C63D0D3" w14:textId="77777777" w:rsidR="00075326" w:rsidRPr="00AD6164" w:rsidRDefault="00075326" w:rsidP="005C3833">
            <w:pPr>
              <w:spacing w:line="240" w:lineRule="auto"/>
              <w:ind w:right="3"/>
              <w:jc w:val="right"/>
              <w:rPr>
                <w:rFonts w:asciiTheme="majorBidi" w:hAnsiTheme="majorBidi" w:cstheme="majorBidi"/>
                <w:sz w:val="28"/>
                <w:szCs w:val="28"/>
                <w:lang w:val="en-US"/>
              </w:rPr>
            </w:pPr>
          </w:p>
        </w:tc>
      </w:tr>
      <w:tr w:rsidR="00DB7481" w:rsidRPr="00AD6164" w14:paraId="18020200" w14:textId="77777777" w:rsidTr="005C3833">
        <w:trPr>
          <w:trHeight w:val="164"/>
        </w:trPr>
        <w:tc>
          <w:tcPr>
            <w:tcW w:w="3379" w:type="dxa"/>
          </w:tcPr>
          <w:p w14:paraId="74437CA0" w14:textId="77777777" w:rsidR="00B37CC0" w:rsidRPr="00AD6164" w:rsidRDefault="00B37CC0" w:rsidP="00075326">
            <w:pPr>
              <w:spacing w:line="240" w:lineRule="auto"/>
              <w:ind w:left="27" w:firstLine="39"/>
              <w:jc w:val="thaiDistribute"/>
              <w:rPr>
                <w:rFonts w:asciiTheme="majorBidi" w:hAnsiTheme="majorBidi" w:cstheme="majorBidi"/>
                <w:sz w:val="28"/>
                <w:szCs w:val="28"/>
                <w:u w:val="single"/>
                <w:lang w:val="en-US"/>
              </w:rPr>
            </w:pPr>
            <w:r w:rsidRPr="00AD6164">
              <w:rPr>
                <w:rFonts w:asciiTheme="majorBidi" w:hAnsiTheme="majorBidi" w:cstheme="majorBidi"/>
                <w:b/>
                <w:bCs/>
                <w:sz w:val="28"/>
                <w:szCs w:val="28"/>
                <w:u w:val="single"/>
                <w:lang w:val="en-US"/>
              </w:rPr>
              <w:t>Key management personnel</w:t>
            </w:r>
          </w:p>
        </w:tc>
        <w:tc>
          <w:tcPr>
            <w:tcW w:w="1389" w:type="dxa"/>
            <w:vAlign w:val="bottom"/>
          </w:tcPr>
          <w:p w14:paraId="5C10EE0D" w14:textId="77777777" w:rsidR="00B37CC0" w:rsidRPr="00AD6164" w:rsidRDefault="00B37CC0" w:rsidP="005C3833">
            <w:pPr>
              <w:spacing w:line="240" w:lineRule="auto"/>
              <w:jc w:val="right"/>
              <w:rPr>
                <w:rFonts w:asciiTheme="majorBidi" w:hAnsiTheme="majorBidi" w:cstheme="majorBidi"/>
                <w:sz w:val="28"/>
                <w:szCs w:val="28"/>
                <w:lang w:val="en-US"/>
              </w:rPr>
            </w:pPr>
          </w:p>
        </w:tc>
        <w:tc>
          <w:tcPr>
            <w:tcW w:w="1389" w:type="dxa"/>
            <w:vAlign w:val="bottom"/>
          </w:tcPr>
          <w:p w14:paraId="1089402B" w14:textId="77777777" w:rsidR="00B37CC0" w:rsidRPr="00AD6164" w:rsidRDefault="00B37CC0" w:rsidP="005C3833">
            <w:pPr>
              <w:tabs>
                <w:tab w:val="decimal" w:pos="722"/>
              </w:tabs>
              <w:spacing w:line="240" w:lineRule="auto"/>
              <w:jc w:val="right"/>
              <w:rPr>
                <w:rFonts w:asciiTheme="majorBidi" w:hAnsiTheme="majorBidi" w:cstheme="majorBidi"/>
                <w:sz w:val="28"/>
                <w:szCs w:val="28"/>
                <w:lang w:val="en-US"/>
              </w:rPr>
            </w:pPr>
          </w:p>
        </w:tc>
        <w:tc>
          <w:tcPr>
            <w:tcW w:w="1389" w:type="dxa"/>
            <w:vAlign w:val="bottom"/>
          </w:tcPr>
          <w:p w14:paraId="7C6F641F" w14:textId="77777777" w:rsidR="00B37CC0" w:rsidRPr="00AD6164" w:rsidRDefault="00B37CC0" w:rsidP="005C3833">
            <w:pPr>
              <w:spacing w:line="240" w:lineRule="auto"/>
              <w:jc w:val="right"/>
              <w:rPr>
                <w:rFonts w:asciiTheme="majorBidi" w:hAnsiTheme="majorBidi" w:cstheme="majorBidi"/>
                <w:sz w:val="28"/>
                <w:szCs w:val="28"/>
                <w:lang w:val="en-US"/>
              </w:rPr>
            </w:pPr>
          </w:p>
        </w:tc>
        <w:tc>
          <w:tcPr>
            <w:tcW w:w="1389" w:type="dxa"/>
            <w:vAlign w:val="bottom"/>
          </w:tcPr>
          <w:p w14:paraId="5860E36F" w14:textId="77777777" w:rsidR="00B37CC0" w:rsidRPr="00AD6164" w:rsidRDefault="00B37CC0" w:rsidP="005C3833">
            <w:pPr>
              <w:spacing w:line="240" w:lineRule="auto"/>
              <w:ind w:right="3"/>
              <w:jc w:val="right"/>
              <w:rPr>
                <w:rFonts w:asciiTheme="majorBidi" w:hAnsiTheme="majorBidi" w:cstheme="majorBidi"/>
                <w:sz w:val="28"/>
                <w:szCs w:val="28"/>
                <w:lang w:val="en-US"/>
              </w:rPr>
            </w:pPr>
          </w:p>
        </w:tc>
      </w:tr>
      <w:tr w:rsidR="006D767F" w:rsidRPr="00AD6164" w14:paraId="0903E20B" w14:textId="77777777" w:rsidTr="00D14541">
        <w:trPr>
          <w:trHeight w:val="164"/>
        </w:trPr>
        <w:tc>
          <w:tcPr>
            <w:tcW w:w="3379" w:type="dxa"/>
          </w:tcPr>
          <w:p w14:paraId="4942D4B3" w14:textId="77777777" w:rsidR="006D767F" w:rsidRPr="00AD6164" w:rsidRDefault="006D767F" w:rsidP="006D767F">
            <w:pPr>
              <w:spacing w:line="240" w:lineRule="auto"/>
              <w:ind w:left="27" w:firstLine="39"/>
              <w:jc w:val="thaiDistribute"/>
              <w:rPr>
                <w:rFonts w:asciiTheme="majorBidi" w:hAnsiTheme="majorBidi" w:cstheme="majorBidi"/>
                <w:sz w:val="28"/>
                <w:szCs w:val="28"/>
                <w:lang w:val="en-US"/>
              </w:rPr>
            </w:pPr>
            <w:r w:rsidRPr="00AD6164">
              <w:rPr>
                <w:rFonts w:asciiTheme="majorBidi" w:hAnsiTheme="majorBidi" w:cstheme="majorBidi"/>
                <w:sz w:val="28"/>
                <w:szCs w:val="28"/>
                <w:lang w:val="en-US"/>
              </w:rPr>
              <w:t>Short</w:t>
            </w:r>
            <w:r w:rsidRPr="00AD6164">
              <w:rPr>
                <w:rFonts w:asciiTheme="majorBidi" w:hAnsiTheme="majorBidi" w:cstheme="majorBidi"/>
                <w:sz w:val="28"/>
                <w:szCs w:val="28"/>
                <w:cs/>
                <w:lang w:val="en-US"/>
              </w:rPr>
              <w:t>-</w:t>
            </w:r>
            <w:r w:rsidRPr="00AD6164">
              <w:rPr>
                <w:rFonts w:asciiTheme="majorBidi" w:hAnsiTheme="majorBidi" w:cstheme="majorBidi"/>
                <w:sz w:val="28"/>
                <w:szCs w:val="28"/>
                <w:lang w:val="en-US"/>
              </w:rPr>
              <w:t>term employee benefits</w:t>
            </w:r>
          </w:p>
        </w:tc>
        <w:tc>
          <w:tcPr>
            <w:tcW w:w="1389" w:type="dxa"/>
          </w:tcPr>
          <w:p w14:paraId="23E6BDAE" w14:textId="055276DC" w:rsidR="006D767F" w:rsidRPr="00AD6164" w:rsidRDefault="006D767F" w:rsidP="006D767F">
            <w:pPr>
              <w:spacing w:line="240" w:lineRule="auto"/>
              <w:jc w:val="right"/>
              <w:rPr>
                <w:rFonts w:asciiTheme="majorBidi" w:hAnsiTheme="majorBidi" w:cstheme="majorBidi"/>
                <w:sz w:val="28"/>
                <w:szCs w:val="28"/>
                <w:lang w:val="en-US"/>
              </w:rPr>
            </w:pPr>
            <w:r w:rsidRPr="00AD6164">
              <w:rPr>
                <w:rFonts w:ascii="Angsana New" w:hAnsi="Angsana New"/>
                <w:sz w:val="28"/>
                <w:szCs w:val="28"/>
              </w:rPr>
              <w:t>9,093</w:t>
            </w:r>
          </w:p>
        </w:tc>
        <w:tc>
          <w:tcPr>
            <w:tcW w:w="1389" w:type="dxa"/>
          </w:tcPr>
          <w:p w14:paraId="66079034" w14:textId="5A1A496D" w:rsidR="006D767F" w:rsidRPr="00AD6164" w:rsidRDefault="006D767F" w:rsidP="006D767F">
            <w:pPr>
              <w:tabs>
                <w:tab w:val="decimal" w:pos="722"/>
              </w:tabs>
              <w:spacing w:line="240" w:lineRule="auto"/>
              <w:jc w:val="right"/>
              <w:rPr>
                <w:rFonts w:asciiTheme="majorBidi" w:hAnsiTheme="majorBidi" w:cstheme="majorBidi"/>
                <w:sz w:val="28"/>
                <w:szCs w:val="28"/>
                <w:lang w:val="en-US"/>
              </w:rPr>
            </w:pPr>
            <w:r w:rsidRPr="00AD6164">
              <w:rPr>
                <w:rFonts w:ascii="AngsanaUPC" w:hAnsi="AngsanaUPC" w:cs="AngsanaUPC"/>
                <w:sz w:val="28"/>
                <w:szCs w:val="28"/>
              </w:rPr>
              <w:t>9,643</w:t>
            </w:r>
          </w:p>
        </w:tc>
        <w:tc>
          <w:tcPr>
            <w:tcW w:w="1389" w:type="dxa"/>
          </w:tcPr>
          <w:p w14:paraId="4B340C7B" w14:textId="3D7FB629" w:rsidR="006D767F" w:rsidRPr="00AD6164" w:rsidRDefault="006D767F" w:rsidP="006D767F">
            <w:pPr>
              <w:spacing w:line="240" w:lineRule="auto"/>
              <w:jc w:val="right"/>
              <w:rPr>
                <w:rFonts w:asciiTheme="majorBidi" w:hAnsiTheme="majorBidi" w:cstheme="majorBidi"/>
                <w:sz w:val="28"/>
                <w:szCs w:val="28"/>
                <w:lang w:val="en-US"/>
              </w:rPr>
            </w:pPr>
            <w:r w:rsidRPr="00AD6164">
              <w:rPr>
                <w:rFonts w:ascii="Angsana New" w:hAnsi="Angsana New"/>
                <w:sz w:val="28"/>
                <w:szCs w:val="28"/>
              </w:rPr>
              <w:t>9,093</w:t>
            </w:r>
          </w:p>
        </w:tc>
        <w:tc>
          <w:tcPr>
            <w:tcW w:w="1389" w:type="dxa"/>
          </w:tcPr>
          <w:p w14:paraId="26CFB29C" w14:textId="1F336C4D" w:rsidR="006D767F" w:rsidRPr="00AD6164" w:rsidRDefault="006D767F" w:rsidP="006D767F">
            <w:pPr>
              <w:spacing w:line="240" w:lineRule="auto"/>
              <w:ind w:right="3"/>
              <w:jc w:val="right"/>
              <w:rPr>
                <w:rFonts w:asciiTheme="majorBidi" w:hAnsiTheme="majorBidi" w:cstheme="majorBidi"/>
                <w:sz w:val="28"/>
                <w:szCs w:val="28"/>
                <w:lang w:val="en-US"/>
              </w:rPr>
            </w:pPr>
            <w:r w:rsidRPr="00AD6164">
              <w:rPr>
                <w:rFonts w:ascii="AngsanaUPC" w:hAnsi="AngsanaUPC" w:cs="AngsanaUPC"/>
                <w:sz w:val="28"/>
                <w:szCs w:val="28"/>
              </w:rPr>
              <w:t>9,643</w:t>
            </w:r>
          </w:p>
        </w:tc>
      </w:tr>
      <w:tr w:rsidR="006D767F" w:rsidRPr="00AD6164" w14:paraId="754103F0" w14:textId="77777777" w:rsidTr="00D14541">
        <w:trPr>
          <w:trHeight w:val="86"/>
        </w:trPr>
        <w:tc>
          <w:tcPr>
            <w:tcW w:w="3379" w:type="dxa"/>
          </w:tcPr>
          <w:p w14:paraId="75036B87" w14:textId="77777777" w:rsidR="006D767F" w:rsidRPr="00AD6164" w:rsidRDefault="006D767F" w:rsidP="006D767F">
            <w:pPr>
              <w:spacing w:line="240" w:lineRule="auto"/>
              <w:ind w:left="27" w:firstLine="39"/>
              <w:jc w:val="thaiDistribute"/>
              <w:rPr>
                <w:rFonts w:asciiTheme="majorBidi" w:hAnsiTheme="majorBidi" w:cstheme="majorBidi"/>
                <w:sz w:val="28"/>
                <w:szCs w:val="28"/>
                <w:lang w:val="en-US"/>
              </w:rPr>
            </w:pPr>
            <w:r w:rsidRPr="00AD6164">
              <w:rPr>
                <w:rFonts w:asciiTheme="majorBidi" w:hAnsiTheme="majorBidi" w:cstheme="majorBidi"/>
                <w:sz w:val="28"/>
                <w:szCs w:val="28"/>
                <w:lang w:val="en-US"/>
              </w:rPr>
              <w:t>Post</w:t>
            </w:r>
            <w:r w:rsidRPr="00AD6164">
              <w:rPr>
                <w:rFonts w:asciiTheme="majorBidi" w:hAnsiTheme="majorBidi" w:cstheme="majorBidi"/>
                <w:sz w:val="28"/>
                <w:szCs w:val="28"/>
                <w:cs/>
                <w:lang w:val="en-US"/>
              </w:rPr>
              <w:t>-</w:t>
            </w:r>
            <w:r w:rsidRPr="00AD6164">
              <w:rPr>
                <w:rFonts w:asciiTheme="majorBidi" w:hAnsiTheme="majorBidi" w:cstheme="majorBidi"/>
                <w:sz w:val="28"/>
                <w:szCs w:val="28"/>
                <w:lang w:val="en-US"/>
              </w:rPr>
              <w:t>employment benefits</w:t>
            </w:r>
          </w:p>
        </w:tc>
        <w:tc>
          <w:tcPr>
            <w:tcW w:w="1389" w:type="dxa"/>
          </w:tcPr>
          <w:p w14:paraId="1F410857" w14:textId="12CE7674" w:rsidR="006D767F" w:rsidRPr="00AD6164" w:rsidRDefault="006D767F" w:rsidP="006D767F">
            <w:pPr>
              <w:pBdr>
                <w:bottom w:val="single" w:sz="4" w:space="1" w:color="auto"/>
              </w:pBdr>
              <w:spacing w:line="240" w:lineRule="auto"/>
              <w:jc w:val="right"/>
              <w:rPr>
                <w:rFonts w:asciiTheme="majorBidi" w:hAnsiTheme="majorBidi" w:cstheme="majorBidi"/>
                <w:sz w:val="28"/>
                <w:szCs w:val="28"/>
                <w:lang w:val="en-US"/>
              </w:rPr>
            </w:pPr>
            <w:r w:rsidRPr="00AD6164">
              <w:rPr>
                <w:rFonts w:ascii="Angsana New" w:hAnsi="Angsana New"/>
                <w:sz w:val="28"/>
                <w:szCs w:val="28"/>
              </w:rPr>
              <w:t>1,771</w:t>
            </w:r>
          </w:p>
        </w:tc>
        <w:tc>
          <w:tcPr>
            <w:tcW w:w="1389" w:type="dxa"/>
          </w:tcPr>
          <w:p w14:paraId="1CE9B378" w14:textId="2A68438B" w:rsidR="006D767F" w:rsidRPr="00AD6164" w:rsidRDefault="006D767F" w:rsidP="006D767F">
            <w:pPr>
              <w:pBdr>
                <w:bottom w:val="single" w:sz="4" w:space="1" w:color="auto"/>
              </w:pBdr>
              <w:tabs>
                <w:tab w:val="decimal" w:pos="722"/>
              </w:tabs>
              <w:spacing w:line="240" w:lineRule="auto"/>
              <w:jc w:val="right"/>
              <w:rPr>
                <w:rFonts w:asciiTheme="majorBidi" w:hAnsiTheme="majorBidi" w:cstheme="majorBidi"/>
                <w:sz w:val="28"/>
                <w:szCs w:val="28"/>
                <w:lang w:val="en-US"/>
              </w:rPr>
            </w:pPr>
            <w:r w:rsidRPr="00AD6164">
              <w:rPr>
                <w:rFonts w:ascii="AngsanaUPC" w:hAnsi="AngsanaUPC" w:cs="AngsanaUPC"/>
                <w:sz w:val="28"/>
                <w:szCs w:val="28"/>
              </w:rPr>
              <w:t>1,870</w:t>
            </w:r>
          </w:p>
        </w:tc>
        <w:tc>
          <w:tcPr>
            <w:tcW w:w="1389" w:type="dxa"/>
            <w:vAlign w:val="bottom"/>
          </w:tcPr>
          <w:p w14:paraId="4C96CF78" w14:textId="7CF3EABB" w:rsidR="006D767F" w:rsidRPr="00AD6164" w:rsidRDefault="006D767F" w:rsidP="006D767F">
            <w:pPr>
              <w:pBdr>
                <w:bottom w:val="single" w:sz="4" w:space="1" w:color="auto"/>
              </w:pBdr>
              <w:spacing w:line="240" w:lineRule="auto"/>
              <w:jc w:val="right"/>
              <w:rPr>
                <w:rFonts w:asciiTheme="majorBidi" w:hAnsiTheme="majorBidi" w:cstheme="majorBidi"/>
                <w:sz w:val="28"/>
                <w:szCs w:val="28"/>
                <w:lang w:val="en-US"/>
              </w:rPr>
            </w:pPr>
            <w:r w:rsidRPr="00AD6164">
              <w:rPr>
                <w:rFonts w:ascii="Angsana New" w:hAnsi="Angsana New"/>
                <w:sz w:val="28"/>
                <w:szCs w:val="28"/>
              </w:rPr>
              <w:t>1,771</w:t>
            </w:r>
          </w:p>
        </w:tc>
        <w:tc>
          <w:tcPr>
            <w:tcW w:w="1389" w:type="dxa"/>
          </w:tcPr>
          <w:p w14:paraId="50A2165E" w14:textId="56E26449" w:rsidR="006D767F" w:rsidRPr="00AD6164" w:rsidRDefault="006D767F" w:rsidP="006D767F">
            <w:pPr>
              <w:pBdr>
                <w:bottom w:val="single" w:sz="4" w:space="1" w:color="auto"/>
              </w:pBdr>
              <w:spacing w:line="240" w:lineRule="auto"/>
              <w:ind w:right="3"/>
              <w:jc w:val="right"/>
              <w:rPr>
                <w:rFonts w:asciiTheme="majorBidi" w:hAnsiTheme="majorBidi" w:cstheme="majorBidi"/>
                <w:sz w:val="28"/>
                <w:szCs w:val="28"/>
                <w:lang w:val="en-US"/>
              </w:rPr>
            </w:pPr>
            <w:r w:rsidRPr="00AD6164">
              <w:rPr>
                <w:rFonts w:ascii="AngsanaUPC" w:hAnsi="AngsanaUPC" w:cs="AngsanaUPC"/>
                <w:sz w:val="28"/>
                <w:szCs w:val="28"/>
              </w:rPr>
              <w:t>1,870</w:t>
            </w:r>
          </w:p>
        </w:tc>
      </w:tr>
      <w:tr w:rsidR="006D767F" w:rsidRPr="00AD6164" w14:paraId="06599A95" w14:textId="77777777" w:rsidTr="00D14541">
        <w:trPr>
          <w:trHeight w:val="471"/>
        </w:trPr>
        <w:tc>
          <w:tcPr>
            <w:tcW w:w="3379" w:type="dxa"/>
          </w:tcPr>
          <w:p w14:paraId="5A410EB0" w14:textId="7D2DE291" w:rsidR="006D767F" w:rsidRPr="00AD6164" w:rsidRDefault="006D767F" w:rsidP="006D767F">
            <w:pPr>
              <w:spacing w:line="240" w:lineRule="auto"/>
              <w:ind w:left="169" w:right="1065" w:hanging="142"/>
              <w:rPr>
                <w:rFonts w:asciiTheme="majorBidi" w:hAnsiTheme="majorBidi" w:cstheme="majorBidi"/>
                <w:b/>
                <w:bCs/>
                <w:sz w:val="28"/>
                <w:szCs w:val="28"/>
                <w:lang w:val="en-US"/>
              </w:rPr>
            </w:pPr>
            <w:r w:rsidRPr="00AD6164">
              <w:rPr>
                <w:rFonts w:asciiTheme="majorBidi" w:hAnsiTheme="majorBidi" w:cstheme="majorBidi"/>
                <w:b/>
                <w:bCs/>
                <w:sz w:val="28"/>
                <w:szCs w:val="28"/>
                <w:lang w:val="en-US"/>
              </w:rPr>
              <w:t>Total key management personnel</w:t>
            </w:r>
            <w:r w:rsidRPr="00AD6164">
              <w:rPr>
                <w:rFonts w:asciiTheme="majorBidi" w:hAnsiTheme="majorBidi" w:cstheme="majorBidi" w:hint="cs"/>
                <w:b/>
                <w:bCs/>
                <w:sz w:val="28"/>
                <w:szCs w:val="28"/>
                <w:cs/>
                <w:lang w:val="en-US"/>
              </w:rPr>
              <w:t xml:space="preserve"> </w:t>
            </w:r>
            <w:r w:rsidRPr="00AD6164">
              <w:rPr>
                <w:rFonts w:asciiTheme="majorBidi" w:hAnsiTheme="majorBidi" w:cstheme="majorBidi"/>
                <w:b/>
                <w:bCs/>
                <w:sz w:val="28"/>
                <w:szCs w:val="28"/>
                <w:lang w:val="en-US"/>
              </w:rPr>
              <w:t>compensation</w:t>
            </w:r>
          </w:p>
        </w:tc>
        <w:tc>
          <w:tcPr>
            <w:tcW w:w="1389" w:type="dxa"/>
            <w:vAlign w:val="bottom"/>
          </w:tcPr>
          <w:p w14:paraId="0CDD6390" w14:textId="462E2E2B" w:rsidR="006D767F" w:rsidRPr="00AD6164" w:rsidRDefault="006D767F" w:rsidP="006D767F">
            <w:pPr>
              <w:pBdr>
                <w:bottom w:val="double" w:sz="4" w:space="1" w:color="auto"/>
              </w:pBdr>
              <w:spacing w:line="240" w:lineRule="auto"/>
              <w:jc w:val="right"/>
              <w:rPr>
                <w:rFonts w:asciiTheme="majorBidi" w:hAnsiTheme="majorBidi" w:cstheme="majorBidi"/>
                <w:sz w:val="28"/>
                <w:szCs w:val="28"/>
                <w:lang w:val="en-US"/>
              </w:rPr>
            </w:pPr>
            <w:r w:rsidRPr="00AD6164">
              <w:rPr>
                <w:rFonts w:ascii="Angsana New" w:hAnsi="Angsana New"/>
                <w:sz w:val="28"/>
                <w:szCs w:val="28"/>
              </w:rPr>
              <w:t>10,864</w:t>
            </w:r>
          </w:p>
        </w:tc>
        <w:tc>
          <w:tcPr>
            <w:tcW w:w="1389" w:type="dxa"/>
            <w:vAlign w:val="bottom"/>
          </w:tcPr>
          <w:p w14:paraId="244134D3" w14:textId="5321960A" w:rsidR="006D767F" w:rsidRPr="00AD6164" w:rsidRDefault="006D767F" w:rsidP="006D767F">
            <w:pPr>
              <w:pBdr>
                <w:bottom w:val="double" w:sz="4" w:space="1" w:color="auto"/>
              </w:pBdr>
              <w:tabs>
                <w:tab w:val="decimal" w:pos="722"/>
              </w:tabs>
              <w:spacing w:line="240" w:lineRule="auto"/>
              <w:jc w:val="right"/>
              <w:rPr>
                <w:rFonts w:asciiTheme="majorBidi" w:hAnsiTheme="majorBidi" w:cstheme="majorBidi"/>
                <w:sz w:val="28"/>
                <w:szCs w:val="28"/>
                <w:lang w:val="en-US"/>
              </w:rPr>
            </w:pPr>
            <w:r w:rsidRPr="00AD6164">
              <w:rPr>
                <w:rFonts w:ascii="AngsanaUPC" w:hAnsi="AngsanaUPC" w:cs="AngsanaUPC"/>
                <w:sz w:val="28"/>
                <w:szCs w:val="28"/>
              </w:rPr>
              <w:t>11,513</w:t>
            </w:r>
          </w:p>
        </w:tc>
        <w:tc>
          <w:tcPr>
            <w:tcW w:w="1389" w:type="dxa"/>
            <w:vAlign w:val="bottom"/>
          </w:tcPr>
          <w:p w14:paraId="74944E41" w14:textId="4A85CE2E" w:rsidR="006D767F" w:rsidRPr="00AD6164" w:rsidRDefault="006D767F" w:rsidP="006D767F">
            <w:pPr>
              <w:pBdr>
                <w:bottom w:val="double" w:sz="4" w:space="1" w:color="auto"/>
              </w:pBdr>
              <w:spacing w:line="240" w:lineRule="auto"/>
              <w:jc w:val="right"/>
              <w:rPr>
                <w:rFonts w:asciiTheme="majorBidi" w:hAnsiTheme="majorBidi" w:cstheme="majorBidi"/>
                <w:sz w:val="28"/>
                <w:szCs w:val="28"/>
                <w:lang w:val="en-US"/>
              </w:rPr>
            </w:pPr>
            <w:r w:rsidRPr="00AD6164">
              <w:rPr>
                <w:rFonts w:ascii="Angsana New" w:hAnsi="Angsana New"/>
                <w:sz w:val="28"/>
                <w:szCs w:val="28"/>
              </w:rPr>
              <w:t>10,864</w:t>
            </w:r>
          </w:p>
        </w:tc>
        <w:tc>
          <w:tcPr>
            <w:tcW w:w="1389" w:type="dxa"/>
            <w:vAlign w:val="bottom"/>
          </w:tcPr>
          <w:p w14:paraId="788AF804" w14:textId="5F2AC56F" w:rsidR="006D767F" w:rsidRPr="00AD6164" w:rsidRDefault="006D767F" w:rsidP="006D767F">
            <w:pPr>
              <w:pBdr>
                <w:bottom w:val="double" w:sz="4" w:space="1" w:color="auto"/>
              </w:pBdr>
              <w:spacing w:line="240" w:lineRule="auto"/>
              <w:ind w:right="3"/>
              <w:jc w:val="right"/>
              <w:rPr>
                <w:rFonts w:asciiTheme="majorBidi" w:hAnsiTheme="majorBidi" w:cstheme="majorBidi"/>
                <w:sz w:val="28"/>
                <w:szCs w:val="28"/>
                <w:lang w:val="en-US"/>
              </w:rPr>
            </w:pPr>
            <w:r w:rsidRPr="00AD6164">
              <w:rPr>
                <w:rFonts w:ascii="AngsanaUPC" w:hAnsi="AngsanaUPC" w:cs="AngsanaUPC"/>
                <w:sz w:val="28"/>
                <w:szCs w:val="28"/>
              </w:rPr>
              <w:t>11,513</w:t>
            </w:r>
          </w:p>
        </w:tc>
      </w:tr>
      <w:bookmarkEnd w:id="2"/>
    </w:tbl>
    <w:p w14:paraId="409DF328" w14:textId="77777777" w:rsidR="00B37CC0" w:rsidRPr="00AD6164" w:rsidRDefault="00B37CC0" w:rsidP="00B37CC0">
      <w:pPr>
        <w:spacing w:line="240" w:lineRule="atLeast"/>
        <w:jc w:val="both"/>
        <w:rPr>
          <w:rFonts w:asciiTheme="majorBidi" w:hAnsiTheme="majorBidi" w:cstheme="majorBidi"/>
          <w:sz w:val="28"/>
          <w:szCs w:val="28"/>
        </w:rPr>
      </w:pPr>
    </w:p>
    <w:tbl>
      <w:tblPr>
        <w:tblW w:w="8935" w:type="dxa"/>
        <w:tblInd w:w="426" w:type="dxa"/>
        <w:tblLook w:val="01E0" w:firstRow="1" w:lastRow="1" w:firstColumn="1" w:lastColumn="1" w:noHBand="0" w:noVBand="0"/>
      </w:tblPr>
      <w:tblGrid>
        <w:gridCol w:w="3379"/>
        <w:gridCol w:w="1389"/>
        <w:gridCol w:w="1389"/>
        <w:gridCol w:w="1389"/>
        <w:gridCol w:w="1389"/>
      </w:tblGrid>
      <w:tr w:rsidR="00075326" w:rsidRPr="00AD6164" w14:paraId="3FF466C3" w14:textId="77777777" w:rsidTr="00B6511C">
        <w:trPr>
          <w:tblHeader/>
        </w:trPr>
        <w:tc>
          <w:tcPr>
            <w:tcW w:w="3379" w:type="dxa"/>
          </w:tcPr>
          <w:p w14:paraId="1D78B096" w14:textId="77777777" w:rsidR="00075326" w:rsidRPr="00AD6164" w:rsidRDefault="00075326" w:rsidP="000041A0">
            <w:pPr>
              <w:spacing w:line="240" w:lineRule="auto"/>
              <w:ind w:left="66"/>
              <w:jc w:val="thaiDistribute"/>
              <w:rPr>
                <w:rFonts w:asciiTheme="majorBidi" w:hAnsiTheme="majorBidi" w:cstheme="majorBidi"/>
                <w:b/>
                <w:bCs/>
                <w:sz w:val="28"/>
                <w:szCs w:val="28"/>
                <w:cs/>
                <w:lang w:val="en-US"/>
              </w:rPr>
            </w:pPr>
          </w:p>
        </w:tc>
        <w:tc>
          <w:tcPr>
            <w:tcW w:w="5556" w:type="dxa"/>
            <w:gridSpan w:val="4"/>
          </w:tcPr>
          <w:p w14:paraId="3A1B2F5A" w14:textId="77777777" w:rsidR="00075326" w:rsidRPr="00AD6164" w:rsidRDefault="00075326" w:rsidP="000041A0">
            <w:pPr>
              <w:pBdr>
                <w:bottom w:val="single" w:sz="4" w:space="0" w:color="auto"/>
                <w:between w:val="single" w:sz="4" w:space="1" w:color="auto"/>
              </w:pBdr>
              <w:tabs>
                <w:tab w:val="left" w:pos="2193"/>
              </w:tabs>
              <w:spacing w:line="240" w:lineRule="auto"/>
              <w:jc w:val="right"/>
              <w:rPr>
                <w:rFonts w:asciiTheme="majorBidi" w:hAnsiTheme="majorBidi" w:cstheme="majorBidi"/>
                <w:sz w:val="28"/>
                <w:szCs w:val="28"/>
                <w:cs/>
                <w:lang w:val="en-US"/>
              </w:rPr>
            </w:pPr>
            <w:r w:rsidRPr="00AD6164">
              <w:rPr>
                <w:rFonts w:asciiTheme="majorBidi" w:hAnsiTheme="majorBidi" w:cstheme="majorBidi"/>
                <w:sz w:val="28"/>
                <w:szCs w:val="28"/>
                <w:cs/>
                <w:lang w:val="en-US"/>
              </w:rPr>
              <w:t>(</w:t>
            </w:r>
            <w:r w:rsidRPr="00AD6164">
              <w:rPr>
                <w:rFonts w:asciiTheme="majorBidi" w:hAnsiTheme="majorBidi" w:cstheme="majorBidi"/>
                <w:sz w:val="28"/>
                <w:szCs w:val="28"/>
                <w:lang w:val="en-US"/>
              </w:rPr>
              <w:t>Unit</w:t>
            </w:r>
            <w:r w:rsidRPr="00AD6164">
              <w:rPr>
                <w:rFonts w:asciiTheme="majorBidi" w:hAnsiTheme="majorBidi" w:cstheme="majorBidi"/>
                <w:sz w:val="28"/>
                <w:szCs w:val="28"/>
                <w:cs/>
                <w:lang w:val="en-US"/>
              </w:rPr>
              <w:t xml:space="preserve"> :</w:t>
            </w:r>
            <w:r w:rsidRPr="00AD6164">
              <w:rPr>
                <w:rFonts w:asciiTheme="majorBidi" w:hAnsiTheme="majorBidi" w:cstheme="majorBidi"/>
                <w:sz w:val="28"/>
                <w:szCs w:val="28"/>
                <w:lang w:val="en-US"/>
              </w:rPr>
              <w:t xml:space="preserve"> Thousand Baht</w:t>
            </w:r>
            <w:r w:rsidRPr="00AD6164">
              <w:rPr>
                <w:rFonts w:asciiTheme="majorBidi" w:hAnsiTheme="majorBidi" w:cstheme="majorBidi"/>
                <w:sz w:val="28"/>
                <w:szCs w:val="28"/>
                <w:cs/>
                <w:lang w:val="en-US"/>
              </w:rPr>
              <w:t>)</w:t>
            </w:r>
          </w:p>
        </w:tc>
      </w:tr>
      <w:tr w:rsidR="00075326" w:rsidRPr="00AD6164" w14:paraId="05B575F9" w14:textId="77777777" w:rsidTr="00B6511C">
        <w:trPr>
          <w:tblHeader/>
        </w:trPr>
        <w:tc>
          <w:tcPr>
            <w:tcW w:w="3379" w:type="dxa"/>
          </w:tcPr>
          <w:p w14:paraId="1E17233B" w14:textId="77777777" w:rsidR="00075326" w:rsidRPr="00AD6164" w:rsidRDefault="00075326" w:rsidP="000041A0">
            <w:pPr>
              <w:spacing w:line="240" w:lineRule="auto"/>
              <w:ind w:left="66"/>
              <w:jc w:val="thaiDistribute"/>
              <w:rPr>
                <w:rFonts w:asciiTheme="majorBidi" w:hAnsiTheme="majorBidi" w:cstheme="majorBidi"/>
                <w:b/>
                <w:bCs/>
                <w:sz w:val="28"/>
                <w:szCs w:val="28"/>
                <w:cs/>
                <w:lang w:val="en-US"/>
              </w:rPr>
            </w:pPr>
          </w:p>
        </w:tc>
        <w:tc>
          <w:tcPr>
            <w:tcW w:w="2778" w:type="dxa"/>
            <w:gridSpan w:val="2"/>
          </w:tcPr>
          <w:p w14:paraId="78AF407C" w14:textId="77777777" w:rsidR="00075326" w:rsidRPr="00AD6164" w:rsidRDefault="00075326" w:rsidP="000041A0">
            <w:pPr>
              <w:pBdr>
                <w:bottom w:val="single" w:sz="4" w:space="1" w:color="auto"/>
              </w:pBdr>
              <w:spacing w:line="240" w:lineRule="auto"/>
              <w:ind w:right="-16"/>
              <w:jc w:val="center"/>
              <w:rPr>
                <w:rFonts w:asciiTheme="majorBidi" w:hAnsiTheme="majorBidi" w:cstheme="majorBidi"/>
                <w:sz w:val="28"/>
                <w:szCs w:val="28"/>
                <w:lang w:val="en-US"/>
              </w:rPr>
            </w:pPr>
            <w:r w:rsidRPr="00AD6164">
              <w:rPr>
                <w:rFonts w:asciiTheme="majorBidi" w:hAnsiTheme="majorBidi" w:cstheme="majorBidi"/>
                <w:sz w:val="28"/>
                <w:szCs w:val="28"/>
                <w:lang w:val="en-US"/>
              </w:rPr>
              <w:t>Consolidated</w:t>
            </w:r>
          </w:p>
        </w:tc>
        <w:tc>
          <w:tcPr>
            <w:tcW w:w="2778" w:type="dxa"/>
            <w:gridSpan w:val="2"/>
          </w:tcPr>
          <w:p w14:paraId="7649BBC5" w14:textId="77777777" w:rsidR="00075326" w:rsidRPr="00AD6164" w:rsidRDefault="00075326" w:rsidP="000041A0">
            <w:pPr>
              <w:pBdr>
                <w:bottom w:val="single" w:sz="4" w:space="1" w:color="auto"/>
              </w:pBdr>
              <w:spacing w:line="240" w:lineRule="auto"/>
              <w:ind w:left="-21"/>
              <w:jc w:val="center"/>
              <w:rPr>
                <w:rFonts w:asciiTheme="majorBidi" w:hAnsiTheme="majorBidi" w:cstheme="majorBidi"/>
                <w:sz w:val="28"/>
                <w:szCs w:val="28"/>
                <w:lang w:val="en-US"/>
              </w:rPr>
            </w:pPr>
            <w:r w:rsidRPr="00AD6164">
              <w:rPr>
                <w:rFonts w:asciiTheme="majorBidi" w:hAnsiTheme="majorBidi" w:cstheme="majorBidi"/>
                <w:sz w:val="28"/>
                <w:szCs w:val="28"/>
                <w:lang w:val="en-US"/>
              </w:rPr>
              <w:t>Separate</w:t>
            </w:r>
          </w:p>
        </w:tc>
      </w:tr>
      <w:tr w:rsidR="00075326" w:rsidRPr="00AD6164" w14:paraId="535CD895" w14:textId="77777777" w:rsidTr="00B6511C">
        <w:trPr>
          <w:tblHeader/>
        </w:trPr>
        <w:tc>
          <w:tcPr>
            <w:tcW w:w="3379" w:type="dxa"/>
          </w:tcPr>
          <w:p w14:paraId="1D7B793F" w14:textId="77777777" w:rsidR="00075326" w:rsidRPr="00AD6164" w:rsidRDefault="00075326" w:rsidP="000041A0">
            <w:pPr>
              <w:spacing w:line="240" w:lineRule="auto"/>
              <w:ind w:left="66"/>
              <w:jc w:val="thaiDistribute"/>
              <w:rPr>
                <w:rFonts w:asciiTheme="majorBidi" w:hAnsiTheme="majorBidi" w:cstheme="majorBidi"/>
                <w:b/>
                <w:bCs/>
                <w:sz w:val="28"/>
                <w:szCs w:val="28"/>
                <w:cs/>
                <w:lang w:val="en-US"/>
              </w:rPr>
            </w:pPr>
          </w:p>
        </w:tc>
        <w:tc>
          <w:tcPr>
            <w:tcW w:w="5556" w:type="dxa"/>
            <w:gridSpan w:val="4"/>
          </w:tcPr>
          <w:p w14:paraId="24E72AAC" w14:textId="58CE0B6A" w:rsidR="00075326" w:rsidRPr="00AD6164" w:rsidRDefault="00075326" w:rsidP="000041A0">
            <w:pPr>
              <w:pBdr>
                <w:bottom w:val="single" w:sz="4" w:space="1" w:color="auto"/>
              </w:pBdr>
              <w:spacing w:line="240" w:lineRule="auto"/>
              <w:ind w:left="-21"/>
              <w:jc w:val="center"/>
              <w:rPr>
                <w:rFonts w:asciiTheme="majorBidi" w:hAnsiTheme="majorBidi" w:cstheme="majorBidi"/>
                <w:sz w:val="28"/>
                <w:szCs w:val="28"/>
                <w:cs/>
                <w:lang w:val="en-US"/>
              </w:rPr>
            </w:pPr>
            <w:r w:rsidRPr="00AD6164">
              <w:rPr>
                <w:rFonts w:asciiTheme="majorBidi" w:hAnsiTheme="majorBidi" w:cstheme="majorBidi"/>
                <w:sz w:val="28"/>
                <w:szCs w:val="28"/>
                <w:lang w:val="en-US"/>
              </w:rPr>
              <w:t>For nine-month period</w:t>
            </w:r>
            <w:r w:rsidRPr="00AD6164">
              <w:rPr>
                <w:rFonts w:asciiTheme="majorBidi" w:hAnsiTheme="majorBidi" w:cstheme="majorBidi" w:hint="cs"/>
                <w:sz w:val="28"/>
                <w:szCs w:val="28"/>
                <w:cs/>
                <w:lang w:val="en-US"/>
              </w:rPr>
              <w:t xml:space="preserve"> </w:t>
            </w:r>
            <w:r w:rsidRPr="00AD6164">
              <w:rPr>
                <w:rFonts w:ascii="Angsana New" w:hAnsi="Angsana New"/>
                <w:sz w:val="28"/>
                <w:szCs w:val="28"/>
              </w:rPr>
              <w:t xml:space="preserve">ended </w:t>
            </w:r>
            <w:r w:rsidRPr="00AD6164">
              <w:rPr>
                <w:rFonts w:asciiTheme="majorBidi" w:hAnsiTheme="majorBidi" w:cstheme="majorBidi"/>
                <w:spacing w:val="-4"/>
                <w:sz w:val="28"/>
                <w:szCs w:val="28"/>
              </w:rPr>
              <w:t>September</w:t>
            </w:r>
            <w:r w:rsidRPr="00AD6164">
              <w:rPr>
                <w:rFonts w:ascii="Angsana New" w:hAnsi="Angsana New"/>
                <w:sz w:val="28"/>
                <w:szCs w:val="28"/>
              </w:rPr>
              <w:t xml:space="preserve"> 3</w:t>
            </w:r>
            <w:r w:rsidRPr="00AD6164">
              <w:rPr>
                <w:rFonts w:ascii="Angsana New" w:hAnsi="Angsana New" w:hint="cs"/>
                <w:sz w:val="28"/>
                <w:szCs w:val="28"/>
              </w:rPr>
              <w:t>0</w:t>
            </w:r>
            <w:r w:rsidRPr="00AD6164">
              <w:rPr>
                <w:rFonts w:ascii="Angsana New" w:hAnsi="Angsana New"/>
                <w:sz w:val="28"/>
                <w:szCs w:val="28"/>
              </w:rPr>
              <w:t>,</w:t>
            </w:r>
          </w:p>
        </w:tc>
      </w:tr>
      <w:tr w:rsidR="00075326" w:rsidRPr="00AD6164" w14:paraId="005DFE47" w14:textId="77777777" w:rsidTr="00B6511C">
        <w:trPr>
          <w:tblHeader/>
        </w:trPr>
        <w:tc>
          <w:tcPr>
            <w:tcW w:w="3379" w:type="dxa"/>
          </w:tcPr>
          <w:p w14:paraId="2BEDACA3" w14:textId="77777777" w:rsidR="00075326" w:rsidRPr="00AD6164" w:rsidRDefault="00075326" w:rsidP="000041A0">
            <w:pPr>
              <w:spacing w:line="240" w:lineRule="auto"/>
              <w:ind w:left="66"/>
              <w:jc w:val="thaiDistribute"/>
              <w:rPr>
                <w:rFonts w:asciiTheme="majorBidi" w:hAnsiTheme="majorBidi" w:cstheme="majorBidi"/>
                <w:b/>
                <w:bCs/>
                <w:sz w:val="28"/>
                <w:szCs w:val="28"/>
                <w:cs/>
                <w:lang w:val="en-US"/>
              </w:rPr>
            </w:pPr>
          </w:p>
        </w:tc>
        <w:tc>
          <w:tcPr>
            <w:tcW w:w="1389" w:type="dxa"/>
          </w:tcPr>
          <w:p w14:paraId="5804C141" w14:textId="77777777" w:rsidR="00075326" w:rsidRPr="00AD6164" w:rsidRDefault="00075326" w:rsidP="000041A0">
            <w:pPr>
              <w:pBdr>
                <w:bottom w:val="single" w:sz="4" w:space="0" w:color="auto"/>
                <w:between w:val="single" w:sz="4" w:space="1" w:color="auto"/>
              </w:pBdr>
              <w:spacing w:line="240" w:lineRule="auto"/>
              <w:ind w:right="-19"/>
              <w:jc w:val="center"/>
              <w:rPr>
                <w:rFonts w:asciiTheme="majorBidi" w:hAnsiTheme="majorBidi" w:cstheme="majorBidi"/>
                <w:sz w:val="28"/>
                <w:szCs w:val="28"/>
                <w:lang w:val="en-US"/>
              </w:rPr>
            </w:pPr>
            <w:r w:rsidRPr="00AD6164">
              <w:rPr>
                <w:rFonts w:asciiTheme="majorBidi" w:hAnsiTheme="majorBidi" w:cstheme="majorBidi"/>
                <w:sz w:val="28"/>
                <w:szCs w:val="28"/>
                <w:lang w:val="en-US"/>
              </w:rPr>
              <w:t>2025</w:t>
            </w:r>
          </w:p>
        </w:tc>
        <w:tc>
          <w:tcPr>
            <w:tcW w:w="1389" w:type="dxa"/>
          </w:tcPr>
          <w:p w14:paraId="4976C4DD" w14:textId="77777777" w:rsidR="00075326" w:rsidRPr="00AD6164" w:rsidRDefault="00075326" w:rsidP="000041A0">
            <w:pPr>
              <w:pBdr>
                <w:bottom w:val="single" w:sz="4" w:space="0" w:color="auto"/>
                <w:between w:val="single" w:sz="4" w:space="1" w:color="auto"/>
              </w:pBdr>
              <w:spacing w:line="240" w:lineRule="auto"/>
              <w:ind w:left="-20"/>
              <w:jc w:val="center"/>
              <w:rPr>
                <w:rFonts w:asciiTheme="majorBidi" w:hAnsiTheme="majorBidi" w:cstheme="majorBidi"/>
                <w:sz w:val="28"/>
                <w:szCs w:val="28"/>
                <w:lang w:val="en-US"/>
              </w:rPr>
            </w:pPr>
            <w:r w:rsidRPr="00AD6164">
              <w:rPr>
                <w:rFonts w:asciiTheme="majorBidi" w:hAnsiTheme="majorBidi" w:cstheme="majorBidi"/>
                <w:sz w:val="28"/>
                <w:szCs w:val="28"/>
                <w:lang w:val="en-US"/>
              </w:rPr>
              <w:t>2024</w:t>
            </w:r>
          </w:p>
        </w:tc>
        <w:tc>
          <w:tcPr>
            <w:tcW w:w="1389" w:type="dxa"/>
          </w:tcPr>
          <w:p w14:paraId="6C6B1B7D" w14:textId="77777777" w:rsidR="00075326" w:rsidRPr="00AD6164" w:rsidRDefault="00075326" w:rsidP="000041A0">
            <w:pPr>
              <w:pBdr>
                <w:bottom w:val="single" w:sz="4" w:space="0" w:color="auto"/>
                <w:between w:val="single" w:sz="4" w:space="1" w:color="auto"/>
              </w:pBdr>
              <w:spacing w:line="240" w:lineRule="auto"/>
              <w:ind w:left="-18"/>
              <w:jc w:val="center"/>
              <w:rPr>
                <w:rFonts w:asciiTheme="majorBidi" w:hAnsiTheme="majorBidi" w:cstheme="majorBidi"/>
                <w:sz w:val="28"/>
                <w:szCs w:val="28"/>
                <w:lang w:val="en-US"/>
              </w:rPr>
            </w:pPr>
            <w:r w:rsidRPr="00AD6164">
              <w:rPr>
                <w:rFonts w:asciiTheme="majorBidi" w:hAnsiTheme="majorBidi" w:cstheme="majorBidi"/>
                <w:sz w:val="28"/>
                <w:szCs w:val="28"/>
                <w:lang w:val="en-US"/>
              </w:rPr>
              <w:t>2025</w:t>
            </w:r>
          </w:p>
        </w:tc>
        <w:tc>
          <w:tcPr>
            <w:tcW w:w="1389" w:type="dxa"/>
          </w:tcPr>
          <w:p w14:paraId="640A7601" w14:textId="77777777" w:rsidR="00075326" w:rsidRPr="00AD6164" w:rsidRDefault="00075326" w:rsidP="000041A0">
            <w:pPr>
              <w:pBdr>
                <w:bottom w:val="single" w:sz="4" w:space="0" w:color="auto"/>
                <w:between w:val="single" w:sz="4" w:space="1" w:color="auto"/>
              </w:pBdr>
              <w:spacing w:line="240" w:lineRule="auto"/>
              <w:ind w:left="-18" w:right="3"/>
              <w:jc w:val="center"/>
              <w:rPr>
                <w:rFonts w:asciiTheme="majorBidi" w:hAnsiTheme="majorBidi" w:cstheme="majorBidi"/>
                <w:sz w:val="28"/>
                <w:szCs w:val="28"/>
                <w:lang w:val="en-US"/>
              </w:rPr>
            </w:pPr>
            <w:r w:rsidRPr="00AD6164">
              <w:rPr>
                <w:rFonts w:asciiTheme="majorBidi" w:hAnsiTheme="majorBidi" w:cstheme="majorBidi"/>
                <w:sz w:val="28"/>
                <w:szCs w:val="28"/>
                <w:lang w:val="en-US"/>
              </w:rPr>
              <w:t>2024</w:t>
            </w:r>
          </w:p>
        </w:tc>
      </w:tr>
      <w:tr w:rsidR="00075326" w:rsidRPr="00AD6164" w14:paraId="1A79645D" w14:textId="77777777" w:rsidTr="00B6511C">
        <w:trPr>
          <w:trHeight w:val="204"/>
        </w:trPr>
        <w:tc>
          <w:tcPr>
            <w:tcW w:w="3379" w:type="dxa"/>
          </w:tcPr>
          <w:p w14:paraId="30F08B36" w14:textId="77777777" w:rsidR="00075326" w:rsidRPr="00AD6164" w:rsidRDefault="00075326" w:rsidP="000041A0">
            <w:pPr>
              <w:spacing w:line="240" w:lineRule="auto"/>
              <w:ind w:left="66"/>
              <w:jc w:val="thaiDistribute"/>
              <w:rPr>
                <w:rFonts w:asciiTheme="majorBidi" w:hAnsiTheme="majorBidi" w:cstheme="majorBidi"/>
                <w:b/>
                <w:bCs/>
                <w:sz w:val="28"/>
                <w:szCs w:val="28"/>
                <w:cs/>
                <w:lang w:val="en-US"/>
              </w:rPr>
            </w:pPr>
            <w:r w:rsidRPr="00AD6164">
              <w:rPr>
                <w:rFonts w:asciiTheme="majorBidi" w:hAnsiTheme="majorBidi" w:cstheme="majorBidi"/>
                <w:b/>
                <w:bCs/>
                <w:sz w:val="28"/>
                <w:szCs w:val="28"/>
                <w:lang w:val="en-US"/>
              </w:rPr>
              <w:t>Revenue</w:t>
            </w:r>
          </w:p>
        </w:tc>
        <w:tc>
          <w:tcPr>
            <w:tcW w:w="1389" w:type="dxa"/>
          </w:tcPr>
          <w:p w14:paraId="171970E9" w14:textId="77777777" w:rsidR="00075326" w:rsidRPr="00AD6164" w:rsidRDefault="00075326" w:rsidP="000041A0">
            <w:pPr>
              <w:tabs>
                <w:tab w:val="decimal" w:pos="579"/>
              </w:tabs>
              <w:spacing w:line="240" w:lineRule="auto"/>
              <w:jc w:val="center"/>
              <w:rPr>
                <w:rFonts w:asciiTheme="majorBidi" w:hAnsiTheme="majorBidi" w:cstheme="majorBidi"/>
                <w:sz w:val="28"/>
                <w:szCs w:val="28"/>
                <w:lang w:val="en-US"/>
              </w:rPr>
            </w:pPr>
          </w:p>
        </w:tc>
        <w:tc>
          <w:tcPr>
            <w:tcW w:w="1389" w:type="dxa"/>
          </w:tcPr>
          <w:p w14:paraId="460D57C9" w14:textId="77777777" w:rsidR="00075326" w:rsidRPr="00AD6164" w:rsidRDefault="00075326" w:rsidP="000041A0">
            <w:pPr>
              <w:tabs>
                <w:tab w:val="decimal" w:pos="930"/>
              </w:tabs>
              <w:spacing w:line="240" w:lineRule="auto"/>
              <w:jc w:val="right"/>
              <w:rPr>
                <w:rFonts w:asciiTheme="majorBidi" w:hAnsiTheme="majorBidi" w:cstheme="majorBidi"/>
                <w:sz w:val="28"/>
                <w:szCs w:val="28"/>
                <w:lang w:val="en-US"/>
              </w:rPr>
            </w:pPr>
          </w:p>
        </w:tc>
        <w:tc>
          <w:tcPr>
            <w:tcW w:w="1389" w:type="dxa"/>
          </w:tcPr>
          <w:p w14:paraId="08ED9C41" w14:textId="77777777" w:rsidR="00075326" w:rsidRPr="00AD6164" w:rsidRDefault="00075326" w:rsidP="000041A0">
            <w:pPr>
              <w:tabs>
                <w:tab w:val="decimal" w:pos="792"/>
              </w:tabs>
              <w:spacing w:line="240" w:lineRule="auto"/>
              <w:jc w:val="right"/>
              <w:rPr>
                <w:rFonts w:asciiTheme="majorBidi" w:hAnsiTheme="majorBidi" w:cstheme="majorBidi"/>
                <w:sz w:val="28"/>
                <w:szCs w:val="28"/>
                <w:lang w:val="en-US"/>
              </w:rPr>
            </w:pPr>
          </w:p>
        </w:tc>
        <w:tc>
          <w:tcPr>
            <w:tcW w:w="1389" w:type="dxa"/>
          </w:tcPr>
          <w:p w14:paraId="1E90221D" w14:textId="77777777" w:rsidR="00075326" w:rsidRPr="00AD6164" w:rsidRDefault="00075326" w:rsidP="000041A0">
            <w:pPr>
              <w:tabs>
                <w:tab w:val="decimal" w:pos="792"/>
              </w:tabs>
              <w:spacing w:line="240" w:lineRule="auto"/>
              <w:ind w:right="3"/>
              <w:jc w:val="right"/>
              <w:rPr>
                <w:rFonts w:asciiTheme="majorBidi" w:hAnsiTheme="majorBidi" w:cstheme="majorBidi"/>
                <w:sz w:val="28"/>
                <w:szCs w:val="28"/>
                <w:lang w:val="en-US"/>
              </w:rPr>
            </w:pPr>
          </w:p>
        </w:tc>
      </w:tr>
      <w:tr w:rsidR="00075326" w:rsidRPr="00AD6164" w14:paraId="10E3BEED" w14:textId="77777777" w:rsidTr="00B6511C">
        <w:trPr>
          <w:trHeight w:val="204"/>
        </w:trPr>
        <w:tc>
          <w:tcPr>
            <w:tcW w:w="3379" w:type="dxa"/>
          </w:tcPr>
          <w:p w14:paraId="3E0C159B" w14:textId="77777777" w:rsidR="00075326" w:rsidRPr="00AD6164" w:rsidRDefault="00075326" w:rsidP="000041A0">
            <w:pPr>
              <w:spacing w:line="240" w:lineRule="auto"/>
              <w:ind w:left="66"/>
              <w:jc w:val="thaiDistribute"/>
              <w:rPr>
                <w:rFonts w:asciiTheme="majorBidi" w:hAnsiTheme="majorBidi" w:cstheme="majorBidi"/>
                <w:b/>
                <w:bCs/>
                <w:i/>
                <w:iCs/>
                <w:sz w:val="28"/>
                <w:szCs w:val="28"/>
                <w:u w:val="single"/>
                <w:cs/>
                <w:lang w:val="en-US"/>
              </w:rPr>
            </w:pPr>
            <w:r w:rsidRPr="00AD6164">
              <w:rPr>
                <w:rFonts w:asciiTheme="majorBidi" w:hAnsiTheme="majorBidi" w:cstheme="majorBidi"/>
                <w:b/>
                <w:bCs/>
                <w:sz w:val="28"/>
                <w:szCs w:val="28"/>
                <w:u w:val="single"/>
                <w:lang w:val="en-US"/>
              </w:rPr>
              <w:t>Subsidiaries</w:t>
            </w:r>
          </w:p>
        </w:tc>
        <w:tc>
          <w:tcPr>
            <w:tcW w:w="1389" w:type="dxa"/>
          </w:tcPr>
          <w:p w14:paraId="70A5C2A2" w14:textId="77777777" w:rsidR="00075326" w:rsidRPr="00AD6164" w:rsidRDefault="00075326" w:rsidP="000041A0">
            <w:pPr>
              <w:tabs>
                <w:tab w:val="decimal" w:pos="579"/>
              </w:tabs>
              <w:spacing w:line="240" w:lineRule="auto"/>
              <w:jc w:val="center"/>
              <w:rPr>
                <w:rFonts w:asciiTheme="majorBidi" w:hAnsiTheme="majorBidi" w:cstheme="majorBidi"/>
                <w:sz w:val="28"/>
                <w:szCs w:val="28"/>
                <w:lang w:val="en-US"/>
              </w:rPr>
            </w:pPr>
          </w:p>
        </w:tc>
        <w:tc>
          <w:tcPr>
            <w:tcW w:w="1389" w:type="dxa"/>
          </w:tcPr>
          <w:p w14:paraId="2228AD33" w14:textId="77777777" w:rsidR="00075326" w:rsidRPr="00AD6164" w:rsidRDefault="00075326" w:rsidP="000041A0">
            <w:pPr>
              <w:tabs>
                <w:tab w:val="decimal" w:pos="930"/>
              </w:tabs>
              <w:spacing w:line="240" w:lineRule="auto"/>
              <w:jc w:val="right"/>
              <w:rPr>
                <w:rFonts w:asciiTheme="majorBidi" w:hAnsiTheme="majorBidi" w:cstheme="majorBidi"/>
                <w:sz w:val="28"/>
                <w:szCs w:val="28"/>
                <w:lang w:val="en-US"/>
              </w:rPr>
            </w:pPr>
          </w:p>
        </w:tc>
        <w:tc>
          <w:tcPr>
            <w:tcW w:w="1389" w:type="dxa"/>
          </w:tcPr>
          <w:p w14:paraId="0D894A2F" w14:textId="77777777" w:rsidR="00075326" w:rsidRPr="00AD6164" w:rsidRDefault="00075326" w:rsidP="000041A0">
            <w:pPr>
              <w:tabs>
                <w:tab w:val="decimal" w:pos="792"/>
              </w:tabs>
              <w:spacing w:line="240" w:lineRule="auto"/>
              <w:jc w:val="right"/>
              <w:rPr>
                <w:rFonts w:asciiTheme="majorBidi" w:hAnsiTheme="majorBidi" w:cstheme="majorBidi"/>
                <w:sz w:val="28"/>
                <w:szCs w:val="28"/>
                <w:lang w:val="en-US"/>
              </w:rPr>
            </w:pPr>
          </w:p>
        </w:tc>
        <w:tc>
          <w:tcPr>
            <w:tcW w:w="1389" w:type="dxa"/>
          </w:tcPr>
          <w:p w14:paraId="66EF9994" w14:textId="77777777" w:rsidR="00075326" w:rsidRPr="00AD6164" w:rsidRDefault="00075326" w:rsidP="000041A0">
            <w:pPr>
              <w:tabs>
                <w:tab w:val="decimal" w:pos="792"/>
              </w:tabs>
              <w:spacing w:line="240" w:lineRule="auto"/>
              <w:ind w:right="3"/>
              <w:jc w:val="right"/>
              <w:rPr>
                <w:rFonts w:asciiTheme="majorBidi" w:hAnsiTheme="majorBidi" w:cstheme="majorBidi"/>
                <w:sz w:val="28"/>
                <w:szCs w:val="28"/>
                <w:lang w:val="en-US"/>
              </w:rPr>
            </w:pPr>
          </w:p>
        </w:tc>
      </w:tr>
      <w:tr w:rsidR="00BE366E" w:rsidRPr="00AD6164" w14:paraId="54F20A1F" w14:textId="77777777" w:rsidTr="00BE366E">
        <w:trPr>
          <w:trHeight w:val="204"/>
        </w:trPr>
        <w:tc>
          <w:tcPr>
            <w:tcW w:w="3379" w:type="dxa"/>
          </w:tcPr>
          <w:p w14:paraId="0C203CC1" w14:textId="7D2E0E50" w:rsidR="00BE366E" w:rsidRPr="00AD6164" w:rsidRDefault="00BE366E" w:rsidP="00BE366E">
            <w:pPr>
              <w:spacing w:line="240" w:lineRule="auto"/>
              <w:ind w:left="169" w:hanging="103"/>
              <w:rPr>
                <w:rFonts w:asciiTheme="majorBidi" w:hAnsiTheme="majorBidi" w:cstheme="majorBidi"/>
                <w:sz w:val="28"/>
                <w:szCs w:val="28"/>
                <w:cs/>
                <w:lang w:val="en-US"/>
              </w:rPr>
            </w:pPr>
            <w:r w:rsidRPr="00AD6164">
              <w:rPr>
                <w:rFonts w:asciiTheme="majorBidi" w:hAnsiTheme="majorBidi" w:cstheme="majorBidi"/>
                <w:sz w:val="28"/>
                <w:szCs w:val="28"/>
                <w:lang w:val="en-US"/>
              </w:rPr>
              <w:t>Revenue from construction</w:t>
            </w:r>
          </w:p>
        </w:tc>
        <w:tc>
          <w:tcPr>
            <w:tcW w:w="1389" w:type="dxa"/>
            <w:vAlign w:val="bottom"/>
          </w:tcPr>
          <w:p w14:paraId="4BC7637F" w14:textId="46D74C08" w:rsidR="00BE366E" w:rsidRPr="00AD6164" w:rsidRDefault="00BE366E" w:rsidP="00BE366E">
            <w:pPr>
              <w:tabs>
                <w:tab w:val="decimal" w:pos="579"/>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w:t>
            </w:r>
          </w:p>
        </w:tc>
        <w:tc>
          <w:tcPr>
            <w:tcW w:w="1389" w:type="dxa"/>
            <w:vAlign w:val="bottom"/>
          </w:tcPr>
          <w:p w14:paraId="3B40DF7F" w14:textId="4D96BD83" w:rsidR="00BE366E" w:rsidRPr="00AD6164" w:rsidRDefault="00BE366E" w:rsidP="00BE366E">
            <w:pPr>
              <w:tabs>
                <w:tab w:val="decimal" w:pos="728"/>
              </w:tabs>
              <w:spacing w:line="240" w:lineRule="auto"/>
              <w:jc w:val="right"/>
              <w:rPr>
                <w:rFonts w:asciiTheme="majorBidi" w:hAnsiTheme="majorBidi" w:cstheme="majorBidi"/>
                <w:sz w:val="28"/>
                <w:szCs w:val="28"/>
                <w:lang w:val="en-US"/>
              </w:rPr>
            </w:pPr>
            <w:r w:rsidRPr="00AD6164">
              <w:rPr>
                <w:rFonts w:asciiTheme="majorBidi" w:hAnsiTheme="majorBidi" w:cstheme="majorBidi" w:hint="cs"/>
                <w:sz w:val="28"/>
                <w:szCs w:val="28"/>
                <w:cs/>
              </w:rPr>
              <w:t>-</w:t>
            </w:r>
          </w:p>
        </w:tc>
        <w:tc>
          <w:tcPr>
            <w:tcW w:w="1389" w:type="dxa"/>
            <w:vAlign w:val="bottom"/>
          </w:tcPr>
          <w:p w14:paraId="42CAD53E" w14:textId="2AF1288D" w:rsidR="00BE366E" w:rsidRPr="00AD6164" w:rsidRDefault="00BE366E" w:rsidP="00BE366E">
            <w:pPr>
              <w:spacing w:line="240" w:lineRule="auto"/>
              <w:ind w:right="3"/>
              <w:jc w:val="right"/>
              <w:rPr>
                <w:rFonts w:asciiTheme="majorBidi" w:hAnsiTheme="majorBidi" w:cstheme="majorBidi"/>
                <w:sz w:val="28"/>
                <w:szCs w:val="28"/>
                <w:lang w:val="en-US"/>
              </w:rPr>
            </w:pPr>
            <w:r w:rsidRPr="00AD6164">
              <w:rPr>
                <w:rFonts w:asciiTheme="majorBidi" w:hAnsiTheme="majorBidi" w:cstheme="majorBidi"/>
                <w:sz w:val="28"/>
                <w:szCs w:val="28"/>
              </w:rPr>
              <w:t>-</w:t>
            </w:r>
          </w:p>
        </w:tc>
        <w:tc>
          <w:tcPr>
            <w:tcW w:w="1389" w:type="dxa"/>
          </w:tcPr>
          <w:p w14:paraId="7A6377A6" w14:textId="1A421D3B" w:rsidR="00BE366E" w:rsidRPr="00AD6164" w:rsidRDefault="00BE366E" w:rsidP="00BE366E">
            <w:pPr>
              <w:spacing w:line="240" w:lineRule="auto"/>
              <w:ind w:right="3"/>
              <w:jc w:val="right"/>
              <w:rPr>
                <w:rFonts w:asciiTheme="majorBidi" w:hAnsiTheme="majorBidi" w:cstheme="majorBidi"/>
                <w:sz w:val="28"/>
                <w:szCs w:val="28"/>
                <w:lang w:val="en-US"/>
              </w:rPr>
            </w:pPr>
            <w:r w:rsidRPr="00AD6164">
              <w:rPr>
                <w:rFonts w:ascii="AngsanaUPC" w:hAnsi="AngsanaUPC" w:cs="AngsanaUPC"/>
                <w:sz w:val="28"/>
                <w:szCs w:val="28"/>
              </w:rPr>
              <w:t>40,297</w:t>
            </w:r>
          </w:p>
        </w:tc>
      </w:tr>
      <w:tr w:rsidR="00BE366E" w:rsidRPr="00AD6164" w14:paraId="04A39729" w14:textId="77777777" w:rsidTr="00BE366E">
        <w:trPr>
          <w:trHeight w:val="204"/>
        </w:trPr>
        <w:tc>
          <w:tcPr>
            <w:tcW w:w="3379" w:type="dxa"/>
          </w:tcPr>
          <w:p w14:paraId="04D34A25" w14:textId="10610C38" w:rsidR="00BE366E" w:rsidRPr="00AD6164" w:rsidRDefault="00BE366E" w:rsidP="00BE366E">
            <w:pPr>
              <w:spacing w:line="240" w:lineRule="auto"/>
              <w:ind w:left="169" w:hanging="103"/>
              <w:rPr>
                <w:rFonts w:asciiTheme="majorBidi" w:hAnsiTheme="majorBidi" w:cstheme="majorBidi"/>
                <w:sz w:val="28"/>
                <w:szCs w:val="28"/>
                <w:lang w:val="en-US"/>
              </w:rPr>
            </w:pPr>
            <w:r w:rsidRPr="00AD6164">
              <w:rPr>
                <w:rFonts w:asciiTheme="majorBidi" w:hAnsiTheme="majorBidi" w:cstheme="majorBidi"/>
                <w:sz w:val="28"/>
                <w:szCs w:val="28"/>
                <w:lang w:val="en-US"/>
              </w:rPr>
              <w:t>Other income</w:t>
            </w:r>
          </w:p>
        </w:tc>
        <w:tc>
          <w:tcPr>
            <w:tcW w:w="1389" w:type="dxa"/>
            <w:vAlign w:val="bottom"/>
          </w:tcPr>
          <w:p w14:paraId="38D0244A" w14:textId="75681CE6" w:rsidR="00BE366E" w:rsidRPr="00AD6164" w:rsidRDefault="00BE366E" w:rsidP="00BE366E">
            <w:pPr>
              <w:tabs>
                <w:tab w:val="decimal" w:pos="579"/>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w:t>
            </w:r>
          </w:p>
        </w:tc>
        <w:tc>
          <w:tcPr>
            <w:tcW w:w="1389" w:type="dxa"/>
            <w:vAlign w:val="bottom"/>
          </w:tcPr>
          <w:p w14:paraId="240D033A" w14:textId="75D112E1" w:rsidR="00BE366E" w:rsidRPr="00AD6164" w:rsidRDefault="00BE366E" w:rsidP="00BE366E">
            <w:pPr>
              <w:tabs>
                <w:tab w:val="decimal" w:pos="728"/>
              </w:tabs>
              <w:spacing w:line="240" w:lineRule="auto"/>
              <w:jc w:val="right"/>
              <w:rPr>
                <w:rFonts w:asciiTheme="majorBidi" w:hAnsiTheme="majorBidi" w:cstheme="majorBidi"/>
                <w:sz w:val="28"/>
                <w:szCs w:val="28"/>
                <w:lang w:val="en-US"/>
              </w:rPr>
            </w:pPr>
            <w:r w:rsidRPr="00AD6164">
              <w:rPr>
                <w:rFonts w:asciiTheme="majorBidi" w:hAnsiTheme="majorBidi" w:cstheme="majorBidi" w:hint="cs"/>
                <w:sz w:val="28"/>
                <w:szCs w:val="28"/>
                <w:cs/>
              </w:rPr>
              <w:t>-</w:t>
            </w:r>
          </w:p>
        </w:tc>
        <w:tc>
          <w:tcPr>
            <w:tcW w:w="1389" w:type="dxa"/>
            <w:vAlign w:val="bottom"/>
          </w:tcPr>
          <w:p w14:paraId="22418178" w14:textId="70CE2DA2" w:rsidR="00BE366E" w:rsidRPr="00AD6164" w:rsidRDefault="00BE366E" w:rsidP="00BE366E">
            <w:pPr>
              <w:spacing w:line="240" w:lineRule="auto"/>
              <w:ind w:right="3"/>
              <w:jc w:val="right"/>
              <w:rPr>
                <w:rFonts w:asciiTheme="majorBidi" w:hAnsiTheme="majorBidi" w:cstheme="majorBidi"/>
                <w:sz w:val="28"/>
                <w:szCs w:val="28"/>
                <w:lang w:val="en-US"/>
              </w:rPr>
            </w:pPr>
            <w:r w:rsidRPr="00AD6164">
              <w:rPr>
                <w:rFonts w:asciiTheme="majorBidi" w:hAnsiTheme="majorBidi" w:cstheme="majorBidi"/>
                <w:sz w:val="28"/>
                <w:szCs w:val="28"/>
              </w:rPr>
              <w:t>2,970</w:t>
            </w:r>
          </w:p>
        </w:tc>
        <w:tc>
          <w:tcPr>
            <w:tcW w:w="1389" w:type="dxa"/>
          </w:tcPr>
          <w:p w14:paraId="46109150" w14:textId="59BA27CD" w:rsidR="00BE366E" w:rsidRPr="00AD6164" w:rsidRDefault="00BE366E" w:rsidP="00BE366E">
            <w:pPr>
              <w:spacing w:line="240" w:lineRule="auto"/>
              <w:ind w:right="3"/>
              <w:jc w:val="right"/>
              <w:rPr>
                <w:rFonts w:ascii="AngsanaUPC" w:hAnsi="AngsanaUPC" w:cs="AngsanaUPC"/>
                <w:sz w:val="28"/>
                <w:szCs w:val="28"/>
                <w:cs/>
                <w:lang w:val="en-US"/>
              </w:rPr>
            </w:pPr>
            <w:r w:rsidRPr="00AD6164">
              <w:rPr>
                <w:rFonts w:ascii="AngsanaUPC" w:hAnsi="AngsanaUPC" w:cs="AngsanaUPC"/>
                <w:sz w:val="28"/>
                <w:szCs w:val="28"/>
              </w:rPr>
              <w:t>2,610</w:t>
            </w:r>
          </w:p>
        </w:tc>
      </w:tr>
      <w:tr w:rsidR="00BE366E" w:rsidRPr="00AD6164" w14:paraId="4DF37703" w14:textId="77777777" w:rsidTr="00BE366E">
        <w:trPr>
          <w:trHeight w:val="204"/>
        </w:trPr>
        <w:tc>
          <w:tcPr>
            <w:tcW w:w="3379" w:type="dxa"/>
          </w:tcPr>
          <w:p w14:paraId="647B39FA" w14:textId="77777777" w:rsidR="00BE366E" w:rsidRPr="00AD6164" w:rsidRDefault="00BE366E" w:rsidP="00BE366E">
            <w:pPr>
              <w:spacing w:line="240" w:lineRule="auto"/>
              <w:ind w:left="66"/>
              <w:jc w:val="thaiDistribute"/>
              <w:rPr>
                <w:rFonts w:asciiTheme="majorBidi" w:hAnsiTheme="majorBidi" w:cstheme="majorBidi"/>
                <w:sz w:val="28"/>
                <w:szCs w:val="28"/>
                <w:cs/>
                <w:lang w:val="en-US"/>
              </w:rPr>
            </w:pPr>
            <w:r w:rsidRPr="00AD6164">
              <w:rPr>
                <w:rFonts w:asciiTheme="majorBidi" w:hAnsiTheme="majorBidi" w:cstheme="majorBidi"/>
                <w:sz w:val="28"/>
                <w:szCs w:val="28"/>
                <w:lang w:val="en-US"/>
              </w:rPr>
              <w:t>Interest income</w:t>
            </w:r>
          </w:p>
        </w:tc>
        <w:tc>
          <w:tcPr>
            <w:tcW w:w="1389" w:type="dxa"/>
            <w:vAlign w:val="bottom"/>
          </w:tcPr>
          <w:p w14:paraId="666C092E" w14:textId="5595C63A" w:rsidR="00BE366E" w:rsidRPr="00AD6164" w:rsidRDefault="00BE366E" w:rsidP="00BE366E">
            <w:pPr>
              <w:tabs>
                <w:tab w:val="decimal" w:pos="579"/>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w:t>
            </w:r>
          </w:p>
        </w:tc>
        <w:tc>
          <w:tcPr>
            <w:tcW w:w="1389" w:type="dxa"/>
            <w:vAlign w:val="bottom"/>
          </w:tcPr>
          <w:p w14:paraId="59A90FFD" w14:textId="269579AD" w:rsidR="00BE366E" w:rsidRPr="00AD6164" w:rsidRDefault="00BE366E" w:rsidP="00BE366E">
            <w:pPr>
              <w:tabs>
                <w:tab w:val="decimal" w:pos="728"/>
              </w:tabs>
              <w:spacing w:line="240" w:lineRule="auto"/>
              <w:jc w:val="right"/>
              <w:rPr>
                <w:rFonts w:asciiTheme="majorBidi" w:hAnsiTheme="majorBidi" w:cstheme="majorBidi"/>
                <w:sz w:val="28"/>
                <w:szCs w:val="28"/>
                <w:lang w:val="en-US"/>
              </w:rPr>
            </w:pPr>
            <w:r w:rsidRPr="00AD6164">
              <w:rPr>
                <w:rFonts w:asciiTheme="majorBidi" w:hAnsiTheme="majorBidi" w:cstheme="majorBidi" w:hint="cs"/>
                <w:sz w:val="28"/>
                <w:szCs w:val="28"/>
                <w:cs/>
              </w:rPr>
              <w:t>-</w:t>
            </w:r>
          </w:p>
        </w:tc>
        <w:tc>
          <w:tcPr>
            <w:tcW w:w="1389" w:type="dxa"/>
            <w:vAlign w:val="bottom"/>
          </w:tcPr>
          <w:p w14:paraId="45D7346D" w14:textId="4F69B64B" w:rsidR="00BE366E" w:rsidRPr="00AD6164" w:rsidRDefault="00BE366E" w:rsidP="00BE366E">
            <w:pPr>
              <w:spacing w:line="240" w:lineRule="auto"/>
              <w:ind w:right="3"/>
              <w:jc w:val="right"/>
              <w:rPr>
                <w:rFonts w:asciiTheme="majorBidi" w:hAnsiTheme="majorBidi" w:cstheme="majorBidi"/>
                <w:sz w:val="28"/>
                <w:szCs w:val="28"/>
                <w:lang w:val="en-US"/>
              </w:rPr>
            </w:pPr>
            <w:r w:rsidRPr="00AD6164">
              <w:rPr>
                <w:rFonts w:asciiTheme="majorBidi" w:hAnsiTheme="majorBidi" w:cstheme="majorBidi"/>
                <w:sz w:val="28"/>
                <w:szCs w:val="28"/>
              </w:rPr>
              <w:t>13,948</w:t>
            </w:r>
          </w:p>
        </w:tc>
        <w:tc>
          <w:tcPr>
            <w:tcW w:w="1389" w:type="dxa"/>
          </w:tcPr>
          <w:p w14:paraId="6C03196E" w14:textId="33EC11EF" w:rsidR="00BE366E" w:rsidRPr="00AD6164" w:rsidRDefault="00BE366E" w:rsidP="00BE366E">
            <w:pPr>
              <w:spacing w:line="240" w:lineRule="auto"/>
              <w:ind w:right="3"/>
              <w:jc w:val="right"/>
              <w:rPr>
                <w:rFonts w:asciiTheme="majorBidi" w:hAnsiTheme="majorBidi" w:cstheme="majorBidi"/>
                <w:sz w:val="28"/>
                <w:szCs w:val="28"/>
                <w:lang w:val="en-US"/>
              </w:rPr>
            </w:pPr>
            <w:r w:rsidRPr="00AD6164">
              <w:rPr>
                <w:rFonts w:ascii="AngsanaUPC" w:hAnsi="AngsanaUPC" w:cs="AngsanaUPC"/>
                <w:sz w:val="28"/>
                <w:szCs w:val="28"/>
              </w:rPr>
              <w:t>10,626</w:t>
            </w:r>
          </w:p>
        </w:tc>
      </w:tr>
      <w:tr w:rsidR="00075326" w:rsidRPr="00AD6164" w14:paraId="56E2E554" w14:textId="77777777" w:rsidTr="00B6511C">
        <w:trPr>
          <w:trHeight w:val="204"/>
        </w:trPr>
        <w:tc>
          <w:tcPr>
            <w:tcW w:w="3379" w:type="dxa"/>
          </w:tcPr>
          <w:p w14:paraId="10299738" w14:textId="77777777" w:rsidR="00075326" w:rsidRPr="00AD6164" w:rsidRDefault="00075326" w:rsidP="000041A0">
            <w:pPr>
              <w:spacing w:line="240" w:lineRule="auto"/>
              <w:ind w:left="66"/>
              <w:jc w:val="thaiDistribute"/>
              <w:rPr>
                <w:rFonts w:asciiTheme="majorBidi" w:hAnsiTheme="majorBidi" w:cstheme="majorBidi"/>
                <w:sz w:val="28"/>
                <w:szCs w:val="28"/>
                <w:lang w:val="en-US"/>
              </w:rPr>
            </w:pPr>
          </w:p>
        </w:tc>
        <w:tc>
          <w:tcPr>
            <w:tcW w:w="1389" w:type="dxa"/>
            <w:vAlign w:val="bottom"/>
          </w:tcPr>
          <w:p w14:paraId="269AECC1" w14:textId="77777777" w:rsidR="00075326" w:rsidRPr="00AD6164" w:rsidRDefault="00075326" w:rsidP="000041A0">
            <w:pPr>
              <w:tabs>
                <w:tab w:val="decimal" w:pos="579"/>
              </w:tabs>
              <w:spacing w:line="240" w:lineRule="auto"/>
              <w:jc w:val="right"/>
              <w:rPr>
                <w:rFonts w:asciiTheme="majorBidi" w:hAnsiTheme="majorBidi" w:cstheme="majorBidi"/>
                <w:sz w:val="28"/>
                <w:szCs w:val="28"/>
                <w:lang w:val="en-US"/>
              </w:rPr>
            </w:pPr>
          </w:p>
        </w:tc>
        <w:tc>
          <w:tcPr>
            <w:tcW w:w="1389" w:type="dxa"/>
            <w:vAlign w:val="bottom"/>
          </w:tcPr>
          <w:p w14:paraId="20795E70" w14:textId="77777777" w:rsidR="00075326" w:rsidRPr="00AD6164" w:rsidRDefault="00075326" w:rsidP="000041A0">
            <w:pPr>
              <w:tabs>
                <w:tab w:val="decimal" w:pos="728"/>
              </w:tabs>
              <w:spacing w:line="240" w:lineRule="auto"/>
              <w:jc w:val="right"/>
              <w:rPr>
                <w:rFonts w:asciiTheme="majorBidi" w:hAnsiTheme="majorBidi" w:cstheme="majorBidi"/>
                <w:sz w:val="28"/>
                <w:szCs w:val="28"/>
                <w:lang w:val="en-US"/>
              </w:rPr>
            </w:pPr>
          </w:p>
        </w:tc>
        <w:tc>
          <w:tcPr>
            <w:tcW w:w="1389" w:type="dxa"/>
            <w:vAlign w:val="bottom"/>
          </w:tcPr>
          <w:p w14:paraId="6B28BC9C" w14:textId="77777777" w:rsidR="00075326" w:rsidRPr="00AD6164" w:rsidRDefault="00075326" w:rsidP="000041A0">
            <w:pPr>
              <w:spacing w:line="240" w:lineRule="auto"/>
              <w:ind w:right="3"/>
              <w:jc w:val="right"/>
              <w:rPr>
                <w:rFonts w:asciiTheme="majorBidi" w:hAnsiTheme="majorBidi" w:cstheme="majorBidi"/>
                <w:sz w:val="28"/>
                <w:szCs w:val="28"/>
              </w:rPr>
            </w:pPr>
          </w:p>
        </w:tc>
        <w:tc>
          <w:tcPr>
            <w:tcW w:w="1389" w:type="dxa"/>
            <w:vAlign w:val="bottom"/>
          </w:tcPr>
          <w:p w14:paraId="14D8A948" w14:textId="77777777" w:rsidR="00075326" w:rsidRPr="00AD6164" w:rsidRDefault="00075326" w:rsidP="000041A0">
            <w:pPr>
              <w:spacing w:line="240" w:lineRule="auto"/>
              <w:ind w:right="3"/>
              <w:jc w:val="right"/>
              <w:rPr>
                <w:rFonts w:asciiTheme="majorBidi" w:hAnsiTheme="majorBidi" w:cstheme="majorBidi"/>
                <w:sz w:val="28"/>
                <w:szCs w:val="28"/>
                <w:lang w:val="en-US"/>
              </w:rPr>
            </w:pPr>
          </w:p>
        </w:tc>
      </w:tr>
      <w:tr w:rsidR="0099213B" w:rsidRPr="00AD6164" w14:paraId="4601C6B4" w14:textId="77777777" w:rsidTr="00B6511C">
        <w:trPr>
          <w:trHeight w:val="204"/>
        </w:trPr>
        <w:tc>
          <w:tcPr>
            <w:tcW w:w="3379" w:type="dxa"/>
          </w:tcPr>
          <w:p w14:paraId="72E5F8B4" w14:textId="77777777" w:rsidR="0099213B" w:rsidRPr="00AD6164" w:rsidRDefault="0099213B" w:rsidP="000041A0">
            <w:pPr>
              <w:spacing w:line="240" w:lineRule="auto"/>
              <w:ind w:left="66"/>
              <w:jc w:val="thaiDistribute"/>
              <w:rPr>
                <w:rFonts w:asciiTheme="majorBidi" w:hAnsiTheme="majorBidi" w:cstheme="majorBidi"/>
                <w:sz w:val="28"/>
                <w:szCs w:val="28"/>
                <w:lang w:val="en-US"/>
              </w:rPr>
            </w:pPr>
          </w:p>
        </w:tc>
        <w:tc>
          <w:tcPr>
            <w:tcW w:w="1389" w:type="dxa"/>
            <w:vAlign w:val="bottom"/>
          </w:tcPr>
          <w:p w14:paraId="7B82F395" w14:textId="77777777" w:rsidR="0099213B" w:rsidRPr="00AD6164" w:rsidRDefault="0099213B" w:rsidP="000041A0">
            <w:pPr>
              <w:tabs>
                <w:tab w:val="decimal" w:pos="579"/>
              </w:tabs>
              <w:spacing w:line="240" w:lineRule="auto"/>
              <w:jc w:val="right"/>
              <w:rPr>
                <w:rFonts w:asciiTheme="majorBidi" w:hAnsiTheme="majorBidi" w:cstheme="majorBidi"/>
                <w:sz w:val="28"/>
                <w:szCs w:val="28"/>
                <w:lang w:val="en-US"/>
              </w:rPr>
            </w:pPr>
          </w:p>
        </w:tc>
        <w:tc>
          <w:tcPr>
            <w:tcW w:w="1389" w:type="dxa"/>
            <w:vAlign w:val="bottom"/>
          </w:tcPr>
          <w:p w14:paraId="69C789CC" w14:textId="77777777" w:rsidR="0099213B" w:rsidRPr="00AD6164" w:rsidRDefault="0099213B" w:rsidP="000041A0">
            <w:pPr>
              <w:tabs>
                <w:tab w:val="decimal" w:pos="728"/>
              </w:tabs>
              <w:spacing w:line="240" w:lineRule="auto"/>
              <w:jc w:val="right"/>
              <w:rPr>
                <w:rFonts w:asciiTheme="majorBidi" w:hAnsiTheme="majorBidi" w:cstheme="majorBidi"/>
                <w:sz w:val="28"/>
                <w:szCs w:val="28"/>
                <w:lang w:val="en-US"/>
              </w:rPr>
            </w:pPr>
          </w:p>
        </w:tc>
        <w:tc>
          <w:tcPr>
            <w:tcW w:w="1389" w:type="dxa"/>
            <w:vAlign w:val="bottom"/>
          </w:tcPr>
          <w:p w14:paraId="26FE3BE4" w14:textId="77777777" w:rsidR="0099213B" w:rsidRPr="00AD6164" w:rsidRDefault="0099213B" w:rsidP="000041A0">
            <w:pPr>
              <w:spacing w:line="240" w:lineRule="auto"/>
              <w:ind w:right="3"/>
              <w:jc w:val="right"/>
              <w:rPr>
                <w:rFonts w:asciiTheme="majorBidi" w:hAnsiTheme="majorBidi" w:cstheme="majorBidi"/>
                <w:sz w:val="28"/>
                <w:szCs w:val="28"/>
              </w:rPr>
            </w:pPr>
          </w:p>
        </w:tc>
        <w:tc>
          <w:tcPr>
            <w:tcW w:w="1389" w:type="dxa"/>
            <w:vAlign w:val="bottom"/>
          </w:tcPr>
          <w:p w14:paraId="024C5912" w14:textId="77777777" w:rsidR="0099213B" w:rsidRPr="00AD6164" w:rsidRDefault="0099213B" w:rsidP="000041A0">
            <w:pPr>
              <w:spacing w:line="240" w:lineRule="auto"/>
              <w:ind w:right="3"/>
              <w:jc w:val="right"/>
              <w:rPr>
                <w:rFonts w:asciiTheme="majorBidi" w:hAnsiTheme="majorBidi" w:cstheme="majorBidi"/>
                <w:sz w:val="28"/>
                <w:szCs w:val="28"/>
                <w:lang w:val="en-US"/>
              </w:rPr>
            </w:pPr>
          </w:p>
        </w:tc>
      </w:tr>
      <w:tr w:rsidR="00075326" w:rsidRPr="00AD6164" w14:paraId="2533CFA1" w14:textId="77777777" w:rsidTr="00B6511C">
        <w:trPr>
          <w:trHeight w:val="204"/>
        </w:trPr>
        <w:tc>
          <w:tcPr>
            <w:tcW w:w="3379" w:type="dxa"/>
          </w:tcPr>
          <w:p w14:paraId="5984ADDE" w14:textId="77777777" w:rsidR="00075326" w:rsidRPr="00AD6164" w:rsidRDefault="00075326" w:rsidP="000041A0">
            <w:pPr>
              <w:spacing w:line="240" w:lineRule="auto"/>
              <w:ind w:left="66"/>
              <w:jc w:val="thaiDistribute"/>
              <w:rPr>
                <w:rFonts w:asciiTheme="majorBidi" w:hAnsiTheme="majorBidi" w:cstheme="majorBidi"/>
                <w:sz w:val="28"/>
                <w:szCs w:val="28"/>
                <w:u w:val="single"/>
                <w:lang w:val="en-US"/>
              </w:rPr>
            </w:pPr>
            <w:r w:rsidRPr="00AD6164">
              <w:rPr>
                <w:rFonts w:asciiTheme="majorBidi" w:hAnsiTheme="majorBidi" w:cstheme="majorBidi"/>
                <w:b/>
                <w:bCs/>
                <w:sz w:val="28"/>
                <w:szCs w:val="28"/>
                <w:u w:val="single"/>
                <w:lang w:val="en-US"/>
              </w:rPr>
              <w:lastRenderedPageBreak/>
              <w:t>Joint ventures</w:t>
            </w:r>
          </w:p>
        </w:tc>
        <w:tc>
          <w:tcPr>
            <w:tcW w:w="1389" w:type="dxa"/>
            <w:vAlign w:val="bottom"/>
          </w:tcPr>
          <w:p w14:paraId="520EFC22" w14:textId="77777777" w:rsidR="00075326" w:rsidRPr="00AD6164" w:rsidRDefault="00075326" w:rsidP="000041A0">
            <w:pPr>
              <w:tabs>
                <w:tab w:val="decimal" w:pos="579"/>
              </w:tabs>
              <w:spacing w:line="240" w:lineRule="auto"/>
              <w:jc w:val="right"/>
              <w:rPr>
                <w:rFonts w:asciiTheme="majorBidi" w:hAnsiTheme="majorBidi" w:cstheme="majorBidi"/>
                <w:sz w:val="28"/>
                <w:szCs w:val="28"/>
                <w:lang w:val="en-US"/>
              </w:rPr>
            </w:pPr>
          </w:p>
        </w:tc>
        <w:tc>
          <w:tcPr>
            <w:tcW w:w="1389" w:type="dxa"/>
            <w:vAlign w:val="bottom"/>
          </w:tcPr>
          <w:p w14:paraId="23EB8011" w14:textId="77777777" w:rsidR="00075326" w:rsidRPr="00AD6164" w:rsidRDefault="00075326" w:rsidP="000041A0">
            <w:pPr>
              <w:tabs>
                <w:tab w:val="decimal" w:pos="930"/>
              </w:tabs>
              <w:spacing w:line="240" w:lineRule="auto"/>
              <w:jc w:val="right"/>
              <w:rPr>
                <w:rFonts w:asciiTheme="majorBidi" w:hAnsiTheme="majorBidi" w:cstheme="majorBidi"/>
                <w:sz w:val="28"/>
                <w:szCs w:val="28"/>
                <w:lang w:val="en-US"/>
              </w:rPr>
            </w:pPr>
          </w:p>
        </w:tc>
        <w:tc>
          <w:tcPr>
            <w:tcW w:w="1389" w:type="dxa"/>
            <w:vAlign w:val="bottom"/>
          </w:tcPr>
          <w:p w14:paraId="1C9CCC3E" w14:textId="77777777" w:rsidR="00075326" w:rsidRPr="00AD6164" w:rsidRDefault="00075326" w:rsidP="000041A0">
            <w:pPr>
              <w:tabs>
                <w:tab w:val="decimal" w:pos="792"/>
              </w:tabs>
              <w:spacing w:line="240" w:lineRule="auto"/>
              <w:jc w:val="right"/>
              <w:rPr>
                <w:rFonts w:asciiTheme="majorBidi" w:hAnsiTheme="majorBidi" w:cstheme="majorBidi"/>
                <w:sz w:val="28"/>
                <w:szCs w:val="28"/>
                <w:lang w:val="en-US"/>
              </w:rPr>
            </w:pPr>
          </w:p>
        </w:tc>
        <w:tc>
          <w:tcPr>
            <w:tcW w:w="1389" w:type="dxa"/>
            <w:vAlign w:val="bottom"/>
          </w:tcPr>
          <w:p w14:paraId="4654259D" w14:textId="77777777" w:rsidR="00075326" w:rsidRPr="00AD6164" w:rsidRDefault="00075326" w:rsidP="000041A0">
            <w:pPr>
              <w:tabs>
                <w:tab w:val="decimal" w:pos="792"/>
              </w:tabs>
              <w:spacing w:line="240" w:lineRule="auto"/>
              <w:ind w:right="3"/>
              <w:jc w:val="right"/>
              <w:rPr>
                <w:rFonts w:asciiTheme="majorBidi" w:hAnsiTheme="majorBidi" w:cstheme="majorBidi"/>
                <w:sz w:val="28"/>
                <w:szCs w:val="28"/>
                <w:lang w:val="en-US"/>
              </w:rPr>
            </w:pPr>
          </w:p>
        </w:tc>
      </w:tr>
      <w:tr w:rsidR="00BE366E" w:rsidRPr="00AD6164" w14:paraId="055A027E" w14:textId="77777777" w:rsidTr="00BE366E">
        <w:trPr>
          <w:trHeight w:val="204"/>
        </w:trPr>
        <w:tc>
          <w:tcPr>
            <w:tcW w:w="3379" w:type="dxa"/>
          </w:tcPr>
          <w:p w14:paraId="4FB113ED" w14:textId="77777777" w:rsidR="00BE366E" w:rsidRPr="00AD6164" w:rsidRDefault="00BE366E" w:rsidP="00BE366E">
            <w:pPr>
              <w:spacing w:line="240" w:lineRule="auto"/>
              <w:ind w:left="66"/>
              <w:jc w:val="thaiDistribute"/>
              <w:rPr>
                <w:rFonts w:asciiTheme="majorBidi" w:hAnsiTheme="majorBidi" w:cstheme="majorBidi"/>
                <w:sz w:val="28"/>
                <w:szCs w:val="28"/>
                <w:lang w:val="en-US"/>
              </w:rPr>
            </w:pPr>
            <w:r w:rsidRPr="00AD6164">
              <w:rPr>
                <w:rFonts w:asciiTheme="majorBidi" w:hAnsiTheme="majorBidi" w:cstheme="majorBidi"/>
                <w:sz w:val="28"/>
                <w:szCs w:val="28"/>
                <w:lang w:val="en-US"/>
              </w:rPr>
              <w:t xml:space="preserve">Revenue from construction </w:t>
            </w:r>
          </w:p>
        </w:tc>
        <w:tc>
          <w:tcPr>
            <w:tcW w:w="1389" w:type="dxa"/>
          </w:tcPr>
          <w:p w14:paraId="57564D07" w14:textId="27D8D13B" w:rsidR="00BE366E" w:rsidRPr="00AD6164" w:rsidRDefault="00BE366E" w:rsidP="00BE366E">
            <w:pPr>
              <w:tabs>
                <w:tab w:val="decimal" w:pos="579"/>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251,834</w:t>
            </w:r>
          </w:p>
        </w:tc>
        <w:tc>
          <w:tcPr>
            <w:tcW w:w="1389" w:type="dxa"/>
          </w:tcPr>
          <w:p w14:paraId="24D5EEE5" w14:textId="708C05DB" w:rsidR="00BE366E" w:rsidRPr="00AD6164" w:rsidRDefault="00BE366E" w:rsidP="00BE366E">
            <w:pPr>
              <w:tabs>
                <w:tab w:val="decimal" w:pos="930"/>
              </w:tabs>
              <w:spacing w:line="240" w:lineRule="auto"/>
              <w:jc w:val="right"/>
              <w:rPr>
                <w:rFonts w:asciiTheme="majorBidi" w:hAnsiTheme="majorBidi" w:cstheme="majorBidi"/>
                <w:sz w:val="28"/>
                <w:szCs w:val="28"/>
                <w:lang w:val="en-US"/>
              </w:rPr>
            </w:pPr>
            <w:r w:rsidRPr="00AD6164">
              <w:rPr>
                <w:rFonts w:ascii="AngsanaUPC" w:hAnsi="AngsanaUPC" w:cs="AngsanaUPC"/>
                <w:sz w:val="28"/>
                <w:szCs w:val="28"/>
              </w:rPr>
              <w:t>133,153</w:t>
            </w:r>
          </w:p>
        </w:tc>
        <w:tc>
          <w:tcPr>
            <w:tcW w:w="1389" w:type="dxa"/>
          </w:tcPr>
          <w:p w14:paraId="3E3A8981" w14:textId="46C98F0E" w:rsidR="00BE366E" w:rsidRPr="00AD6164" w:rsidRDefault="00BE366E" w:rsidP="00BE366E">
            <w:pPr>
              <w:tabs>
                <w:tab w:val="decimal" w:pos="792"/>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251,834</w:t>
            </w:r>
          </w:p>
        </w:tc>
        <w:tc>
          <w:tcPr>
            <w:tcW w:w="1389" w:type="dxa"/>
          </w:tcPr>
          <w:p w14:paraId="66B9EA2F" w14:textId="3B7585BC" w:rsidR="00BE366E" w:rsidRPr="00AD6164" w:rsidRDefault="00BE366E" w:rsidP="00BE366E">
            <w:pPr>
              <w:tabs>
                <w:tab w:val="decimal" w:pos="792"/>
              </w:tabs>
              <w:spacing w:line="240" w:lineRule="auto"/>
              <w:ind w:right="3"/>
              <w:jc w:val="right"/>
              <w:rPr>
                <w:rFonts w:asciiTheme="majorBidi" w:hAnsiTheme="majorBidi" w:cstheme="majorBidi"/>
                <w:sz w:val="28"/>
                <w:szCs w:val="28"/>
                <w:lang w:val="en-US"/>
              </w:rPr>
            </w:pPr>
            <w:r w:rsidRPr="00AD6164">
              <w:rPr>
                <w:rFonts w:ascii="AngsanaUPC" w:hAnsi="AngsanaUPC" w:cs="AngsanaUPC"/>
                <w:sz w:val="28"/>
                <w:szCs w:val="28"/>
              </w:rPr>
              <w:t>133,153</w:t>
            </w:r>
          </w:p>
        </w:tc>
      </w:tr>
      <w:tr w:rsidR="00BE366E" w:rsidRPr="00AD6164" w14:paraId="1A9EEE17" w14:textId="77777777" w:rsidTr="00BE366E">
        <w:trPr>
          <w:trHeight w:val="204"/>
        </w:trPr>
        <w:tc>
          <w:tcPr>
            <w:tcW w:w="3379" w:type="dxa"/>
          </w:tcPr>
          <w:p w14:paraId="691E4116" w14:textId="77777777" w:rsidR="00BE366E" w:rsidRPr="00AD6164" w:rsidRDefault="00BE366E" w:rsidP="00BE366E">
            <w:pPr>
              <w:spacing w:line="240" w:lineRule="auto"/>
              <w:ind w:left="66"/>
              <w:jc w:val="thaiDistribute"/>
              <w:rPr>
                <w:rFonts w:asciiTheme="majorBidi" w:hAnsiTheme="majorBidi" w:cstheme="majorBidi"/>
                <w:sz w:val="28"/>
                <w:szCs w:val="28"/>
                <w:lang w:val="en-US"/>
              </w:rPr>
            </w:pPr>
            <w:r w:rsidRPr="00AD6164">
              <w:rPr>
                <w:rFonts w:asciiTheme="majorBidi" w:hAnsiTheme="majorBidi" w:cstheme="majorBidi"/>
                <w:sz w:val="28"/>
                <w:szCs w:val="28"/>
                <w:lang w:val="en-US"/>
              </w:rPr>
              <w:t>Revenue from rendering services</w:t>
            </w:r>
          </w:p>
        </w:tc>
        <w:tc>
          <w:tcPr>
            <w:tcW w:w="1389" w:type="dxa"/>
          </w:tcPr>
          <w:p w14:paraId="48B3D45D" w14:textId="26985C15" w:rsidR="00BE366E" w:rsidRPr="00AD6164" w:rsidRDefault="00BE366E" w:rsidP="00BE366E">
            <w:pPr>
              <w:tabs>
                <w:tab w:val="decimal" w:pos="579"/>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1,214</w:t>
            </w:r>
          </w:p>
        </w:tc>
        <w:tc>
          <w:tcPr>
            <w:tcW w:w="1389" w:type="dxa"/>
          </w:tcPr>
          <w:p w14:paraId="35E6D8CA" w14:textId="3C0A1B23" w:rsidR="00BE366E" w:rsidRPr="00AD6164" w:rsidRDefault="00BE366E" w:rsidP="00BE366E">
            <w:pPr>
              <w:tabs>
                <w:tab w:val="decimal" w:pos="930"/>
              </w:tabs>
              <w:spacing w:line="240" w:lineRule="auto"/>
              <w:jc w:val="right"/>
              <w:rPr>
                <w:rFonts w:asciiTheme="majorBidi" w:hAnsiTheme="majorBidi" w:cstheme="majorBidi"/>
                <w:sz w:val="28"/>
                <w:szCs w:val="28"/>
                <w:lang w:val="en-US"/>
              </w:rPr>
            </w:pPr>
            <w:r w:rsidRPr="00AD6164">
              <w:rPr>
                <w:rFonts w:ascii="AngsanaUPC" w:hAnsi="AngsanaUPC" w:cs="AngsanaUPC"/>
                <w:sz w:val="28"/>
                <w:szCs w:val="28"/>
              </w:rPr>
              <w:t>900</w:t>
            </w:r>
          </w:p>
        </w:tc>
        <w:tc>
          <w:tcPr>
            <w:tcW w:w="1389" w:type="dxa"/>
          </w:tcPr>
          <w:p w14:paraId="74179186" w14:textId="6ABFF4AA" w:rsidR="00BE366E" w:rsidRPr="00AD6164" w:rsidRDefault="00BE366E" w:rsidP="00BE366E">
            <w:pPr>
              <w:tabs>
                <w:tab w:val="decimal" w:pos="792"/>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1,214</w:t>
            </w:r>
          </w:p>
        </w:tc>
        <w:tc>
          <w:tcPr>
            <w:tcW w:w="1389" w:type="dxa"/>
          </w:tcPr>
          <w:p w14:paraId="4736C135" w14:textId="3F89943B" w:rsidR="00BE366E" w:rsidRPr="00AD6164" w:rsidRDefault="00BE366E" w:rsidP="00BE366E">
            <w:pPr>
              <w:tabs>
                <w:tab w:val="decimal" w:pos="792"/>
              </w:tabs>
              <w:spacing w:line="240" w:lineRule="auto"/>
              <w:ind w:right="3"/>
              <w:jc w:val="right"/>
              <w:rPr>
                <w:rFonts w:asciiTheme="majorBidi" w:hAnsiTheme="majorBidi" w:cstheme="majorBidi"/>
                <w:sz w:val="28"/>
                <w:szCs w:val="28"/>
                <w:lang w:val="en-US"/>
              </w:rPr>
            </w:pPr>
            <w:r w:rsidRPr="00AD6164">
              <w:rPr>
                <w:rFonts w:ascii="AngsanaUPC" w:hAnsi="AngsanaUPC" w:cs="AngsanaUPC"/>
                <w:sz w:val="28"/>
                <w:szCs w:val="28"/>
              </w:rPr>
              <w:t>900</w:t>
            </w:r>
          </w:p>
        </w:tc>
      </w:tr>
      <w:tr w:rsidR="00BE366E" w:rsidRPr="00AD6164" w14:paraId="0CE21ED2" w14:textId="77777777" w:rsidTr="00BE366E">
        <w:trPr>
          <w:trHeight w:val="204"/>
        </w:trPr>
        <w:tc>
          <w:tcPr>
            <w:tcW w:w="3379" w:type="dxa"/>
          </w:tcPr>
          <w:p w14:paraId="5E20A80B" w14:textId="77777777" w:rsidR="00BE366E" w:rsidRPr="00AD6164" w:rsidRDefault="00BE366E" w:rsidP="00BE366E">
            <w:pPr>
              <w:spacing w:line="240" w:lineRule="auto"/>
              <w:ind w:left="66"/>
              <w:jc w:val="thaiDistribute"/>
              <w:rPr>
                <w:rFonts w:asciiTheme="majorBidi" w:hAnsiTheme="majorBidi" w:cstheme="majorBidi"/>
                <w:sz w:val="28"/>
                <w:szCs w:val="28"/>
                <w:lang w:val="en-US"/>
              </w:rPr>
            </w:pPr>
            <w:r w:rsidRPr="00AD6164">
              <w:rPr>
                <w:rFonts w:asciiTheme="majorBidi" w:hAnsiTheme="majorBidi" w:cstheme="majorBidi"/>
                <w:sz w:val="28"/>
                <w:szCs w:val="28"/>
                <w:lang w:val="en-US"/>
              </w:rPr>
              <w:t>Interest income</w:t>
            </w:r>
          </w:p>
        </w:tc>
        <w:tc>
          <w:tcPr>
            <w:tcW w:w="1389" w:type="dxa"/>
          </w:tcPr>
          <w:p w14:paraId="25DB96F9" w14:textId="1C0884DC" w:rsidR="00BE366E" w:rsidRPr="00AD6164" w:rsidRDefault="00BE366E" w:rsidP="00BE366E">
            <w:pPr>
              <w:tabs>
                <w:tab w:val="decimal" w:pos="579"/>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4,682</w:t>
            </w:r>
          </w:p>
        </w:tc>
        <w:tc>
          <w:tcPr>
            <w:tcW w:w="1389" w:type="dxa"/>
          </w:tcPr>
          <w:p w14:paraId="743B944A" w14:textId="0D7D5819" w:rsidR="00BE366E" w:rsidRPr="00AD6164" w:rsidRDefault="00BE366E" w:rsidP="00BE366E">
            <w:pPr>
              <w:tabs>
                <w:tab w:val="decimal" w:pos="930"/>
              </w:tabs>
              <w:spacing w:line="240" w:lineRule="auto"/>
              <w:jc w:val="right"/>
              <w:rPr>
                <w:rFonts w:asciiTheme="majorBidi" w:hAnsiTheme="majorBidi" w:cstheme="majorBidi"/>
                <w:sz w:val="28"/>
                <w:szCs w:val="28"/>
                <w:lang w:val="en-US"/>
              </w:rPr>
            </w:pPr>
            <w:r w:rsidRPr="00AD6164">
              <w:rPr>
                <w:rFonts w:ascii="AngsanaUPC" w:hAnsi="AngsanaUPC" w:cs="AngsanaUPC"/>
                <w:sz w:val="28"/>
                <w:szCs w:val="28"/>
              </w:rPr>
              <w:t>1,151</w:t>
            </w:r>
          </w:p>
        </w:tc>
        <w:tc>
          <w:tcPr>
            <w:tcW w:w="1389" w:type="dxa"/>
          </w:tcPr>
          <w:p w14:paraId="2CB4BFD0" w14:textId="1CA96025" w:rsidR="00BE366E" w:rsidRPr="00AD6164" w:rsidRDefault="00BE366E" w:rsidP="00BE366E">
            <w:pPr>
              <w:tabs>
                <w:tab w:val="decimal" w:pos="792"/>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4,682</w:t>
            </w:r>
          </w:p>
        </w:tc>
        <w:tc>
          <w:tcPr>
            <w:tcW w:w="1389" w:type="dxa"/>
          </w:tcPr>
          <w:p w14:paraId="2D2F5BD1" w14:textId="55FA4B59" w:rsidR="00BE366E" w:rsidRPr="00AD6164" w:rsidRDefault="00BE366E" w:rsidP="00BE366E">
            <w:pPr>
              <w:tabs>
                <w:tab w:val="decimal" w:pos="792"/>
              </w:tabs>
              <w:spacing w:line="240" w:lineRule="auto"/>
              <w:ind w:right="3"/>
              <w:jc w:val="right"/>
              <w:rPr>
                <w:rFonts w:asciiTheme="majorBidi" w:hAnsiTheme="majorBidi" w:cstheme="majorBidi"/>
                <w:sz w:val="28"/>
                <w:szCs w:val="28"/>
                <w:lang w:val="en-US"/>
              </w:rPr>
            </w:pPr>
            <w:r w:rsidRPr="00AD6164">
              <w:rPr>
                <w:rFonts w:ascii="AngsanaUPC" w:hAnsi="AngsanaUPC" w:cs="AngsanaUPC"/>
                <w:sz w:val="28"/>
                <w:szCs w:val="28"/>
              </w:rPr>
              <w:t>1,151</w:t>
            </w:r>
          </w:p>
        </w:tc>
      </w:tr>
      <w:tr w:rsidR="00075326" w:rsidRPr="00AD6164" w14:paraId="0E8875AB" w14:textId="77777777" w:rsidTr="00B6511C">
        <w:trPr>
          <w:trHeight w:val="204"/>
        </w:trPr>
        <w:tc>
          <w:tcPr>
            <w:tcW w:w="3379" w:type="dxa"/>
          </w:tcPr>
          <w:p w14:paraId="59C5131D" w14:textId="77777777" w:rsidR="00075326" w:rsidRPr="00AD6164" w:rsidRDefault="00075326" w:rsidP="000041A0">
            <w:pPr>
              <w:spacing w:line="240" w:lineRule="auto"/>
              <w:ind w:left="66"/>
              <w:jc w:val="thaiDistribute"/>
              <w:rPr>
                <w:rFonts w:asciiTheme="majorBidi" w:hAnsiTheme="majorBidi" w:cstheme="majorBidi"/>
                <w:sz w:val="28"/>
                <w:szCs w:val="28"/>
                <w:lang w:val="en-US"/>
              </w:rPr>
            </w:pPr>
          </w:p>
        </w:tc>
        <w:tc>
          <w:tcPr>
            <w:tcW w:w="1389" w:type="dxa"/>
            <w:vAlign w:val="bottom"/>
          </w:tcPr>
          <w:p w14:paraId="787B1B8B" w14:textId="77777777" w:rsidR="00075326" w:rsidRPr="00AD6164" w:rsidRDefault="00075326" w:rsidP="000041A0">
            <w:pPr>
              <w:tabs>
                <w:tab w:val="decimal" w:pos="579"/>
              </w:tabs>
              <w:spacing w:line="240" w:lineRule="auto"/>
              <w:jc w:val="right"/>
              <w:rPr>
                <w:rFonts w:asciiTheme="majorBidi" w:hAnsiTheme="majorBidi" w:cstheme="majorBidi"/>
                <w:sz w:val="28"/>
                <w:szCs w:val="28"/>
              </w:rPr>
            </w:pPr>
          </w:p>
        </w:tc>
        <w:tc>
          <w:tcPr>
            <w:tcW w:w="1389" w:type="dxa"/>
            <w:vAlign w:val="bottom"/>
          </w:tcPr>
          <w:p w14:paraId="25DCA5CC" w14:textId="77777777" w:rsidR="00075326" w:rsidRPr="00AD6164" w:rsidRDefault="00075326" w:rsidP="000041A0">
            <w:pPr>
              <w:tabs>
                <w:tab w:val="decimal" w:pos="930"/>
              </w:tabs>
              <w:spacing w:line="240" w:lineRule="auto"/>
              <w:jc w:val="right"/>
              <w:rPr>
                <w:rFonts w:asciiTheme="majorBidi" w:hAnsiTheme="majorBidi" w:cstheme="majorBidi"/>
                <w:sz w:val="28"/>
                <w:szCs w:val="28"/>
                <w:lang w:val="en-US"/>
              </w:rPr>
            </w:pPr>
          </w:p>
        </w:tc>
        <w:tc>
          <w:tcPr>
            <w:tcW w:w="1389" w:type="dxa"/>
            <w:vAlign w:val="bottom"/>
          </w:tcPr>
          <w:p w14:paraId="1CD15828" w14:textId="77777777" w:rsidR="00075326" w:rsidRPr="00AD6164" w:rsidRDefault="00075326" w:rsidP="000041A0">
            <w:pPr>
              <w:tabs>
                <w:tab w:val="decimal" w:pos="792"/>
              </w:tabs>
              <w:spacing w:line="240" w:lineRule="auto"/>
              <w:jc w:val="right"/>
              <w:rPr>
                <w:rFonts w:asciiTheme="majorBidi" w:hAnsiTheme="majorBidi" w:cstheme="majorBidi"/>
                <w:sz w:val="28"/>
                <w:szCs w:val="28"/>
              </w:rPr>
            </w:pPr>
          </w:p>
        </w:tc>
        <w:tc>
          <w:tcPr>
            <w:tcW w:w="1389" w:type="dxa"/>
            <w:vAlign w:val="bottom"/>
          </w:tcPr>
          <w:p w14:paraId="262FB03A" w14:textId="77777777" w:rsidR="00075326" w:rsidRPr="00AD6164" w:rsidRDefault="00075326" w:rsidP="000041A0">
            <w:pPr>
              <w:tabs>
                <w:tab w:val="decimal" w:pos="792"/>
              </w:tabs>
              <w:spacing w:line="240" w:lineRule="auto"/>
              <w:ind w:right="3"/>
              <w:jc w:val="right"/>
              <w:rPr>
                <w:rFonts w:asciiTheme="majorBidi" w:hAnsiTheme="majorBidi" w:cstheme="majorBidi"/>
                <w:sz w:val="28"/>
                <w:szCs w:val="28"/>
                <w:lang w:val="en-US"/>
              </w:rPr>
            </w:pPr>
          </w:p>
        </w:tc>
      </w:tr>
      <w:tr w:rsidR="00075326" w:rsidRPr="00AD6164" w14:paraId="5A64CE30" w14:textId="77777777" w:rsidTr="00B6511C">
        <w:trPr>
          <w:trHeight w:val="204"/>
        </w:trPr>
        <w:tc>
          <w:tcPr>
            <w:tcW w:w="3379" w:type="dxa"/>
          </w:tcPr>
          <w:p w14:paraId="2416D75F" w14:textId="77777777" w:rsidR="00075326" w:rsidRPr="00AD6164" w:rsidRDefault="00075326" w:rsidP="000041A0">
            <w:pPr>
              <w:spacing w:line="240" w:lineRule="auto"/>
              <w:ind w:left="66"/>
              <w:jc w:val="thaiDistribute"/>
              <w:rPr>
                <w:rFonts w:asciiTheme="majorBidi" w:hAnsiTheme="majorBidi" w:cstheme="majorBidi"/>
                <w:sz w:val="28"/>
                <w:szCs w:val="28"/>
                <w:u w:val="single"/>
                <w:cs/>
                <w:lang w:val="en-US"/>
              </w:rPr>
            </w:pPr>
            <w:r w:rsidRPr="00AD6164">
              <w:rPr>
                <w:rFonts w:asciiTheme="majorBidi" w:hAnsiTheme="majorBidi" w:cstheme="majorBidi"/>
                <w:b/>
                <w:bCs/>
                <w:sz w:val="28"/>
                <w:szCs w:val="28"/>
                <w:u w:val="single"/>
                <w:lang w:val="en-US"/>
              </w:rPr>
              <w:t>Related companies</w:t>
            </w:r>
          </w:p>
        </w:tc>
        <w:tc>
          <w:tcPr>
            <w:tcW w:w="1389" w:type="dxa"/>
            <w:vAlign w:val="bottom"/>
          </w:tcPr>
          <w:p w14:paraId="1B511E79" w14:textId="77777777" w:rsidR="00075326" w:rsidRPr="00AD6164" w:rsidRDefault="00075326" w:rsidP="000041A0">
            <w:pPr>
              <w:tabs>
                <w:tab w:val="decimal" w:pos="579"/>
              </w:tabs>
              <w:spacing w:line="240" w:lineRule="auto"/>
              <w:jc w:val="right"/>
              <w:rPr>
                <w:rFonts w:asciiTheme="majorBidi" w:hAnsiTheme="majorBidi" w:cstheme="majorBidi"/>
                <w:sz w:val="28"/>
                <w:szCs w:val="28"/>
                <w:lang w:val="en-US"/>
              </w:rPr>
            </w:pPr>
          </w:p>
        </w:tc>
        <w:tc>
          <w:tcPr>
            <w:tcW w:w="1389" w:type="dxa"/>
            <w:vAlign w:val="bottom"/>
          </w:tcPr>
          <w:p w14:paraId="120ABBF6" w14:textId="77777777" w:rsidR="00075326" w:rsidRPr="00AD6164" w:rsidRDefault="00075326" w:rsidP="000041A0">
            <w:pPr>
              <w:tabs>
                <w:tab w:val="decimal" w:pos="930"/>
              </w:tabs>
              <w:spacing w:line="240" w:lineRule="auto"/>
              <w:jc w:val="right"/>
              <w:rPr>
                <w:rFonts w:asciiTheme="majorBidi" w:hAnsiTheme="majorBidi" w:cstheme="majorBidi"/>
                <w:sz w:val="28"/>
                <w:szCs w:val="28"/>
                <w:lang w:val="en-US"/>
              </w:rPr>
            </w:pPr>
          </w:p>
        </w:tc>
        <w:tc>
          <w:tcPr>
            <w:tcW w:w="1389" w:type="dxa"/>
            <w:vAlign w:val="bottom"/>
          </w:tcPr>
          <w:p w14:paraId="40D98217" w14:textId="77777777" w:rsidR="00075326" w:rsidRPr="00AD6164" w:rsidRDefault="00075326" w:rsidP="000041A0">
            <w:pPr>
              <w:tabs>
                <w:tab w:val="decimal" w:pos="792"/>
              </w:tabs>
              <w:spacing w:line="240" w:lineRule="auto"/>
              <w:jc w:val="right"/>
              <w:rPr>
                <w:rFonts w:asciiTheme="majorBidi" w:hAnsiTheme="majorBidi" w:cstheme="majorBidi"/>
                <w:sz w:val="28"/>
                <w:szCs w:val="28"/>
                <w:lang w:val="en-US"/>
              </w:rPr>
            </w:pPr>
          </w:p>
        </w:tc>
        <w:tc>
          <w:tcPr>
            <w:tcW w:w="1389" w:type="dxa"/>
            <w:vAlign w:val="bottom"/>
          </w:tcPr>
          <w:p w14:paraId="73608F42" w14:textId="77777777" w:rsidR="00075326" w:rsidRPr="00AD6164" w:rsidRDefault="00075326" w:rsidP="000041A0">
            <w:pPr>
              <w:tabs>
                <w:tab w:val="decimal" w:pos="792"/>
              </w:tabs>
              <w:spacing w:line="240" w:lineRule="auto"/>
              <w:ind w:right="3"/>
              <w:jc w:val="right"/>
              <w:rPr>
                <w:rFonts w:asciiTheme="majorBidi" w:hAnsiTheme="majorBidi" w:cstheme="majorBidi"/>
                <w:sz w:val="28"/>
                <w:szCs w:val="28"/>
                <w:lang w:val="en-US"/>
              </w:rPr>
            </w:pPr>
          </w:p>
        </w:tc>
      </w:tr>
      <w:tr w:rsidR="00BE366E" w:rsidRPr="00AD6164" w14:paraId="7B861467" w14:textId="77777777" w:rsidTr="00BE366E">
        <w:trPr>
          <w:trHeight w:val="204"/>
        </w:trPr>
        <w:tc>
          <w:tcPr>
            <w:tcW w:w="3379" w:type="dxa"/>
          </w:tcPr>
          <w:p w14:paraId="6846E0FA" w14:textId="77777777" w:rsidR="00BE366E" w:rsidRPr="00AD6164" w:rsidRDefault="00BE366E" w:rsidP="00BE366E">
            <w:pPr>
              <w:spacing w:line="240" w:lineRule="auto"/>
              <w:ind w:left="66"/>
              <w:jc w:val="thaiDistribute"/>
              <w:rPr>
                <w:rFonts w:asciiTheme="majorBidi" w:hAnsiTheme="majorBidi" w:cstheme="majorBidi"/>
                <w:sz w:val="28"/>
                <w:szCs w:val="28"/>
                <w:cs/>
                <w:lang w:val="en-US"/>
              </w:rPr>
            </w:pPr>
            <w:r w:rsidRPr="00AD6164">
              <w:rPr>
                <w:rFonts w:asciiTheme="majorBidi" w:hAnsiTheme="majorBidi" w:cstheme="majorBidi"/>
                <w:sz w:val="28"/>
                <w:szCs w:val="28"/>
                <w:lang w:val="en-US"/>
              </w:rPr>
              <w:t>Revenue from construction</w:t>
            </w:r>
          </w:p>
        </w:tc>
        <w:tc>
          <w:tcPr>
            <w:tcW w:w="1389" w:type="dxa"/>
          </w:tcPr>
          <w:p w14:paraId="0231B2FC" w14:textId="49A6A1FB" w:rsidR="00BE366E" w:rsidRPr="00AD6164" w:rsidRDefault="00BE366E" w:rsidP="00BE366E">
            <w:pP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15,700</w:t>
            </w:r>
          </w:p>
        </w:tc>
        <w:tc>
          <w:tcPr>
            <w:tcW w:w="1389" w:type="dxa"/>
          </w:tcPr>
          <w:p w14:paraId="47AC310F" w14:textId="6FE41130" w:rsidR="00BE366E" w:rsidRPr="00AD6164" w:rsidRDefault="00BE366E" w:rsidP="00BE366E">
            <w:pPr>
              <w:spacing w:line="240" w:lineRule="auto"/>
              <w:jc w:val="right"/>
              <w:rPr>
                <w:rFonts w:asciiTheme="majorBidi" w:hAnsiTheme="majorBidi" w:cstheme="majorBidi"/>
                <w:sz w:val="28"/>
                <w:szCs w:val="28"/>
                <w:lang w:val="en-US"/>
              </w:rPr>
            </w:pPr>
            <w:r w:rsidRPr="00AD6164">
              <w:rPr>
                <w:rFonts w:asciiTheme="majorBidi" w:hAnsiTheme="majorBidi" w:cstheme="majorBidi" w:hint="cs"/>
                <w:sz w:val="28"/>
                <w:szCs w:val="28"/>
                <w:cs/>
              </w:rPr>
              <w:t>-</w:t>
            </w:r>
          </w:p>
        </w:tc>
        <w:tc>
          <w:tcPr>
            <w:tcW w:w="1389" w:type="dxa"/>
            <w:vAlign w:val="bottom"/>
          </w:tcPr>
          <w:p w14:paraId="33E2D92E" w14:textId="1B7453A1" w:rsidR="00BE366E" w:rsidRPr="00AD6164" w:rsidRDefault="00BE366E" w:rsidP="00BE366E">
            <w:pPr>
              <w:tabs>
                <w:tab w:val="decimal" w:pos="792"/>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15,700</w:t>
            </w:r>
          </w:p>
        </w:tc>
        <w:tc>
          <w:tcPr>
            <w:tcW w:w="1389" w:type="dxa"/>
            <w:vAlign w:val="bottom"/>
          </w:tcPr>
          <w:p w14:paraId="20B28431" w14:textId="4BFF21B6" w:rsidR="00BE366E" w:rsidRPr="00AD6164" w:rsidRDefault="00BE366E" w:rsidP="00BE366E">
            <w:pPr>
              <w:spacing w:line="240" w:lineRule="auto"/>
              <w:ind w:right="3"/>
              <w:jc w:val="right"/>
              <w:rPr>
                <w:rFonts w:asciiTheme="majorBidi" w:hAnsiTheme="majorBidi" w:cstheme="majorBidi"/>
                <w:sz w:val="28"/>
                <w:szCs w:val="28"/>
                <w:lang w:val="en-US"/>
              </w:rPr>
            </w:pPr>
            <w:r w:rsidRPr="00AD6164">
              <w:rPr>
                <w:rFonts w:asciiTheme="majorBidi" w:hAnsiTheme="majorBidi" w:cstheme="majorBidi" w:hint="cs"/>
                <w:sz w:val="28"/>
                <w:szCs w:val="28"/>
                <w:cs/>
              </w:rPr>
              <w:t>-</w:t>
            </w:r>
          </w:p>
        </w:tc>
      </w:tr>
      <w:tr w:rsidR="00BE366E" w:rsidRPr="00AD6164" w14:paraId="641151BC" w14:textId="77777777" w:rsidTr="00BE366E">
        <w:trPr>
          <w:trHeight w:val="204"/>
        </w:trPr>
        <w:tc>
          <w:tcPr>
            <w:tcW w:w="3379" w:type="dxa"/>
          </w:tcPr>
          <w:p w14:paraId="61C9B3FE" w14:textId="77777777" w:rsidR="00BE366E" w:rsidRPr="00AD6164" w:rsidRDefault="00BE366E" w:rsidP="00BE366E">
            <w:pPr>
              <w:spacing w:line="240" w:lineRule="auto"/>
              <w:ind w:left="66"/>
              <w:jc w:val="thaiDistribute"/>
              <w:rPr>
                <w:rFonts w:asciiTheme="majorBidi" w:hAnsiTheme="majorBidi" w:cstheme="majorBidi"/>
                <w:sz w:val="28"/>
                <w:szCs w:val="28"/>
                <w:lang w:val="en-US"/>
              </w:rPr>
            </w:pPr>
            <w:r w:rsidRPr="00AD6164">
              <w:rPr>
                <w:rFonts w:asciiTheme="majorBidi" w:hAnsiTheme="majorBidi" w:cstheme="majorBidi"/>
                <w:sz w:val="28"/>
                <w:szCs w:val="28"/>
                <w:lang w:val="en-US"/>
              </w:rPr>
              <w:t>Other income</w:t>
            </w:r>
          </w:p>
        </w:tc>
        <w:tc>
          <w:tcPr>
            <w:tcW w:w="1389" w:type="dxa"/>
          </w:tcPr>
          <w:p w14:paraId="120B0BCA" w14:textId="15BD2700" w:rsidR="00BE366E" w:rsidRPr="00AD6164" w:rsidRDefault="00BE366E" w:rsidP="00BE366E">
            <w:pP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1,288</w:t>
            </w:r>
          </w:p>
        </w:tc>
        <w:tc>
          <w:tcPr>
            <w:tcW w:w="1389" w:type="dxa"/>
          </w:tcPr>
          <w:p w14:paraId="4CD0092B" w14:textId="22579797" w:rsidR="00BE366E" w:rsidRPr="00AD6164" w:rsidRDefault="00BE366E" w:rsidP="00BE366E">
            <w:pPr>
              <w:spacing w:line="240" w:lineRule="auto"/>
              <w:jc w:val="right"/>
              <w:rPr>
                <w:rFonts w:asciiTheme="majorBidi" w:hAnsiTheme="majorBidi" w:cstheme="majorBidi"/>
                <w:sz w:val="28"/>
                <w:szCs w:val="28"/>
                <w:lang w:val="en-US"/>
              </w:rPr>
            </w:pPr>
            <w:r w:rsidRPr="00AD6164">
              <w:rPr>
                <w:rFonts w:ascii="AngsanaUPC" w:hAnsi="AngsanaUPC" w:cs="AngsanaUPC"/>
                <w:sz w:val="28"/>
                <w:szCs w:val="28"/>
              </w:rPr>
              <w:t>1,375</w:t>
            </w:r>
          </w:p>
        </w:tc>
        <w:tc>
          <w:tcPr>
            <w:tcW w:w="1389" w:type="dxa"/>
            <w:vAlign w:val="bottom"/>
          </w:tcPr>
          <w:p w14:paraId="63FC86B8" w14:textId="155F2F8F" w:rsidR="00BE366E" w:rsidRPr="00AD6164" w:rsidRDefault="00BE366E" w:rsidP="00BE366E">
            <w:pPr>
              <w:tabs>
                <w:tab w:val="decimal" w:pos="792"/>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1,288</w:t>
            </w:r>
          </w:p>
        </w:tc>
        <w:tc>
          <w:tcPr>
            <w:tcW w:w="1389" w:type="dxa"/>
          </w:tcPr>
          <w:p w14:paraId="69C92159" w14:textId="27C0B549" w:rsidR="00BE366E" w:rsidRPr="00AD6164" w:rsidRDefault="00BE366E" w:rsidP="00BE366E">
            <w:pPr>
              <w:tabs>
                <w:tab w:val="decimal" w:pos="486"/>
              </w:tabs>
              <w:spacing w:line="240" w:lineRule="auto"/>
              <w:ind w:right="3"/>
              <w:jc w:val="right"/>
              <w:rPr>
                <w:rFonts w:asciiTheme="majorBidi" w:hAnsiTheme="majorBidi" w:cstheme="majorBidi"/>
                <w:sz w:val="28"/>
                <w:szCs w:val="28"/>
                <w:lang w:val="en-US"/>
              </w:rPr>
            </w:pPr>
            <w:r w:rsidRPr="00AD6164">
              <w:rPr>
                <w:rFonts w:ascii="AngsanaUPC" w:hAnsi="AngsanaUPC" w:cs="AngsanaUPC"/>
                <w:sz w:val="28"/>
                <w:szCs w:val="28"/>
              </w:rPr>
              <w:t>1,375</w:t>
            </w:r>
          </w:p>
        </w:tc>
      </w:tr>
      <w:tr w:rsidR="00BE366E" w:rsidRPr="00AD6164" w14:paraId="0D9E7CEC" w14:textId="77777777" w:rsidTr="00B6511C">
        <w:trPr>
          <w:trHeight w:val="204"/>
        </w:trPr>
        <w:tc>
          <w:tcPr>
            <w:tcW w:w="3379" w:type="dxa"/>
          </w:tcPr>
          <w:p w14:paraId="0779838D" w14:textId="77777777" w:rsidR="00BE366E" w:rsidRPr="00AD6164" w:rsidRDefault="00BE366E" w:rsidP="00BE366E">
            <w:pPr>
              <w:spacing w:line="240" w:lineRule="auto"/>
              <w:ind w:left="66"/>
              <w:jc w:val="thaiDistribute"/>
              <w:rPr>
                <w:rFonts w:asciiTheme="majorBidi" w:hAnsiTheme="majorBidi" w:cstheme="majorBidi"/>
                <w:sz w:val="28"/>
                <w:szCs w:val="28"/>
                <w:lang w:val="en-US"/>
              </w:rPr>
            </w:pPr>
          </w:p>
        </w:tc>
        <w:tc>
          <w:tcPr>
            <w:tcW w:w="1389" w:type="dxa"/>
            <w:vAlign w:val="bottom"/>
          </w:tcPr>
          <w:p w14:paraId="5BB85B10" w14:textId="77777777" w:rsidR="00BE366E" w:rsidRPr="00AD6164" w:rsidRDefault="00BE366E" w:rsidP="00BE366E">
            <w:pPr>
              <w:spacing w:line="240" w:lineRule="auto"/>
              <w:jc w:val="right"/>
              <w:rPr>
                <w:rFonts w:asciiTheme="majorBidi" w:hAnsiTheme="majorBidi" w:cstheme="majorBidi"/>
                <w:sz w:val="28"/>
                <w:szCs w:val="28"/>
              </w:rPr>
            </w:pPr>
          </w:p>
        </w:tc>
        <w:tc>
          <w:tcPr>
            <w:tcW w:w="1389" w:type="dxa"/>
            <w:vAlign w:val="bottom"/>
          </w:tcPr>
          <w:p w14:paraId="4A8A6069" w14:textId="77777777" w:rsidR="00BE366E" w:rsidRPr="00AD6164" w:rsidRDefault="00BE366E" w:rsidP="00BE366E">
            <w:pPr>
              <w:spacing w:line="240" w:lineRule="auto"/>
              <w:jc w:val="right"/>
              <w:rPr>
                <w:rFonts w:asciiTheme="majorBidi" w:hAnsiTheme="majorBidi" w:cstheme="majorBidi"/>
                <w:sz w:val="28"/>
                <w:szCs w:val="28"/>
                <w:lang w:val="en-US"/>
              </w:rPr>
            </w:pPr>
          </w:p>
        </w:tc>
        <w:tc>
          <w:tcPr>
            <w:tcW w:w="1389" w:type="dxa"/>
            <w:vAlign w:val="bottom"/>
          </w:tcPr>
          <w:p w14:paraId="39A16FB1" w14:textId="77777777" w:rsidR="00BE366E" w:rsidRPr="00AD6164" w:rsidRDefault="00BE366E" w:rsidP="00BE366E">
            <w:pPr>
              <w:tabs>
                <w:tab w:val="decimal" w:pos="792"/>
              </w:tabs>
              <w:spacing w:line="240" w:lineRule="auto"/>
              <w:jc w:val="right"/>
              <w:rPr>
                <w:rFonts w:asciiTheme="majorBidi" w:hAnsiTheme="majorBidi" w:cstheme="majorBidi"/>
                <w:sz w:val="28"/>
                <w:szCs w:val="28"/>
              </w:rPr>
            </w:pPr>
          </w:p>
        </w:tc>
        <w:tc>
          <w:tcPr>
            <w:tcW w:w="1389" w:type="dxa"/>
            <w:vAlign w:val="bottom"/>
          </w:tcPr>
          <w:p w14:paraId="0146A116" w14:textId="77777777" w:rsidR="00BE366E" w:rsidRPr="00AD6164" w:rsidRDefault="00BE366E" w:rsidP="00BE366E">
            <w:pPr>
              <w:tabs>
                <w:tab w:val="decimal" w:pos="486"/>
              </w:tabs>
              <w:spacing w:line="240" w:lineRule="auto"/>
              <w:ind w:right="3"/>
              <w:jc w:val="right"/>
              <w:rPr>
                <w:rFonts w:asciiTheme="majorBidi" w:hAnsiTheme="majorBidi" w:cstheme="majorBidi"/>
                <w:sz w:val="28"/>
                <w:szCs w:val="28"/>
                <w:lang w:val="en-US"/>
              </w:rPr>
            </w:pPr>
          </w:p>
        </w:tc>
      </w:tr>
      <w:tr w:rsidR="00BE366E" w:rsidRPr="00AD6164" w14:paraId="34911F16" w14:textId="77777777" w:rsidTr="00B6511C">
        <w:trPr>
          <w:trHeight w:val="204"/>
        </w:trPr>
        <w:tc>
          <w:tcPr>
            <w:tcW w:w="3379" w:type="dxa"/>
          </w:tcPr>
          <w:p w14:paraId="142B187E" w14:textId="77777777" w:rsidR="00BE366E" w:rsidRPr="00AD6164" w:rsidRDefault="00BE366E" w:rsidP="00BE366E">
            <w:pPr>
              <w:spacing w:line="240" w:lineRule="auto"/>
              <w:ind w:left="66"/>
              <w:jc w:val="thaiDistribute"/>
              <w:rPr>
                <w:rFonts w:asciiTheme="majorBidi" w:hAnsiTheme="majorBidi" w:cstheme="majorBidi"/>
                <w:b/>
                <w:bCs/>
                <w:sz w:val="28"/>
                <w:szCs w:val="28"/>
                <w:cs/>
                <w:lang w:val="en-US"/>
              </w:rPr>
            </w:pPr>
            <w:r w:rsidRPr="00AD6164">
              <w:rPr>
                <w:rFonts w:asciiTheme="majorBidi" w:hAnsiTheme="majorBidi" w:cstheme="majorBidi"/>
                <w:b/>
                <w:bCs/>
                <w:sz w:val="28"/>
                <w:szCs w:val="28"/>
                <w:lang w:val="en-US"/>
              </w:rPr>
              <w:t>Expenses</w:t>
            </w:r>
          </w:p>
        </w:tc>
        <w:tc>
          <w:tcPr>
            <w:tcW w:w="1389" w:type="dxa"/>
            <w:vAlign w:val="bottom"/>
          </w:tcPr>
          <w:p w14:paraId="545765F0" w14:textId="77777777" w:rsidR="00BE366E" w:rsidRPr="00AD6164" w:rsidRDefault="00BE366E" w:rsidP="00BE366E">
            <w:pPr>
              <w:spacing w:line="240" w:lineRule="auto"/>
              <w:jc w:val="right"/>
              <w:rPr>
                <w:rFonts w:asciiTheme="majorBidi" w:hAnsiTheme="majorBidi" w:cstheme="majorBidi"/>
                <w:sz w:val="28"/>
                <w:szCs w:val="28"/>
                <w:lang w:val="en-US"/>
              </w:rPr>
            </w:pPr>
          </w:p>
        </w:tc>
        <w:tc>
          <w:tcPr>
            <w:tcW w:w="1389" w:type="dxa"/>
            <w:vAlign w:val="bottom"/>
          </w:tcPr>
          <w:p w14:paraId="37EE874F" w14:textId="77777777" w:rsidR="00BE366E" w:rsidRPr="00AD6164" w:rsidRDefault="00BE366E" w:rsidP="00BE366E">
            <w:pPr>
              <w:tabs>
                <w:tab w:val="decimal" w:pos="930"/>
              </w:tabs>
              <w:spacing w:line="240" w:lineRule="auto"/>
              <w:jc w:val="right"/>
              <w:rPr>
                <w:rFonts w:asciiTheme="majorBidi" w:hAnsiTheme="majorBidi" w:cstheme="majorBidi"/>
                <w:sz w:val="28"/>
                <w:szCs w:val="28"/>
                <w:lang w:val="en-US"/>
              </w:rPr>
            </w:pPr>
          </w:p>
        </w:tc>
        <w:tc>
          <w:tcPr>
            <w:tcW w:w="1389" w:type="dxa"/>
            <w:vAlign w:val="bottom"/>
          </w:tcPr>
          <w:p w14:paraId="54C9BF0F" w14:textId="77777777" w:rsidR="00BE366E" w:rsidRPr="00AD6164" w:rsidRDefault="00BE366E" w:rsidP="00BE366E">
            <w:pPr>
              <w:tabs>
                <w:tab w:val="decimal" w:pos="792"/>
              </w:tabs>
              <w:spacing w:line="240" w:lineRule="auto"/>
              <w:jc w:val="right"/>
              <w:rPr>
                <w:rFonts w:asciiTheme="majorBidi" w:hAnsiTheme="majorBidi" w:cstheme="majorBidi"/>
                <w:sz w:val="28"/>
                <w:szCs w:val="28"/>
                <w:lang w:val="en-US"/>
              </w:rPr>
            </w:pPr>
          </w:p>
        </w:tc>
        <w:tc>
          <w:tcPr>
            <w:tcW w:w="1389" w:type="dxa"/>
            <w:vAlign w:val="bottom"/>
          </w:tcPr>
          <w:p w14:paraId="5AB388BA" w14:textId="77777777" w:rsidR="00BE366E" w:rsidRPr="00AD6164" w:rsidRDefault="00BE366E" w:rsidP="00BE366E">
            <w:pPr>
              <w:tabs>
                <w:tab w:val="decimal" w:pos="792"/>
              </w:tabs>
              <w:spacing w:line="240" w:lineRule="auto"/>
              <w:ind w:right="3"/>
              <w:jc w:val="right"/>
              <w:rPr>
                <w:rFonts w:asciiTheme="majorBidi" w:hAnsiTheme="majorBidi" w:cstheme="majorBidi"/>
                <w:sz w:val="28"/>
                <w:szCs w:val="28"/>
                <w:lang w:val="en-US"/>
              </w:rPr>
            </w:pPr>
          </w:p>
        </w:tc>
      </w:tr>
      <w:tr w:rsidR="00BE366E" w:rsidRPr="00AD6164" w14:paraId="592E56B6" w14:textId="77777777" w:rsidTr="00B6511C">
        <w:tc>
          <w:tcPr>
            <w:tcW w:w="3379" w:type="dxa"/>
          </w:tcPr>
          <w:p w14:paraId="3E626ED3" w14:textId="77777777" w:rsidR="00BE366E" w:rsidRPr="00AD6164" w:rsidRDefault="00BE366E" w:rsidP="00BE366E">
            <w:pPr>
              <w:spacing w:line="240" w:lineRule="auto"/>
              <w:ind w:left="66"/>
              <w:jc w:val="thaiDistribute"/>
              <w:rPr>
                <w:rFonts w:asciiTheme="majorBidi" w:hAnsiTheme="majorBidi" w:cstheme="majorBidi"/>
                <w:b/>
                <w:bCs/>
                <w:sz w:val="28"/>
                <w:szCs w:val="28"/>
                <w:u w:val="single"/>
                <w:cs/>
                <w:lang w:val="en-US"/>
              </w:rPr>
            </w:pPr>
            <w:r w:rsidRPr="00AD6164">
              <w:rPr>
                <w:rFonts w:asciiTheme="majorBidi" w:hAnsiTheme="majorBidi" w:cstheme="majorBidi"/>
                <w:b/>
                <w:bCs/>
                <w:sz w:val="28"/>
                <w:szCs w:val="28"/>
                <w:u w:val="single"/>
                <w:lang w:val="en-US"/>
              </w:rPr>
              <w:t>Subsidiaries</w:t>
            </w:r>
          </w:p>
        </w:tc>
        <w:tc>
          <w:tcPr>
            <w:tcW w:w="1389" w:type="dxa"/>
            <w:vAlign w:val="bottom"/>
          </w:tcPr>
          <w:p w14:paraId="61427AB4" w14:textId="77777777" w:rsidR="00BE366E" w:rsidRPr="00AD6164" w:rsidRDefault="00BE366E" w:rsidP="00BE366E">
            <w:pPr>
              <w:spacing w:line="240" w:lineRule="auto"/>
              <w:jc w:val="right"/>
              <w:rPr>
                <w:rFonts w:asciiTheme="majorBidi" w:hAnsiTheme="majorBidi" w:cstheme="majorBidi"/>
                <w:sz w:val="28"/>
                <w:szCs w:val="28"/>
                <w:lang w:val="en-US"/>
              </w:rPr>
            </w:pPr>
          </w:p>
        </w:tc>
        <w:tc>
          <w:tcPr>
            <w:tcW w:w="1389" w:type="dxa"/>
            <w:vAlign w:val="bottom"/>
          </w:tcPr>
          <w:p w14:paraId="4E6A345D" w14:textId="77777777" w:rsidR="00BE366E" w:rsidRPr="00AD6164" w:rsidRDefault="00BE366E" w:rsidP="00BE366E">
            <w:pPr>
              <w:tabs>
                <w:tab w:val="decimal" w:pos="792"/>
              </w:tabs>
              <w:spacing w:line="240" w:lineRule="auto"/>
              <w:jc w:val="right"/>
              <w:rPr>
                <w:rFonts w:asciiTheme="majorBidi" w:hAnsiTheme="majorBidi" w:cstheme="majorBidi"/>
                <w:sz w:val="28"/>
                <w:szCs w:val="28"/>
                <w:lang w:val="en-US"/>
              </w:rPr>
            </w:pPr>
          </w:p>
        </w:tc>
        <w:tc>
          <w:tcPr>
            <w:tcW w:w="1389" w:type="dxa"/>
            <w:vAlign w:val="bottom"/>
          </w:tcPr>
          <w:p w14:paraId="5B67BFFB" w14:textId="77777777" w:rsidR="00BE366E" w:rsidRPr="00AD6164" w:rsidRDefault="00BE366E" w:rsidP="00BE366E">
            <w:pPr>
              <w:tabs>
                <w:tab w:val="decimal" w:pos="792"/>
              </w:tabs>
              <w:spacing w:line="240" w:lineRule="auto"/>
              <w:jc w:val="right"/>
              <w:rPr>
                <w:rFonts w:asciiTheme="majorBidi" w:hAnsiTheme="majorBidi" w:cstheme="majorBidi"/>
                <w:sz w:val="28"/>
                <w:szCs w:val="28"/>
                <w:lang w:val="en-US"/>
              </w:rPr>
            </w:pPr>
          </w:p>
        </w:tc>
        <w:tc>
          <w:tcPr>
            <w:tcW w:w="1389" w:type="dxa"/>
            <w:vAlign w:val="bottom"/>
          </w:tcPr>
          <w:p w14:paraId="363CE51D" w14:textId="77777777" w:rsidR="00BE366E" w:rsidRPr="00AD6164" w:rsidRDefault="00BE366E" w:rsidP="00BE366E">
            <w:pPr>
              <w:tabs>
                <w:tab w:val="decimal" w:pos="792"/>
              </w:tabs>
              <w:spacing w:line="240" w:lineRule="auto"/>
              <w:ind w:right="3"/>
              <w:jc w:val="right"/>
              <w:rPr>
                <w:rFonts w:asciiTheme="majorBidi" w:hAnsiTheme="majorBidi" w:cstheme="majorBidi"/>
                <w:sz w:val="28"/>
                <w:szCs w:val="28"/>
                <w:lang w:val="en-US"/>
              </w:rPr>
            </w:pPr>
          </w:p>
        </w:tc>
      </w:tr>
      <w:tr w:rsidR="00BE366E" w:rsidRPr="00AD6164" w14:paraId="7245E284" w14:textId="77777777" w:rsidTr="00BE366E">
        <w:tc>
          <w:tcPr>
            <w:tcW w:w="3379" w:type="dxa"/>
          </w:tcPr>
          <w:p w14:paraId="61C16167" w14:textId="77777777" w:rsidR="00BE366E" w:rsidRPr="00AD6164" w:rsidRDefault="00BE366E" w:rsidP="00BE366E">
            <w:pPr>
              <w:spacing w:line="240" w:lineRule="auto"/>
              <w:ind w:left="66"/>
              <w:jc w:val="thaiDistribute"/>
              <w:rPr>
                <w:rFonts w:asciiTheme="majorBidi" w:hAnsiTheme="majorBidi" w:cstheme="majorBidi"/>
                <w:sz w:val="28"/>
                <w:szCs w:val="28"/>
                <w:lang w:val="en-US"/>
              </w:rPr>
            </w:pPr>
            <w:r w:rsidRPr="00AD6164">
              <w:rPr>
                <w:rFonts w:asciiTheme="majorBidi" w:hAnsiTheme="majorBidi" w:cstheme="majorBidi"/>
                <w:sz w:val="28"/>
                <w:szCs w:val="28"/>
                <w:lang w:val="en-US"/>
              </w:rPr>
              <w:t>Administrative expenses</w:t>
            </w:r>
          </w:p>
        </w:tc>
        <w:tc>
          <w:tcPr>
            <w:tcW w:w="1389" w:type="dxa"/>
            <w:vAlign w:val="center"/>
          </w:tcPr>
          <w:p w14:paraId="52C28BBA" w14:textId="272917F4" w:rsidR="00BE366E" w:rsidRPr="00AD6164" w:rsidRDefault="00BE366E" w:rsidP="00BE366E">
            <w:pP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w:t>
            </w:r>
          </w:p>
        </w:tc>
        <w:tc>
          <w:tcPr>
            <w:tcW w:w="1389" w:type="dxa"/>
          </w:tcPr>
          <w:p w14:paraId="0C773A36" w14:textId="0B97A4B4" w:rsidR="00BE366E" w:rsidRPr="00AD6164" w:rsidRDefault="00BE366E" w:rsidP="00BE366E">
            <w:pPr>
              <w:spacing w:line="240" w:lineRule="auto"/>
              <w:jc w:val="right"/>
              <w:rPr>
                <w:rFonts w:asciiTheme="majorBidi" w:hAnsiTheme="majorBidi" w:cstheme="majorBidi"/>
                <w:sz w:val="28"/>
                <w:szCs w:val="28"/>
                <w:cs/>
                <w:lang w:val="en-US"/>
              </w:rPr>
            </w:pPr>
            <w:r w:rsidRPr="00AD6164">
              <w:rPr>
                <w:rFonts w:asciiTheme="majorBidi" w:hAnsiTheme="majorBidi" w:cstheme="majorBidi"/>
                <w:sz w:val="28"/>
                <w:szCs w:val="28"/>
              </w:rPr>
              <w:t>-</w:t>
            </w:r>
          </w:p>
        </w:tc>
        <w:tc>
          <w:tcPr>
            <w:tcW w:w="1389" w:type="dxa"/>
            <w:vAlign w:val="center"/>
          </w:tcPr>
          <w:p w14:paraId="5500E2B6" w14:textId="539632EE" w:rsidR="00BE366E" w:rsidRPr="00AD6164" w:rsidRDefault="00BE366E" w:rsidP="00BE366E">
            <w:pPr>
              <w:tabs>
                <w:tab w:val="decimal" w:pos="792"/>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374</w:t>
            </w:r>
          </w:p>
        </w:tc>
        <w:tc>
          <w:tcPr>
            <w:tcW w:w="1389" w:type="dxa"/>
            <w:vAlign w:val="bottom"/>
          </w:tcPr>
          <w:p w14:paraId="1E0649B2" w14:textId="012A7185" w:rsidR="00BE366E" w:rsidRPr="00AD6164" w:rsidRDefault="00BE366E" w:rsidP="00BE366E">
            <w:pPr>
              <w:tabs>
                <w:tab w:val="decimal" w:pos="486"/>
              </w:tabs>
              <w:spacing w:line="240" w:lineRule="auto"/>
              <w:ind w:right="3"/>
              <w:jc w:val="right"/>
              <w:rPr>
                <w:rFonts w:asciiTheme="majorBidi" w:hAnsiTheme="majorBidi" w:cstheme="majorBidi"/>
                <w:sz w:val="28"/>
                <w:szCs w:val="28"/>
                <w:lang w:val="en-US"/>
              </w:rPr>
            </w:pPr>
            <w:r w:rsidRPr="00AD6164">
              <w:rPr>
                <w:rFonts w:asciiTheme="majorBidi" w:hAnsiTheme="majorBidi" w:cstheme="majorBidi"/>
                <w:sz w:val="28"/>
                <w:szCs w:val="28"/>
              </w:rPr>
              <w:t>-</w:t>
            </w:r>
          </w:p>
        </w:tc>
      </w:tr>
      <w:tr w:rsidR="00BE366E" w:rsidRPr="00AD6164" w14:paraId="109E8AEE" w14:textId="77777777" w:rsidTr="00B6511C">
        <w:trPr>
          <w:trHeight w:val="396"/>
        </w:trPr>
        <w:tc>
          <w:tcPr>
            <w:tcW w:w="3379" w:type="dxa"/>
          </w:tcPr>
          <w:p w14:paraId="7E0FCC46" w14:textId="77777777" w:rsidR="00BE366E" w:rsidRPr="00AD6164" w:rsidRDefault="00BE366E" w:rsidP="00BE366E">
            <w:pPr>
              <w:spacing w:line="240" w:lineRule="auto"/>
              <w:jc w:val="thaiDistribute"/>
              <w:rPr>
                <w:rFonts w:asciiTheme="majorBidi" w:hAnsiTheme="majorBidi" w:cstheme="majorBidi"/>
                <w:lang w:val="en-US"/>
              </w:rPr>
            </w:pPr>
          </w:p>
        </w:tc>
        <w:tc>
          <w:tcPr>
            <w:tcW w:w="1389" w:type="dxa"/>
            <w:vAlign w:val="bottom"/>
          </w:tcPr>
          <w:p w14:paraId="3F1C900B" w14:textId="77777777" w:rsidR="00BE366E" w:rsidRPr="00AD6164" w:rsidRDefault="00BE366E" w:rsidP="00BE366E">
            <w:pPr>
              <w:spacing w:line="240" w:lineRule="auto"/>
              <w:jc w:val="right"/>
              <w:rPr>
                <w:rFonts w:asciiTheme="majorBidi" w:hAnsiTheme="majorBidi" w:cstheme="majorBidi"/>
                <w:lang w:val="en-US"/>
              </w:rPr>
            </w:pPr>
          </w:p>
        </w:tc>
        <w:tc>
          <w:tcPr>
            <w:tcW w:w="1389" w:type="dxa"/>
            <w:vAlign w:val="bottom"/>
          </w:tcPr>
          <w:p w14:paraId="45CEBE27" w14:textId="77777777" w:rsidR="00BE366E" w:rsidRPr="00AD6164" w:rsidRDefault="00BE366E" w:rsidP="00BE366E">
            <w:pPr>
              <w:tabs>
                <w:tab w:val="decimal" w:pos="792"/>
              </w:tabs>
              <w:spacing w:line="240" w:lineRule="auto"/>
              <w:jc w:val="right"/>
              <w:rPr>
                <w:rFonts w:asciiTheme="majorBidi" w:hAnsiTheme="majorBidi" w:cstheme="majorBidi"/>
                <w:lang w:val="en-US"/>
              </w:rPr>
            </w:pPr>
          </w:p>
        </w:tc>
        <w:tc>
          <w:tcPr>
            <w:tcW w:w="1389" w:type="dxa"/>
            <w:vAlign w:val="bottom"/>
          </w:tcPr>
          <w:p w14:paraId="2761B4F0" w14:textId="77777777" w:rsidR="00BE366E" w:rsidRPr="00AD6164" w:rsidRDefault="00BE366E" w:rsidP="00BE366E">
            <w:pPr>
              <w:tabs>
                <w:tab w:val="decimal" w:pos="792"/>
              </w:tabs>
              <w:spacing w:line="240" w:lineRule="auto"/>
              <w:jc w:val="right"/>
              <w:rPr>
                <w:rFonts w:asciiTheme="majorBidi" w:hAnsiTheme="majorBidi" w:cstheme="majorBidi"/>
                <w:lang w:val="en-US"/>
              </w:rPr>
            </w:pPr>
          </w:p>
        </w:tc>
        <w:tc>
          <w:tcPr>
            <w:tcW w:w="1389" w:type="dxa"/>
            <w:vAlign w:val="bottom"/>
          </w:tcPr>
          <w:p w14:paraId="6A671BB3" w14:textId="77777777" w:rsidR="00BE366E" w:rsidRPr="00AD6164" w:rsidRDefault="00BE366E" w:rsidP="00BE366E">
            <w:pPr>
              <w:tabs>
                <w:tab w:val="decimal" w:pos="792"/>
              </w:tabs>
              <w:spacing w:line="240" w:lineRule="auto"/>
              <w:ind w:right="3"/>
              <w:jc w:val="right"/>
              <w:rPr>
                <w:rFonts w:asciiTheme="majorBidi" w:hAnsiTheme="majorBidi" w:cstheme="majorBidi"/>
                <w:lang w:val="en-US"/>
              </w:rPr>
            </w:pPr>
          </w:p>
        </w:tc>
      </w:tr>
      <w:tr w:rsidR="00BE366E" w:rsidRPr="00AD6164" w14:paraId="16F040A3" w14:textId="77777777" w:rsidTr="00B6511C">
        <w:tc>
          <w:tcPr>
            <w:tcW w:w="3379" w:type="dxa"/>
          </w:tcPr>
          <w:p w14:paraId="0B789E2A" w14:textId="77777777" w:rsidR="00BE366E" w:rsidRPr="00AD6164" w:rsidRDefault="00BE366E" w:rsidP="00BE366E">
            <w:pPr>
              <w:spacing w:line="240" w:lineRule="auto"/>
              <w:ind w:left="66"/>
              <w:jc w:val="thaiDistribute"/>
              <w:rPr>
                <w:rFonts w:asciiTheme="majorBidi" w:hAnsiTheme="majorBidi" w:cstheme="majorBidi"/>
                <w:b/>
                <w:bCs/>
                <w:sz w:val="28"/>
                <w:szCs w:val="28"/>
                <w:u w:val="single"/>
                <w:cs/>
                <w:lang w:val="en-US"/>
              </w:rPr>
            </w:pPr>
            <w:r w:rsidRPr="00AD6164">
              <w:rPr>
                <w:rFonts w:asciiTheme="majorBidi" w:hAnsiTheme="majorBidi" w:cstheme="majorBidi"/>
                <w:b/>
                <w:bCs/>
                <w:sz w:val="28"/>
                <w:szCs w:val="28"/>
                <w:u w:val="single"/>
                <w:lang w:val="en-US"/>
              </w:rPr>
              <w:t>Related companies</w:t>
            </w:r>
          </w:p>
        </w:tc>
        <w:tc>
          <w:tcPr>
            <w:tcW w:w="1389" w:type="dxa"/>
            <w:vAlign w:val="bottom"/>
          </w:tcPr>
          <w:p w14:paraId="2D58687B" w14:textId="77777777" w:rsidR="00BE366E" w:rsidRPr="00AD6164" w:rsidRDefault="00BE366E" w:rsidP="00BE366E">
            <w:pPr>
              <w:spacing w:line="240" w:lineRule="auto"/>
              <w:jc w:val="right"/>
              <w:rPr>
                <w:rFonts w:asciiTheme="majorBidi" w:hAnsiTheme="majorBidi" w:cstheme="majorBidi"/>
                <w:sz w:val="28"/>
                <w:szCs w:val="28"/>
                <w:lang w:val="en-US"/>
              </w:rPr>
            </w:pPr>
          </w:p>
        </w:tc>
        <w:tc>
          <w:tcPr>
            <w:tcW w:w="1389" w:type="dxa"/>
            <w:vAlign w:val="bottom"/>
          </w:tcPr>
          <w:p w14:paraId="33AD0B81" w14:textId="77777777" w:rsidR="00BE366E" w:rsidRPr="00AD6164" w:rsidRDefault="00BE366E" w:rsidP="00BE366E">
            <w:pPr>
              <w:tabs>
                <w:tab w:val="decimal" w:pos="792"/>
              </w:tabs>
              <w:spacing w:line="240" w:lineRule="auto"/>
              <w:jc w:val="right"/>
              <w:rPr>
                <w:rFonts w:asciiTheme="majorBidi" w:hAnsiTheme="majorBidi" w:cstheme="majorBidi"/>
                <w:sz w:val="28"/>
                <w:szCs w:val="28"/>
                <w:lang w:val="en-US"/>
              </w:rPr>
            </w:pPr>
          </w:p>
        </w:tc>
        <w:tc>
          <w:tcPr>
            <w:tcW w:w="1389" w:type="dxa"/>
            <w:vAlign w:val="bottom"/>
          </w:tcPr>
          <w:p w14:paraId="109F1F05" w14:textId="77777777" w:rsidR="00BE366E" w:rsidRPr="00AD6164" w:rsidRDefault="00BE366E" w:rsidP="00BE366E">
            <w:pPr>
              <w:tabs>
                <w:tab w:val="decimal" w:pos="792"/>
              </w:tabs>
              <w:spacing w:line="240" w:lineRule="auto"/>
              <w:jc w:val="right"/>
              <w:rPr>
                <w:rFonts w:asciiTheme="majorBidi" w:hAnsiTheme="majorBidi" w:cstheme="majorBidi"/>
                <w:sz w:val="28"/>
                <w:szCs w:val="28"/>
                <w:lang w:val="en-US"/>
              </w:rPr>
            </w:pPr>
          </w:p>
        </w:tc>
        <w:tc>
          <w:tcPr>
            <w:tcW w:w="1389" w:type="dxa"/>
            <w:vAlign w:val="bottom"/>
          </w:tcPr>
          <w:p w14:paraId="4375BD69" w14:textId="77777777" w:rsidR="00BE366E" w:rsidRPr="00AD6164" w:rsidRDefault="00BE366E" w:rsidP="00BE366E">
            <w:pPr>
              <w:tabs>
                <w:tab w:val="decimal" w:pos="792"/>
              </w:tabs>
              <w:spacing w:line="240" w:lineRule="auto"/>
              <w:ind w:right="3"/>
              <w:jc w:val="right"/>
              <w:rPr>
                <w:rFonts w:asciiTheme="majorBidi" w:hAnsiTheme="majorBidi" w:cstheme="majorBidi"/>
                <w:sz w:val="28"/>
                <w:szCs w:val="28"/>
                <w:lang w:val="en-US"/>
              </w:rPr>
            </w:pPr>
          </w:p>
        </w:tc>
      </w:tr>
      <w:tr w:rsidR="00BE366E" w:rsidRPr="00AD6164" w14:paraId="392D5220" w14:textId="77777777" w:rsidTr="00BE366E">
        <w:trPr>
          <w:trHeight w:val="186"/>
        </w:trPr>
        <w:tc>
          <w:tcPr>
            <w:tcW w:w="3379" w:type="dxa"/>
          </w:tcPr>
          <w:p w14:paraId="19EC5860" w14:textId="77777777" w:rsidR="00BE366E" w:rsidRPr="00AD6164" w:rsidRDefault="00BE366E" w:rsidP="00BE366E">
            <w:pPr>
              <w:spacing w:line="240" w:lineRule="auto"/>
              <w:ind w:left="66"/>
              <w:jc w:val="thaiDistribute"/>
              <w:rPr>
                <w:rFonts w:asciiTheme="majorBidi" w:hAnsiTheme="majorBidi" w:cstheme="majorBidi"/>
                <w:sz w:val="28"/>
                <w:szCs w:val="28"/>
                <w:cs/>
                <w:lang w:val="en-US"/>
              </w:rPr>
            </w:pPr>
            <w:r w:rsidRPr="00AD6164">
              <w:rPr>
                <w:rFonts w:asciiTheme="majorBidi" w:hAnsiTheme="majorBidi" w:cstheme="majorBidi"/>
                <w:sz w:val="28"/>
                <w:szCs w:val="28"/>
                <w:lang w:val="en-US"/>
              </w:rPr>
              <w:t>Cost of rendering services</w:t>
            </w:r>
          </w:p>
        </w:tc>
        <w:tc>
          <w:tcPr>
            <w:tcW w:w="1389" w:type="dxa"/>
          </w:tcPr>
          <w:p w14:paraId="1B072655" w14:textId="1541397D" w:rsidR="00BE366E" w:rsidRPr="00AD6164" w:rsidRDefault="00BE366E" w:rsidP="00BE366E">
            <w:pP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19,401</w:t>
            </w:r>
          </w:p>
        </w:tc>
        <w:tc>
          <w:tcPr>
            <w:tcW w:w="1389" w:type="dxa"/>
          </w:tcPr>
          <w:p w14:paraId="7C563AFB" w14:textId="02297FBF" w:rsidR="00BE366E" w:rsidRPr="00AD6164" w:rsidRDefault="00BE366E" w:rsidP="00BE366E">
            <w:pPr>
              <w:tabs>
                <w:tab w:val="decimal" w:pos="669"/>
              </w:tabs>
              <w:spacing w:line="240" w:lineRule="auto"/>
              <w:jc w:val="right"/>
              <w:rPr>
                <w:rFonts w:asciiTheme="majorBidi" w:hAnsiTheme="majorBidi" w:cstheme="majorBidi"/>
                <w:sz w:val="28"/>
                <w:szCs w:val="28"/>
                <w:lang w:val="en-US"/>
              </w:rPr>
            </w:pPr>
            <w:r w:rsidRPr="00AD6164">
              <w:rPr>
                <w:rFonts w:ascii="AngsanaUPC" w:hAnsi="AngsanaUPC" w:cs="AngsanaUPC"/>
                <w:sz w:val="28"/>
                <w:szCs w:val="28"/>
              </w:rPr>
              <w:t>12,751</w:t>
            </w:r>
          </w:p>
        </w:tc>
        <w:tc>
          <w:tcPr>
            <w:tcW w:w="1389" w:type="dxa"/>
          </w:tcPr>
          <w:p w14:paraId="1321A08E" w14:textId="0D1680BC" w:rsidR="00BE366E" w:rsidRPr="00AD6164" w:rsidRDefault="00BE366E" w:rsidP="00BE366E">
            <w:pPr>
              <w:tabs>
                <w:tab w:val="decimal" w:pos="792"/>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w:t>
            </w:r>
          </w:p>
        </w:tc>
        <w:tc>
          <w:tcPr>
            <w:tcW w:w="1389" w:type="dxa"/>
          </w:tcPr>
          <w:p w14:paraId="0C191452" w14:textId="6BB284D9" w:rsidR="00BE366E" w:rsidRPr="00AD6164" w:rsidRDefault="00BE366E" w:rsidP="00BE366E">
            <w:pPr>
              <w:tabs>
                <w:tab w:val="decimal" w:pos="460"/>
              </w:tabs>
              <w:spacing w:line="240" w:lineRule="auto"/>
              <w:ind w:right="3"/>
              <w:jc w:val="right"/>
              <w:rPr>
                <w:rFonts w:asciiTheme="majorBidi" w:hAnsiTheme="majorBidi" w:cstheme="majorBidi"/>
                <w:sz w:val="28"/>
                <w:szCs w:val="28"/>
                <w:lang w:val="en-US"/>
              </w:rPr>
            </w:pPr>
            <w:r w:rsidRPr="00AD6164">
              <w:rPr>
                <w:rFonts w:ascii="AngsanaUPC" w:hAnsi="AngsanaUPC" w:cs="AngsanaUPC"/>
                <w:sz w:val="28"/>
                <w:szCs w:val="28"/>
              </w:rPr>
              <w:t>-</w:t>
            </w:r>
          </w:p>
        </w:tc>
      </w:tr>
      <w:tr w:rsidR="00BE366E" w:rsidRPr="00AD6164" w14:paraId="4BD68AA4" w14:textId="77777777" w:rsidTr="00BE366E">
        <w:tc>
          <w:tcPr>
            <w:tcW w:w="3379" w:type="dxa"/>
          </w:tcPr>
          <w:p w14:paraId="1AB46247" w14:textId="77777777" w:rsidR="00BE366E" w:rsidRPr="00AD6164" w:rsidRDefault="00BE366E" w:rsidP="00BE366E">
            <w:pPr>
              <w:spacing w:line="240" w:lineRule="auto"/>
              <w:ind w:left="66"/>
              <w:jc w:val="thaiDistribute"/>
              <w:rPr>
                <w:rFonts w:asciiTheme="majorBidi" w:hAnsiTheme="majorBidi" w:cstheme="majorBidi"/>
                <w:sz w:val="28"/>
                <w:szCs w:val="28"/>
                <w:cs/>
                <w:lang w:val="en-US"/>
              </w:rPr>
            </w:pPr>
            <w:r w:rsidRPr="00AD6164">
              <w:rPr>
                <w:rFonts w:asciiTheme="majorBidi" w:hAnsiTheme="majorBidi" w:cstheme="majorBidi"/>
                <w:sz w:val="28"/>
                <w:szCs w:val="28"/>
                <w:lang w:val="en-US"/>
              </w:rPr>
              <w:t>Space rental and services</w:t>
            </w:r>
          </w:p>
        </w:tc>
        <w:tc>
          <w:tcPr>
            <w:tcW w:w="1389" w:type="dxa"/>
          </w:tcPr>
          <w:p w14:paraId="152B10AB" w14:textId="3A9F621B" w:rsidR="00BE366E" w:rsidRPr="00AD6164" w:rsidRDefault="00BE366E" w:rsidP="00BE366E">
            <w:pP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2,950</w:t>
            </w:r>
          </w:p>
        </w:tc>
        <w:tc>
          <w:tcPr>
            <w:tcW w:w="1389" w:type="dxa"/>
          </w:tcPr>
          <w:p w14:paraId="302B1F8D" w14:textId="43F58745" w:rsidR="00BE366E" w:rsidRPr="00AD6164" w:rsidRDefault="00BE366E" w:rsidP="00BE366E">
            <w:pPr>
              <w:tabs>
                <w:tab w:val="decimal" w:pos="669"/>
              </w:tabs>
              <w:spacing w:line="240" w:lineRule="auto"/>
              <w:jc w:val="right"/>
              <w:rPr>
                <w:rFonts w:asciiTheme="majorBidi" w:hAnsiTheme="majorBidi" w:cstheme="majorBidi"/>
                <w:sz w:val="28"/>
                <w:szCs w:val="28"/>
                <w:lang w:val="en-US"/>
              </w:rPr>
            </w:pPr>
            <w:r w:rsidRPr="00AD6164">
              <w:rPr>
                <w:rFonts w:ascii="AngsanaUPC" w:hAnsi="AngsanaUPC" w:cs="AngsanaUPC"/>
                <w:sz w:val="28"/>
                <w:szCs w:val="28"/>
              </w:rPr>
              <w:t>2,083</w:t>
            </w:r>
          </w:p>
        </w:tc>
        <w:tc>
          <w:tcPr>
            <w:tcW w:w="1389" w:type="dxa"/>
          </w:tcPr>
          <w:p w14:paraId="01663D3E" w14:textId="3D532C9F" w:rsidR="00BE366E" w:rsidRPr="00AD6164" w:rsidRDefault="00BE366E" w:rsidP="00BE366E">
            <w:pP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2,950</w:t>
            </w:r>
          </w:p>
        </w:tc>
        <w:tc>
          <w:tcPr>
            <w:tcW w:w="1389" w:type="dxa"/>
          </w:tcPr>
          <w:p w14:paraId="4A481EE8" w14:textId="49647C56" w:rsidR="00BE366E" w:rsidRPr="00AD6164" w:rsidRDefault="00BE366E" w:rsidP="00BE366E">
            <w:pPr>
              <w:tabs>
                <w:tab w:val="decimal" w:pos="485"/>
              </w:tabs>
              <w:spacing w:line="240" w:lineRule="auto"/>
              <w:ind w:right="3"/>
              <w:jc w:val="right"/>
              <w:rPr>
                <w:rFonts w:asciiTheme="majorBidi" w:hAnsiTheme="majorBidi" w:cstheme="majorBidi"/>
                <w:sz w:val="28"/>
                <w:szCs w:val="28"/>
                <w:lang w:val="en-US"/>
              </w:rPr>
            </w:pPr>
            <w:r w:rsidRPr="00AD6164">
              <w:rPr>
                <w:rFonts w:ascii="AngsanaUPC" w:hAnsi="AngsanaUPC" w:cs="AngsanaUPC"/>
                <w:sz w:val="28"/>
                <w:szCs w:val="28"/>
              </w:rPr>
              <w:t xml:space="preserve">     2,083   </w:t>
            </w:r>
          </w:p>
        </w:tc>
      </w:tr>
      <w:tr w:rsidR="00BE366E" w:rsidRPr="00AD6164" w14:paraId="387AB2AB" w14:textId="77777777" w:rsidTr="00BE366E">
        <w:trPr>
          <w:trHeight w:val="166"/>
        </w:trPr>
        <w:tc>
          <w:tcPr>
            <w:tcW w:w="3379" w:type="dxa"/>
          </w:tcPr>
          <w:p w14:paraId="00918B27" w14:textId="77777777" w:rsidR="00BE366E" w:rsidRPr="00AD6164" w:rsidRDefault="00BE366E" w:rsidP="00BE366E">
            <w:pPr>
              <w:spacing w:line="240" w:lineRule="auto"/>
              <w:ind w:left="66"/>
              <w:jc w:val="thaiDistribute"/>
              <w:rPr>
                <w:rFonts w:asciiTheme="majorBidi" w:hAnsiTheme="majorBidi" w:cstheme="majorBidi"/>
                <w:sz w:val="28"/>
                <w:szCs w:val="28"/>
                <w:lang w:val="en-US"/>
              </w:rPr>
            </w:pPr>
            <w:r w:rsidRPr="00AD6164">
              <w:rPr>
                <w:rFonts w:asciiTheme="majorBidi" w:hAnsiTheme="majorBidi" w:cstheme="majorBidi"/>
                <w:sz w:val="28"/>
                <w:szCs w:val="28"/>
                <w:lang w:val="en-US"/>
              </w:rPr>
              <w:t>Interest expenses</w:t>
            </w:r>
          </w:p>
        </w:tc>
        <w:tc>
          <w:tcPr>
            <w:tcW w:w="1389" w:type="dxa"/>
          </w:tcPr>
          <w:p w14:paraId="6A93F4EA" w14:textId="2F02BDC5" w:rsidR="00BE366E" w:rsidRPr="00AD6164" w:rsidRDefault="00BE366E" w:rsidP="00BE366E">
            <w:pP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31</w:t>
            </w:r>
          </w:p>
        </w:tc>
        <w:tc>
          <w:tcPr>
            <w:tcW w:w="1389" w:type="dxa"/>
          </w:tcPr>
          <w:p w14:paraId="4927931E" w14:textId="319B79E0" w:rsidR="00BE366E" w:rsidRPr="00AD6164" w:rsidRDefault="00BE366E" w:rsidP="00BE366E">
            <w:pPr>
              <w:tabs>
                <w:tab w:val="decimal" w:pos="669"/>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33</w:t>
            </w:r>
          </w:p>
        </w:tc>
        <w:tc>
          <w:tcPr>
            <w:tcW w:w="1389" w:type="dxa"/>
          </w:tcPr>
          <w:p w14:paraId="0E43D09A" w14:textId="349F4265" w:rsidR="00BE366E" w:rsidRPr="00AD6164" w:rsidRDefault="00BE366E" w:rsidP="00BE366E">
            <w:pP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w:t>
            </w:r>
          </w:p>
        </w:tc>
        <w:tc>
          <w:tcPr>
            <w:tcW w:w="1389" w:type="dxa"/>
          </w:tcPr>
          <w:p w14:paraId="5AA64A3B" w14:textId="3B901293" w:rsidR="00BE366E" w:rsidRPr="00AD6164" w:rsidRDefault="00BE366E" w:rsidP="00BE366E">
            <w:pPr>
              <w:tabs>
                <w:tab w:val="decimal" w:pos="485"/>
              </w:tabs>
              <w:spacing w:line="240" w:lineRule="auto"/>
              <w:ind w:right="3"/>
              <w:jc w:val="right"/>
              <w:rPr>
                <w:rFonts w:asciiTheme="majorBidi" w:hAnsiTheme="majorBidi" w:cstheme="majorBidi"/>
                <w:sz w:val="28"/>
                <w:szCs w:val="28"/>
                <w:lang w:val="en-US"/>
              </w:rPr>
            </w:pPr>
            <w:r w:rsidRPr="00AD6164">
              <w:rPr>
                <w:rFonts w:ascii="AngsanaUPC" w:hAnsi="AngsanaUPC" w:cs="AngsanaUPC"/>
                <w:sz w:val="28"/>
                <w:szCs w:val="28"/>
              </w:rPr>
              <w:t>-</w:t>
            </w:r>
          </w:p>
        </w:tc>
      </w:tr>
      <w:tr w:rsidR="00BE366E" w:rsidRPr="00AD6164" w14:paraId="05C8CACE" w14:textId="77777777" w:rsidTr="00BE366E">
        <w:tc>
          <w:tcPr>
            <w:tcW w:w="3379" w:type="dxa"/>
          </w:tcPr>
          <w:p w14:paraId="56251FEA" w14:textId="77777777" w:rsidR="00BE366E" w:rsidRPr="00AD6164" w:rsidRDefault="00BE366E" w:rsidP="00BE366E">
            <w:pPr>
              <w:spacing w:line="240" w:lineRule="auto"/>
              <w:ind w:left="66"/>
              <w:jc w:val="thaiDistribute"/>
              <w:rPr>
                <w:rFonts w:asciiTheme="majorBidi" w:hAnsiTheme="majorBidi" w:cstheme="majorBidi"/>
                <w:sz w:val="28"/>
                <w:szCs w:val="28"/>
                <w:cs/>
                <w:lang w:val="en-US"/>
              </w:rPr>
            </w:pPr>
            <w:r w:rsidRPr="00AD6164">
              <w:rPr>
                <w:rFonts w:asciiTheme="majorBidi" w:hAnsiTheme="majorBidi" w:cstheme="majorBidi"/>
                <w:sz w:val="28"/>
                <w:szCs w:val="28"/>
                <w:lang w:val="en-US"/>
              </w:rPr>
              <w:t>Other service expenses</w:t>
            </w:r>
          </w:p>
        </w:tc>
        <w:tc>
          <w:tcPr>
            <w:tcW w:w="1389" w:type="dxa"/>
          </w:tcPr>
          <w:p w14:paraId="69462D05" w14:textId="212563FA" w:rsidR="00BE366E" w:rsidRPr="00AD6164" w:rsidRDefault="00BE366E" w:rsidP="00BE366E">
            <w:pP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316</w:t>
            </w:r>
          </w:p>
        </w:tc>
        <w:tc>
          <w:tcPr>
            <w:tcW w:w="1389" w:type="dxa"/>
          </w:tcPr>
          <w:p w14:paraId="443A10ED" w14:textId="6CF66728" w:rsidR="00BE366E" w:rsidRPr="00AD6164" w:rsidRDefault="00BE366E" w:rsidP="00BE366E">
            <w:pPr>
              <w:tabs>
                <w:tab w:val="decimal" w:pos="669"/>
              </w:tabs>
              <w:spacing w:line="240" w:lineRule="auto"/>
              <w:jc w:val="right"/>
              <w:rPr>
                <w:rFonts w:asciiTheme="majorBidi" w:hAnsiTheme="majorBidi" w:cstheme="majorBidi"/>
                <w:sz w:val="28"/>
                <w:szCs w:val="28"/>
                <w:lang w:val="en-US"/>
              </w:rPr>
            </w:pPr>
            <w:r w:rsidRPr="00AD6164">
              <w:rPr>
                <w:rFonts w:ascii="AngsanaUPC" w:hAnsi="AngsanaUPC" w:cs="AngsanaUPC"/>
                <w:sz w:val="28"/>
                <w:szCs w:val="28"/>
              </w:rPr>
              <w:t>330</w:t>
            </w:r>
          </w:p>
        </w:tc>
        <w:tc>
          <w:tcPr>
            <w:tcW w:w="1389" w:type="dxa"/>
          </w:tcPr>
          <w:p w14:paraId="02A83476" w14:textId="43E06025" w:rsidR="00BE366E" w:rsidRPr="00AD6164" w:rsidRDefault="00BE366E" w:rsidP="00BE366E">
            <w:pPr>
              <w:tabs>
                <w:tab w:val="decimal" w:pos="792"/>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316</w:t>
            </w:r>
          </w:p>
        </w:tc>
        <w:tc>
          <w:tcPr>
            <w:tcW w:w="1389" w:type="dxa"/>
          </w:tcPr>
          <w:p w14:paraId="09F1369D" w14:textId="3B294B5A" w:rsidR="00BE366E" w:rsidRPr="00AD6164" w:rsidRDefault="00BE366E" w:rsidP="00BE366E">
            <w:pPr>
              <w:tabs>
                <w:tab w:val="decimal" w:pos="485"/>
              </w:tabs>
              <w:spacing w:line="240" w:lineRule="auto"/>
              <w:ind w:right="3"/>
              <w:jc w:val="right"/>
              <w:rPr>
                <w:rFonts w:asciiTheme="majorBidi" w:hAnsiTheme="majorBidi" w:cstheme="majorBidi"/>
                <w:sz w:val="28"/>
                <w:szCs w:val="28"/>
                <w:lang w:val="en-US"/>
              </w:rPr>
            </w:pPr>
            <w:r w:rsidRPr="00AD6164">
              <w:rPr>
                <w:rFonts w:ascii="AngsanaUPC" w:hAnsi="AngsanaUPC" w:cs="AngsanaUPC"/>
                <w:sz w:val="28"/>
                <w:szCs w:val="28"/>
              </w:rPr>
              <w:t>330</w:t>
            </w:r>
          </w:p>
        </w:tc>
      </w:tr>
      <w:tr w:rsidR="00BE366E" w:rsidRPr="00AD6164" w14:paraId="6BCD1D31" w14:textId="77777777" w:rsidTr="00BE366E">
        <w:tc>
          <w:tcPr>
            <w:tcW w:w="3379" w:type="dxa"/>
          </w:tcPr>
          <w:p w14:paraId="0318F9ED" w14:textId="77777777" w:rsidR="00BE366E" w:rsidRPr="00AD6164" w:rsidRDefault="00BE366E" w:rsidP="00BE366E">
            <w:pPr>
              <w:spacing w:line="240" w:lineRule="auto"/>
              <w:ind w:left="66"/>
              <w:jc w:val="thaiDistribute"/>
              <w:rPr>
                <w:rFonts w:asciiTheme="majorBidi" w:hAnsiTheme="majorBidi" w:cstheme="majorBidi"/>
                <w:sz w:val="28"/>
                <w:szCs w:val="28"/>
                <w:cs/>
                <w:lang w:val="en-US"/>
              </w:rPr>
            </w:pPr>
            <w:r w:rsidRPr="00AD6164">
              <w:rPr>
                <w:rFonts w:asciiTheme="majorBidi" w:hAnsiTheme="majorBidi" w:cstheme="majorBidi"/>
                <w:sz w:val="28"/>
                <w:szCs w:val="28"/>
                <w:lang w:val="en-US"/>
              </w:rPr>
              <w:t>Purchase of steel</w:t>
            </w:r>
          </w:p>
        </w:tc>
        <w:tc>
          <w:tcPr>
            <w:tcW w:w="1389" w:type="dxa"/>
          </w:tcPr>
          <w:p w14:paraId="7038AD0C" w14:textId="3A3C7C36" w:rsidR="00BE366E" w:rsidRPr="00AD6164" w:rsidRDefault="00BE366E" w:rsidP="00BE366E">
            <w:pP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77,739</w:t>
            </w:r>
          </w:p>
        </w:tc>
        <w:tc>
          <w:tcPr>
            <w:tcW w:w="1389" w:type="dxa"/>
          </w:tcPr>
          <w:p w14:paraId="4953A840" w14:textId="6F0B4B65" w:rsidR="00BE366E" w:rsidRPr="00AD6164" w:rsidRDefault="00BE366E" w:rsidP="00BE366E">
            <w:pPr>
              <w:tabs>
                <w:tab w:val="decimal" w:pos="669"/>
              </w:tabs>
              <w:spacing w:line="240" w:lineRule="auto"/>
              <w:jc w:val="right"/>
              <w:rPr>
                <w:rFonts w:asciiTheme="majorBidi" w:hAnsiTheme="majorBidi" w:cstheme="majorBidi"/>
                <w:sz w:val="28"/>
                <w:szCs w:val="28"/>
                <w:lang w:val="en-US"/>
              </w:rPr>
            </w:pPr>
            <w:r w:rsidRPr="00AD6164">
              <w:rPr>
                <w:rFonts w:ascii="AngsanaUPC" w:hAnsi="AngsanaUPC" w:cs="AngsanaUPC"/>
                <w:sz w:val="28"/>
                <w:szCs w:val="28"/>
              </w:rPr>
              <w:t>24,471</w:t>
            </w:r>
          </w:p>
        </w:tc>
        <w:tc>
          <w:tcPr>
            <w:tcW w:w="1389" w:type="dxa"/>
          </w:tcPr>
          <w:p w14:paraId="296A8D79" w14:textId="1F584ABE" w:rsidR="00BE366E" w:rsidRPr="00AD6164" w:rsidRDefault="00BE366E" w:rsidP="00BE366E">
            <w:pPr>
              <w:tabs>
                <w:tab w:val="decimal" w:pos="792"/>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77,739</w:t>
            </w:r>
          </w:p>
        </w:tc>
        <w:tc>
          <w:tcPr>
            <w:tcW w:w="1389" w:type="dxa"/>
          </w:tcPr>
          <w:p w14:paraId="77C215D9" w14:textId="1A626A34" w:rsidR="00BE366E" w:rsidRPr="00AD6164" w:rsidRDefault="00BE366E" w:rsidP="00BE366E">
            <w:pPr>
              <w:tabs>
                <w:tab w:val="decimal" w:pos="485"/>
              </w:tabs>
              <w:spacing w:line="240" w:lineRule="auto"/>
              <w:ind w:right="3"/>
              <w:jc w:val="right"/>
              <w:rPr>
                <w:rFonts w:asciiTheme="majorBidi" w:hAnsiTheme="majorBidi" w:cstheme="majorBidi"/>
                <w:sz w:val="28"/>
                <w:szCs w:val="28"/>
                <w:lang w:val="en-US"/>
              </w:rPr>
            </w:pPr>
            <w:r w:rsidRPr="00AD6164">
              <w:rPr>
                <w:rFonts w:ascii="AngsanaUPC" w:hAnsi="AngsanaUPC" w:cs="AngsanaUPC"/>
                <w:sz w:val="28"/>
                <w:szCs w:val="28"/>
              </w:rPr>
              <w:t>24,471</w:t>
            </w:r>
          </w:p>
        </w:tc>
      </w:tr>
      <w:tr w:rsidR="00BE366E" w:rsidRPr="00AD6164" w14:paraId="63E6972C" w14:textId="77777777" w:rsidTr="00B6511C">
        <w:tc>
          <w:tcPr>
            <w:tcW w:w="3379" w:type="dxa"/>
          </w:tcPr>
          <w:p w14:paraId="36E5C847" w14:textId="77777777" w:rsidR="00BE366E" w:rsidRPr="00AD6164" w:rsidRDefault="00BE366E" w:rsidP="00BE366E">
            <w:pPr>
              <w:spacing w:line="240" w:lineRule="auto"/>
              <w:ind w:left="66"/>
              <w:jc w:val="thaiDistribute"/>
              <w:rPr>
                <w:rFonts w:asciiTheme="majorBidi" w:hAnsiTheme="majorBidi" w:cstheme="majorBidi"/>
                <w:sz w:val="28"/>
                <w:szCs w:val="28"/>
                <w:lang w:val="en-US"/>
              </w:rPr>
            </w:pPr>
          </w:p>
        </w:tc>
        <w:tc>
          <w:tcPr>
            <w:tcW w:w="1389" w:type="dxa"/>
            <w:vAlign w:val="bottom"/>
          </w:tcPr>
          <w:p w14:paraId="28411FCA" w14:textId="77777777" w:rsidR="00BE366E" w:rsidRPr="00AD6164" w:rsidRDefault="00BE366E" w:rsidP="00BE366E">
            <w:pPr>
              <w:spacing w:line="240" w:lineRule="auto"/>
              <w:jc w:val="right"/>
              <w:rPr>
                <w:rFonts w:asciiTheme="majorBidi" w:hAnsiTheme="majorBidi" w:cstheme="majorBidi"/>
                <w:sz w:val="28"/>
                <w:szCs w:val="28"/>
              </w:rPr>
            </w:pPr>
          </w:p>
        </w:tc>
        <w:tc>
          <w:tcPr>
            <w:tcW w:w="1389" w:type="dxa"/>
            <w:vAlign w:val="bottom"/>
          </w:tcPr>
          <w:p w14:paraId="656D539C" w14:textId="77777777" w:rsidR="00BE366E" w:rsidRPr="00AD6164" w:rsidRDefault="00BE366E" w:rsidP="00BE366E">
            <w:pPr>
              <w:tabs>
                <w:tab w:val="decimal" w:pos="669"/>
              </w:tabs>
              <w:spacing w:line="240" w:lineRule="auto"/>
              <w:jc w:val="right"/>
              <w:rPr>
                <w:rFonts w:asciiTheme="majorBidi" w:hAnsiTheme="majorBidi" w:cstheme="majorBidi"/>
                <w:sz w:val="28"/>
                <w:szCs w:val="28"/>
                <w:lang w:val="en-US"/>
              </w:rPr>
            </w:pPr>
          </w:p>
        </w:tc>
        <w:tc>
          <w:tcPr>
            <w:tcW w:w="1389" w:type="dxa"/>
            <w:vAlign w:val="bottom"/>
          </w:tcPr>
          <w:p w14:paraId="2E2D6F99" w14:textId="77777777" w:rsidR="00BE366E" w:rsidRPr="00AD6164" w:rsidRDefault="00BE366E" w:rsidP="00BE366E">
            <w:pPr>
              <w:tabs>
                <w:tab w:val="decimal" w:pos="792"/>
              </w:tabs>
              <w:spacing w:line="240" w:lineRule="auto"/>
              <w:jc w:val="right"/>
              <w:rPr>
                <w:rFonts w:asciiTheme="majorBidi" w:hAnsiTheme="majorBidi" w:cstheme="majorBidi"/>
                <w:sz w:val="28"/>
                <w:szCs w:val="28"/>
              </w:rPr>
            </w:pPr>
          </w:p>
        </w:tc>
        <w:tc>
          <w:tcPr>
            <w:tcW w:w="1389" w:type="dxa"/>
            <w:vAlign w:val="bottom"/>
          </w:tcPr>
          <w:p w14:paraId="201F17F3" w14:textId="77777777" w:rsidR="00BE366E" w:rsidRPr="00AD6164" w:rsidRDefault="00BE366E" w:rsidP="00BE366E">
            <w:pPr>
              <w:tabs>
                <w:tab w:val="decimal" w:pos="485"/>
              </w:tabs>
              <w:spacing w:line="240" w:lineRule="auto"/>
              <w:ind w:right="3"/>
              <w:jc w:val="right"/>
              <w:rPr>
                <w:rFonts w:asciiTheme="majorBidi" w:hAnsiTheme="majorBidi" w:cstheme="majorBidi"/>
                <w:sz w:val="28"/>
                <w:szCs w:val="28"/>
                <w:lang w:val="en-US"/>
              </w:rPr>
            </w:pPr>
          </w:p>
        </w:tc>
      </w:tr>
      <w:tr w:rsidR="00BE366E" w:rsidRPr="00AD6164" w14:paraId="6A9F61CD" w14:textId="77777777" w:rsidTr="00B6511C">
        <w:trPr>
          <w:trHeight w:val="164"/>
        </w:trPr>
        <w:tc>
          <w:tcPr>
            <w:tcW w:w="3379" w:type="dxa"/>
          </w:tcPr>
          <w:p w14:paraId="20426148" w14:textId="77777777" w:rsidR="00BE366E" w:rsidRPr="00AD6164" w:rsidRDefault="00BE366E" w:rsidP="00BE366E">
            <w:pPr>
              <w:spacing w:line="240" w:lineRule="auto"/>
              <w:ind w:left="516" w:hanging="450"/>
              <w:jc w:val="thaiDistribute"/>
              <w:rPr>
                <w:rFonts w:asciiTheme="majorBidi" w:hAnsiTheme="majorBidi" w:cstheme="majorBidi"/>
                <w:b/>
                <w:bCs/>
                <w:sz w:val="14"/>
                <w:szCs w:val="14"/>
                <w:u w:val="single"/>
                <w:cs/>
                <w:lang w:val="en-US"/>
              </w:rPr>
            </w:pPr>
            <w:r w:rsidRPr="00AD6164">
              <w:rPr>
                <w:rFonts w:asciiTheme="majorBidi" w:hAnsiTheme="majorBidi" w:cstheme="majorBidi"/>
                <w:b/>
                <w:bCs/>
                <w:sz w:val="28"/>
                <w:szCs w:val="28"/>
                <w:u w:val="single"/>
                <w:lang w:val="en-US"/>
              </w:rPr>
              <w:t>Related person</w:t>
            </w:r>
          </w:p>
        </w:tc>
        <w:tc>
          <w:tcPr>
            <w:tcW w:w="1389" w:type="dxa"/>
            <w:vAlign w:val="bottom"/>
          </w:tcPr>
          <w:p w14:paraId="2D9AC905" w14:textId="77777777" w:rsidR="00BE366E" w:rsidRPr="00AD6164" w:rsidRDefault="00BE366E" w:rsidP="00BE366E">
            <w:pPr>
              <w:spacing w:line="240" w:lineRule="auto"/>
              <w:jc w:val="right"/>
              <w:rPr>
                <w:rFonts w:asciiTheme="majorBidi" w:hAnsiTheme="majorBidi" w:cstheme="majorBidi"/>
                <w:sz w:val="14"/>
                <w:szCs w:val="14"/>
                <w:lang w:val="en-US"/>
              </w:rPr>
            </w:pPr>
          </w:p>
        </w:tc>
        <w:tc>
          <w:tcPr>
            <w:tcW w:w="1389" w:type="dxa"/>
            <w:vAlign w:val="bottom"/>
          </w:tcPr>
          <w:p w14:paraId="261E91B2" w14:textId="77777777" w:rsidR="00BE366E" w:rsidRPr="00AD6164" w:rsidRDefault="00BE366E" w:rsidP="00BE366E">
            <w:pPr>
              <w:tabs>
                <w:tab w:val="decimal" w:pos="722"/>
              </w:tabs>
              <w:spacing w:line="240" w:lineRule="auto"/>
              <w:jc w:val="right"/>
              <w:rPr>
                <w:rFonts w:asciiTheme="majorBidi" w:hAnsiTheme="majorBidi" w:cstheme="majorBidi"/>
                <w:sz w:val="14"/>
                <w:szCs w:val="14"/>
                <w:cs/>
                <w:lang w:val="en-US"/>
              </w:rPr>
            </w:pPr>
          </w:p>
        </w:tc>
        <w:tc>
          <w:tcPr>
            <w:tcW w:w="1389" w:type="dxa"/>
            <w:vAlign w:val="bottom"/>
          </w:tcPr>
          <w:p w14:paraId="7DC81B13" w14:textId="77777777" w:rsidR="00BE366E" w:rsidRPr="00AD6164" w:rsidRDefault="00BE366E" w:rsidP="00BE366E">
            <w:pPr>
              <w:tabs>
                <w:tab w:val="decimal" w:pos="792"/>
              </w:tabs>
              <w:spacing w:line="240" w:lineRule="auto"/>
              <w:jc w:val="right"/>
              <w:rPr>
                <w:rFonts w:asciiTheme="majorBidi" w:hAnsiTheme="majorBidi" w:cstheme="majorBidi"/>
                <w:sz w:val="14"/>
                <w:szCs w:val="14"/>
                <w:lang w:val="en-US"/>
              </w:rPr>
            </w:pPr>
          </w:p>
        </w:tc>
        <w:tc>
          <w:tcPr>
            <w:tcW w:w="1389" w:type="dxa"/>
            <w:vAlign w:val="bottom"/>
          </w:tcPr>
          <w:p w14:paraId="00C397B3" w14:textId="77777777" w:rsidR="00BE366E" w:rsidRPr="00AD6164" w:rsidRDefault="00BE366E" w:rsidP="00BE366E">
            <w:pPr>
              <w:spacing w:line="240" w:lineRule="auto"/>
              <w:ind w:right="3"/>
              <w:jc w:val="right"/>
              <w:rPr>
                <w:rFonts w:asciiTheme="majorBidi" w:hAnsiTheme="majorBidi" w:cstheme="majorBidi"/>
                <w:sz w:val="14"/>
                <w:szCs w:val="14"/>
                <w:cs/>
                <w:lang w:val="en-US"/>
              </w:rPr>
            </w:pPr>
          </w:p>
        </w:tc>
      </w:tr>
      <w:tr w:rsidR="00BE366E" w:rsidRPr="00AD6164" w14:paraId="71ADB652" w14:textId="77777777" w:rsidTr="00BE366E">
        <w:trPr>
          <w:trHeight w:val="164"/>
        </w:trPr>
        <w:tc>
          <w:tcPr>
            <w:tcW w:w="3379" w:type="dxa"/>
          </w:tcPr>
          <w:p w14:paraId="7F77E304" w14:textId="77777777" w:rsidR="00BE366E" w:rsidRPr="00AD6164" w:rsidRDefault="00BE366E" w:rsidP="00BE366E">
            <w:pPr>
              <w:spacing w:line="240" w:lineRule="auto"/>
              <w:ind w:left="516" w:hanging="450"/>
              <w:jc w:val="thaiDistribute"/>
              <w:rPr>
                <w:rFonts w:asciiTheme="majorBidi" w:hAnsiTheme="majorBidi" w:cstheme="majorBidi"/>
                <w:sz w:val="14"/>
                <w:szCs w:val="14"/>
                <w:cs/>
                <w:lang w:val="en-US"/>
              </w:rPr>
            </w:pPr>
            <w:r w:rsidRPr="00AD6164">
              <w:rPr>
                <w:rFonts w:asciiTheme="majorBidi" w:hAnsiTheme="majorBidi" w:cstheme="majorBidi"/>
                <w:sz w:val="28"/>
                <w:szCs w:val="28"/>
                <w:lang w:val="en-US"/>
              </w:rPr>
              <w:t>Administrative expenses</w:t>
            </w:r>
          </w:p>
        </w:tc>
        <w:tc>
          <w:tcPr>
            <w:tcW w:w="1389" w:type="dxa"/>
          </w:tcPr>
          <w:p w14:paraId="354D0B30" w14:textId="6FFBEE83" w:rsidR="00BE366E" w:rsidRPr="00AD6164" w:rsidRDefault="00BE366E" w:rsidP="00BE366E">
            <w:pP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1,170</w:t>
            </w:r>
          </w:p>
        </w:tc>
        <w:tc>
          <w:tcPr>
            <w:tcW w:w="1389" w:type="dxa"/>
          </w:tcPr>
          <w:p w14:paraId="67B2F84B" w14:textId="49D48AE9" w:rsidR="00BE366E" w:rsidRPr="00AD6164" w:rsidRDefault="00BE366E" w:rsidP="00BE366E">
            <w:pPr>
              <w:tabs>
                <w:tab w:val="decimal" w:pos="722"/>
              </w:tabs>
              <w:spacing w:line="240" w:lineRule="auto"/>
              <w:jc w:val="right"/>
              <w:rPr>
                <w:rFonts w:asciiTheme="majorBidi" w:hAnsiTheme="majorBidi" w:cstheme="majorBidi"/>
                <w:sz w:val="14"/>
                <w:szCs w:val="14"/>
                <w:cs/>
                <w:lang w:val="en-US"/>
              </w:rPr>
            </w:pPr>
            <w:r w:rsidRPr="00AD6164">
              <w:rPr>
                <w:rFonts w:ascii="AngsanaUPC" w:hAnsi="AngsanaUPC" w:cs="AngsanaUPC"/>
                <w:sz w:val="28"/>
                <w:szCs w:val="28"/>
              </w:rPr>
              <w:t>1,170</w:t>
            </w:r>
          </w:p>
        </w:tc>
        <w:tc>
          <w:tcPr>
            <w:tcW w:w="1389" w:type="dxa"/>
          </w:tcPr>
          <w:p w14:paraId="57EC3680" w14:textId="79E1F3E4" w:rsidR="00BE366E" w:rsidRPr="00AD6164" w:rsidRDefault="00BE366E" w:rsidP="00BE366E">
            <w:pP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w:t>
            </w:r>
          </w:p>
        </w:tc>
        <w:tc>
          <w:tcPr>
            <w:tcW w:w="1389" w:type="dxa"/>
          </w:tcPr>
          <w:p w14:paraId="1BF3C3DD" w14:textId="4D1C1ABD" w:rsidR="00BE366E" w:rsidRPr="00AD6164" w:rsidRDefault="00BE366E" w:rsidP="00BE366E">
            <w:pPr>
              <w:spacing w:line="240" w:lineRule="auto"/>
              <w:ind w:right="3"/>
              <w:jc w:val="right"/>
              <w:rPr>
                <w:rFonts w:asciiTheme="majorBidi" w:hAnsiTheme="majorBidi" w:cstheme="majorBidi"/>
                <w:sz w:val="14"/>
                <w:szCs w:val="14"/>
                <w:cs/>
                <w:lang w:val="en-US"/>
              </w:rPr>
            </w:pPr>
            <w:r w:rsidRPr="00AD6164">
              <w:rPr>
                <w:rFonts w:asciiTheme="majorBidi" w:hAnsiTheme="majorBidi" w:cstheme="majorBidi" w:hint="cs"/>
                <w:sz w:val="28"/>
                <w:szCs w:val="28"/>
                <w:cs/>
              </w:rPr>
              <w:t>-</w:t>
            </w:r>
          </w:p>
        </w:tc>
      </w:tr>
      <w:tr w:rsidR="00BE366E" w:rsidRPr="00AD6164" w14:paraId="590F7A65" w14:textId="77777777" w:rsidTr="00BE366E">
        <w:trPr>
          <w:trHeight w:val="164"/>
        </w:trPr>
        <w:tc>
          <w:tcPr>
            <w:tcW w:w="3379" w:type="dxa"/>
          </w:tcPr>
          <w:p w14:paraId="30385B1B" w14:textId="77777777" w:rsidR="00BE366E" w:rsidRPr="00AD6164" w:rsidRDefault="00BE366E" w:rsidP="00BE366E">
            <w:pPr>
              <w:spacing w:line="240" w:lineRule="auto"/>
              <w:ind w:left="516" w:hanging="450"/>
              <w:jc w:val="thaiDistribute"/>
              <w:rPr>
                <w:rFonts w:asciiTheme="majorBidi" w:hAnsiTheme="majorBidi" w:cstheme="majorBidi"/>
                <w:sz w:val="14"/>
                <w:szCs w:val="14"/>
                <w:cs/>
                <w:lang w:val="en-US"/>
              </w:rPr>
            </w:pPr>
            <w:r w:rsidRPr="00AD6164">
              <w:rPr>
                <w:rFonts w:asciiTheme="majorBidi" w:hAnsiTheme="majorBidi" w:cstheme="majorBidi"/>
                <w:sz w:val="28"/>
                <w:szCs w:val="28"/>
                <w:lang w:val="en-US"/>
              </w:rPr>
              <w:t>Interest expenses</w:t>
            </w:r>
          </w:p>
        </w:tc>
        <w:tc>
          <w:tcPr>
            <w:tcW w:w="1389" w:type="dxa"/>
          </w:tcPr>
          <w:p w14:paraId="7D0BE343" w14:textId="4A3A9043" w:rsidR="00BE366E" w:rsidRPr="00AD6164" w:rsidRDefault="00BE366E" w:rsidP="00BE366E">
            <w:pP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31</w:t>
            </w:r>
          </w:p>
        </w:tc>
        <w:tc>
          <w:tcPr>
            <w:tcW w:w="1389" w:type="dxa"/>
          </w:tcPr>
          <w:p w14:paraId="4C1A73FB" w14:textId="4E1CE826" w:rsidR="00BE366E" w:rsidRPr="00AD6164" w:rsidRDefault="00BE366E" w:rsidP="00BE366E">
            <w:pPr>
              <w:tabs>
                <w:tab w:val="decimal" w:pos="722"/>
              </w:tabs>
              <w:spacing w:line="240" w:lineRule="auto"/>
              <w:jc w:val="right"/>
              <w:rPr>
                <w:rFonts w:asciiTheme="majorBidi" w:hAnsiTheme="majorBidi" w:cstheme="majorBidi"/>
                <w:sz w:val="14"/>
                <w:szCs w:val="14"/>
                <w:cs/>
                <w:lang w:val="en-US"/>
              </w:rPr>
            </w:pPr>
            <w:r w:rsidRPr="00AD6164">
              <w:rPr>
                <w:rFonts w:asciiTheme="majorBidi" w:hAnsiTheme="majorBidi" w:cstheme="majorBidi"/>
                <w:sz w:val="28"/>
                <w:szCs w:val="28"/>
              </w:rPr>
              <w:t>33</w:t>
            </w:r>
          </w:p>
        </w:tc>
        <w:tc>
          <w:tcPr>
            <w:tcW w:w="1389" w:type="dxa"/>
          </w:tcPr>
          <w:p w14:paraId="2DE03ABA" w14:textId="4602CD93" w:rsidR="00BE366E" w:rsidRPr="00AD6164" w:rsidRDefault="00BE366E" w:rsidP="00BE366E">
            <w:pP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w:t>
            </w:r>
          </w:p>
        </w:tc>
        <w:tc>
          <w:tcPr>
            <w:tcW w:w="1389" w:type="dxa"/>
          </w:tcPr>
          <w:p w14:paraId="0E39C38C" w14:textId="21210948" w:rsidR="00BE366E" w:rsidRPr="00AD6164" w:rsidRDefault="00BE366E" w:rsidP="00BE366E">
            <w:pPr>
              <w:spacing w:line="240" w:lineRule="auto"/>
              <w:ind w:right="3"/>
              <w:jc w:val="right"/>
              <w:rPr>
                <w:rFonts w:asciiTheme="majorBidi" w:hAnsiTheme="majorBidi" w:cstheme="majorBidi"/>
                <w:sz w:val="14"/>
                <w:szCs w:val="14"/>
                <w:cs/>
                <w:lang w:val="en-US"/>
              </w:rPr>
            </w:pPr>
            <w:r w:rsidRPr="00AD6164">
              <w:rPr>
                <w:rFonts w:asciiTheme="majorBidi" w:hAnsiTheme="majorBidi" w:cstheme="majorBidi" w:hint="cs"/>
                <w:sz w:val="28"/>
                <w:szCs w:val="28"/>
                <w:cs/>
              </w:rPr>
              <w:t>-</w:t>
            </w:r>
          </w:p>
        </w:tc>
      </w:tr>
      <w:tr w:rsidR="00BE366E" w:rsidRPr="00AD6164" w14:paraId="73122ADF" w14:textId="77777777" w:rsidTr="00B6511C">
        <w:trPr>
          <w:trHeight w:val="164"/>
        </w:trPr>
        <w:tc>
          <w:tcPr>
            <w:tcW w:w="3379" w:type="dxa"/>
          </w:tcPr>
          <w:p w14:paraId="41D758CC" w14:textId="77777777" w:rsidR="00BE366E" w:rsidRPr="00AD6164" w:rsidRDefault="00BE366E" w:rsidP="00BE366E">
            <w:pPr>
              <w:spacing w:line="240" w:lineRule="auto"/>
              <w:ind w:left="516" w:hanging="450"/>
              <w:jc w:val="thaiDistribute"/>
              <w:rPr>
                <w:rFonts w:asciiTheme="majorBidi" w:hAnsiTheme="majorBidi" w:cstheme="majorBidi"/>
                <w:sz w:val="28"/>
                <w:szCs w:val="28"/>
                <w:lang w:val="en-US"/>
              </w:rPr>
            </w:pPr>
          </w:p>
        </w:tc>
        <w:tc>
          <w:tcPr>
            <w:tcW w:w="1389" w:type="dxa"/>
            <w:vAlign w:val="bottom"/>
          </w:tcPr>
          <w:p w14:paraId="7D76575B" w14:textId="77777777" w:rsidR="00BE366E" w:rsidRPr="00AD6164" w:rsidRDefault="00BE366E" w:rsidP="00BE366E">
            <w:pPr>
              <w:spacing w:line="240" w:lineRule="auto"/>
              <w:jc w:val="right"/>
              <w:rPr>
                <w:rFonts w:asciiTheme="majorBidi" w:hAnsiTheme="majorBidi" w:cstheme="majorBidi"/>
                <w:sz w:val="28"/>
                <w:szCs w:val="28"/>
              </w:rPr>
            </w:pPr>
          </w:p>
        </w:tc>
        <w:tc>
          <w:tcPr>
            <w:tcW w:w="1389" w:type="dxa"/>
            <w:vAlign w:val="bottom"/>
          </w:tcPr>
          <w:p w14:paraId="400248AD" w14:textId="77777777" w:rsidR="00BE366E" w:rsidRPr="00AD6164" w:rsidRDefault="00BE366E" w:rsidP="00BE366E">
            <w:pPr>
              <w:tabs>
                <w:tab w:val="decimal" w:pos="722"/>
              </w:tabs>
              <w:spacing w:line="240" w:lineRule="auto"/>
              <w:jc w:val="right"/>
              <w:rPr>
                <w:rFonts w:asciiTheme="majorBidi" w:hAnsiTheme="majorBidi" w:cstheme="majorBidi"/>
                <w:sz w:val="28"/>
                <w:szCs w:val="28"/>
                <w:lang w:val="en-US"/>
              </w:rPr>
            </w:pPr>
          </w:p>
        </w:tc>
        <w:tc>
          <w:tcPr>
            <w:tcW w:w="1389" w:type="dxa"/>
            <w:vAlign w:val="bottom"/>
          </w:tcPr>
          <w:p w14:paraId="32AAF030" w14:textId="77777777" w:rsidR="00BE366E" w:rsidRPr="00AD6164" w:rsidRDefault="00BE366E" w:rsidP="00BE366E">
            <w:pPr>
              <w:spacing w:line="240" w:lineRule="auto"/>
              <w:jc w:val="right"/>
              <w:rPr>
                <w:rFonts w:asciiTheme="majorBidi" w:hAnsiTheme="majorBidi" w:cstheme="majorBidi"/>
                <w:sz w:val="28"/>
                <w:szCs w:val="28"/>
                <w:lang w:val="en-US"/>
              </w:rPr>
            </w:pPr>
          </w:p>
        </w:tc>
        <w:tc>
          <w:tcPr>
            <w:tcW w:w="1389" w:type="dxa"/>
            <w:vAlign w:val="bottom"/>
          </w:tcPr>
          <w:p w14:paraId="62CD2505" w14:textId="77777777" w:rsidR="00BE366E" w:rsidRPr="00AD6164" w:rsidRDefault="00BE366E" w:rsidP="00BE366E">
            <w:pPr>
              <w:spacing w:line="240" w:lineRule="auto"/>
              <w:ind w:right="3"/>
              <w:jc w:val="right"/>
              <w:rPr>
                <w:rFonts w:asciiTheme="majorBidi" w:hAnsiTheme="majorBidi" w:cstheme="majorBidi"/>
                <w:sz w:val="28"/>
                <w:szCs w:val="28"/>
                <w:lang w:val="en-US"/>
              </w:rPr>
            </w:pPr>
          </w:p>
        </w:tc>
      </w:tr>
      <w:tr w:rsidR="00BE366E" w:rsidRPr="00AD6164" w14:paraId="16358F3E" w14:textId="77777777" w:rsidTr="00B6511C">
        <w:trPr>
          <w:trHeight w:val="164"/>
        </w:trPr>
        <w:tc>
          <w:tcPr>
            <w:tcW w:w="3379" w:type="dxa"/>
          </w:tcPr>
          <w:p w14:paraId="2DEFDA09" w14:textId="77777777" w:rsidR="00BE366E" w:rsidRPr="00AD6164" w:rsidRDefault="00BE366E" w:rsidP="00BE366E">
            <w:pPr>
              <w:spacing w:line="240" w:lineRule="auto"/>
              <w:ind w:left="516" w:hanging="450"/>
              <w:jc w:val="thaiDistribute"/>
              <w:rPr>
                <w:rFonts w:asciiTheme="majorBidi" w:hAnsiTheme="majorBidi" w:cstheme="majorBidi"/>
                <w:sz w:val="28"/>
                <w:szCs w:val="28"/>
                <w:lang w:val="en-US"/>
              </w:rPr>
            </w:pPr>
          </w:p>
        </w:tc>
        <w:tc>
          <w:tcPr>
            <w:tcW w:w="1389" w:type="dxa"/>
            <w:vAlign w:val="bottom"/>
          </w:tcPr>
          <w:p w14:paraId="658C5020" w14:textId="77777777" w:rsidR="00BE366E" w:rsidRPr="00AD6164" w:rsidRDefault="00BE366E" w:rsidP="00BE366E">
            <w:pPr>
              <w:spacing w:line="240" w:lineRule="auto"/>
              <w:jc w:val="right"/>
              <w:rPr>
                <w:rFonts w:asciiTheme="majorBidi" w:hAnsiTheme="majorBidi" w:cstheme="majorBidi"/>
                <w:sz w:val="28"/>
                <w:szCs w:val="28"/>
              </w:rPr>
            </w:pPr>
          </w:p>
        </w:tc>
        <w:tc>
          <w:tcPr>
            <w:tcW w:w="1389" w:type="dxa"/>
            <w:vAlign w:val="bottom"/>
          </w:tcPr>
          <w:p w14:paraId="52EAD90E" w14:textId="77777777" w:rsidR="00BE366E" w:rsidRPr="00AD6164" w:rsidRDefault="00BE366E" w:rsidP="00BE366E">
            <w:pPr>
              <w:tabs>
                <w:tab w:val="decimal" w:pos="722"/>
              </w:tabs>
              <w:spacing w:line="240" w:lineRule="auto"/>
              <w:jc w:val="right"/>
              <w:rPr>
                <w:rFonts w:asciiTheme="majorBidi" w:hAnsiTheme="majorBidi" w:cstheme="majorBidi"/>
                <w:sz w:val="28"/>
                <w:szCs w:val="28"/>
                <w:lang w:val="en-US"/>
              </w:rPr>
            </w:pPr>
          </w:p>
        </w:tc>
        <w:tc>
          <w:tcPr>
            <w:tcW w:w="1389" w:type="dxa"/>
            <w:vAlign w:val="bottom"/>
          </w:tcPr>
          <w:p w14:paraId="1695CA7A" w14:textId="77777777" w:rsidR="00BE366E" w:rsidRPr="00AD6164" w:rsidRDefault="00BE366E" w:rsidP="00BE366E">
            <w:pPr>
              <w:spacing w:line="240" w:lineRule="auto"/>
              <w:jc w:val="right"/>
              <w:rPr>
                <w:rFonts w:asciiTheme="majorBidi" w:hAnsiTheme="majorBidi" w:cstheme="majorBidi"/>
                <w:sz w:val="28"/>
                <w:szCs w:val="28"/>
                <w:lang w:val="en-US"/>
              </w:rPr>
            </w:pPr>
          </w:p>
        </w:tc>
        <w:tc>
          <w:tcPr>
            <w:tcW w:w="1389" w:type="dxa"/>
            <w:vAlign w:val="bottom"/>
          </w:tcPr>
          <w:p w14:paraId="0B855C60" w14:textId="77777777" w:rsidR="00BE366E" w:rsidRPr="00AD6164" w:rsidRDefault="00BE366E" w:rsidP="00BE366E">
            <w:pPr>
              <w:spacing w:line="240" w:lineRule="auto"/>
              <w:ind w:right="3"/>
              <w:jc w:val="right"/>
              <w:rPr>
                <w:rFonts w:asciiTheme="majorBidi" w:hAnsiTheme="majorBidi" w:cstheme="majorBidi"/>
                <w:sz w:val="28"/>
                <w:szCs w:val="28"/>
                <w:lang w:val="en-US"/>
              </w:rPr>
            </w:pPr>
          </w:p>
        </w:tc>
      </w:tr>
      <w:tr w:rsidR="00BE366E" w:rsidRPr="00AD6164" w14:paraId="5D8F8623" w14:textId="77777777" w:rsidTr="00B6511C">
        <w:trPr>
          <w:trHeight w:val="164"/>
        </w:trPr>
        <w:tc>
          <w:tcPr>
            <w:tcW w:w="3379" w:type="dxa"/>
          </w:tcPr>
          <w:p w14:paraId="692D5ECA" w14:textId="77777777" w:rsidR="00BE366E" w:rsidRPr="00AD6164" w:rsidRDefault="00BE366E" w:rsidP="00BE366E">
            <w:pPr>
              <w:spacing w:line="240" w:lineRule="auto"/>
              <w:ind w:left="516" w:hanging="450"/>
              <w:jc w:val="thaiDistribute"/>
              <w:rPr>
                <w:rFonts w:asciiTheme="majorBidi" w:hAnsiTheme="majorBidi" w:cstheme="majorBidi"/>
                <w:sz w:val="28"/>
                <w:szCs w:val="28"/>
                <w:lang w:val="en-US"/>
              </w:rPr>
            </w:pPr>
          </w:p>
        </w:tc>
        <w:tc>
          <w:tcPr>
            <w:tcW w:w="1389" w:type="dxa"/>
            <w:vAlign w:val="bottom"/>
          </w:tcPr>
          <w:p w14:paraId="0C9A68BE" w14:textId="77777777" w:rsidR="00BE366E" w:rsidRPr="00AD6164" w:rsidRDefault="00BE366E" w:rsidP="00BE366E">
            <w:pPr>
              <w:spacing w:line="240" w:lineRule="auto"/>
              <w:jc w:val="right"/>
              <w:rPr>
                <w:rFonts w:asciiTheme="majorBidi" w:hAnsiTheme="majorBidi" w:cstheme="majorBidi"/>
                <w:sz w:val="28"/>
                <w:szCs w:val="28"/>
              </w:rPr>
            </w:pPr>
          </w:p>
        </w:tc>
        <w:tc>
          <w:tcPr>
            <w:tcW w:w="1389" w:type="dxa"/>
            <w:vAlign w:val="bottom"/>
          </w:tcPr>
          <w:p w14:paraId="1AB0F015" w14:textId="77777777" w:rsidR="00BE366E" w:rsidRPr="00AD6164" w:rsidRDefault="00BE366E" w:rsidP="00BE366E">
            <w:pPr>
              <w:tabs>
                <w:tab w:val="decimal" w:pos="722"/>
              </w:tabs>
              <w:spacing w:line="240" w:lineRule="auto"/>
              <w:jc w:val="right"/>
              <w:rPr>
                <w:rFonts w:asciiTheme="majorBidi" w:hAnsiTheme="majorBidi" w:cstheme="majorBidi"/>
                <w:sz w:val="28"/>
                <w:szCs w:val="28"/>
                <w:lang w:val="en-US"/>
              </w:rPr>
            </w:pPr>
          </w:p>
        </w:tc>
        <w:tc>
          <w:tcPr>
            <w:tcW w:w="1389" w:type="dxa"/>
            <w:vAlign w:val="bottom"/>
          </w:tcPr>
          <w:p w14:paraId="10F70BCE" w14:textId="77777777" w:rsidR="00BE366E" w:rsidRPr="00AD6164" w:rsidRDefault="00BE366E" w:rsidP="00BE366E">
            <w:pPr>
              <w:spacing w:line="240" w:lineRule="auto"/>
              <w:jc w:val="right"/>
              <w:rPr>
                <w:rFonts w:asciiTheme="majorBidi" w:hAnsiTheme="majorBidi" w:cstheme="majorBidi"/>
                <w:sz w:val="28"/>
                <w:szCs w:val="28"/>
                <w:lang w:val="en-US"/>
              </w:rPr>
            </w:pPr>
          </w:p>
        </w:tc>
        <w:tc>
          <w:tcPr>
            <w:tcW w:w="1389" w:type="dxa"/>
            <w:vAlign w:val="bottom"/>
          </w:tcPr>
          <w:p w14:paraId="708C9DD2" w14:textId="77777777" w:rsidR="00BE366E" w:rsidRPr="00AD6164" w:rsidRDefault="00BE366E" w:rsidP="00BE366E">
            <w:pPr>
              <w:spacing w:line="240" w:lineRule="auto"/>
              <w:ind w:right="3"/>
              <w:jc w:val="right"/>
              <w:rPr>
                <w:rFonts w:asciiTheme="majorBidi" w:hAnsiTheme="majorBidi" w:cstheme="majorBidi"/>
                <w:sz w:val="28"/>
                <w:szCs w:val="28"/>
                <w:lang w:val="en-US"/>
              </w:rPr>
            </w:pPr>
          </w:p>
        </w:tc>
      </w:tr>
      <w:tr w:rsidR="00BE366E" w:rsidRPr="00AD6164" w14:paraId="4D626774" w14:textId="77777777" w:rsidTr="00B6511C">
        <w:trPr>
          <w:trHeight w:val="164"/>
        </w:trPr>
        <w:tc>
          <w:tcPr>
            <w:tcW w:w="3379" w:type="dxa"/>
          </w:tcPr>
          <w:p w14:paraId="2D6A2197" w14:textId="77777777" w:rsidR="00BE366E" w:rsidRPr="00AD6164" w:rsidRDefault="00BE366E" w:rsidP="00BE366E">
            <w:pPr>
              <w:spacing w:line="240" w:lineRule="auto"/>
              <w:ind w:left="516" w:hanging="450"/>
              <w:jc w:val="thaiDistribute"/>
              <w:rPr>
                <w:rFonts w:asciiTheme="majorBidi" w:hAnsiTheme="majorBidi" w:cstheme="majorBidi"/>
                <w:sz w:val="28"/>
                <w:szCs w:val="28"/>
                <w:lang w:val="en-US"/>
              </w:rPr>
            </w:pPr>
          </w:p>
        </w:tc>
        <w:tc>
          <w:tcPr>
            <w:tcW w:w="1389" w:type="dxa"/>
            <w:vAlign w:val="bottom"/>
          </w:tcPr>
          <w:p w14:paraId="5B976C01" w14:textId="77777777" w:rsidR="00BE366E" w:rsidRPr="00AD6164" w:rsidRDefault="00BE366E" w:rsidP="00BE366E">
            <w:pPr>
              <w:spacing w:line="240" w:lineRule="auto"/>
              <w:jc w:val="right"/>
              <w:rPr>
                <w:rFonts w:asciiTheme="majorBidi" w:hAnsiTheme="majorBidi" w:cstheme="majorBidi"/>
                <w:sz w:val="28"/>
                <w:szCs w:val="28"/>
              </w:rPr>
            </w:pPr>
          </w:p>
        </w:tc>
        <w:tc>
          <w:tcPr>
            <w:tcW w:w="1389" w:type="dxa"/>
            <w:vAlign w:val="bottom"/>
          </w:tcPr>
          <w:p w14:paraId="5B174D82" w14:textId="77777777" w:rsidR="00BE366E" w:rsidRPr="00AD6164" w:rsidRDefault="00BE366E" w:rsidP="00BE366E">
            <w:pPr>
              <w:tabs>
                <w:tab w:val="decimal" w:pos="722"/>
              </w:tabs>
              <w:spacing w:line="240" w:lineRule="auto"/>
              <w:jc w:val="right"/>
              <w:rPr>
                <w:rFonts w:asciiTheme="majorBidi" w:hAnsiTheme="majorBidi" w:cstheme="majorBidi"/>
                <w:sz w:val="28"/>
                <w:szCs w:val="28"/>
                <w:lang w:val="en-US"/>
              </w:rPr>
            </w:pPr>
          </w:p>
        </w:tc>
        <w:tc>
          <w:tcPr>
            <w:tcW w:w="1389" w:type="dxa"/>
            <w:vAlign w:val="bottom"/>
          </w:tcPr>
          <w:p w14:paraId="28056AB1" w14:textId="77777777" w:rsidR="00BE366E" w:rsidRPr="00AD6164" w:rsidRDefault="00BE366E" w:rsidP="00BE366E">
            <w:pPr>
              <w:spacing w:line="240" w:lineRule="auto"/>
              <w:jc w:val="right"/>
              <w:rPr>
                <w:rFonts w:asciiTheme="majorBidi" w:hAnsiTheme="majorBidi" w:cstheme="majorBidi"/>
                <w:sz w:val="28"/>
                <w:szCs w:val="28"/>
                <w:lang w:val="en-US"/>
              </w:rPr>
            </w:pPr>
          </w:p>
        </w:tc>
        <w:tc>
          <w:tcPr>
            <w:tcW w:w="1389" w:type="dxa"/>
            <w:vAlign w:val="bottom"/>
          </w:tcPr>
          <w:p w14:paraId="72DAC271" w14:textId="77777777" w:rsidR="00BE366E" w:rsidRPr="00AD6164" w:rsidRDefault="00BE366E" w:rsidP="00BE366E">
            <w:pPr>
              <w:spacing w:line="240" w:lineRule="auto"/>
              <w:ind w:right="3"/>
              <w:jc w:val="right"/>
              <w:rPr>
                <w:rFonts w:asciiTheme="majorBidi" w:hAnsiTheme="majorBidi" w:cstheme="majorBidi"/>
                <w:sz w:val="28"/>
                <w:szCs w:val="28"/>
                <w:lang w:val="en-US"/>
              </w:rPr>
            </w:pPr>
          </w:p>
        </w:tc>
      </w:tr>
      <w:tr w:rsidR="00BE366E" w:rsidRPr="00AD6164" w14:paraId="27C59155" w14:textId="77777777" w:rsidTr="00B6511C">
        <w:trPr>
          <w:trHeight w:val="164"/>
        </w:trPr>
        <w:tc>
          <w:tcPr>
            <w:tcW w:w="3379" w:type="dxa"/>
          </w:tcPr>
          <w:p w14:paraId="62C28630" w14:textId="77777777" w:rsidR="00BE366E" w:rsidRPr="00AD6164" w:rsidRDefault="00BE366E" w:rsidP="00BE366E">
            <w:pPr>
              <w:spacing w:line="240" w:lineRule="auto"/>
              <w:ind w:left="516" w:hanging="450"/>
              <w:jc w:val="thaiDistribute"/>
              <w:rPr>
                <w:rFonts w:asciiTheme="majorBidi" w:hAnsiTheme="majorBidi" w:cstheme="majorBidi"/>
                <w:sz w:val="28"/>
                <w:szCs w:val="28"/>
                <w:lang w:val="en-US"/>
              </w:rPr>
            </w:pPr>
          </w:p>
        </w:tc>
        <w:tc>
          <w:tcPr>
            <w:tcW w:w="1389" w:type="dxa"/>
            <w:vAlign w:val="bottom"/>
          </w:tcPr>
          <w:p w14:paraId="5BA2CB7C" w14:textId="77777777" w:rsidR="00BE366E" w:rsidRPr="00AD6164" w:rsidRDefault="00BE366E" w:rsidP="00BE366E">
            <w:pPr>
              <w:spacing w:line="240" w:lineRule="auto"/>
              <w:jc w:val="right"/>
              <w:rPr>
                <w:rFonts w:asciiTheme="majorBidi" w:hAnsiTheme="majorBidi" w:cstheme="majorBidi"/>
                <w:sz w:val="28"/>
                <w:szCs w:val="28"/>
              </w:rPr>
            </w:pPr>
          </w:p>
        </w:tc>
        <w:tc>
          <w:tcPr>
            <w:tcW w:w="1389" w:type="dxa"/>
            <w:vAlign w:val="bottom"/>
          </w:tcPr>
          <w:p w14:paraId="0F652B0B" w14:textId="77777777" w:rsidR="00BE366E" w:rsidRPr="00AD6164" w:rsidRDefault="00BE366E" w:rsidP="00BE366E">
            <w:pPr>
              <w:tabs>
                <w:tab w:val="decimal" w:pos="722"/>
              </w:tabs>
              <w:spacing w:line="240" w:lineRule="auto"/>
              <w:jc w:val="right"/>
              <w:rPr>
                <w:rFonts w:asciiTheme="majorBidi" w:hAnsiTheme="majorBidi" w:cstheme="majorBidi"/>
                <w:sz w:val="28"/>
                <w:szCs w:val="28"/>
                <w:lang w:val="en-US"/>
              </w:rPr>
            </w:pPr>
          </w:p>
        </w:tc>
        <w:tc>
          <w:tcPr>
            <w:tcW w:w="1389" w:type="dxa"/>
            <w:vAlign w:val="bottom"/>
          </w:tcPr>
          <w:p w14:paraId="3730F40D" w14:textId="77777777" w:rsidR="00BE366E" w:rsidRPr="00AD6164" w:rsidRDefault="00BE366E" w:rsidP="00BE366E">
            <w:pPr>
              <w:spacing w:line="240" w:lineRule="auto"/>
              <w:jc w:val="right"/>
              <w:rPr>
                <w:rFonts w:asciiTheme="majorBidi" w:hAnsiTheme="majorBidi" w:cstheme="majorBidi"/>
                <w:sz w:val="28"/>
                <w:szCs w:val="28"/>
                <w:lang w:val="en-US"/>
              </w:rPr>
            </w:pPr>
          </w:p>
        </w:tc>
        <w:tc>
          <w:tcPr>
            <w:tcW w:w="1389" w:type="dxa"/>
            <w:vAlign w:val="bottom"/>
          </w:tcPr>
          <w:p w14:paraId="6C0F7342" w14:textId="77777777" w:rsidR="00BE366E" w:rsidRPr="00AD6164" w:rsidRDefault="00BE366E" w:rsidP="00BE366E">
            <w:pPr>
              <w:spacing w:line="240" w:lineRule="auto"/>
              <w:ind w:right="3"/>
              <w:jc w:val="right"/>
              <w:rPr>
                <w:rFonts w:asciiTheme="majorBidi" w:hAnsiTheme="majorBidi" w:cstheme="majorBidi"/>
                <w:sz w:val="28"/>
                <w:szCs w:val="28"/>
                <w:lang w:val="en-US"/>
              </w:rPr>
            </w:pPr>
          </w:p>
        </w:tc>
      </w:tr>
      <w:tr w:rsidR="00BE366E" w:rsidRPr="00AD6164" w14:paraId="518D0F3C" w14:textId="77777777" w:rsidTr="00B6511C">
        <w:trPr>
          <w:trHeight w:val="164"/>
        </w:trPr>
        <w:tc>
          <w:tcPr>
            <w:tcW w:w="3379" w:type="dxa"/>
          </w:tcPr>
          <w:p w14:paraId="05FED5A2" w14:textId="77777777" w:rsidR="00BE366E" w:rsidRPr="00AD6164" w:rsidRDefault="00BE366E" w:rsidP="00BE366E">
            <w:pPr>
              <w:spacing w:line="240" w:lineRule="auto"/>
              <w:ind w:left="516" w:hanging="450"/>
              <w:jc w:val="thaiDistribute"/>
              <w:rPr>
                <w:rFonts w:asciiTheme="majorBidi" w:hAnsiTheme="majorBidi" w:cstheme="majorBidi"/>
                <w:sz w:val="28"/>
                <w:szCs w:val="28"/>
                <w:lang w:val="en-US"/>
              </w:rPr>
            </w:pPr>
          </w:p>
        </w:tc>
        <w:tc>
          <w:tcPr>
            <w:tcW w:w="1389" w:type="dxa"/>
            <w:vAlign w:val="bottom"/>
          </w:tcPr>
          <w:p w14:paraId="1C564F57" w14:textId="77777777" w:rsidR="00BE366E" w:rsidRPr="00AD6164" w:rsidRDefault="00BE366E" w:rsidP="00BE366E">
            <w:pPr>
              <w:spacing w:line="240" w:lineRule="auto"/>
              <w:jc w:val="right"/>
              <w:rPr>
                <w:rFonts w:asciiTheme="majorBidi" w:hAnsiTheme="majorBidi" w:cstheme="majorBidi"/>
                <w:sz w:val="28"/>
                <w:szCs w:val="28"/>
              </w:rPr>
            </w:pPr>
          </w:p>
        </w:tc>
        <w:tc>
          <w:tcPr>
            <w:tcW w:w="1389" w:type="dxa"/>
            <w:vAlign w:val="bottom"/>
          </w:tcPr>
          <w:p w14:paraId="362E8BE1" w14:textId="77777777" w:rsidR="00BE366E" w:rsidRPr="00AD6164" w:rsidRDefault="00BE366E" w:rsidP="00BE366E">
            <w:pPr>
              <w:tabs>
                <w:tab w:val="decimal" w:pos="722"/>
              </w:tabs>
              <w:spacing w:line="240" w:lineRule="auto"/>
              <w:jc w:val="right"/>
              <w:rPr>
                <w:rFonts w:asciiTheme="majorBidi" w:hAnsiTheme="majorBidi" w:cstheme="majorBidi"/>
                <w:sz w:val="28"/>
                <w:szCs w:val="28"/>
                <w:lang w:val="en-US"/>
              </w:rPr>
            </w:pPr>
          </w:p>
        </w:tc>
        <w:tc>
          <w:tcPr>
            <w:tcW w:w="1389" w:type="dxa"/>
            <w:vAlign w:val="bottom"/>
          </w:tcPr>
          <w:p w14:paraId="32B91752" w14:textId="77777777" w:rsidR="00BE366E" w:rsidRPr="00AD6164" w:rsidRDefault="00BE366E" w:rsidP="00BE366E">
            <w:pPr>
              <w:spacing w:line="240" w:lineRule="auto"/>
              <w:jc w:val="right"/>
              <w:rPr>
                <w:rFonts w:asciiTheme="majorBidi" w:hAnsiTheme="majorBidi" w:cstheme="majorBidi"/>
                <w:sz w:val="28"/>
                <w:szCs w:val="28"/>
                <w:lang w:val="en-US"/>
              </w:rPr>
            </w:pPr>
          </w:p>
        </w:tc>
        <w:tc>
          <w:tcPr>
            <w:tcW w:w="1389" w:type="dxa"/>
            <w:vAlign w:val="bottom"/>
          </w:tcPr>
          <w:p w14:paraId="01C083CD" w14:textId="77777777" w:rsidR="00BE366E" w:rsidRPr="00AD6164" w:rsidRDefault="00BE366E" w:rsidP="00BE366E">
            <w:pPr>
              <w:spacing w:line="240" w:lineRule="auto"/>
              <w:ind w:right="3"/>
              <w:jc w:val="right"/>
              <w:rPr>
                <w:rFonts w:asciiTheme="majorBidi" w:hAnsiTheme="majorBidi" w:cstheme="majorBidi"/>
                <w:sz w:val="28"/>
                <w:szCs w:val="28"/>
                <w:lang w:val="en-US"/>
              </w:rPr>
            </w:pPr>
          </w:p>
        </w:tc>
      </w:tr>
      <w:tr w:rsidR="00BE366E" w:rsidRPr="00AD6164" w14:paraId="26DD540C" w14:textId="77777777" w:rsidTr="00B6511C">
        <w:trPr>
          <w:trHeight w:val="164"/>
        </w:trPr>
        <w:tc>
          <w:tcPr>
            <w:tcW w:w="4768" w:type="dxa"/>
            <w:gridSpan w:val="2"/>
          </w:tcPr>
          <w:p w14:paraId="1B03A918" w14:textId="77777777" w:rsidR="00BE366E" w:rsidRPr="00AD6164" w:rsidRDefault="00BE366E" w:rsidP="00BE366E">
            <w:pPr>
              <w:spacing w:line="240" w:lineRule="auto"/>
              <w:rPr>
                <w:rFonts w:asciiTheme="majorBidi" w:hAnsiTheme="majorBidi" w:cstheme="majorBidi"/>
                <w:sz w:val="28"/>
                <w:szCs w:val="28"/>
              </w:rPr>
            </w:pPr>
            <w:r w:rsidRPr="00AD6164">
              <w:rPr>
                <w:rFonts w:asciiTheme="majorBidi" w:hAnsiTheme="majorBidi" w:cstheme="majorBidi"/>
                <w:b/>
                <w:bCs/>
                <w:sz w:val="28"/>
                <w:szCs w:val="28"/>
                <w:lang w:val="en-US"/>
              </w:rPr>
              <w:lastRenderedPageBreak/>
              <w:t>Key management personnel</w:t>
            </w:r>
            <w:r w:rsidRPr="00AD6164">
              <w:rPr>
                <w:rFonts w:asciiTheme="majorBidi" w:hAnsiTheme="majorBidi" w:cstheme="majorBidi" w:hint="cs"/>
                <w:b/>
                <w:bCs/>
                <w:sz w:val="28"/>
                <w:szCs w:val="28"/>
                <w:cs/>
                <w:lang w:val="en-US"/>
              </w:rPr>
              <w:t xml:space="preserve"> </w:t>
            </w:r>
            <w:r w:rsidRPr="00AD6164">
              <w:rPr>
                <w:rFonts w:asciiTheme="majorBidi" w:hAnsiTheme="majorBidi" w:cstheme="majorBidi"/>
                <w:b/>
                <w:bCs/>
                <w:sz w:val="28"/>
                <w:szCs w:val="28"/>
                <w:lang w:val="en-US"/>
              </w:rPr>
              <w:t>compensation</w:t>
            </w:r>
          </w:p>
        </w:tc>
        <w:tc>
          <w:tcPr>
            <w:tcW w:w="1389" w:type="dxa"/>
            <w:vAlign w:val="bottom"/>
          </w:tcPr>
          <w:p w14:paraId="767ACFC3" w14:textId="77777777" w:rsidR="00BE366E" w:rsidRPr="00AD6164" w:rsidRDefault="00BE366E" w:rsidP="00BE366E">
            <w:pPr>
              <w:tabs>
                <w:tab w:val="decimal" w:pos="722"/>
              </w:tabs>
              <w:spacing w:line="240" w:lineRule="auto"/>
              <w:jc w:val="right"/>
              <w:rPr>
                <w:rFonts w:asciiTheme="majorBidi" w:hAnsiTheme="majorBidi" w:cstheme="majorBidi"/>
                <w:sz w:val="28"/>
                <w:szCs w:val="28"/>
                <w:lang w:val="en-US"/>
              </w:rPr>
            </w:pPr>
          </w:p>
        </w:tc>
        <w:tc>
          <w:tcPr>
            <w:tcW w:w="1389" w:type="dxa"/>
            <w:vAlign w:val="bottom"/>
          </w:tcPr>
          <w:p w14:paraId="60816812" w14:textId="77777777" w:rsidR="00BE366E" w:rsidRPr="00AD6164" w:rsidRDefault="00BE366E" w:rsidP="00BE366E">
            <w:pPr>
              <w:spacing w:line="240" w:lineRule="auto"/>
              <w:jc w:val="right"/>
              <w:rPr>
                <w:rFonts w:asciiTheme="majorBidi" w:hAnsiTheme="majorBidi" w:cstheme="majorBidi"/>
                <w:sz w:val="28"/>
                <w:szCs w:val="28"/>
                <w:lang w:val="en-US"/>
              </w:rPr>
            </w:pPr>
          </w:p>
        </w:tc>
        <w:tc>
          <w:tcPr>
            <w:tcW w:w="1389" w:type="dxa"/>
            <w:vAlign w:val="bottom"/>
          </w:tcPr>
          <w:p w14:paraId="5F825AAC" w14:textId="77777777" w:rsidR="00BE366E" w:rsidRPr="00AD6164" w:rsidRDefault="00BE366E" w:rsidP="00BE366E">
            <w:pPr>
              <w:spacing w:line="240" w:lineRule="auto"/>
              <w:ind w:right="3"/>
              <w:jc w:val="right"/>
              <w:rPr>
                <w:rFonts w:asciiTheme="majorBidi" w:hAnsiTheme="majorBidi" w:cstheme="majorBidi"/>
                <w:sz w:val="28"/>
                <w:szCs w:val="28"/>
                <w:lang w:val="en-US"/>
              </w:rPr>
            </w:pPr>
          </w:p>
        </w:tc>
      </w:tr>
      <w:tr w:rsidR="00BE366E" w:rsidRPr="00AD6164" w14:paraId="424FC5E7" w14:textId="77777777" w:rsidTr="00B6511C">
        <w:trPr>
          <w:trHeight w:val="164"/>
        </w:trPr>
        <w:tc>
          <w:tcPr>
            <w:tcW w:w="3379" w:type="dxa"/>
          </w:tcPr>
          <w:p w14:paraId="13EE28DA" w14:textId="77777777" w:rsidR="00BE366E" w:rsidRPr="00AD6164" w:rsidRDefault="00BE366E" w:rsidP="00BE366E">
            <w:pPr>
              <w:spacing w:line="240" w:lineRule="auto"/>
              <w:ind w:left="27" w:firstLine="39"/>
              <w:jc w:val="thaiDistribute"/>
              <w:rPr>
                <w:rFonts w:asciiTheme="majorBidi" w:hAnsiTheme="majorBidi" w:cstheme="majorBidi"/>
                <w:sz w:val="28"/>
                <w:szCs w:val="28"/>
                <w:u w:val="single"/>
                <w:lang w:val="en-US"/>
              </w:rPr>
            </w:pPr>
            <w:r w:rsidRPr="00AD6164">
              <w:rPr>
                <w:rFonts w:asciiTheme="majorBidi" w:hAnsiTheme="majorBidi" w:cstheme="majorBidi"/>
                <w:b/>
                <w:bCs/>
                <w:sz w:val="28"/>
                <w:szCs w:val="28"/>
                <w:u w:val="single"/>
                <w:lang w:val="en-US"/>
              </w:rPr>
              <w:t>Key management personnel</w:t>
            </w:r>
          </w:p>
        </w:tc>
        <w:tc>
          <w:tcPr>
            <w:tcW w:w="1389" w:type="dxa"/>
            <w:vAlign w:val="bottom"/>
          </w:tcPr>
          <w:p w14:paraId="32A1FA87" w14:textId="77777777" w:rsidR="00BE366E" w:rsidRPr="00AD6164" w:rsidRDefault="00BE366E" w:rsidP="00BE366E">
            <w:pPr>
              <w:spacing w:line="240" w:lineRule="auto"/>
              <w:jc w:val="right"/>
              <w:rPr>
                <w:rFonts w:asciiTheme="majorBidi" w:hAnsiTheme="majorBidi" w:cstheme="majorBidi"/>
                <w:sz w:val="28"/>
                <w:szCs w:val="28"/>
                <w:lang w:val="en-US"/>
              </w:rPr>
            </w:pPr>
          </w:p>
        </w:tc>
        <w:tc>
          <w:tcPr>
            <w:tcW w:w="1389" w:type="dxa"/>
            <w:vAlign w:val="bottom"/>
          </w:tcPr>
          <w:p w14:paraId="0B14E3E3" w14:textId="77777777" w:rsidR="00BE366E" w:rsidRPr="00AD6164" w:rsidRDefault="00BE366E" w:rsidP="00BE366E">
            <w:pPr>
              <w:tabs>
                <w:tab w:val="decimal" w:pos="722"/>
              </w:tabs>
              <w:spacing w:line="240" w:lineRule="auto"/>
              <w:jc w:val="right"/>
              <w:rPr>
                <w:rFonts w:asciiTheme="majorBidi" w:hAnsiTheme="majorBidi" w:cstheme="majorBidi"/>
                <w:sz w:val="28"/>
                <w:szCs w:val="28"/>
                <w:lang w:val="en-US"/>
              </w:rPr>
            </w:pPr>
          </w:p>
        </w:tc>
        <w:tc>
          <w:tcPr>
            <w:tcW w:w="1389" w:type="dxa"/>
            <w:vAlign w:val="bottom"/>
          </w:tcPr>
          <w:p w14:paraId="3B7742F2" w14:textId="77777777" w:rsidR="00BE366E" w:rsidRPr="00AD6164" w:rsidRDefault="00BE366E" w:rsidP="00BE366E">
            <w:pPr>
              <w:spacing w:line="240" w:lineRule="auto"/>
              <w:jc w:val="right"/>
              <w:rPr>
                <w:rFonts w:asciiTheme="majorBidi" w:hAnsiTheme="majorBidi" w:cstheme="majorBidi"/>
                <w:sz w:val="28"/>
                <w:szCs w:val="28"/>
                <w:lang w:val="en-US"/>
              </w:rPr>
            </w:pPr>
          </w:p>
        </w:tc>
        <w:tc>
          <w:tcPr>
            <w:tcW w:w="1389" w:type="dxa"/>
            <w:vAlign w:val="bottom"/>
          </w:tcPr>
          <w:p w14:paraId="695022B1" w14:textId="77777777" w:rsidR="00BE366E" w:rsidRPr="00AD6164" w:rsidRDefault="00BE366E" w:rsidP="00BE366E">
            <w:pPr>
              <w:spacing w:line="240" w:lineRule="auto"/>
              <w:ind w:right="3"/>
              <w:jc w:val="right"/>
              <w:rPr>
                <w:rFonts w:asciiTheme="majorBidi" w:hAnsiTheme="majorBidi" w:cstheme="majorBidi"/>
                <w:sz w:val="28"/>
                <w:szCs w:val="28"/>
                <w:lang w:val="en-US"/>
              </w:rPr>
            </w:pPr>
          </w:p>
        </w:tc>
      </w:tr>
      <w:tr w:rsidR="00E97C48" w:rsidRPr="00AD6164" w14:paraId="3B8DB7E7" w14:textId="77777777" w:rsidTr="00E97C48">
        <w:trPr>
          <w:trHeight w:val="164"/>
        </w:trPr>
        <w:tc>
          <w:tcPr>
            <w:tcW w:w="3379" w:type="dxa"/>
          </w:tcPr>
          <w:p w14:paraId="09681473" w14:textId="77777777" w:rsidR="00E97C48" w:rsidRPr="00AD6164" w:rsidRDefault="00E97C48" w:rsidP="00E97C48">
            <w:pPr>
              <w:spacing w:line="240" w:lineRule="auto"/>
              <w:ind w:left="27" w:firstLine="39"/>
              <w:jc w:val="thaiDistribute"/>
              <w:rPr>
                <w:rFonts w:asciiTheme="majorBidi" w:hAnsiTheme="majorBidi" w:cstheme="majorBidi"/>
                <w:sz w:val="28"/>
                <w:szCs w:val="28"/>
                <w:lang w:val="en-US"/>
              </w:rPr>
            </w:pPr>
            <w:r w:rsidRPr="00AD6164">
              <w:rPr>
                <w:rFonts w:asciiTheme="majorBidi" w:hAnsiTheme="majorBidi" w:cstheme="majorBidi"/>
                <w:sz w:val="28"/>
                <w:szCs w:val="28"/>
                <w:lang w:val="en-US"/>
              </w:rPr>
              <w:t>Short</w:t>
            </w:r>
            <w:r w:rsidRPr="00AD6164">
              <w:rPr>
                <w:rFonts w:asciiTheme="majorBidi" w:hAnsiTheme="majorBidi" w:cstheme="majorBidi"/>
                <w:sz w:val="28"/>
                <w:szCs w:val="28"/>
                <w:cs/>
                <w:lang w:val="en-US"/>
              </w:rPr>
              <w:t>-</w:t>
            </w:r>
            <w:r w:rsidRPr="00AD6164">
              <w:rPr>
                <w:rFonts w:asciiTheme="majorBidi" w:hAnsiTheme="majorBidi" w:cstheme="majorBidi"/>
                <w:sz w:val="28"/>
                <w:szCs w:val="28"/>
                <w:lang w:val="en-US"/>
              </w:rPr>
              <w:t>term employee benefits</w:t>
            </w:r>
          </w:p>
        </w:tc>
        <w:tc>
          <w:tcPr>
            <w:tcW w:w="1389" w:type="dxa"/>
          </w:tcPr>
          <w:p w14:paraId="78E537F8" w14:textId="45AD794A" w:rsidR="00E97C48" w:rsidRPr="00AD6164" w:rsidRDefault="00E97C48" w:rsidP="00E97C48">
            <w:pP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29,204</w:t>
            </w:r>
          </w:p>
        </w:tc>
        <w:tc>
          <w:tcPr>
            <w:tcW w:w="1389" w:type="dxa"/>
          </w:tcPr>
          <w:p w14:paraId="0CA12E24" w14:textId="0C4C1B2E" w:rsidR="00E97C48" w:rsidRPr="00AD6164" w:rsidRDefault="00E97C48" w:rsidP="00E97C48">
            <w:pPr>
              <w:tabs>
                <w:tab w:val="decimal" w:pos="722"/>
              </w:tabs>
              <w:spacing w:line="240" w:lineRule="auto"/>
              <w:jc w:val="right"/>
              <w:rPr>
                <w:rFonts w:asciiTheme="majorBidi" w:hAnsiTheme="majorBidi" w:cstheme="majorBidi"/>
                <w:sz w:val="28"/>
                <w:szCs w:val="28"/>
                <w:lang w:val="en-US"/>
              </w:rPr>
            </w:pPr>
            <w:r w:rsidRPr="00AD6164">
              <w:rPr>
                <w:rFonts w:ascii="AngsanaUPC" w:hAnsi="AngsanaUPC" w:cs="AngsanaUPC"/>
                <w:sz w:val="28"/>
                <w:szCs w:val="28"/>
                <w:cs/>
              </w:rPr>
              <w:t>30</w:t>
            </w:r>
            <w:r w:rsidRPr="00AD6164">
              <w:rPr>
                <w:rFonts w:ascii="AngsanaUPC" w:hAnsi="AngsanaUPC" w:cs="AngsanaUPC"/>
                <w:sz w:val="28"/>
                <w:szCs w:val="28"/>
              </w:rPr>
              <w:t>,623</w:t>
            </w:r>
          </w:p>
        </w:tc>
        <w:tc>
          <w:tcPr>
            <w:tcW w:w="1389" w:type="dxa"/>
          </w:tcPr>
          <w:p w14:paraId="1E73D719" w14:textId="5EBB6696" w:rsidR="00E97C48" w:rsidRPr="00AD6164" w:rsidRDefault="00E97C48" w:rsidP="00E97C48">
            <w:pP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29,204</w:t>
            </w:r>
          </w:p>
        </w:tc>
        <w:tc>
          <w:tcPr>
            <w:tcW w:w="1389" w:type="dxa"/>
          </w:tcPr>
          <w:p w14:paraId="5D0FA083" w14:textId="0CC3B271" w:rsidR="00E97C48" w:rsidRPr="00AD6164" w:rsidRDefault="00E97C48" w:rsidP="00E97C48">
            <w:pPr>
              <w:spacing w:line="240" w:lineRule="auto"/>
              <w:ind w:right="3"/>
              <w:jc w:val="right"/>
              <w:rPr>
                <w:rFonts w:asciiTheme="majorBidi" w:hAnsiTheme="majorBidi" w:cstheme="majorBidi"/>
                <w:sz w:val="28"/>
                <w:szCs w:val="28"/>
                <w:lang w:val="en-US"/>
              </w:rPr>
            </w:pPr>
            <w:r w:rsidRPr="00AD6164">
              <w:rPr>
                <w:rFonts w:ascii="AngsanaUPC" w:hAnsi="AngsanaUPC" w:cs="AngsanaUPC"/>
                <w:sz w:val="28"/>
                <w:szCs w:val="28"/>
                <w:cs/>
              </w:rPr>
              <w:t>30</w:t>
            </w:r>
            <w:r w:rsidRPr="00AD6164">
              <w:rPr>
                <w:rFonts w:ascii="AngsanaUPC" w:hAnsi="AngsanaUPC" w:cs="AngsanaUPC"/>
                <w:sz w:val="28"/>
                <w:szCs w:val="28"/>
              </w:rPr>
              <w:t>,623</w:t>
            </w:r>
          </w:p>
        </w:tc>
      </w:tr>
      <w:tr w:rsidR="00E97C48" w:rsidRPr="00AD6164" w14:paraId="25E3D0AF" w14:textId="77777777" w:rsidTr="00E97C48">
        <w:trPr>
          <w:trHeight w:val="86"/>
        </w:trPr>
        <w:tc>
          <w:tcPr>
            <w:tcW w:w="3379" w:type="dxa"/>
          </w:tcPr>
          <w:p w14:paraId="46D4EB7D" w14:textId="77777777" w:rsidR="00E97C48" w:rsidRPr="00AD6164" w:rsidRDefault="00E97C48" w:rsidP="00E97C48">
            <w:pPr>
              <w:spacing w:line="240" w:lineRule="auto"/>
              <w:ind w:left="27" w:firstLine="39"/>
              <w:jc w:val="thaiDistribute"/>
              <w:rPr>
                <w:rFonts w:asciiTheme="majorBidi" w:hAnsiTheme="majorBidi" w:cstheme="majorBidi"/>
                <w:sz w:val="28"/>
                <w:szCs w:val="28"/>
                <w:lang w:val="en-US"/>
              </w:rPr>
            </w:pPr>
            <w:r w:rsidRPr="00AD6164">
              <w:rPr>
                <w:rFonts w:asciiTheme="majorBidi" w:hAnsiTheme="majorBidi" w:cstheme="majorBidi"/>
                <w:sz w:val="28"/>
                <w:szCs w:val="28"/>
                <w:lang w:val="en-US"/>
              </w:rPr>
              <w:t>Post</w:t>
            </w:r>
            <w:r w:rsidRPr="00AD6164">
              <w:rPr>
                <w:rFonts w:asciiTheme="majorBidi" w:hAnsiTheme="majorBidi" w:cstheme="majorBidi"/>
                <w:sz w:val="28"/>
                <w:szCs w:val="28"/>
                <w:cs/>
                <w:lang w:val="en-US"/>
              </w:rPr>
              <w:t>-</w:t>
            </w:r>
            <w:r w:rsidRPr="00AD6164">
              <w:rPr>
                <w:rFonts w:asciiTheme="majorBidi" w:hAnsiTheme="majorBidi" w:cstheme="majorBidi"/>
                <w:sz w:val="28"/>
                <w:szCs w:val="28"/>
                <w:lang w:val="en-US"/>
              </w:rPr>
              <w:t>employment benefits</w:t>
            </w:r>
          </w:p>
        </w:tc>
        <w:tc>
          <w:tcPr>
            <w:tcW w:w="1389" w:type="dxa"/>
          </w:tcPr>
          <w:p w14:paraId="715AFAB1" w14:textId="4AA13DEA" w:rsidR="00E97C48" w:rsidRPr="00AD6164" w:rsidRDefault="00E97C48" w:rsidP="00E97C48">
            <w:pPr>
              <w:pBdr>
                <w:bottom w:val="single" w:sz="4" w:space="1" w:color="auto"/>
              </w:pBd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5,313</w:t>
            </w:r>
          </w:p>
        </w:tc>
        <w:tc>
          <w:tcPr>
            <w:tcW w:w="1389" w:type="dxa"/>
          </w:tcPr>
          <w:p w14:paraId="4A5041CD" w14:textId="400FA531" w:rsidR="00E97C48" w:rsidRPr="00AD6164" w:rsidRDefault="00E97C48" w:rsidP="00E97C48">
            <w:pPr>
              <w:pBdr>
                <w:bottom w:val="single" w:sz="4" w:space="1" w:color="auto"/>
              </w:pBdr>
              <w:tabs>
                <w:tab w:val="decimal" w:pos="722"/>
              </w:tabs>
              <w:spacing w:line="240" w:lineRule="auto"/>
              <w:jc w:val="right"/>
              <w:rPr>
                <w:rFonts w:asciiTheme="majorBidi" w:hAnsiTheme="majorBidi" w:cstheme="majorBidi"/>
                <w:sz w:val="28"/>
                <w:szCs w:val="28"/>
                <w:lang w:val="en-US"/>
              </w:rPr>
            </w:pPr>
            <w:r w:rsidRPr="00AD6164">
              <w:rPr>
                <w:rFonts w:ascii="AngsanaUPC" w:hAnsi="AngsanaUPC" w:cs="AngsanaUPC"/>
                <w:sz w:val="28"/>
                <w:szCs w:val="28"/>
              </w:rPr>
              <w:t>5,611</w:t>
            </w:r>
          </w:p>
        </w:tc>
        <w:tc>
          <w:tcPr>
            <w:tcW w:w="1389" w:type="dxa"/>
          </w:tcPr>
          <w:p w14:paraId="03F925BA" w14:textId="33411AB3" w:rsidR="00E97C48" w:rsidRPr="00AD6164" w:rsidRDefault="00E97C48" w:rsidP="00E97C48">
            <w:pPr>
              <w:pBdr>
                <w:bottom w:val="single" w:sz="4" w:space="1" w:color="auto"/>
              </w:pBd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5,313</w:t>
            </w:r>
          </w:p>
        </w:tc>
        <w:tc>
          <w:tcPr>
            <w:tcW w:w="1389" w:type="dxa"/>
          </w:tcPr>
          <w:p w14:paraId="0828F24B" w14:textId="0DBFFB3C" w:rsidR="00E97C48" w:rsidRPr="00AD6164" w:rsidRDefault="00E97C48" w:rsidP="00E97C48">
            <w:pPr>
              <w:pBdr>
                <w:bottom w:val="single" w:sz="4" w:space="1" w:color="auto"/>
              </w:pBdr>
              <w:spacing w:line="240" w:lineRule="auto"/>
              <w:ind w:right="3"/>
              <w:jc w:val="right"/>
              <w:rPr>
                <w:rFonts w:asciiTheme="majorBidi" w:hAnsiTheme="majorBidi" w:cstheme="majorBidi"/>
                <w:sz w:val="28"/>
                <w:szCs w:val="28"/>
                <w:lang w:val="en-US"/>
              </w:rPr>
            </w:pPr>
            <w:r w:rsidRPr="00AD6164">
              <w:rPr>
                <w:rFonts w:ascii="AngsanaUPC" w:hAnsi="AngsanaUPC" w:cs="AngsanaUPC"/>
                <w:sz w:val="28"/>
                <w:szCs w:val="28"/>
              </w:rPr>
              <w:t>5,611</w:t>
            </w:r>
          </w:p>
        </w:tc>
      </w:tr>
      <w:tr w:rsidR="00E97C48" w:rsidRPr="00AD6164" w14:paraId="061E0154" w14:textId="77777777" w:rsidTr="00E97C48">
        <w:trPr>
          <w:trHeight w:val="471"/>
        </w:trPr>
        <w:tc>
          <w:tcPr>
            <w:tcW w:w="3379" w:type="dxa"/>
          </w:tcPr>
          <w:p w14:paraId="2FC98E36" w14:textId="77777777" w:rsidR="00E97C48" w:rsidRPr="00AD6164" w:rsidRDefault="00E97C48" w:rsidP="00E97C48">
            <w:pPr>
              <w:spacing w:line="240" w:lineRule="auto"/>
              <w:ind w:left="169" w:right="1065" w:hanging="142"/>
              <w:rPr>
                <w:rFonts w:asciiTheme="majorBidi" w:hAnsiTheme="majorBidi" w:cstheme="majorBidi"/>
                <w:b/>
                <w:bCs/>
                <w:sz w:val="28"/>
                <w:szCs w:val="28"/>
                <w:lang w:val="en-US"/>
              </w:rPr>
            </w:pPr>
            <w:r w:rsidRPr="00AD6164">
              <w:rPr>
                <w:rFonts w:asciiTheme="majorBidi" w:hAnsiTheme="majorBidi" w:cstheme="majorBidi"/>
                <w:b/>
                <w:bCs/>
                <w:sz w:val="28"/>
                <w:szCs w:val="28"/>
                <w:lang w:val="en-US"/>
              </w:rPr>
              <w:t>Total key management personnel</w:t>
            </w:r>
            <w:r w:rsidRPr="00AD6164">
              <w:rPr>
                <w:rFonts w:asciiTheme="majorBidi" w:hAnsiTheme="majorBidi" w:cstheme="majorBidi" w:hint="cs"/>
                <w:b/>
                <w:bCs/>
                <w:sz w:val="28"/>
                <w:szCs w:val="28"/>
                <w:cs/>
                <w:lang w:val="en-US"/>
              </w:rPr>
              <w:t xml:space="preserve"> </w:t>
            </w:r>
            <w:r w:rsidRPr="00AD6164">
              <w:rPr>
                <w:rFonts w:asciiTheme="majorBidi" w:hAnsiTheme="majorBidi" w:cstheme="majorBidi"/>
                <w:b/>
                <w:bCs/>
                <w:sz w:val="28"/>
                <w:szCs w:val="28"/>
                <w:lang w:val="en-US"/>
              </w:rPr>
              <w:t>compensation</w:t>
            </w:r>
          </w:p>
        </w:tc>
        <w:tc>
          <w:tcPr>
            <w:tcW w:w="1389" w:type="dxa"/>
            <w:vAlign w:val="bottom"/>
          </w:tcPr>
          <w:p w14:paraId="4F0A0E0B" w14:textId="1915D350" w:rsidR="00E97C48" w:rsidRPr="00AD6164" w:rsidRDefault="00E97C48" w:rsidP="00E97C48">
            <w:pPr>
              <w:pBdr>
                <w:bottom w:val="double" w:sz="4" w:space="1" w:color="auto"/>
              </w:pBd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34,517</w:t>
            </w:r>
          </w:p>
        </w:tc>
        <w:tc>
          <w:tcPr>
            <w:tcW w:w="1389" w:type="dxa"/>
            <w:vAlign w:val="bottom"/>
          </w:tcPr>
          <w:p w14:paraId="032448D1" w14:textId="5B39C2C0" w:rsidR="00E97C48" w:rsidRPr="00AD6164" w:rsidRDefault="00E97C48" w:rsidP="00E97C48">
            <w:pPr>
              <w:pBdr>
                <w:bottom w:val="double" w:sz="4" w:space="1" w:color="auto"/>
              </w:pBdr>
              <w:tabs>
                <w:tab w:val="decimal" w:pos="722"/>
              </w:tabs>
              <w:spacing w:line="240" w:lineRule="auto"/>
              <w:jc w:val="right"/>
              <w:rPr>
                <w:rFonts w:asciiTheme="majorBidi" w:hAnsiTheme="majorBidi" w:cstheme="majorBidi"/>
                <w:sz w:val="28"/>
                <w:szCs w:val="28"/>
                <w:lang w:val="en-US"/>
              </w:rPr>
            </w:pPr>
            <w:r w:rsidRPr="00AD6164">
              <w:rPr>
                <w:rFonts w:ascii="AngsanaUPC" w:hAnsi="AngsanaUPC" w:cs="AngsanaUPC"/>
                <w:sz w:val="28"/>
                <w:szCs w:val="28"/>
              </w:rPr>
              <w:t>36,234</w:t>
            </w:r>
          </w:p>
        </w:tc>
        <w:tc>
          <w:tcPr>
            <w:tcW w:w="1389" w:type="dxa"/>
            <w:vAlign w:val="bottom"/>
          </w:tcPr>
          <w:p w14:paraId="796BB1E3" w14:textId="51F119E3" w:rsidR="00E97C48" w:rsidRPr="00AD6164" w:rsidRDefault="00E97C48" w:rsidP="00E97C48">
            <w:pPr>
              <w:pBdr>
                <w:bottom w:val="double" w:sz="4" w:space="1" w:color="auto"/>
              </w:pBd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34,517</w:t>
            </w:r>
          </w:p>
        </w:tc>
        <w:tc>
          <w:tcPr>
            <w:tcW w:w="1389" w:type="dxa"/>
            <w:vAlign w:val="bottom"/>
          </w:tcPr>
          <w:p w14:paraId="58566999" w14:textId="6FC8C6FE" w:rsidR="00E97C48" w:rsidRPr="00AD6164" w:rsidRDefault="00E97C48" w:rsidP="00E97C48">
            <w:pPr>
              <w:pBdr>
                <w:bottom w:val="double" w:sz="4" w:space="1" w:color="auto"/>
              </w:pBdr>
              <w:spacing w:line="240" w:lineRule="auto"/>
              <w:ind w:right="3"/>
              <w:jc w:val="right"/>
              <w:rPr>
                <w:rFonts w:asciiTheme="majorBidi" w:hAnsiTheme="majorBidi" w:cstheme="majorBidi"/>
                <w:sz w:val="28"/>
                <w:szCs w:val="28"/>
                <w:lang w:val="en-US"/>
              </w:rPr>
            </w:pPr>
            <w:r w:rsidRPr="00AD6164">
              <w:rPr>
                <w:rFonts w:ascii="AngsanaUPC" w:hAnsi="AngsanaUPC" w:cs="AngsanaUPC"/>
                <w:sz w:val="28"/>
                <w:szCs w:val="28"/>
              </w:rPr>
              <w:t>36,234</w:t>
            </w:r>
          </w:p>
        </w:tc>
      </w:tr>
    </w:tbl>
    <w:p w14:paraId="05AA6490" w14:textId="43CAE632" w:rsidR="00720B5E" w:rsidRPr="00AD6164" w:rsidRDefault="00720B5E" w:rsidP="000041A0">
      <w:pPr>
        <w:tabs>
          <w:tab w:val="left" w:pos="540"/>
          <w:tab w:val="left" w:pos="1080"/>
        </w:tabs>
        <w:spacing w:before="120" w:after="120" w:line="240" w:lineRule="auto"/>
        <w:ind w:firstLine="426"/>
        <w:jc w:val="thaiDistribute"/>
        <w:rPr>
          <w:rFonts w:asciiTheme="majorBidi" w:hAnsiTheme="majorBidi" w:cstheme="majorBidi"/>
        </w:rPr>
      </w:pPr>
      <w:r w:rsidRPr="00AD6164">
        <w:rPr>
          <w:rFonts w:asciiTheme="majorBidi" w:hAnsiTheme="majorBidi" w:cstheme="majorBidi"/>
          <w:sz w:val="28"/>
          <w:szCs w:val="28"/>
        </w:rPr>
        <w:t xml:space="preserve">Balance as at </w:t>
      </w:r>
      <w:r w:rsidRPr="00AD6164">
        <w:rPr>
          <w:rFonts w:asciiTheme="majorBidi" w:hAnsiTheme="majorBidi" w:cstheme="majorBidi"/>
          <w:spacing w:val="-4"/>
          <w:sz w:val="28"/>
          <w:szCs w:val="28"/>
        </w:rPr>
        <w:t>September</w:t>
      </w:r>
      <w:r w:rsidRPr="00AD6164">
        <w:rPr>
          <w:rFonts w:asciiTheme="majorBidi" w:hAnsiTheme="majorBidi" w:cstheme="majorBidi"/>
          <w:sz w:val="28"/>
          <w:szCs w:val="28"/>
        </w:rPr>
        <w:t xml:space="preserve"> 30,</w:t>
      </w:r>
      <w:r w:rsidRPr="00AD6164">
        <w:rPr>
          <w:rFonts w:asciiTheme="majorBidi" w:hAnsiTheme="majorBidi" w:cstheme="majorBidi" w:hint="cs"/>
          <w:sz w:val="28"/>
          <w:szCs w:val="28"/>
          <w:cs/>
        </w:rPr>
        <w:t xml:space="preserve"> </w:t>
      </w:r>
      <w:r w:rsidRPr="00AD6164">
        <w:rPr>
          <w:rFonts w:asciiTheme="majorBidi" w:hAnsiTheme="majorBidi" w:cstheme="majorBidi"/>
          <w:sz w:val="28"/>
          <w:szCs w:val="28"/>
        </w:rPr>
        <w:t>2025 and December 31, 2024 with related parties were as follows</w:t>
      </w:r>
      <w:r w:rsidRPr="00AD6164">
        <w:rPr>
          <w:rFonts w:asciiTheme="majorBidi" w:hAnsiTheme="majorBidi" w:cstheme="majorBidi"/>
          <w:sz w:val="28"/>
          <w:szCs w:val="28"/>
          <w:cs/>
        </w:rPr>
        <w:t>:</w:t>
      </w:r>
    </w:p>
    <w:tbl>
      <w:tblPr>
        <w:tblW w:w="8935" w:type="dxa"/>
        <w:tblInd w:w="426" w:type="dxa"/>
        <w:tblLayout w:type="fixed"/>
        <w:tblLook w:val="01E0" w:firstRow="1" w:lastRow="1" w:firstColumn="1" w:lastColumn="1" w:noHBand="0" w:noVBand="0"/>
      </w:tblPr>
      <w:tblGrid>
        <w:gridCol w:w="3379"/>
        <w:gridCol w:w="1389"/>
        <w:gridCol w:w="1389"/>
        <w:gridCol w:w="1389"/>
        <w:gridCol w:w="1389"/>
      </w:tblGrid>
      <w:tr w:rsidR="00720B5E" w:rsidRPr="00AD6164" w14:paraId="26EDEA78" w14:textId="77777777" w:rsidTr="00A26C5A">
        <w:trPr>
          <w:tblHeader/>
        </w:trPr>
        <w:tc>
          <w:tcPr>
            <w:tcW w:w="3379" w:type="dxa"/>
          </w:tcPr>
          <w:p w14:paraId="74E0939E" w14:textId="77777777" w:rsidR="00720B5E" w:rsidRPr="00AD6164" w:rsidRDefault="00720B5E" w:rsidP="00A44147">
            <w:pPr>
              <w:spacing w:line="240" w:lineRule="auto"/>
              <w:ind w:left="66"/>
              <w:jc w:val="thaiDistribute"/>
              <w:rPr>
                <w:rFonts w:asciiTheme="majorBidi" w:hAnsiTheme="majorBidi" w:cstheme="majorBidi"/>
                <w:sz w:val="28"/>
                <w:szCs w:val="28"/>
                <w:lang w:val="en-US"/>
              </w:rPr>
            </w:pPr>
          </w:p>
        </w:tc>
        <w:tc>
          <w:tcPr>
            <w:tcW w:w="5556" w:type="dxa"/>
            <w:gridSpan w:val="4"/>
          </w:tcPr>
          <w:p w14:paraId="668C1426" w14:textId="77777777" w:rsidR="00720B5E" w:rsidRPr="00AD6164" w:rsidRDefault="00720B5E" w:rsidP="00A44147">
            <w:pPr>
              <w:pBdr>
                <w:bottom w:val="single" w:sz="4" w:space="1" w:color="auto"/>
              </w:pBdr>
              <w:spacing w:line="240" w:lineRule="auto"/>
              <w:ind w:left="-54"/>
              <w:jc w:val="right"/>
              <w:rPr>
                <w:rFonts w:asciiTheme="majorBidi" w:hAnsiTheme="majorBidi" w:cstheme="majorBidi"/>
                <w:sz w:val="28"/>
                <w:szCs w:val="28"/>
                <w:cs/>
                <w:lang w:val="en-US"/>
              </w:rPr>
            </w:pPr>
            <w:r w:rsidRPr="00AD6164">
              <w:rPr>
                <w:rFonts w:asciiTheme="majorBidi" w:hAnsiTheme="majorBidi" w:cstheme="majorBidi"/>
                <w:sz w:val="28"/>
                <w:szCs w:val="28"/>
                <w:cs/>
                <w:lang w:val="en-US"/>
              </w:rPr>
              <w:t>(</w:t>
            </w:r>
            <w:r w:rsidRPr="00AD6164">
              <w:rPr>
                <w:rFonts w:asciiTheme="majorBidi" w:hAnsiTheme="majorBidi" w:cstheme="majorBidi"/>
                <w:sz w:val="28"/>
                <w:szCs w:val="28"/>
                <w:lang w:val="en-US"/>
              </w:rPr>
              <w:t>Unit</w:t>
            </w:r>
            <w:r w:rsidRPr="00AD6164">
              <w:rPr>
                <w:rFonts w:asciiTheme="majorBidi" w:hAnsiTheme="majorBidi" w:cstheme="majorBidi"/>
                <w:sz w:val="28"/>
                <w:szCs w:val="28"/>
                <w:cs/>
                <w:lang w:val="en-US"/>
              </w:rPr>
              <w:t xml:space="preserve"> :</w:t>
            </w:r>
            <w:r w:rsidRPr="00AD6164">
              <w:rPr>
                <w:rFonts w:asciiTheme="majorBidi" w:hAnsiTheme="majorBidi" w:cstheme="majorBidi"/>
                <w:sz w:val="28"/>
                <w:szCs w:val="28"/>
                <w:lang w:val="en-US"/>
              </w:rPr>
              <w:t xml:space="preserve"> Thousand Baht</w:t>
            </w:r>
            <w:r w:rsidRPr="00AD6164">
              <w:rPr>
                <w:rFonts w:asciiTheme="majorBidi" w:hAnsiTheme="majorBidi" w:cstheme="majorBidi"/>
                <w:sz w:val="28"/>
                <w:szCs w:val="28"/>
                <w:cs/>
                <w:lang w:val="en-US"/>
              </w:rPr>
              <w:t>)</w:t>
            </w:r>
          </w:p>
        </w:tc>
      </w:tr>
      <w:tr w:rsidR="00720B5E" w:rsidRPr="00AD6164" w14:paraId="1B136582" w14:textId="77777777" w:rsidTr="00A26C5A">
        <w:trPr>
          <w:tblHeader/>
        </w:trPr>
        <w:tc>
          <w:tcPr>
            <w:tcW w:w="3379" w:type="dxa"/>
          </w:tcPr>
          <w:p w14:paraId="1048D051" w14:textId="77777777" w:rsidR="00720B5E" w:rsidRPr="00AD6164" w:rsidRDefault="00720B5E" w:rsidP="00A44147">
            <w:pPr>
              <w:spacing w:line="240" w:lineRule="auto"/>
              <w:ind w:left="66"/>
              <w:jc w:val="thaiDistribute"/>
              <w:rPr>
                <w:rFonts w:asciiTheme="majorBidi" w:hAnsiTheme="majorBidi" w:cstheme="majorBidi"/>
                <w:sz w:val="28"/>
                <w:szCs w:val="28"/>
                <w:lang w:val="en-US"/>
              </w:rPr>
            </w:pPr>
          </w:p>
        </w:tc>
        <w:tc>
          <w:tcPr>
            <w:tcW w:w="2778" w:type="dxa"/>
            <w:gridSpan w:val="2"/>
          </w:tcPr>
          <w:p w14:paraId="546C7B48" w14:textId="77777777" w:rsidR="00720B5E" w:rsidRPr="00AD6164" w:rsidRDefault="00720B5E" w:rsidP="00A44147">
            <w:pPr>
              <w:pBdr>
                <w:bottom w:val="single" w:sz="4" w:space="1" w:color="auto"/>
                <w:between w:val="single" w:sz="4" w:space="1" w:color="auto"/>
              </w:pBdr>
              <w:spacing w:line="240" w:lineRule="auto"/>
              <w:ind w:left="-54"/>
              <w:jc w:val="center"/>
              <w:rPr>
                <w:rFonts w:asciiTheme="majorBidi" w:hAnsiTheme="majorBidi" w:cstheme="majorBidi"/>
                <w:sz w:val="28"/>
                <w:szCs w:val="28"/>
                <w:cs/>
                <w:lang w:val="en-US"/>
              </w:rPr>
            </w:pPr>
            <w:r w:rsidRPr="00AD6164">
              <w:rPr>
                <w:rFonts w:asciiTheme="majorBidi" w:hAnsiTheme="majorBidi" w:cstheme="majorBidi"/>
                <w:sz w:val="28"/>
                <w:szCs w:val="28"/>
                <w:lang w:val="en-US"/>
              </w:rPr>
              <w:t>Consolidated</w:t>
            </w:r>
          </w:p>
        </w:tc>
        <w:tc>
          <w:tcPr>
            <w:tcW w:w="2778" w:type="dxa"/>
            <w:gridSpan w:val="2"/>
          </w:tcPr>
          <w:p w14:paraId="60C25A69" w14:textId="77777777" w:rsidR="00720B5E" w:rsidRPr="00AD6164" w:rsidRDefault="00720B5E" w:rsidP="00A44147">
            <w:pPr>
              <w:pBdr>
                <w:bottom w:val="single" w:sz="4" w:space="1" w:color="auto"/>
                <w:between w:val="single" w:sz="4" w:space="1" w:color="auto"/>
              </w:pBdr>
              <w:spacing w:line="240" w:lineRule="auto"/>
              <w:ind w:left="-20" w:right="-96"/>
              <w:jc w:val="center"/>
              <w:rPr>
                <w:rFonts w:asciiTheme="majorBidi" w:hAnsiTheme="majorBidi" w:cstheme="majorBidi"/>
                <w:sz w:val="28"/>
                <w:szCs w:val="28"/>
                <w:cs/>
                <w:lang w:val="en-US"/>
              </w:rPr>
            </w:pPr>
            <w:r w:rsidRPr="00AD6164">
              <w:rPr>
                <w:rFonts w:asciiTheme="majorBidi" w:hAnsiTheme="majorBidi" w:cstheme="majorBidi"/>
                <w:sz w:val="28"/>
                <w:szCs w:val="28"/>
                <w:lang w:val="en-US"/>
              </w:rPr>
              <w:t>Separate</w:t>
            </w:r>
          </w:p>
        </w:tc>
      </w:tr>
      <w:tr w:rsidR="00720B5E" w:rsidRPr="00AD6164" w14:paraId="1F0D8CB7" w14:textId="77777777" w:rsidTr="00A26C5A">
        <w:trPr>
          <w:tblHeader/>
        </w:trPr>
        <w:tc>
          <w:tcPr>
            <w:tcW w:w="3379" w:type="dxa"/>
          </w:tcPr>
          <w:p w14:paraId="5229ED43" w14:textId="77777777" w:rsidR="00720B5E" w:rsidRPr="00AD6164" w:rsidRDefault="00720B5E" w:rsidP="00A44147">
            <w:pPr>
              <w:spacing w:line="240" w:lineRule="auto"/>
              <w:ind w:left="66"/>
              <w:jc w:val="thaiDistribute"/>
              <w:rPr>
                <w:rFonts w:asciiTheme="majorBidi" w:hAnsiTheme="majorBidi" w:cstheme="majorBidi"/>
                <w:sz w:val="28"/>
                <w:szCs w:val="28"/>
                <w:lang w:val="en-US"/>
              </w:rPr>
            </w:pPr>
          </w:p>
        </w:tc>
        <w:tc>
          <w:tcPr>
            <w:tcW w:w="1389" w:type="dxa"/>
          </w:tcPr>
          <w:p w14:paraId="2D8016A8" w14:textId="73ABDD78" w:rsidR="00720B5E" w:rsidRPr="00AD6164" w:rsidRDefault="00720B5E" w:rsidP="00A44147">
            <w:pPr>
              <w:pBdr>
                <w:bottom w:val="single" w:sz="4" w:space="1" w:color="auto"/>
                <w:between w:val="single" w:sz="4" w:space="1" w:color="auto"/>
              </w:pBdr>
              <w:spacing w:line="240" w:lineRule="auto"/>
              <w:jc w:val="center"/>
              <w:rPr>
                <w:rFonts w:asciiTheme="majorBidi" w:hAnsiTheme="majorBidi" w:cstheme="majorBidi"/>
                <w:sz w:val="28"/>
                <w:szCs w:val="28"/>
                <w:lang w:val="en-US"/>
              </w:rPr>
            </w:pPr>
            <w:r w:rsidRPr="00AD6164">
              <w:rPr>
                <w:rFonts w:asciiTheme="majorBidi" w:hAnsiTheme="majorBidi" w:cstheme="majorBidi"/>
                <w:spacing w:val="-4"/>
                <w:sz w:val="28"/>
                <w:szCs w:val="28"/>
              </w:rPr>
              <w:t>September</w:t>
            </w:r>
            <w:r w:rsidRPr="00AD6164">
              <w:rPr>
                <w:rFonts w:asciiTheme="majorBidi" w:hAnsiTheme="majorBidi" w:cstheme="majorBidi"/>
                <w:sz w:val="28"/>
                <w:szCs w:val="28"/>
                <w:lang w:val="en-US"/>
              </w:rPr>
              <w:t xml:space="preserve"> 30,</w:t>
            </w:r>
            <w:r w:rsidR="00A44147" w:rsidRPr="00AD6164">
              <w:rPr>
                <w:rFonts w:asciiTheme="majorBidi" w:hAnsiTheme="majorBidi" w:cstheme="majorBidi" w:hint="cs"/>
                <w:sz w:val="28"/>
                <w:szCs w:val="28"/>
                <w:cs/>
                <w:lang w:val="en-US"/>
              </w:rPr>
              <w:t xml:space="preserve"> </w:t>
            </w:r>
            <w:r w:rsidRPr="00AD6164">
              <w:rPr>
                <w:rFonts w:asciiTheme="majorBidi" w:hAnsiTheme="majorBidi" w:cstheme="majorBidi"/>
                <w:sz w:val="28"/>
                <w:szCs w:val="28"/>
                <w:lang w:val="en-US"/>
              </w:rPr>
              <w:t>2025</w:t>
            </w:r>
          </w:p>
        </w:tc>
        <w:tc>
          <w:tcPr>
            <w:tcW w:w="1389" w:type="dxa"/>
          </w:tcPr>
          <w:p w14:paraId="25F1F36A" w14:textId="24AE6488" w:rsidR="00720B5E" w:rsidRPr="00AD6164" w:rsidRDefault="00720B5E" w:rsidP="00A44147">
            <w:pPr>
              <w:pBdr>
                <w:bottom w:val="single" w:sz="4" w:space="1" w:color="auto"/>
                <w:between w:val="single" w:sz="4" w:space="1" w:color="auto"/>
              </w:pBdr>
              <w:spacing w:line="240" w:lineRule="auto"/>
              <w:ind w:left="-14"/>
              <w:jc w:val="center"/>
              <w:rPr>
                <w:rFonts w:asciiTheme="majorBidi" w:hAnsiTheme="majorBidi" w:cstheme="majorBidi"/>
                <w:sz w:val="28"/>
                <w:szCs w:val="28"/>
                <w:lang w:val="en-US"/>
              </w:rPr>
            </w:pPr>
            <w:r w:rsidRPr="00AD6164">
              <w:rPr>
                <w:rFonts w:asciiTheme="majorBidi" w:hAnsiTheme="majorBidi" w:cstheme="majorBidi"/>
                <w:sz w:val="28"/>
                <w:szCs w:val="28"/>
                <w:lang w:val="en-US"/>
              </w:rPr>
              <w:t>December 31,</w:t>
            </w:r>
            <w:r w:rsidR="00A44147" w:rsidRPr="00AD6164">
              <w:rPr>
                <w:rFonts w:asciiTheme="majorBidi" w:hAnsiTheme="majorBidi" w:cstheme="majorBidi" w:hint="cs"/>
                <w:sz w:val="28"/>
                <w:szCs w:val="28"/>
                <w:cs/>
                <w:lang w:val="en-US"/>
              </w:rPr>
              <w:t xml:space="preserve"> </w:t>
            </w:r>
            <w:r w:rsidRPr="00AD6164">
              <w:rPr>
                <w:rFonts w:asciiTheme="majorBidi" w:hAnsiTheme="majorBidi" w:cstheme="majorBidi"/>
                <w:sz w:val="28"/>
                <w:szCs w:val="28"/>
                <w:lang w:val="en-US"/>
              </w:rPr>
              <w:t>2024</w:t>
            </w:r>
          </w:p>
        </w:tc>
        <w:tc>
          <w:tcPr>
            <w:tcW w:w="1389" w:type="dxa"/>
          </w:tcPr>
          <w:p w14:paraId="4E13EED1" w14:textId="0AD153D6" w:rsidR="00720B5E" w:rsidRPr="00AD6164" w:rsidRDefault="00720B5E" w:rsidP="00A44147">
            <w:pPr>
              <w:pBdr>
                <w:bottom w:val="single" w:sz="4" w:space="1" w:color="auto"/>
                <w:between w:val="single" w:sz="4" w:space="1" w:color="auto"/>
              </w:pBdr>
              <w:spacing w:line="240" w:lineRule="auto"/>
              <w:jc w:val="center"/>
              <w:rPr>
                <w:rFonts w:asciiTheme="majorBidi" w:hAnsiTheme="majorBidi" w:cstheme="majorBidi"/>
                <w:sz w:val="28"/>
                <w:szCs w:val="28"/>
                <w:lang w:val="en-US"/>
              </w:rPr>
            </w:pPr>
            <w:r w:rsidRPr="00AD6164">
              <w:rPr>
                <w:rFonts w:asciiTheme="majorBidi" w:hAnsiTheme="majorBidi" w:cstheme="majorBidi"/>
                <w:spacing w:val="-4"/>
                <w:sz w:val="28"/>
                <w:szCs w:val="28"/>
              </w:rPr>
              <w:t>September</w:t>
            </w:r>
            <w:r w:rsidRPr="00AD6164">
              <w:rPr>
                <w:rFonts w:asciiTheme="majorBidi" w:hAnsiTheme="majorBidi" w:cstheme="majorBidi"/>
                <w:sz w:val="28"/>
                <w:szCs w:val="28"/>
                <w:lang w:val="en-US"/>
              </w:rPr>
              <w:t xml:space="preserve"> 30,</w:t>
            </w:r>
            <w:r w:rsidR="00A44147" w:rsidRPr="00AD6164">
              <w:rPr>
                <w:rFonts w:asciiTheme="majorBidi" w:hAnsiTheme="majorBidi" w:cstheme="majorBidi" w:hint="cs"/>
                <w:sz w:val="28"/>
                <w:szCs w:val="28"/>
                <w:cs/>
                <w:lang w:val="en-US"/>
              </w:rPr>
              <w:t xml:space="preserve"> </w:t>
            </w:r>
            <w:r w:rsidRPr="00AD6164">
              <w:rPr>
                <w:rFonts w:asciiTheme="majorBidi" w:hAnsiTheme="majorBidi" w:cstheme="majorBidi"/>
                <w:sz w:val="28"/>
                <w:szCs w:val="28"/>
                <w:lang w:val="en-US"/>
              </w:rPr>
              <w:t>2025</w:t>
            </w:r>
          </w:p>
        </w:tc>
        <w:tc>
          <w:tcPr>
            <w:tcW w:w="1389" w:type="dxa"/>
          </w:tcPr>
          <w:p w14:paraId="6DBDA270" w14:textId="4712BD78" w:rsidR="00720B5E" w:rsidRPr="00AD6164" w:rsidRDefault="00720B5E" w:rsidP="00A44147">
            <w:pPr>
              <w:pBdr>
                <w:bottom w:val="single" w:sz="4" w:space="1" w:color="auto"/>
                <w:between w:val="single" w:sz="4" w:space="1" w:color="auto"/>
              </w:pBdr>
              <w:spacing w:line="240" w:lineRule="auto"/>
              <w:ind w:left="-54"/>
              <w:jc w:val="center"/>
              <w:rPr>
                <w:rFonts w:asciiTheme="majorBidi" w:hAnsiTheme="majorBidi" w:cstheme="majorBidi"/>
                <w:sz w:val="28"/>
                <w:szCs w:val="28"/>
                <w:lang w:val="en-US"/>
              </w:rPr>
            </w:pPr>
            <w:r w:rsidRPr="00AD6164">
              <w:rPr>
                <w:rFonts w:asciiTheme="majorBidi" w:hAnsiTheme="majorBidi" w:cstheme="majorBidi"/>
                <w:sz w:val="28"/>
                <w:szCs w:val="28"/>
                <w:lang w:val="en-US"/>
              </w:rPr>
              <w:t>December 31,</w:t>
            </w:r>
            <w:r w:rsidR="00A44147" w:rsidRPr="00AD6164">
              <w:rPr>
                <w:rFonts w:asciiTheme="majorBidi" w:hAnsiTheme="majorBidi" w:cstheme="majorBidi" w:hint="cs"/>
                <w:sz w:val="28"/>
                <w:szCs w:val="28"/>
                <w:cs/>
                <w:lang w:val="en-US"/>
              </w:rPr>
              <w:t xml:space="preserve"> </w:t>
            </w:r>
            <w:r w:rsidRPr="00AD6164">
              <w:rPr>
                <w:rFonts w:asciiTheme="majorBidi" w:hAnsiTheme="majorBidi" w:cstheme="majorBidi"/>
                <w:sz w:val="28"/>
                <w:szCs w:val="28"/>
                <w:lang w:val="en-US"/>
              </w:rPr>
              <w:t>2024</w:t>
            </w:r>
          </w:p>
        </w:tc>
      </w:tr>
      <w:tr w:rsidR="00720B5E" w:rsidRPr="00AD6164" w14:paraId="115D45C7" w14:textId="77777777" w:rsidTr="00A26C5A">
        <w:trPr>
          <w:trHeight w:val="423"/>
        </w:trPr>
        <w:tc>
          <w:tcPr>
            <w:tcW w:w="3379" w:type="dxa"/>
          </w:tcPr>
          <w:p w14:paraId="65DBFCDA" w14:textId="77777777" w:rsidR="00720B5E" w:rsidRPr="00AD6164" w:rsidRDefault="00720B5E" w:rsidP="00A44147">
            <w:pPr>
              <w:spacing w:line="240" w:lineRule="auto"/>
              <w:ind w:left="516" w:right="-162" w:hanging="450"/>
              <w:jc w:val="thaiDistribute"/>
              <w:rPr>
                <w:rFonts w:asciiTheme="majorBidi" w:hAnsiTheme="majorBidi" w:cstheme="majorBidi"/>
                <w:b/>
                <w:bCs/>
                <w:sz w:val="28"/>
                <w:szCs w:val="28"/>
                <w:cs/>
                <w:lang w:val="en-US"/>
              </w:rPr>
            </w:pPr>
            <w:r w:rsidRPr="00AD6164">
              <w:rPr>
                <w:rFonts w:asciiTheme="majorBidi" w:hAnsiTheme="majorBidi" w:cstheme="majorBidi"/>
                <w:b/>
                <w:bCs/>
                <w:color w:val="000000"/>
                <w:spacing w:val="-5"/>
                <w:sz w:val="30"/>
                <w:szCs w:val="30"/>
              </w:rPr>
              <w:t>Assets</w:t>
            </w:r>
          </w:p>
        </w:tc>
        <w:tc>
          <w:tcPr>
            <w:tcW w:w="1389" w:type="dxa"/>
          </w:tcPr>
          <w:p w14:paraId="43803620" w14:textId="77777777" w:rsidR="00720B5E" w:rsidRPr="00AD6164" w:rsidRDefault="00720B5E" w:rsidP="00A44147">
            <w:pPr>
              <w:tabs>
                <w:tab w:val="decimal" w:pos="845"/>
              </w:tabs>
              <w:spacing w:line="240" w:lineRule="auto"/>
              <w:jc w:val="right"/>
              <w:rPr>
                <w:rFonts w:asciiTheme="majorBidi" w:hAnsiTheme="majorBidi" w:cstheme="majorBidi"/>
                <w:sz w:val="28"/>
                <w:szCs w:val="28"/>
                <w:lang w:val="en-US"/>
              </w:rPr>
            </w:pPr>
          </w:p>
        </w:tc>
        <w:tc>
          <w:tcPr>
            <w:tcW w:w="1389" w:type="dxa"/>
          </w:tcPr>
          <w:p w14:paraId="28A937ED" w14:textId="77777777" w:rsidR="00720B5E" w:rsidRPr="00AD6164" w:rsidRDefault="00720B5E" w:rsidP="00A44147">
            <w:pPr>
              <w:tabs>
                <w:tab w:val="decimal" w:pos="852"/>
              </w:tabs>
              <w:spacing w:line="240" w:lineRule="auto"/>
              <w:ind w:left="-132" w:right="-96"/>
              <w:jc w:val="right"/>
              <w:rPr>
                <w:rFonts w:asciiTheme="majorBidi" w:hAnsiTheme="majorBidi" w:cstheme="majorBidi"/>
                <w:sz w:val="28"/>
                <w:szCs w:val="28"/>
                <w:lang w:val="en-US"/>
              </w:rPr>
            </w:pPr>
          </w:p>
        </w:tc>
        <w:tc>
          <w:tcPr>
            <w:tcW w:w="1389" w:type="dxa"/>
          </w:tcPr>
          <w:p w14:paraId="7ED351D1" w14:textId="77777777" w:rsidR="00720B5E" w:rsidRPr="00AD6164" w:rsidRDefault="00720B5E" w:rsidP="00A44147">
            <w:pPr>
              <w:tabs>
                <w:tab w:val="decimal" w:pos="845"/>
              </w:tabs>
              <w:spacing w:line="240" w:lineRule="auto"/>
              <w:ind w:left="-132" w:right="-96"/>
              <w:rPr>
                <w:rFonts w:asciiTheme="majorBidi" w:hAnsiTheme="majorBidi" w:cstheme="majorBidi"/>
                <w:sz w:val="28"/>
                <w:szCs w:val="28"/>
                <w:lang w:val="en-US"/>
              </w:rPr>
            </w:pPr>
          </w:p>
        </w:tc>
        <w:tc>
          <w:tcPr>
            <w:tcW w:w="1389" w:type="dxa"/>
          </w:tcPr>
          <w:p w14:paraId="0BF6AD26" w14:textId="77777777" w:rsidR="00720B5E" w:rsidRPr="00AD6164" w:rsidRDefault="00720B5E" w:rsidP="00A44147">
            <w:pPr>
              <w:tabs>
                <w:tab w:val="decimal" w:pos="852"/>
              </w:tabs>
              <w:spacing w:line="240" w:lineRule="auto"/>
              <w:ind w:left="-132" w:right="-96"/>
              <w:jc w:val="thaiDistribute"/>
              <w:rPr>
                <w:rFonts w:asciiTheme="majorBidi" w:hAnsiTheme="majorBidi" w:cstheme="majorBidi"/>
                <w:sz w:val="28"/>
                <w:szCs w:val="28"/>
                <w:lang w:val="en-US"/>
              </w:rPr>
            </w:pPr>
          </w:p>
        </w:tc>
      </w:tr>
      <w:tr w:rsidR="00720B5E" w:rsidRPr="00AD6164" w14:paraId="700BACB8" w14:textId="77777777" w:rsidTr="00A26C5A">
        <w:trPr>
          <w:trHeight w:val="398"/>
        </w:trPr>
        <w:tc>
          <w:tcPr>
            <w:tcW w:w="3379" w:type="dxa"/>
          </w:tcPr>
          <w:p w14:paraId="424A94E5" w14:textId="32B78FDB" w:rsidR="00720B5E" w:rsidRPr="00AD6164" w:rsidRDefault="00720B5E" w:rsidP="00BB059B">
            <w:pPr>
              <w:spacing w:line="240" w:lineRule="auto"/>
              <w:ind w:left="169" w:right="343" w:hanging="103"/>
              <w:rPr>
                <w:rFonts w:asciiTheme="majorBidi" w:hAnsiTheme="majorBidi" w:cstheme="majorBidi"/>
                <w:b/>
                <w:bCs/>
                <w:sz w:val="28"/>
                <w:szCs w:val="28"/>
                <w:u w:val="single"/>
                <w:cs/>
                <w:lang w:val="en-US"/>
              </w:rPr>
            </w:pPr>
            <w:r w:rsidRPr="00AD6164">
              <w:rPr>
                <w:rFonts w:asciiTheme="majorBidi" w:hAnsiTheme="majorBidi" w:cstheme="majorBidi"/>
                <w:b/>
                <w:bCs/>
                <w:sz w:val="28"/>
                <w:szCs w:val="28"/>
                <w:u w:val="single"/>
                <w:lang w:val="en-US"/>
              </w:rPr>
              <w:t>Trade accounts receivables</w:t>
            </w:r>
          </w:p>
        </w:tc>
        <w:tc>
          <w:tcPr>
            <w:tcW w:w="1389" w:type="dxa"/>
          </w:tcPr>
          <w:p w14:paraId="423EF879" w14:textId="77777777" w:rsidR="00720B5E" w:rsidRPr="00AD6164" w:rsidRDefault="00720B5E" w:rsidP="00A44147">
            <w:pPr>
              <w:tabs>
                <w:tab w:val="decimal" w:pos="845"/>
              </w:tabs>
              <w:spacing w:line="240" w:lineRule="auto"/>
              <w:jc w:val="right"/>
              <w:rPr>
                <w:rFonts w:asciiTheme="majorBidi" w:hAnsiTheme="majorBidi" w:cstheme="majorBidi"/>
                <w:sz w:val="28"/>
                <w:szCs w:val="28"/>
                <w:lang w:val="en-US"/>
              </w:rPr>
            </w:pPr>
          </w:p>
        </w:tc>
        <w:tc>
          <w:tcPr>
            <w:tcW w:w="1389" w:type="dxa"/>
          </w:tcPr>
          <w:p w14:paraId="04CF0749" w14:textId="77777777" w:rsidR="00720B5E" w:rsidRPr="00AD6164" w:rsidRDefault="00720B5E" w:rsidP="00A44147">
            <w:pPr>
              <w:tabs>
                <w:tab w:val="decimal" w:pos="852"/>
              </w:tabs>
              <w:spacing w:line="240" w:lineRule="auto"/>
              <w:ind w:left="-132" w:right="-96"/>
              <w:jc w:val="right"/>
              <w:rPr>
                <w:rFonts w:asciiTheme="majorBidi" w:hAnsiTheme="majorBidi" w:cstheme="majorBidi"/>
                <w:sz w:val="28"/>
                <w:szCs w:val="28"/>
                <w:lang w:val="en-US"/>
              </w:rPr>
            </w:pPr>
          </w:p>
        </w:tc>
        <w:tc>
          <w:tcPr>
            <w:tcW w:w="1389" w:type="dxa"/>
          </w:tcPr>
          <w:p w14:paraId="15574062" w14:textId="77777777" w:rsidR="00720B5E" w:rsidRPr="00AD6164" w:rsidRDefault="00720B5E" w:rsidP="00A44147">
            <w:pPr>
              <w:tabs>
                <w:tab w:val="decimal" w:pos="845"/>
              </w:tabs>
              <w:spacing w:line="240" w:lineRule="auto"/>
              <w:ind w:left="-132" w:right="-96"/>
              <w:rPr>
                <w:rFonts w:asciiTheme="majorBidi" w:hAnsiTheme="majorBidi" w:cstheme="majorBidi"/>
                <w:sz w:val="28"/>
                <w:szCs w:val="28"/>
                <w:lang w:val="en-US"/>
              </w:rPr>
            </w:pPr>
          </w:p>
        </w:tc>
        <w:tc>
          <w:tcPr>
            <w:tcW w:w="1389" w:type="dxa"/>
          </w:tcPr>
          <w:p w14:paraId="4F4DA04E" w14:textId="77777777" w:rsidR="00720B5E" w:rsidRPr="00AD6164" w:rsidRDefault="00720B5E" w:rsidP="00A44147">
            <w:pPr>
              <w:tabs>
                <w:tab w:val="decimal" w:pos="852"/>
              </w:tabs>
              <w:spacing w:line="240" w:lineRule="auto"/>
              <w:ind w:left="-132" w:right="-96"/>
              <w:jc w:val="thaiDistribute"/>
              <w:rPr>
                <w:rFonts w:asciiTheme="majorBidi" w:hAnsiTheme="majorBidi" w:cstheme="majorBidi"/>
                <w:sz w:val="28"/>
                <w:szCs w:val="28"/>
                <w:lang w:val="en-US"/>
              </w:rPr>
            </w:pPr>
          </w:p>
        </w:tc>
      </w:tr>
      <w:tr w:rsidR="00E97C48" w:rsidRPr="00AD6164" w14:paraId="35609BC3" w14:textId="77777777" w:rsidTr="00E97C48">
        <w:trPr>
          <w:trHeight w:val="321"/>
        </w:trPr>
        <w:tc>
          <w:tcPr>
            <w:tcW w:w="3379" w:type="dxa"/>
          </w:tcPr>
          <w:p w14:paraId="0AEE0DA0" w14:textId="77777777" w:rsidR="00E97C48" w:rsidRPr="00AD6164" w:rsidRDefault="00E97C48" w:rsidP="00E97C48">
            <w:pPr>
              <w:spacing w:line="240" w:lineRule="auto"/>
              <w:ind w:left="516" w:hanging="450"/>
              <w:jc w:val="thaiDistribute"/>
              <w:rPr>
                <w:rFonts w:asciiTheme="majorBidi" w:hAnsiTheme="majorBidi" w:cstheme="majorBidi"/>
                <w:sz w:val="28"/>
                <w:szCs w:val="28"/>
                <w:cs/>
              </w:rPr>
            </w:pPr>
            <w:r w:rsidRPr="00AD6164">
              <w:rPr>
                <w:rFonts w:asciiTheme="majorBidi" w:hAnsiTheme="majorBidi" w:cstheme="majorBidi"/>
                <w:sz w:val="28"/>
                <w:szCs w:val="28"/>
                <w:lang w:val="en-US"/>
              </w:rPr>
              <w:t>Joint ventures</w:t>
            </w:r>
          </w:p>
        </w:tc>
        <w:tc>
          <w:tcPr>
            <w:tcW w:w="1389" w:type="dxa"/>
            <w:vAlign w:val="bottom"/>
          </w:tcPr>
          <w:p w14:paraId="698D737C" w14:textId="44C79A7E" w:rsidR="00E97C48" w:rsidRPr="00AD6164" w:rsidRDefault="00E97C48" w:rsidP="00E97C48">
            <w:pPr>
              <w:pBdr>
                <w:bottom w:val="double" w:sz="4" w:space="1" w:color="auto"/>
              </w:pBdr>
              <w:tabs>
                <w:tab w:val="decimal" w:pos="520"/>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20,094</w:t>
            </w:r>
          </w:p>
        </w:tc>
        <w:tc>
          <w:tcPr>
            <w:tcW w:w="1389" w:type="dxa"/>
            <w:vAlign w:val="bottom"/>
          </w:tcPr>
          <w:p w14:paraId="72945D5F" w14:textId="70192338" w:rsidR="00E97C48" w:rsidRPr="00AD6164" w:rsidRDefault="00E97C48" w:rsidP="00E97C48">
            <w:pPr>
              <w:pBdr>
                <w:bottom w:val="double" w:sz="4" w:space="1" w:color="auto"/>
              </w:pBdr>
              <w:tabs>
                <w:tab w:val="decimal" w:pos="520"/>
              </w:tabs>
              <w:spacing w:line="240" w:lineRule="auto"/>
              <w:ind w:right="-14"/>
              <w:jc w:val="right"/>
              <w:rPr>
                <w:rFonts w:asciiTheme="majorBidi" w:hAnsiTheme="majorBidi" w:cstheme="majorBidi"/>
                <w:sz w:val="28"/>
                <w:szCs w:val="28"/>
                <w:lang w:val="en-US"/>
              </w:rPr>
            </w:pPr>
            <w:r w:rsidRPr="00AD6164">
              <w:rPr>
                <w:rFonts w:asciiTheme="majorBidi" w:hAnsiTheme="majorBidi" w:cstheme="majorBidi"/>
                <w:sz w:val="28"/>
                <w:szCs w:val="28"/>
              </w:rPr>
              <w:t>34,093</w:t>
            </w:r>
          </w:p>
        </w:tc>
        <w:tc>
          <w:tcPr>
            <w:tcW w:w="1389" w:type="dxa"/>
            <w:vAlign w:val="bottom"/>
          </w:tcPr>
          <w:p w14:paraId="40CEF2FB" w14:textId="0F6919E7" w:rsidR="00E97C48" w:rsidRPr="00AD6164" w:rsidRDefault="00E97C48" w:rsidP="00E97C48">
            <w:pPr>
              <w:pBdr>
                <w:bottom w:val="double" w:sz="4" w:space="1" w:color="auto"/>
              </w:pBd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20,094</w:t>
            </w:r>
          </w:p>
        </w:tc>
        <w:tc>
          <w:tcPr>
            <w:tcW w:w="1389" w:type="dxa"/>
            <w:vAlign w:val="bottom"/>
          </w:tcPr>
          <w:p w14:paraId="5E4C6F8F" w14:textId="581B5012" w:rsidR="00E97C48" w:rsidRPr="00AD6164" w:rsidRDefault="00E97C48" w:rsidP="00E97C48">
            <w:pPr>
              <w:pBdr>
                <w:bottom w:val="double" w:sz="4" w:space="1" w:color="auto"/>
              </w:pBdr>
              <w:tabs>
                <w:tab w:val="decimal" w:pos="520"/>
              </w:tabs>
              <w:spacing w:line="240" w:lineRule="auto"/>
              <w:jc w:val="right"/>
              <w:rPr>
                <w:rFonts w:asciiTheme="majorBidi" w:hAnsiTheme="majorBidi" w:cstheme="majorBidi"/>
                <w:sz w:val="28"/>
                <w:szCs w:val="28"/>
                <w:cs/>
                <w:lang w:val="en-US"/>
              </w:rPr>
            </w:pPr>
            <w:r w:rsidRPr="00AD6164">
              <w:rPr>
                <w:rFonts w:asciiTheme="majorBidi" w:hAnsiTheme="majorBidi" w:cstheme="majorBidi"/>
                <w:sz w:val="28"/>
                <w:szCs w:val="28"/>
              </w:rPr>
              <w:t>34,093</w:t>
            </w:r>
          </w:p>
        </w:tc>
      </w:tr>
      <w:tr w:rsidR="00720B5E" w:rsidRPr="00AD6164" w14:paraId="2947BF0A" w14:textId="77777777" w:rsidTr="00A26C5A">
        <w:trPr>
          <w:trHeight w:val="123"/>
        </w:trPr>
        <w:tc>
          <w:tcPr>
            <w:tcW w:w="3379" w:type="dxa"/>
          </w:tcPr>
          <w:p w14:paraId="0ABCD8C7" w14:textId="77777777" w:rsidR="00720B5E" w:rsidRPr="00AD6164" w:rsidRDefault="00720B5E" w:rsidP="00A44147">
            <w:pPr>
              <w:spacing w:line="240" w:lineRule="auto"/>
              <w:rPr>
                <w:rFonts w:asciiTheme="majorBidi" w:hAnsiTheme="majorBidi" w:cstheme="majorBidi"/>
                <w:sz w:val="28"/>
                <w:szCs w:val="28"/>
                <w:cs/>
                <w:lang w:val="en-US"/>
              </w:rPr>
            </w:pPr>
          </w:p>
        </w:tc>
        <w:tc>
          <w:tcPr>
            <w:tcW w:w="1389" w:type="dxa"/>
          </w:tcPr>
          <w:p w14:paraId="09D4F455" w14:textId="77777777" w:rsidR="00720B5E" w:rsidRPr="00AD6164" w:rsidRDefault="00720B5E" w:rsidP="00A44147">
            <w:pPr>
              <w:tabs>
                <w:tab w:val="decimal" w:pos="520"/>
              </w:tabs>
              <w:spacing w:line="240" w:lineRule="auto"/>
              <w:rPr>
                <w:rFonts w:asciiTheme="majorBidi" w:hAnsiTheme="majorBidi" w:cstheme="majorBidi"/>
                <w:sz w:val="28"/>
                <w:szCs w:val="28"/>
                <w:lang w:val="en-US"/>
              </w:rPr>
            </w:pPr>
          </w:p>
        </w:tc>
        <w:tc>
          <w:tcPr>
            <w:tcW w:w="1389" w:type="dxa"/>
          </w:tcPr>
          <w:p w14:paraId="49AE1088" w14:textId="77777777" w:rsidR="00720B5E" w:rsidRPr="00AD6164" w:rsidRDefault="00720B5E" w:rsidP="00A44147">
            <w:pPr>
              <w:tabs>
                <w:tab w:val="decimal" w:pos="520"/>
              </w:tabs>
              <w:spacing w:line="240" w:lineRule="auto"/>
              <w:ind w:left="412" w:right="-14"/>
              <w:rPr>
                <w:rFonts w:asciiTheme="majorBidi" w:hAnsiTheme="majorBidi" w:cstheme="majorBidi"/>
                <w:sz w:val="28"/>
                <w:szCs w:val="28"/>
                <w:lang w:val="en-US"/>
              </w:rPr>
            </w:pPr>
          </w:p>
        </w:tc>
        <w:tc>
          <w:tcPr>
            <w:tcW w:w="1389" w:type="dxa"/>
          </w:tcPr>
          <w:p w14:paraId="35BD1F54" w14:textId="77777777" w:rsidR="00720B5E" w:rsidRPr="00AD6164" w:rsidRDefault="00720B5E" w:rsidP="00A44147">
            <w:pPr>
              <w:spacing w:line="240" w:lineRule="auto"/>
              <w:ind w:left="412"/>
              <w:rPr>
                <w:rFonts w:asciiTheme="majorBidi" w:hAnsiTheme="majorBidi" w:cstheme="majorBidi"/>
                <w:sz w:val="28"/>
                <w:szCs w:val="28"/>
                <w:lang w:val="en-US"/>
              </w:rPr>
            </w:pPr>
          </w:p>
        </w:tc>
        <w:tc>
          <w:tcPr>
            <w:tcW w:w="1389" w:type="dxa"/>
          </w:tcPr>
          <w:p w14:paraId="33679EE6" w14:textId="77777777" w:rsidR="00720B5E" w:rsidRPr="00AD6164" w:rsidRDefault="00720B5E" w:rsidP="00A44147">
            <w:pPr>
              <w:tabs>
                <w:tab w:val="decimal" w:pos="520"/>
              </w:tabs>
              <w:spacing w:line="240" w:lineRule="auto"/>
              <w:ind w:left="412"/>
              <w:rPr>
                <w:rFonts w:asciiTheme="majorBidi" w:hAnsiTheme="majorBidi" w:cstheme="majorBidi"/>
                <w:sz w:val="28"/>
                <w:szCs w:val="28"/>
                <w:lang w:val="en-US"/>
              </w:rPr>
            </w:pPr>
          </w:p>
        </w:tc>
      </w:tr>
      <w:tr w:rsidR="00720B5E" w:rsidRPr="00AD6164" w14:paraId="469390DD" w14:textId="77777777" w:rsidTr="00A26C5A">
        <w:tc>
          <w:tcPr>
            <w:tcW w:w="3379" w:type="dxa"/>
          </w:tcPr>
          <w:p w14:paraId="4078A22C" w14:textId="2B6A0890" w:rsidR="00720B5E" w:rsidRPr="00AD6164" w:rsidRDefault="00720B5E" w:rsidP="00A44147">
            <w:pPr>
              <w:spacing w:line="240" w:lineRule="auto"/>
              <w:ind w:left="426" w:hanging="360"/>
              <w:rPr>
                <w:rFonts w:asciiTheme="majorBidi" w:hAnsiTheme="majorBidi" w:cstheme="majorBidi"/>
                <w:b/>
                <w:bCs/>
                <w:sz w:val="28"/>
                <w:szCs w:val="28"/>
                <w:u w:val="single"/>
                <w:lang w:val="en-US"/>
              </w:rPr>
            </w:pPr>
            <w:r w:rsidRPr="00AD6164">
              <w:rPr>
                <w:rFonts w:asciiTheme="majorBidi" w:hAnsiTheme="majorBidi" w:cstheme="majorBidi"/>
                <w:b/>
                <w:bCs/>
                <w:sz w:val="28"/>
                <w:szCs w:val="28"/>
                <w:u w:val="single"/>
                <w:lang w:val="en-US"/>
              </w:rPr>
              <w:t>Contract assets</w:t>
            </w:r>
          </w:p>
        </w:tc>
        <w:tc>
          <w:tcPr>
            <w:tcW w:w="1389" w:type="dxa"/>
          </w:tcPr>
          <w:p w14:paraId="6EF24D05" w14:textId="77777777" w:rsidR="00720B5E" w:rsidRPr="00AD6164" w:rsidRDefault="00720B5E" w:rsidP="00A44147">
            <w:pPr>
              <w:tabs>
                <w:tab w:val="decimal" w:pos="520"/>
              </w:tabs>
              <w:spacing w:line="240" w:lineRule="auto"/>
              <w:jc w:val="right"/>
              <w:rPr>
                <w:rFonts w:asciiTheme="majorBidi" w:hAnsiTheme="majorBidi" w:cstheme="majorBidi"/>
                <w:sz w:val="28"/>
                <w:szCs w:val="28"/>
                <w:lang w:val="en-US"/>
              </w:rPr>
            </w:pPr>
          </w:p>
        </w:tc>
        <w:tc>
          <w:tcPr>
            <w:tcW w:w="1389" w:type="dxa"/>
          </w:tcPr>
          <w:p w14:paraId="6081AD41" w14:textId="77777777" w:rsidR="00720B5E" w:rsidRPr="00AD6164" w:rsidRDefault="00720B5E" w:rsidP="00A44147">
            <w:pPr>
              <w:tabs>
                <w:tab w:val="decimal" w:pos="520"/>
              </w:tabs>
              <w:spacing w:line="240" w:lineRule="auto"/>
              <w:ind w:right="-14"/>
              <w:jc w:val="right"/>
              <w:rPr>
                <w:rFonts w:asciiTheme="majorBidi" w:hAnsiTheme="majorBidi" w:cstheme="majorBidi"/>
                <w:sz w:val="28"/>
                <w:szCs w:val="28"/>
                <w:lang w:val="en-US"/>
              </w:rPr>
            </w:pPr>
          </w:p>
        </w:tc>
        <w:tc>
          <w:tcPr>
            <w:tcW w:w="1389" w:type="dxa"/>
          </w:tcPr>
          <w:p w14:paraId="69E07ACA" w14:textId="77777777" w:rsidR="00720B5E" w:rsidRPr="00AD6164" w:rsidRDefault="00720B5E" w:rsidP="00A44147">
            <w:pPr>
              <w:spacing w:line="240" w:lineRule="auto"/>
              <w:jc w:val="right"/>
              <w:rPr>
                <w:rFonts w:asciiTheme="majorBidi" w:hAnsiTheme="majorBidi" w:cstheme="majorBidi"/>
                <w:sz w:val="28"/>
                <w:szCs w:val="28"/>
                <w:lang w:val="en-US"/>
              </w:rPr>
            </w:pPr>
          </w:p>
        </w:tc>
        <w:tc>
          <w:tcPr>
            <w:tcW w:w="1389" w:type="dxa"/>
          </w:tcPr>
          <w:p w14:paraId="63D391F7" w14:textId="77777777" w:rsidR="00720B5E" w:rsidRPr="00AD6164" w:rsidRDefault="00720B5E" w:rsidP="00A44147">
            <w:pPr>
              <w:tabs>
                <w:tab w:val="decimal" w:pos="520"/>
              </w:tabs>
              <w:spacing w:line="240" w:lineRule="auto"/>
              <w:jc w:val="right"/>
              <w:rPr>
                <w:rFonts w:asciiTheme="majorBidi" w:hAnsiTheme="majorBidi" w:cstheme="majorBidi"/>
                <w:sz w:val="28"/>
                <w:szCs w:val="28"/>
                <w:lang w:val="en-US"/>
              </w:rPr>
            </w:pPr>
          </w:p>
        </w:tc>
      </w:tr>
      <w:tr w:rsidR="00BB059B" w:rsidRPr="00AD6164" w14:paraId="297B3D7B" w14:textId="77777777" w:rsidTr="00A26C5A">
        <w:tc>
          <w:tcPr>
            <w:tcW w:w="4768" w:type="dxa"/>
            <w:gridSpan w:val="2"/>
            <w:vAlign w:val="bottom"/>
          </w:tcPr>
          <w:p w14:paraId="1902E253" w14:textId="7A0685AD" w:rsidR="00BB059B" w:rsidRPr="00AD6164" w:rsidRDefault="00BB059B" w:rsidP="00BB059B">
            <w:pPr>
              <w:tabs>
                <w:tab w:val="decimal" w:pos="520"/>
              </w:tabs>
              <w:spacing w:line="240" w:lineRule="auto"/>
              <w:ind w:left="311" w:hanging="142"/>
              <w:rPr>
                <w:rFonts w:asciiTheme="majorBidi" w:hAnsiTheme="majorBidi" w:cstheme="majorBidi"/>
                <w:sz w:val="28"/>
                <w:szCs w:val="28"/>
                <w:lang w:val="en-US"/>
              </w:rPr>
            </w:pPr>
            <w:r w:rsidRPr="00AD6164">
              <w:rPr>
                <w:rFonts w:asciiTheme="majorBidi" w:hAnsiTheme="majorBidi" w:cstheme="majorBidi"/>
                <w:b/>
                <w:bCs/>
                <w:sz w:val="28"/>
                <w:szCs w:val="28"/>
                <w:u w:val="single"/>
                <w:lang w:val="en-US"/>
              </w:rPr>
              <w:t xml:space="preserve">Retention receivables under construction </w:t>
            </w:r>
            <w:r w:rsidRPr="00AD6164">
              <w:rPr>
                <w:rFonts w:asciiTheme="majorBidi" w:hAnsiTheme="majorBidi" w:cstheme="majorBidi"/>
                <w:b/>
                <w:bCs/>
                <w:sz w:val="28"/>
                <w:szCs w:val="28"/>
                <w:u w:val="single"/>
                <w:cs/>
                <w:lang w:val="en-US"/>
              </w:rPr>
              <w:br/>
            </w:r>
            <w:r w:rsidRPr="00AD6164">
              <w:rPr>
                <w:rFonts w:asciiTheme="majorBidi" w:hAnsiTheme="majorBidi" w:cstheme="majorBidi"/>
                <w:b/>
                <w:bCs/>
                <w:sz w:val="28"/>
                <w:szCs w:val="28"/>
                <w:u w:val="single"/>
                <w:lang w:val="en-US"/>
              </w:rPr>
              <w:t>contracts</w:t>
            </w:r>
          </w:p>
        </w:tc>
        <w:tc>
          <w:tcPr>
            <w:tcW w:w="1389" w:type="dxa"/>
          </w:tcPr>
          <w:p w14:paraId="1EB1517D" w14:textId="77777777" w:rsidR="00BB059B" w:rsidRPr="00AD6164" w:rsidRDefault="00BB059B" w:rsidP="00A44147">
            <w:pPr>
              <w:tabs>
                <w:tab w:val="decimal" w:pos="520"/>
              </w:tabs>
              <w:spacing w:line="240" w:lineRule="auto"/>
              <w:ind w:right="-14"/>
              <w:jc w:val="right"/>
              <w:rPr>
                <w:rFonts w:asciiTheme="majorBidi" w:hAnsiTheme="majorBidi" w:cstheme="majorBidi"/>
                <w:sz w:val="28"/>
                <w:szCs w:val="28"/>
                <w:lang w:val="en-US"/>
              </w:rPr>
            </w:pPr>
          </w:p>
        </w:tc>
        <w:tc>
          <w:tcPr>
            <w:tcW w:w="1389" w:type="dxa"/>
          </w:tcPr>
          <w:p w14:paraId="138FD8E4" w14:textId="77777777" w:rsidR="00BB059B" w:rsidRPr="00AD6164" w:rsidRDefault="00BB059B" w:rsidP="00A44147">
            <w:pPr>
              <w:spacing w:line="240" w:lineRule="auto"/>
              <w:jc w:val="right"/>
              <w:rPr>
                <w:rFonts w:asciiTheme="majorBidi" w:hAnsiTheme="majorBidi" w:cstheme="majorBidi"/>
                <w:sz w:val="28"/>
                <w:szCs w:val="28"/>
                <w:lang w:val="en-US"/>
              </w:rPr>
            </w:pPr>
          </w:p>
        </w:tc>
        <w:tc>
          <w:tcPr>
            <w:tcW w:w="1389" w:type="dxa"/>
          </w:tcPr>
          <w:p w14:paraId="10806A50" w14:textId="77777777" w:rsidR="00BB059B" w:rsidRPr="00AD6164" w:rsidRDefault="00BB059B" w:rsidP="00A44147">
            <w:pPr>
              <w:tabs>
                <w:tab w:val="decimal" w:pos="520"/>
              </w:tabs>
              <w:spacing w:line="240" w:lineRule="auto"/>
              <w:jc w:val="right"/>
              <w:rPr>
                <w:rFonts w:asciiTheme="majorBidi" w:hAnsiTheme="majorBidi" w:cstheme="majorBidi"/>
                <w:sz w:val="28"/>
                <w:szCs w:val="28"/>
                <w:lang w:val="en-US"/>
              </w:rPr>
            </w:pPr>
          </w:p>
        </w:tc>
      </w:tr>
      <w:tr w:rsidR="00E97C48" w:rsidRPr="00AD6164" w14:paraId="40BEFE7A" w14:textId="77777777" w:rsidTr="00E97C48">
        <w:tc>
          <w:tcPr>
            <w:tcW w:w="3379" w:type="dxa"/>
          </w:tcPr>
          <w:p w14:paraId="77F256EC" w14:textId="77777777" w:rsidR="00E97C48" w:rsidRPr="00AD6164" w:rsidRDefault="00E97C48" w:rsidP="00E97C48">
            <w:pPr>
              <w:spacing w:line="240" w:lineRule="auto"/>
              <w:ind w:left="516" w:hanging="450"/>
              <w:jc w:val="thaiDistribute"/>
              <w:rPr>
                <w:rFonts w:asciiTheme="majorBidi" w:hAnsiTheme="majorBidi" w:cstheme="majorBidi"/>
                <w:sz w:val="28"/>
                <w:szCs w:val="28"/>
                <w:lang w:val="en-US"/>
              </w:rPr>
            </w:pPr>
            <w:r w:rsidRPr="00AD6164">
              <w:rPr>
                <w:rFonts w:asciiTheme="majorBidi" w:hAnsiTheme="majorBidi" w:cstheme="majorBidi"/>
                <w:sz w:val="28"/>
                <w:szCs w:val="28"/>
                <w:lang w:val="en-US"/>
              </w:rPr>
              <w:t>Joint ventures</w:t>
            </w:r>
          </w:p>
        </w:tc>
        <w:tc>
          <w:tcPr>
            <w:tcW w:w="1389" w:type="dxa"/>
            <w:vAlign w:val="bottom"/>
          </w:tcPr>
          <w:p w14:paraId="26FD8144" w14:textId="40771E27" w:rsidR="00E97C48" w:rsidRPr="00AD6164" w:rsidRDefault="00E97C48" w:rsidP="00E97C48">
            <w:pPr>
              <w:pBdr>
                <w:bottom w:val="double" w:sz="4" w:space="1" w:color="auto"/>
              </w:pBd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28,712</w:t>
            </w:r>
          </w:p>
        </w:tc>
        <w:tc>
          <w:tcPr>
            <w:tcW w:w="1389" w:type="dxa"/>
            <w:vAlign w:val="bottom"/>
          </w:tcPr>
          <w:p w14:paraId="6654C5F9" w14:textId="28A56E41" w:rsidR="00E97C48" w:rsidRPr="00AD6164" w:rsidRDefault="00E97C48" w:rsidP="00E97C48">
            <w:pPr>
              <w:pBdr>
                <w:bottom w:val="double" w:sz="4" w:space="1" w:color="auto"/>
              </w:pBdr>
              <w:spacing w:line="240" w:lineRule="auto"/>
              <w:ind w:right="-14"/>
              <w:jc w:val="right"/>
              <w:rPr>
                <w:rFonts w:asciiTheme="majorBidi" w:hAnsiTheme="majorBidi" w:cstheme="majorBidi"/>
                <w:sz w:val="28"/>
                <w:szCs w:val="28"/>
                <w:cs/>
                <w:lang w:val="en-US"/>
              </w:rPr>
            </w:pPr>
            <w:r w:rsidRPr="00AD6164">
              <w:rPr>
                <w:rFonts w:asciiTheme="majorBidi" w:hAnsiTheme="majorBidi" w:cstheme="majorBidi"/>
                <w:sz w:val="28"/>
                <w:szCs w:val="28"/>
              </w:rPr>
              <w:t>16,121</w:t>
            </w:r>
          </w:p>
        </w:tc>
        <w:tc>
          <w:tcPr>
            <w:tcW w:w="1389" w:type="dxa"/>
            <w:vAlign w:val="bottom"/>
          </w:tcPr>
          <w:p w14:paraId="5D3BCB1B" w14:textId="6D836F8E" w:rsidR="00E97C48" w:rsidRPr="00AD6164" w:rsidRDefault="00E97C48" w:rsidP="00E97C48">
            <w:pPr>
              <w:pBdr>
                <w:bottom w:val="double" w:sz="4" w:space="1" w:color="auto"/>
              </w:pBd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28,712</w:t>
            </w:r>
          </w:p>
        </w:tc>
        <w:tc>
          <w:tcPr>
            <w:tcW w:w="1389" w:type="dxa"/>
            <w:vAlign w:val="bottom"/>
          </w:tcPr>
          <w:p w14:paraId="59EBA8FE" w14:textId="5F5A36A7" w:rsidR="00E97C48" w:rsidRPr="00AD6164" w:rsidRDefault="00E97C48" w:rsidP="00E97C48">
            <w:pPr>
              <w:pBdr>
                <w:bottom w:val="double" w:sz="4" w:space="1" w:color="auto"/>
              </w:pBdr>
              <w:spacing w:line="240" w:lineRule="auto"/>
              <w:jc w:val="right"/>
              <w:rPr>
                <w:rFonts w:asciiTheme="majorBidi" w:hAnsiTheme="majorBidi" w:cstheme="majorBidi"/>
                <w:sz w:val="28"/>
                <w:szCs w:val="28"/>
                <w:cs/>
                <w:lang w:val="en-US"/>
              </w:rPr>
            </w:pPr>
            <w:r w:rsidRPr="00AD6164">
              <w:rPr>
                <w:rFonts w:asciiTheme="majorBidi" w:hAnsiTheme="majorBidi" w:cstheme="majorBidi"/>
                <w:sz w:val="28"/>
                <w:szCs w:val="28"/>
              </w:rPr>
              <w:t>16,121</w:t>
            </w:r>
          </w:p>
        </w:tc>
      </w:tr>
      <w:tr w:rsidR="00BB059B" w:rsidRPr="00AD6164" w14:paraId="57355827" w14:textId="77777777" w:rsidTr="00A26C5A">
        <w:trPr>
          <w:trHeight w:val="335"/>
        </w:trPr>
        <w:tc>
          <w:tcPr>
            <w:tcW w:w="3379" w:type="dxa"/>
          </w:tcPr>
          <w:p w14:paraId="7A400DE8" w14:textId="77777777" w:rsidR="00BB059B" w:rsidRPr="00AD6164" w:rsidRDefault="00BB059B" w:rsidP="00A44147">
            <w:pPr>
              <w:spacing w:line="240" w:lineRule="auto"/>
              <w:ind w:left="516" w:hanging="450"/>
              <w:jc w:val="thaiDistribute"/>
              <w:rPr>
                <w:rFonts w:asciiTheme="majorBidi" w:hAnsiTheme="majorBidi" w:cstheme="majorBidi"/>
                <w:sz w:val="28"/>
                <w:szCs w:val="28"/>
                <w:lang w:val="en-US"/>
              </w:rPr>
            </w:pPr>
          </w:p>
        </w:tc>
        <w:tc>
          <w:tcPr>
            <w:tcW w:w="1389" w:type="dxa"/>
          </w:tcPr>
          <w:p w14:paraId="066285A8" w14:textId="77777777" w:rsidR="00BB059B" w:rsidRPr="00AD6164" w:rsidRDefault="00BB059B" w:rsidP="00A44147">
            <w:pPr>
              <w:tabs>
                <w:tab w:val="decimal" w:pos="520"/>
              </w:tabs>
              <w:spacing w:line="240" w:lineRule="auto"/>
              <w:jc w:val="right"/>
              <w:rPr>
                <w:rFonts w:asciiTheme="majorBidi" w:hAnsiTheme="majorBidi" w:cstheme="majorBidi"/>
                <w:sz w:val="28"/>
                <w:szCs w:val="28"/>
                <w:lang w:val="en-US"/>
              </w:rPr>
            </w:pPr>
          </w:p>
        </w:tc>
        <w:tc>
          <w:tcPr>
            <w:tcW w:w="1389" w:type="dxa"/>
          </w:tcPr>
          <w:p w14:paraId="0CAE21A0" w14:textId="77777777" w:rsidR="00BB059B" w:rsidRPr="00AD6164" w:rsidRDefault="00BB059B" w:rsidP="00A44147">
            <w:pPr>
              <w:tabs>
                <w:tab w:val="decimal" w:pos="520"/>
              </w:tabs>
              <w:spacing w:line="240" w:lineRule="auto"/>
              <w:ind w:right="-14"/>
              <w:jc w:val="right"/>
              <w:rPr>
                <w:rFonts w:asciiTheme="majorBidi" w:hAnsiTheme="majorBidi" w:cstheme="majorBidi"/>
                <w:sz w:val="28"/>
                <w:szCs w:val="28"/>
                <w:lang w:val="en-US"/>
              </w:rPr>
            </w:pPr>
          </w:p>
        </w:tc>
        <w:tc>
          <w:tcPr>
            <w:tcW w:w="1389" w:type="dxa"/>
          </w:tcPr>
          <w:p w14:paraId="0F4CB552" w14:textId="77777777" w:rsidR="00BB059B" w:rsidRPr="00AD6164" w:rsidRDefault="00BB059B" w:rsidP="00A44147">
            <w:pPr>
              <w:spacing w:line="240" w:lineRule="auto"/>
              <w:jc w:val="right"/>
              <w:rPr>
                <w:rFonts w:asciiTheme="majorBidi" w:hAnsiTheme="majorBidi" w:cstheme="majorBidi"/>
                <w:sz w:val="28"/>
                <w:szCs w:val="28"/>
                <w:lang w:val="en-US"/>
              </w:rPr>
            </w:pPr>
          </w:p>
        </w:tc>
        <w:tc>
          <w:tcPr>
            <w:tcW w:w="1389" w:type="dxa"/>
          </w:tcPr>
          <w:p w14:paraId="0CD4B521" w14:textId="77777777" w:rsidR="00BB059B" w:rsidRPr="00AD6164" w:rsidRDefault="00BB059B" w:rsidP="00A44147">
            <w:pPr>
              <w:tabs>
                <w:tab w:val="decimal" w:pos="520"/>
              </w:tabs>
              <w:spacing w:line="240" w:lineRule="auto"/>
              <w:jc w:val="right"/>
              <w:rPr>
                <w:rFonts w:asciiTheme="majorBidi" w:hAnsiTheme="majorBidi" w:cstheme="majorBidi"/>
                <w:sz w:val="28"/>
                <w:szCs w:val="28"/>
                <w:lang w:val="en-US"/>
              </w:rPr>
            </w:pPr>
          </w:p>
        </w:tc>
      </w:tr>
      <w:tr w:rsidR="00720B5E" w:rsidRPr="00AD6164" w14:paraId="28F7F5BD" w14:textId="77777777" w:rsidTr="00A26C5A">
        <w:tc>
          <w:tcPr>
            <w:tcW w:w="3379" w:type="dxa"/>
          </w:tcPr>
          <w:p w14:paraId="2E37C14D" w14:textId="77777777" w:rsidR="00720B5E" w:rsidRPr="00AD6164" w:rsidRDefault="00720B5E" w:rsidP="00A44147">
            <w:pPr>
              <w:spacing w:line="240" w:lineRule="auto"/>
              <w:ind w:left="516" w:hanging="450"/>
              <w:jc w:val="thaiDistribute"/>
              <w:rPr>
                <w:rFonts w:asciiTheme="majorBidi" w:hAnsiTheme="majorBidi" w:cstheme="majorBidi"/>
                <w:b/>
                <w:bCs/>
                <w:sz w:val="28"/>
                <w:szCs w:val="28"/>
                <w:u w:val="single"/>
                <w:lang w:val="en-US"/>
              </w:rPr>
            </w:pPr>
            <w:r w:rsidRPr="00AD6164">
              <w:rPr>
                <w:rFonts w:asciiTheme="majorBidi" w:hAnsiTheme="majorBidi" w:cstheme="majorBidi"/>
                <w:b/>
                <w:bCs/>
                <w:sz w:val="28"/>
                <w:szCs w:val="28"/>
                <w:u w:val="single"/>
                <w:lang w:val="en-US"/>
              </w:rPr>
              <w:t>Other current receivables and advances</w:t>
            </w:r>
          </w:p>
        </w:tc>
        <w:tc>
          <w:tcPr>
            <w:tcW w:w="1389" w:type="dxa"/>
          </w:tcPr>
          <w:p w14:paraId="2BFF74AD" w14:textId="77777777" w:rsidR="00720B5E" w:rsidRPr="00AD6164" w:rsidRDefault="00720B5E" w:rsidP="00A44147">
            <w:pPr>
              <w:tabs>
                <w:tab w:val="decimal" w:pos="520"/>
              </w:tabs>
              <w:spacing w:line="240" w:lineRule="auto"/>
              <w:jc w:val="right"/>
              <w:rPr>
                <w:rFonts w:asciiTheme="majorBidi" w:hAnsiTheme="majorBidi" w:cstheme="majorBidi"/>
                <w:sz w:val="28"/>
                <w:szCs w:val="28"/>
                <w:lang w:val="en-US"/>
              </w:rPr>
            </w:pPr>
          </w:p>
        </w:tc>
        <w:tc>
          <w:tcPr>
            <w:tcW w:w="1389" w:type="dxa"/>
          </w:tcPr>
          <w:p w14:paraId="022BD230" w14:textId="77777777" w:rsidR="00720B5E" w:rsidRPr="00AD6164" w:rsidRDefault="00720B5E" w:rsidP="00A44147">
            <w:pPr>
              <w:tabs>
                <w:tab w:val="decimal" w:pos="520"/>
              </w:tabs>
              <w:spacing w:line="240" w:lineRule="auto"/>
              <w:ind w:right="126"/>
              <w:jc w:val="right"/>
              <w:rPr>
                <w:rFonts w:asciiTheme="majorBidi" w:hAnsiTheme="majorBidi" w:cstheme="majorBidi"/>
                <w:sz w:val="28"/>
                <w:szCs w:val="28"/>
                <w:lang w:val="en-US"/>
              </w:rPr>
            </w:pPr>
          </w:p>
        </w:tc>
        <w:tc>
          <w:tcPr>
            <w:tcW w:w="1389" w:type="dxa"/>
          </w:tcPr>
          <w:p w14:paraId="662B3DE6" w14:textId="77777777" w:rsidR="00720B5E" w:rsidRPr="00AD6164" w:rsidRDefault="00720B5E" w:rsidP="00A44147">
            <w:pPr>
              <w:spacing w:line="240" w:lineRule="auto"/>
              <w:jc w:val="right"/>
              <w:rPr>
                <w:rFonts w:asciiTheme="majorBidi" w:hAnsiTheme="majorBidi" w:cstheme="majorBidi"/>
                <w:sz w:val="28"/>
                <w:szCs w:val="28"/>
                <w:lang w:val="en-US"/>
              </w:rPr>
            </w:pPr>
          </w:p>
        </w:tc>
        <w:tc>
          <w:tcPr>
            <w:tcW w:w="1389" w:type="dxa"/>
          </w:tcPr>
          <w:p w14:paraId="23F27ED2" w14:textId="77777777" w:rsidR="00720B5E" w:rsidRPr="00AD6164" w:rsidRDefault="00720B5E" w:rsidP="00A44147">
            <w:pPr>
              <w:tabs>
                <w:tab w:val="decimal" w:pos="520"/>
              </w:tabs>
              <w:spacing w:line="240" w:lineRule="auto"/>
              <w:jc w:val="right"/>
              <w:rPr>
                <w:rFonts w:asciiTheme="majorBidi" w:hAnsiTheme="majorBidi" w:cstheme="majorBidi"/>
                <w:sz w:val="28"/>
                <w:szCs w:val="28"/>
                <w:lang w:val="en-US"/>
              </w:rPr>
            </w:pPr>
          </w:p>
        </w:tc>
      </w:tr>
      <w:tr w:rsidR="00E97C48" w:rsidRPr="00AD6164" w14:paraId="6698AC92" w14:textId="77777777" w:rsidTr="00E97C48">
        <w:tc>
          <w:tcPr>
            <w:tcW w:w="3379" w:type="dxa"/>
          </w:tcPr>
          <w:p w14:paraId="4B9B1705" w14:textId="77777777" w:rsidR="00E97C48" w:rsidRPr="00AD6164" w:rsidRDefault="00E97C48" w:rsidP="00E97C48">
            <w:pPr>
              <w:spacing w:line="240" w:lineRule="auto"/>
              <w:ind w:left="516" w:hanging="450"/>
              <w:jc w:val="thaiDistribute"/>
              <w:rPr>
                <w:rFonts w:asciiTheme="majorBidi" w:hAnsiTheme="majorBidi" w:cstheme="majorBidi"/>
                <w:sz w:val="28"/>
                <w:szCs w:val="28"/>
                <w:lang w:val="en-US"/>
              </w:rPr>
            </w:pPr>
            <w:r w:rsidRPr="00AD6164">
              <w:rPr>
                <w:rFonts w:asciiTheme="majorBidi" w:hAnsiTheme="majorBidi" w:cstheme="majorBidi"/>
                <w:sz w:val="28"/>
                <w:szCs w:val="28"/>
                <w:lang w:val="en-US"/>
              </w:rPr>
              <w:t>Subsidiaries</w:t>
            </w:r>
          </w:p>
        </w:tc>
        <w:tc>
          <w:tcPr>
            <w:tcW w:w="1389" w:type="dxa"/>
          </w:tcPr>
          <w:p w14:paraId="17CEFFF9" w14:textId="38BC89F4" w:rsidR="00E97C48" w:rsidRPr="00AD6164" w:rsidRDefault="00E97C48" w:rsidP="00E97C48">
            <w:pPr>
              <w:tabs>
                <w:tab w:val="decimal" w:pos="520"/>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w:t>
            </w:r>
          </w:p>
        </w:tc>
        <w:tc>
          <w:tcPr>
            <w:tcW w:w="1389" w:type="dxa"/>
          </w:tcPr>
          <w:p w14:paraId="7B3EAF2C" w14:textId="460C9294" w:rsidR="00E97C48" w:rsidRPr="00AD6164" w:rsidRDefault="00E97C48" w:rsidP="00E97C48">
            <w:pPr>
              <w:tabs>
                <w:tab w:val="decimal" w:pos="520"/>
              </w:tabs>
              <w:spacing w:line="240" w:lineRule="auto"/>
              <w:ind w:right="-14"/>
              <w:jc w:val="right"/>
              <w:rPr>
                <w:rFonts w:asciiTheme="majorBidi" w:hAnsiTheme="majorBidi" w:cstheme="majorBidi"/>
                <w:sz w:val="28"/>
                <w:szCs w:val="28"/>
                <w:cs/>
                <w:lang w:val="en-US"/>
              </w:rPr>
            </w:pPr>
            <w:r w:rsidRPr="00AD6164">
              <w:rPr>
                <w:rFonts w:asciiTheme="majorBidi" w:hAnsiTheme="majorBidi" w:cstheme="majorBidi"/>
                <w:sz w:val="28"/>
                <w:szCs w:val="28"/>
              </w:rPr>
              <w:t>-</w:t>
            </w:r>
          </w:p>
        </w:tc>
        <w:tc>
          <w:tcPr>
            <w:tcW w:w="1389" w:type="dxa"/>
          </w:tcPr>
          <w:p w14:paraId="2ED32246" w14:textId="6B601ECA" w:rsidR="00E97C48" w:rsidRPr="00AD6164" w:rsidRDefault="00E97C48" w:rsidP="00E97C48">
            <w:pP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645</w:t>
            </w:r>
          </w:p>
        </w:tc>
        <w:tc>
          <w:tcPr>
            <w:tcW w:w="1389" w:type="dxa"/>
          </w:tcPr>
          <w:p w14:paraId="74D6917F" w14:textId="0B4F9B7C" w:rsidR="00E97C48" w:rsidRPr="00AD6164" w:rsidRDefault="00E97C48" w:rsidP="00E97C48">
            <w:pPr>
              <w:tabs>
                <w:tab w:val="decimal" w:pos="520"/>
              </w:tabs>
              <w:spacing w:line="240" w:lineRule="auto"/>
              <w:jc w:val="right"/>
              <w:rPr>
                <w:rFonts w:asciiTheme="majorBidi" w:hAnsiTheme="majorBidi" w:cstheme="majorBidi"/>
                <w:sz w:val="28"/>
                <w:szCs w:val="28"/>
                <w:cs/>
                <w:lang w:val="en-US"/>
              </w:rPr>
            </w:pPr>
            <w:r w:rsidRPr="00AD6164">
              <w:rPr>
                <w:rFonts w:asciiTheme="majorBidi" w:hAnsiTheme="majorBidi" w:cstheme="majorBidi"/>
                <w:sz w:val="28"/>
                <w:szCs w:val="28"/>
              </w:rPr>
              <w:t>208</w:t>
            </w:r>
          </w:p>
        </w:tc>
      </w:tr>
      <w:tr w:rsidR="00E97C48" w:rsidRPr="00AD6164" w14:paraId="0DCA9BAC" w14:textId="77777777" w:rsidTr="00E97C48">
        <w:tc>
          <w:tcPr>
            <w:tcW w:w="3379" w:type="dxa"/>
          </w:tcPr>
          <w:p w14:paraId="0A214B69" w14:textId="77777777" w:rsidR="00E97C48" w:rsidRPr="00AD6164" w:rsidRDefault="00E97C48" w:rsidP="00E97C48">
            <w:pPr>
              <w:spacing w:line="240" w:lineRule="auto"/>
              <w:ind w:left="516" w:hanging="450"/>
              <w:jc w:val="thaiDistribute"/>
              <w:rPr>
                <w:rFonts w:asciiTheme="majorBidi" w:hAnsiTheme="majorBidi" w:cstheme="majorBidi"/>
                <w:sz w:val="28"/>
                <w:szCs w:val="28"/>
                <w:lang w:val="en-US"/>
              </w:rPr>
            </w:pPr>
            <w:r w:rsidRPr="00AD6164">
              <w:rPr>
                <w:rFonts w:asciiTheme="majorBidi" w:hAnsiTheme="majorBidi" w:cstheme="majorBidi"/>
                <w:sz w:val="28"/>
                <w:szCs w:val="28"/>
                <w:lang w:val="en-US"/>
              </w:rPr>
              <w:t>Joint ventures</w:t>
            </w:r>
          </w:p>
        </w:tc>
        <w:tc>
          <w:tcPr>
            <w:tcW w:w="1389" w:type="dxa"/>
          </w:tcPr>
          <w:p w14:paraId="3A56C3FA" w14:textId="080C8F0F" w:rsidR="00E97C48" w:rsidRPr="00AD6164" w:rsidRDefault="00E97C48" w:rsidP="00E97C48">
            <w:pPr>
              <w:tabs>
                <w:tab w:val="decimal" w:pos="520"/>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6,386</w:t>
            </w:r>
          </w:p>
        </w:tc>
        <w:tc>
          <w:tcPr>
            <w:tcW w:w="1389" w:type="dxa"/>
          </w:tcPr>
          <w:p w14:paraId="2DA91694" w14:textId="717AB570" w:rsidR="00E97C48" w:rsidRPr="00AD6164" w:rsidRDefault="00E97C48" w:rsidP="00E97C48">
            <w:pPr>
              <w:tabs>
                <w:tab w:val="decimal" w:pos="520"/>
              </w:tabs>
              <w:spacing w:line="240" w:lineRule="auto"/>
              <w:ind w:right="-14"/>
              <w:jc w:val="right"/>
              <w:rPr>
                <w:rFonts w:asciiTheme="majorBidi" w:hAnsiTheme="majorBidi" w:cstheme="majorBidi"/>
                <w:sz w:val="28"/>
                <w:szCs w:val="28"/>
                <w:lang w:val="en-US"/>
              </w:rPr>
            </w:pPr>
            <w:r w:rsidRPr="00AD6164">
              <w:rPr>
                <w:rFonts w:asciiTheme="majorBidi" w:hAnsiTheme="majorBidi" w:cstheme="majorBidi"/>
                <w:sz w:val="28"/>
                <w:szCs w:val="28"/>
              </w:rPr>
              <w:t>1,749</w:t>
            </w:r>
          </w:p>
        </w:tc>
        <w:tc>
          <w:tcPr>
            <w:tcW w:w="1389" w:type="dxa"/>
          </w:tcPr>
          <w:p w14:paraId="4AD3ED8D" w14:textId="0B8F7A4F" w:rsidR="00E97C48" w:rsidRPr="00AD6164" w:rsidRDefault="00E97C48" w:rsidP="00E97C48">
            <w:pP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6,386</w:t>
            </w:r>
          </w:p>
        </w:tc>
        <w:tc>
          <w:tcPr>
            <w:tcW w:w="1389" w:type="dxa"/>
          </w:tcPr>
          <w:p w14:paraId="3F4D267F" w14:textId="1E3DFB81" w:rsidR="00E97C48" w:rsidRPr="00AD6164" w:rsidRDefault="00E97C48" w:rsidP="00E97C48">
            <w:pPr>
              <w:tabs>
                <w:tab w:val="decimal" w:pos="520"/>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1,749</w:t>
            </w:r>
          </w:p>
        </w:tc>
      </w:tr>
      <w:tr w:rsidR="00E97C48" w:rsidRPr="00AD6164" w14:paraId="0D83EDCE" w14:textId="77777777" w:rsidTr="00E97C48">
        <w:tc>
          <w:tcPr>
            <w:tcW w:w="3379" w:type="dxa"/>
          </w:tcPr>
          <w:p w14:paraId="30C2DE8A" w14:textId="77777777" w:rsidR="00E97C48" w:rsidRPr="00AD6164" w:rsidRDefault="00E97C48" w:rsidP="00E97C48">
            <w:pPr>
              <w:spacing w:line="240" w:lineRule="auto"/>
              <w:ind w:left="516" w:hanging="450"/>
              <w:jc w:val="thaiDistribute"/>
              <w:rPr>
                <w:rFonts w:asciiTheme="majorBidi" w:hAnsiTheme="majorBidi" w:cstheme="majorBidi"/>
                <w:sz w:val="28"/>
                <w:szCs w:val="28"/>
                <w:lang w:val="en-US"/>
              </w:rPr>
            </w:pPr>
            <w:r w:rsidRPr="00AD6164">
              <w:rPr>
                <w:rFonts w:asciiTheme="majorBidi" w:hAnsiTheme="majorBidi" w:cstheme="majorBidi"/>
                <w:sz w:val="28"/>
                <w:szCs w:val="28"/>
                <w:lang w:val="en-US"/>
              </w:rPr>
              <w:t>Related companies</w:t>
            </w:r>
          </w:p>
        </w:tc>
        <w:tc>
          <w:tcPr>
            <w:tcW w:w="1389" w:type="dxa"/>
          </w:tcPr>
          <w:p w14:paraId="3EE031CB" w14:textId="4AE64CC5" w:rsidR="00E97C48" w:rsidRPr="00AD6164" w:rsidRDefault="00E97C48" w:rsidP="00E97C48">
            <w:pPr>
              <w:tabs>
                <w:tab w:val="decimal" w:pos="520"/>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36</w:t>
            </w:r>
          </w:p>
        </w:tc>
        <w:tc>
          <w:tcPr>
            <w:tcW w:w="1389" w:type="dxa"/>
          </w:tcPr>
          <w:p w14:paraId="39E31489" w14:textId="4B0487E9" w:rsidR="00E97C48" w:rsidRPr="00AD6164" w:rsidRDefault="00E97C48" w:rsidP="00E97C48">
            <w:pPr>
              <w:tabs>
                <w:tab w:val="decimal" w:pos="520"/>
              </w:tabs>
              <w:spacing w:line="240" w:lineRule="auto"/>
              <w:ind w:right="-14"/>
              <w:jc w:val="right"/>
              <w:rPr>
                <w:rFonts w:asciiTheme="majorBidi" w:hAnsiTheme="majorBidi" w:cstheme="majorBidi"/>
                <w:sz w:val="28"/>
                <w:szCs w:val="28"/>
                <w:lang w:val="en-US"/>
              </w:rPr>
            </w:pPr>
            <w:r w:rsidRPr="00AD6164">
              <w:rPr>
                <w:rFonts w:asciiTheme="majorBidi" w:hAnsiTheme="majorBidi" w:cstheme="majorBidi"/>
                <w:sz w:val="28"/>
                <w:szCs w:val="28"/>
              </w:rPr>
              <w:t>38</w:t>
            </w:r>
          </w:p>
        </w:tc>
        <w:tc>
          <w:tcPr>
            <w:tcW w:w="1389" w:type="dxa"/>
          </w:tcPr>
          <w:p w14:paraId="579792CD" w14:textId="07DEE24C" w:rsidR="00E97C48" w:rsidRPr="00AD6164" w:rsidRDefault="00E97C48" w:rsidP="00E97C48">
            <w:pP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36</w:t>
            </w:r>
          </w:p>
        </w:tc>
        <w:tc>
          <w:tcPr>
            <w:tcW w:w="1389" w:type="dxa"/>
          </w:tcPr>
          <w:p w14:paraId="6CE7A3CD" w14:textId="5DA9BAF5" w:rsidR="00E97C48" w:rsidRPr="00AD6164" w:rsidRDefault="00E97C48" w:rsidP="00E97C48">
            <w:pPr>
              <w:tabs>
                <w:tab w:val="decimal" w:pos="520"/>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38</w:t>
            </w:r>
          </w:p>
        </w:tc>
      </w:tr>
      <w:tr w:rsidR="00E97C48" w:rsidRPr="00AD6164" w14:paraId="0C4C5349" w14:textId="77777777" w:rsidTr="00E97C48">
        <w:tc>
          <w:tcPr>
            <w:tcW w:w="3379" w:type="dxa"/>
          </w:tcPr>
          <w:p w14:paraId="1946B4C1" w14:textId="77777777" w:rsidR="00E97C48" w:rsidRPr="00AD6164" w:rsidRDefault="00E97C48" w:rsidP="00E97C48">
            <w:pPr>
              <w:spacing w:line="240" w:lineRule="auto"/>
              <w:ind w:left="516" w:hanging="450"/>
              <w:jc w:val="thaiDistribute"/>
              <w:rPr>
                <w:rFonts w:asciiTheme="majorBidi" w:hAnsiTheme="majorBidi" w:cstheme="majorBidi"/>
                <w:sz w:val="28"/>
                <w:szCs w:val="28"/>
                <w:cs/>
                <w:lang w:val="en-US"/>
              </w:rPr>
            </w:pPr>
            <w:r w:rsidRPr="00AD6164">
              <w:rPr>
                <w:rFonts w:asciiTheme="majorBidi" w:hAnsiTheme="majorBidi" w:cstheme="majorBidi"/>
                <w:sz w:val="28"/>
                <w:szCs w:val="28"/>
                <w:lang w:val="en-US"/>
              </w:rPr>
              <w:t>Related persons</w:t>
            </w:r>
          </w:p>
        </w:tc>
        <w:tc>
          <w:tcPr>
            <w:tcW w:w="1389" w:type="dxa"/>
          </w:tcPr>
          <w:p w14:paraId="48911D70" w14:textId="537636EC" w:rsidR="00E97C48" w:rsidRPr="00AD6164" w:rsidRDefault="00E97C48" w:rsidP="00E97C48">
            <w:pPr>
              <w:pBdr>
                <w:bottom w:val="single" w:sz="4" w:space="1" w:color="auto"/>
              </w:pBdr>
              <w:tabs>
                <w:tab w:val="decimal" w:pos="520"/>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182</w:t>
            </w:r>
          </w:p>
        </w:tc>
        <w:tc>
          <w:tcPr>
            <w:tcW w:w="1389" w:type="dxa"/>
          </w:tcPr>
          <w:p w14:paraId="02233CEA" w14:textId="3E2E3B2A" w:rsidR="00E97C48" w:rsidRPr="00AD6164" w:rsidRDefault="00E97C48" w:rsidP="00E97C48">
            <w:pPr>
              <w:pBdr>
                <w:bottom w:val="single" w:sz="4" w:space="1" w:color="auto"/>
              </w:pBdr>
              <w:tabs>
                <w:tab w:val="decimal" w:pos="520"/>
              </w:tabs>
              <w:spacing w:line="240" w:lineRule="auto"/>
              <w:ind w:right="-14"/>
              <w:jc w:val="right"/>
              <w:rPr>
                <w:rFonts w:asciiTheme="majorBidi" w:hAnsiTheme="majorBidi" w:cstheme="majorBidi"/>
                <w:sz w:val="28"/>
                <w:szCs w:val="28"/>
                <w:lang w:val="en-US"/>
              </w:rPr>
            </w:pPr>
            <w:r w:rsidRPr="00AD6164">
              <w:rPr>
                <w:rFonts w:asciiTheme="majorBidi" w:hAnsiTheme="majorBidi" w:cstheme="majorBidi"/>
                <w:sz w:val="28"/>
                <w:szCs w:val="28"/>
              </w:rPr>
              <w:t>142</w:t>
            </w:r>
          </w:p>
        </w:tc>
        <w:tc>
          <w:tcPr>
            <w:tcW w:w="1389" w:type="dxa"/>
          </w:tcPr>
          <w:p w14:paraId="1CE48DB7" w14:textId="0EA0A03D" w:rsidR="00E97C48" w:rsidRPr="00AD6164" w:rsidRDefault="00E97C48" w:rsidP="00E97C48">
            <w:pPr>
              <w:pBdr>
                <w:bottom w:val="single" w:sz="4" w:space="1" w:color="auto"/>
              </w:pBd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142</w:t>
            </w:r>
          </w:p>
        </w:tc>
        <w:tc>
          <w:tcPr>
            <w:tcW w:w="1389" w:type="dxa"/>
          </w:tcPr>
          <w:p w14:paraId="071D5B83" w14:textId="23754BCB" w:rsidR="00E97C48" w:rsidRPr="00AD6164" w:rsidRDefault="00E97C48" w:rsidP="00E97C48">
            <w:pPr>
              <w:pBdr>
                <w:bottom w:val="single" w:sz="4" w:space="1" w:color="auto"/>
              </w:pBdr>
              <w:tabs>
                <w:tab w:val="decimal" w:pos="520"/>
              </w:tabs>
              <w:spacing w:line="240" w:lineRule="auto"/>
              <w:jc w:val="right"/>
              <w:rPr>
                <w:rFonts w:asciiTheme="majorBidi" w:hAnsiTheme="majorBidi" w:cstheme="majorBidi"/>
                <w:sz w:val="28"/>
                <w:szCs w:val="28"/>
                <w:cs/>
                <w:lang w:val="en-US"/>
              </w:rPr>
            </w:pPr>
            <w:r w:rsidRPr="00AD6164">
              <w:rPr>
                <w:rFonts w:asciiTheme="majorBidi" w:hAnsiTheme="majorBidi" w:cstheme="majorBidi"/>
                <w:sz w:val="28"/>
                <w:szCs w:val="28"/>
              </w:rPr>
              <w:t>99</w:t>
            </w:r>
          </w:p>
        </w:tc>
      </w:tr>
      <w:tr w:rsidR="00E97C48" w:rsidRPr="00AD6164" w14:paraId="0CF76DE6" w14:textId="77777777" w:rsidTr="00E97C48">
        <w:tc>
          <w:tcPr>
            <w:tcW w:w="3379" w:type="dxa"/>
          </w:tcPr>
          <w:p w14:paraId="05A8B901" w14:textId="624DCEF4" w:rsidR="00E97C48" w:rsidRPr="00AD6164" w:rsidRDefault="00E97C48" w:rsidP="00E97C48">
            <w:pPr>
              <w:spacing w:line="240" w:lineRule="auto"/>
              <w:ind w:left="516" w:hanging="450"/>
              <w:jc w:val="thaiDistribute"/>
              <w:rPr>
                <w:rFonts w:asciiTheme="majorBidi" w:hAnsiTheme="majorBidi" w:cstheme="majorBidi"/>
                <w:sz w:val="28"/>
                <w:szCs w:val="28"/>
                <w:lang w:val="en-US"/>
              </w:rPr>
            </w:pPr>
            <w:r w:rsidRPr="00AD6164">
              <w:rPr>
                <w:rFonts w:asciiTheme="majorBidi" w:hAnsiTheme="majorBidi" w:cstheme="majorBidi"/>
                <w:b/>
                <w:bCs/>
                <w:sz w:val="28"/>
                <w:szCs w:val="28"/>
                <w:lang w:val="en-US"/>
              </w:rPr>
              <w:t>Total</w:t>
            </w:r>
          </w:p>
        </w:tc>
        <w:tc>
          <w:tcPr>
            <w:tcW w:w="1389" w:type="dxa"/>
          </w:tcPr>
          <w:p w14:paraId="34CE1E21" w14:textId="65E968EF" w:rsidR="00E97C48" w:rsidRPr="00AD6164" w:rsidRDefault="00E97C48" w:rsidP="00E97C48">
            <w:pPr>
              <w:pBdr>
                <w:bottom w:val="double" w:sz="4" w:space="1" w:color="auto"/>
              </w:pBdr>
              <w:tabs>
                <w:tab w:val="decimal" w:pos="520"/>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6,604</w:t>
            </w:r>
          </w:p>
        </w:tc>
        <w:tc>
          <w:tcPr>
            <w:tcW w:w="1389" w:type="dxa"/>
          </w:tcPr>
          <w:p w14:paraId="62669C63" w14:textId="277BC2FF" w:rsidR="00E97C48" w:rsidRPr="00AD6164" w:rsidRDefault="00E97C48" w:rsidP="00E97C48">
            <w:pPr>
              <w:pBdr>
                <w:bottom w:val="double" w:sz="4" w:space="1" w:color="auto"/>
              </w:pBdr>
              <w:tabs>
                <w:tab w:val="decimal" w:pos="520"/>
              </w:tabs>
              <w:spacing w:line="240" w:lineRule="auto"/>
              <w:ind w:right="-14"/>
              <w:jc w:val="right"/>
              <w:rPr>
                <w:rFonts w:asciiTheme="majorBidi" w:hAnsiTheme="majorBidi" w:cstheme="majorBidi"/>
                <w:sz w:val="28"/>
                <w:szCs w:val="28"/>
                <w:lang w:val="en-US"/>
              </w:rPr>
            </w:pPr>
            <w:r w:rsidRPr="00AD6164">
              <w:rPr>
                <w:rFonts w:asciiTheme="majorBidi" w:hAnsiTheme="majorBidi" w:cstheme="majorBidi"/>
                <w:sz w:val="28"/>
                <w:szCs w:val="28"/>
              </w:rPr>
              <w:t>1,929</w:t>
            </w:r>
          </w:p>
        </w:tc>
        <w:tc>
          <w:tcPr>
            <w:tcW w:w="1389" w:type="dxa"/>
          </w:tcPr>
          <w:p w14:paraId="158A6CB4" w14:textId="51F467B5" w:rsidR="00E97C48" w:rsidRPr="00AD6164" w:rsidRDefault="00E97C48" w:rsidP="00E97C48">
            <w:pPr>
              <w:pBdr>
                <w:bottom w:val="double" w:sz="4" w:space="1" w:color="auto"/>
              </w:pBd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7,209</w:t>
            </w:r>
          </w:p>
        </w:tc>
        <w:tc>
          <w:tcPr>
            <w:tcW w:w="1389" w:type="dxa"/>
          </w:tcPr>
          <w:p w14:paraId="7A78F261" w14:textId="0C776B66" w:rsidR="00E97C48" w:rsidRPr="00AD6164" w:rsidRDefault="00E97C48" w:rsidP="00E97C48">
            <w:pPr>
              <w:pBdr>
                <w:bottom w:val="double" w:sz="4" w:space="1" w:color="auto"/>
              </w:pBdr>
              <w:tabs>
                <w:tab w:val="decimal" w:pos="520"/>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2,094</w:t>
            </w:r>
          </w:p>
        </w:tc>
      </w:tr>
      <w:tr w:rsidR="00E97C48" w:rsidRPr="00AD6164" w14:paraId="47437B4F" w14:textId="77777777" w:rsidTr="00A26C5A">
        <w:tc>
          <w:tcPr>
            <w:tcW w:w="3379" w:type="dxa"/>
          </w:tcPr>
          <w:p w14:paraId="6723CED1" w14:textId="77777777" w:rsidR="00E97C48" w:rsidRPr="00AD6164" w:rsidRDefault="00E97C48" w:rsidP="00E97C48">
            <w:pPr>
              <w:spacing w:line="240" w:lineRule="auto"/>
              <w:ind w:left="516" w:hanging="450"/>
              <w:jc w:val="thaiDistribute"/>
              <w:rPr>
                <w:rFonts w:asciiTheme="majorBidi" w:hAnsiTheme="majorBidi" w:cstheme="majorBidi"/>
                <w:sz w:val="28"/>
                <w:szCs w:val="28"/>
                <w:lang w:val="en-US"/>
              </w:rPr>
            </w:pPr>
          </w:p>
        </w:tc>
        <w:tc>
          <w:tcPr>
            <w:tcW w:w="1389" w:type="dxa"/>
          </w:tcPr>
          <w:p w14:paraId="63C203B6" w14:textId="77777777" w:rsidR="00E97C48" w:rsidRPr="00AD6164" w:rsidRDefault="00E97C48" w:rsidP="00E97C48">
            <w:pPr>
              <w:tabs>
                <w:tab w:val="decimal" w:pos="520"/>
              </w:tabs>
              <w:spacing w:line="240" w:lineRule="auto"/>
              <w:jc w:val="right"/>
              <w:rPr>
                <w:rFonts w:asciiTheme="majorBidi" w:hAnsiTheme="majorBidi" w:cstheme="majorBidi"/>
                <w:sz w:val="28"/>
                <w:szCs w:val="28"/>
              </w:rPr>
            </w:pPr>
          </w:p>
        </w:tc>
        <w:tc>
          <w:tcPr>
            <w:tcW w:w="1389" w:type="dxa"/>
          </w:tcPr>
          <w:p w14:paraId="25154A84" w14:textId="77777777" w:rsidR="00E97C48" w:rsidRPr="00AD6164" w:rsidRDefault="00E97C48" w:rsidP="00E97C48">
            <w:pPr>
              <w:tabs>
                <w:tab w:val="decimal" w:pos="520"/>
              </w:tabs>
              <w:spacing w:line="240" w:lineRule="auto"/>
              <w:ind w:right="-14"/>
              <w:jc w:val="right"/>
              <w:rPr>
                <w:rFonts w:asciiTheme="majorBidi" w:hAnsiTheme="majorBidi" w:cstheme="majorBidi"/>
                <w:sz w:val="28"/>
                <w:szCs w:val="28"/>
                <w:lang w:val="en-US"/>
              </w:rPr>
            </w:pPr>
          </w:p>
        </w:tc>
        <w:tc>
          <w:tcPr>
            <w:tcW w:w="1389" w:type="dxa"/>
          </w:tcPr>
          <w:p w14:paraId="3CD864EC" w14:textId="77777777" w:rsidR="00E97C48" w:rsidRPr="00AD6164" w:rsidRDefault="00E97C48" w:rsidP="00E97C48">
            <w:pPr>
              <w:spacing w:line="240" w:lineRule="auto"/>
              <w:jc w:val="right"/>
              <w:rPr>
                <w:rFonts w:asciiTheme="majorBidi" w:hAnsiTheme="majorBidi" w:cstheme="majorBidi"/>
                <w:sz w:val="28"/>
                <w:szCs w:val="28"/>
              </w:rPr>
            </w:pPr>
          </w:p>
        </w:tc>
        <w:tc>
          <w:tcPr>
            <w:tcW w:w="1389" w:type="dxa"/>
          </w:tcPr>
          <w:p w14:paraId="54A489B3" w14:textId="77777777" w:rsidR="00E97C48" w:rsidRPr="00AD6164" w:rsidRDefault="00E97C48" w:rsidP="00E97C48">
            <w:pPr>
              <w:tabs>
                <w:tab w:val="decimal" w:pos="520"/>
              </w:tabs>
              <w:spacing w:line="240" w:lineRule="auto"/>
              <w:jc w:val="right"/>
              <w:rPr>
                <w:rFonts w:asciiTheme="majorBidi" w:hAnsiTheme="majorBidi" w:cstheme="majorBidi"/>
                <w:sz w:val="28"/>
                <w:szCs w:val="28"/>
                <w:lang w:val="en-US"/>
              </w:rPr>
            </w:pPr>
          </w:p>
        </w:tc>
      </w:tr>
      <w:tr w:rsidR="00E97C48" w:rsidRPr="00AD6164" w14:paraId="50EB16D2" w14:textId="77777777" w:rsidTr="009A1672">
        <w:tc>
          <w:tcPr>
            <w:tcW w:w="3379" w:type="dxa"/>
          </w:tcPr>
          <w:p w14:paraId="02DE5307" w14:textId="75EE6652" w:rsidR="00E97C48" w:rsidRPr="00AD6164" w:rsidRDefault="009A1672" w:rsidP="00E97C48">
            <w:pPr>
              <w:spacing w:line="240" w:lineRule="auto"/>
              <w:ind w:left="516" w:hanging="450"/>
              <w:jc w:val="thaiDistribute"/>
              <w:rPr>
                <w:rFonts w:asciiTheme="majorBidi" w:hAnsiTheme="majorBidi" w:cstheme="majorBidi"/>
                <w:b/>
                <w:bCs/>
                <w:sz w:val="28"/>
                <w:szCs w:val="28"/>
                <w:u w:val="single"/>
                <w:cs/>
                <w:lang w:val="en-US"/>
              </w:rPr>
            </w:pPr>
            <w:r w:rsidRPr="00AD6164">
              <w:rPr>
                <w:rFonts w:asciiTheme="majorBidi" w:hAnsiTheme="majorBidi" w:cstheme="majorBidi"/>
                <w:b/>
                <w:bCs/>
                <w:sz w:val="28"/>
                <w:szCs w:val="28"/>
                <w:u w:val="single"/>
              </w:rPr>
              <w:lastRenderedPageBreak/>
              <w:t xml:space="preserve">Other </w:t>
            </w:r>
            <w:r w:rsidRPr="00AD6164">
              <w:rPr>
                <w:rFonts w:asciiTheme="majorBidi" w:hAnsiTheme="majorBidi" w:cstheme="majorBidi"/>
                <w:b/>
                <w:bCs/>
                <w:sz w:val="28"/>
                <w:szCs w:val="28"/>
                <w:u w:val="single"/>
                <w:lang w:val="en-US"/>
              </w:rPr>
              <w:t>non-</w:t>
            </w:r>
            <w:r w:rsidRPr="00AD6164">
              <w:rPr>
                <w:rFonts w:asciiTheme="majorBidi" w:hAnsiTheme="majorBidi" w:cstheme="majorBidi"/>
                <w:b/>
                <w:bCs/>
                <w:sz w:val="28"/>
                <w:szCs w:val="28"/>
                <w:u w:val="single"/>
              </w:rPr>
              <w:t>current receivables</w:t>
            </w:r>
          </w:p>
        </w:tc>
        <w:tc>
          <w:tcPr>
            <w:tcW w:w="1389" w:type="dxa"/>
          </w:tcPr>
          <w:p w14:paraId="2623F867" w14:textId="77777777" w:rsidR="00E97C48" w:rsidRPr="00AD6164" w:rsidRDefault="00E97C48" w:rsidP="00E97C48">
            <w:pPr>
              <w:tabs>
                <w:tab w:val="decimal" w:pos="520"/>
              </w:tabs>
              <w:spacing w:line="240" w:lineRule="auto"/>
              <w:jc w:val="right"/>
              <w:rPr>
                <w:rFonts w:asciiTheme="majorBidi" w:hAnsiTheme="majorBidi" w:cstheme="majorBidi"/>
                <w:sz w:val="28"/>
                <w:szCs w:val="28"/>
                <w:lang w:val="en-US"/>
              </w:rPr>
            </w:pPr>
          </w:p>
        </w:tc>
        <w:tc>
          <w:tcPr>
            <w:tcW w:w="1389" w:type="dxa"/>
          </w:tcPr>
          <w:p w14:paraId="4CFD5E7D" w14:textId="77777777" w:rsidR="00E97C48" w:rsidRPr="00AD6164" w:rsidRDefault="00E97C48" w:rsidP="00E97C48">
            <w:pPr>
              <w:tabs>
                <w:tab w:val="decimal" w:pos="520"/>
              </w:tabs>
              <w:spacing w:line="240" w:lineRule="auto"/>
              <w:ind w:right="-14"/>
              <w:jc w:val="right"/>
              <w:rPr>
                <w:rFonts w:asciiTheme="majorBidi" w:hAnsiTheme="majorBidi" w:cstheme="majorBidi"/>
                <w:sz w:val="28"/>
                <w:szCs w:val="28"/>
                <w:lang w:val="en-US"/>
              </w:rPr>
            </w:pPr>
          </w:p>
        </w:tc>
        <w:tc>
          <w:tcPr>
            <w:tcW w:w="1389" w:type="dxa"/>
          </w:tcPr>
          <w:p w14:paraId="2F1EAE70" w14:textId="77777777" w:rsidR="00E97C48" w:rsidRPr="00AD6164" w:rsidRDefault="00E97C48" w:rsidP="00E97C48">
            <w:pPr>
              <w:spacing w:line="240" w:lineRule="auto"/>
              <w:jc w:val="right"/>
              <w:rPr>
                <w:rFonts w:asciiTheme="majorBidi" w:hAnsiTheme="majorBidi" w:cstheme="majorBidi"/>
                <w:sz w:val="28"/>
                <w:szCs w:val="28"/>
                <w:lang w:val="en-US"/>
              </w:rPr>
            </w:pPr>
          </w:p>
        </w:tc>
        <w:tc>
          <w:tcPr>
            <w:tcW w:w="1389" w:type="dxa"/>
          </w:tcPr>
          <w:p w14:paraId="4716CE09" w14:textId="77777777" w:rsidR="00E97C48" w:rsidRPr="00AD6164" w:rsidRDefault="00E97C48" w:rsidP="00E97C48">
            <w:pPr>
              <w:tabs>
                <w:tab w:val="decimal" w:pos="520"/>
              </w:tabs>
              <w:spacing w:line="240" w:lineRule="auto"/>
              <w:jc w:val="right"/>
              <w:rPr>
                <w:rFonts w:asciiTheme="majorBidi" w:hAnsiTheme="majorBidi" w:cstheme="majorBidi"/>
                <w:sz w:val="28"/>
                <w:szCs w:val="28"/>
                <w:lang w:val="en-US"/>
              </w:rPr>
            </w:pPr>
          </w:p>
        </w:tc>
      </w:tr>
      <w:tr w:rsidR="00E97C48" w:rsidRPr="00AD6164" w14:paraId="72ABDA5A" w14:textId="77777777" w:rsidTr="009A1672">
        <w:tc>
          <w:tcPr>
            <w:tcW w:w="3379" w:type="dxa"/>
          </w:tcPr>
          <w:p w14:paraId="53F1884D" w14:textId="4C657DFE" w:rsidR="00E97C48" w:rsidRPr="00AD6164" w:rsidRDefault="009A1672" w:rsidP="00E97C48">
            <w:pPr>
              <w:spacing w:line="240" w:lineRule="auto"/>
              <w:ind w:left="516" w:hanging="450"/>
              <w:jc w:val="thaiDistribute"/>
              <w:rPr>
                <w:rFonts w:asciiTheme="majorBidi" w:hAnsiTheme="majorBidi" w:cstheme="majorBidi"/>
                <w:b/>
                <w:bCs/>
                <w:sz w:val="28"/>
                <w:szCs w:val="28"/>
                <w:u w:val="single"/>
                <w:lang w:val="en-US"/>
              </w:rPr>
            </w:pPr>
            <w:r w:rsidRPr="00AD6164">
              <w:rPr>
                <w:rFonts w:asciiTheme="majorBidi" w:hAnsiTheme="majorBidi" w:cstheme="majorBidi"/>
                <w:sz w:val="28"/>
                <w:szCs w:val="28"/>
              </w:rPr>
              <w:t>Subsidiaries</w:t>
            </w:r>
          </w:p>
        </w:tc>
        <w:tc>
          <w:tcPr>
            <w:tcW w:w="1389" w:type="dxa"/>
            <w:vAlign w:val="bottom"/>
          </w:tcPr>
          <w:p w14:paraId="7406DA6B" w14:textId="491F3310" w:rsidR="00E97C48" w:rsidRPr="00AD6164" w:rsidRDefault="00E97C48" w:rsidP="00E97C48">
            <w:pPr>
              <w:pBdr>
                <w:bottom w:val="double" w:sz="4" w:space="1" w:color="auto"/>
              </w:pBdr>
              <w:tabs>
                <w:tab w:val="decimal" w:pos="520"/>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w:t>
            </w:r>
          </w:p>
        </w:tc>
        <w:tc>
          <w:tcPr>
            <w:tcW w:w="1389" w:type="dxa"/>
            <w:vAlign w:val="bottom"/>
          </w:tcPr>
          <w:p w14:paraId="45F64304" w14:textId="4CF6C36E" w:rsidR="00E97C48" w:rsidRPr="00AD6164" w:rsidRDefault="00E97C48" w:rsidP="00E97C48">
            <w:pPr>
              <w:pBdr>
                <w:bottom w:val="double" w:sz="4" w:space="1" w:color="auto"/>
              </w:pBdr>
              <w:tabs>
                <w:tab w:val="decimal" w:pos="520"/>
              </w:tabs>
              <w:spacing w:line="240" w:lineRule="auto"/>
              <w:ind w:right="-14"/>
              <w:jc w:val="right"/>
              <w:rPr>
                <w:rFonts w:asciiTheme="majorBidi" w:hAnsiTheme="majorBidi" w:cstheme="majorBidi"/>
                <w:sz w:val="28"/>
                <w:szCs w:val="28"/>
                <w:lang w:val="en-US"/>
              </w:rPr>
            </w:pPr>
            <w:r w:rsidRPr="00AD6164">
              <w:rPr>
                <w:rFonts w:asciiTheme="majorBidi" w:hAnsiTheme="majorBidi" w:cstheme="majorBidi"/>
                <w:sz w:val="28"/>
                <w:szCs w:val="28"/>
              </w:rPr>
              <w:t>-</w:t>
            </w:r>
          </w:p>
        </w:tc>
        <w:tc>
          <w:tcPr>
            <w:tcW w:w="1389" w:type="dxa"/>
            <w:vAlign w:val="bottom"/>
          </w:tcPr>
          <w:p w14:paraId="1375CBF2" w14:textId="31B42BE7" w:rsidR="00E97C48" w:rsidRPr="00AD6164" w:rsidRDefault="00E97C48" w:rsidP="00E97C48">
            <w:pPr>
              <w:pBdr>
                <w:bottom w:val="double" w:sz="4" w:space="1" w:color="auto"/>
              </w:pBd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20,584</w:t>
            </w:r>
          </w:p>
        </w:tc>
        <w:tc>
          <w:tcPr>
            <w:tcW w:w="1389" w:type="dxa"/>
            <w:vAlign w:val="bottom"/>
          </w:tcPr>
          <w:p w14:paraId="291DAE13" w14:textId="680507B2" w:rsidR="00E97C48" w:rsidRPr="00AD6164" w:rsidRDefault="00E97C48" w:rsidP="00E97C48">
            <w:pPr>
              <w:pBdr>
                <w:bottom w:val="double" w:sz="4" w:space="1" w:color="auto"/>
              </w:pBdr>
              <w:tabs>
                <w:tab w:val="decimal" w:pos="520"/>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7,690</w:t>
            </w:r>
          </w:p>
        </w:tc>
      </w:tr>
      <w:tr w:rsidR="00E97C48" w:rsidRPr="00AD6164" w14:paraId="02834897" w14:textId="77777777" w:rsidTr="00A26C5A">
        <w:tc>
          <w:tcPr>
            <w:tcW w:w="3379" w:type="dxa"/>
          </w:tcPr>
          <w:p w14:paraId="30FE1D4B" w14:textId="77777777" w:rsidR="00E97C48" w:rsidRPr="00AD6164" w:rsidRDefault="00E97C48" w:rsidP="00E97C48">
            <w:pPr>
              <w:spacing w:line="240" w:lineRule="auto"/>
              <w:ind w:left="516" w:hanging="450"/>
              <w:jc w:val="thaiDistribute"/>
              <w:rPr>
                <w:rFonts w:asciiTheme="majorBidi" w:hAnsiTheme="majorBidi" w:cstheme="majorBidi"/>
                <w:b/>
                <w:bCs/>
                <w:sz w:val="28"/>
                <w:szCs w:val="28"/>
                <w:u w:val="single"/>
                <w:lang w:val="en-US"/>
              </w:rPr>
            </w:pPr>
          </w:p>
        </w:tc>
        <w:tc>
          <w:tcPr>
            <w:tcW w:w="1389" w:type="dxa"/>
          </w:tcPr>
          <w:p w14:paraId="1FB6A422" w14:textId="77777777" w:rsidR="00E97C48" w:rsidRPr="00AD6164" w:rsidRDefault="00E97C48" w:rsidP="00E97C48">
            <w:pPr>
              <w:tabs>
                <w:tab w:val="decimal" w:pos="520"/>
              </w:tabs>
              <w:spacing w:line="240" w:lineRule="auto"/>
              <w:jc w:val="right"/>
              <w:rPr>
                <w:rFonts w:asciiTheme="majorBidi" w:hAnsiTheme="majorBidi" w:cstheme="majorBidi"/>
                <w:sz w:val="28"/>
                <w:szCs w:val="28"/>
                <w:lang w:val="en-US"/>
              </w:rPr>
            </w:pPr>
          </w:p>
        </w:tc>
        <w:tc>
          <w:tcPr>
            <w:tcW w:w="1389" w:type="dxa"/>
          </w:tcPr>
          <w:p w14:paraId="3CC376AE" w14:textId="77777777" w:rsidR="00E97C48" w:rsidRPr="00AD6164" w:rsidRDefault="00E97C48" w:rsidP="00E97C48">
            <w:pPr>
              <w:tabs>
                <w:tab w:val="decimal" w:pos="520"/>
              </w:tabs>
              <w:spacing w:line="240" w:lineRule="auto"/>
              <w:ind w:right="-14"/>
              <w:jc w:val="right"/>
              <w:rPr>
                <w:rFonts w:asciiTheme="majorBidi" w:hAnsiTheme="majorBidi" w:cstheme="majorBidi"/>
                <w:sz w:val="28"/>
                <w:szCs w:val="28"/>
                <w:lang w:val="en-US"/>
              </w:rPr>
            </w:pPr>
          </w:p>
        </w:tc>
        <w:tc>
          <w:tcPr>
            <w:tcW w:w="1389" w:type="dxa"/>
          </w:tcPr>
          <w:p w14:paraId="31ACD23F" w14:textId="77777777" w:rsidR="00E97C48" w:rsidRPr="00AD6164" w:rsidRDefault="00E97C48" w:rsidP="00E97C48">
            <w:pPr>
              <w:spacing w:line="240" w:lineRule="auto"/>
              <w:jc w:val="right"/>
              <w:rPr>
                <w:rFonts w:asciiTheme="majorBidi" w:hAnsiTheme="majorBidi" w:cstheme="majorBidi"/>
                <w:sz w:val="28"/>
                <w:szCs w:val="28"/>
                <w:lang w:val="en-US"/>
              </w:rPr>
            </w:pPr>
          </w:p>
        </w:tc>
        <w:tc>
          <w:tcPr>
            <w:tcW w:w="1389" w:type="dxa"/>
          </w:tcPr>
          <w:p w14:paraId="4E0A76FB" w14:textId="77777777" w:rsidR="00E97C48" w:rsidRPr="00AD6164" w:rsidRDefault="00E97C48" w:rsidP="00E97C48">
            <w:pPr>
              <w:tabs>
                <w:tab w:val="decimal" w:pos="520"/>
              </w:tabs>
              <w:spacing w:line="240" w:lineRule="auto"/>
              <w:jc w:val="right"/>
              <w:rPr>
                <w:rFonts w:asciiTheme="majorBidi" w:hAnsiTheme="majorBidi" w:cstheme="majorBidi"/>
                <w:sz w:val="28"/>
                <w:szCs w:val="28"/>
                <w:lang w:val="en-US"/>
              </w:rPr>
            </w:pPr>
          </w:p>
        </w:tc>
      </w:tr>
      <w:tr w:rsidR="00E97C48" w:rsidRPr="00AD6164" w14:paraId="5222FB24" w14:textId="77777777" w:rsidTr="00A26C5A">
        <w:tc>
          <w:tcPr>
            <w:tcW w:w="3379" w:type="dxa"/>
          </w:tcPr>
          <w:p w14:paraId="0FB648F6" w14:textId="24C0D020" w:rsidR="00E97C48" w:rsidRPr="00AD6164" w:rsidRDefault="00E97C48" w:rsidP="00E97C48">
            <w:pPr>
              <w:spacing w:line="240" w:lineRule="auto"/>
              <w:ind w:left="516" w:hanging="450"/>
              <w:jc w:val="thaiDistribute"/>
              <w:rPr>
                <w:rFonts w:asciiTheme="majorBidi" w:hAnsiTheme="majorBidi" w:cstheme="majorBidi"/>
                <w:b/>
                <w:bCs/>
                <w:sz w:val="28"/>
                <w:szCs w:val="28"/>
                <w:u w:val="single"/>
                <w:lang w:val="en-US"/>
              </w:rPr>
            </w:pPr>
            <w:r w:rsidRPr="00AD6164">
              <w:rPr>
                <w:rFonts w:asciiTheme="majorBidi" w:hAnsiTheme="majorBidi" w:cstheme="majorBidi"/>
                <w:b/>
                <w:bCs/>
                <w:sz w:val="28"/>
                <w:szCs w:val="28"/>
                <w:u w:val="single"/>
                <w:lang w:val="en-US"/>
              </w:rPr>
              <w:t>Short</w:t>
            </w:r>
            <w:r w:rsidRPr="00AD6164">
              <w:rPr>
                <w:rFonts w:asciiTheme="majorBidi" w:hAnsiTheme="majorBidi" w:cstheme="majorBidi"/>
                <w:b/>
                <w:bCs/>
                <w:sz w:val="28"/>
                <w:szCs w:val="28"/>
                <w:u w:val="single"/>
                <w:cs/>
                <w:lang w:val="en-US"/>
              </w:rPr>
              <w:t>-</w:t>
            </w:r>
            <w:r w:rsidRPr="00AD6164">
              <w:rPr>
                <w:rFonts w:asciiTheme="majorBidi" w:hAnsiTheme="majorBidi" w:cstheme="majorBidi"/>
                <w:b/>
                <w:bCs/>
                <w:sz w:val="28"/>
                <w:szCs w:val="28"/>
                <w:u w:val="single"/>
                <w:lang w:val="en-US"/>
              </w:rPr>
              <w:t>term loans to related parties</w:t>
            </w:r>
          </w:p>
        </w:tc>
        <w:tc>
          <w:tcPr>
            <w:tcW w:w="1389" w:type="dxa"/>
          </w:tcPr>
          <w:p w14:paraId="5F19C5A7" w14:textId="77777777" w:rsidR="00E97C48" w:rsidRPr="00AD6164" w:rsidRDefault="00E97C48" w:rsidP="00E97C48">
            <w:pPr>
              <w:tabs>
                <w:tab w:val="decimal" w:pos="520"/>
              </w:tabs>
              <w:spacing w:line="240" w:lineRule="auto"/>
              <w:jc w:val="right"/>
              <w:rPr>
                <w:rFonts w:asciiTheme="majorBidi" w:hAnsiTheme="majorBidi" w:cstheme="majorBidi"/>
                <w:sz w:val="28"/>
                <w:szCs w:val="28"/>
                <w:lang w:val="en-US"/>
              </w:rPr>
            </w:pPr>
          </w:p>
        </w:tc>
        <w:tc>
          <w:tcPr>
            <w:tcW w:w="1389" w:type="dxa"/>
          </w:tcPr>
          <w:p w14:paraId="7AC09206" w14:textId="77777777" w:rsidR="00E97C48" w:rsidRPr="00AD6164" w:rsidRDefault="00E97C48" w:rsidP="00E97C48">
            <w:pPr>
              <w:tabs>
                <w:tab w:val="decimal" w:pos="520"/>
              </w:tabs>
              <w:spacing w:line="240" w:lineRule="auto"/>
              <w:ind w:right="-14"/>
              <w:jc w:val="right"/>
              <w:rPr>
                <w:rFonts w:asciiTheme="majorBidi" w:hAnsiTheme="majorBidi" w:cstheme="majorBidi"/>
                <w:sz w:val="28"/>
                <w:szCs w:val="28"/>
                <w:lang w:val="en-US"/>
              </w:rPr>
            </w:pPr>
          </w:p>
        </w:tc>
        <w:tc>
          <w:tcPr>
            <w:tcW w:w="1389" w:type="dxa"/>
          </w:tcPr>
          <w:p w14:paraId="48AEE1C5" w14:textId="77777777" w:rsidR="00E97C48" w:rsidRPr="00AD6164" w:rsidRDefault="00E97C48" w:rsidP="00E97C48">
            <w:pPr>
              <w:spacing w:line="240" w:lineRule="auto"/>
              <w:jc w:val="right"/>
              <w:rPr>
                <w:rFonts w:asciiTheme="majorBidi" w:hAnsiTheme="majorBidi" w:cstheme="majorBidi"/>
                <w:sz w:val="28"/>
                <w:szCs w:val="28"/>
                <w:lang w:val="en-US"/>
              </w:rPr>
            </w:pPr>
          </w:p>
        </w:tc>
        <w:tc>
          <w:tcPr>
            <w:tcW w:w="1389" w:type="dxa"/>
          </w:tcPr>
          <w:p w14:paraId="78182A7D" w14:textId="77777777" w:rsidR="00E97C48" w:rsidRPr="00AD6164" w:rsidRDefault="00E97C48" w:rsidP="00E97C48">
            <w:pPr>
              <w:tabs>
                <w:tab w:val="decimal" w:pos="520"/>
              </w:tabs>
              <w:spacing w:line="240" w:lineRule="auto"/>
              <w:jc w:val="right"/>
              <w:rPr>
                <w:rFonts w:asciiTheme="majorBidi" w:hAnsiTheme="majorBidi" w:cstheme="majorBidi"/>
                <w:sz w:val="28"/>
                <w:szCs w:val="28"/>
                <w:lang w:val="en-US"/>
              </w:rPr>
            </w:pPr>
          </w:p>
        </w:tc>
      </w:tr>
      <w:tr w:rsidR="00E97C48" w:rsidRPr="00AD6164" w14:paraId="118F0840" w14:textId="77777777" w:rsidTr="00E97C48">
        <w:trPr>
          <w:trHeight w:val="191"/>
        </w:trPr>
        <w:tc>
          <w:tcPr>
            <w:tcW w:w="3379" w:type="dxa"/>
          </w:tcPr>
          <w:p w14:paraId="65D7512D" w14:textId="77777777" w:rsidR="00E97C48" w:rsidRPr="00AD6164" w:rsidRDefault="00E97C48" w:rsidP="00E97C48">
            <w:pPr>
              <w:spacing w:line="240" w:lineRule="auto"/>
              <w:ind w:left="516" w:hanging="450"/>
              <w:jc w:val="thaiDistribute"/>
              <w:rPr>
                <w:rFonts w:asciiTheme="majorBidi" w:hAnsiTheme="majorBidi" w:cstheme="majorBidi"/>
                <w:sz w:val="28"/>
                <w:szCs w:val="28"/>
              </w:rPr>
            </w:pPr>
            <w:r w:rsidRPr="00AD6164">
              <w:rPr>
                <w:rFonts w:asciiTheme="majorBidi" w:hAnsiTheme="majorBidi" w:cstheme="majorBidi"/>
                <w:sz w:val="28"/>
                <w:szCs w:val="28"/>
              </w:rPr>
              <w:t>Subsidiaries</w:t>
            </w:r>
          </w:p>
        </w:tc>
        <w:tc>
          <w:tcPr>
            <w:tcW w:w="1389" w:type="dxa"/>
            <w:vAlign w:val="bottom"/>
          </w:tcPr>
          <w:p w14:paraId="105211DA" w14:textId="4C468519" w:rsidR="00E97C48" w:rsidRPr="00AD6164" w:rsidRDefault="00E97C48" w:rsidP="00E97C48">
            <w:pPr>
              <w:tabs>
                <w:tab w:val="decimal" w:pos="520"/>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w:t>
            </w:r>
          </w:p>
        </w:tc>
        <w:tc>
          <w:tcPr>
            <w:tcW w:w="1389" w:type="dxa"/>
            <w:vAlign w:val="bottom"/>
          </w:tcPr>
          <w:p w14:paraId="37839E41" w14:textId="1795BA8B" w:rsidR="00E97C48" w:rsidRPr="00AD6164" w:rsidRDefault="00E97C48" w:rsidP="00E97C48">
            <w:pPr>
              <w:tabs>
                <w:tab w:val="decimal" w:pos="520"/>
              </w:tabs>
              <w:spacing w:line="240" w:lineRule="auto"/>
              <w:ind w:right="-14"/>
              <w:jc w:val="right"/>
              <w:rPr>
                <w:rFonts w:asciiTheme="majorBidi" w:hAnsiTheme="majorBidi" w:cstheme="majorBidi"/>
                <w:sz w:val="28"/>
                <w:szCs w:val="28"/>
                <w:cs/>
                <w:lang w:val="en-US"/>
              </w:rPr>
            </w:pPr>
            <w:r w:rsidRPr="00AD6164">
              <w:rPr>
                <w:rFonts w:asciiTheme="majorBidi" w:hAnsiTheme="majorBidi" w:cstheme="majorBidi"/>
                <w:sz w:val="28"/>
                <w:szCs w:val="28"/>
              </w:rPr>
              <w:t>-</w:t>
            </w:r>
          </w:p>
        </w:tc>
        <w:tc>
          <w:tcPr>
            <w:tcW w:w="1389" w:type="dxa"/>
            <w:vAlign w:val="bottom"/>
          </w:tcPr>
          <w:p w14:paraId="4F5AF715" w14:textId="66222D4D" w:rsidR="00E97C48" w:rsidRPr="00AD6164" w:rsidRDefault="00E97C48" w:rsidP="00E97C48">
            <w:pP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30,390</w:t>
            </w:r>
          </w:p>
        </w:tc>
        <w:tc>
          <w:tcPr>
            <w:tcW w:w="1389" w:type="dxa"/>
          </w:tcPr>
          <w:p w14:paraId="6FC5C7CD" w14:textId="14857E2C" w:rsidR="00E97C48" w:rsidRPr="00AD6164" w:rsidRDefault="00E97C48" w:rsidP="00E97C48">
            <w:pPr>
              <w:tabs>
                <w:tab w:val="decimal" w:pos="520"/>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32,540</w:t>
            </w:r>
          </w:p>
        </w:tc>
      </w:tr>
      <w:tr w:rsidR="00E97C48" w:rsidRPr="00AD6164" w14:paraId="2E99BD90" w14:textId="77777777" w:rsidTr="00E97C48">
        <w:trPr>
          <w:trHeight w:val="407"/>
        </w:trPr>
        <w:tc>
          <w:tcPr>
            <w:tcW w:w="3379" w:type="dxa"/>
          </w:tcPr>
          <w:p w14:paraId="373C2DA2" w14:textId="4D884CFF" w:rsidR="00E97C48" w:rsidRPr="00AD6164" w:rsidRDefault="00E97C48" w:rsidP="00E97C48">
            <w:pPr>
              <w:spacing w:line="240" w:lineRule="auto"/>
              <w:ind w:left="594" w:right="613" w:hanging="528"/>
              <w:rPr>
                <w:rFonts w:asciiTheme="majorBidi" w:hAnsiTheme="majorBidi" w:cstheme="majorBidi"/>
                <w:sz w:val="28"/>
                <w:szCs w:val="28"/>
                <w:lang w:val="en-US"/>
              </w:rPr>
            </w:pPr>
            <w:r w:rsidRPr="00AD6164">
              <w:rPr>
                <w:rFonts w:asciiTheme="majorBidi" w:hAnsiTheme="majorBidi" w:cstheme="majorBidi"/>
                <w:sz w:val="28"/>
                <w:szCs w:val="28"/>
                <w:u w:val="single"/>
                <w:lang w:val="en-US"/>
              </w:rPr>
              <w:t>Less</w:t>
            </w:r>
            <w:r w:rsidRPr="00AD6164">
              <w:rPr>
                <w:rFonts w:asciiTheme="majorBidi" w:hAnsiTheme="majorBidi" w:cstheme="majorBidi"/>
                <w:sz w:val="28"/>
                <w:szCs w:val="28"/>
                <w:lang w:val="en-US"/>
              </w:rPr>
              <w:t xml:space="preserve"> Allowance for expected credit loss</w:t>
            </w:r>
          </w:p>
        </w:tc>
        <w:tc>
          <w:tcPr>
            <w:tcW w:w="1389" w:type="dxa"/>
            <w:vAlign w:val="bottom"/>
          </w:tcPr>
          <w:p w14:paraId="1AAF640A" w14:textId="604619C7" w:rsidR="00E97C48" w:rsidRPr="00AD6164" w:rsidRDefault="00E97C48" w:rsidP="00E97C48">
            <w:pPr>
              <w:pBdr>
                <w:bottom w:val="single" w:sz="4" w:space="1" w:color="auto"/>
              </w:pBd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w:t>
            </w:r>
          </w:p>
        </w:tc>
        <w:tc>
          <w:tcPr>
            <w:tcW w:w="1389" w:type="dxa"/>
            <w:vAlign w:val="bottom"/>
          </w:tcPr>
          <w:p w14:paraId="559D9259" w14:textId="4D4E4A63" w:rsidR="00E97C48" w:rsidRPr="00AD6164" w:rsidRDefault="00E97C48" w:rsidP="00E97C48">
            <w:pPr>
              <w:pBdr>
                <w:bottom w:val="single" w:sz="4" w:space="1" w:color="auto"/>
              </w:pBdr>
              <w:spacing w:line="240" w:lineRule="auto"/>
              <w:jc w:val="right"/>
              <w:rPr>
                <w:rFonts w:asciiTheme="majorBidi" w:hAnsiTheme="majorBidi" w:cstheme="majorBidi"/>
                <w:sz w:val="28"/>
                <w:szCs w:val="28"/>
                <w:cs/>
                <w:lang w:val="en-US"/>
              </w:rPr>
            </w:pPr>
            <w:r w:rsidRPr="00AD6164">
              <w:rPr>
                <w:rFonts w:asciiTheme="majorBidi" w:hAnsiTheme="majorBidi" w:cstheme="majorBidi"/>
                <w:sz w:val="28"/>
                <w:szCs w:val="28"/>
                <w:cs/>
              </w:rPr>
              <w:br/>
            </w:r>
            <w:r w:rsidRPr="00AD6164">
              <w:rPr>
                <w:rFonts w:asciiTheme="majorBidi" w:hAnsiTheme="majorBidi" w:cstheme="majorBidi"/>
                <w:sz w:val="28"/>
                <w:szCs w:val="28"/>
              </w:rPr>
              <w:t>-</w:t>
            </w:r>
          </w:p>
        </w:tc>
        <w:tc>
          <w:tcPr>
            <w:tcW w:w="1389" w:type="dxa"/>
            <w:vAlign w:val="bottom"/>
          </w:tcPr>
          <w:p w14:paraId="19043B73" w14:textId="4F888969" w:rsidR="00E97C48" w:rsidRPr="00AD6164" w:rsidRDefault="00E97C48" w:rsidP="00E97C48">
            <w:pPr>
              <w:pBdr>
                <w:bottom w:val="single" w:sz="4" w:space="1" w:color="auto"/>
              </w:pBd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(4,340)</w:t>
            </w:r>
          </w:p>
        </w:tc>
        <w:tc>
          <w:tcPr>
            <w:tcW w:w="1389" w:type="dxa"/>
          </w:tcPr>
          <w:p w14:paraId="2B97C9DD" w14:textId="77777777" w:rsidR="00E97C48" w:rsidRPr="00AD6164" w:rsidRDefault="00E97C48" w:rsidP="00E97C48">
            <w:pPr>
              <w:pBdr>
                <w:bottom w:val="single" w:sz="4" w:space="1" w:color="auto"/>
              </w:pBdr>
              <w:tabs>
                <w:tab w:val="decimal" w:pos="520"/>
              </w:tabs>
              <w:jc w:val="right"/>
              <w:rPr>
                <w:rFonts w:asciiTheme="majorBidi" w:hAnsiTheme="majorBidi" w:cstheme="majorBidi"/>
                <w:sz w:val="28"/>
                <w:szCs w:val="28"/>
              </w:rPr>
            </w:pPr>
          </w:p>
          <w:p w14:paraId="52695975" w14:textId="7927EDE9" w:rsidR="00E97C48" w:rsidRPr="00AD6164" w:rsidRDefault="00E97C48" w:rsidP="00E97C48">
            <w:pPr>
              <w:pBdr>
                <w:bottom w:val="single" w:sz="4" w:space="1" w:color="auto"/>
              </w:pBd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(4,340</w:t>
            </w:r>
            <w:r w:rsidRPr="00AD6164">
              <w:rPr>
                <w:rFonts w:asciiTheme="majorBidi" w:hAnsiTheme="majorBidi" w:cstheme="majorBidi"/>
                <w:sz w:val="28"/>
                <w:szCs w:val="28"/>
                <w:cs/>
              </w:rPr>
              <w:t>)</w:t>
            </w:r>
          </w:p>
        </w:tc>
      </w:tr>
      <w:tr w:rsidR="00E97C48" w:rsidRPr="00AD6164" w14:paraId="663FBCA9" w14:textId="77777777" w:rsidTr="00E97C48">
        <w:tc>
          <w:tcPr>
            <w:tcW w:w="3379" w:type="dxa"/>
          </w:tcPr>
          <w:p w14:paraId="5B0A11E8" w14:textId="77777777" w:rsidR="00E97C48" w:rsidRPr="00AD6164" w:rsidRDefault="00E97C48" w:rsidP="00E97C48">
            <w:pPr>
              <w:spacing w:line="240" w:lineRule="auto"/>
              <w:ind w:left="516" w:hanging="450"/>
              <w:jc w:val="thaiDistribute"/>
              <w:rPr>
                <w:rFonts w:asciiTheme="majorBidi" w:hAnsiTheme="majorBidi" w:cstheme="majorBidi"/>
                <w:b/>
                <w:bCs/>
                <w:sz w:val="28"/>
                <w:szCs w:val="28"/>
                <w:lang w:val="en-US"/>
              </w:rPr>
            </w:pPr>
            <w:r w:rsidRPr="00AD6164">
              <w:rPr>
                <w:rFonts w:asciiTheme="majorBidi" w:hAnsiTheme="majorBidi" w:cstheme="majorBidi"/>
                <w:b/>
                <w:bCs/>
                <w:sz w:val="28"/>
                <w:szCs w:val="28"/>
                <w:lang w:val="en-US"/>
              </w:rPr>
              <w:t>Net</w:t>
            </w:r>
          </w:p>
        </w:tc>
        <w:tc>
          <w:tcPr>
            <w:tcW w:w="1389" w:type="dxa"/>
            <w:vAlign w:val="bottom"/>
          </w:tcPr>
          <w:p w14:paraId="2C5DCDE5" w14:textId="0BDF008E" w:rsidR="00E97C48" w:rsidRPr="00AD6164" w:rsidRDefault="00E97C48" w:rsidP="00E97C48">
            <w:pPr>
              <w:pBdr>
                <w:bottom w:val="double" w:sz="4" w:space="1" w:color="auto"/>
              </w:pBdr>
              <w:tabs>
                <w:tab w:val="decimal" w:pos="520"/>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w:t>
            </w:r>
          </w:p>
        </w:tc>
        <w:tc>
          <w:tcPr>
            <w:tcW w:w="1389" w:type="dxa"/>
            <w:vAlign w:val="bottom"/>
          </w:tcPr>
          <w:p w14:paraId="25B09127" w14:textId="759573EE" w:rsidR="00E97C48" w:rsidRPr="00AD6164" w:rsidRDefault="00E97C48" w:rsidP="00E97C48">
            <w:pPr>
              <w:pBdr>
                <w:bottom w:val="double" w:sz="4" w:space="1" w:color="auto"/>
              </w:pBdr>
              <w:tabs>
                <w:tab w:val="decimal" w:pos="520"/>
              </w:tabs>
              <w:spacing w:line="240" w:lineRule="auto"/>
              <w:ind w:right="-14"/>
              <w:jc w:val="right"/>
              <w:rPr>
                <w:rFonts w:asciiTheme="majorBidi" w:hAnsiTheme="majorBidi" w:cstheme="majorBidi"/>
                <w:sz w:val="28"/>
                <w:szCs w:val="28"/>
                <w:lang w:val="en-US"/>
              </w:rPr>
            </w:pPr>
            <w:r w:rsidRPr="00AD6164">
              <w:rPr>
                <w:rFonts w:asciiTheme="majorBidi" w:hAnsiTheme="majorBidi" w:cstheme="majorBidi"/>
                <w:sz w:val="28"/>
                <w:szCs w:val="28"/>
              </w:rPr>
              <w:t>-</w:t>
            </w:r>
          </w:p>
        </w:tc>
        <w:tc>
          <w:tcPr>
            <w:tcW w:w="1389" w:type="dxa"/>
            <w:vAlign w:val="bottom"/>
          </w:tcPr>
          <w:p w14:paraId="01BD392C" w14:textId="018D77D0" w:rsidR="00E97C48" w:rsidRPr="00AD6164" w:rsidRDefault="00E97C48" w:rsidP="00E97C48">
            <w:pPr>
              <w:pBdr>
                <w:bottom w:val="double" w:sz="4" w:space="1" w:color="auto"/>
              </w:pBd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26,050</w:t>
            </w:r>
          </w:p>
        </w:tc>
        <w:tc>
          <w:tcPr>
            <w:tcW w:w="1389" w:type="dxa"/>
          </w:tcPr>
          <w:p w14:paraId="534702B5" w14:textId="6D341841" w:rsidR="00E97C48" w:rsidRPr="00AD6164" w:rsidRDefault="00E97C48" w:rsidP="00E97C48">
            <w:pPr>
              <w:pBdr>
                <w:bottom w:val="double" w:sz="4" w:space="1" w:color="auto"/>
              </w:pBdr>
              <w:tabs>
                <w:tab w:val="decimal" w:pos="520"/>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28,200</w:t>
            </w:r>
          </w:p>
        </w:tc>
      </w:tr>
      <w:tr w:rsidR="00E97C48" w:rsidRPr="00AD6164" w14:paraId="5760210E" w14:textId="77777777" w:rsidTr="00A26C5A">
        <w:tc>
          <w:tcPr>
            <w:tcW w:w="3379" w:type="dxa"/>
          </w:tcPr>
          <w:p w14:paraId="3635873F" w14:textId="77777777" w:rsidR="00E97C48" w:rsidRPr="00AD6164" w:rsidRDefault="00E97C48" w:rsidP="00E97C48">
            <w:pPr>
              <w:spacing w:line="240" w:lineRule="auto"/>
              <w:ind w:left="516" w:hanging="450"/>
              <w:jc w:val="thaiDistribute"/>
              <w:rPr>
                <w:rFonts w:asciiTheme="majorBidi" w:hAnsiTheme="majorBidi" w:cstheme="majorBidi"/>
                <w:sz w:val="28"/>
                <w:szCs w:val="28"/>
                <w:lang w:val="en-US"/>
              </w:rPr>
            </w:pPr>
          </w:p>
        </w:tc>
        <w:tc>
          <w:tcPr>
            <w:tcW w:w="1389" w:type="dxa"/>
          </w:tcPr>
          <w:p w14:paraId="3E924C49" w14:textId="77777777" w:rsidR="00E97C48" w:rsidRPr="00AD6164" w:rsidRDefault="00E97C48" w:rsidP="00E97C48">
            <w:pPr>
              <w:tabs>
                <w:tab w:val="decimal" w:pos="520"/>
              </w:tabs>
              <w:spacing w:line="240" w:lineRule="auto"/>
              <w:jc w:val="right"/>
              <w:rPr>
                <w:rFonts w:asciiTheme="majorBidi" w:hAnsiTheme="majorBidi" w:cstheme="majorBidi"/>
                <w:sz w:val="28"/>
                <w:szCs w:val="28"/>
                <w:lang w:val="en-US"/>
              </w:rPr>
            </w:pPr>
          </w:p>
        </w:tc>
        <w:tc>
          <w:tcPr>
            <w:tcW w:w="1389" w:type="dxa"/>
          </w:tcPr>
          <w:p w14:paraId="0D85628A" w14:textId="77777777" w:rsidR="00E97C48" w:rsidRPr="00AD6164" w:rsidRDefault="00E97C48" w:rsidP="00E97C48">
            <w:pPr>
              <w:tabs>
                <w:tab w:val="decimal" w:pos="520"/>
              </w:tabs>
              <w:spacing w:line="240" w:lineRule="auto"/>
              <w:ind w:right="-14"/>
              <w:jc w:val="right"/>
              <w:rPr>
                <w:rFonts w:asciiTheme="majorBidi" w:hAnsiTheme="majorBidi" w:cstheme="majorBidi"/>
                <w:sz w:val="28"/>
                <w:szCs w:val="28"/>
                <w:lang w:val="en-US"/>
              </w:rPr>
            </w:pPr>
          </w:p>
        </w:tc>
        <w:tc>
          <w:tcPr>
            <w:tcW w:w="1389" w:type="dxa"/>
          </w:tcPr>
          <w:p w14:paraId="51220FB0" w14:textId="77777777" w:rsidR="00E97C48" w:rsidRPr="00AD6164" w:rsidRDefault="00E97C48" w:rsidP="00E97C48">
            <w:pPr>
              <w:spacing w:line="240" w:lineRule="auto"/>
              <w:jc w:val="right"/>
              <w:rPr>
                <w:rFonts w:asciiTheme="majorBidi" w:hAnsiTheme="majorBidi" w:cstheme="majorBidi"/>
                <w:sz w:val="28"/>
                <w:szCs w:val="28"/>
              </w:rPr>
            </w:pPr>
          </w:p>
        </w:tc>
        <w:tc>
          <w:tcPr>
            <w:tcW w:w="1389" w:type="dxa"/>
          </w:tcPr>
          <w:p w14:paraId="22C0BEB0" w14:textId="77777777" w:rsidR="00E97C48" w:rsidRPr="00AD6164" w:rsidRDefault="00E97C48" w:rsidP="00E97C48">
            <w:pPr>
              <w:tabs>
                <w:tab w:val="decimal" w:pos="520"/>
              </w:tabs>
              <w:spacing w:line="240" w:lineRule="auto"/>
              <w:jc w:val="right"/>
              <w:rPr>
                <w:rFonts w:asciiTheme="majorBidi" w:hAnsiTheme="majorBidi" w:cstheme="majorBidi"/>
                <w:sz w:val="28"/>
                <w:szCs w:val="28"/>
                <w:lang w:val="en-US"/>
              </w:rPr>
            </w:pPr>
          </w:p>
        </w:tc>
      </w:tr>
      <w:tr w:rsidR="00E97C48" w:rsidRPr="00AD6164" w14:paraId="7F323359" w14:textId="77777777" w:rsidTr="00A26C5A">
        <w:tc>
          <w:tcPr>
            <w:tcW w:w="3379" w:type="dxa"/>
          </w:tcPr>
          <w:p w14:paraId="1DE0FBFE" w14:textId="77777777" w:rsidR="00E97C48" w:rsidRPr="00AD6164" w:rsidRDefault="00E97C48" w:rsidP="00E97C48">
            <w:pPr>
              <w:spacing w:line="240" w:lineRule="auto"/>
              <w:ind w:left="516" w:hanging="450"/>
              <w:jc w:val="thaiDistribute"/>
              <w:rPr>
                <w:rFonts w:asciiTheme="majorBidi" w:hAnsiTheme="majorBidi" w:cstheme="majorBidi"/>
                <w:sz w:val="28"/>
                <w:szCs w:val="28"/>
              </w:rPr>
            </w:pPr>
            <w:r w:rsidRPr="00AD6164">
              <w:rPr>
                <w:rFonts w:asciiTheme="majorBidi" w:hAnsiTheme="majorBidi" w:cstheme="majorBidi"/>
                <w:b/>
                <w:bCs/>
                <w:sz w:val="28"/>
                <w:szCs w:val="28"/>
                <w:u w:val="single"/>
                <w:lang w:val="en-US"/>
              </w:rPr>
              <w:t>Long</w:t>
            </w:r>
            <w:r w:rsidRPr="00AD6164">
              <w:rPr>
                <w:rFonts w:asciiTheme="majorBidi" w:hAnsiTheme="majorBidi" w:cstheme="majorBidi"/>
                <w:b/>
                <w:bCs/>
                <w:sz w:val="28"/>
                <w:szCs w:val="28"/>
                <w:u w:val="single"/>
                <w:cs/>
                <w:lang w:val="en-US"/>
              </w:rPr>
              <w:t>-</w:t>
            </w:r>
            <w:r w:rsidRPr="00AD6164">
              <w:rPr>
                <w:rFonts w:asciiTheme="majorBidi" w:hAnsiTheme="majorBidi" w:cstheme="majorBidi"/>
                <w:b/>
                <w:bCs/>
                <w:sz w:val="28"/>
                <w:szCs w:val="28"/>
                <w:u w:val="single"/>
                <w:lang w:val="en-US"/>
              </w:rPr>
              <w:t>term loans to related parties</w:t>
            </w:r>
          </w:p>
        </w:tc>
        <w:tc>
          <w:tcPr>
            <w:tcW w:w="1389" w:type="dxa"/>
          </w:tcPr>
          <w:p w14:paraId="5B2FF3F2" w14:textId="77777777" w:rsidR="00E97C48" w:rsidRPr="00AD6164" w:rsidRDefault="00E97C48" w:rsidP="00E97C48">
            <w:pPr>
              <w:tabs>
                <w:tab w:val="decimal" w:pos="520"/>
              </w:tabs>
              <w:spacing w:line="240" w:lineRule="auto"/>
              <w:jc w:val="right"/>
              <w:rPr>
                <w:rFonts w:asciiTheme="majorBidi" w:hAnsiTheme="majorBidi" w:cstheme="majorBidi"/>
                <w:sz w:val="28"/>
                <w:szCs w:val="28"/>
                <w:lang w:val="en-US"/>
              </w:rPr>
            </w:pPr>
          </w:p>
        </w:tc>
        <w:tc>
          <w:tcPr>
            <w:tcW w:w="1389" w:type="dxa"/>
          </w:tcPr>
          <w:p w14:paraId="59AE7F5A" w14:textId="77777777" w:rsidR="00E97C48" w:rsidRPr="00AD6164" w:rsidRDefault="00E97C48" w:rsidP="00E97C48">
            <w:pPr>
              <w:tabs>
                <w:tab w:val="decimal" w:pos="520"/>
              </w:tabs>
              <w:spacing w:line="240" w:lineRule="auto"/>
              <w:ind w:right="-14"/>
              <w:jc w:val="right"/>
              <w:rPr>
                <w:rFonts w:asciiTheme="majorBidi" w:hAnsiTheme="majorBidi" w:cstheme="majorBidi"/>
                <w:sz w:val="28"/>
                <w:szCs w:val="28"/>
                <w:cs/>
                <w:lang w:val="en-US"/>
              </w:rPr>
            </w:pPr>
          </w:p>
        </w:tc>
        <w:tc>
          <w:tcPr>
            <w:tcW w:w="1389" w:type="dxa"/>
          </w:tcPr>
          <w:p w14:paraId="165883E1" w14:textId="77777777" w:rsidR="00E97C48" w:rsidRPr="00AD6164" w:rsidRDefault="00E97C48" w:rsidP="00E97C48">
            <w:pPr>
              <w:spacing w:line="240" w:lineRule="auto"/>
              <w:jc w:val="right"/>
              <w:rPr>
                <w:rFonts w:asciiTheme="majorBidi" w:hAnsiTheme="majorBidi" w:cstheme="majorBidi"/>
                <w:sz w:val="28"/>
                <w:szCs w:val="28"/>
                <w:lang w:val="en-US"/>
              </w:rPr>
            </w:pPr>
          </w:p>
        </w:tc>
        <w:tc>
          <w:tcPr>
            <w:tcW w:w="1389" w:type="dxa"/>
          </w:tcPr>
          <w:p w14:paraId="5CC7FC98" w14:textId="77777777" w:rsidR="00E97C48" w:rsidRPr="00AD6164" w:rsidRDefault="00E97C48" w:rsidP="00E97C48">
            <w:pPr>
              <w:tabs>
                <w:tab w:val="decimal" w:pos="520"/>
              </w:tabs>
              <w:spacing w:line="240" w:lineRule="auto"/>
              <w:jc w:val="right"/>
              <w:rPr>
                <w:rFonts w:asciiTheme="majorBidi" w:hAnsiTheme="majorBidi" w:cstheme="majorBidi"/>
                <w:sz w:val="28"/>
                <w:szCs w:val="28"/>
                <w:cs/>
                <w:lang w:val="en-US"/>
              </w:rPr>
            </w:pPr>
          </w:p>
        </w:tc>
      </w:tr>
      <w:tr w:rsidR="00E97C48" w:rsidRPr="00AD6164" w14:paraId="1BF28B8F" w14:textId="77777777" w:rsidTr="00E97C48">
        <w:tc>
          <w:tcPr>
            <w:tcW w:w="3379" w:type="dxa"/>
          </w:tcPr>
          <w:p w14:paraId="43E8DF42" w14:textId="77777777" w:rsidR="00E97C48" w:rsidRPr="00AD6164" w:rsidRDefault="00E97C48" w:rsidP="00E97C48">
            <w:pPr>
              <w:spacing w:line="240" w:lineRule="auto"/>
              <w:ind w:left="516" w:hanging="450"/>
              <w:jc w:val="thaiDistribute"/>
              <w:rPr>
                <w:rFonts w:asciiTheme="majorBidi" w:hAnsiTheme="majorBidi" w:cstheme="majorBidi"/>
                <w:b/>
                <w:bCs/>
                <w:sz w:val="28"/>
                <w:szCs w:val="28"/>
                <w:u w:val="single"/>
                <w:lang w:val="en-US"/>
              </w:rPr>
            </w:pPr>
            <w:r w:rsidRPr="00AD6164">
              <w:rPr>
                <w:rFonts w:asciiTheme="majorBidi" w:hAnsiTheme="majorBidi" w:cstheme="majorBidi"/>
                <w:sz w:val="28"/>
                <w:szCs w:val="28"/>
                <w:lang w:val="en-US"/>
              </w:rPr>
              <w:t>Subsidiaries</w:t>
            </w:r>
          </w:p>
        </w:tc>
        <w:tc>
          <w:tcPr>
            <w:tcW w:w="1389" w:type="dxa"/>
          </w:tcPr>
          <w:p w14:paraId="57C9BF77" w14:textId="0A4D1B88" w:rsidR="00E97C48" w:rsidRPr="00AD6164" w:rsidRDefault="00E97C48" w:rsidP="00E97C48">
            <w:pPr>
              <w:tabs>
                <w:tab w:val="decimal" w:pos="520"/>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w:t>
            </w:r>
          </w:p>
        </w:tc>
        <w:tc>
          <w:tcPr>
            <w:tcW w:w="1389" w:type="dxa"/>
          </w:tcPr>
          <w:p w14:paraId="71C325EC" w14:textId="07B56600" w:rsidR="00E97C48" w:rsidRPr="00AD6164" w:rsidRDefault="00E97C48" w:rsidP="00E97C48">
            <w:pPr>
              <w:tabs>
                <w:tab w:val="decimal" w:pos="520"/>
              </w:tabs>
              <w:spacing w:line="240" w:lineRule="auto"/>
              <w:ind w:right="-14"/>
              <w:jc w:val="right"/>
              <w:rPr>
                <w:rFonts w:asciiTheme="majorBidi" w:hAnsiTheme="majorBidi" w:cstheme="majorBidi"/>
                <w:sz w:val="28"/>
                <w:szCs w:val="28"/>
                <w:cs/>
                <w:lang w:val="en-US"/>
              </w:rPr>
            </w:pPr>
            <w:r w:rsidRPr="00AD6164">
              <w:rPr>
                <w:rFonts w:asciiTheme="majorBidi" w:hAnsiTheme="majorBidi" w:cstheme="majorBidi"/>
                <w:sz w:val="28"/>
                <w:szCs w:val="28"/>
              </w:rPr>
              <w:t>-</w:t>
            </w:r>
          </w:p>
        </w:tc>
        <w:tc>
          <w:tcPr>
            <w:tcW w:w="1389" w:type="dxa"/>
          </w:tcPr>
          <w:p w14:paraId="6692CBF0" w14:textId="5516CEAA" w:rsidR="00E97C48" w:rsidRPr="00AD6164" w:rsidRDefault="00E97C48" w:rsidP="00E97C48">
            <w:pP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503,600</w:t>
            </w:r>
          </w:p>
        </w:tc>
        <w:tc>
          <w:tcPr>
            <w:tcW w:w="1389" w:type="dxa"/>
          </w:tcPr>
          <w:p w14:paraId="28A6A41C" w14:textId="7DF8546B" w:rsidR="00E97C48" w:rsidRPr="00AD6164" w:rsidRDefault="00E97C48" w:rsidP="00E97C48">
            <w:pPr>
              <w:tabs>
                <w:tab w:val="decimal" w:pos="520"/>
              </w:tabs>
              <w:spacing w:line="240" w:lineRule="auto"/>
              <w:jc w:val="right"/>
              <w:rPr>
                <w:rFonts w:asciiTheme="majorBidi" w:hAnsiTheme="majorBidi" w:cstheme="majorBidi"/>
                <w:sz w:val="28"/>
                <w:szCs w:val="28"/>
                <w:cs/>
                <w:lang w:val="en-US"/>
              </w:rPr>
            </w:pPr>
            <w:r w:rsidRPr="00AD6164">
              <w:rPr>
                <w:rFonts w:asciiTheme="majorBidi" w:hAnsiTheme="majorBidi" w:cstheme="majorBidi"/>
                <w:sz w:val="28"/>
                <w:szCs w:val="28"/>
              </w:rPr>
              <w:t>348,600</w:t>
            </w:r>
          </w:p>
        </w:tc>
      </w:tr>
      <w:tr w:rsidR="00E97C48" w:rsidRPr="00AD6164" w14:paraId="4CF52E5F" w14:textId="77777777" w:rsidTr="00E97C48">
        <w:tc>
          <w:tcPr>
            <w:tcW w:w="3379" w:type="dxa"/>
          </w:tcPr>
          <w:p w14:paraId="42E0A811" w14:textId="77777777" w:rsidR="00E97C48" w:rsidRPr="00AD6164" w:rsidRDefault="00E97C48" w:rsidP="00E97C48">
            <w:pPr>
              <w:spacing w:line="240" w:lineRule="auto"/>
              <w:ind w:left="516" w:hanging="450"/>
              <w:jc w:val="thaiDistribute"/>
              <w:rPr>
                <w:rFonts w:asciiTheme="majorBidi" w:hAnsiTheme="majorBidi" w:cstheme="majorBidi"/>
                <w:b/>
                <w:bCs/>
                <w:sz w:val="28"/>
                <w:szCs w:val="28"/>
                <w:u w:val="single"/>
                <w:lang w:val="en-US"/>
              </w:rPr>
            </w:pPr>
            <w:r w:rsidRPr="00AD6164">
              <w:rPr>
                <w:rFonts w:asciiTheme="majorBidi" w:hAnsiTheme="majorBidi" w:cstheme="majorBidi"/>
                <w:sz w:val="28"/>
                <w:szCs w:val="28"/>
                <w:lang w:val="en-US"/>
              </w:rPr>
              <w:t>Joint ventures</w:t>
            </w:r>
          </w:p>
        </w:tc>
        <w:tc>
          <w:tcPr>
            <w:tcW w:w="1389" w:type="dxa"/>
          </w:tcPr>
          <w:p w14:paraId="3F9C7A14" w14:textId="3ACB76AC" w:rsidR="00E97C48" w:rsidRPr="00AD6164" w:rsidRDefault="00E97C48" w:rsidP="00E97C48">
            <w:pPr>
              <w:pBdr>
                <w:bottom w:val="single" w:sz="4" w:space="1" w:color="auto"/>
              </w:pBdr>
              <w:tabs>
                <w:tab w:val="decimal" w:pos="520"/>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144,100</w:t>
            </w:r>
          </w:p>
        </w:tc>
        <w:tc>
          <w:tcPr>
            <w:tcW w:w="1389" w:type="dxa"/>
          </w:tcPr>
          <w:p w14:paraId="71042C4D" w14:textId="1ABCAA7C" w:rsidR="00E97C48" w:rsidRPr="00AD6164" w:rsidRDefault="00E97C48" w:rsidP="00E97C48">
            <w:pPr>
              <w:pBdr>
                <w:bottom w:val="single" w:sz="4" w:space="1" w:color="auto"/>
              </w:pBdr>
              <w:tabs>
                <w:tab w:val="decimal" w:pos="520"/>
              </w:tabs>
              <w:spacing w:line="240" w:lineRule="auto"/>
              <w:ind w:right="-14"/>
              <w:jc w:val="right"/>
              <w:rPr>
                <w:rFonts w:asciiTheme="majorBidi" w:hAnsiTheme="majorBidi" w:cstheme="majorBidi"/>
                <w:sz w:val="28"/>
                <w:szCs w:val="28"/>
                <w:cs/>
                <w:lang w:val="en-US"/>
              </w:rPr>
            </w:pPr>
            <w:r w:rsidRPr="00AD6164">
              <w:rPr>
                <w:rFonts w:asciiTheme="majorBidi" w:hAnsiTheme="majorBidi" w:cstheme="majorBidi"/>
                <w:sz w:val="28"/>
                <w:szCs w:val="28"/>
              </w:rPr>
              <w:t>91,850</w:t>
            </w:r>
          </w:p>
        </w:tc>
        <w:tc>
          <w:tcPr>
            <w:tcW w:w="1389" w:type="dxa"/>
          </w:tcPr>
          <w:p w14:paraId="48247A69" w14:textId="52E52858" w:rsidR="00E97C48" w:rsidRPr="00AD6164" w:rsidRDefault="00E97C48" w:rsidP="00E97C48">
            <w:pPr>
              <w:pBdr>
                <w:bottom w:val="single" w:sz="4" w:space="1" w:color="auto"/>
              </w:pBd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144,100</w:t>
            </w:r>
          </w:p>
        </w:tc>
        <w:tc>
          <w:tcPr>
            <w:tcW w:w="1389" w:type="dxa"/>
          </w:tcPr>
          <w:p w14:paraId="3A78F253" w14:textId="6DE15E91" w:rsidR="00E97C48" w:rsidRPr="00AD6164" w:rsidRDefault="00E97C48" w:rsidP="00E97C48">
            <w:pPr>
              <w:pBdr>
                <w:bottom w:val="single" w:sz="4" w:space="1" w:color="auto"/>
              </w:pBdr>
              <w:tabs>
                <w:tab w:val="decimal" w:pos="520"/>
              </w:tabs>
              <w:spacing w:line="240" w:lineRule="auto"/>
              <w:jc w:val="right"/>
              <w:rPr>
                <w:rFonts w:asciiTheme="majorBidi" w:hAnsiTheme="majorBidi" w:cstheme="majorBidi"/>
                <w:sz w:val="28"/>
                <w:szCs w:val="28"/>
                <w:cs/>
                <w:lang w:val="en-US"/>
              </w:rPr>
            </w:pPr>
            <w:r w:rsidRPr="00AD6164">
              <w:rPr>
                <w:rFonts w:asciiTheme="majorBidi" w:hAnsiTheme="majorBidi" w:cstheme="majorBidi"/>
                <w:sz w:val="28"/>
                <w:szCs w:val="28"/>
              </w:rPr>
              <w:t>91,850</w:t>
            </w:r>
          </w:p>
        </w:tc>
      </w:tr>
      <w:tr w:rsidR="00E97C48" w:rsidRPr="00AD6164" w14:paraId="45E5308A" w14:textId="77777777" w:rsidTr="00E97C48">
        <w:tc>
          <w:tcPr>
            <w:tcW w:w="3379" w:type="dxa"/>
          </w:tcPr>
          <w:p w14:paraId="7500D2A4" w14:textId="77777777" w:rsidR="00E97C48" w:rsidRPr="00AD6164" w:rsidRDefault="00E97C48" w:rsidP="00E97C48">
            <w:pPr>
              <w:spacing w:line="240" w:lineRule="auto"/>
              <w:ind w:left="516" w:hanging="450"/>
              <w:jc w:val="thaiDistribute"/>
              <w:rPr>
                <w:rFonts w:asciiTheme="majorBidi" w:hAnsiTheme="majorBidi" w:cstheme="majorBidi"/>
                <w:b/>
                <w:bCs/>
                <w:sz w:val="28"/>
                <w:szCs w:val="28"/>
              </w:rPr>
            </w:pPr>
            <w:r w:rsidRPr="00AD6164">
              <w:rPr>
                <w:rFonts w:asciiTheme="majorBidi" w:hAnsiTheme="majorBidi" w:cstheme="majorBidi"/>
                <w:b/>
                <w:bCs/>
                <w:sz w:val="28"/>
                <w:szCs w:val="28"/>
                <w:lang w:val="en-US"/>
              </w:rPr>
              <w:t>Total</w:t>
            </w:r>
          </w:p>
        </w:tc>
        <w:tc>
          <w:tcPr>
            <w:tcW w:w="1389" w:type="dxa"/>
          </w:tcPr>
          <w:p w14:paraId="3B9DDF81" w14:textId="79F5D0EA" w:rsidR="00E97C48" w:rsidRPr="00AD6164" w:rsidRDefault="00E97C48" w:rsidP="00E97C48">
            <w:pPr>
              <w:pBdr>
                <w:bottom w:val="double" w:sz="4" w:space="1" w:color="auto"/>
              </w:pBdr>
              <w:tabs>
                <w:tab w:val="decimal" w:pos="520"/>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144,100</w:t>
            </w:r>
          </w:p>
        </w:tc>
        <w:tc>
          <w:tcPr>
            <w:tcW w:w="1389" w:type="dxa"/>
          </w:tcPr>
          <w:p w14:paraId="3294305B" w14:textId="0B36DFA4" w:rsidR="00E97C48" w:rsidRPr="00AD6164" w:rsidRDefault="00E97C48" w:rsidP="00E97C48">
            <w:pPr>
              <w:pBdr>
                <w:bottom w:val="double" w:sz="4" w:space="1" w:color="auto"/>
              </w:pBdr>
              <w:tabs>
                <w:tab w:val="decimal" w:pos="520"/>
              </w:tabs>
              <w:spacing w:line="240" w:lineRule="auto"/>
              <w:ind w:right="-14"/>
              <w:jc w:val="right"/>
              <w:rPr>
                <w:rFonts w:asciiTheme="majorBidi" w:hAnsiTheme="majorBidi" w:cstheme="majorBidi"/>
                <w:sz w:val="28"/>
                <w:szCs w:val="28"/>
                <w:lang w:val="en-US"/>
              </w:rPr>
            </w:pPr>
            <w:r w:rsidRPr="00AD6164">
              <w:rPr>
                <w:rFonts w:asciiTheme="majorBidi" w:hAnsiTheme="majorBidi" w:cstheme="majorBidi"/>
                <w:sz w:val="28"/>
                <w:szCs w:val="28"/>
              </w:rPr>
              <w:t>91,850</w:t>
            </w:r>
          </w:p>
        </w:tc>
        <w:tc>
          <w:tcPr>
            <w:tcW w:w="1389" w:type="dxa"/>
          </w:tcPr>
          <w:p w14:paraId="7A0FDA63" w14:textId="532E6075" w:rsidR="00E97C48" w:rsidRPr="00AD6164" w:rsidRDefault="00E97C48" w:rsidP="00E97C48">
            <w:pPr>
              <w:pBdr>
                <w:bottom w:val="double" w:sz="4" w:space="1" w:color="auto"/>
              </w:pBdr>
              <w:tabs>
                <w:tab w:val="decimal" w:pos="520"/>
              </w:tabs>
              <w:spacing w:line="240" w:lineRule="auto"/>
              <w:jc w:val="right"/>
              <w:rPr>
                <w:rFonts w:asciiTheme="majorBidi" w:hAnsiTheme="majorBidi" w:cstheme="majorBidi"/>
                <w:sz w:val="28"/>
                <w:szCs w:val="28"/>
              </w:rPr>
            </w:pPr>
            <w:r w:rsidRPr="00AD6164">
              <w:rPr>
                <w:rFonts w:asciiTheme="majorBidi" w:hAnsiTheme="majorBidi" w:cstheme="majorBidi"/>
                <w:sz w:val="28"/>
                <w:szCs w:val="28"/>
              </w:rPr>
              <w:t>647,700</w:t>
            </w:r>
          </w:p>
        </w:tc>
        <w:tc>
          <w:tcPr>
            <w:tcW w:w="1389" w:type="dxa"/>
          </w:tcPr>
          <w:p w14:paraId="4D3A052B" w14:textId="2488B52D" w:rsidR="00E97C48" w:rsidRPr="00AD6164" w:rsidRDefault="00E97C48" w:rsidP="00E97C48">
            <w:pPr>
              <w:pBdr>
                <w:bottom w:val="double" w:sz="4" w:space="1" w:color="auto"/>
              </w:pBdr>
              <w:tabs>
                <w:tab w:val="decimal" w:pos="520"/>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440,450</w:t>
            </w:r>
          </w:p>
        </w:tc>
      </w:tr>
      <w:tr w:rsidR="00E97C48" w:rsidRPr="00AD6164" w14:paraId="059C40EA" w14:textId="77777777" w:rsidTr="00A26C5A">
        <w:tc>
          <w:tcPr>
            <w:tcW w:w="3379" w:type="dxa"/>
          </w:tcPr>
          <w:p w14:paraId="22EFB91C" w14:textId="459DCF14" w:rsidR="00E97C48" w:rsidRPr="00AD6164" w:rsidRDefault="00E97C48" w:rsidP="00E97C48">
            <w:pPr>
              <w:spacing w:line="240" w:lineRule="auto"/>
              <w:ind w:left="426" w:hanging="360"/>
              <w:jc w:val="thaiDistribute"/>
              <w:rPr>
                <w:rFonts w:asciiTheme="majorBidi" w:hAnsiTheme="majorBidi" w:cstheme="majorBidi"/>
                <w:b/>
                <w:bCs/>
                <w:sz w:val="28"/>
                <w:szCs w:val="28"/>
                <w:cs/>
                <w:lang w:val="en-US"/>
              </w:rPr>
            </w:pPr>
          </w:p>
        </w:tc>
        <w:tc>
          <w:tcPr>
            <w:tcW w:w="1389" w:type="dxa"/>
          </w:tcPr>
          <w:p w14:paraId="619D2FB3" w14:textId="77777777" w:rsidR="00E97C48" w:rsidRPr="00AD6164" w:rsidRDefault="00E97C48" w:rsidP="00E97C48">
            <w:pPr>
              <w:tabs>
                <w:tab w:val="decimal" w:pos="520"/>
              </w:tabs>
              <w:spacing w:line="240" w:lineRule="auto"/>
              <w:jc w:val="right"/>
              <w:rPr>
                <w:rFonts w:asciiTheme="majorBidi" w:hAnsiTheme="majorBidi" w:cstheme="majorBidi"/>
                <w:sz w:val="28"/>
                <w:szCs w:val="28"/>
                <w:lang w:val="en-US"/>
              </w:rPr>
            </w:pPr>
          </w:p>
        </w:tc>
        <w:tc>
          <w:tcPr>
            <w:tcW w:w="1389" w:type="dxa"/>
          </w:tcPr>
          <w:p w14:paraId="663BDFA2" w14:textId="77777777" w:rsidR="00E97C48" w:rsidRPr="00AD6164" w:rsidRDefault="00E97C48" w:rsidP="00E97C48">
            <w:pPr>
              <w:tabs>
                <w:tab w:val="decimal" w:pos="520"/>
              </w:tabs>
              <w:spacing w:line="240" w:lineRule="auto"/>
              <w:ind w:right="-14"/>
              <w:jc w:val="right"/>
              <w:rPr>
                <w:rFonts w:asciiTheme="majorBidi" w:hAnsiTheme="majorBidi" w:cstheme="majorBidi"/>
                <w:sz w:val="28"/>
                <w:szCs w:val="28"/>
                <w:lang w:val="en-US"/>
              </w:rPr>
            </w:pPr>
          </w:p>
        </w:tc>
        <w:tc>
          <w:tcPr>
            <w:tcW w:w="1389" w:type="dxa"/>
          </w:tcPr>
          <w:p w14:paraId="21FF427D" w14:textId="77777777" w:rsidR="00E97C48" w:rsidRPr="00AD6164" w:rsidRDefault="00E97C48" w:rsidP="00E97C48">
            <w:pPr>
              <w:spacing w:line="240" w:lineRule="auto"/>
              <w:jc w:val="right"/>
              <w:rPr>
                <w:rFonts w:asciiTheme="majorBidi" w:hAnsiTheme="majorBidi" w:cstheme="majorBidi"/>
                <w:sz w:val="28"/>
                <w:szCs w:val="28"/>
                <w:lang w:val="en-US"/>
              </w:rPr>
            </w:pPr>
          </w:p>
        </w:tc>
        <w:tc>
          <w:tcPr>
            <w:tcW w:w="1389" w:type="dxa"/>
          </w:tcPr>
          <w:p w14:paraId="58A679D2" w14:textId="77777777" w:rsidR="00E97C48" w:rsidRPr="00AD6164" w:rsidRDefault="00E97C48" w:rsidP="00E97C48">
            <w:pPr>
              <w:tabs>
                <w:tab w:val="decimal" w:pos="520"/>
              </w:tabs>
              <w:spacing w:line="240" w:lineRule="auto"/>
              <w:jc w:val="right"/>
              <w:rPr>
                <w:rFonts w:asciiTheme="majorBidi" w:hAnsiTheme="majorBidi" w:cstheme="majorBidi"/>
                <w:sz w:val="28"/>
                <w:szCs w:val="28"/>
                <w:lang w:val="en-US"/>
              </w:rPr>
            </w:pPr>
          </w:p>
        </w:tc>
      </w:tr>
      <w:tr w:rsidR="00E97C48" w:rsidRPr="00AD6164" w14:paraId="5F1B2E3D" w14:textId="77777777" w:rsidTr="00A26C5A">
        <w:tc>
          <w:tcPr>
            <w:tcW w:w="3379" w:type="dxa"/>
          </w:tcPr>
          <w:p w14:paraId="096181A3" w14:textId="521DF94C" w:rsidR="00E97C48" w:rsidRPr="00AD6164" w:rsidRDefault="00E97C48" w:rsidP="00E97C48">
            <w:pPr>
              <w:spacing w:line="240" w:lineRule="auto"/>
              <w:ind w:left="426" w:hanging="360"/>
              <w:jc w:val="thaiDistribute"/>
              <w:rPr>
                <w:rFonts w:asciiTheme="majorBidi" w:hAnsiTheme="majorBidi" w:cstheme="majorBidi"/>
                <w:b/>
                <w:bCs/>
                <w:sz w:val="28"/>
                <w:szCs w:val="28"/>
                <w:lang w:val="en-US"/>
              </w:rPr>
            </w:pPr>
            <w:r w:rsidRPr="00AD6164">
              <w:rPr>
                <w:rFonts w:asciiTheme="majorBidi" w:hAnsiTheme="majorBidi" w:cstheme="majorBidi"/>
                <w:b/>
                <w:bCs/>
                <w:sz w:val="28"/>
                <w:szCs w:val="28"/>
                <w:lang w:val="en-US"/>
              </w:rPr>
              <w:t>Liabilities</w:t>
            </w:r>
          </w:p>
        </w:tc>
        <w:tc>
          <w:tcPr>
            <w:tcW w:w="1389" w:type="dxa"/>
          </w:tcPr>
          <w:p w14:paraId="7CB709E7" w14:textId="77777777" w:rsidR="00E97C48" w:rsidRPr="00AD6164" w:rsidRDefault="00E97C48" w:rsidP="00E97C48">
            <w:pPr>
              <w:tabs>
                <w:tab w:val="decimal" w:pos="520"/>
              </w:tabs>
              <w:spacing w:line="240" w:lineRule="auto"/>
              <w:jc w:val="right"/>
              <w:rPr>
                <w:rFonts w:asciiTheme="majorBidi" w:hAnsiTheme="majorBidi" w:cstheme="majorBidi"/>
                <w:sz w:val="28"/>
                <w:szCs w:val="28"/>
                <w:lang w:val="en-US"/>
              </w:rPr>
            </w:pPr>
          </w:p>
        </w:tc>
        <w:tc>
          <w:tcPr>
            <w:tcW w:w="1389" w:type="dxa"/>
          </w:tcPr>
          <w:p w14:paraId="1503CBE5" w14:textId="77777777" w:rsidR="00E97C48" w:rsidRPr="00AD6164" w:rsidRDefault="00E97C48" w:rsidP="00E97C48">
            <w:pPr>
              <w:tabs>
                <w:tab w:val="decimal" w:pos="520"/>
              </w:tabs>
              <w:spacing w:line="240" w:lineRule="auto"/>
              <w:ind w:right="-14"/>
              <w:jc w:val="right"/>
              <w:rPr>
                <w:rFonts w:asciiTheme="majorBidi" w:hAnsiTheme="majorBidi" w:cstheme="majorBidi"/>
                <w:sz w:val="28"/>
                <w:szCs w:val="28"/>
                <w:lang w:val="en-US"/>
              </w:rPr>
            </w:pPr>
          </w:p>
        </w:tc>
        <w:tc>
          <w:tcPr>
            <w:tcW w:w="1389" w:type="dxa"/>
          </w:tcPr>
          <w:p w14:paraId="4DB1D619" w14:textId="77777777" w:rsidR="00E97C48" w:rsidRPr="00AD6164" w:rsidRDefault="00E97C48" w:rsidP="00E97C48">
            <w:pPr>
              <w:spacing w:line="240" w:lineRule="auto"/>
              <w:jc w:val="right"/>
              <w:rPr>
                <w:rFonts w:asciiTheme="majorBidi" w:hAnsiTheme="majorBidi" w:cstheme="majorBidi"/>
                <w:sz w:val="28"/>
                <w:szCs w:val="28"/>
                <w:lang w:val="en-US"/>
              </w:rPr>
            </w:pPr>
          </w:p>
        </w:tc>
        <w:tc>
          <w:tcPr>
            <w:tcW w:w="1389" w:type="dxa"/>
          </w:tcPr>
          <w:p w14:paraId="3A6F68FB" w14:textId="77777777" w:rsidR="00E97C48" w:rsidRPr="00AD6164" w:rsidRDefault="00E97C48" w:rsidP="00E97C48">
            <w:pPr>
              <w:tabs>
                <w:tab w:val="decimal" w:pos="520"/>
              </w:tabs>
              <w:spacing w:line="240" w:lineRule="auto"/>
              <w:jc w:val="right"/>
              <w:rPr>
                <w:rFonts w:asciiTheme="majorBidi" w:hAnsiTheme="majorBidi" w:cstheme="majorBidi"/>
                <w:sz w:val="28"/>
                <w:szCs w:val="28"/>
                <w:lang w:val="en-US"/>
              </w:rPr>
            </w:pPr>
          </w:p>
        </w:tc>
      </w:tr>
      <w:tr w:rsidR="00E97C48" w:rsidRPr="00AD6164" w14:paraId="0A4B7DBA" w14:textId="77777777" w:rsidTr="00A26C5A">
        <w:tc>
          <w:tcPr>
            <w:tcW w:w="3379" w:type="dxa"/>
          </w:tcPr>
          <w:p w14:paraId="5672F965" w14:textId="45092E37" w:rsidR="00E97C48" w:rsidRPr="00AD6164" w:rsidRDefault="00E97C48" w:rsidP="00E97C48">
            <w:pPr>
              <w:spacing w:line="240" w:lineRule="auto"/>
              <w:ind w:left="169" w:hanging="103"/>
              <w:rPr>
                <w:rFonts w:asciiTheme="majorBidi" w:hAnsiTheme="majorBidi" w:cstheme="majorBidi"/>
                <w:b/>
                <w:bCs/>
                <w:sz w:val="28"/>
                <w:szCs w:val="28"/>
                <w:u w:val="single"/>
                <w:cs/>
                <w:lang w:val="en-US"/>
              </w:rPr>
            </w:pPr>
            <w:r w:rsidRPr="00AD6164">
              <w:rPr>
                <w:rFonts w:asciiTheme="majorBidi" w:hAnsiTheme="majorBidi" w:cstheme="majorBidi"/>
                <w:b/>
                <w:bCs/>
                <w:sz w:val="28"/>
                <w:szCs w:val="28"/>
                <w:u w:val="single"/>
                <w:lang w:val="en-US"/>
              </w:rPr>
              <w:t>Trade accounts payable</w:t>
            </w:r>
          </w:p>
        </w:tc>
        <w:tc>
          <w:tcPr>
            <w:tcW w:w="1389" w:type="dxa"/>
          </w:tcPr>
          <w:p w14:paraId="13D66DDD" w14:textId="77777777" w:rsidR="00E97C48" w:rsidRPr="00AD6164" w:rsidRDefault="00E97C48" w:rsidP="00E97C48">
            <w:pPr>
              <w:tabs>
                <w:tab w:val="decimal" w:pos="520"/>
              </w:tabs>
              <w:spacing w:line="240" w:lineRule="auto"/>
              <w:jc w:val="right"/>
              <w:rPr>
                <w:rFonts w:asciiTheme="majorBidi" w:hAnsiTheme="majorBidi" w:cstheme="majorBidi"/>
                <w:sz w:val="28"/>
                <w:szCs w:val="28"/>
                <w:lang w:val="en-US"/>
              </w:rPr>
            </w:pPr>
          </w:p>
        </w:tc>
        <w:tc>
          <w:tcPr>
            <w:tcW w:w="1389" w:type="dxa"/>
          </w:tcPr>
          <w:p w14:paraId="2441666B" w14:textId="77777777" w:rsidR="00E97C48" w:rsidRPr="00AD6164" w:rsidRDefault="00E97C48" w:rsidP="00E97C48">
            <w:pPr>
              <w:tabs>
                <w:tab w:val="decimal" w:pos="520"/>
              </w:tabs>
              <w:spacing w:line="240" w:lineRule="auto"/>
              <w:ind w:right="-14"/>
              <w:jc w:val="right"/>
              <w:rPr>
                <w:rFonts w:asciiTheme="majorBidi" w:hAnsiTheme="majorBidi" w:cstheme="majorBidi"/>
                <w:sz w:val="28"/>
                <w:szCs w:val="28"/>
                <w:lang w:val="en-US"/>
              </w:rPr>
            </w:pPr>
          </w:p>
        </w:tc>
        <w:tc>
          <w:tcPr>
            <w:tcW w:w="1389" w:type="dxa"/>
          </w:tcPr>
          <w:p w14:paraId="7C02D402" w14:textId="77777777" w:rsidR="00E97C48" w:rsidRPr="00AD6164" w:rsidRDefault="00E97C48" w:rsidP="00E97C48">
            <w:pPr>
              <w:spacing w:line="240" w:lineRule="auto"/>
              <w:jc w:val="right"/>
              <w:rPr>
                <w:rFonts w:asciiTheme="majorBidi" w:hAnsiTheme="majorBidi" w:cstheme="majorBidi"/>
                <w:sz w:val="28"/>
                <w:szCs w:val="28"/>
                <w:lang w:val="en-US"/>
              </w:rPr>
            </w:pPr>
          </w:p>
        </w:tc>
        <w:tc>
          <w:tcPr>
            <w:tcW w:w="1389" w:type="dxa"/>
          </w:tcPr>
          <w:p w14:paraId="138C5953" w14:textId="77777777" w:rsidR="00E97C48" w:rsidRPr="00AD6164" w:rsidRDefault="00E97C48" w:rsidP="00E97C48">
            <w:pPr>
              <w:tabs>
                <w:tab w:val="decimal" w:pos="520"/>
              </w:tabs>
              <w:spacing w:line="240" w:lineRule="auto"/>
              <w:jc w:val="right"/>
              <w:rPr>
                <w:rFonts w:asciiTheme="majorBidi" w:hAnsiTheme="majorBidi" w:cstheme="majorBidi"/>
                <w:sz w:val="28"/>
                <w:szCs w:val="28"/>
                <w:lang w:val="en-US"/>
              </w:rPr>
            </w:pPr>
          </w:p>
        </w:tc>
      </w:tr>
      <w:tr w:rsidR="00E97C48" w:rsidRPr="00AD6164" w14:paraId="285CAA79" w14:textId="77777777" w:rsidTr="00E97C48">
        <w:tc>
          <w:tcPr>
            <w:tcW w:w="3379" w:type="dxa"/>
          </w:tcPr>
          <w:p w14:paraId="0D23015F" w14:textId="77777777" w:rsidR="00E97C48" w:rsidRPr="00AD6164" w:rsidRDefault="00E97C48" w:rsidP="00E97C48">
            <w:pPr>
              <w:spacing w:line="240" w:lineRule="auto"/>
              <w:ind w:left="426" w:hanging="360"/>
              <w:jc w:val="thaiDistribute"/>
              <w:rPr>
                <w:rFonts w:asciiTheme="majorBidi" w:hAnsiTheme="majorBidi" w:cstheme="majorBidi"/>
                <w:sz w:val="28"/>
                <w:szCs w:val="28"/>
                <w:cs/>
                <w:lang w:val="en-US"/>
              </w:rPr>
            </w:pPr>
            <w:r w:rsidRPr="00AD6164">
              <w:rPr>
                <w:rFonts w:asciiTheme="majorBidi" w:hAnsiTheme="majorBidi" w:cstheme="majorBidi"/>
                <w:sz w:val="28"/>
                <w:szCs w:val="28"/>
                <w:lang w:val="en-US"/>
              </w:rPr>
              <w:t>Related companies</w:t>
            </w:r>
          </w:p>
        </w:tc>
        <w:tc>
          <w:tcPr>
            <w:tcW w:w="1389" w:type="dxa"/>
          </w:tcPr>
          <w:p w14:paraId="12F840DA" w14:textId="13A07FA5" w:rsidR="00E97C48" w:rsidRPr="00AD6164" w:rsidRDefault="00E97C48" w:rsidP="00E97C48">
            <w:pPr>
              <w:pBdr>
                <w:bottom w:val="double" w:sz="4" w:space="1" w:color="auto"/>
              </w:pBdr>
              <w:tabs>
                <w:tab w:val="decimal" w:pos="520"/>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6,860</w:t>
            </w:r>
          </w:p>
        </w:tc>
        <w:tc>
          <w:tcPr>
            <w:tcW w:w="1389" w:type="dxa"/>
          </w:tcPr>
          <w:p w14:paraId="58DCAC88" w14:textId="308449B2" w:rsidR="00E97C48" w:rsidRPr="00AD6164" w:rsidRDefault="00E97C48" w:rsidP="00E97C48">
            <w:pPr>
              <w:pBdr>
                <w:bottom w:val="double" w:sz="4" w:space="1" w:color="auto"/>
              </w:pBdr>
              <w:tabs>
                <w:tab w:val="decimal" w:pos="520"/>
              </w:tabs>
              <w:spacing w:line="240" w:lineRule="auto"/>
              <w:ind w:right="-14"/>
              <w:jc w:val="right"/>
              <w:rPr>
                <w:rFonts w:asciiTheme="majorBidi" w:hAnsiTheme="majorBidi" w:cstheme="majorBidi"/>
                <w:sz w:val="28"/>
                <w:szCs w:val="28"/>
                <w:lang w:val="en-US"/>
              </w:rPr>
            </w:pPr>
            <w:r w:rsidRPr="00AD6164">
              <w:rPr>
                <w:rFonts w:asciiTheme="majorBidi" w:hAnsiTheme="majorBidi" w:cstheme="majorBidi"/>
                <w:sz w:val="28"/>
                <w:szCs w:val="28"/>
              </w:rPr>
              <w:t>3,937</w:t>
            </w:r>
          </w:p>
        </w:tc>
        <w:tc>
          <w:tcPr>
            <w:tcW w:w="1389" w:type="dxa"/>
          </w:tcPr>
          <w:p w14:paraId="24D3C63C" w14:textId="5E0C001D" w:rsidR="00E97C48" w:rsidRPr="00AD6164" w:rsidRDefault="00E97C48" w:rsidP="00E97C48">
            <w:pPr>
              <w:pBdr>
                <w:bottom w:val="double" w:sz="4" w:space="1" w:color="auto"/>
              </w:pBdr>
              <w:tabs>
                <w:tab w:val="decimal" w:pos="520"/>
              </w:tabs>
              <w:spacing w:line="240" w:lineRule="auto"/>
              <w:ind w:right="-14"/>
              <w:jc w:val="right"/>
              <w:rPr>
                <w:rFonts w:asciiTheme="majorBidi" w:hAnsiTheme="majorBidi" w:cstheme="majorBidi"/>
                <w:sz w:val="28"/>
                <w:szCs w:val="28"/>
                <w:lang w:val="en-US"/>
              </w:rPr>
            </w:pPr>
            <w:r w:rsidRPr="00AD6164">
              <w:rPr>
                <w:rFonts w:asciiTheme="majorBidi" w:hAnsiTheme="majorBidi" w:cstheme="majorBidi"/>
                <w:sz w:val="28"/>
                <w:szCs w:val="28"/>
              </w:rPr>
              <w:t>6,860</w:t>
            </w:r>
          </w:p>
        </w:tc>
        <w:tc>
          <w:tcPr>
            <w:tcW w:w="1389" w:type="dxa"/>
          </w:tcPr>
          <w:p w14:paraId="6B68A3B1" w14:textId="3237F2C8" w:rsidR="00E97C48" w:rsidRPr="00AD6164" w:rsidRDefault="00E97C48" w:rsidP="00E97C48">
            <w:pPr>
              <w:pBdr>
                <w:bottom w:val="double" w:sz="4" w:space="1" w:color="auto"/>
              </w:pBdr>
              <w:tabs>
                <w:tab w:val="decimal" w:pos="520"/>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3,937</w:t>
            </w:r>
          </w:p>
        </w:tc>
      </w:tr>
      <w:tr w:rsidR="00E97C48" w:rsidRPr="00AD6164" w14:paraId="4EF83F47" w14:textId="77777777" w:rsidTr="00A26C5A">
        <w:trPr>
          <w:trHeight w:val="287"/>
        </w:trPr>
        <w:tc>
          <w:tcPr>
            <w:tcW w:w="3379" w:type="dxa"/>
          </w:tcPr>
          <w:p w14:paraId="0604B076" w14:textId="77777777" w:rsidR="00E97C48" w:rsidRPr="00AD6164" w:rsidRDefault="00E97C48" w:rsidP="00E97C48">
            <w:pPr>
              <w:spacing w:line="240" w:lineRule="auto"/>
              <w:ind w:left="426" w:hanging="360"/>
              <w:jc w:val="thaiDistribute"/>
              <w:rPr>
                <w:rFonts w:asciiTheme="majorBidi" w:hAnsiTheme="majorBidi" w:cstheme="majorBidi"/>
                <w:sz w:val="28"/>
                <w:szCs w:val="28"/>
                <w:lang w:val="en-US"/>
              </w:rPr>
            </w:pPr>
          </w:p>
        </w:tc>
        <w:tc>
          <w:tcPr>
            <w:tcW w:w="1389" w:type="dxa"/>
          </w:tcPr>
          <w:p w14:paraId="7CF263CC" w14:textId="77777777" w:rsidR="00E97C48" w:rsidRPr="00AD6164" w:rsidRDefault="00E97C48" w:rsidP="00E97C48">
            <w:pPr>
              <w:tabs>
                <w:tab w:val="decimal" w:pos="520"/>
              </w:tabs>
              <w:spacing w:line="240" w:lineRule="auto"/>
              <w:jc w:val="right"/>
              <w:rPr>
                <w:rFonts w:asciiTheme="majorBidi" w:hAnsiTheme="majorBidi" w:cstheme="majorBidi"/>
                <w:sz w:val="28"/>
                <w:szCs w:val="28"/>
                <w:cs/>
                <w:lang w:val="en-US"/>
              </w:rPr>
            </w:pPr>
          </w:p>
        </w:tc>
        <w:tc>
          <w:tcPr>
            <w:tcW w:w="1389" w:type="dxa"/>
          </w:tcPr>
          <w:p w14:paraId="79EB8D81" w14:textId="77777777" w:rsidR="00E97C48" w:rsidRPr="00AD6164" w:rsidRDefault="00E97C48" w:rsidP="00E97C48">
            <w:pPr>
              <w:tabs>
                <w:tab w:val="decimal" w:pos="520"/>
              </w:tabs>
              <w:spacing w:line="240" w:lineRule="auto"/>
              <w:ind w:right="-14"/>
              <w:jc w:val="right"/>
              <w:rPr>
                <w:rFonts w:asciiTheme="majorBidi" w:hAnsiTheme="majorBidi" w:cstheme="majorBidi"/>
                <w:sz w:val="28"/>
                <w:szCs w:val="28"/>
                <w:cs/>
                <w:lang w:val="en-US"/>
              </w:rPr>
            </w:pPr>
          </w:p>
        </w:tc>
        <w:tc>
          <w:tcPr>
            <w:tcW w:w="1389" w:type="dxa"/>
          </w:tcPr>
          <w:p w14:paraId="5CA08C91" w14:textId="77777777" w:rsidR="00E97C48" w:rsidRPr="00AD6164" w:rsidRDefault="00E97C48" w:rsidP="00E97C48">
            <w:pPr>
              <w:spacing w:line="240" w:lineRule="auto"/>
              <w:jc w:val="right"/>
              <w:rPr>
                <w:rFonts w:asciiTheme="majorBidi" w:hAnsiTheme="majorBidi" w:cstheme="majorBidi"/>
                <w:sz w:val="28"/>
                <w:szCs w:val="28"/>
                <w:lang w:val="en-US"/>
              </w:rPr>
            </w:pPr>
          </w:p>
        </w:tc>
        <w:tc>
          <w:tcPr>
            <w:tcW w:w="1389" w:type="dxa"/>
          </w:tcPr>
          <w:p w14:paraId="163D7683" w14:textId="77777777" w:rsidR="00E97C48" w:rsidRPr="00AD6164" w:rsidRDefault="00E97C48" w:rsidP="00E97C48">
            <w:pPr>
              <w:tabs>
                <w:tab w:val="decimal" w:pos="520"/>
              </w:tabs>
              <w:spacing w:line="240" w:lineRule="auto"/>
              <w:jc w:val="right"/>
              <w:rPr>
                <w:rFonts w:asciiTheme="majorBidi" w:hAnsiTheme="majorBidi" w:cstheme="majorBidi"/>
                <w:sz w:val="28"/>
                <w:szCs w:val="28"/>
                <w:cs/>
                <w:lang w:val="en-US"/>
              </w:rPr>
            </w:pPr>
          </w:p>
        </w:tc>
      </w:tr>
      <w:tr w:rsidR="00E97C48" w:rsidRPr="00AD6164" w14:paraId="7D992E14" w14:textId="77777777" w:rsidTr="00A26C5A">
        <w:tc>
          <w:tcPr>
            <w:tcW w:w="3379" w:type="dxa"/>
          </w:tcPr>
          <w:p w14:paraId="24A06FC5" w14:textId="02B0238E" w:rsidR="00E97C48" w:rsidRPr="00AD6164" w:rsidRDefault="00E97C48" w:rsidP="00E97C48">
            <w:pPr>
              <w:spacing w:line="240" w:lineRule="auto"/>
              <w:ind w:left="426" w:hanging="360"/>
              <w:jc w:val="thaiDistribute"/>
              <w:rPr>
                <w:rFonts w:asciiTheme="majorBidi" w:hAnsiTheme="majorBidi" w:cstheme="majorBidi"/>
                <w:b/>
                <w:bCs/>
                <w:sz w:val="28"/>
                <w:szCs w:val="28"/>
                <w:u w:val="single"/>
                <w:lang w:val="en-US"/>
              </w:rPr>
            </w:pPr>
            <w:r w:rsidRPr="00AD6164">
              <w:rPr>
                <w:rFonts w:asciiTheme="majorBidi" w:hAnsiTheme="majorBidi" w:cstheme="majorBidi"/>
                <w:b/>
                <w:bCs/>
                <w:sz w:val="28"/>
                <w:szCs w:val="28"/>
                <w:u w:val="single"/>
                <w:lang w:val="en-US"/>
              </w:rPr>
              <w:t>Other current payables</w:t>
            </w:r>
          </w:p>
        </w:tc>
        <w:tc>
          <w:tcPr>
            <w:tcW w:w="1389" w:type="dxa"/>
          </w:tcPr>
          <w:p w14:paraId="39EC9E66" w14:textId="77777777" w:rsidR="00E97C48" w:rsidRPr="00AD6164" w:rsidRDefault="00E97C48" w:rsidP="00E97C48">
            <w:pPr>
              <w:tabs>
                <w:tab w:val="decimal" w:pos="520"/>
              </w:tabs>
              <w:spacing w:line="240" w:lineRule="auto"/>
              <w:jc w:val="right"/>
              <w:rPr>
                <w:rFonts w:asciiTheme="majorBidi" w:hAnsiTheme="majorBidi" w:cstheme="majorBidi"/>
                <w:sz w:val="28"/>
                <w:szCs w:val="28"/>
                <w:cs/>
                <w:lang w:val="en-US"/>
              </w:rPr>
            </w:pPr>
          </w:p>
        </w:tc>
        <w:tc>
          <w:tcPr>
            <w:tcW w:w="1389" w:type="dxa"/>
          </w:tcPr>
          <w:p w14:paraId="458593FC" w14:textId="77777777" w:rsidR="00E97C48" w:rsidRPr="00AD6164" w:rsidRDefault="00E97C48" w:rsidP="00E97C48">
            <w:pPr>
              <w:tabs>
                <w:tab w:val="decimal" w:pos="520"/>
              </w:tabs>
              <w:spacing w:line="240" w:lineRule="auto"/>
              <w:ind w:right="-14"/>
              <w:jc w:val="right"/>
              <w:rPr>
                <w:rFonts w:asciiTheme="majorBidi" w:hAnsiTheme="majorBidi" w:cstheme="majorBidi"/>
                <w:sz w:val="28"/>
                <w:szCs w:val="28"/>
                <w:cs/>
                <w:lang w:val="en-US"/>
              </w:rPr>
            </w:pPr>
          </w:p>
        </w:tc>
        <w:tc>
          <w:tcPr>
            <w:tcW w:w="1389" w:type="dxa"/>
          </w:tcPr>
          <w:p w14:paraId="308AF7B9" w14:textId="77777777" w:rsidR="00E97C48" w:rsidRPr="00AD6164" w:rsidRDefault="00E97C48" w:rsidP="00E97C48">
            <w:pPr>
              <w:spacing w:line="240" w:lineRule="auto"/>
              <w:jc w:val="right"/>
              <w:rPr>
                <w:rFonts w:asciiTheme="majorBidi" w:hAnsiTheme="majorBidi" w:cstheme="majorBidi"/>
                <w:sz w:val="28"/>
                <w:szCs w:val="28"/>
                <w:lang w:val="en-US"/>
              </w:rPr>
            </w:pPr>
          </w:p>
        </w:tc>
        <w:tc>
          <w:tcPr>
            <w:tcW w:w="1389" w:type="dxa"/>
          </w:tcPr>
          <w:p w14:paraId="5E4E517E" w14:textId="77777777" w:rsidR="00E97C48" w:rsidRPr="00AD6164" w:rsidRDefault="00E97C48" w:rsidP="00E97C48">
            <w:pPr>
              <w:tabs>
                <w:tab w:val="decimal" w:pos="520"/>
              </w:tabs>
              <w:spacing w:line="240" w:lineRule="auto"/>
              <w:jc w:val="right"/>
              <w:rPr>
                <w:rFonts w:asciiTheme="majorBidi" w:hAnsiTheme="majorBidi" w:cstheme="majorBidi"/>
                <w:sz w:val="28"/>
                <w:szCs w:val="28"/>
                <w:cs/>
                <w:lang w:val="en-US"/>
              </w:rPr>
            </w:pPr>
          </w:p>
        </w:tc>
      </w:tr>
      <w:tr w:rsidR="00E97C48" w:rsidRPr="00AD6164" w14:paraId="3930826D" w14:textId="77777777" w:rsidTr="00E97C48">
        <w:tc>
          <w:tcPr>
            <w:tcW w:w="3379" w:type="dxa"/>
          </w:tcPr>
          <w:p w14:paraId="7889B743" w14:textId="77777777" w:rsidR="00E97C48" w:rsidRPr="00AD6164" w:rsidRDefault="00E97C48" w:rsidP="00E97C48">
            <w:pPr>
              <w:spacing w:line="240" w:lineRule="auto"/>
              <w:ind w:left="426" w:hanging="360"/>
              <w:jc w:val="thaiDistribute"/>
              <w:rPr>
                <w:rFonts w:asciiTheme="majorBidi" w:hAnsiTheme="majorBidi" w:cstheme="majorBidi"/>
                <w:b/>
                <w:bCs/>
                <w:sz w:val="28"/>
                <w:szCs w:val="28"/>
                <w:u w:val="single"/>
                <w:lang w:val="en-US"/>
              </w:rPr>
            </w:pPr>
            <w:r w:rsidRPr="00AD6164">
              <w:rPr>
                <w:rFonts w:asciiTheme="majorBidi" w:hAnsiTheme="majorBidi" w:cstheme="majorBidi"/>
                <w:sz w:val="28"/>
                <w:szCs w:val="28"/>
                <w:lang w:val="en-US"/>
              </w:rPr>
              <w:t>Related companies</w:t>
            </w:r>
          </w:p>
        </w:tc>
        <w:tc>
          <w:tcPr>
            <w:tcW w:w="1389" w:type="dxa"/>
          </w:tcPr>
          <w:p w14:paraId="56488B3C" w14:textId="6872F912" w:rsidR="00E97C48" w:rsidRPr="00AD6164" w:rsidRDefault="00E97C48" w:rsidP="00E97C48">
            <w:pPr>
              <w:pBdr>
                <w:bottom w:val="double" w:sz="4" w:space="1" w:color="auto"/>
              </w:pBdr>
              <w:tabs>
                <w:tab w:val="decimal" w:pos="520"/>
              </w:tabs>
              <w:spacing w:line="240" w:lineRule="auto"/>
              <w:jc w:val="right"/>
              <w:rPr>
                <w:rFonts w:asciiTheme="majorBidi" w:hAnsiTheme="majorBidi" w:cstheme="majorBidi"/>
                <w:sz w:val="28"/>
                <w:szCs w:val="28"/>
                <w:cs/>
                <w:lang w:val="en-US"/>
              </w:rPr>
            </w:pPr>
            <w:r w:rsidRPr="00AD6164">
              <w:rPr>
                <w:rFonts w:asciiTheme="majorBidi" w:hAnsiTheme="majorBidi" w:cstheme="majorBidi"/>
                <w:sz w:val="28"/>
                <w:szCs w:val="28"/>
              </w:rPr>
              <w:t>1,130</w:t>
            </w:r>
          </w:p>
        </w:tc>
        <w:tc>
          <w:tcPr>
            <w:tcW w:w="1389" w:type="dxa"/>
          </w:tcPr>
          <w:p w14:paraId="38126D6A" w14:textId="6E4402A0" w:rsidR="00E97C48" w:rsidRPr="00AD6164" w:rsidRDefault="00E97C48" w:rsidP="00E97C48">
            <w:pPr>
              <w:pBdr>
                <w:bottom w:val="double" w:sz="4" w:space="1" w:color="auto"/>
              </w:pBdr>
              <w:tabs>
                <w:tab w:val="decimal" w:pos="520"/>
              </w:tabs>
              <w:spacing w:line="240" w:lineRule="auto"/>
              <w:ind w:right="-14"/>
              <w:jc w:val="right"/>
              <w:rPr>
                <w:rFonts w:asciiTheme="majorBidi" w:hAnsiTheme="majorBidi" w:cstheme="majorBidi"/>
                <w:sz w:val="28"/>
                <w:szCs w:val="28"/>
                <w:cs/>
                <w:lang w:val="en-US"/>
              </w:rPr>
            </w:pPr>
            <w:r w:rsidRPr="00AD6164">
              <w:rPr>
                <w:rFonts w:asciiTheme="majorBidi" w:hAnsiTheme="majorBidi" w:cstheme="majorBidi"/>
                <w:sz w:val="28"/>
                <w:szCs w:val="28"/>
              </w:rPr>
              <w:t>839</w:t>
            </w:r>
          </w:p>
        </w:tc>
        <w:tc>
          <w:tcPr>
            <w:tcW w:w="1389" w:type="dxa"/>
          </w:tcPr>
          <w:p w14:paraId="35FC5593" w14:textId="4225A9FD" w:rsidR="00E97C48" w:rsidRPr="00AD6164" w:rsidRDefault="00E97C48" w:rsidP="00E97C48">
            <w:pPr>
              <w:pBdr>
                <w:bottom w:val="double" w:sz="4" w:space="1" w:color="auto"/>
              </w:pBd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w:t>
            </w:r>
          </w:p>
        </w:tc>
        <w:tc>
          <w:tcPr>
            <w:tcW w:w="1389" w:type="dxa"/>
          </w:tcPr>
          <w:p w14:paraId="2C6BA89E" w14:textId="584AF1C9" w:rsidR="00E97C48" w:rsidRPr="00AD6164" w:rsidRDefault="00E97C48" w:rsidP="00E97C48">
            <w:pPr>
              <w:pBdr>
                <w:bottom w:val="double" w:sz="4" w:space="1" w:color="auto"/>
              </w:pBdr>
              <w:tabs>
                <w:tab w:val="decimal" w:pos="520"/>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w:t>
            </w:r>
          </w:p>
        </w:tc>
      </w:tr>
      <w:tr w:rsidR="00E97C48" w:rsidRPr="00AD6164" w14:paraId="19BA8AF6" w14:textId="77777777" w:rsidTr="00A26C5A">
        <w:trPr>
          <w:trHeight w:val="301"/>
        </w:trPr>
        <w:tc>
          <w:tcPr>
            <w:tcW w:w="3379" w:type="dxa"/>
          </w:tcPr>
          <w:p w14:paraId="3426253F" w14:textId="77777777" w:rsidR="00E97C48" w:rsidRPr="00AD6164" w:rsidRDefault="00E97C48" w:rsidP="00E97C48">
            <w:pPr>
              <w:spacing w:line="240" w:lineRule="auto"/>
              <w:ind w:left="426" w:hanging="360"/>
              <w:jc w:val="thaiDistribute"/>
              <w:rPr>
                <w:rFonts w:asciiTheme="majorBidi" w:hAnsiTheme="majorBidi" w:cstheme="majorBidi"/>
                <w:sz w:val="28"/>
                <w:szCs w:val="28"/>
                <w:lang w:val="en-US"/>
              </w:rPr>
            </w:pPr>
          </w:p>
        </w:tc>
        <w:tc>
          <w:tcPr>
            <w:tcW w:w="1389" w:type="dxa"/>
          </w:tcPr>
          <w:p w14:paraId="366FA579" w14:textId="77777777" w:rsidR="00E97C48" w:rsidRPr="00AD6164" w:rsidRDefault="00E97C48" w:rsidP="00E97C48">
            <w:pPr>
              <w:tabs>
                <w:tab w:val="decimal" w:pos="520"/>
              </w:tabs>
              <w:spacing w:line="240" w:lineRule="auto"/>
              <w:jc w:val="right"/>
              <w:rPr>
                <w:rFonts w:asciiTheme="majorBidi" w:hAnsiTheme="majorBidi" w:cstheme="majorBidi"/>
                <w:sz w:val="28"/>
                <w:szCs w:val="28"/>
                <w:lang w:val="en-US"/>
              </w:rPr>
            </w:pPr>
          </w:p>
        </w:tc>
        <w:tc>
          <w:tcPr>
            <w:tcW w:w="1389" w:type="dxa"/>
          </w:tcPr>
          <w:p w14:paraId="742BE6A6" w14:textId="77777777" w:rsidR="00E97C48" w:rsidRPr="00AD6164" w:rsidRDefault="00E97C48" w:rsidP="00E97C48">
            <w:pPr>
              <w:tabs>
                <w:tab w:val="decimal" w:pos="520"/>
              </w:tabs>
              <w:spacing w:line="240" w:lineRule="auto"/>
              <w:ind w:right="-14"/>
              <w:jc w:val="right"/>
              <w:rPr>
                <w:rFonts w:asciiTheme="majorBidi" w:hAnsiTheme="majorBidi" w:cstheme="majorBidi"/>
                <w:sz w:val="28"/>
                <w:szCs w:val="28"/>
                <w:lang w:val="en-US"/>
              </w:rPr>
            </w:pPr>
          </w:p>
        </w:tc>
        <w:tc>
          <w:tcPr>
            <w:tcW w:w="1389" w:type="dxa"/>
          </w:tcPr>
          <w:p w14:paraId="533C6A63" w14:textId="77777777" w:rsidR="00E97C48" w:rsidRPr="00AD6164" w:rsidRDefault="00E97C48" w:rsidP="00E97C48">
            <w:pPr>
              <w:spacing w:line="240" w:lineRule="auto"/>
              <w:jc w:val="right"/>
              <w:rPr>
                <w:rFonts w:asciiTheme="majorBidi" w:hAnsiTheme="majorBidi" w:cstheme="majorBidi"/>
                <w:sz w:val="28"/>
                <w:szCs w:val="28"/>
                <w:lang w:val="en-US"/>
              </w:rPr>
            </w:pPr>
          </w:p>
        </w:tc>
        <w:tc>
          <w:tcPr>
            <w:tcW w:w="1389" w:type="dxa"/>
          </w:tcPr>
          <w:p w14:paraId="4FCA2A03" w14:textId="77777777" w:rsidR="00E97C48" w:rsidRPr="00AD6164" w:rsidRDefault="00E97C48" w:rsidP="00E97C48">
            <w:pPr>
              <w:tabs>
                <w:tab w:val="decimal" w:pos="520"/>
              </w:tabs>
              <w:spacing w:line="240" w:lineRule="auto"/>
              <w:jc w:val="right"/>
              <w:rPr>
                <w:rFonts w:asciiTheme="majorBidi" w:hAnsiTheme="majorBidi" w:cstheme="majorBidi"/>
                <w:sz w:val="28"/>
                <w:szCs w:val="28"/>
                <w:lang w:val="en-US"/>
              </w:rPr>
            </w:pPr>
          </w:p>
        </w:tc>
      </w:tr>
      <w:tr w:rsidR="00E97C48" w:rsidRPr="00AD6164" w14:paraId="3106E832" w14:textId="77777777" w:rsidTr="00A26C5A">
        <w:tc>
          <w:tcPr>
            <w:tcW w:w="3379" w:type="dxa"/>
          </w:tcPr>
          <w:p w14:paraId="4A738ED6" w14:textId="7830E959" w:rsidR="00E97C48" w:rsidRPr="00AD6164" w:rsidRDefault="00E97C48" w:rsidP="00E97C48">
            <w:pPr>
              <w:spacing w:line="240" w:lineRule="auto"/>
              <w:ind w:left="169" w:hanging="103"/>
              <w:rPr>
                <w:rFonts w:asciiTheme="majorBidi" w:hAnsiTheme="majorBidi" w:cstheme="majorBidi"/>
                <w:b/>
                <w:bCs/>
                <w:sz w:val="28"/>
                <w:szCs w:val="28"/>
                <w:u w:val="single"/>
                <w:lang w:val="en-US"/>
              </w:rPr>
            </w:pPr>
            <w:r w:rsidRPr="00AD6164">
              <w:rPr>
                <w:rFonts w:asciiTheme="majorBidi" w:hAnsiTheme="majorBidi" w:cstheme="majorBidi"/>
                <w:b/>
                <w:bCs/>
                <w:sz w:val="28"/>
                <w:szCs w:val="28"/>
                <w:u w:val="single"/>
                <w:lang w:val="en-US"/>
              </w:rPr>
              <w:t xml:space="preserve">Short-term loans </w:t>
            </w:r>
          </w:p>
        </w:tc>
        <w:tc>
          <w:tcPr>
            <w:tcW w:w="1389" w:type="dxa"/>
          </w:tcPr>
          <w:p w14:paraId="4E3B89AC" w14:textId="77777777" w:rsidR="00E97C48" w:rsidRPr="00AD6164" w:rsidRDefault="00E97C48" w:rsidP="00E97C48">
            <w:pPr>
              <w:tabs>
                <w:tab w:val="decimal" w:pos="520"/>
              </w:tabs>
              <w:spacing w:line="240" w:lineRule="auto"/>
              <w:jc w:val="right"/>
              <w:rPr>
                <w:rFonts w:asciiTheme="majorBidi" w:hAnsiTheme="majorBidi" w:cstheme="majorBidi"/>
                <w:sz w:val="28"/>
                <w:szCs w:val="28"/>
                <w:lang w:val="en-US"/>
              </w:rPr>
            </w:pPr>
          </w:p>
        </w:tc>
        <w:tc>
          <w:tcPr>
            <w:tcW w:w="1389" w:type="dxa"/>
          </w:tcPr>
          <w:p w14:paraId="5D1D74D5" w14:textId="77777777" w:rsidR="00E97C48" w:rsidRPr="00AD6164" w:rsidRDefault="00E97C48" w:rsidP="00E97C48">
            <w:pPr>
              <w:tabs>
                <w:tab w:val="decimal" w:pos="520"/>
              </w:tabs>
              <w:spacing w:line="240" w:lineRule="auto"/>
              <w:ind w:right="-14"/>
              <w:jc w:val="right"/>
              <w:rPr>
                <w:rFonts w:asciiTheme="majorBidi" w:hAnsiTheme="majorBidi" w:cstheme="majorBidi"/>
                <w:sz w:val="28"/>
                <w:szCs w:val="28"/>
                <w:lang w:val="en-US"/>
              </w:rPr>
            </w:pPr>
          </w:p>
        </w:tc>
        <w:tc>
          <w:tcPr>
            <w:tcW w:w="1389" w:type="dxa"/>
          </w:tcPr>
          <w:p w14:paraId="4E17F80E" w14:textId="77777777" w:rsidR="00E97C48" w:rsidRPr="00AD6164" w:rsidRDefault="00E97C48" w:rsidP="00E97C48">
            <w:pPr>
              <w:spacing w:line="240" w:lineRule="auto"/>
              <w:jc w:val="right"/>
              <w:rPr>
                <w:rFonts w:asciiTheme="majorBidi" w:hAnsiTheme="majorBidi" w:cstheme="majorBidi"/>
                <w:sz w:val="28"/>
                <w:szCs w:val="28"/>
                <w:lang w:val="en-US"/>
              </w:rPr>
            </w:pPr>
          </w:p>
        </w:tc>
        <w:tc>
          <w:tcPr>
            <w:tcW w:w="1389" w:type="dxa"/>
          </w:tcPr>
          <w:p w14:paraId="0894016A" w14:textId="77777777" w:rsidR="00E97C48" w:rsidRPr="00AD6164" w:rsidRDefault="00E97C48" w:rsidP="00E97C48">
            <w:pPr>
              <w:tabs>
                <w:tab w:val="decimal" w:pos="520"/>
              </w:tabs>
              <w:spacing w:line="240" w:lineRule="auto"/>
              <w:jc w:val="right"/>
              <w:rPr>
                <w:rFonts w:asciiTheme="majorBidi" w:hAnsiTheme="majorBidi" w:cstheme="majorBidi"/>
                <w:sz w:val="28"/>
                <w:szCs w:val="28"/>
                <w:lang w:val="en-US"/>
              </w:rPr>
            </w:pPr>
          </w:p>
        </w:tc>
      </w:tr>
      <w:tr w:rsidR="00E97C48" w:rsidRPr="00AD6164" w14:paraId="6F79BCD0" w14:textId="77777777" w:rsidTr="00E97C48">
        <w:tc>
          <w:tcPr>
            <w:tcW w:w="3379" w:type="dxa"/>
          </w:tcPr>
          <w:p w14:paraId="710691D7" w14:textId="77777777" w:rsidR="00E97C48" w:rsidRPr="00AD6164" w:rsidRDefault="00E97C48" w:rsidP="00E97C48">
            <w:pPr>
              <w:spacing w:line="240" w:lineRule="auto"/>
              <w:ind w:left="426" w:hanging="360"/>
              <w:jc w:val="thaiDistribute"/>
              <w:rPr>
                <w:rFonts w:asciiTheme="majorBidi" w:hAnsiTheme="majorBidi" w:cstheme="majorBidi"/>
                <w:sz w:val="28"/>
                <w:szCs w:val="28"/>
                <w:lang w:val="en-US"/>
              </w:rPr>
            </w:pPr>
            <w:r w:rsidRPr="00AD6164">
              <w:rPr>
                <w:rFonts w:asciiTheme="majorBidi" w:hAnsiTheme="majorBidi" w:cstheme="majorBidi"/>
                <w:sz w:val="28"/>
                <w:szCs w:val="28"/>
                <w:lang w:val="en-US"/>
              </w:rPr>
              <w:t>Related companies</w:t>
            </w:r>
          </w:p>
        </w:tc>
        <w:tc>
          <w:tcPr>
            <w:tcW w:w="1389" w:type="dxa"/>
          </w:tcPr>
          <w:p w14:paraId="2415D07B" w14:textId="32442C90" w:rsidR="00E97C48" w:rsidRPr="00AD6164" w:rsidRDefault="00E97C48" w:rsidP="00E97C48">
            <w:pPr>
              <w:tabs>
                <w:tab w:val="decimal" w:pos="520"/>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930</w:t>
            </w:r>
          </w:p>
        </w:tc>
        <w:tc>
          <w:tcPr>
            <w:tcW w:w="1389" w:type="dxa"/>
          </w:tcPr>
          <w:p w14:paraId="73EBBD65" w14:textId="339A83F4" w:rsidR="00E97C48" w:rsidRPr="00AD6164" w:rsidRDefault="00E97C48" w:rsidP="00E97C48">
            <w:pPr>
              <w:tabs>
                <w:tab w:val="decimal" w:pos="520"/>
              </w:tabs>
              <w:spacing w:line="240" w:lineRule="auto"/>
              <w:ind w:right="-14"/>
              <w:jc w:val="right"/>
              <w:rPr>
                <w:rFonts w:asciiTheme="majorBidi" w:hAnsiTheme="majorBidi" w:cstheme="majorBidi"/>
                <w:sz w:val="28"/>
                <w:szCs w:val="28"/>
                <w:lang w:val="en-US"/>
              </w:rPr>
            </w:pPr>
            <w:r w:rsidRPr="00AD6164">
              <w:rPr>
                <w:rFonts w:asciiTheme="majorBidi" w:hAnsiTheme="majorBidi" w:cstheme="majorBidi"/>
                <w:sz w:val="28"/>
                <w:szCs w:val="28"/>
              </w:rPr>
              <w:t>930</w:t>
            </w:r>
          </w:p>
        </w:tc>
        <w:tc>
          <w:tcPr>
            <w:tcW w:w="1389" w:type="dxa"/>
          </w:tcPr>
          <w:p w14:paraId="35CDCD2B" w14:textId="49C4EBE6" w:rsidR="00E97C48" w:rsidRPr="00AD6164" w:rsidRDefault="00E97C48" w:rsidP="00E97C48">
            <w:pP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w:t>
            </w:r>
          </w:p>
        </w:tc>
        <w:tc>
          <w:tcPr>
            <w:tcW w:w="1389" w:type="dxa"/>
          </w:tcPr>
          <w:p w14:paraId="3344BFAA" w14:textId="262864F0" w:rsidR="00E97C48" w:rsidRPr="00AD6164" w:rsidRDefault="00E97C48" w:rsidP="00E97C48">
            <w:pPr>
              <w:tabs>
                <w:tab w:val="decimal" w:pos="520"/>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w:t>
            </w:r>
          </w:p>
        </w:tc>
      </w:tr>
      <w:tr w:rsidR="00E97C48" w:rsidRPr="00AD6164" w14:paraId="2AEA5161" w14:textId="77777777" w:rsidTr="00E97C48">
        <w:tc>
          <w:tcPr>
            <w:tcW w:w="3379" w:type="dxa"/>
          </w:tcPr>
          <w:p w14:paraId="2C4D7285" w14:textId="77777777" w:rsidR="00E97C48" w:rsidRPr="00AD6164" w:rsidRDefault="00E97C48" w:rsidP="00E97C48">
            <w:pPr>
              <w:spacing w:line="240" w:lineRule="auto"/>
              <w:ind w:left="426" w:hanging="360"/>
              <w:jc w:val="thaiDistribute"/>
              <w:rPr>
                <w:rFonts w:asciiTheme="majorBidi" w:hAnsiTheme="majorBidi" w:cstheme="majorBidi"/>
                <w:sz w:val="28"/>
                <w:szCs w:val="28"/>
                <w:lang w:val="en-US"/>
              </w:rPr>
            </w:pPr>
            <w:r w:rsidRPr="00AD6164">
              <w:rPr>
                <w:rFonts w:asciiTheme="majorBidi" w:hAnsiTheme="majorBidi" w:cstheme="majorBidi"/>
                <w:sz w:val="28"/>
                <w:szCs w:val="28"/>
                <w:lang w:val="en-US"/>
              </w:rPr>
              <w:t>Related persons</w:t>
            </w:r>
          </w:p>
        </w:tc>
        <w:tc>
          <w:tcPr>
            <w:tcW w:w="1389" w:type="dxa"/>
          </w:tcPr>
          <w:p w14:paraId="322F3501" w14:textId="76B5209A" w:rsidR="00E97C48" w:rsidRPr="00AD6164" w:rsidRDefault="00E97C48" w:rsidP="00E97C48">
            <w:pPr>
              <w:pBdr>
                <w:bottom w:val="single" w:sz="4" w:space="1" w:color="auto"/>
              </w:pBdr>
              <w:tabs>
                <w:tab w:val="decimal" w:pos="520"/>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930</w:t>
            </w:r>
          </w:p>
        </w:tc>
        <w:tc>
          <w:tcPr>
            <w:tcW w:w="1389" w:type="dxa"/>
          </w:tcPr>
          <w:p w14:paraId="5811354A" w14:textId="1F6362E6" w:rsidR="00E97C48" w:rsidRPr="00AD6164" w:rsidRDefault="00E97C48" w:rsidP="00E97C48">
            <w:pPr>
              <w:pBdr>
                <w:bottom w:val="single" w:sz="4" w:space="1" w:color="auto"/>
              </w:pBdr>
              <w:tabs>
                <w:tab w:val="decimal" w:pos="520"/>
              </w:tabs>
              <w:spacing w:line="240" w:lineRule="auto"/>
              <w:ind w:right="-14"/>
              <w:jc w:val="right"/>
              <w:rPr>
                <w:rFonts w:asciiTheme="majorBidi" w:hAnsiTheme="majorBidi" w:cstheme="majorBidi"/>
                <w:sz w:val="28"/>
                <w:szCs w:val="28"/>
                <w:lang w:val="en-US"/>
              </w:rPr>
            </w:pPr>
            <w:r w:rsidRPr="00AD6164">
              <w:rPr>
                <w:rFonts w:asciiTheme="majorBidi" w:hAnsiTheme="majorBidi" w:cstheme="majorBidi"/>
                <w:sz w:val="28"/>
                <w:szCs w:val="28"/>
              </w:rPr>
              <w:t>930</w:t>
            </w:r>
          </w:p>
        </w:tc>
        <w:tc>
          <w:tcPr>
            <w:tcW w:w="1389" w:type="dxa"/>
          </w:tcPr>
          <w:p w14:paraId="27362E21" w14:textId="42D5D0A5" w:rsidR="00E97C48" w:rsidRPr="00AD6164" w:rsidRDefault="00E97C48" w:rsidP="00E97C48">
            <w:pPr>
              <w:pBdr>
                <w:bottom w:val="single" w:sz="4" w:space="1" w:color="auto"/>
              </w:pBd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w:t>
            </w:r>
          </w:p>
        </w:tc>
        <w:tc>
          <w:tcPr>
            <w:tcW w:w="1389" w:type="dxa"/>
          </w:tcPr>
          <w:p w14:paraId="64945E16" w14:textId="0FBD4536" w:rsidR="00E97C48" w:rsidRPr="00AD6164" w:rsidRDefault="00E97C48" w:rsidP="00E97C48">
            <w:pPr>
              <w:pBdr>
                <w:bottom w:val="single" w:sz="4" w:space="1" w:color="auto"/>
              </w:pBdr>
              <w:tabs>
                <w:tab w:val="decimal" w:pos="520"/>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w:t>
            </w:r>
          </w:p>
        </w:tc>
      </w:tr>
      <w:tr w:rsidR="00E97C48" w:rsidRPr="00AD6164" w14:paraId="73465BAD" w14:textId="77777777" w:rsidTr="00E97C48">
        <w:tc>
          <w:tcPr>
            <w:tcW w:w="3379" w:type="dxa"/>
          </w:tcPr>
          <w:p w14:paraId="7A40B27A" w14:textId="77777777" w:rsidR="00E97C48" w:rsidRPr="00AD6164" w:rsidRDefault="00E97C48" w:rsidP="00E97C48">
            <w:pPr>
              <w:spacing w:line="240" w:lineRule="auto"/>
              <w:ind w:left="426" w:hanging="360"/>
              <w:jc w:val="thaiDistribute"/>
              <w:rPr>
                <w:rFonts w:asciiTheme="majorBidi" w:hAnsiTheme="majorBidi" w:cstheme="majorBidi"/>
                <w:b/>
                <w:bCs/>
                <w:sz w:val="28"/>
                <w:szCs w:val="28"/>
                <w:lang w:val="en-US"/>
              </w:rPr>
            </w:pPr>
            <w:r w:rsidRPr="00AD6164">
              <w:rPr>
                <w:rFonts w:asciiTheme="majorBidi" w:hAnsiTheme="majorBidi" w:cstheme="majorBidi"/>
                <w:b/>
                <w:bCs/>
                <w:sz w:val="28"/>
                <w:szCs w:val="28"/>
                <w:lang w:val="en-US"/>
              </w:rPr>
              <w:t>Total</w:t>
            </w:r>
          </w:p>
        </w:tc>
        <w:tc>
          <w:tcPr>
            <w:tcW w:w="1389" w:type="dxa"/>
          </w:tcPr>
          <w:p w14:paraId="1F0BF406" w14:textId="6B14E42F" w:rsidR="00E97C48" w:rsidRPr="00AD6164" w:rsidRDefault="00E97C48" w:rsidP="00E97C48">
            <w:pPr>
              <w:pBdr>
                <w:bottom w:val="double" w:sz="4" w:space="1" w:color="auto"/>
              </w:pBdr>
              <w:tabs>
                <w:tab w:val="decimal" w:pos="520"/>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1,860</w:t>
            </w:r>
          </w:p>
        </w:tc>
        <w:tc>
          <w:tcPr>
            <w:tcW w:w="1389" w:type="dxa"/>
            <w:vAlign w:val="bottom"/>
          </w:tcPr>
          <w:p w14:paraId="289D4DD7" w14:textId="034FC010" w:rsidR="00E97C48" w:rsidRPr="00AD6164" w:rsidRDefault="00E97C48" w:rsidP="00E97C48">
            <w:pPr>
              <w:pBdr>
                <w:bottom w:val="double" w:sz="4" w:space="1" w:color="auto"/>
              </w:pBdr>
              <w:tabs>
                <w:tab w:val="decimal" w:pos="520"/>
              </w:tabs>
              <w:spacing w:line="240" w:lineRule="auto"/>
              <w:ind w:right="-14"/>
              <w:jc w:val="right"/>
              <w:rPr>
                <w:rFonts w:asciiTheme="majorBidi" w:hAnsiTheme="majorBidi" w:cstheme="majorBidi"/>
                <w:sz w:val="28"/>
                <w:szCs w:val="28"/>
                <w:lang w:val="en-US"/>
              </w:rPr>
            </w:pPr>
            <w:r w:rsidRPr="00AD6164">
              <w:rPr>
                <w:rFonts w:asciiTheme="majorBidi" w:hAnsiTheme="majorBidi" w:cstheme="majorBidi"/>
                <w:sz w:val="28"/>
                <w:szCs w:val="28"/>
              </w:rPr>
              <w:t>1,860</w:t>
            </w:r>
          </w:p>
        </w:tc>
        <w:tc>
          <w:tcPr>
            <w:tcW w:w="1389" w:type="dxa"/>
            <w:vAlign w:val="bottom"/>
          </w:tcPr>
          <w:p w14:paraId="35C00BC5" w14:textId="2587DDB6" w:rsidR="00E97C48" w:rsidRPr="00AD6164" w:rsidRDefault="00E97C48" w:rsidP="00E97C48">
            <w:pPr>
              <w:pBdr>
                <w:bottom w:val="double" w:sz="4" w:space="1" w:color="auto"/>
              </w:pBd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w:t>
            </w:r>
          </w:p>
        </w:tc>
        <w:tc>
          <w:tcPr>
            <w:tcW w:w="1389" w:type="dxa"/>
            <w:vAlign w:val="bottom"/>
          </w:tcPr>
          <w:p w14:paraId="2390562A" w14:textId="135A4888" w:rsidR="00E97C48" w:rsidRPr="00AD6164" w:rsidRDefault="00E97C48" w:rsidP="00E97C48">
            <w:pPr>
              <w:pBdr>
                <w:bottom w:val="double" w:sz="4" w:space="1" w:color="auto"/>
              </w:pBdr>
              <w:tabs>
                <w:tab w:val="decimal" w:pos="520"/>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w:t>
            </w:r>
          </w:p>
        </w:tc>
      </w:tr>
      <w:tr w:rsidR="00E97C48" w:rsidRPr="00AD6164" w14:paraId="771ADDF7" w14:textId="77777777" w:rsidTr="00A26C5A">
        <w:trPr>
          <w:trHeight w:val="315"/>
        </w:trPr>
        <w:tc>
          <w:tcPr>
            <w:tcW w:w="3379" w:type="dxa"/>
          </w:tcPr>
          <w:p w14:paraId="6D37F48E" w14:textId="77777777" w:rsidR="00E97C48" w:rsidRPr="00AD6164" w:rsidRDefault="00E97C48" w:rsidP="00E97C48">
            <w:pPr>
              <w:spacing w:line="240" w:lineRule="auto"/>
              <w:ind w:left="426" w:hanging="360"/>
              <w:jc w:val="thaiDistribute"/>
              <w:rPr>
                <w:rFonts w:asciiTheme="majorBidi" w:hAnsiTheme="majorBidi" w:cstheme="majorBidi"/>
                <w:sz w:val="28"/>
                <w:szCs w:val="28"/>
                <w:lang w:val="en-US"/>
              </w:rPr>
            </w:pPr>
          </w:p>
        </w:tc>
        <w:tc>
          <w:tcPr>
            <w:tcW w:w="1389" w:type="dxa"/>
            <w:vAlign w:val="bottom"/>
          </w:tcPr>
          <w:p w14:paraId="16ADDD68" w14:textId="77777777" w:rsidR="00E97C48" w:rsidRPr="00AD6164" w:rsidRDefault="00E97C48" w:rsidP="00E97C48">
            <w:pPr>
              <w:tabs>
                <w:tab w:val="decimal" w:pos="520"/>
              </w:tabs>
              <w:spacing w:line="240" w:lineRule="auto"/>
              <w:jc w:val="right"/>
              <w:rPr>
                <w:rFonts w:asciiTheme="majorBidi" w:hAnsiTheme="majorBidi" w:cstheme="majorBidi"/>
                <w:sz w:val="28"/>
                <w:szCs w:val="28"/>
                <w:lang w:val="en-US"/>
              </w:rPr>
            </w:pPr>
          </w:p>
        </w:tc>
        <w:tc>
          <w:tcPr>
            <w:tcW w:w="1389" w:type="dxa"/>
            <w:vAlign w:val="bottom"/>
          </w:tcPr>
          <w:p w14:paraId="27138EF6" w14:textId="77777777" w:rsidR="00E97C48" w:rsidRPr="00AD6164" w:rsidRDefault="00E97C48" w:rsidP="00E97C48">
            <w:pPr>
              <w:tabs>
                <w:tab w:val="decimal" w:pos="520"/>
              </w:tabs>
              <w:spacing w:line="240" w:lineRule="auto"/>
              <w:ind w:right="-14"/>
              <w:jc w:val="right"/>
              <w:rPr>
                <w:rFonts w:asciiTheme="majorBidi" w:hAnsiTheme="majorBidi" w:cstheme="majorBidi"/>
                <w:sz w:val="28"/>
                <w:szCs w:val="28"/>
                <w:lang w:val="en-US"/>
              </w:rPr>
            </w:pPr>
          </w:p>
        </w:tc>
        <w:tc>
          <w:tcPr>
            <w:tcW w:w="1389" w:type="dxa"/>
            <w:vAlign w:val="bottom"/>
          </w:tcPr>
          <w:p w14:paraId="34604557" w14:textId="77777777" w:rsidR="00E97C48" w:rsidRPr="00AD6164" w:rsidRDefault="00E97C48" w:rsidP="00E97C48">
            <w:pPr>
              <w:spacing w:line="240" w:lineRule="auto"/>
              <w:jc w:val="right"/>
              <w:rPr>
                <w:rFonts w:asciiTheme="majorBidi" w:hAnsiTheme="majorBidi" w:cstheme="majorBidi"/>
                <w:sz w:val="28"/>
                <w:szCs w:val="28"/>
                <w:lang w:val="en-US"/>
              </w:rPr>
            </w:pPr>
          </w:p>
        </w:tc>
        <w:tc>
          <w:tcPr>
            <w:tcW w:w="1389" w:type="dxa"/>
            <w:vAlign w:val="bottom"/>
          </w:tcPr>
          <w:p w14:paraId="6C50E981" w14:textId="77777777" w:rsidR="00E97C48" w:rsidRPr="00AD6164" w:rsidRDefault="00E97C48" w:rsidP="00E97C48">
            <w:pPr>
              <w:tabs>
                <w:tab w:val="decimal" w:pos="520"/>
              </w:tabs>
              <w:spacing w:line="240" w:lineRule="auto"/>
              <w:jc w:val="right"/>
              <w:rPr>
                <w:rFonts w:asciiTheme="majorBidi" w:hAnsiTheme="majorBidi" w:cstheme="majorBidi"/>
                <w:sz w:val="28"/>
                <w:szCs w:val="28"/>
                <w:lang w:val="en-US"/>
              </w:rPr>
            </w:pPr>
          </w:p>
        </w:tc>
      </w:tr>
      <w:tr w:rsidR="00C850F4" w:rsidRPr="00AD6164" w14:paraId="2C51B1CB" w14:textId="77777777" w:rsidTr="00A26C5A">
        <w:trPr>
          <w:trHeight w:val="315"/>
        </w:trPr>
        <w:tc>
          <w:tcPr>
            <w:tcW w:w="3379" w:type="dxa"/>
          </w:tcPr>
          <w:p w14:paraId="14068BBE" w14:textId="77777777" w:rsidR="00C850F4" w:rsidRPr="00AD6164" w:rsidRDefault="00C850F4" w:rsidP="00E97C48">
            <w:pPr>
              <w:spacing w:line="240" w:lineRule="auto"/>
              <w:ind w:left="426" w:hanging="360"/>
              <w:jc w:val="thaiDistribute"/>
              <w:rPr>
                <w:rFonts w:asciiTheme="majorBidi" w:hAnsiTheme="majorBidi" w:cstheme="majorBidi"/>
                <w:sz w:val="28"/>
                <w:szCs w:val="28"/>
                <w:lang w:val="en-US"/>
              </w:rPr>
            </w:pPr>
          </w:p>
        </w:tc>
        <w:tc>
          <w:tcPr>
            <w:tcW w:w="1389" w:type="dxa"/>
            <w:vAlign w:val="bottom"/>
          </w:tcPr>
          <w:p w14:paraId="5A2BAD72" w14:textId="77777777" w:rsidR="00C850F4" w:rsidRPr="00AD6164" w:rsidRDefault="00C850F4" w:rsidP="00E97C48">
            <w:pPr>
              <w:tabs>
                <w:tab w:val="decimal" w:pos="520"/>
              </w:tabs>
              <w:spacing w:line="240" w:lineRule="auto"/>
              <w:jc w:val="right"/>
              <w:rPr>
                <w:rFonts w:asciiTheme="majorBidi" w:hAnsiTheme="majorBidi" w:cstheme="majorBidi"/>
                <w:sz w:val="28"/>
                <w:szCs w:val="28"/>
                <w:lang w:val="en-US"/>
              </w:rPr>
            </w:pPr>
          </w:p>
        </w:tc>
        <w:tc>
          <w:tcPr>
            <w:tcW w:w="1389" w:type="dxa"/>
            <w:vAlign w:val="bottom"/>
          </w:tcPr>
          <w:p w14:paraId="58A9DBCF" w14:textId="77777777" w:rsidR="00C850F4" w:rsidRPr="00AD6164" w:rsidRDefault="00C850F4" w:rsidP="00E97C48">
            <w:pPr>
              <w:tabs>
                <w:tab w:val="decimal" w:pos="520"/>
              </w:tabs>
              <w:spacing w:line="240" w:lineRule="auto"/>
              <w:ind w:right="-14"/>
              <w:jc w:val="right"/>
              <w:rPr>
                <w:rFonts w:asciiTheme="majorBidi" w:hAnsiTheme="majorBidi" w:cstheme="majorBidi"/>
                <w:sz w:val="28"/>
                <w:szCs w:val="28"/>
                <w:lang w:val="en-US"/>
              </w:rPr>
            </w:pPr>
          </w:p>
        </w:tc>
        <w:tc>
          <w:tcPr>
            <w:tcW w:w="1389" w:type="dxa"/>
            <w:vAlign w:val="bottom"/>
          </w:tcPr>
          <w:p w14:paraId="07627589" w14:textId="77777777" w:rsidR="00C850F4" w:rsidRPr="00AD6164" w:rsidRDefault="00C850F4" w:rsidP="00E97C48">
            <w:pPr>
              <w:spacing w:line="240" w:lineRule="auto"/>
              <w:jc w:val="right"/>
              <w:rPr>
                <w:rFonts w:asciiTheme="majorBidi" w:hAnsiTheme="majorBidi" w:cstheme="majorBidi"/>
                <w:sz w:val="28"/>
                <w:szCs w:val="28"/>
                <w:lang w:val="en-US"/>
              </w:rPr>
            </w:pPr>
          </w:p>
        </w:tc>
        <w:tc>
          <w:tcPr>
            <w:tcW w:w="1389" w:type="dxa"/>
            <w:vAlign w:val="bottom"/>
          </w:tcPr>
          <w:p w14:paraId="6743BA5F" w14:textId="77777777" w:rsidR="00C850F4" w:rsidRPr="00AD6164" w:rsidRDefault="00C850F4" w:rsidP="00E97C48">
            <w:pPr>
              <w:tabs>
                <w:tab w:val="decimal" w:pos="520"/>
              </w:tabs>
              <w:spacing w:line="240" w:lineRule="auto"/>
              <w:jc w:val="right"/>
              <w:rPr>
                <w:rFonts w:asciiTheme="majorBidi" w:hAnsiTheme="majorBidi" w:cstheme="majorBidi"/>
                <w:sz w:val="28"/>
                <w:szCs w:val="28"/>
                <w:lang w:val="en-US"/>
              </w:rPr>
            </w:pPr>
          </w:p>
        </w:tc>
      </w:tr>
      <w:tr w:rsidR="00E97C48" w:rsidRPr="00AD6164" w14:paraId="6AB3A15A" w14:textId="77777777" w:rsidTr="00A26C5A">
        <w:tc>
          <w:tcPr>
            <w:tcW w:w="3379" w:type="dxa"/>
          </w:tcPr>
          <w:p w14:paraId="5CC24058" w14:textId="76982A71" w:rsidR="00E97C48" w:rsidRPr="00AD6164" w:rsidRDefault="00E97C48" w:rsidP="00E97C48">
            <w:pPr>
              <w:spacing w:line="240" w:lineRule="auto"/>
              <w:ind w:left="169" w:right="255" w:hanging="103"/>
              <w:rPr>
                <w:rFonts w:asciiTheme="majorBidi" w:hAnsiTheme="majorBidi" w:cstheme="majorBidi"/>
                <w:sz w:val="28"/>
                <w:szCs w:val="28"/>
                <w:lang w:val="en-US"/>
              </w:rPr>
            </w:pPr>
            <w:r w:rsidRPr="00AD6164">
              <w:rPr>
                <w:rFonts w:asciiTheme="majorBidi" w:hAnsiTheme="majorBidi" w:cstheme="majorBidi"/>
                <w:b/>
                <w:bCs/>
                <w:sz w:val="28"/>
                <w:szCs w:val="28"/>
                <w:u w:val="single"/>
                <w:lang w:val="en-US"/>
              </w:rPr>
              <w:lastRenderedPageBreak/>
              <w:t>Retention payables from subcontractors</w:t>
            </w:r>
          </w:p>
        </w:tc>
        <w:tc>
          <w:tcPr>
            <w:tcW w:w="1389" w:type="dxa"/>
            <w:vAlign w:val="bottom"/>
          </w:tcPr>
          <w:p w14:paraId="232B544D" w14:textId="77777777" w:rsidR="00E97C48" w:rsidRPr="00AD6164" w:rsidRDefault="00E97C48" w:rsidP="00E97C48">
            <w:pPr>
              <w:tabs>
                <w:tab w:val="decimal" w:pos="520"/>
              </w:tabs>
              <w:spacing w:line="240" w:lineRule="auto"/>
              <w:jc w:val="right"/>
              <w:rPr>
                <w:rFonts w:asciiTheme="majorBidi" w:hAnsiTheme="majorBidi" w:cstheme="majorBidi"/>
                <w:sz w:val="28"/>
                <w:szCs w:val="28"/>
                <w:lang w:val="en-US"/>
              </w:rPr>
            </w:pPr>
          </w:p>
        </w:tc>
        <w:tc>
          <w:tcPr>
            <w:tcW w:w="1389" w:type="dxa"/>
            <w:vAlign w:val="bottom"/>
          </w:tcPr>
          <w:p w14:paraId="504DC9C4" w14:textId="77777777" w:rsidR="00E97C48" w:rsidRPr="00AD6164" w:rsidRDefault="00E97C48" w:rsidP="00E97C48">
            <w:pPr>
              <w:tabs>
                <w:tab w:val="decimal" w:pos="520"/>
              </w:tabs>
              <w:spacing w:line="240" w:lineRule="auto"/>
              <w:ind w:right="-14"/>
              <w:jc w:val="right"/>
              <w:rPr>
                <w:rFonts w:asciiTheme="majorBidi" w:hAnsiTheme="majorBidi" w:cstheme="majorBidi"/>
                <w:sz w:val="28"/>
                <w:szCs w:val="28"/>
                <w:lang w:val="en-US"/>
              </w:rPr>
            </w:pPr>
          </w:p>
        </w:tc>
        <w:tc>
          <w:tcPr>
            <w:tcW w:w="1389" w:type="dxa"/>
            <w:vAlign w:val="bottom"/>
          </w:tcPr>
          <w:p w14:paraId="53423C18" w14:textId="77777777" w:rsidR="00E97C48" w:rsidRPr="00AD6164" w:rsidRDefault="00E97C48" w:rsidP="00E97C48">
            <w:pPr>
              <w:spacing w:line="240" w:lineRule="auto"/>
              <w:jc w:val="right"/>
              <w:rPr>
                <w:rFonts w:asciiTheme="majorBidi" w:hAnsiTheme="majorBidi" w:cstheme="majorBidi"/>
                <w:sz w:val="28"/>
                <w:szCs w:val="28"/>
                <w:lang w:val="en-US"/>
              </w:rPr>
            </w:pPr>
          </w:p>
        </w:tc>
        <w:tc>
          <w:tcPr>
            <w:tcW w:w="1389" w:type="dxa"/>
            <w:vAlign w:val="bottom"/>
          </w:tcPr>
          <w:p w14:paraId="2F084108" w14:textId="77777777" w:rsidR="00E97C48" w:rsidRPr="00AD6164" w:rsidRDefault="00E97C48" w:rsidP="00E97C48">
            <w:pPr>
              <w:tabs>
                <w:tab w:val="decimal" w:pos="520"/>
              </w:tabs>
              <w:spacing w:line="240" w:lineRule="auto"/>
              <w:jc w:val="right"/>
              <w:rPr>
                <w:rFonts w:asciiTheme="majorBidi" w:hAnsiTheme="majorBidi" w:cstheme="majorBidi"/>
                <w:sz w:val="28"/>
                <w:szCs w:val="28"/>
                <w:lang w:val="en-US"/>
              </w:rPr>
            </w:pPr>
          </w:p>
        </w:tc>
      </w:tr>
      <w:tr w:rsidR="00E97C48" w:rsidRPr="00AD6164" w14:paraId="1C70BA9A" w14:textId="77777777" w:rsidTr="00C850F4">
        <w:tc>
          <w:tcPr>
            <w:tcW w:w="3379" w:type="dxa"/>
          </w:tcPr>
          <w:p w14:paraId="0841E48C" w14:textId="77777777" w:rsidR="00E97C48" w:rsidRPr="00AD6164" w:rsidRDefault="00E97C48" w:rsidP="00E97C48">
            <w:pPr>
              <w:spacing w:line="240" w:lineRule="auto"/>
              <w:ind w:left="426" w:hanging="360"/>
              <w:jc w:val="thaiDistribute"/>
              <w:rPr>
                <w:rFonts w:asciiTheme="majorBidi" w:hAnsiTheme="majorBidi" w:cstheme="majorBidi"/>
                <w:sz w:val="28"/>
                <w:szCs w:val="28"/>
                <w:lang w:val="en-US"/>
              </w:rPr>
            </w:pPr>
            <w:r w:rsidRPr="00AD6164">
              <w:rPr>
                <w:rFonts w:asciiTheme="majorBidi" w:hAnsiTheme="majorBidi" w:cstheme="majorBidi"/>
                <w:sz w:val="28"/>
                <w:szCs w:val="28"/>
                <w:lang w:val="en-US"/>
              </w:rPr>
              <w:t>Joint ventures</w:t>
            </w:r>
          </w:p>
        </w:tc>
        <w:tc>
          <w:tcPr>
            <w:tcW w:w="1389" w:type="dxa"/>
          </w:tcPr>
          <w:p w14:paraId="62E98315" w14:textId="466D1D35" w:rsidR="00E97C48" w:rsidRPr="00AD6164" w:rsidRDefault="00E97C48" w:rsidP="00E97C48">
            <w:pPr>
              <w:pBdr>
                <w:bottom w:val="double" w:sz="4" w:space="1" w:color="auto"/>
              </w:pBdr>
              <w:tabs>
                <w:tab w:val="decimal" w:pos="520"/>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12,535</w:t>
            </w:r>
          </w:p>
        </w:tc>
        <w:tc>
          <w:tcPr>
            <w:tcW w:w="1389" w:type="dxa"/>
          </w:tcPr>
          <w:p w14:paraId="3356AD9F" w14:textId="05C66388" w:rsidR="00E97C48" w:rsidRPr="00AD6164" w:rsidRDefault="00E97C48" w:rsidP="00E97C48">
            <w:pPr>
              <w:pBdr>
                <w:bottom w:val="double" w:sz="4" w:space="1" w:color="auto"/>
              </w:pBdr>
              <w:tabs>
                <w:tab w:val="decimal" w:pos="520"/>
              </w:tabs>
              <w:spacing w:line="240" w:lineRule="auto"/>
              <w:ind w:right="-14"/>
              <w:jc w:val="right"/>
              <w:rPr>
                <w:rFonts w:asciiTheme="majorBidi" w:hAnsiTheme="majorBidi" w:cstheme="majorBidi"/>
                <w:sz w:val="28"/>
                <w:szCs w:val="28"/>
                <w:lang w:val="en-US"/>
              </w:rPr>
            </w:pPr>
            <w:r w:rsidRPr="00AD6164">
              <w:rPr>
                <w:rFonts w:asciiTheme="majorBidi" w:hAnsiTheme="majorBidi" w:cstheme="majorBidi"/>
                <w:sz w:val="28"/>
                <w:szCs w:val="28"/>
              </w:rPr>
              <w:t>5,385</w:t>
            </w:r>
          </w:p>
        </w:tc>
        <w:tc>
          <w:tcPr>
            <w:tcW w:w="1389" w:type="dxa"/>
          </w:tcPr>
          <w:p w14:paraId="1F4F834E" w14:textId="26E50A89" w:rsidR="00E97C48" w:rsidRPr="00AD6164" w:rsidRDefault="00E97C48" w:rsidP="00E97C48">
            <w:pPr>
              <w:pBdr>
                <w:bottom w:val="double" w:sz="4" w:space="1" w:color="auto"/>
              </w:pBd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12,535</w:t>
            </w:r>
          </w:p>
        </w:tc>
        <w:tc>
          <w:tcPr>
            <w:tcW w:w="1389" w:type="dxa"/>
          </w:tcPr>
          <w:p w14:paraId="486D194F" w14:textId="001B494B" w:rsidR="00E97C48" w:rsidRPr="00AD6164" w:rsidRDefault="00E97C48" w:rsidP="00E97C48">
            <w:pPr>
              <w:pBdr>
                <w:bottom w:val="double" w:sz="4" w:space="1" w:color="auto"/>
              </w:pBdr>
              <w:tabs>
                <w:tab w:val="decimal" w:pos="520"/>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5,385</w:t>
            </w:r>
          </w:p>
        </w:tc>
      </w:tr>
      <w:tr w:rsidR="00E97C48" w:rsidRPr="00AD6164" w14:paraId="7A32DC2B" w14:textId="77777777" w:rsidTr="00A26C5A">
        <w:trPr>
          <w:trHeight w:val="249"/>
        </w:trPr>
        <w:tc>
          <w:tcPr>
            <w:tcW w:w="3379" w:type="dxa"/>
          </w:tcPr>
          <w:p w14:paraId="2BB363B0" w14:textId="77777777" w:rsidR="00E97C48" w:rsidRPr="00AD6164" w:rsidRDefault="00E97C48" w:rsidP="00E97C48">
            <w:pPr>
              <w:spacing w:line="240" w:lineRule="auto"/>
              <w:ind w:left="426" w:hanging="360"/>
              <w:jc w:val="thaiDistribute"/>
              <w:rPr>
                <w:rFonts w:asciiTheme="majorBidi" w:hAnsiTheme="majorBidi" w:cstheme="majorBidi"/>
                <w:lang w:val="en-US"/>
              </w:rPr>
            </w:pPr>
          </w:p>
        </w:tc>
        <w:tc>
          <w:tcPr>
            <w:tcW w:w="1389" w:type="dxa"/>
            <w:vAlign w:val="bottom"/>
          </w:tcPr>
          <w:p w14:paraId="1C042431" w14:textId="77777777" w:rsidR="00E97C48" w:rsidRPr="00AD6164" w:rsidRDefault="00E97C48" w:rsidP="00E97C48">
            <w:pPr>
              <w:tabs>
                <w:tab w:val="decimal" w:pos="520"/>
              </w:tabs>
              <w:spacing w:line="240" w:lineRule="auto"/>
              <w:jc w:val="right"/>
              <w:rPr>
                <w:rFonts w:asciiTheme="majorBidi" w:hAnsiTheme="majorBidi" w:cstheme="majorBidi"/>
                <w:lang w:val="en-US"/>
              </w:rPr>
            </w:pPr>
          </w:p>
        </w:tc>
        <w:tc>
          <w:tcPr>
            <w:tcW w:w="1389" w:type="dxa"/>
            <w:vAlign w:val="bottom"/>
          </w:tcPr>
          <w:p w14:paraId="65ED29B1" w14:textId="77777777" w:rsidR="00E97C48" w:rsidRPr="00AD6164" w:rsidRDefault="00E97C48" w:rsidP="00E97C48">
            <w:pPr>
              <w:tabs>
                <w:tab w:val="decimal" w:pos="520"/>
              </w:tabs>
              <w:spacing w:line="240" w:lineRule="auto"/>
              <w:ind w:right="-14"/>
              <w:jc w:val="right"/>
              <w:rPr>
                <w:rFonts w:asciiTheme="majorBidi" w:hAnsiTheme="majorBidi" w:cstheme="majorBidi"/>
                <w:lang w:val="en-US"/>
              </w:rPr>
            </w:pPr>
          </w:p>
        </w:tc>
        <w:tc>
          <w:tcPr>
            <w:tcW w:w="1389" w:type="dxa"/>
            <w:vAlign w:val="bottom"/>
          </w:tcPr>
          <w:p w14:paraId="5665467D" w14:textId="77777777" w:rsidR="00E97C48" w:rsidRPr="00AD6164" w:rsidRDefault="00E97C48" w:rsidP="00E97C48">
            <w:pPr>
              <w:spacing w:line="240" w:lineRule="auto"/>
              <w:jc w:val="right"/>
              <w:rPr>
                <w:rFonts w:asciiTheme="majorBidi" w:hAnsiTheme="majorBidi" w:cstheme="majorBidi"/>
                <w:lang w:val="en-US"/>
              </w:rPr>
            </w:pPr>
          </w:p>
        </w:tc>
        <w:tc>
          <w:tcPr>
            <w:tcW w:w="1389" w:type="dxa"/>
            <w:vAlign w:val="bottom"/>
          </w:tcPr>
          <w:p w14:paraId="064E056D" w14:textId="77777777" w:rsidR="00E97C48" w:rsidRPr="00AD6164" w:rsidRDefault="00E97C48" w:rsidP="00E97C48">
            <w:pPr>
              <w:tabs>
                <w:tab w:val="decimal" w:pos="520"/>
              </w:tabs>
              <w:spacing w:line="240" w:lineRule="auto"/>
              <w:jc w:val="right"/>
              <w:rPr>
                <w:rFonts w:asciiTheme="majorBidi" w:hAnsiTheme="majorBidi" w:cstheme="majorBidi"/>
                <w:lang w:val="en-US"/>
              </w:rPr>
            </w:pPr>
          </w:p>
        </w:tc>
      </w:tr>
      <w:tr w:rsidR="00E97C48" w:rsidRPr="00AD6164" w14:paraId="5220A84C" w14:textId="77777777" w:rsidTr="00A26C5A">
        <w:tc>
          <w:tcPr>
            <w:tcW w:w="3379" w:type="dxa"/>
          </w:tcPr>
          <w:p w14:paraId="0C3558F5" w14:textId="7C2E7AB6" w:rsidR="00E97C48" w:rsidRPr="00AD6164" w:rsidRDefault="00E97C48" w:rsidP="00E97C48">
            <w:pPr>
              <w:spacing w:line="240" w:lineRule="auto"/>
              <w:ind w:left="426" w:hanging="360"/>
              <w:jc w:val="thaiDistribute"/>
              <w:rPr>
                <w:rFonts w:asciiTheme="majorBidi" w:hAnsiTheme="majorBidi" w:cstheme="majorBidi"/>
                <w:sz w:val="28"/>
                <w:szCs w:val="28"/>
                <w:cs/>
                <w:lang w:val="en-US"/>
              </w:rPr>
            </w:pPr>
            <w:r w:rsidRPr="00AD6164">
              <w:rPr>
                <w:rFonts w:asciiTheme="majorBidi" w:hAnsiTheme="majorBidi" w:cstheme="majorBidi"/>
                <w:b/>
                <w:bCs/>
                <w:sz w:val="28"/>
                <w:szCs w:val="28"/>
                <w:u w:val="single"/>
                <w:lang w:val="en-US"/>
              </w:rPr>
              <w:t>Lease liabilities</w:t>
            </w:r>
          </w:p>
        </w:tc>
        <w:tc>
          <w:tcPr>
            <w:tcW w:w="1389" w:type="dxa"/>
            <w:vAlign w:val="bottom"/>
          </w:tcPr>
          <w:p w14:paraId="75A261BA" w14:textId="77777777" w:rsidR="00E97C48" w:rsidRPr="00AD6164" w:rsidRDefault="00E97C48" w:rsidP="00E97C48">
            <w:pPr>
              <w:tabs>
                <w:tab w:val="decimal" w:pos="520"/>
              </w:tabs>
              <w:spacing w:line="240" w:lineRule="auto"/>
              <w:jc w:val="right"/>
              <w:rPr>
                <w:rFonts w:asciiTheme="majorBidi" w:hAnsiTheme="majorBidi" w:cstheme="majorBidi"/>
                <w:sz w:val="28"/>
                <w:szCs w:val="28"/>
                <w:lang w:val="en-US"/>
              </w:rPr>
            </w:pPr>
          </w:p>
        </w:tc>
        <w:tc>
          <w:tcPr>
            <w:tcW w:w="1389" w:type="dxa"/>
            <w:vAlign w:val="bottom"/>
          </w:tcPr>
          <w:p w14:paraId="718C1BA5" w14:textId="77777777" w:rsidR="00E97C48" w:rsidRPr="00AD6164" w:rsidRDefault="00E97C48" w:rsidP="00E97C48">
            <w:pPr>
              <w:tabs>
                <w:tab w:val="decimal" w:pos="520"/>
              </w:tabs>
              <w:spacing w:line="240" w:lineRule="auto"/>
              <w:ind w:right="-14"/>
              <w:jc w:val="right"/>
              <w:rPr>
                <w:rFonts w:asciiTheme="majorBidi" w:hAnsiTheme="majorBidi" w:cstheme="majorBidi"/>
                <w:sz w:val="28"/>
                <w:szCs w:val="28"/>
                <w:lang w:val="en-US"/>
              </w:rPr>
            </w:pPr>
          </w:p>
        </w:tc>
        <w:tc>
          <w:tcPr>
            <w:tcW w:w="1389" w:type="dxa"/>
            <w:vAlign w:val="bottom"/>
          </w:tcPr>
          <w:p w14:paraId="270D8B8B" w14:textId="77777777" w:rsidR="00E97C48" w:rsidRPr="00AD6164" w:rsidRDefault="00E97C48" w:rsidP="00E97C48">
            <w:pPr>
              <w:spacing w:line="240" w:lineRule="auto"/>
              <w:jc w:val="right"/>
              <w:rPr>
                <w:rFonts w:asciiTheme="majorBidi" w:hAnsiTheme="majorBidi" w:cstheme="majorBidi"/>
                <w:sz w:val="28"/>
                <w:szCs w:val="28"/>
                <w:lang w:val="en-US"/>
              </w:rPr>
            </w:pPr>
          </w:p>
        </w:tc>
        <w:tc>
          <w:tcPr>
            <w:tcW w:w="1389" w:type="dxa"/>
            <w:vAlign w:val="bottom"/>
          </w:tcPr>
          <w:p w14:paraId="4DAF1E0D" w14:textId="77777777" w:rsidR="00E97C48" w:rsidRPr="00AD6164" w:rsidRDefault="00E97C48" w:rsidP="00E97C48">
            <w:pPr>
              <w:tabs>
                <w:tab w:val="decimal" w:pos="520"/>
              </w:tabs>
              <w:spacing w:line="240" w:lineRule="auto"/>
              <w:jc w:val="right"/>
              <w:rPr>
                <w:rFonts w:asciiTheme="majorBidi" w:hAnsiTheme="majorBidi" w:cstheme="majorBidi"/>
                <w:sz w:val="28"/>
                <w:szCs w:val="28"/>
                <w:lang w:val="en-US"/>
              </w:rPr>
            </w:pPr>
          </w:p>
        </w:tc>
      </w:tr>
      <w:tr w:rsidR="00C850F4" w:rsidRPr="00AD6164" w14:paraId="57150D09" w14:textId="77777777" w:rsidTr="00C850F4">
        <w:tc>
          <w:tcPr>
            <w:tcW w:w="3379" w:type="dxa"/>
          </w:tcPr>
          <w:p w14:paraId="49E541B4" w14:textId="77777777" w:rsidR="00C850F4" w:rsidRPr="00AD6164" w:rsidRDefault="00C850F4" w:rsidP="00C850F4">
            <w:pPr>
              <w:spacing w:line="240" w:lineRule="auto"/>
              <w:ind w:left="426" w:hanging="360"/>
              <w:jc w:val="thaiDistribute"/>
              <w:rPr>
                <w:rFonts w:asciiTheme="majorBidi" w:hAnsiTheme="majorBidi" w:cstheme="majorBidi"/>
                <w:sz w:val="28"/>
                <w:szCs w:val="28"/>
                <w:lang w:val="en-US"/>
              </w:rPr>
            </w:pPr>
            <w:r w:rsidRPr="00AD6164">
              <w:rPr>
                <w:rFonts w:asciiTheme="majorBidi" w:hAnsiTheme="majorBidi" w:cstheme="majorBidi"/>
                <w:sz w:val="28"/>
                <w:szCs w:val="28"/>
                <w:lang w:val="en-US"/>
              </w:rPr>
              <w:t>Related companies</w:t>
            </w:r>
          </w:p>
        </w:tc>
        <w:tc>
          <w:tcPr>
            <w:tcW w:w="1389" w:type="dxa"/>
          </w:tcPr>
          <w:p w14:paraId="7B1664EA" w14:textId="17B3F2A4" w:rsidR="00C850F4" w:rsidRPr="00AD6164" w:rsidRDefault="00C850F4" w:rsidP="00C850F4">
            <w:pPr>
              <w:pBdr>
                <w:bottom w:val="double" w:sz="4" w:space="1" w:color="auto"/>
              </w:pBdr>
              <w:tabs>
                <w:tab w:val="decimal" w:pos="520"/>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197,352</w:t>
            </w:r>
          </w:p>
        </w:tc>
        <w:tc>
          <w:tcPr>
            <w:tcW w:w="1389" w:type="dxa"/>
          </w:tcPr>
          <w:p w14:paraId="252A4CA3" w14:textId="032B025E" w:rsidR="00C850F4" w:rsidRPr="00AD6164" w:rsidRDefault="00C850F4" w:rsidP="00C850F4">
            <w:pPr>
              <w:pBdr>
                <w:bottom w:val="double" w:sz="4" w:space="1" w:color="auto"/>
              </w:pBdr>
              <w:tabs>
                <w:tab w:val="decimal" w:pos="520"/>
              </w:tabs>
              <w:spacing w:line="240" w:lineRule="auto"/>
              <w:ind w:right="-14"/>
              <w:jc w:val="right"/>
              <w:rPr>
                <w:rFonts w:asciiTheme="majorBidi" w:hAnsiTheme="majorBidi" w:cstheme="majorBidi"/>
                <w:sz w:val="28"/>
                <w:szCs w:val="28"/>
                <w:lang w:val="en-US"/>
              </w:rPr>
            </w:pPr>
            <w:r w:rsidRPr="00AD6164">
              <w:rPr>
                <w:rFonts w:asciiTheme="majorBidi" w:hAnsiTheme="majorBidi" w:cstheme="majorBidi"/>
                <w:sz w:val="28"/>
                <w:szCs w:val="28"/>
              </w:rPr>
              <w:t>191,285</w:t>
            </w:r>
          </w:p>
        </w:tc>
        <w:tc>
          <w:tcPr>
            <w:tcW w:w="1389" w:type="dxa"/>
          </w:tcPr>
          <w:p w14:paraId="62CAC4C8" w14:textId="24067BD5" w:rsidR="00C850F4" w:rsidRPr="00AD6164" w:rsidRDefault="00C850F4" w:rsidP="00C850F4">
            <w:pPr>
              <w:pBdr>
                <w:bottom w:val="double" w:sz="4" w:space="1" w:color="auto"/>
              </w:pBd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w:t>
            </w:r>
          </w:p>
        </w:tc>
        <w:tc>
          <w:tcPr>
            <w:tcW w:w="1389" w:type="dxa"/>
          </w:tcPr>
          <w:p w14:paraId="17EC1602" w14:textId="75E417DF" w:rsidR="00C850F4" w:rsidRPr="00AD6164" w:rsidRDefault="00C850F4" w:rsidP="00C850F4">
            <w:pPr>
              <w:pBdr>
                <w:bottom w:val="double" w:sz="4" w:space="1" w:color="auto"/>
              </w:pBdr>
              <w:tabs>
                <w:tab w:val="decimal" w:pos="520"/>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w:t>
            </w:r>
          </w:p>
        </w:tc>
      </w:tr>
    </w:tbl>
    <w:p w14:paraId="3501B41B" w14:textId="0F0A4BC4" w:rsidR="00594CA0" w:rsidRPr="00AD6164" w:rsidRDefault="00594CA0" w:rsidP="000041A0">
      <w:pPr>
        <w:pStyle w:val="MacroText"/>
        <w:tabs>
          <w:tab w:val="clear" w:pos="480"/>
          <w:tab w:val="clear" w:pos="960"/>
          <w:tab w:val="clear" w:pos="1440"/>
          <w:tab w:val="clear" w:pos="1920"/>
          <w:tab w:val="clear" w:pos="2400"/>
          <w:tab w:val="clear" w:pos="2880"/>
          <w:tab w:val="clear" w:pos="3360"/>
          <w:tab w:val="clear" w:pos="3840"/>
          <w:tab w:val="clear" w:pos="4320"/>
          <w:tab w:val="left" w:pos="547"/>
          <w:tab w:val="decimal" w:pos="5490"/>
          <w:tab w:val="decimal" w:pos="6750"/>
          <w:tab w:val="decimal" w:pos="7920"/>
          <w:tab w:val="decimal" w:pos="9360"/>
        </w:tabs>
        <w:spacing w:before="80" w:after="80"/>
        <w:ind w:left="547" w:hanging="121"/>
        <w:jc w:val="both"/>
        <w:rPr>
          <w:rFonts w:asciiTheme="majorBidi" w:hAnsiTheme="majorBidi" w:cstheme="majorBidi"/>
          <w:spacing w:val="-4"/>
          <w:cs/>
        </w:rPr>
      </w:pPr>
      <w:r w:rsidRPr="00AD6164">
        <w:rPr>
          <w:rFonts w:asciiTheme="majorBidi" w:hAnsiTheme="majorBidi" w:cstheme="majorBidi"/>
          <w:spacing w:val="-4"/>
        </w:rPr>
        <w:t>Movements of short</w:t>
      </w:r>
      <w:r w:rsidRPr="00AD6164">
        <w:rPr>
          <w:rFonts w:asciiTheme="majorBidi" w:hAnsiTheme="majorBidi" w:cstheme="majorBidi"/>
          <w:spacing w:val="-4"/>
          <w:cs/>
        </w:rPr>
        <w:t>-</w:t>
      </w:r>
      <w:r w:rsidRPr="00AD6164">
        <w:rPr>
          <w:rFonts w:asciiTheme="majorBidi" w:hAnsiTheme="majorBidi" w:cstheme="majorBidi"/>
          <w:spacing w:val="-4"/>
        </w:rPr>
        <w:t>term loans to related parties</w:t>
      </w:r>
      <w:r w:rsidRPr="00AD6164">
        <w:rPr>
          <w:rFonts w:asciiTheme="majorBidi" w:hAnsiTheme="majorBidi" w:cstheme="majorBidi"/>
          <w:spacing w:val="-4"/>
          <w:cs/>
        </w:rPr>
        <w:t xml:space="preserve"> </w:t>
      </w:r>
      <w:r w:rsidRPr="00AD6164">
        <w:rPr>
          <w:rFonts w:asciiTheme="majorBidi" w:hAnsiTheme="majorBidi" w:cstheme="majorBidi"/>
          <w:spacing w:val="-4"/>
        </w:rPr>
        <w:t>for the nine-month period ended September 30, 2025 were as follows</w:t>
      </w:r>
      <w:r w:rsidRPr="00AD6164">
        <w:rPr>
          <w:rFonts w:asciiTheme="majorBidi" w:hAnsiTheme="majorBidi" w:cstheme="majorBidi"/>
          <w:spacing w:val="-4"/>
          <w:cs/>
        </w:rPr>
        <w:t>:</w:t>
      </w:r>
    </w:p>
    <w:tbl>
      <w:tblPr>
        <w:tblW w:w="8925" w:type="dxa"/>
        <w:tblInd w:w="426" w:type="dxa"/>
        <w:tblLayout w:type="fixed"/>
        <w:tblLook w:val="0000" w:firstRow="0" w:lastRow="0" w:firstColumn="0" w:lastColumn="0" w:noHBand="0" w:noVBand="0"/>
      </w:tblPr>
      <w:tblGrid>
        <w:gridCol w:w="2400"/>
        <w:gridCol w:w="1194"/>
        <w:gridCol w:w="1360"/>
        <w:gridCol w:w="1303"/>
        <w:gridCol w:w="1304"/>
        <w:gridCol w:w="1338"/>
        <w:gridCol w:w="26"/>
      </w:tblGrid>
      <w:tr w:rsidR="00A5769C" w:rsidRPr="00AD6164" w14:paraId="6F91092D" w14:textId="77777777" w:rsidTr="00217377">
        <w:trPr>
          <w:gridAfter w:val="1"/>
          <w:wAfter w:w="26" w:type="dxa"/>
          <w:cantSplit/>
        </w:trPr>
        <w:tc>
          <w:tcPr>
            <w:tcW w:w="3594" w:type="dxa"/>
            <w:gridSpan w:val="2"/>
          </w:tcPr>
          <w:p w14:paraId="52C57A50" w14:textId="77777777" w:rsidR="00A5769C" w:rsidRPr="00AD6164" w:rsidRDefault="00A5769C" w:rsidP="000041A0">
            <w:pPr>
              <w:spacing w:line="240" w:lineRule="auto"/>
              <w:ind w:right="-43"/>
              <w:rPr>
                <w:rFonts w:ascii="Angsana New" w:hAnsi="Angsana New"/>
                <w:sz w:val="28"/>
                <w:szCs w:val="28"/>
                <w:cs/>
              </w:rPr>
            </w:pPr>
          </w:p>
        </w:tc>
        <w:tc>
          <w:tcPr>
            <w:tcW w:w="5305" w:type="dxa"/>
            <w:gridSpan w:val="4"/>
            <w:vAlign w:val="bottom"/>
          </w:tcPr>
          <w:p w14:paraId="7CF21EB5" w14:textId="77777777" w:rsidR="00A5769C" w:rsidRPr="00AD6164" w:rsidRDefault="00A5769C" w:rsidP="000041A0">
            <w:pPr>
              <w:pBdr>
                <w:bottom w:val="single" w:sz="4" w:space="1" w:color="auto"/>
              </w:pBdr>
              <w:spacing w:line="240" w:lineRule="auto"/>
              <w:ind w:right="-43"/>
              <w:jc w:val="right"/>
              <w:rPr>
                <w:rFonts w:ascii="Angsana New" w:hAnsi="Angsana New"/>
                <w:sz w:val="28"/>
                <w:szCs w:val="28"/>
                <w:cs/>
              </w:rPr>
            </w:pPr>
            <w:r w:rsidRPr="00AD6164">
              <w:rPr>
                <w:rFonts w:ascii="Angsana New" w:hAnsi="Angsana New"/>
                <w:sz w:val="28"/>
                <w:szCs w:val="28"/>
                <w:cs/>
              </w:rPr>
              <w:t>(</w:t>
            </w:r>
            <w:r w:rsidRPr="00AD6164">
              <w:rPr>
                <w:rFonts w:ascii="Angsana New" w:hAnsi="Angsana New"/>
                <w:sz w:val="28"/>
                <w:szCs w:val="28"/>
              </w:rPr>
              <w:t xml:space="preserve">Unit </w:t>
            </w:r>
            <w:r w:rsidRPr="00AD6164">
              <w:rPr>
                <w:rFonts w:ascii="Angsana New" w:hAnsi="Angsana New"/>
                <w:sz w:val="28"/>
                <w:szCs w:val="28"/>
                <w:cs/>
              </w:rPr>
              <w:t xml:space="preserve">: </w:t>
            </w:r>
            <w:r w:rsidRPr="00AD6164">
              <w:rPr>
                <w:rFonts w:ascii="Angsana New" w:hAnsi="Angsana New"/>
                <w:sz w:val="28"/>
                <w:szCs w:val="28"/>
                <w:lang w:val="en-US"/>
              </w:rPr>
              <w:t>T</w:t>
            </w:r>
            <w:proofErr w:type="spellStart"/>
            <w:r w:rsidRPr="00AD6164">
              <w:rPr>
                <w:rFonts w:ascii="Angsana New" w:hAnsi="Angsana New"/>
                <w:sz w:val="28"/>
                <w:szCs w:val="28"/>
              </w:rPr>
              <w:t>housand</w:t>
            </w:r>
            <w:proofErr w:type="spellEnd"/>
            <w:r w:rsidRPr="00AD6164">
              <w:rPr>
                <w:rFonts w:ascii="Angsana New" w:hAnsi="Angsana New"/>
                <w:sz w:val="28"/>
                <w:szCs w:val="28"/>
              </w:rPr>
              <w:t xml:space="preserve"> Baht</w:t>
            </w:r>
            <w:r w:rsidRPr="00AD6164">
              <w:rPr>
                <w:rFonts w:ascii="Angsana New" w:hAnsi="Angsana New"/>
                <w:sz w:val="28"/>
                <w:szCs w:val="28"/>
                <w:cs/>
              </w:rPr>
              <w:t>)</w:t>
            </w:r>
          </w:p>
        </w:tc>
      </w:tr>
      <w:tr w:rsidR="00A5769C" w:rsidRPr="00AD6164" w14:paraId="1FF9EDC2" w14:textId="77777777" w:rsidTr="00217377">
        <w:trPr>
          <w:gridAfter w:val="1"/>
          <w:wAfter w:w="26" w:type="dxa"/>
          <w:cantSplit/>
        </w:trPr>
        <w:tc>
          <w:tcPr>
            <w:tcW w:w="3594" w:type="dxa"/>
            <w:gridSpan w:val="2"/>
          </w:tcPr>
          <w:p w14:paraId="2A19F444" w14:textId="77777777" w:rsidR="00A5769C" w:rsidRPr="00AD6164" w:rsidRDefault="00A5769C" w:rsidP="000041A0">
            <w:pPr>
              <w:spacing w:line="240" w:lineRule="auto"/>
              <w:ind w:right="-43"/>
              <w:rPr>
                <w:rFonts w:ascii="Angsana New" w:hAnsi="Angsana New"/>
                <w:sz w:val="28"/>
                <w:szCs w:val="28"/>
                <w:cs/>
              </w:rPr>
            </w:pPr>
          </w:p>
        </w:tc>
        <w:tc>
          <w:tcPr>
            <w:tcW w:w="5305" w:type="dxa"/>
            <w:gridSpan w:val="4"/>
            <w:vAlign w:val="bottom"/>
          </w:tcPr>
          <w:p w14:paraId="40BCA45A" w14:textId="77777777" w:rsidR="00A5769C" w:rsidRPr="00AD6164" w:rsidRDefault="00A5769C" w:rsidP="000041A0">
            <w:pPr>
              <w:pBdr>
                <w:bottom w:val="single" w:sz="4" w:space="1" w:color="auto"/>
              </w:pBdr>
              <w:spacing w:line="240" w:lineRule="auto"/>
              <w:ind w:right="-43"/>
              <w:jc w:val="center"/>
              <w:rPr>
                <w:rFonts w:ascii="Angsana New" w:hAnsi="Angsana New"/>
                <w:sz w:val="28"/>
                <w:szCs w:val="28"/>
                <w:cs/>
              </w:rPr>
            </w:pPr>
            <w:r w:rsidRPr="00AD6164">
              <w:rPr>
                <w:rFonts w:ascii="Angsana New" w:hAnsi="Angsana New"/>
                <w:sz w:val="28"/>
                <w:szCs w:val="28"/>
              </w:rPr>
              <w:t>Separate</w:t>
            </w:r>
          </w:p>
        </w:tc>
      </w:tr>
      <w:tr w:rsidR="00A5769C" w:rsidRPr="00AD6164" w14:paraId="0B794603" w14:textId="77777777" w:rsidTr="005B0383">
        <w:trPr>
          <w:cantSplit/>
        </w:trPr>
        <w:tc>
          <w:tcPr>
            <w:tcW w:w="2400" w:type="dxa"/>
          </w:tcPr>
          <w:p w14:paraId="5222F5E1" w14:textId="77777777" w:rsidR="00A5769C" w:rsidRPr="00AD6164" w:rsidRDefault="00A5769C" w:rsidP="000041A0">
            <w:pPr>
              <w:spacing w:line="240" w:lineRule="auto"/>
              <w:ind w:right="-43"/>
              <w:rPr>
                <w:rFonts w:ascii="Angsana New" w:hAnsi="Angsana New"/>
                <w:sz w:val="28"/>
                <w:szCs w:val="28"/>
              </w:rPr>
            </w:pPr>
          </w:p>
        </w:tc>
        <w:tc>
          <w:tcPr>
            <w:tcW w:w="1194" w:type="dxa"/>
            <w:vAlign w:val="bottom"/>
          </w:tcPr>
          <w:p w14:paraId="223FA0BE" w14:textId="77777777" w:rsidR="00A5769C" w:rsidRPr="00AD6164" w:rsidRDefault="00A5769C" w:rsidP="000041A0">
            <w:pPr>
              <w:spacing w:line="240" w:lineRule="auto"/>
              <w:ind w:right="-43"/>
              <w:jc w:val="center"/>
              <w:rPr>
                <w:rFonts w:ascii="Angsana New" w:hAnsi="Angsana New"/>
                <w:sz w:val="28"/>
                <w:szCs w:val="28"/>
                <w:cs/>
              </w:rPr>
            </w:pPr>
          </w:p>
        </w:tc>
        <w:tc>
          <w:tcPr>
            <w:tcW w:w="1360" w:type="dxa"/>
            <w:vAlign w:val="bottom"/>
          </w:tcPr>
          <w:p w14:paraId="7E0650FE" w14:textId="01F0E064" w:rsidR="00A5769C" w:rsidRPr="00AD6164" w:rsidRDefault="00A5769C" w:rsidP="000041A0">
            <w:pPr>
              <w:spacing w:line="240" w:lineRule="auto"/>
              <w:ind w:right="-43"/>
              <w:jc w:val="center"/>
              <w:rPr>
                <w:rFonts w:ascii="Angsana New" w:hAnsi="Angsana New"/>
                <w:sz w:val="28"/>
                <w:szCs w:val="28"/>
                <w:cs/>
              </w:rPr>
            </w:pPr>
            <w:r w:rsidRPr="00AD6164">
              <w:rPr>
                <w:rFonts w:ascii="Angsana New" w:hAnsi="Angsana New"/>
                <w:sz w:val="28"/>
                <w:szCs w:val="28"/>
              </w:rPr>
              <w:t>Balance as at January</w:t>
            </w:r>
            <w:r w:rsidRPr="00AD6164">
              <w:rPr>
                <w:rFonts w:ascii="Angsana New" w:hAnsi="Angsana New"/>
                <w:sz w:val="28"/>
                <w:szCs w:val="28"/>
                <w:cs/>
              </w:rPr>
              <w:t xml:space="preserve"> </w:t>
            </w:r>
            <w:r w:rsidRPr="00AD6164">
              <w:rPr>
                <w:rFonts w:ascii="Angsana New" w:hAnsi="Angsana New"/>
                <w:sz w:val="28"/>
                <w:szCs w:val="28"/>
              </w:rPr>
              <w:t>1</w:t>
            </w:r>
            <w:r w:rsidR="004609A2" w:rsidRPr="00AD6164">
              <w:rPr>
                <w:rFonts w:ascii="Angsana New" w:hAnsi="Angsana New"/>
                <w:sz w:val="28"/>
                <w:szCs w:val="28"/>
              </w:rPr>
              <w:t>,</w:t>
            </w:r>
          </w:p>
        </w:tc>
        <w:tc>
          <w:tcPr>
            <w:tcW w:w="2607" w:type="dxa"/>
            <w:gridSpan w:val="2"/>
            <w:vAlign w:val="bottom"/>
          </w:tcPr>
          <w:p w14:paraId="535E1469" w14:textId="77777777" w:rsidR="00A5769C" w:rsidRPr="00AD6164" w:rsidRDefault="00A5769C" w:rsidP="000041A0">
            <w:pPr>
              <w:pBdr>
                <w:bottom w:val="single" w:sz="4" w:space="1" w:color="auto"/>
              </w:pBdr>
              <w:spacing w:line="240" w:lineRule="auto"/>
              <w:ind w:right="-43"/>
              <w:jc w:val="center"/>
              <w:rPr>
                <w:rFonts w:ascii="Angsana New" w:hAnsi="Angsana New"/>
                <w:sz w:val="28"/>
                <w:szCs w:val="28"/>
                <w:cs/>
              </w:rPr>
            </w:pPr>
            <w:r w:rsidRPr="00AD6164">
              <w:rPr>
                <w:rFonts w:ascii="Angsana New" w:hAnsi="Angsana New"/>
                <w:sz w:val="28"/>
                <w:szCs w:val="28"/>
              </w:rPr>
              <w:t>During the period</w:t>
            </w:r>
          </w:p>
        </w:tc>
        <w:tc>
          <w:tcPr>
            <w:tcW w:w="1364" w:type="dxa"/>
            <w:gridSpan w:val="2"/>
            <w:vAlign w:val="bottom"/>
          </w:tcPr>
          <w:p w14:paraId="5B41EEF6" w14:textId="2FE5A455" w:rsidR="00A5769C" w:rsidRPr="00AD6164" w:rsidRDefault="00A5769C" w:rsidP="000041A0">
            <w:pPr>
              <w:spacing w:line="240" w:lineRule="auto"/>
              <w:ind w:right="-43"/>
              <w:jc w:val="center"/>
              <w:rPr>
                <w:rFonts w:ascii="Angsana New" w:hAnsi="Angsana New"/>
                <w:sz w:val="28"/>
                <w:szCs w:val="28"/>
                <w:cs/>
              </w:rPr>
            </w:pPr>
            <w:r w:rsidRPr="00AD6164">
              <w:rPr>
                <w:rFonts w:ascii="Angsana New" w:hAnsi="Angsana New"/>
                <w:sz w:val="28"/>
                <w:szCs w:val="28"/>
              </w:rPr>
              <w:t xml:space="preserve">Balance as at </w:t>
            </w:r>
            <w:r w:rsidR="00594CA0" w:rsidRPr="00AD6164">
              <w:rPr>
                <w:rFonts w:ascii="Angsana New" w:hAnsi="Angsana New"/>
                <w:spacing w:val="-4"/>
                <w:sz w:val="28"/>
                <w:szCs w:val="28"/>
              </w:rPr>
              <w:t>September</w:t>
            </w:r>
            <w:r w:rsidR="00594CA0" w:rsidRPr="00AD6164">
              <w:rPr>
                <w:rFonts w:ascii="Angsana New" w:hAnsi="Angsana New"/>
                <w:sz w:val="28"/>
                <w:szCs w:val="28"/>
                <w:lang w:val="en-US"/>
              </w:rPr>
              <w:t xml:space="preserve"> </w:t>
            </w:r>
            <w:r w:rsidRPr="00AD6164">
              <w:rPr>
                <w:rFonts w:ascii="Angsana New" w:hAnsi="Angsana New"/>
                <w:sz w:val="28"/>
                <w:szCs w:val="28"/>
                <w:lang w:val="en-US"/>
              </w:rPr>
              <w:t>3</w:t>
            </w:r>
            <w:r w:rsidR="00594CA0" w:rsidRPr="00AD6164">
              <w:rPr>
                <w:rFonts w:ascii="Angsana New" w:hAnsi="Angsana New"/>
                <w:sz w:val="28"/>
                <w:szCs w:val="28"/>
                <w:lang w:val="en-US"/>
              </w:rPr>
              <w:t>0</w:t>
            </w:r>
            <w:r w:rsidR="004609A2" w:rsidRPr="00AD6164">
              <w:rPr>
                <w:rFonts w:ascii="Angsana New" w:hAnsi="Angsana New"/>
                <w:sz w:val="28"/>
                <w:szCs w:val="28"/>
                <w:lang w:val="en-US"/>
              </w:rPr>
              <w:t>,</w:t>
            </w:r>
          </w:p>
        </w:tc>
      </w:tr>
      <w:tr w:rsidR="00A5769C" w:rsidRPr="00AD6164" w14:paraId="5498D34D" w14:textId="77777777" w:rsidTr="005B0383">
        <w:trPr>
          <w:cantSplit/>
        </w:trPr>
        <w:tc>
          <w:tcPr>
            <w:tcW w:w="2400" w:type="dxa"/>
          </w:tcPr>
          <w:p w14:paraId="467F911E" w14:textId="77777777" w:rsidR="00A5769C" w:rsidRPr="00AD6164" w:rsidRDefault="00A5769C" w:rsidP="000041A0">
            <w:pPr>
              <w:spacing w:line="240" w:lineRule="auto"/>
              <w:ind w:right="-43"/>
              <w:rPr>
                <w:rFonts w:ascii="Angsana New" w:hAnsi="Angsana New"/>
                <w:sz w:val="28"/>
                <w:szCs w:val="28"/>
              </w:rPr>
            </w:pPr>
          </w:p>
        </w:tc>
        <w:tc>
          <w:tcPr>
            <w:tcW w:w="1194" w:type="dxa"/>
            <w:vAlign w:val="bottom"/>
          </w:tcPr>
          <w:p w14:paraId="26EF164C" w14:textId="77777777" w:rsidR="00A5769C" w:rsidRPr="00AD6164" w:rsidRDefault="00A5769C" w:rsidP="000041A0">
            <w:pPr>
              <w:pBdr>
                <w:bottom w:val="single" w:sz="4" w:space="1" w:color="auto"/>
              </w:pBdr>
              <w:spacing w:line="240" w:lineRule="auto"/>
              <w:jc w:val="center"/>
              <w:rPr>
                <w:rFonts w:ascii="Angsana New" w:hAnsi="Angsana New"/>
                <w:sz w:val="28"/>
                <w:szCs w:val="28"/>
              </w:rPr>
            </w:pPr>
            <w:r w:rsidRPr="00AD6164">
              <w:rPr>
                <w:rFonts w:ascii="Angsana New" w:hAnsi="Angsana New"/>
                <w:sz w:val="28"/>
                <w:szCs w:val="28"/>
              </w:rPr>
              <w:t>Relationship</w:t>
            </w:r>
          </w:p>
        </w:tc>
        <w:tc>
          <w:tcPr>
            <w:tcW w:w="1360" w:type="dxa"/>
            <w:vAlign w:val="bottom"/>
          </w:tcPr>
          <w:p w14:paraId="3D3738C0" w14:textId="17133E51" w:rsidR="00A5769C" w:rsidRPr="00AD6164" w:rsidRDefault="00A5769C" w:rsidP="000041A0">
            <w:pPr>
              <w:pBdr>
                <w:bottom w:val="single" w:sz="4" w:space="1" w:color="auto"/>
              </w:pBdr>
              <w:spacing w:line="240" w:lineRule="auto"/>
              <w:ind w:right="-43"/>
              <w:jc w:val="center"/>
              <w:rPr>
                <w:rFonts w:ascii="Angsana New" w:hAnsi="Angsana New"/>
                <w:sz w:val="28"/>
                <w:szCs w:val="28"/>
                <w:cs/>
              </w:rPr>
            </w:pPr>
            <w:r w:rsidRPr="00AD6164">
              <w:rPr>
                <w:rFonts w:ascii="Angsana New" w:hAnsi="Angsana New"/>
                <w:sz w:val="28"/>
                <w:szCs w:val="28"/>
              </w:rPr>
              <w:t>202</w:t>
            </w:r>
            <w:r w:rsidR="00DF596C" w:rsidRPr="00AD6164">
              <w:rPr>
                <w:rFonts w:ascii="Angsana New" w:hAnsi="Angsana New"/>
                <w:sz w:val="28"/>
                <w:szCs w:val="28"/>
              </w:rPr>
              <w:t>5</w:t>
            </w:r>
          </w:p>
        </w:tc>
        <w:tc>
          <w:tcPr>
            <w:tcW w:w="1303" w:type="dxa"/>
            <w:vAlign w:val="bottom"/>
          </w:tcPr>
          <w:p w14:paraId="0A89011C" w14:textId="77777777" w:rsidR="00A5769C" w:rsidRPr="00AD6164" w:rsidRDefault="00A5769C" w:rsidP="000041A0">
            <w:pPr>
              <w:pBdr>
                <w:bottom w:val="single" w:sz="4" w:space="1" w:color="auto"/>
              </w:pBdr>
              <w:spacing w:line="240" w:lineRule="auto"/>
              <w:jc w:val="center"/>
              <w:rPr>
                <w:rFonts w:ascii="Angsana New" w:hAnsi="Angsana New"/>
                <w:sz w:val="28"/>
                <w:szCs w:val="28"/>
                <w:cs/>
              </w:rPr>
            </w:pPr>
            <w:r w:rsidRPr="00AD6164">
              <w:rPr>
                <w:rFonts w:ascii="Angsana New" w:hAnsi="Angsana New"/>
                <w:sz w:val="28"/>
                <w:szCs w:val="28"/>
              </w:rPr>
              <w:t>Increase</w:t>
            </w:r>
          </w:p>
        </w:tc>
        <w:tc>
          <w:tcPr>
            <w:tcW w:w="1304" w:type="dxa"/>
            <w:vAlign w:val="bottom"/>
          </w:tcPr>
          <w:p w14:paraId="44FC3D1A" w14:textId="77777777" w:rsidR="00A5769C" w:rsidRPr="00AD6164" w:rsidRDefault="00A5769C" w:rsidP="000041A0">
            <w:pPr>
              <w:pBdr>
                <w:bottom w:val="single" w:sz="4" w:space="1" w:color="auto"/>
              </w:pBdr>
              <w:spacing w:line="240" w:lineRule="auto"/>
              <w:jc w:val="center"/>
              <w:rPr>
                <w:rFonts w:ascii="Angsana New" w:hAnsi="Angsana New"/>
                <w:sz w:val="28"/>
                <w:szCs w:val="28"/>
              </w:rPr>
            </w:pPr>
            <w:r w:rsidRPr="00AD6164">
              <w:rPr>
                <w:rFonts w:ascii="Angsana New" w:hAnsi="Angsana New"/>
                <w:sz w:val="28"/>
                <w:szCs w:val="28"/>
              </w:rPr>
              <w:t>Decrease</w:t>
            </w:r>
          </w:p>
        </w:tc>
        <w:tc>
          <w:tcPr>
            <w:tcW w:w="1364" w:type="dxa"/>
            <w:gridSpan w:val="2"/>
            <w:vAlign w:val="bottom"/>
          </w:tcPr>
          <w:p w14:paraId="1BC0F58D" w14:textId="3AB7DA9D" w:rsidR="00A5769C" w:rsidRPr="00AD6164" w:rsidRDefault="00A5769C" w:rsidP="000041A0">
            <w:pPr>
              <w:pBdr>
                <w:bottom w:val="single" w:sz="4" w:space="1" w:color="auto"/>
              </w:pBdr>
              <w:spacing w:line="240" w:lineRule="auto"/>
              <w:ind w:left="-29" w:right="-29"/>
              <w:jc w:val="center"/>
              <w:rPr>
                <w:rFonts w:ascii="Angsana New" w:hAnsi="Angsana New"/>
                <w:spacing w:val="-4"/>
                <w:sz w:val="28"/>
                <w:szCs w:val="28"/>
                <w:cs/>
              </w:rPr>
            </w:pPr>
            <w:r w:rsidRPr="00AD6164">
              <w:rPr>
                <w:rFonts w:ascii="Angsana New" w:hAnsi="Angsana New"/>
                <w:spacing w:val="-4"/>
                <w:sz w:val="28"/>
                <w:szCs w:val="28"/>
              </w:rPr>
              <w:t>202</w:t>
            </w:r>
            <w:r w:rsidR="00DF596C" w:rsidRPr="00AD6164">
              <w:rPr>
                <w:rFonts w:ascii="Angsana New" w:hAnsi="Angsana New"/>
                <w:spacing w:val="-4"/>
                <w:sz w:val="28"/>
                <w:szCs w:val="28"/>
              </w:rPr>
              <w:t>5</w:t>
            </w:r>
          </w:p>
        </w:tc>
      </w:tr>
      <w:tr w:rsidR="003E464A" w:rsidRPr="00AD6164" w14:paraId="18AF90B4" w14:textId="77777777" w:rsidTr="005B0383">
        <w:trPr>
          <w:cantSplit/>
        </w:trPr>
        <w:tc>
          <w:tcPr>
            <w:tcW w:w="3594" w:type="dxa"/>
            <w:gridSpan w:val="2"/>
          </w:tcPr>
          <w:p w14:paraId="3E5940EA" w14:textId="7786778A" w:rsidR="003E464A" w:rsidRPr="00AD6164" w:rsidRDefault="003E464A" w:rsidP="000041A0">
            <w:pPr>
              <w:spacing w:line="240" w:lineRule="auto"/>
              <w:ind w:left="433" w:right="-43" w:hanging="433"/>
              <w:jc w:val="both"/>
              <w:rPr>
                <w:rFonts w:ascii="Angsana New" w:hAnsi="Angsana New"/>
                <w:sz w:val="28"/>
                <w:szCs w:val="28"/>
                <w:u w:val="single"/>
                <w:cs/>
              </w:rPr>
            </w:pPr>
            <w:r w:rsidRPr="00AD6164">
              <w:rPr>
                <w:rFonts w:ascii="Angsana New" w:hAnsi="Angsana New"/>
                <w:b/>
                <w:bCs/>
                <w:sz w:val="28"/>
                <w:szCs w:val="28"/>
                <w:u w:val="single"/>
              </w:rPr>
              <w:t>Short-term loans to related parties</w:t>
            </w:r>
          </w:p>
        </w:tc>
        <w:tc>
          <w:tcPr>
            <w:tcW w:w="1360" w:type="dxa"/>
          </w:tcPr>
          <w:p w14:paraId="011C399D" w14:textId="77777777" w:rsidR="003E464A" w:rsidRPr="00AD6164" w:rsidRDefault="003E464A" w:rsidP="000041A0">
            <w:pPr>
              <w:tabs>
                <w:tab w:val="decimal" w:pos="846"/>
              </w:tabs>
              <w:spacing w:line="240" w:lineRule="auto"/>
              <w:ind w:right="-43"/>
              <w:jc w:val="thaiDistribute"/>
              <w:rPr>
                <w:rFonts w:ascii="Angsana New" w:hAnsi="Angsana New"/>
                <w:sz w:val="28"/>
                <w:szCs w:val="28"/>
              </w:rPr>
            </w:pPr>
          </w:p>
        </w:tc>
        <w:tc>
          <w:tcPr>
            <w:tcW w:w="1303" w:type="dxa"/>
          </w:tcPr>
          <w:p w14:paraId="32DADF07" w14:textId="77777777" w:rsidR="003E464A" w:rsidRPr="00AD6164" w:rsidRDefault="003E464A" w:rsidP="000041A0">
            <w:pPr>
              <w:tabs>
                <w:tab w:val="decimal" w:pos="846"/>
              </w:tabs>
              <w:spacing w:line="240" w:lineRule="auto"/>
              <w:ind w:right="-43"/>
              <w:jc w:val="thaiDistribute"/>
              <w:rPr>
                <w:rFonts w:ascii="Angsana New" w:hAnsi="Angsana New"/>
                <w:sz w:val="28"/>
                <w:szCs w:val="28"/>
              </w:rPr>
            </w:pPr>
          </w:p>
        </w:tc>
        <w:tc>
          <w:tcPr>
            <w:tcW w:w="1304" w:type="dxa"/>
          </w:tcPr>
          <w:p w14:paraId="11AAE2B8" w14:textId="77777777" w:rsidR="003E464A" w:rsidRPr="00AD6164" w:rsidRDefault="003E464A" w:rsidP="000041A0">
            <w:pPr>
              <w:tabs>
                <w:tab w:val="decimal" w:pos="846"/>
              </w:tabs>
              <w:spacing w:line="240" w:lineRule="auto"/>
              <w:ind w:right="-43"/>
              <w:jc w:val="thaiDistribute"/>
              <w:rPr>
                <w:rFonts w:ascii="Angsana New" w:hAnsi="Angsana New"/>
                <w:sz w:val="28"/>
                <w:szCs w:val="28"/>
              </w:rPr>
            </w:pPr>
          </w:p>
        </w:tc>
        <w:tc>
          <w:tcPr>
            <w:tcW w:w="1364" w:type="dxa"/>
            <w:gridSpan w:val="2"/>
          </w:tcPr>
          <w:p w14:paraId="63C85D48" w14:textId="77777777" w:rsidR="003E464A" w:rsidRPr="00AD6164" w:rsidRDefault="003E464A" w:rsidP="000041A0">
            <w:pPr>
              <w:tabs>
                <w:tab w:val="decimal" w:pos="846"/>
              </w:tabs>
              <w:spacing w:line="240" w:lineRule="auto"/>
              <w:ind w:right="-43"/>
              <w:jc w:val="thaiDistribute"/>
              <w:rPr>
                <w:rFonts w:ascii="Angsana New" w:hAnsi="Angsana New"/>
                <w:sz w:val="28"/>
                <w:szCs w:val="28"/>
              </w:rPr>
            </w:pPr>
          </w:p>
        </w:tc>
      </w:tr>
      <w:tr w:rsidR="005B0383" w:rsidRPr="00AD6164" w14:paraId="1299CD1C" w14:textId="77777777" w:rsidTr="005B0383">
        <w:trPr>
          <w:cantSplit/>
        </w:trPr>
        <w:tc>
          <w:tcPr>
            <w:tcW w:w="2400" w:type="dxa"/>
          </w:tcPr>
          <w:p w14:paraId="224EF6A6" w14:textId="77777777" w:rsidR="005B0383" w:rsidRPr="00AD6164" w:rsidRDefault="005B0383" w:rsidP="005B0383">
            <w:pPr>
              <w:spacing w:line="240" w:lineRule="auto"/>
              <w:ind w:left="433" w:right="-18" w:hanging="433"/>
              <w:jc w:val="thaiDistribute"/>
              <w:rPr>
                <w:rFonts w:ascii="Angsana New" w:hAnsi="Angsana New"/>
                <w:sz w:val="28"/>
                <w:szCs w:val="28"/>
                <w:cs/>
                <w:lang w:val="th-TH"/>
              </w:rPr>
            </w:pPr>
            <w:r w:rsidRPr="00AD6164">
              <w:rPr>
                <w:rFonts w:ascii="Angsana New" w:hAnsi="Angsana New"/>
                <w:sz w:val="28"/>
                <w:szCs w:val="28"/>
              </w:rPr>
              <w:t>SHG Management Co., Ltd.</w:t>
            </w:r>
          </w:p>
        </w:tc>
        <w:tc>
          <w:tcPr>
            <w:tcW w:w="1194" w:type="dxa"/>
          </w:tcPr>
          <w:p w14:paraId="4A590D0E" w14:textId="77777777" w:rsidR="005B0383" w:rsidRPr="00AD6164" w:rsidRDefault="005B0383" w:rsidP="005B0383">
            <w:pPr>
              <w:spacing w:line="240" w:lineRule="auto"/>
              <w:ind w:left="433" w:right="-18" w:hanging="433"/>
              <w:jc w:val="center"/>
              <w:rPr>
                <w:rFonts w:ascii="Angsana New" w:hAnsi="Angsana New"/>
                <w:sz w:val="28"/>
                <w:szCs w:val="28"/>
              </w:rPr>
            </w:pPr>
            <w:proofErr w:type="spellStart"/>
            <w:r w:rsidRPr="00AD6164">
              <w:rPr>
                <w:rFonts w:ascii="Angsana New" w:hAnsi="Angsana New"/>
                <w:sz w:val="28"/>
                <w:szCs w:val="28"/>
                <w:cs/>
                <w:lang w:val="th-TH"/>
              </w:rPr>
              <w:t>Subsidiary</w:t>
            </w:r>
            <w:proofErr w:type="spellEnd"/>
          </w:p>
        </w:tc>
        <w:tc>
          <w:tcPr>
            <w:tcW w:w="1360" w:type="dxa"/>
            <w:vAlign w:val="bottom"/>
          </w:tcPr>
          <w:p w14:paraId="5556A841" w14:textId="08F17C62" w:rsidR="005B0383" w:rsidRPr="00AD6164" w:rsidRDefault="005B0383" w:rsidP="005B0383">
            <w:pPr>
              <w:spacing w:line="240" w:lineRule="auto"/>
              <w:jc w:val="right"/>
              <w:rPr>
                <w:rFonts w:ascii="Angsana New" w:hAnsi="Angsana New"/>
                <w:sz w:val="28"/>
                <w:szCs w:val="28"/>
              </w:rPr>
            </w:pPr>
            <w:r w:rsidRPr="00AD6164">
              <w:rPr>
                <w:rFonts w:ascii="Angsana New" w:hAnsi="Angsana New"/>
                <w:sz w:val="28"/>
                <w:szCs w:val="28"/>
                <w:lang w:val="en-US"/>
              </w:rPr>
              <w:t>4,340</w:t>
            </w:r>
          </w:p>
        </w:tc>
        <w:tc>
          <w:tcPr>
            <w:tcW w:w="1303" w:type="dxa"/>
            <w:vAlign w:val="bottom"/>
          </w:tcPr>
          <w:p w14:paraId="78819B1A" w14:textId="1A02CCC3" w:rsidR="005B0383" w:rsidRPr="00AD6164" w:rsidRDefault="005B0383" w:rsidP="005B0383">
            <w:pPr>
              <w:tabs>
                <w:tab w:val="decimal" w:pos="981"/>
              </w:tabs>
              <w:spacing w:line="240" w:lineRule="auto"/>
              <w:jc w:val="right"/>
              <w:rPr>
                <w:rFonts w:ascii="Angsana New" w:hAnsi="Angsana New"/>
                <w:sz w:val="28"/>
                <w:szCs w:val="28"/>
                <w:cs/>
              </w:rPr>
            </w:pPr>
            <w:r w:rsidRPr="00AD6164">
              <w:rPr>
                <w:rFonts w:asciiTheme="majorBidi" w:hAnsiTheme="majorBidi" w:cstheme="majorBidi"/>
                <w:sz w:val="28"/>
                <w:szCs w:val="28"/>
              </w:rPr>
              <w:t>-</w:t>
            </w:r>
          </w:p>
        </w:tc>
        <w:tc>
          <w:tcPr>
            <w:tcW w:w="1304" w:type="dxa"/>
            <w:vAlign w:val="bottom"/>
          </w:tcPr>
          <w:p w14:paraId="1F283E51" w14:textId="787621B7" w:rsidR="005B0383" w:rsidRPr="00AD6164" w:rsidRDefault="005B0383" w:rsidP="005B0383">
            <w:pPr>
              <w:tabs>
                <w:tab w:val="decimal" w:pos="981"/>
              </w:tabs>
              <w:spacing w:line="240" w:lineRule="auto"/>
              <w:jc w:val="right"/>
              <w:rPr>
                <w:rFonts w:ascii="Angsana New" w:hAnsi="Angsana New"/>
                <w:sz w:val="28"/>
                <w:szCs w:val="28"/>
              </w:rPr>
            </w:pPr>
            <w:r w:rsidRPr="00AD6164">
              <w:rPr>
                <w:rFonts w:asciiTheme="majorBidi" w:hAnsiTheme="majorBidi" w:cstheme="majorBidi"/>
                <w:sz w:val="28"/>
                <w:szCs w:val="28"/>
              </w:rPr>
              <w:t>-</w:t>
            </w:r>
          </w:p>
        </w:tc>
        <w:tc>
          <w:tcPr>
            <w:tcW w:w="1364" w:type="dxa"/>
            <w:gridSpan w:val="2"/>
            <w:vAlign w:val="bottom"/>
          </w:tcPr>
          <w:p w14:paraId="65EB654B" w14:textId="66F85141" w:rsidR="005B0383" w:rsidRPr="00AD6164" w:rsidRDefault="005B0383" w:rsidP="005B0383">
            <w:pPr>
              <w:tabs>
                <w:tab w:val="decimal" w:pos="981"/>
              </w:tabs>
              <w:spacing w:line="240" w:lineRule="auto"/>
              <w:jc w:val="right"/>
              <w:rPr>
                <w:rFonts w:ascii="Angsana New" w:hAnsi="Angsana New"/>
                <w:sz w:val="28"/>
                <w:szCs w:val="28"/>
              </w:rPr>
            </w:pPr>
            <w:r w:rsidRPr="00AD6164">
              <w:rPr>
                <w:rFonts w:asciiTheme="majorBidi" w:hAnsiTheme="majorBidi" w:cstheme="majorBidi"/>
                <w:sz w:val="28"/>
                <w:szCs w:val="28"/>
              </w:rPr>
              <w:t>4,340</w:t>
            </w:r>
          </w:p>
        </w:tc>
      </w:tr>
      <w:tr w:rsidR="005B0383" w:rsidRPr="00AD6164" w14:paraId="0B66A310" w14:textId="77777777" w:rsidTr="005B0383">
        <w:trPr>
          <w:cantSplit/>
          <w:trHeight w:val="76"/>
        </w:trPr>
        <w:tc>
          <w:tcPr>
            <w:tcW w:w="2400" w:type="dxa"/>
          </w:tcPr>
          <w:p w14:paraId="315E5D00" w14:textId="77777777" w:rsidR="005B0383" w:rsidRPr="00AD6164" w:rsidRDefault="005B0383" w:rsidP="005B0383">
            <w:pPr>
              <w:spacing w:line="240" w:lineRule="auto"/>
              <w:ind w:left="433" w:right="-18" w:hanging="433"/>
              <w:jc w:val="thaiDistribute"/>
              <w:rPr>
                <w:rFonts w:ascii="Angsana New" w:hAnsi="Angsana New"/>
                <w:sz w:val="28"/>
                <w:szCs w:val="28"/>
                <w:cs/>
                <w:lang w:val="th-TH"/>
              </w:rPr>
            </w:pPr>
            <w:r w:rsidRPr="00AD6164">
              <w:rPr>
                <w:rFonts w:ascii="Angsana New" w:hAnsi="Angsana New"/>
                <w:sz w:val="28"/>
                <w:szCs w:val="28"/>
              </w:rPr>
              <w:t>Delta Infra One Co., Ltd.</w:t>
            </w:r>
          </w:p>
        </w:tc>
        <w:tc>
          <w:tcPr>
            <w:tcW w:w="1194" w:type="dxa"/>
          </w:tcPr>
          <w:p w14:paraId="0C229AD3" w14:textId="77777777" w:rsidR="005B0383" w:rsidRPr="00AD6164" w:rsidRDefault="005B0383" w:rsidP="005B0383">
            <w:pPr>
              <w:spacing w:line="240" w:lineRule="auto"/>
              <w:ind w:left="433" w:right="-18" w:hanging="433"/>
              <w:jc w:val="center"/>
              <w:rPr>
                <w:rFonts w:ascii="Angsana New" w:hAnsi="Angsana New"/>
                <w:sz w:val="28"/>
                <w:szCs w:val="28"/>
                <w:cs/>
                <w:lang w:val="th-TH"/>
              </w:rPr>
            </w:pPr>
            <w:r w:rsidRPr="00AD6164">
              <w:rPr>
                <w:rFonts w:ascii="Angsana New" w:hAnsi="Angsana New"/>
                <w:sz w:val="28"/>
                <w:szCs w:val="28"/>
              </w:rPr>
              <w:t>Subsidiary</w:t>
            </w:r>
          </w:p>
        </w:tc>
        <w:tc>
          <w:tcPr>
            <w:tcW w:w="1360" w:type="dxa"/>
            <w:vAlign w:val="bottom"/>
          </w:tcPr>
          <w:p w14:paraId="269A519E" w14:textId="088DF15B" w:rsidR="005B0383" w:rsidRPr="00AD6164" w:rsidRDefault="005B0383" w:rsidP="005B0383">
            <w:pPr>
              <w:pBdr>
                <w:bottom w:val="single" w:sz="4" w:space="1" w:color="auto"/>
              </w:pBdr>
              <w:tabs>
                <w:tab w:val="decimal" w:pos="981"/>
              </w:tabs>
              <w:spacing w:line="240" w:lineRule="auto"/>
              <w:jc w:val="right"/>
              <w:rPr>
                <w:rFonts w:ascii="Angsana New" w:hAnsi="Angsana New"/>
                <w:sz w:val="28"/>
                <w:szCs w:val="28"/>
              </w:rPr>
            </w:pPr>
            <w:r w:rsidRPr="00AD6164">
              <w:rPr>
                <w:rFonts w:ascii="Angsana New" w:hAnsi="Angsana New"/>
                <w:sz w:val="28"/>
                <w:szCs w:val="28"/>
              </w:rPr>
              <w:t>28,200</w:t>
            </w:r>
          </w:p>
        </w:tc>
        <w:tc>
          <w:tcPr>
            <w:tcW w:w="1303" w:type="dxa"/>
            <w:vAlign w:val="bottom"/>
          </w:tcPr>
          <w:p w14:paraId="0939E063" w14:textId="5F521A7B" w:rsidR="005B0383" w:rsidRPr="00AD6164" w:rsidRDefault="005B0383" w:rsidP="005B0383">
            <w:pPr>
              <w:pBdr>
                <w:bottom w:val="single" w:sz="4" w:space="1" w:color="auto"/>
              </w:pBdr>
              <w:tabs>
                <w:tab w:val="decimal" w:pos="981"/>
              </w:tabs>
              <w:spacing w:line="240" w:lineRule="auto"/>
              <w:jc w:val="right"/>
              <w:rPr>
                <w:rFonts w:ascii="Angsana New" w:hAnsi="Angsana New"/>
                <w:sz w:val="28"/>
                <w:szCs w:val="28"/>
              </w:rPr>
            </w:pPr>
            <w:r w:rsidRPr="00AD6164">
              <w:rPr>
                <w:rFonts w:asciiTheme="majorBidi" w:hAnsiTheme="majorBidi" w:cstheme="majorBidi"/>
                <w:sz w:val="28"/>
                <w:szCs w:val="28"/>
              </w:rPr>
              <w:t>-</w:t>
            </w:r>
          </w:p>
        </w:tc>
        <w:tc>
          <w:tcPr>
            <w:tcW w:w="1304" w:type="dxa"/>
            <w:vAlign w:val="bottom"/>
          </w:tcPr>
          <w:p w14:paraId="0C61DC1B" w14:textId="6BCEC1CA" w:rsidR="005B0383" w:rsidRPr="00AD6164" w:rsidRDefault="005B0383" w:rsidP="005B0383">
            <w:pPr>
              <w:pBdr>
                <w:bottom w:val="single" w:sz="4" w:space="1" w:color="auto"/>
              </w:pBdr>
              <w:tabs>
                <w:tab w:val="decimal" w:pos="981"/>
              </w:tabs>
              <w:spacing w:line="240" w:lineRule="auto"/>
              <w:jc w:val="right"/>
              <w:rPr>
                <w:rFonts w:ascii="Angsana New" w:hAnsi="Angsana New"/>
                <w:sz w:val="28"/>
                <w:szCs w:val="28"/>
              </w:rPr>
            </w:pPr>
            <w:r w:rsidRPr="00AD6164">
              <w:rPr>
                <w:rFonts w:asciiTheme="majorBidi" w:hAnsiTheme="majorBidi" w:cstheme="majorBidi"/>
                <w:sz w:val="28"/>
                <w:szCs w:val="28"/>
              </w:rPr>
              <w:t>(2,150)</w:t>
            </w:r>
          </w:p>
        </w:tc>
        <w:tc>
          <w:tcPr>
            <w:tcW w:w="1364" w:type="dxa"/>
            <w:gridSpan w:val="2"/>
            <w:vAlign w:val="bottom"/>
          </w:tcPr>
          <w:p w14:paraId="2145BCBF" w14:textId="75ED4BCE" w:rsidR="005B0383" w:rsidRPr="00AD6164" w:rsidRDefault="005B0383" w:rsidP="005B0383">
            <w:pPr>
              <w:pBdr>
                <w:bottom w:val="single" w:sz="4" w:space="1" w:color="auto"/>
              </w:pBdr>
              <w:tabs>
                <w:tab w:val="decimal" w:pos="981"/>
              </w:tabs>
              <w:spacing w:line="240" w:lineRule="auto"/>
              <w:jc w:val="right"/>
              <w:rPr>
                <w:rFonts w:ascii="Angsana New" w:hAnsi="Angsana New"/>
                <w:sz w:val="28"/>
                <w:szCs w:val="28"/>
              </w:rPr>
            </w:pPr>
            <w:r w:rsidRPr="00AD6164">
              <w:rPr>
                <w:rFonts w:asciiTheme="majorBidi" w:hAnsiTheme="majorBidi" w:cstheme="majorBidi"/>
                <w:sz w:val="28"/>
                <w:szCs w:val="28"/>
              </w:rPr>
              <w:t>26,050</w:t>
            </w:r>
          </w:p>
        </w:tc>
      </w:tr>
      <w:tr w:rsidR="005B0383" w:rsidRPr="00AD6164" w14:paraId="39F01399" w14:textId="77777777" w:rsidTr="005B0383">
        <w:trPr>
          <w:cantSplit/>
          <w:trHeight w:val="351"/>
        </w:trPr>
        <w:tc>
          <w:tcPr>
            <w:tcW w:w="2400" w:type="dxa"/>
          </w:tcPr>
          <w:p w14:paraId="7B8A4EB6" w14:textId="77777777" w:rsidR="005B0383" w:rsidRPr="00AD6164" w:rsidRDefault="005B0383" w:rsidP="005B0383">
            <w:pPr>
              <w:spacing w:line="240" w:lineRule="auto"/>
              <w:ind w:left="433" w:right="-18" w:hanging="433"/>
              <w:jc w:val="thaiDistribute"/>
              <w:rPr>
                <w:rFonts w:ascii="Angsana New" w:hAnsi="Angsana New"/>
                <w:b/>
                <w:bCs/>
                <w:sz w:val="28"/>
                <w:szCs w:val="28"/>
                <w:lang w:val="en-US"/>
              </w:rPr>
            </w:pPr>
            <w:r w:rsidRPr="00AD6164">
              <w:rPr>
                <w:rFonts w:ascii="Angsana New" w:hAnsi="Angsana New"/>
                <w:b/>
                <w:bCs/>
                <w:sz w:val="28"/>
                <w:szCs w:val="28"/>
                <w:lang w:val="en-US"/>
              </w:rPr>
              <w:t>Total</w:t>
            </w:r>
          </w:p>
        </w:tc>
        <w:tc>
          <w:tcPr>
            <w:tcW w:w="1194" w:type="dxa"/>
          </w:tcPr>
          <w:p w14:paraId="03FA9B46" w14:textId="77777777" w:rsidR="005B0383" w:rsidRPr="00AD6164" w:rsidRDefault="005B0383" w:rsidP="005B0383">
            <w:pPr>
              <w:spacing w:line="240" w:lineRule="auto"/>
              <w:ind w:left="433" w:right="-18" w:hanging="433"/>
              <w:jc w:val="thaiDistribute"/>
              <w:rPr>
                <w:rFonts w:ascii="Angsana New" w:hAnsi="Angsana New"/>
                <w:sz w:val="28"/>
                <w:szCs w:val="28"/>
              </w:rPr>
            </w:pPr>
          </w:p>
        </w:tc>
        <w:tc>
          <w:tcPr>
            <w:tcW w:w="1360" w:type="dxa"/>
            <w:vAlign w:val="bottom"/>
          </w:tcPr>
          <w:p w14:paraId="40238959" w14:textId="348889C9" w:rsidR="005B0383" w:rsidRPr="00AD6164" w:rsidRDefault="005B0383" w:rsidP="005B0383">
            <w:pPr>
              <w:spacing w:line="240" w:lineRule="auto"/>
              <w:jc w:val="right"/>
              <w:rPr>
                <w:rFonts w:ascii="Angsana New" w:hAnsi="Angsana New"/>
                <w:sz w:val="28"/>
                <w:szCs w:val="28"/>
              </w:rPr>
            </w:pPr>
            <w:r w:rsidRPr="00AD6164">
              <w:rPr>
                <w:rFonts w:ascii="Angsana New" w:hAnsi="Angsana New"/>
                <w:sz w:val="28"/>
                <w:szCs w:val="28"/>
              </w:rPr>
              <w:t>32,540</w:t>
            </w:r>
          </w:p>
        </w:tc>
        <w:tc>
          <w:tcPr>
            <w:tcW w:w="1303" w:type="dxa"/>
            <w:vAlign w:val="bottom"/>
          </w:tcPr>
          <w:p w14:paraId="2E58E8A9" w14:textId="2B820D8E" w:rsidR="005B0383" w:rsidRPr="00AD6164" w:rsidRDefault="005B0383" w:rsidP="005B0383">
            <w:pPr>
              <w:tabs>
                <w:tab w:val="decimal" w:pos="981"/>
              </w:tabs>
              <w:spacing w:line="240" w:lineRule="auto"/>
              <w:jc w:val="right"/>
              <w:rPr>
                <w:rFonts w:ascii="Angsana New" w:hAnsi="Angsana New"/>
                <w:sz w:val="28"/>
                <w:szCs w:val="28"/>
              </w:rPr>
            </w:pPr>
            <w:r w:rsidRPr="00AD6164">
              <w:rPr>
                <w:rFonts w:asciiTheme="majorBidi" w:hAnsiTheme="majorBidi" w:cstheme="majorBidi"/>
                <w:sz w:val="28"/>
                <w:szCs w:val="28"/>
              </w:rPr>
              <w:t>-</w:t>
            </w:r>
          </w:p>
        </w:tc>
        <w:tc>
          <w:tcPr>
            <w:tcW w:w="1304" w:type="dxa"/>
            <w:vAlign w:val="bottom"/>
          </w:tcPr>
          <w:p w14:paraId="23E26041" w14:textId="374ED3D5" w:rsidR="005B0383" w:rsidRPr="00AD6164" w:rsidRDefault="005B0383" w:rsidP="005B0383">
            <w:pPr>
              <w:tabs>
                <w:tab w:val="decimal" w:pos="981"/>
              </w:tabs>
              <w:spacing w:line="240" w:lineRule="auto"/>
              <w:jc w:val="right"/>
              <w:rPr>
                <w:rFonts w:ascii="Angsana New" w:hAnsi="Angsana New"/>
                <w:sz w:val="28"/>
                <w:szCs w:val="28"/>
              </w:rPr>
            </w:pPr>
            <w:r w:rsidRPr="00AD6164">
              <w:rPr>
                <w:rFonts w:asciiTheme="majorBidi" w:hAnsiTheme="majorBidi" w:cstheme="majorBidi"/>
                <w:sz w:val="28"/>
                <w:szCs w:val="28"/>
              </w:rPr>
              <w:t>(2,150)</w:t>
            </w:r>
          </w:p>
        </w:tc>
        <w:tc>
          <w:tcPr>
            <w:tcW w:w="1364" w:type="dxa"/>
            <w:gridSpan w:val="2"/>
            <w:vAlign w:val="bottom"/>
          </w:tcPr>
          <w:p w14:paraId="3E9374AE" w14:textId="662164A6" w:rsidR="005B0383" w:rsidRPr="00AD6164" w:rsidRDefault="005B0383" w:rsidP="005B0383">
            <w:pPr>
              <w:tabs>
                <w:tab w:val="decimal" w:pos="981"/>
              </w:tabs>
              <w:spacing w:line="240" w:lineRule="auto"/>
              <w:jc w:val="right"/>
              <w:rPr>
                <w:rFonts w:ascii="Angsana New" w:hAnsi="Angsana New"/>
                <w:sz w:val="28"/>
                <w:szCs w:val="28"/>
              </w:rPr>
            </w:pPr>
            <w:r w:rsidRPr="00AD6164">
              <w:rPr>
                <w:rFonts w:asciiTheme="majorBidi" w:hAnsiTheme="majorBidi" w:cstheme="majorBidi"/>
                <w:sz w:val="28"/>
                <w:szCs w:val="28"/>
              </w:rPr>
              <w:t>30,390</w:t>
            </w:r>
          </w:p>
        </w:tc>
      </w:tr>
      <w:tr w:rsidR="005B0383" w:rsidRPr="00AD6164" w14:paraId="2943FAE1" w14:textId="77777777" w:rsidTr="005B0383">
        <w:trPr>
          <w:cantSplit/>
          <w:trHeight w:val="351"/>
        </w:trPr>
        <w:tc>
          <w:tcPr>
            <w:tcW w:w="2400" w:type="dxa"/>
          </w:tcPr>
          <w:p w14:paraId="2EF5995D" w14:textId="2D247A9F" w:rsidR="005B0383" w:rsidRPr="00AD6164" w:rsidRDefault="005B0383" w:rsidP="005B0383">
            <w:pPr>
              <w:spacing w:line="240" w:lineRule="auto"/>
              <w:ind w:left="453" w:right="-18" w:hanging="453"/>
              <w:rPr>
                <w:rFonts w:ascii="Angsana New" w:hAnsi="Angsana New"/>
                <w:sz w:val="28"/>
                <w:szCs w:val="28"/>
                <w:cs/>
                <w:lang w:val="en-US"/>
              </w:rPr>
            </w:pPr>
            <w:r w:rsidRPr="00AD6164">
              <w:rPr>
                <w:rFonts w:ascii="Angsana New" w:hAnsi="Angsana New"/>
                <w:sz w:val="28"/>
                <w:szCs w:val="28"/>
                <w:u w:val="single"/>
                <w:lang w:val="en-US"/>
              </w:rPr>
              <w:t>Less</w:t>
            </w:r>
            <w:r w:rsidRPr="00AD6164">
              <w:rPr>
                <w:rFonts w:ascii="Angsana New" w:hAnsi="Angsana New"/>
                <w:sz w:val="28"/>
                <w:szCs w:val="28"/>
                <w:cs/>
                <w:lang w:val="en-US"/>
              </w:rPr>
              <w:t xml:space="preserve"> </w:t>
            </w:r>
            <w:r w:rsidRPr="00AD6164">
              <w:rPr>
                <w:rFonts w:ascii="Angsana New" w:hAnsi="Angsana New"/>
                <w:sz w:val="28"/>
                <w:szCs w:val="28"/>
                <w:lang w:val="en-US"/>
              </w:rPr>
              <w:t>Allowance for expected credit loss</w:t>
            </w:r>
          </w:p>
        </w:tc>
        <w:tc>
          <w:tcPr>
            <w:tcW w:w="1194" w:type="dxa"/>
          </w:tcPr>
          <w:p w14:paraId="1F095FC0" w14:textId="77777777" w:rsidR="005B0383" w:rsidRPr="00AD6164" w:rsidRDefault="005B0383" w:rsidP="005B0383">
            <w:pPr>
              <w:spacing w:line="240" w:lineRule="auto"/>
              <w:ind w:left="433" w:right="-18" w:hanging="433"/>
              <w:jc w:val="thaiDistribute"/>
              <w:rPr>
                <w:rFonts w:ascii="Angsana New" w:hAnsi="Angsana New"/>
                <w:sz w:val="28"/>
                <w:szCs w:val="28"/>
              </w:rPr>
            </w:pPr>
          </w:p>
        </w:tc>
        <w:tc>
          <w:tcPr>
            <w:tcW w:w="1360" w:type="dxa"/>
            <w:vAlign w:val="bottom"/>
          </w:tcPr>
          <w:p w14:paraId="45AB0FDB" w14:textId="56E83D72" w:rsidR="005B0383" w:rsidRPr="00AD6164" w:rsidRDefault="005B0383" w:rsidP="005B0383">
            <w:pPr>
              <w:pBdr>
                <w:bottom w:val="single" w:sz="4" w:space="1" w:color="auto"/>
              </w:pBdr>
              <w:spacing w:line="240" w:lineRule="auto"/>
              <w:jc w:val="right"/>
              <w:rPr>
                <w:rFonts w:ascii="Angsana New" w:hAnsi="Angsana New"/>
                <w:sz w:val="28"/>
                <w:szCs w:val="28"/>
                <w:lang w:val="en-US"/>
              </w:rPr>
            </w:pPr>
            <w:r w:rsidRPr="00AD6164">
              <w:rPr>
                <w:rFonts w:ascii="Angsana New" w:hAnsi="Angsana New"/>
                <w:sz w:val="28"/>
                <w:szCs w:val="28"/>
              </w:rPr>
              <w:t>(4,340)</w:t>
            </w:r>
          </w:p>
        </w:tc>
        <w:tc>
          <w:tcPr>
            <w:tcW w:w="1303" w:type="dxa"/>
            <w:vAlign w:val="bottom"/>
          </w:tcPr>
          <w:p w14:paraId="4E8C2CDC" w14:textId="2A1F1F14" w:rsidR="005B0383" w:rsidRPr="00AD6164" w:rsidRDefault="005B0383" w:rsidP="005B0383">
            <w:pPr>
              <w:pBdr>
                <w:bottom w:val="single" w:sz="4" w:space="1" w:color="auto"/>
              </w:pBdr>
              <w:tabs>
                <w:tab w:val="decimal" w:pos="981"/>
              </w:tabs>
              <w:spacing w:line="240" w:lineRule="auto"/>
              <w:jc w:val="right"/>
              <w:rPr>
                <w:rFonts w:ascii="Angsana New" w:hAnsi="Angsana New"/>
                <w:sz w:val="28"/>
                <w:szCs w:val="28"/>
              </w:rPr>
            </w:pPr>
            <w:r w:rsidRPr="00AD6164">
              <w:rPr>
                <w:rFonts w:asciiTheme="majorBidi" w:hAnsiTheme="majorBidi" w:cstheme="majorBidi"/>
                <w:sz w:val="28"/>
                <w:szCs w:val="28"/>
              </w:rPr>
              <w:t>-</w:t>
            </w:r>
          </w:p>
        </w:tc>
        <w:tc>
          <w:tcPr>
            <w:tcW w:w="1304" w:type="dxa"/>
            <w:vAlign w:val="bottom"/>
          </w:tcPr>
          <w:p w14:paraId="72A1C7C4" w14:textId="06F815E4" w:rsidR="005B0383" w:rsidRPr="00AD6164" w:rsidRDefault="005B0383" w:rsidP="005B0383">
            <w:pPr>
              <w:pBdr>
                <w:bottom w:val="single" w:sz="4" w:space="1" w:color="auto"/>
              </w:pBdr>
              <w:tabs>
                <w:tab w:val="decimal" w:pos="981"/>
              </w:tabs>
              <w:spacing w:line="240" w:lineRule="auto"/>
              <w:jc w:val="right"/>
              <w:rPr>
                <w:rFonts w:ascii="Angsana New" w:hAnsi="Angsana New"/>
                <w:sz w:val="28"/>
                <w:szCs w:val="28"/>
              </w:rPr>
            </w:pPr>
            <w:r w:rsidRPr="00AD6164">
              <w:rPr>
                <w:rFonts w:asciiTheme="majorBidi" w:hAnsiTheme="majorBidi" w:cstheme="majorBidi"/>
                <w:sz w:val="28"/>
                <w:szCs w:val="28"/>
              </w:rPr>
              <w:t>-</w:t>
            </w:r>
          </w:p>
        </w:tc>
        <w:tc>
          <w:tcPr>
            <w:tcW w:w="1364" w:type="dxa"/>
            <w:gridSpan w:val="2"/>
            <w:vAlign w:val="bottom"/>
          </w:tcPr>
          <w:p w14:paraId="43798DDC" w14:textId="766C7436" w:rsidR="005B0383" w:rsidRPr="00AD6164" w:rsidRDefault="005B0383" w:rsidP="005B0383">
            <w:pPr>
              <w:pBdr>
                <w:bottom w:val="single" w:sz="4" w:space="1" w:color="auto"/>
              </w:pBdr>
              <w:tabs>
                <w:tab w:val="decimal" w:pos="981"/>
              </w:tabs>
              <w:spacing w:line="240" w:lineRule="auto"/>
              <w:jc w:val="right"/>
              <w:rPr>
                <w:rFonts w:ascii="Angsana New" w:hAnsi="Angsana New"/>
                <w:sz w:val="28"/>
                <w:szCs w:val="28"/>
                <w:cs/>
                <w:lang w:val="en-US"/>
              </w:rPr>
            </w:pPr>
            <w:r w:rsidRPr="00AD6164">
              <w:rPr>
                <w:rFonts w:asciiTheme="majorBidi" w:hAnsiTheme="majorBidi" w:cstheme="majorBidi"/>
                <w:sz w:val="28"/>
                <w:szCs w:val="28"/>
              </w:rPr>
              <w:t>(4,340)</w:t>
            </w:r>
          </w:p>
        </w:tc>
      </w:tr>
      <w:tr w:rsidR="005B0383" w:rsidRPr="00AD6164" w14:paraId="2F5C08B5" w14:textId="77777777" w:rsidTr="005B0383">
        <w:trPr>
          <w:cantSplit/>
          <w:trHeight w:val="351"/>
        </w:trPr>
        <w:tc>
          <w:tcPr>
            <w:tcW w:w="2400" w:type="dxa"/>
          </w:tcPr>
          <w:p w14:paraId="2FFC47EE" w14:textId="77777777" w:rsidR="005B0383" w:rsidRPr="00AD6164" w:rsidRDefault="005B0383" w:rsidP="005B0383">
            <w:pPr>
              <w:spacing w:line="240" w:lineRule="auto"/>
              <w:ind w:left="433" w:right="-18" w:hanging="433"/>
              <w:jc w:val="thaiDistribute"/>
              <w:rPr>
                <w:rFonts w:ascii="Angsana New" w:hAnsi="Angsana New"/>
                <w:b/>
                <w:bCs/>
                <w:sz w:val="28"/>
                <w:szCs w:val="28"/>
                <w:lang w:val="en-US"/>
              </w:rPr>
            </w:pPr>
            <w:r w:rsidRPr="00AD6164">
              <w:rPr>
                <w:rFonts w:ascii="Angsana New" w:hAnsi="Angsana New"/>
                <w:b/>
                <w:bCs/>
                <w:sz w:val="28"/>
                <w:szCs w:val="28"/>
                <w:lang w:val="en-US"/>
              </w:rPr>
              <w:t>Net</w:t>
            </w:r>
          </w:p>
        </w:tc>
        <w:tc>
          <w:tcPr>
            <w:tcW w:w="1194" w:type="dxa"/>
          </w:tcPr>
          <w:p w14:paraId="7C604628" w14:textId="77777777" w:rsidR="005B0383" w:rsidRPr="00AD6164" w:rsidRDefault="005B0383" w:rsidP="005B0383">
            <w:pPr>
              <w:spacing w:line="240" w:lineRule="auto"/>
              <w:ind w:left="433" w:right="-18" w:hanging="433"/>
              <w:jc w:val="thaiDistribute"/>
              <w:rPr>
                <w:rFonts w:ascii="Angsana New" w:hAnsi="Angsana New"/>
                <w:sz w:val="28"/>
                <w:szCs w:val="28"/>
              </w:rPr>
            </w:pPr>
          </w:p>
        </w:tc>
        <w:tc>
          <w:tcPr>
            <w:tcW w:w="1360" w:type="dxa"/>
            <w:vAlign w:val="bottom"/>
          </w:tcPr>
          <w:p w14:paraId="14705E6D" w14:textId="6482A7F8" w:rsidR="005B0383" w:rsidRPr="00AD6164" w:rsidRDefault="005B0383" w:rsidP="005B0383">
            <w:pPr>
              <w:pBdr>
                <w:bottom w:val="double" w:sz="4" w:space="1" w:color="auto"/>
              </w:pBdr>
              <w:spacing w:line="240" w:lineRule="auto"/>
              <w:jc w:val="right"/>
              <w:rPr>
                <w:rFonts w:ascii="Angsana New" w:hAnsi="Angsana New"/>
                <w:sz w:val="28"/>
                <w:szCs w:val="28"/>
                <w:lang w:val="en-US"/>
              </w:rPr>
            </w:pPr>
            <w:r w:rsidRPr="00AD6164">
              <w:rPr>
                <w:rFonts w:ascii="Angsana New" w:hAnsi="Angsana New"/>
                <w:sz w:val="28"/>
                <w:szCs w:val="28"/>
                <w:lang w:val="en-US"/>
              </w:rPr>
              <w:t>28,200</w:t>
            </w:r>
          </w:p>
        </w:tc>
        <w:tc>
          <w:tcPr>
            <w:tcW w:w="1303" w:type="dxa"/>
            <w:vAlign w:val="bottom"/>
          </w:tcPr>
          <w:p w14:paraId="35E332AC" w14:textId="39B33826" w:rsidR="005B0383" w:rsidRPr="00AD6164" w:rsidRDefault="005B0383" w:rsidP="005B0383">
            <w:pPr>
              <w:pBdr>
                <w:bottom w:val="double" w:sz="4" w:space="1" w:color="auto"/>
              </w:pBdr>
              <w:tabs>
                <w:tab w:val="decimal" w:pos="981"/>
              </w:tabs>
              <w:spacing w:line="240" w:lineRule="auto"/>
              <w:jc w:val="right"/>
              <w:rPr>
                <w:rFonts w:ascii="Angsana New" w:hAnsi="Angsana New"/>
                <w:sz w:val="28"/>
                <w:szCs w:val="28"/>
              </w:rPr>
            </w:pPr>
            <w:r w:rsidRPr="00AD6164">
              <w:rPr>
                <w:rFonts w:asciiTheme="majorBidi" w:hAnsiTheme="majorBidi" w:cstheme="majorBidi"/>
                <w:sz w:val="28"/>
                <w:szCs w:val="28"/>
              </w:rPr>
              <w:t>-</w:t>
            </w:r>
          </w:p>
        </w:tc>
        <w:tc>
          <w:tcPr>
            <w:tcW w:w="1304" w:type="dxa"/>
            <w:vAlign w:val="bottom"/>
          </w:tcPr>
          <w:p w14:paraId="681BB75D" w14:textId="2B7DDF73" w:rsidR="005B0383" w:rsidRPr="00AD6164" w:rsidRDefault="005B0383" w:rsidP="005B0383">
            <w:pPr>
              <w:pBdr>
                <w:bottom w:val="double" w:sz="4" w:space="1" w:color="auto"/>
              </w:pBdr>
              <w:tabs>
                <w:tab w:val="decimal" w:pos="981"/>
              </w:tabs>
              <w:spacing w:line="240" w:lineRule="auto"/>
              <w:jc w:val="right"/>
              <w:rPr>
                <w:rFonts w:ascii="Angsana New" w:hAnsi="Angsana New"/>
                <w:sz w:val="28"/>
                <w:szCs w:val="28"/>
              </w:rPr>
            </w:pPr>
            <w:r w:rsidRPr="00AD6164">
              <w:rPr>
                <w:rFonts w:asciiTheme="majorBidi" w:hAnsiTheme="majorBidi" w:cstheme="majorBidi"/>
                <w:sz w:val="28"/>
                <w:szCs w:val="28"/>
              </w:rPr>
              <w:t>(2,150)</w:t>
            </w:r>
          </w:p>
        </w:tc>
        <w:tc>
          <w:tcPr>
            <w:tcW w:w="1364" w:type="dxa"/>
            <w:gridSpan w:val="2"/>
            <w:vAlign w:val="bottom"/>
          </w:tcPr>
          <w:p w14:paraId="0A56648C" w14:textId="16F209DC" w:rsidR="005B0383" w:rsidRPr="00AD6164" w:rsidRDefault="005B0383" w:rsidP="005B0383">
            <w:pPr>
              <w:pBdr>
                <w:bottom w:val="double" w:sz="4" w:space="1" w:color="auto"/>
              </w:pBdr>
              <w:tabs>
                <w:tab w:val="decimal" w:pos="981"/>
              </w:tabs>
              <w:spacing w:line="240" w:lineRule="auto"/>
              <w:jc w:val="right"/>
              <w:rPr>
                <w:rFonts w:ascii="Angsana New" w:hAnsi="Angsana New"/>
                <w:sz w:val="28"/>
                <w:szCs w:val="28"/>
              </w:rPr>
            </w:pPr>
            <w:r w:rsidRPr="00AD6164">
              <w:rPr>
                <w:rFonts w:asciiTheme="majorBidi" w:hAnsiTheme="majorBidi" w:cstheme="majorBidi"/>
                <w:sz w:val="28"/>
                <w:szCs w:val="28"/>
              </w:rPr>
              <w:t>26,050</w:t>
            </w:r>
          </w:p>
        </w:tc>
      </w:tr>
    </w:tbl>
    <w:p w14:paraId="529A3515" w14:textId="6F06ADAF" w:rsidR="00594CA0" w:rsidRPr="00AD6164" w:rsidRDefault="00594CA0" w:rsidP="002F06A5">
      <w:pPr>
        <w:pStyle w:val="MacroText"/>
        <w:tabs>
          <w:tab w:val="clear" w:pos="480"/>
          <w:tab w:val="clear" w:pos="960"/>
          <w:tab w:val="clear" w:pos="1440"/>
          <w:tab w:val="clear" w:pos="1920"/>
          <w:tab w:val="clear" w:pos="2400"/>
          <w:tab w:val="clear" w:pos="2880"/>
          <w:tab w:val="clear" w:pos="3360"/>
          <w:tab w:val="clear" w:pos="3840"/>
          <w:tab w:val="clear" w:pos="4320"/>
          <w:tab w:val="left" w:pos="1080"/>
        </w:tabs>
        <w:spacing w:before="120" w:after="120"/>
        <w:ind w:left="425"/>
        <w:jc w:val="both"/>
        <w:rPr>
          <w:rFonts w:asciiTheme="majorBidi" w:hAnsiTheme="majorBidi" w:cstheme="majorBidi"/>
        </w:rPr>
      </w:pPr>
      <w:r w:rsidRPr="00AD6164">
        <w:rPr>
          <w:rFonts w:asciiTheme="majorBidi" w:hAnsiTheme="majorBidi" w:cstheme="majorBidi"/>
        </w:rPr>
        <w:t xml:space="preserve">As at </w:t>
      </w:r>
      <w:r w:rsidR="004017C8" w:rsidRPr="00AD6164">
        <w:rPr>
          <w:rFonts w:asciiTheme="majorBidi" w:hAnsiTheme="majorBidi" w:cstheme="majorBidi"/>
          <w:spacing w:val="-4"/>
        </w:rPr>
        <w:t>September</w:t>
      </w:r>
      <w:r w:rsidRPr="00AD6164">
        <w:rPr>
          <w:rFonts w:asciiTheme="majorBidi" w:hAnsiTheme="majorBidi" w:cstheme="majorBidi"/>
          <w:spacing w:val="-4"/>
        </w:rPr>
        <w:t xml:space="preserve"> 30</w:t>
      </w:r>
      <w:r w:rsidRPr="00AD6164">
        <w:rPr>
          <w:rFonts w:asciiTheme="majorBidi" w:hAnsiTheme="majorBidi" w:cstheme="majorBidi"/>
        </w:rPr>
        <w:t>, 2025 and December 31, 2024, the Company had short</w:t>
      </w:r>
      <w:r w:rsidRPr="00AD6164">
        <w:rPr>
          <w:rFonts w:asciiTheme="majorBidi" w:hAnsiTheme="majorBidi" w:cstheme="majorBidi"/>
          <w:cs/>
        </w:rPr>
        <w:t>-</w:t>
      </w:r>
      <w:r w:rsidRPr="00AD6164">
        <w:rPr>
          <w:rFonts w:asciiTheme="majorBidi" w:hAnsiTheme="majorBidi" w:cstheme="majorBidi"/>
        </w:rPr>
        <w:t>term loans to a subsidiar</w:t>
      </w:r>
      <w:r w:rsidR="00217377" w:rsidRPr="00AD6164">
        <w:rPr>
          <w:rFonts w:asciiTheme="majorBidi" w:hAnsiTheme="majorBidi" w:cstheme="majorBidi"/>
        </w:rPr>
        <w:t>y</w:t>
      </w:r>
      <w:r w:rsidRPr="00AD6164">
        <w:rPr>
          <w:rFonts w:asciiTheme="majorBidi" w:hAnsiTheme="majorBidi" w:cstheme="majorBidi"/>
        </w:rPr>
        <w:t xml:space="preserve"> </w:t>
      </w:r>
      <w:r w:rsidRPr="00AD6164">
        <w:rPr>
          <w:rFonts w:asciiTheme="majorBidi" w:hAnsiTheme="majorBidi" w:cstheme="majorBidi"/>
          <w:cs/>
        </w:rPr>
        <w:t>(“</w:t>
      </w:r>
      <w:r w:rsidRPr="00AD6164">
        <w:rPr>
          <w:rFonts w:asciiTheme="majorBidi" w:hAnsiTheme="majorBidi" w:cstheme="majorBidi"/>
        </w:rPr>
        <w:t>SHG Management Co., Ltd</w:t>
      </w:r>
      <w:r w:rsidRPr="00AD6164">
        <w:rPr>
          <w:rFonts w:asciiTheme="majorBidi" w:hAnsiTheme="majorBidi" w:cstheme="majorBidi"/>
          <w:cs/>
        </w:rPr>
        <w:t>.”)</w:t>
      </w:r>
      <w:r w:rsidRPr="00AD6164">
        <w:rPr>
          <w:rFonts w:asciiTheme="majorBidi" w:hAnsiTheme="majorBidi" w:cstheme="majorBidi"/>
        </w:rPr>
        <w:t xml:space="preserve"> of Baht </w:t>
      </w:r>
      <w:r w:rsidR="005B0383" w:rsidRPr="00AD6164">
        <w:rPr>
          <w:rFonts w:asciiTheme="majorBidi" w:hAnsiTheme="majorBidi" w:cstheme="majorBidi"/>
        </w:rPr>
        <w:t>4.34</w:t>
      </w:r>
      <w:r w:rsidRPr="00AD6164">
        <w:rPr>
          <w:rFonts w:asciiTheme="majorBidi" w:hAnsiTheme="majorBidi" w:cstheme="majorBidi"/>
        </w:rPr>
        <w:t xml:space="preserve"> million represented short</w:t>
      </w:r>
      <w:r w:rsidRPr="00AD6164">
        <w:rPr>
          <w:rFonts w:asciiTheme="majorBidi" w:hAnsiTheme="majorBidi" w:cstheme="majorBidi"/>
          <w:cs/>
        </w:rPr>
        <w:t>-</w:t>
      </w:r>
      <w:r w:rsidRPr="00AD6164">
        <w:rPr>
          <w:rFonts w:asciiTheme="majorBidi" w:hAnsiTheme="majorBidi" w:cstheme="majorBidi"/>
        </w:rPr>
        <w:t>term loans under 3 loan agreement</w:t>
      </w:r>
      <w:r w:rsidR="004D1958" w:rsidRPr="00AD6164">
        <w:rPr>
          <w:rFonts w:asciiTheme="majorBidi" w:hAnsiTheme="majorBidi" w:cstheme="majorBidi"/>
        </w:rPr>
        <w:t>s</w:t>
      </w:r>
      <w:r w:rsidRPr="00AD6164">
        <w:rPr>
          <w:rFonts w:asciiTheme="majorBidi" w:hAnsiTheme="majorBidi" w:cstheme="majorBidi"/>
        </w:rPr>
        <w:t>, requiring payable on demand. The principal and interest will be repaid within 2 years, interest charged at MLR</w:t>
      </w:r>
      <w:r w:rsidR="00744A8D" w:rsidRPr="00AD6164">
        <w:rPr>
          <w:rFonts w:asciiTheme="majorBidi" w:hAnsiTheme="majorBidi" w:cstheme="majorBidi"/>
        </w:rPr>
        <w:t>-</w:t>
      </w:r>
      <w:r w:rsidRPr="00AD6164">
        <w:rPr>
          <w:rFonts w:asciiTheme="majorBidi" w:hAnsiTheme="majorBidi" w:cstheme="majorBidi"/>
        </w:rPr>
        <w:t>2</w:t>
      </w:r>
      <w:r w:rsidRPr="00AD6164">
        <w:rPr>
          <w:rFonts w:asciiTheme="majorBidi" w:hAnsiTheme="majorBidi" w:cstheme="majorBidi"/>
          <w:cs/>
        </w:rPr>
        <w:t>.</w:t>
      </w:r>
      <w:r w:rsidRPr="00AD6164">
        <w:rPr>
          <w:rFonts w:asciiTheme="majorBidi" w:hAnsiTheme="majorBidi" w:cstheme="majorBidi"/>
        </w:rPr>
        <w:t>50</w:t>
      </w:r>
      <w:r w:rsidRPr="00AD6164">
        <w:rPr>
          <w:rFonts w:asciiTheme="majorBidi" w:hAnsiTheme="majorBidi" w:cstheme="majorBidi"/>
          <w:cs/>
        </w:rPr>
        <w:t xml:space="preserve">% </w:t>
      </w:r>
      <w:r w:rsidRPr="00AD6164">
        <w:rPr>
          <w:rFonts w:asciiTheme="majorBidi" w:hAnsiTheme="majorBidi" w:cstheme="majorBidi"/>
        </w:rPr>
        <w:t>per annum</w:t>
      </w:r>
      <w:r w:rsidRPr="00AD6164">
        <w:rPr>
          <w:rFonts w:asciiTheme="majorBidi" w:hAnsiTheme="majorBidi" w:cstheme="majorBidi"/>
          <w:cs/>
        </w:rPr>
        <w:t>.</w:t>
      </w:r>
      <w:r w:rsidRPr="00AD6164">
        <w:rPr>
          <w:rFonts w:asciiTheme="majorBidi" w:hAnsiTheme="majorBidi" w:cstheme="majorBidi"/>
        </w:rPr>
        <w:t xml:space="preserve"> The Company has</w:t>
      </w:r>
      <w:r w:rsidR="004D1958" w:rsidRPr="00AD6164">
        <w:rPr>
          <w:rFonts w:asciiTheme="majorBidi" w:hAnsiTheme="majorBidi" w:cstheme="majorBidi"/>
        </w:rPr>
        <w:t xml:space="preserve"> fully re</w:t>
      </w:r>
      <w:r w:rsidR="00E1458C" w:rsidRPr="00AD6164">
        <w:rPr>
          <w:rFonts w:asciiTheme="majorBidi" w:hAnsiTheme="majorBidi" w:cstheme="majorBidi"/>
        </w:rPr>
        <w:t>cogn</w:t>
      </w:r>
      <w:r w:rsidR="004D1958" w:rsidRPr="00AD6164">
        <w:rPr>
          <w:rFonts w:asciiTheme="majorBidi" w:hAnsiTheme="majorBidi" w:cstheme="majorBidi"/>
        </w:rPr>
        <w:t>ized the</w:t>
      </w:r>
      <w:r w:rsidRPr="00AD6164">
        <w:rPr>
          <w:rFonts w:asciiTheme="majorBidi" w:hAnsiTheme="majorBidi" w:cstheme="majorBidi"/>
        </w:rPr>
        <w:t xml:space="preserve"> allowance for</w:t>
      </w:r>
      <w:r w:rsidRPr="00AD6164">
        <w:rPr>
          <w:rFonts w:asciiTheme="majorBidi" w:hAnsiTheme="majorBidi" w:cstheme="majorBidi"/>
          <w:b/>
          <w:bCs/>
          <w:iCs/>
        </w:rPr>
        <w:t xml:space="preserve"> </w:t>
      </w:r>
      <w:r w:rsidRPr="00AD6164">
        <w:rPr>
          <w:rFonts w:asciiTheme="majorBidi" w:hAnsiTheme="majorBidi" w:cstheme="majorBidi"/>
        </w:rPr>
        <w:t>expected credit loss.</w:t>
      </w:r>
    </w:p>
    <w:p w14:paraId="00F336BB" w14:textId="78307841" w:rsidR="00594CA0" w:rsidRPr="00AD6164" w:rsidRDefault="00594CA0" w:rsidP="002F06A5">
      <w:pPr>
        <w:pStyle w:val="MacroText"/>
        <w:tabs>
          <w:tab w:val="left" w:pos="1080"/>
        </w:tabs>
        <w:spacing w:before="120" w:after="120"/>
        <w:ind w:left="425"/>
        <w:jc w:val="both"/>
        <w:rPr>
          <w:rFonts w:asciiTheme="majorBidi" w:hAnsiTheme="majorBidi" w:cstheme="majorBidi"/>
        </w:rPr>
      </w:pPr>
      <w:r w:rsidRPr="00AD6164">
        <w:rPr>
          <w:rFonts w:asciiTheme="majorBidi" w:hAnsiTheme="majorBidi" w:cstheme="majorBidi"/>
        </w:rPr>
        <w:t xml:space="preserve">As at </w:t>
      </w:r>
      <w:r w:rsidR="004017C8" w:rsidRPr="00AD6164">
        <w:rPr>
          <w:rFonts w:asciiTheme="majorBidi" w:hAnsiTheme="majorBidi" w:cstheme="majorBidi"/>
          <w:spacing w:val="-4"/>
        </w:rPr>
        <w:t>September</w:t>
      </w:r>
      <w:r w:rsidRPr="00AD6164">
        <w:rPr>
          <w:rFonts w:asciiTheme="majorBidi" w:hAnsiTheme="majorBidi" w:cstheme="majorBidi"/>
          <w:spacing w:val="-4"/>
        </w:rPr>
        <w:t xml:space="preserve"> 30</w:t>
      </w:r>
      <w:r w:rsidRPr="00AD6164">
        <w:rPr>
          <w:rFonts w:asciiTheme="majorBidi" w:hAnsiTheme="majorBidi" w:cstheme="majorBidi"/>
        </w:rPr>
        <w:t xml:space="preserve">, 2025 and December 31, 2024, the Company had short-term loans to a subsidiary (“Delta Infra One Co, Ltd.”) of Baht </w:t>
      </w:r>
      <w:r w:rsidR="005B0383" w:rsidRPr="00AD6164">
        <w:rPr>
          <w:rFonts w:asciiTheme="majorBidi" w:hAnsiTheme="majorBidi" w:cstheme="majorBidi"/>
        </w:rPr>
        <w:t>26.05</w:t>
      </w:r>
      <w:r w:rsidRPr="00AD6164">
        <w:rPr>
          <w:rFonts w:asciiTheme="majorBidi" w:hAnsiTheme="majorBidi" w:cstheme="majorBidi"/>
        </w:rPr>
        <w:t xml:space="preserve"> million and Baht 28.20 million represented short</w:t>
      </w:r>
      <w:r w:rsidRPr="00AD6164">
        <w:rPr>
          <w:rFonts w:asciiTheme="majorBidi" w:hAnsiTheme="majorBidi" w:cstheme="majorBidi"/>
          <w:cs/>
        </w:rPr>
        <w:t>-</w:t>
      </w:r>
      <w:r w:rsidRPr="00AD6164">
        <w:rPr>
          <w:rFonts w:asciiTheme="majorBidi" w:hAnsiTheme="majorBidi" w:cstheme="majorBidi"/>
        </w:rPr>
        <w:t>term loans. There are currently 6 loan agreements, requiring payable on demand. The principal and interest will be repaid within 2 years, interest charged at MLR</w:t>
      </w:r>
      <w:r w:rsidR="00744A8D" w:rsidRPr="00AD6164">
        <w:rPr>
          <w:rFonts w:asciiTheme="majorBidi" w:hAnsiTheme="majorBidi" w:cstheme="majorBidi"/>
        </w:rPr>
        <w:t>-</w:t>
      </w:r>
      <w:r w:rsidRPr="00AD6164">
        <w:rPr>
          <w:rFonts w:asciiTheme="majorBidi" w:hAnsiTheme="majorBidi" w:cstheme="majorBidi"/>
        </w:rPr>
        <w:t>2</w:t>
      </w:r>
      <w:r w:rsidRPr="00AD6164">
        <w:rPr>
          <w:rFonts w:asciiTheme="majorBidi" w:hAnsiTheme="majorBidi" w:cstheme="majorBidi"/>
          <w:cs/>
        </w:rPr>
        <w:t>.</w:t>
      </w:r>
      <w:r w:rsidRPr="00AD6164">
        <w:rPr>
          <w:rFonts w:asciiTheme="majorBidi" w:hAnsiTheme="majorBidi" w:cstheme="majorBidi"/>
        </w:rPr>
        <w:t>50</w:t>
      </w:r>
      <w:r w:rsidRPr="00AD6164">
        <w:rPr>
          <w:rFonts w:asciiTheme="majorBidi" w:hAnsiTheme="majorBidi" w:cstheme="majorBidi"/>
          <w:cs/>
        </w:rPr>
        <w:t xml:space="preserve">% </w:t>
      </w:r>
      <w:r w:rsidRPr="00AD6164">
        <w:rPr>
          <w:rFonts w:asciiTheme="majorBidi" w:hAnsiTheme="majorBidi" w:cstheme="majorBidi"/>
        </w:rPr>
        <w:t>per annum</w:t>
      </w:r>
      <w:r w:rsidRPr="00AD6164">
        <w:rPr>
          <w:rFonts w:asciiTheme="majorBidi" w:hAnsiTheme="majorBidi" w:cstheme="majorBidi"/>
          <w:cs/>
        </w:rPr>
        <w:t>.</w:t>
      </w:r>
    </w:p>
    <w:p w14:paraId="664B0853" w14:textId="67A86912" w:rsidR="004017C8" w:rsidRPr="00AD6164" w:rsidRDefault="004017C8" w:rsidP="002F06A5">
      <w:pPr>
        <w:pStyle w:val="MacroText"/>
        <w:tabs>
          <w:tab w:val="clear" w:pos="480"/>
          <w:tab w:val="left" w:pos="1080"/>
        </w:tabs>
        <w:spacing w:before="120" w:after="120"/>
        <w:ind w:left="425"/>
        <w:jc w:val="both"/>
        <w:rPr>
          <w:rFonts w:asciiTheme="majorBidi" w:hAnsiTheme="majorBidi" w:cstheme="majorBidi"/>
          <w:spacing w:val="-4"/>
        </w:rPr>
      </w:pPr>
      <w:r w:rsidRPr="00AD6164">
        <w:rPr>
          <w:rFonts w:asciiTheme="majorBidi" w:hAnsiTheme="majorBidi" w:cstheme="majorBidi"/>
          <w:spacing w:val="-4"/>
        </w:rPr>
        <w:lastRenderedPageBreak/>
        <w:t>Movements of long</w:t>
      </w:r>
      <w:r w:rsidRPr="00AD6164">
        <w:rPr>
          <w:rFonts w:asciiTheme="majorBidi" w:hAnsiTheme="majorBidi" w:cstheme="majorBidi"/>
          <w:spacing w:val="-4"/>
          <w:cs/>
        </w:rPr>
        <w:t>-</w:t>
      </w:r>
      <w:r w:rsidRPr="00AD6164">
        <w:rPr>
          <w:rFonts w:asciiTheme="majorBidi" w:hAnsiTheme="majorBidi" w:cstheme="majorBidi"/>
          <w:spacing w:val="-4"/>
        </w:rPr>
        <w:t>term loans to related parties for the nine-month period ended September 30, 2025 were as follows</w:t>
      </w:r>
      <w:r w:rsidRPr="00AD6164">
        <w:rPr>
          <w:rFonts w:asciiTheme="majorBidi" w:hAnsiTheme="majorBidi" w:cstheme="majorBidi"/>
          <w:spacing w:val="-4"/>
          <w:cs/>
        </w:rPr>
        <w:t>:</w:t>
      </w:r>
    </w:p>
    <w:tbl>
      <w:tblPr>
        <w:tblW w:w="8926" w:type="dxa"/>
        <w:tblInd w:w="426" w:type="dxa"/>
        <w:tblLayout w:type="fixed"/>
        <w:tblLook w:val="0000" w:firstRow="0" w:lastRow="0" w:firstColumn="0" w:lastColumn="0" w:noHBand="0" w:noVBand="0"/>
      </w:tblPr>
      <w:tblGrid>
        <w:gridCol w:w="2399"/>
        <w:gridCol w:w="1193"/>
        <w:gridCol w:w="1361"/>
        <w:gridCol w:w="1304"/>
        <w:gridCol w:w="1304"/>
        <w:gridCol w:w="1365"/>
      </w:tblGrid>
      <w:tr w:rsidR="003B036F" w:rsidRPr="00AD6164" w14:paraId="2CA10B8B" w14:textId="77777777" w:rsidTr="00B6511C">
        <w:trPr>
          <w:cantSplit/>
        </w:trPr>
        <w:tc>
          <w:tcPr>
            <w:tcW w:w="3592" w:type="dxa"/>
            <w:gridSpan w:val="2"/>
          </w:tcPr>
          <w:p w14:paraId="0313ED12" w14:textId="77777777" w:rsidR="003B036F" w:rsidRPr="00AD6164" w:rsidRDefault="003B036F" w:rsidP="000041A0">
            <w:pPr>
              <w:spacing w:line="240" w:lineRule="auto"/>
              <w:ind w:right="-43"/>
              <w:contextualSpacing/>
              <w:rPr>
                <w:rFonts w:ascii="Angsana New" w:hAnsi="Angsana New"/>
                <w:sz w:val="28"/>
                <w:szCs w:val="28"/>
                <w:cs/>
              </w:rPr>
            </w:pPr>
          </w:p>
        </w:tc>
        <w:tc>
          <w:tcPr>
            <w:tcW w:w="5334" w:type="dxa"/>
            <w:gridSpan w:val="4"/>
            <w:vAlign w:val="bottom"/>
          </w:tcPr>
          <w:p w14:paraId="2E7A8084" w14:textId="5065BA90" w:rsidR="003B036F" w:rsidRPr="00AD6164" w:rsidRDefault="003B036F" w:rsidP="000041A0">
            <w:pPr>
              <w:pBdr>
                <w:bottom w:val="single" w:sz="4" w:space="1" w:color="auto"/>
              </w:pBdr>
              <w:spacing w:line="240" w:lineRule="auto"/>
              <w:ind w:right="-43"/>
              <w:contextualSpacing/>
              <w:jc w:val="right"/>
              <w:rPr>
                <w:rFonts w:ascii="Angsana New" w:hAnsi="Angsana New"/>
                <w:sz w:val="28"/>
                <w:szCs w:val="28"/>
                <w:cs/>
              </w:rPr>
            </w:pPr>
            <w:r w:rsidRPr="00AD6164">
              <w:rPr>
                <w:rFonts w:ascii="Angsana New" w:hAnsi="Angsana New"/>
                <w:sz w:val="28"/>
                <w:szCs w:val="28"/>
                <w:cs/>
              </w:rPr>
              <w:t>(</w:t>
            </w:r>
            <w:r w:rsidRPr="00AD6164">
              <w:rPr>
                <w:rFonts w:ascii="Angsana New" w:hAnsi="Angsana New"/>
                <w:sz w:val="28"/>
                <w:szCs w:val="28"/>
              </w:rPr>
              <w:t xml:space="preserve">Unit </w:t>
            </w:r>
            <w:r w:rsidRPr="00AD6164">
              <w:rPr>
                <w:rFonts w:ascii="Angsana New" w:hAnsi="Angsana New"/>
                <w:sz w:val="28"/>
                <w:szCs w:val="28"/>
                <w:cs/>
              </w:rPr>
              <w:t xml:space="preserve">: </w:t>
            </w:r>
            <w:r w:rsidRPr="00AD6164">
              <w:rPr>
                <w:rFonts w:ascii="Angsana New" w:hAnsi="Angsana New"/>
                <w:sz w:val="28"/>
                <w:szCs w:val="28"/>
                <w:lang w:val="en-US"/>
              </w:rPr>
              <w:t>T</w:t>
            </w:r>
            <w:proofErr w:type="spellStart"/>
            <w:r w:rsidRPr="00AD6164">
              <w:rPr>
                <w:rFonts w:ascii="Angsana New" w:hAnsi="Angsana New"/>
                <w:sz w:val="28"/>
                <w:szCs w:val="28"/>
              </w:rPr>
              <w:t>housand</w:t>
            </w:r>
            <w:proofErr w:type="spellEnd"/>
            <w:r w:rsidRPr="00AD6164">
              <w:rPr>
                <w:rFonts w:ascii="Angsana New" w:hAnsi="Angsana New"/>
                <w:sz w:val="28"/>
                <w:szCs w:val="28"/>
              </w:rPr>
              <w:t xml:space="preserve"> Baht</w:t>
            </w:r>
            <w:r w:rsidRPr="00AD6164">
              <w:rPr>
                <w:rFonts w:ascii="Angsana New" w:hAnsi="Angsana New"/>
                <w:sz w:val="28"/>
                <w:szCs w:val="28"/>
                <w:cs/>
              </w:rPr>
              <w:t>)</w:t>
            </w:r>
          </w:p>
        </w:tc>
      </w:tr>
      <w:tr w:rsidR="003B036F" w:rsidRPr="00AD6164" w14:paraId="60F26CC6" w14:textId="77777777" w:rsidTr="00B6511C">
        <w:trPr>
          <w:cantSplit/>
        </w:trPr>
        <w:tc>
          <w:tcPr>
            <w:tcW w:w="3592" w:type="dxa"/>
            <w:gridSpan w:val="2"/>
          </w:tcPr>
          <w:p w14:paraId="394497D5" w14:textId="77777777" w:rsidR="003B036F" w:rsidRPr="00AD6164" w:rsidRDefault="003B036F" w:rsidP="000041A0">
            <w:pPr>
              <w:spacing w:line="240" w:lineRule="auto"/>
              <w:ind w:right="-43"/>
              <w:contextualSpacing/>
              <w:rPr>
                <w:rFonts w:ascii="Angsana New" w:hAnsi="Angsana New"/>
                <w:sz w:val="28"/>
                <w:szCs w:val="28"/>
                <w:cs/>
              </w:rPr>
            </w:pPr>
          </w:p>
        </w:tc>
        <w:tc>
          <w:tcPr>
            <w:tcW w:w="5334" w:type="dxa"/>
            <w:gridSpan w:val="4"/>
            <w:vAlign w:val="bottom"/>
          </w:tcPr>
          <w:p w14:paraId="17819309" w14:textId="68992B62" w:rsidR="003B036F" w:rsidRPr="00AD6164" w:rsidRDefault="0016117B" w:rsidP="000041A0">
            <w:pPr>
              <w:pBdr>
                <w:bottom w:val="single" w:sz="4" w:space="1" w:color="auto"/>
              </w:pBdr>
              <w:spacing w:line="240" w:lineRule="auto"/>
              <w:ind w:right="-43"/>
              <w:contextualSpacing/>
              <w:jc w:val="center"/>
              <w:rPr>
                <w:rFonts w:ascii="Angsana New" w:hAnsi="Angsana New"/>
                <w:sz w:val="28"/>
                <w:szCs w:val="28"/>
                <w:cs/>
              </w:rPr>
            </w:pPr>
            <w:r w:rsidRPr="00AD6164">
              <w:rPr>
                <w:rFonts w:ascii="Angsana New" w:hAnsi="Angsana New"/>
                <w:sz w:val="28"/>
                <w:szCs w:val="28"/>
                <w:lang w:val="en-US"/>
              </w:rPr>
              <w:t>Consolidated</w:t>
            </w:r>
          </w:p>
        </w:tc>
      </w:tr>
      <w:tr w:rsidR="003B036F" w:rsidRPr="00AD6164" w14:paraId="037713B8" w14:textId="77777777" w:rsidTr="00B6511C">
        <w:trPr>
          <w:cantSplit/>
        </w:trPr>
        <w:tc>
          <w:tcPr>
            <w:tcW w:w="2399" w:type="dxa"/>
          </w:tcPr>
          <w:p w14:paraId="4F43E416" w14:textId="77777777" w:rsidR="003B036F" w:rsidRPr="00AD6164" w:rsidRDefault="003B036F" w:rsidP="000041A0">
            <w:pPr>
              <w:spacing w:line="240" w:lineRule="auto"/>
              <w:ind w:right="-43"/>
              <w:contextualSpacing/>
              <w:rPr>
                <w:rFonts w:ascii="Angsana New" w:hAnsi="Angsana New"/>
                <w:sz w:val="28"/>
                <w:szCs w:val="28"/>
              </w:rPr>
            </w:pPr>
          </w:p>
        </w:tc>
        <w:tc>
          <w:tcPr>
            <w:tcW w:w="1193" w:type="dxa"/>
            <w:vAlign w:val="bottom"/>
          </w:tcPr>
          <w:p w14:paraId="7A91F901" w14:textId="2DAD6D84" w:rsidR="003B036F" w:rsidRPr="00AD6164" w:rsidRDefault="003B036F" w:rsidP="000041A0">
            <w:pPr>
              <w:spacing w:line="240" w:lineRule="auto"/>
              <w:ind w:right="-43"/>
              <w:contextualSpacing/>
              <w:jc w:val="center"/>
              <w:rPr>
                <w:rFonts w:ascii="Angsana New" w:hAnsi="Angsana New"/>
                <w:sz w:val="28"/>
                <w:szCs w:val="28"/>
                <w:cs/>
              </w:rPr>
            </w:pPr>
          </w:p>
        </w:tc>
        <w:tc>
          <w:tcPr>
            <w:tcW w:w="1361" w:type="dxa"/>
            <w:vAlign w:val="bottom"/>
          </w:tcPr>
          <w:p w14:paraId="29C86964" w14:textId="0769F11A" w:rsidR="003B036F" w:rsidRPr="00AD6164" w:rsidRDefault="003B036F" w:rsidP="000041A0">
            <w:pPr>
              <w:spacing w:line="240" w:lineRule="auto"/>
              <w:ind w:right="-43"/>
              <w:contextualSpacing/>
              <w:jc w:val="center"/>
              <w:rPr>
                <w:rFonts w:ascii="Angsana New" w:hAnsi="Angsana New"/>
                <w:sz w:val="28"/>
                <w:szCs w:val="28"/>
                <w:cs/>
              </w:rPr>
            </w:pPr>
            <w:r w:rsidRPr="00AD6164">
              <w:rPr>
                <w:rFonts w:ascii="Angsana New" w:hAnsi="Angsana New"/>
                <w:sz w:val="28"/>
                <w:szCs w:val="28"/>
              </w:rPr>
              <w:t>Balance as at January</w:t>
            </w:r>
            <w:r w:rsidRPr="00AD6164">
              <w:rPr>
                <w:rFonts w:ascii="Angsana New" w:hAnsi="Angsana New"/>
                <w:sz w:val="28"/>
                <w:szCs w:val="28"/>
                <w:cs/>
              </w:rPr>
              <w:t xml:space="preserve"> </w:t>
            </w:r>
            <w:r w:rsidRPr="00AD6164">
              <w:rPr>
                <w:rFonts w:ascii="Angsana New" w:hAnsi="Angsana New"/>
                <w:sz w:val="28"/>
                <w:szCs w:val="28"/>
              </w:rPr>
              <w:t>1,</w:t>
            </w:r>
          </w:p>
        </w:tc>
        <w:tc>
          <w:tcPr>
            <w:tcW w:w="2608" w:type="dxa"/>
            <w:gridSpan w:val="2"/>
            <w:vAlign w:val="bottom"/>
          </w:tcPr>
          <w:p w14:paraId="087FF267" w14:textId="411BC6CD" w:rsidR="003B036F" w:rsidRPr="00AD6164" w:rsidRDefault="003B036F" w:rsidP="000041A0">
            <w:pPr>
              <w:pBdr>
                <w:bottom w:val="single" w:sz="4" w:space="1" w:color="auto"/>
              </w:pBdr>
              <w:spacing w:line="240" w:lineRule="auto"/>
              <w:ind w:right="-43"/>
              <w:contextualSpacing/>
              <w:jc w:val="center"/>
              <w:rPr>
                <w:rFonts w:ascii="Angsana New" w:hAnsi="Angsana New"/>
                <w:sz w:val="28"/>
                <w:szCs w:val="28"/>
                <w:cs/>
              </w:rPr>
            </w:pPr>
            <w:r w:rsidRPr="00AD6164">
              <w:rPr>
                <w:rFonts w:ascii="Angsana New" w:hAnsi="Angsana New"/>
                <w:sz w:val="28"/>
                <w:szCs w:val="28"/>
              </w:rPr>
              <w:t>During the period</w:t>
            </w:r>
          </w:p>
        </w:tc>
        <w:tc>
          <w:tcPr>
            <w:tcW w:w="1365" w:type="dxa"/>
            <w:vAlign w:val="bottom"/>
          </w:tcPr>
          <w:p w14:paraId="54A61B6D" w14:textId="49F7615B" w:rsidR="003B036F" w:rsidRPr="00AD6164" w:rsidRDefault="003B036F" w:rsidP="000041A0">
            <w:pPr>
              <w:spacing w:line="240" w:lineRule="auto"/>
              <w:ind w:right="-43"/>
              <w:contextualSpacing/>
              <w:jc w:val="center"/>
              <w:rPr>
                <w:rFonts w:ascii="Angsana New" w:hAnsi="Angsana New"/>
                <w:sz w:val="28"/>
                <w:szCs w:val="28"/>
                <w:cs/>
              </w:rPr>
            </w:pPr>
            <w:r w:rsidRPr="00AD6164">
              <w:rPr>
                <w:rFonts w:ascii="Angsana New" w:hAnsi="Angsana New"/>
                <w:sz w:val="28"/>
                <w:szCs w:val="28"/>
              </w:rPr>
              <w:t xml:space="preserve">Balance as at </w:t>
            </w:r>
            <w:r w:rsidRPr="00AD6164">
              <w:rPr>
                <w:rFonts w:ascii="Angsana New" w:hAnsi="Angsana New"/>
                <w:spacing w:val="-4"/>
                <w:sz w:val="28"/>
                <w:szCs w:val="28"/>
              </w:rPr>
              <w:t>September</w:t>
            </w:r>
            <w:r w:rsidRPr="00AD6164">
              <w:rPr>
                <w:rFonts w:ascii="Angsana New" w:hAnsi="Angsana New"/>
                <w:sz w:val="28"/>
                <w:szCs w:val="28"/>
                <w:lang w:val="en-US"/>
              </w:rPr>
              <w:t xml:space="preserve"> 30,</w:t>
            </w:r>
          </w:p>
        </w:tc>
      </w:tr>
      <w:tr w:rsidR="003B036F" w:rsidRPr="00AD6164" w14:paraId="36E1DCA5" w14:textId="77777777" w:rsidTr="00B6511C">
        <w:trPr>
          <w:cantSplit/>
        </w:trPr>
        <w:tc>
          <w:tcPr>
            <w:tcW w:w="2399" w:type="dxa"/>
          </w:tcPr>
          <w:p w14:paraId="0A3C3BA2" w14:textId="77777777" w:rsidR="003B036F" w:rsidRPr="00AD6164" w:rsidRDefault="003B036F" w:rsidP="000041A0">
            <w:pPr>
              <w:spacing w:line="240" w:lineRule="auto"/>
              <w:ind w:right="-43"/>
              <w:contextualSpacing/>
              <w:rPr>
                <w:rFonts w:ascii="Angsana New" w:hAnsi="Angsana New"/>
                <w:sz w:val="28"/>
                <w:szCs w:val="28"/>
              </w:rPr>
            </w:pPr>
          </w:p>
        </w:tc>
        <w:tc>
          <w:tcPr>
            <w:tcW w:w="1193" w:type="dxa"/>
            <w:vAlign w:val="bottom"/>
          </w:tcPr>
          <w:p w14:paraId="43C87BC2" w14:textId="79AF1FF6" w:rsidR="003B036F" w:rsidRPr="00AD6164" w:rsidRDefault="003B036F" w:rsidP="000041A0">
            <w:pPr>
              <w:pBdr>
                <w:bottom w:val="single" w:sz="4" w:space="1" w:color="auto"/>
              </w:pBdr>
              <w:spacing w:line="240" w:lineRule="auto"/>
              <w:contextualSpacing/>
              <w:jc w:val="center"/>
              <w:rPr>
                <w:rFonts w:ascii="Angsana New" w:hAnsi="Angsana New"/>
                <w:sz w:val="28"/>
                <w:szCs w:val="28"/>
              </w:rPr>
            </w:pPr>
            <w:r w:rsidRPr="00AD6164">
              <w:rPr>
                <w:rFonts w:ascii="Angsana New" w:hAnsi="Angsana New"/>
                <w:sz w:val="28"/>
                <w:szCs w:val="28"/>
              </w:rPr>
              <w:t>Relationship</w:t>
            </w:r>
          </w:p>
        </w:tc>
        <w:tc>
          <w:tcPr>
            <w:tcW w:w="1361" w:type="dxa"/>
            <w:vAlign w:val="bottom"/>
          </w:tcPr>
          <w:p w14:paraId="7D40AD5F" w14:textId="5795DC9D" w:rsidR="003B036F" w:rsidRPr="00AD6164" w:rsidRDefault="003B036F" w:rsidP="000041A0">
            <w:pPr>
              <w:pBdr>
                <w:bottom w:val="single" w:sz="4" w:space="1" w:color="auto"/>
              </w:pBdr>
              <w:spacing w:line="240" w:lineRule="auto"/>
              <w:ind w:right="-43"/>
              <w:contextualSpacing/>
              <w:jc w:val="center"/>
              <w:rPr>
                <w:rFonts w:ascii="Angsana New" w:hAnsi="Angsana New"/>
                <w:sz w:val="28"/>
                <w:szCs w:val="28"/>
              </w:rPr>
            </w:pPr>
            <w:r w:rsidRPr="00AD6164">
              <w:rPr>
                <w:rFonts w:ascii="Angsana New" w:hAnsi="Angsana New"/>
                <w:sz w:val="28"/>
                <w:szCs w:val="28"/>
              </w:rPr>
              <w:t>2025</w:t>
            </w:r>
          </w:p>
        </w:tc>
        <w:tc>
          <w:tcPr>
            <w:tcW w:w="1304" w:type="dxa"/>
            <w:vAlign w:val="bottom"/>
          </w:tcPr>
          <w:p w14:paraId="354804EE" w14:textId="6BA688EE" w:rsidR="003B036F" w:rsidRPr="00AD6164" w:rsidRDefault="003B036F" w:rsidP="000041A0">
            <w:pPr>
              <w:pBdr>
                <w:bottom w:val="single" w:sz="4" w:space="1" w:color="auto"/>
              </w:pBdr>
              <w:spacing w:line="240" w:lineRule="auto"/>
              <w:contextualSpacing/>
              <w:jc w:val="center"/>
              <w:rPr>
                <w:rFonts w:ascii="Angsana New" w:hAnsi="Angsana New"/>
                <w:sz w:val="28"/>
                <w:szCs w:val="28"/>
                <w:cs/>
              </w:rPr>
            </w:pPr>
            <w:r w:rsidRPr="00AD6164">
              <w:rPr>
                <w:rFonts w:ascii="Angsana New" w:hAnsi="Angsana New"/>
                <w:sz w:val="28"/>
                <w:szCs w:val="28"/>
              </w:rPr>
              <w:t>Increase</w:t>
            </w:r>
          </w:p>
        </w:tc>
        <w:tc>
          <w:tcPr>
            <w:tcW w:w="1304" w:type="dxa"/>
            <w:vAlign w:val="bottom"/>
          </w:tcPr>
          <w:p w14:paraId="26F1FC33" w14:textId="23084EA6" w:rsidR="003B036F" w:rsidRPr="00AD6164" w:rsidRDefault="003B036F" w:rsidP="000041A0">
            <w:pPr>
              <w:pBdr>
                <w:bottom w:val="single" w:sz="4" w:space="1" w:color="auto"/>
              </w:pBdr>
              <w:spacing w:line="240" w:lineRule="auto"/>
              <w:contextualSpacing/>
              <w:jc w:val="center"/>
              <w:rPr>
                <w:rFonts w:ascii="Angsana New" w:hAnsi="Angsana New"/>
                <w:sz w:val="28"/>
                <w:szCs w:val="28"/>
              </w:rPr>
            </w:pPr>
            <w:r w:rsidRPr="00AD6164">
              <w:rPr>
                <w:rFonts w:ascii="Angsana New" w:hAnsi="Angsana New"/>
                <w:sz w:val="28"/>
                <w:szCs w:val="28"/>
              </w:rPr>
              <w:t>Decrease</w:t>
            </w:r>
          </w:p>
        </w:tc>
        <w:tc>
          <w:tcPr>
            <w:tcW w:w="1365" w:type="dxa"/>
            <w:vAlign w:val="bottom"/>
          </w:tcPr>
          <w:p w14:paraId="2C64ECEC" w14:textId="6B54DCAD" w:rsidR="003B036F" w:rsidRPr="00AD6164" w:rsidRDefault="003B036F" w:rsidP="000041A0">
            <w:pPr>
              <w:pBdr>
                <w:bottom w:val="single" w:sz="4" w:space="1" w:color="auto"/>
              </w:pBdr>
              <w:spacing w:line="240" w:lineRule="auto"/>
              <w:ind w:left="-29" w:right="-29"/>
              <w:contextualSpacing/>
              <w:jc w:val="center"/>
              <w:rPr>
                <w:rFonts w:ascii="Angsana New" w:hAnsi="Angsana New"/>
                <w:spacing w:val="-4"/>
                <w:sz w:val="28"/>
                <w:szCs w:val="28"/>
                <w:cs/>
              </w:rPr>
            </w:pPr>
            <w:r w:rsidRPr="00AD6164">
              <w:rPr>
                <w:rFonts w:ascii="Angsana New" w:hAnsi="Angsana New"/>
                <w:sz w:val="28"/>
                <w:szCs w:val="28"/>
                <w:cs/>
              </w:rPr>
              <w:t>2025</w:t>
            </w:r>
          </w:p>
        </w:tc>
      </w:tr>
      <w:tr w:rsidR="003B036F" w:rsidRPr="00AD6164" w14:paraId="2E5C9257" w14:textId="77777777" w:rsidTr="00B6511C">
        <w:trPr>
          <w:cantSplit/>
        </w:trPr>
        <w:tc>
          <w:tcPr>
            <w:tcW w:w="3592" w:type="dxa"/>
            <w:gridSpan w:val="2"/>
          </w:tcPr>
          <w:p w14:paraId="11DA87A7" w14:textId="63AB468F" w:rsidR="003B036F" w:rsidRPr="00AD6164" w:rsidRDefault="003B036F" w:rsidP="000041A0">
            <w:pPr>
              <w:spacing w:line="240" w:lineRule="auto"/>
              <w:ind w:left="169" w:right="-43" w:hanging="169"/>
              <w:contextualSpacing/>
              <w:jc w:val="both"/>
              <w:rPr>
                <w:rFonts w:ascii="Angsana New" w:hAnsi="Angsana New"/>
                <w:sz w:val="28"/>
                <w:szCs w:val="28"/>
                <w:u w:val="single"/>
                <w:cs/>
              </w:rPr>
            </w:pPr>
            <w:r w:rsidRPr="00AD6164">
              <w:rPr>
                <w:rFonts w:ascii="Angsana New" w:hAnsi="Angsana New"/>
                <w:b/>
                <w:bCs/>
                <w:sz w:val="28"/>
                <w:szCs w:val="28"/>
                <w:u w:val="single"/>
              </w:rPr>
              <w:t>Long-term loans to related parties</w:t>
            </w:r>
          </w:p>
        </w:tc>
        <w:tc>
          <w:tcPr>
            <w:tcW w:w="1361" w:type="dxa"/>
          </w:tcPr>
          <w:p w14:paraId="0792BFC1" w14:textId="77777777" w:rsidR="003B036F" w:rsidRPr="00AD6164" w:rsidRDefault="003B036F" w:rsidP="000041A0">
            <w:pPr>
              <w:tabs>
                <w:tab w:val="decimal" w:pos="846"/>
              </w:tabs>
              <w:spacing w:line="240" w:lineRule="auto"/>
              <w:ind w:right="-43"/>
              <w:contextualSpacing/>
              <w:jc w:val="thaiDistribute"/>
              <w:rPr>
                <w:rFonts w:ascii="Angsana New" w:hAnsi="Angsana New"/>
                <w:sz w:val="28"/>
                <w:szCs w:val="28"/>
              </w:rPr>
            </w:pPr>
          </w:p>
        </w:tc>
        <w:tc>
          <w:tcPr>
            <w:tcW w:w="1304" w:type="dxa"/>
          </w:tcPr>
          <w:p w14:paraId="23D2F76D" w14:textId="77777777" w:rsidR="003B036F" w:rsidRPr="00AD6164" w:rsidRDefault="003B036F" w:rsidP="000041A0">
            <w:pPr>
              <w:tabs>
                <w:tab w:val="decimal" w:pos="846"/>
              </w:tabs>
              <w:spacing w:line="240" w:lineRule="auto"/>
              <w:ind w:right="-43"/>
              <w:contextualSpacing/>
              <w:jc w:val="thaiDistribute"/>
              <w:rPr>
                <w:rFonts w:ascii="Angsana New" w:hAnsi="Angsana New"/>
                <w:sz w:val="28"/>
                <w:szCs w:val="28"/>
              </w:rPr>
            </w:pPr>
          </w:p>
        </w:tc>
        <w:tc>
          <w:tcPr>
            <w:tcW w:w="1304" w:type="dxa"/>
          </w:tcPr>
          <w:p w14:paraId="6F6ADFCB" w14:textId="77777777" w:rsidR="003B036F" w:rsidRPr="00AD6164" w:rsidRDefault="003B036F" w:rsidP="000041A0">
            <w:pPr>
              <w:tabs>
                <w:tab w:val="decimal" w:pos="846"/>
              </w:tabs>
              <w:spacing w:line="240" w:lineRule="auto"/>
              <w:ind w:right="-43"/>
              <w:contextualSpacing/>
              <w:jc w:val="thaiDistribute"/>
              <w:rPr>
                <w:rFonts w:ascii="Angsana New" w:hAnsi="Angsana New"/>
                <w:sz w:val="28"/>
                <w:szCs w:val="28"/>
              </w:rPr>
            </w:pPr>
          </w:p>
        </w:tc>
        <w:tc>
          <w:tcPr>
            <w:tcW w:w="1365" w:type="dxa"/>
          </w:tcPr>
          <w:p w14:paraId="72186EB9" w14:textId="77777777" w:rsidR="003B036F" w:rsidRPr="00AD6164" w:rsidRDefault="003B036F" w:rsidP="000041A0">
            <w:pPr>
              <w:tabs>
                <w:tab w:val="decimal" w:pos="846"/>
              </w:tabs>
              <w:spacing w:line="240" w:lineRule="auto"/>
              <w:ind w:right="-43"/>
              <w:contextualSpacing/>
              <w:jc w:val="thaiDistribute"/>
              <w:rPr>
                <w:rFonts w:ascii="Angsana New" w:hAnsi="Angsana New"/>
                <w:sz w:val="28"/>
                <w:szCs w:val="28"/>
              </w:rPr>
            </w:pPr>
          </w:p>
        </w:tc>
      </w:tr>
      <w:tr w:rsidR="005B0383" w:rsidRPr="00AD6164" w14:paraId="01CAF237" w14:textId="77777777" w:rsidTr="005B0383">
        <w:trPr>
          <w:cantSplit/>
          <w:trHeight w:val="76"/>
        </w:trPr>
        <w:tc>
          <w:tcPr>
            <w:tcW w:w="2399" w:type="dxa"/>
          </w:tcPr>
          <w:p w14:paraId="3066D312" w14:textId="165333A4" w:rsidR="005B0383" w:rsidRPr="00AD6164" w:rsidRDefault="005B0383" w:rsidP="005B0383">
            <w:pPr>
              <w:spacing w:line="240" w:lineRule="auto"/>
              <w:ind w:right="-18"/>
              <w:contextualSpacing/>
              <w:rPr>
                <w:rFonts w:ascii="Angsana New" w:hAnsi="Angsana New"/>
                <w:sz w:val="28"/>
                <w:szCs w:val="28"/>
                <w:cs/>
                <w:lang w:val="th-TH"/>
              </w:rPr>
            </w:pPr>
            <w:r w:rsidRPr="00AD6164">
              <w:rPr>
                <w:rFonts w:ascii="Angsana New" w:hAnsi="Angsana New"/>
                <w:sz w:val="28"/>
                <w:szCs w:val="28"/>
              </w:rPr>
              <w:t>JT Ten Co</w:t>
            </w:r>
            <w:r w:rsidRPr="00AD6164">
              <w:rPr>
                <w:rFonts w:ascii="Angsana New" w:hAnsi="Angsana New"/>
                <w:sz w:val="28"/>
                <w:szCs w:val="28"/>
                <w:cs/>
              </w:rPr>
              <w:t>.</w:t>
            </w:r>
            <w:r w:rsidRPr="00AD6164">
              <w:rPr>
                <w:rFonts w:ascii="Angsana New" w:hAnsi="Angsana New"/>
                <w:sz w:val="28"/>
                <w:szCs w:val="28"/>
              </w:rPr>
              <w:t>, Ltd</w:t>
            </w:r>
            <w:r w:rsidRPr="00AD6164">
              <w:rPr>
                <w:rFonts w:ascii="Angsana New" w:hAnsi="Angsana New"/>
                <w:sz w:val="28"/>
                <w:szCs w:val="28"/>
                <w:cs/>
              </w:rPr>
              <w:t>.</w:t>
            </w:r>
          </w:p>
        </w:tc>
        <w:tc>
          <w:tcPr>
            <w:tcW w:w="1193" w:type="dxa"/>
          </w:tcPr>
          <w:p w14:paraId="73BC2D9B" w14:textId="281DD631" w:rsidR="005B0383" w:rsidRPr="00AD6164" w:rsidRDefault="005B0383" w:rsidP="005B0383">
            <w:pPr>
              <w:spacing w:line="240" w:lineRule="auto"/>
              <w:ind w:right="-18"/>
              <w:contextualSpacing/>
              <w:jc w:val="center"/>
              <w:rPr>
                <w:rFonts w:ascii="Angsana New" w:hAnsi="Angsana New"/>
                <w:sz w:val="28"/>
                <w:szCs w:val="28"/>
                <w:cs/>
                <w:lang w:val="th-TH"/>
              </w:rPr>
            </w:pPr>
            <w:r w:rsidRPr="00AD6164">
              <w:rPr>
                <w:rFonts w:ascii="Angsana New" w:hAnsi="Angsana New"/>
                <w:sz w:val="28"/>
                <w:szCs w:val="28"/>
                <w:lang w:val="en-US"/>
              </w:rPr>
              <w:t>Joint venture</w:t>
            </w:r>
          </w:p>
        </w:tc>
        <w:tc>
          <w:tcPr>
            <w:tcW w:w="1361" w:type="dxa"/>
            <w:vAlign w:val="bottom"/>
          </w:tcPr>
          <w:p w14:paraId="152E8BDF" w14:textId="77777777" w:rsidR="005B0383" w:rsidRPr="00AD6164" w:rsidRDefault="005B0383" w:rsidP="005B0383">
            <w:pPr>
              <w:pBdr>
                <w:bottom w:val="double" w:sz="4" w:space="1" w:color="auto"/>
              </w:pBdr>
              <w:spacing w:line="240" w:lineRule="auto"/>
              <w:contextualSpacing/>
              <w:jc w:val="right"/>
              <w:rPr>
                <w:rFonts w:ascii="Angsana New" w:hAnsi="Angsana New"/>
                <w:sz w:val="28"/>
                <w:szCs w:val="28"/>
              </w:rPr>
            </w:pPr>
            <w:r w:rsidRPr="00AD6164">
              <w:rPr>
                <w:rFonts w:ascii="Angsana New" w:hAnsi="Angsana New"/>
                <w:sz w:val="28"/>
                <w:szCs w:val="28"/>
              </w:rPr>
              <w:t>91,850</w:t>
            </w:r>
          </w:p>
        </w:tc>
        <w:tc>
          <w:tcPr>
            <w:tcW w:w="1304" w:type="dxa"/>
            <w:vAlign w:val="center"/>
          </w:tcPr>
          <w:p w14:paraId="35B8A787" w14:textId="54F797C9" w:rsidR="005B0383" w:rsidRPr="00AD6164" w:rsidRDefault="005B0383" w:rsidP="005B0383">
            <w:pPr>
              <w:pBdr>
                <w:bottom w:val="double" w:sz="4" w:space="1" w:color="auto"/>
              </w:pBdr>
              <w:tabs>
                <w:tab w:val="decimal" w:pos="981"/>
              </w:tabs>
              <w:spacing w:line="240" w:lineRule="auto"/>
              <w:contextualSpacing/>
              <w:jc w:val="right"/>
              <w:rPr>
                <w:rFonts w:ascii="Angsana New" w:hAnsi="Angsana New"/>
                <w:sz w:val="28"/>
                <w:szCs w:val="28"/>
              </w:rPr>
            </w:pPr>
            <w:r w:rsidRPr="00AD6164">
              <w:rPr>
                <w:rFonts w:ascii="Angsana New" w:hAnsi="Angsana New"/>
                <w:sz w:val="26"/>
                <w:szCs w:val="26"/>
              </w:rPr>
              <w:t>52,250</w:t>
            </w:r>
          </w:p>
        </w:tc>
        <w:tc>
          <w:tcPr>
            <w:tcW w:w="1304" w:type="dxa"/>
            <w:vAlign w:val="center"/>
          </w:tcPr>
          <w:p w14:paraId="07FFC4C2" w14:textId="3986E372" w:rsidR="005B0383" w:rsidRPr="00AD6164" w:rsidRDefault="005B0383" w:rsidP="005B0383">
            <w:pPr>
              <w:pBdr>
                <w:bottom w:val="double" w:sz="4" w:space="1" w:color="auto"/>
              </w:pBdr>
              <w:tabs>
                <w:tab w:val="decimal" w:pos="981"/>
              </w:tabs>
              <w:spacing w:line="240" w:lineRule="auto"/>
              <w:contextualSpacing/>
              <w:jc w:val="right"/>
              <w:rPr>
                <w:rFonts w:ascii="Angsana New" w:hAnsi="Angsana New"/>
                <w:sz w:val="28"/>
                <w:szCs w:val="28"/>
              </w:rPr>
            </w:pPr>
            <w:r w:rsidRPr="00AD6164">
              <w:rPr>
                <w:rFonts w:ascii="Angsana New" w:hAnsi="Angsana New"/>
                <w:sz w:val="26"/>
                <w:szCs w:val="26"/>
              </w:rPr>
              <w:t>-</w:t>
            </w:r>
          </w:p>
        </w:tc>
        <w:tc>
          <w:tcPr>
            <w:tcW w:w="1365" w:type="dxa"/>
            <w:vAlign w:val="center"/>
          </w:tcPr>
          <w:p w14:paraId="7A2BEA5D" w14:textId="06D055B3" w:rsidR="005B0383" w:rsidRPr="00AD6164" w:rsidRDefault="005B0383" w:rsidP="005B0383">
            <w:pPr>
              <w:pBdr>
                <w:bottom w:val="double" w:sz="4" w:space="1" w:color="auto"/>
              </w:pBdr>
              <w:spacing w:line="240" w:lineRule="auto"/>
              <w:contextualSpacing/>
              <w:jc w:val="right"/>
              <w:rPr>
                <w:rFonts w:ascii="Angsana New" w:hAnsi="Angsana New"/>
                <w:sz w:val="28"/>
                <w:szCs w:val="28"/>
              </w:rPr>
            </w:pPr>
            <w:r w:rsidRPr="00AD6164">
              <w:rPr>
                <w:rFonts w:ascii="Angsana New" w:hAnsi="Angsana New"/>
                <w:sz w:val="26"/>
                <w:szCs w:val="26"/>
              </w:rPr>
              <w:t>144,100</w:t>
            </w:r>
          </w:p>
        </w:tc>
      </w:tr>
    </w:tbl>
    <w:p w14:paraId="2C2A3E84" w14:textId="72C12BE8" w:rsidR="00852F4A" w:rsidRPr="00AD6164" w:rsidRDefault="00852F4A" w:rsidP="004017C8">
      <w:pPr>
        <w:spacing w:line="240" w:lineRule="auto"/>
        <w:jc w:val="thaiDistribute"/>
        <w:rPr>
          <w:rFonts w:asciiTheme="majorBidi" w:hAnsiTheme="majorBidi" w:cstheme="majorBidi"/>
          <w:spacing w:val="-4"/>
          <w:sz w:val="28"/>
          <w:szCs w:val="28"/>
          <w:lang w:val="en-US"/>
        </w:rPr>
      </w:pPr>
    </w:p>
    <w:tbl>
      <w:tblPr>
        <w:tblW w:w="8926" w:type="dxa"/>
        <w:tblInd w:w="426" w:type="dxa"/>
        <w:tblLayout w:type="fixed"/>
        <w:tblLook w:val="0000" w:firstRow="0" w:lastRow="0" w:firstColumn="0" w:lastColumn="0" w:noHBand="0" w:noVBand="0"/>
      </w:tblPr>
      <w:tblGrid>
        <w:gridCol w:w="2399"/>
        <w:gridCol w:w="1193"/>
        <w:gridCol w:w="1361"/>
        <w:gridCol w:w="1304"/>
        <w:gridCol w:w="1304"/>
        <w:gridCol w:w="1365"/>
      </w:tblGrid>
      <w:tr w:rsidR="003B036F" w:rsidRPr="00AD6164" w14:paraId="732FA636" w14:textId="77777777" w:rsidTr="00B6511C">
        <w:trPr>
          <w:cantSplit/>
        </w:trPr>
        <w:tc>
          <w:tcPr>
            <w:tcW w:w="3592" w:type="dxa"/>
            <w:gridSpan w:val="2"/>
          </w:tcPr>
          <w:p w14:paraId="7B093CC4" w14:textId="77777777" w:rsidR="003B036F" w:rsidRPr="00AD6164" w:rsidRDefault="003B036F" w:rsidP="000041A0">
            <w:pPr>
              <w:spacing w:line="240" w:lineRule="auto"/>
              <w:ind w:right="-43"/>
              <w:contextualSpacing/>
              <w:rPr>
                <w:rFonts w:ascii="Angsana New" w:hAnsi="Angsana New"/>
                <w:sz w:val="28"/>
                <w:szCs w:val="28"/>
                <w:cs/>
              </w:rPr>
            </w:pPr>
          </w:p>
        </w:tc>
        <w:tc>
          <w:tcPr>
            <w:tcW w:w="5334" w:type="dxa"/>
            <w:gridSpan w:val="4"/>
            <w:vAlign w:val="bottom"/>
          </w:tcPr>
          <w:p w14:paraId="2C6D2BA2" w14:textId="77777777" w:rsidR="003B036F" w:rsidRPr="00AD6164" w:rsidRDefault="003B036F" w:rsidP="000041A0">
            <w:pPr>
              <w:pBdr>
                <w:bottom w:val="single" w:sz="4" w:space="1" w:color="auto"/>
              </w:pBdr>
              <w:spacing w:line="240" w:lineRule="auto"/>
              <w:ind w:right="-43"/>
              <w:contextualSpacing/>
              <w:jc w:val="right"/>
              <w:rPr>
                <w:rFonts w:ascii="Angsana New" w:hAnsi="Angsana New"/>
                <w:sz w:val="28"/>
                <w:szCs w:val="28"/>
                <w:cs/>
              </w:rPr>
            </w:pPr>
            <w:r w:rsidRPr="00AD6164">
              <w:rPr>
                <w:rFonts w:ascii="Angsana New" w:hAnsi="Angsana New"/>
                <w:sz w:val="28"/>
                <w:szCs w:val="28"/>
                <w:cs/>
              </w:rPr>
              <w:t>(</w:t>
            </w:r>
            <w:r w:rsidRPr="00AD6164">
              <w:rPr>
                <w:rFonts w:ascii="Angsana New" w:hAnsi="Angsana New"/>
                <w:sz w:val="28"/>
                <w:szCs w:val="28"/>
              </w:rPr>
              <w:t xml:space="preserve">Unit </w:t>
            </w:r>
            <w:r w:rsidRPr="00AD6164">
              <w:rPr>
                <w:rFonts w:ascii="Angsana New" w:hAnsi="Angsana New"/>
                <w:sz w:val="28"/>
                <w:szCs w:val="28"/>
                <w:cs/>
              </w:rPr>
              <w:t xml:space="preserve">: </w:t>
            </w:r>
            <w:r w:rsidRPr="00AD6164">
              <w:rPr>
                <w:rFonts w:ascii="Angsana New" w:hAnsi="Angsana New"/>
                <w:sz w:val="28"/>
                <w:szCs w:val="28"/>
                <w:lang w:val="en-US"/>
              </w:rPr>
              <w:t>T</w:t>
            </w:r>
            <w:proofErr w:type="spellStart"/>
            <w:r w:rsidRPr="00AD6164">
              <w:rPr>
                <w:rFonts w:ascii="Angsana New" w:hAnsi="Angsana New"/>
                <w:sz w:val="28"/>
                <w:szCs w:val="28"/>
              </w:rPr>
              <w:t>housand</w:t>
            </w:r>
            <w:proofErr w:type="spellEnd"/>
            <w:r w:rsidRPr="00AD6164">
              <w:rPr>
                <w:rFonts w:ascii="Angsana New" w:hAnsi="Angsana New"/>
                <w:sz w:val="28"/>
                <w:szCs w:val="28"/>
              </w:rPr>
              <w:t xml:space="preserve"> Baht</w:t>
            </w:r>
            <w:r w:rsidRPr="00AD6164">
              <w:rPr>
                <w:rFonts w:ascii="Angsana New" w:hAnsi="Angsana New"/>
                <w:sz w:val="28"/>
                <w:szCs w:val="28"/>
                <w:cs/>
              </w:rPr>
              <w:t>)</w:t>
            </w:r>
          </w:p>
        </w:tc>
      </w:tr>
      <w:tr w:rsidR="003B036F" w:rsidRPr="00AD6164" w14:paraId="4D6C7CDC" w14:textId="77777777" w:rsidTr="00B6511C">
        <w:trPr>
          <w:cantSplit/>
        </w:trPr>
        <w:tc>
          <w:tcPr>
            <w:tcW w:w="3592" w:type="dxa"/>
            <w:gridSpan w:val="2"/>
          </w:tcPr>
          <w:p w14:paraId="060866F3" w14:textId="77777777" w:rsidR="003B036F" w:rsidRPr="00AD6164" w:rsidRDefault="003B036F" w:rsidP="000041A0">
            <w:pPr>
              <w:spacing w:line="240" w:lineRule="auto"/>
              <w:ind w:right="-43"/>
              <w:contextualSpacing/>
              <w:rPr>
                <w:rFonts w:ascii="Angsana New" w:hAnsi="Angsana New"/>
                <w:sz w:val="28"/>
                <w:szCs w:val="28"/>
                <w:cs/>
              </w:rPr>
            </w:pPr>
          </w:p>
        </w:tc>
        <w:tc>
          <w:tcPr>
            <w:tcW w:w="5334" w:type="dxa"/>
            <w:gridSpan w:val="4"/>
            <w:vAlign w:val="bottom"/>
          </w:tcPr>
          <w:p w14:paraId="0B62192D" w14:textId="499BB884" w:rsidR="003B036F" w:rsidRPr="00AD6164" w:rsidRDefault="0016117B" w:rsidP="000041A0">
            <w:pPr>
              <w:pBdr>
                <w:bottom w:val="single" w:sz="4" w:space="1" w:color="auto"/>
              </w:pBdr>
              <w:spacing w:line="240" w:lineRule="auto"/>
              <w:ind w:right="-43"/>
              <w:contextualSpacing/>
              <w:jc w:val="center"/>
              <w:rPr>
                <w:rFonts w:ascii="Angsana New" w:hAnsi="Angsana New"/>
                <w:sz w:val="28"/>
                <w:szCs w:val="28"/>
                <w:cs/>
              </w:rPr>
            </w:pPr>
            <w:r w:rsidRPr="00AD6164">
              <w:rPr>
                <w:rFonts w:ascii="Angsana New" w:hAnsi="Angsana New"/>
                <w:sz w:val="28"/>
                <w:szCs w:val="28"/>
              </w:rPr>
              <w:t>Separate</w:t>
            </w:r>
          </w:p>
        </w:tc>
      </w:tr>
      <w:tr w:rsidR="003B036F" w:rsidRPr="00AD6164" w14:paraId="26D48E0D" w14:textId="77777777" w:rsidTr="00B6511C">
        <w:trPr>
          <w:cantSplit/>
        </w:trPr>
        <w:tc>
          <w:tcPr>
            <w:tcW w:w="2399" w:type="dxa"/>
          </w:tcPr>
          <w:p w14:paraId="55FECF86" w14:textId="77777777" w:rsidR="003B036F" w:rsidRPr="00AD6164" w:rsidRDefault="003B036F" w:rsidP="000041A0">
            <w:pPr>
              <w:spacing w:line="240" w:lineRule="auto"/>
              <w:ind w:right="-43"/>
              <w:contextualSpacing/>
              <w:rPr>
                <w:rFonts w:ascii="Angsana New" w:hAnsi="Angsana New"/>
                <w:sz w:val="28"/>
                <w:szCs w:val="28"/>
              </w:rPr>
            </w:pPr>
          </w:p>
        </w:tc>
        <w:tc>
          <w:tcPr>
            <w:tcW w:w="1193" w:type="dxa"/>
            <w:vAlign w:val="bottom"/>
          </w:tcPr>
          <w:p w14:paraId="2B6C2C16" w14:textId="77777777" w:rsidR="003B036F" w:rsidRPr="00AD6164" w:rsidRDefault="003B036F" w:rsidP="000041A0">
            <w:pPr>
              <w:spacing w:line="240" w:lineRule="auto"/>
              <w:ind w:right="-43"/>
              <w:contextualSpacing/>
              <w:jc w:val="center"/>
              <w:rPr>
                <w:rFonts w:ascii="Angsana New" w:hAnsi="Angsana New"/>
                <w:sz w:val="28"/>
                <w:szCs w:val="28"/>
                <w:cs/>
              </w:rPr>
            </w:pPr>
          </w:p>
        </w:tc>
        <w:tc>
          <w:tcPr>
            <w:tcW w:w="1361" w:type="dxa"/>
            <w:vAlign w:val="bottom"/>
          </w:tcPr>
          <w:p w14:paraId="6FE40AC0" w14:textId="77777777" w:rsidR="003B036F" w:rsidRPr="00AD6164" w:rsidRDefault="003B036F" w:rsidP="000041A0">
            <w:pPr>
              <w:spacing w:line="240" w:lineRule="auto"/>
              <w:ind w:right="-43"/>
              <w:contextualSpacing/>
              <w:jc w:val="center"/>
              <w:rPr>
                <w:rFonts w:ascii="Angsana New" w:hAnsi="Angsana New"/>
                <w:sz w:val="28"/>
                <w:szCs w:val="28"/>
                <w:cs/>
              </w:rPr>
            </w:pPr>
            <w:r w:rsidRPr="00AD6164">
              <w:rPr>
                <w:rFonts w:ascii="Angsana New" w:hAnsi="Angsana New"/>
                <w:sz w:val="28"/>
                <w:szCs w:val="28"/>
              </w:rPr>
              <w:t>Balance as at January</w:t>
            </w:r>
            <w:r w:rsidRPr="00AD6164">
              <w:rPr>
                <w:rFonts w:ascii="Angsana New" w:hAnsi="Angsana New"/>
                <w:sz w:val="28"/>
                <w:szCs w:val="28"/>
                <w:cs/>
              </w:rPr>
              <w:t xml:space="preserve"> </w:t>
            </w:r>
            <w:r w:rsidRPr="00AD6164">
              <w:rPr>
                <w:rFonts w:ascii="Angsana New" w:hAnsi="Angsana New"/>
                <w:sz w:val="28"/>
                <w:szCs w:val="28"/>
              </w:rPr>
              <w:t>1,</w:t>
            </w:r>
          </w:p>
        </w:tc>
        <w:tc>
          <w:tcPr>
            <w:tcW w:w="2608" w:type="dxa"/>
            <w:gridSpan w:val="2"/>
            <w:vAlign w:val="bottom"/>
          </w:tcPr>
          <w:p w14:paraId="1A7D61E3" w14:textId="77777777" w:rsidR="003B036F" w:rsidRPr="00AD6164" w:rsidRDefault="003B036F" w:rsidP="000041A0">
            <w:pPr>
              <w:pBdr>
                <w:bottom w:val="single" w:sz="4" w:space="1" w:color="auto"/>
              </w:pBdr>
              <w:spacing w:line="240" w:lineRule="auto"/>
              <w:ind w:right="-43"/>
              <w:contextualSpacing/>
              <w:jc w:val="center"/>
              <w:rPr>
                <w:rFonts w:ascii="Angsana New" w:hAnsi="Angsana New"/>
                <w:sz w:val="28"/>
                <w:szCs w:val="28"/>
                <w:cs/>
              </w:rPr>
            </w:pPr>
            <w:r w:rsidRPr="00AD6164">
              <w:rPr>
                <w:rFonts w:ascii="Angsana New" w:hAnsi="Angsana New"/>
                <w:sz w:val="28"/>
                <w:szCs w:val="28"/>
              </w:rPr>
              <w:t>During the period</w:t>
            </w:r>
          </w:p>
        </w:tc>
        <w:tc>
          <w:tcPr>
            <w:tcW w:w="1365" w:type="dxa"/>
            <w:vAlign w:val="bottom"/>
          </w:tcPr>
          <w:p w14:paraId="5720F7F0" w14:textId="77777777" w:rsidR="003B036F" w:rsidRPr="00AD6164" w:rsidRDefault="003B036F" w:rsidP="000041A0">
            <w:pPr>
              <w:spacing w:line="240" w:lineRule="auto"/>
              <w:ind w:right="-43"/>
              <w:contextualSpacing/>
              <w:jc w:val="center"/>
              <w:rPr>
                <w:rFonts w:ascii="Angsana New" w:hAnsi="Angsana New"/>
                <w:sz w:val="28"/>
                <w:szCs w:val="28"/>
                <w:cs/>
              </w:rPr>
            </w:pPr>
            <w:r w:rsidRPr="00AD6164">
              <w:rPr>
                <w:rFonts w:ascii="Angsana New" w:hAnsi="Angsana New"/>
                <w:sz w:val="28"/>
                <w:szCs w:val="28"/>
              </w:rPr>
              <w:t xml:space="preserve">Balance as at </w:t>
            </w:r>
            <w:r w:rsidRPr="00AD6164">
              <w:rPr>
                <w:rFonts w:ascii="Angsana New" w:hAnsi="Angsana New"/>
                <w:spacing w:val="-4"/>
                <w:sz w:val="28"/>
                <w:szCs w:val="28"/>
              </w:rPr>
              <w:t>September</w:t>
            </w:r>
            <w:r w:rsidRPr="00AD6164">
              <w:rPr>
                <w:rFonts w:ascii="Angsana New" w:hAnsi="Angsana New"/>
                <w:sz w:val="28"/>
                <w:szCs w:val="28"/>
                <w:lang w:val="en-US"/>
              </w:rPr>
              <w:t xml:space="preserve"> 30,</w:t>
            </w:r>
          </w:p>
        </w:tc>
      </w:tr>
      <w:tr w:rsidR="003B036F" w:rsidRPr="00AD6164" w14:paraId="3109602F" w14:textId="77777777" w:rsidTr="00B6511C">
        <w:trPr>
          <w:cantSplit/>
        </w:trPr>
        <w:tc>
          <w:tcPr>
            <w:tcW w:w="2399" w:type="dxa"/>
          </w:tcPr>
          <w:p w14:paraId="435A56B9" w14:textId="77777777" w:rsidR="003B036F" w:rsidRPr="00AD6164" w:rsidRDefault="003B036F" w:rsidP="000041A0">
            <w:pPr>
              <w:spacing w:line="240" w:lineRule="auto"/>
              <w:ind w:right="-43"/>
              <w:contextualSpacing/>
              <w:rPr>
                <w:rFonts w:ascii="Angsana New" w:hAnsi="Angsana New"/>
                <w:sz w:val="28"/>
                <w:szCs w:val="28"/>
              </w:rPr>
            </w:pPr>
          </w:p>
        </w:tc>
        <w:tc>
          <w:tcPr>
            <w:tcW w:w="1193" w:type="dxa"/>
            <w:vAlign w:val="bottom"/>
          </w:tcPr>
          <w:p w14:paraId="7BBDD46A" w14:textId="77777777" w:rsidR="003B036F" w:rsidRPr="00AD6164" w:rsidRDefault="003B036F" w:rsidP="000041A0">
            <w:pPr>
              <w:pBdr>
                <w:bottom w:val="single" w:sz="4" w:space="1" w:color="auto"/>
              </w:pBdr>
              <w:spacing w:line="240" w:lineRule="auto"/>
              <w:contextualSpacing/>
              <w:jc w:val="center"/>
              <w:rPr>
                <w:rFonts w:ascii="Angsana New" w:hAnsi="Angsana New"/>
                <w:sz w:val="28"/>
                <w:szCs w:val="28"/>
              </w:rPr>
            </w:pPr>
            <w:r w:rsidRPr="00AD6164">
              <w:rPr>
                <w:rFonts w:ascii="Angsana New" w:hAnsi="Angsana New"/>
                <w:sz w:val="28"/>
                <w:szCs w:val="28"/>
              </w:rPr>
              <w:t>Relationship</w:t>
            </w:r>
          </w:p>
        </w:tc>
        <w:tc>
          <w:tcPr>
            <w:tcW w:w="1361" w:type="dxa"/>
            <w:vAlign w:val="bottom"/>
          </w:tcPr>
          <w:p w14:paraId="3C8AE536" w14:textId="77777777" w:rsidR="003B036F" w:rsidRPr="00AD6164" w:rsidRDefault="003B036F" w:rsidP="000041A0">
            <w:pPr>
              <w:pBdr>
                <w:bottom w:val="single" w:sz="4" w:space="1" w:color="auto"/>
              </w:pBdr>
              <w:spacing w:line="240" w:lineRule="auto"/>
              <w:ind w:right="-43"/>
              <w:contextualSpacing/>
              <w:jc w:val="center"/>
              <w:rPr>
                <w:rFonts w:ascii="Angsana New" w:hAnsi="Angsana New"/>
                <w:sz w:val="28"/>
                <w:szCs w:val="28"/>
              </w:rPr>
            </w:pPr>
            <w:r w:rsidRPr="00AD6164">
              <w:rPr>
                <w:rFonts w:ascii="Angsana New" w:hAnsi="Angsana New"/>
                <w:sz w:val="28"/>
                <w:szCs w:val="28"/>
              </w:rPr>
              <w:t>2025</w:t>
            </w:r>
          </w:p>
        </w:tc>
        <w:tc>
          <w:tcPr>
            <w:tcW w:w="1304" w:type="dxa"/>
            <w:vAlign w:val="bottom"/>
          </w:tcPr>
          <w:p w14:paraId="37882874" w14:textId="77777777" w:rsidR="003B036F" w:rsidRPr="00AD6164" w:rsidRDefault="003B036F" w:rsidP="000041A0">
            <w:pPr>
              <w:pBdr>
                <w:bottom w:val="single" w:sz="4" w:space="1" w:color="auto"/>
              </w:pBdr>
              <w:spacing w:line="240" w:lineRule="auto"/>
              <w:contextualSpacing/>
              <w:jc w:val="center"/>
              <w:rPr>
                <w:rFonts w:ascii="Angsana New" w:hAnsi="Angsana New"/>
                <w:sz w:val="28"/>
                <w:szCs w:val="28"/>
                <w:cs/>
              </w:rPr>
            </w:pPr>
            <w:r w:rsidRPr="00AD6164">
              <w:rPr>
                <w:rFonts w:ascii="Angsana New" w:hAnsi="Angsana New"/>
                <w:sz w:val="28"/>
                <w:szCs w:val="28"/>
              </w:rPr>
              <w:t>Increase</w:t>
            </w:r>
          </w:p>
        </w:tc>
        <w:tc>
          <w:tcPr>
            <w:tcW w:w="1304" w:type="dxa"/>
            <w:vAlign w:val="bottom"/>
          </w:tcPr>
          <w:p w14:paraId="7D84A9D4" w14:textId="77777777" w:rsidR="003B036F" w:rsidRPr="00AD6164" w:rsidRDefault="003B036F" w:rsidP="000041A0">
            <w:pPr>
              <w:pBdr>
                <w:bottom w:val="single" w:sz="4" w:space="1" w:color="auto"/>
              </w:pBdr>
              <w:spacing w:line="240" w:lineRule="auto"/>
              <w:contextualSpacing/>
              <w:jc w:val="center"/>
              <w:rPr>
                <w:rFonts w:ascii="Angsana New" w:hAnsi="Angsana New"/>
                <w:sz w:val="28"/>
                <w:szCs w:val="28"/>
              </w:rPr>
            </w:pPr>
            <w:r w:rsidRPr="00AD6164">
              <w:rPr>
                <w:rFonts w:ascii="Angsana New" w:hAnsi="Angsana New"/>
                <w:sz w:val="28"/>
                <w:szCs w:val="28"/>
              </w:rPr>
              <w:t>Decrease</w:t>
            </w:r>
          </w:p>
        </w:tc>
        <w:tc>
          <w:tcPr>
            <w:tcW w:w="1365" w:type="dxa"/>
            <w:vAlign w:val="bottom"/>
          </w:tcPr>
          <w:p w14:paraId="657412FD" w14:textId="77777777" w:rsidR="003B036F" w:rsidRPr="00AD6164" w:rsidRDefault="003B036F" w:rsidP="000041A0">
            <w:pPr>
              <w:pBdr>
                <w:bottom w:val="single" w:sz="4" w:space="1" w:color="auto"/>
              </w:pBdr>
              <w:spacing w:line="240" w:lineRule="auto"/>
              <w:ind w:left="-29" w:right="-29"/>
              <w:contextualSpacing/>
              <w:jc w:val="center"/>
              <w:rPr>
                <w:rFonts w:ascii="Angsana New" w:hAnsi="Angsana New"/>
                <w:spacing w:val="-4"/>
                <w:sz w:val="28"/>
                <w:szCs w:val="28"/>
                <w:cs/>
              </w:rPr>
            </w:pPr>
            <w:r w:rsidRPr="00AD6164">
              <w:rPr>
                <w:rFonts w:ascii="Angsana New" w:hAnsi="Angsana New"/>
                <w:sz w:val="28"/>
                <w:szCs w:val="28"/>
                <w:cs/>
              </w:rPr>
              <w:t>2025</w:t>
            </w:r>
          </w:p>
        </w:tc>
      </w:tr>
      <w:tr w:rsidR="003B036F" w:rsidRPr="00AD6164" w14:paraId="0C2519C7" w14:textId="77777777" w:rsidTr="00B6511C">
        <w:trPr>
          <w:cantSplit/>
        </w:trPr>
        <w:tc>
          <w:tcPr>
            <w:tcW w:w="3592" w:type="dxa"/>
            <w:gridSpan w:val="2"/>
          </w:tcPr>
          <w:p w14:paraId="4FBBB09B" w14:textId="77777777" w:rsidR="003B036F" w:rsidRPr="00AD6164" w:rsidRDefault="003B036F" w:rsidP="000041A0">
            <w:pPr>
              <w:spacing w:line="240" w:lineRule="auto"/>
              <w:ind w:left="169" w:right="-43" w:hanging="169"/>
              <w:contextualSpacing/>
              <w:jc w:val="both"/>
              <w:rPr>
                <w:rFonts w:ascii="Angsana New" w:hAnsi="Angsana New"/>
                <w:sz w:val="28"/>
                <w:szCs w:val="28"/>
                <w:u w:val="single"/>
                <w:cs/>
              </w:rPr>
            </w:pPr>
            <w:r w:rsidRPr="00AD6164">
              <w:rPr>
                <w:rFonts w:ascii="Angsana New" w:hAnsi="Angsana New"/>
                <w:b/>
                <w:bCs/>
                <w:sz w:val="28"/>
                <w:szCs w:val="28"/>
                <w:u w:val="single"/>
              </w:rPr>
              <w:t>Long-term loans to related parties</w:t>
            </w:r>
          </w:p>
        </w:tc>
        <w:tc>
          <w:tcPr>
            <w:tcW w:w="1361" w:type="dxa"/>
          </w:tcPr>
          <w:p w14:paraId="6E7319B9" w14:textId="77777777" w:rsidR="003B036F" w:rsidRPr="00AD6164" w:rsidRDefault="003B036F" w:rsidP="000041A0">
            <w:pPr>
              <w:tabs>
                <w:tab w:val="decimal" w:pos="846"/>
              </w:tabs>
              <w:spacing w:line="240" w:lineRule="auto"/>
              <w:ind w:right="-43"/>
              <w:contextualSpacing/>
              <w:jc w:val="thaiDistribute"/>
              <w:rPr>
                <w:rFonts w:ascii="Angsana New" w:hAnsi="Angsana New"/>
                <w:sz w:val="28"/>
                <w:szCs w:val="28"/>
              </w:rPr>
            </w:pPr>
          </w:p>
        </w:tc>
        <w:tc>
          <w:tcPr>
            <w:tcW w:w="1304" w:type="dxa"/>
          </w:tcPr>
          <w:p w14:paraId="50AED23B" w14:textId="77777777" w:rsidR="003B036F" w:rsidRPr="00AD6164" w:rsidRDefault="003B036F" w:rsidP="000041A0">
            <w:pPr>
              <w:tabs>
                <w:tab w:val="decimal" w:pos="846"/>
              </w:tabs>
              <w:spacing w:line="240" w:lineRule="auto"/>
              <w:ind w:right="-43"/>
              <w:contextualSpacing/>
              <w:jc w:val="thaiDistribute"/>
              <w:rPr>
                <w:rFonts w:ascii="Angsana New" w:hAnsi="Angsana New"/>
                <w:sz w:val="28"/>
                <w:szCs w:val="28"/>
              </w:rPr>
            </w:pPr>
          </w:p>
        </w:tc>
        <w:tc>
          <w:tcPr>
            <w:tcW w:w="1304" w:type="dxa"/>
          </w:tcPr>
          <w:p w14:paraId="5DC3FD5E" w14:textId="77777777" w:rsidR="003B036F" w:rsidRPr="00AD6164" w:rsidRDefault="003B036F" w:rsidP="000041A0">
            <w:pPr>
              <w:tabs>
                <w:tab w:val="decimal" w:pos="846"/>
              </w:tabs>
              <w:spacing w:line="240" w:lineRule="auto"/>
              <w:ind w:right="-43"/>
              <w:contextualSpacing/>
              <w:jc w:val="thaiDistribute"/>
              <w:rPr>
                <w:rFonts w:ascii="Angsana New" w:hAnsi="Angsana New"/>
                <w:sz w:val="28"/>
                <w:szCs w:val="28"/>
              </w:rPr>
            </w:pPr>
          </w:p>
        </w:tc>
        <w:tc>
          <w:tcPr>
            <w:tcW w:w="1365" w:type="dxa"/>
          </w:tcPr>
          <w:p w14:paraId="42DBFA7B" w14:textId="77777777" w:rsidR="003B036F" w:rsidRPr="00AD6164" w:rsidRDefault="003B036F" w:rsidP="000041A0">
            <w:pPr>
              <w:tabs>
                <w:tab w:val="decimal" w:pos="846"/>
              </w:tabs>
              <w:spacing w:line="240" w:lineRule="auto"/>
              <w:ind w:right="-43"/>
              <w:contextualSpacing/>
              <w:jc w:val="thaiDistribute"/>
              <w:rPr>
                <w:rFonts w:ascii="Angsana New" w:hAnsi="Angsana New"/>
                <w:sz w:val="28"/>
                <w:szCs w:val="28"/>
              </w:rPr>
            </w:pPr>
          </w:p>
        </w:tc>
      </w:tr>
      <w:tr w:rsidR="005B0383" w:rsidRPr="00AD6164" w14:paraId="168DF32B" w14:textId="77777777" w:rsidTr="000E524E">
        <w:trPr>
          <w:cantSplit/>
          <w:trHeight w:val="76"/>
        </w:trPr>
        <w:tc>
          <w:tcPr>
            <w:tcW w:w="2399" w:type="dxa"/>
          </w:tcPr>
          <w:p w14:paraId="065A99A6" w14:textId="7D8A2933" w:rsidR="005B0383" w:rsidRPr="00AD6164" w:rsidRDefault="005B0383" w:rsidP="005B0383">
            <w:pPr>
              <w:spacing w:line="240" w:lineRule="auto"/>
              <w:ind w:left="169" w:right="-18" w:hanging="169"/>
              <w:contextualSpacing/>
              <w:rPr>
                <w:rFonts w:ascii="Angsana New" w:hAnsi="Angsana New"/>
                <w:sz w:val="28"/>
                <w:szCs w:val="28"/>
                <w:cs/>
                <w:lang w:val="th-TH"/>
              </w:rPr>
            </w:pPr>
            <w:r w:rsidRPr="00AD6164">
              <w:rPr>
                <w:rFonts w:ascii="Angsana New" w:hAnsi="Angsana New"/>
                <w:sz w:val="28"/>
                <w:szCs w:val="28"/>
              </w:rPr>
              <w:t>SCR Asset Management Co., Ltd.</w:t>
            </w:r>
          </w:p>
        </w:tc>
        <w:tc>
          <w:tcPr>
            <w:tcW w:w="1193" w:type="dxa"/>
            <w:vAlign w:val="bottom"/>
          </w:tcPr>
          <w:p w14:paraId="5CC52B2D" w14:textId="77A845AD" w:rsidR="005B0383" w:rsidRPr="00AD6164" w:rsidRDefault="005B0383" w:rsidP="005B0383">
            <w:pPr>
              <w:spacing w:line="240" w:lineRule="auto"/>
              <w:ind w:right="-18"/>
              <w:contextualSpacing/>
              <w:jc w:val="center"/>
              <w:rPr>
                <w:rFonts w:ascii="Angsana New" w:hAnsi="Angsana New"/>
                <w:sz w:val="28"/>
                <w:szCs w:val="28"/>
                <w:cs/>
                <w:lang w:val="th-TH"/>
              </w:rPr>
            </w:pPr>
            <w:r w:rsidRPr="00AD6164">
              <w:rPr>
                <w:rFonts w:ascii="Angsana New" w:hAnsi="Angsana New"/>
                <w:sz w:val="28"/>
                <w:szCs w:val="28"/>
              </w:rPr>
              <w:t>Subsidiary</w:t>
            </w:r>
          </w:p>
        </w:tc>
        <w:tc>
          <w:tcPr>
            <w:tcW w:w="1361" w:type="dxa"/>
            <w:vAlign w:val="bottom"/>
          </w:tcPr>
          <w:p w14:paraId="13164E31" w14:textId="35EDE33A" w:rsidR="005B0383" w:rsidRPr="00AD6164" w:rsidRDefault="005B0383" w:rsidP="005B0383">
            <w:pPr>
              <w:spacing w:line="240" w:lineRule="auto"/>
              <w:contextualSpacing/>
              <w:jc w:val="right"/>
              <w:rPr>
                <w:rFonts w:ascii="Angsana New" w:hAnsi="Angsana New"/>
                <w:sz w:val="28"/>
                <w:szCs w:val="28"/>
              </w:rPr>
            </w:pPr>
            <w:r w:rsidRPr="00AD6164">
              <w:rPr>
                <w:rFonts w:ascii="Angsana New" w:hAnsi="Angsana New"/>
                <w:sz w:val="28"/>
                <w:szCs w:val="28"/>
              </w:rPr>
              <w:t>348,600</w:t>
            </w:r>
          </w:p>
        </w:tc>
        <w:tc>
          <w:tcPr>
            <w:tcW w:w="1304" w:type="dxa"/>
            <w:vAlign w:val="bottom"/>
          </w:tcPr>
          <w:p w14:paraId="59C27668" w14:textId="02330968" w:rsidR="005B0383" w:rsidRPr="00AD6164" w:rsidRDefault="005B0383" w:rsidP="005B0383">
            <w:pPr>
              <w:tabs>
                <w:tab w:val="decimal" w:pos="981"/>
              </w:tabs>
              <w:spacing w:line="240" w:lineRule="auto"/>
              <w:contextualSpacing/>
              <w:jc w:val="right"/>
              <w:rPr>
                <w:rFonts w:ascii="Angsana New" w:hAnsi="Angsana New"/>
                <w:sz w:val="28"/>
                <w:szCs w:val="28"/>
              </w:rPr>
            </w:pPr>
            <w:r w:rsidRPr="00AD6164">
              <w:rPr>
                <w:rFonts w:ascii="Angsana New" w:hAnsi="Angsana New"/>
                <w:sz w:val="28"/>
                <w:szCs w:val="28"/>
              </w:rPr>
              <w:t>50,000</w:t>
            </w:r>
          </w:p>
        </w:tc>
        <w:tc>
          <w:tcPr>
            <w:tcW w:w="1304" w:type="dxa"/>
            <w:vAlign w:val="bottom"/>
          </w:tcPr>
          <w:p w14:paraId="14454DFF" w14:textId="7AFC8C61" w:rsidR="005B0383" w:rsidRPr="00AD6164" w:rsidRDefault="005B0383" w:rsidP="005B0383">
            <w:pPr>
              <w:tabs>
                <w:tab w:val="decimal" w:pos="981"/>
              </w:tabs>
              <w:spacing w:line="240" w:lineRule="auto"/>
              <w:contextualSpacing/>
              <w:jc w:val="right"/>
              <w:rPr>
                <w:rFonts w:ascii="Angsana New" w:hAnsi="Angsana New"/>
                <w:sz w:val="28"/>
                <w:szCs w:val="28"/>
              </w:rPr>
            </w:pPr>
            <w:r w:rsidRPr="00AD6164">
              <w:rPr>
                <w:rFonts w:ascii="Angsana New" w:hAnsi="Angsana New"/>
                <w:sz w:val="28"/>
                <w:szCs w:val="28"/>
              </w:rPr>
              <w:t>-</w:t>
            </w:r>
          </w:p>
        </w:tc>
        <w:tc>
          <w:tcPr>
            <w:tcW w:w="1365" w:type="dxa"/>
            <w:vAlign w:val="bottom"/>
          </w:tcPr>
          <w:p w14:paraId="41CDFDCA" w14:textId="45A26EE2" w:rsidR="005B0383" w:rsidRPr="00AD6164" w:rsidRDefault="005B0383" w:rsidP="005B0383">
            <w:pPr>
              <w:spacing w:line="240" w:lineRule="auto"/>
              <w:contextualSpacing/>
              <w:jc w:val="right"/>
              <w:rPr>
                <w:rFonts w:ascii="Angsana New" w:hAnsi="Angsana New"/>
                <w:sz w:val="28"/>
                <w:szCs w:val="28"/>
              </w:rPr>
            </w:pPr>
            <w:r w:rsidRPr="00AD6164">
              <w:rPr>
                <w:rFonts w:ascii="Angsana New" w:hAnsi="Angsana New"/>
                <w:sz w:val="28"/>
                <w:szCs w:val="28"/>
              </w:rPr>
              <w:t>398,600</w:t>
            </w:r>
          </w:p>
        </w:tc>
      </w:tr>
      <w:tr w:rsidR="005B0383" w:rsidRPr="00AD6164" w14:paraId="1236F29C" w14:textId="77777777" w:rsidTr="009A1672">
        <w:trPr>
          <w:cantSplit/>
          <w:trHeight w:val="76"/>
        </w:trPr>
        <w:tc>
          <w:tcPr>
            <w:tcW w:w="2399" w:type="dxa"/>
          </w:tcPr>
          <w:p w14:paraId="1D80521C" w14:textId="747F9D7C" w:rsidR="005B0383" w:rsidRPr="00AD6164" w:rsidRDefault="009A1672" w:rsidP="005B0383">
            <w:pPr>
              <w:spacing w:line="240" w:lineRule="auto"/>
              <w:ind w:left="169" w:right="-18" w:hanging="169"/>
              <w:contextualSpacing/>
              <w:rPr>
                <w:rFonts w:ascii="Angsana New" w:hAnsi="Angsana New"/>
                <w:sz w:val="28"/>
                <w:szCs w:val="28"/>
              </w:rPr>
            </w:pPr>
            <w:r w:rsidRPr="00AD6164">
              <w:rPr>
                <w:rFonts w:ascii="Angsana New" w:hAnsi="Angsana New"/>
                <w:sz w:val="28"/>
                <w:szCs w:val="28"/>
              </w:rPr>
              <w:t>CSM Capital Partners Co., Ltd.</w:t>
            </w:r>
          </w:p>
        </w:tc>
        <w:tc>
          <w:tcPr>
            <w:tcW w:w="1193" w:type="dxa"/>
            <w:vAlign w:val="bottom"/>
          </w:tcPr>
          <w:p w14:paraId="5EDACFA4" w14:textId="6296916B" w:rsidR="005B0383" w:rsidRPr="00AD6164" w:rsidRDefault="005B0383" w:rsidP="005B0383">
            <w:pPr>
              <w:spacing w:line="240" w:lineRule="auto"/>
              <w:ind w:right="-18"/>
              <w:contextualSpacing/>
              <w:jc w:val="center"/>
              <w:rPr>
                <w:rFonts w:ascii="Angsana New" w:hAnsi="Angsana New"/>
                <w:sz w:val="28"/>
                <w:szCs w:val="28"/>
              </w:rPr>
            </w:pPr>
            <w:r w:rsidRPr="00AD6164">
              <w:rPr>
                <w:rFonts w:ascii="Angsana New" w:hAnsi="Angsana New"/>
                <w:sz w:val="28"/>
                <w:szCs w:val="28"/>
              </w:rPr>
              <w:t>Subsidiary</w:t>
            </w:r>
          </w:p>
        </w:tc>
        <w:tc>
          <w:tcPr>
            <w:tcW w:w="1361" w:type="dxa"/>
            <w:vAlign w:val="bottom"/>
          </w:tcPr>
          <w:p w14:paraId="0B5CADC2" w14:textId="0384B86F" w:rsidR="005B0383" w:rsidRPr="00AD6164" w:rsidRDefault="005B0383" w:rsidP="005B0383">
            <w:pPr>
              <w:spacing w:line="240" w:lineRule="auto"/>
              <w:contextualSpacing/>
              <w:jc w:val="right"/>
              <w:rPr>
                <w:rFonts w:ascii="Angsana New" w:hAnsi="Angsana New"/>
                <w:sz w:val="28"/>
                <w:szCs w:val="28"/>
              </w:rPr>
            </w:pPr>
            <w:r w:rsidRPr="00AD6164">
              <w:rPr>
                <w:rFonts w:ascii="Angsana New" w:hAnsi="Angsana New"/>
                <w:sz w:val="28"/>
                <w:szCs w:val="28"/>
                <w:cs/>
              </w:rPr>
              <w:t>-</w:t>
            </w:r>
          </w:p>
        </w:tc>
        <w:tc>
          <w:tcPr>
            <w:tcW w:w="1304" w:type="dxa"/>
            <w:vAlign w:val="bottom"/>
          </w:tcPr>
          <w:p w14:paraId="7D82A385" w14:textId="15A4361F" w:rsidR="005B0383" w:rsidRPr="00AD6164" w:rsidRDefault="005B0383" w:rsidP="005B0383">
            <w:pPr>
              <w:tabs>
                <w:tab w:val="decimal" w:pos="981"/>
              </w:tabs>
              <w:spacing w:line="240" w:lineRule="auto"/>
              <w:contextualSpacing/>
              <w:jc w:val="right"/>
              <w:rPr>
                <w:rFonts w:ascii="Angsana New" w:hAnsi="Angsana New"/>
                <w:sz w:val="28"/>
                <w:szCs w:val="28"/>
              </w:rPr>
            </w:pPr>
            <w:r w:rsidRPr="00AD6164">
              <w:rPr>
                <w:rFonts w:ascii="Angsana New" w:hAnsi="Angsana New"/>
                <w:sz w:val="28"/>
                <w:szCs w:val="28"/>
              </w:rPr>
              <w:t>105,000</w:t>
            </w:r>
          </w:p>
        </w:tc>
        <w:tc>
          <w:tcPr>
            <w:tcW w:w="1304" w:type="dxa"/>
            <w:vAlign w:val="bottom"/>
          </w:tcPr>
          <w:p w14:paraId="17C8206D" w14:textId="57BCF4CA" w:rsidR="005B0383" w:rsidRPr="00AD6164" w:rsidRDefault="005B0383" w:rsidP="005B0383">
            <w:pPr>
              <w:tabs>
                <w:tab w:val="decimal" w:pos="981"/>
              </w:tabs>
              <w:spacing w:line="240" w:lineRule="auto"/>
              <w:contextualSpacing/>
              <w:jc w:val="right"/>
              <w:rPr>
                <w:rFonts w:ascii="Angsana New" w:hAnsi="Angsana New"/>
                <w:sz w:val="28"/>
                <w:szCs w:val="28"/>
              </w:rPr>
            </w:pPr>
            <w:r w:rsidRPr="00AD6164">
              <w:rPr>
                <w:rFonts w:ascii="Angsana New" w:hAnsi="Angsana New"/>
                <w:sz w:val="28"/>
                <w:szCs w:val="28"/>
              </w:rPr>
              <w:t>-</w:t>
            </w:r>
          </w:p>
        </w:tc>
        <w:tc>
          <w:tcPr>
            <w:tcW w:w="1365" w:type="dxa"/>
            <w:vAlign w:val="bottom"/>
          </w:tcPr>
          <w:p w14:paraId="7390B9DB" w14:textId="0707C5B3" w:rsidR="005B0383" w:rsidRPr="00AD6164" w:rsidRDefault="005B0383" w:rsidP="005B0383">
            <w:pPr>
              <w:spacing w:line="240" w:lineRule="auto"/>
              <w:contextualSpacing/>
              <w:jc w:val="right"/>
              <w:rPr>
                <w:rFonts w:ascii="Angsana New" w:hAnsi="Angsana New"/>
                <w:sz w:val="28"/>
                <w:szCs w:val="28"/>
              </w:rPr>
            </w:pPr>
            <w:r w:rsidRPr="00AD6164">
              <w:rPr>
                <w:rFonts w:ascii="Angsana New" w:hAnsi="Angsana New"/>
                <w:sz w:val="28"/>
                <w:szCs w:val="28"/>
              </w:rPr>
              <w:t>105,000</w:t>
            </w:r>
          </w:p>
        </w:tc>
      </w:tr>
      <w:tr w:rsidR="005B0383" w:rsidRPr="00AD6164" w14:paraId="57ADF985" w14:textId="77777777" w:rsidTr="000E524E">
        <w:trPr>
          <w:cantSplit/>
          <w:trHeight w:val="76"/>
        </w:trPr>
        <w:tc>
          <w:tcPr>
            <w:tcW w:w="2399" w:type="dxa"/>
          </w:tcPr>
          <w:p w14:paraId="4CE235A4" w14:textId="385B8DA0" w:rsidR="005B0383" w:rsidRPr="00AD6164" w:rsidRDefault="005B0383" w:rsidP="005B0383">
            <w:pPr>
              <w:spacing w:line="240" w:lineRule="auto"/>
              <w:ind w:right="-18"/>
              <w:contextualSpacing/>
              <w:rPr>
                <w:rFonts w:ascii="Angsana New" w:hAnsi="Angsana New"/>
                <w:sz w:val="28"/>
                <w:szCs w:val="28"/>
              </w:rPr>
            </w:pPr>
            <w:r w:rsidRPr="00AD6164">
              <w:rPr>
                <w:rFonts w:ascii="Angsana New" w:hAnsi="Angsana New"/>
                <w:sz w:val="28"/>
                <w:szCs w:val="28"/>
              </w:rPr>
              <w:t>JT Ten Co., Ltd.</w:t>
            </w:r>
          </w:p>
        </w:tc>
        <w:tc>
          <w:tcPr>
            <w:tcW w:w="1193" w:type="dxa"/>
          </w:tcPr>
          <w:p w14:paraId="1D30A940" w14:textId="1BAEE261" w:rsidR="005B0383" w:rsidRPr="00AD6164" w:rsidRDefault="005B0383" w:rsidP="005B0383">
            <w:pPr>
              <w:spacing w:line="240" w:lineRule="auto"/>
              <w:ind w:right="-18"/>
              <w:contextualSpacing/>
              <w:jc w:val="center"/>
              <w:rPr>
                <w:rFonts w:ascii="Angsana New" w:hAnsi="Angsana New"/>
                <w:sz w:val="28"/>
                <w:szCs w:val="28"/>
                <w:lang w:val="en-US"/>
              </w:rPr>
            </w:pPr>
            <w:r w:rsidRPr="00AD6164">
              <w:rPr>
                <w:rFonts w:ascii="Angsana New" w:hAnsi="Angsana New"/>
                <w:sz w:val="28"/>
                <w:szCs w:val="28"/>
              </w:rPr>
              <w:t>Joint venture</w:t>
            </w:r>
          </w:p>
        </w:tc>
        <w:tc>
          <w:tcPr>
            <w:tcW w:w="1361" w:type="dxa"/>
            <w:vAlign w:val="bottom"/>
          </w:tcPr>
          <w:p w14:paraId="6ED9B977" w14:textId="11A89006" w:rsidR="005B0383" w:rsidRPr="00AD6164" w:rsidRDefault="005B0383" w:rsidP="005B0383">
            <w:pPr>
              <w:pBdr>
                <w:bottom w:val="single" w:sz="4" w:space="1" w:color="auto"/>
              </w:pBdr>
              <w:spacing w:line="240" w:lineRule="auto"/>
              <w:contextualSpacing/>
              <w:jc w:val="right"/>
              <w:rPr>
                <w:rFonts w:ascii="Angsana New" w:hAnsi="Angsana New"/>
                <w:sz w:val="28"/>
                <w:szCs w:val="28"/>
              </w:rPr>
            </w:pPr>
            <w:r w:rsidRPr="00AD6164">
              <w:rPr>
                <w:rFonts w:ascii="Angsana New" w:hAnsi="Angsana New"/>
                <w:sz w:val="28"/>
                <w:szCs w:val="28"/>
              </w:rPr>
              <w:t>91,850</w:t>
            </w:r>
          </w:p>
        </w:tc>
        <w:tc>
          <w:tcPr>
            <w:tcW w:w="1304" w:type="dxa"/>
            <w:vAlign w:val="bottom"/>
          </w:tcPr>
          <w:p w14:paraId="31ACF36E" w14:textId="0AA9EA69" w:rsidR="005B0383" w:rsidRPr="00AD6164" w:rsidRDefault="005B0383" w:rsidP="005B0383">
            <w:pPr>
              <w:pBdr>
                <w:bottom w:val="single" w:sz="4" w:space="1" w:color="auto"/>
              </w:pBdr>
              <w:tabs>
                <w:tab w:val="decimal" w:pos="981"/>
              </w:tabs>
              <w:spacing w:line="240" w:lineRule="auto"/>
              <w:contextualSpacing/>
              <w:jc w:val="right"/>
              <w:rPr>
                <w:rFonts w:ascii="Angsana New" w:hAnsi="Angsana New"/>
                <w:sz w:val="28"/>
                <w:szCs w:val="28"/>
              </w:rPr>
            </w:pPr>
            <w:r w:rsidRPr="00AD6164">
              <w:rPr>
                <w:rFonts w:ascii="Angsana New" w:hAnsi="Angsana New"/>
                <w:sz w:val="28"/>
                <w:szCs w:val="28"/>
              </w:rPr>
              <w:t>52,250</w:t>
            </w:r>
          </w:p>
        </w:tc>
        <w:tc>
          <w:tcPr>
            <w:tcW w:w="1304" w:type="dxa"/>
            <w:vAlign w:val="bottom"/>
          </w:tcPr>
          <w:p w14:paraId="53039DB3" w14:textId="33926269" w:rsidR="005B0383" w:rsidRPr="00AD6164" w:rsidRDefault="005B0383" w:rsidP="005B0383">
            <w:pPr>
              <w:pBdr>
                <w:bottom w:val="single" w:sz="4" w:space="1" w:color="auto"/>
              </w:pBdr>
              <w:tabs>
                <w:tab w:val="decimal" w:pos="981"/>
              </w:tabs>
              <w:spacing w:line="240" w:lineRule="auto"/>
              <w:contextualSpacing/>
              <w:jc w:val="right"/>
              <w:rPr>
                <w:rFonts w:ascii="Angsana New" w:hAnsi="Angsana New"/>
                <w:sz w:val="28"/>
                <w:szCs w:val="28"/>
              </w:rPr>
            </w:pPr>
            <w:r w:rsidRPr="00AD6164">
              <w:rPr>
                <w:rFonts w:ascii="Angsana New" w:hAnsi="Angsana New"/>
                <w:sz w:val="28"/>
                <w:szCs w:val="28"/>
              </w:rPr>
              <w:t>-</w:t>
            </w:r>
          </w:p>
        </w:tc>
        <w:tc>
          <w:tcPr>
            <w:tcW w:w="1365" w:type="dxa"/>
            <w:vAlign w:val="bottom"/>
          </w:tcPr>
          <w:p w14:paraId="4CC5B498" w14:textId="11D62CB1" w:rsidR="005B0383" w:rsidRPr="00AD6164" w:rsidRDefault="005B0383" w:rsidP="005B0383">
            <w:pPr>
              <w:pBdr>
                <w:bottom w:val="single" w:sz="4" w:space="1" w:color="auto"/>
              </w:pBdr>
              <w:spacing w:line="240" w:lineRule="auto"/>
              <w:contextualSpacing/>
              <w:jc w:val="right"/>
              <w:rPr>
                <w:rFonts w:ascii="Angsana New" w:hAnsi="Angsana New"/>
                <w:sz w:val="28"/>
                <w:szCs w:val="28"/>
              </w:rPr>
            </w:pPr>
            <w:r w:rsidRPr="00AD6164">
              <w:rPr>
                <w:rFonts w:ascii="Angsana New" w:hAnsi="Angsana New"/>
                <w:sz w:val="28"/>
                <w:szCs w:val="28"/>
              </w:rPr>
              <w:t>144,100</w:t>
            </w:r>
          </w:p>
        </w:tc>
      </w:tr>
      <w:tr w:rsidR="005B0383" w:rsidRPr="00AD6164" w14:paraId="3286A5D7" w14:textId="77777777" w:rsidTr="000E524E">
        <w:trPr>
          <w:cantSplit/>
          <w:trHeight w:val="76"/>
        </w:trPr>
        <w:tc>
          <w:tcPr>
            <w:tcW w:w="2399" w:type="dxa"/>
          </w:tcPr>
          <w:p w14:paraId="6AA43804" w14:textId="68D94053" w:rsidR="005B0383" w:rsidRPr="00AD6164" w:rsidRDefault="005B0383" w:rsidP="005B0383">
            <w:pPr>
              <w:spacing w:line="240" w:lineRule="auto"/>
              <w:ind w:right="-18"/>
              <w:contextualSpacing/>
              <w:rPr>
                <w:rFonts w:ascii="Angsana New" w:hAnsi="Angsana New"/>
                <w:b/>
                <w:bCs/>
                <w:sz w:val="28"/>
                <w:szCs w:val="28"/>
              </w:rPr>
            </w:pPr>
            <w:r w:rsidRPr="00AD6164">
              <w:rPr>
                <w:rFonts w:ascii="Angsana New" w:hAnsi="Angsana New"/>
                <w:b/>
                <w:bCs/>
                <w:sz w:val="28"/>
                <w:szCs w:val="28"/>
                <w:lang w:val="en-US"/>
              </w:rPr>
              <w:t>Total</w:t>
            </w:r>
          </w:p>
        </w:tc>
        <w:tc>
          <w:tcPr>
            <w:tcW w:w="1193" w:type="dxa"/>
          </w:tcPr>
          <w:p w14:paraId="3905D496" w14:textId="77777777" w:rsidR="005B0383" w:rsidRPr="00AD6164" w:rsidRDefault="005B0383" w:rsidP="005B0383">
            <w:pPr>
              <w:spacing w:line="240" w:lineRule="auto"/>
              <w:ind w:right="-18"/>
              <w:contextualSpacing/>
              <w:jc w:val="center"/>
              <w:rPr>
                <w:rFonts w:ascii="Angsana New" w:hAnsi="Angsana New"/>
                <w:sz w:val="28"/>
                <w:szCs w:val="28"/>
                <w:lang w:val="en-US"/>
              </w:rPr>
            </w:pPr>
          </w:p>
        </w:tc>
        <w:tc>
          <w:tcPr>
            <w:tcW w:w="1361" w:type="dxa"/>
            <w:vAlign w:val="bottom"/>
          </w:tcPr>
          <w:p w14:paraId="2FB93DE2" w14:textId="3D57128B" w:rsidR="005B0383" w:rsidRPr="00AD6164" w:rsidRDefault="005B0383" w:rsidP="005B0383">
            <w:pPr>
              <w:pBdr>
                <w:bottom w:val="double" w:sz="4" w:space="1" w:color="auto"/>
              </w:pBdr>
              <w:spacing w:line="240" w:lineRule="auto"/>
              <w:contextualSpacing/>
              <w:jc w:val="right"/>
              <w:rPr>
                <w:rFonts w:ascii="Angsana New" w:hAnsi="Angsana New"/>
                <w:sz w:val="28"/>
                <w:szCs w:val="28"/>
              </w:rPr>
            </w:pPr>
            <w:r w:rsidRPr="00AD6164">
              <w:rPr>
                <w:rFonts w:ascii="Angsana New" w:hAnsi="Angsana New"/>
                <w:sz w:val="28"/>
                <w:szCs w:val="28"/>
              </w:rPr>
              <w:t>440,450</w:t>
            </w:r>
          </w:p>
        </w:tc>
        <w:tc>
          <w:tcPr>
            <w:tcW w:w="1304" w:type="dxa"/>
            <w:vAlign w:val="bottom"/>
          </w:tcPr>
          <w:p w14:paraId="7087D433" w14:textId="506F429A" w:rsidR="005B0383" w:rsidRPr="00AD6164" w:rsidRDefault="005B0383" w:rsidP="005B0383">
            <w:pPr>
              <w:pBdr>
                <w:bottom w:val="double" w:sz="4" w:space="1" w:color="auto"/>
              </w:pBdr>
              <w:tabs>
                <w:tab w:val="decimal" w:pos="981"/>
              </w:tabs>
              <w:spacing w:line="240" w:lineRule="auto"/>
              <w:contextualSpacing/>
              <w:jc w:val="right"/>
              <w:rPr>
                <w:rFonts w:ascii="Angsana New" w:hAnsi="Angsana New"/>
                <w:sz w:val="28"/>
                <w:szCs w:val="28"/>
              </w:rPr>
            </w:pPr>
            <w:r w:rsidRPr="00AD6164">
              <w:rPr>
                <w:rFonts w:ascii="Angsana New" w:hAnsi="Angsana New"/>
                <w:sz w:val="28"/>
                <w:szCs w:val="28"/>
              </w:rPr>
              <w:t>207,250</w:t>
            </w:r>
          </w:p>
        </w:tc>
        <w:tc>
          <w:tcPr>
            <w:tcW w:w="1304" w:type="dxa"/>
            <w:vAlign w:val="bottom"/>
          </w:tcPr>
          <w:p w14:paraId="25E4A536" w14:textId="575ADB32" w:rsidR="005B0383" w:rsidRPr="00AD6164" w:rsidRDefault="005B0383" w:rsidP="005B0383">
            <w:pPr>
              <w:pBdr>
                <w:bottom w:val="double" w:sz="4" w:space="1" w:color="auto"/>
              </w:pBdr>
              <w:tabs>
                <w:tab w:val="decimal" w:pos="981"/>
              </w:tabs>
              <w:spacing w:line="240" w:lineRule="auto"/>
              <w:contextualSpacing/>
              <w:jc w:val="right"/>
              <w:rPr>
                <w:rFonts w:ascii="Angsana New" w:hAnsi="Angsana New"/>
                <w:sz w:val="28"/>
                <w:szCs w:val="28"/>
              </w:rPr>
            </w:pPr>
            <w:r w:rsidRPr="00AD6164">
              <w:rPr>
                <w:rFonts w:ascii="Angsana New" w:hAnsi="Angsana New"/>
                <w:sz w:val="28"/>
                <w:szCs w:val="28"/>
              </w:rPr>
              <w:t>-</w:t>
            </w:r>
          </w:p>
        </w:tc>
        <w:tc>
          <w:tcPr>
            <w:tcW w:w="1365" w:type="dxa"/>
            <w:vAlign w:val="bottom"/>
          </w:tcPr>
          <w:p w14:paraId="4FA2C5AF" w14:textId="5397F16B" w:rsidR="005B0383" w:rsidRPr="00AD6164" w:rsidRDefault="005B0383" w:rsidP="005B0383">
            <w:pPr>
              <w:pBdr>
                <w:bottom w:val="double" w:sz="4" w:space="1" w:color="auto"/>
              </w:pBdr>
              <w:spacing w:line="240" w:lineRule="auto"/>
              <w:contextualSpacing/>
              <w:jc w:val="right"/>
              <w:rPr>
                <w:rFonts w:ascii="Angsana New" w:hAnsi="Angsana New"/>
                <w:sz w:val="28"/>
                <w:szCs w:val="28"/>
              </w:rPr>
            </w:pPr>
            <w:r w:rsidRPr="00AD6164">
              <w:rPr>
                <w:rFonts w:ascii="Angsana New" w:hAnsi="Angsana New"/>
                <w:sz w:val="28"/>
                <w:szCs w:val="28"/>
              </w:rPr>
              <w:t>647,700</w:t>
            </w:r>
          </w:p>
        </w:tc>
      </w:tr>
    </w:tbl>
    <w:p w14:paraId="50017FFB" w14:textId="3897C81C" w:rsidR="00E434C9" w:rsidRDefault="004017C8" w:rsidP="002F06A5">
      <w:pPr>
        <w:pStyle w:val="MacroText"/>
        <w:tabs>
          <w:tab w:val="clear" w:pos="480"/>
          <w:tab w:val="clear" w:pos="960"/>
          <w:tab w:val="clear" w:pos="1440"/>
          <w:tab w:val="clear" w:pos="1920"/>
          <w:tab w:val="clear" w:pos="2400"/>
          <w:tab w:val="clear" w:pos="2880"/>
          <w:tab w:val="clear" w:pos="3360"/>
          <w:tab w:val="clear" w:pos="3840"/>
          <w:tab w:val="clear" w:pos="4320"/>
          <w:tab w:val="left" w:pos="1080"/>
        </w:tabs>
        <w:spacing w:before="120" w:after="120"/>
        <w:ind w:left="425"/>
        <w:jc w:val="thaiDistribute"/>
        <w:rPr>
          <w:rFonts w:asciiTheme="majorBidi" w:hAnsiTheme="majorBidi" w:cstheme="majorBidi"/>
        </w:rPr>
      </w:pPr>
      <w:r w:rsidRPr="00AD6164">
        <w:rPr>
          <w:rFonts w:asciiTheme="majorBidi" w:hAnsiTheme="majorBidi" w:cstheme="majorBidi"/>
        </w:rPr>
        <w:t xml:space="preserve">As at </w:t>
      </w:r>
      <w:r w:rsidRPr="00AD6164">
        <w:rPr>
          <w:rFonts w:asciiTheme="majorBidi" w:hAnsiTheme="majorBidi" w:cstheme="majorBidi"/>
          <w:spacing w:val="-4"/>
        </w:rPr>
        <w:t>September</w:t>
      </w:r>
      <w:r w:rsidRPr="00AD6164">
        <w:rPr>
          <w:rFonts w:asciiTheme="majorBidi" w:hAnsiTheme="majorBidi" w:cstheme="majorBidi"/>
        </w:rPr>
        <w:t xml:space="preserve"> </w:t>
      </w:r>
      <w:r w:rsidRPr="00AD6164">
        <w:rPr>
          <w:rFonts w:asciiTheme="majorBidi" w:hAnsiTheme="majorBidi" w:cstheme="majorBidi"/>
          <w:spacing w:val="-4"/>
        </w:rPr>
        <w:t>30</w:t>
      </w:r>
      <w:r w:rsidRPr="00AD6164">
        <w:rPr>
          <w:rFonts w:asciiTheme="majorBidi" w:hAnsiTheme="majorBidi" w:cstheme="majorBidi"/>
        </w:rPr>
        <w:t xml:space="preserve">, 2025 and December 31, 2024, the Company had loans to a subsidiary </w:t>
      </w:r>
      <w:bookmarkStart w:id="4" w:name="_Hlk174305485"/>
      <w:r w:rsidRPr="00AD6164">
        <w:rPr>
          <w:rFonts w:asciiTheme="majorBidi" w:hAnsiTheme="majorBidi" w:cstheme="majorBidi"/>
          <w:cs/>
        </w:rPr>
        <w:t>(“</w:t>
      </w:r>
      <w:r w:rsidRPr="00AD6164">
        <w:rPr>
          <w:rFonts w:asciiTheme="majorBidi" w:hAnsiTheme="majorBidi" w:cstheme="majorBidi"/>
        </w:rPr>
        <w:t>SCR Asset Management Co</w:t>
      </w:r>
      <w:r w:rsidRPr="00AD6164">
        <w:rPr>
          <w:rFonts w:asciiTheme="majorBidi" w:hAnsiTheme="majorBidi" w:cstheme="majorBidi"/>
          <w:cs/>
        </w:rPr>
        <w:t>.</w:t>
      </w:r>
      <w:r w:rsidRPr="00AD6164">
        <w:rPr>
          <w:rFonts w:asciiTheme="majorBidi" w:hAnsiTheme="majorBidi" w:cstheme="majorBidi"/>
        </w:rPr>
        <w:t>, Ltd</w:t>
      </w:r>
      <w:r w:rsidRPr="00AD6164">
        <w:rPr>
          <w:rFonts w:asciiTheme="majorBidi" w:hAnsiTheme="majorBidi" w:cstheme="majorBidi"/>
          <w:cs/>
        </w:rPr>
        <w:t xml:space="preserve">.”) </w:t>
      </w:r>
      <w:bookmarkEnd w:id="4"/>
      <w:r w:rsidRPr="00AD6164">
        <w:rPr>
          <w:rFonts w:asciiTheme="majorBidi" w:hAnsiTheme="majorBidi" w:cstheme="majorBidi"/>
        </w:rPr>
        <w:t xml:space="preserve">of Baht </w:t>
      </w:r>
      <w:r w:rsidR="0090571D" w:rsidRPr="00AD6164">
        <w:rPr>
          <w:rFonts w:asciiTheme="majorBidi" w:hAnsiTheme="majorBidi" w:cstheme="majorBidi"/>
        </w:rPr>
        <w:t xml:space="preserve">398.60 million and Baht </w:t>
      </w:r>
      <w:r w:rsidRPr="00AD6164">
        <w:rPr>
          <w:rFonts w:asciiTheme="majorBidi" w:hAnsiTheme="majorBidi" w:cstheme="majorBidi"/>
        </w:rPr>
        <w:t>348.60 million</w:t>
      </w:r>
      <w:r w:rsidR="00E434C9">
        <w:rPr>
          <w:rFonts w:asciiTheme="majorBidi" w:hAnsiTheme="majorBidi" w:cstheme="majorBidi"/>
        </w:rPr>
        <w:t>, respectively.</w:t>
      </w:r>
    </w:p>
    <w:p w14:paraId="6430BD94" w14:textId="31E4ACBE" w:rsidR="004017C8" w:rsidRPr="00AD6164" w:rsidRDefault="004017C8" w:rsidP="002F06A5">
      <w:pPr>
        <w:pStyle w:val="MacroText"/>
        <w:tabs>
          <w:tab w:val="clear" w:pos="480"/>
          <w:tab w:val="clear" w:pos="960"/>
          <w:tab w:val="clear" w:pos="1440"/>
          <w:tab w:val="clear" w:pos="1920"/>
          <w:tab w:val="clear" w:pos="2400"/>
          <w:tab w:val="clear" w:pos="2880"/>
          <w:tab w:val="clear" w:pos="3360"/>
          <w:tab w:val="clear" w:pos="3840"/>
          <w:tab w:val="clear" w:pos="4320"/>
          <w:tab w:val="left" w:pos="1080"/>
        </w:tabs>
        <w:spacing w:before="120" w:after="120"/>
        <w:ind w:left="425"/>
        <w:jc w:val="thaiDistribute"/>
        <w:rPr>
          <w:rFonts w:asciiTheme="majorBidi" w:hAnsiTheme="majorBidi" w:cstheme="majorBidi"/>
        </w:rPr>
      </w:pPr>
      <w:r w:rsidRPr="00AD6164">
        <w:rPr>
          <w:rFonts w:asciiTheme="majorBidi" w:hAnsiTheme="majorBidi" w:cstheme="majorBidi"/>
        </w:rPr>
        <w:t>On September 6, 2024, the Company and the subsidiary entered into a loan agreement to amend principal and interest repayment terms, which was previously to be repaid on demand to until the bank loan of the subsidiary is fully repaid.</w:t>
      </w:r>
      <w:r w:rsidR="004D6E12" w:rsidRPr="00AD6164">
        <w:rPr>
          <w:rFonts w:asciiTheme="majorBidi" w:hAnsiTheme="majorBidi" w:cstheme="majorBidi"/>
        </w:rPr>
        <w:t xml:space="preserve"> On</w:t>
      </w:r>
      <w:r w:rsidR="00DB3447" w:rsidRPr="00AD6164">
        <w:rPr>
          <w:rFonts w:asciiTheme="majorBidi" w:hAnsiTheme="majorBidi" w:cstheme="majorBidi"/>
        </w:rPr>
        <w:t>ce</w:t>
      </w:r>
      <w:r w:rsidR="004D6E12" w:rsidRPr="00AD6164">
        <w:rPr>
          <w:rFonts w:asciiTheme="majorBidi" w:hAnsiTheme="majorBidi" w:cstheme="majorBidi"/>
        </w:rPr>
        <w:t xml:space="preserve"> the bank</w:t>
      </w:r>
      <w:r w:rsidR="00DB3447" w:rsidRPr="00AD6164">
        <w:rPr>
          <w:rFonts w:asciiTheme="majorBidi" w:hAnsiTheme="majorBidi" w:cstheme="majorBidi"/>
        </w:rPr>
        <w:t xml:space="preserve"> loan is fully repaid, the subsidiary will commence the repayment of the principal and interest to the Company</w:t>
      </w:r>
      <w:r w:rsidR="00AE76DE" w:rsidRPr="00AD6164">
        <w:rPr>
          <w:rFonts w:asciiTheme="majorBidi" w:hAnsiTheme="majorBidi" w:cstheme="majorBidi"/>
        </w:rPr>
        <w:t>, with the first installment due on January 31, 2031.</w:t>
      </w:r>
      <w:r w:rsidR="00DB3447" w:rsidRPr="00AD6164">
        <w:rPr>
          <w:rFonts w:asciiTheme="majorBidi" w:hAnsiTheme="majorBidi" w:cstheme="majorBidi"/>
        </w:rPr>
        <w:t xml:space="preserve"> </w:t>
      </w:r>
      <w:r w:rsidRPr="00AD6164">
        <w:rPr>
          <w:rFonts w:asciiTheme="majorBidi" w:hAnsiTheme="majorBidi" w:cstheme="majorBidi"/>
        </w:rPr>
        <w:t>The interest rate is MLR-2.23% per annum.</w:t>
      </w:r>
    </w:p>
    <w:p w14:paraId="5DD2E069" w14:textId="4913E5F9" w:rsidR="00C563AD" w:rsidRPr="00AD6164" w:rsidRDefault="00A76BF1" w:rsidP="002F06A5">
      <w:pPr>
        <w:pStyle w:val="MacroText"/>
        <w:tabs>
          <w:tab w:val="clear" w:pos="480"/>
          <w:tab w:val="clear" w:pos="960"/>
          <w:tab w:val="clear" w:pos="1440"/>
          <w:tab w:val="clear" w:pos="1920"/>
          <w:tab w:val="clear" w:pos="2400"/>
          <w:tab w:val="clear" w:pos="2880"/>
          <w:tab w:val="clear" w:pos="3360"/>
          <w:tab w:val="clear" w:pos="3840"/>
          <w:tab w:val="clear" w:pos="4320"/>
          <w:tab w:val="left" w:pos="1080"/>
        </w:tabs>
        <w:spacing w:before="120" w:after="120"/>
        <w:ind w:left="425"/>
        <w:jc w:val="thaiDistribute"/>
        <w:rPr>
          <w:rFonts w:asciiTheme="majorBidi" w:hAnsiTheme="majorBidi" w:cstheme="majorBidi"/>
        </w:rPr>
      </w:pPr>
      <w:r w:rsidRPr="00AD6164">
        <w:rPr>
          <w:rFonts w:asciiTheme="majorBidi" w:hAnsiTheme="majorBidi" w:cstheme="majorBidi"/>
        </w:rPr>
        <w:t>On July 21, 2025, the Company and the subsidiary (“SCR Asset Management Co., Ltd.”) entered into a loan agreement for the additional loan of Baht 50 million, the principal and interest will be repaid within January 31, 2031.</w:t>
      </w:r>
    </w:p>
    <w:p w14:paraId="79C7F45F" w14:textId="78AF3E2F" w:rsidR="0090571D" w:rsidRPr="00AD6164" w:rsidRDefault="00A52A75" w:rsidP="002F06A5">
      <w:pPr>
        <w:pStyle w:val="MacroText"/>
        <w:tabs>
          <w:tab w:val="clear" w:pos="480"/>
          <w:tab w:val="clear" w:pos="960"/>
          <w:tab w:val="clear" w:pos="1440"/>
          <w:tab w:val="clear" w:pos="1920"/>
          <w:tab w:val="clear" w:pos="2400"/>
          <w:tab w:val="clear" w:pos="2880"/>
          <w:tab w:val="clear" w:pos="3360"/>
          <w:tab w:val="clear" w:pos="3840"/>
          <w:tab w:val="clear" w:pos="4320"/>
          <w:tab w:val="left" w:pos="1080"/>
        </w:tabs>
        <w:spacing w:before="120" w:after="120"/>
        <w:ind w:left="425"/>
        <w:jc w:val="thaiDistribute"/>
        <w:rPr>
          <w:rFonts w:asciiTheme="majorBidi" w:hAnsiTheme="majorBidi" w:cstheme="majorBidi"/>
        </w:rPr>
      </w:pPr>
      <w:r w:rsidRPr="00AD6164">
        <w:rPr>
          <w:rFonts w:asciiTheme="majorBidi" w:hAnsiTheme="majorBidi" w:cstheme="majorBidi"/>
        </w:rPr>
        <w:lastRenderedPageBreak/>
        <w:t xml:space="preserve">On September </w:t>
      </w:r>
      <w:r w:rsidR="0066202F" w:rsidRPr="00AD6164">
        <w:rPr>
          <w:rFonts w:asciiTheme="majorBidi" w:hAnsiTheme="majorBidi" w:cs="Angsana New"/>
        </w:rPr>
        <w:t>29</w:t>
      </w:r>
      <w:r w:rsidRPr="00AD6164">
        <w:rPr>
          <w:rFonts w:asciiTheme="majorBidi" w:hAnsiTheme="majorBidi" w:cstheme="majorBidi"/>
        </w:rPr>
        <w:t xml:space="preserve">, </w:t>
      </w:r>
      <w:r w:rsidR="0066202F" w:rsidRPr="00AD6164">
        <w:rPr>
          <w:rFonts w:asciiTheme="majorBidi" w:hAnsiTheme="majorBidi" w:cs="Angsana New"/>
        </w:rPr>
        <w:t>2025</w:t>
      </w:r>
      <w:r w:rsidRPr="00AD6164">
        <w:rPr>
          <w:rFonts w:asciiTheme="majorBidi" w:hAnsiTheme="majorBidi" w:cstheme="majorBidi"/>
        </w:rPr>
        <w:t>, the Company had loans</w:t>
      </w:r>
      <w:r w:rsidR="00A76BF1" w:rsidRPr="00AD6164">
        <w:rPr>
          <w:rFonts w:asciiTheme="majorBidi" w:hAnsiTheme="majorBidi" w:cstheme="majorBidi"/>
        </w:rPr>
        <w:t xml:space="preserve"> agreement</w:t>
      </w:r>
      <w:r w:rsidRPr="00AD6164">
        <w:rPr>
          <w:rFonts w:asciiTheme="majorBidi" w:hAnsiTheme="majorBidi" w:cstheme="majorBidi"/>
        </w:rPr>
        <w:t xml:space="preserve"> to a subsidiary (“CSM Capital Partners Co., Ltd.”) of Baht </w:t>
      </w:r>
      <w:r w:rsidRPr="00AD6164">
        <w:rPr>
          <w:rFonts w:asciiTheme="majorBidi" w:hAnsiTheme="majorBidi" w:cs="Angsana New"/>
          <w:cs/>
        </w:rPr>
        <w:t xml:space="preserve">105 </w:t>
      </w:r>
      <w:r w:rsidRPr="00AD6164">
        <w:rPr>
          <w:rFonts w:asciiTheme="majorBidi" w:hAnsiTheme="majorBidi" w:cstheme="majorBidi"/>
        </w:rPr>
        <w:t xml:space="preserve">million under </w:t>
      </w:r>
      <w:r w:rsidRPr="00AD6164">
        <w:rPr>
          <w:rFonts w:asciiTheme="majorBidi" w:hAnsiTheme="majorBidi" w:cs="Angsana New"/>
          <w:cs/>
        </w:rPr>
        <w:t xml:space="preserve">1 </w:t>
      </w:r>
      <w:r w:rsidRPr="00AD6164">
        <w:rPr>
          <w:rFonts w:asciiTheme="majorBidi" w:hAnsiTheme="majorBidi" w:cstheme="majorBidi"/>
        </w:rPr>
        <w:t xml:space="preserve">loan agreements, the interest will be repaid quarterly, and the principal will be repaid within December </w:t>
      </w:r>
      <w:r w:rsidRPr="00AD6164">
        <w:rPr>
          <w:rFonts w:asciiTheme="majorBidi" w:hAnsiTheme="majorBidi" w:cs="Angsana New"/>
          <w:cs/>
        </w:rPr>
        <w:t>31</w:t>
      </w:r>
      <w:r w:rsidRPr="00AD6164">
        <w:rPr>
          <w:rFonts w:asciiTheme="majorBidi" w:hAnsiTheme="majorBidi" w:cstheme="majorBidi"/>
        </w:rPr>
        <w:t xml:space="preserve">, </w:t>
      </w:r>
      <w:r w:rsidRPr="00AD6164">
        <w:rPr>
          <w:rFonts w:asciiTheme="majorBidi" w:hAnsiTheme="majorBidi" w:cs="Angsana New"/>
          <w:cs/>
        </w:rPr>
        <w:t xml:space="preserve">2026. </w:t>
      </w:r>
      <w:r w:rsidRPr="00AD6164">
        <w:rPr>
          <w:rFonts w:asciiTheme="majorBidi" w:hAnsiTheme="majorBidi" w:cstheme="majorBidi"/>
        </w:rPr>
        <w:t>The interest rate is MLR-</w:t>
      </w:r>
      <w:r w:rsidRPr="00AD6164">
        <w:rPr>
          <w:rFonts w:asciiTheme="majorBidi" w:hAnsiTheme="majorBidi" w:cs="Angsana New"/>
          <w:cs/>
        </w:rPr>
        <w:t xml:space="preserve">2.75% </w:t>
      </w:r>
      <w:r w:rsidRPr="00AD6164">
        <w:rPr>
          <w:rFonts w:asciiTheme="majorBidi" w:hAnsiTheme="majorBidi" w:cstheme="majorBidi"/>
        </w:rPr>
        <w:t>per annum.</w:t>
      </w:r>
    </w:p>
    <w:p w14:paraId="3CE5BCF8" w14:textId="04BAC3E9" w:rsidR="004017C8" w:rsidRPr="00AD6164" w:rsidRDefault="004017C8" w:rsidP="002F06A5">
      <w:pPr>
        <w:pStyle w:val="MacroText"/>
        <w:tabs>
          <w:tab w:val="clear" w:pos="480"/>
          <w:tab w:val="clear" w:pos="960"/>
          <w:tab w:val="clear" w:pos="1440"/>
          <w:tab w:val="clear" w:pos="1920"/>
          <w:tab w:val="clear" w:pos="2400"/>
          <w:tab w:val="clear" w:pos="2880"/>
          <w:tab w:val="clear" w:pos="3360"/>
          <w:tab w:val="clear" w:pos="3840"/>
          <w:tab w:val="clear" w:pos="4320"/>
          <w:tab w:val="left" w:pos="1080"/>
        </w:tabs>
        <w:spacing w:before="120" w:after="120"/>
        <w:ind w:left="425"/>
        <w:jc w:val="thaiDistribute"/>
        <w:rPr>
          <w:rFonts w:asciiTheme="majorBidi" w:hAnsiTheme="majorBidi" w:cstheme="majorBidi"/>
        </w:rPr>
      </w:pPr>
      <w:r w:rsidRPr="00AD6164">
        <w:rPr>
          <w:rFonts w:asciiTheme="majorBidi" w:hAnsiTheme="majorBidi" w:cstheme="majorBidi"/>
        </w:rPr>
        <w:t xml:space="preserve">As at </w:t>
      </w:r>
      <w:r w:rsidRPr="00AD6164">
        <w:rPr>
          <w:rFonts w:asciiTheme="majorBidi" w:hAnsiTheme="majorBidi" w:cstheme="majorBidi"/>
          <w:spacing w:val="-4"/>
        </w:rPr>
        <w:t>September</w:t>
      </w:r>
      <w:r w:rsidRPr="00AD6164">
        <w:rPr>
          <w:rFonts w:asciiTheme="majorBidi" w:hAnsiTheme="majorBidi" w:cstheme="majorBidi"/>
        </w:rPr>
        <w:t xml:space="preserve"> </w:t>
      </w:r>
      <w:r w:rsidRPr="00AD6164">
        <w:rPr>
          <w:rFonts w:asciiTheme="majorBidi" w:hAnsiTheme="majorBidi" w:cstheme="majorBidi"/>
          <w:spacing w:val="-4"/>
        </w:rPr>
        <w:t>30</w:t>
      </w:r>
      <w:r w:rsidRPr="00AD6164">
        <w:rPr>
          <w:rFonts w:asciiTheme="majorBidi" w:hAnsiTheme="majorBidi" w:cstheme="majorBidi"/>
        </w:rPr>
        <w:t xml:space="preserve">, 2025 and December 31, 2024, the company had long-term loans to a joint venture (“JT Ten Co., </w:t>
      </w:r>
      <w:proofErr w:type="gramStart"/>
      <w:r w:rsidRPr="00AD6164">
        <w:rPr>
          <w:rFonts w:asciiTheme="majorBidi" w:hAnsiTheme="majorBidi" w:cstheme="majorBidi"/>
        </w:rPr>
        <w:t>Ltd. :</w:t>
      </w:r>
      <w:proofErr w:type="gramEnd"/>
      <w:r w:rsidRPr="00AD6164">
        <w:rPr>
          <w:rFonts w:asciiTheme="majorBidi" w:hAnsiTheme="majorBidi" w:cstheme="majorBidi"/>
        </w:rPr>
        <w:t xml:space="preserve"> JTT”) of </w:t>
      </w:r>
      <w:r w:rsidR="0090571D" w:rsidRPr="00AD6164">
        <w:rPr>
          <w:rFonts w:asciiTheme="majorBidi" w:hAnsiTheme="majorBidi" w:cstheme="majorBidi"/>
        </w:rPr>
        <w:t xml:space="preserve">Baht 144.10 million and </w:t>
      </w:r>
      <w:r w:rsidRPr="00AD6164">
        <w:rPr>
          <w:rFonts w:asciiTheme="majorBidi" w:hAnsiTheme="majorBidi" w:cstheme="majorBidi"/>
        </w:rPr>
        <w:t xml:space="preserve">Baht </w:t>
      </w:r>
      <w:r w:rsidR="0090571D" w:rsidRPr="00AD6164">
        <w:rPr>
          <w:rFonts w:asciiTheme="majorBidi" w:hAnsiTheme="majorBidi" w:cstheme="majorBidi"/>
        </w:rPr>
        <w:t>91</w:t>
      </w:r>
      <w:r w:rsidRPr="00AD6164">
        <w:rPr>
          <w:rFonts w:asciiTheme="majorBidi" w:hAnsiTheme="majorBidi" w:cstheme="majorBidi"/>
        </w:rPr>
        <w:t>.</w:t>
      </w:r>
      <w:r w:rsidR="0090571D" w:rsidRPr="00AD6164">
        <w:rPr>
          <w:rFonts w:asciiTheme="majorBidi" w:hAnsiTheme="majorBidi" w:cstheme="majorBidi"/>
        </w:rPr>
        <w:t>8</w:t>
      </w:r>
      <w:r w:rsidRPr="00AD6164">
        <w:rPr>
          <w:rFonts w:asciiTheme="majorBidi" w:hAnsiTheme="majorBidi" w:cstheme="majorBidi"/>
        </w:rPr>
        <w:t>5 million</w:t>
      </w:r>
      <w:r w:rsidR="00E434C9">
        <w:rPr>
          <w:rFonts w:asciiTheme="majorBidi" w:hAnsiTheme="majorBidi" w:cstheme="majorBidi"/>
        </w:rPr>
        <w:t>, respectively,</w:t>
      </w:r>
      <w:r w:rsidRPr="00AD6164">
        <w:rPr>
          <w:rFonts w:asciiTheme="majorBidi" w:hAnsiTheme="majorBidi" w:cstheme="majorBidi"/>
        </w:rPr>
        <w:t xml:space="preserve"> under currently 1 loan agreement. The Company will not call for principal and interest repayment until the loan from bank of joint venture is fully repaid.</w:t>
      </w:r>
      <w:r w:rsidR="0090571D" w:rsidRPr="00AD6164">
        <w:rPr>
          <w:rFonts w:asciiTheme="majorBidi" w:hAnsiTheme="majorBidi" w:cstheme="majorBidi"/>
        </w:rPr>
        <w:t xml:space="preserve"> The interest rate is MLR</w:t>
      </w:r>
      <w:r w:rsidR="00744A8D" w:rsidRPr="00AD6164">
        <w:rPr>
          <w:rFonts w:asciiTheme="majorBidi" w:hAnsiTheme="majorBidi" w:cstheme="majorBidi"/>
        </w:rPr>
        <w:t>-</w:t>
      </w:r>
      <w:r w:rsidR="0090571D" w:rsidRPr="00AD6164">
        <w:rPr>
          <w:rFonts w:asciiTheme="majorBidi" w:hAnsiTheme="majorBidi" w:cstheme="majorBidi"/>
        </w:rPr>
        <w:t>1% per annum.</w:t>
      </w:r>
    </w:p>
    <w:p w14:paraId="7525E561" w14:textId="0824DCF9" w:rsidR="00EB31A6" w:rsidRPr="00AD6164" w:rsidRDefault="00EB31A6" w:rsidP="002F06A5">
      <w:pPr>
        <w:spacing w:before="120" w:after="120" w:line="240" w:lineRule="auto"/>
        <w:ind w:left="425"/>
        <w:jc w:val="thaiDistribute"/>
        <w:rPr>
          <w:rFonts w:asciiTheme="majorBidi" w:hAnsiTheme="majorBidi" w:cstheme="majorBidi"/>
          <w:spacing w:val="-4"/>
          <w:sz w:val="28"/>
          <w:szCs w:val="28"/>
          <w:lang w:val="en-US"/>
        </w:rPr>
      </w:pPr>
      <w:r w:rsidRPr="00AD6164">
        <w:rPr>
          <w:rFonts w:asciiTheme="majorBidi" w:hAnsiTheme="majorBidi" w:cstheme="majorBidi"/>
          <w:spacing w:val="-4"/>
          <w:sz w:val="28"/>
          <w:szCs w:val="28"/>
          <w:lang w:val="en-US"/>
        </w:rPr>
        <w:t>Movements of short</w:t>
      </w:r>
      <w:r w:rsidRPr="00AD6164">
        <w:rPr>
          <w:rFonts w:asciiTheme="majorBidi" w:hAnsiTheme="majorBidi" w:cstheme="majorBidi"/>
          <w:spacing w:val="-4"/>
          <w:sz w:val="28"/>
          <w:szCs w:val="28"/>
          <w:cs/>
          <w:lang w:val="en-US"/>
        </w:rPr>
        <w:t>-</w:t>
      </w:r>
      <w:r w:rsidRPr="00AD6164">
        <w:rPr>
          <w:rFonts w:asciiTheme="majorBidi" w:hAnsiTheme="majorBidi" w:cstheme="majorBidi"/>
          <w:spacing w:val="-4"/>
          <w:sz w:val="28"/>
          <w:szCs w:val="28"/>
          <w:lang w:val="en-US"/>
        </w:rPr>
        <w:t>term loans from related parties and persons</w:t>
      </w:r>
      <w:r w:rsidRPr="00AD6164">
        <w:rPr>
          <w:rFonts w:asciiTheme="majorBidi" w:hAnsiTheme="majorBidi" w:cstheme="majorBidi"/>
          <w:spacing w:val="-4"/>
          <w:sz w:val="28"/>
          <w:szCs w:val="28"/>
          <w:cs/>
          <w:lang w:val="en-US"/>
        </w:rPr>
        <w:t xml:space="preserve"> </w:t>
      </w:r>
      <w:r w:rsidRPr="00AD6164">
        <w:rPr>
          <w:rFonts w:asciiTheme="majorBidi" w:hAnsiTheme="majorBidi" w:cstheme="majorBidi"/>
          <w:spacing w:val="-4"/>
          <w:sz w:val="28"/>
          <w:szCs w:val="28"/>
          <w:lang w:val="en-US"/>
        </w:rPr>
        <w:t xml:space="preserve">for the nine-month period ended </w:t>
      </w:r>
      <w:r w:rsidRPr="00AD6164">
        <w:rPr>
          <w:rFonts w:asciiTheme="majorBidi" w:hAnsiTheme="majorBidi" w:cstheme="majorBidi"/>
          <w:spacing w:val="-4"/>
          <w:sz w:val="28"/>
          <w:szCs w:val="28"/>
        </w:rPr>
        <w:t>September</w:t>
      </w:r>
      <w:r w:rsidRPr="00AD6164">
        <w:rPr>
          <w:rFonts w:asciiTheme="majorBidi" w:hAnsiTheme="majorBidi" w:cstheme="majorBidi"/>
          <w:sz w:val="28"/>
          <w:szCs w:val="28"/>
          <w:lang w:val="en-US"/>
        </w:rPr>
        <w:t xml:space="preserve"> </w:t>
      </w:r>
      <w:r w:rsidRPr="00AD6164">
        <w:rPr>
          <w:rFonts w:asciiTheme="majorBidi" w:hAnsiTheme="majorBidi" w:cstheme="majorBidi"/>
          <w:spacing w:val="-4"/>
          <w:sz w:val="28"/>
          <w:szCs w:val="28"/>
          <w:lang w:val="en-US"/>
        </w:rPr>
        <w:t>30, 2025, were as follows</w:t>
      </w:r>
      <w:r w:rsidRPr="00AD6164">
        <w:rPr>
          <w:rFonts w:asciiTheme="majorBidi" w:hAnsiTheme="majorBidi" w:cstheme="majorBidi"/>
          <w:spacing w:val="-4"/>
          <w:sz w:val="28"/>
          <w:szCs w:val="28"/>
          <w:cs/>
          <w:lang w:val="en-US"/>
        </w:rPr>
        <w:t>:</w:t>
      </w:r>
    </w:p>
    <w:tbl>
      <w:tblPr>
        <w:tblW w:w="8926" w:type="dxa"/>
        <w:tblInd w:w="426" w:type="dxa"/>
        <w:tblLayout w:type="fixed"/>
        <w:tblLook w:val="0000" w:firstRow="0" w:lastRow="0" w:firstColumn="0" w:lastColumn="0" w:noHBand="0" w:noVBand="0"/>
      </w:tblPr>
      <w:tblGrid>
        <w:gridCol w:w="2399"/>
        <w:gridCol w:w="1193"/>
        <w:gridCol w:w="1361"/>
        <w:gridCol w:w="1304"/>
        <w:gridCol w:w="1304"/>
        <w:gridCol w:w="1365"/>
      </w:tblGrid>
      <w:tr w:rsidR="009E10BD" w:rsidRPr="00AD6164" w14:paraId="24807C5B" w14:textId="77777777" w:rsidTr="00B6511C">
        <w:trPr>
          <w:cantSplit/>
        </w:trPr>
        <w:tc>
          <w:tcPr>
            <w:tcW w:w="3592" w:type="dxa"/>
            <w:gridSpan w:val="2"/>
          </w:tcPr>
          <w:p w14:paraId="7E338A35" w14:textId="77777777" w:rsidR="009E10BD" w:rsidRPr="00AD6164" w:rsidRDefault="009E10BD" w:rsidP="000041A0">
            <w:pPr>
              <w:spacing w:line="240" w:lineRule="auto"/>
              <w:ind w:right="-43"/>
              <w:contextualSpacing/>
              <w:rPr>
                <w:rFonts w:ascii="Angsana New" w:hAnsi="Angsana New"/>
                <w:sz w:val="28"/>
                <w:szCs w:val="28"/>
                <w:cs/>
              </w:rPr>
            </w:pPr>
          </w:p>
        </w:tc>
        <w:tc>
          <w:tcPr>
            <w:tcW w:w="5334" w:type="dxa"/>
            <w:gridSpan w:val="4"/>
            <w:vAlign w:val="bottom"/>
          </w:tcPr>
          <w:p w14:paraId="1A4A03CD" w14:textId="77777777" w:rsidR="009E10BD" w:rsidRPr="00AD6164" w:rsidRDefault="009E10BD" w:rsidP="000041A0">
            <w:pPr>
              <w:pBdr>
                <w:bottom w:val="single" w:sz="4" w:space="1" w:color="auto"/>
              </w:pBdr>
              <w:spacing w:line="240" w:lineRule="auto"/>
              <w:ind w:right="-43"/>
              <w:contextualSpacing/>
              <w:jc w:val="right"/>
              <w:rPr>
                <w:rFonts w:ascii="Angsana New" w:hAnsi="Angsana New"/>
                <w:sz w:val="28"/>
                <w:szCs w:val="28"/>
                <w:cs/>
              </w:rPr>
            </w:pPr>
            <w:r w:rsidRPr="00AD6164">
              <w:rPr>
                <w:rFonts w:ascii="Angsana New" w:hAnsi="Angsana New"/>
                <w:sz w:val="28"/>
                <w:szCs w:val="28"/>
                <w:cs/>
              </w:rPr>
              <w:t>(</w:t>
            </w:r>
            <w:r w:rsidRPr="00AD6164">
              <w:rPr>
                <w:rFonts w:ascii="Angsana New" w:hAnsi="Angsana New"/>
                <w:sz w:val="28"/>
                <w:szCs w:val="28"/>
              </w:rPr>
              <w:t xml:space="preserve">Unit </w:t>
            </w:r>
            <w:r w:rsidRPr="00AD6164">
              <w:rPr>
                <w:rFonts w:ascii="Angsana New" w:hAnsi="Angsana New"/>
                <w:sz w:val="28"/>
                <w:szCs w:val="28"/>
                <w:cs/>
              </w:rPr>
              <w:t xml:space="preserve">: </w:t>
            </w:r>
            <w:r w:rsidRPr="00AD6164">
              <w:rPr>
                <w:rFonts w:ascii="Angsana New" w:hAnsi="Angsana New"/>
                <w:sz w:val="28"/>
                <w:szCs w:val="28"/>
                <w:lang w:val="en-US"/>
              </w:rPr>
              <w:t>T</w:t>
            </w:r>
            <w:proofErr w:type="spellStart"/>
            <w:r w:rsidRPr="00AD6164">
              <w:rPr>
                <w:rFonts w:ascii="Angsana New" w:hAnsi="Angsana New"/>
                <w:sz w:val="28"/>
                <w:szCs w:val="28"/>
              </w:rPr>
              <w:t>housand</w:t>
            </w:r>
            <w:proofErr w:type="spellEnd"/>
            <w:r w:rsidRPr="00AD6164">
              <w:rPr>
                <w:rFonts w:ascii="Angsana New" w:hAnsi="Angsana New"/>
                <w:sz w:val="28"/>
                <w:szCs w:val="28"/>
              </w:rPr>
              <w:t xml:space="preserve"> Baht</w:t>
            </w:r>
            <w:r w:rsidRPr="00AD6164">
              <w:rPr>
                <w:rFonts w:ascii="Angsana New" w:hAnsi="Angsana New"/>
                <w:sz w:val="28"/>
                <w:szCs w:val="28"/>
                <w:cs/>
              </w:rPr>
              <w:t>)</w:t>
            </w:r>
          </w:p>
        </w:tc>
      </w:tr>
      <w:tr w:rsidR="009E10BD" w:rsidRPr="00AD6164" w14:paraId="230B1094" w14:textId="77777777" w:rsidTr="00B6511C">
        <w:trPr>
          <w:cantSplit/>
        </w:trPr>
        <w:tc>
          <w:tcPr>
            <w:tcW w:w="3592" w:type="dxa"/>
            <w:gridSpan w:val="2"/>
          </w:tcPr>
          <w:p w14:paraId="702F8154" w14:textId="77777777" w:rsidR="009E10BD" w:rsidRPr="00AD6164" w:rsidRDefault="009E10BD" w:rsidP="000041A0">
            <w:pPr>
              <w:spacing w:line="240" w:lineRule="auto"/>
              <w:ind w:right="-43"/>
              <w:contextualSpacing/>
              <w:rPr>
                <w:rFonts w:ascii="Angsana New" w:hAnsi="Angsana New"/>
                <w:sz w:val="28"/>
                <w:szCs w:val="28"/>
                <w:cs/>
              </w:rPr>
            </w:pPr>
          </w:p>
        </w:tc>
        <w:tc>
          <w:tcPr>
            <w:tcW w:w="5334" w:type="dxa"/>
            <w:gridSpan w:val="4"/>
            <w:vAlign w:val="bottom"/>
          </w:tcPr>
          <w:p w14:paraId="69815E49" w14:textId="77777777" w:rsidR="009E10BD" w:rsidRPr="00AD6164" w:rsidRDefault="009E10BD" w:rsidP="000041A0">
            <w:pPr>
              <w:pBdr>
                <w:bottom w:val="single" w:sz="4" w:space="1" w:color="auto"/>
              </w:pBdr>
              <w:spacing w:line="240" w:lineRule="auto"/>
              <w:ind w:right="-43"/>
              <w:contextualSpacing/>
              <w:jc w:val="center"/>
              <w:rPr>
                <w:rFonts w:ascii="Angsana New" w:hAnsi="Angsana New"/>
                <w:sz w:val="28"/>
                <w:szCs w:val="28"/>
                <w:cs/>
              </w:rPr>
            </w:pPr>
            <w:r w:rsidRPr="00AD6164">
              <w:rPr>
                <w:rFonts w:ascii="Angsana New" w:hAnsi="Angsana New"/>
                <w:sz w:val="28"/>
                <w:szCs w:val="28"/>
                <w:lang w:val="en-US"/>
              </w:rPr>
              <w:t>Consolidated</w:t>
            </w:r>
          </w:p>
        </w:tc>
      </w:tr>
      <w:tr w:rsidR="009E10BD" w:rsidRPr="00AD6164" w14:paraId="6B2253D9" w14:textId="77777777" w:rsidTr="00B6511C">
        <w:trPr>
          <w:cantSplit/>
        </w:trPr>
        <w:tc>
          <w:tcPr>
            <w:tcW w:w="2399" w:type="dxa"/>
          </w:tcPr>
          <w:p w14:paraId="7A87D37B" w14:textId="77777777" w:rsidR="009E10BD" w:rsidRPr="00AD6164" w:rsidRDefault="009E10BD" w:rsidP="000041A0">
            <w:pPr>
              <w:spacing w:line="240" w:lineRule="auto"/>
              <w:ind w:right="-43"/>
              <w:contextualSpacing/>
              <w:rPr>
                <w:rFonts w:ascii="Angsana New" w:hAnsi="Angsana New"/>
                <w:sz w:val="28"/>
                <w:szCs w:val="28"/>
              </w:rPr>
            </w:pPr>
          </w:p>
        </w:tc>
        <w:tc>
          <w:tcPr>
            <w:tcW w:w="1193" w:type="dxa"/>
            <w:vAlign w:val="bottom"/>
          </w:tcPr>
          <w:p w14:paraId="47C90E18" w14:textId="77777777" w:rsidR="009E10BD" w:rsidRPr="00AD6164" w:rsidRDefault="009E10BD" w:rsidP="000041A0">
            <w:pPr>
              <w:spacing w:line="240" w:lineRule="auto"/>
              <w:ind w:right="-43"/>
              <w:contextualSpacing/>
              <w:jc w:val="center"/>
              <w:rPr>
                <w:rFonts w:ascii="Angsana New" w:hAnsi="Angsana New"/>
                <w:sz w:val="28"/>
                <w:szCs w:val="28"/>
                <w:cs/>
              </w:rPr>
            </w:pPr>
          </w:p>
        </w:tc>
        <w:tc>
          <w:tcPr>
            <w:tcW w:w="1361" w:type="dxa"/>
            <w:vAlign w:val="bottom"/>
          </w:tcPr>
          <w:p w14:paraId="072E84AA" w14:textId="77777777" w:rsidR="009E10BD" w:rsidRPr="00AD6164" w:rsidRDefault="009E10BD" w:rsidP="000041A0">
            <w:pPr>
              <w:spacing w:line="240" w:lineRule="auto"/>
              <w:ind w:right="-43"/>
              <w:contextualSpacing/>
              <w:jc w:val="center"/>
              <w:rPr>
                <w:rFonts w:ascii="Angsana New" w:hAnsi="Angsana New"/>
                <w:sz w:val="28"/>
                <w:szCs w:val="28"/>
                <w:cs/>
              </w:rPr>
            </w:pPr>
            <w:r w:rsidRPr="00AD6164">
              <w:rPr>
                <w:rFonts w:ascii="Angsana New" w:hAnsi="Angsana New"/>
                <w:sz w:val="28"/>
                <w:szCs w:val="28"/>
              </w:rPr>
              <w:t>Balance as at January</w:t>
            </w:r>
            <w:r w:rsidRPr="00AD6164">
              <w:rPr>
                <w:rFonts w:ascii="Angsana New" w:hAnsi="Angsana New"/>
                <w:sz w:val="28"/>
                <w:szCs w:val="28"/>
                <w:cs/>
              </w:rPr>
              <w:t xml:space="preserve"> </w:t>
            </w:r>
            <w:r w:rsidRPr="00AD6164">
              <w:rPr>
                <w:rFonts w:ascii="Angsana New" w:hAnsi="Angsana New"/>
                <w:sz w:val="28"/>
                <w:szCs w:val="28"/>
              </w:rPr>
              <w:t>1,</w:t>
            </w:r>
          </w:p>
        </w:tc>
        <w:tc>
          <w:tcPr>
            <w:tcW w:w="2608" w:type="dxa"/>
            <w:gridSpan w:val="2"/>
            <w:vAlign w:val="bottom"/>
          </w:tcPr>
          <w:p w14:paraId="1EA42E59" w14:textId="77777777" w:rsidR="009E10BD" w:rsidRPr="00AD6164" w:rsidRDefault="009E10BD" w:rsidP="000041A0">
            <w:pPr>
              <w:pBdr>
                <w:bottom w:val="single" w:sz="4" w:space="1" w:color="auto"/>
              </w:pBdr>
              <w:spacing w:line="240" w:lineRule="auto"/>
              <w:ind w:right="-43"/>
              <w:contextualSpacing/>
              <w:jc w:val="center"/>
              <w:rPr>
                <w:rFonts w:ascii="Angsana New" w:hAnsi="Angsana New"/>
                <w:sz w:val="28"/>
                <w:szCs w:val="28"/>
                <w:cs/>
              </w:rPr>
            </w:pPr>
            <w:r w:rsidRPr="00AD6164">
              <w:rPr>
                <w:rFonts w:ascii="Angsana New" w:hAnsi="Angsana New"/>
                <w:sz w:val="28"/>
                <w:szCs w:val="28"/>
              </w:rPr>
              <w:t>During the period</w:t>
            </w:r>
          </w:p>
        </w:tc>
        <w:tc>
          <w:tcPr>
            <w:tcW w:w="1365" w:type="dxa"/>
            <w:vAlign w:val="bottom"/>
          </w:tcPr>
          <w:p w14:paraId="1B92D5D7" w14:textId="77777777" w:rsidR="009E10BD" w:rsidRPr="00AD6164" w:rsidRDefault="009E10BD" w:rsidP="000041A0">
            <w:pPr>
              <w:spacing w:line="240" w:lineRule="auto"/>
              <w:ind w:right="-43"/>
              <w:contextualSpacing/>
              <w:jc w:val="center"/>
              <w:rPr>
                <w:rFonts w:ascii="Angsana New" w:hAnsi="Angsana New"/>
                <w:sz w:val="28"/>
                <w:szCs w:val="28"/>
                <w:cs/>
              </w:rPr>
            </w:pPr>
            <w:r w:rsidRPr="00AD6164">
              <w:rPr>
                <w:rFonts w:ascii="Angsana New" w:hAnsi="Angsana New"/>
                <w:sz w:val="28"/>
                <w:szCs w:val="28"/>
              </w:rPr>
              <w:t xml:space="preserve">Balance as at </w:t>
            </w:r>
            <w:r w:rsidRPr="00AD6164">
              <w:rPr>
                <w:rFonts w:ascii="Angsana New" w:hAnsi="Angsana New"/>
                <w:spacing w:val="-4"/>
                <w:sz w:val="28"/>
                <w:szCs w:val="28"/>
              </w:rPr>
              <w:t>September</w:t>
            </w:r>
            <w:r w:rsidRPr="00AD6164">
              <w:rPr>
                <w:rFonts w:ascii="Angsana New" w:hAnsi="Angsana New"/>
                <w:sz w:val="28"/>
                <w:szCs w:val="28"/>
                <w:lang w:val="en-US"/>
              </w:rPr>
              <w:t xml:space="preserve"> 30,</w:t>
            </w:r>
          </w:p>
        </w:tc>
      </w:tr>
      <w:tr w:rsidR="009E10BD" w:rsidRPr="00AD6164" w14:paraId="1A393914" w14:textId="77777777" w:rsidTr="00B6511C">
        <w:trPr>
          <w:cantSplit/>
        </w:trPr>
        <w:tc>
          <w:tcPr>
            <w:tcW w:w="2399" w:type="dxa"/>
          </w:tcPr>
          <w:p w14:paraId="1EF79542" w14:textId="77777777" w:rsidR="009E10BD" w:rsidRPr="00AD6164" w:rsidRDefault="009E10BD" w:rsidP="000041A0">
            <w:pPr>
              <w:spacing w:line="240" w:lineRule="auto"/>
              <w:ind w:right="-43"/>
              <w:contextualSpacing/>
              <w:rPr>
                <w:rFonts w:ascii="Angsana New" w:hAnsi="Angsana New"/>
                <w:sz w:val="28"/>
                <w:szCs w:val="28"/>
              </w:rPr>
            </w:pPr>
          </w:p>
        </w:tc>
        <w:tc>
          <w:tcPr>
            <w:tcW w:w="1193" w:type="dxa"/>
            <w:vAlign w:val="bottom"/>
          </w:tcPr>
          <w:p w14:paraId="1B25CE55" w14:textId="77777777" w:rsidR="009E10BD" w:rsidRPr="00AD6164" w:rsidRDefault="009E10BD" w:rsidP="000041A0">
            <w:pPr>
              <w:pBdr>
                <w:bottom w:val="single" w:sz="4" w:space="1" w:color="auto"/>
              </w:pBdr>
              <w:spacing w:line="240" w:lineRule="auto"/>
              <w:contextualSpacing/>
              <w:jc w:val="center"/>
              <w:rPr>
                <w:rFonts w:ascii="Angsana New" w:hAnsi="Angsana New"/>
                <w:sz w:val="28"/>
                <w:szCs w:val="28"/>
              </w:rPr>
            </w:pPr>
            <w:r w:rsidRPr="00AD6164">
              <w:rPr>
                <w:rFonts w:ascii="Angsana New" w:hAnsi="Angsana New"/>
                <w:sz w:val="28"/>
                <w:szCs w:val="28"/>
              </w:rPr>
              <w:t>Relationship</w:t>
            </w:r>
          </w:p>
        </w:tc>
        <w:tc>
          <w:tcPr>
            <w:tcW w:w="1361" w:type="dxa"/>
            <w:vAlign w:val="bottom"/>
          </w:tcPr>
          <w:p w14:paraId="1469660D" w14:textId="77777777" w:rsidR="009E10BD" w:rsidRPr="00AD6164" w:rsidRDefault="009E10BD" w:rsidP="000041A0">
            <w:pPr>
              <w:pBdr>
                <w:bottom w:val="single" w:sz="4" w:space="1" w:color="auto"/>
              </w:pBdr>
              <w:spacing w:line="240" w:lineRule="auto"/>
              <w:ind w:right="-43"/>
              <w:contextualSpacing/>
              <w:jc w:val="center"/>
              <w:rPr>
                <w:rFonts w:ascii="Angsana New" w:hAnsi="Angsana New"/>
                <w:sz w:val="28"/>
                <w:szCs w:val="28"/>
              </w:rPr>
            </w:pPr>
            <w:r w:rsidRPr="00AD6164">
              <w:rPr>
                <w:rFonts w:ascii="Angsana New" w:hAnsi="Angsana New"/>
                <w:sz w:val="28"/>
                <w:szCs w:val="28"/>
              </w:rPr>
              <w:t>2025</w:t>
            </w:r>
          </w:p>
        </w:tc>
        <w:tc>
          <w:tcPr>
            <w:tcW w:w="1304" w:type="dxa"/>
            <w:vAlign w:val="bottom"/>
          </w:tcPr>
          <w:p w14:paraId="2A7CCC07" w14:textId="77777777" w:rsidR="009E10BD" w:rsidRPr="00AD6164" w:rsidRDefault="009E10BD" w:rsidP="000041A0">
            <w:pPr>
              <w:pBdr>
                <w:bottom w:val="single" w:sz="4" w:space="1" w:color="auto"/>
              </w:pBdr>
              <w:spacing w:line="240" w:lineRule="auto"/>
              <w:contextualSpacing/>
              <w:jc w:val="center"/>
              <w:rPr>
                <w:rFonts w:ascii="Angsana New" w:hAnsi="Angsana New"/>
                <w:sz w:val="28"/>
                <w:szCs w:val="28"/>
                <w:cs/>
              </w:rPr>
            </w:pPr>
            <w:r w:rsidRPr="00AD6164">
              <w:rPr>
                <w:rFonts w:ascii="Angsana New" w:hAnsi="Angsana New"/>
                <w:sz w:val="28"/>
                <w:szCs w:val="28"/>
              </w:rPr>
              <w:t>Increase</w:t>
            </w:r>
          </w:p>
        </w:tc>
        <w:tc>
          <w:tcPr>
            <w:tcW w:w="1304" w:type="dxa"/>
            <w:vAlign w:val="bottom"/>
          </w:tcPr>
          <w:p w14:paraId="10ABF114" w14:textId="77777777" w:rsidR="009E10BD" w:rsidRPr="00AD6164" w:rsidRDefault="009E10BD" w:rsidP="000041A0">
            <w:pPr>
              <w:pBdr>
                <w:bottom w:val="single" w:sz="4" w:space="1" w:color="auto"/>
              </w:pBdr>
              <w:spacing w:line="240" w:lineRule="auto"/>
              <w:contextualSpacing/>
              <w:jc w:val="center"/>
              <w:rPr>
                <w:rFonts w:ascii="Angsana New" w:hAnsi="Angsana New"/>
                <w:sz w:val="28"/>
                <w:szCs w:val="28"/>
              </w:rPr>
            </w:pPr>
            <w:r w:rsidRPr="00AD6164">
              <w:rPr>
                <w:rFonts w:ascii="Angsana New" w:hAnsi="Angsana New"/>
                <w:sz w:val="28"/>
                <w:szCs w:val="28"/>
              </w:rPr>
              <w:t>Decrease</w:t>
            </w:r>
          </w:p>
        </w:tc>
        <w:tc>
          <w:tcPr>
            <w:tcW w:w="1365" w:type="dxa"/>
            <w:vAlign w:val="bottom"/>
          </w:tcPr>
          <w:p w14:paraId="2F4C3926" w14:textId="77777777" w:rsidR="009E10BD" w:rsidRPr="00AD6164" w:rsidRDefault="009E10BD" w:rsidP="000041A0">
            <w:pPr>
              <w:pBdr>
                <w:bottom w:val="single" w:sz="4" w:space="1" w:color="auto"/>
              </w:pBdr>
              <w:spacing w:line="240" w:lineRule="auto"/>
              <w:ind w:left="-29" w:right="-29"/>
              <w:contextualSpacing/>
              <w:jc w:val="center"/>
              <w:rPr>
                <w:rFonts w:ascii="Angsana New" w:hAnsi="Angsana New"/>
                <w:spacing w:val="-4"/>
                <w:sz w:val="28"/>
                <w:szCs w:val="28"/>
                <w:cs/>
              </w:rPr>
            </w:pPr>
            <w:r w:rsidRPr="00AD6164">
              <w:rPr>
                <w:rFonts w:ascii="Angsana New" w:hAnsi="Angsana New"/>
                <w:sz w:val="28"/>
                <w:szCs w:val="28"/>
                <w:cs/>
              </w:rPr>
              <w:t>2025</w:t>
            </w:r>
          </w:p>
        </w:tc>
      </w:tr>
      <w:tr w:rsidR="009E10BD" w:rsidRPr="00AD6164" w14:paraId="427998C2" w14:textId="77777777" w:rsidTr="00B6511C">
        <w:trPr>
          <w:cantSplit/>
        </w:trPr>
        <w:tc>
          <w:tcPr>
            <w:tcW w:w="3592" w:type="dxa"/>
            <w:gridSpan w:val="2"/>
          </w:tcPr>
          <w:p w14:paraId="204F78AD" w14:textId="27313C9A" w:rsidR="009E10BD" w:rsidRPr="00AD6164" w:rsidRDefault="009E10BD" w:rsidP="000041A0">
            <w:pPr>
              <w:spacing w:line="240" w:lineRule="auto"/>
              <w:ind w:left="169" w:right="-43" w:hanging="169"/>
              <w:contextualSpacing/>
              <w:jc w:val="both"/>
              <w:rPr>
                <w:rFonts w:ascii="Angsana New" w:hAnsi="Angsana New"/>
                <w:sz w:val="28"/>
                <w:szCs w:val="28"/>
                <w:u w:val="single"/>
                <w:cs/>
              </w:rPr>
            </w:pPr>
            <w:r w:rsidRPr="00AD6164">
              <w:rPr>
                <w:rFonts w:ascii="Angsana New" w:hAnsi="Angsana New"/>
                <w:b/>
                <w:bCs/>
                <w:sz w:val="28"/>
                <w:szCs w:val="28"/>
                <w:u w:val="single"/>
              </w:rPr>
              <w:t>Short-term loans to related parties</w:t>
            </w:r>
          </w:p>
        </w:tc>
        <w:tc>
          <w:tcPr>
            <w:tcW w:w="1361" w:type="dxa"/>
          </w:tcPr>
          <w:p w14:paraId="23D55878" w14:textId="77777777" w:rsidR="009E10BD" w:rsidRPr="00AD6164" w:rsidRDefault="009E10BD" w:rsidP="000041A0">
            <w:pPr>
              <w:tabs>
                <w:tab w:val="decimal" w:pos="846"/>
              </w:tabs>
              <w:spacing w:line="240" w:lineRule="auto"/>
              <w:ind w:right="-43"/>
              <w:contextualSpacing/>
              <w:jc w:val="thaiDistribute"/>
              <w:rPr>
                <w:rFonts w:ascii="Angsana New" w:hAnsi="Angsana New"/>
                <w:sz w:val="28"/>
                <w:szCs w:val="28"/>
              </w:rPr>
            </w:pPr>
          </w:p>
        </w:tc>
        <w:tc>
          <w:tcPr>
            <w:tcW w:w="1304" w:type="dxa"/>
          </w:tcPr>
          <w:p w14:paraId="4AAFC258" w14:textId="77777777" w:rsidR="009E10BD" w:rsidRPr="00AD6164" w:rsidRDefault="009E10BD" w:rsidP="000041A0">
            <w:pPr>
              <w:tabs>
                <w:tab w:val="decimal" w:pos="846"/>
              </w:tabs>
              <w:spacing w:line="240" w:lineRule="auto"/>
              <w:ind w:right="-43"/>
              <w:contextualSpacing/>
              <w:jc w:val="thaiDistribute"/>
              <w:rPr>
                <w:rFonts w:ascii="Angsana New" w:hAnsi="Angsana New"/>
                <w:sz w:val="28"/>
                <w:szCs w:val="28"/>
              </w:rPr>
            </w:pPr>
          </w:p>
        </w:tc>
        <w:tc>
          <w:tcPr>
            <w:tcW w:w="1304" w:type="dxa"/>
          </w:tcPr>
          <w:p w14:paraId="53BF8023" w14:textId="77777777" w:rsidR="009E10BD" w:rsidRPr="00AD6164" w:rsidRDefault="009E10BD" w:rsidP="000041A0">
            <w:pPr>
              <w:tabs>
                <w:tab w:val="decimal" w:pos="846"/>
              </w:tabs>
              <w:spacing w:line="240" w:lineRule="auto"/>
              <w:ind w:right="-43"/>
              <w:contextualSpacing/>
              <w:jc w:val="thaiDistribute"/>
              <w:rPr>
                <w:rFonts w:ascii="Angsana New" w:hAnsi="Angsana New"/>
                <w:sz w:val="28"/>
                <w:szCs w:val="28"/>
              </w:rPr>
            </w:pPr>
          </w:p>
        </w:tc>
        <w:tc>
          <w:tcPr>
            <w:tcW w:w="1365" w:type="dxa"/>
          </w:tcPr>
          <w:p w14:paraId="74A39435" w14:textId="77777777" w:rsidR="009E10BD" w:rsidRPr="00AD6164" w:rsidRDefault="009E10BD" w:rsidP="000041A0">
            <w:pPr>
              <w:tabs>
                <w:tab w:val="decimal" w:pos="846"/>
              </w:tabs>
              <w:spacing w:line="240" w:lineRule="auto"/>
              <w:ind w:right="-43"/>
              <w:contextualSpacing/>
              <w:jc w:val="thaiDistribute"/>
              <w:rPr>
                <w:rFonts w:ascii="Angsana New" w:hAnsi="Angsana New"/>
                <w:sz w:val="28"/>
                <w:szCs w:val="28"/>
              </w:rPr>
            </w:pPr>
          </w:p>
        </w:tc>
      </w:tr>
      <w:tr w:rsidR="0090571D" w:rsidRPr="00AD6164" w14:paraId="07F77576" w14:textId="77777777" w:rsidTr="0090571D">
        <w:trPr>
          <w:cantSplit/>
          <w:trHeight w:val="76"/>
        </w:trPr>
        <w:tc>
          <w:tcPr>
            <w:tcW w:w="2399" w:type="dxa"/>
          </w:tcPr>
          <w:p w14:paraId="4DE62CB5" w14:textId="1DD50CFE" w:rsidR="0090571D" w:rsidRPr="00AD6164" w:rsidRDefault="0090571D" w:rsidP="0090571D">
            <w:pPr>
              <w:spacing w:line="240" w:lineRule="auto"/>
              <w:ind w:left="169" w:right="-18" w:hanging="169"/>
              <w:contextualSpacing/>
              <w:rPr>
                <w:rFonts w:ascii="Angsana New" w:hAnsi="Angsana New"/>
                <w:sz w:val="28"/>
                <w:szCs w:val="28"/>
                <w:cs/>
                <w:lang w:val="th-TH"/>
              </w:rPr>
            </w:pPr>
            <w:r w:rsidRPr="00AD6164">
              <w:rPr>
                <w:rFonts w:ascii="Angsana New" w:hAnsi="Angsana New"/>
                <w:sz w:val="28"/>
                <w:szCs w:val="28"/>
                <w:lang w:val="en-US"/>
              </w:rPr>
              <w:t>Tate Enterprise Co</w:t>
            </w:r>
            <w:r w:rsidRPr="00AD6164">
              <w:rPr>
                <w:rFonts w:ascii="Angsana New" w:hAnsi="Angsana New"/>
                <w:sz w:val="28"/>
                <w:szCs w:val="28"/>
                <w:cs/>
                <w:lang w:val="en-US"/>
              </w:rPr>
              <w:t>.</w:t>
            </w:r>
            <w:r w:rsidRPr="00AD6164">
              <w:rPr>
                <w:rFonts w:ascii="Angsana New" w:hAnsi="Angsana New"/>
                <w:sz w:val="28"/>
                <w:szCs w:val="28"/>
                <w:lang w:val="en-US"/>
              </w:rPr>
              <w:t>, Ltd</w:t>
            </w:r>
            <w:r w:rsidRPr="00AD6164">
              <w:rPr>
                <w:rFonts w:ascii="Angsana New" w:hAnsi="Angsana New"/>
                <w:sz w:val="28"/>
                <w:szCs w:val="28"/>
                <w:cs/>
                <w:lang w:val="en-US"/>
              </w:rPr>
              <w:t>.</w:t>
            </w:r>
          </w:p>
        </w:tc>
        <w:tc>
          <w:tcPr>
            <w:tcW w:w="1193" w:type="dxa"/>
          </w:tcPr>
          <w:p w14:paraId="124DFA9E" w14:textId="30CE4D7E" w:rsidR="0090571D" w:rsidRPr="00AD6164" w:rsidRDefault="0090571D" w:rsidP="0090571D">
            <w:pPr>
              <w:spacing w:line="240" w:lineRule="auto"/>
              <w:ind w:right="-18"/>
              <w:contextualSpacing/>
              <w:jc w:val="center"/>
              <w:rPr>
                <w:rFonts w:ascii="Angsana New" w:hAnsi="Angsana New"/>
                <w:sz w:val="28"/>
                <w:szCs w:val="28"/>
                <w:cs/>
                <w:lang w:val="th-TH"/>
              </w:rPr>
            </w:pPr>
            <w:r w:rsidRPr="00AD6164">
              <w:rPr>
                <w:rFonts w:ascii="Angsana New" w:hAnsi="Angsana New"/>
                <w:sz w:val="28"/>
                <w:szCs w:val="28"/>
              </w:rPr>
              <w:t>Shareholders of subsidiary</w:t>
            </w:r>
          </w:p>
        </w:tc>
        <w:tc>
          <w:tcPr>
            <w:tcW w:w="1361" w:type="dxa"/>
            <w:vAlign w:val="bottom"/>
          </w:tcPr>
          <w:p w14:paraId="5494313A" w14:textId="11E516F3" w:rsidR="0090571D" w:rsidRPr="00AD6164" w:rsidRDefault="0090571D" w:rsidP="0090571D">
            <w:pPr>
              <w:spacing w:line="240" w:lineRule="auto"/>
              <w:contextualSpacing/>
              <w:jc w:val="right"/>
              <w:rPr>
                <w:rFonts w:ascii="Angsana New" w:hAnsi="Angsana New"/>
                <w:sz w:val="28"/>
                <w:szCs w:val="28"/>
              </w:rPr>
            </w:pPr>
            <w:r w:rsidRPr="00AD6164">
              <w:rPr>
                <w:rFonts w:ascii="Angsana New" w:hAnsi="Angsana New"/>
                <w:sz w:val="28"/>
                <w:szCs w:val="28"/>
                <w:lang w:val="en-US"/>
              </w:rPr>
              <w:t>620</w:t>
            </w:r>
          </w:p>
        </w:tc>
        <w:tc>
          <w:tcPr>
            <w:tcW w:w="1304" w:type="dxa"/>
            <w:vAlign w:val="bottom"/>
          </w:tcPr>
          <w:p w14:paraId="54314FE4" w14:textId="48FB47C8" w:rsidR="0090571D" w:rsidRPr="00AD6164" w:rsidRDefault="0090571D" w:rsidP="0090571D">
            <w:pPr>
              <w:tabs>
                <w:tab w:val="decimal" w:pos="981"/>
              </w:tabs>
              <w:spacing w:line="240" w:lineRule="auto"/>
              <w:contextualSpacing/>
              <w:jc w:val="right"/>
              <w:rPr>
                <w:rFonts w:ascii="Angsana New" w:hAnsi="Angsana New"/>
                <w:sz w:val="28"/>
                <w:szCs w:val="28"/>
              </w:rPr>
            </w:pPr>
            <w:r w:rsidRPr="00AD6164">
              <w:rPr>
                <w:rFonts w:ascii="Angsana New" w:hAnsi="Angsana New"/>
                <w:sz w:val="28"/>
                <w:szCs w:val="28"/>
              </w:rPr>
              <w:t>-</w:t>
            </w:r>
          </w:p>
        </w:tc>
        <w:tc>
          <w:tcPr>
            <w:tcW w:w="1304" w:type="dxa"/>
            <w:vAlign w:val="bottom"/>
          </w:tcPr>
          <w:p w14:paraId="02D2C529" w14:textId="6AFD9E3E" w:rsidR="0090571D" w:rsidRPr="00AD6164" w:rsidRDefault="0090571D" w:rsidP="0090571D">
            <w:pPr>
              <w:tabs>
                <w:tab w:val="decimal" w:pos="981"/>
              </w:tabs>
              <w:spacing w:line="240" w:lineRule="auto"/>
              <w:contextualSpacing/>
              <w:jc w:val="right"/>
              <w:rPr>
                <w:rFonts w:ascii="Angsana New" w:hAnsi="Angsana New"/>
                <w:sz w:val="28"/>
                <w:szCs w:val="28"/>
              </w:rPr>
            </w:pPr>
            <w:r w:rsidRPr="00AD6164">
              <w:rPr>
                <w:rFonts w:ascii="Angsana New" w:hAnsi="Angsana New"/>
                <w:sz w:val="28"/>
                <w:szCs w:val="28"/>
              </w:rPr>
              <w:t>-</w:t>
            </w:r>
          </w:p>
        </w:tc>
        <w:tc>
          <w:tcPr>
            <w:tcW w:w="1365" w:type="dxa"/>
          </w:tcPr>
          <w:p w14:paraId="1EACA185" w14:textId="77777777" w:rsidR="0090571D" w:rsidRPr="00AD6164" w:rsidRDefault="0090571D" w:rsidP="0090571D">
            <w:pPr>
              <w:jc w:val="right"/>
              <w:rPr>
                <w:rFonts w:ascii="Angsana New" w:hAnsi="Angsana New"/>
                <w:sz w:val="28"/>
                <w:szCs w:val="28"/>
              </w:rPr>
            </w:pPr>
          </w:p>
          <w:p w14:paraId="6AE25583" w14:textId="5FBD1B7E" w:rsidR="0090571D" w:rsidRPr="00AD6164" w:rsidRDefault="0090571D" w:rsidP="0090571D">
            <w:pPr>
              <w:spacing w:line="240" w:lineRule="auto"/>
              <w:contextualSpacing/>
              <w:jc w:val="right"/>
              <w:rPr>
                <w:rFonts w:ascii="Angsana New" w:hAnsi="Angsana New"/>
                <w:sz w:val="28"/>
                <w:szCs w:val="28"/>
              </w:rPr>
            </w:pPr>
            <w:r w:rsidRPr="00AD6164">
              <w:rPr>
                <w:rFonts w:ascii="Angsana New" w:hAnsi="Angsana New"/>
                <w:sz w:val="28"/>
                <w:szCs w:val="28"/>
              </w:rPr>
              <w:t>620</w:t>
            </w:r>
          </w:p>
        </w:tc>
      </w:tr>
      <w:tr w:rsidR="0090571D" w:rsidRPr="00AD6164" w14:paraId="53D79F7F" w14:textId="77777777" w:rsidTr="0090571D">
        <w:trPr>
          <w:cantSplit/>
          <w:trHeight w:val="76"/>
        </w:trPr>
        <w:tc>
          <w:tcPr>
            <w:tcW w:w="2399" w:type="dxa"/>
          </w:tcPr>
          <w:p w14:paraId="0C554546" w14:textId="757F97B0" w:rsidR="0090571D" w:rsidRPr="00AD6164" w:rsidRDefault="0090571D" w:rsidP="0090571D">
            <w:pPr>
              <w:spacing w:line="240" w:lineRule="auto"/>
              <w:ind w:left="169" w:right="-18" w:hanging="169"/>
              <w:contextualSpacing/>
              <w:rPr>
                <w:rFonts w:ascii="Angsana New" w:hAnsi="Angsana New"/>
                <w:sz w:val="28"/>
                <w:szCs w:val="28"/>
              </w:rPr>
            </w:pPr>
            <w:proofErr w:type="spellStart"/>
            <w:r w:rsidRPr="00AD6164">
              <w:rPr>
                <w:rFonts w:ascii="Angsana New" w:hAnsi="Angsana New"/>
                <w:sz w:val="28"/>
                <w:szCs w:val="28"/>
              </w:rPr>
              <w:t>Thonglor</w:t>
            </w:r>
            <w:proofErr w:type="spellEnd"/>
            <w:r w:rsidRPr="00AD6164">
              <w:rPr>
                <w:rFonts w:ascii="Angsana New" w:hAnsi="Angsana New"/>
                <w:sz w:val="28"/>
                <w:szCs w:val="28"/>
              </w:rPr>
              <w:t xml:space="preserve"> Management Co</w:t>
            </w:r>
            <w:r w:rsidRPr="00AD6164">
              <w:rPr>
                <w:rFonts w:ascii="Angsana New" w:hAnsi="Angsana New"/>
                <w:sz w:val="28"/>
                <w:szCs w:val="28"/>
                <w:cs/>
              </w:rPr>
              <w:t>.</w:t>
            </w:r>
            <w:r w:rsidRPr="00AD6164">
              <w:rPr>
                <w:rFonts w:ascii="Angsana New" w:hAnsi="Angsana New"/>
                <w:sz w:val="28"/>
                <w:szCs w:val="28"/>
              </w:rPr>
              <w:t>, Ltd</w:t>
            </w:r>
            <w:r w:rsidRPr="00AD6164">
              <w:rPr>
                <w:rFonts w:ascii="Angsana New" w:hAnsi="Angsana New"/>
                <w:sz w:val="28"/>
                <w:szCs w:val="28"/>
                <w:cs/>
              </w:rPr>
              <w:t>.</w:t>
            </w:r>
          </w:p>
        </w:tc>
        <w:tc>
          <w:tcPr>
            <w:tcW w:w="1193" w:type="dxa"/>
          </w:tcPr>
          <w:p w14:paraId="3E4F4594" w14:textId="3AEB2EA1" w:rsidR="0090571D" w:rsidRPr="00AD6164" w:rsidRDefault="0090571D" w:rsidP="0090571D">
            <w:pPr>
              <w:spacing w:line="240" w:lineRule="auto"/>
              <w:ind w:right="-18"/>
              <w:contextualSpacing/>
              <w:jc w:val="center"/>
              <w:rPr>
                <w:rFonts w:ascii="Angsana New" w:hAnsi="Angsana New"/>
                <w:sz w:val="28"/>
                <w:szCs w:val="28"/>
              </w:rPr>
            </w:pPr>
            <w:r w:rsidRPr="00AD6164">
              <w:rPr>
                <w:rFonts w:ascii="Angsana New" w:hAnsi="Angsana New"/>
                <w:sz w:val="28"/>
                <w:szCs w:val="28"/>
              </w:rPr>
              <w:t>Shareholders of subsidiary</w:t>
            </w:r>
          </w:p>
        </w:tc>
        <w:tc>
          <w:tcPr>
            <w:tcW w:w="1361" w:type="dxa"/>
            <w:vAlign w:val="bottom"/>
          </w:tcPr>
          <w:p w14:paraId="022D0C9F" w14:textId="1CAE3083" w:rsidR="0090571D" w:rsidRPr="00AD6164" w:rsidRDefault="0090571D" w:rsidP="0090571D">
            <w:pPr>
              <w:spacing w:line="240" w:lineRule="auto"/>
              <w:contextualSpacing/>
              <w:jc w:val="right"/>
              <w:rPr>
                <w:rFonts w:ascii="Angsana New" w:hAnsi="Angsana New"/>
                <w:sz w:val="28"/>
                <w:szCs w:val="28"/>
              </w:rPr>
            </w:pPr>
            <w:r w:rsidRPr="00AD6164">
              <w:rPr>
                <w:rFonts w:ascii="Angsana New" w:hAnsi="Angsana New"/>
                <w:sz w:val="28"/>
                <w:szCs w:val="28"/>
                <w:lang w:val="en-US"/>
              </w:rPr>
              <w:t>310</w:t>
            </w:r>
          </w:p>
        </w:tc>
        <w:tc>
          <w:tcPr>
            <w:tcW w:w="1304" w:type="dxa"/>
            <w:vAlign w:val="bottom"/>
          </w:tcPr>
          <w:p w14:paraId="1549D8AD" w14:textId="74D4A91B" w:rsidR="0090571D" w:rsidRPr="00AD6164" w:rsidRDefault="0090571D" w:rsidP="0090571D">
            <w:pPr>
              <w:tabs>
                <w:tab w:val="decimal" w:pos="981"/>
              </w:tabs>
              <w:spacing w:line="240" w:lineRule="auto"/>
              <w:contextualSpacing/>
              <w:jc w:val="right"/>
              <w:rPr>
                <w:rFonts w:ascii="Angsana New" w:hAnsi="Angsana New"/>
                <w:sz w:val="28"/>
                <w:szCs w:val="28"/>
              </w:rPr>
            </w:pPr>
            <w:r w:rsidRPr="00AD6164">
              <w:rPr>
                <w:rFonts w:ascii="Angsana New" w:hAnsi="Angsana New"/>
                <w:sz w:val="28"/>
                <w:szCs w:val="28"/>
              </w:rPr>
              <w:t>-</w:t>
            </w:r>
          </w:p>
        </w:tc>
        <w:tc>
          <w:tcPr>
            <w:tcW w:w="1304" w:type="dxa"/>
            <w:vAlign w:val="bottom"/>
          </w:tcPr>
          <w:p w14:paraId="4D0A1F12" w14:textId="1D686613" w:rsidR="0090571D" w:rsidRPr="00AD6164" w:rsidRDefault="0090571D" w:rsidP="0090571D">
            <w:pPr>
              <w:tabs>
                <w:tab w:val="decimal" w:pos="981"/>
              </w:tabs>
              <w:spacing w:line="240" w:lineRule="auto"/>
              <w:contextualSpacing/>
              <w:jc w:val="right"/>
              <w:rPr>
                <w:rFonts w:ascii="Angsana New" w:hAnsi="Angsana New"/>
                <w:sz w:val="28"/>
                <w:szCs w:val="28"/>
              </w:rPr>
            </w:pPr>
            <w:r w:rsidRPr="00AD6164">
              <w:rPr>
                <w:rFonts w:ascii="Angsana New" w:hAnsi="Angsana New"/>
                <w:sz w:val="28"/>
                <w:szCs w:val="28"/>
              </w:rPr>
              <w:t>-</w:t>
            </w:r>
          </w:p>
        </w:tc>
        <w:tc>
          <w:tcPr>
            <w:tcW w:w="1365" w:type="dxa"/>
          </w:tcPr>
          <w:p w14:paraId="4920A4B8" w14:textId="77777777" w:rsidR="0090571D" w:rsidRPr="00AD6164" w:rsidRDefault="0090571D" w:rsidP="0090571D">
            <w:pPr>
              <w:jc w:val="right"/>
              <w:rPr>
                <w:rFonts w:ascii="Angsana New" w:hAnsi="Angsana New"/>
                <w:sz w:val="28"/>
                <w:szCs w:val="28"/>
              </w:rPr>
            </w:pPr>
          </w:p>
          <w:p w14:paraId="1856C531" w14:textId="045BFB11" w:rsidR="0090571D" w:rsidRPr="00AD6164" w:rsidRDefault="0090571D" w:rsidP="0090571D">
            <w:pPr>
              <w:spacing w:line="240" w:lineRule="auto"/>
              <w:contextualSpacing/>
              <w:jc w:val="right"/>
              <w:rPr>
                <w:rFonts w:ascii="Angsana New" w:hAnsi="Angsana New"/>
                <w:sz w:val="28"/>
                <w:szCs w:val="28"/>
              </w:rPr>
            </w:pPr>
            <w:r w:rsidRPr="00AD6164">
              <w:rPr>
                <w:rFonts w:ascii="Angsana New" w:hAnsi="Angsana New"/>
                <w:sz w:val="28"/>
                <w:szCs w:val="28"/>
              </w:rPr>
              <w:t>310</w:t>
            </w:r>
          </w:p>
        </w:tc>
      </w:tr>
      <w:tr w:rsidR="0090571D" w:rsidRPr="00AD6164" w14:paraId="3416C02A" w14:textId="77777777" w:rsidTr="0090571D">
        <w:trPr>
          <w:cantSplit/>
          <w:trHeight w:val="76"/>
        </w:trPr>
        <w:tc>
          <w:tcPr>
            <w:tcW w:w="2399" w:type="dxa"/>
          </w:tcPr>
          <w:p w14:paraId="3B61E571" w14:textId="271C7C67" w:rsidR="0090571D" w:rsidRPr="00AD6164" w:rsidRDefault="0090571D" w:rsidP="0090571D">
            <w:pPr>
              <w:spacing w:line="240" w:lineRule="auto"/>
              <w:ind w:right="-18"/>
              <w:contextualSpacing/>
              <w:rPr>
                <w:rFonts w:ascii="Angsana New" w:hAnsi="Angsana New"/>
                <w:sz w:val="28"/>
                <w:szCs w:val="28"/>
              </w:rPr>
            </w:pPr>
            <w:r w:rsidRPr="00AD6164">
              <w:rPr>
                <w:rFonts w:ascii="Angsana New" w:hAnsi="Angsana New"/>
                <w:sz w:val="28"/>
                <w:szCs w:val="28"/>
                <w:lang w:val="en-US"/>
              </w:rPr>
              <w:t>Related persons</w:t>
            </w:r>
          </w:p>
        </w:tc>
        <w:tc>
          <w:tcPr>
            <w:tcW w:w="1193" w:type="dxa"/>
          </w:tcPr>
          <w:p w14:paraId="35ABF505" w14:textId="62C45435" w:rsidR="0090571D" w:rsidRPr="00AD6164" w:rsidRDefault="0090571D" w:rsidP="0090571D">
            <w:pPr>
              <w:spacing w:line="240" w:lineRule="auto"/>
              <w:ind w:right="-18"/>
              <w:contextualSpacing/>
              <w:jc w:val="center"/>
              <w:rPr>
                <w:rFonts w:ascii="Angsana New" w:hAnsi="Angsana New"/>
                <w:sz w:val="28"/>
                <w:szCs w:val="28"/>
                <w:lang w:val="en-US"/>
              </w:rPr>
            </w:pPr>
            <w:r w:rsidRPr="00AD6164">
              <w:rPr>
                <w:rFonts w:ascii="Angsana New" w:hAnsi="Angsana New"/>
                <w:sz w:val="28"/>
                <w:szCs w:val="28"/>
              </w:rPr>
              <w:t>Shareholders of subsidiary</w:t>
            </w:r>
          </w:p>
        </w:tc>
        <w:tc>
          <w:tcPr>
            <w:tcW w:w="1361" w:type="dxa"/>
            <w:vAlign w:val="bottom"/>
          </w:tcPr>
          <w:p w14:paraId="20E399E9" w14:textId="31356820" w:rsidR="0090571D" w:rsidRPr="00AD6164" w:rsidRDefault="0090571D" w:rsidP="0090571D">
            <w:pPr>
              <w:pBdr>
                <w:bottom w:val="single" w:sz="4" w:space="1" w:color="auto"/>
              </w:pBdr>
              <w:spacing w:line="240" w:lineRule="auto"/>
              <w:contextualSpacing/>
              <w:jc w:val="right"/>
              <w:rPr>
                <w:rFonts w:ascii="Angsana New" w:hAnsi="Angsana New"/>
                <w:sz w:val="28"/>
                <w:szCs w:val="28"/>
              </w:rPr>
            </w:pPr>
            <w:r w:rsidRPr="00AD6164">
              <w:rPr>
                <w:rFonts w:ascii="Angsana New" w:hAnsi="Angsana New"/>
                <w:sz w:val="28"/>
                <w:szCs w:val="28"/>
                <w:lang w:val="en-US"/>
              </w:rPr>
              <w:t>930</w:t>
            </w:r>
          </w:p>
        </w:tc>
        <w:tc>
          <w:tcPr>
            <w:tcW w:w="1304" w:type="dxa"/>
            <w:vAlign w:val="bottom"/>
          </w:tcPr>
          <w:p w14:paraId="569431FF" w14:textId="57BB74F2" w:rsidR="0090571D" w:rsidRPr="00AD6164" w:rsidRDefault="0090571D" w:rsidP="0090571D">
            <w:pPr>
              <w:pBdr>
                <w:bottom w:val="single" w:sz="4" w:space="1" w:color="auto"/>
              </w:pBdr>
              <w:tabs>
                <w:tab w:val="decimal" w:pos="981"/>
              </w:tabs>
              <w:spacing w:line="240" w:lineRule="auto"/>
              <w:contextualSpacing/>
              <w:jc w:val="right"/>
              <w:rPr>
                <w:rFonts w:ascii="Angsana New" w:hAnsi="Angsana New"/>
                <w:sz w:val="28"/>
                <w:szCs w:val="28"/>
              </w:rPr>
            </w:pPr>
            <w:r w:rsidRPr="00AD6164">
              <w:rPr>
                <w:rFonts w:ascii="Angsana New" w:hAnsi="Angsana New"/>
                <w:sz w:val="28"/>
                <w:szCs w:val="28"/>
              </w:rPr>
              <w:t>-</w:t>
            </w:r>
          </w:p>
        </w:tc>
        <w:tc>
          <w:tcPr>
            <w:tcW w:w="1304" w:type="dxa"/>
            <w:vAlign w:val="bottom"/>
          </w:tcPr>
          <w:p w14:paraId="0E4EDFE0" w14:textId="4D82437A" w:rsidR="0090571D" w:rsidRPr="00AD6164" w:rsidRDefault="0090571D" w:rsidP="0090571D">
            <w:pPr>
              <w:pBdr>
                <w:bottom w:val="single" w:sz="4" w:space="1" w:color="auto"/>
              </w:pBdr>
              <w:tabs>
                <w:tab w:val="decimal" w:pos="981"/>
              </w:tabs>
              <w:spacing w:line="240" w:lineRule="auto"/>
              <w:contextualSpacing/>
              <w:jc w:val="right"/>
              <w:rPr>
                <w:rFonts w:ascii="Angsana New" w:hAnsi="Angsana New"/>
                <w:sz w:val="28"/>
                <w:szCs w:val="28"/>
              </w:rPr>
            </w:pPr>
            <w:r w:rsidRPr="00AD6164">
              <w:rPr>
                <w:rFonts w:ascii="Angsana New" w:hAnsi="Angsana New"/>
                <w:sz w:val="28"/>
                <w:szCs w:val="28"/>
              </w:rPr>
              <w:t>-</w:t>
            </w:r>
          </w:p>
        </w:tc>
        <w:tc>
          <w:tcPr>
            <w:tcW w:w="1365" w:type="dxa"/>
          </w:tcPr>
          <w:p w14:paraId="196377D0" w14:textId="77777777" w:rsidR="0090571D" w:rsidRPr="00AD6164" w:rsidRDefault="0090571D" w:rsidP="0090571D">
            <w:pPr>
              <w:jc w:val="right"/>
              <w:rPr>
                <w:rFonts w:ascii="Angsana New" w:hAnsi="Angsana New"/>
                <w:sz w:val="28"/>
                <w:szCs w:val="28"/>
              </w:rPr>
            </w:pPr>
          </w:p>
          <w:p w14:paraId="02EF5EDC" w14:textId="17F82DE6" w:rsidR="0090571D" w:rsidRPr="00AD6164" w:rsidRDefault="0090571D" w:rsidP="0090571D">
            <w:pPr>
              <w:pBdr>
                <w:bottom w:val="single" w:sz="4" w:space="1" w:color="auto"/>
              </w:pBdr>
              <w:spacing w:line="240" w:lineRule="auto"/>
              <w:contextualSpacing/>
              <w:jc w:val="right"/>
              <w:rPr>
                <w:rFonts w:ascii="Angsana New" w:hAnsi="Angsana New"/>
                <w:sz w:val="28"/>
                <w:szCs w:val="28"/>
              </w:rPr>
            </w:pPr>
            <w:r w:rsidRPr="00AD6164">
              <w:rPr>
                <w:rFonts w:ascii="Angsana New" w:hAnsi="Angsana New"/>
                <w:sz w:val="28"/>
                <w:szCs w:val="28"/>
              </w:rPr>
              <w:t>930</w:t>
            </w:r>
          </w:p>
        </w:tc>
      </w:tr>
      <w:tr w:rsidR="0090571D" w:rsidRPr="00AD6164" w14:paraId="15FAB4E4" w14:textId="77777777" w:rsidTr="0090571D">
        <w:trPr>
          <w:cantSplit/>
          <w:trHeight w:val="76"/>
        </w:trPr>
        <w:tc>
          <w:tcPr>
            <w:tcW w:w="2399" w:type="dxa"/>
          </w:tcPr>
          <w:p w14:paraId="67D6E579" w14:textId="77777777" w:rsidR="0090571D" w:rsidRPr="00AD6164" w:rsidRDefault="0090571D" w:rsidP="0090571D">
            <w:pPr>
              <w:spacing w:line="240" w:lineRule="auto"/>
              <w:ind w:right="-18"/>
              <w:contextualSpacing/>
              <w:rPr>
                <w:rFonts w:ascii="Angsana New" w:hAnsi="Angsana New"/>
                <w:b/>
                <w:bCs/>
                <w:sz w:val="28"/>
                <w:szCs w:val="28"/>
              </w:rPr>
            </w:pPr>
            <w:r w:rsidRPr="00AD6164">
              <w:rPr>
                <w:rFonts w:ascii="Angsana New" w:hAnsi="Angsana New"/>
                <w:b/>
                <w:bCs/>
                <w:sz w:val="28"/>
                <w:szCs w:val="28"/>
                <w:lang w:val="en-US"/>
              </w:rPr>
              <w:t>Total</w:t>
            </w:r>
          </w:p>
        </w:tc>
        <w:tc>
          <w:tcPr>
            <w:tcW w:w="1193" w:type="dxa"/>
          </w:tcPr>
          <w:p w14:paraId="3A2E381C" w14:textId="77777777" w:rsidR="0090571D" w:rsidRPr="00AD6164" w:rsidRDefault="0090571D" w:rsidP="0090571D">
            <w:pPr>
              <w:spacing w:line="240" w:lineRule="auto"/>
              <w:ind w:right="-18"/>
              <w:contextualSpacing/>
              <w:jc w:val="center"/>
              <w:rPr>
                <w:rFonts w:ascii="Angsana New" w:hAnsi="Angsana New"/>
                <w:sz w:val="28"/>
                <w:szCs w:val="28"/>
                <w:lang w:val="en-US"/>
              </w:rPr>
            </w:pPr>
          </w:p>
        </w:tc>
        <w:tc>
          <w:tcPr>
            <w:tcW w:w="1361" w:type="dxa"/>
          </w:tcPr>
          <w:p w14:paraId="1A2B6C41" w14:textId="16D07420" w:rsidR="0090571D" w:rsidRPr="00AD6164" w:rsidRDefault="0090571D" w:rsidP="0090571D">
            <w:pPr>
              <w:pBdr>
                <w:bottom w:val="double" w:sz="4" w:space="1" w:color="auto"/>
              </w:pBdr>
              <w:spacing w:line="240" w:lineRule="auto"/>
              <w:contextualSpacing/>
              <w:jc w:val="right"/>
              <w:rPr>
                <w:rFonts w:ascii="Angsana New" w:hAnsi="Angsana New"/>
                <w:sz w:val="28"/>
                <w:szCs w:val="28"/>
              </w:rPr>
            </w:pPr>
            <w:r w:rsidRPr="00AD6164">
              <w:rPr>
                <w:rFonts w:ascii="Angsana New" w:hAnsi="Angsana New"/>
                <w:sz w:val="28"/>
                <w:szCs w:val="28"/>
              </w:rPr>
              <w:t>1,860</w:t>
            </w:r>
          </w:p>
        </w:tc>
        <w:tc>
          <w:tcPr>
            <w:tcW w:w="1304" w:type="dxa"/>
            <w:vAlign w:val="bottom"/>
          </w:tcPr>
          <w:p w14:paraId="0EE4CA8A" w14:textId="27058109" w:rsidR="0090571D" w:rsidRPr="00AD6164" w:rsidRDefault="0090571D" w:rsidP="0090571D">
            <w:pPr>
              <w:pBdr>
                <w:bottom w:val="double" w:sz="4" w:space="1" w:color="auto"/>
              </w:pBdr>
              <w:tabs>
                <w:tab w:val="decimal" w:pos="981"/>
              </w:tabs>
              <w:spacing w:line="240" w:lineRule="auto"/>
              <w:contextualSpacing/>
              <w:jc w:val="right"/>
              <w:rPr>
                <w:rFonts w:ascii="Angsana New" w:hAnsi="Angsana New"/>
                <w:sz w:val="28"/>
                <w:szCs w:val="28"/>
              </w:rPr>
            </w:pPr>
            <w:r w:rsidRPr="00AD6164">
              <w:rPr>
                <w:rFonts w:ascii="Angsana New" w:hAnsi="Angsana New"/>
                <w:sz w:val="28"/>
                <w:szCs w:val="28"/>
              </w:rPr>
              <w:t>-</w:t>
            </w:r>
          </w:p>
        </w:tc>
        <w:tc>
          <w:tcPr>
            <w:tcW w:w="1304" w:type="dxa"/>
            <w:vAlign w:val="bottom"/>
          </w:tcPr>
          <w:p w14:paraId="7A3ACA33" w14:textId="1933FDC1" w:rsidR="0090571D" w:rsidRPr="00AD6164" w:rsidRDefault="0090571D" w:rsidP="0090571D">
            <w:pPr>
              <w:pBdr>
                <w:bottom w:val="double" w:sz="4" w:space="1" w:color="auto"/>
              </w:pBdr>
              <w:tabs>
                <w:tab w:val="decimal" w:pos="981"/>
              </w:tabs>
              <w:spacing w:line="240" w:lineRule="auto"/>
              <w:contextualSpacing/>
              <w:jc w:val="right"/>
              <w:rPr>
                <w:rFonts w:ascii="Angsana New" w:hAnsi="Angsana New"/>
                <w:sz w:val="28"/>
                <w:szCs w:val="28"/>
              </w:rPr>
            </w:pPr>
            <w:r w:rsidRPr="00AD6164">
              <w:rPr>
                <w:rFonts w:ascii="Angsana New" w:hAnsi="Angsana New"/>
                <w:sz w:val="28"/>
                <w:szCs w:val="28"/>
              </w:rPr>
              <w:t>-</w:t>
            </w:r>
          </w:p>
        </w:tc>
        <w:tc>
          <w:tcPr>
            <w:tcW w:w="1365" w:type="dxa"/>
          </w:tcPr>
          <w:p w14:paraId="3C6BFDF7" w14:textId="7A9A9386" w:rsidR="0090571D" w:rsidRPr="00AD6164" w:rsidRDefault="0090571D" w:rsidP="0090571D">
            <w:pPr>
              <w:pBdr>
                <w:bottom w:val="double" w:sz="4" w:space="1" w:color="auto"/>
              </w:pBdr>
              <w:spacing w:line="240" w:lineRule="auto"/>
              <w:contextualSpacing/>
              <w:jc w:val="right"/>
              <w:rPr>
                <w:rFonts w:ascii="Angsana New" w:hAnsi="Angsana New"/>
                <w:sz w:val="28"/>
                <w:szCs w:val="28"/>
              </w:rPr>
            </w:pPr>
            <w:r w:rsidRPr="00AD6164">
              <w:rPr>
                <w:rFonts w:ascii="Angsana New" w:hAnsi="Angsana New"/>
                <w:sz w:val="28"/>
                <w:szCs w:val="28"/>
              </w:rPr>
              <w:t>1,860</w:t>
            </w:r>
          </w:p>
        </w:tc>
      </w:tr>
    </w:tbl>
    <w:p w14:paraId="776A3A46" w14:textId="2DAF30CE" w:rsidR="006E3A23" w:rsidRPr="00AD6164" w:rsidRDefault="006E3A23" w:rsidP="002F06A5">
      <w:pPr>
        <w:pStyle w:val="MacroText"/>
        <w:tabs>
          <w:tab w:val="clear" w:pos="480"/>
          <w:tab w:val="clear" w:pos="960"/>
          <w:tab w:val="clear" w:pos="1440"/>
          <w:tab w:val="clear" w:pos="1920"/>
          <w:tab w:val="clear" w:pos="2400"/>
          <w:tab w:val="clear" w:pos="2880"/>
          <w:tab w:val="clear" w:pos="3360"/>
          <w:tab w:val="clear" w:pos="3840"/>
          <w:tab w:val="clear" w:pos="4320"/>
          <w:tab w:val="left" w:pos="1080"/>
        </w:tabs>
        <w:spacing w:before="120" w:after="120"/>
        <w:ind w:left="425"/>
        <w:jc w:val="both"/>
        <w:rPr>
          <w:rFonts w:asciiTheme="majorBidi" w:hAnsiTheme="majorBidi" w:cstheme="majorBidi"/>
        </w:rPr>
      </w:pPr>
      <w:r w:rsidRPr="00AD6164">
        <w:rPr>
          <w:rFonts w:asciiTheme="majorBidi" w:hAnsiTheme="majorBidi" w:cstheme="majorBidi"/>
        </w:rPr>
        <w:t xml:space="preserve">As at </w:t>
      </w:r>
      <w:r w:rsidRPr="00AD6164">
        <w:rPr>
          <w:rFonts w:asciiTheme="majorBidi" w:hAnsiTheme="majorBidi" w:cstheme="majorBidi"/>
          <w:spacing w:val="-4"/>
        </w:rPr>
        <w:t>September</w:t>
      </w:r>
      <w:r w:rsidRPr="00AD6164">
        <w:rPr>
          <w:rFonts w:asciiTheme="majorBidi" w:hAnsiTheme="majorBidi" w:cstheme="majorBidi"/>
        </w:rPr>
        <w:t xml:space="preserve"> </w:t>
      </w:r>
      <w:r w:rsidRPr="00AD6164">
        <w:rPr>
          <w:rFonts w:asciiTheme="majorBidi" w:hAnsiTheme="majorBidi" w:cstheme="majorBidi"/>
          <w:spacing w:val="-4"/>
        </w:rPr>
        <w:t>30</w:t>
      </w:r>
      <w:r w:rsidRPr="00AD6164">
        <w:rPr>
          <w:rFonts w:asciiTheme="majorBidi" w:hAnsiTheme="majorBidi" w:cstheme="majorBidi"/>
        </w:rPr>
        <w:t>, 2025 and December 31, 2024, a subsidiary had short</w:t>
      </w:r>
      <w:r w:rsidRPr="00AD6164">
        <w:rPr>
          <w:rFonts w:asciiTheme="majorBidi" w:hAnsiTheme="majorBidi" w:cstheme="majorBidi"/>
          <w:cs/>
        </w:rPr>
        <w:t>-</w:t>
      </w:r>
      <w:r w:rsidRPr="00AD6164">
        <w:rPr>
          <w:rFonts w:asciiTheme="majorBidi" w:hAnsiTheme="majorBidi" w:cstheme="majorBidi"/>
        </w:rPr>
        <w:t>term loans from Shareholders of such subsidiary</w:t>
      </w:r>
      <w:r w:rsidRPr="00AD6164">
        <w:rPr>
          <w:rFonts w:asciiTheme="majorBidi" w:hAnsiTheme="majorBidi" w:cstheme="majorBidi"/>
          <w:cs/>
        </w:rPr>
        <w:t xml:space="preserve"> </w:t>
      </w:r>
      <w:r w:rsidRPr="00AD6164">
        <w:rPr>
          <w:rFonts w:asciiTheme="majorBidi" w:hAnsiTheme="majorBidi" w:cstheme="majorBidi"/>
        </w:rPr>
        <w:t>of Baht 1.86 million represented short</w:t>
      </w:r>
      <w:r w:rsidRPr="00AD6164">
        <w:rPr>
          <w:rFonts w:asciiTheme="majorBidi" w:hAnsiTheme="majorBidi" w:cstheme="majorBidi"/>
          <w:cs/>
        </w:rPr>
        <w:t>-</w:t>
      </w:r>
      <w:r w:rsidRPr="00AD6164">
        <w:rPr>
          <w:rFonts w:asciiTheme="majorBidi" w:hAnsiTheme="majorBidi" w:cstheme="majorBidi"/>
        </w:rPr>
        <w:t>term loans. There are currently 9 loan agreements, requiring payable on demand. The principal and interest will be repaid within 2 years, interest charged at MLR</w:t>
      </w:r>
      <w:r w:rsidRPr="00AD6164">
        <w:rPr>
          <w:rFonts w:asciiTheme="majorBidi" w:hAnsiTheme="majorBidi" w:cstheme="majorBidi"/>
          <w:cs/>
        </w:rPr>
        <w:t>-</w:t>
      </w:r>
      <w:r w:rsidRPr="00AD6164">
        <w:rPr>
          <w:rFonts w:asciiTheme="majorBidi" w:hAnsiTheme="majorBidi" w:cstheme="majorBidi"/>
        </w:rPr>
        <w:t>2</w:t>
      </w:r>
      <w:r w:rsidRPr="00AD6164">
        <w:rPr>
          <w:rFonts w:asciiTheme="majorBidi" w:hAnsiTheme="majorBidi" w:cstheme="majorBidi"/>
          <w:cs/>
        </w:rPr>
        <w:t>.</w:t>
      </w:r>
      <w:r w:rsidRPr="00AD6164">
        <w:rPr>
          <w:rFonts w:asciiTheme="majorBidi" w:hAnsiTheme="majorBidi" w:cstheme="majorBidi"/>
        </w:rPr>
        <w:t>50</w:t>
      </w:r>
      <w:r w:rsidRPr="00AD6164">
        <w:rPr>
          <w:rFonts w:asciiTheme="majorBidi" w:hAnsiTheme="majorBidi" w:cstheme="majorBidi"/>
          <w:cs/>
        </w:rPr>
        <w:t xml:space="preserve">% </w:t>
      </w:r>
      <w:r w:rsidRPr="00AD6164">
        <w:rPr>
          <w:rFonts w:asciiTheme="majorBidi" w:hAnsiTheme="majorBidi" w:cstheme="majorBidi"/>
        </w:rPr>
        <w:t>per annum</w:t>
      </w:r>
      <w:r w:rsidRPr="00AD6164">
        <w:rPr>
          <w:rFonts w:asciiTheme="majorBidi" w:hAnsiTheme="majorBidi" w:cstheme="majorBidi"/>
          <w:cs/>
        </w:rPr>
        <w:t>.</w:t>
      </w:r>
    </w:p>
    <w:p w14:paraId="6D0C35E1" w14:textId="77777777" w:rsidR="00A5769C" w:rsidRPr="00AD6164" w:rsidRDefault="00A5769C" w:rsidP="002F06A5">
      <w:pPr>
        <w:spacing w:before="120" w:after="120" w:line="240" w:lineRule="auto"/>
        <w:ind w:left="425"/>
        <w:rPr>
          <w:rFonts w:asciiTheme="majorBidi" w:hAnsiTheme="majorBidi" w:cstheme="majorBidi"/>
          <w:b/>
          <w:bCs/>
          <w:sz w:val="28"/>
          <w:szCs w:val="28"/>
          <w:lang w:val="en-US"/>
        </w:rPr>
      </w:pPr>
      <w:r w:rsidRPr="00AD6164">
        <w:rPr>
          <w:rFonts w:asciiTheme="majorBidi" w:hAnsiTheme="majorBidi" w:cstheme="majorBidi"/>
          <w:b/>
          <w:bCs/>
          <w:sz w:val="28"/>
          <w:szCs w:val="28"/>
          <w:lang w:val="en-US"/>
        </w:rPr>
        <w:t>The commitments with related parties</w:t>
      </w:r>
    </w:p>
    <w:p w14:paraId="05243E4D" w14:textId="22AB4096" w:rsidR="006E3A23" w:rsidRPr="00AD6164" w:rsidRDefault="006E3A23" w:rsidP="002F06A5">
      <w:pPr>
        <w:spacing w:before="120" w:after="120" w:line="240" w:lineRule="auto"/>
        <w:ind w:left="425"/>
        <w:jc w:val="thaiDistribute"/>
        <w:rPr>
          <w:rFonts w:asciiTheme="majorBidi" w:hAnsiTheme="majorBidi" w:cstheme="majorBidi"/>
          <w:sz w:val="28"/>
          <w:szCs w:val="28"/>
          <w:lang w:val="en-US"/>
        </w:rPr>
      </w:pPr>
      <w:r w:rsidRPr="00AD6164">
        <w:rPr>
          <w:rFonts w:asciiTheme="majorBidi" w:hAnsiTheme="majorBidi" w:cstheme="majorBidi"/>
          <w:sz w:val="28"/>
          <w:szCs w:val="28"/>
          <w:lang w:val="en-US"/>
        </w:rPr>
        <w:t xml:space="preserve">The </w:t>
      </w:r>
      <w:r w:rsidR="00DB3447" w:rsidRPr="00AD6164">
        <w:rPr>
          <w:rFonts w:asciiTheme="majorBidi" w:hAnsiTheme="majorBidi" w:cstheme="majorBidi"/>
          <w:sz w:val="28"/>
          <w:szCs w:val="28"/>
          <w:lang w:val="en-US"/>
        </w:rPr>
        <w:t>Annual</w:t>
      </w:r>
      <w:r w:rsidRPr="00AD6164">
        <w:rPr>
          <w:rFonts w:asciiTheme="majorBidi" w:hAnsiTheme="majorBidi" w:cstheme="majorBidi"/>
          <w:sz w:val="28"/>
          <w:szCs w:val="28"/>
          <w:lang w:val="en-US"/>
        </w:rPr>
        <w:t xml:space="preserve"> General Meeting of Shareholders of the Company held on April 30, 2025,</w:t>
      </w:r>
      <w:r w:rsidR="00DB3447" w:rsidRPr="00AD6164">
        <w:rPr>
          <w:rFonts w:asciiTheme="majorBidi" w:hAnsiTheme="majorBidi" w:cstheme="majorBidi"/>
          <w:sz w:val="28"/>
          <w:szCs w:val="28"/>
          <w:lang w:val="en-US"/>
        </w:rPr>
        <w:t xml:space="preserve"> ha</w:t>
      </w:r>
      <w:r w:rsidR="00E434C9">
        <w:rPr>
          <w:rFonts w:asciiTheme="majorBidi" w:hAnsiTheme="majorBidi" w:cstheme="majorBidi"/>
          <w:sz w:val="28"/>
          <w:szCs w:val="28"/>
          <w:lang w:val="en-US"/>
        </w:rPr>
        <w:t>d</w:t>
      </w:r>
      <w:r w:rsidR="00DB3447" w:rsidRPr="00AD6164">
        <w:rPr>
          <w:rFonts w:asciiTheme="majorBidi" w:hAnsiTheme="majorBidi" w:cstheme="majorBidi"/>
          <w:sz w:val="28"/>
          <w:szCs w:val="28"/>
          <w:lang w:val="en-US"/>
        </w:rPr>
        <w:t xml:space="preserve"> a resolu</w:t>
      </w:r>
      <w:r w:rsidR="00075E9D" w:rsidRPr="00AD6164">
        <w:rPr>
          <w:rFonts w:asciiTheme="majorBidi" w:hAnsiTheme="majorBidi" w:cstheme="majorBidi"/>
          <w:sz w:val="28"/>
          <w:szCs w:val="28"/>
          <w:lang w:val="en-US"/>
        </w:rPr>
        <w:t>tion to approve the</w:t>
      </w:r>
      <w:r w:rsidRPr="00AD6164">
        <w:rPr>
          <w:rFonts w:asciiTheme="majorBidi" w:hAnsiTheme="majorBidi" w:cstheme="majorBidi"/>
          <w:sz w:val="28"/>
          <w:szCs w:val="28"/>
          <w:lang w:val="en-US"/>
        </w:rPr>
        <w:t xml:space="preserve"> Directors</w:t>
      </w:r>
      <w:r w:rsidRPr="00AD6164">
        <w:rPr>
          <w:rFonts w:asciiTheme="majorBidi" w:hAnsiTheme="majorBidi" w:cstheme="majorBidi"/>
          <w:sz w:val="28"/>
          <w:szCs w:val="28"/>
          <w:cs/>
          <w:lang w:val="en-US"/>
        </w:rPr>
        <w:t>’</w:t>
      </w:r>
      <w:r w:rsidRPr="00AD6164">
        <w:rPr>
          <w:rFonts w:asciiTheme="majorBidi" w:hAnsiTheme="majorBidi" w:cstheme="majorBidi"/>
          <w:sz w:val="28"/>
          <w:szCs w:val="28"/>
          <w:lang w:val="en-US"/>
        </w:rPr>
        <w:t>remunerations for the year 2025</w:t>
      </w:r>
      <w:r w:rsidRPr="00AD6164">
        <w:rPr>
          <w:rFonts w:asciiTheme="majorBidi" w:hAnsiTheme="majorBidi" w:cstheme="majorBidi"/>
          <w:sz w:val="28"/>
          <w:szCs w:val="28"/>
          <w:cs/>
          <w:lang w:val="en-US"/>
        </w:rPr>
        <w:t xml:space="preserve"> </w:t>
      </w:r>
      <w:r w:rsidRPr="00AD6164">
        <w:rPr>
          <w:rFonts w:asciiTheme="majorBidi" w:hAnsiTheme="majorBidi" w:cstheme="majorBidi"/>
          <w:sz w:val="28"/>
          <w:szCs w:val="28"/>
          <w:lang w:val="en-US"/>
        </w:rPr>
        <w:t>which were represented the meeting allowance of Baht 20,000</w:t>
      </w:r>
      <w:r w:rsidRPr="00AD6164">
        <w:rPr>
          <w:rFonts w:asciiTheme="majorBidi" w:hAnsiTheme="majorBidi" w:cstheme="majorBidi"/>
          <w:sz w:val="28"/>
          <w:szCs w:val="28"/>
          <w:cs/>
          <w:lang w:val="en-US"/>
        </w:rPr>
        <w:t xml:space="preserve"> </w:t>
      </w:r>
      <w:r w:rsidR="00075E9D" w:rsidRPr="00AD6164">
        <w:rPr>
          <w:rFonts w:asciiTheme="majorBidi" w:hAnsiTheme="majorBidi" w:cstheme="majorBidi"/>
          <w:sz w:val="28"/>
          <w:szCs w:val="28"/>
          <w:lang w:val="en-US"/>
        </w:rPr>
        <w:t>per person per meeting</w:t>
      </w:r>
      <w:r w:rsidRPr="00AD6164">
        <w:rPr>
          <w:rFonts w:asciiTheme="majorBidi" w:hAnsiTheme="majorBidi" w:cstheme="majorBidi"/>
          <w:sz w:val="28"/>
          <w:szCs w:val="28"/>
          <w:lang w:val="en-US"/>
        </w:rPr>
        <w:t>, and the annual audit committee directors</w:t>
      </w:r>
      <w:r w:rsidRPr="00AD6164">
        <w:rPr>
          <w:rFonts w:asciiTheme="majorBidi" w:hAnsiTheme="majorBidi" w:cstheme="majorBidi"/>
          <w:sz w:val="28"/>
          <w:szCs w:val="28"/>
          <w:cs/>
          <w:lang w:val="en-US"/>
        </w:rPr>
        <w:t xml:space="preserve">’ </w:t>
      </w:r>
      <w:r w:rsidRPr="00AD6164">
        <w:rPr>
          <w:rFonts w:asciiTheme="majorBidi" w:hAnsiTheme="majorBidi" w:cstheme="majorBidi"/>
          <w:sz w:val="28"/>
          <w:szCs w:val="28"/>
          <w:lang w:val="en-US"/>
        </w:rPr>
        <w:t>remunerations of Baht 300,000</w:t>
      </w:r>
      <w:r w:rsidR="00075E9D" w:rsidRPr="00AD6164">
        <w:rPr>
          <w:rFonts w:asciiTheme="majorBidi" w:hAnsiTheme="majorBidi" w:cstheme="majorBidi"/>
          <w:sz w:val="28"/>
          <w:szCs w:val="28"/>
          <w:lang w:val="en-US"/>
        </w:rPr>
        <w:t xml:space="preserve"> per person</w:t>
      </w:r>
      <w:r w:rsidRPr="00AD6164">
        <w:rPr>
          <w:rFonts w:asciiTheme="majorBidi" w:hAnsiTheme="majorBidi" w:cstheme="majorBidi"/>
          <w:sz w:val="28"/>
          <w:szCs w:val="28"/>
          <w:cs/>
          <w:lang w:val="en-US"/>
        </w:rPr>
        <w:t xml:space="preserve"> </w:t>
      </w:r>
      <w:r w:rsidRPr="00AD6164">
        <w:rPr>
          <w:rFonts w:asciiTheme="majorBidi" w:hAnsiTheme="majorBidi" w:cstheme="majorBidi"/>
          <w:sz w:val="28"/>
          <w:szCs w:val="28"/>
          <w:lang w:val="en-US"/>
        </w:rPr>
        <w:t>per annum.</w:t>
      </w:r>
    </w:p>
    <w:p w14:paraId="5A76C03A" w14:textId="1B01E747" w:rsidR="006E3A23" w:rsidRPr="00AD6164" w:rsidRDefault="006E3A23" w:rsidP="002F06A5">
      <w:pPr>
        <w:spacing w:before="120" w:after="120" w:line="240" w:lineRule="auto"/>
        <w:ind w:left="425"/>
        <w:jc w:val="thaiDistribute"/>
        <w:rPr>
          <w:rFonts w:asciiTheme="majorBidi" w:hAnsiTheme="majorBidi" w:cstheme="majorBidi"/>
          <w:sz w:val="28"/>
          <w:szCs w:val="28"/>
          <w:lang w:val="en-US"/>
        </w:rPr>
      </w:pPr>
      <w:r w:rsidRPr="00AD6164">
        <w:rPr>
          <w:rFonts w:asciiTheme="majorBidi" w:hAnsiTheme="majorBidi" w:cstheme="majorBidi"/>
          <w:sz w:val="28"/>
          <w:szCs w:val="28"/>
          <w:lang w:val="en-US"/>
        </w:rPr>
        <w:lastRenderedPageBreak/>
        <w:t xml:space="preserve">The </w:t>
      </w:r>
      <w:r w:rsidR="00075E9D" w:rsidRPr="00AD6164">
        <w:rPr>
          <w:rFonts w:asciiTheme="majorBidi" w:hAnsiTheme="majorBidi" w:cstheme="majorBidi"/>
          <w:sz w:val="28"/>
          <w:szCs w:val="28"/>
          <w:lang w:val="en-US"/>
        </w:rPr>
        <w:t>Annual</w:t>
      </w:r>
      <w:r w:rsidRPr="00AD6164">
        <w:rPr>
          <w:rFonts w:asciiTheme="majorBidi" w:hAnsiTheme="majorBidi" w:cstheme="majorBidi"/>
          <w:sz w:val="28"/>
          <w:szCs w:val="28"/>
          <w:lang w:val="en-US"/>
        </w:rPr>
        <w:t xml:space="preserve"> General Meeting of Shareholders of the Company held on April 30, 2024,</w:t>
      </w:r>
      <w:r w:rsidRPr="00AD6164">
        <w:rPr>
          <w:rFonts w:asciiTheme="majorBidi" w:hAnsiTheme="majorBidi" w:cstheme="majorBidi"/>
          <w:sz w:val="28"/>
          <w:szCs w:val="28"/>
          <w:cs/>
          <w:lang w:val="en-US"/>
        </w:rPr>
        <w:t xml:space="preserve"> </w:t>
      </w:r>
      <w:r w:rsidR="00075E9D" w:rsidRPr="00AD6164">
        <w:rPr>
          <w:rFonts w:asciiTheme="majorBidi" w:hAnsiTheme="majorBidi" w:cstheme="majorBidi"/>
          <w:sz w:val="28"/>
          <w:szCs w:val="28"/>
          <w:lang w:val="en-US"/>
        </w:rPr>
        <w:t>ha</w:t>
      </w:r>
      <w:r w:rsidR="00E434C9">
        <w:rPr>
          <w:rFonts w:asciiTheme="majorBidi" w:hAnsiTheme="majorBidi" w:cstheme="majorBidi"/>
          <w:sz w:val="28"/>
          <w:szCs w:val="28"/>
          <w:lang w:val="en-US"/>
        </w:rPr>
        <w:t>d</w:t>
      </w:r>
      <w:r w:rsidR="00075E9D" w:rsidRPr="00AD6164">
        <w:rPr>
          <w:rFonts w:asciiTheme="majorBidi" w:hAnsiTheme="majorBidi" w:cstheme="majorBidi"/>
          <w:sz w:val="28"/>
          <w:szCs w:val="28"/>
          <w:lang w:val="en-US"/>
        </w:rPr>
        <w:t xml:space="preserve"> a resolution to approve the </w:t>
      </w:r>
      <w:r w:rsidRPr="00AD6164">
        <w:rPr>
          <w:rFonts w:asciiTheme="majorBidi" w:hAnsiTheme="majorBidi" w:cstheme="majorBidi"/>
          <w:sz w:val="28"/>
          <w:szCs w:val="28"/>
          <w:lang w:val="en-US"/>
        </w:rPr>
        <w:t>Directors</w:t>
      </w:r>
      <w:r w:rsidRPr="00AD6164">
        <w:rPr>
          <w:rFonts w:asciiTheme="majorBidi" w:hAnsiTheme="majorBidi" w:cstheme="majorBidi"/>
          <w:sz w:val="28"/>
          <w:szCs w:val="28"/>
          <w:cs/>
          <w:lang w:val="en-US"/>
        </w:rPr>
        <w:t xml:space="preserve">’ </w:t>
      </w:r>
      <w:r w:rsidRPr="00AD6164">
        <w:rPr>
          <w:rFonts w:asciiTheme="majorBidi" w:hAnsiTheme="majorBidi" w:cstheme="majorBidi"/>
          <w:sz w:val="28"/>
          <w:szCs w:val="28"/>
          <w:lang w:val="en-US"/>
        </w:rPr>
        <w:t>remunerations for the year 2024</w:t>
      </w:r>
      <w:r w:rsidRPr="00AD6164">
        <w:rPr>
          <w:rFonts w:asciiTheme="majorBidi" w:hAnsiTheme="majorBidi" w:cstheme="majorBidi"/>
          <w:sz w:val="28"/>
          <w:szCs w:val="28"/>
          <w:cs/>
          <w:lang w:val="en-US"/>
        </w:rPr>
        <w:t xml:space="preserve"> </w:t>
      </w:r>
      <w:r w:rsidRPr="00AD6164">
        <w:rPr>
          <w:rFonts w:asciiTheme="majorBidi" w:hAnsiTheme="majorBidi" w:cstheme="majorBidi"/>
          <w:sz w:val="28"/>
          <w:szCs w:val="28"/>
          <w:lang w:val="en-US"/>
        </w:rPr>
        <w:t>which were represented the meeting allowance of Baht 18,000</w:t>
      </w:r>
      <w:r w:rsidRPr="00AD6164">
        <w:rPr>
          <w:rFonts w:asciiTheme="majorBidi" w:hAnsiTheme="majorBidi" w:cstheme="majorBidi"/>
          <w:sz w:val="28"/>
          <w:szCs w:val="28"/>
          <w:cs/>
          <w:lang w:val="en-US"/>
        </w:rPr>
        <w:t xml:space="preserve"> </w:t>
      </w:r>
      <w:r w:rsidR="00075E9D" w:rsidRPr="00AD6164">
        <w:rPr>
          <w:rFonts w:asciiTheme="majorBidi" w:hAnsiTheme="majorBidi" w:cstheme="majorBidi"/>
          <w:sz w:val="28"/>
          <w:szCs w:val="28"/>
          <w:lang w:val="en-US"/>
        </w:rPr>
        <w:t>per person per meeting</w:t>
      </w:r>
      <w:r w:rsidRPr="00AD6164">
        <w:rPr>
          <w:rFonts w:asciiTheme="majorBidi" w:hAnsiTheme="majorBidi" w:cstheme="majorBidi"/>
          <w:sz w:val="28"/>
          <w:szCs w:val="28"/>
          <w:lang w:val="en-US"/>
        </w:rPr>
        <w:t>, and the annual audit committee directors</w:t>
      </w:r>
      <w:r w:rsidRPr="00AD6164">
        <w:rPr>
          <w:rFonts w:asciiTheme="majorBidi" w:hAnsiTheme="majorBidi" w:cstheme="majorBidi"/>
          <w:sz w:val="28"/>
          <w:szCs w:val="28"/>
          <w:cs/>
          <w:lang w:val="en-US"/>
        </w:rPr>
        <w:t xml:space="preserve">’ </w:t>
      </w:r>
      <w:r w:rsidRPr="00AD6164">
        <w:rPr>
          <w:rFonts w:asciiTheme="majorBidi" w:hAnsiTheme="majorBidi" w:cstheme="majorBidi"/>
          <w:sz w:val="28"/>
          <w:szCs w:val="28"/>
          <w:lang w:val="en-US"/>
        </w:rPr>
        <w:t>remunerations of Baht 300,000</w:t>
      </w:r>
      <w:r w:rsidRPr="00AD6164">
        <w:rPr>
          <w:rFonts w:asciiTheme="majorBidi" w:hAnsiTheme="majorBidi" w:cstheme="majorBidi"/>
          <w:sz w:val="28"/>
          <w:szCs w:val="28"/>
          <w:cs/>
          <w:lang w:val="en-US"/>
        </w:rPr>
        <w:t xml:space="preserve"> </w:t>
      </w:r>
      <w:r w:rsidR="00075E9D" w:rsidRPr="00AD6164">
        <w:rPr>
          <w:rFonts w:asciiTheme="majorBidi" w:hAnsiTheme="majorBidi" w:cstheme="majorBidi"/>
          <w:sz w:val="28"/>
          <w:szCs w:val="28"/>
          <w:lang w:val="en-US"/>
        </w:rPr>
        <w:t xml:space="preserve">per person </w:t>
      </w:r>
      <w:r w:rsidRPr="00AD6164">
        <w:rPr>
          <w:rFonts w:asciiTheme="majorBidi" w:hAnsiTheme="majorBidi" w:cstheme="majorBidi"/>
          <w:sz w:val="28"/>
          <w:szCs w:val="28"/>
          <w:lang w:val="en-US"/>
        </w:rPr>
        <w:t>per annum.</w:t>
      </w:r>
    </w:p>
    <w:p w14:paraId="67299967" w14:textId="57A1C8C3" w:rsidR="003B7346" w:rsidRPr="00AD6164" w:rsidRDefault="00776364" w:rsidP="000041A0">
      <w:pPr>
        <w:pStyle w:val="Heading1"/>
        <w:numPr>
          <w:ilvl w:val="0"/>
          <w:numId w:val="12"/>
        </w:numPr>
        <w:tabs>
          <w:tab w:val="left" w:pos="993"/>
        </w:tabs>
        <w:spacing w:before="120" w:after="120" w:line="240" w:lineRule="auto"/>
        <w:ind w:left="425" w:hanging="425"/>
        <w:jc w:val="thaiDistribute"/>
        <w:rPr>
          <w:rFonts w:asciiTheme="majorBidi" w:hAnsiTheme="majorBidi" w:cstheme="majorBidi"/>
          <w:iCs w:val="0"/>
          <w:szCs w:val="28"/>
          <w:lang w:val="th-TH"/>
        </w:rPr>
      </w:pPr>
      <w:r w:rsidRPr="00AD6164">
        <w:rPr>
          <w:rFonts w:asciiTheme="majorBidi" w:hAnsiTheme="majorBidi" w:cstheme="majorBidi"/>
          <w:iCs w:val="0"/>
          <w:szCs w:val="28"/>
          <w:lang w:val="en-US"/>
        </w:rPr>
        <w:t>O</w:t>
      </w:r>
      <w:proofErr w:type="spellStart"/>
      <w:r w:rsidR="003B7346" w:rsidRPr="00AD6164">
        <w:rPr>
          <w:rFonts w:asciiTheme="majorBidi" w:hAnsiTheme="majorBidi" w:cstheme="majorBidi"/>
          <w:iCs w:val="0"/>
          <w:szCs w:val="28"/>
          <w:lang w:val="th-TH"/>
        </w:rPr>
        <w:t>ther</w:t>
      </w:r>
      <w:proofErr w:type="spellEnd"/>
      <w:r w:rsidR="003B7346" w:rsidRPr="00AD6164">
        <w:rPr>
          <w:rFonts w:asciiTheme="majorBidi" w:hAnsiTheme="majorBidi" w:cstheme="majorBidi"/>
          <w:iCs w:val="0"/>
          <w:szCs w:val="28"/>
          <w:lang w:val="th-TH"/>
        </w:rPr>
        <w:t xml:space="preserve"> </w:t>
      </w:r>
      <w:proofErr w:type="spellStart"/>
      <w:r w:rsidR="003B7346" w:rsidRPr="00AD6164">
        <w:rPr>
          <w:rFonts w:asciiTheme="majorBidi" w:hAnsiTheme="majorBidi" w:cstheme="majorBidi"/>
          <w:iCs w:val="0"/>
          <w:szCs w:val="28"/>
          <w:lang w:val="th-TH"/>
        </w:rPr>
        <w:t>current</w:t>
      </w:r>
      <w:proofErr w:type="spellEnd"/>
      <w:r w:rsidR="003B7346" w:rsidRPr="00AD6164">
        <w:rPr>
          <w:rFonts w:asciiTheme="majorBidi" w:hAnsiTheme="majorBidi" w:cstheme="majorBidi"/>
          <w:iCs w:val="0"/>
          <w:szCs w:val="28"/>
          <w:lang w:val="th-TH"/>
        </w:rPr>
        <w:t xml:space="preserve"> </w:t>
      </w:r>
      <w:proofErr w:type="spellStart"/>
      <w:r w:rsidR="003B7346" w:rsidRPr="00AD6164">
        <w:rPr>
          <w:rFonts w:asciiTheme="majorBidi" w:hAnsiTheme="majorBidi" w:cstheme="majorBidi"/>
          <w:iCs w:val="0"/>
          <w:szCs w:val="28"/>
          <w:lang w:val="th-TH"/>
        </w:rPr>
        <w:t>financial</w:t>
      </w:r>
      <w:proofErr w:type="spellEnd"/>
      <w:r w:rsidR="003B7346" w:rsidRPr="00AD6164">
        <w:rPr>
          <w:rFonts w:asciiTheme="majorBidi" w:hAnsiTheme="majorBidi" w:cstheme="majorBidi"/>
          <w:iCs w:val="0"/>
          <w:szCs w:val="28"/>
          <w:lang w:val="th-TH"/>
        </w:rPr>
        <w:t xml:space="preserve"> </w:t>
      </w:r>
      <w:proofErr w:type="spellStart"/>
      <w:r w:rsidR="003B7346" w:rsidRPr="00AD6164">
        <w:rPr>
          <w:rFonts w:asciiTheme="majorBidi" w:hAnsiTheme="majorBidi" w:cstheme="majorBidi"/>
          <w:iCs w:val="0"/>
          <w:szCs w:val="28"/>
          <w:lang w:val="th-TH"/>
        </w:rPr>
        <w:t>assets</w:t>
      </w:r>
      <w:proofErr w:type="spellEnd"/>
    </w:p>
    <w:tbl>
      <w:tblPr>
        <w:tblW w:w="8929" w:type="dxa"/>
        <w:tblInd w:w="426" w:type="dxa"/>
        <w:tblLook w:val="01E0" w:firstRow="1" w:lastRow="1" w:firstColumn="1" w:lastColumn="1" w:noHBand="0" w:noVBand="0"/>
      </w:tblPr>
      <w:tblGrid>
        <w:gridCol w:w="3373"/>
        <w:gridCol w:w="1389"/>
        <w:gridCol w:w="1389"/>
        <w:gridCol w:w="1389"/>
        <w:gridCol w:w="1389"/>
      </w:tblGrid>
      <w:tr w:rsidR="003B7346" w:rsidRPr="00AD6164" w14:paraId="61C13E21" w14:textId="77777777" w:rsidTr="009E10BD">
        <w:trPr>
          <w:tblHeader/>
        </w:trPr>
        <w:tc>
          <w:tcPr>
            <w:tcW w:w="3373" w:type="dxa"/>
          </w:tcPr>
          <w:p w14:paraId="41EEFA0E" w14:textId="77777777" w:rsidR="003B7346" w:rsidRPr="00AD6164" w:rsidRDefault="003B7346" w:rsidP="000041A0">
            <w:pPr>
              <w:spacing w:line="240" w:lineRule="auto"/>
              <w:ind w:left="-20" w:right="-162"/>
              <w:jc w:val="thaiDistribute"/>
              <w:rPr>
                <w:rFonts w:asciiTheme="majorBidi" w:hAnsiTheme="majorBidi" w:cstheme="majorBidi"/>
                <w:sz w:val="28"/>
                <w:szCs w:val="28"/>
                <w:cs/>
                <w:lang w:val="en-US"/>
              </w:rPr>
            </w:pPr>
          </w:p>
        </w:tc>
        <w:tc>
          <w:tcPr>
            <w:tcW w:w="5556" w:type="dxa"/>
            <w:gridSpan w:val="4"/>
            <w:tcBorders>
              <w:top w:val="nil"/>
              <w:left w:val="nil"/>
              <w:right w:val="nil"/>
            </w:tcBorders>
            <w:hideMark/>
          </w:tcPr>
          <w:p w14:paraId="07FBCBAC" w14:textId="09FB9CB5" w:rsidR="003B7346" w:rsidRPr="00AD6164" w:rsidRDefault="00D014E9" w:rsidP="000041A0">
            <w:pPr>
              <w:pBdr>
                <w:bottom w:val="single" w:sz="4" w:space="1" w:color="auto"/>
              </w:pBdr>
              <w:spacing w:line="240" w:lineRule="auto"/>
              <w:ind w:right="-20"/>
              <w:jc w:val="right"/>
              <w:rPr>
                <w:rFonts w:asciiTheme="majorBidi" w:hAnsiTheme="majorBidi" w:cstheme="majorBidi"/>
                <w:sz w:val="28"/>
                <w:szCs w:val="28"/>
                <w:lang w:val="en-US"/>
              </w:rPr>
            </w:pPr>
            <w:r w:rsidRPr="00AD6164">
              <w:rPr>
                <w:rFonts w:asciiTheme="majorBidi" w:hAnsiTheme="majorBidi" w:cstheme="majorBidi"/>
                <w:sz w:val="28"/>
                <w:szCs w:val="28"/>
                <w:cs/>
              </w:rPr>
              <w:t>(</w:t>
            </w:r>
            <w:r w:rsidRPr="00AD6164">
              <w:rPr>
                <w:rFonts w:asciiTheme="majorBidi" w:hAnsiTheme="majorBidi" w:cstheme="majorBidi"/>
                <w:sz w:val="28"/>
                <w:szCs w:val="28"/>
              </w:rPr>
              <w:t xml:space="preserve">Unit </w:t>
            </w:r>
            <w:r w:rsidRPr="00AD6164">
              <w:rPr>
                <w:rFonts w:asciiTheme="majorBidi" w:hAnsiTheme="majorBidi" w:cstheme="majorBidi"/>
                <w:sz w:val="28"/>
                <w:szCs w:val="28"/>
                <w:cs/>
              </w:rPr>
              <w:t xml:space="preserve">: </w:t>
            </w:r>
            <w:r w:rsidRPr="00AD6164">
              <w:rPr>
                <w:rFonts w:asciiTheme="majorBidi" w:hAnsiTheme="majorBidi" w:cstheme="majorBidi"/>
                <w:sz w:val="28"/>
                <w:szCs w:val="28"/>
                <w:lang w:val="en-US"/>
              </w:rPr>
              <w:t>T</w:t>
            </w:r>
            <w:proofErr w:type="spellStart"/>
            <w:r w:rsidRPr="00AD6164">
              <w:rPr>
                <w:rFonts w:asciiTheme="majorBidi" w:hAnsiTheme="majorBidi" w:cstheme="majorBidi"/>
                <w:sz w:val="28"/>
                <w:szCs w:val="28"/>
              </w:rPr>
              <w:t>housand</w:t>
            </w:r>
            <w:proofErr w:type="spellEnd"/>
            <w:r w:rsidRPr="00AD6164">
              <w:rPr>
                <w:rFonts w:asciiTheme="majorBidi" w:hAnsiTheme="majorBidi" w:cstheme="majorBidi"/>
                <w:sz w:val="28"/>
                <w:szCs w:val="28"/>
              </w:rPr>
              <w:t xml:space="preserve"> Baht</w:t>
            </w:r>
            <w:r w:rsidRPr="00AD6164">
              <w:rPr>
                <w:rFonts w:asciiTheme="majorBidi" w:hAnsiTheme="majorBidi" w:cstheme="majorBidi"/>
                <w:sz w:val="28"/>
                <w:szCs w:val="28"/>
                <w:cs/>
              </w:rPr>
              <w:t>)</w:t>
            </w:r>
          </w:p>
        </w:tc>
      </w:tr>
      <w:tr w:rsidR="003B7346" w:rsidRPr="00AD6164" w14:paraId="11C72666" w14:textId="77777777" w:rsidTr="009E10BD">
        <w:trPr>
          <w:tblHeader/>
        </w:trPr>
        <w:tc>
          <w:tcPr>
            <w:tcW w:w="3373" w:type="dxa"/>
          </w:tcPr>
          <w:p w14:paraId="4D795E1D" w14:textId="77777777" w:rsidR="003B7346" w:rsidRPr="00AD6164" w:rsidRDefault="003B7346" w:rsidP="000041A0">
            <w:pPr>
              <w:spacing w:line="240" w:lineRule="auto"/>
              <w:ind w:left="-20" w:right="-162"/>
              <w:jc w:val="thaiDistribute"/>
              <w:rPr>
                <w:rFonts w:asciiTheme="majorBidi" w:hAnsiTheme="majorBidi" w:cstheme="majorBidi"/>
                <w:sz w:val="28"/>
                <w:szCs w:val="28"/>
                <w:cs/>
                <w:lang w:val="en-US"/>
              </w:rPr>
            </w:pPr>
          </w:p>
        </w:tc>
        <w:tc>
          <w:tcPr>
            <w:tcW w:w="5556" w:type="dxa"/>
            <w:gridSpan w:val="4"/>
            <w:tcBorders>
              <w:left w:val="nil"/>
              <w:right w:val="nil"/>
            </w:tcBorders>
            <w:hideMark/>
          </w:tcPr>
          <w:p w14:paraId="441C6E7A" w14:textId="77777777" w:rsidR="003B7346" w:rsidRPr="00AD6164" w:rsidRDefault="003B7346" w:rsidP="000041A0">
            <w:pPr>
              <w:pBdr>
                <w:bottom w:val="single" w:sz="4" w:space="1" w:color="auto"/>
              </w:pBdr>
              <w:spacing w:line="240" w:lineRule="auto"/>
              <w:ind w:right="-20"/>
              <w:jc w:val="center"/>
              <w:rPr>
                <w:rFonts w:asciiTheme="majorBidi" w:hAnsiTheme="majorBidi" w:cstheme="majorBidi"/>
                <w:sz w:val="28"/>
                <w:szCs w:val="28"/>
                <w:lang w:val="en-US"/>
              </w:rPr>
            </w:pPr>
            <w:r w:rsidRPr="00AD6164">
              <w:rPr>
                <w:rFonts w:asciiTheme="majorBidi" w:hAnsiTheme="majorBidi" w:cstheme="majorBidi"/>
                <w:sz w:val="28"/>
                <w:szCs w:val="28"/>
                <w:lang w:val="en-US"/>
              </w:rPr>
              <w:t>Consolidated</w:t>
            </w:r>
          </w:p>
        </w:tc>
      </w:tr>
      <w:tr w:rsidR="004124C6" w:rsidRPr="00AD6164" w14:paraId="1934D6EF" w14:textId="77777777" w:rsidTr="009E10BD">
        <w:trPr>
          <w:tblHeader/>
        </w:trPr>
        <w:tc>
          <w:tcPr>
            <w:tcW w:w="3373" w:type="dxa"/>
          </w:tcPr>
          <w:p w14:paraId="2018D5FF" w14:textId="77777777" w:rsidR="004124C6" w:rsidRPr="00AD6164" w:rsidRDefault="004124C6" w:rsidP="000041A0">
            <w:pPr>
              <w:spacing w:line="240" w:lineRule="auto"/>
              <w:ind w:left="-20" w:right="-162"/>
              <w:jc w:val="thaiDistribute"/>
              <w:rPr>
                <w:rFonts w:asciiTheme="majorBidi" w:hAnsiTheme="majorBidi" w:cstheme="majorBidi"/>
                <w:sz w:val="28"/>
                <w:szCs w:val="28"/>
                <w:lang w:val="en-US"/>
              </w:rPr>
            </w:pPr>
          </w:p>
        </w:tc>
        <w:tc>
          <w:tcPr>
            <w:tcW w:w="2778" w:type="dxa"/>
            <w:gridSpan w:val="2"/>
            <w:tcBorders>
              <w:top w:val="nil"/>
              <w:left w:val="nil"/>
              <w:right w:val="nil"/>
            </w:tcBorders>
            <w:hideMark/>
          </w:tcPr>
          <w:p w14:paraId="73D6614A" w14:textId="4D66C6B7" w:rsidR="004124C6" w:rsidRPr="00AD6164" w:rsidRDefault="006E3A23" w:rsidP="000041A0">
            <w:pPr>
              <w:pBdr>
                <w:bottom w:val="single" w:sz="4" w:space="1" w:color="auto"/>
              </w:pBdr>
              <w:spacing w:line="240" w:lineRule="auto"/>
              <w:ind w:right="-20"/>
              <w:jc w:val="center"/>
              <w:rPr>
                <w:rFonts w:asciiTheme="majorBidi" w:hAnsiTheme="majorBidi" w:cstheme="majorBidi"/>
                <w:sz w:val="28"/>
                <w:szCs w:val="28"/>
                <w:lang w:val="en-US"/>
              </w:rPr>
            </w:pPr>
            <w:r w:rsidRPr="00AD6164">
              <w:rPr>
                <w:rFonts w:asciiTheme="majorBidi" w:hAnsiTheme="majorBidi" w:cstheme="majorBidi"/>
                <w:spacing w:val="-4"/>
                <w:sz w:val="28"/>
                <w:szCs w:val="28"/>
              </w:rPr>
              <w:t>September</w:t>
            </w:r>
            <w:r w:rsidR="004124C6" w:rsidRPr="00AD6164">
              <w:rPr>
                <w:rFonts w:asciiTheme="majorBidi" w:hAnsiTheme="majorBidi" w:cstheme="majorBidi"/>
                <w:sz w:val="28"/>
                <w:szCs w:val="28"/>
                <w:lang w:val="en-US"/>
              </w:rPr>
              <w:t xml:space="preserve"> 3</w:t>
            </w:r>
            <w:r w:rsidRPr="00AD6164">
              <w:rPr>
                <w:rFonts w:asciiTheme="majorBidi" w:hAnsiTheme="majorBidi" w:cstheme="majorBidi"/>
                <w:sz w:val="28"/>
                <w:szCs w:val="28"/>
                <w:lang w:val="en-US"/>
              </w:rPr>
              <w:t>0</w:t>
            </w:r>
            <w:r w:rsidR="004124C6" w:rsidRPr="00AD6164">
              <w:rPr>
                <w:rFonts w:asciiTheme="majorBidi" w:hAnsiTheme="majorBidi" w:cstheme="majorBidi"/>
                <w:sz w:val="28"/>
                <w:szCs w:val="28"/>
                <w:lang w:val="en-US"/>
              </w:rPr>
              <w:t>, 2025</w:t>
            </w:r>
          </w:p>
        </w:tc>
        <w:tc>
          <w:tcPr>
            <w:tcW w:w="2778" w:type="dxa"/>
            <w:gridSpan w:val="2"/>
            <w:tcBorders>
              <w:top w:val="nil"/>
              <w:left w:val="nil"/>
              <w:right w:val="nil"/>
            </w:tcBorders>
            <w:hideMark/>
          </w:tcPr>
          <w:p w14:paraId="1B975F6F" w14:textId="5D79C912" w:rsidR="004124C6" w:rsidRPr="00AD6164" w:rsidRDefault="004124C6" w:rsidP="000041A0">
            <w:pPr>
              <w:pBdr>
                <w:bottom w:val="single" w:sz="4" w:space="1" w:color="auto"/>
              </w:pBdr>
              <w:spacing w:line="240" w:lineRule="auto"/>
              <w:ind w:right="-20"/>
              <w:jc w:val="center"/>
              <w:rPr>
                <w:rFonts w:asciiTheme="majorBidi" w:hAnsiTheme="majorBidi" w:cstheme="majorBidi"/>
                <w:b/>
                <w:bCs/>
                <w:sz w:val="28"/>
                <w:szCs w:val="28"/>
                <w:lang w:val="en-US"/>
              </w:rPr>
            </w:pPr>
            <w:r w:rsidRPr="00AD6164">
              <w:rPr>
                <w:rFonts w:asciiTheme="majorBidi" w:hAnsiTheme="majorBidi" w:cstheme="majorBidi"/>
                <w:sz w:val="28"/>
                <w:szCs w:val="28"/>
                <w:lang w:val="en-US"/>
              </w:rPr>
              <w:t>December 31, 2024</w:t>
            </w:r>
          </w:p>
        </w:tc>
      </w:tr>
      <w:tr w:rsidR="004124C6" w:rsidRPr="00AD6164" w14:paraId="242584D3" w14:textId="77777777" w:rsidTr="009E10BD">
        <w:trPr>
          <w:tblHeader/>
        </w:trPr>
        <w:tc>
          <w:tcPr>
            <w:tcW w:w="3373" w:type="dxa"/>
          </w:tcPr>
          <w:p w14:paraId="1B263C62" w14:textId="77777777" w:rsidR="004124C6" w:rsidRPr="00AD6164" w:rsidRDefault="004124C6" w:rsidP="000041A0">
            <w:pPr>
              <w:spacing w:line="240" w:lineRule="auto"/>
              <w:ind w:left="-20" w:right="-162"/>
              <w:jc w:val="thaiDistribute"/>
              <w:rPr>
                <w:rFonts w:asciiTheme="majorBidi" w:hAnsiTheme="majorBidi" w:cstheme="majorBidi"/>
                <w:sz w:val="28"/>
                <w:szCs w:val="28"/>
                <w:lang w:val="en-US"/>
              </w:rPr>
            </w:pPr>
          </w:p>
        </w:tc>
        <w:tc>
          <w:tcPr>
            <w:tcW w:w="1389" w:type="dxa"/>
            <w:tcBorders>
              <w:left w:val="nil"/>
              <w:right w:val="nil"/>
            </w:tcBorders>
            <w:hideMark/>
          </w:tcPr>
          <w:p w14:paraId="24E73FDD" w14:textId="77777777" w:rsidR="004124C6" w:rsidRPr="00AD6164" w:rsidRDefault="004124C6" w:rsidP="000041A0">
            <w:pPr>
              <w:pBdr>
                <w:bottom w:val="single" w:sz="4" w:space="1" w:color="auto"/>
              </w:pBdr>
              <w:spacing w:line="240" w:lineRule="auto"/>
              <w:ind w:right="-20"/>
              <w:jc w:val="center"/>
              <w:rPr>
                <w:rFonts w:asciiTheme="majorBidi" w:hAnsiTheme="majorBidi" w:cstheme="majorBidi"/>
                <w:sz w:val="28"/>
                <w:szCs w:val="28"/>
                <w:lang w:val="en-US"/>
              </w:rPr>
            </w:pPr>
            <w:r w:rsidRPr="00AD6164">
              <w:rPr>
                <w:rFonts w:asciiTheme="majorBidi" w:hAnsiTheme="majorBidi" w:cstheme="majorBidi"/>
                <w:sz w:val="28"/>
                <w:szCs w:val="28"/>
                <w:lang w:val="en-US"/>
              </w:rPr>
              <w:t>Cost</w:t>
            </w:r>
          </w:p>
        </w:tc>
        <w:tc>
          <w:tcPr>
            <w:tcW w:w="1389" w:type="dxa"/>
            <w:tcBorders>
              <w:left w:val="nil"/>
              <w:right w:val="nil"/>
            </w:tcBorders>
            <w:hideMark/>
          </w:tcPr>
          <w:p w14:paraId="7EA2EF15" w14:textId="77777777" w:rsidR="004124C6" w:rsidRPr="00AD6164" w:rsidRDefault="004124C6" w:rsidP="000041A0">
            <w:pPr>
              <w:pBdr>
                <w:bottom w:val="single" w:sz="4" w:space="1" w:color="auto"/>
              </w:pBdr>
              <w:spacing w:line="240" w:lineRule="auto"/>
              <w:ind w:right="-20"/>
              <w:jc w:val="center"/>
              <w:rPr>
                <w:rFonts w:asciiTheme="majorBidi" w:hAnsiTheme="majorBidi" w:cstheme="majorBidi"/>
                <w:sz w:val="28"/>
                <w:szCs w:val="28"/>
                <w:lang w:val="en-US"/>
              </w:rPr>
            </w:pPr>
            <w:r w:rsidRPr="00AD6164">
              <w:rPr>
                <w:rFonts w:asciiTheme="majorBidi" w:hAnsiTheme="majorBidi" w:cstheme="majorBidi"/>
                <w:sz w:val="28"/>
                <w:szCs w:val="28"/>
                <w:lang w:val="en-US"/>
              </w:rPr>
              <w:t>Fair value</w:t>
            </w:r>
          </w:p>
        </w:tc>
        <w:tc>
          <w:tcPr>
            <w:tcW w:w="1389" w:type="dxa"/>
            <w:tcBorders>
              <w:left w:val="nil"/>
              <w:right w:val="nil"/>
            </w:tcBorders>
            <w:hideMark/>
          </w:tcPr>
          <w:p w14:paraId="5E3F3CAE" w14:textId="77777777" w:rsidR="004124C6" w:rsidRPr="00AD6164" w:rsidRDefault="004124C6" w:rsidP="000041A0">
            <w:pPr>
              <w:pBdr>
                <w:bottom w:val="single" w:sz="4" w:space="1" w:color="auto"/>
              </w:pBdr>
              <w:spacing w:line="240" w:lineRule="auto"/>
              <w:ind w:right="-20"/>
              <w:jc w:val="center"/>
              <w:rPr>
                <w:rFonts w:asciiTheme="majorBidi" w:hAnsiTheme="majorBidi" w:cstheme="majorBidi"/>
                <w:sz w:val="28"/>
                <w:szCs w:val="28"/>
                <w:lang w:val="en-US"/>
              </w:rPr>
            </w:pPr>
            <w:r w:rsidRPr="00AD6164">
              <w:rPr>
                <w:rFonts w:asciiTheme="majorBidi" w:hAnsiTheme="majorBidi" w:cstheme="majorBidi"/>
                <w:sz w:val="28"/>
                <w:szCs w:val="28"/>
                <w:lang w:val="en-US"/>
              </w:rPr>
              <w:t>Cost</w:t>
            </w:r>
          </w:p>
        </w:tc>
        <w:tc>
          <w:tcPr>
            <w:tcW w:w="1389" w:type="dxa"/>
            <w:tcBorders>
              <w:left w:val="nil"/>
              <w:right w:val="nil"/>
            </w:tcBorders>
            <w:hideMark/>
          </w:tcPr>
          <w:p w14:paraId="343303CC" w14:textId="77777777" w:rsidR="004124C6" w:rsidRPr="00AD6164" w:rsidRDefault="004124C6" w:rsidP="000041A0">
            <w:pPr>
              <w:pBdr>
                <w:bottom w:val="single" w:sz="4" w:space="1" w:color="auto"/>
              </w:pBdr>
              <w:spacing w:line="240" w:lineRule="auto"/>
              <w:ind w:right="-20"/>
              <w:jc w:val="center"/>
              <w:rPr>
                <w:rFonts w:asciiTheme="majorBidi" w:hAnsiTheme="majorBidi" w:cstheme="majorBidi"/>
                <w:sz w:val="28"/>
                <w:szCs w:val="28"/>
                <w:lang w:val="en-US"/>
              </w:rPr>
            </w:pPr>
            <w:r w:rsidRPr="00AD6164">
              <w:rPr>
                <w:rFonts w:asciiTheme="majorBidi" w:hAnsiTheme="majorBidi" w:cstheme="majorBidi"/>
                <w:sz w:val="28"/>
                <w:szCs w:val="28"/>
                <w:lang w:val="en-US"/>
              </w:rPr>
              <w:t>Fair value</w:t>
            </w:r>
          </w:p>
        </w:tc>
      </w:tr>
      <w:tr w:rsidR="004124C6" w:rsidRPr="00AD6164" w14:paraId="4126F039" w14:textId="77777777" w:rsidTr="009E10BD">
        <w:trPr>
          <w:tblHeader/>
        </w:trPr>
        <w:tc>
          <w:tcPr>
            <w:tcW w:w="3373" w:type="dxa"/>
            <w:hideMark/>
          </w:tcPr>
          <w:p w14:paraId="1F3E4DBF" w14:textId="77777777" w:rsidR="004124C6" w:rsidRPr="00AD6164" w:rsidRDefault="003450C0" w:rsidP="000041A0">
            <w:pPr>
              <w:spacing w:line="240" w:lineRule="auto"/>
              <w:ind w:left="-20" w:right="-162"/>
              <w:jc w:val="thaiDistribute"/>
              <w:rPr>
                <w:rFonts w:asciiTheme="majorBidi" w:hAnsiTheme="majorBidi" w:cstheme="majorBidi"/>
                <w:b/>
                <w:bCs/>
                <w:sz w:val="28"/>
                <w:szCs w:val="28"/>
                <w:lang w:val="en-US"/>
              </w:rPr>
            </w:pPr>
            <w:r w:rsidRPr="00AD6164">
              <w:rPr>
                <w:rFonts w:asciiTheme="majorBidi" w:hAnsiTheme="majorBidi" w:cstheme="majorBidi"/>
                <w:b/>
                <w:bCs/>
                <w:sz w:val="28"/>
                <w:szCs w:val="28"/>
                <w:lang w:val="en-US"/>
              </w:rPr>
              <w:t>Financial asset measured at fair value</w:t>
            </w:r>
          </w:p>
          <w:p w14:paraId="4E6552B7" w14:textId="049F5D45" w:rsidR="003450C0" w:rsidRPr="00AD6164" w:rsidRDefault="003450C0" w:rsidP="000041A0">
            <w:pPr>
              <w:spacing w:line="240" w:lineRule="auto"/>
              <w:ind w:left="-20" w:right="-162"/>
              <w:jc w:val="thaiDistribute"/>
              <w:rPr>
                <w:rFonts w:asciiTheme="majorBidi" w:hAnsiTheme="majorBidi" w:cstheme="majorBidi"/>
                <w:b/>
                <w:bCs/>
                <w:sz w:val="28"/>
                <w:szCs w:val="28"/>
                <w:lang w:val="en-US"/>
              </w:rPr>
            </w:pPr>
            <w:r w:rsidRPr="00AD6164">
              <w:rPr>
                <w:rFonts w:asciiTheme="majorBidi" w:hAnsiTheme="majorBidi" w:cstheme="majorBidi"/>
                <w:b/>
                <w:bCs/>
                <w:sz w:val="28"/>
                <w:szCs w:val="28"/>
                <w:lang w:val="en-US"/>
              </w:rPr>
              <w:t xml:space="preserve">      through other comprehensive income</w:t>
            </w:r>
          </w:p>
        </w:tc>
        <w:tc>
          <w:tcPr>
            <w:tcW w:w="1389" w:type="dxa"/>
            <w:tcBorders>
              <w:left w:val="nil"/>
              <w:bottom w:val="nil"/>
              <w:right w:val="nil"/>
            </w:tcBorders>
          </w:tcPr>
          <w:p w14:paraId="20231BF0" w14:textId="77777777" w:rsidR="004124C6" w:rsidRPr="00AD6164" w:rsidRDefault="004124C6" w:rsidP="000041A0">
            <w:pPr>
              <w:spacing w:line="240" w:lineRule="auto"/>
              <w:ind w:left="-54" w:right="-96"/>
              <w:jc w:val="center"/>
              <w:rPr>
                <w:rFonts w:asciiTheme="majorBidi" w:hAnsiTheme="majorBidi" w:cstheme="majorBidi"/>
                <w:sz w:val="28"/>
                <w:szCs w:val="28"/>
                <w:lang w:val="en-US"/>
              </w:rPr>
            </w:pPr>
          </w:p>
        </w:tc>
        <w:tc>
          <w:tcPr>
            <w:tcW w:w="1389" w:type="dxa"/>
            <w:tcBorders>
              <w:left w:val="nil"/>
              <w:bottom w:val="nil"/>
              <w:right w:val="nil"/>
            </w:tcBorders>
          </w:tcPr>
          <w:p w14:paraId="00390450" w14:textId="77777777" w:rsidR="004124C6" w:rsidRPr="00AD6164" w:rsidRDefault="004124C6" w:rsidP="000041A0">
            <w:pPr>
              <w:spacing w:line="240" w:lineRule="auto"/>
              <w:ind w:left="-54" w:right="-96"/>
              <w:jc w:val="center"/>
              <w:rPr>
                <w:rFonts w:asciiTheme="majorBidi" w:hAnsiTheme="majorBidi" w:cstheme="majorBidi"/>
                <w:sz w:val="28"/>
                <w:szCs w:val="28"/>
                <w:lang w:val="en-US"/>
              </w:rPr>
            </w:pPr>
          </w:p>
        </w:tc>
        <w:tc>
          <w:tcPr>
            <w:tcW w:w="1389" w:type="dxa"/>
            <w:tcBorders>
              <w:left w:val="nil"/>
              <w:bottom w:val="nil"/>
              <w:right w:val="nil"/>
            </w:tcBorders>
          </w:tcPr>
          <w:p w14:paraId="5F2805D6" w14:textId="77777777" w:rsidR="004124C6" w:rsidRPr="00AD6164" w:rsidRDefault="004124C6" w:rsidP="000041A0">
            <w:pPr>
              <w:spacing w:line="240" w:lineRule="auto"/>
              <w:ind w:left="-54" w:right="-96"/>
              <w:jc w:val="center"/>
              <w:rPr>
                <w:rFonts w:asciiTheme="majorBidi" w:hAnsiTheme="majorBidi" w:cstheme="majorBidi"/>
                <w:sz w:val="28"/>
                <w:szCs w:val="28"/>
                <w:lang w:val="en-US"/>
              </w:rPr>
            </w:pPr>
          </w:p>
        </w:tc>
        <w:tc>
          <w:tcPr>
            <w:tcW w:w="1389" w:type="dxa"/>
          </w:tcPr>
          <w:p w14:paraId="26D47F5E" w14:textId="77777777" w:rsidR="004124C6" w:rsidRPr="00AD6164" w:rsidRDefault="004124C6" w:rsidP="000041A0">
            <w:pPr>
              <w:spacing w:line="240" w:lineRule="auto"/>
              <w:ind w:left="-54" w:right="-96"/>
              <w:jc w:val="center"/>
              <w:rPr>
                <w:rFonts w:asciiTheme="majorBidi" w:hAnsiTheme="majorBidi" w:cstheme="majorBidi"/>
                <w:sz w:val="28"/>
                <w:szCs w:val="28"/>
                <w:lang w:val="en-US"/>
              </w:rPr>
            </w:pPr>
          </w:p>
        </w:tc>
      </w:tr>
      <w:tr w:rsidR="00665BBD" w:rsidRPr="00AD6164" w14:paraId="7C329843" w14:textId="77777777" w:rsidTr="00665BBD">
        <w:tc>
          <w:tcPr>
            <w:tcW w:w="3373" w:type="dxa"/>
            <w:hideMark/>
          </w:tcPr>
          <w:p w14:paraId="543A691C" w14:textId="77777777" w:rsidR="00665BBD" w:rsidRPr="00AD6164" w:rsidRDefault="00665BBD" w:rsidP="00665BBD">
            <w:pPr>
              <w:spacing w:line="240" w:lineRule="auto"/>
              <w:ind w:left="-20"/>
              <w:rPr>
                <w:rFonts w:asciiTheme="majorBidi" w:hAnsiTheme="majorBidi" w:cstheme="majorBidi"/>
                <w:sz w:val="28"/>
                <w:szCs w:val="28"/>
                <w:cs/>
              </w:rPr>
            </w:pPr>
            <w:r w:rsidRPr="00AD6164">
              <w:rPr>
                <w:rFonts w:asciiTheme="majorBidi" w:hAnsiTheme="majorBidi" w:cstheme="majorBidi"/>
                <w:sz w:val="28"/>
                <w:szCs w:val="28"/>
              </w:rPr>
              <w:t xml:space="preserve">Mutual fund </w:t>
            </w:r>
            <w:r w:rsidRPr="00AD6164">
              <w:rPr>
                <w:rFonts w:asciiTheme="majorBidi" w:hAnsiTheme="majorBidi" w:cstheme="majorBidi"/>
                <w:sz w:val="28"/>
                <w:szCs w:val="28"/>
                <w:cs/>
              </w:rPr>
              <w:t xml:space="preserve">– </w:t>
            </w:r>
            <w:r w:rsidRPr="00AD6164">
              <w:rPr>
                <w:rFonts w:asciiTheme="majorBidi" w:hAnsiTheme="majorBidi" w:cstheme="majorBidi"/>
                <w:sz w:val="28"/>
                <w:szCs w:val="28"/>
              </w:rPr>
              <w:t>debt securities</w:t>
            </w:r>
          </w:p>
        </w:tc>
        <w:tc>
          <w:tcPr>
            <w:tcW w:w="1389" w:type="dxa"/>
          </w:tcPr>
          <w:p w14:paraId="5FDF2C83" w14:textId="7F8156BE" w:rsidR="00665BBD" w:rsidRPr="00AD6164" w:rsidRDefault="00665BBD" w:rsidP="00665BBD">
            <w:pPr>
              <w:pBdr>
                <w:bottom w:val="single" w:sz="4" w:space="1" w:color="auto"/>
              </w:pBdr>
              <w:tabs>
                <w:tab w:val="decimal" w:pos="792"/>
              </w:tabs>
              <w:spacing w:line="240" w:lineRule="auto"/>
              <w:jc w:val="right"/>
              <w:rPr>
                <w:rFonts w:asciiTheme="majorBidi" w:hAnsiTheme="majorBidi" w:cstheme="majorBidi"/>
                <w:sz w:val="28"/>
                <w:szCs w:val="28"/>
                <w:cs/>
                <w:lang w:val="en-US"/>
              </w:rPr>
            </w:pPr>
            <w:r w:rsidRPr="00AD6164">
              <w:rPr>
                <w:rFonts w:asciiTheme="majorBidi" w:hAnsiTheme="majorBidi" w:cstheme="majorBidi"/>
                <w:sz w:val="28"/>
                <w:szCs w:val="28"/>
              </w:rPr>
              <w:t>3,146,183</w:t>
            </w:r>
          </w:p>
        </w:tc>
        <w:tc>
          <w:tcPr>
            <w:tcW w:w="1389" w:type="dxa"/>
          </w:tcPr>
          <w:p w14:paraId="2AFD6DCB" w14:textId="6238940F" w:rsidR="00665BBD" w:rsidRPr="00AD6164" w:rsidRDefault="00665BBD" w:rsidP="00665BBD">
            <w:pPr>
              <w:pBdr>
                <w:bottom w:val="single" w:sz="4" w:space="1" w:color="auto"/>
              </w:pBdr>
              <w:tabs>
                <w:tab w:val="decimal" w:pos="792"/>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3,174,042</w:t>
            </w:r>
          </w:p>
        </w:tc>
        <w:tc>
          <w:tcPr>
            <w:tcW w:w="1389" w:type="dxa"/>
          </w:tcPr>
          <w:p w14:paraId="0E710D03" w14:textId="00B1A6C1" w:rsidR="00665BBD" w:rsidRPr="00AD6164" w:rsidRDefault="00665BBD" w:rsidP="00665BBD">
            <w:pPr>
              <w:pBdr>
                <w:bottom w:val="single" w:sz="4" w:space="1" w:color="auto"/>
              </w:pBdr>
              <w:tabs>
                <w:tab w:val="decimal" w:pos="792"/>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3,358,713</w:t>
            </w:r>
          </w:p>
        </w:tc>
        <w:tc>
          <w:tcPr>
            <w:tcW w:w="1389" w:type="dxa"/>
          </w:tcPr>
          <w:p w14:paraId="62233845" w14:textId="30A1112A" w:rsidR="00665BBD" w:rsidRPr="00AD6164" w:rsidRDefault="00665BBD" w:rsidP="00665BBD">
            <w:pPr>
              <w:pBdr>
                <w:bottom w:val="single" w:sz="4" w:space="1" w:color="auto"/>
              </w:pBdr>
              <w:tabs>
                <w:tab w:val="decimal" w:pos="792"/>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3,394,212</w:t>
            </w:r>
          </w:p>
        </w:tc>
      </w:tr>
      <w:tr w:rsidR="00665BBD" w:rsidRPr="00AD6164" w14:paraId="0E251816" w14:textId="77777777" w:rsidTr="00665BBD">
        <w:tc>
          <w:tcPr>
            <w:tcW w:w="3373" w:type="dxa"/>
            <w:hideMark/>
          </w:tcPr>
          <w:p w14:paraId="3C084371" w14:textId="77777777" w:rsidR="00665BBD" w:rsidRPr="00AD6164" w:rsidRDefault="00665BBD" w:rsidP="00665BBD">
            <w:pPr>
              <w:spacing w:line="240" w:lineRule="auto"/>
              <w:ind w:left="-20" w:right="-162"/>
              <w:jc w:val="thaiDistribute"/>
              <w:rPr>
                <w:rFonts w:asciiTheme="majorBidi" w:hAnsiTheme="majorBidi" w:cstheme="majorBidi"/>
                <w:b/>
                <w:bCs/>
                <w:sz w:val="28"/>
                <w:szCs w:val="28"/>
                <w:lang w:val="en-US"/>
              </w:rPr>
            </w:pPr>
            <w:r w:rsidRPr="00AD6164">
              <w:rPr>
                <w:rFonts w:asciiTheme="majorBidi" w:hAnsiTheme="majorBidi" w:cstheme="majorBidi"/>
                <w:b/>
                <w:bCs/>
                <w:sz w:val="28"/>
                <w:szCs w:val="28"/>
                <w:lang w:val="en-US"/>
              </w:rPr>
              <w:t>Total</w:t>
            </w:r>
          </w:p>
        </w:tc>
        <w:tc>
          <w:tcPr>
            <w:tcW w:w="1389" w:type="dxa"/>
            <w:tcBorders>
              <w:left w:val="nil"/>
              <w:right w:val="nil"/>
            </w:tcBorders>
          </w:tcPr>
          <w:p w14:paraId="24101EB1" w14:textId="0CEB78C3" w:rsidR="00665BBD" w:rsidRPr="00AD6164" w:rsidRDefault="00665BBD" w:rsidP="00665BBD">
            <w:pPr>
              <w:pBdr>
                <w:bottom w:val="double" w:sz="4" w:space="1" w:color="auto"/>
              </w:pBdr>
              <w:tabs>
                <w:tab w:val="decimal" w:pos="792"/>
              </w:tabs>
              <w:spacing w:line="240" w:lineRule="auto"/>
              <w:jc w:val="right"/>
              <w:rPr>
                <w:rFonts w:asciiTheme="majorBidi" w:hAnsiTheme="majorBidi" w:cstheme="majorBidi"/>
                <w:b/>
                <w:bCs/>
                <w:sz w:val="28"/>
                <w:szCs w:val="28"/>
                <w:cs/>
                <w:lang w:val="en-US"/>
              </w:rPr>
            </w:pPr>
            <w:r w:rsidRPr="00AD6164">
              <w:rPr>
                <w:rFonts w:asciiTheme="majorBidi" w:hAnsiTheme="majorBidi" w:cstheme="majorBidi"/>
                <w:sz w:val="28"/>
                <w:szCs w:val="28"/>
              </w:rPr>
              <w:t>3,146,183</w:t>
            </w:r>
          </w:p>
        </w:tc>
        <w:tc>
          <w:tcPr>
            <w:tcW w:w="1389" w:type="dxa"/>
            <w:tcBorders>
              <w:left w:val="nil"/>
              <w:right w:val="nil"/>
            </w:tcBorders>
          </w:tcPr>
          <w:p w14:paraId="68BE4CA3" w14:textId="3650AF0C" w:rsidR="00665BBD" w:rsidRPr="00AD6164" w:rsidRDefault="00665BBD" w:rsidP="00665BBD">
            <w:pPr>
              <w:pBdr>
                <w:bottom w:val="double" w:sz="4" w:space="1" w:color="auto"/>
              </w:pBdr>
              <w:tabs>
                <w:tab w:val="decimal" w:pos="792"/>
              </w:tabs>
              <w:spacing w:line="240" w:lineRule="auto"/>
              <w:jc w:val="right"/>
              <w:rPr>
                <w:rFonts w:asciiTheme="majorBidi" w:hAnsiTheme="majorBidi" w:cstheme="majorBidi"/>
                <w:b/>
                <w:bCs/>
                <w:sz w:val="28"/>
                <w:szCs w:val="28"/>
                <w:lang w:val="en-US"/>
              </w:rPr>
            </w:pPr>
            <w:r w:rsidRPr="00AD6164">
              <w:rPr>
                <w:rFonts w:asciiTheme="majorBidi" w:hAnsiTheme="majorBidi" w:cstheme="majorBidi"/>
                <w:sz w:val="28"/>
                <w:szCs w:val="28"/>
              </w:rPr>
              <w:t>3,174,042</w:t>
            </w:r>
          </w:p>
        </w:tc>
        <w:tc>
          <w:tcPr>
            <w:tcW w:w="1389" w:type="dxa"/>
            <w:tcBorders>
              <w:left w:val="nil"/>
              <w:right w:val="nil"/>
            </w:tcBorders>
          </w:tcPr>
          <w:p w14:paraId="72C59DEF" w14:textId="632FAFDA" w:rsidR="00665BBD" w:rsidRPr="00AD6164" w:rsidRDefault="00665BBD" w:rsidP="00665BBD">
            <w:pPr>
              <w:pBdr>
                <w:bottom w:val="double" w:sz="4" w:space="1" w:color="auto"/>
              </w:pBdr>
              <w:tabs>
                <w:tab w:val="decimal" w:pos="792"/>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3,358,713</w:t>
            </w:r>
          </w:p>
        </w:tc>
        <w:tc>
          <w:tcPr>
            <w:tcW w:w="1389" w:type="dxa"/>
            <w:tcBorders>
              <w:left w:val="nil"/>
              <w:right w:val="nil"/>
            </w:tcBorders>
          </w:tcPr>
          <w:p w14:paraId="5B776330" w14:textId="66E3EA4B" w:rsidR="00665BBD" w:rsidRPr="00AD6164" w:rsidRDefault="00665BBD" w:rsidP="00665BBD">
            <w:pPr>
              <w:pBdr>
                <w:bottom w:val="double" w:sz="4" w:space="1" w:color="auto"/>
              </w:pBdr>
              <w:tabs>
                <w:tab w:val="decimal" w:pos="792"/>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3,394,212</w:t>
            </w:r>
          </w:p>
        </w:tc>
      </w:tr>
    </w:tbl>
    <w:p w14:paraId="4019A9D5" w14:textId="77777777" w:rsidR="003B7346" w:rsidRPr="00AD6164" w:rsidRDefault="003B7346" w:rsidP="005369AA">
      <w:pPr>
        <w:tabs>
          <w:tab w:val="left" w:pos="960"/>
        </w:tabs>
        <w:rPr>
          <w:rFonts w:asciiTheme="majorBidi" w:hAnsiTheme="majorBidi" w:cstheme="majorBidi"/>
          <w:sz w:val="28"/>
          <w:szCs w:val="28"/>
          <w:lang w:val="en-US"/>
        </w:rPr>
      </w:pPr>
    </w:p>
    <w:tbl>
      <w:tblPr>
        <w:tblW w:w="8929" w:type="dxa"/>
        <w:tblInd w:w="426" w:type="dxa"/>
        <w:tblLook w:val="01E0" w:firstRow="1" w:lastRow="1" w:firstColumn="1" w:lastColumn="1" w:noHBand="0" w:noVBand="0"/>
      </w:tblPr>
      <w:tblGrid>
        <w:gridCol w:w="3373"/>
        <w:gridCol w:w="1389"/>
        <w:gridCol w:w="1389"/>
        <w:gridCol w:w="1389"/>
        <w:gridCol w:w="1389"/>
      </w:tblGrid>
      <w:tr w:rsidR="003B7346" w:rsidRPr="00AD6164" w14:paraId="2DAA8C0B" w14:textId="77777777" w:rsidTr="009E10BD">
        <w:trPr>
          <w:tblHeader/>
        </w:trPr>
        <w:tc>
          <w:tcPr>
            <w:tcW w:w="3373" w:type="dxa"/>
          </w:tcPr>
          <w:p w14:paraId="33951FCE" w14:textId="77777777" w:rsidR="003B7346" w:rsidRPr="00AD6164" w:rsidRDefault="003B7346" w:rsidP="000041A0">
            <w:pPr>
              <w:spacing w:line="240" w:lineRule="auto"/>
              <w:ind w:right="-162"/>
              <w:jc w:val="thaiDistribute"/>
              <w:rPr>
                <w:rFonts w:asciiTheme="majorBidi" w:hAnsiTheme="majorBidi" w:cstheme="majorBidi"/>
                <w:sz w:val="28"/>
                <w:szCs w:val="28"/>
                <w:lang w:val="en-US"/>
              </w:rPr>
            </w:pPr>
          </w:p>
        </w:tc>
        <w:tc>
          <w:tcPr>
            <w:tcW w:w="5556" w:type="dxa"/>
            <w:gridSpan w:val="4"/>
          </w:tcPr>
          <w:p w14:paraId="7AF1E9FD" w14:textId="25506354" w:rsidR="003B7346" w:rsidRPr="00AD6164" w:rsidRDefault="00F74203" w:rsidP="000041A0">
            <w:pPr>
              <w:pBdr>
                <w:bottom w:val="single" w:sz="4" w:space="1" w:color="auto"/>
              </w:pBdr>
              <w:spacing w:line="240" w:lineRule="auto"/>
              <w:ind w:right="-23"/>
              <w:jc w:val="right"/>
              <w:rPr>
                <w:rFonts w:asciiTheme="majorBidi" w:hAnsiTheme="majorBidi" w:cstheme="majorBidi"/>
                <w:sz w:val="28"/>
                <w:szCs w:val="28"/>
                <w:cs/>
                <w:lang w:val="en-US"/>
              </w:rPr>
            </w:pPr>
            <w:r w:rsidRPr="00AD6164">
              <w:rPr>
                <w:rFonts w:asciiTheme="majorBidi" w:hAnsiTheme="majorBidi" w:cstheme="majorBidi"/>
                <w:sz w:val="28"/>
                <w:szCs w:val="28"/>
                <w:cs/>
              </w:rPr>
              <w:t>(</w:t>
            </w:r>
            <w:r w:rsidRPr="00AD6164">
              <w:rPr>
                <w:rFonts w:asciiTheme="majorBidi" w:hAnsiTheme="majorBidi" w:cstheme="majorBidi"/>
                <w:sz w:val="28"/>
                <w:szCs w:val="28"/>
              </w:rPr>
              <w:t xml:space="preserve">Unit </w:t>
            </w:r>
            <w:r w:rsidRPr="00AD6164">
              <w:rPr>
                <w:rFonts w:asciiTheme="majorBidi" w:hAnsiTheme="majorBidi" w:cstheme="majorBidi"/>
                <w:sz w:val="28"/>
                <w:szCs w:val="28"/>
                <w:cs/>
              </w:rPr>
              <w:t xml:space="preserve">: </w:t>
            </w:r>
            <w:r w:rsidRPr="00AD6164">
              <w:rPr>
                <w:rFonts w:asciiTheme="majorBidi" w:hAnsiTheme="majorBidi" w:cstheme="majorBidi"/>
                <w:sz w:val="28"/>
                <w:szCs w:val="28"/>
                <w:lang w:val="en-US"/>
              </w:rPr>
              <w:t>T</w:t>
            </w:r>
            <w:proofErr w:type="spellStart"/>
            <w:r w:rsidRPr="00AD6164">
              <w:rPr>
                <w:rFonts w:asciiTheme="majorBidi" w:hAnsiTheme="majorBidi" w:cstheme="majorBidi"/>
                <w:sz w:val="28"/>
                <w:szCs w:val="28"/>
              </w:rPr>
              <w:t>housand</w:t>
            </w:r>
            <w:proofErr w:type="spellEnd"/>
            <w:r w:rsidRPr="00AD6164">
              <w:rPr>
                <w:rFonts w:asciiTheme="majorBidi" w:hAnsiTheme="majorBidi" w:cstheme="majorBidi"/>
                <w:sz w:val="28"/>
                <w:szCs w:val="28"/>
              </w:rPr>
              <w:t xml:space="preserve"> Baht</w:t>
            </w:r>
            <w:r w:rsidRPr="00AD6164">
              <w:rPr>
                <w:rFonts w:asciiTheme="majorBidi" w:hAnsiTheme="majorBidi" w:cstheme="majorBidi"/>
                <w:sz w:val="28"/>
                <w:szCs w:val="28"/>
                <w:cs/>
              </w:rPr>
              <w:t>)</w:t>
            </w:r>
          </w:p>
        </w:tc>
      </w:tr>
      <w:tr w:rsidR="003B7346" w:rsidRPr="00AD6164" w14:paraId="208BAAA4" w14:textId="77777777" w:rsidTr="009E10BD">
        <w:trPr>
          <w:tblHeader/>
        </w:trPr>
        <w:tc>
          <w:tcPr>
            <w:tcW w:w="3373" w:type="dxa"/>
          </w:tcPr>
          <w:p w14:paraId="02CB42AA" w14:textId="77777777" w:rsidR="003B7346" w:rsidRPr="00AD6164" w:rsidRDefault="003B7346" w:rsidP="000041A0">
            <w:pPr>
              <w:spacing w:line="240" w:lineRule="auto"/>
              <w:ind w:right="-162"/>
              <w:jc w:val="thaiDistribute"/>
              <w:rPr>
                <w:rFonts w:asciiTheme="majorBidi" w:hAnsiTheme="majorBidi" w:cstheme="majorBidi"/>
                <w:sz w:val="28"/>
                <w:szCs w:val="28"/>
                <w:lang w:val="en-US"/>
              </w:rPr>
            </w:pPr>
          </w:p>
        </w:tc>
        <w:tc>
          <w:tcPr>
            <w:tcW w:w="5556" w:type="dxa"/>
            <w:gridSpan w:val="4"/>
            <w:vAlign w:val="center"/>
          </w:tcPr>
          <w:p w14:paraId="4AC91DDE" w14:textId="77777777" w:rsidR="003B7346" w:rsidRPr="00AD6164" w:rsidRDefault="003B7346" w:rsidP="000041A0">
            <w:pPr>
              <w:pBdr>
                <w:bottom w:val="single" w:sz="4" w:space="1" w:color="auto"/>
              </w:pBdr>
              <w:spacing w:line="240" w:lineRule="auto"/>
              <w:ind w:right="-101"/>
              <w:jc w:val="center"/>
              <w:rPr>
                <w:rFonts w:asciiTheme="majorBidi" w:hAnsiTheme="majorBidi" w:cstheme="majorBidi"/>
                <w:sz w:val="28"/>
                <w:szCs w:val="28"/>
                <w:lang w:val="en-US"/>
              </w:rPr>
            </w:pPr>
            <w:r w:rsidRPr="00AD6164">
              <w:rPr>
                <w:rFonts w:asciiTheme="majorBidi" w:hAnsiTheme="majorBidi" w:cstheme="majorBidi"/>
                <w:sz w:val="28"/>
                <w:szCs w:val="28"/>
                <w:lang w:val="en-US"/>
              </w:rPr>
              <w:t>Separate</w:t>
            </w:r>
          </w:p>
        </w:tc>
      </w:tr>
      <w:tr w:rsidR="006E3A23" w:rsidRPr="00AD6164" w14:paraId="75451E76" w14:textId="77777777" w:rsidTr="009E10BD">
        <w:trPr>
          <w:tblHeader/>
        </w:trPr>
        <w:tc>
          <w:tcPr>
            <w:tcW w:w="3373" w:type="dxa"/>
          </w:tcPr>
          <w:p w14:paraId="291E09A8" w14:textId="77777777" w:rsidR="006E3A23" w:rsidRPr="00AD6164" w:rsidRDefault="006E3A23" w:rsidP="000041A0">
            <w:pPr>
              <w:spacing w:line="240" w:lineRule="auto"/>
              <w:ind w:right="-162"/>
              <w:jc w:val="thaiDistribute"/>
              <w:rPr>
                <w:rFonts w:asciiTheme="majorBidi" w:hAnsiTheme="majorBidi" w:cstheme="majorBidi"/>
                <w:sz w:val="28"/>
                <w:szCs w:val="28"/>
                <w:lang w:val="en-US"/>
              </w:rPr>
            </w:pPr>
          </w:p>
        </w:tc>
        <w:tc>
          <w:tcPr>
            <w:tcW w:w="2778" w:type="dxa"/>
            <w:gridSpan w:val="2"/>
          </w:tcPr>
          <w:p w14:paraId="00652EBA" w14:textId="3537C6B4" w:rsidR="006E3A23" w:rsidRPr="00AD6164" w:rsidRDefault="006E3A23" w:rsidP="000041A0">
            <w:pPr>
              <w:pBdr>
                <w:bottom w:val="single" w:sz="4" w:space="1" w:color="auto"/>
              </w:pBdr>
              <w:spacing w:line="240" w:lineRule="auto"/>
              <w:ind w:right="-40"/>
              <w:jc w:val="center"/>
              <w:rPr>
                <w:rFonts w:asciiTheme="majorBidi" w:hAnsiTheme="majorBidi" w:cstheme="majorBidi"/>
                <w:b/>
                <w:bCs/>
                <w:sz w:val="28"/>
                <w:szCs w:val="28"/>
                <w:cs/>
                <w:lang w:val="en-US"/>
              </w:rPr>
            </w:pPr>
            <w:r w:rsidRPr="00AD6164">
              <w:rPr>
                <w:rFonts w:asciiTheme="majorBidi" w:hAnsiTheme="majorBidi" w:cstheme="majorBidi"/>
                <w:spacing w:val="-4"/>
                <w:sz w:val="28"/>
                <w:szCs w:val="28"/>
              </w:rPr>
              <w:t>September</w:t>
            </w:r>
            <w:r w:rsidRPr="00AD6164">
              <w:rPr>
                <w:rFonts w:asciiTheme="majorBidi" w:hAnsiTheme="majorBidi" w:cstheme="majorBidi"/>
                <w:sz w:val="28"/>
                <w:szCs w:val="28"/>
                <w:lang w:val="en-US"/>
              </w:rPr>
              <w:t xml:space="preserve"> 30, 2025</w:t>
            </w:r>
          </w:p>
        </w:tc>
        <w:tc>
          <w:tcPr>
            <w:tcW w:w="2778" w:type="dxa"/>
            <w:gridSpan w:val="2"/>
          </w:tcPr>
          <w:p w14:paraId="53C2DA7F" w14:textId="3F88B4F4" w:rsidR="006E3A23" w:rsidRPr="00AD6164" w:rsidRDefault="006E3A23" w:rsidP="000041A0">
            <w:pPr>
              <w:pBdr>
                <w:bottom w:val="single" w:sz="4" w:space="1" w:color="auto"/>
              </w:pBdr>
              <w:spacing w:line="240" w:lineRule="auto"/>
              <w:ind w:right="-40"/>
              <w:jc w:val="center"/>
              <w:rPr>
                <w:rFonts w:asciiTheme="majorBidi" w:hAnsiTheme="majorBidi" w:cstheme="majorBidi"/>
                <w:b/>
                <w:bCs/>
                <w:sz w:val="28"/>
                <w:szCs w:val="28"/>
                <w:lang w:val="en-US"/>
              </w:rPr>
            </w:pPr>
            <w:r w:rsidRPr="00AD6164">
              <w:rPr>
                <w:rFonts w:asciiTheme="majorBidi" w:hAnsiTheme="majorBidi" w:cstheme="majorBidi"/>
                <w:sz w:val="28"/>
                <w:szCs w:val="28"/>
                <w:lang w:val="en-US"/>
              </w:rPr>
              <w:t>December 31, 2024</w:t>
            </w:r>
          </w:p>
        </w:tc>
      </w:tr>
      <w:tr w:rsidR="004124C6" w:rsidRPr="00AD6164" w14:paraId="65A9607F" w14:textId="77777777" w:rsidTr="009E10BD">
        <w:trPr>
          <w:tblHeader/>
        </w:trPr>
        <w:tc>
          <w:tcPr>
            <w:tcW w:w="3373" w:type="dxa"/>
          </w:tcPr>
          <w:p w14:paraId="77AE9D62" w14:textId="77777777" w:rsidR="004124C6" w:rsidRPr="00AD6164" w:rsidRDefault="004124C6" w:rsidP="000041A0">
            <w:pPr>
              <w:spacing w:line="240" w:lineRule="auto"/>
              <w:ind w:right="-162"/>
              <w:jc w:val="thaiDistribute"/>
              <w:rPr>
                <w:rFonts w:asciiTheme="majorBidi" w:hAnsiTheme="majorBidi" w:cstheme="majorBidi"/>
                <w:sz w:val="28"/>
                <w:szCs w:val="28"/>
                <w:lang w:val="en-US"/>
              </w:rPr>
            </w:pPr>
          </w:p>
        </w:tc>
        <w:tc>
          <w:tcPr>
            <w:tcW w:w="1389" w:type="dxa"/>
          </w:tcPr>
          <w:p w14:paraId="00D8B703" w14:textId="77777777" w:rsidR="004124C6" w:rsidRPr="00AD6164" w:rsidRDefault="004124C6" w:rsidP="000041A0">
            <w:pPr>
              <w:pBdr>
                <w:bottom w:val="single" w:sz="4" w:space="1" w:color="auto"/>
              </w:pBdr>
              <w:spacing w:line="240" w:lineRule="auto"/>
              <w:ind w:right="-20"/>
              <w:jc w:val="center"/>
              <w:rPr>
                <w:rFonts w:asciiTheme="majorBidi" w:hAnsiTheme="majorBidi" w:cstheme="majorBidi"/>
                <w:sz w:val="28"/>
                <w:szCs w:val="28"/>
                <w:cs/>
                <w:lang w:val="en-US"/>
              </w:rPr>
            </w:pPr>
            <w:r w:rsidRPr="00AD6164">
              <w:rPr>
                <w:rFonts w:asciiTheme="majorBidi" w:hAnsiTheme="majorBidi" w:cstheme="majorBidi"/>
                <w:sz w:val="28"/>
                <w:szCs w:val="28"/>
                <w:lang w:val="en-US"/>
              </w:rPr>
              <w:t>Cost</w:t>
            </w:r>
          </w:p>
        </w:tc>
        <w:tc>
          <w:tcPr>
            <w:tcW w:w="1389" w:type="dxa"/>
          </w:tcPr>
          <w:p w14:paraId="1188AF1D" w14:textId="77777777" w:rsidR="004124C6" w:rsidRPr="00AD6164" w:rsidRDefault="004124C6" w:rsidP="000041A0">
            <w:pPr>
              <w:pBdr>
                <w:bottom w:val="single" w:sz="4" w:space="1" w:color="auto"/>
              </w:pBdr>
              <w:spacing w:line="240" w:lineRule="auto"/>
              <w:ind w:right="-20"/>
              <w:jc w:val="center"/>
              <w:rPr>
                <w:rFonts w:asciiTheme="majorBidi" w:hAnsiTheme="majorBidi" w:cstheme="majorBidi"/>
                <w:sz w:val="28"/>
                <w:szCs w:val="28"/>
                <w:lang w:val="en-US"/>
              </w:rPr>
            </w:pPr>
            <w:r w:rsidRPr="00AD6164">
              <w:rPr>
                <w:rFonts w:asciiTheme="majorBidi" w:hAnsiTheme="majorBidi" w:cstheme="majorBidi"/>
                <w:sz w:val="28"/>
                <w:szCs w:val="28"/>
                <w:lang w:val="en-US"/>
              </w:rPr>
              <w:t>Fair value</w:t>
            </w:r>
          </w:p>
        </w:tc>
        <w:tc>
          <w:tcPr>
            <w:tcW w:w="1389" w:type="dxa"/>
          </w:tcPr>
          <w:p w14:paraId="3A4F6C60" w14:textId="77777777" w:rsidR="004124C6" w:rsidRPr="00AD6164" w:rsidRDefault="004124C6" w:rsidP="000041A0">
            <w:pPr>
              <w:pBdr>
                <w:bottom w:val="single" w:sz="4" w:space="1" w:color="auto"/>
              </w:pBdr>
              <w:spacing w:line="240" w:lineRule="auto"/>
              <w:ind w:right="-20"/>
              <w:jc w:val="center"/>
              <w:rPr>
                <w:rFonts w:asciiTheme="majorBidi" w:hAnsiTheme="majorBidi" w:cstheme="majorBidi"/>
                <w:sz w:val="28"/>
                <w:szCs w:val="28"/>
                <w:cs/>
                <w:lang w:val="en-US"/>
              </w:rPr>
            </w:pPr>
            <w:r w:rsidRPr="00AD6164">
              <w:rPr>
                <w:rFonts w:asciiTheme="majorBidi" w:hAnsiTheme="majorBidi" w:cstheme="majorBidi"/>
                <w:sz w:val="28"/>
                <w:szCs w:val="28"/>
                <w:lang w:val="en-US"/>
              </w:rPr>
              <w:t>Cost</w:t>
            </w:r>
          </w:p>
        </w:tc>
        <w:tc>
          <w:tcPr>
            <w:tcW w:w="1389" w:type="dxa"/>
          </w:tcPr>
          <w:p w14:paraId="7ADF5AC0" w14:textId="77777777" w:rsidR="004124C6" w:rsidRPr="00AD6164" w:rsidRDefault="004124C6" w:rsidP="000041A0">
            <w:pPr>
              <w:pBdr>
                <w:bottom w:val="single" w:sz="4" w:space="1" w:color="auto"/>
              </w:pBdr>
              <w:spacing w:line="240" w:lineRule="auto"/>
              <w:ind w:right="-20"/>
              <w:jc w:val="center"/>
              <w:rPr>
                <w:rFonts w:asciiTheme="majorBidi" w:hAnsiTheme="majorBidi" w:cstheme="majorBidi"/>
                <w:sz w:val="28"/>
                <w:szCs w:val="28"/>
                <w:lang w:val="en-US"/>
              </w:rPr>
            </w:pPr>
            <w:r w:rsidRPr="00AD6164">
              <w:rPr>
                <w:rFonts w:asciiTheme="majorBidi" w:hAnsiTheme="majorBidi" w:cstheme="majorBidi"/>
                <w:sz w:val="28"/>
                <w:szCs w:val="28"/>
                <w:lang w:val="en-US"/>
              </w:rPr>
              <w:t>Fair value</w:t>
            </w:r>
          </w:p>
        </w:tc>
      </w:tr>
      <w:tr w:rsidR="003450C0" w:rsidRPr="00AD6164" w14:paraId="191C6565" w14:textId="77777777" w:rsidTr="009E10BD">
        <w:tc>
          <w:tcPr>
            <w:tcW w:w="3373" w:type="dxa"/>
          </w:tcPr>
          <w:p w14:paraId="77CE4F9A" w14:textId="77777777" w:rsidR="003450C0" w:rsidRPr="00AD6164" w:rsidRDefault="003450C0" w:rsidP="003450C0">
            <w:pPr>
              <w:spacing w:line="240" w:lineRule="auto"/>
              <w:ind w:left="-20" w:right="-162"/>
              <w:jc w:val="thaiDistribute"/>
              <w:rPr>
                <w:rFonts w:asciiTheme="majorBidi" w:hAnsiTheme="majorBidi" w:cstheme="majorBidi"/>
                <w:b/>
                <w:bCs/>
                <w:sz w:val="28"/>
                <w:szCs w:val="28"/>
                <w:lang w:val="en-US"/>
              </w:rPr>
            </w:pPr>
            <w:r w:rsidRPr="00AD6164">
              <w:rPr>
                <w:rFonts w:asciiTheme="majorBidi" w:hAnsiTheme="majorBidi" w:cstheme="majorBidi"/>
                <w:b/>
                <w:bCs/>
                <w:sz w:val="28"/>
                <w:szCs w:val="28"/>
                <w:lang w:val="en-US"/>
              </w:rPr>
              <w:t>Financial asset measured at fair value</w:t>
            </w:r>
          </w:p>
          <w:p w14:paraId="2DE7E5F1" w14:textId="16CCD159" w:rsidR="003450C0" w:rsidRPr="00AD6164" w:rsidRDefault="003450C0" w:rsidP="003450C0">
            <w:pPr>
              <w:spacing w:line="240" w:lineRule="auto"/>
              <w:rPr>
                <w:rFonts w:asciiTheme="majorBidi" w:hAnsiTheme="majorBidi" w:cstheme="majorBidi"/>
                <w:sz w:val="28"/>
                <w:szCs w:val="28"/>
                <w:cs/>
              </w:rPr>
            </w:pPr>
            <w:r w:rsidRPr="00AD6164">
              <w:rPr>
                <w:rFonts w:asciiTheme="majorBidi" w:hAnsiTheme="majorBidi" w:cstheme="majorBidi"/>
                <w:b/>
                <w:bCs/>
                <w:sz w:val="28"/>
                <w:szCs w:val="28"/>
                <w:lang w:val="en-US"/>
              </w:rPr>
              <w:t xml:space="preserve">    through other comprehensive income</w:t>
            </w:r>
          </w:p>
        </w:tc>
        <w:tc>
          <w:tcPr>
            <w:tcW w:w="1389" w:type="dxa"/>
          </w:tcPr>
          <w:p w14:paraId="346D276B" w14:textId="77777777" w:rsidR="003450C0" w:rsidRPr="00AD6164" w:rsidRDefault="003450C0" w:rsidP="003450C0">
            <w:pPr>
              <w:tabs>
                <w:tab w:val="decimal" w:pos="954"/>
              </w:tabs>
              <w:spacing w:line="240" w:lineRule="auto"/>
              <w:ind w:right="-96"/>
              <w:jc w:val="right"/>
              <w:rPr>
                <w:rFonts w:asciiTheme="majorBidi" w:hAnsiTheme="majorBidi" w:cstheme="majorBidi"/>
                <w:sz w:val="28"/>
                <w:szCs w:val="28"/>
                <w:lang w:val="en-US"/>
              </w:rPr>
            </w:pPr>
          </w:p>
        </w:tc>
        <w:tc>
          <w:tcPr>
            <w:tcW w:w="1389" w:type="dxa"/>
          </w:tcPr>
          <w:p w14:paraId="1363B6D0" w14:textId="77777777" w:rsidR="003450C0" w:rsidRPr="00AD6164" w:rsidRDefault="003450C0" w:rsidP="003450C0">
            <w:pPr>
              <w:tabs>
                <w:tab w:val="decimal" w:pos="954"/>
              </w:tabs>
              <w:spacing w:line="240" w:lineRule="auto"/>
              <w:ind w:right="-96"/>
              <w:jc w:val="right"/>
              <w:rPr>
                <w:rFonts w:asciiTheme="majorBidi" w:hAnsiTheme="majorBidi" w:cstheme="majorBidi"/>
                <w:sz w:val="28"/>
                <w:szCs w:val="28"/>
                <w:lang w:val="en-US"/>
              </w:rPr>
            </w:pPr>
          </w:p>
        </w:tc>
        <w:tc>
          <w:tcPr>
            <w:tcW w:w="1389" w:type="dxa"/>
          </w:tcPr>
          <w:p w14:paraId="2107948B" w14:textId="77777777" w:rsidR="003450C0" w:rsidRPr="00AD6164" w:rsidRDefault="003450C0" w:rsidP="003450C0">
            <w:pPr>
              <w:tabs>
                <w:tab w:val="decimal" w:pos="792"/>
              </w:tabs>
              <w:spacing w:line="240" w:lineRule="auto"/>
              <w:jc w:val="right"/>
              <w:rPr>
                <w:rFonts w:asciiTheme="majorBidi" w:hAnsiTheme="majorBidi" w:cstheme="majorBidi"/>
                <w:sz w:val="28"/>
                <w:szCs w:val="28"/>
                <w:lang w:val="en-US"/>
              </w:rPr>
            </w:pPr>
          </w:p>
        </w:tc>
        <w:tc>
          <w:tcPr>
            <w:tcW w:w="1389" w:type="dxa"/>
          </w:tcPr>
          <w:p w14:paraId="673937BE" w14:textId="77777777" w:rsidR="003450C0" w:rsidRPr="00AD6164" w:rsidRDefault="003450C0" w:rsidP="003450C0">
            <w:pPr>
              <w:tabs>
                <w:tab w:val="decimal" w:pos="792"/>
              </w:tabs>
              <w:spacing w:line="240" w:lineRule="auto"/>
              <w:jc w:val="right"/>
              <w:rPr>
                <w:rFonts w:asciiTheme="majorBidi" w:hAnsiTheme="majorBidi" w:cstheme="majorBidi"/>
                <w:sz w:val="28"/>
                <w:szCs w:val="28"/>
                <w:lang w:val="en-US"/>
              </w:rPr>
            </w:pPr>
          </w:p>
        </w:tc>
      </w:tr>
      <w:tr w:rsidR="00665BBD" w:rsidRPr="00AD6164" w14:paraId="1135D033" w14:textId="77777777" w:rsidTr="00665BBD">
        <w:tc>
          <w:tcPr>
            <w:tcW w:w="3373" w:type="dxa"/>
          </w:tcPr>
          <w:p w14:paraId="797FA9EE" w14:textId="77777777" w:rsidR="00665BBD" w:rsidRPr="00AD6164" w:rsidRDefault="00665BBD" w:rsidP="00665BBD">
            <w:pPr>
              <w:spacing w:line="240" w:lineRule="auto"/>
              <w:rPr>
                <w:rFonts w:asciiTheme="majorBidi" w:hAnsiTheme="majorBidi" w:cstheme="majorBidi"/>
                <w:sz w:val="28"/>
                <w:szCs w:val="28"/>
                <w:cs/>
              </w:rPr>
            </w:pPr>
            <w:r w:rsidRPr="00AD6164">
              <w:rPr>
                <w:rFonts w:asciiTheme="majorBidi" w:hAnsiTheme="majorBidi" w:cstheme="majorBidi"/>
                <w:sz w:val="28"/>
                <w:szCs w:val="28"/>
              </w:rPr>
              <w:t xml:space="preserve">Mutual fund </w:t>
            </w:r>
            <w:r w:rsidRPr="00AD6164">
              <w:rPr>
                <w:rFonts w:asciiTheme="majorBidi" w:hAnsiTheme="majorBidi" w:cstheme="majorBidi"/>
                <w:sz w:val="28"/>
                <w:szCs w:val="28"/>
                <w:cs/>
              </w:rPr>
              <w:t xml:space="preserve">– </w:t>
            </w:r>
            <w:r w:rsidRPr="00AD6164">
              <w:rPr>
                <w:rFonts w:asciiTheme="majorBidi" w:hAnsiTheme="majorBidi" w:cstheme="majorBidi"/>
                <w:sz w:val="28"/>
                <w:szCs w:val="28"/>
              </w:rPr>
              <w:t>debt securities</w:t>
            </w:r>
          </w:p>
        </w:tc>
        <w:tc>
          <w:tcPr>
            <w:tcW w:w="1389" w:type="dxa"/>
          </w:tcPr>
          <w:p w14:paraId="31A70E04" w14:textId="28209181" w:rsidR="00665BBD" w:rsidRPr="00AD6164" w:rsidRDefault="00665BBD" w:rsidP="00665BBD">
            <w:pPr>
              <w:pBdr>
                <w:bottom w:val="single" w:sz="4" w:space="1" w:color="auto"/>
              </w:pBd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3,146,143</w:t>
            </w:r>
          </w:p>
        </w:tc>
        <w:tc>
          <w:tcPr>
            <w:tcW w:w="1389" w:type="dxa"/>
          </w:tcPr>
          <w:p w14:paraId="305C21A1" w14:textId="047AD1BE" w:rsidR="00665BBD" w:rsidRPr="00AD6164" w:rsidRDefault="00665BBD" w:rsidP="00665BBD">
            <w:pPr>
              <w:pBdr>
                <w:bottom w:val="single" w:sz="4" w:space="1" w:color="auto"/>
              </w:pBd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3,174,002</w:t>
            </w:r>
          </w:p>
        </w:tc>
        <w:tc>
          <w:tcPr>
            <w:tcW w:w="1389" w:type="dxa"/>
          </w:tcPr>
          <w:p w14:paraId="0CBF4C93" w14:textId="3335EDBF" w:rsidR="00665BBD" w:rsidRPr="00AD6164" w:rsidRDefault="00665BBD" w:rsidP="00665BBD">
            <w:pPr>
              <w:pBdr>
                <w:bottom w:val="single" w:sz="4" w:space="1" w:color="auto"/>
              </w:pBdr>
              <w:tabs>
                <w:tab w:val="decimal" w:pos="792"/>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3,347,616</w:t>
            </w:r>
          </w:p>
        </w:tc>
        <w:tc>
          <w:tcPr>
            <w:tcW w:w="1389" w:type="dxa"/>
          </w:tcPr>
          <w:p w14:paraId="11CD6F5C" w14:textId="75F73492" w:rsidR="00665BBD" w:rsidRPr="00AD6164" w:rsidRDefault="00665BBD" w:rsidP="00665BBD">
            <w:pPr>
              <w:pBdr>
                <w:bottom w:val="single" w:sz="4" w:space="1" w:color="auto"/>
              </w:pBdr>
              <w:tabs>
                <w:tab w:val="decimal" w:pos="792"/>
              </w:tabs>
              <w:spacing w:line="240" w:lineRule="auto"/>
              <w:jc w:val="right"/>
              <w:rPr>
                <w:rFonts w:asciiTheme="majorBidi" w:hAnsiTheme="majorBidi" w:cstheme="majorBidi"/>
                <w:sz w:val="28"/>
                <w:szCs w:val="28"/>
                <w:cs/>
                <w:lang w:val="en-US"/>
              </w:rPr>
            </w:pPr>
            <w:r w:rsidRPr="00AD6164">
              <w:rPr>
                <w:rFonts w:asciiTheme="majorBidi" w:hAnsiTheme="majorBidi" w:cstheme="majorBidi"/>
                <w:sz w:val="28"/>
                <w:szCs w:val="28"/>
              </w:rPr>
              <w:t>3,383,045</w:t>
            </w:r>
          </w:p>
        </w:tc>
      </w:tr>
      <w:tr w:rsidR="00665BBD" w:rsidRPr="00AD6164" w14:paraId="303F3A4A" w14:textId="77777777" w:rsidTr="00665BBD">
        <w:tc>
          <w:tcPr>
            <w:tcW w:w="3373" w:type="dxa"/>
          </w:tcPr>
          <w:p w14:paraId="5880FBB5" w14:textId="77777777" w:rsidR="00665BBD" w:rsidRPr="00AD6164" w:rsidRDefault="00665BBD" w:rsidP="00665BBD">
            <w:pPr>
              <w:spacing w:line="240" w:lineRule="auto"/>
              <w:rPr>
                <w:rFonts w:asciiTheme="majorBidi" w:hAnsiTheme="majorBidi" w:cstheme="majorBidi"/>
                <w:b/>
                <w:bCs/>
                <w:sz w:val="28"/>
                <w:szCs w:val="28"/>
                <w:cs/>
                <w:lang w:val="en-US"/>
              </w:rPr>
            </w:pPr>
            <w:r w:rsidRPr="00AD6164">
              <w:rPr>
                <w:rFonts w:asciiTheme="majorBidi" w:hAnsiTheme="majorBidi" w:cstheme="majorBidi"/>
                <w:b/>
                <w:bCs/>
                <w:sz w:val="28"/>
                <w:szCs w:val="28"/>
              </w:rPr>
              <w:t>Total</w:t>
            </w:r>
          </w:p>
        </w:tc>
        <w:tc>
          <w:tcPr>
            <w:tcW w:w="1389" w:type="dxa"/>
          </w:tcPr>
          <w:p w14:paraId="67453E05" w14:textId="27A8C817" w:rsidR="00665BBD" w:rsidRPr="00AD6164" w:rsidRDefault="00665BBD" w:rsidP="00665BBD">
            <w:pPr>
              <w:pBdr>
                <w:bottom w:val="double" w:sz="4" w:space="1" w:color="auto"/>
              </w:pBdr>
              <w:spacing w:line="240" w:lineRule="auto"/>
              <w:jc w:val="right"/>
              <w:rPr>
                <w:rFonts w:asciiTheme="majorBidi" w:hAnsiTheme="majorBidi" w:cstheme="majorBidi"/>
                <w:b/>
                <w:bCs/>
                <w:sz w:val="28"/>
                <w:szCs w:val="28"/>
                <w:lang w:val="en-US"/>
              </w:rPr>
            </w:pPr>
            <w:r w:rsidRPr="00AD6164">
              <w:rPr>
                <w:rFonts w:asciiTheme="majorBidi" w:hAnsiTheme="majorBidi" w:cstheme="majorBidi"/>
                <w:sz w:val="28"/>
                <w:szCs w:val="28"/>
              </w:rPr>
              <w:t>3,146,143</w:t>
            </w:r>
          </w:p>
        </w:tc>
        <w:tc>
          <w:tcPr>
            <w:tcW w:w="1389" w:type="dxa"/>
          </w:tcPr>
          <w:p w14:paraId="6E2BF0F2" w14:textId="1110E85C" w:rsidR="00665BBD" w:rsidRPr="00AD6164" w:rsidRDefault="00665BBD" w:rsidP="00665BBD">
            <w:pPr>
              <w:pBdr>
                <w:bottom w:val="double" w:sz="4" w:space="1" w:color="auto"/>
              </w:pBdr>
              <w:spacing w:line="240" w:lineRule="auto"/>
              <w:jc w:val="right"/>
              <w:rPr>
                <w:rFonts w:asciiTheme="majorBidi" w:hAnsiTheme="majorBidi" w:cstheme="majorBidi"/>
                <w:b/>
                <w:bCs/>
                <w:sz w:val="28"/>
                <w:szCs w:val="28"/>
                <w:lang w:val="en-US"/>
              </w:rPr>
            </w:pPr>
            <w:r w:rsidRPr="00AD6164">
              <w:rPr>
                <w:rFonts w:asciiTheme="majorBidi" w:hAnsiTheme="majorBidi" w:cstheme="majorBidi"/>
                <w:sz w:val="28"/>
                <w:szCs w:val="28"/>
              </w:rPr>
              <w:t>3,174,002</w:t>
            </w:r>
          </w:p>
        </w:tc>
        <w:tc>
          <w:tcPr>
            <w:tcW w:w="1389" w:type="dxa"/>
          </w:tcPr>
          <w:p w14:paraId="49D03679" w14:textId="5C45D768" w:rsidR="00665BBD" w:rsidRPr="00AD6164" w:rsidRDefault="00665BBD" w:rsidP="00665BBD">
            <w:pPr>
              <w:pBdr>
                <w:bottom w:val="double" w:sz="4" w:space="1" w:color="auto"/>
              </w:pBdr>
              <w:tabs>
                <w:tab w:val="decimal" w:pos="792"/>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3,347,616</w:t>
            </w:r>
          </w:p>
        </w:tc>
        <w:tc>
          <w:tcPr>
            <w:tcW w:w="1389" w:type="dxa"/>
          </w:tcPr>
          <w:p w14:paraId="0742FF0D" w14:textId="1966DD38" w:rsidR="00665BBD" w:rsidRPr="00AD6164" w:rsidRDefault="00665BBD" w:rsidP="00665BBD">
            <w:pPr>
              <w:pBdr>
                <w:bottom w:val="double" w:sz="4" w:space="1" w:color="auto"/>
              </w:pBdr>
              <w:tabs>
                <w:tab w:val="decimal" w:pos="792"/>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3,383,045</w:t>
            </w:r>
          </w:p>
        </w:tc>
      </w:tr>
    </w:tbl>
    <w:p w14:paraId="16292A38" w14:textId="7C949FA3" w:rsidR="006E3A23" w:rsidRPr="00AD6164" w:rsidRDefault="006E3A23" w:rsidP="000041A0">
      <w:pPr>
        <w:spacing w:before="120" w:after="120" w:line="240" w:lineRule="auto"/>
        <w:ind w:left="425"/>
        <w:jc w:val="thaiDistribute"/>
        <w:rPr>
          <w:rFonts w:asciiTheme="majorBidi" w:hAnsiTheme="majorBidi" w:cstheme="majorBidi"/>
        </w:rPr>
      </w:pPr>
      <w:r w:rsidRPr="00AD6164">
        <w:rPr>
          <w:rFonts w:asciiTheme="majorBidi" w:hAnsiTheme="majorBidi" w:cstheme="majorBidi"/>
          <w:sz w:val="28"/>
          <w:szCs w:val="28"/>
          <w:lang w:val="en-US"/>
        </w:rPr>
        <w:t xml:space="preserve">As at </w:t>
      </w:r>
      <w:r w:rsidRPr="00AD6164">
        <w:rPr>
          <w:rFonts w:asciiTheme="majorBidi" w:hAnsiTheme="majorBidi" w:cstheme="majorBidi"/>
          <w:spacing w:val="-4"/>
          <w:sz w:val="28"/>
          <w:szCs w:val="28"/>
        </w:rPr>
        <w:t>September</w:t>
      </w:r>
      <w:r w:rsidRPr="00AD6164">
        <w:rPr>
          <w:rFonts w:asciiTheme="majorBidi" w:hAnsiTheme="majorBidi" w:cstheme="majorBidi"/>
          <w:sz w:val="28"/>
          <w:szCs w:val="28"/>
          <w:lang w:val="en-US"/>
        </w:rPr>
        <w:t xml:space="preserve"> 30, 2025 and December 31, 2024, investments in mutual fund -</w:t>
      </w:r>
      <w:r w:rsidRPr="00AD6164">
        <w:rPr>
          <w:rFonts w:asciiTheme="majorBidi" w:hAnsiTheme="majorBidi" w:cstheme="majorBidi"/>
          <w:sz w:val="28"/>
          <w:szCs w:val="28"/>
          <w:cs/>
          <w:lang w:val="en-US"/>
        </w:rPr>
        <w:t xml:space="preserve"> </w:t>
      </w:r>
      <w:r w:rsidRPr="00AD6164">
        <w:rPr>
          <w:rFonts w:asciiTheme="majorBidi" w:hAnsiTheme="majorBidi" w:cstheme="majorBidi"/>
          <w:sz w:val="28"/>
          <w:szCs w:val="28"/>
          <w:lang w:val="en-US"/>
        </w:rPr>
        <w:t>debt securities of the Company amounting to Baht 61.40 million respectively, had been used as collateral for liabilities under a letter of guarantee issued to a local commercial bank.</w:t>
      </w:r>
    </w:p>
    <w:p w14:paraId="5ECEE0F4" w14:textId="14EE064A" w:rsidR="003450C0" w:rsidRPr="00AD6164" w:rsidRDefault="003450C0" w:rsidP="000041A0">
      <w:pPr>
        <w:spacing w:before="120" w:after="120" w:line="240" w:lineRule="auto"/>
        <w:ind w:left="425"/>
        <w:jc w:val="thaiDistribute"/>
        <w:rPr>
          <w:rFonts w:ascii="Angsana New" w:hAnsi="Angsana New"/>
          <w:sz w:val="28"/>
          <w:szCs w:val="28"/>
        </w:rPr>
      </w:pPr>
      <w:r w:rsidRPr="00AD6164">
        <w:rPr>
          <w:rFonts w:ascii="Angsana New" w:hAnsi="Angsana New"/>
          <w:sz w:val="28"/>
          <w:szCs w:val="28"/>
        </w:rPr>
        <w:t xml:space="preserve">As at September 30, 2025 </w:t>
      </w:r>
      <w:r w:rsidR="009A30E2" w:rsidRPr="00AD6164">
        <w:rPr>
          <w:rFonts w:ascii="Angsana New" w:hAnsi="Angsana New"/>
          <w:sz w:val="28"/>
          <w:szCs w:val="28"/>
        </w:rPr>
        <w:t xml:space="preserve">the mutual fund - debt securities are measured at fair value with hierarchy level 2, and there were no transfers between the levels of the fair value hierarchy. </w:t>
      </w:r>
    </w:p>
    <w:p w14:paraId="1C9BC3A6" w14:textId="77777777" w:rsidR="009A30E2" w:rsidRPr="00AD6164" w:rsidRDefault="009A30E2" w:rsidP="000041A0">
      <w:pPr>
        <w:spacing w:before="120" w:after="120" w:line="240" w:lineRule="auto"/>
        <w:ind w:left="425"/>
        <w:jc w:val="thaiDistribute"/>
        <w:rPr>
          <w:rFonts w:ascii="Angsana New" w:hAnsi="Angsana New"/>
          <w:sz w:val="28"/>
          <w:szCs w:val="28"/>
        </w:rPr>
      </w:pPr>
    </w:p>
    <w:p w14:paraId="0224DB72" w14:textId="77777777" w:rsidR="009A30E2" w:rsidRPr="00AD6164" w:rsidRDefault="009A30E2" w:rsidP="000041A0">
      <w:pPr>
        <w:spacing w:before="120" w:after="120" w:line="240" w:lineRule="auto"/>
        <w:ind w:left="425"/>
        <w:jc w:val="thaiDistribute"/>
        <w:rPr>
          <w:rFonts w:ascii="Angsana New" w:hAnsi="Angsana New"/>
          <w:sz w:val="28"/>
          <w:szCs w:val="28"/>
        </w:rPr>
      </w:pPr>
    </w:p>
    <w:p w14:paraId="2C82FE28" w14:textId="77777777" w:rsidR="009A30E2" w:rsidRPr="00AD6164" w:rsidRDefault="009A30E2" w:rsidP="000041A0">
      <w:pPr>
        <w:spacing w:before="120" w:after="120" w:line="240" w:lineRule="auto"/>
        <w:ind w:left="425"/>
        <w:jc w:val="thaiDistribute"/>
        <w:rPr>
          <w:rFonts w:ascii="Angsana New" w:hAnsi="Angsana New"/>
          <w:sz w:val="28"/>
          <w:szCs w:val="28"/>
        </w:rPr>
      </w:pPr>
    </w:p>
    <w:p w14:paraId="64B3F317" w14:textId="77777777" w:rsidR="009A30E2" w:rsidRPr="00AD6164" w:rsidRDefault="009A30E2" w:rsidP="000041A0">
      <w:pPr>
        <w:spacing w:before="120" w:after="120" w:line="240" w:lineRule="auto"/>
        <w:ind w:left="425"/>
        <w:jc w:val="thaiDistribute"/>
        <w:rPr>
          <w:rFonts w:ascii="Angsana New" w:hAnsi="Angsana New"/>
          <w:sz w:val="28"/>
          <w:szCs w:val="28"/>
        </w:rPr>
      </w:pPr>
    </w:p>
    <w:p w14:paraId="6EE337E7" w14:textId="1EA0AED7" w:rsidR="00B50691" w:rsidRPr="00AD6164" w:rsidRDefault="009E10BD" w:rsidP="000041A0">
      <w:pPr>
        <w:pStyle w:val="Heading1"/>
        <w:numPr>
          <w:ilvl w:val="0"/>
          <w:numId w:val="12"/>
        </w:numPr>
        <w:tabs>
          <w:tab w:val="left" w:pos="993"/>
        </w:tabs>
        <w:spacing w:before="120" w:after="120" w:line="0" w:lineRule="atLeast"/>
        <w:ind w:left="425" w:hanging="425"/>
        <w:jc w:val="thaiDistribute"/>
        <w:rPr>
          <w:rFonts w:asciiTheme="majorBidi" w:hAnsiTheme="majorBidi" w:cstheme="majorBidi"/>
          <w:iCs w:val="0"/>
          <w:szCs w:val="28"/>
          <w:cs/>
          <w:lang w:val="th-TH"/>
        </w:rPr>
      </w:pPr>
      <w:proofErr w:type="spellStart"/>
      <w:r w:rsidRPr="00AD6164">
        <w:rPr>
          <w:rFonts w:asciiTheme="majorBidi" w:hAnsiTheme="majorBidi" w:cstheme="majorBidi"/>
          <w:iCs w:val="0"/>
          <w:szCs w:val="28"/>
          <w:lang w:val="th-TH"/>
        </w:rPr>
        <w:lastRenderedPageBreak/>
        <w:t>Trade</w:t>
      </w:r>
      <w:proofErr w:type="spellEnd"/>
      <w:r w:rsidRPr="00AD6164">
        <w:rPr>
          <w:rFonts w:asciiTheme="majorBidi" w:hAnsiTheme="majorBidi" w:cstheme="majorBidi"/>
          <w:iCs w:val="0"/>
          <w:szCs w:val="28"/>
          <w:lang w:val="th-TH"/>
        </w:rPr>
        <w:t xml:space="preserve"> </w:t>
      </w:r>
      <w:proofErr w:type="spellStart"/>
      <w:r w:rsidRPr="00AD6164">
        <w:rPr>
          <w:rFonts w:asciiTheme="majorBidi" w:hAnsiTheme="majorBidi" w:cstheme="majorBidi"/>
          <w:iCs w:val="0"/>
          <w:szCs w:val="28"/>
          <w:lang w:val="th-TH"/>
        </w:rPr>
        <w:t>accounts</w:t>
      </w:r>
      <w:proofErr w:type="spellEnd"/>
      <w:r w:rsidRPr="00AD6164">
        <w:rPr>
          <w:rFonts w:asciiTheme="majorBidi" w:hAnsiTheme="majorBidi" w:cstheme="majorBidi"/>
          <w:iCs w:val="0"/>
          <w:szCs w:val="28"/>
          <w:lang w:val="th-TH"/>
        </w:rPr>
        <w:t xml:space="preserve"> </w:t>
      </w:r>
      <w:proofErr w:type="spellStart"/>
      <w:r w:rsidRPr="00AD6164">
        <w:rPr>
          <w:rFonts w:asciiTheme="majorBidi" w:hAnsiTheme="majorBidi" w:cstheme="majorBidi"/>
          <w:iCs w:val="0"/>
          <w:szCs w:val="28"/>
          <w:lang w:val="th-TH"/>
        </w:rPr>
        <w:t>receivable</w:t>
      </w:r>
      <w:proofErr w:type="spellEnd"/>
    </w:p>
    <w:tbl>
      <w:tblPr>
        <w:tblW w:w="8935" w:type="dxa"/>
        <w:tblInd w:w="426" w:type="dxa"/>
        <w:tblLayout w:type="fixed"/>
        <w:tblLook w:val="01E0" w:firstRow="1" w:lastRow="1" w:firstColumn="1" w:lastColumn="1" w:noHBand="0" w:noVBand="0"/>
      </w:tblPr>
      <w:tblGrid>
        <w:gridCol w:w="3379"/>
        <w:gridCol w:w="1389"/>
        <w:gridCol w:w="1389"/>
        <w:gridCol w:w="1389"/>
        <w:gridCol w:w="1389"/>
      </w:tblGrid>
      <w:tr w:rsidR="00412048" w:rsidRPr="00AD6164" w14:paraId="3C92C3A9" w14:textId="77777777" w:rsidTr="009E10BD">
        <w:tc>
          <w:tcPr>
            <w:tcW w:w="3379" w:type="dxa"/>
          </w:tcPr>
          <w:p w14:paraId="65ADADC3" w14:textId="77777777" w:rsidR="00412048" w:rsidRPr="00AD6164" w:rsidRDefault="00412048" w:rsidP="009E10BD">
            <w:pPr>
              <w:spacing w:line="240" w:lineRule="auto"/>
              <w:ind w:left="64"/>
              <w:jc w:val="thaiDistribute"/>
              <w:rPr>
                <w:rFonts w:asciiTheme="majorBidi" w:hAnsiTheme="majorBidi" w:cstheme="majorBidi"/>
                <w:sz w:val="28"/>
                <w:szCs w:val="28"/>
                <w:lang w:val="en-US"/>
              </w:rPr>
            </w:pPr>
          </w:p>
        </w:tc>
        <w:tc>
          <w:tcPr>
            <w:tcW w:w="5556" w:type="dxa"/>
            <w:gridSpan w:val="4"/>
          </w:tcPr>
          <w:p w14:paraId="4D5E7A9D" w14:textId="49EC3A94" w:rsidR="00412048" w:rsidRPr="00AD6164" w:rsidRDefault="00412048" w:rsidP="009E10BD">
            <w:pPr>
              <w:pBdr>
                <w:bottom w:val="single" w:sz="4" w:space="1" w:color="auto"/>
              </w:pBdr>
              <w:spacing w:line="240" w:lineRule="auto"/>
              <w:ind w:left="-17"/>
              <w:jc w:val="right"/>
              <w:rPr>
                <w:rFonts w:asciiTheme="majorBidi" w:hAnsiTheme="majorBidi" w:cstheme="majorBidi"/>
                <w:sz w:val="28"/>
                <w:szCs w:val="28"/>
                <w:cs/>
                <w:lang w:val="en-US"/>
              </w:rPr>
            </w:pPr>
            <w:r w:rsidRPr="00AD6164">
              <w:rPr>
                <w:rFonts w:asciiTheme="majorBidi" w:hAnsiTheme="majorBidi" w:cstheme="majorBidi"/>
                <w:sz w:val="28"/>
                <w:szCs w:val="28"/>
                <w:cs/>
              </w:rPr>
              <w:t>(</w:t>
            </w:r>
            <w:r w:rsidRPr="00AD6164">
              <w:rPr>
                <w:rFonts w:asciiTheme="majorBidi" w:hAnsiTheme="majorBidi" w:cstheme="majorBidi"/>
                <w:sz w:val="28"/>
                <w:szCs w:val="28"/>
              </w:rPr>
              <w:t xml:space="preserve">Unit </w:t>
            </w:r>
            <w:r w:rsidRPr="00AD6164">
              <w:rPr>
                <w:rFonts w:asciiTheme="majorBidi" w:hAnsiTheme="majorBidi" w:cstheme="majorBidi"/>
                <w:sz w:val="28"/>
                <w:szCs w:val="28"/>
                <w:cs/>
              </w:rPr>
              <w:t xml:space="preserve">: </w:t>
            </w:r>
            <w:r w:rsidRPr="00AD6164">
              <w:rPr>
                <w:rFonts w:asciiTheme="majorBidi" w:hAnsiTheme="majorBidi" w:cstheme="majorBidi"/>
                <w:sz w:val="28"/>
                <w:szCs w:val="28"/>
                <w:lang w:val="en-US"/>
              </w:rPr>
              <w:t>T</w:t>
            </w:r>
            <w:proofErr w:type="spellStart"/>
            <w:r w:rsidRPr="00AD6164">
              <w:rPr>
                <w:rFonts w:asciiTheme="majorBidi" w:hAnsiTheme="majorBidi" w:cstheme="majorBidi"/>
                <w:sz w:val="28"/>
                <w:szCs w:val="28"/>
              </w:rPr>
              <w:t>housand</w:t>
            </w:r>
            <w:proofErr w:type="spellEnd"/>
            <w:r w:rsidRPr="00AD6164">
              <w:rPr>
                <w:rFonts w:asciiTheme="majorBidi" w:hAnsiTheme="majorBidi" w:cstheme="majorBidi"/>
                <w:sz w:val="28"/>
                <w:szCs w:val="28"/>
              </w:rPr>
              <w:t xml:space="preserve"> Baht</w:t>
            </w:r>
            <w:r w:rsidR="00EE1E23" w:rsidRPr="00AD6164">
              <w:rPr>
                <w:rFonts w:asciiTheme="majorBidi" w:hAnsiTheme="majorBidi" w:cstheme="majorBidi"/>
                <w:sz w:val="28"/>
                <w:szCs w:val="28"/>
              </w:rPr>
              <w:t>)</w:t>
            </w:r>
          </w:p>
        </w:tc>
      </w:tr>
      <w:tr w:rsidR="00412048" w:rsidRPr="00AD6164" w14:paraId="7A42997E" w14:textId="77777777" w:rsidTr="009E10BD">
        <w:tc>
          <w:tcPr>
            <w:tcW w:w="3379" w:type="dxa"/>
          </w:tcPr>
          <w:p w14:paraId="6568F013" w14:textId="77777777" w:rsidR="00412048" w:rsidRPr="00AD6164" w:rsidRDefault="00412048" w:rsidP="009E10BD">
            <w:pPr>
              <w:spacing w:line="240" w:lineRule="auto"/>
              <w:ind w:left="64"/>
              <w:jc w:val="thaiDistribute"/>
              <w:rPr>
                <w:rFonts w:asciiTheme="majorBidi" w:hAnsiTheme="majorBidi" w:cstheme="majorBidi"/>
                <w:sz w:val="28"/>
                <w:szCs w:val="28"/>
                <w:lang w:val="en-US"/>
              </w:rPr>
            </w:pPr>
          </w:p>
        </w:tc>
        <w:tc>
          <w:tcPr>
            <w:tcW w:w="2778" w:type="dxa"/>
            <w:gridSpan w:val="2"/>
          </w:tcPr>
          <w:p w14:paraId="05CF0643" w14:textId="3A1223D9" w:rsidR="00412048" w:rsidRPr="00AD6164" w:rsidRDefault="00412048" w:rsidP="009E10BD">
            <w:pPr>
              <w:pBdr>
                <w:bottom w:val="single" w:sz="4" w:space="1" w:color="auto"/>
              </w:pBdr>
              <w:spacing w:line="240" w:lineRule="auto"/>
              <w:ind w:left="-17"/>
              <w:jc w:val="center"/>
              <w:rPr>
                <w:rFonts w:asciiTheme="majorBidi" w:hAnsiTheme="majorBidi" w:cstheme="majorBidi"/>
                <w:sz w:val="28"/>
                <w:szCs w:val="28"/>
                <w:lang w:val="en-US"/>
              </w:rPr>
            </w:pPr>
            <w:r w:rsidRPr="00AD6164">
              <w:rPr>
                <w:rFonts w:asciiTheme="majorBidi" w:hAnsiTheme="majorBidi" w:cstheme="majorBidi"/>
                <w:sz w:val="28"/>
                <w:szCs w:val="28"/>
                <w:lang w:val="en-US"/>
              </w:rPr>
              <w:t>Consolidated</w:t>
            </w:r>
          </w:p>
        </w:tc>
        <w:tc>
          <w:tcPr>
            <w:tcW w:w="2778" w:type="dxa"/>
            <w:gridSpan w:val="2"/>
          </w:tcPr>
          <w:p w14:paraId="32CCEA3B" w14:textId="417FEABA" w:rsidR="00412048" w:rsidRPr="00AD6164" w:rsidRDefault="00412048" w:rsidP="009E10BD">
            <w:pPr>
              <w:pBdr>
                <w:bottom w:val="single" w:sz="4" w:space="1" w:color="auto"/>
              </w:pBdr>
              <w:spacing w:line="240" w:lineRule="auto"/>
              <w:ind w:left="-17"/>
              <w:jc w:val="center"/>
              <w:rPr>
                <w:rFonts w:asciiTheme="majorBidi" w:hAnsiTheme="majorBidi" w:cstheme="majorBidi"/>
                <w:sz w:val="28"/>
                <w:szCs w:val="28"/>
                <w:lang w:val="en-US"/>
              </w:rPr>
            </w:pPr>
            <w:r w:rsidRPr="00AD6164">
              <w:rPr>
                <w:rFonts w:asciiTheme="majorBidi" w:hAnsiTheme="majorBidi" w:cstheme="majorBidi"/>
                <w:sz w:val="28"/>
                <w:szCs w:val="28"/>
                <w:lang w:val="en-US"/>
              </w:rPr>
              <w:t>Separate</w:t>
            </w:r>
          </w:p>
        </w:tc>
      </w:tr>
      <w:tr w:rsidR="00412048" w:rsidRPr="00AD6164" w14:paraId="115C11A2" w14:textId="77777777" w:rsidTr="009E10BD">
        <w:tc>
          <w:tcPr>
            <w:tcW w:w="3379" w:type="dxa"/>
          </w:tcPr>
          <w:p w14:paraId="2416B24F" w14:textId="77777777" w:rsidR="00412048" w:rsidRPr="00AD6164" w:rsidRDefault="00412048" w:rsidP="009E10BD">
            <w:pPr>
              <w:spacing w:line="240" w:lineRule="auto"/>
              <w:ind w:left="64"/>
              <w:jc w:val="thaiDistribute"/>
              <w:rPr>
                <w:rFonts w:asciiTheme="majorBidi" w:hAnsiTheme="majorBidi" w:cstheme="majorBidi"/>
                <w:sz w:val="28"/>
                <w:szCs w:val="28"/>
                <w:lang w:val="en-US"/>
              </w:rPr>
            </w:pPr>
          </w:p>
        </w:tc>
        <w:tc>
          <w:tcPr>
            <w:tcW w:w="1389" w:type="dxa"/>
          </w:tcPr>
          <w:p w14:paraId="589AC525" w14:textId="0B23F0E7" w:rsidR="00DE189A" w:rsidRPr="00AD6164" w:rsidRDefault="006E3A23" w:rsidP="009E10BD">
            <w:pPr>
              <w:pBdr>
                <w:bottom w:val="single" w:sz="4" w:space="1" w:color="auto"/>
              </w:pBdr>
              <w:spacing w:line="240" w:lineRule="auto"/>
              <w:ind w:left="-17"/>
              <w:jc w:val="center"/>
              <w:rPr>
                <w:rFonts w:asciiTheme="majorBidi" w:hAnsiTheme="majorBidi" w:cstheme="majorBidi"/>
                <w:sz w:val="28"/>
                <w:szCs w:val="28"/>
                <w:lang w:val="en-US"/>
              </w:rPr>
            </w:pPr>
            <w:r w:rsidRPr="00AD6164">
              <w:rPr>
                <w:rFonts w:asciiTheme="majorBidi" w:hAnsiTheme="majorBidi" w:cstheme="majorBidi"/>
                <w:spacing w:val="-4"/>
                <w:sz w:val="28"/>
                <w:szCs w:val="28"/>
              </w:rPr>
              <w:t>September</w:t>
            </w:r>
            <w:r w:rsidRPr="00AD6164">
              <w:rPr>
                <w:rFonts w:asciiTheme="majorBidi" w:hAnsiTheme="majorBidi" w:cstheme="majorBidi"/>
                <w:sz w:val="28"/>
                <w:szCs w:val="28"/>
                <w:lang w:val="en-US"/>
              </w:rPr>
              <w:t xml:space="preserve"> 30</w:t>
            </w:r>
            <w:r w:rsidR="00412048" w:rsidRPr="00AD6164">
              <w:rPr>
                <w:rFonts w:asciiTheme="majorBidi" w:hAnsiTheme="majorBidi" w:cstheme="majorBidi"/>
                <w:sz w:val="28"/>
                <w:szCs w:val="28"/>
                <w:lang w:val="en-US"/>
              </w:rPr>
              <w:t xml:space="preserve">, </w:t>
            </w:r>
          </w:p>
          <w:p w14:paraId="15C351B3" w14:textId="77F3A200" w:rsidR="00412048" w:rsidRPr="00AD6164" w:rsidRDefault="00412048" w:rsidP="009E10BD">
            <w:pPr>
              <w:pBdr>
                <w:bottom w:val="single" w:sz="4" w:space="1" w:color="auto"/>
              </w:pBdr>
              <w:spacing w:line="240" w:lineRule="auto"/>
              <w:ind w:left="-17"/>
              <w:jc w:val="center"/>
              <w:rPr>
                <w:rFonts w:asciiTheme="majorBidi" w:hAnsiTheme="majorBidi" w:cstheme="majorBidi"/>
                <w:sz w:val="28"/>
                <w:szCs w:val="28"/>
                <w:lang w:val="en-US"/>
              </w:rPr>
            </w:pPr>
            <w:r w:rsidRPr="00AD6164">
              <w:rPr>
                <w:rFonts w:asciiTheme="majorBidi" w:hAnsiTheme="majorBidi" w:cstheme="majorBidi"/>
                <w:sz w:val="28"/>
                <w:szCs w:val="28"/>
                <w:lang w:val="en-US"/>
              </w:rPr>
              <w:t>2025</w:t>
            </w:r>
          </w:p>
        </w:tc>
        <w:tc>
          <w:tcPr>
            <w:tcW w:w="1389" w:type="dxa"/>
          </w:tcPr>
          <w:p w14:paraId="108FB621" w14:textId="1392945C" w:rsidR="00412048" w:rsidRPr="00AD6164" w:rsidRDefault="00412048" w:rsidP="009E10BD">
            <w:pPr>
              <w:pBdr>
                <w:bottom w:val="single" w:sz="4" w:space="1" w:color="auto"/>
              </w:pBdr>
              <w:spacing w:line="240" w:lineRule="auto"/>
              <w:ind w:left="-17"/>
              <w:jc w:val="center"/>
              <w:rPr>
                <w:rFonts w:asciiTheme="majorBidi" w:hAnsiTheme="majorBidi" w:cstheme="majorBidi"/>
                <w:sz w:val="28"/>
                <w:szCs w:val="28"/>
                <w:lang w:val="en-US"/>
              </w:rPr>
            </w:pPr>
            <w:r w:rsidRPr="00AD6164">
              <w:rPr>
                <w:rFonts w:asciiTheme="majorBidi" w:hAnsiTheme="majorBidi" w:cstheme="majorBidi"/>
                <w:sz w:val="28"/>
                <w:szCs w:val="28"/>
                <w:lang w:val="en-US"/>
              </w:rPr>
              <w:t>December 31, 2024</w:t>
            </w:r>
          </w:p>
        </w:tc>
        <w:tc>
          <w:tcPr>
            <w:tcW w:w="1389" w:type="dxa"/>
          </w:tcPr>
          <w:p w14:paraId="765B8552" w14:textId="5B185613" w:rsidR="00412048" w:rsidRPr="00AD6164" w:rsidRDefault="006E3A23" w:rsidP="009E10BD">
            <w:pPr>
              <w:pBdr>
                <w:bottom w:val="single" w:sz="4" w:space="1" w:color="auto"/>
              </w:pBdr>
              <w:spacing w:line="240" w:lineRule="auto"/>
              <w:ind w:left="-17"/>
              <w:jc w:val="center"/>
              <w:rPr>
                <w:rFonts w:asciiTheme="majorBidi" w:hAnsiTheme="majorBidi" w:cstheme="majorBidi"/>
                <w:sz w:val="28"/>
                <w:szCs w:val="28"/>
                <w:lang w:val="en-US"/>
              </w:rPr>
            </w:pPr>
            <w:r w:rsidRPr="00AD6164">
              <w:rPr>
                <w:rFonts w:asciiTheme="majorBidi" w:hAnsiTheme="majorBidi" w:cstheme="majorBidi"/>
                <w:spacing w:val="-4"/>
                <w:sz w:val="28"/>
                <w:szCs w:val="28"/>
              </w:rPr>
              <w:t>September</w:t>
            </w:r>
            <w:r w:rsidRPr="00AD6164">
              <w:rPr>
                <w:rFonts w:asciiTheme="majorBidi" w:hAnsiTheme="majorBidi" w:cstheme="majorBidi"/>
                <w:sz w:val="28"/>
                <w:szCs w:val="28"/>
                <w:lang w:val="en-US"/>
              </w:rPr>
              <w:t xml:space="preserve"> 30</w:t>
            </w:r>
            <w:r w:rsidR="00412048" w:rsidRPr="00AD6164">
              <w:rPr>
                <w:rFonts w:asciiTheme="majorBidi" w:hAnsiTheme="majorBidi" w:cstheme="majorBidi"/>
                <w:sz w:val="28"/>
                <w:szCs w:val="28"/>
                <w:lang w:val="en-US"/>
              </w:rPr>
              <w:t>, 2025</w:t>
            </w:r>
          </w:p>
        </w:tc>
        <w:tc>
          <w:tcPr>
            <w:tcW w:w="1389" w:type="dxa"/>
          </w:tcPr>
          <w:p w14:paraId="6AD53B97" w14:textId="0DA71D2F" w:rsidR="00412048" w:rsidRPr="00AD6164" w:rsidRDefault="00412048" w:rsidP="009E10BD">
            <w:pPr>
              <w:pBdr>
                <w:bottom w:val="single" w:sz="4" w:space="1" w:color="auto"/>
              </w:pBdr>
              <w:spacing w:line="240" w:lineRule="auto"/>
              <w:ind w:left="-17"/>
              <w:jc w:val="center"/>
              <w:rPr>
                <w:rFonts w:asciiTheme="majorBidi" w:hAnsiTheme="majorBidi" w:cstheme="majorBidi"/>
                <w:sz w:val="28"/>
                <w:szCs w:val="28"/>
                <w:lang w:val="en-US"/>
              </w:rPr>
            </w:pPr>
            <w:r w:rsidRPr="00AD6164">
              <w:rPr>
                <w:rFonts w:asciiTheme="majorBidi" w:hAnsiTheme="majorBidi" w:cstheme="majorBidi"/>
                <w:sz w:val="28"/>
                <w:szCs w:val="28"/>
                <w:lang w:val="en-US"/>
              </w:rPr>
              <w:t>December 31, 2024</w:t>
            </w:r>
          </w:p>
        </w:tc>
      </w:tr>
      <w:tr w:rsidR="00665BBD" w:rsidRPr="00AD6164" w14:paraId="5587D9FC" w14:textId="77777777" w:rsidTr="00665BBD">
        <w:tc>
          <w:tcPr>
            <w:tcW w:w="3379" w:type="dxa"/>
          </w:tcPr>
          <w:p w14:paraId="141D3E69" w14:textId="59236619" w:rsidR="00665BBD" w:rsidRPr="00AD6164" w:rsidRDefault="00665BBD" w:rsidP="00665BBD">
            <w:pPr>
              <w:spacing w:line="240" w:lineRule="auto"/>
              <w:ind w:left="64" w:hanging="87"/>
              <w:rPr>
                <w:rFonts w:asciiTheme="majorBidi" w:hAnsiTheme="majorBidi" w:cstheme="majorBidi"/>
                <w:sz w:val="28"/>
                <w:szCs w:val="28"/>
                <w:cs/>
                <w:lang w:val="en-US"/>
              </w:rPr>
            </w:pPr>
            <w:r w:rsidRPr="00AD6164">
              <w:rPr>
                <w:rFonts w:asciiTheme="majorBidi" w:hAnsiTheme="majorBidi" w:cstheme="majorBidi"/>
                <w:sz w:val="28"/>
                <w:szCs w:val="28"/>
                <w:lang w:val="en-US"/>
              </w:rPr>
              <w:t xml:space="preserve">Related </w:t>
            </w:r>
            <w:r w:rsidR="00E434C9" w:rsidRPr="00AD6164">
              <w:rPr>
                <w:rFonts w:asciiTheme="majorBidi" w:hAnsiTheme="majorBidi" w:cstheme="majorBidi"/>
                <w:sz w:val="28"/>
                <w:szCs w:val="28"/>
              </w:rPr>
              <w:t>parties</w:t>
            </w:r>
          </w:p>
        </w:tc>
        <w:tc>
          <w:tcPr>
            <w:tcW w:w="1389" w:type="dxa"/>
          </w:tcPr>
          <w:p w14:paraId="40EFEB5B" w14:textId="3DEB681C" w:rsidR="00665BBD" w:rsidRPr="00AD6164" w:rsidRDefault="00665BBD" w:rsidP="00665BBD">
            <w:pPr>
              <w:tabs>
                <w:tab w:val="decimal" w:pos="973"/>
              </w:tabs>
              <w:spacing w:line="240" w:lineRule="auto"/>
              <w:ind w:left="-17"/>
              <w:jc w:val="right"/>
              <w:rPr>
                <w:rFonts w:asciiTheme="majorBidi" w:hAnsiTheme="majorBidi" w:cstheme="majorBidi"/>
                <w:sz w:val="28"/>
                <w:szCs w:val="28"/>
                <w:lang w:val="en-US"/>
              </w:rPr>
            </w:pPr>
            <w:r w:rsidRPr="00AD6164">
              <w:rPr>
                <w:rFonts w:asciiTheme="majorBidi" w:hAnsiTheme="majorBidi" w:cstheme="majorBidi"/>
                <w:sz w:val="28"/>
                <w:szCs w:val="28"/>
              </w:rPr>
              <w:t>20,094</w:t>
            </w:r>
          </w:p>
        </w:tc>
        <w:tc>
          <w:tcPr>
            <w:tcW w:w="1389" w:type="dxa"/>
            <w:vAlign w:val="bottom"/>
          </w:tcPr>
          <w:p w14:paraId="53851EB1" w14:textId="1BC2F911" w:rsidR="00665BBD" w:rsidRPr="00AD6164" w:rsidRDefault="00665BBD" w:rsidP="00665BBD">
            <w:pPr>
              <w:tabs>
                <w:tab w:val="decimal" w:pos="996"/>
              </w:tabs>
              <w:spacing w:line="240" w:lineRule="auto"/>
              <w:ind w:left="-17"/>
              <w:jc w:val="right"/>
              <w:rPr>
                <w:rFonts w:asciiTheme="majorBidi" w:hAnsiTheme="majorBidi" w:cstheme="majorBidi"/>
                <w:sz w:val="28"/>
                <w:szCs w:val="28"/>
                <w:lang w:val="en-US"/>
              </w:rPr>
            </w:pPr>
            <w:r w:rsidRPr="00AD6164">
              <w:rPr>
                <w:rFonts w:asciiTheme="majorBidi" w:hAnsiTheme="majorBidi" w:cstheme="majorBidi"/>
                <w:sz w:val="28"/>
                <w:szCs w:val="28"/>
                <w:lang w:val="en-US"/>
              </w:rPr>
              <w:t>34,093</w:t>
            </w:r>
          </w:p>
        </w:tc>
        <w:tc>
          <w:tcPr>
            <w:tcW w:w="1389" w:type="dxa"/>
          </w:tcPr>
          <w:p w14:paraId="0F5B8CF5" w14:textId="38DF1581" w:rsidR="00665BBD" w:rsidRPr="00AD6164" w:rsidRDefault="00665BBD" w:rsidP="00665BBD">
            <w:pPr>
              <w:tabs>
                <w:tab w:val="decimal" w:pos="973"/>
              </w:tabs>
              <w:spacing w:line="240" w:lineRule="auto"/>
              <w:ind w:left="-17"/>
              <w:jc w:val="right"/>
              <w:rPr>
                <w:rFonts w:asciiTheme="majorBidi" w:hAnsiTheme="majorBidi" w:cstheme="majorBidi"/>
                <w:sz w:val="28"/>
                <w:szCs w:val="28"/>
                <w:lang w:val="en-US"/>
              </w:rPr>
            </w:pPr>
            <w:r w:rsidRPr="00AD6164">
              <w:rPr>
                <w:rFonts w:asciiTheme="majorBidi" w:hAnsiTheme="majorBidi" w:cstheme="majorBidi"/>
                <w:sz w:val="28"/>
                <w:szCs w:val="28"/>
              </w:rPr>
              <w:t>20,094</w:t>
            </w:r>
          </w:p>
        </w:tc>
        <w:tc>
          <w:tcPr>
            <w:tcW w:w="1389" w:type="dxa"/>
          </w:tcPr>
          <w:p w14:paraId="6C535F9C" w14:textId="7A8EECAA" w:rsidR="00665BBD" w:rsidRPr="00AD6164" w:rsidRDefault="00665BBD" w:rsidP="00665BBD">
            <w:pPr>
              <w:tabs>
                <w:tab w:val="decimal" w:pos="1122"/>
                <w:tab w:val="left" w:pos="1183"/>
              </w:tabs>
              <w:spacing w:line="240" w:lineRule="auto"/>
              <w:ind w:left="-17"/>
              <w:jc w:val="right"/>
              <w:rPr>
                <w:rFonts w:asciiTheme="majorBidi" w:hAnsiTheme="majorBidi" w:cstheme="majorBidi"/>
                <w:sz w:val="28"/>
                <w:szCs w:val="28"/>
                <w:lang w:val="en-US"/>
              </w:rPr>
            </w:pPr>
            <w:r w:rsidRPr="00AD6164">
              <w:rPr>
                <w:rFonts w:asciiTheme="majorBidi" w:hAnsiTheme="majorBidi" w:cstheme="majorBidi"/>
                <w:sz w:val="28"/>
                <w:szCs w:val="28"/>
                <w:lang w:val="en-US"/>
              </w:rPr>
              <w:t>34,093</w:t>
            </w:r>
          </w:p>
        </w:tc>
      </w:tr>
      <w:tr w:rsidR="00665BBD" w:rsidRPr="00AD6164" w14:paraId="4E6D1018" w14:textId="77777777" w:rsidTr="00665BBD">
        <w:tc>
          <w:tcPr>
            <w:tcW w:w="3379" w:type="dxa"/>
          </w:tcPr>
          <w:p w14:paraId="57C26B31" w14:textId="694AC0B5" w:rsidR="00665BBD" w:rsidRPr="00AD6164" w:rsidRDefault="00665BBD" w:rsidP="00665BBD">
            <w:pPr>
              <w:spacing w:line="240" w:lineRule="auto"/>
              <w:ind w:left="64" w:hanging="87"/>
              <w:rPr>
                <w:rFonts w:asciiTheme="majorBidi" w:hAnsiTheme="majorBidi" w:cstheme="majorBidi"/>
                <w:sz w:val="28"/>
                <w:szCs w:val="28"/>
                <w:lang w:val="en-US"/>
              </w:rPr>
            </w:pPr>
            <w:r w:rsidRPr="00AD6164">
              <w:rPr>
                <w:rFonts w:asciiTheme="majorBidi" w:hAnsiTheme="majorBidi" w:cstheme="majorBidi"/>
                <w:sz w:val="28"/>
                <w:szCs w:val="28"/>
              </w:rPr>
              <w:t>Other parties</w:t>
            </w:r>
          </w:p>
        </w:tc>
        <w:tc>
          <w:tcPr>
            <w:tcW w:w="1389" w:type="dxa"/>
          </w:tcPr>
          <w:p w14:paraId="58971E0D" w14:textId="0B05D3B7" w:rsidR="00665BBD" w:rsidRPr="00AD6164" w:rsidRDefault="00665BBD" w:rsidP="00665BBD">
            <w:pPr>
              <w:pBdr>
                <w:bottom w:val="single" w:sz="4" w:space="1" w:color="auto"/>
              </w:pBdr>
              <w:tabs>
                <w:tab w:val="decimal" w:pos="973"/>
              </w:tabs>
              <w:spacing w:line="240" w:lineRule="auto"/>
              <w:ind w:left="-17"/>
              <w:jc w:val="right"/>
              <w:rPr>
                <w:rFonts w:asciiTheme="majorBidi" w:hAnsiTheme="majorBidi" w:cstheme="majorBidi"/>
                <w:sz w:val="28"/>
                <w:szCs w:val="28"/>
                <w:lang w:val="en-US"/>
              </w:rPr>
            </w:pPr>
            <w:r w:rsidRPr="00AD6164">
              <w:rPr>
                <w:rFonts w:asciiTheme="majorBidi" w:hAnsiTheme="majorBidi" w:cstheme="majorBidi"/>
                <w:sz w:val="28"/>
                <w:szCs w:val="28"/>
              </w:rPr>
              <w:t>785,346</w:t>
            </w:r>
          </w:p>
        </w:tc>
        <w:tc>
          <w:tcPr>
            <w:tcW w:w="1389" w:type="dxa"/>
            <w:vAlign w:val="bottom"/>
          </w:tcPr>
          <w:p w14:paraId="2551BC12" w14:textId="1E4A8034" w:rsidR="00665BBD" w:rsidRPr="00AD6164" w:rsidRDefault="00665BBD" w:rsidP="00665BBD">
            <w:pPr>
              <w:pBdr>
                <w:bottom w:val="single" w:sz="4" w:space="1" w:color="auto"/>
              </w:pBdr>
              <w:tabs>
                <w:tab w:val="decimal" w:pos="996"/>
              </w:tabs>
              <w:spacing w:line="240" w:lineRule="auto"/>
              <w:ind w:left="-17"/>
              <w:jc w:val="right"/>
              <w:rPr>
                <w:rFonts w:asciiTheme="majorBidi" w:hAnsiTheme="majorBidi" w:cstheme="majorBidi"/>
                <w:sz w:val="28"/>
                <w:szCs w:val="28"/>
                <w:lang w:val="en-US"/>
              </w:rPr>
            </w:pPr>
            <w:r w:rsidRPr="00AD6164">
              <w:rPr>
                <w:rFonts w:asciiTheme="majorBidi" w:hAnsiTheme="majorBidi" w:cstheme="majorBidi"/>
                <w:sz w:val="28"/>
                <w:szCs w:val="28"/>
                <w:lang w:val="en-US"/>
              </w:rPr>
              <w:t>998,003</w:t>
            </w:r>
          </w:p>
        </w:tc>
        <w:tc>
          <w:tcPr>
            <w:tcW w:w="1389" w:type="dxa"/>
          </w:tcPr>
          <w:p w14:paraId="245177A4" w14:textId="6148B793" w:rsidR="00665BBD" w:rsidRPr="00AD6164" w:rsidRDefault="00665BBD" w:rsidP="00665BBD">
            <w:pPr>
              <w:pBdr>
                <w:bottom w:val="single" w:sz="4" w:space="1" w:color="auto"/>
              </w:pBdr>
              <w:tabs>
                <w:tab w:val="decimal" w:pos="973"/>
              </w:tabs>
              <w:spacing w:line="240" w:lineRule="auto"/>
              <w:ind w:left="-17"/>
              <w:jc w:val="right"/>
              <w:rPr>
                <w:rFonts w:asciiTheme="majorBidi" w:hAnsiTheme="majorBidi" w:cstheme="majorBidi"/>
                <w:sz w:val="28"/>
                <w:szCs w:val="28"/>
                <w:lang w:val="en-US"/>
              </w:rPr>
            </w:pPr>
            <w:r w:rsidRPr="00AD6164">
              <w:rPr>
                <w:rFonts w:asciiTheme="majorBidi" w:hAnsiTheme="majorBidi" w:cstheme="majorBidi"/>
                <w:sz w:val="28"/>
                <w:szCs w:val="28"/>
              </w:rPr>
              <w:t>777,248</w:t>
            </w:r>
          </w:p>
        </w:tc>
        <w:tc>
          <w:tcPr>
            <w:tcW w:w="1389" w:type="dxa"/>
          </w:tcPr>
          <w:p w14:paraId="74CF43E8" w14:textId="6FCDA6DB" w:rsidR="00665BBD" w:rsidRPr="00AD6164" w:rsidRDefault="00665BBD" w:rsidP="00665BBD">
            <w:pPr>
              <w:pBdr>
                <w:bottom w:val="single" w:sz="4" w:space="1" w:color="auto"/>
              </w:pBdr>
              <w:tabs>
                <w:tab w:val="decimal" w:pos="1122"/>
                <w:tab w:val="left" w:pos="1183"/>
              </w:tabs>
              <w:spacing w:line="240" w:lineRule="auto"/>
              <w:ind w:left="-17"/>
              <w:jc w:val="right"/>
              <w:rPr>
                <w:rFonts w:asciiTheme="majorBidi" w:hAnsiTheme="majorBidi" w:cstheme="majorBidi"/>
                <w:sz w:val="28"/>
                <w:szCs w:val="28"/>
                <w:lang w:val="en-US"/>
              </w:rPr>
            </w:pPr>
            <w:r w:rsidRPr="00AD6164">
              <w:rPr>
                <w:rFonts w:asciiTheme="majorBidi" w:hAnsiTheme="majorBidi" w:cstheme="majorBidi"/>
                <w:sz w:val="28"/>
                <w:szCs w:val="28"/>
                <w:lang w:val="en-US"/>
              </w:rPr>
              <w:t>988,679</w:t>
            </w:r>
          </w:p>
        </w:tc>
      </w:tr>
      <w:tr w:rsidR="00665BBD" w:rsidRPr="00AD6164" w14:paraId="7A322E08" w14:textId="77777777" w:rsidTr="00665BBD">
        <w:tc>
          <w:tcPr>
            <w:tcW w:w="3379" w:type="dxa"/>
          </w:tcPr>
          <w:p w14:paraId="490F4973" w14:textId="772F6BBD" w:rsidR="00665BBD" w:rsidRPr="00AD6164" w:rsidRDefault="00665BBD" w:rsidP="00665BBD">
            <w:pPr>
              <w:spacing w:line="240" w:lineRule="auto"/>
              <w:ind w:left="64" w:hanging="87"/>
              <w:rPr>
                <w:rFonts w:asciiTheme="majorBidi" w:hAnsiTheme="majorBidi" w:cstheme="majorBidi"/>
                <w:b/>
                <w:bCs/>
                <w:sz w:val="28"/>
                <w:szCs w:val="28"/>
                <w:cs/>
              </w:rPr>
            </w:pPr>
            <w:r w:rsidRPr="00AD6164">
              <w:rPr>
                <w:rFonts w:asciiTheme="majorBidi" w:hAnsiTheme="majorBidi" w:cstheme="majorBidi"/>
                <w:b/>
                <w:bCs/>
                <w:sz w:val="28"/>
                <w:szCs w:val="28"/>
              </w:rPr>
              <w:t>Total</w:t>
            </w:r>
          </w:p>
        </w:tc>
        <w:tc>
          <w:tcPr>
            <w:tcW w:w="1389" w:type="dxa"/>
          </w:tcPr>
          <w:p w14:paraId="6A81ADB9" w14:textId="7997C947" w:rsidR="00665BBD" w:rsidRPr="00AD6164" w:rsidRDefault="00665BBD" w:rsidP="00665BBD">
            <w:pPr>
              <w:tabs>
                <w:tab w:val="decimal" w:pos="973"/>
              </w:tabs>
              <w:spacing w:line="240" w:lineRule="auto"/>
              <w:ind w:left="-17"/>
              <w:jc w:val="right"/>
              <w:rPr>
                <w:rFonts w:asciiTheme="majorBidi" w:hAnsiTheme="majorBidi" w:cstheme="majorBidi"/>
                <w:sz w:val="28"/>
                <w:szCs w:val="28"/>
                <w:lang w:val="en-US"/>
              </w:rPr>
            </w:pPr>
            <w:r w:rsidRPr="00AD6164">
              <w:rPr>
                <w:rFonts w:asciiTheme="majorBidi" w:hAnsiTheme="majorBidi" w:cstheme="majorBidi"/>
                <w:sz w:val="28"/>
                <w:szCs w:val="28"/>
              </w:rPr>
              <w:t>805,440</w:t>
            </w:r>
          </w:p>
        </w:tc>
        <w:tc>
          <w:tcPr>
            <w:tcW w:w="1389" w:type="dxa"/>
            <w:vAlign w:val="bottom"/>
          </w:tcPr>
          <w:p w14:paraId="6EC3130C" w14:textId="09A2CB2E" w:rsidR="00665BBD" w:rsidRPr="00AD6164" w:rsidRDefault="00665BBD" w:rsidP="00665BBD">
            <w:pPr>
              <w:tabs>
                <w:tab w:val="decimal" w:pos="996"/>
              </w:tabs>
              <w:spacing w:line="240" w:lineRule="auto"/>
              <w:ind w:left="-17"/>
              <w:jc w:val="right"/>
              <w:rPr>
                <w:rFonts w:asciiTheme="majorBidi" w:hAnsiTheme="majorBidi" w:cstheme="majorBidi"/>
                <w:sz w:val="28"/>
                <w:szCs w:val="28"/>
                <w:lang w:val="en-US"/>
              </w:rPr>
            </w:pPr>
            <w:r w:rsidRPr="00AD6164">
              <w:rPr>
                <w:rFonts w:asciiTheme="majorBidi" w:hAnsiTheme="majorBidi" w:cstheme="majorBidi"/>
                <w:sz w:val="28"/>
                <w:szCs w:val="28"/>
                <w:lang w:val="en-US"/>
              </w:rPr>
              <w:t>1,032,096</w:t>
            </w:r>
          </w:p>
        </w:tc>
        <w:tc>
          <w:tcPr>
            <w:tcW w:w="1389" w:type="dxa"/>
          </w:tcPr>
          <w:p w14:paraId="464FA2DC" w14:textId="3DB767B5" w:rsidR="00665BBD" w:rsidRPr="00AD6164" w:rsidRDefault="00665BBD" w:rsidP="00665BBD">
            <w:pPr>
              <w:tabs>
                <w:tab w:val="decimal" w:pos="973"/>
              </w:tabs>
              <w:spacing w:line="240" w:lineRule="auto"/>
              <w:ind w:left="-17"/>
              <w:jc w:val="right"/>
              <w:rPr>
                <w:rFonts w:asciiTheme="majorBidi" w:hAnsiTheme="majorBidi" w:cstheme="majorBidi"/>
                <w:sz w:val="28"/>
                <w:szCs w:val="28"/>
                <w:lang w:val="en-US"/>
              </w:rPr>
            </w:pPr>
            <w:r w:rsidRPr="00AD6164">
              <w:rPr>
                <w:rFonts w:asciiTheme="majorBidi" w:hAnsiTheme="majorBidi" w:cstheme="majorBidi"/>
                <w:sz w:val="28"/>
                <w:szCs w:val="28"/>
              </w:rPr>
              <w:t>797,342</w:t>
            </w:r>
          </w:p>
        </w:tc>
        <w:tc>
          <w:tcPr>
            <w:tcW w:w="1389" w:type="dxa"/>
          </w:tcPr>
          <w:p w14:paraId="242352F4" w14:textId="3B22ACE2" w:rsidR="00665BBD" w:rsidRPr="00AD6164" w:rsidRDefault="00665BBD" w:rsidP="00665BBD">
            <w:pPr>
              <w:tabs>
                <w:tab w:val="decimal" w:pos="1122"/>
                <w:tab w:val="left" w:pos="1183"/>
              </w:tabs>
              <w:spacing w:line="240" w:lineRule="auto"/>
              <w:ind w:left="-17"/>
              <w:jc w:val="right"/>
              <w:rPr>
                <w:rFonts w:asciiTheme="majorBidi" w:hAnsiTheme="majorBidi" w:cstheme="majorBidi"/>
                <w:sz w:val="28"/>
                <w:szCs w:val="28"/>
              </w:rPr>
            </w:pPr>
            <w:r w:rsidRPr="00AD6164">
              <w:rPr>
                <w:rFonts w:asciiTheme="majorBidi" w:hAnsiTheme="majorBidi" w:cstheme="majorBidi"/>
                <w:sz w:val="28"/>
                <w:szCs w:val="28"/>
                <w:lang w:val="en-US"/>
              </w:rPr>
              <w:t>1,022,772</w:t>
            </w:r>
          </w:p>
        </w:tc>
      </w:tr>
      <w:tr w:rsidR="00665BBD" w:rsidRPr="00AD6164" w14:paraId="220B97B2" w14:textId="77777777" w:rsidTr="00665BBD">
        <w:trPr>
          <w:trHeight w:val="371"/>
        </w:trPr>
        <w:tc>
          <w:tcPr>
            <w:tcW w:w="3379" w:type="dxa"/>
          </w:tcPr>
          <w:p w14:paraId="6606FB11" w14:textId="28D87906" w:rsidR="00665BBD" w:rsidRPr="00AD6164" w:rsidRDefault="00665BBD" w:rsidP="00665BBD">
            <w:pPr>
              <w:spacing w:line="240" w:lineRule="auto"/>
              <w:ind w:left="64" w:hanging="87"/>
              <w:rPr>
                <w:rFonts w:asciiTheme="majorBidi" w:hAnsiTheme="majorBidi" w:cstheme="majorBidi"/>
                <w:sz w:val="28"/>
                <w:szCs w:val="28"/>
              </w:rPr>
            </w:pPr>
            <w:r w:rsidRPr="00AD6164">
              <w:rPr>
                <w:rFonts w:asciiTheme="majorBidi" w:hAnsiTheme="majorBidi" w:cstheme="majorBidi"/>
                <w:sz w:val="28"/>
                <w:szCs w:val="28"/>
                <w:u w:val="single"/>
                <w:lang w:val="en-US"/>
              </w:rPr>
              <w:t>Less</w:t>
            </w:r>
            <w:r w:rsidRPr="00AD6164">
              <w:rPr>
                <w:rFonts w:asciiTheme="majorBidi" w:hAnsiTheme="majorBidi" w:cstheme="majorBidi"/>
                <w:sz w:val="28"/>
                <w:szCs w:val="28"/>
                <w:lang w:val="en-US"/>
              </w:rPr>
              <w:t xml:space="preserve"> allowance for expected credit losses</w:t>
            </w:r>
          </w:p>
        </w:tc>
        <w:tc>
          <w:tcPr>
            <w:tcW w:w="1389" w:type="dxa"/>
            <w:vAlign w:val="bottom"/>
          </w:tcPr>
          <w:p w14:paraId="34DAA1C1" w14:textId="4F1192AB" w:rsidR="00665BBD" w:rsidRPr="00AD6164" w:rsidRDefault="00665BBD" w:rsidP="00665BBD">
            <w:pPr>
              <w:pBdr>
                <w:bottom w:val="single" w:sz="4" w:space="1" w:color="auto"/>
              </w:pBdr>
              <w:tabs>
                <w:tab w:val="decimal" w:pos="973"/>
              </w:tabs>
              <w:spacing w:line="240" w:lineRule="auto"/>
              <w:ind w:left="-17"/>
              <w:jc w:val="right"/>
              <w:rPr>
                <w:rFonts w:asciiTheme="majorBidi" w:hAnsiTheme="majorBidi" w:cstheme="majorBidi"/>
                <w:sz w:val="28"/>
                <w:szCs w:val="28"/>
                <w:lang w:val="en-US"/>
              </w:rPr>
            </w:pPr>
            <w:r w:rsidRPr="00AD6164">
              <w:rPr>
                <w:rFonts w:asciiTheme="majorBidi" w:hAnsiTheme="majorBidi" w:cstheme="majorBidi"/>
                <w:sz w:val="28"/>
                <w:szCs w:val="28"/>
              </w:rPr>
              <w:t>(57,190)</w:t>
            </w:r>
          </w:p>
        </w:tc>
        <w:tc>
          <w:tcPr>
            <w:tcW w:w="1389" w:type="dxa"/>
            <w:vAlign w:val="bottom"/>
          </w:tcPr>
          <w:p w14:paraId="427C3624" w14:textId="79216A99" w:rsidR="00665BBD" w:rsidRPr="00AD6164" w:rsidRDefault="00665BBD" w:rsidP="00665BBD">
            <w:pPr>
              <w:pBdr>
                <w:bottom w:val="single" w:sz="4" w:space="1" w:color="auto"/>
              </w:pBdr>
              <w:tabs>
                <w:tab w:val="decimal" w:pos="996"/>
              </w:tabs>
              <w:spacing w:line="240" w:lineRule="auto"/>
              <w:ind w:left="-17"/>
              <w:jc w:val="right"/>
              <w:rPr>
                <w:rFonts w:asciiTheme="majorBidi" w:hAnsiTheme="majorBidi" w:cstheme="majorBidi"/>
                <w:sz w:val="28"/>
                <w:szCs w:val="28"/>
                <w:lang w:val="en-US"/>
              </w:rPr>
            </w:pPr>
            <w:r w:rsidRPr="00AD6164">
              <w:rPr>
                <w:rFonts w:asciiTheme="majorBidi" w:hAnsiTheme="majorBidi" w:cstheme="majorBidi"/>
                <w:sz w:val="28"/>
                <w:szCs w:val="28"/>
                <w:lang w:val="en-US"/>
              </w:rPr>
              <w:t>(59,241</w:t>
            </w:r>
            <w:r w:rsidRPr="00AD6164">
              <w:rPr>
                <w:rFonts w:asciiTheme="majorBidi" w:hAnsiTheme="majorBidi" w:cstheme="majorBidi"/>
                <w:sz w:val="28"/>
                <w:szCs w:val="28"/>
                <w:cs/>
                <w:lang w:val="en-US"/>
              </w:rPr>
              <w:t>)</w:t>
            </w:r>
          </w:p>
        </w:tc>
        <w:tc>
          <w:tcPr>
            <w:tcW w:w="1389" w:type="dxa"/>
            <w:vAlign w:val="bottom"/>
          </w:tcPr>
          <w:p w14:paraId="3235D26E" w14:textId="40125469" w:rsidR="00665BBD" w:rsidRPr="00AD6164" w:rsidRDefault="00665BBD" w:rsidP="00665BBD">
            <w:pPr>
              <w:pBdr>
                <w:bottom w:val="single" w:sz="4" w:space="1" w:color="auto"/>
              </w:pBdr>
              <w:tabs>
                <w:tab w:val="decimal" w:pos="973"/>
              </w:tabs>
              <w:spacing w:line="240" w:lineRule="auto"/>
              <w:ind w:left="-17"/>
              <w:jc w:val="right"/>
              <w:rPr>
                <w:rFonts w:asciiTheme="majorBidi" w:hAnsiTheme="majorBidi" w:cstheme="majorBidi"/>
                <w:sz w:val="28"/>
                <w:szCs w:val="28"/>
                <w:lang w:val="en-US"/>
              </w:rPr>
            </w:pPr>
            <w:r w:rsidRPr="00AD6164">
              <w:rPr>
                <w:rFonts w:asciiTheme="majorBidi" w:hAnsiTheme="majorBidi" w:cstheme="majorBidi"/>
                <w:sz w:val="28"/>
                <w:szCs w:val="28"/>
              </w:rPr>
              <w:t>(57,190)</w:t>
            </w:r>
          </w:p>
        </w:tc>
        <w:tc>
          <w:tcPr>
            <w:tcW w:w="1389" w:type="dxa"/>
          </w:tcPr>
          <w:p w14:paraId="55D68726" w14:textId="20347189" w:rsidR="00665BBD" w:rsidRPr="00AD6164" w:rsidRDefault="00665BBD" w:rsidP="00665BBD">
            <w:pPr>
              <w:pBdr>
                <w:bottom w:val="single" w:sz="4" w:space="1" w:color="auto"/>
              </w:pBdr>
              <w:tabs>
                <w:tab w:val="decimal" w:pos="1122"/>
                <w:tab w:val="left" w:pos="1183"/>
              </w:tabs>
              <w:spacing w:line="240" w:lineRule="auto"/>
              <w:ind w:left="-17"/>
              <w:jc w:val="right"/>
              <w:rPr>
                <w:rFonts w:asciiTheme="majorBidi" w:hAnsiTheme="majorBidi" w:cstheme="majorBidi"/>
                <w:sz w:val="28"/>
                <w:szCs w:val="28"/>
                <w:lang w:val="en-US"/>
              </w:rPr>
            </w:pPr>
            <w:r w:rsidRPr="00AD6164">
              <w:rPr>
                <w:rFonts w:asciiTheme="majorBidi" w:hAnsiTheme="majorBidi" w:cstheme="majorBidi"/>
                <w:sz w:val="28"/>
                <w:szCs w:val="28"/>
                <w:lang w:val="en-US"/>
              </w:rPr>
              <w:t>(59,241</w:t>
            </w:r>
            <w:r w:rsidRPr="00AD6164">
              <w:rPr>
                <w:rFonts w:asciiTheme="majorBidi" w:hAnsiTheme="majorBidi" w:cstheme="majorBidi"/>
                <w:sz w:val="28"/>
                <w:szCs w:val="28"/>
                <w:cs/>
                <w:lang w:val="en-US"/>
              </w:rPr>
              <w:t>)</w:t>
            </w:r>
          </w:p>
        </w:tc>
      </w:tr>
      <w:tr w:rsidR="00665BBD" w:rsidRPr="00AD6164" w14:paraId="7A1FDA84" w14:textId="77777777" w:rsidTr="00665BBD">
        <w:trPr>
          <w:trHeight w:val="424"/>
        </w:trPr>
        <w:tc>
          <w:tcPr>
            <w:tcW w:w="3379" w:type="dxa"/>
          </w:tcPr>
          <w:p w14:paraId="58E358AE" w14:textId="79149FC5" w:rsidR="00665BBD" w:rsidRPr="00AD6164" w:rsidRDefault="00665BBD" w:rsidP="00665BBD">
            <w:pPr>
              <w:spacing w:line="240" w:lineRule="auto"/>
              <w:ind w:left="64" w:hanging="87"/>
              <w:rPr>
                <w:rFonts w:asciiTheme="majorBidi" w:hAnsiTheme="majorBidi" w:cstheme="majorBidi"/>
                <w:b/>
                <w:bCs/>
                <w:sz w:val="28"/>
                <w:szCs w:val="28"/>
                <w:cs/>
                <w:lang w:val="en-US"/>
              </w:rPr>
            </w:pPr>
            <w:r w:rsidRPr="00AD6164">
              <w:rPr>
                <w:rFonts w:asciiTheme="majorBidi" w:hAnsiTheme="majorBidi" w:cstheme="majorBidi"/>
                <w:b/>
                <w:bCs/>
                <w:sz w:val="28"/>
                <w:szCs w:val="28"/>
                <w:lang w:val="en-US"/>
              </w:rPr>
              <w:t>Net</w:t>
            </w:r>
          </w:p>
        </w:tc>
        <w:tc>
          <w:tcPr>
            <w:tcW w:w="1389" w:type="dxa"/>
          </w:tcPr>
          <w:p w14:paraId="24CDEEA5" w14:textId="703476EC" w:rsidR="00665BBD" w:rsidRPr="00AD6164" w:rsidRDefault="00665BBD" w:rsidP="00665BBD">
            <w:pPr>
              <w:pBdr>
                <w:bottom w:val="double" w:sz="4" w:space="1" w:color="auto"/>
              </w:pBdr>
              <w:tabs>
                <w:tab w:val="decimal" w:pos="931"/>
              </w:tabs>
              <w:spacing w:line="240" w:lineRule="auto"/>
              <w:ind w:left="-17"/>
              <w:jc w:val="right"/>
              <w:rPr>
                <w:rFonts w:asciiTheme="majorBidi" w:hAnsiTheme="majorBidi" w:cstheme="majorBidi"/>
                <w:sz w:val="28"/>
                <w:szCs w:val="28"/>
                <w:lang w:val="en-US"/>
              </w:rPr>
            </w:pPr>
            <w:r w:rsidRPr="00AD6164">
              <w:rPr>
                <w:rFonts w:asciiTheme="majorBidi" w:hAnsiTheme="majorBidi" w:cstheme="majorBidi"/>
                <w:sz w:val="28"/>
                <w:szCs w:val="28"/>
              </w:rPr>
              <w:t>748,250</w:t>
            </w:r>
          </w:p>
        </w:tc>
        <w:tc>
          <w:tcPr>
            <w:tcW w:w="1389" w:type="dxa"/>
            <w:vAlign w:val="bottom"/>
          </w:tcPr>
          <w:p w14:paraId="067FEF17" w14:textId="42929808" w:rsidR="00665BBD" w:rsidRPr="00AD6164" w:rsidRDefault="00665BBD" w:rsidP="00665BBD">
            <w:pPr>
              <w:pBdr>
                <w:bottom w:val="double" w:sz="4" w:space="1" w:color="auto"/>
              </w:pBdr>
              <w:tabs>
                <w:tab w:val="decimal" w:pos="996"/>
              </w:tabs>
              <w:spacing w:line="240" w:lineRule="auto"/>
              <w:ind w:left="-17"/>
              <w:jc w:val="right"/>
              <w:rPr>
                <w:rFonts w:asciiTheme="majorBidi" w:hAnsiTheme="majorBidi" w:cstheme="majorBidi"/>
                <w:sz w:val="28"/>
                <w:szCs w:val="28"/>
                <w:lang w:val="en-US"/>
              </w:rPr>
            </w:pPr>
            <w:r w:rsidRPr="00AD6164">
              <w:rPr>
                <w:rFonts w:asciiTheme="majorBidi" w:hAnsiTheme="majorBidi" w:cstheme="majorBidi"/>
                <w:sz w:val="28"/>
                <w:szCs w:val="28"/>
                <w:lang w:val="en-US"/>
              </w:rPr>
              <w:t>972,855</w:t>
            </w:r>
          </w:p>
        </w:tc>
        <w:tc>
          <w:tcPr>
            <w:tcW w:w="1389" w:type="dxa"/>
            <w:vAlign w:val="bottom"/>
          </w:tcPr>
          <w:p w14:paraId="3420388B" w14:textId="1A3D08D4" w:rsidR="00665BBD" w:rsidRPr="00AD6164" w:rsidRDefault="00665BBD" w:rsidP="00665BBD">
            <w:pPr>
              <w:pBdr>
                <w:bottom w:val="double" w:sz="4" w:space="1" w:color="auto"/>
              </w:pBdr>
              <w:tabs>
                <w:tab w:val="decimal" w:pos="973"/>
              </w:tabs>
              <w:spacing w:line="240" w:lineRule="auto"/>
              <w:ind w:left="-17"/>
              <w:jc w:val="right"/>
              <w:rPr>
                <w:rFonts w:asciiTheme="majorBidi" w:hAnsiTheme="majorBidi" w:cstheme="majorBidi"/>
                <w:sz w:val="28"/>
                <w:szCs w:val="28"/>
                <w:lang w:val="en-US"/>
              </w:rPr>
            </w:pPr>
            <w:r w:rsidRPr="00AD6164">
              <w:rPr>
                <w:rFonts w:asciiTheme="majorBidi" w:hAnsiTheme="majorBidi" w:cstheme="majorBidi"/>
                <w:sz w:val="28"/>
                <w:szCs w:val="28"/>
              </w:rPr>
              <w:t>740,152</w:t>
            </w:r>
          </w:p>
        </w:tc>
        <w:tc>
          <w:tcPr>
            <w:tcW w:w="1389" w:type="dxa"/>
            <w:vAlign w:val="bottom"/>
          </w:tcPr>
          <w:p w14:paraId="742CEA27" w14:textId="467CCB3B" w:rsidR="00665BBD" w:rsidRPr="00AD6164" w:rsidRDefault="00665BBD" w:rsidP="00665BBD">
            <w:pPr>
              <w:pBdr>
                <w:bottom w:val="double" w:sz="4" w:space="1" w:color="auto"/>
              </w:pBdr>
              <w:tabs>
                <w:tab w:val="decimal" w:pos="1122"/>
                <w:tab w:val="left" w:pos="1183"/>
              </w:tabs>
              <w:spacing w:line="240" w:lineRule="auto"/>
              <w:ind w:left="-17"/>
              <w:jc w:val="right"/>
              <w:rPr>
                <w:rFonts w:asciiTheme="majorBidi" w:hAnsiTheme="majorBidi" w:cstheme="majorBidi"/>
                <w:sz w:val="28"/>
                <w:szCs w:val="28"/>
                <w:lang w:val="en-US"/>
              </w:rPr>
            </w:pPr>
            <w:r w:rsidRPr="00AD6164">
              <w:rPr>
                <w:rFonts w:asciiTheme="majorBidi" w:hAnsiTheme="majorBidi" w:cstheme="majorBidi"/>
                <w:sz w:val="28"/>
                <w:szCs w:val="28"/>
                <w:lang w:val="en-US"/>
              </w:rPr>
              <w:t>963,531</w:t>
            </w:r>
          </w:p>
        </w:tc>
      </w:tr>
    </w:tbl>
    <w:p w14:paraId="5913B76A" w14:textId="27AD4288" w:rsidR="00B50691" w:rsidRPr="00AD6164" w:rsidRDefault="00204173" w:rsidP="002F06A5">
      <w:pPr>
        <w:pStyle w:val="MacroText"/>
        <w:tabs>
          <w:tab w:val="clear" w:pos="480"/>
          <w:tab w:val="clear" w:pos="960"/>
          <w:tab w:val="clear" w:pos="1440"/>
          <w:tab w:val="clear" w:pos="1920"/>
          <w:tab w:val="clear" w:pos="2400"/>
          <w:tab w:val="clear" w:pos="2880"/>
          <w:tab w:val="clear" w:pos="3360"/>
          <w:tab w:val="clear" w:pos="3840"/>
          <w:tab w:val="clear" w:pos="4320"/>
          <w:tab w:val="left" w:pos="547"/>
          <w:tab w:val="decimal" w:pos="5490"/>
          <w:tab w:val="decimal" w:pos="6750"/>
          <w:tab w:val="decimal" w:pos="7920"/>
          <w:tab w:val="decimal" w:pos="9360"/>
        </w:tabs>
        <w:spacing w:before="120" w:after="120"/>
        <w:ind w:left="425"/>
        <w:jc w:val="both"/>
        <w:rPr>
          <w:rFonts w:asciiTheme="majorBidi" w:hAnsiTheme="majorBidi" w:cstheme="majorBidi"/>
        </w:rPr>
      </w:pPr>
      <w:r w:rsidRPr="00AD6164">
        <w:rPr>
          <w:rFonts w:asciiTheme="majorBidi" w:hAnsiTheme="majorBidi" w:cstheme="majorBidi"/>
        </w:rPr>
        <w:t>Aging analys</w:t>
      </w:r>
      <w:r w:rsidR="00536005" w:rsidRPr="00AD6164">
        <w:rPr>
          <w:rFonts w:asciiTheme="majorBidi" w:hAnsiTheme="majorBidi" w:cstheme="majorBidi"/>
        </w:rPr>
        <w:t>i</w:t>
      </w:r>
      <w:r w:rsidRPr="00AD6164">
        <w:rPr>
          <w:rFonts w:asciiTheme="majorBidi" w:hAnsiTheme="majorBidi" w:cstheme="majorBidi"/>
        </w:rPr>
        <w:t>s for trade accounts receivables were as follows</w:t>
      </w:r>
      <w:r w:rsidRPr="00AD6164">
        <w:rPr>
          <w:rFonts w:asciiTheme="majorBidi" w:hAnsiTheme="majorBidi" w:cstheme="majorBidi"/>
          <w:cs/>
        </w:rPr>
        <w:t>:</w:t>
      </w:r>
    </w:p>
    <w:tbl>
      <w:tblPr>
        <w:tblW w:w="8935" w:type="dxa"/>
        <w:tblInd w:w="426" w:type="dxa"/>
        <w:tblLayout w:type="fixed"/>
        <w:tblLook w:val="01E0" w:firstRow="1" w:lastRow="1" w:firstColumn="1" w:lastColumn="1" w:noHBand="0" w:noVBand="0"/>
      </w:tblPr>
      <w:tblGrid>
        <w:gridCol w:w="3379"/>
        <w:gridCol w:w="1389"/>
        <w:gridCol w:w="1389"/>
        <w:gridCol w:w="1389"/>
        <w:gridCol w:w="1389"/>
      </w:tblGrid>
      <w:tr w:rsidR="00443B33" w:rsidRPr="00AD6164" w14:paraId="38A8ED0A" w14:textId="77777777" w:rsidTr="009E10BD">
        <w:trPr>
          <w:tblHeader/>
        </w:trPr>
        <w:tc>
          <w:tcPr>
            <w:tcW w:w="3379" w:type="dxa"/>
          </w:tcPr>
          <w:p w14:paraId="434F7D3E" w14:textId="77777777" w:rsidR="00443B33" w:rsidRPr="00AD6164" w:rsidRDefault="00443B33" w:rsidP="009E10BD">
            <w:pPr>
              <w:spacing w:line="240" w:lineRule="auto"/>
              <w:ind w:left="75"/>
              <w:rPr>
                <w:rFonts w:asciiTheme="majorBidi" w:hAnsiTheme="majorBidi" w:cstheme="majorBidi"/>
                <w:b/>
                <w:bCs/>
                <w:sz w:val="28"/>
                <w:szCs w:val="28"/>
              </w:rPr>
            </w:pPr>
          </w:p>
        </w:tc>
        <w:tc>
          <w:tcPr>
            <w:tcW w:w="5556" w:type="dxa"/>
            <w:gridSpan w:val="4"/>
          </w:tcPr>
          <w:p w14:paraId="0E06DF15" w14:textId="56C63FB7" w:rsidR="00443B33" w:rsidRPr="00AD6164" w:rsidRDefault="00443B33" w:rsidP="009E10BD">
            <w:pPr>
              <w:pBdr>
                <w:bottom w:val="single" w:sz="4" w:space="1" w:color="auto"/>
              </w:pBdr>
              <w:spacing w:line="240" w:lineRule="auto"/>
              <w:ind w:left="-17" w:right="-18"/>
              <w:jc w:val="right"/>
              <w:rPr>
                <w:rFonts w:asciiTheme="majorBidi" w:hAnsiTheme="majorBidi" w:cstheme="majorBidi"/>
                <w:sz w:val="28"/>
                <w:szCs w:val="28"/>
                <w:lang w:val="en-US"/>
              </w:rPr>
            </w:pPr>
            <w:r w:rsidRPr="00AD6164">
              <w:rPr>
                <w:rFonts w:asciiTheme="majorBidi" w:hAnsiTheme="majorBidi" w:cstheme="majorBidi"/>
                <w:sz w:val="28"/>
                <w:szCs w:val="28"/>
                <w:cs/>
                <w:lang w:val="en-US"/>
              </w:rPr>
              <w:t>(</w:t>
            </w:r>
            <w:r w:rsidRPr="00AD6164">
              <w:rPr>
                <w:rFonts w:asciiTheme="majorBidi" w:hAnsiTheme="majorBidi" w:cstheme="majorBidi"/>
                <w:sz w:val="28"/>
                <w:szCs w:val="28"/>
                <w:lang w:val="en-US"/>
              </w:rPr>
              <w:t>Unit : Thousand Baht)</w:t>
            </w:r>
          </w:p>
        </w:tc>
      </w:tr>
      <w:tr w:rsidR="00443B33" w:rsidRPr="00AD6164" w14:paraId="6D81F9A8" w14:textId="77777777" w:rsidTr="009E10BD">
        <w:trPr>
          <w:tblHeader/>
        </w:trPr>
        <w:tc>
          <w:tcPr>
            <w:tcW w:w="3379" w:type="dxa"/>
          </w:tcPr>
          <w:p w14:paraId="439A6C41" w14:textId="77777777" w:rsidR="00443B33" w:rsidRPr="00AD6164" w:rsidRDefault="00443B33" w:rsidP="009E10BD">
            <w:pPr>
              <w:spacing w:line="240" w:lineRule="auto"/>
              <w:ind w:left="75"/>
              <w:rPr>
                <w:rFonts w:asciiTheme="majorBidi" w:hAnsiTheme="majorBidi" w:cstheme="majorBidi"/>
                <w:sz w:val="28"/>
                <w:szCs w:val="28"/>
              </w:rPr>
            </w:pPr>
          </w:p>
        </w:tc>
        <w:tc>
          <w:tcPr>
            <w:tcW w:w="2778" w:type="dxa"/>
            <w:gridSpan w:val="2"/>
          </w:tcPr>
          <w:p w14:paraId="750E6DF3" w14:textId="64C489A3" w:rsidR="00443B33" w:rsidRPr="00AD6164" w:rsidRDefault="00443B33" w:rsidP="009E10BD">
            <w:pPr>
              <w:pBdr>
                <w:bottom w:val="single" w:sz="4" w:space="1" w:color="auto"/>
              </w:pBdr>
              <w:spacing w:line="240" w:lineRule="auto"/>
              <w:ind w:left="-17" w:right="-14"/>
              <w:jc w:val="center"/>
              <w:rPr>
                <w:rFonts w:asciiTheme="majorBidi" w:hAnsiTheme="majorBidi" w:cstheme="majorBidi"/>
                <w:sz w:val="28"/>
                <w:szCs w:val="28"/>
                <w:lang w:val="en-US"/>
              </w:rPr>
            </w:pPr>
            <w:r w:rsidRPr="00AD6164">
              <w:rPr>
                <w:rFonts w:asciiTheme="majorBidi" w:hAnsiTheme="majorBidi" w:cstheme="majorBidi"/>
                <w:sz w:val="28"/>
                <w:szCs w:val="28"/>
                <w:lang w:val="en-US"/>
              </w:rPr>
              <w:t>Consolidated</w:t>
            </w:r>
          </w:p>
        </w:tc>
        <w:tc>
          <w:tcPr>
            <w:tcW w:w="2778" w:type="dxa"/>
            <w:gridSpan w:val="2"/>
          </w:tcPr>
          <w:p w14:paraId="32F49EEF" w14:textId="1D4F4B1D" w:rsidR="00443B33" w:rsidRPr="00AD6164" w:rsidRDefault="00443B33" w:rsidP="009E10BD">
            <w:pPr>
              <w:pBdr>
                <w:bottom w:val="single" w:sz="4" w:space="1" w:color="auto"/>
              </w:pBdr>
              <w:spacing w:line="240" w:lineRule="auto"/>
              <w:ind w:left="49" w:right="-18"/>
              <w:jc w:val="center"/>
              <w:rPr>
                <w:rFonts w:asciiTheme="majorBidi" w:hAnsiTheme="majorBidi" w:cstheme="majorBidi"/>
                <w:sz w:val="28"/>
                <w:szCs w:val="28"/>
                <w:cs/>
                <w:lang w:val="en-US"/>
              </w:rPr>
            </w:pPr>
            <w:r w:rsidRPr="00AD6164">
              <w:rPr>
                <w:rFonts w:asciiTheme="majorBidi" w:hAnsiTheme="majorBidi" w:cstheme="majorBidi"/>
                <w:sz w:val="28"/>
                <w:szCs w:val="28"/>
                <w:lang w:val="en-US"/>
              </w:rPr>
              <w:t>Separate</w:t>
            </w:r>
          </w:p>
        </w:tc>
      </w:tr>
      <w:tr w:rsidR="00443B33" w:rsidRPr="00AD6164" w14:paraId="15EF0F44" w14:textId="77777777" w:rsidTr="009E10BD">
        <w:trPr>
          <w:tblHeader/>
        </w:trPr>
        <w:tc>
          <w:tcPr>
            <w:tcW w:w="3379" w:type="dxa"/>
          </w:tcPr>
          <w:p w14:paraId="7874995C" w14:textId="77777777" w:rsidR="00443B33" w:rsidRPr="00AD6164" w:rsidRDefault="00443B33" w:rsidP="009E10BD">
            <w:pPr>
              <w:spacing w:line="240" w:lineRule="auto"/>
              <w:ind w:left="75" w:right="-108"/>
              <w:rPr>
                <w:rFonts w:asciiTheme="majorBidi" w:hAnsiTheme="majorBidi" w:cstheme="majorBidi"/>
                <w:sz w:val="28"/>
                <w:szCs w:val="28"/>
                <w:cs/>
              </w:rPr>
            </w:pPr>
          </w:p>
        </w:tc>
        <w:tc>
          <w:tcPr>
            <w:tcW w:w="1389" w:type="dxa"/>
          </w:tcPr>
          <w:p w14:paraId="3E4805A9" w14:textId="35F19502" w:rsidR="00443B33" w:rsidRPr="00AD6164" w:rsidRDefault="00F41626" w:rsidP="009E10BD">
            <w:pPr>
              <w:pBdr>
                <w:bottom w:val="single" w:sz="4" w:space="1" w:color="auto"/>
              </w:pBdr>
              <w:spacing w:line="240" w:lineRule="auto"/>
              <w:ind w:left="-45" w:right="19"/>
              <w:jc w:val="center"/>
              <w:rPr>
                <w:rFonts w:asciiTheme="majorBidi" w:hAnsiTheme="majorBidi" w:cstheme="majorBidi"/>
                <w:sz w:val="28"/>
                <w:szCs w:val="28"/>
                <w:lang w:val="en-US"/>
              </w:rPr>
            </w:pPr>
            <w:r w:rsidRPr="00AD6164">
              <w:rPr>
                <w:rFonts w:asciiTheme="majorBidi" w:hAnsiTheme="majorBidi" w:cstheme="majorBidi"/>
                <w:spacing w:val="-4"/>
                <w:sz w:val="28"/>
                <w:szCs w:val="28"/>
              </w:rPr>
              <w:t>September</w:t>
            </w:r>
            <w:r w:rsidRPr="00AD6164">
              <w:rPr>
                <w:rFonts w:asciiTheme="majorBidi" w:hAnsiTheme="majorBidi" w:cstheme="majorBidi"/>
                <w:sz w:val="28"/>
                <w:szCs w:val="28"/>
                <w:lang w:val="en-US"/>
              </w:rPr>
              <w:t xml:space="preserve"> 30</w:t>
            </w:r>
            <w:r w:rsidR="00443B33" w:rsidRPr="00AD6164">
              <w:rPr>
                <w:rFonts w:asciiTheme="majorBidi" w:hAnsiTheme="majorBidi" w:cstheme="majorBidi"/>
                <w:sz w:val="28"/>
                <w:szCs w:val="28"/>
                <w:lang w:val="en-US"/>
              </w:rPr>
              <w:t>, 2025</w:t>
            </w:r>
          </w:p>
        </w:tc>
        <w:tc>
          <w:tcPr>
            <w:tcW w:w="1389" w:type="dxa"/>
          </w:tcPr>
          <w:p w14:paraId="70B6ABC4" w14:textId="661DBF9C" w:rsidR="00443B33" w:rsidRPr="00AD6164" w:rsidRDefault="00443B33" w:rsidP="009E10BD">
            <w:pPr>
              <w:pBdr>
                <w:bottom w:val="single" w:sz="4" w:space="1" w:color="auto"/>
              </w:pBdr>
              <w:spacing w:line="240" w:lineRule="auto"/>
              <w:ind w:left="-45"/>
              <w:jc w:val="center"/>
              <w:rPr>
                <w:rFonts w:asciiTheme="majorBidi" w:hAnsiTheme="majorBidi" w:cstheme="majorBidi"/>
                <w:sz w:val="28"/>
                <w:szCs w:val="28"/>
                <w:lang w:val="en-US"/>
              </w:rPr>
            </w:pPr>
            <w:r w:rsidRPr="00AD6164">
              <w:rPr>
                <w:rFonts w:asciiTheme="majorBidi" w:hAnsiTheme="majorBidi" w:cstheme="majorBidi"/>
                <w:sz w:val="28"/>
                <w:szCs w:val="28"/>
                <w:lang w:val="en-US"/>
              </w:rPr>
              <w:t>December 31, 2024</w:t>
            </w:r>
          </w:p>
        </w:tc>
        <w:tc>
          <w:tcPr>
            <w:tcW w:w="1389" w:type="dxa"/>
          </w:tcPr>
          <w:p w14:paraId="33E471ED" w14:textId="2C1CD630" w:rsidR="00443B33" w:rsidRPr="00AD6164" w:rsidRDefault="00F41626" w:rsidP="009E10BD">
            <w:pPr>
              <w:pBdr>
                <w:bottom w:val="single" w:sz="4" w:space="1" w:color="auto"/>
              </w:pBdr>
              <w:spacing w:line="240" w:lineRule="auto"/>
              <w:ind w:left="-15" w:right="-15"/>
              <w:jc w:val="center"/>
              <w:rPr>
                <w:rFonts w:asciiTheme="majorBidi" w:hAnsiTheme="majorBidi" w:cstheme="majorBidi"/>
                <w:sz w:val="28"/>
                <w:szCs w:val="28"/>
                <w:lang w:val="en-US"/>
              </w:rPr>
            </w:pPr>
            <w:r w:rsidRPr="00AD6164">
              <w:rPr>
                <w:rFonts w:asciiTheme="majorBidi" w:hAnsiTheme="majorBidi" w:cstheme="majorBidi"/>
                <w:spacing w:val="-4"/>
                <w:sz w:val="28"/>
                <w:szCs w:val="28"/>
              </w:rPr>
              <w:t>September</w:t>
            </w:r>
            <w:r w:rsidRPr="00AD6164">
              <w:rPr>
                <w:rFonts w:asciiTheme="majorBidi" w:hAnsiTheme="majorBidi" w:cstheme="majorBidi"/>
                <w:sz w:val="28"/>
                <w:szCs w:val="28"/>
                <w:lang w:val="en-US"/>
              </w:rPr>
              <w:t xml:space="preserve"> 30</w:t>
            </w:r>
            <w:r w:rsidR="00443B33" w:rsidRPr="00AD6164">
              <w:rPr>
                <w:rFonts w:asciiTheme="majorBidi" w:hAnsiTheme="majorBidi" w:cstheme="majorBidi"/>
                <w:sz w:val="28"/>
                <w:szCs w:val="28"/>
                <w:lang w:val="en-US"/>
              </w:rPr>
              <w:t>, 2025</w:t>
            </w:r>
          </w:p>
        </w:tc>
        <w:tc>
          <w:tcPr>
            <w:tcW w:w="1389" w:type="dxa"/>
          </w:tcPr>
          <w:p w14:paraId="5D54B6A0" w14:textId="50D17028" w:rsidR="00443B33" w:rsidRPr="00AD6164" w:rsidRDefault="00443B33" w:rsidP="009E10BD">
            <w:pPr>
              <w:pBdr>
                <w:bottom w:val="single" w:sz="4" w:space="1" w:color="auto"/>
              </w:pBdr>
              <w:spacing w:line="240" w:lineRule="auto"/>
              <w:ind w:left="-45"/>
              <w:jc w:val="center"/>
              <w:rPr>
                <w:rFonts w:asciiTheme="majorBidi" w:hAnsiTheme="majorBidi" w:cstheme="majorBidi"/>
                <w:sz w:val="28"/>
                <w:szCs w:val="28"/>
                <w:lang w:val="en-US"/>
              </w:rPr>
            </w:pPr>
            <w:r w:rsidRPr="00AD6164">
              <w:rPr>
                <w:rFonts w:asciiTheme="majorBidi" w:hAnsiTheme="majorBidi" w:cstheme="majorBidi"/>
                <w:sz w:val="28"/>
                <w:szCs w:val="28"/>
                <w:lang w:val="en-US"/>
              </w:rPr>
              <w:t>December 31, 2024</w:t>
            </w:r>
          </w:p>
        </w:tc>
      </w:tr>
      <w:tr w:rsidR="00665BBD" w:rsidRPr="00AD6164" w14:paraId="457CBF1F" w14:textId="77777777" w:rsidTr="00665BBD">
        <w:tc>
          <w:tcPr>
            <w:tcW w:w="3379" w:type="dxa"/>
          </w:tcPr>
          <w:p w14:paraId="0F294FD7" w14:textId="4FAF1E8E" w:rsidR="00665BBD" w:rsidRPr="00AD6164" w:rsidRDefault="00665BBD" w:rsidP="00665BBD">
            <w:pPr>
              <w:spacing w:line="240" w:lineRule="auto"/>
              <w:ind w:left="75" w:right="-108" w:hanging="55"/>
              <w:rPr>
                <w:rFonts w:asciiTheme="majorBidi" w:hAnsiTheme="majorBidi" w:cstheme="majorBidi"/>
                <w:sz w:val="28"/>
                <w:szCs w:val="28"/>
                <w:cs/>
              </w:rPr>
            </w:pPr>
            <w:r w:rsidRPr="00AD6164">
              <w:rPr>
                <w:rFonts w:asciiTheme="majorBidi" w:hAnsiTheme="majorBidi" w:cstheme="majorBidi"/>
                <w:sz w:val="28"/>
                <w:szCs w:val="28"/>
              </w:rPr>
              <w:t>Within credit terms</w:t>
            </w:r>
          </w:p>
        </w:tc>
        <w:tc>
          <w:tcPr>
            <w:tcW w:w="1389" w:type="dxa"/>
          </w:tcPr>
          <w:p w14:paraId="7D046CB4" w14:textId="25B8626C" w:rsidR="00665BBD" w:rsidRPr="00AD6164" w:rsidRDefault="00665BBD" w:rsidP="00665BBD">
            <w:pPr>
              <w:tabs>
                <w:tab w:val="decimal" w:pos="973"/>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506,084</w:t>
            </w:r>
          </w:p>
        </w:tc>
        <w:tc>
          <w:tcPr>
            <w:tcW w:w="1389" w:type="dxa"/>
          </w:tcPr>
          <w:p w14:paraId="66558B3D" w14:textId="572EACAD" w:rsidR="00665BBD" w:rsidRPr="00AD6164" w:rsidRDefault="00665BBD" w:rsidP="00665BBD">
            <w:pPr>
              <w:tabs>
                <w:tab w:val="decimal" w:pos="869"/>
              </w:tabs>
              <w:spacing w:line="240" w:lineRule="auto"/>
              <w:ind w:left="-45"/>
              <w:jc w:val="right"/>
              <w:rPr>
                <w:rFonts w:asciiTheme="majorBidi" w:hAnsiTheme="majorBidi" w:cstheme="majorBidi"/>
                <w:sz w:val="28"/>
                <w:szCs w:val="28"/>
                <w:lang w:val="en-US"/>
              </w:rPr>
            </w:pPr>
            <w:r w:rsidRPr="00AD6164">
              <w:rPr>
                <w:rFonts w:asciiTheme="majorBidi" w:hAnsiTheme="majorBidi" w:cstheme="majorBidi"/>
                <w:sz w:val="28"/>
                <w:szCs w:val="28"/>
                <w:lang w:val="en-US"/>
              </w:rPr>
              <w:t>913,984</w:t>
            </w:r>
          </w:p>
        </w:tc>
        <w:tc>
          <w:tcPr>
            <w:tcW w:w="1389" w:type="dxa"/>
          </w:tcPr>
          <w:p w14:paraId="6F333061" w14:textId="18FC4FFC" w:rsidR="00665BBD" w:rsidRPr="00AD6164" w:rsidRDefault="00665BBD" w:rsidP="00665BBD">
            <w:pPr>
              <w:tabs>
                <w:tab w:val="decimal" w:pos="896"/>
              </w:tabs>
              <w:spacing w:line="240" w:lineRule="auto"/>
              <w:ind w:left="-15" w:right="-15"/>
              <w:jc w:val="right"/>
              <w:rPr>
                <w:rFonts w:asciiTheme="majorBidi" w:hAnsiTheme="majorBidi" w:cstheme="majorBidi"/>
                <w:sz w:val="28"/>
                <w:szCs w:val="28"/>
                <w:lang w:val="en-US"/>
              </w:rPr>
            </w:pPr>
            <w:r w:rsidRPr="00AD6164">
              <w:rPr>
                <w:rFonts w:asciiTheme="majorBidi" w:hAnsiTheme="majorBidi" w:cstheme="majorBidi"/>
                <w:sz w:val="28"/>
                <w:szCs w:val="28"/>
              </w:rPr>
              <w:t>501,017</w:t>
            </w:r>
          </w:p>
        </w:tc>
        <w:tc>
          <w:tcPr>
            <w:tcW w:w="1389" w:type="dxa"/>
          </w:tcPr>
          <w:p w14:paraId="734BFED9" w14:textId="730533C9" w:rsidR="00665BBD" w:rsidRPr="00AD6164" w:rsidRDefault="00665BBD" w:rsidP="00665BBD">
            <w:pPr>
              <w:tabs>
                <w:tab w:val="decimal" w:pos="869"/>
              </w:tabs>
              <w:spacing w:line="240" w:lineRule="auto"/>
              <w:ind w:left="-45"/>
              <w:jc w:val="right"/>
              <w:rPr>
                <w:rFonts w:asciiTheme="majorBidi" w:hAnsiTheme="majorBidi" w:cstheme="majorBidi"/>
                <w:sz w:val="28"/>
                <w:szCs w:val="28"/>
                <w:lang w:val="en-US"/>
              </w:rPr>
            </w:pPr>
            <w:r w:rsidRPr="00AD6164">
              <w:rPr>
                <w:rFonts w:asciiTheme="majorBidi" w:hAnsiTheme="majorBidi" w:cstheme="majorBidi"/>
                <w:sz w:val="28"/>
                <w:szCs w:val="28"/>
                <w:lang w:val="en-US"/>
              </w:rPr>
              <w:t>906,301</w:t>
            </w:r>
          </w:p>
        </w:tc>
      </w:tr>
      <w:tr w:rsidR="00665BBD" w:rsidRPr="00AD6164" w14:paraId="74FFD4A0" w14:textId="77777777" w:rsidTr="00665BBD">
        <w:tc>
          <w:tcPr>
            <w:tcW w:w="3379" w:type="dxa"/>
          </w:tcPr>
          <w:p w14:paraId="5DBCDE81" w14:textId="3C4D62FB" w:rsidR="00665BBD" w:rsidRPr="00AD6164" w:rsidRDefault="00665BBD" w:rsidP="00665BBD">
            <w:pPr>
              <w:spacing w:line="240" w:lineRule="auto"/>
              <w:ind w:left="75" w:right="-108" w:hanging="55"/>
              <w:rPr>
                <w:rFonts w:asciiTheme="majorBidi" w:hAnsiTheme="majorBidi" w:cstheme="majorBidi"/>
                <w:sz w:val="28"/>
                <w:szCs w:val="28"/>
                <w:cs/>
              </w:rPr>
            </w:pPr>
            <w:r w:rsidRPr="00AD6164">
              <w:rPr>
                <w:rFonts w:asciiTheme="majorBidi" w:hAnsiTheme="majorBidi" w:cstheme="majorBidi"/>
                <w:sz w:val="28"/>
                <w:szCs w:val="28"/>
                <w:lang w:val="en-US"/>
              </w:rPr>
              <w:t>Under</w:t>
            </w:r>
            <w:r w:rsidRPr="00AD6164">
              <w:rPr>
                <w:rFonts w:asciiTheme="majorBidi" w:hAnsiTheme="majorBidi" w:cstheme="majorBidi"/>
                <w:sz w:val="28"/>
                <w:szCs w:val="28"/>
              </w:rPr>
              <w:t xml:space="preserve"> litigation</w:t>
            </w:r>
          </w:p>
        </w:tc>
        <w:tc>
          <w:tcPr>
            <w:tcW w:w="1389" w:type="dxa"/>
          </w:tcPr>
          <w:p w14:paraId="68416A89" w14:textId="2DA497E9" w:rsidR="00665BBD" w:rsidRPr="00AD6164" w:rsidRDefault="00665BBD" w:rsidP="00665BBD">
            <w:pPr>
              <w:tabs>
                <w:tab w:val="decimal" w:pos="973"/>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57,190</w:t>
            </w:r>
          </w:p>
        </w:tc>
        <w:tc>
          <w:tcPr>
            <w:tcW w:w="1389" w:type="dxa"/>
          </w:tcPr>
          <w:p w14:paraId="2898FA37" w14:textId="1E8086EC" w:rsidR="00665BBD" w:rsidRPr="00AD6164" w:rsidRDefault="00665BBD" w:rsidP="00665BBD">
            <w:pPr>
              <w:tabs>
                <w:tab w:val="decimal" w:pos="869"/>
              </w:tabs>
              <w:spacing w:line="240" w:lineRule="auto"/>
              <w:ind w:left="-45"/>
              <w:jc w:val="right"/>
              <w:rPr>
                <w:rFonts w:asciiTheme="majorBidi" w:hAnsiTheme="majorBidi" w:cstheme="majorBidi"/>
                <w:sz w:val="28"/>
                <w:szCs w:val="28"/>
                <w:lang w:val="en-US"/>
              </w:rPr>
            </w:pPr>
            <w:r w:rsidRPr="00AD6164">
              <w:rPr>
                <w:rFonts w:asciiTheme="majorBidi" w:hAnsiTheme="majorBidi" w:cstheme="majorBidi"/>
                <w:sz w:val="28"/>
                <w:szCs w:val="28"/>
                <w:lang w:val="en-US"/>
              </w:rPr>
              <w:t>70,864</w:t>
            </w:r>
          </w:p>
        </w:tc>
        <w:tc>
          <w:tcPr>
            <w:tcW w:w="1389" w:type="dxa"/>
          </w:tcPr>
          <w:p w14:paraId="6698355E" w14:textId="2295308A" w:rsidR="00665BBD" w:rsidRPr="00AD6164" w:rsidRDefault="00665BBD" w:rsidP="00665BBD">
            <w:pPr>
              <w:tabs>
                <w:tab w:val="decimal" w:pos="896"/>
              </w:tabs>
              <w:spacing w:line="240" w:lineRule="auto"/>
              <w:ind w:left="-15"/>
              <w:jc w:val="right"/>
              <w:rPr>
                <w:rFonts w:asciiTheme="majorBidi" w:hAnsiTheme="majorBidi" w:cstheme="majorBidi"/>
                <w:sz w:val="28"/>
                <w:szCs w:val="28"/>
                <w:lang w:val="en-US"/>
              </w:rPr>
            </w:pPr>
            <w:r w:rsidRPr="00AD6164">
              <w:rPr>
                <w:rFonts w:asciiTheme="majorBidi" w:hAnsiTheme="majorBidi" w:cstheme="majorBidi"/>
                <w:sz w:val="28"/>
                <w:szCs w:val="28"/>
              </w:rPr>
              <w:t>57,190</w:t>
            </w:r>
          </w:p>
        </w:tc>
        <w:tc>
          <w:tcPr>
            <w:tcW w:w="1389" w:type="dxa"/>
          </w:tcPr>
          <w:p w14:paraId="7039D07A" w14:textId="20892372" w:rsidR="00665BBD" w:rsidRPr="00AD6164" w:rsidRDefault="00665BBD" w:rsidP="00665BBD">
            <w:pPr>
              <w:tabs>
                <w:tab w:val="decimal" w:pos="869"/>
              </w:tabs>
              <w:spacing w:line="240" w:lineRule="auto"/>
              <w:ind w:left="-45"/>
              <w:jc w:val="right"/>
              <w:rPr>
                <w:rFonts w:asciiTheme="majorBidi" w:hAnsiTheme="majorBidi" w:cstheme="majorBidi"/>
                <w:sz w:val="28"/>
                <w:szCs w:val="28"/>
                <w:lang w:val="en-US"/>
              </w:rPr>
            </w:pPr>
            <w:r w:rsidRPr="00AD6164">
              <w:rPr>
                <w:rFonts w:asciiTheme="majorBidi" w:hAnsiTheme="majorBidi" w:cstheme="majorBidi"/>
                <w:sz w:val="28"/>
                <w:szCs w:val="28"/>
                <w:lang w:val="en-US"/>
              </w:rPr>
              <w:t>70,864</w:t>
            </w:r>
          </w:p>
        </w:tc>
      </w:tr>
      <w:tr w:rsidR="00443B33" w:rsidRPr="00AD6164" w14:paraId="4CE60CDB" w14:textId="77777777" w:rsidTr="009E10BD">
        <w:tc>
          <w:tcPr>
            <w:tcW w:w="3379" w:type="dxa"/>
          </w:tcPr>
          <w:p w14:paraId="158CE528" w14:textId="149A4915" w:rsidR="00443B33" w:rsidRPr="00AD6164" w:rsidRDefault="00443B33" w:rsidP="009E10BD">
            <w:pPr>
              <w:spacing w:line="240" w:lineRule="auto"/>
              <w:ind w:left="75" w:right="-108" w:hanging="55"/>
              <w:rPr>
                <w:rFonts w:asciiTheme="majorBidi" w:hAnsiTheme="majorBidi" w:cstheme="majorBidi"/>
                <w:sz w:val="28"/>
                <w:szCs w:val="28"/>
                <w:cs/>
              </w:rPr>
            </w:pPr>
            <w:r w:rsidRPr="00AD6164">
              <w:rPr>
                <w:rFonts w:asciiTheme="majorBidi" w:hAnsiTheme="majorBidi" w:cstheme="majorBidi"/>
                <w:sz w:val="28"/>
                <w:szCs w:val="28"/>
              </w:rPr>
              <w:t>Overdue</w:t>
            </w:r>
            <w:r w:rsidRPr="00AD6164">
              <w:rPr>
                <w:rFonts w:asciiTheme="majorBidi" w:hAnsiTheme="majorBidi" w:cstheme="majorBidi"/>
                <w:sz w:val="28"/>
                <w:szCs w:val="28"/>
                <w:cs/>
              </w:rPr>
              <w:t>:</w:t>
            </w:r>
          </w:p>
        </w:tc>
        <w:tc>
          <w:tcPr>
            <w:tcW w:w="1389" w:type="dxa"/>
          </w:tcPr>
          <w:p w14:paraId="01902570" w14:textId="77777777" w:rsidR="00443B33" w:rsidRPr="00AD6164" w:rsidRDefault="00443B33" w:rsidP="009E10BD">
            <w:pPr>
              <w:tabs>
                <w:tab w:val="decimal" w:pos="896"/>
              </w:tabs>
              <w:spacing w:line="240" w:lineRule="auto"/>
              <w:ind w:left="-45" w:right="19"/>
              <w:jc w:val="right"/>
              <w:rPr>
                <w:rFonts w:asciiTheme="majorBidi" w:hAnsiTheme="majorBidi" w:cstheme="majorBidi"/>
                <w:sz w:val="28"/>
                <w:szCs w:val="28"/>
                <w:lang w:val="en-US"/>
              </w:rPr>
            </w:pPr>
          </w:p>
        </w:tc>
        <w:tc>
          <w:tcPr>
            <w:tcW w:w="1389" w:type="dxa"/>
          </w:tcPr>
          <w:p w14:paraId="17756180" w14:textId="77777777" w:rsidR="00443B33" w:rsidRPr="00AD6164" w:rsidRDefault="00443B33" w:rsidP="009E10BD">
            <w:pPr>
              <w:tabs>
                <w:tab w:val="decimal" w:pos="869"/>
              </w:tabs>
              <w:spacing w:line="240" w:lineRule="auto"/>
              <w:ind w:left="-45"/>
              <w:jc w:val="right"/>
              <w:rPr>
                <w:rFonts w:asciiTheme="majorBidi" w:hAnsiTheme="majorBidi" w:cstheme="majorBidi"/>
                <w:sz w:val="28"/>
                <w:szCs w:val="28"/>
                <w:lang w:val="en-US"/>
              </w:rPr>
            </w:pPr>
          </w:p>
        </w:tc>
        <w:tc>
          <w:tcPr>
            <w:tcW w:w="1389" w:type="dxa"/>
          </w:tcPr>
          <w:p w14:paraId="25C3699C" w14:textId="77777777" w:rsidR="00443B33" w:rsidRPr="00AD6164" w:rsidRDefault="00443B33" w:rsidP="009E10BD">
            <w:pPr>
              <w:tabs>
                <w:tab w:val="decimal" w:pos="896"/>
              </w:tabs>
              <w:spacing w:line="240" w:lineRule="auto"/>
              <w:ind w:left="-15"/>
              <w:jc w:val="right"/>
              <w:rPr>
                <w:rFonts w:asciiTheme="majorBidi" w:hAnsiTheme="majorBidi" w:cstheme="majorBidi"/>
                <w:sz w:val="28"/>
                <w:szCs w:val="28"/>
                <w:lang w:val="en-US"/>
              </w:rPr>
            </w:pPr>
          </w:p>
        </w:tc>
        <w:tc>
          <w:tcPr>
            <w:tcW w:w="1389" w:type="dxa"/>
          </w:tcPr>
          <w:p w14:paraId="14E5BF3C" w14:textId="77777777" w:rsidR="00443B33" w:rsidRPr="00AD6164" w:rsidRDefault="00443B33" w:rsidP="009E10BD">
            <w:pPr>
              <w:tabs>
                <w:tab w:val="decimal" w:pos="869"/>
              </w:tabs>
              <w:spacing w:line="240" w:lineRule="auto"/>
              <w:ind w:left="-45"/>
              <w:jc w:val="right"/>
              <w:rPr>
                <w:rFonts w:asciiTheme="majorBidi" w:hAnsiTheme="majorBidi" w:cstheme="majorBidi"/>
                <w:sz w:val="28"/>
                <w:szCs w:val="28"/>
                <w:lang w:val="en-US"/>
              </w:rPr>
            </w:pPr>
          </w:p>
        </w:tc>
      </w:tr>
      <w:tr w:rsidR="00665BBD" w:rsidRPr="00AD6164" w14:paraId="320C41F7" w14:textId="77777777" w:rsidTr="00665BBD">
        <w:tc>
          <w:tcPr>
            <w:tcW w:w="3379" w:type="dxa"/>
          </w:tcPr>
          <w:p w14:paraId="3087FFE8" w14:textId="4972CD8A" w:rsidR="00665BBD" w:rsidRPr="00AD6164" w:rsidRDefault="00665BBD" w:rsidP="00665BBD">
            <w:pPr>
              <w:pStyle w:val="ListParagraph"/>
              <w:numPr>
                <w:ilvl w:val="0"/>
                <w:numId w:val="4"/>
              </w:numPr>
              <w:spacing w:line="240" w:lineRule="auto"/>
              <w:ind w:left="311" w:right="-156" w:hanging="142"/>
              <w:contextualSpacing w:val="0"/>
              <w:jc w:val="thaiDistribute"/>
              <w:rPr>
                <w:rFonts w:asciiTheme="majorBidi" w:hAnsiTheme="majorBidi" w:cstheme="majorBidi"/>
                <w:sz w:val="28"/>
                <w:cs/>
                <w:lang w:val="en-US"/>
              </w:rPr>
            </w:pPr>
            <w:r w:rsidRPr="00AD6164">
              <w:rPr>
                <w:rFonts w:asciiTheme="majorBidi" w:hAnsiTheme="majorBidi" w:cstheme="majorBidi"/>
                <w:sz w:val="28"/>
                <w:lang w:val="en-US"/>
              </w:rPr>
              <w:t>Less than 3</w:t>
            </w:r>
            <w:r w:rsidRPr="00AD6164">
              <w:rPr>
                <w:rFonts w:asciiTheme="majorBidi" w:hAnsiTheme="majorBidi" w:cstheme="majorBidi"/>
                <w:sz w:val="28"/>
                <w:cs/>
                <w:lang w:val="en-US"/>
              </w:rPr>
              <w:t xml:space="preserve"> </w:t>
            </w:r>
            <w:r w:rsidRPr="00AD6164">
              <w:rPr>
                <w:rFonts w:asciiTheme="majorBidi" w:hAnsiTheme="majorBidi" w:cstheme="majorBidi"/>
                <w:sz w:val="28"/>
                <w:lang w:val="en-US"/>
              </w:rPr>
              <w:t xml:space="preserve">months  </w:t>
            </w:r>
          </w:p>
        </w:tc>
        <w:tc>
          <w:tcPr>
            <w:tcW w:w="1389" w:type="dxa"/>
          </w:tcPr>
          <w:p w14:paraId="4DB14CE5" w14:textId="5F1B28D1" w:rsidR="00665BBD" w:rsidRPr="00AD6164" w:rsidRDefault="00665BBD" w:rsidP="00665BBD">
            <w:pPr>
              <w:tabs>
                <w:tab w:val="decimal" w:pos="896"/>
              </w:tabs>
              <w:spacing w:line="240" w:lineRule="auto"/>
              <w:ind w:left="-45" w:right="19"/>
              <w:jc w:val="right"/>
              <w:rPr>
                <w:rFonts w:asciiTheme="majorBidi" w:hAnsiTheme="majorBidi" w:cstheme="majorBidi"/>
                <w:sz w:val="28"/>
                <w:szCs w:val="28"/>
                <w:lang w:val="en-US"/>
              </w:rPr>
            </w:pPr>
            <w:r w:rsidRPr="00AD6164">
              <w:rPr>
                <w:rFonts w:asciiTheme="majorBidi" w:hAnsiTheme="majorBidi" w:cstheme="majorBidi"/>
                <w:sz w:val="28"/>
                <w:szCs w:val="28"/>
              </w:rPr>
              <w:t>223,676</w:t>
            </w:r>
          </w:p>
        </w:tc>
        <w:tc>
          <w:tcPr>
            <w:tcW w:w="1389" w:type="dxa"/>
          </w:tcPr>
          <w:p w14:paraId="134B21F2" w14:textId="25AE3388" w:rsidR="00665BBD" w:rsidRPr="00AD6164" w:rsidRDefault="00665BBD" w:rsidP="00665BBD">
            <w:pPr>
              <w:tabs>
                <w:tab w:val="decimal" w:pos="869"/>
              </w:tabs>
              <w:spacing w:line="240" w:lineRule="auto"/>
              <w:ind w:left="-45"/>
              <w:jc w:val="right"/>
              <w:rPr>
                <w:rFonts w:asciiTheme="majorBidi" w:hAnsiTheme="majorBidi" w:cstheme="majorBidi"/>
                <w:sz w:val="28"/>
                <w:szCs w:val="28"/>
                <w:lang w:val="en-US"/>
              </w:rPr>
            </w:pPr>
            <w:r w:rsidRPr="00AD6164">
              <w:rPr>
                <w:rFonts w:asciiTheme="majorBidi" w:hAnsiTheme="majorBidi" w:cstheme="majorBidi"/>
                <w:sz w:val="28"/>
                <w:szCs w:val="28"/>
                <w:lang w:val="en-US"/>
              </w:rPr>
              <w:t>47,225</w:t>
            </w:r>
          </w:p>
        </w:tc>
        <w:tc>
          <w:tcPr>
            <w:tcW w:w="1389" w:type="dxa"/>
          </w:tcPr>
          <w:p w14:paraId="7E4DE1F6" w14:textId="52DB4E2A" w:rsidR="00665BBD" w:rsidRPr="00AD6164" w:rsidRDefault="00665BBD" w:rsidP="00665BBD">
            <w:pPr>
              <w:tabs>
                <w:tab w:val="decimal" w:pos="896"/>
              </w:tabs>
              <w:spacing w:line="240" w:lineRule="auto"/>
              <w:ind w:left="-15"/>
              <w:jc w:val="right"/>
              <w:rPr>
                <w:rFonts w:asciiTheme="majorBidi" w:hAnsiTheme="majorBidi" w:cstheme="majorBidi"/>
                <w:sz w:val="28"/>
                <w:szCs w:val="28"/>
                <w:lang w:val="en-US"/>
              </w:rPr>
            </w:pPr>
            <w:r w:rsidRPr="00AD6164">
              <w:rPr>
                <w:rFonts w:asciiTheme="majorBidi" w:hAnsiTheme="majorBidi" w:cstheme="majorBidi"/>
                <w:sz w:val="28"/>
                <w:szCs w:val="28"/>
              </w:rPr>
              <w:t>222,109</w:t>
            </w:r>
          </w:p>
        </w:tc>
        <w:tc>
          <w:tcPr>
            <w:tcW w:w="1389" w:type="dxa"/>
          </w:tcPr>
          <w:p w14:paraId="6A67FAC5" w14:textId="3B2E1983" w:rsidR="00665BBD" w:rsidRPr="00AD6164" w:rsidRDefault="00665BBD" w:rsidP="00665BBD">
            <w:pPr>
              <w:tabs>
                <w:tab w:val="decimal" w:pos="869"/>
              </w:tabs>
              <w:spacing w:line="240" w:lineRule="auto"/>
              <w:ind w:left="-45"/>
              <w:jc w:val="right"/>
              <w:rPr>
                <w:rFonts w:asciiTheme="majorBidi" w:hAnsiTheme="majorBidi" w:cstheme="majorBidi"/>
                <w:sz w:val="28"/>
                <w:szCs w:val="28"/>
                <w:lang w:val="en-US"/>
              </w:rPr>
            </w:pPr>
            <w:r w:rsidRPr="00AD6164">
              <w:rPr>
                <w:rFonts w:asciiTheme="majorBidi" w:hAnsiTheme="majorBidi" w:cstheme="majorBidi"/>
                <w:sz w:val="28"/>
                <w:szCs w:val="28"/>
                <w:lang w:val="en-US"/>
              </w:rPr>
              <w:t>45,607</w:t>
            </w:r>
          </w:p>
        </w:tc>
      </w:tr>
      <w:tr w:rsidR="00665BBD" w:rsidRPr="00AD6164" w14:paraId="7B9D1CEC" w14:textId="77777777" w:rsidTr="00665BBD">
        <w:tc>
          <w:tcPr>
            <w:tcW w:w="3379" w:type="dxa"/>
          </w:tcPr>
          <w:p w14:paraId="1B4B77E0" w14:textId="4CB68EC9" w:rsidR="00665BBD" w:rsidRPr="00AD6164" w:rsidRDefault="00665BBD" w:rsidP="00665BBD">
            <w:pPr>
              <w:pStyle w:val="ListParagraph"/>
              <w:numPr>
                <w:ilvl w:val="0"/>
                <w:numId w:val="4"/>
              </w:numPr>
              <w:spacing w:line="240" w:lineRule="auto"/>
              <w:ind w:left="311" w:right="-156" w:hanging="142"/>
              <w:contextualSpacing w:val="0"/>
              <w:jc w:val="thaiDistribute"/>
              <w:rPr>
                <w:rFonts w:asciiTheme="majorBidi" w:hAnsiTheme="majorBidi" w:cstheme="majorBidi"/>
                <w:sz w:val="28"/>
                <w:cs/>
                <w:lang w:val="en-US"/>
              </w:rPr>
            </w:pPr>
            <w:r w:rsidRPr="00AD6164">
              <w:rPr>
                <w:rFonts w:asciiTheme="majorBidi" w:hAnsiTheme="majorBidi" w:cstheme="majorBidi"/>
                <w:sz w:val="28"/>
                <w:lang w:val="en-US"/>
              </w:rPr>
              <w:t>Over 3</w:t>
            </w:r>
            <w:r w:rsidRPr="00AD6164">
              <w:rPr>
                <w:rFonts w:asciiTheme="majorBidi" w:hAnsiTheme="majorBidi" w:cstheme="majorBidi"/>
                <w:sz w:val="28"/>
                <w:cs/>
                <w:lang w:val="en-US"/>
              </w:rPr>
              <w:t xml:space="preserve"> </w:t>
            </w:r>
            <w:r w:rsidRPr="00AD6164">
              <w:rPr>
                <w:rFonts w:asciiTheme="majorBidi" w:hAnsiTheme="majorBidi" w:cstheme="majorBidi"/>
                <w:sz w:val="28"/>
                <w:lang w:val="en-US"/>
              </w:rPr>
              <w:t>months to 6</w:t>
            </w:r>
            <w:r w:rsidRPr="00AD6164">
              <w:rPr>
                <w:rFonts w:asciiTheme="majorBidi" w:hAnsiTheme="majorBidi" w:cstheme="majorBidi"/>
                <w:sz w:val="28"/>
                <w:cs/>
                <w:lang w:val="en-US"/>
              </w:rPr>
              <w:t xml:space="preserve"> </w:t>
            </w:r>
            <w:r w:rsidRPr="00AD6164">
              <w:rPr>
                <w:rFonts w:asciiTheme="majorBidi" w:hAnsiTheme="majorBidi" w:cstheme="majorBidi"/>
                <w:sz w:val="28"/>
                <w:lang w:val="en-US"/>
              </w:rPr>
              <w:t>months</w:t>
            </w:r>
          </w:p>
        </w:tc>
        <w:tc>
          <w:tcPr>
            <w:tcW w:w="1389" w:type="dxa"/>
          </w:tcPr>
          <w:p w14:paraId="489CAF71" w14:textId="2FF9BC9C" w:rsidR="00665BBD" w:rsidRPr="00AD6164" w:rsidRDefault="00665BBD" w:rsidP="00665BBD">
            <w:pPr>
              <w:tabs>
                <w:tab w:val="decimal" w:pos="896"/>
              </w:tabs>
              <w:spacing w:line="240" w:lineRule="auto"/>
              <w:ind w:left="-45" w:right="19"/>
              <w:jc w:val="right"/>
              <w:rPr>
                <w:rFonts w:asciiTheme="majorBidi" w:hAnsiTheme="majorBidi" w:cstheme="majorBidi"/>
                <w:sz w:val="28"/>
                <w:szCs w:val="28"/>
                <w:lang w:val="en-US"/>
              </w:rPr>
            </w:pPr>
            <w:r w:rsidRPr="00AD6164">
              <w:rPr>
                <w:rFonts w:asciiTheme="majorBidi" w:hAnsiTheme="majorBidi" w:cstheme="majorBidi"/>
                <w:sz w:val="28"/>
                <w:szCs w:val="28"/>
              </w:rPr>
              <w:t>18,467</w:t>
            </w:r>
          </w:p>
        </w:tc>
        <w:tc>
          <w:tcPr>
            <w:tcW w:w="1389" w:type="dxa"/>
          </w:tcPr>
          <w:p w14:paraId="23E5D49C" w14:textId="63EBBA08" w:rsidR="00665BBD" w:rsidRPr="00AD6164" w:rsidRDefault="00665BBD" w:rsidP="00665BBD">
            <w:pPr>
              <w:tabs>
                <w:tab w:val="decimal" w:pos="869"/>
              </w:tabs>
              <w:spacing w:line="240" w:lineRule="auto"/>
              <w:ind w:left="-45"/>
              <w:jc w:val="right"/>
              <w:rPr>
                <w:rFonts w:asciiTheme="majorBidi" w:hAnsiTheme="majorBidi" w:cstheme="majorBidi"/>
                <w:sz w:val="28"/>
                <w:szCs w:val="28"/>
                <w:cs/>
                <w:lang w:val="en-US"/>
              </w:rPr>
            </w:pPr>
            <w:r w:rsidRPr="00AD6164">
              <w:rPr>
                <w:rFonts w:asciiTheme="majorBidi" w:hAnsiTheme="majorBidi" w:cstheme="majorBidi"/>
                <w:sz w:val="28"/>
                <w:szCs w:val="28"/>
                <w:lang w:val="en-US"/>
              </w:rPr>
              <w:t>23</w:t>
            </w:r>
          </w:p>
        </w:tc>
        <w:tc>
          <w:tcPr>
            <w:tcW w:w="1389" w:type="dxa"/>
          </w:tcPr>
          <w:p w14:paraId="60B79AF1" w14:textId="42528B82" w:rsidR="00665BBD" w:rsidRPr="00AD6164" w:rsidRDefault="00665BBD" w:rsidP="00665BBD">
            <w:pPr>
              <w:tabs>
                <w:tab w:val="decimal" w:pos="896"/>
              </w:tabs>
              <w:spacing w:line="240" w:lineRule="auto"/>
              <w:ind w:left="-15"/>
              <w:jc w:val="right"/>
              <w:rPr>
                <w:rFonts w:asciiTheme="majorBidi" w:hAnsiTheme="majorBidi" w:cstheme="majorBidi"/>
                <w:sz w:val="28"/>
                <w:szCs w:val="28"/>
                <w:lang w:val="en-US"/>
              </w:rPr>
            </w:pPr>
            <w:r w:rsidRPr="00AD6164">
              <w:rPr>
                <w:rFonts w:asciiTheme="majorBidi" w:hAnsiTheme="majorBidi" w:cstheme="majorBidi"/>
                <w:sz w:val="28"/>
                <w:szCs w:val="28"/>
              </w:rPr>
              <w:t>17,026</w:t>
            </w:r>
          </w:p>
        </w:tc>
        <w:tc>
          <w:tcPr>
            <w:tcW w:w="1389" w:type="dxa"/>
          </w:tcPr>
          <w:p w14:paraId="259FB986" w14:textId="2CEE5586" w:rsidR="00665BBD" w:rsidRPr="00AD6164" w:rsidRDefault="00665BBD" w:rsidP="00665BBD">
            <w:pPr>
              <w:tabs>
                <w:tab w:val="decimal" w:pos="869"/>
              </w:tabs>
              <w:spacing w:line="240" w:lineRule="auto"/>
              <w:ind w:left="-45"/>
              <w:jc w:val="right"/>
              <w:rPr>
                <w:rFonts w:asciiTheme="majorBidi" w:hAnsiTheme="majorBidi" w:cstheme="majorBidi"/>
                <w:sz w:val="28"/>
                <w:szCs w:val="28"/>
                <w:lang w:val="en-US"/>
              </w:rPr>
            </w:pPr>
            <w:r w:rsidRPr="00AD6164">
              <w:rPr>
                <w:rFonts w:asciiTheme="majorBidi" w:hAnsiTheme="majorBidi" w:cstheme="majorBidi"/>
                <w:sz w:val="28"/>
                <w:szCs w:val="28"/>
                <w:lang w:val="en-US"/>
              </w:rPr>
              <w:t>-</w:t>
            </w:r>
          </w:p>
        </w:tc>
      </w:tr>
      <w:tr w:rsidR="00665BBD" w:rsidRPr="00AD6164" w14:paraId="19D94E72" w14:textId="77777777" w:rsidTr="00665BBD">
        <w:trPr>
          <w:trHeight w:val="397"/>
        </w:trPr>
        <w:tc>
          <w:tcPr>
            <w:tcW w:w="3379" w:type="dxa"/>
          </w:tcPr>
          <w:p w14:paraId="556B825E" w14:textId="39A17182" w:rsidR="00665BBD" w:rsidRPr="00AD6164" w:rsidRDefault="00665BBD" w:rsidP="00665BBD">
            <w:pPr>
              <w:pStyle w:val="ListParagraph"/>
              <w:numPr>
                <w:ilvl w:val="0"/>
                <w:numId w:val="4"/>
              </w:numPr>
              <w:spacing w:line="240" w:lineRule="auto"/>
              <w:ind w:left="311" w:right="-156" w:hanging="142"/>
              <w:contextualSpacing w:val="0"/>
              <w:jc w:val="thaiDistribute"/>
              <w:rPr>
                <w:rFonts w:asciiTheme="majorBidi" w:hAnsiTheme="majorBidi" w:cstheme="majorBidi"/>
                <w:sz w:val="28"/>
                <w:cs/>
                <w:lang w:val="en-US"/>
              </w:rPr>
            </w:pPr>
            <w:r w:rsidRPr="00AD6164">
              <w:rPr>
                <w:rFonts w:asciiTheme="majorBidi" w:hAnsiTheme="majorBidi" w:cstheme="majorBidi"/>
                <w:sz w:val="28"/>
                <w:lang w:val="en-US"/>
              </w:rPr>
              <w:t>Over 6</w:t>
            </w:r>
            <w:r w:rsidRPr="00AD6164">
              <w:rPr>
                <w:rFonts w:asciiTheme="majorBidi" w:hAnsiTheme="majorBidi" w:cstheme="majorBidi"/>
                <w:sz w:val="28"/>
                <w:cs/>
                <w:lang w:val="en-US"/>
              </w:rPr>
              <w:t xml:space="preserve"> </w:t>
            </w:r>
            <w:r w:rsidRPr="00AD6164">
              <w:rPr>
                <w:rFonts w:asciiTheme="majorBidi" w:hAnsiTheme="majorBidi" w:cstheme="majorBidi"/>
                <w:sz w:val="28"/>
                <w:lang w:val="en-US"/>
              </w:rPr>
              <w:t>months to 12 months</w:t>
            </w:r>
          </w:p>
        </w:tc>
        <w:tc>
          <w:tcPr>
            <w:tcW w:w="1389" w:type="dxa"/>
          </w:tcPr>
          <w:p w14:paraId="64680318" w14:textId="1AC5689E" w:rsidR="00665BBD" w:rsidRPr="00AD6164" w:rsidRDefault="00665BBD" w:rsidP="00665BBD">
            <w:pPr>
              <w:tabs>
                <w:tab w:val="decimal" w:pos="896"/>
              </w:tabs>
              <w:spacing w:line="240" w:lineRule="auto"/>
              <w:ind w:left="-45" w:right="19"/>
              <w:jc w:val="right"/>
              <w:rPr>
                <w:rFonts w:asciiTheme="majorBidi" w:hAnsiTheme="majorBidi" w:cstheme="majorBidi"/>
                <w:sz w:val="28"/>
                <w:szCs w:val="28"/>
                <w:lang w:val="en-US"/>
              </w:rPr>
            </w:pPr>
            <w:r w:rsidRPr="00AD6164">
              <w:rPr>
                <w:rFonts w:asciiTheme="majorBidi" w:hAnsiTheme="majorBidi" w:cstheme="majorBidi"/>
                <w:sz w:val="28"/>
                <w:szCs w:val="28"/>
              </w:rPr>
              <w:t>-</w:t>
            </w:r>
          </w:p>
        </w:tc>
        <w:tc>
          <w:tcPr>
            <w:tcW w:w="1389" w:type="dxa"/>
          </w:tcPr>
          <w:p w14:paraId="40C323C6" w14:textId="0E26E09A" w:rsidR="00665BBD" w:rsidRPr="00AD6164" w:rsidRDefault="00665BBD" w:rsidP="00665BBD">
            <w:pPr>
              <w:tabs>
                <w:tab w:val="decimal" w:pos="869"/>
              </w:tabs>
              <w:spacing w:line="240" w:lineRule="auto"/>
              <w:ind w:left="-45"/>
              <w:jc w:val="right"/>
              <w:rPr>
                <w:rFonts w:asciiTheme="majorBidi" w:hAnsiTheme="majorBidi" w:cstheme="majorBidi"/>
                <w:sz w:val="28"/>
                <w:szCs w:val="28"/>
                <w:lang w:val="en-US"/>
              </w:rPr>
            </w:pPr>
            <w:r w:rsidRPr="00AD6164">
              <w:rPr>
                <w:rFonts w:asciiTheme="majorBidi" w:hAnsiTheme="majorBidi" w:cstheme="majorBidi"/>
                <w:sz w:val="28"/>
                <w:szCs w:val="28"/>
                <w:lang w:val="en-US"/>
              </w:rPr>
              <w:t>-</w:t>
            </w:r>
          </w:p>
        </w:tc>
        <w:tc>
          <w:tcPr>
            <w:tcW w:w="1389" w:type="dxa"/>
          </w:tcPr>
          <w:p w14:paraId="4EB336E5" w14:textId="73BEC36E" w:rsidR="00665BBD" w:rsidRPr="00AD6164" w:rsidRDefault="00665BBD" w:rsidP="00665BBD">
            <w:pPr>
              <w:tabs>
                <w:tab w:val="decimal" w:pos="896"/>
              </w:tabs>
              <w:spacing w:line="240" w:lineRule="auto"/>
              <w:ind w:left="-15"/>
              <w:jc w:val="right"/>
              <w:rPr>
                <w:rFonts w:asciiTheme="majorBidi" w:hAnsiTheme="majorBidi" w:cstheme="majorBidi"/>
                <w:sz w:val="28"/>
                <w:szCs w:val="28"/>
                <w:lang w:val="en-US"/>
              </w:rPr>
            </w:pPr>
            <w:r w:rsidRPr="00AD6164">
              <w:rPr>
                <w:rFonts w:asciiTheme="majorBidi" w:hAnsiTheme="majorBidi" w:cstheme="majorBidi"/>
                <w:sz w:val="28"/>
                <w:szCs w:val="28"/>
              </w:rPr>
              <w:t>-</w:t>
            </w:r>
          </w:p>
        </w:tc>
        <w:tc>
          <w:tcPr>
            <w:tcW w:w="1389" w:type="dxa"/>
          </w:tcPr>
          <w:p w14:paraId="60F7B4A0" w14:textId="2ED5AA13" w:rsidR="00665BBD" w:rsidRPr="00AD6164" w:rsidRDefault="00665BBD" w:rsidP="00665BBD">
            <w:pPr>
              <w:tabs>
                <w:tab w:val="decimal" w:pos="869"/>
              </w:tabs>
              <w:spacing w:line="240" w:lineRule="auto"/>
              <w:ind w:left="-45"/>
              <w:jc w:val="right"/>
              <w:rPr>
                <w:rFonts w:asciiTheme="majorBidi" w:hAnsiTheme="majorBidi" w:cstheme="majorBidi"/>
                <w:sz w:val="28"/>
                <w:szCs w:val="28"/>
                <w:lang w:val="en-US"/>
              </w:rPr>
            </w:pPr>
            <w:r w:rsidRPr="00AD6164">
              <w:rPr>
                <w:rFonts w:asciiTheme="majorBidi" w:hAnsiTheme="majorBidi" w:cstheme="majorBidi"/>
                <w:sz w:val="28"/>
                <w:szCs w:val="28"/>
                <w:lang w:val="en-US"/>
              </w:rPr>
              <w:t>-</w:t>
            </w:r>
          </w:p>
        </w:tc>
      </w:tr>
      <w:tr w:rsidR="00665BBD" w:rsidRPr="00AD6164" w14:paraId="62AF18FD" w14:textId="77777777" w:rsidTr="00665BBD">
        <w:tc>
          <w:tcPr>
            <w:tcW w:w="3379" w:type="dxa"/>
          </w:tcPr>
          <w:p w14:paraId="40A3299B" w14:textId="587E4363" w:rsidR="00665BBD" w:rsidRPr="00AD6164" w:rsidRDefault="00665BBD" w:rsidP="00665BBD">
            <w:pPr>
              <w:pStyle w:val="ListParagraph"/>
              <w:numPr>
                <w:ilvl w:val="0"/>
                <w:numId w:val="4"/>
              </w:numPr>
              <w:spacing w:line="240" w:lineRule="auto"/>
              <w:ind w:left="311" w:right="-156" w:hanging="142"/>
              <w:contextualSpacing w:val="0"/>
              <w:jc w:val="thaiDistribute"/>
              <w:rPr>
                <w:rFonts w:asciiTheme="majorBidi" w:hAnsiTheme="majorBidi" w:cstheme="majorBidi"/>
                <w:sz w:val="28"/>
                <w:cs/>
                <w:lang w:val="en-US"/>
              </w:rPr>
            </w:pPr>
            <w:r w:rsidRPr="00AD6164">
              <w:rPr>
                <w:rFonts w:asciiTheme="majorBidi" w:hAnsiTheme="majorBidi" w:cstheme="majorBidi"/>
                <w:sz w:val="28"/>
                <w:lang w:val="en-US"/>
              </w:rPr>
              <w:t>Over 12</w:t>
            </w:r>
            <w:r w:rsidRPr="00AD6164">
              <w:rPr>
                <w:rFonts w:asciiTheme="majorBidi" w:hAnsiTheme="majorBidi" w:cstheme="majorBidi"/>
                <w:sz w:val="28"/>
                <w:cs/>
                <w:lang w:val="en-US"/>
              </w:rPr>
              <w:t xml:space="preserve"> </w:t>
            </w:r>
            <w:r w:rsidRPr="00AD6164">
              <w:rPr>
                <w:rFonts w:asciiTheme="majorBidi" w:hAnsiTheme="majorBidi" w:cstheme="majorBidi"/>
                <w:sz w:val="28"/>
                <w:lang w:val="en-US"/>
              </w:rPr>
              <w:t>months</w:t>
            </w:r>
          </w:p>
        </w:tc>
        <w:tc>
          <w:tcPr>
            <w:tcW w:w="1389" w:type="dxa"/>
          </w:tcPr>
          <w:p w14:paraId="1D274842" w14:textId="224B34DD" w:rsidR="00665BBD" w:rsidRPr="00AD6164" w:rsidRDefault="00665BBD" w:rsidP="00665BBD">
            <w:pPr>
              <w:pBdr>
                <w:bottom w:val="single" w:sz="4" w:space="1" w:color="auto"/>
              </w:pBdr>
              <w:tabs>
                <w:tab w:val="decimal" w:pos="896"/>
              </w:tabs>
              <w:spacing w:line="240" w:lineRule="auto"/>
              <w:ind w:left="-45" w:right="19"/>
              <w:jc w:val="right"/>
              <w:rPr>
                <w:rFonts w:asciiTheme="majorBidi" w:hAnsiTheme="majorBidi" w:cstheme="majorBidi"/>
                <w:sz w:val="28"/>
                <w:szCs w:val="28"/>
                <w:lang w:val="en-US"/>
              </w:rPr>
            </w:pPr>
            <w:r w:rsidRPr="00AD6164">
              <w:rPr>
                <w:rFonts w:asciiTheme="majorBidi" w:hAnsiTheme="majorBidi" w:cstheme="majorBidi"/>
                <w:sz w:val="28"/>
                <w:szCs w:val="28"/>
              </w:rPr>
              <w:t>23</w:t>
            </w:r>
          </w:p>
        </w:tc>
        <w:tc>
          <w:tcPr>
            <w:tcW w:w="1389" w:type="dxa"/>
          </w:tcPr>
          <w:p w14:paraId="6946909A" w14:textId="40C84A09" w:rsidR="00665BBD" w:rsidRPr="00AD6164" w:rsidRDefault="00665BBD" w:rsidP="00665BBD">
            <w:pPr>
              <w:pBdr>
                <w:bottom w:val="single" w:sz="4" w:space="1" w:color="auto"/>
              </w:pBdr>
              <w:tabs>
                <w:tab w:val="decimal" w:pos="869"/>
              </w:tabs>
              <w:spacing w:line="240" w:lineRule="auto"/>
              <w:ind w:left="-45"/>
              <w:jc w:val="right"/>
              <w:rPr>
                <w:rFonts w:asciiTheme="majorBidi" w:hAnsiTheme="majorBidi" w:cstheme="majorBidi"/>
                <w:sz w:val="28"/>
                <w:szCs w:val="28"/>
                <w:lang w:val="en-US"/>
              </w:rPr>
            </w:pPr>
            <w:r w:rsidRPr="00AD6164">
              <w:rPr>
                <w:rFonts w:asciiTheme="majorBidi" w:hAnsiTheme="majorBidi" w:cstheme="majorBidi"/>
                <w:sz w:val="28"/>
                <w:szCs w:val="28"/>
                <w:lang w:val="en-US"/>
              </w:rPr>
              <w:t>-</w:t>
            </w:r>
          </w:p>
        </w:tc>
        <w:tc>
          <w:tcPr>
            <w:tcW w:w="1389" w:type="dxa"/>
          </w:tcPr>
          <w:p w14:paraId="01E5A29A" w14:textId="785C3E8E" w:rsidR="00665BBD" w:rsidRPr="00AD6164" w:rsidRDefault="00665BBD" w:rsidP="00665BBD">
            <w:pPr>
              <w:pBdr>
                <w:bottom w:val="single" w:sz="4" w:space="1" w:color="auto"/>
              </w:pBdr>
              <w:tabs>
                <w:tab w:val="decimal" w:pos="896"/>
              </w:tabs>
              <w:spacing w:line="240" w:lineRule="auto"/>
              <w:ind w:left="-45"/>
              <w:jc w:val="right"/>
              <w:rPr>
                <w:rFonts w:asciiTheme="majorBidi" w:hAnsiTheme="majorBidi" w:cstheme="majorBidi"/>
                <w:sz w:val="28"/>
                <w:szCs w:val="28"/>
                <w:lang w:val="en-US"/>
              </w:rPr>
            </w:pPr>
            <w:r w:rsidRPr="00AD6164">
              <w:rPr>
                <w:rFonts w:asciiTheme="majorBidi" w:hAnsiTheme="majorBidi" w:cstheme="majorBidi"/>
                <w:sz w:val="28"/>
                <w:szCs w:val="28"/>
              </w:rPr>
              <w:t>-</w:t>
            </w:r>
          </w:p>
        </w:tc>
        <w:tc>
          <w:tcPr>
            <w:tcW w:w="1389" w:type="dxa"/>
          </w:tcPr>
          <w:p w14:paraId="2BD9EEE9" w14:textId="07207CBD" w:rsidR="00665BBD" w:rsidRPr="00AD6164" w:rsidRDefault="00665BBD" w:rsidP="00665BBD">
            <w:pPr>
              <w:pBdr>
                <w:bottom w:val="single" w:sz="4" w:space="1" w:color="auto"/>
              </w:pBdr>
              <w:tabs>
                <w:tab w:val="decimal" w:pos="869"/>
              </w:tabs>
              <w:spacing w:line="240" w:lineRule="auto"/>
              <w:ind w:left="-45"/>
              <w:jc w:val="right"/>
              <w:rPr>
                <w:rFonts w:asciiTheme="majorBidi" w:hAnsiTheme="majorBidi" w:cstheme="majorBidi"/>
                <w:sz w:val="28"/>
                <w:szCs w:val="28"/>
                <w:lang w:val="en-US"/>
              </w:rPr>
            </w:pPr>
            <w:r w:rsidRPr="00AD6164">
              <w:rPr>
                <w:rFonts w:asciiTheme="majorBidi" w:hAnsiTheme="majorBidi" w:cstheme="majorBidi"/>
                <w:sz w:val="28"/>
                <w:szCs w:val="28"/>
                <w:lang w:val="en-US"/>
              </w:rPr>
              <w:t>-</w:t>
            </w:r>
            <w:r w:rsidRPr="00AD6164">
              <w:rPr>
                <w:rFonts w:asciiTheme="majorBidi" w:hAnsiTheme="majorBidi" w:cstheme="majorBidi"/>
                <w:sz w:val="28"/>
                <w:szCs w:val="28"/>
                <w:cs/>
                <w:lang w:val="en-US"/>
              </w:rPr>
              <w:t xml:space="preserve">  </w:t>
            </w:r>
          </w:p>
        </w:tc>
      </w:tr>
      <w:tr w:rsidR="00665BBD" w:rsidRPr="00AD6164" w14:paraId="2B32BB5F" w14:textId="77777777" w:rsidTr="00665BBD">
        <w:tc>
          <w:tcPr>
            <w:tcW w:w="3379" w:type="dxa"/>
          </w:tcPr>
          <w:p w14:paraId="725E9286" w14:textId="75A0AFB3" w:rsidR="00665BBD" w:rsidRPr="00AD6164" w:rsidRDefault="00665BBD" w:rsidP="00665BBD">
            <w:pPr>
              <w:spacing w:line="240" w:lineRule="auto"/>
              <w:ind w:left="75" w:right="-108" w:hanging="55"/>
              <w:rPr>
                <w:rFonts w:asciiTheme="majorBidi" w:hAnsiTheme="majorBidi" w:cstheme="majorBidi"/>
                <w:b/>
                <w:bCs/>
                <w:sz w:val="28"/>
                <w:szCs w:val="28"/>
                <w:cs/>
                <w:lang w:val="en-US"/>
              </w:rPr>
            </w:pPr>
            <w:r w:rsidRPr="00AD6164">
              <w:rPr>
                <w:rFonts w:asciiTheme="majorBidi" w:hAnsiTheme="majorBidi" w:cstheme="majorBidi"/>
                <w:b/>
                <w:bCs/>
                <w:sz w:val="28"/>
                <w:szCs w:val="28"/>
              </w:rPr>
              <w:t>Total</w:t>
            </w:r>
            <w:r w:rsidRPr="00AD6164">
              <w:rPr>
                <w:rFonts w:asciiTheme="majorBidi" w:hAnsiTheme="majorBidi" w:cstheme="majorBidi"/>
                <w:b/>
                <w:bCs/>
                <w:sz w:val="28"/>
                <w:szCs w:val="28"/>
                <w:lang w:val="en-US"/>
              </w:rPr>
              <w:t xml:space="preserve"> overdue</w:t>
            </w:r>
          </w:p>
        </w:tc>
        <w:tc>
          <w:tcPr>
            <w:tcW w:w="1389" w:type="dxa"/>
          </w:tcPr>
          <w:p w14:paraId="6B3E3588" w14:textId="26D89BC2" w:rsidR="00665BBD" w:rsidRPr="00AD6164" w:rsidRDefault="00665BBD" w:rsidP="00665BBD">
            <w:pPr>
              <w:pBdr>
                <w:bottom w:val="single" w:sz="4" w:space="1" w:color="auto"/>
              </w:pBdr>
              <w:tabs>
                <w:tab w:val="decimal" w:pos="896"/>
              </w:tabs>
              <w:spacing w:line="240" w:lineRule="auto"/>
              <w:ind w:left="-45" w:right="19"/>
              <w:jc w:val="right"/>
              <w:rPr>
                <w:rFonts w:asciiTheme="majorBidi" w:hAnsiTheme="majorBidi" w:cstheme="majorBidi"/>
                <w:sz w:val="28"/>
                <w:szCs w:val="28"/>
                <w:lang w:val="en-US"/>
              </w:rPr>
            </w:pPr>
            <w:r w:rsidRPr="00AD6164">
              <w:rPr>
                <w:rFonts w:asciiTheme="majorBidi" w:hAnsiTheme="majorBidi" w:cstheme="majorBidi"/>
                <w:sz w:val="28"/>
                <w:szCs w:val="28"/>
              </w:rPr>
              <w:t>242,166</w:t>
            </w:r>
          </w:p>
        </w:tc>
        <w:tc>
          <w:tcPr>
            <w:tcW w:w="1389" w:type="dxa"/>
          </w:tcPr>
          <w:p w14:paraId="16CE2A8E" w14:textId="5CD56290" w:rsidR="00665BBD" w:rsidRPr="00AD6164" w:rsidRDefault="00665BBD" w:rsidP="00665BBD">
            <w:pPr>
              <w:pBdr>
                <w:bottom w:val="single" w:sz="4" w:space="1" w:color="auto"/>
              </w:pBdr>
              <w:tabs>
                <w:tab w:val="decimal" w:pos="869"/>
              </w:tabs>
              <w:spacing w:line="240" w:lineRule="auto"/>
              <w:ind w:left="-45"/>
              <w:jc w:val="right"/>
              <w:rPr>
                <w:rFonts w:asciiTheme="majorBidi" w:hAnsiTheme="majorBidi" w:cstheme="majorBidi"/>
                <w:sz w:val="28"/>
                <w:szCs w:val="28"/>
                <w:lang w:val="en-US"/>
              </w:rPr>
            </w:pPr>
            <w:r w:rsidRPr="00AD6164">
              <w:rPr>
                <w:rFonts w:asciiTheme="majorBidi" w:hAnsiTheme="majorBidi" w:cstheme="majorBidi"/>
                <w:sz w:val="28"/>
                <w:szCs w:val="28"/>
                <w:lang w:val="en-US"/>
              </w:rPr>
              <w:t>47,248</w:t>
            </w:r>
          </w:p>
        </w:tc>
        <w:tc>
          <w:tcPr>
            <w:tcW w:w="1389" w:type="dxa"/>
          </w:tcPr>
          <w:p w14:paraId="78CBCF77" w14:textId="3A88181C" w:rsidR="00665BBD" w:rsidRPr="00AD6164" w:rsidRDefault="00665BBD" w:rsidP="00665BBD">
            <w:pPr>
              <w:pBdr>
                <w:bottom w:val="single" w:sz="4" w:space="1" w:color="auto"/>
              </w:pBdr>
              <w:tabs>
                <w:tab w:val="decimal" w:pos="896"/>
              </w:tabs>
              <w:spacing w:line="240" w:lineRule="auto"/>
              <w:ind w:left="-45"/>
              <w:jc w:val="right"/>
              <w:rPr>
                <w:rFonts w:asciiTheme="majorBidi" w:hAnsiTheme="majorBidi" w:cstheme="majorBidi"/>
                <w:sz w:val="28"/>
                <w:szCs w:val="28"/>
                <w:lang w:val="en-US"/>
              </w:rPr>
            </w:pPr>
            <w:r w:rsidRPr="00AD6164">
              <w:rPr>
                <w:rFonts w:asciiTheme="majorBidi" w:hAnsiTheme="majorBidi" w:cstheme="majorBidi"/>
                <w:sz w:val="28"/>
                <w:szCs w:val="28"/>
              </w:rPr>
              <w:t>239,135</w:t>
            </w:r>
          </w:p>
        </w:tc>
        <w:tc>
          <w:tcPr>
            <w:tcW w:w="1389" w:type="dxa"/>
          </w:tcPr>
          <w:p w14:paraId="4B5F89B5" w14:textId="65963E2A" w:rsidR="00665BBD" w:rsidRPr="00AD6164" w:rsidRDefault="00665BBD" w:rsidP="00665BBD">
            <w:pPr>
              <w:pBdr>
                <w:bottom w:val="single" w:sz="4" w:space="1" w:color="auto"/>
              </w:pBdr>
              <w:tabs>
                <w:tab w:val="decimal" w:pos="869"/>
              </w:tabs>
              <w:spacing w:line="240" w:lineRule="auto"/>
              <w:ind w:left="-45"/>
              <w:jc w:val="right"/>
              <w:rPr>
                <w:rFonts w:asciiTheme="majorBidi" w:hAnsiTheme="majorBidi" w:cstheme="majorBidi"/>
                <w:sz w:val="28"/>
                <w:szCs w:val="28"/>
                <w:lang w:val="en-US"/>
              </w:rPr>
            </w:pPr>
            <w:r w:rsidRPr="00AD6164">
              <w:rPr>
                <w:rFonts w:asciiTheme="majorBidi" w:hAnsiTheme="majorBidi" w:cstheme="majorBidi"/>
                <w:sz w:val="28"/>
                <w:szCs w:val="28"/>
                <w:lang w:val="en-US"/>
              </w:rPr>
              <w:t>45,607</w:t>
            </w:r>
            <w:r w:rsidRPr="00AD6164">
              <w:rPr>
                <w:rFonts w:asciiTheme="majorBidi" w:hAnsiTheme="majorBidi" w:cstheme="majorBidi"/>
                <w:sz w:val="28"/>
                <w:szCs w:val="28"/>
                <w:cs/>
                <w:lang w:val="en-US"/>
              </w:rPr>
              <w:t xml:space="preserve">  </w:t>
            </w:r>
          </w:p>
        </w:tc>
      </w:tr>
      <w:tr w:rsidR="00665BBD" w:rsidRPr="00AD6164" w14:paraId="7BFDCBFD" w14:textId="77777777" w:rsidTr="00665BBD">
        <w:tc>
          <w:tcPr>
            <w:tcW w:w="3379" w:type="dxa"/>
          </w:tcPr>
          <w:p w14:paraId="544B0473" w14:textId="16E7D897" w:rsidR="00665BBD" w:rsidRPr="00AD6164" w:rsidRDefault="00665BBD" w:rsidP="00665BBD">
            <w:pPr>
              <w:spacing w:line="240" w:lineRule="auto"/>
              <w:ind w:left="75" w:right="-162" w:hanging="55"/>
              <w:jc w:val="thaiDistribute"/>
              <w:rPr>
                <w:rFonts w:asciiTheme="majorBidi" w:hAnsiTheme="majorBidi" w:cstheme="majorBidi"/>
                <w:b/>
                <w:bCs/>
                <w:sz w:val="28"/>
                <w:szCs w:val="28"/>
                <w:cs/>
                <w:lang w:val="en-US"/>
              </w:rPr>
            </w:pPr>
            <w:r w:rsidRPr="00AD6164">
              <w:rPr>
                <w:rFonts w:asciiTheme="majorBidi" w:hAnsiTheme="majorBidi" w:cstheme="majorBidi"/>
                <w:b/>
                <w:bCs/>
                <w:sz w:val="28"/>
                <w:szCs w:val="28"/>
                <w:lang w:val="en-US"/>
              </w:rPr>
              <w:t>Total</w:t>
            </w:r>
          </w:p>
        </w:tc>
        <w:tc>
          <w:tcPr>
            <w:tcW w:w="1389" w:type="dxa"/>
          </w:tcPr>
          <w:p w14:paraId="7C883BD9" w14:textId="5EDC2330" w:rsidR="00665BBD" w:rsidRPr="00AD6164" w:rsidRDefault="00665BBD" w:rsidP="00665BBD">
            <w:pPr>
              <w:pBdr>
                <w:bottom w:val="double" w:sz="4" w:space="1" w:color="auto"/>
              </w:pBdr>
              <w:tabs>
                <w:tab w:val="decimal" w:pos="896"/>
              </w:tabs>
              <w:spacing w:line="240" w:lineRule="auto"/>
              <w:ind w:left="-45" w:right="19"/>
              <w:jc w:val="right"/>
              <w:rPr>
                <w:rFonts w:asciiTheme="majorBidi" w:hAnsiTheme="majorBidi" w:cstheme="majorBidi"/>
                <w:b/>
                <w:bCs/>
                <w:sz w:val="28"/>
                <w:szCs w:val="28"/>
                <w:lang w:val="en-US"/>
              </w:rPr>
            </w:pPr>
            <w:r w:rsidRPr="00AD6164">
              <w:rPr>
                <w:rFonts w:asciiTheme="majorBidi" w:hAnsiTheme="majorBidi" w:cstheme="majorBidi"/>
                <w:sz w:val="28"/>
                <w:szCs w:val="28"/>
              </w:rPr>
              <w:t>805,440</w:t>
            </w:r>
          </w:p>
        </w:tc>
        <w:tc>
          <w:tcPr>
            <w:tcW w:w="1389" w:type="dxa"/>
          </w:tcPr>
          <w:p w14:paraId="1970CAC0" w14:textId="40807DCF" w:rsidR="00665BBD" w:rsidRPr="00AD6164" w:rsidRDefault="00665BBD" w:rsidP="00665BBD">
            <w:pPr>
              <w:pBdr>
                <w:bottom w:val="double" w:sz="4" w:space="1" w:color="auto"/>
              </w:pBdr>
              <w:tabs>
                <w:tab w:val="decimal" w:pos="869"/>
              </w:tabs>
              <w:spacing w:line="240" w:lineRule="auto"/>
              <w:ind w:left="-45"/>
              <w:jc w:val="right"/>
              <w:rPr>
                <w:rFonts w:asciiTheme="majorBidi" w:hAnsiTheme="majorBidi" w:cstheme="majorBidi"/>
                <w:sz w:val="28"/>
                <w:szCs w:val="28"/>
                <w:lang w:val="en-US"/>
              </w:rPr>
            </w:pPr>
            <w:r w:rsidRPr="00AD6164">
              <w:rPr>
                <w:rFonts w:asciiTheme="majorBidi" w:hAnsiTheme="majorBidi" w:cstheme="majorBidi"/>
                <w:sz w:val="28"/>
                <w:szCs w:val="28"/>
                <w:lang w:val="en-US"/>
              </w:rPr>
              <w:t>1,032,096</w:t>
            </w:r>
          </w:p>
        </w:tc>
        <w:tc>
          <w:tcPr>
            <w:tcW w:w="1389" w:type="dxa"/>
          </w:tcPr>
          <w:p w14:paraId="1648AC2F" w14:textId="1211CCA1" w:rsidR="00665BBD" w:rsidRPr="00AD6164" w:rsidRDefault="00665BBD" w:rsidP="00665BBD">
            <w:pPr>
              <w:pBdr>
                <w:bottom w:val="double" w:sz="4" w:space="1" w:color="auto"/>
              </w:pBdr>
              <w:tabs>
                <w:tab w:val="decimal" w:pos="896"/>
              </w:tabs>
              <w:spacing w:line="240" w:lineRule="auto"/>
              <w:ind w:left="-45"/>
              <w:jc w:val="right"/>
              <w:rPr>
                <w:rFonts w:asciiTheme="majorBidi" w:hAnsiTheme="majorBidi" w:cstheme="majorBidi"/>
                <w:sz w:val="28"/>
                <w:szCs w:val="28"/>
                <w:lang w:val="en-US"/>
              </w:rPr>
            </w:pPr>
            <w:r w:rsidRPr="00AD6164">
              <w:rPr>
                <w:rFonts w:asciiTheme="majorBidi" w:hAnsiTheme="majorBidi" w:cstheme="majorBidi"/>
                <w:sz w:val="28"/>
                <w:szCs w:val="28"/>
              </w:rPr>
              <w:t>797,342</w:t>
            </w:r>
          </w:p>
        </w:tc>
        <w:tc>
          <w:tcPr>
            <w:tcW w:w="1389" w:type="dxa"/>
          </w:tcPr>
          <w:p w14:paraId="5BAC4C73" w14:textId="1847288C" w:rsidR="00665BBD" w:rsidRPr="00AD6164" w:rsidRDefault="00665BBD" w:rsidP="00665BBD">
            <w:pPr>
              <w:pBdr>
                <w:bottom w:val="double" w:sz="4" w:space="1" w:color="auto"/>
              </w:pBdr>
              <w:tabs>
                <w:tab w:val="decimal" w:pos="869"/>
              </w:tabs>
              <w:spacing w:line="240" w:lineRule="auto"/>
              <w:ind w:left="-45"/>
              <w:jc w:val="right"/>
              <w:rPr>
                <w:rFonts w:asciiTheme="majorBidi" w:hAnsiTheme="majorBidi" w:cstheme="majorBidi"/>
                <w:sz w:val="28"/>
                <w:szCs w:val="28"/>
                <w:lang w:val="en-US"/>
              </w:rPr>
            </w:pPr>
            <w:r w:rsidRPr="00AD6164">
              <w:rPr>
                <w:rFonts w:asciiTheme="majorBidi" w:hAnsiTheme="majorBidi" w:cstheme="majorBidi"/>
                <w:sz w:val="28"/>
                <w:szCs w:val="28"/>
                <w:lang w:val="en-US"/>
              </w:rPr>
              <w:t>1,022,772</w:t>
            </w:r>
          </w:p>
        </w:tc>
      </w:tr>
    </w:tbl>
    <w:p w14:paraId="694F6883" w14:textId="77777777" w:rsidR="00F41626" w:rsidRPr="00AD6164" w:rsidRDefault="00204173" w:rsidP="002F06A5">
      <w:pPr>
        <w:tabs>
          <w:tab w:val="left" w:pos="1080"/>
        </w:tabs>
        <w:spacing w:before="120" w:after="120" w:line="240" w:lineRule="auto"/>
        <w:ind w:left="425"/>
        <w:jc w:val="thaiDistribute"/>
        <w:rPr>
          <w:rFonts w:asciiTheme="majorBidi" w:hAnsiTheme="majorBidi" w:cstheme="majorBidi"/>
          <w:sz w:val="28"/>
          <w:szCs w:val="28"/>
        </w:rPr>
      </w:pPr>
      <w:r w:rsidRPr="00AD6164">
        <w:rPr>
          <w:rFonts w:asciiTheme="majorBidi" w:hAnsiTheme="majorBidi" w:cstheme="majorBidi"/>
          <w:sz w:val="28"/>
          <w:szCs w:val="28"/>
        </w:rPr>
        <w:t>The normal credit term granted by the Group</w:t>
      </w:r>
      <w:r w:rsidRPr="00AD6164">
        <w:rPr>
          <w:rFonts w:asciiTheme="majorBidi" w:hAnsiTheme="majorBidi" w:cstheme="majorBidi"/>
          <w:sz w:val="28"/>
          <w:szCs w:val="28"/>
          <w:cs/>
        </w:rPr>
        <w:t>/</w:t>
      </w:r>
      <w:r w:rsidRPr="00AD6164">
        <w:rPr>
          <w:rFonts w:asciiTheme="majorBidi" w:hAnsiTheme="majorBidi" w:cstheme="majorBidi"/>
          <w:sz w:val="28"/>
          <w:szCs w:val="28"/>
        </w:rPr>
        <w:t xml:space="preserve">Company ranges from </w:t>
      </w:r>
      <w:r w:rsidR="008E78E4" w:rsidRPr="00AD6164">
        <w:rPr>
          <w:rFonts w:asciiTheme="majorBidi" w:hAnsiTheme="majorBidi" w:cstheme="majorBidi"/>
          <w:sz w:val="28"/>
          <w:szCs w:val="28"/>
        </w:rPr>
        <w:t>15</w:t>
      </w:r>
      <w:r w:rsidRPr="00AD6164">
        <w:rPr>
          <w:rFonts w:asciiTheme="majorBidi" w:hAnsiTheme="majorBidi" w:cstheme="majorBidi"/>
          <w:sz w:val="28"/>
          <w:szCs w:val="28"/>
          <w:cs/>
        </w:rPr>
        <w:t xml:space="preserve"> </w:t>
      </w:r>
      <w:r w:rsidRPr="00AD6164">
        <w:rPr>
          <w:rFonts w:asciiTheme="majorBidi" w:hAnsiTheme="majorBidi" w:cstheme="majorBidi"/>
          <w:sz w:val="28"/>
          <w:szCs w:val="28"/>
        </w:rPr>
        <w:t xml:space="preserve">days to </w:t>
      </w:r>
      <w:r w:rsidR="008E78E4" w:rsidRPr="00AD6164">
        <w:rPr>
          <w:rFonts w:asciiTheme="majorBidi" w:hAnsiTheme="majorBidi" w:cstheme="majorBidi"/>
          <w:sz w:val="28"/>
          <w:szCs w:val="28"/>
        </w:rPr>
        <w:t>45</w:t>
      </w:r>
      <w:r w:rsidRPr="00AD6164">
        <w:rPr>
          <w:rFonts w:asciiTheme="majorBidi" w:hAnsiTheme="majorBidi" w:cstheme="majorBidi"/>
          <w:sz w:val="28"/>
          <w:szCs w:val="28"/>
          <w:cs/>
        </w:rPr>
        <w:t xml:space="preserve"> </w:t>
      </w:r>
      <w:r w:rsidRPr="00AD6164">
        <w:rPr>
          <w:rFonts w:asciiTheme="majorBidi" w:hAnsiTheme="majorBidi" w:cstheme="majorBidi"/>
          <w:sz w:val="28"/>
          <w:szCs w:val="28"/>
        </w:rPr>
        <w:t>days</w:t>
      </w:r>
      <w:r w:rsidRPr="00AD6164">
        <w:rPr>
          <w:rFonts w:asciiTheme="majorBidi" w:hAnsiTheme="majorBidi" w:cstheme="majorBidi"/>
          <w:sz w:val="28"/>
          <w:szCs w:val="28"/>
          <w:cs/>
        </w:rPr>
        <w:t>.</w:t>
      </w:r>
    </w:p>
    <w:p w14:paraId="19F86051" w14:textId="77777777" w:rsidR="009A30E2" w:rsidRDefault="009A30E2" w:rsidP="002F06A5">
      <w:pPr>
        <w:tabs>
          <w:tab w:val="left" w:pos="1080"/>
        </w:tabs>
        <w:spacing w:before="120" w:after="120" w:line="240" w:lineRule="auto"/>
        <w:ind w:left="425"/>
        <w:jc w:val="thaiDistribute"/>
        <w:rPr>
          <w:rFonts w:asciiTheme="majorBidi" w:hAnsiTheme="majorBidi" w:cstheme="majorBidi"/>
          <w:sz w:val="28"/>
          <w:szCs w:val="28"/>
        </w:rPr>
      </w:pPr>
    </w:p>
    <w:p w14:paraId="1FB27F7A" w14:textId="77777777" w:rsidR="00E434C9" w:rsidRPr="00AD6164" w:rsidRDefault="00E434C9" w:rsidP="002F06A5">
      <w:pPr>
        <w:tabs>
          <w:tab w:val="left" w:pos="1080"/>
        </w:tabs>
        <w:spacing w:before="120" w:after="120" w:line="240" w:lineRule="auto"/>
        <w:ind w:left="425"/>
        <w:jc w:val="thaiDistribute"/>
        <w:rPr>
          <w:rFonts w:asciiTheme="majorBidi" w:hAnsiTheme="majorBidi" w:cstheme="majorBidi"/>
          <w:sz w:val="28"/>
          <w:szCs w:val="28"/>
        </w:rPr>
      </w:pPr>
    </w:p>
    <w:p w14:paraId="08D08B95" w14:textId="77777777" w:rsidR="009A30E2" w:rsidRPr="00AD6164" w:rsidRDefault="009A30E2" w:rsidP="002F06A5">
      <w:pPr>
        <w:tabs>
          <w:tab w:val="left" w:pos="1080"/>
        </w:tabs>
        <w:spacing w:before="120" w:after="120" w:line="240" w:lineRule="auto"/>
        <w:ind w:left="425"/>
        <w:jc w:val="thaiDistribute"/>
        <w:rPr>
          <w:rFonts w:asciiTheme="majorBidi" w:hAnsiTheme="majorBidi" w:cstheme="majorBidi"/>
          <w:sz w:val="28"/>
          <w:szCs w:val="28"/>
        </w:rPr>
      </w:pPr>
    </w:p>
    <w:p w14:paraId="3FBFAB71" w14:textId="77777777" w:rsidR="009A30E2" w:rsidRPr="00AD6164" w:rsidRDefault="009A30E2" w:rsidP="002F06A5">
      <w:pPr>
        <w:tabs>
          <w:tab w:val="left" w:pos="1080"/>
        </w:tabs>
        <w:spacing w:before="120" w:after="120" w:line="240" w:lineRule="auto"/>
        <w:ind w:left="425"/>
        <w:jc w:val="thaiDistribute"/>
        <w:rPr>
          <w:rFonts w:asciiTheme="majorBidi" w:hAnsiTheme="majorBidi" w:cstheme="majorBidi"/>
          <w:sz w:val="28"/>
          <w:szCs w:val="28"/>
        </w:rPr>
      </w:pPr>
    </w:p>
    <w:p w14:paraId="2669526B" w14:textId="5120E175" w:rsidR="00F41626" w:rsidRPr="00AD6164" w:rsidRDefault="00F41626" w:rsidP="000253F2">
      <w:pPr>
        <w:spacing w:before="120" w:after="120" w:line="240" w:lineRule="auto"/>
        <w:ind w:left="425"/>
        <w:jc w:val="thaiDistribute"/>
        <w:rPr>
          <w:rFonts w:ascii="Angsana New" w:hAnsi="Angsana New"/>
          <w:sz w:val="28"/>
          <w:szCs w:val="28"/>
          <w:cs/>
        </w:rPr>
      </w:pPr>
      <w:r w:rsidRPr="00AD6164">
        <w:rPr>
          <w:rFonts w:ascii="Angsana New" w:hAnsi="Angsana New"/>
          <w:sz w:val="28"/>
          <w:szCs w:val="28"/>
        </w:rPr>
        <w:lastRenderedPageBreak/>
        <w:t xml:space="preserve">Movements of the allowance for expected credit losses – </w:t>
      </w:r>
      <w:r w:rsidRPr="00AD6164">
        <w:rPr>
          <w:rFonts w:asciiTheme="majorBidi" w:hAnsiTheme="majorBidi" w:cstheme="majorBidi"/>
          <w:sz w:val="28"/>
          <w:szCs w:val="28"/>
        </w:rPr>
        <w:t>trade accounts receivables</w:t>
      </w:r>
      <w:r w:rsidRPr="00AD6164">
        <w:rPr>
          <w:rFonts w:ascii="Angsana New" w:hAnsi="Angsana New"/>
          <w:sz w:val="28"/>
          <w:szCs w:val="28"/>
        </w:rPr>
        <w:t xml:space="preserve"> </w:t>
      </w:r>
      <w:r w:rsidR="000253F2" w:rsidRPr="00AD6164">
        <w:rPr>
          <w:rFonts w:ascii="Angsana New" w:hAnsi="Angsana New"/>
          <w:sz w:val="28"/>
          <w:szCs w:val="28"/>
        </w:rPr>
        <w:t>for the nine-month period ended September</w:t>
      </w:r>
      <w:r w:rsidR="000253F2" w:rsidRPr="00AD6164">
        <w:rPr>
          <w:rFonts w:ascii="Angsana New" w:hAnsi="Angsana New"/>
          <w:sz w:val="28"/>
          <w:szCs w:val="28"/>
          <w:lang w:val="en-US"/>
        </w:rPr>
        <w:t xml:space="preserve"> 30</w:t>
      </w:r>
      <w:r w:rsidR="000253F2" w:rsidRPr="00AD6164">
        <w:rPr>
          <w:rFonts w:ascii="Angsana New" w:hAnsi="Angsana New"/>
          <w:sz w:val="28"/>
          <w:szCs w:val="28"/>
        </w:rPr>
        <w:t>, 2025</w:t>
      </w:r>
      <w:r w:rsidR="000253F2" w:rsidRPr="00AD6164">
        <w:rPr>
          <w:rFonts w:ascii="Angsana New" w:hAnsi="Angsana New"/>
          <w:b/>
          <w:bCs/>
          <w:sz w:val="28"/>
          <w:szCs w:val="28"/>
        </w:rPr>
        <w:t xml:space="preserve"> </w:t>
      </w:r>
      <w:r w:rsidRPr="00AD6164">
        <w:rPr>
          <w:rFonts w:ascii="Angsana New" w:hAnsi="Angsana New"/>
          <w:sz w:val="28"/>
          <w:szCs w:val="28"/>
        </w:rPr>
        <w:t>are as follows:</w:t>
      </w:r>
    </w:p>
    <w:tbl>
      <w:tblPr>
        <w:tblW w:w="8929" w:type="dxa"/>
        <w:tblInd w:w="426" w:type="dxa"/>
        <w:tblLook w:val="01E0" w:firstRow="1" w:lastRow="1" w:firstColumn="1" w:lastColumn="1" w:noHBand="0" w:noVBand="0"/>
      </w:tblPr>
      <w:tblGrid>
        <w:gridCol w:w="6945"/>
        <w:gridCol w:w="1984"/>
      </w:tblGrid>
      <w:tr w:rsidR="00F41626" w:rsidRPr="00AD6164" w14:paraId="2232254E" w14:textId="77777777" w:rsidTr="000253F2">
        <w:tc>
          <w:tcPr>
            <w:tcW w:w="6945" w:type="dxa"/>
          </w:tcPr>
          <w:p w14:paraId="318B8AC5" w14:textId="77777777" w:rsidR="00F41626" w:rsidRPr="00AD6164" w:rsidRDefault="00F41626" w:rsidP="000253F2">
            <w:pPr>
              <w:spacing w:line="240" w:lineRule="auto"/>
              <w:ind w:left="522"/>
              <w:jc w:val="thaiDistribute"/>
              <w:rPr>
                <w:rFonts w:ascii="Angsana New" w:hAnsi="Angsana New"/>
                <w:sz w:val="28"/>
                <w:szCs w:val="28"/>
              </w:rPr>
            </w:pPr>
          </w:p>
        </w:tc>
        <w:tc>
          <w:tcPr>
            <w:tcW w:w="1984" w:type="dxa"/>
          </w:tcPr>
          <w:p w14:paraId="51576E5F" w14:textId="77777777" w:rsidR="00F41626" w:rsidRPr="00AD6164" w:rsidRDefault="00F41626" w:rsidP="000253F2">
            <w:pPr>
              <w:pBdr>
                <w:bottom w:val="single" w:sz="4" w:space="1" w:color="auto"/>
              </w:pBdr>
              <w:spacing w:line="240" w:lineRule="auto"/>
              <w:ind w:left="15" w:hanging="15"/>
              <w:jc w:val="right"/>
              <w:rPr>
                <w:rFonts w:ascii="Angsana New" w:hAnsi="Angsana New"/>
                <w:sz w:val="28"/>
                <w:szCs w:val="28"/>
                <w:cs/>
              </w:rPr>
            </w:pPr>
            <w:r w:rsidRPr="00AD6164">
              <w:rPr>
                <w:rFonts w:asciiTheme="majorBidi" w:hAnsiTheme="majorBidi" w:cstheme="majorBidi"/>
                <w:sz w:val="28"/>
                <w:szCs w:val="28"/>
                <w:cs/>
                <w:lang w:val="en-US"/>
              </w:rPr>
              <w:t>(</w:t>
            </w:r>
            <w:r w:rsidRPr="00AD6164">
              <w:rPr>
                <w:rFonts w:asciiTheme="majorBidi" w:hAnsiTheme="majorBidi" w:cstheme="majorBidi"/>
                <w:sz w:val="28"/>
                <w:szCs w:val="28"/>
                <w:lang w:val="en-US"/>
              </w:rPr>
              <w:t>Unit : Thousand Baht)</w:t>
            </w:r>
          </w:p>
        </w:tc>
      </w:tr>
      <w:tr w:rsidR="00F41626" w:rsidRPr="00AD6164" w14:paraId="4B401CE1" w14:textId="77777777" w:rsidTr="000253F2">
        <w:tc>
          <w:tcPr>
            <w:tcW w:w="6945" w:type="dxa"/>
          </w:tcPr>
          <w:p w14:paraId="78CDDF4C" w14:textId="77777777" w:rsidR="00F41626" w:rsidRPr="00AD6164" w:rsidRDefault="00F41626" w:rsidP="000253F2">
            <w:pPr>
              <w:spacing w:line="240" w:lineRule="auto"/>
              <w:ind w:left="522"/>
              <w:jc w:val="thaiDistribute"/>
              <w:rPr>
                <w:rFonts w:ascii="Angsana New" w:hAnsi="Angsana New"/>
                <w:sz w:val="28"/>
                <w:szCs w:val="28"/>
              </w:rPr>
            </w:pPr>
          </w:p>
        </w:tc>
        <w:tc>
          <w:tcPr>
            <w:tcW w:w="1984" w:type="dxa"/>
          </w:tcPr>
          <w:p w14:paraId="0CFC6F22" w14:textId="77777777" w:rsidR="00F41626" w:rsidRPr="00AD6164" w:rsidRDefault="00F41626" w:rsidP="000253F2">
            <w:pPr>
              <w:pBdr>
                <w:bottom w:val="single" w:sz="4" w:space="1" w:color="auto"/>
              </w:pBdr>
              <w:spacing w:line="240" w:lineRule="auto"/>
              <w:ind w:left="15"/>
              <w:jc w:val="center"/>
              <w:rPr>
                <w:rFonts w:ascii="Angsana New" w:hAnsi="Angsana New"/>
                <w:sz w:val="28"/>
                <w:szCs w:val="28"/>
                <w:lang w:val="en-US"/>
              </w:rPr>
            </w:pPr>
            <w:r w:rsidRPr="00AD6164">
              <w:rPr>
                <w:rFonts w:ascii="Angsana New" w:hAnsi="Angsana New"/>
                <w:sz w:val="28"/>
                <w:szCs w:val="28"/>
                <w:lang w:val="en-US"/>
              </w:rPr>
              <w:t>Consolidated and Separate</w:t>
            </w:r>
          </w:p>
        </w:tc>
      </w:tr>
      <w:tr w:rsidR="00F41626" w:rsidRPr="00AD6164" w14:paraId="15771723" w14:textId="77777777" w:rsidTr="000253F2">
        <w:tc>
          <w:tcPr>
            <w:tcW w:w="6945" w:type="dxa"/>
            <w:vAlign w:val="center"/>
          </w:tcPr>
          <w:p w14:paraId="5441C60D" w14:textId="77777777" w:rsidR="00F41626" w:rsidRPr="00AD6164" w:rsidRDefault="00F41626" w:rsidP="000253F2">
            <w:pPr>
              <w:spacing w:line="240" w:lineRule="auto"/>
              <w:rPr>
                <w:rFonts w:ascii="Angsana New" w:hAnsi="Angsana New"/>
                <w:b/>
                <w:bCs/>
                <w:sz w:val="28"/>
                <w:szCs w:val="28"/>
              </w:rPr>
            </w:pPr>
            <w:r w:rsidRPr="00AD6164">
              <w:rPr>
                <w:rFonts w:ascii="Angsana New" w:hAnsi="Angsana New"/>
                <w:b/>
                <w:bCs/>
                <w:sz w:val="28"/>
                <w:szCs w:val="28"/>
                <w:lang w:val="en-US"/>
              </w:rPr>
              <w:t>As at January 1, 2025</w:t>
            </w:r>
          </w:p>
        </w:tc>
        <w:tc>
          <w:tcPr>
            <w:tcW w:w="1984" w:type="dxa"/>
          </w:tcPr>
          <w:p w14:paraId="7A57CD97" w14:textId="77777777" w:rsidR="00F41626" w:rsidRPr="00AD6164" w:rsidRDefault="00F41626" w:rsidP="000253F2">
            <w:pPr>
              <w:tabs>
                <w:tab w:val="decimal" w:pos="973"/>
              </w:tabs>
              <w:spacing w:line="240" w:lineRule="auto"/>
              <w:jc w:val="right"/>
              <w:rPr>
                <w:rFonts w:ascii="Angsana New" w:hAnsi="Angsana New"/>
                <w:sz w:val="28"/>
                <w:szCs w:val="28"/>
              </w:rPr>
            </w:pPr>
            <w:r w:rsidRPr="00AD6164">
              <w:rPr>
                <w:rFonts w:ascii="Angsana New" w:hAnsi="Angsana New" w:hint="cs"/>
                <w:sz w:val="28"/>
                <w:szCs w:val="28"/>
              </w:rPr>
              <w:t>(59,241</w:t>
            </w:r>
            <w:r w:rsidRPr="00AD6164">
              <w:rPr>
                <w:rFonts w:ascii="Angsana New" w:hAnsi="Angsana New" w:hint="cs"/>
                <w:sz w:val="28"/>
                <w:szCs w:val="28"/>
                <w:cs/>
              </w:rPr>
              <w:t>)</w:t>
            </w:r>
          </w:p>
        </w:tc>
      </w:tr>
      <w:tr w:rsidR="00665BBD" w:rsidRPr="00AD6164" w14:paraId="7B993DFB" w14:textId="77777777" w:rsidTr="00665BBD">
        <w:tc>
          <w:tcPr>
            <w:tcW w:w="6945" w:type="dxa"/>
            <w:vAlign w:val="center"/>
          </w:tcPr>
          <w:p w14:paraId="14BF682B" w14:textId="77777777" w:rsidR="00665BBD" w:rsidRPr="00AD6164" w:rsidRDefault="00665BBD" w:rsidP="00665BBD">
            <w:pPr>
              <w:spacing w:line="240" w:lineRule="auto"/>
              <w:rPr>
                <w:rFonts w:ascii="Angsana New" w:hAnsi="Angsana New"/>
                <w:sz w:val="28"/>
                <w:szCs w:val="28"/>
                <w:cs/>
              </w:rPr>
            </w:pPr>
            <w:r w:rsidRPr="00AD6164">
              <w:rPr>
                <w:rFonts w:ascii="Angsana New" w:hAnsi="Angsana New"/>
                <w:sz w:val="28"/>
                <w:szCs w:val="28"/>
              </w:rPr>
              <w:t>Reversal of allowance for expected credit losses</w:t>
            </w:r>
          </w:p>
        </w:tc>
        <w:tc>
          <w:tcPr>
            <w:tcW w:w="1984" w:type="dxa"/>
          </w:tcPr>
          <w:p w14:paraId="0E0BF3EB" w14:textId="43F8B98B" w:rsidR="00665BBD" w:rsidRPr="00AD6164" w:rsidRDefault="00665BBD" w:rsidP="00665BBD">
            <w:pPr>
              <w:pBdr>
                <w:bottom w:val="single" w:sz="4" w:space="1" w:color="auto"/>
              </w:pBdr>
              <w:tabs>
                <w:tab w:val="decimal" w:pos="973"/>
              </w:tabs>
              <w:spacing w:line="240" w:lineRule="auto"/>
              <w:jc w:val="right"/>
              <w:rPr>
                <w:rFonts w:ascii="Angsana New" w:hAnsi="Angsana New"/>
                <w:sz w:val="28"/>
                <w:szCs w:val="28"/>
                <w:cs/>
              </w:rPr>
            </w:pPr>
            <w:r w:rsidRPr="00AD6164">
              <w:rPr>
                <w:rFonts w:ascii="Angsana New" w:hAnsi="Angsana New"/>
                <w:sz w:val="28"/>
                <w:szCs w:val="28"/>
              </w:rPr>
              <w:t>2,051</w:t>
            </w:r>
          </w:p>
        </w:tc>
      </w:tr>
      <w:tr w:rsidR="00665BBD" w:rsidRPr="00AD6164" w14:paraId="47427DB0" w14:textId="77777777" w:rsidTr="00665BBD">
        <w:trPr>
          <w:trHeight w:val="91"/>
        </w:trPr>
        <w:tc>
          <w:tcPr>
            <w:tcW w:w="6945" w:type="dxa"/>
            <w:vAlign w:val="center"/>
          </w:tcPr>
          <w:p w14:paraId="40EBCE8E" w14:textId="250EB882" w:rsidR="00665BBD" w:rsidRPr="00AD6164" w:rsidRDefault="00665BBD" w:rsidP="00665BBD">
            <w:pPr>
              <w:spacing w:line="240" w:lineRule="auto"/>
              <w:rPr>
                <w:rFonts w:ascii="Angsana New" w:hAnsi="Angsana New"/>
                <w:b/>
                <w:bCs/>
                <w:sz w:val="28"/>
                <w:szCs w:val="28"/>
                <w:lang w:val="en-US"/>
              </w:rPr>
            </w:pPr>
            <w:r w:rsidRPr="00AD6164">
              <w:rPr>
                <w:rFonts w:ascii="Angsana New" w:hAnsi="Angsana New"/>
                <w:b/>
                <w:bCs/>
                <w:sz w:val="28"/>
                <w:szCs w:val="28"/>
                <w:lang w:val="en-US"/>
              </w:rPr>
              <w:t xml:space="preserve">As at </w:t>
            </w:r>
            <w:r w:rsidRPr="00AD6164">
              <w:rPr>
                <w:rFonts w:ascii="Angsana New" w:hAnsi="Angsana New"/>
                <w:b/>
                <w:bCs/>
                <w:sz w:val="28"/>
                <w:szCs w:val="28"/>
              </w:rPr>
              <w:t>September</w:t>
            </w:r>
            <w:r w:rsidRPr="00AD6164">
              <w:rPr>
                <w:rFonts w:ascii="Angsana New" w:hAnsi="Angsana New"/>
                <w:b/>
                <w:bCs/>
                <w:sz w:val="28"/>
                <w:szCs w:val="28"/>
                <w:lang w:val="en-US"/>
              </w:rPr>
              <w:t xml:space="preserve"> 30, 2025</w:t>
            </w:r>
          </w:p>
        </w:tc>
        <w:tc>
          <w:tcPr>
            <w:tcW w:w="1984" w:type="dxa"/>
          </w:tcPr>
          <w:p w14:paraId="315FE78B" w14:textId="37F2DB18" w:rsidR="00665BBD" w:rsidRPr="00AD6164" w:rsidRDefault="00665BBD" w:rsidP="00665BBD">
            <w:pPr>
              <w:pBdr>
                <w:bottom w:val="double" w:sz="4" w:space="1" w:color="auto"/>
              </w:pBdr>
              <w:tabs>
                <w:tab w:val="decimal" w:pos="973"/>
              </w:tabs>
              <w:spacing w:line="240" w:lineRule="auto"/>
              <w:jc w:val="right"/>
              <w:rPr>
                <w:rFonts w:ascii="Angsana New" w:hAnsi="Angsana New"/>
                <w:sz w:val="28"/>
                <w:szCs w:val="28"/>
              </w:rPr>
            </w:pPr>
            <w:r w:rsidRPr="00AD6164">
              <w:rPr>
                <w:rFonts w:ascii="Angsana New" w:hAnsi="Angsana New"/>
                <w:sz w:val="28"/>
                <w:szCs w:val="28"/>
              </w:rPr>
              <w:t>(57,190)</w:t>
            </w:r>
          </w:p>
        </w:tc>
      </w:tr>
    </w:tbl>
    <w:p w14:paraId="0AF8E91E" w14:textId="78B14CD7" w:rsidR="006F685C" w:rsidRPr="00AD6164" w:rsidRDefault="006F685C" w:rsidP="00DF7446">
      <w:pPr>
        <w:pStyle w:val="Heading1"/>
        <w:numPr>
          <w:ilvl w:val="0"/>
          <w:numId w:val="12"/>
        </w:numPr>
        <w:tabs>
          <w:tab w:val="left" w:pos="993"/>
        </w:tabs>
        <w:spacing w:before="120" w:after="120" w:line="0" w:lineRule="atLeast"/>
        <w:ind w:left="425" w:hanging="425"/>
        <w:jc w:val="thaiDistribute"/>
        <w:rPr>
          <w:rFonts w:asciiTheme="majorBidi" w:hAnsiTheme="majorBidi" w:cstheme="majorBidi"/>
          <w:iCs w:val="0"/>
          <w:szCs w:val="28"/>
          <w:lang w:val="th-TH"/>
        </w:rPr>
      </w:pPr>
      <w:proofErr w:type="spellStart"/>
      <w:r w:rsidRPr="00AD6164">
        <w:rPr>
          <w:rFonts w:asciiTheme="majorBidi" w:hAnsiTheme="majorBidi" w:cstheme="majorBidi"/>
          <w:iCs w:val="0"/>
          <w:szCs w:val="28"/>
          <w:lang w:val="th-TH"/>
        </w:rPr>
        <w:t>Contract</w:t>
      </w:r>
      <w:proofErr w:type="spellEnd"/>
      <w:r w:rsidRPr="00AD6164">
        <w:rPr>
          <w:rFonts w:asciiTheme="majorBidi" w:hAnsiTheme="majorBidi" w:cstheme="majorBidi"/>
          <w:iCs w:val="0"/>
          <w:szCs w:val="28"/>
          <w:lang w:val="th-TH"/>
        </w:rPr>
        <w:t xml:space="preserve"> </w:t>
      </w:r>
      <w:proofErr w:type="spellStart"/>
      <w:r w:rsidRPr="00AD6164">
        <w:rPr>
          <w:rFonts w:asciiTheme="majorBidi" w:hAnsiTheme="majorBidi" w:cstheme="majorBidi"/>
          <w:iCs w:val="0"/>
          <w:szCs w:val="28"/>
          <w:lang w:val="th-TH"/>
        </w:rPr>
        <w:t>assets</w:t>
      </w:r>
      <w:proofErr w:type="spellEnd"/>
    </w:p>
    <w:p w14:paraId="58139681" w14:textId="1F98B5AE" w:rsidR="006F685C" w:rsidRPr="00AD6164" w:rsidRDefault="006F685C" w:rsidP="00DA29BB">
      <w:pPr>
        <w:pStyle w:val="Heading1"/>
        <w:numPr>
          <w:ilvl w:val="0"/>
          <w:numId w:val="10"/>
        </w:numPr>
        <w:spacing w:before="120" w:after="120" w:line="240" w:lineRule="auto"/>
        <w:ind w:left="851" w:hanging="425"/>
        <w:rPr>
          <w:rFonts w:asciiTheme="majorBidi" w:hAnsiTheme="majorBidi" w:cstheme="majorBidi"/>
          <w:szCs w:val="28"/>
          <w:lang w:val="th-TH"/>
        </w:rPr>
      </w:pPr>
      <w:proofErr w:type="spellStart"/>
      <w:r w:rsidRPr="00AD6164">
        <w:rPr>
          <w:rFonts w:asciiTheme="majorBidi" w:hAnsiTheme="majorBidi" w:cstheme="majorBidi"/>
          <w:szCs w:val="28"/>
          <w:lang w:val="th-TH"/>
        </w:rPr>
        <w:t>Contract</w:t>
      </w:r>
      <w:proofErr w:type="spellEnd"/>
      <w:r w:rsidRPr="00AD6164">
        <w:rPr>
          <w:rFonts w:asciiTheme="majorBidi" w:hAnsiTheme="majorBidi" w:cstheme="majorBidi"/>
          <w:szCs w:val="28"/>
          <w:lang w:val="th-TH"/>
        </w:rPr>
        <w:t xml:space="preserve"> </w:t>
      </w:r>
      <w:proofErr w:type="spellStart"/>
      <w:r w:rsidRPr="00AD6164">
        <w:rPr>
          <w:rFonts w:asciiTheme="majorBidi" w:hAnsiTheme="majorBidi" w:cstheme="majorBidi"/>
          <w:szCs w:val="28"/>
          <w:lang w:val="th-TH"/>
        </w:rPr>
        <w:t>balance</w:t>
      </w:r>
      <w:proofErr w:type="spellEnd"/>
    </w:p>
    <w:tbl>
      <w:tblPr>
        <w:tblW w:w="8504" w:type="dxa"/>
        <w:tblInd w:w="851" w:type="dxa"/>
        <w:tblLayout w:type="fixed"/>
        <w:tblLook w:val="01E0" w:firstRow="1" w:lastRow="1" w:firstColumn="1" w:lastColumn="1" w:noHBand="0" w:noVBand="0"/>
      </w:tblPr>
      <w:tblGrid>
        <w:gridCol w:w="4535"/>
        <w:gridCol w:w="1984"/>
        <w:gridCol w:w="1985"/>
      </w:tblGrid>
      <w:tr w:rsidR="00423209" w:rsidRPr="00AD6164" w14:paraId="78D91B13" w14:textId="77777777" w:rsidTr="000253F2">
        <w:tc>
          <w:tcPr>
            <w:tcW w:w="4535" w:type="dxa"/>
          </w:tcPr>
          <w:p w14:paraId="53A93FC5" w14:textId="77777777" w:rsidR="00423209" w:rsidRPr="00AD6164" w:rsidRDefault="00423209" w:rsidP="000253F2">
            <w:pPr>
              <w:spacing w:line="240" w:lineRule="auto"/>
              <w:jc w:val="thaiDistribute"/>
              <w:rPr>
                <w:rFonts w:asciiTheme="majorBidi" w:hAnsiTheme="majorBidi" w:cstheme="majorBidi"/>
                <w:sz w:val="26"/>
                <w:szCs w:val="26"/>
                <w:lang w:val="en-US"/>
              </w:rPr>
            </w:pPr>
          </w:p>
        </w:tc>
        <w:tc>
          <w:tcPr>
            <w:tcW w:w="3969" w:type="dxa"/>
            <w:gridSpan w:val="2"/>
            <w:tcBorders>
              <w:top w:val="nil"/>
              <w:left w:val="nil"/>
              <w:right w:val="nil"/>
            </w:tcBorders>
          </w:tcPr>
          <w:p w14:paraId="445480AC" w14:textId="3C0CE261" w:rsidR="00423209" w:rsidRPr="00AD6164" w:rsidRDefault="00423209" w:rsidP="000253F2">
            <w:pPr>
              <w:pBdr>
                <w:bottom w:val="single" w:sz="4" w:space="1" w:color="auto"/>
              </w:pBdr>
              <w:spacing w:line="240" w:lineRule="auto"/>
              <w:ind w:left="-15"/>
              <w:jc w:val="right"/>
              <w:rPr>
                <w:rFonts w:asciiTheme="majorBidi" w:hAnsiTheme="majorBidi" w:cstheme="majorBidi"/>
                <w:sz w:val="26"/>
                <w:szCs w:val="26"/>
                <w:lang w:val="en-US"/>
              </w:rPr>
            </w:pPr>
            <w:r w:rsidRPr="00AD6164">
              <w:rPr>
                <w:rFonts w:asciiTheme="majorBidi" w:hAnsiTheme="majorBidi" w:cstheme="majorBidi"/>
                <w:sz w:val="28"/>
                <w:szCs w:val="28"/>
                <w:cs/>
              </w:rPr>
              <w:t>(</w:t>
            </w:r>
            <w:r w:rsidRPr="00AD6164">
              <w:rPr>
                <w:rFonts w:asciiTheme="majorBidi" w:hAnsiTheme="majorBidi" w:cstheme="majorBidi"/>
                <w:sz w:val="28"/>
                <w:szCs w:val="28"/>
              </w:rPr>
              <w:t>Unit : Thousand Baht)</w:t>
            </w:r>
          </w:p>
        </w:tc>
      </w:tr>
      <w:tr w:rsidR="000253F2" w:rsidRPr="00AD6164" w14:paraId="718F8A77" w14:textId="77777777" w:rsidTr="000253F2">
        <w:tc>
          <w:tcPr>
            <w:tcW w:w="4535" w:type="dxa"/>
          </w:tcPr>
          <w:p w14:paraId="3BF0AAE1" w14:textId="77777777" w:rsidR="000253F2" w:rsidRPr="00AD6164" w:rsidRDefault="000253F2" w:rsidP="000253F2">
            <w:pPr>
              <w:spacing w:line="240" w:lineRule="auto"/>
              <w:jc w:val="thaiDistribute"/>
              <w:rPr>
                <w:rFonts w:asciiTheme="majorBidi" w:hAnsiTheme="majorBidi" w:cstheme="majorBidi"/>
                <w:sz w:val="26"/>
                <w:szCs w:val="26"/>
                <w:cs/>
                <w:lang w:val="en-US"/>
              </w:rPr>
            </w:pPr>
          </w:p>
        </w:tc>
        <w:tc>
          <w:tcPr>
            <w:tcW w:w="3969" w:type="dxa"/>
            <w:gridSpan w:val="2"/>
            <w:tcBorders>
              <w:left w:val="nil"/>
              <w:right w:val="nil"/>
            </w:tcBorders>
            <w:hideMark/>
          </w:tcPr>
          <w:p w14:paraId="517E33A1" w14:textId="11372D9E" w:rsidR="000253F2" w:rsidRPr="00AD6164" w:rsidRDefault="000253F2" w:rsidP="000253F2">
            <w:pPr>
              <w:pBdr>
                <w:bottom w:val="single" w:sz="4" w:space="1" w:color="auto"/>
              </w:pBdr>
              <w:spacing w:line="240" w:lineRule="auto"/>
              <w:ind w:left="-15"/>
              <w:jc w:val="center"/>
              <w:rPr>
                <w:rFonts w:asciiTheme="majorBidi" w:hAnsiTheme="majorBidi" w:cstheme="majorBidi"/>
                <w:sz w:val="26"/>
                <w:szCs w:val="26"/>
                <w:lang w:val="en-US"/>
              </w:rPr>
            </w:pPr>
            <w:r w:rsidRPr="00AD6164">
              <w:rPr>
                <w:rFonts w:ascii="Angsana New" w:hAnsi="Angsana New"/>
                <w:sz w:val="28"/>
                <w:szCs w:val="28"/>
                <w:lang w:val="en-US"/>
              </w:rPr>
              <w:t>Consolidated and Separate</w:t>
            </w:r>
          </w:p>
        </w:tc>
      </w:tr>
      <w:tr w:rsidR="000253F2" w:rsidRPr="00AD6164" w14:paraId="2E55CCB1" w14:textId="77777777" w:rsidTr="000253F2">
        <w:tc>
          <w:tcPr>
            <w:tcW w:w="4535" w:type="dxa"/>
          </w:tcPr>
          <w:p w14:paraId="2ABFF569" w14:textId="77777777" w:rsidR="000253F2" w:rsidRPr="00AD6164" w:rsidRDefault="000253F2" w:rsidP="000253F2">
            <w:pPr>
              <w:spacing w:line="240" w:lineRule="auto"/>
              <w:jc w:val="thaiDistribute"/>
              <w:rPr>
                <w:rFonts w:asciiTheme="majorBidi" w:hAnsiTheme="majorBidi" w:cstheme="majorBidi"/>
                <w:sz w:val="26"/>
                <w:szCs w:val="26"/>
                <w:lang w:val="en-US"/>
              </w:rPr>
            </w:pPr>
          </w:p>
        </w:tc>
        <w:tc>
          <w:tcPr>
            <w:tcW w:w="1984" w:type="dxa"/>
            <w:tcBorders>
              <w:top w:val="nil"/>
              <w:left w:val="nil"/>
              <w:right w:val="nil"/>
            </w:tcBorders>
            <w:vAlign w:val="bottom"/>
            <w:hideMark/>
          </w:tcPr>
          <w:p w14:paraId="2136927D" w14:textId="772959F6" w:rsidR="000253F2" w:rsidRPr="00AD6164" w:rsidRDefault="000253F2" w:rsidP="000253F2">
            <w:pPr>
              <w:pBdr>
                <w:bottom w:val="single" w:sz="4" w:space="1" w:color="auto"/>
              </w:pBdr>
              <w:spacing w:line="240" w:lineRule="auto"/>
              <w:ind w:left="-20"/>
              <w:jc w:val="center"/>
              <w:rPr>
                <w:rFonts w:asciiTheme="majorBidi" w:hAnsiTheme="majorBidi" w:cstheme="majorBidi"/>
                <w:sz w:val="28"/>
                <w:szCs w:val="28"/>
                <w:lang w:val="en-US"/>
              </w:rPr>
            </w:pPr>
            <w:r w:rsidRPr="00AD6164">
              <w:rPr>
                <w:rFonts w:asciiTheme="majorBidi" w:hAnsiTheme="majorBidi" w:cstheme="majorBidi"/>
                <w:spacing w:val="-4"/>
                <w:sz w:val="28"/>
                <w:szCs w:val="28"/>
              </w:rPr>
              <w:t>September</w:t>
            </w:r>
            <w:r w:rsidRPr="00AD6164">
              <w:rPr>
                <w:rFonts w:asciiTheme="majorBidi" w:hAnsiTheme="majorBidi" w:cstheme="majorBidi"/>
                <w:sz w:val="28"/>
                <w:szCs w:val="28"/>
                <w:lang w:val="en-US"/>
              </w:rPr>
              <w:t xml:space="preserve"> 3</w:t>
            </w:r>
            <w:r w:rsidR="007D6717" w:rsidRPr="00AD6164">
              <w:rPr>
                <w:rFonts w:asciiTheme="majorBidi" w:hAnsiTheme="majorBidi" w:cstheme="majorBidi"/>
                <w:sz w:val="28"/>
                <w:szCs w:val="28"/>
                <w:lang w:val="en-US"/>
              </w:rPr>
              <w:t>0</w:t>
            </w:r>
            <w:r w:rsidRPr="00AD6164">
              <w:rPr>
                <w:rFonts w:asciiTheme="majorBidi" w:hAnsiTheme="majorBidi" w:cstheme="majorBidi"/>
                <w:sz w:val="28"/>
                <w:szCs w:val="28"/>
                <w:lang w:val="en-US"/>
              </w:rPr>
              <w:t>,</w:t>
            </w:r>
            <w:r w:rsidRPr="00AD6164">
              <w:rPr>
                <w:rFonts w:asciiTheme="majorBidi" w:hAnsiTheme="majorBidi" w:cstheme="majorBidi" w:hint="cs"/>
                <w:sz w:val="28"/>
                <w:szCs w:val="28"/>
                <w:cs/>
                <w:lang w:val="en-US"/>
              </w:rPr>
              <w:t xml:space="preserve"> </w:t>
            </w:r>
            <w:r w:rsidRPr="00AD6164">
              <w:rPr>
                <w:rFonts w:asciiTheme="majorBidi" w:hAnsiTheme="majorBidi" w:cstheme="majorBidi"/>
                <w:sz w:val="28"/>
                <w:szCs w:val="28"/>
                <w:lang w:val="en-US"/>
              </w:rPr>
              <w:t>2025</w:t>
            </w:r>
          </w:p>
        </w:tc>
        <w:tc>
          <w:tcPr>
            <w:tcW w:w="1985" w:type="dxa"/>
            <w:tcBorders>
              <w:top w:val="nil"/>
              <w:left w:val="nil"/>
              <w:right w:val="nil"/>
            </w:tcBorders>
            <w:vAlign w:val="bottom"/>
            <w:hideMark/>
          </w:tcPr>
          <w:p w14:paraId="70AC534A" w14:textId="01B4E5F2" w:rsidR="000253F2" w:rsidRPr="00AD6164" w:rsidRDefault="000253F2" w:rsidP="000253F2">
            <w:pPr>
              <w:pBdr>
                <w:bottom w:val="single" w:sz="4" w:space="1" w:color="auto"/>
              </w:pBdr>
              <w:spacing w:line="240" w:lineRule="auto"/>
              <w:ind w:left="-54"/>
              <w:jc w:val="center"/>
              <w:rPr>
                <w:rFonts w:asciiTheme="majorBidi" w:hAnsiTheme="majorBidi" w:cstheme="majorBidi"/>
                <w:sz w:val="28"/>
                <w:szCs w:val="28"/>
                <w:lang w:val="en-US"/>
              </w:rPr>
            </w:pPr>
            <w:r w:rsidRPr="00AD6164">
              <w:rPr>
                <w:rFonts w:asciiTheme="majorBidi" w:hAnsiTheme="majorBidi" w:cstheme="majorBidi"/>
                <w:sz w:val="28"/>
                <w:szCs w:val="28"/>
                <w:lang w:val="en-US"/>
              </w:rPr>
              <w:t>December 31, 2024</w:t>
            </w:r>
          </w:p>
        </w:tc>
      </w:tr>
      <w:tr w:rsidR="000253F2" w:rsidRPr="00AD6164" w14:paraId="595CD092" w14:textId="77777777" w:rsidTr="000253F2">
        <w:trPr>
          <w:trHeight w:val="434"/>
        </w:trPr>
        <w:tc>
          <w:tcPr>
            <w:tcW w:w="4535" w:type="dxa"/>
            <w:vAlign w:val="bottom"/>
            <w:hideMark/>
          </w:tcPr>
          <w:p w14:paraId="2C9A7D0A" w14:textId="77777777" w:rsidR="000253F2" w:rsidRPr="00AD6164" w:rsidRDefault="000253F2" w:rsidP="000253F2">
            <w:pPr>
              <w:spacing w:line="240" w:lineRule="auto"/>
              <w:rPr>
                <w:rFonts w:asciiTheme="majorBidi" w:hAnsiTheme="majorBidi" w:cstheme="majorBidi"/>
                <w:b/>
                <w:bCs/>
                <w:sz w:val="28"/>
                <w:szCs w:val="28"/>
                <w:lang w:val="en-US"/>
              </w:rPr>
            </w:pPr>
            <w:r w:rsidRPr="00AD6164">
              <w:rPr>
                <w:rFonts w:asciiTheme="majorBidi" w:hAnsiTheme="majorBidi" w:cstheme="majorBidi"/>
                <w:b/>
                <w:bCs/>
                <w:sz w:val="28"/>
                <w:szCs w:val="28"/>
                <w:lang w:val="en-US"/>
              </w:rPr>
              <w:t>Contract assets</w:t>
            </w:r>
          </w:p>
        </w:tc>
        <w:tc>
          <w:tcPr>
            <w:tcW w:w="1984" w:type="dxa"/>
            <w:tcBorders>
              <w:left w:val="nil"/>
              <w:bottom w:val="nil"/>
              <w:right w:val="nil"/>
            </w:tcBorders>
          </w:tcPr>
          <w:p w14:paraId="3DBBC133" w14:textId="77777777" w:rsidR="000253F2" w:rsidRPr="00AD6164" w:rsidRDefault="000253F2" w:rsidP="000253F2">
            <w:pPr>
              <w:spacing w:line="240" w:lineRule="auto"/>
              <w:ind w:left="-20"/>
              <w:jc w:val="right"/>
              <w:rPr>
                <w:rFonts w:asciiTheme="majorBidi" w:hAnsiTheme="majorBidi" w:cstheme="majorBidi"/>
                <w:sz w:val="26"/>
                <w:szCs w:val="26"/>
                <w:cs/>
                <w:lang w:val="en-US"/>
              </w:rPr>
            </w:pPr>
          </w:p>
        </w:tc>
        <w:tc>
          <w:tcPr>
            <w:tcW w:w="1985" w:type="dxa"/>
            <w:tcBorders>
              <w:left w:val="nil"/>
              <w:bottom w:val="nil"/>
              <w:right w:val="nil"/>
            </w:tcBorders>
          </w:tcPr>
          <w:p w14:paraId="0F6D8ABD" w14:textId="77777777" w:rsidR="000253F2" w:rsidRPr="00AD6164" w:rsidRDefault="000253F2" w:rsidP="000253F2">
            <w:pPr>
              <w:spacing w:line="240" w:lineRule="auto"/>
              <w:ind w:left="-54"/>
              <w:jc w:val="right"/>
              <w:rPr>
                <w:rFonts w:asciiTheme="majorBidi" w:hAnsiTheme="majorBidi" w:cstheme="majorBidi"/>
                <w:sz w:val="26"/>
                <w:szCs w:val="26"/>
              </w:rPr>
            </w:pPr>
          </w:p>
        </w:tc>
      </w:tr>
      <w:tr w:rsidR="00665BBD" w:rsidRPr="00AD6164" w14:paraId="6B7D3F26" w14:textId="77777777" w:rsidTr="00665BBD">
        <w:tc>
          <w:tcPr>
            <w:tcW w:w="4535" w:type="dxa"/>
            <w:vAlign w:val="bottom"/>
            <w:hideMark/>
          </w:tcPr>
          <w:p w14:paraId="7D6D1031" w14:textId="725AFDF5" w:rsidR="00665BBD" w:rsidRPr="00AD6164" w:rsidRDefault="00665BBD" w:rsidP="00665BBD">
            <w:pPr>
              <w:spacing w:line="240" w:lineRule="auto"/>
              <w:rPr>
                <w:rFonts w:asciiTheme="majorBidi" w:hAnsiTheme="majorBidi" w:cstheme="majorBidi"/>
                <w:sz w:val="28"/>
                <w:szCs w:val="28"/>
                <w:lang w:val="en-US"/>
              </w:rPr>
            </w:pPr>
            <w:r w:rsidRPr="00AD6164">
              <w:rPr>
                <w:rFonts w:asciiTheme="majorBidi" w:hAnsiTheme="majorBidi" w:cstheme="majorBidi"/>
                <w:sz w:val="28"/>
                <w:szCs w:val="28"/>
                <w:lang w:val="en-US"/>
              </w:rPr>
              <w:t>Retentions receivables under construction contract</w:t>
            </w:r>
          </w:p>
        </w:tc>
        <w:tc>
          <w:tcPr>
            <w:tcW w:w="1984" w:type="dxa"/>
            <w:vAlign w:val="bottom"/>
          </w:tcPr>
          <w:p w14:paraId="5C132694" w14:textId="34411C87" w:rsidR="00665BBD" w:rsidRPr="00AD6164" w:rsidRDefault="00665BBD" w:rsidP="00665BBD">
            <w:pPr>
              <w:spacing w:line="240" w:lineRule="auto"/>
              <w:ind w:left="-20"/>
              <w:jc w:val="right"/>
              <w:rPr>
                <w:rFonts w:asciiTheme="majorBidi" w:hAnsiTheme="majorBidi" w:cstheme="majorBidi"/>
                <w:sz w:val="26"/>
                <w:szCs w:val="26"/>
                <w:cs/>
                <w:lang w:val="en-US"/>
              </w:rPr>
            </w:pPr>
            <w:r w:rsidRPr="00AD6164">
              <w:rPr>
                <w:rFonts w:asciiTheme="majorBidi" w:hAnsiTheme="majorBidi" w:cstheme="majorBidi"/>
                <w:sz w:val="28"/>
                <w:szCs w:val="28"/>
              </w:rPr>
              <w:t>711,336</w:t>
            </w:r>
          </w:p>
        </w:tc>
        <w:tc>
          <w:tcPr>
            <w:tcW w:w="1985" w:type="dxa"/>
            <w:vAlign w:val="bottom"/>
            <w:hideMark/>
          </w:tcPr>
          <w:p w14:paraId="73ECD6BC" w14:textId="50F09851" w:rsidR="00665BBD" w:rsidRPr="00AD6164" w:rsidRDefault="00665BBD" w:rsidP="00665BBD">
            <w:pPr>
              <w:spacing w:line="240" w:lineRule="auto"/>
              <w:ind w:left="-54"/>
              <w:jc w:val="right"/>
              <w:rPr>
                <w:rFonts w:asciiTheme="majorBidi" w:hAnsiTheme="majorBidi" w:cstheme="majorBidi"/>
                <w:sz w:val="26"/>
                <w:szCs w:val="26"/>
              </w:rPr>
            </w:pPr>
            <w:r w:rsidRPr="00AD6164">
              <w:rPr>
                <w:rFonts w:asciiTheme="majorBidi" w:hAnsiTheme="majorBidi" w:cstheme="majorBidi"/>
                <w:sz w:val="28"/>
                <w:szCs w:val="28"/>
                <w:lang w:val="en-US"/>
              </w:rPr>
              <w:t>732,313</w:t>
            </w:r>
          </w:p>
        </w:tc>
      </w:tr>
      <w:tr w:rsidR="00665BBD" w:rsidRPr="00AD6164" w14:paraId="64A70DCC" w14:textId="77777777" w:rsidTr="00665BBD">
        <w:tc>
          <w:tcPr>
            <w:tcW w:w="4535" w:type="dxa"/>
            <w:hideMark/>
          </w:tcPr>
          <w:p w14:paraId="3EEC8E44" w14:textId="77777777" w:rsidR="00665BBD" w:rsidRPr="00AD6164" w:rsidRDefault="00665BBD" w:rsidP="00665BBD">
            <w:pPr>
              <w:spacing w:line="240" w:lineRule="auto"/>
              <w:rPr>
                <w:rFonts w:asciiTheme="majorBidi" w:hAnsiTheme="majorBidi" w:cstheme="majorBidi"/>
                <w:sz w:val="28"/>
                <w:szCs w:val="28"/>
                <w:lang w:val="en-US"/>
              </w:rPr>
            </w:pPr>
            <w:r w:rsidRPr="00AD6164">
              <w:rPr>
                <w:rFonts w:asciiTheme="majorBidi" w:hAnsiTheme="majorBidi" w:cstheme="majorBidi"/>
                <w:sz w:val="28"/>
                <w:szCs w:val="28"/>
                <w:lang w:val="en-US"/>
              </w:rPr>
              <w:t>Unbilled construction in progress</w:t>
            </w:r>
          </w:p>
        </w:tc>
        <w:tc>
          <w:tcPr>
            <w:tcW w:w="1984" w:type="dxa"/>
            <w:vAlign w:val="bottom"/>
          </w:tcPr>
          <w:p w14:paraId="141A8B1E" w14:textId="40F04647" w:rsidR="00665BBD" w:rsidRPr="00AD6164" w:rsidRDefault="00665BBD" w:rsidP="00665BBD">
            <w:pPr>
              <w:pBdr>
                <w:bottom w:val="single" w:sz="4" w:space="1" w:color="auto"/>
              </w:pBdr>
              <w:spacing w:line="240" w:lineRule="auto"/>
              <w:ind w:left="-15"/>
              <w:jc w:val="right"/>
              <w:rPr>
                <w:rFonts w:asciiTheme="majorBidi" w:hAnsiTheme="majorBidi" w:cstheme="majorBidi"/>
                <w:sz w:val="26"/>
                <w:szCs w:val="26"/>
                <w:lang w:val="en-US"/>
              </w:rPr>
            </w:pPr>
            <w:r w:rsidRPr="00AD6164">
              <w:rPr>
                <w:rFonts w:asciiTheme="majorBidi" w:hAnsiTheme="majorBidi" w:cstheme="majorBidi"/>
                <w:sz w:val="28"/>
                <w:szCs w:val="28"/>
              </w:rPr>
              <w:t>330,146</w:t>
            </w:r>
          </w:p>
        </w:tc>
        <w:tc>
          <w:tcPr>
            <w:tcW w:w="1985" w:type="dxa"/>
            <w:vAlign w:val="bottom"/>
          </w:tcPr>
          <w:p w14:paraId="134DEC49" w14:textId="2D1814EE" w:rsidR="00665BBD" w:rsidRPr="00AD6164" w:rsidRDefault="00665BBD" w:rsidP="00665BBD">
            <w:pPr>
              <w:pBdr>
                <w:bottom w:val="single" w:sz="4" w:space="1" w:color="auto"/>
              </w:pBdr>
              <w:spacing w:line="240" w:lineRule="auto"/>
              <w:ind w:left="-15"/>
              <w:jc w:val="right"/>
              <w:rPr>
                <w:rFonts w:asciiTheme="majorBidi" w:hAnsiTheme="majorBidi" w:cstheme="majorBidi"/>
                <w:sz w:val="26"/>
                <w:szCs w:val="26"/>
                <w:lang w:val="en-US"/>
              </w:rPr>
            </w:pPr>
            <w:r w:rsidRPr="00AD6164">
              <w:rPr>
                <w:rFonts w:asciiTheme="majorBidi" w:hAnsiTheme="majorBidi" w:cstheme="majorBidi"/>
                <w:sz w:val="28"/>
                <w:szCs w:val="28"/>
                <w:lang w:val="en-US"/>
              </w:rPr>
              <w:t>320,747</w:t>
            </w:r>
          </w:p>
        </w:tc>
      </w:tr>
      <w:tr w:rsidR="00665BBD" w:rsidRPr="00AD6164" w14:paraId="699CFE48" w14:textId="77777777" w:rsidTr="00665BBD">
        <w:tc>
          <w:tcPr>
            <w:tcW w:w="4535" w:type="dxa"/>
            <w:vAlign w:val="bottom"/>
            <w:hideMark/>
          </w:tcPr>
          <w:p w14:paraId="77C949CF" w14:textId="77777777" w:rsidR="00665BBD" w:rsidRPr="00AD6164" w:rsidRDefault="00665BBD" w:rsidP="00665BBD">
            <w:pPr>
              <w:spacing w:line="240" w:lineRule="auto"/>
              <w:rPr>
                <w:rFonts w:asciiTheme="majorBidi" w:hAnsiTheme="majorBidi" w:cstheme="majorBidi"/>
                <w:b/>
                <w:bCs/>
                <w:sz w:val="28"/>
                <w:szCs w:val="28"/>
                <w:lang w:val="en-US"/>
              </w:rPr>
            </w:pPr>
            <w:r w:rsidRPr="00AD6164">
              <w:rPr>
                <w:rFonts w:asciiTheme="majorBidi" w:hAnsiTheme="majorBidi" w:cstheme="majorBidi"/>
                <w:b/>
                <w:bCs/>
                <w:sz w:val="28"/>
                <w:szCs w:val="28"/>
                <w:lang w:val="en-US"/>
              </w:rPr>
              <w:t>Total</w:t>
            </w:r>
          </w:p>
        </w:tc>
        <w:tc>
          <w:tcPr>
            <w:tcW w:w="1984" w:type="dxa"/>
            <w:vAlign w:val="bottom"/>
          </w:tcPr>
          <w:p w14:paraId="00219053" w14:textId="5CC4E676" w:rsidR="00665BBD" w:rsidRPr="00AD6164" w:rsidRDefault="00665BBD" w:rsidP="00665BBD">
            <w:pPr>
              <w:pBdr>
                <w:bottom w:val="double" w:sz="4" w:space="1" w:color="auto"/>
              </w:pBdr>
              <w:spacing w:line="240" w:lineRule="auto"/>
              <w:ind w:left="-20"/>
              <w:jc w:val="right"/>
              <w:rPr>
                <w:rFonts w:asciiTheme="majorBidi" w:hAnsiTheme="majorBidi" w:cstheme="majorBidi"/>
                <w:sz w:val="26"/>
                <w:szCs w:val="26"/>
                <w:cs/>
                <w:lang w:val="en-US"/>
              </w:rPr>
            </w:pPr>
            <w:r w:rsidRPr="00AD6164">
              <w:rPr>
                <w:rFonts w:asciiTheme="majorBidi" w:hAnsiTheme="majorBidi" w:cstheme="majorBidi"/>
                <w:sz w:val="28"/>
                <w:szCs w:val="28"/>
              </w:rPr>
              <w:t>1,041,482</w:t>
            </w:r>
          </w:p>
        </w:tc>
        <w:tc>
          <w:tcPr>
            <w:tcW w:w="1985" w:type="dxa"/>
            <w:vAlign w:val="bottom"/>
            <w:hideMark/>
          </w:tcPr>
          <w:p w14:paraId="00F1AFDB" w14:textId="0E3F90AC" w:rsidR="00665BBD" w:rsidRPr="00AD6164" w:rsidRDefault="00665BBD" w:rsidP="00665BBD">
            <w:pPr>
              <w:pBdr>
                <w:bottom w:val="double" w:sz="4" w:space="1" w:color="auto"/>
              </w:pBdr>
              <w:spacing w:line="240" w:lineRule="auto"/>
              <w:ind w:left="-54"/>
              <w:jc w:val="right"/>
              <w:rPr>
                <w:rFonts w:asciiTheme="majorBidi" w:hAnsiTheme="majorBidi" w:cstheme="majorBidi"/>
                <w:sz w:val="28"/>
                <w:szCs w:val="28"/>
              </w:rPr>
            </w:pPr>
            <w:r w:rsidRPr="00AD6164">
              <w:rPr>
                <w:rFonts w:asciiTheme="majorBidi" w:hAnsiTheme="majorBidi" w:cstheme="majorBidi"/>
                <w:sz w:val="28"/>
                <w:szCs w:val="28"/>
                <w:lang w:val="en-US"/>
              </w:rPr>
              <w:t>1,053,060</w:t>
            </w:r>
          </w:p>
        </w:tc>
      </w:tr>
      <w:tr w:rsidR="000253F2" w:rsidRPr="00AD6164" w14:paraId="659FD7C9" w14:textId="77777777" w:rsidTr="000253F2">
        <w:tc>
          <w:tcPr>
            <w:tcW w:w="4535" w:type="dxa"/>
          </w:tcPr>
          <w:p w14:paraId="46D3F815" w14:textId="77777777" w:rsidR="000253F2" w:rsidRPr="00AD6164" w:rsidRDefault="000253F2" w:rsidP="000253F2">
            <w:pPr>
              <w:spacing w:line="240" w:lineRule="auto"/>
              <w:ind w:right="-162"/>
              <w:jc w:val="thaiDistribute"/>
              <w:rPr>
                <w:rFonts w:asciiTheme="majorBidi" w:hAnsiTheme="majorBidi" w:cstheme="majorBidi"/>
                <w:sz w:val="28"/>
                <w:szCs w:val="28"/>
                <w:lang w:val="en-US"/>
              </w:rPr>
            </w:pPr>
          </w:p>
        </w:tc>
        <w:tc>
          <w:tcPr>
            <w:tcW w:w="1984" w:type="dxa"/>
          </w:tcPr>
          <w:p w14:paraId="4CE114FF" w14:textId="77777777" w:rsidR="000253F2" w:rsidRPr="00AD6164" w:rsidRDefault="000253F2" w:rsidP="000253F2">
            <w:pPr>
              <w:tabs>
                <w:tab w:val="decimal" w:pos="826"/>
              </w:tabs>
              <w:spacing w:line="240" w:lineRule="auto"/>
              <w:ind w:left="-20"/>
              <w:jc w:val="right"/>
              <w:rPr>
                <w:rFonts w:asciiTheme="majorBidi" w:hAnsiTheme="majorBidi" w:cstheme="majorBidi"/>
                <w:sz w:val="26"/>
                <w:szCs w:val="26"/>
                <w:cs/>
                <w:lang w:val="en-US"/>
              </w:rPr>
            </w:pPr>
          </w:p>
        </w:tc>
        <w:tc>
          <w:tcPr>
            <w:tcW w:w="1985" w:type="dxa"/>
          </w:tcPr>
          <w:p w14:paraId="0457EBB4" w14:textId="77777777" w:rsidR="000253F2" w:rsidRPr="00AD6164" w:rsidRDefault="000253F2" w:rsidP="000253F2">
            <w:pPr>
              <w:spacing w:line="240" w:lineRule="auto"/>
              <w:ind w:left="-54"/>
              <w:jc w:val="right"/>
              <w:rPr>
                <w:rFonts w:asciiTheme="majorBidi" w:hAnsiTheme="majorBidi" w:cstheme="majorBidi"/>
                <w:sz w:val="26"/>
                <w:szCs w:val="26"/>
              </w:rPr>
            </w:pPr>
          </w:p>
        </w:tc>
      </w:tr>
      <w:tr w:rsidR="00665BBD" w:rsidRPr="00AD6164" w14:paraId="79AAF6AF" w14:textId="77777777" w:rsidTr="00665BBD">
        <w:tc>
          <w:tcPr>
            <w:tcW w:w="4535" w:type="dxa"/>
            <w:vAlign w:val="bottom"/>
            <w:hideMark/>
          </w:tcPr>
          <w:p w14:paraId="40262791" w14:textId="77777777" w:rsidR="00665BBD" w:rsidRPr="00AD6164" w:rsidRDefault="00665BBD" w:rsidP="00665BBD">
            <w:pPr>
              <w:spacing w:line="240" w:lineRule="auto"/>
              <w:rPr>
                <w:rFonts w:asciiTheme="majorBidi" w:hAnsiTheme="majorBidi" w:cstheme="majorBidi"/>
                <w:sz w:val="28"/>
                <w:szCs w:val="28"/>
                <w:cs/>
                <w:lang w:val="en-US"/>
              </w:rPr>
            </w:pPr>
            <w:r w:rsidRPr="00AD6164">
              <w:rPr>
                <w:rFonts w:asciiTheme="majorBidi" w:hAnsiTheme="majorBidi" w:cstheme="majorBidi"/>
                <w:sz w:val="28"/>
                <w:szCs w:val="28"/>
                <w:lang w:val="en-US"/>
              </w:rPr>
              <w:t>Current</w:t>
            </w:r>
          </w:p>
        </w:tc>
        <w:tc>
          <w:tcPr>
            <w:tcW w:w="1984" w:type="dxa"/>
            <w:vAlign w:val="bottom"/>
          </w:tcPr>
          <w:p w14:paraId="12C8AE96" w14:textId="3DC528FC" w:rsidR="00665BBD" w:rsidRPr="00AD6164" w:rsidRDefault="00665BBD" w:rsidP="00665BBD">
            <w:pPr>
              <w:spacing w:line="240" w:lineRule="auto"/>
              <w:ind w:left="-20"/>
              <w:jc w:val="right"/>
              <w:rPr>
                <w:rFonts w:asciiTheme="majorBidi" w:hAnsiTheme="majorBidi" w:cstheme="majorBidi"/>
                <w:sz w:val="26"/>
                <w:szCs w:val="26"/>
                <w:cs/>
                <w:lang w:val="en-US"/>
              </w:rPr>
            </w:pPr>
            <w:r w:rsidRPr="00AD6164">
              <w:rPr>
                <w:rFonts w:asciiTheme="majorBidi" w:hAnsiTheme="majorBidi" w:cstheme="majorBidi"/>
                <w:sz w:val="28"/>
                <w:szCs w:val="28"/>
              </w:rPr>
              <w:t>666,190</w:t>
            </w:r>
          </w:p>
        </w:tc>
        <w:tc>
          <w:tcPr>
            <w:tcW w:w="1985" w:type="dxa"/>
            <w:vAlign w:val="bottom"/>
            <w:hideMark/>
          </w:tcPr>
          <w:p w14:paraId="6829E439" w14:textId="1719811D" w:rsidR="00665BBD" w:rsidRPr="00AD6164" w:rsidRDefault="00665BBD" w:rsidP="00665BBD">
            <w:pPr>
              <w:spacing w:line="240" w:lineRule="auto"/>
              <w:ind w:left="-54"/>
              <w:jc w:val="right"/>
              <w:rPr>
                <w:rFonts w:asciiTheme="majorBidi" w:hAnsiTheme="majorBidi" w:cstheme="majorBidi"/>
                <w:sz w:val="26"/>
                <w:szCs w:val="26"/>
              </w:rPr>
            </w:pPr>
            <w:r w:rsidRPr="00AD6164">
              <w:rPr>
                <w:rFonts w:asciiTheme="majorBidi" w:hAnsiTheme="majorBidi" w:cstheme="majorBidi"/>
                <w:sz w:val="28"/>
                <w:szCs w:val="28"/>
                <w:lang w:val="en-US"/>
              </w:rPr>
              <w:t>707,724</w:t>
            </w:r>
          </w:p>
        </w:tc>
      </w:tr>
      <w:tr w:rsidR="00665BBD" w:rsidRPr="00AD6164" w14:paraId="25652BD1" w14:textId="77777777" w:rsidTr="00665BBD">
        <w:trPr>
          <w:trHeight w:val="371"/>
        </w:trPr>
        <w:tc>
          <w:tcPr>
            <w:tcW w:w="4535" w:type="dxa"/>
            <w:vAlign w:val="bottom"/>
            <w:hideMark/>
          </w:tcPr>
          <w:p w14:paraId="2EC69801" w14:textId="77777777" w:rsidR="00665BBD" w:rsidRPr="00AD6164" w:rsidRDefault="00665BBD" w:rsidP="00665BBD">
            <w:pPr>
              <w:spacing w:line="240" w:lineRule="auto"/>
              <w:ind w:right="-162"/>
              <w:rPr>
                <w:rFonts w:asciiTheme="majorBidi" w:hAnsiTheme="majorBidi" w:cstheme="majorBidi"/>
                <w:sz w:val="28"/>
                <w:szCs w:val="28"/>
                <w:lang w:val="en-US"/>
              </w:rPr>
            </w:pPr>
            <w:r w:rsidRPr="00AD6164">
              <w:rPr>
                <w:rFonts w:asciiTheme="majorBidi" w:hAnsiTheme="majorBidi" w:cstheme="majorBidi"/>
                <w:sz w:val="28"/>
                <w:szCs w:val="28"/>
                <w:lang w:val="en-US"/>
              </w:rPr>
              <w:t>Non</w:t>
            </w:r>
            <w:r w:rsidRPr="00AD6164">
              <w:rPr>
                <w:rFonts w:asciiTheme="majorBidi" w:hAnsiTheme="majorBidi" w:cstheme="majorBidi"/>
                <w:sz w:val="28"/>
                <w:szCs w:val="28"/>
                <w:cs/>
                <w:lang w:val="en-US"/>
              </w:rPr>
              <w:t>-</w:t>
            </w:r>
            <w:r w:rsidRPr="00AD6164">
              <w:rPr>
                <w:rFonts w:asciiTheme="majorBidi" w:hAnsiTheme="majorBidi" w:cstheme="majorBidi"/>
                <w:sz w:val="28"/>
                <w:szCs w:val="28"/>
                <w:lang w:val="en-US"/>
              </w:rPr>
              <w:t>current</w:t>
            </w:r>
          </w:p>
        </w:tc>
        <w:tc>
          <w:tcPr>
            <w:tcW w:w="1984" w:type="dxa"/>
            <w:vAlign w:val="bottom"/>
          </w:tcPr>
          <w:p w14:paraId="13C21EBB" w14:textId="4FC22F20" w:rsidR="00665BBD" w:rsidRPr="00AD6164" w:rsidRDefault="00665BBD" w:rsidP="00665BBD">
            <w:pPr>
              <w:pBdr>
                <w:bottom w:val="single" w:sz="4" w:space="1" w:color="auto"/>
              </w:pBdr>
              <w:spacing w:line="240" w:lineRule="auto"/>
              <w:ind w:left="-20"/>
              <w:jc w:val="right"/>
              <w:rPr>
                <w:rFonts w:asciiTheme="majorBidi" w:hAnsiTheme="majorBidi" w:cstheme="majorBidi"/>
                <w:sz w:val="26"/>
                <w:szCs w:val="26"/>
                <w:lang w:val="en-US"/>
              </w:rPr>
            </w:pPr>
            <w:r w:rsidRPr="00AD6164">
              <w:rPr>
                <w:rFonts w:asciiTheme="majorBidi" w:hAnsiTheme="majorBidi" w:cstheme="majorBidi"/>
                <w:sz w:val="28"/>
                <w:szCs w:val="28"/>
              </w:rPr>
              <w:t>375,292</w:t>
            </w:r>
          </w:p>
        </w:tc>
        <w:tc>
          <w:tcPr>
            <w:tcW w:w="1985" w:type="dxa"/>
            <w:vAlign w:val="bottom"/>
            <w:hideMark/>
          </w:tcPr>
          <w:p w14:paraId="3A186EE1" w14:textId="793EA07D" w:rsidR="00665BBD" w:rsidRPr="00AD6164" w:rsidRDefault="00665BBD" w:rsidP="00665BBD">
            <w:pPr>
              <w:pBdr>
                <w:bottom w:val="single" w:sz="4" w:space="1" w:color="auto"/>
              </w:pBdr>
              <w:spacing w:line="240" w:lineRule="auto"/>
              <w:ind w:left="-54"/>
              <w:jc w:val="right"/>
              <w:rPr>
                <w:rFonts w:asciiTheme="majorBidi" w:hAnsiTheme="majorBidi" w:cstheme="majorBidi"/>
                <w:sz w:val="26"/>
                <w:szCs w:val="26"/>
                <w:lang w:val="en-US"/>
              </w:rPr>
            </w:pPr>
            <w:r w:rsidRPr="00AD6164">
              <w:rPr>
                <w:rFonts w:asciiTheme="majorBidi" w:hAnsiTheme="majorBidi" w:cstheme="majorBidi"/>
                <w:sz w:val="28"/>
                <w:szCs w:val="28"/>
                <w:lang w:val="en-US"/>
              </w:rPr>
              <w:t>345,336</w:t>
            </w:r>
          </w:p>
        </w:tc>
      </w:tr>
      <w:tr w:rsidR="00665BBD" w:rsidRPr="00AD6164" w14:paraId="0576E41F" w14:textId="77777777" w:rsidTr="00665BBD">
        <w:tc>
          <w:tcPr>
            <w:tcW w:w="4535" w:type="dxa"/>
            <w:hideMark/>
          </w:tcPr>
          <w:p w14:paraId="354EC9DE" w14:textId="77777777" w:rsidR="00665BBD" w:rsidRPr="00AD6164" w:rsidRDefault="00665BBD" w:rsidP="00665BBD">
            <w:pPr>
              <w:spacing w:line="240" w:lineRule="auto"/>
              <w:jc w:val="thaiDistribute"/>
              <w:rPr>
                <w:rFonts w:asciiTheme="majorBidi" w:hAnsiTheme="majorBidi" w:cstheme="majorBidi"/>
                <w:b/>
                <w:bCs/>
                <w:sz w:val="28"/>
                <w:szCs w:val="28"/>
                <w:lang w:val="en-US"/>
              </w:rPr>
            </w:pPr>
            <w:r w:rsidRPr="00AD6164">
              <w:rPr>
                <w:rFonts w:asciiTheme="majorBidi" w:hAnsiTheme="majorBidi" w:cstheme="majorBidi"/>
                <w:b/>
                <w:bCs/>
                <w:sz w:val="28"/>
                <w:szCs w:val="28"/>
                <w:lang w:val="en-US"/>
              </w:rPr>
              <w:t>Total contract assets</w:t>
            </w:r>
          </w:p>
        </w:tc>
        <w:tc>
          <w:tcPr>
            <w:tcW w:w="1984" w:type="dxa"/>
            <w:vAlign w:val="bottom"/>
          </w:tcPr>
          <w:p w14:paraId="2AA3146E" w14:textId="6796C7D2" w:rsidR="00665BBD" w:rsidRPr="00AD6164" w:rsidRDefault="00665BBD" w:rsidP="00665BBD">
            <w:pPr>
              <w:pBdr>
                <w:bottom w:val="double" w:sz="4" w:space="1" w:color="auto"/>
              </w:pBdr>
              <w:spacing w:line="240" w:lineRule="auto"/>
              <w:ind w:left="-20"/>
              <w:jc w:val="right"/>
              <w:rPr>
                <w:rFonts w:asciiTheme="majorBidi" w:hAnsiTheme="majorBidi" w:cstheme="majorBidi"/>
                <w:sz w:val="26"/>
                <w:szCs w:val="26"/>
                <w:cs/>
                <w:lang w:val="en-US"/>
              </w:rPr>
            </w:pPr>
            <w:r w:rsidRPr="00AD6164">
              <w:rPr>
                <w:rFonts w:asciiTheme="majorBidi" w:hAnsiTheme="majorBidi" w:cstheme="majorBidi"/>
                <w:sz w:val="28"/>
                <w:szCs w:val="28"/>
              </w:rPr>
              <w:t>1,041,482</w:t>
            </w:r>
          </w:p>
        </w:tc>
        <w:tc>
          <w:tcPr>
            <w:tcW w:w="1985" w:type="dxa"/>
            <w:vAlign w:val="bottom"/>
            <w:hideMark/>
          </w:tcPr>
          <w:p w14:paraId="17188EFF" w14:textId="7F778C25" w:rsidR="00665BBD" w:rsidRPr="00AD6164" w:rsidRDefault="00665BBD" w:rsidP="00665BBD">
            <w:pPr>
              <w:pBdr>
                <w:bottom w:val="double" w:sz="4" w:space="1" w:color="auto"/>
              </w:pBdr>
              <w:spacing w:line="240" w:lineRule="auto"/>
              <w:ind w:left="-54"/>
              <w:jc w:val="right"/>
              <w:rPr>
                <w:rFonts w:asciiTheme="majorBidi" w:hAnsiTheme="majorBidi" w:cstheme="majorBidi"/>
                <w:sz w:val="26"/>
                <w:szCs w:val="26"/>
                <w:lang w:val="en-US"/>
              </w:rPr>
            </w:pPr>
            <w:r w:rsidRPr="00AD6164">
              <w:rPr>
                <w:rFonts w:asciiTheme="majorBidi" w:hAnsiTheme="majorBidi" w:cstheme="majorBidi"/>
                <w:sz w:val="28"/>
                <w:szCs w:val="28"/>
                <w:lang w:val="en-US"/>
              </w:rPr>
              <w:t>1,053,060</w:t>
            </w:r>
          </w:p>
        </w:tc>
      </w:tr>
    </w:tbl>
    <w:p w14:paraId="33F9D609" w14:textId="325B0CCD" w:rsidR="003F5A27" w:rsidRPr="00AD6164" w:rsidRDefault="009866BE" w:rsidP="00DA29BB">
      <w:pPr>
        <w:pStyle w:val="Heading1"/>
        <w:numPr>
          <w:ilvl w:val="0"/>
          <w:numId w:val="10"/>
        </w:numPr>
        <w:spacing w:before="120" w:after="120" w:line="240" w:lineRule="auto"/>
        <w:ind w:left="851" w:hanging="425"/>
        <w:rPr>
          <w:rFonts w:asciiTheme="majorBidi" w:hAnsiTheme="majorBidi" w:cstheme="majorBidi"/>
          <w:szCs w:val="28"/>
          <w:cs/>
          <w:lang w:val="th-TH"/>
        </w:rPr>
      </w:pPr>
      <w:r w:rsidRPr="00AD6164">
        <w:rPr>
          <w:rFonts w:asciiTheme="majorBidi" w:hAnsiTheme="majorBidi" w:cstheme="majorBidi"/>
          <w:szCs w:val="28"/>
          <w:lang w:val="en-US"/>
        </w:rPr>
        <w:t>Retentions receivables under construction contracts</w:t>
      </w:r>
    </w:p>
    <w:tbl>
      <w:tblPr>
        <w:tblW w:w="8504" w:type="dxa"/>
        <w:tblInd w:w="851" w:type="dxa"/>
        <w:tblLayout w:type="fixed"/>
        <w:tblLook w:val="01E0" w:firstRow="1" w:lastRow="1" w:firstColumn="1" w:lastColumn="1" w:noHBand="0" w:noVBand="0"/>
      </w:tblPr>
      <w:tblGrid>
        <w:gridCol w:w="4535"/>
        <w:gridCol w:w="1984"/>
        <w:gridCol w:w="1985"/>
      </w:tblGrid>
      <w:tr w:rsidR="00FA4DAF" w:rsidRPr="00AD6164" w14:paraId="28CE0485" w14:textId="77777777" w:rsidTr="000253F2">
        <w:trPr>
          <w:tblHeader/>
        </w:trPr>
        <w:tc>
          <w:tcPr>
            <w:tcW w:w="4535" w:type="dxa"/>
          </w:tcPr>
          <w:p w14:paraId="14608B7E" w14:textId="77777777" w:rsidR="00FA4DAF" w:rsidRPr="00AD6164" w:rsidRDefault="00FA4DAF" w:rsidP="000253F2">
            <w:pPr>
              <w:spacing w:line="240" w:lineRule="auto"/>
              <w:ind w:left="33"/>
              <w:jc w:val="thaiDistribute"/>
              <w:rPr>
                <w:rFonts w:asciiTheme="majorBidi" w:hAnsiTheme="majorBidi" w:cstheme="majorBidi"/>
                <w:sz w:val="28"/>
                <w:szCs w:val="28"/>
                <w:lang w:val="en-US"/>
              </w:rPr>
            </w:pPr>
          </w:p>
        </w:tc>
        <w:tc>
          <w:tcPr>
            <w:tcW w:w="3969" w:type="dxa"/>
            <w:gridSpan w:val="2"/>
          </w:tcPr>
          <w:p w14:paraId="39B9D285" w14:textId="2BD1B150" w:rsidR="00FA4DAF" w:rsidRPr="00AD6164" w:rsidRDefault="00FA4DAF" w:rsidP="000253F2">
            <w:pPr>
              <w:pBdr>
                <w:bottom w:val="single" w:sz="4" w:space="1" w:color="auto"/>
              </w:pBdr>
              <w:spacing w:line="240" w:lineRule="auto"/>
              <w:jc w:val="right"/>
              <w:rPr>
                <w:rFonts w:asciiTheme="majorBidi" w:hAnsiTheme="majorBidi" w:cstheme="majorBidi"/>
                <w:sz w:val="28"/>
                <w:szCs w:val="28"/>
                <w:cs/>
                <w:lang w:val="en-US"/>
              </w:rPr>
            </w:pPr>
            <w:r w:rsidRPr="00AD6164">
              <w:rPr>
                <w:rFonts w:asciiTheme="majorBidi" w:hAnsiTheme="majorBidi" w:cstheme="majorBidi"/>
                <w:sz w:val="28"/>
                <w:szCs w:val="28"/>
                <w:cs/>
              </w:rPr>
              <w:t>(</w:t>
            </w:r>
            <w:r w:rsidRPr="00AD6164">
              <w:rPr>
                <w:rFonts w:asciiTheme="majorBidi" w:hAnsiTheme="majorBidi" w:cstheme="majorBidi"/>
                <w:sz w:val="28"/>
                <w:szCs w:val="28"/>
              </w:rPr>
              <w:t>Unit : Thousand Baht)</w:t>
            </w:r>
          </w:p>
        </w:tc>
      </w:tr>
      <w:tr w:rsidR="000253F2" w:rsidRPr="00AD6164" w14:paraId="0369EB3C" w14:textId="77777777" w:rsidTr="000253F2">
        <w:trPr>
          <w:tblHeader/>
        </w:trPr>
        <w:tc>
          <w:tcPr>
            <w:tcW w:w="4535" w:type="dxa"/>
          </w:tcPr>
          <w:p w14:paraId="029031BF" w14:textId="77777777" w:rsidR="000253F2" w:rsidRPr="00AD6164" w:rsidRDefault="000253F2" w:rsidP="000253F2">
            <w:pPr>
              <w:spacing w:line="240" w:lineRule="auto"/>
              <w:ind w:left="33"/>
              <w:jc w:val="thaiDistribute"/>
              <w:rPr>
                <w:rFonts w:asciiTheme="majorBidi" w:hAnsiTheme="majorBidi" w:cstheme="majorBidi"/>
                <w:sz w:val="28"/>
                <w:szCs w:val="28"/>
                <w:lang w:val="en-US"/>
              </w:rPr>
            </w:pPr>
          </w:p>
        </w:tc>
        <w:tc>
          <w:tcPr>
            <w:tcW w:w="3969" w:type="dxa"/>
            <w:gridSpan w:val="2"/>
          </w:tcPr>
          <w:p w14:paraId="70D10E2D" w14:textId="100D7D8F" w:rsidR="000253F2" w:rsidRPr="00AD6164" w:rsidRDefault="000253F2" w:rsidP="000253F2">
            <w:pPr>
              <w:pBdr>
                <w:bottom w:val="single" w:sz="4" w:space="1" w:color="auto"/>
              </w:pBdr>
              <w:spacing w:line="240" w:lineRule="auto"/>
              <w:jc w:val="center"/>
              <w:rPr>
                <w:rFonts w:asciiTheme="majorBidi" w:hAnsiTheme="majorBidi" w:cstheme="majorBidi"/>
                <w:sz w:val="28"/>
                <w:szCs w:val="28"/>
                <w:lang w:val="en-US"/>
              </w:rPr>
            </w:pPr>
            <w:r w:rsidRPr="00AD6164">
              <w:rPr>
                <w:rFonts w:ascii="Angsana New" w:hAnsi="Angsana New"/>
                <w:sz w:val="28"/>
                <w:szCs w:val="28"/>
                <w:lang w:val="en-US"/>
              </w:rPr>
              <w:t>Consolidated and Separate</w:t>
            </w:r>
          </w:p>
        </w:tc>
      </w:tr>
      <w:tr w:rsidR="000253F2" w:rsidRPr="00AD6164" w14:paraId="06377CEC" w14:textId="77777777" w:rsidTr="000253F2">
        <w:trPr>
          <w:tblHeader/>
        </w:trPr>
        <w:tc>
          <w:tcPr>
            <w:tcW w:w="4535" w:type="dxa"/>
          </w:tcPr>
          <w:p w14:paraId="0AB61A47" w14:textId="77777777" w:rsidR="000253F2" w:rsidRPr="00AD6164" w:rsidRDefault="000253F2" w:rsidP="000253F2">
            <w:pPr>
              <w:spacing w:line="240" w:lineRule="auto"/>
              <w:ind w:left="33"/>
              <w:jc w:val="thaiDistribute"/>
              <w:rPr>
                <w:rFonts w:asciiTheme="majorBidi" w:hAnsiTheme="majorBidi" w:cstheme="majorBidi"/>
                <w:sz w:val="28"/>
                <w:szCs w:val="28"/>
                <w:lang w:val="en-US"/>
              </w:rPr>
            </w:pPr>
          </w:p>
        </w:tc>
        <w:tc>
          <w:tcPr>
            <w:tcW w:w="1984" w:type="dxa"/>
            <w:vAlign w:val="bottom"/>
          </w:tcPr>
          <w:p w14:paraId="071AD616" w14:textId="17D62D91" w:rsidR="000253F2" w:rsidRPr="00AD6164" w:rsidRDefault="000253F2" w:rsidP="000253F2">
            <w:pPr>
              <w:pBdr>
                <w:bottom w:val="single" w:sz="4" w:space="1" w:color="auto"/>
              </w:pBdr>
              <w:spacing w:line="240" w:lineRule="auto"/>
              <w:jc w:val="center"/>
              <w:rPr>
                <w:rFonts w:asciiTheme="majorBidi" w:hAnsiTheme="majorBidi" w:cstheme="majorBidi"/>
                <w:sz w:val="28"/>
                <w:szCs w:val="28"/>
                <w:lang w:val="en-US"/>
              </w:rPr>
            </w:pPr>
            <w:r w:rsidRPr="00AD6164">
              <w:rPr>
                <w:rFonts w:asciiTheme="majorBidi" w:hAnsiTheme="majorBidi" w:cstheme="majorBidi"/>
                <w:spacing w:val="-4"/>
                <w:sz w:val="28"/>
                <w:szCs w:val="28"/>
              </w:rPr>
              <w:t>September</w:t>
            </w:r>
            <w:r w:rsidRPr="00AD6164">
              <w:rPr>
                <w:rFonts w:asciiTheme="majorBidi" w:hAnsiTheme="majorBidi" w:cstheme="majorBidi"/>
                <w:sz w:val="28"/>
                <w:szCs w:val="28"/>
                <w:lang w:val="en-US"/>
              </w:rPr>
              <w:t xml:space="preserve"> 30,</w:t>
            </w:r>
            <w:r w:rsidRPr="00AD6164">
              <w:rPr>
                <w:rFonts w:asciiTheme="majorBidi" w:hAnsiTheme="majorBidi" w:cstheme="majorBidi" w:hint="cs"/>
                <w:sz w:val="28"/>
                <w:szCs w:val="28"/>
                <w:cs/>
                <w:lang w:val="en-US"/>
              </w:rPr>
              <w:t xml:space="preserve"> </w:t>
            </w:r>
            <w:r w:rsidRPr="00AD6164">
              <w:rPr>
                <w:rFonts w:asciiTheme="majorBidi" w:hAnsiTheme="majorBidi" w:cstheme="majorBidi"/>
                <w:sz w:val="28"/>
                <w:szCs w:val="28"/>
                <w:lang w:val="en-US"/>
              </w:rPr>
              <w:t>2025</w:t>
            </w:r>
          </w:p>
        </w:tc>
        <w:tc>
          <w:tcPr>
            <w:tcW w:w="1985" w:type="dxa"/>
            <w:vAlign w:val="bottom"/>
          </w:tcPr>
          <w:p w14:paraId="5CF8405A" w14:textId="2952284B" w:rsidR="000253F2" w:rsidRPr="00AD6164" w:rsidRDefault="000253F2" w:rsidP="000253F2">
            <w:pPr>
              <w:pBdr>
                <w:bottom w:val="single" w:sz="4" w:space="1" w:color="auto"/>
              </w:pBdr>
              <w:spacing w:line="240" w:lineRule="auto"/>
              <w:jc w:val="center"/>
              <w:rPr>
                <w:rFonts w:asciiTheme="majorBidi" w:hAnsiTheme="majorBidi" w:cstheme="majorBidi"/>
                <w:sz w:val="28"/>
                <w:szCs w:val="28"/>
                <w:cs/>
                <w:lang w:val="en-US"/>
              </w:rPr>
            </w:pPr>
            <w:r w:rsidRPr="00AD6164">
              <w:rPr>
                <w:rFonts w:asciiTheme="majorBidi" w:hAnsiTheme="majorBidi" w:cstheme="majorBidi"/>
                <w:sz w:val="28"/>
                <w:szCs w:val="28"/>
                <w:lang w:val="en-US"/>
              </w:rPr>
              <w:t>December 31, 2024</w:t>
            </w:r>
          </w:p>
        </w:tc>
      </w:tr>
      <w:tr w:rsidR="00665BBD" w:rsidRPr="00AD6164" w14:paraId="4A8286DB" w14:textId="77777777" w:rsidTr="00665BBD">
        <w:tc>
          <w:tcPr>
            <w:tcW w:w="4535" w:type="dxa"/>
          </w:tcPr>
          <w:p w14:paraId="5A36A69F" w14:textId="3CD245A2" w:rsidR="00665BBD" w:rsidRPr="00AD6164" w:rsidRDefault="00665BBD" w:rsidP="00665BBD">
            <w:pPr>
              <w:spacing w:line="240" w:lineRule="auto"/>
              <w:ind w:left="33"/>
              <w:jc w:val="thaiDistribute"/>
              <w:rPr>
                <w:rFonts w:asciiTheme="majorBidi" w:hAnsiTheme="majorBidi" w:cstheme="majorBidi"/>
                <w:sz w:val="28"/>
                <w:szCs w:val="28"/>
                <w:lang w:val="en-US"/>
              </w:rPr>
            </w:pPr>
            <w:r w:rsidRPr="00AD6164">
              <w:rPr>
                <w:rFonts w:asciiTheme="majorBidi" w:hAnsiTheme="majorBidi" w:cstheme="majorBidi"/>
                <w:sz w:val="28"/>
                <w:szCs w:val="28"/>
                <w:lang w:val="en-US"/>
              </w:rPr>
              <w:t>Retentions receivables under construction contract</w:t>
            </w:r>
          </w:p>
        </w:tc>
        <w:tc>
          <w:tcPr>
            <w:tcW w:w="1984" w:type="dxa"/>
            <w:vAlign w:val="bottom"/>
          </w:tcPr>
          <w:p w14:paraId="7DA304D0" w14:textId="2D9CCD2F" w:rsidR="00665BBD" w:rsidRPr="00AD6164" w:rsidRDefault="00665BBD" w:rsidP="00665BBD">
            <w:pPr>
              <w:spacing w:line="240" w:lineRule="auto"/>
              <w:ind w:left="-20"/>
              <w:jc w:val="right"/>
              <w:rPr>
                <w:rFonts w:asciiTheme="majorBidi" w:hAnsiTheme="majorBidi" w:cstheme="majorBidi"/>
                <w:sz w:val="28"/>
                <w:szCs w:val="28"/>
                <w:lang w:val="en-US"/>
              </w:rPr>
            </w:pPr>
            <w:r w:rsidRPr="00AD6164">
              <w:rPr>
                <w:rFonts w:asciiTheme="majorBidi" w:hAnsiTheme="majorBidi" w:cstheme="majorBidi"/>
                <w:sz w:val="28"/>
                <w:szCs w:val="28"/>
              </w:rPr>
              <w:t>711,336</w:t>
            </w:r>
          </w:p>
        </w:tc>
        <w:tc>
          <w:tcPr>
            <w:tcW w:w="1985" w:type="dxa"/>
            <w:vAlign w:val="bottom"/>
          </w:tcPr>
          <w:p w14:paraId="0447AB6B" w14:textId="006F378A" w:rsidR="00665BBD" w:rsidRPr="00AD6164" w:rsidRDefault="00665BBD" w:rsidP="00665BBD">
            <w:pPr>
              <w:spacing w:line="240" w:lineRule="auto"/>
              <w:ind w:left="-54"/>
              <w:jc w:val="right"/>
              <w:rPr>
                <w:rFonts w:asciiTheme="majorBidi" w:hAnsiTheme="majorBidi" w:cstheme="majorBidi"/>
                <w:sz w:val="28"/>
                <w:szCs w:val="28"/>
              </w:rPr>
            </w:pPr>
            <w:r w:rsidRPr="00AD6164">
              <w:rPr>
                <w:rFonts w:asciiTheme="majorBidi" w:hAnsiTheme="majorBidi" w:cstheme="majorBidi"/>
                <w:sz w:val="28"/>
                <w:szCs w:val="28"/>
                <w:lang w:val="en-US"/>
              </w:rPr>
              <w:t>733,773</w:t>
            </w:r>
          </w:p>
        </w:tc>
      </w:tr>
      <w:tr w:rsidR="00665BBD" w:rsidRPr="00AD6164" w14:paraId="2160C115" w14:textId="77777777" w:rsidTr="00665BBD">
        <w:trPr>
          <w:trHeight w:val="323"/>
        </w:trPr>
        <w:tc>
          <w:tcPr>
            <w:tcW w:w="4535" w:type="dxa"/>
          </w:tcPr>
          <w:p w14:paraId="0C7C5C8C" w14:textId="5143557F" w:rsidR="00665BBD" w:rsidRPr="00AD6164" w:rsidRDefault="00665BBD" w:rsidP="00665BBD">
            <w:pPr>
              <w:spacing w:line="240" w:lineRule="auto"/>
              <w:ind w:left="33"/>
              <w:jc w:val="thaiDistribute"/>
              <w:rPr>
                <w:rFonts w:asciiTheme="majorBidi" w:hAnsiTheme="majorBidi" w:cstheme="majorBidi"/>
                <w:sz w:val="28"/>
                <w:szCs w:val="28"/>
                <w:cs/>
                <w:lang w:val="en-US"/>
              </w:rPr>
            </w:pPr>
            <w:r w:rsidRPr="00AD6164">
              <w:rPr>
                <w:rFonts w:asciiTheme="majorBidi" w:hAnsiTheme="majorBidi" w:cstheme="majorBidi"/>
                <w:sz w:val="28"/>
                <w:szCs w:val="28"/>
                <w:u w:val="single"/>
                <w:lang w:val="en-US"/>
              </w:rPr>
              <w:t>Less</w:t>
            </w:r>
            <w:r w:rsidRPr="00AD6164">
              <w:rPr>
                <w:rFonts w:asciiTheme="majorBidi" w:hAnsiTheme="majorBidi" w:cstheme="majorBidi"/>
                <w:sz w:val="28"/>
                <w:szCs w:val="28"/>
                <w:lang w:val="en-US"/>
              </w:rPr>
              <w:t xml:space="preserve"> allowance for expected credit losses</w:t>
            </w:r>
          </w:p>
        </w:tc>
        <w:tc>
          <w:tcPr>
            <w:tcW w:w="1984" w:type="dxa"/>
            <w:vAlign w:val="bottom"/>
          </w:tcPr>
          <w:p w14:paraId="19F72A4C" w14:textId="73785837" w:rsidR="00665BBD" w:rsidRPr="00AD6164" w:rsidRDefault="00665BBD" w:rsidP="00665BBD">
            <w:pPr>
              <w:pBdr>
                <w:bottom w:val="single" w:sz="4" w:space="1" w:color="auto"/>
              </w:pBdr>
              <w:tabs>
                <w:tab w:val="left" w:pos="1014"/>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w:t>
            </w:r>
          </w:p>
        </w:tc>
        <w:tc>
          <w:tcPr>
            <w:tcW w:w="1985" w:type="dxa"/>
            <w:vAlign w:val="bottom"/>
          </w:tcPr>
          <w:p w14:paraId="3C09D31C" w14:textId="0435A690" w:rsidR="00665BBD" w:rsidRPr="00AD6164" w:rsidRDefault="00665BBD" w:rsidP="00665BBD">
            <w:pPr>
              <w:pBdr>
                <w:bottom w:val="single" w:sz="4" w:space="1" w:color="auto"/>
              </w:pBdr>
              <w:spacing w:line="240" w:lineRule="auto"/>
              <w:ind w:left="-54"/>
              <w:jc w:val="right"/>
              <w:rPr>
                <w:rFonts w:asciiTheme="majorBidi" w:hAnsiTheme="majorBidi" w:cstheme="majorBidi"/>
                <w:sz w:val="28"/>
                <w:szCs w:val="28"/>
              </w:rPr>
            </w:pPr>
            <w:r w:rsidRPr="00AD6164">
              <w:rPr>
                <w:rFonts w:asciiTheme="majorBidi" w:hAnsiTheme="majorBidi" w:cstheme="majorBidi"/>
                <w:sz w:val="28"/>
                <w:szCs w:val="28"/>
                <w:lang w:val="en-US"/>
              </w:rPr>
              <w:t>(1,460</w:t>
            </w:r>
            <w:r w:rsidRPr="00AD6164">
              <w:rPr>
                <w:rFonts w:asciiTheme="majorBidi" w:hAnsiTheme="majorBidi" w:cstheme="majorBidi"/>
                <w:sz w:val="28"/>
                <w:szCs w:val="28"/>
                <w:cs/>
                <w:lang w:val="en-US"/>
              </w:rPr>
              <w:t>)</w:t>
            </w:r>
          </w:p>
        </w:tc>
      </w:tr>
      <w:tr w:rsidR="00665BBD" w:rsidRPr="00AD6164" w14:paraId="3A91578C" w14:textId="77777777" w:rsidTr="00665BBD">
        <w:tc>
          <w:tcPr>
            <w:tcW w:w="4535" w:type="dxa"/>
          </w:tcPr>
          <w:p w14:paraId="17DC1773" w14:textId="532FBD17" w:rsidR="00665BBD" w:rsidRPr="00AD6164" w:rsidRDefault="00665BBD" w:rsidP="00665BBD">
            <w:pPr>
              <w:spacing w:line="240" w:lineRule="auto"/>
              <w:ind w:left="33"/>
              <w:jc w:val="thaiDistribute"/>
              <w:rPr>
                <w:rFonts w:asciiTheme="majorBidi" w:hAnsiTheme="majorBidi" w:cstheme="majorBidi"/>
                <w:b/>
                <w:bCs/>
                <w:sz w:val="28"/>
                <w:szCs w:val="28"/>
                <w:cs/>
                <w:lang w:val="en-US"/>
              </w:rPr>
            </w:pPr>
            <w:r w:rsidRPr="00AD6164">
              <w:rPr>
                <w:rFonts w:asciiTheme="majorBidi" w:hAnsiTheme="majorBidi" w:cstheme="majorBidi"/>
                <w:b/>
                <w:bCs/>
                <w:sz w:val="28"/>
                <w:szCs w:val="28"/>
                <w:lang w:val="en-US"/>
              </w:rPr>
              <w:t>Net</w:t>
            </w:r>
          </w:p>
        </w:tc>
        <w:tc>
          <w:tcPr>
            <w:tcW w:w="1984" w:type="dxa"/>
            <w:vAlign w:val="bottom"/>
          </w:tcPr>
          <w:p w14:paraId="717C61ED" w14:textId="6ADD3582" w:rsidR="00665BBD" w:rsidRPr="00AD6164" w:rsidRDefault="00665BBD" w:rsidP="00665BBD">
            <w:pPr>
              <w:pBdr>
                <w:bottom w:val="double" w:sz="4" w:space="1" w:color="auto"/>
              </w:pBdr>
              <w:spacing w:line="240" w:lineRule="auto"/>
              <w:ind w:left="-20"/>
              <w:jc w:val="right"/>
              <w:rPr>
                <w:rFonts w:asciiTheme="majorBidi" w:hAnsiTheme="majorBidi" w:cstheme="majorBidi"/>
                <w:sz w:val="28"/>
                <w:szCs w:val="28"/>
                <w:lang w:val="en-US"/>
              </w:rPr>
            </w:pPr>
            <w:r w:rsidRPr="00AD6164">
              <w:rPr>
                <w:rFonts w:asciiTheme="majorBidi" w:hAnsiTheme="majorBidi" w:cstheme="majorBidi"/>
                <w:sz w:val="28"/>
                <w:szCs w:val="28"/>
              </w:rPr>
              <w:t>711,336</w:t>
            </w:r>
          </w:p>
        </w:tc>
        <w:tc>
          <w:tcPr>
            <w:tcW w:w="1985" w:type="dxa"/>
            <w:vAlign w:val="bottom"/>
          </w:tcPr>
          <w:p w14:paraId="7DA68C81" w14:textId="1570604A" w:rsidR="00665BBD" w:rsidRPr="00AD6164" w:rsidRDefault="00665BBD" w:rsidP="00665BBD">
            <w:pPr>
              <w:pBdr>
                <w:bottom w:val="double" w:sz="4" w:space="1" w:color="auto"/>
              </w:pBdr>
              <w:spacing w:line="240" w:lineRule="auto"/>
              <w:ind w:left="-54"/>
              <w:jc w:val="right"/>
              <w:rPr>
                <w:rFonts w:asciiTheme="majorBidi" w:hAnsiTheme="majorBidi" w:cstheme="majorBidi"/>
                <w:sz w:val="28"/>
                <w:szCs w:val="28"/>
              </w:rPr>
            </w:pPr>
            <w:r w:rsidRPr="00AD6164">
              <w:rPr>
                <w:rFonts w:asciiTheme="majorBidi" w:hAnsiTheme="majorBidi" w:cstheme="majorBidi"/>
                <w:sz w:val="28"/>
                <w:szCs w:val="28"/>
                <w:lang w:val="en-US"/>
              </w:rPr>
              <w:t>732,313</w:t>
            </w:r>
          </w:p>
        </w:tc>
      </w:tr>
      <w:tr w:rsidR="000253F2" w:rsidRPr="00AD6164" w14:paraId="7CC24CDD" w14:textId="77777777" w:rsidTr="000253F2">
        <w:trPr>
          <w:trHeight w:val="151"/>
        </w:trPr>
        <w:tc>
          <w:tcPr>
            <w:tcW w:w="4535" w:type="dxa"/>
          </w:tcPr>
          <w:p w14:paraId="74D876BD" w14:textId="77777777" w:rsidR="000253F2" w:rsidRPr="00AD6164" w:rsidRDefault="000253F2" w:rsidP="000253F2">
            <w:pPr>
              <w:spacing w:line="240" w:lineRule="auto"/>
              <w:ind w:left="33" w:right="-162"/>
              <w:jc w:val="thaiDistribute"/>
              <w:rPr>
                <w:rFonts w:asciiTheme="majorBidi" w:hAnsiTheme="majorBidi" w:cstheme="majorBidi"/>
                <w:sz w:val="24"/>
                <w:szCs w:val="24"/>
                <w:lang w:val="en-US"/>
              </w:rPr>
            </w:pPr>
          </w:p>
        </w:tc>
        <w:tc>
          <w:tcPr>
            <w:tcW w:w="1984" w:type="dxa"/>
            <w:vAlign w:val="bottom"/>
          </w:tcPr>
          <w:p w14:paraId="2F502B8B" w14:textId="77777777" w:rsidR="000253F2" w:rsidRPr="00AD6164" w:rsidRDefault="000253F2" w:rsidP="000253F2">
            <w:pPr>
              <w:spacing w:line="240" w:lineRule="auto"/>
              <w:ind w:left="-20"/>
              <w:jc w:val="right"/>
              <w:rPr>
                <w:rFonts w:asciiTheme="majorBidi" w:hAnsiTheme="majorBidi" w:cstheme="majorBidi"/>
                <w:sz w:val="24"/>
                <w:szCs w:val="24"/>
                <w:cs/>
                <w:lang w:val="en-US"/>
              </w:rPr>
            </w:pPr>
          </w:p>
        </w:tc>
        <w:tc>
          <w:tcPr>
            <w:tcW w:w="1985" w:type="dxa"/>
            <w:vAlign w:val="bottom"/>
          </w:tcPr>
          <w:p w14:paraId="6039B528" w14:textId="77777777" w:rsidR="000253F2" w:rsidRPr="00AD6164" w:rsidRDefault="000253F2" w:rsidP="000253F2">
            <w:pPr>
              <w:spacing w:line="240" w:lineRule="auto"/>
              <w:ind w:left="-54"/>
              <w:jc w:val="right"/>
              <w:rPr>
                <w:rFonts w:asciiTheme="majorBidi" w:hAnsiTheme="majorBidi" w:cstheme="majorBidi"/>
                <w:sz w:val="24"/>
                <w:szCs w:val="24"/>
                <w:lang w:val="en-US"/>
              </w:rPr>
            </w:pPr>
          </w:p>
        </w:tc>
      </w:tr>
      <w:tr w:rsidR="009A30E2" w:rsidRPr="00AD6164" w14:paraId="3C612240" w14:textId="77777777" w:rsidTr="000253F2">
        <w:trPr>
          <w:trHeight w:val="151"/>
        </w:trPr>
        <w:tc>
          <w:tcPr>
            <w:tcW w:w="4535" w:type="dxa"/>
          </w:tcPr>
          <w:p w14:paraId="131A1E23" w14:textId="77777777" w:rsidR="009A30E2" w:rsidRPr="00AD6164" w:rsidRDefault="009A30E2" w:rsidP="000253F2">
            <w:pPr>
              <w:spacing w:line="240" w:lineRule="auto"/>
              <w:ind w:left="33" w:right="-162"/>
              <w:jc w:val="thaiDistribute"/>
              <w:rPr>
                <w:rFonts w:asciiTheme="majorBidi" w:hAnsiTheme="majorBidi" w:cstheme="majorBidi"/>
                <w:sz w:val="24"/>
                <w:szCs w:val="24"/>
                <w:lang w:val="en-US"/>
              </w:rPr>
            </w:pPr>
          </w:p>
        </w:tc>
        <w:tc>
          <w:tcPr>
            <w:tcW w:w="1984" w:type="dxa"/>
            <w:vAlign w:val="bottom"/>
          </w:tcPr>
          <w:p w14:paraId="6C02D424" w14:textId="77777777" w:rsidR="009A30E2" w:rsidRPr="00AD6164" w:rsidRDefault="009A30E2" w:rsidP="000253F2">
            <w:pPr>
              <w:spacing w:line="240" w:lineRule="auto"/>
              <w:ind w:left="-20"/>
              <w:jc w:val="right"/>
              <w:rPr>
                <w:rFonts w:asciiTheme="majorBidi" w:hAnsiTheme="majorBidi" w:cstheme="majorBidi"/>
                <w:sz w:val="24"/>
                <w:szCs w:val="24"/>
                <w:cs/>
                <w:lang w:val="en-US"/>
              </w:rPr>
            </w:pPr>
          </w:p>
        </w:tc>
        <w:tc>
          <w:tcPr>
            <w:tcW w:w="1985" w:type="dxa"/>
            <w:vAlign w:val="bottom"/>
          </w:tcPr>
          <w:p w14:paraId="43916875" w14:textId="77777777" w:rsidR="009A30E2" w:rsidRPr="00AD6164" w:rsidRDefault="009A30E2" w:rsidP="000253F2">
            <w:pPr>
              <w:spacing w:line="240" w:lineRule="auto"/>
              <w:ind w:left="-54"/>
              <w:jc w:val="right"/>
              <w:rPr>
                <w:rFonts w:asciiTheme="majorBidi" w:hAnsiTheme="majorBidi" w:cstheme="majorBidi"/>
                <w:sz w:val="24"/>
                <w:szCs w:val="24"/>
                <w:lang w:val="en-US"/>
              </w:rPr>
            </w:pPr>
          </w:p>
        </w:tc>
      </w:tr>
      <w:tr w:rsidR="00665BBD" w:rsidRPr="00AD6164" w14:paraId="0E67A62B" w14:textId="77777777" w:rsidTr="00665BBD">
        <w:tc>
          <w:tcPr>
            <w:tcW w:w="4535" w:type="dxa"/>
          </w:tcPr>
          <w:p w14:paraId="450BA5A8" w14:textId="3C5FA2A7" w:rsidR="00665BBD" w:rsidRPr="00AD6164" w:rsidRDefault="00665BBD" w:rsidP="00665BBD">
            <w:pPr>
              <w:spacing w:line="240" w:lineRule="auto"/>
              <w:ind w:left="33"/>
              <w:jc w:val="thaiDistribute"/>
              <w:rPr>
                <w:rFonts w:asciiTheme="majorBidi" w:hAnsiTheme="majorBidi" w:cstheme="majorBidi"/>
                <w:sz w:val="28"/>
                <w:szCs w:val="28"/>
                <w:cs/>
                <w:lang w:val="en-US"/>
              </w:rPr>
            </w:pPr>
            <w:r w:rsidRPr="00AD6164">
              <w:rPr>
                <w:rFonts w:asciiTheme="majorBidi" w:hAnsiTheme="majorBidi" w:cstheme="majorBidi"/>
                <w:sz w:val="28"/>
                <w:szCs w:val="28"/>
                <w:lang w:val="en-US"/>
              </w:rPr>
              <w:lastRenderedPageBreak/>
              <w:t>Current</w:t>
            </w:r>
          </w:p>
        </w:tc>
        <w:tc>
          <w:tcPr>
            <w:tcW w:w="1984" w:type="dxa"/>
            <w:vAlign w:val="bottom"/>
          </w:tcPr>
          <w:p w14:paraId="6ADF031B" w14:textId="3E770E59" w:rsidR="00665BBD" w:rsidRPr="00AD6164" w:rsidRDefault="00665BBD" w:rsidP="00665BBD">
            <w:pPr>
              <w:spacing w:line="240" w:lineRule="auto"/>
              <w:ind w:left="-20"/>
              <w:jc w:val="right"/>
              <w:rPr>
                <w:rFonts w:asciiTheme="majorBidi" w:hAnsiTheme="majorBidi" w:cstheme="majorBidi"/>
                <w:sz w:val="28"/>
                <w:szCs w:val="28"/>
                <w:lang w:val="en-US"/>
              </w:rPr>
            </w:pPr>
            <w:r w:rsidRPr="00AD6164">
              <w:rPr>
                <w:rFonts w:asciiTheme="majorBidi" w:hAnsiTheme="majorBidi" w:cstheme="majorBidi"/>
                <w:sz w:val="28"/>
                <w:szCs w:val="28"/>
              </w:rPr>
              <w:t>336,044</w:t>
            </w:r>
          </w:p>
        </w:tc>
        <w:tc>
          <w:tcPr>
            <w:tcW w:w="1985" w:type="dxa"/>
            <w:vAlign w:val="bottom"/>
          </w:tcPr>
          <w:p w14:paraId="4387D990" w14:textId="6A8532AC" w:rsidR="00665BBD" w:rsidRPr="00AD6164" w:rsidRDefault="00665BBD" w:rsidP="00665BBD">
            <w:pPr>
              <w:spacing w:line="240" w:lineRule="auto"/>
              <w:ind w:left="-54"/>
              <w:jc w:val="right"/>
              <w:rPr>
                <w:rFonts w:asciiTheme="majorBidi" w:hAnsiTheme="majorBidi" w:cstheme="majorBidi"/>
                <w:sz w:val="28"/>
                <w:szCs w:val="28"/>
                <w:lang w:val="en-US"/>
              </w:rPr>
            </w:pPr>
            <w:r w:rsidRPr="00AD6164">
              <w:rPr>
                <w:rFonts w:asciiTheme="majorBidi" w:hAnsiTheme="majorBidi" w:cstheme="majorBidi"/>
                <w:sz w:val="28"/>
                <w:szCs w:val="28"/>
                <w:lang w:val="en-US"/>
              </w:rPr>
              <w:t>386,977</w:t>
            </w:r>
          </w:p>
        </w:tc>
      </w:tr>
      <w:tr w:rsidR="00665BBD" w:rsidRPr="00AD6164" w14:paraId="61886FFD" w14:textId="77777777" w:rsidTr="00665BBD">
        <w:tc>
          <w:tcPr>
            <w:tcW w:w="4535" w:type="dxa"/>
          </w:tcPr>
          <w:p w14:paraId="395E7558" w14:textId="7EC79DAE" w:rsidR="00665BBD" w:rsidRPr="00AD6164" w:rsidRDefault="00665BBD" w:rsidP="00665BBD">
            <w:pPr>
              <w:spacing w:line="240" w:lineRule="auto"/>
              <w:ind w:left="33" w:right="-162"/>
              <w:jc w:val="thaiDistribute"/>
              <w:rPr>
                <w:rFonts w:asciiTheme="majorBidi" w:hAnsiTheme="majorBidi" w:cstheme="majorBidi"/>
                <w:sz w:val="28"/>
                <w:szCs w:val="28"/>
                <w:cs/>
                <w:lang w:val="en-US"/>
              </w:rPr>
            </w:pPr>
            <w:r w:rsidRPr="00AD6164">
              <w:rPr>
                <w:rFonts w:asciiTheme="majorBidi" w:hAnsiTheme="majorBidi" w:cstheme="majorBidi"/>
                <w:sz w:val="28"/>
                <w:szCs w:val="28"/>
                <w:lang w:val="en-US"/>
              </w:rPr>
              <w:t>Non</w:t>
            </w:r>
            <w:r w:rsidRPr="00AD6164">
              <w:rPr>
                <w:rFonts w:asciiTheme="majorBidi" w:hAnsiTheme="majorBidi" w:cstheme="majorBidi"/>
                <w:sz w:val="28"/>
                <w:szCs w:val="28"/>
                <w:cs/>
                <w:lang w:val="en-US"/>
              </w:rPr>
              <w:t>-</w:t>
            </w:r>
            <w:r w:rsidRPr="00AD6164">
              <w:rPr>
                <w:rFonts w:asciiTheme="majorBidi" w:hAnsiTheme="majorBidi" w:cstheme="majorBidi"/>
                <w:sz w:val="28"/>
                <w:szCs w:val="28"/>
                <w:lang w:val="en-US"/>
              </w:rPr>
              <w:t>current</w:t>
            </w:r>
          </w:p>
        </w:tc>
        <w:tc>
          <w:tcPr>
            <w:tcW w:w="1984" w:type="dxa"/>
            <w:vAlign w:val="bottom"/>
          </w:tcPr>
          <w:p w14:paraId="77C893DF" w14:textId="786E4EB6" w:rsidR="00665BBD" w:rsidRPr="00AD6164" w:rsidRDefault="00665BBD" w:rsidP="00665BBD">
            <w:pPr>
              <w:pBdr>
                <w:bottom w:val="single" w:sz="4" w:space="1" w:color="auto"/>
              </w:pBdr>
              <w:spacing w:line="240" w:lineRule="auto"/>
              <w:ind w:left="-20"/>
              <w:jc w:val="right"/>
              <w:rPr>
                <w:rFonts w:asciiTheme="majorBidi" w:hAnsiTheme="majorBidi" w:cstheme="majorBidi"/>
                <w:sz w:val="28"/>
                <w:szCs w:val="28"/>
              </w:rPr>
            </w:pPr>
            <w:r w:rsidRPr="00AD6164">
              <w:rPr>
                <w:rFonts w:asciiTheme="majorBidi" w:hAnsiTheme="majorBidi" w:cstheme="majorBidi"/>
                <w:sz w:val="28"/>
                <w:szCs w:val="28"/>
              </w:rPr>
              <w:t>375,292</w:t>
            </w:r>
          </w:p>
        </w:tc>
        <w:tc>
          <w:tcPr>
            <w:tcW w:w="1985" w:type="dxa"/>
            <w:vAlign w:val="bottom"/>
          </w:tcPr>
          <w:p w14:paraId="2B7D693F" w14:textId="7EB531E7" w:rsidR="00665BBD" w:rsidRPr="00AD6164" w:rsidRDefault="00665BBD" w:rsidP="00665BBD">
            <w:pPr>
              <w:pBdr>
                <w:bottom w:val="single" w:sz="4" w:space="1" w:color="auto"/>
              </w:pBdr>
              <w:spacing w:line="240" w:lineRule="auto"/>
              <w:ind w:left="-54"/>
              <w:jc w:val="right"/>
              <w:rPr>
                <w:rFonts w:asciiTheme="majorBidi" w:hAnsiTheme="majorBidi" w:cstheme="majorBidi"/>
                <w:sz w:val="28"/>
                <w:szCs w:val="28"/>
                <w:lang w:val="en-US"/>
              </w:rPr>
            </w:pPr>
            <w:r w:rsidRPr="00AD6164">
              <w:rPr>
                <w:rFonts w:asciiTheme="majorBidi" w:hAnsiTheme="majorBidi" w:cstheme="majorBidi"/>
                <w:sz w:val="28"/>
                <w:szCs w:val="28"/>
              </w:rPr>
              <w:t>345,336</w:t>
            </w:r>
          </w:p>
        </w:tc>
      </w:tr>
      <w:tr w:rsidR="00665BBD" w:rsidRPr="00AD6164" w14:paraId="403D9055" w14:textId="77777777" w:rsidTr="00665BBD">
        <w:trPr>
          <w:trHeight w:val="437"/>
        </w:trPr>
        <w:tc>
          <w:tcPr>
            <w:tcW w:w="4535" w:type="dxa"/>
          </w:tcPr>
          <w:p w14:paraId="4A3D164D" w14:textId="1D0DD3BE" w:rsidR="00665BBD" w:rsidRPr="00AD6164" w:rsidRDefault="00665BBD" w:rsidP="00665BBD">
            <w:pPr>
              <w:spacing w:line="240" w:lineRule="auto"/>
              <w:ind w:left="33" w:right="-162"/>
              <w:jc w:val="thaiDistribute"/>
              <w:rPr>
                <w:rFonts w:asciiTheme="majorBidi" w:hAnsiTheme="majorBidi" w:cstheme="majorBidi"/>
                <w:b/>
                <w:bCs/>
                <w:sz w:val="28"/>
                <w:szCs w:val="28"/>
                <w:cs/>
                <w:lang w:val="en-US"/>
              </w:rPr>
            </w:pPr>
            <w:r w:rsidRPr="00AD6164">
              <w:rPr>
                <w:rFonts w:asciiTheme="majorBidi" w:hAnsiTheme="majorBidi" w:cstheme="majorBidi"/>
                <w:b/>
                <w:bCs/>
                <w:sz w:val="28"/>
                <w:szCs w:val="28"/>
                <w:lang w:val="en-US"/>
              </w:rPr>
              <w:t>Total</w:t>
            </w:r>
          </w:p>
        </w:tc>
        <w:tc>
          <w:tcPr>
            <w:tcW w:w="1984" w:type="dxa"/>
            <w:vAlign w:val="bottom"/>
          </w:tcPr>
          <w:p w14:paraId="248D5633" w14:textId="3ACE9FEB" w:rsidR="00665BBD" w:rsidRPr="00AD6164" w:rsidRDefault="00665BBD" w:rsidP="00665BBD">
            <w:pPr>
              <w:pBdr>
                <w:bottom w:val="double" w:sz="4" w:space="1" w:color="auto"/>
              </w:pBdr>
              <w:spacing w:line="240" w:lineRule="auto"/>
              <w:ind w:left="-20"/>
              <w:jc w:val="right"/>
              <w:rPr>
                <w:rFonts w:asciiTheme="majorBidi" w:hAnsiTheme="majorBidi" w:cstheme="majorBidi"/>
                <w:sz w:val="28"/>
                <w:szCs w:val="28"/>
              </w:rPr>
            </w:pPr>
            <w:r w:rsidRPr="00AD6164">
              <w:rPr>
                <w:rFonts w:asciiTheme="majorBidi" w:hAnsiTheme="majorBidi" w:cstheme="majorBidi"/>
                <w:sz w:val="28"/>
                <w:szCs w:val="28"/>
              </w:rPr>
              <w:t>711,336</w:t>
            </w:r>
          </w:p>
        </w:tc>
        <w:tc>
          <w:tcPr>
            <w:tcW w:w="1985" w:type="dxa"/>
            <w:vAlign w:val="bottom"/>
          </w:tcPr>
          <w:p w14:paraId="2F9ACC23" w14:textId="50C85BBA" w:rsidR="00665BBD" w:rsidRPr="00AD6164" w:rsidRDefault="00665BBD" w:rsidP="00665BBD">
            <w:pPr>
              <w:pBdr>
                <w:bottom w:val="double" w:sz="4" w:space="1" w:color="auto"/>
              </w:pBdr>
              <w:spacing w:line="240" w:lineRule="auto"/>
              <w:ind w:left="-54"/>
              <w:jc w:val="right"/>
              <w:rPr>
                <w:rFonts w:asciiTheme="majorBidi" w:hAnsiTheme="majorBidi" w:cstheme="majorBidi"/>
                <w:sz w:val="28"/>
                <w:szCs w:val="28"/>
                <w:lang w:val="en-US"/>
              </w:rPr>
            </w:pPr>
            <w:r w:rsidRPr="00AD6164">
              <w:rPr>
                <w:rFonts w:asciiTheme="majorBidi" w:hAnsiTheme="majorBidi" w:cstheme="majorBidi"/>
                <w:sz w:val="28"/>
                <w:szCs w:val="28"/>
                <w:lang w:val="en-US"/>
              </w:rPr>
              <w:t>732,313</w:t>
            </w:r>
          </w:p>
        </w:tc>
      </w:tr>
    </w:tbl>
    <w:p w14:paraId="6135A1A8" w14:textId="4B42D752" w:rsidR="001B4DB1" w:rsidRPr="00AD6164" w:rsidRDefault="001B4DB1" w:rsidP="000041A0">
      <w:pPr>
        <w:spacing w:before="120" w:after="120" w:line="240" w:lineRule="auto"/>
        <w:ind w:left="851"/>
        <w:jc w:val="thaiDistribute"/>
        <w:rPr>
          <w:rFonts w:asciiTheme="majorBidi" w:hAnsiTheme="majorBidi" w:cstheme="majorBidi"/>
          <w:sz w:val="28"/>
          <w:szCs w:val="28"/>
          <w:lang w:val="en-US"/>
        </w:rPr>
      </w:pPr>
      <w:r w:rsidRPr="00AD6164">
        <w:rPr>
          <w:rFonts w:asciiTheme="majorBidi" w:hAnsiTheme="majorBidi" w:cstheme="majorBidi"/>
          <w:sz w:val="28"/>
          <w:szCs w:val="28"/>
          <w:lang w:val="en-US"/>
        </w:rPr>
        <w:t>Movements of the allowance for expected credit losses – retention receivables under construction contracts</w:t>
      </w:r>
      <w:r w:rsidR="000253F2" w:rsidRPr="00AD6164">
        <w:rPr>
          <w:rFonts w:asciiTheme="majorBidi" w:hAnsiTheme="majorBidi" w:cstheme="majorBidi" w:hint="cs"/>
          <w:sz w:val="28"/>
          <w:szCs w:val="28"/>
          <w:cs/>
          <w:lang w:val="en-US"/>
        </w:rPr>
        <w:t xml:space="preserve"> </w:t>
      </w:r>
      <w:r w:rsidR="000253F2" w:rsidRPr="00AD6164">
        <w:rPr>
          <w:rFonts w:ascii="Angsana New" w:hAnsi="Angsana New"/>
          <w:sz w:val="28"/>
          <w:szCs w:val="28"/>
          <w:lang w:val="en-US"/>
        </w:rPr>
        <w:t>f</w:t>
      </w:r>
      <w:r w:rsidR="000253F2" w:rsidRPr="00AD6164">
        <w:rPr>
          <w:rFonts w:ascii="Angsana New" w:hAnsi="Angsana New"/>
          <w:sz w:val="28"/>
          <w:szCs w:val="28"/>
        </w:rPr>
        <w:t>or the nine-month period ended September 30, 2025</w:t>
      </w:r>
      <w:r w:rsidRPr="00AD6164">
        <w:rPr>
          <w:rFonts w:asciiTheme="majorBidi" w:hAnsiTheme="majorBidi" w:cstheme="majorBidi"/>
          <w:sz w:val="28"/>
          <w:szCs w:val="28"/>
          <w:lang w:val="en-US"/>
        </w:rPr>
        <w:t xml:space="preserve"> are as follows:</w:t>
      </w:r>
    </w:p>
    <w:tbl>
      <w:tblPr>
        <w:tblW w:w="8504" w:type="dxa"/>
        <w:tblInd w:w="851" w:type="dxa"/>
        <w:tblLook w:val="01E0" w:firstRow="1" w:lastRow="1" w:firstColumn="1" w:lastColumn="1" w:noHBand="0" w:noVBand="0"/>
      </w:tblPr>
      <w:tblGrid>
        <w:gridCol w:w="6520"/>
        <w:gridCol w:w="1984"/>
      </w:tblGrid>
      <w:tr w:rsidR="001B4DB1" w:rsidRPr="00AD6164" w14:paraId="5B38AE4F" w14:textId="77777777" w:rsidTr="000253F2">
        <w:tc>
          <w:tcPr>
            <w:tcW w:w="6520" w:type="dxa"/>
          </w:tcPr>
          <w:p w14:paraId="6187891D" w14:textId="77777777" w:rsidR="001B4DB1" w:rsidRPr="00AD6164" w:rsidRDefault="001B4DB1" w:rsidP="000253F2">
            <w:pPr>
              <w:spacing w:line="240" w:lineRule="auto"/>
              <w:ind w:left="522"/>
              <w:jc w:val="thaiDistribute"/>
              <w:rPr>
                <w:rFonts w:asciiTheme="majorBidi" w:hAnsiTheme="majorBidi" w:cstheme="majorBidi"/>
                <w:sz w:val="28"/>
                <w:szCs w:val="28"/>
                <w:lang w:val="en-US"/>
              </w:rPr>
            </w:pPr>
          </w:p>
        </w:tc>
        <w:tc>
          <w:tcPr>
            <w:tcW w:w="1984" w:type="dxa"/>
          </w:tcPr>
          <w:p w14:paraId="27A40AA2" w14:textId="77777777" w:rsidR="001B4DB1" w:rsidRPr="00AD6164" w:rsidRDefault="001B4DB1" w:rsidP="000253F2">
            <w:pPr>
              <w:pBdr>
                <w:bottom w:val="single" w:sz="4" w:space="1" w:color="auto"/>
              </w:pBdr>
              <w:spacing w:line="240" w:lineRule="auto"/>
              <w:ind w:left="15" w:hanging="15"/>
              <w:jc w:val="right"/>
              <w:rPr>
                <w:rFonts w:asciiTheme="majorBidi" w:hAnsiTheme="majorBidi" w:cstheme="majorBidi"/>
                <w:sz w:val="28"/>
                <w:szCs w:val="28"/>
                <w:cs/>
              </w:rPr>
            </w:pPr>
            <w:r w:rsidRPr="00AD6164">
              <w:rPr>
                <w:rFonts w:asciiTheme="majorBidi" w:hAnsiTheme="majorBidi"/>
                <w:sz w:val="28"/>
                <w:szCs w:val="28"/>
                <w:cs/>
              </w:rPr>
              <w:t>(</w:t>
            </w:r>
            <w:r w:rsidRPr="00AD6164">
              <w:rPr>
                <w:rFonts w:asciiTheme="majorBidi" w:hAnsiTheme="majorBidi" w:cstheme="majorBidi"/>
                <w:sz w:val="28"/>
                <w:szCs w:val="28"/>
              </w:rPr>
              <w:t>Unit : Thousand Baht)</w:t>
            </w:r>
          </w:p>
        </w:tc>
      </w:tr>
      <w:tr w:rsidR="001B4DB1" w:rsidRPr="00AD6164" w14:paraId="393119E8" w14:textId="77777777" w:rsidTr="000253F2">
        <w:tc>
          <w:tcPr>
            <w:tcW w:w="6520" w:type="dxa"/>
          </w:tcPr>
          <w:p w14:paraId="2883F527" w14:textId="77777777" w:rsidR="001B4DB1" w:rsidRPr="00AD6164" w:rsidRDefault="001B4DB1" w:rsidP="000253F2">
            <w:pPr>
              <w:spacing w:line="240" w:lineRule="auto"/>
              <w:ind w:left="522"/>
              <w:jc w:val="thaiDistribute"/>
              <w:rPr>
                <w:rFonts w:asciiTheme="majorBidi" w:hAnsiTheme="majorBidi" w:cstheme="majorBidi"/>
                <w:sz w:val="28"/>
                <w:szCs w:val="28"/>
              </w:rPr>
            </w:pPr>
          </w:p>
        </w:tc>
        <w:tc>
          <w:tcPr>
            <w:tcW w:w="1984" w:type="dxa"/>
          </w:tcPr>
          <w:p w14:paraId="69609495" w14:textId="77777777" w:rsidR="001B4DB1" w:rsidRPr="00AD6164" w:rsidRDefault="001B4DB1" w:rsidP="000253F2">
            <w:pPr>
              <w:pBdr>
                <w:bottom w:val="single" w:sz="4" w:space="1" w:color="auto"/>
              </w:pBdr>
              <w:spacing w:line="240" w:lineRule="auto"/>
              <w:ind w:left="15"/>
              <w:jc w:val="center"/>
              <w:rPr>
                <w:rFonts w:asciiTheme="majorBidi" w:hAnsiTheme="majorBidi" w:cstheme="majorBidi"/>
                <w:sz w:val="28"/>
                <w:szCs w:val="28"/>
              </w:rPr>
            </w:pPr>
            <w:r w:rsidRPr="00AD6164">
              <w:rPr>
                <w:rFonts w:asciiTheme="majorBidi" w:hAnsiTheme="majorBidi" w:cstheme="majorBidi"/>
                <w:sz w:val="28"/>
                <w:szCs w:val="28"/>
              </w:rPr>
              <w:t>Consolidated and Separate</w:t>
            </w:r>
          </w:p>
        </w:tc>
      </w:tr>
      <w:tr w:rsidR="001B4DB1" w:rsidRPr="00AD6164" w14:paraId="1E403BCB" w14:textId="77777777" w:rsidTr="000253F2">
        <w:tc>
          <w:tcPr>
            <w:tcW w:w="6520" w:type="dxa"/>
            <w:vAlign w:val="center"/>
          </w:tcPr>
          <w:p w14:paraId="4A8509D7" w14:textId="77777777" w:rsidR="001B4DB1" w:rsidRPr="00AD6164" w:rsidRDefault="001B4DB1" w:rsidP="000253F2">
            <w:pPr>
              <w:spacing w:line="240" w:lineRule="auto"/>
              <w:rPr>
                <w:rFonts w:asciiTheme="majorBidi" w:hAnsiTheme="majorBidi" w:cstheme="majorBidi"/>
                <w:b/>
                <w:bCs/>
                <w:sz w:val="28"/>
                <w:szCs w:val="28"/>
                <w:cs/>
              </w:rPr>
            </w:pPr>
            <w:r w:rsidRPr="00AD6164">
              <w:rPr>
                <w:rFonts w:ascii="Angsana New" w:hAnsi="Angsana New"/>
                <w:b/>
                <w:bCs/>
                <w:sz w:val="28"/>
                <w:szCs w:val="28"/>
                <w:lang w:val="en-US"/>
              </w:rPr>
              <w:t>As at January 1, 2025</w:t>
            </w:r>
          </w:p>
        </w:tc>
        <w:tc>
          <w:tcPr>
            <w:tcW w:w="1984" w:type="dxa"/>
          </w:tcPr>
          <w:p w14:paraId="6CD764BB" w14:textId="77777777" w:rsidR="001B4DB1" w:rsidRPr="00AD6164" w:rsidRDefault="001B4DB1" w:rsidP="000253F2">
            <w:pPr>
              <w:tabs>
                <w:tab w:val="decimal" w:pos="973"/>
              </w:tabs>
              <w:spacing w:line="240" w:lineRule="auto"/>
              <w:jc w:val="right"/>
              <w:rPr>
                <w:rFonts w:asciiTheme="majorBidi" w:hAnsiTheme="majorBidi" w:cstheme="majorBidi"/>
                <w:sz w:val="28"/>
                <w:szCs w:val="28"/>
              </w:rPr>
            </w:pPr>
            <w:r w:rsidRPr="00AD6164">
              <w:rPr>
                <w:rFonts w:asciiTheme="majorBidi" w:hAnsiTheme="majorBidi" w:cstheme="majorBidi"/>
                <w:sz w:val="28"/>
                <w:szCs w:val="28"/>
              </w:rPr>
              <w:t>(1,460</w:t>
            </w:r>
            <w:r w:rsidRPr="00AD6164">
              <w:rPr>
                <w:rFonts w:asciiTheme="majorBidi" w:hAnsiTheme="majorBidi" w:cstheme="majorBidi"/>
                <w:sz w:val="28"/>
                <w:szCs w:val="28"/>
                <w:cs/>
              </w:rPr>
              <w:t>)</w:t>
            </w:r>
          </w:p>
        </w:tc>
      </w:tr>
      <w:tr w:rsidR="00665BBD" w:rsidRPr="00AD6164" w14:paraId="6AF87429" w14:textId="77777777" w:rsidTr="00665BBD">
        <w:tc>
          <w:tcPr>
            <w:tcW w:w="6520" w:type="dxa"/>
            <w:vAlign w:val="center"/>
          </w:tcPr>
          <w:p w14:paraId="214296C4" w14:textId="77777777" w:rsidR="00665BBD" w:rsidRPr="00AD6164" w:rsidRDefault="00665BBD" w:rsidP="00665BBD">
            <w:pPr>
              <w:spacing w:line="240" w:lineRule="auto"/>
              <w:rPr>
                <w:rFonts w:asciiTheme="majorBidi" w:hAnsiTheme="majorBidi" w:cstheme="majorBidi"/>
                <w:sz w:val="28"/>
                <w:szCs w:val="28"/>
                <w:cs/>
              </w:rPr>
            </w:pPr>
            <w:r w:rsidRPr="00AD6164">
              <w:rPr>
                <w:rFonts w:ascii="Angsana New" w:hAnsi="Angsana New"/>
                <w:sz w:val="28"/>
                <w:szCs w:val="28"/>
              </w:rPr>
              <w:t>Reversal of allowance for expected credit losses</w:t>
            </w:r>
          </w:p>
        </w:tc>
        <w:tc>
          <w:tcPr>
            <w:tcW w:w="1984" w:type="dxa"/>
          </w:tcPr>
          <w:p w14:paraId="129EA3A4" w14:textId="4521F26C" w:rsidR="00665BBD" w:rsidRPr="00AD6164" w:rsidRDefault="00665BBD" w:rsidP="00665BBD">
            <w:pPr>
              <w:pBdr>
                <w:bottom w:val="single" w:sz="4" w:space="1" w:color="auto"/>
              </w:pBdr>
              <w:tabs>
                <w:tab w:val="decimal" w:pos="973"/>
              </w:tabs>
              <w:spacing w:line="240" w:lineRule="auto"/>
              <w:jc w:val="right"/>
              <w:rPr>
                <w:rFonts w:asciiTheme="majorBidi" w:hAnsiTheme="majorBidi" w:cstheme="majorBidi"/>
                <w:sz w:val="28"/>
                <w:szCs w:val="28"/>
                <w:cs/>
              </w:rPr>
            </w:pPr>
            <w:r w:rsidRPr="00AD6164">
              <w:rPr>
                <w:rFonts w:asciiTheme="majorBidi" w:hAnsiTheme="majorBidi" w:cstheme="majorBidi"/>
                <w:sz w:val="28"/>
                <w:szCs w:val="28"/>
              </w:rPr>
              <w:t>1,460</w:t>
            </w:r>
          </w:p>
        </w:tc>
      </w:tr>
      <w:tr w:rsidR="00665BBD" w:rsidRPr="00AD6164" w14:paraId="69B3471B" w14:textId="77777777" w:rsidTr="00665BBD">
        <w:trPr>
          <w:trHeight w:val="91"/>
        </w:trPr>
        <w:tc>
          <w:tcPr>
            <w:tcW w:w="6520" w:type="dxa"/>
            <w:vAlign w:val="center"/>
          </w:tcPr>
          <w:p w14:paraId="588D41D4" w14:textId="19FC00AD" w:rsidR="00665BBD" w:rsidRPr="00AD6164" w:rsidRDefault="00665BBD" w:rsidP="00665BBD">
            <w:pPr>
              <w:spacing w:line="240" w:lineRule="auto"/>
              <w:rPr>
                <w:rFonts w:asciiTheme="majorBidi" w:hAnsiTheme="majorBidi" w:cstheme="majorBidi"/>
                <w:b/>
                <w:bCs/>
                <w:sz w:val="28"/>
                <w:szCs w:val="28"/>
              </w:rPr>
            </w:pPr>
            <w:r w:rsidRPr="00AD6164">
              <w:rPr>
                <w:rFonts w:ascii="Angsana New" w:hAnsi="Angsana New"/>
                <w:b/>
                <w:bCs/>
                <w:sz w:val="28"/>
                <w:szCs w:val="28"/>
                <w:lang w:val="en-US"/>
              </w:rPr>
              <w:t xml:space="preserve">As at </w:t>
            </w:r>
            <w:r w:rsidRPr="00AD6164">
              <w:rPr>
                <w:rFonts w:ascii="Angsana New" w:hAnsi="Angsana New"/>
                <w:b/>
                <w:bCs/>
                <w:sz w:val="28"/>
                <w:szCs w:val="28"/>
              </w:rPr>
              <w:t>September</w:t>
            </w:r>
            <w:r w:rsidRPr="00AD6164">
              <w:rPr>
                <w:rFonts w:ascii="Angsana New" w:hAnsi="Angsana New"/>
                <w:b/>
                <w:bCs/>
                <w:sz w:val="28"/>
                <w:szCs w:val="28"/>
                <w:lang w:val="en-US"/>
              </w:rPr>
              <w:t xml:space="preserve"> 30, 2025</w:t>
            </w:r>
          </w:p>
        </w:tc>
        <w:tc>
          <w:tcPr>
            <w:tcW w:w="1984" w:type="dxa"/>
          </w:tcPr>
          <w:p w14:paraId="3E23424D" w14:textId="425DE570" w:rsidR="00665BBD" w:rsidRPr="00AD6164" w:rsidRDefault="00665BBD" w:rsidP="00665BBD">
            <w:pPr>
              <w:pBdr>
                <w:bottom w:val="double" w:sz="4" w:space="1" w:color="auto"/>
              </w:pBdr>
              <w:tabs>
                <w:tab w:val="decimal" w:pos="973"/>
              </w:tabs>
              <w:spacing w:line="240" w:lineRule="auto"/>
              <w:jc w:val="right"/>
              <w:rPr>
                <w:rFonts w:asciiTheme="majorBidi" w:hAnsiTheme="majorBidi" w:cstheme="majorBidi"/>
                <w:sz w:val="28"/>
                <w:szCs w:val="28"/>
              </w:rPr>
            </w:pPr>
            <w:r w:rsidRPr="00AD6164">
              <w:rPr>
                <w:rFonts w:asciiTheme="majorBidi" w:hAnsiTheme="majorBidi" w:cstheme="majorBidi"/>
                <w:sz w:val="28"/>
                <w:szCs w:val="28"/>
              </w:rPr>
              <w:t>-</w:t>
            </w:r>
          </w:p>
        </w:tc>
      </w:tr>
    </w:tbl>
    <w:p w14:paraId="3270B1A3" w14:textId="7951596F" w:rsidR="00B50691" w:rsidRPr="00AD6164" w:rsidRDefault="009866BE" w:rsidP="00DA29BB">
      <w:pPr>
        <w:pStyle w:val="Heading1"/>
        <w:numPr>
          <w:ilvl w:val="0"/>
          <w:numId w:val="10"/>
        </w:numPr>
        <w:spacing w:before="120" w:after="120" w:line="240" w:lineRule="auto"/>
        <w:ind w:left="851" w:hanging="425"/>
        <w:rPr>
          <w:rFonts w:asciiTheme="majorBidi" w:hAnsiTheme="majorBidi" w:cstheme="majorBidi"/>
          <w:i/>
          <w:iCs w:val="0"/>
          <w:szCs w:val="28"/>
          <w:cs/>
          <w:lang w:val="th-TH"/>
        </w:rPr>
      </w:pPr>
      <w:proofErr w:type="spellStart"/>
      <w:r w:rsidRPr="00AD6164">
        <w:rPr>
          <w:rFonts w:asciiTheme="majorBidi" w:hAnsiTheme="majorBidi" w:cstheme="majorBidi"/>
          <w:i/>
          <w:iCs w:val="0"/>
          <w:szCs w:val="28"/>
          <w:cs/>
          <w:lang w:val="th-TH"/>
        </w:rPr>
        <w:t>Unbilled</w:t>
      </w:r>
      <w:proofErr w:type="spellEnd"/>
      <w:r w:rsidRPr="00AD6164">
        <w:rPr>
          <w:rFonts w:asciiTheme="majorBidi" w:hAnsiTheme="majorBidi" w:cstheme="majorBidi"/>
          <w:i/>
          <w:iCs w:val="0"/>
          <w:szCs w:val="28"/>
          <w:cs/>
          <w:lang w:val="th-TH"/>
        </w:rPr>
        <w:t xml:space="preserve"> </w:t>
      </w:r>
      <w:proofErr w:type="spellStart"/>
      <w:r w:rsidRPr="00AD6164">
        <w:rPr>
          <w:rFonts w:asciiTheme="majorBidi" w:hAnsiTheme="majorBidi" w:cstheme="majorBidi"/>
          <w:i/>
          <w:iCs w:val="0"/>
          <w:szCs w:val="28"/>
          <w:cs/>
          <w:lang w:val="th-TH"/>
        </w:rPr>
        <w:t>construction</w:t>
      </w:r>
      <w:proofErr w:type="spellEnd"/>
      <w:r w:rsidRPr="00AD6164">
        <w:rPr>
          <w:rFonts w:asciiTheme="majorBidi" w:hAnsiTheme="majorBidi" w:cstheme="majorBidi"/>
          <w:i/>
          <w:iCs w:val="0"/>
          <w:szCs w:val="28"/>
          <w:cs/>
          <w:lang w:val="th-TH"/>
        </w:rPr>
        <w:t xml:space="preserve"> </w:t>
      </w:r>
      <w:proofErr w:type="spellStart"/>
      <w:r w:rsidRPr="00AD6164">
        <w:rPr>
          <w:rFonts w:asciiTheme="majorBidi" w:hAnsiTheme="majorBidi" w:cstheme="majorBidi"/>
          <w:i/>
          <w:iCs w:val="0"/>
          <w:szCs w:val="28"/>
          <w:cs/>
          <w:lang w:val="th-TH"/>
        </w:rPr>
        <w:t>in</w:t>
      </w:r>
      <w:proofErr w:type="spellEnd"/>
      <w:r w:rsidRPr="00AD6164">
        <w:rPr>
          <w:rFonts w:asciiTheme="majorBidi" w:hAnsiTheme="majorBidi" w:cstheme="majorBidi"/>
          <w:i/>
          <w:iCs w:val="0"/>
          <w:szCs w:val="28"/>
          <w:cs/>
          <w:lang w:val="th-TH"/>
        </w:rPr>
        <w:t xml:space="preserve"> </w:t>
      </w:r>
      <w:proofErr w:type="spellStart"/>
      <w:r w:rsidRPr="00AD6164">
        <w:rPr>
          <w:rFonts w:asciiTheme="majorBidi" w:hAnsiTheme="majorBidi" w:cstheme="majorBidi"/>
          <w:i/>
          <w:iCs w:val="0"/>
          <w:szCs w:val="28"/>
          <w:cs/>
          <w:lang w:val="th-TH"/>
        </w:rPr>
        <w:t>progress</w:t>
      </w:r>
      <w:proofErr w:type="spellEnd"/>
    </w:p>
    <w:tbl>
      <w:tblPr>
        <w:tblW w:w="8505" w:type="dxa"/>
        <w:tblInd w:w="851" w:type="dxa"/>
        <w:tblLayout w:type="fixed"/>
        <w:tblLook w:val="01E0" w:firstRow="1" w:lastRow="1" w:firstColumn="1" w:lastColumn="1" w:noHBand="0" w:noVBand="0"/>
      </w:tblPr>
      <w:tblGrid>
        <w:gridCol w:w="4536"/>
        <w:gridCol w:w="1984"/>
        <w:gridCol w:w="1985"/>
      </w:tblGrid>
      <w:tr w:rsidR="00FA4DAF" w:rsidRPr="00AD6164" w14:paraId="0D418B6A" w14:textId="77777777" w:rsidTr="000253F2">
        <w:tc>
          <w:tcPr>
            <w:tcW w:w="4536" w:type="dxa"/>
          </w:tcPr>
          <w:p w14:paraId="5ACD5FF5" w14:textId="77777777" w:rsidR="00FA4DAF" w:rsidRPr="00AD6164" w:rsidRDefault="00FA4DAF" w:rsidP="000041A0">
            <w:pPr>
              <w:spacing w:line="240" w:lineRule="auto"/>
              <w:ind w:left="-15" w:right="-162"/>
              <w:jc w:val="thaiDistribute"/>
              <w:rPr>
                <w:rFonts w:asciiTheme="majorBidi" w:hAnsiTheme="majorBidi" w:cstheme="majorBidi"/>
                <w:sz w:val="28"/>
                <w:szCs w:val="28"/>
                <w:lang w:val="en-US"/>
              </w:rPr>
            </w:pPr>
          </w:p>
        </w:tc>
        <w:tc>
          <w:tcPr>
            <w:tcW w:w="3969" w:type="dxa"/>
            <w:gridSpan w:val="2"/>
          </w:tcPr>
          <w:p w14:paraId="52D9EC0D" w14:textId="6FFAE860" w:rsidR="00FA4DAF" w:rsidRPr="00AD6164" w:rsidRDefault="00FA4DAF" w:rsidP="000041A0">
            <w:pPr>
              <w:pBdr>
                <w:bottom w:val="single" w:sz="4" w:space="1" w:color="auto"/>
              </w:pBdr>
              <w:spacing w:line="240" w:lineRule="auto"/>
              <w:ind w:left="-17" w:right="-20"/>
              <w:jc w:val="right"/>
              <w:rPr>
                <w:rFonts w:asciiTheme="majorBidi" w:hAnsiTheme="majorBidi" w:cstheme="majorBidi"/>
                <w:sz w:val="28"/>
                <w:szCs w:val="28"/>
                <w:cs/>
                <w:lang w:val="en-US"/>
              </w:rPr>
            </w:pPr>
            <w:r w:rsidRPr="00AD6164">
              <w:rPr>
                <w:rFonts w:asciiTheme="majorBidi" w:hAnsiTheme="majorBidi" w:cstheme="majorBidi"/>
                <w:sz w:val="28"/>
                <w:szCs w:val="28"/>
                <w:cs/>
              </w:rPr>
              <w:t>(</w:t>
            </w:r>
            <w:r w:rsidRPr="00AD6164">
              <w:rPr>
                <w:rFonts w:asciiTheme="majorBidi" w:hAnsiTheme="majorBidi" w:cstheme="majorBidi"/>
                <w:sz w:val="28"/>
                <w:szCs w:val="28"/>
              </w:rPr>
              <w:t>Unit : Thousand Baht)</w:t>
            </w:r>
          </w:p>
        </w:tc>
      </w:tr>
      <w:tr w:rsidR="00FA4DAF" w:rsidRPr="00AD6164" w14:paraId="645F10C3" w14:textId="77777777" w:rsidTr="000253F2">
        <w:tc>
          <w:tcPr>
            <w:tcW w:w="4536" w:type="dxa"/>
          </w:tcPr>
          <w:p w14:paraId="268E0912" w14:textId="77777777" w:rsidR="00FA4DAF" w:rsidRPr="00AD6164" w:rsidRDefault="00FA4DAF" w:rsidP="000041A0">
            <w:pPr>
              <w:spacing w:line="240" w:lineRule="auto"/>
              <w:ind w:left="-15" w:right="-162"/>
              <w:jc w:val="thaiDistribute"/>
              <w:rPr>
                <w:rFonts w:asciiTheme="majorBidi" w:hAnsiTheme="majorBidi" w:cstheme="majorBidi"/>
                <w:sz w:val="28"/>
                <w:szCs w:val="28"/>
                <w:lang w:val="en-US"/>
              </w:rPr>
            </w:pPr>
          </w:p>
        </w:tc>
        <w:tc>
          <w:tcPr>
            <w:tcW w:w="3969" w:type="dxa"/>
            <w:gridSpan w:val="2"/>
          </w:tcPr>
          <w:p w14:paraId="26A6B449" w14:textId="22834E42" w:rsidR="00FA4DAF" w:rsidRPr="00AD6164" w:rsidRDefault="00FA4DAF" w:rsidP="000041A0">
            <w:pPr>
              <w:pBdr>
                <w:bottom w:val="single" w:sz="4" w:space="1" w:color="auto"/>
              </w:pBdr>
              <w:spacing w:line="240" w:lineRule="auto"/>
              <w:ind w:left="-17" w:right="-96"/>
              <w:jc w:val="center"/>
              <w:rPr>
                <w:rFonts w:asciiTheme="majorBidi" w:hAnsiTheme="majorBidi" w:cstheme="majorBidi"/>
                <w:sz w:val="28"/>
                <w:szCs w:val="28"/>
                <w:lang w:val="en-US"/>
              </w:rPr>
            </w:pPr>
            <w:r w:rsidRPr="00AD6164">
              <w:rPr>
                <w:rFonts w:asciiTheme="majorBidi" w:hAnsiTheme="majorBidi" w:cstheme="majorBidi"/>
                <w:sz w:val="28"/>
                <w:szCs w:val="28"/>
                <w:lang w:val="en-US"/>
              </w:rPr>
              <w:t>Consolidated</w:t>
            </w:r>
            <w:r w:rsidRPr="00AD6164">
              <w:rPr>
                <w:rFonts w:asciiTheme="majorBidi" w:hAnsiTheme="majorBidi" w:cstheme="majorBidi"/>
                <w:sz w:val="28"/>
                <w:szCs w:val="28"/>
              </w:rPr>
              <w:t xml:space="preserve"> and Separate</w:t>
            </w:r>
          </w:p>
        </w:tc>
      </w:tr>
      <w:tr w:rsidR="00FA4DAF" w:rsidRPr="00AD6164" w14:paraId="42BE9B3C" w14:textId="77777777" w:rsidTr="000253F2">
        <w:tc>
          <w:tcPr>
            <w:tcW w:w="4536" w:type="dxa"/>
          </w:tcPr>
          <w:p w14:paraId="2F144D25" w14:textId="77777777" w:rsidR="00FA4DAF" w:rsidRPr="00AD6164" w:rsidRDefault="00FA4DAF" w:rsidP="000041A0">
            <w:pPr>
              <w:spacing w:line="240" w:lineRule="auto"/>
              <w:ind w:left="-15" w:right="-162"/>
              <w:jc w:val="thaiDistribute"/>
              <w:rPr>
                <w:rFonts w:asciiTheme="majorBidi" w:hAnsiTheme="majorBidi" w:cstheme="majorBidi"/>
                <w:sz w:val="28"/>
                <w:szCs w:val="28"/>
                <w:lang w:val="en-US"/>
              </w:rPr>
            </w:pPr>
          </w:p>
        </w:tc>
        <w:tc>
          <w:tcPr>
            <w:tcW w:w="1984" w:type="dxa"/>
          </w:tcPr>
          <w:p w14:paraId="685DAD67" w14:textId="2AFE972C" w:rsidR="00FA4DAF" w:rsidRPr="00AD6164" w:rsidRDefault="001B4DB1" w:rsidP="000041A0">
            <w:pPr>
              <w:pBdr>
                <w:bottom w:val="single" w:sz="4" w:space="1" w:color="auto"/>
              </w:pBdr>
              <w:spacing w:line="240" w:lineRule="auto"/>
              <w:ind w:left="-17"/>
              <w:jc w:val="center"/>
              <w:rPr>
                <w:rFonts w:asciiTheme="majorBidi" w:hAnsiTheme="majorBidi" w:cstheme="majorBidi"/>
                <w:sz w:val="28"/>
                <w:szCs w:val="28"/>
                <w:lang w:val="en-US"/>
              </w:rPr>
            </w:pPr>
            <w:r w:rsidRPr="00AD6164">
              <w:rPr>
                <w:rFonts w:asciiTheme="majorBidi" w:hAnsiTheme="majorBidi" w:cstheme="majorBidi"/>
                <w:spacing w:val="-4"/>
                <w:sz w:val="28"/>
                <w:szCs w:val="28"/>
              </w:rPr>
              <w:t>September 30</w:t>
            </w:r>
            <w:r w:rsidR="00FA4DAF" w:rsidRPr="00AD6164">
              <w:rPr>
                <w:rFonts w:asciiTheme="majorBidi" w:hAnsiTheme="majorBidi" w:cstheme="majorBidi"/>
                <w:sz w:val="28"/>
                <w:szCs w:val="28"/>
                <w:lang w:val="en-US"/>
              </w:rPr>
              <w:t>, 2025</w:t>
            </w:r>
          </w:p>
        </w:tc>
        <w:tc>
          <w:tcPr>
            <w:tcW w:w="1985" w:type="dxa"/>
          </w:tcPr>
          <w:p w14:paraId="581F459E" w14:textId="317FCE4F" w:rsidR="00FA4DAF" w:rsidRPr="00AD6164" w:rsidRDefault="00FA4DAF" w:rsidP="000041A0">
            <w:pPr>
              <w:pBdr>
                <w:bottom w:val="single" w:sz="4" w:space="1" w:color="auto"/>
              </w:pBdr>
              <w:spacing w:line="240" w:lineRule="auto"/>
              <w:ind w:left="-17"/>
              <w:jc w:val="center"/>
              <w:rPr>
                <w:rFonts w:asciiTheme="majorBidi" w:hAnsiTheme="majorBidi" w:cstheme="majorBidi"/>
                <w:sz w:val="28"/>
                <w:szCs w:val="28"/>
                <w:lang w:val="en-US"/>
              </w:rPr>
            </w:pPr>
            <w:r w:rsidRPr="00AD6164">
              <w:rPr>
                <w:rFonts w:asciiTheme="majorBidi" w:hAnsiTheme="majorBidi" w:cstheme="majorBidi"/>
                <w:sz w:val="28"/>
                <w:szCs w:val="28"/>
                <w:lang w:val="en-US"/>
              </w:rPr>
              <w:t>December 31, 2024</w:t>
            </w:r>
          </w:p>
        </w:tc>
      </w:tr>
      <w:tr w:rsidR="00665BBD" w:rsidRPr="00AD6164" w14:paraId="4CA72F36" w14:textId="77777777" w:rsidTr="00665BBD">
        <w:tc>
          <w:tcPr>
            <w:tcW w:w="4536" w:type="dxa"/>
          </w:tcPr>
          <w:p w14:paraId="467C883E" w14:textId="6D31F944" w:rsidR="00665BBD" w:rsidRPr="00AD6164" w:rsidRDefault="00665BBD" w:rsidP="00665BBD">
            <w:pPr>
              <w:spacing w:line="240" w:lineRule="auto"/>
              <w:ind w:left="60" w:right="-108" w:hanging="87"/>
              <w:rPr>
                <w:rFonts w:asciiTheme="majorBidi" w:hAnsiTheme="majorBidi" w:cstheme="majorBidi"/>
                <w:sz w:val="28"/>
                <w:szCs w:val="28"/>
                <w:cs/>
              </w:rPr>
            </w:pPr>
            <w:r w:rsidRPr="00AD6164">
              <w:rPr>
                <w:rFonts w:asciiTheme="majorBidi" w:hAnsiTheme="majorBidi" w:cstheme="majorBidi"/>
                <w:sz w:val="28"/>
                <w:szCs w:val="28"/>
              </w:rPr>
              <w:t>Unbilled construction in progress</w:t>
            </w:r>
          </w:p>
        </w:tc>
        <w:tc>
          <w:tcPr>
            <w:tcW w:w="1984" w:type="dxa"/>
            <w:tcBorders>
              <w:left w:val="nil"/>
            </w:tcBorders>
            <w:vAlign w:val="bottom"/>
          </w:tcPr>
          <w:p w14:paraId="4BA34BB8" w14:textId="3D16E73D" w:rsidR="00665BBD" w:rsidRPr="00AD6164" w:rsidRDefault="00665BBD" w:rsidP="00665BBD">
            <w:pPr>
              <w:spacing w:line="240" w:lineRule="auto"/>
              <w:ind w:left="-20"/>
              <w:jc w:val="right"/>
              <w:rPr>
                <w:rFonts w:asciiTheme="majorBidi" w:hAnsiTheme="majorBidi" w:cstheme="majorBidi"/>
                <w:sz w:val="28"/>
                <w:szCs w:val="28"/>
                <w:lang w:val="en-US"/>
              </w:rPr>
            </w:pPr>
            <w:r w:rsidRPr="00AD6164">
              <w:rPr>
                <w:rFonts w:asciiTheme="majorBidi" w:hAnsiTheme="majorBidi" w:cstheme="majorBidi"/>
                <w:sz w:val="28"/>
                <w:szCs w:val="28"/>
              </w:rPr>
              <w:t>331,592</w:t>
            </w:r>
          </w:p>
        </w:tc>
        <w:tc>
          <w:tcPr>
            <w:tcW w:w="1985" w:type="dxa"/>
            <w:vAlign w:val="bottom"/>
          </w:tcPr>
          <w:p w14:paraId="5E53B72D" w14:textId="24792E84" w:rsidR="00665BBD" w:rsidRPr="00AD6164" w:rsidRDefault="00665BBD" w:rsidP="00665BBD">
            <w:pPr>
              <w:spacing w:line="240" w:lineRule="auto"/>
              <w:ind w:left="10"/>
              <w:jc w:val="right"/>
              <w:rPr>
                <w:rFonts w:asciiTheme="majorBidi" w:hAnsiTheme="majorBidi" w:cstheme="majorBidi"/>
                <w:sz w:val="28"/>
                <w:szCs w:val="28"/>
              </w:rPr>
            </w:pPr>
            <w:r w:rsidRPr="00AD6164">
              <w:rPr>
                <w:rFonts w:asciiTheme="majorBidi" w:hAnsiTheme="majorBidi" w:cstheme="majorBidi"/>
                <w:sz w:val="28"/>
                <w:szCs w:val="28"/>
              </w:rPr>
              <w:t>325,716</w:t>
            </w:r>
          </w:p>
        </w:tc>
      </w:tr>
      <w:tr w:rsidR="00665BBD" w:rsidRPr="00AD6164" w14:paraId="1949ACA9" w14:textId="77777777" w:rsidTr="00665BBD">
        <w:tc>
          <w:tcPr>
            <w:tcW w:w="4536" w:type="dxa"/>
          </w:tcPr>
          <w:p w14:paraId="44CAF9BE" w14:textId="6629509C" w:rsidR="00665BBD" w:rsidRPr="00AD6164" w:rsidRDefault="00665BBD" w:rsidP="00665BBD">
            <w:pPr>
              <w:spacing w:line="240" w:lineRule="auto"/>
              <w:ind w:left="60" w:right="-162" w:hanging="87"/>
              <w:jc w:val="thaiDistribute"/>
              <w:rPr>
                <w:rFonts w:asciiTheme="majorBidi" w:hAnsiTheme="majorBidi" w:cstheme="majorBidi"/>
                <w:sz w:val="28"/>
                <w:szCs w:val="28"/>
                <w:cs/>
                <w:lang w:val="en-US"/>
              </w:rPr>
            </w:pPr>
            <w:r w:rsidRPr="00AD6164">
              <w:rPr>
                <w:rFonts w:asciiTheme="majorBidi" w:hAnsiTheme="majorBidi" w:cstheme="majorBidi"/>
                <w:sz w:val="28"/>
                <w:szCs w:val="28"/>
                <w:u w:val="single"/>
                <w:lang w:val="en-US"/>
              </w:rPr>
              <w:t>Less</w:t>
            </w:r>
            <w:r w:rsidRPr="00AD6164">
              <w:rPr>
                <w:rFonts w:asciiTheme="majorBidi" w:hAnsiTheme="majorBidi" w:cstheme="majorBidi"/>
                <w:sz w:val="28"/>
                <w:szCs w:val="28"/>
                <w:lang w:val="en-US"/>
              </w:rPr>
              <w:t xml:space="preserve"> allowance </w:t>
            </w:r>
            <w:r w:rsidRPr="00AD6164">
              <w:rPr>
                <w:rFonts w:asciiTheme="majorBidi" w:hAnsiTheme="majorBidi" w:cstheme="majorBidi"/>
                <w:sz w:val="28"/>
                <w:szCs w:val="28"/>
              </w:rPr>
              <w:t>for expected credit losses</w:t>
            </w:r>
          </w:p>
        </w:tc>
        <w:tc>
          <w:tcPr>
            <w:tcW w:w="1984" w:type="dxa"/>
            <w:tcBorders>
              <w:left w:val="nil"/>
            </w:tcBorders>
            <w:vAlign w:val="bottom"/>
          </w:tcPr>
          <w:p w14:paraId="6FFBA1B3" w14:textId="32B1EC86" w:rsidR="00665BBD" w:rsidRPr="00AD6164" w:rsidRDefault="00665BBD" w:rsidP="00665BBD">
            <w:pPr>
              <w:pBdr>
                <w:bottom w:val="single" w:sz="4" w:space="1" w:color="auto"/>
              </w:pBdr>
              <w:spacing w:line="240" w:lineRule="auto"/>
              <w:ind w:left="-20"/>
              <w:jc w:val="right"/>
              <w:rPr>
                <w:rFonts w:asciiTheme="majorBidi" w:hAnsiTheme="majorBidi" w:cstheme="majorBidi"/>
                <w:sz w:val="28"/>
                <w:szCs w:val="28"/>
              </w:rPr>
            </w:pPr>
            <w:r w:rsidRPr="00AD6164">
              <w:rPr>
                <w:rFonts w:asciiTheme="majorBidi" w:hAnsiTheme="majorBidi" w:cstheme="majorBidi"/>
                <w:sz w:val="28"/>
                <w:szCs w:val="28"/>
              </w:rPr>
              <w:t>(1,446)</w:t>
            </w:r>
          </w:p>
        </w:tc>
        <w:tc>
          <w:tcPr>
            <w:tcW w:w="1985" w:type="dxa"/>
            <w:vAlign w:val="bottom"/>
          </w:tcPr>
          <w:p w14:paraId="2EB60E27" w14:textId="125B4C53" w:rsidR="00665BBD" w:rsidRPr="00AD6164" w:rsidRDefault="00665BBD" w:rsidP="00665BBD">
            <w:pPr>
              <w:pBdr>
                <w:bottom w:val="single" w:sz="4" w:space="1" w:color="auto"/>
              </w:pBdr>
              <w:spacing w:line="240" w:lineRule="auto"/>
              <w:ind w:left="10"/>
              <w:jc w:val="right"/>
              <w:rPr>
                <w:rFonts w:asciiTheme="majorBidi" w:hAnsiTheme="majorBidi" w:cstheme="majorBidi"/>
                <w:sz w:val="28"/>
                <w:szCs w:val="28"/>
              </w:rPr>
            </w:pPr>
            <w:r w:rsidRPr="00AD6164">
              <w:rPr>
                <w:rFonts w:asciiTheme="majorBidi" w:hAnsiTheme="majorBidi" w:cstheme="majorBidi"/>
                <w:sz w:val="28"/>
                <w:szCs w:val="28"/>
                <w:lang w:val="en-US"/>
              </w:rPr>
              <w:t>(4,969</w:t>
            </w:r>
            <w:r w:rsidRPr="00AD6164">
              <w:rPr>
                <w:rFonts w:asciiTheme="majorBidi" w:hAnsiTheme="majorBidi" w:cstheme="majorBidi"/>
                <w:sz w:val="28"/>
                <w:szCs w:val="28"/>
                <w:cs/>
                <w:lang w:val="en-US"/>
              </w:rPr>
              <w:t>)</w:t>
            </w:r>
          </w:p>
        </w:tc>
      </w:tr>
      <w:tr w:rsidR="00665BBD" w:rsidRPr="00AD6164" w14:paraId="4119A447" w14:textId="77777777" w:rsidTr="00665BBD">
        <w:trPr>
          <w:trHeight w:val="337"/>
        </w:trPr>
        <w:tc>
          <w:tcPr>
            <w:tcW w:w="4536" w:type="dxa"/>
          </w:tcPr>
          <w:p w14:paraId="3A71959A" w14:textId="23A4ABB2" w:rsidR="00665BBD" w:rsidRPr="00AD6164" w:rsidRDefault="00665BBD" w:rsidP="00665BBD">
            <w:pPr>
              <w:spacing w:line="240" w:lineRule="auto"/>
              <w:ind w:left="60" w:right="-162" w:hanging="87"/>
              <w:jc w:val="thaiDistribute"/>
              <w:rPr>
                <w:rFonts w:asciiTheme="majorBidi" w:hAnsiTheme="majorBidi" w:cstheme="majorBidi"/>
                <w:b/>
                <w:bCs/>
                <w:sz w:val="28"/>
                <w:szCs w:val="28"/>
                <w:cs/>
                <w:lang w:val="en-US"/>
              </w:rPr>
            </w:pPr>
            <w:r w:rsidRPr="00AD6164">
              <w:rPr>
                <w:rFonts w:asciiTheme="majorBidi" w:hAnsiTheme="majorBidi" w:cstheme="majorBidi"/>
                <w:b/>
                <w:bCs/>
                <w:sz w:val="28"/>
                <w:szCs w:val="28"/>
                <w:lang w:val="en-US"/>
              </w:rPr>
              <w:t>Net</w:t>
            </w:r>
          </w:p>
        </w:tc>
        <w:tc>
          <w:tcPr>
            <w:tcW w:w="1984" w:type="dxa"/>
            <w:tcBorders>
              <w:left w:val="nil"/>
            </w:tcBorders>
            <w:vAlign w:val="bottom"/>
          </w:tcPr>
          <w:p w14:paraId="1AFD3811" w14:textId="6ECB9097" w:rsidR="00665BBD" w:rsidRPr="00AD6164" w:rsidRDefault="00665BBD" w:rsidP="00665BBD">
            <w:pPr>
              <w:pBdr>
                <w:bottom w:val="double" w:sz="4" w:space="1" w:color="auto"/>
              </w:pBdr>
              <w:spacing w:line="240" w:lineRule="auto"/>
              <w:ind w:left="-20"/>
              <w:jc w:val="right"/>
              <w:rPr>
                <w:rFonts w:asciiTheme="majorBidi" w:hAnsiTheme="majorBidi" w:cstheme="majorBidi"/>
                <w:b/>
                <w:bCs/>
                <w:sz w:val="28"/>
                <w:szCs w:val="28"/>
                <w:lang w:val="en-US"/>
              </w:rPr>
            </w:pPr>
            <w:r w:rsidRPr="00AD6164">
              <w:rPr>
                <w:rFonts w:asciiTheme="majorBidi" w:hAnsiTheme="majorBidi" w:cstheme="majorBidi"/>
                <w:sz w:val="28"/>
                <w:szCs w:val="28"/>
              </w:rPr>
              <w:t>330,146</w:t>
            </w:r>
          </w:p>
        </w:tc>
        <w:tc>
          <w:tcPr>
            <w:tcW w:w="1985" w:type="dxa"/>
            <w:vAlign w:val="bottom"/>
          </w:tcPr>
          <w:p w14:paraId="2071997A" w14:textId="5AD2448B" w:rsidR="00665BBD" w:rsidRPr="00AD6164" w:rsidRDefault="00665BBD" w:rsidP="00665BBD">
            <w:pPr>
              <w:pBdr>
                <w:bottom w:val="double" w:sz="4" w:space="1" w:color="auto"/>
              </w:pBdr>
              <w:spacing w:line="240" w:lineRule="auto"/>
              <w:ind w:left="10"/>
              <w:jc w:val="right"/>
              <w:rPr>
                <w:rFonts w:asciiTheme="majorBidi" w:hAnsiTheme="majorBidi" w:cstheme="majorBidi"/>
                <w:sz w:val="28"/>
                <w:szCs w:val="28"/>
              </w:rPr>
            </w:pPr>
            <w:r w:rsidRPr="00AD6164">
              <w:rPr>
                <w:rFonts w:asciiTheme="majorBidi" w:hAnsiTheme="majorBidi" w:cstheme="majorBidi"/>
                <w:sz w:val="28"/>
                <w:szCs w:val="28"/>
              </w:rPr>
              <w:t>320,747</w:t>
            </w:r>
          </w:p>
        </w:tc>
      </w:tr>
    </w:tbl>
    <w:p w14:paraId="63EF4EAB" w14:textId="55271992" w:rsidR="001B4DB1" w:rsidRPr="00AD6164" w:rsidRDefault="001B4DB1" w:rsidP="0094255D">
      <w:pPr>
        <w:pStyle w:val="Heading1"/>
        <w:numPr>
          <w:ilvl w:val="0"/>
          <w:numId w:val="0"/>
        </w:numPr>
        <w:spacing w:before="120" w:after="120" w:line="240" w:lineRule="auto"/>
        <w:ind w:left="851"/>
        <w:jc w:val="thaiDistribute"/>
        <w:rPr>
          <w:b w:val="0"/>
          <w:bCs w:val="0"/>
          <w:i/>
          <w:iCs w:val="0"/>
          <w:cs/>
          <w:lang w:val="en-US"/>
        </w:rPr>
      </w:pPr>
      <w:bookmarkStart w:id="5" w:name="_Hlk128132054"/>
      <w:r w:rsidRPr="00AD6164">
        <w:rPr>
          <w:b w:val="0"/>
          <w:bCs w:val="0"/>
          <w:lang w:val="en-US"/>
        </w:rPr>
        <w:t>Movements of the allowance for expected credit losses - unbilled construction in progress</w:t>
      </w:r>
      <w:r w:rsidR="000253F2" w:rsidRPr="00AD6164">
        <w:rPr>
          <w:b w:val="0"/>
          <w:bCs w:val="0"/>
          <w:lang w:val="en-US"/>
        </w:rPr>
        <w:t xml:space="preserve"> </w:t>
      </w:r>
      <w:r w:rsidR="000253F2" w:rsidRPr="00AD6164">
        <w:rPr>
          <w:rFonts w:ascii="Angsana New" w:hAnsi="Angsana New"/>
          <w:b w:val="0"/>
          <w:bCs w:val="0"/>
          <w:szCs w:val="28"/>
        </w:rPr>
        <w:t>for the nine-month period ended September 30, 2025</w:t>
      </w:r>
      <w:r w:rsidRPr="00AD6164">
        <w:rPr>
          <w:b w:val="0"/>
          <w:bCs w:val="0"/>
          <w:lang w:val="en-US"/>
        </w:rPr>
        <w:t xml:space="preserve"> are as follows:</w:t>
      </w:r>
    </w:p>
    <w:bookmarkEnd w:id="5"/>
    <w:tbl>
      <w:tblPr>
        <w:tblW w:w="8504" w:type="dxa"/>
        <w:tblInd w:w="851" w:type="dxa"/>
        <w:tblLook w:val="01E0" w:firstRow="1" w:lastRow="1" w:firstColumn="1" w:lastColumn="1" w:noHBand="0" w:noVBand="0"/>
      </w:tblPr>
      <w:tblGrid>
        <w:gridCol w:w="6520"/>
        <w:gridCol w:w="1984"/>
      </w:tblGrid>
      <w:tr w:rsidR="001B4DB1" w:rsidRPr="00AD6164" w14:paraId="21022173" w14:textId="77777777" w:rsidTr="000253F2">
        <w:tc>
          <w:tcPr>
            <w:tcW w:w="6520" w:type="dxa"/>
          </w:tcPr>
          <w:p w14:paraId="6EA9F4AC" w14:textId="77777777" w:rsidR="001B4DB1" w:rsidRPr="00AD6164" w:rsidRDefault="001B4DB1" w:rsidP="000253F2">
            <w:pPr>
              <w:spacing w:line="240" w:lineRule="auto"/>
              <w:ind w:left="522"/>
              <w:jc w:val="thaiDistribute"/>
              <w:rPr>
                <w:rFonts w:asciiTheme="majorBidi" w:hAnsiTheme="majorBidi" w:cstheme="majorBidi"/>
                <w:sz w:val="28"/>
                <w:szCs w:val="28"/>
                <w:cs/>
              </w:rPr>
            </w:pPr>
          </w:p>
        </w:tc>
        <w:tc>
          <w:tcPr>
            <w:tcW w:w="1984" w:type="dxa"/>
          </w:tcPr>
          <w:p w14:paraId="091C62AC" w14:textId="77777777" w:rsidR="001B4DB1" w:rsidRPr="00AD6164" w:rsidRDefault="001B4DB1" w:rsidP="000253F2">
            <w:pPr>
              <w:pBdr>
                <w:bottom w:val="single" w:sz="4" w:space="1" w:color="auto"/>
              </w:pBdr>
              <w:spacing w:line="240" w:lineRule="auto"/>
              <w:ind w:left="15" w:hanging="15"/>
              <w:jc w:val="right"/>
              <w:rPr>
                <w:rFonts w:asciiTheme="majorBidi" w:hAnsiTheme="majorBidi" w:cstheme="majorBidi"/>
                <w:sz w:val="28"/>
                <w:szCs w:val="28"/>
                <w:cs/>
              </w:rPr>
            </w:pPr>
            <w:r w:rsidRPr="00AD6164">
              <w:rPr>
                <w:rFonts w:asciiTheme="majorBidi" w:hAnsiTheme="majorBidi"/>
                <w:sz w:val="28"/>
                <w:szCs w:val="28"/>
                <w:cs/>
              </w:rPr>
              <w:t>(</w:t>
            </w:r>
            <w:r w:rsidRPr="00AD6164">
              <w:rPr>
                <w:rFonts w:asciiTheme="majorBidi" w:hAnsiTheme="majorBidi" w:cstheme="majorBidi"/>
                <w:sz w:val="28"/>
                <w:szCs w:val="28"/>
              </w:rPr>
              <w:t>Unit : Thousand Baht)</w:t>
            </w:r>
          </w:p>
        </w:tc>
      </w:tr>
      <w:tr w:rsidR="001B4DB1" w:rsidRPr="00AD6164" w14:paraId="683A33E7" w14:textId="77777777" w:rsidTr="000253F2">
        <w:tc>
          <w:tcPr>
            <w:tcW w:w="6520" w:type="dxa"/>
          </w:tcPr>
          <w:p w14:paraId="69C9FEC2" w14:textId="77777777" w:rsidR="001B4DB1" w:rsidRPr="00AD6164" w:rsidRDefault="001B4DB1" w:rsidP="000253F2">
            <w:pPr>
              <w:spacing w:line="240" w:lineRule="auto"/>
              <w:ind w:left="522"/>
              <w:jc w:val="thaiDistribute"/>
              <w:rPr>
                <w:rFonts w:asciiTheme="majorBidi" w:hAnsiTheme="majorBidi" w:cstheme="majorBidi"/>
                <w:sz w:val="28"/>
                <w:szCs w:val="28"/>
              </w:rPr>
            </w:pPr>
          </w:p>
        </w:tc>
        <w:tc>
          <w:tcPr>
            <w:tcW w:w="1984" w:type="dxa"/>
          </w:tcPr>
          <w:p w14:paraId="053F4B58" w14:textId="77777777" w:rsidR="001B4DB1" w:rsidRPr="00AD6164" w:rsidRDefault="001B4DB1" w:rsidP="000253F2">
            <w:pPr>
              <w:pBdr>
                <w:bottom w:val="single" w:sz="4" w:space="1" w:color="auto"/>
              </w:pBdr>
              <w:spacing w:line="240" w:lineRule="auto"/>
              <w:ind w:left="15"/>
              <w:jc w:val="center"/>
              <w:rPr>
                <w:rFonts w:asciiTheme="majorBidi" w:hAnsiTheme="majorBidi" w:cstheme="majorBidi"/>
                <w:sz w:val="28"/>
                <w:szCs w:val="28"/>
              </w:rPr>
            </w:pPr>
            <w:r w:rsidRPr="00AD6164">
              <w:rPr>
                <w:rFonts w:asciiTheme="majorBidi" w:hAnsiTheme="majorBidi" w:cstheme="majorBidi"/>
                <w:sz w:val="28"/>
                <w:szCs w:val="28"/>
              </w:rPr>
              <w:t>Consolidated and Separate</w:t>
            </w:r>
          </w:p>
        </w:tc>
      </w:tr>
      <w:tr w:rsidR="001B4DB1" w:rsidRPr="00AD6164" w14:paraId="5899E95E" w14:textId="77777777" w:rsidTr="000253F2">
        <w:tc>
          <w:tcPr>
            <w:tcW w:w="6520" w:type="dxa"/>
            <w:vAlign w:val="center"/>
          </w:tcPr>
          <w:p w14:paraId="5B4A50BE" w14:textId="77777777" w:rsidR="001B4DB1" w:rsidRPr="00AD6164" w:rsidRDefault="001B4DB1" w:rsidP="000253F2">
            <w:pPr>
              <w:spacing w:line="240" w:lineRule="auto"/>
              <w:rPr>
                <w:rFonts w:asciiTheme="majorBidi" w:hAnsiTheme="majorBidi" w:cstheme="majorBidi"/>
                <w:b/>
                <w:bCs/>
                <w:sz w:val="28"/>
                <w:szCs w:val="28"/>
                <w:cs/>
              </w:rPr>
            </w:pPr>
            <w:r w:rsidRPr="00AD6164">
              <w:rPr>
                <w:rFonts w:ascii="Angsana New" w:hAnsi="Angsana New"/>
                <w:b/>
                <w:bCs/>
                <w:sz w:val="28"/>
                <w:szCs w:val="28"/>
                <w:lang w:val="en-US"/>
              </w:rPr>
              <w:t>As at January 1, 2025</w:t>
            </w:r>
          </w:p>
        </w:tc>
        <w:tc>
          <w:tcPr>
            <w:tcW w:w="1984" w:type="dxa"/>
          </w:tcPr>
          <w:p w14:paraId="4D0875BE" w14:textId="77777777" w:rsidR="001B4DB1" w:rsidRPr="00AD6164" w:rsidRDefault="001B4DB1" w:rsidP="000253F2">
            <w:pPr>
              <w:tabs>
                <w:tab w:val="decimal" w:pos="973"/>
              </w:tabs>
              <w:spacing w:line="240" w:lineRule="auto"/>
              <w:jc w:val="right"/>
              <w:rPr>
                <w:rFonts w:asciiTheme="majorBidi" w:hAnsiTheme="majorBidi" w:cstheme="majorBidi"/>
                <w:sz w:val="28"/>
                <w:szCs w:val="28"/>
              </w:rPr>
            </w:pPr>
            <w:r w:rsidRPr="00AD6164">
              <w:rPr>
                <w:rFonts w:asciiTheme="majorBidi" w:hAnsiTheme="majorBidi" w:cstheme="majorBidi"/>
                <w:sz w:val="28"/>
                <w:szCs w:val="28"/>
              </w:rPr>
              <w:t>(4,969</w:t>
            </w:r>
            <w:r w:rsidRPr="00AD6164">
              <w:rPr>
                <w:rFonts w:asciiTheme="majorBidi" w:hAnsiTheme="majorBidi" w:cstheme="majorBidi"/>
                <w:sz w:val="28"/>
                <w:szCs w:val="28"/>
                <w:cs/>
              </w:rPr>
              <w:t>)</w:t>
            </w:r>
          </w:p>
        </w:tc>
      </w:tr>
      <w:tr w:rsidR="00665BBD" w:rsidRPr="00AD6164" w14:paraId="6C67F11C" w14:textId="77777777" w:rsidTr="00665BBD">
        <w:tc>
          <w:tcPr>
            <w:tcW w:w="6520" w:type="dxa"/>
            <w:vAlign w:val="center"/>
          </w:tcPr>
          <w:p w14:paraId="239A91D8" w14:textId="77777777" w:rsidR="00665BBD" w:rsidRPr="00AD6164" w:rsidRDefault="00665BBD" w:rsidP="00665BBD">
            <w:pPr>
              <w:spacing w:line="240" w:lineRule="auto"/>
              <w:rPr>
                <w:rFonts w:asciiTheme="majorBidi" w:hAnsiTheme="majorBidi" w:cstheme="majorBidi"/>
                <w:sz w:val="28"/>
                <w:szCs w:val="28"/>
                <w:cs/>
              </w:rPr>
            </w:pPr>
            <w:r w:rsidRPr="00AD6164">
              <w:rPr>
                <w:rFonts w:ascii="Angsana New" w:hAnsi="Angsana New"/>
                <w:sz w:val="28"/>
                <w:szCs w:val="28"/>
              </w:rPr>
              <w:t>Reversal of allowance for expected credit losses</w:t>
            </w:r>
          </w:p>
        </w:tc>
        <w:tc>
          <w:tcPr>
            <w:tcW w:w="1984" w:type="dxa"/>
          </w:tcPr>
          <w:p w14:paraId="7BD9C503" w14:textId="35FDFFC6" w:rsidR="00665BBD" w:rsidRPr="00AD6164" w:rsidRDefault="00665BBD" w:rsidP="00665BBD">
            <w:pPr>
              <w:pBdr>
                <w:bottom w:val="single" w:sz="4" w:space="1" w:color="auto"/>
              </w:pBdr>
              <w:tabs>
                <w:tab w:val="decimal" w:pos="973"/>
              </w:tabs>
              <w:spacing w:line="240" w:lineRule="auto"/>
              <w:jc w:val="right"/>
              <w:rPr>
                <w:rFonts w:asciiTheme="majorBidi" w:hAnsiTheme="majorBidi" w:cstheme="majorBidi"/>
                <w:sz w:val="28"/>
                <w:szCs w:val="28"/>
                <w:cs/>
              </w:rPr>
            </w:pPr>
            <w:r w:rsidRPr="00AD6164">
              <w:rPr>
                <w:rFonts w:asciiTheme="majorBidi" w:hAnsiTheme="majorBidi" w:cstheme="majorBidi"/>
                <w:sz w:val="28"/>
                <w:szCs w:val="28"/>
              </w:rPr>
              <w:t>3,523</w:t>
            </w:r>
          </w:p>
        </w:tc>
      </w:tr>
      <w:tr w:rsidR="00665BBD" w:rsidRPr="00AD6164" w14:paraId="6759FEEB" w14:textId="77777777" w:rsidTr="00665BBD">
        <w:trPr>
          <w:trHeight w:val="91"/>
        </w:trPr>
        <w:tc>
          <w:tcPr>
            <w:tcW w:w="6520" w:type="dxa"/>
            <w:vAlign w:val="center"/>
          </w:tcPr>
          <w:p w14:paraId="6A99A419" w14:textId="4FF4B7AE" w:rsidR="00665BBD" w:rsidRPr="00AD6164" w:rsidRDefault="00665BBD" w:rsidP="00665BBD">
            <w:pPr>
              <w:spacing w:line="240" w:lineRule="auto"/>
              <w:rPr>
                <w:rFonts w:asciiTheme="majorBidi" w:hAnsiTheme="majorBidi" w:cstheme="majorBidi"/>
                <w:b/>
                <w:bCs/>
                <w:sz w:val="28"/>
                <w:szCs w:val="28"/>
              </w:rPr>
            </w:pPr>
            <w:r w:rsidRPr="00AD6164">
              <w:rPr>
                <w:rFonts w:ascii="Angsana New" w:hAnsi="Angsana New"/>
                <w:b/>
                <w:bCs/>
                <w:sz w:val="28"/>
                <w:szCs w:val="28"/>
                <w:lang w:val="en-US"/>
              </w:rPr>
              <w:t xml:space="preserve">As at </w:t>
            </w:r>
            <w:r w:rsidRPr="00AD6164">
              <w:rPr>
                <w:rFonts w:ascii="Angsana New" w:hAnsi="Angsana New"/>
                <w:b/>
                <w:bCs/>
                <w:sz w:val="28"/>
                <w:szCs w:val="28"/>
              </w:rPr>
              <w:t>September 30</w:t>
            </w:r>
            <w:r w:rsidRPr="00AD6164">
              <w:rPr>
                <w:rFonts w:ascii="Angsana New" w:hAnsi="Angsana New"/>
                <w:b/>
                <w:bCs/>
                <w:sz w:val="28"/>
                <w:szCs w:val="28"/>
                <w:lang w:val="en-US"/>
              </w:rPr>
              <w:t>, 2025</w:t>
            </w:r>
          </w:p>
        </w:tc>
        <w:tc>
          <w:tcPr>
            <w:tcW w:w="1984" w:type="dxa"/>
          </w:tcPr>
          <w:p w14:paraId="233946B3" w14:textId="6C4A1343" w:rsidR="00665BBD" w:rsidRPr="00AD6164" w:rsidRDefault="00665BBD" w:rsidP="00665BBD">
            <w:pPr>
              <w:pBdr>
                <w:bottom w:val="double" w:sz="4" w:space="1" w:color="auto"/>
              </w:pBdr>
              <w:tabs>
                <w:tab w:val="decimal" w:pos="973"/>
              </w:tabs>
              <w:spacing w:line="240" w:lineRule="auto"/>
              <w:jc w:val="right"/>
              <w:rPr>
                <w:rFonts w:asciiTheme="majorBidi" w:hAnsiTheme="majorBidi" w:cstheme="majorBidi"/>
                <w:sz w:val="28"/>
                <w:szCs w:val="28"/>
              </w:rPr>
            </w:pPr>
            <w:r w:rsidRPr="00AD6164">
              <w:rPr>
                <w:rFonts w:asciiTheme="majorBidi" w:hAnsiTheme="majorBidi" w:cstheme="majorBidi"/>
                <w:sz w:val="28"/>
                <w:szCs w:val="28"/>
              </w:rPr>
              <w:t>(1,446)</w:t>
            </w:r>
          </w:p>
        </w:tc>
      </w:tr>
    </w:tbl>
    <w:p w14:paraId="6361349F" w14:textId="3927BE1C" w:rsidR="00DE189A" w:rsidRPr="00AD6164" w:rsidRDefault="00DE189A" w:rsidP="00642E76">
      <w:pPr>
        <w:spacing w:before="240" w:after="160" w:line="259" w:lineRule="auto"/>
        <w:rPr>
          <w:rFonts w:asciiTheme="majorBidi" w:hAnsiTheme="majorBidi" w:cstheme="majorBidi"/>
          <w:sz w:val="14"/>
          <w:szCs w:val="14"/>
          <w:lang w:val="en-US"/>
        </w:rPr>
      </w:pPr>
    </w:p>
    <w:tbl>
      <w:tblPr>
        <w:tblW w:w="8504" w:type="dxa"/>
        <w:tblInd w:w="855" w:type="dxa"/>
        <w:tblLayout w:type="fixed"/>
        <w:tblLook w:val="01E0" w:firstRow="1" w:lastRow="1" w:firstColumn="1" w:lastColumn="1" w:noHBand="0" w:noVBand="0"/>
      </w:tblPr>
      <w:tblGrid>
        <w:gridCol w:w="4535"/>
        <w:gridCol w:w="1984"/>
        <w:gridCol w:w="1985"/>
      </w:tblGrid>
      <w:tr w:rsidR="00883EEE" w:rsidRPr="00AD6164" w14:paraId="4EB74CE7" w14:textId="77777777" w:rsidTr="00642E76">
        <w:trPr>
          <w:tblHeader/>
        </w:trPr>
        <w:tc>
          <w:tcPr>
            <w:tcW w:w="4535" w:type="dxa"/>
          </w:tcPr>
          <w:p w14:paraId="3C9C0120" w14:textId="77777777" w:rsidR="00883EEE" w:rsidRPr="00AD6164" w:rsidRDefault="00883EEE" w:rsidP="00642E76">
            <w:pPr>
              <w:spacing w:line="240" w:lineRule="auto"/>
              <w:ind w:left="60"/>
              <w:jc w:val="thaiDistribute"/>
              <w:rPr>
                <w:rFonts w:asciiTheme="majorBidi" w:hAnsiTheme="majorBidi" w:cstheme="majorBidi"/>
                <w:sz w:val="28"/>
                <w:szCs w:val="28"/>
                <w:cs/>
                <w:lang w:val="en-US"/>
              </w:rPr>
            </w:pPr>
          </w:p>
        </w:tc>
        <w:tc>
          <w:tcPr>
            <w:tcW w:w="3969" w:type="dxa"/>
            <w:gridSpan w:val="2"/>
          </w:tcPr>
          <w:p w14:paraId="590FD04F" w14:textId="6FB38202" w:rsidR="00883EEE" w:rsidRPr="00AD6164" w:rsidRDefault="00883EEE" w:rsidP="00642E76">
            <w:pPr>
              <w:pBdr>
                <w:bottom w:val="single" w:sz="4" w:space="1" w:color="auto"/>
              </w:pBdr>
              <w:spacing w:line="240" w:lineRule="auto"/>
              <w:ind w:left="-18" w:firstLine="18"/>
              <w:jc w:val="right"/>
              <w:rPr>
                <w:rFonts w:asciiTheme="majorBidi" w:hAnsiTheme="majorBidi" w:cstheme="majorBidi"/>
                <w:sz w:val="28"/>
                <w:szCs w:val="28"/>
                <w:cs/>
                <w:lang w:val="en-US"/>
              </w:rPr>
            </w:pPr>
            <w:r w:rsidRPr="00AD6164">
              <w:rPr>
                <w:rFonts w:asciiTheme="majorBidi" w:hAnsiTheme="majorBidi" w:cstheme="majorBidi"/>
                <w:sz w:val="28"/>
                <w:szCs w:val="28"/>
                <w:cs/>
                <w:lang w:val="en-US"/>
              </w:rPr>
              <w:t>(</w:t>
            </w:r>
            <w:r w:rsidRPr="00AD6164">
              <w:rPr>
                <w:rFonts w:asciiTheme="majorBidi" w:hAnsiTheme="majorBidi" w:cstheme="majorBidi"/>
                <w:sz w:val="28"/>
                <w:szCs w:val="28"/>
                <w:lang w:val="en-US"/>
              </w:rPr>
              <w:t>Unit</w:t>
            </w:r>
            <w:r w:rsidR="004F1443" w:rsidRPr="00AD6164">
              <w:rPr>
                <w:rFonts w:asciiTheme="majorBidi" w:hAnsiTheme="majorBidi" w:cstheme="majorBidi"/>
                <w:sz w:val="28"/>
                <w:szCs w:val="28"/>
                <w:lang w:val="en-US"/>
              </w:rPr>
              <w:t xml:space="preserve"> </w:t>
            </w:r>
            <w:r w:rsidRPr="00AD6164">
              <w:rPr>
                <w:rFonts w:asciiTheme="majorBidi" w:hAnsiTheme="majorBidi" w:cstheme="majorBidi"/>
                <w:sz w:val="28"/>
                <w:szCs w:val="28"/>
                <w:cs/>
                <w:lang w:val="en-US"/>
              </w:rPr>
              <w:t xml:space="preserve">: </w:t>
            </w:r>
            <w:r w:rsidRPr="00AD6164">
              <w:rPr>
                <w:rFonts w:asciiTheme="majorBidi" w:hAnsiTheme="majorBidi" w:cstheme="majorBidi"/>
                <w:sz w:val="28"/>
                <w:szCs w:val="28"/>
                <w:lang w:val="en-US"/>
              </w:rPr>
              <w:t>Million Baht</w:t>
            </w:r>
            <w:r w:rsidRPr="00AD6164">
              <w:rPr>
                <w:rFonts w:asciiTheme="majorBidi" w:hAnsiTheme="majorBidi" w:cstheme="majorBidi"/>
                <w:sz w:val="28"/>
                <w:szCs w:val="28"/>
                <w:cs/>
                <w:lang w:val="en-US"/>
              </w:rPr>
              <w:t>)</w:t>
            </w:r>
          </w:p>
        </w:tc>
      </w:tr>
      <w:tr w:rsidR="00883EEE" w:rsidRPr="00AD6164" w14:paraId="621D2C53" w14:textId="77777777" w:rsidTr="00642E76">
        <w:trPr>
          <w:tblHeader/>
        </w:trPr>
        <w:tc>
          <w:tcPr>
            <w:tcW w:w="4535" w:type="dxa"/>
          </w:tcPr>
          <w:p w14:paraId="690E0A77" w14:textId="77777777" w:rsidR="00883EEE" w:rsidRPr="00AD6164" w:rsidRDefault="00883EEE" w:rsidP="00642E76">
            <w:pPr>
              <w:spacing w:line="240" w:lineRule="auto"/>
              <w:ind w:left="60"/>
              <w:jc w:val="thaiDistribute"/>
              <w:rPr>
                <w:rFonts w:asciiTheme="majorBidi" w:hAnsiTheme="majorBidi" w:cstheme="majorBidi"/>
                <w:sz w:val="28"/>
                <w:szCs w:val="28"/>
                <w:lang w:val="en-US"/>
              </w:rPr>
            </w:pPr>
            <w:r w:rsidRPr="00AD6164">
              <w:rPr>
                <w:rFonts w:asciiTheme="majorBidi" w:hAnsiTheme="majorBidi" w:cstheme="majorBidi"/>
                <w:sz w:val="28"/>
                <w:szCs w:val="28"/>
                <w:cs/>
              </w:rPr>
              <w:br w:type="page"/>
            </w:r>
          </w:p>
        </w:tc>
        <w:tc>
          <w:tcPr>
            <w:tcW w:w="3969" w:type="dxa"/>
            <w:gridSpan w:val="2"/>
          </w:tcPr>
          <w:p w14:paraId="2AD2553F" w14:textId="0942E31E" w:rsidR="00883EEE" w:rsidRPr="00AD6164" w:rsidRDefault="00883EEE" w:rsidP="00642E76">
            <w:pPr>
              <w:pBdr>
                <w:bottom w:val="single" w:sz="4" w:space="1" w:color="auto"/>
              </w:pBdr>
              <w:spacing w:line="240" w:lineRule="auto"/>
              <w:ind w:firstLine="18"/>
              <w:jc w:val="center"/>
              <w:rPr>
                <w:rFonts w:asciiTheme="majorBidi" w:hAnsiTheme="majorBidi" w:cstheme="majorBidi"/>
                <w:sz w:val="28"/>
                <w:szCs w:val="28"/>
                <w:lang w:val="en-US"/>
              </w:rPr>
            </w:pPr>
            <w:r w:rsidRPr="00AD6164">
              <w:rPr>
                <w:rFonts w:asciiTheme="majorBidi" w:hAnsiTheme="majorBidi" w:cstheme="majorBidi"/>
                <w:sz w:val="28"/>
                <w:szCs w:val="28"/>
                <w:lang w:val="en-US"/>
              </w:rPr>
              <w:t>Consolidated</w:t>
            </w:r>
            <w:r w:rsidRPr="00AD6164">
              <w:rPr>
                <w:rFonts w:asciiTheme="majorBidi" w:hAnsiTheme="majorBidi" w:cstheme="majorBidi"/>
                <w:sz w:val="28"/>
                <w:szCs w:val="28"/>
              </w:rPr>
              <w:t xml:space="preserve"> and Separate</w:t>
            </w:r>
          </w:p>
        </w:tc>
      </w:tr>
      <w:tr w:rsidR="00883EEE" w:rsidRPr="00AD6164" w14:paraId="7948347A" w14:textId="77777777" w:rsidTr="00642E76">
        <w:trPr>
          <w:tblHeader/>
        </w:trPr>
        <w:tc>
          <w:tcPr>
            <w:tcW w:w="4535" w:type="dxa"/>
          </w:tcPr>
          <w:p w14:paraId="7E683EE9" w14:textId="77777777" w:rsidR="00883EEE" w:rsidRPr="00AD6164" w:rsidRDefault="00883EEE" w:rsidP="00642E76">
            <w:pPr>
              <w:spacing w:line="240" w:lineRule="auto"/>
              <w:ind w:left="60"/>
              <w:jc w:val="thaiDistribute"/>
              <w:rPr>
                <w:rFonts w:asciiTheme="majorBidi" w:hAnsiTheme="majorBidi" w:cstheme="majorBidi"/>
                <w:sz w:val="28"/>
                <w:szCs w:val="28"/>
                <w:lang w:val="en-US"/>
              </w:rPr>
            </w:pPr>
          </w:p>
        </w:tc>
        <w:tc>
          <w:tcPr>
            <w:tcW w:w="1984" w:type="dxa"/>
          </w:tcPr>
          <w:p w14:paraId="6524A62B" w14:textId="46750BC5" w:rsidR="00883EEE" w:rsidRPr="00AD6164" w:rsidRDefault="001B4DB1" w:rsidP="00642E76">
            <w:pPr>
              <w:pBdr>
                <w:bottom w:val="single" w:sz="4" w:space="1" w:color="auto"/>
              </w:pBdr>
              <w:spacing w:line="240" w:lineRule="auto"/>
              <w:ind w:firstLine="18"/>
              <w:jc w:val="center"/>
              <w:rPr>
                <w:rFonts w:asciiTheme="majorBidi" w:hAnsiTheme="majorBidi" w:cstheme="majorBidi"/>
                <w:sz w:val="28"/>
                <w:szCs w:val="28"/>
                <w:lang w:val="en-US"/>
              </w:rPr>
            </w:pPr>
            <w:r w:rsidRPr="00AD6164">
              <w:rPr>
                <w:rFonts w:asciiTheme="majorBidi" w:hAnsiTheme="majorBidi" w:cstheme="majorBidi"/>
                <w:sz w:val="28"/>
                <w:szCs w:val="28"/>
                <w:lang w:val="en-US"/>
              </w:rPr>
              <w:t>September 30</w:t>
            </w:r>
            <w:r w:rsidR="00883EEE" w:rsidRPr="00AD6164">
              <w:rPr>
                <w:rFonts w:asciiTheme="majorBidi" w:hAnsiTheme="majorBidi" w:cstheme="majorBidi"/>
                <w:sz w:val="28"/>
                <w:szCs w:val="28"/>
                <w:lang w:val="en-US"/>
              </w:rPr>
              <w:t>, 2025</w:t>
            </w:r>
          </w:p>
        </w:tc>
        <w:tc>
          <w:tcPr>
            <w:tcW w:w="1985" w:type="dxa"/>
          </w:tcPr>
          <w:p w14:paraId="262BCC45" w14:textId="34F57EB4" w:rsidR="00883EEE" w:rsidRPr="00AD6164" w:rsidRDefault="00883EEE" w:rsidP="00642E76">
            <w:pPr>
              <w:pBdr>
                <w:bottom w:val="single" w:sz="4" w:space="1" w:color="auto"/>
              </w:pBdr>
              <w:spacing w:line="240" w:lineRule="auto"/>
              <w:ind w:firstLine="18"/>
              <w:jc w:val="center"/>
              <w:rPr>
                <w:rFonts w:asciiTheme="majorBidi" w:hAnsiTheme="majorBidi" w:cstheme="majorBidi"/>
                <w:sz w:val="28"/>
                <w:szCs w:val="28"/>
                <w:lang w:val="en-US"/>
              </w:rPr>
            </w:pPr>
            <w:r w:rsidRPr="00AD6164">
              <w:rPr>
                <w:rFonts w:asciiTheme="majorBidi" w:hAnsiTheme="majorBidi" w:cstheme="majorBidi"/>
                <w:sz w:val="28"/>
                <w:szCs w:val="28"/>
                <w:lang w:val="en-US"/>
              </w:rPr>
              <w:t>December 31, 2024</w:t>
            </w:r>
          </w:p>
        </w:tc>
      </w:tr>
      <w:tr w:rsidR="00883EEE" w:rsidRPr="00AD6164" w14:paraId="5EF3C4C9" w14:textId="77777777" w:rsidTr="00665BBD">
        <w:tc>
          <w:tcPr>
            <w:tcW w:w="4535" w:type="dxa"/>
          </w:tcPr>
          <w:p w14:paraId="62121C1D" w14:textId="18B25545" w:rsidR="00883EEE" w:rsidRPr="00AD6164" w:rsidRDefault="00883EEE" w:rsidP="00642E76">
            <w:pPr>
              <w:spacing w:line="240" w:lineRule="auto"/>
              <w:ind w:left="33"/>
              <w:rPr>
                <w:rFonts w:asciiTheme="majorBidi" w:hAnsiTheme="majorBidi" w:cstheme="majorBidi"/>
                <w:sz w:val="28"/>
                <w:szCs w:val="28"/>
                <w:cs/>
              </w:rPr>
            </w:pPr>
            <w:r w:rsidRPr="00AD6164">
              <w:rPr>
                <w:rFonts w:asciiTheme="majorBidi" w:hAnsiTheme="majorBidi" w:cstheme="majorBidi"/>
                <w:sz w:val="28"/>
                <w:szCs w:val="28"/>
              </w:rPr>
              <w:t>Construction project contracts amount</w:t>
            </w:r>
          </w:p>
        </w:tc>
        <w:tc>
          <w:tcPr>
            <w:tcW w:w="1984" w:type="dxa"/>
            <w:tcBorders>
              <w:left w:val="nil"/>
            </w:tcBorders>
            <w:vAlign w:val="bottom"/>
          </w:tcPr>
          <w:p w14:paraId="37072C55" w14:textId="3F324A01" w:rsidR="00883EEE" w:rsidRPr="00AD6164" w:rsidRDefault="00665BBD" w:rsidP="00642E76">
            <w:pPr>
              <w:pBdr>
                <w:bottom w:val="double" w:sz="4" w:space="1" w:color="auto"/>
              </w:pBdr>
              <w:spacing w:line="240" w:lineRule="auto"/>
              <w:ind w:firstLine="18"/>
              <w:jc w:val="right"/>
              <w:rPr>
                <w:rFonts w:asciiTheme="majorBidi" w:hAnsiTheme="majorBidi" w:cstheme="majorBidi"/>
                <w:sz w:val="28"/>
                <w:szCs w:val="28"/>
                <w:lang w:val="en-US"/>
              </w:rPr>
            </w:pPr>
            <w:r w:rsidRPr="00AD6164">
              <w:rPr>
                <w:rFonts w:asciiTheme="majorBidi" w:hAnsiTheme="majorBidi" w:cstheme="majorBidi"/>
                <w:sz w:val="28"/>
                <w:szCs w:val="28"/>
              </w:rPr>
              <w:t>70,871</w:t>
            </w:r>
          </w:p>
        </w:tc>
        <w:tc>
          <w:tcPr>
            <w:tcW w:w="1985" w:type="dxa"/>
            <w:tcBorders>
              <w:left w:val="nil"/>
            </w:tcBorders>
            <w:vAlign w:val="bottom"/>
          </w:tcPr>
          <w:p w14:paraId="1103EEFB" w14:textId="7060B93F" w:rsidR="00883EEE" w:rsidRPr="00AD6164" w:rsidRDefault="00883EEE" w:rsidP="00642E76">
            <w:pPr>
              <w:pBdr>
                <w:bottom w:val="double" w:sz="4" w:space="1" w:color="auto"/>
              </w:pBdr>
              <w:tabs>
                <w:tab w:val="center" w:pos="699"/>
                <w:tab w:val="right" w:pos="1398"/>
              </w:tabs>
              <w:spacing w:line="240" w:lineRule="auto"/>
              <w:ind w:firstLine="18"/>
              <w:jc w:val="right"/>
              <w:rPr>
                <w:rFonts w:asciiTheme="majorBidi" w:hAnsiTheme="majorBidi" w:cstheme="majorBidi"/>
                <w:sz w:val="28"/>
                <w:szCs w:val="28"/>
                <w:lang w:val="en-US"/>
              </w:rPr>
            </w:pPr>
            <w:r w:rsidRPr="00AD6164">
              <w:rPr>
                <w:rFonts w:asciiTheme="majorBidi" w:hAnsiTheme="majorBidi" w:cstheme="majorBidi"/>
                <w:sz w:val="28"/>
                <w:szCs w:val="28"/>
              </w:rPr>
              <w:t>64,804</w:t>
            </w:r>
          </w:p>
        </w:tc>
      </w:tr>
      <w:tr w:rsidR="00883EEE" w:rsidRPr="00AD6164" w14:paraId="345305D1" w14:textId="77777777" w:rsidTr="00642E76">
        <w:trPr>
          <w:trHeight w:val="92"/>
        </w:trPr>
        <w:tc>
          <w:tcPr>
            <w:tcW w:w="4535" w:type="dxa"/>
          </w:tcPr>
          <w:p w14:paraId="1D1CF54D" w14:textId="54030538" w:rsidR="00883EEE" w:rsidRPr="00AD6164" w:rsidRDefault="00883EEE" w:rsidP="00642E76">
            <w:pPr>
              <w:spacing w:line="240" w:lineRule="auto"/>
              <w:ind w:left="33"/>
              <w:rPr>
                <w:rFonts w:asciiTheme="majorBidi" w:hAnsiTheme="majorBidi" w:cstheme="majorBidi"/>
                <w:sz w:val="28"/>
                <w:szCs w:val="28"/>
                <w:cs/>
              </w:rPr>
            </w:pPr>
          </w:p>
        </w:tc>
        <w:tc>
          <w:tcPr>
            <w:tcW w:w="1984" w:type="dxa"/>
            <w:vAlign w:val="bottom"/>
          </w:tcPr>
          <w:p w14:paraId="4BC290F9" w14:textId="77777777" w:rsidR="00883EEE" w:rsidRPr="00AD6164" w:rsidRDefault="00883EEE" w:rsidP="00642E76">
            <w:pPr>
              <w:tabs>
                <w:tab w:val="decimal" w:pos="736"/>
              </w:tabs>
              <w:spacing w:line="240" w:lineRule="auto"/>
              <w:ind w:firstLine="18"/>
              <w:jc w:val="right"/>
              <w:rPr>
                <w:rFonts w:asciiTheme="majorBidi" w:hAnsiTheme="majorBidi" w:cstheme="majorBidi"/>
                <w:sz w:val="28"/>
                <w:szCs w:val="28"/>
                <w:lang w:val="en-US"/>
              </w:rPr>
            </w:pPr>
          </w:p>
        </w:tc>
        <w:tc>
          <w:tcPr>
            <w:tcW w:w="1985" w:type="dxa"/>
            <w:vAlign w:val="bottom"/>
          </w:tcPr>
          <w:p w14:paraId="7EE8640B" w14:textId="77777777" w:rsidR="00883EEE" w:rsidRPr="00AD6164" w:rsidRDefault="00883EEE" w:rsidP="00642E76">
            <w:pPr>
              <w:tabs>
                <w:tab w:val="decimal" w:pos="736"/>
              </w:tabs>
              <w:spacing w:line="240" w:lineRule="auto"/>
              <w:ind w:firstLine="18"/>
              <w:jc w:val="right"/>
              <w:rPr>
                <w:rFonts w:asciiTheme="majorBidi" w:hAnsiTheme="majorBidi" w:cstheme="majorBidi"/>
                <w:sz w:val="28"/>
                <w:szCs w:val="28"/>
                <w:lang w:val="en-US"/>
              </w:rPr>
            </w:pPr>
          </w:p>
        </w:tc>
      </w:tr>
      <w:tr w:rsidR="00665BBD" w:rsidRPr="00AD6164" w14:paraId="53BF9D9B" w14:textId="77777777" w:rsidTr="00665BBD">
        <w:tc>
          <w:tcPr>
            <w:tcW w:w="4535" w:type="dxa"/>
          </w:tcPr>
          <w:p w14:paraId="7012EB3B" w14:textId="799412EB" w:rsidR="00665BBD" w:rsidRPr="00AD6164" w:rsidRDefault="00665BBD" w:rsidP="00665BBD">
            <w:pPr>
              <w:spacing w:line="240" w:lineRule="auto"/>
              <w:ind w:left="174" w:hanging="141"/>
              <w:rPr>
                <w:rFonts w:asciiTheme="majorBidi" w:hAnsiTheme="majorBidi" w:cstheme="majorBidi"/>
                <w:sz w:val="28"/>
                <w:szCs w:val="28"/>
                <w:cs/>
              </w:rPr>
            </w:pPr>
            <w:r w:rsidRPr="00AD6164">
              <w:rPr>
                <w:rFonts w:asciiTheme="majorBidi" w:hAnsiTheme="majorBidi" w:cstheme="majorBidi"/>
                <w:sz w:val="28"/>
                <w:szCs w:val="28"/>
              </w:rPr>
              <w:t>Contract revenue recognized as revenue since commencing date to present</w:t>
            </w:r>
          </w:p>
        </w:tc>
        <w:tc>
          <w:tcPr>
            <w:tcW w:w="1984" w:type="dxa"/>
            <w:tcBorders>
              <w:left w:val="nil"/>
            </w:tcBorders>
            <w:vAlign w:val="bottom"/>
          </w:tcPr>
          <w:p w14:paraId="74547E17" w14:textId="56DF482B" w:rsidR="00665BBD" w:rsidRPr="00AD6164" w:rsidRDefault="00665BBD" w:rsidP="00665BBD">
            <w:pPr>
              <w:tabs>
                <w:tab w:val="decimal" w:pos="736"/>
              </w:tabs>
              <w:spacing w:line="240" w:lineRule="auto"/>
              <w:ind w:firstLine="18"/>
              <w:jc w:val="right"/>
              <w:rPr>
                <w:rFonts w:asciiTheme="majorBidi" w:hAnsiTheme="majorBidi" w:cstheme="majorBidi"/>
                <w:sz w:val="28"/>
                <w:szCs w:val="28"/>
                <w:lang w:val="en-US"/>
              </w:rPr>
            </w:pPr>
            <w:r w:rsidRPr="00AD6164">
              <w:rPr>
                <w:rFonts w:asciiTheme="majorBidi" w:hAnsiTheme="majorBidi" w:cstheme="majorBidi"/>
                <w:sz w:val="28"/>
                <w:szCs w:val="28"/>
              </w:rPr>
              <w:t>63,261</w:t>
            </w:r>
          </w:p>
        </w:tc>
        <w:tc>
          <w:tcPr>
            <w:tcW w:w="1985" w:type="dxa"/>
            <w:tcBorders>
              <w:left w:val="nil"/>
            </w:tcBorders>
            <w:vAlign w:val="bottom"/>
          </w:tcPr>
          <w:p w14:paraId="17C3F5F6" w14:textId="68116925" w:rsidR="00665BBD" w:rsidRPr="00AD6164" w:rsidRDefault="00665BBD" w:rsidP="00665BBD">
            <w:pPr>
              <w:tabs>
                <w:tab w:val="decimal" w:pos="736"/>
              </w:tabs>
              <w:spacing w:line="240" w:lineRule="auto"/>
              <w:ind w:firstLine="18"/>
              <w:jc w:val="right"/>
              <w:rPr>
                <w:rFonts w:asciiTheme="majorBidi" w:hAnsiTheme="majorBidi" w:cstheme="majorBidi"/>
                <w:sz w:val="28"/>
                <w:szCs w:val="28"/>
                <w:lang w:val="en-US"/>
              </w:rPr>
            </w:pPr>
            <w:r w:rsidRPr="00AD6164">
              <w:rPr>
                <w:rFonts w:asciiTheme="majorBidi" w:hAnsiTheme="majorBidi" w:cstheme="majorBidi"/>
                <w:sz w:val="28"/>
                <w:szCs w:val="28"/>
              </w:rPr>
              <w:t>57,222</w:t>
            </w:r>
          </w:p>
        </w:tc>
      </w:tr>
      <w:tr w:rsidR="00665BBD" w:rsidRPr="00AD6164" w14:paraId="10C060D6" w14:textId="77777777" w:rsidTr="00665BBD">
        <w:tc>
          <w:tcPr>
            <w:tcW w:w="4535" w:type="dxa"/>
          </w:tcPr>
          <w:p w14:paraId="790E28D5" w14:textId="15ED4933" w:rsidR="00665BBD" w:rsidRPr="00AD6164" w:rsidRDefault="00665BBD" w:rsidP="00665BBD">
            <w:pPr>
              <w:spacing w:line="240" w:lineRule="auto"/>
              <w:ind w:left="33" w:right="-108"/>
              <w:rPr>
                <w:rFonts w:asciiTheme="majorBidi" w:hAnsiTheme="majorBidi" w:cstheme="majorBidi"/>
                <w:sz w:val="28"/>
                <w:szCs w:val="28"/>
                <w:cs/>
              </w:rPr>
            </w:pPr>
            <w:r w:rsidRPr="00AD6164">
              <w:rPr>
                <w:rFonts w:asciiTheme="majorBidi" w:hAnsiTheme="majorBidi" w:cstheme="majorBidi"/>
                <w:sz w:val="28"/>
                <w:szCs w:val="28"/>
                <w:u w:val="single"/>
              </w:rPr>
              <w:t>Less</w:t>
            </w:r>
            <w:r w:rsidRPr="00AD6164">
              <w:rPr>
                <w:rFonts w:asciiTheme="majorBidi" w:hAnsiTheme="majorBidi" w:cstheme="majorBidi"/>
                <w:sz w:val="28"/>
                <w:szCs w:val="28"/>
              </w:rPr>
              <w:t xml:space="preserve"> progress billings </w:t>
            </w:r>
            <w:r w:rsidRPr="00AD6164">
              <w:rPr>
                <w:rFonts w:asciiTheme="majorBidi" w:hAnsiTheme="majorBidi" w:cstheme="majorBidi"/>
                <w:sz w:val="28"/>
                <w:szCs w:val="28"/>
                <w:cs/>
              </w:rPr>
              <w:t>(</w:t>
            </w:r>
            <w:r w:rsidRPr="00AD6164">
              <w:rPr>
                <w:rFonts w:asciiTheme="majorBidi" w:hAnsiTheme="majorBidi" w:cstheme="majorBidi"/>
                <w:sz w:val="28"/>
                <w:szCs w:val="28"/>
              </w:rPr>
              <w:t>as invoices</w:t>
            </w:r>
            <w:r w:rsidRPr="00AD6164">
              <w:rPr>
                <w:rFonts w:asciiTheme="majorBidi" w:hAnsiTheme="majorBidi" w:cstheme="majorBidi"/>
                <w:sz w:val="28"/>
                <w:szCs w:val="28"/>
                <w:cs/>
              </w:rPr>
              <w:t>)</w:t>
            </w:r>
          </w:p>
        </w:tc>
        <w:tc>
          <w:tcPr>
            <w:tcW w:w="1984" w:type="dxa"/>
            <w:tcBorders>
              <w:left w:val="nil"/>
            </w:tcBorders>
            <w:vAlign w:val="bottom"/>
          </w:tcPr>
          <w:p w14:paraId="6797FEBC" w14:textId="4EE08D3C" w:rsidR="00665BBD" w:rsidRPr="00AD6164" w:rsidRDefault="00665BBD" w:rsidP="00665BBD">
            <w:pPr>
              <w:pBdr>
                <w:bottom w:val="single" w:sz="4" w:space="1" w:color="auto"/>
              </w:pBdr>
              <w:tabs>
                <w:tab w:val="decimal" w:pos="736"/>
              </w:tabs>
              <w:spacing w:line="240" w:lineRule="auto"/>
              <w:ind w:firstLine="18"/>
              <w:jc w:val="right"/>
              <w:rPr>
                <w:rFonts w:asciiTheme="majorBidi" w:hAnsiTheme="majorBidi" w:cstheme="majorBidi"/>
                <w:sz w:val="28"/>
                <w:szCs w:val="28"/>
                <w:lang w:val="en-US"/>
              </w:rPr>
            </w:pPr>
            <w:r w:rsidRPr="00AD6164">
              <w:rPr>
                <w:rFonts w:asciiTheme="majorBidi" w:hAnsiTheme="majorBidi" w:cstheme="majorBidi"/>
                <w:sz w:val="28"/>
                <w:szCs w:val="28"/>
              </w:rPr>
              <w:t>(62,931)</w:t>
            </w:r>
          </w:p>
        </w:tc>
        <w:tc>
          <w:tcPr>
            <w:tcW w:w="1985" w:type="dxa"/>
            <w:tcBorders>
              <w:left w:val="nil"/>
            </w:tcBorders>
            <w:vAlign w:val="bottom"/>
          </w:tcPr>
          <w:p w14:paraId="2109D1BF" w14:textId="670F1441" w:rsidR="00665BBD" w:rsidRPr="00AD6164" w:rsidRDefault="00665BBD" w:rsidP="00665BBD">
            <w:pPr>
              <w:pBdr>
                <w:bottom w:val="single" w:sz="4" w:space="1" w:color="auto"/>
              </w:pBdr>
              <w:tabs>
                <w:tab w:val="decimal" w:pos="736"/>
              </w:tabs>
              <w:spacing w:line="240" w:lineRule="auto"/>
              <w:ind w:firstLine="18"/>
              <w:jc w:val="right"/>
              <w:rPr>
                <w:rFonts w:asciiTheme="majorBidi" w:hAnsiTheme="majorBidi" w:cstheme="majorBidi"/>
                <w:sz w:val="28"/>
                <w:szCs w:val="28"/>
                <w:lang w:val="en-US"/>
              </w:rPr>
            </w:pPr>
            <w:r w:rsidRPr="00AD6164">
              <w:rPr>
                <w:rFonts w:asciiTheme="majorBidi" w:hAnsiTheme="majorBidi" w:cstheme="majorBidi"/>
                <w:sz w:val="28"/>
                <w:szCs w:val="28"/>
                <w:lang w:val="en-US"/>
              </w:rPr>
              <w:t>(56,923)</w:t>
            </w:r>
          </w:p>
        </w:tc>
      </w:tr>
      <w:tr w:rsidR="00665BBD" w:rsidRPr="00AD6164" w14:paraId="0061A511" w14:textId="77777777" w:rsidTr="00665BBD">
        <w:tc>
          <w:tcPr>
            <w:tcW w:w="4535" w:type="dxa"/>
          </w:tcPr>
          <w:p w14:paraId="3F4F9A0E" w14:textId="5BBBB947" w:rsidR="00665BBD" w:rsidRPr="00AD6164" w:rsidRDefault="00665BBD" w:rsidP="00665BBD">
            <w:pPr>
              <w:spacing w:line="240" w:lineRule="auto"/>
              <w:ind w:left="33" w:right="-250"/>
              <w:rPr>
                <w:rFonts w:asciiTheme="majorBidi" w:hAnsiTheme="majorBidi" w:cstheme="majorBidi"/>
                <w:sz w:val="28"/>
                <w:szCs w:val="28"/>
                <w:cs/>
              </w:rPr>
            </w:pPr>
            <w:r w:rsidRPr="00AD6164">
              <w:rPr>
                <w:rFonts w:asciiTheme="majorBidi" w:hAnsiTheme="majorBidi" w:cstheme="majorBidi"/>
                <w:sz w:val="28"/>
                <w:szCs w:val="28"/>
              </w:rPr>
              <w:t>Unbilled construction in progress</w:t>
            </w:r>
          </w:p>
        </w:tc>
        <w:tc>
          <w:tcPr>
            <w:tcW w:w="1984" w:type="dxa"/>
            <w:tcBorders>
              <w:left w:val="nil"/>
            </w:tcBorders>
            <w:vAlign w:val="bottom"/>
          </w:tcPr>
          <w:p w14:paraId="57F818CA" w14:textId="17971B0E" w:rsidR="00665BBD" w:rsidRPr="00AD6164" w:rsidRDefault="00665BBD" w:rsidP="00665BBD">
            <w:pPr>
              <w:tabs>
                <w:tab w:val="decimal" w:pos="736"/>
              </w:tabs>
              <w:spacing w:line="240" w:lineRule="auto"/>
              <w:ind w:firstLine="18"/>
              <w:jc w:val="right"/>
              <w:rPr>
                <w:rFonts w:asciiTheme="majorBidi" w:hAnsiTheme="majorBidi" w:cstheme="majorBidi"/>
                <w:sz w:val="28"/>
                <w:szCs w:val="28"/>
                <w:lang w:val="en-US"/>
              </w:rPr>
            </w:pPr>
            <w:r w:rsidRPr="00AD6164">
              <w:rPr>
                <w:rFonts w:asciiTheme="majorBidi" w:hAnsiTheme="majorBidi" w:cstheme="majorBidi"/>
                <w:sz w:val="28"/>
                <w:szCs w:val="28"/>
              </w:rPr>
              <w:t>330</w:t>
            </w:r>
          </w:p>
        </w:tc>
        <w:tc>
          <w:tcPr>
            <w:tcW w:w="1985" w:type="dxa"/>
            <w:tcBorders>
              <w:left w:val="nil"/>
            </w:tcBorders>
            <w:vAlign w:val="bottom"/>
          </w:tcPr>
          <w:p w14:paraId="03557477" w14:textId="6F7FF904" w:rsidR="00665BBD" w:rsidRPr="00AD6164" w:rsidRDefault="00665BBD" w:rsidP="00665BBD">
            <w:pPr>
              <w:tabs>
                <w:tab w:val="decimal" w:pos="736"/>
              </w:tabs>
              <w:spacing w:line="240" w:lineRule="auto"/>
              <w:ind w:firstLine="18"/>
              <w:jc w:val="right"/>
              <w:rPr>
                <w:rFonts w:asciiTheme="majorBidi" w:hAnsiTheme="majorBidi" w:cstheme="majorBidi"/>
                <w:sz w:val="28"/>
                <w:szCs w:val="28"/>
                <w:lang w:val="en-US"/>
              </w:rPr>
            </w:pPr>
            <w:r w:rsidRPr="00AD6164">
              <w:rPr>
                <w:rFonts w:asciiTheme="majorBidi" w:hAnsiTheme="majorBidi" w:cstheme="majorBidi"/>
                <w:sz w:val="28"/>
                <w:szCs w:val="28"/>
              </w:rPr>
              <w:t>299</w:t>
            </w:r>
          </w:p>
        </w:tc>
      </w:tr>
      <w:tr w:rsidR="00665BBD" w:rsidRPr="00AD6164" w14:paraId="123077C2" w14:textId="77777777" w:rsidTr="00665BBD">
        <w:tc>
          <w:tcPr>
            <w:tcW w:w="4535" w:type="dxa"/>
          </w:tcPr>
          <w:p w14:paraId="33F6DE56" w14:textId="0ACF7514" w:rsidR="00665BBD" w:rsidRPr="00AD6164" w:rsidRDefault="00665BBD" w:rsidP="00665BBD">
            <w:pPr>
              <w:tabs>
                <w:tab w:val="left" w:pos="716"/>
              </w:tabs>
              <w:spacing w:line="240" w:lineRule="auto"/>
              <w:ind w:left="33"/>
              <w:rPr>
                <w:rFonts w:asciiTheme="majorBidi" w:hAnsiTheme="majorBidi" w:cstheme="majorBidi"/>
                <w:sz w:val="28"/>
                <w:szCs w:val="28"/>
                <w:cs/>
              </w:rPr>
            </w:pPr>
            <w:r w:rsidRPr="00AD6164">
              <w:rPr>
                <w:rFonts w:asciiTheme="majorBidi" w:hAnsiTheme="majorBidi" w:cstheme="majorBidi"/>
                <w:sz w:val="28"/>
                <w:szCs w:val="28"/>
              </w:rPr>
              <w:t xml:space="preserve">Unbilled construction in progress </w:t>
            </w:r>
            <w:r w:rsidRPr="00AD6164">
              <w:rPr>
                <w:rFonts w:asciiTheme="majorBidi" w:hAnsiTheme="majorBidi" w:cstheme="majorBidi"/>
                <w:sz w:val="28"/>
                <w:szCs w:val="28"/>
                <w:cs/>
              </w:rPr>
              <w:t>(</w:t>
            </w:r>
            <w:r w:rsidRPr="00AD6164">
              <w:rPr>
                <w:rFonts w:asciiTheme="majorBidi" w:hAnsiTheme="majorBidi" w:cstheme="majorBidi"/>
                <w:sz w:val="28"/>
                <w:szCs w:val="28"/>
                <w:lang w:val="en-US"/>
              </w:rPr>
              <w:t>Under</w:t>
            </w:r>
            <w:r w:rsidRPr="00AD6164">
              <w:rPr>
                <w:rFonts w:asciiTheme="majorBidi" w:hAnsiTheme="majorBidi" w:cstheme="majorBidi"/>
                <w:sz w:val="28"/>
                <w:szCs w:val="28"/>
              </w:rPr>
              <w:t xml:space="preserve"> litigation</w:t>
            </w:r>
            <w:r w:rsidRPr="00AD6164">
              <w:rPr>
                <w:rFonts w:asciiTheme="majorBidi" w:hAnsiTheme="majorBidi" w:cstheme="majorBidi"/>
                <w:sz w:val="28"/>
                <w:szCs w:val="28"/>
                <w:cs/>
              </w:rPr>
              <w:t>)</w:t>
            </w:r>
          </w:p>
        </w:tc>
        <w:tc>
          <w:tcPr>
            <w:tcW w:w="1984" w:type="dxa"/>
            <w:tcBorders>
              <w:left w:val="nil"/>
            </w:tcBorders>
            <w:vAlign w:val="bottom"/>
          </w:tcPr>
          <w:p w14:paraId="6C7E2042" w14:textId="1AF59CEA" w:rsidR="00665BBD" w:rsidRPr="00AD6164" w:rsidRDefault="00665BBD" w:rsidP="00665BBD">
            <w:pPr>
              <w:pBdr>
                <w:bottom w:val="single" w:sz="4" w:space="1" w:color="auto"/>
              </w:pBdr>
              <w:tabs>
                <w:tab w:val="decimal" w:pos="736"/>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2</w:t>
            </w:r>
          </w:p>
        </w:tc>
        <w:tc>
          <w:tcPr>
            <w:tcW w:w="1985" w:type="dxa"/>
            <w:vAlign w:val="bottom"/>
          </w:tcPr>
          <w:p w14:paraId="00B09AD4" w14:textId="08BC4D2F" w:rsidR="00665BBD" w:rsidRPr="00AD6164" w:rsidRDefault="00665BBD" w:rsidP="00665BBD">
            <w:pPr>
              <w:pBdr>
                <w:bottom w:val="single" w:sz="4" w:space="1" w:color="auto"/>
              </w:pBdr>
              <w:tabs>
                <w:tab w:val="decimal" w:pos="736"/>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27</w:t>
            </w:r>
          </w:p>
        </w:tc>
      </w:tr>
      <w:tr w:rsidR="00665BBD" w:rsidRPr="00AD6164" w14:paraId="4631C82B" w14:textId="77777777" w:rsidTr="00665BBD">
        <w:tc>
          <w:tcPr>
            <w:tcW w:w="4535" w:type="dxa"/>
          </w:tcPr>
          <w:p w14:paraId="2D775304" w14:textId="61D0247F" w:rsidR="00665BBD" w:rsidRPr="00AD6164" w:rsidRDefault="00665BBD" w:rsidP="00665BBD">
            <w:pPr>
              <w:spacing w:line="240" w:lineRule="auto"/>
              <w:ind w:left="33" w:hanging="180"/>
              <w:rPr>
                <w:rFonts w:asciiTheme="majorBidi" w:hAnsiTheme="majorBidi" w:cstheme="majorBidi"/>
                <w:sz w:val="28"/>
                <w:szCs w:val="28"/>
                <w:cs/>
              </w:rPr>
            </w:pPr>
            <w:r w:rsidRPr="00AD6164">
              <w:rPr>
                <w:rFonts w:asciiTheme="majorBidi" w:hAnsiTheme="majorBidi" w:cstheme="majorBidi"/>
                <w:sz w:val="28"/>
                <w:szCs w:val="28"/>
              </w:rPr>
              <w:tab/>
              <w:t>Unbilled construction in progress at the end of period</w:t>
            </w:r>
          </w:p>
        </w:tc>
        <w:tc>
          <w:tcPr>
            <w:tcW w:w="1984" w:type="dxa"/>
            <w:tcBorders>
              <w:left w:val="nil"/>
            </w:tcBorders>
            <w:vAlign w:val="bottom"/>
          </w:tcPr>
          <w:p w14:paraId="4F6C00C4" w14:textId="5B9172A8" w:rsidR="00665BBD" w:rsidRPr="00AD6164" w:rsidRDefault="00665BBD" w:rsidP="00665BBD">
            <w:pPr>
              <w:tabs>
                <w:tab w:val="decimal" w:pos="736"/>
              </w:tabs>
              <w:spacing w:line="240" w:lineRule="auto"/>
              <w:jc w:val="right"/>
              <w:rPr>
                <w:rFonts w:asciiTheme="majorBidi" w:hAnsiTheme="majorBidi" w:cstheme="majorBidi"/>
                <w:sz w:val="28"/>
                <w:szCs w:val="28"/>
              </w:rPr>
            </w:pPr>
            <w:r w:rsidRPr="00AD6164">
              <w:rPr>
                <w:rFonts w:asciiTheme="majorBidi" w:hAnsiTheme="majorBidi" w:cstheme="majorBidi"/>
                <w:sz w:val="28"/>
                <w:szCs w:val="28"/>
              </w:rPr>
              <w:t>332</w:t>
            </w:r>
          </w:p>
        </w:tc>
        <w:tc>
          <w:tcPr>
            <w:tcW w:w="1985" w:type="dxa"/>
            <w:vAlign w:val="bottom"/>
          </w:tcPr>
          <w:p w14:paraId="573C7A6F" w14:textId="3B90078D" w:rsidR="00665BBD" w:rsidRPr="00AD6164" w:rsidRDefault="00665BBD" w:rsidP="00665BBD">
            <w:pPr>
              <w:tabs>
                <w:tab w:val="decimal" w:pos="736"/>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326</w:t>
            </w:r>
          </w:p>
        </w:tc>
      </w:tr>
      <w:tr w:rsidR="00665BBD" w:rsidRPr="00AD6164" w14:paraId="228BC94F" w14:textId="77777777" w:rsidTr="00665BBD">
        <w:tc>
          <w:tcPr>
            <w:tcW w:w="4535" w:type="dxa"/>
          </w:tcPr>
          <w:p w14:paraId="7ED8FD46" w14:textId="41FE89C4" w:rsidR="00665BBD" w:rsidRPr="00AD6164" w:rsidRDefault="00665BBD" w:rsidP="00665BBD">
            <w:pPr>
              <w:spacing w:line="240" w:lineRule="auto"/>
              <w:ind w:left="33"/>
              <w:rPr>
                <w:rFonts w:asciiTheme="majorBidi" w:hAnsiTheme="majorBidi" w:cstheme="majorBidi"/>
                <w:sz w:val="28"/>
                <w:szCs w:val="28"/>
                <w:cs/>
              </w:rPr>
            </w:pPr>
            <w:r w:rsidRPr="00AD6164">
              <w:rPr>
                <w:rFonts w:asciiTheme="majorBidi" w:hAnsiTheme="majorBidi" w:cstheme="majorBidi"/>
                <w:sz w:val="28"/>
                <w:szCs w:val="28"/>
                <w:u w:val="single"/>
              </w:rPr>
              <w:t>Less</w:t>
            </w:r>
            <w:r w:rsidRPr="00AD6164">
              <w:rPr>
                <w:rFonts w:asciiTheme="majorBidi" w:hAnsiTheme="majorBidi" w:cstheme="majorBidi"/>
                <w:sz w:val="28"/>
                <w:szCs w:val="28"/>
                <w:cs/>
              </w:rPr>
              <w:t xml:space="preserve"> </w:t>
            </w:r>
            <w:r w:rsidRPr="00AD6164">
              <w:rPr>
                <w:rFonts w:asciiTheme="majorBidi" w:hAnsiTheme="majorBidi" w:cstheme="majorBidi"/>
                <w:sz w:val="28"/>
                <w:szCs w:val="28"/>
                <w:lang w:val="en-US"/>
              </w:rPr>
              <w:t xml:space="preserve">allowance </w:t>
            </w:r>
            <w:r w:rsidRPr="00AD6164">
              <w:rPr>
                <w:rFonts w:asciiTheme="majorBidi" w:hAnsiTheme="majorBidi" w:cstheme="majorBidi"/>
                <w:sz w:val="28"/>
                <w:szCs w:val="28"/>
              </w:rPr>
              <w:t>for expected credit losses</w:t>
            </w:r>
          </w:p>
        </w:tc>
        <w:tc>
          <w:tcPr>
            <w:tcW w:w="1984" w:type="dxa"/>
            <w:tcBorders>
              <w:left w:val="nil"/>
            </w:tcBorders>
            <w:vAlign w:val="bottom"/>
          </w:tcPr>
          <w:p w14:paraId="1ED48E32" w14:textId="75E872F7" w:rsidR="00665BBD" w:rsidRPr="00AD6164" w:rsidRDefault="00665BBD" w:rsidP="00665BBD">
            <w:pPr>
              <w:pBdr>
                <w:bottom w:val="single" w:sz="4" w:space="1" w:color="auto"/>
              </w:pBdr>
              <w:tabs>
                <w:tab w:val="decimal" w:pos="736"/>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(2)</w:t>
            </w:r>
          </w:p>
        </w:tc>
        <w:tc>
          <w:tcPr>
            <w:tcW w:w="1985" w:type="dxa"/>
            <w:vAlign w:val="bottom"/>
          </w:tcPr>
          <w:p w14:paraId="07494FEC" w14:textId="2A1E2AA9" w:rsidR="00665BBD" w:rsidRPr="00AD6164" w:rsidRDefault="00665BBD" w:rsidP="00665BBD">
            <w:pPr>
              <w:pBdr>
                <w:bottom w:val="single" w:sz="4" w:space="1" w:color="auto"/>
              </w:pBdr>
              <w:tabs>
                <w:tab w:val="decimal" w:pos="736"/>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(5)</w:t>
            </w:r>
          </w:p>
        </w:tc>
      </w:tr>
      <w:tr w:rsidR="00665BBD" w:rsidRPr="00AD6164" w14:paraId="2C118360" w14:textId="77777777" w:rsidTr="00665BBD">
        <w:tc>
          <w:tcPr>
            <w:tcW w:w="4535" w:type="dxa"/>
          </w:tcPr>
          <w:p w14:paraId="67B6947E" w14:textId="01EDAC71" w:rsidR="00665BBD" w:rsidRPr="00AD6164" w:rsidRDefault="00665BBD" w:rsidP="00665BBD">
            <w:pPr>
              <w:spacing w:line="240" w:lineRule="auto"/>
              <w:ind w:left="33"/>
              <w:rPr>
                <w:rFonts w:asciiTheme="majorBidi" w:hAnsiTheme="majorBidi" w:cstheme="majorBidi"/>
                <w:b/>
                <w:bCs/>
                <w:sz w:val="28"/>
                <w:szCs w:val="28"/>
                <w:lang w:val="en-US"/>
              </w:rPr>
            </w:pPr>
            <w:r w:rsidRPr="00AD6164">
              <w:rPr>
                <w:rFonts w:asciiTheme="majorBidi" w:hAnsiTheme="majorBidi" w:cstheme="majorBidi"/>
                <w:b/>
                <w:bCs/>
                <w:sz w:val="28"/>
                <w:szCs w:val="28"/>
              </w:rPr>
              <w:t>Net</w:t>
            </w:r>
          </w:p>
        </w:tc>
        <w:tc>
          <w:tcPr>
            <w:tcW w:w="1984" w:type="dxa"/>
            <w:tcBorders>
              <w:left w:val="nil"/>
            </w:tcBorders>
            <w:vAlign w:val="bottom"/>
          </w:tcPr>
          <w:p w14:paraId="44761C06" w14:textId="718F690F" w:rsidR="00665BBD" w:rsidRPr="00AD6164" w:rsidRDefault="00665BBD" w:rsidP="00665BBD">
            <w:pPr>
              <w:tabs>
                <w:tab w:val="decimal" w:pos="736"/>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330</w:t>
            </w:r>
          </w:p>
        </w:tc>
        <w:tc>
          <w:tcPr>
            <w:tcW w:w="1985" w:type="dxa"/>
            <w:vAlign w:val="bottom"/>
          </w:tcPr>
          <w:p w14:paraId="4EF1C4A3" w14:textId="6A9FED0C" w:rsidR="00665BBD" w:rsidRPr="00AD6164" w:rsidRDefault="00665BBD" w:rsidP="00665BBD">
            <w:pPr>
              <w:tabs>
                <w:tab w:val="decimal" w:pos="736"/>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321</w:t>
            </w:r>
          </w:p>
        </w:tc>
      </w:tr>
      <w:tr w:rsidR="00665BBD" w:rsidRPr="00AD6164" w14:paraId="098CB6F6" w14:textId="77777777" w:rsidTr="00665BBD">
        <w:tc>
          <w:tcPr>
            <w:tcW w:w="4535" w:type="dxa"/>
          </w:tcPr>
          <w:p w14:paraId="36E9C268" w14:textId="1B6927C2" w:rsidR="00665BBD" w:rsidRPr="00AD6164" w:rsidRDefault="00665BBD" w:rsidP="00665BBD">
            <w:pPr>
              <w:spacing w:line="240" w:lineRule="auto"/>
              <w:ind w:left="174" w:right="-110" w:hanging="141"/>
              <w:rPr>
                <w:rFonts w:asciiTheme="majorBidi" w:hAnsiTheme="majorBidi" w:cstheme="majorBidi"/>
                <w:sz w:val="28"/>
                <w:szCs w:val="28"/>
                <w:lang w:val="en-US"/>
              </w:rPr>
            </w:pPr>
            <w:r w:rsidRPr="00AD6164">
              <w:rPr>
                <w:rFonts w:asciiTheme="majorBidi" w:hAnsiTheme="majorBidi" w:cstheme="majorBidi"/>
                <w:sz w:val="28"/>
                <w:szCs w:val="28"/>
                <w:lang w:val="en-US"/>
              </w:rPr>
              <w:t xml:space="preserve">Excess of progress billing over work in progress </w:t>
            </w:r>
            <w:r w:rsidRPr="00AD6164">
              <w:rPr>
                <w:rFonts w:asciiTheme="majorBidi" w:hAnsiTheme="majorBidi" w:cstheme="majorBidi"/>
                <w:sz w:val="28"/>
                <w:szCs w:val="28"/>
                <w:lang w:val="en-US"/>
              </w:rPr>
              <w:br/>
            </w:r>
            <w:r w:rsidRPr="00AD6164">
              <w:rPr>
                <w:rFonts w:asciiTheme="majorBidi" w:hAnsiTheme="majorBidi" w:cstheme="majorBidi"/>
                <w:sz w:val="28"/>
                <w:szCs w:val="28"/>
                <w:cs/>
                <w:lang w:val="en-US"/>
              </w:rPr>
              <w:t>(</w:t>
            </w:r>
            <w:r w:rsidRPr="00AD6164">
              <w:rPr>
                <w:rFonts w:asciiTheme="majorBidi" w:hAnsiTheme="majorBidi" w:cstheme="majorBidi"/>
                <w:sz w:val="28"/>
                <w:szCs w:val="28"/>
                <w:lang w:val="en-US"/>
              </w:rPr>
              <w:t>Contract liabilities</w:t>
            </w:r>
            <w:r w:rsidRPr="00AD6164">
              <w:rPr>
                <w:rFonts w:asciiTheme="majorBidi" w:hAnsiTheme="majorBidi" w:cstheme="majorBidi"/>
                <w:sz w:val="28"/>
                <w:szCs w:val="28"/>
                <w:cs/>
                <w:lang w:val="en-US"/>
              </w:rPr>
              <w:t>)</w:t>
            </w:r>
          </w:p>
        </w:tc>
        <w:tc>
          <w:tcPr>
            <w:tcW w:w="1984" w:type="dxa"/>
            <w:tcBorders>
              <w:left w:val="nil"/>
            </w:tcBorders>
            <w:vAlign w:val="bottom"/>
          </w:tcPr>
          <w:p w14:paraId="746AFA08" w14:textId="25BE640E" w:rsidR="00665BBD" w:rsidRPr="00AD6164" w:rsidRDefault="00665BBD" w:rsidP="00665BBD">
            <w:pPr>
              <w:pBdr>
                <w:bottom w:val="single" w:sz="4" w:space="1" w:color="auto"/>
              </w:pBdr>
              <w:tabs>
                <w:tab w:val="decimal" w:pos="736"/>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(528)</w:t>
            </w:r>
          </w:p>
        </w:tc>
        <w:tc>
          <w:tcPr>
            <w:tcW w:w="1985" w:type="dxa"/>
            <w:vAlign w:val="bottom"/>
          </w:tcPr>
          <w:p w14:paraId="72CEFB54" w14:textId="7AD0A826" w:rsidR="00665BBD" w:rsidRPr="00AD6164" w:rsidRDefault="00665BBD" w:rsidP="00665BBD">
            <w:pPr>
              <w:pBdr>
                <w:bottom w:val="single" w:sz="4" w:space="1" w:color="auto"/>
              </w:pBdr>
              <w:tabs>
                <w:tab w:val="decimal" w:pos="736"/>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(583)</w:t>
            </w:r>
          </w:p>
        </w:tc>
      </w:tr>
      <w:tr w:rsidR="00665BBD" w:rsidRPr="00AD6164" w14:paraId="3CE711C5" w14:textId="77777777" w:rsidTr="00665BBD">
        <w:trPr>
          <w:trHeight w:val="470"/>
        </w:trPr>
        <w:tc>
          <w:tcPr>
            <w:tcW w:w="4535" w:type="dxa"/>
          </w:tcPr>
          <w:p w14:paraId="7653AF24" w14:textId="091C3AB8" w:rsidR="00665BBD" w:rsidRPr="00AD6164" w:rsidRDefault="00665BBD" w:rsidP="00665BBD">
            <w:pPr>
              <w:spacing w:line="240" w:lineRule="auto"/>
              <w:ind w:left="33"/>
              <w:jc w:val="thaiDistribute"/>
              <w:rPr>
                <w:rFonts w:asciiTheme="majorBidi" w:hAnsiTheme="majorBidi" w:cstheme="majorBidi"/>
                <w:b/>
                <w:bCs/>
                <w:sz w:val="28"/>
                <w:szCs w:val="28"/>
                <w:cs/>
                <w:lang w:val="en-US"/>
              </w:rPr>
            </w:pPr>
            <w:r w:rsidRPr="00AD6164">
              <w:rPr>
                <w:rFonts w:asciiTheme="majorBidi" w:hAnsiTheme="majorBidi" w:cstheme="majorBidi"/>
                <w:b/>
                <w:bCs/>
                <w:sz w:val="28"/>
                <w:szCs w:val="28"/>
                <w:lang w:val="en-US"/>
              </w:rPr>
              <w:t>Net</w:t>
            </w:r>
          </w:p>
        </w:tc>
        <w:tc>
          <w:tcPr>
            <w:tcW w:w="1984" w:type="dxa"/>
            <w:tcBorders>
              <w:left w:val="nil"/>
            </w:tcBorders>
            <w:vAlign w:val="bottom"/>
          </w:tcPr>
          <w:p w14:paraId="343D1F01" w14:textId="14112D74" w:rsidR="00665BBD" w:rsidRPr="00AD6164" w:rsidRDefault="00665BBD" w:rsidP="00665BBD">
            <w:pPr>
              <w:pBdr>
                <w:bottom w:val="double" w:sz="4" w:space="1" w:color="auto"/>
              </w:pBdr>
              <w:tabs>
                <w:tab w:val="decimal" w:pos="736"/>
              </w:tabs>
              <w:spacing w:line="240" w:lineRule="auto"/>
              <w:jc w:val="right"/>
              <w:rPr>
                <w:rFonts w:asciiTheme="majorBidi" w:hAnsiTheme="majorBidi" w:cstheme="majorBidi"/>
                <w:sz w:val="28"/>
                <w:szCs w:val="28"/>
                <w:cs/>
                <w:lang w:val="en-US"/>
              </w:rPr>
            </w:pPr>
            <w:r w:rsidRPr="00AD6164">
              <w:rPr>
                <w:rFonts w:asciiTheme="majorBidi" w:hAnsiTheme="majorBidi" w:cstheme="majorBidi"/>
                <w:sz w:val="28"/>
                <w:szCs w:val="28"/>
              </w:rPr>
              <w:t>(198)</w:t>
            </w:r>
          </w:p>
        </w:tc>
        <w:tc>
          <w:tcPr>
            <w:tcW w:w="1985" w:type="dxa"/>
            <w:vAlign w:val="bottom"/>
          </w:tcPr>
          <w:p w14:paraId="22CD66A2" w14:textId="085F1911" w:rsidR="00665BBD" w:rsidRPr="00AD6164" w:rsidRDefault="00665BBD" w:rsidP="00665BBD">
            <w:pPr>
              <w:pBdr>
                <w:bottom w:val="double" w:sz="4" w:space="1" w:color="auto"/>
              </w:pBdr>
              <w:tabs>
                <w:tab w:val="decimal" w:pos="736"/>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(262</w:t>
            </w:r>
            <w:r w:rsidRPr="00AD6164">
              <w:rPr>
                <w:rFonts w:asciiTheme="majorBidi" w:hAnsiTheme="majorBidi" w:cstheme="majorBidi"/>
                <w:sz w:val="28"/>
                <w:szCs w:val="28"/>
                <w:cs/>
              </w:rPr>
              <w:t>)</w:t>
            </w:r>
          </w:p>
        </w:tc>
      </w:tr>
    </w:tbl>
    <w:p w14:paraId="5068F060" w14:textId="49FF17FC" w:rsidR="00456F3A" w:rsidRPr="00AD6164" w:rsidRDefault="00F07F8A" w:rsidP="0094255D">
      <w:pPr>
        <w:pStyle w:val="Heading1"/>
        <w:numPr>
          <w:ilvl w:val="0"/>
          <w:numId w:val="0"/>
        </w:numPr>
        <w:spacing w:before="120" w:after="120" w:line="240" w:lineRule="auto"/>
        <w:ind w:left="851"/>
        <w:jc w:val="thaiDistribute"/>
        <w:rPr>
          <w:b w:val="0"/>
          <w:bCs w:val="0"/>
          <w:lang w:val="en-US"/>
        </w:rPr>
      </w:pPr>
      <w:r w:rsidRPr="00AD6164">
        <w:rPr>
          <w:b w:val="0"/>
          <w:bCs w:val="0"/>
          <w:lang w:val="en-US"/>
        </w:rPr>
        <w:t xml:space="preserve">As at September 30, 2025, the Company has balance of unbilled construction in progress amounting to Baht </w:t>
      </w:r>
      <w:r w:rsidR="00665BBD" w:rsidRPr="00AD6164">
        <w:rPr>
          <w:b w:val="0"/>
          <w:bCs w:val="0"/>
          <w:lang w:val="en-US"/>
        </w:rPr>
        <w:t>330</w:t>
      </w:r>
      <w:r w:rsidRPr="00AD6164">
        <w:rPr>
          <w:b w:val="0"/>
          <w:bCs w:val="0"/>
          <w:lang w:val="en-US"/>
        </w:rPr>
        <w:t xml:space="preserve"> million (not including unbilled construction in progress under the litigation) which is expected to be paid within 1 year</w:t>
      </w:r>
      <w:r w:rsidR="00642E76" w:rsidRPr="00AD6164">
        <w:rPr>
          <w:b w:val="0"/>
          <w:bCs w:val="0"/>
          <w:lang w:val="en-US"/>
        </w:rPr>
        <w:t>.</w:t>
      </w:r>
    </w:p>
    <w:p w14:paraId="59B4390D" w14:textId="23071155" w:rsidR="00B50691" w:rsidRPr="00AD6164" w:rsidRDefault="001F2D9C" w:rsidP="000041A0">
      <w:pPr>
        <w:pStyle w:val="Heading1"/>
        <w:numPr>
          <w:ilvl w:val="0"/>
          <w:numId w:val="12"/>
        </w:numPr>
        <w:tabs>
          <w:tab w:val="left" w:pos="993"/>
        </w:tabs>
        <w:spacing w:before="120" w:after="120" w:line="240" w:lineRule="auto"/>
        <w:ind w:left="425" w:hanging="425"/>
        <w:jc w:val="thaiDistribute"/>
        <w:rPr>
          <w:rFonts w:asciiTheme="majorBidi" w:hAnsiTheme="majorBidi" w:cstheme="majorBidi"/>
          <w:iCs w:val="0"/>
          <w:szCs w:val="28"/>
          <w:cs/>
          <w:lang w:val="th-TH"/>
        </w:rPr>
      </w:pPr>
      <w:proofErr w:type="spellStart"/>
      <w:r w:rsidRPr="00AD6164">
        <w:rPr>
          <w:rFonts w:asciiTheme="majorBidi" w:hAnsiTheme="majorBidi" w:cstheme="majorBidi"/>
          <w:iCs w:val="0"/>
          <w:szCs w:val="28"/>
          <w:cs/>
          <w:lang w:val="th-TH"/>
        </w:rPr>
        <w:t>Inventories</w:t>
      </w:r>
      <w:proofErr w:type="spellEnd"/>
    </w:p>
    <w:tbl>
      <w:tblPr>
        <w:tblW w:w="8935" w:type="dxa"/>
        <w:tblInd w:w="426" w:type="dxa"/>
        <w:tblLayout w:type="fixed"/>
        <w:tblLook w:val="01E0" w:firstRow="1" w:lastRow="1" w:firstColumn="1" w:lastColumn="1" w:noHBand="0" w:noVBand="0"/>
      </w:tblPr>
      <w:tblGrid>
        <w:gridCol w:w="3379"/>
        <w:gridCol w:w="1389"/>
        <w:gridCol w:w="1389"/>
        <w:gridCol w:w="1389"/>
        <w:gridCol w:w="1389"/>
      </w:tblGrid>
      <w:tr w:rsidR="005849FF" w:rsidRPr="00AD6164" w14:paraId="3C974BFB" w14:textId="77777777" w:rsidTr="00214769">
        <w:tc>
          <w:tcPr>
            <w:tcW w:w="3379" w:type="dxa"/>
          </w:tcPr>
          <w:p w14:paraId="24F5E7C5" w14:textId="77777777" w:rsidR="005849FF" w:rsidRPr="00AD6164" w:rsidRDefault="005849FF" w:rsidP="000041A0">
            <w:pPr>
              <w:spacing w:line="240" w:lineRule="auto"/>
              <w:ind w:left="-24" w:right="-162"/>
              <w:jc w:val="thaiDistribute"/>
              <w:rPr>
                <w:rFonts w:asciiTheme="majorBidi" w:hAnsiTheme="majorBidi" w:cstheme="majorBidi"/>
                <w:sz w:val="28"/>
                <w:szCs w:val="28"/>
                <w:cs/>
                <w:lang w:val="en-US"/>
              </w:rPr>
            </w:pPr>
          </w:p>
        </w:tc>
        <w:tc>
          <w:tcPr>
            <w:tcW w:w="5556" w:type="dxa"/>
            <w:gridSpan w:val="4"/>
          </w:tcPr>
          <w:p w14:paraId="22734E80" w14:textId="237D9632" w:rsidR="005849FF" w:rsidRPr="00AD6164" w:rsidRDefault="005849FF" w:rsidP="000041A0">
            <w:pPr>
              <w:pBdr>
                <w:bottom w:val="single" w:sz="4" w:space="1" w:color="auto"/>
              </w:pBdr>
              <w:spacing w:line="240" w:lineRule="auto"/>
              <w:ind w:left="-18"/>
              <w:jc w:val="right"/>
              <w:rPr>
                <w:rFonts w:asciiTheme="majorBidi" w:hAnsiTheme="majorBidi" w:cstheme="majorBidi"/>
                <w:b/>
                <w:bCs/>
                <w:sz w:val="28"/>
                <w:szCs w:val="28"/>
                <w:cs/>
                <w:lang w:val="en-US"/>
              </w:rPr>
            </w:pPr>
            <w:r w:rsidRPr="00AD6164">
              <w:rPr>
                <w:rFonts w:asciiTheme="majorBidi" w:hAnsiTheme="majorBidi" w:cstheme="majorBidi"/>
                <w:sz w:val="26"/>
                <w:szCs w:val="26"/>
                <w:cs/>
                <w:lang w:val="en-US"/>
              </w:rPr>
              <w:t>(</w:t>
            </w:r>
            <w:r w:rsidRPr="00AD6164">
              <w:rPr>
                <w:rFonts w:asciiTheme="majorBidi" w:hAnsiTheme="majorBidi" w:cstheme="majorBidi"/>
                <w:sz w:val="26"/>
                <w:szCs w:val="26"/>
                <w:lang w:val="en-US"/>
              </w:rPr>
              <w:t>Unit</w:t>
            </w:r>
            <w:r w:rsidR="00214769" w:rsidRPr="00AD6164">
              <w:rPr>
                <w:rFonts w:asciiTheme="majorBidi" w:hAnsiTheme="majorBidi" w:cstheme="majorBidi" w:hint="cs"/>
                <w:sz w:val="26"/>
                <w:szCs w:val="26"/>
                <w:cs/>
                <w:lang w:val="en-US"/>
              </w:rPr>
              <w:t xml:space="preserve"> </w:t>
            </w:r>
            <w:r w:rsidRPr="00AD6164">
              <w:rPr>
                <w:rFonts w:asciiTheme="majorBidi" w:hAnsiTheme="majorBidi" w:cstheme="majorBidi"/>
                <w:sz w:val="26"/>
                <w:szCs w:val="26"/>
                <w:cs/>
                <w:lang w:val="en-US"/>
              </w:rPr>
              <w:t xml:space="preserve">: </w:t>
            </w:r>
            <w:r w:rsidR="00325287" w:rsidRPr="00AD6164">
              <w:rPr>
                <w:rFonts w:asciiTheme="majorBidi" w:hAnsiTheme="majorBidi" w:cstheme="majorBidi"/>
                <w:sz w:val="28"/>
                <w:szCs w:val="28"/>
                <w:lang w:val="en-US"/>
              </w:rPr>
              <w:t>Thousand</w:t>
            </w:r>
            <w:r w:rsidRPr="00AD6164">
              <w:rPr>
                <w:rFonts w:asciiTheme="majorBidi" w:hAnsiTheme="majorBidi" w:cstheme="majorBidi"/>
                <w:sz w:val="26"/>
                <w:szCs w:val="26"/>
                <w:lang w:val="en-US"/>
              </w:rPr>
              <w:t xml:space="preserve"> Baht)</w:t>
            </w:r>
          </w:p>
        </w:tc>
      </w:tr>
      <w:tr w:rsidR="005849FF" w:rsidRPr="00AD6164" w14:paraId="0B0A279F" w14:textId="77777777" w:rsidTr="00214769">
        <w:tc>
          <w:tcPr>
            <w:tcW w:w="3379" w:type="dxa"/>
          </w:tcPr>
          <w:p w14:paraId="134AC0F7" w14:textId="77777777" w:rsidR="005849FF" w:rsidRPr="00AD6164" w:rsidRDefault="005849FF" w:rsidP="000041A0">
            <w:pPr>
              <w:spacing w:line="240" w:lineRule="auto"/>
              <w:ind w:left="-24" w:right="-162"/>
              <w:jc w:val="thaiDistribute"/>
              <w:rPr>
                <w:rFonts w:asciiTheme="majorBidi" w:hAnsiTheme="majorBidi" w:cstheme="majorBidi"/>
                <w:sz w:val="28"/>
                <w:szCs w:val="28"/>
                <w:lang w:val="en-US"/>
              </w:rPr>
            </w:pPr>
          </w:p>
        </w:tc>
        <w:tc>
          <w:tcPr>
            <w:tcW w:w="2778" w:type="dxa"/>
            <w:gridSpan w:val="2"/>
          </w:tcPr>
          <w:p w14:paraId="35D982F9" w14:textId="36A9F7AD" w:rsidR="005849FF" w:rsidRPr="00AD6164" w:rsidRDefault="005849FF" w:rsidP="000041A0">
            <w:pPr>
              <w:pBdr>
                <w:bottom w:val="single" w:sz="4" w:space="1" w:color="auto"/>
              </w:pBdr>
              <w:spacing w:line="240" w:lineRule="auto"/>
              <w:ind w:left="-18"/>
              <w:jc w:val="center"/>
              <w:rPr>
                <w:rFonts w:asciiTheme="majorBidi" w:hAnsiTheme="majorBidi" w:cstheme="majorBidi"/>
                <w:sz w:val="28"/>
                <w:szCs w:val="28"/>
                <w:lang w:val="en-US"/>
              </w:rPr>
            </w:pPr>
            <w:r w:rsidRPr="00AD6164">
              <w:rPr>
                <w:rFonts w:asciiTheme="majorBidi" w:hAnsiTheme="majorBidi" w:cstheme="majorBidi"/>
                <w:sz w:val="28"/>
                <w:szCs w:val="28"/>
                <w:lang w:val="en-US"/>
              </w:rPr>
              <w:t>Consolidated</w:t>
            </w:r>
          </w:p>
        </w:tc>
        <w:tc>
          <w:tcPr>
            <w:tcW w:w="2778" w:type="dxa"/>
            <w:gridSpan w:val="2"/>
          </w:tcPr>
          <w:p w14:paraId="454F3752" w14:textId="6515DADE" w:rsidR="005849FF" w:rsidRPr="00AD6164" w:rsidRDefault="005849FF" w:rsidP="000041A0">
            <w:pPr>
              <w:pBdr>
                <w:bottom w:val="single" w:sz="4" w:space="1" w:color="auto"/>
              </w:pBdr>
              <w:spacing w:line="240" w:lineRule="auto"/>
              <w:ind w:left="-18"/>
              <w:jc w:val="center"/>
              <w:rPr>
                <w:rFonts w:asciiTheme="majorBidi" w:hAnsiTheme="majorBidi" w:cstheme="majorBidi"/>
                <w:sz w:val="28"/>
                <w:szCs w:val="28"/>
                <w:lang w:val="en-US"/>
              </w:rPr>
            </w:pPr>
            <w:r w:rsidRPr="00AD6164">
              <w:rPr>
                <w:rFonts w:asciiTheme="majorBidi" w:hAnsiTheme="majorBidi" w:cstheme="majorBidi"/>
                <w:sz w:val="28"/>
                <w:szCs w:val="28"/>
                <w:lang w:val="en-US"/>
              </w:rPr>
              <w:t>Separate</w:t>
            </w:r>
          </w:p>
        </w:tc>
      </w:tr>
      <w:tr w:rsidR="005849FF" w:rsidRPr="00AD6164" w14:paraId="7634E0BE" w14:textId="77777777" w:rsidTr="00214769">
        <w:trPr>
          <w:trHeight w:val="389"/>
        </w:trPr>
        <w:tc>
          <w:tcPr>
            <w:tcW w:w="3379" w:type="dxa"/>
          </w:tcPr>
          <w:p w14:paraId="258666C3" w14:textId="77777777" w:rsidR="005849FF" w:rsidRPr="00AD6164" w:rsidRDefault="005849FF" w:rsidP="000041A0">
            <w:pPr>
              <w:spacing w:line="240" w:lineRule="auto"/>
              <w:ind w:left="-24" w:right="-162"/>
              <w:jc w:val="thaiDistribute"/>
              <w:rPr>
                <w:rFonts w:asciiTheme="majorBidi" w:hAnsiTheme="majorBidi" w:cstheme="majorBidi"/>
                <w:sz w:val="28"/>
                <w:szCs w:val="28"/>
                <w:lang w:val="en-US"/>
              </w:rPr>
            </w:pPr>
          </w:p>
        </w:tc>
        <w:tc>
          <w:tcPr>
            <w:tcW w:w="1389" w:type="dxa"/>
          </w:tcPr>
          <w:p w14:paraId="3021016F" w14:textId="16374D1E" w:rsidR="005849FF" w:rsidRPr="00AD6164" w:rsidRDefault="00F07F8A" w:rsidP="000041A0">
            <w:pPr>
              <w:pBdr>
                <w:bottom w:val="single" w:sz="4" w:space="1" w:color="auto"/>
              </w:pBdr>
              <w:spacing w:line="240" w:lineRule="auto"/>
              <w:ind w:left="-20"/>
              <w:jc w:val="center"/>
              <w:rPr>
                <w:rFonts w:asciiTheme="majorBidi" w:hAnsiTheme="majorBidi" w:cstheme="majorBidi"/>
                <w:sz w:val="28"/>
                <w:szCs w:val="28"/>
                <w:lang w:val="en-US"/>
              </w:rPr>
            </w:pPr>
            <w:r w:rsidRPr="00AD6164">
              <w:rPr>
                <w:rFonts w:asciiTheme="majorBidi" w:hAnsiTheme="majorBidi" w:cstheme="majorBidi"/>
                <w:sz w:val="28"/>
                <w:szCs w:val="28"/>
                <w:lang w:val="en-US"/>
              </w:rPr>
              <w:t>September 30</w:t>
            </w:r>
            <w:r w:rsidR="005849FF" w:rsidRPr="00AD6164">
              <w:rPr>
                <w:rFonts w:asciiTheme="majorBidi" w:hAnsiTheme="majorBidi" w:cstheme="majorBidi"/>
                <w:sz w:val="28"/>
                <w:szCs w:val="28"/>
                <w:lang w:val="en-US"/>
              </w:rPr>
              <w:t>, 202</w:t>
            </w:r>
            <w:r w:rsidR="00D36B8B" w:rsidRPr="00AD6164">
              <w:rPr>
                <w:rFonts w:asciiTheme="majorBidi" w:hAnsiTheme="majorBidi" w:cstheme="majorBidi"/>
                <w:sz w:val="28"/>
                <w:szCs w:val="28"/>
                <w:lang w:val="en-US"/>
              </w:rPr>
              <w:t>5</w:t>
            </w:r>
          </w:p>
        </w:tc>
        <w:tc>
          <w:tcPr>
            <w:tcW w:w="1389" w:type="dxa"/>
          </w:tcPr>
          <w:p w14:paraId="3C172F16" w14:textId="452488F7" w:rsidR="005849FF" w:rsidRPr="00AD6164" w:rsidRDefault="005849FF" w:rsidP="000041A0">
            <w:pPr>
              <w:pBdr>
                <w:bottom w:val="single" w:sz="4" w:space="1" w:color="auto"/>
              </w:pBdr>
              <w:spacing w:line="240" w:lineRule="auto"/>
              <w:ind w:right="-20"/>
              <w:jc w:val="center"/>
              <w:rPr>
                <w:rFonts w:asciiTheme="majorBidi" w:hAnsiTheme="majorBidi" w:cstheme="majorBidi"/>
                <w:sz w:val="28"/>
                <w:szCs w:val="28"/>
                <w:lang w:val="en-US"/>
              </w:rPr>
            </w:pPr>
            <w:r w:rsidRPr="00AD6164">
              <w:rPr>
                <w:rFonts w:asciiTheme="majorBidi" w:hAnsiTheme="majorBidi" w:cstheme="majorBidi"/>
                <w:sz w:val="28"/>
                <w:szCs w:val="28"/>
                <w:lang w:val="en-US"/>
              </w:rPr>
              <w:t>December 31, 202</w:t>
            </w:r>
            <w:r w:rsidR="00D36B8B" w:rsidRPr="00AD6164">
              <w:rPr>
                <w:rFonts w:asciiTheme="majorBidi" w:hAnsiTheme="majorBidi" w:cstheme="majorBidi"/>
                <w:sz w:val="28"/>
                <w:szCs w:val="28"/>
                <w:lang w:val="en-US"/>
              </w:rPr>
              <w:t>4</w:t>
            </w:r>
          </w:p>
        </w:tc>
        <w:tc>
          <w:tcPr>
            <w:tcW w:w="1389" w:type="dxa"/>
          </w:tcPr>
          <w:p w14:paraId="30472DE2" w14:textId="4F2B1B7A" w:rsidR="005849FF" w:rsidRPr="00AD6164" w:rsidRDefault="00F07F8A" w:rsidP="000041A0">
            <w:pPr>
              <w:pBdr>
                <w:bottom w:val="single" w:sz="4" w:space="1" w:color="auto"/>
              </w:pBdr>
              <w:spacing w:line="240" w:lineRule="auto"/>
              <w:ind w:left="-20" w:right="-20"/>
              <w:jc w:val="center"/>
              <w:rPr>
                <w:rFonts w:asciiTheme="majorBidi" w:hAnsiTheme="majorBidi" w:cstheme="majorBidi"/>
                <w:sz w:val="28"/>
                <w:szCs w:val="28"/>
                <w:lang w:val="en-US"/>
              </w:rPr>
            </w:pPr>
            <w:r w:rsidRPr="00AD6164">
              <w:rPr>
                <w:rFonts w:asciiTheme="majorBidi" w:hAnsiTheme="majorBidi" w:cstheme="majorBidi"/>
                <w:sz w:val="28"/>
                <w:szCs w:val="28"/>
                <w:lang w:val="en-US"/>
              </w:rPr>
              <w:t>September 30</w:t>
            </w:r>
            <w:r w:rsidR="005849FF" w:rsidRPr="00AD6164">
              <w:rPr>
                <w:rFonts w:asciiTheme="majorBidi" w:hAnsiTheme="majorBidi" w:cstheme="majorBidi"/>
                <w:sz w:val="28"/>
                <w:szCs w:val="28"/>
                <w:lang w:val="en-US"/>
              </w:rPr>
              <w:t>, 202</w:t>
            </w:r>
            <w:r w:rsidR="00D36B8B" w:rsidRPr="00AD6164">
              <w:rPr>
                <w:rFonts w:asciiTheme="majorBidi" w:hAnsiTheme="majorBidi" w:cstheme="majorBidi"/>
                <w:sz w:val="28"/>
                <w:szCs w:val="28"/>
                <w:lang w:val="en-US"/>
              </w:rPr>
              <w:t>5</w:t>
            </w:r>
          </w:p>
        </w:tc>
        <w:tc>
          <w:tcPr>
            <w:tcW w:w="1389" w:type="dxa"/>
          </w:tcPr>
          <w:p w14:paraId="6F3598D4" w14:textId="55BF25D4" w:rsidR="005849FF" w:rsidRPr="00AD6164" w:rsidRDefault="005849FF" w:rsidP="000041A0">
            <w:pPr>
              <w:pBdr>
                <w:bottom w:val="single" w:sz="4" w:space="1" w:color="auto"/>
              </w:pBdr>
              <w:spacing w:line="240" w:lineRule="auto"/>
              <w:ind w:right="-20"/>
              <w:jc w:val="center"/>
              <w:rPr>
                <w:rFonts w:asciiTheme="majorBidi" w:hAnsiTheme="majorBidi" w:cstheme="majorBidi"/>
                <w:sz w:val="28"/>
                <w:szCs w:val="28"/>
                <w:lang w:val="en-US"/>
              </w:rPr>
            </w:pPr>
            <w:r w:rsidRPr="00AD6164">
              <w:rPr>
                <w:rFonts w:asciiTheme="majorBidi" w:hAnsiTheme="majorBidi" w:cstheme="majorBidi"/>
                <w:sz w:val="28"/>
                <w:szCs w:val="28"/>
                <w:lang w:val="en-US"/>
              </w:rPr>
              <w:t>December 31, 202</w:t>
            </w:r>
            <w:r w:rsidR="00D36B8B" w:rsidRPr="00AD6164">
              <w:rPr>
                <w:rFonts w:asciiTheme="majorBidi" w:hAnsiTheme="majorBidi" w:cstheme="majorBidi"/>
                <w:sz w:val="28"/>
                <w:szCs w:val="28"/>
                <w:lang w:val="en-US"/>
              </w:rPr>
              <w:t>4</w:t>
            </w:r>
          </w:p>
        </w:tc>
      </w:tr>
      <w:tr w:rsidR="000E524E" w:rsidRPr="00AD6164" w14:paraId="48E84716" w14:textId="77777777" w:rsidTr="000E524E">
        <w:trPr>
          <w:trHeight w:val="389"/>
        </w:trPr>
        <w:tc>
          <w:tcPr>
            <w:tcW w:w="3379" w:type="dxa"/>
            <w:vAlign w:val="bottom"/>
          </w:tcPr>
          <w:p w14:paraId="659ED03B" w14:textId="0572BE61" w:rsidR="000E524E" w:rsidRPr="00AD6164" w:rsidRDefault="000E524E" w:rsidP="000E524E">
            <w:pPr>
              <w:spacing w:line="240" w:lineRule="auto"/>
              <w:ind w:left="-24"/>
              <w:rPr>
                <w:rFonts w:asciiTheme="majorBidi" w:hAnsiTheme="majorBidi" w:cstheme="majorBidi"/>
                <w:b/>
                <w:bCs/>
                <w:sz w:val="28"/>
                <w:szCs w:val="28"/>
              </w:rPr>
            </w:pPr>
            <w:r w:rsidRPr="00AD6164">
              <w:rPr>
                <w:rFonts w:asciiTheme="majorBidi" w:hAnsiTheme="majorBidi" w:cstheme="majorBidi"/>
                <w:sz w:val="28"/>
                <w:szCs w:val="28"/>
              </w:rPr>
              <w:t>Construction materials</w:t>
            </w:r>
          </w:p>
        </w:tc>
        <w:tc>
          <w:tcPr>
            <w:tcW w:w="1389" w:type="dxa"/>
            <w:vAlign w:val="bottom"/>
          </w:tcPr>
          <w:p w14:paraId="18A76757" w14:textId="05EB7081" w:rsidR="000E524E" w:rsidRPr="00AD6164" w:rsidRDefault="000E524E" w:rsidP="000E524E">
            <w:pPr>
              <w:spacing w:line="240" w:lineRule="auto"/>
              <w:ind w:left="-20"/>
              <w:jc w:val="right"/>
              <w:rPr>
                <w:rFonts w:asciiTheme="majorBidi" w:hAnsiTheme="majorBidi" w:cstheme="majorBidi"/>
                <w:sz w:val="28"/>
                <w:szCs w:val="28"/>
                <w:lang w:val="en-US"/>
              </w:rPr>
            </w:pPr>
            <w:r w:rsidRPr="00AD6164">
              <w:rPr>
                <w:rFonts w:asciiTheme="majorBidi" w:hAnsiTheme="majorBidi" w:cstheme="majorBidi"/>
                <w:sz w:val="28"/>
                <w:szCs w:val="28"/>
              </w:rPr>
              <w:t>127,968</w:t>
            </w:r>
          </w:p>
        </w:tc>
        <w:tc>
          <w:tcPr>
            <w:tcW w:w="1389" w:type="dxa"/>
            <w:vAlign w:val="bottom"/>
          </w:tcPr>
          <w:p w14:paraId="114B9B4B" w14:textId="3CB7F91B" w:rsidR="000E524E" w:rsidRPr="00AD6164" w:rsidRDefault="000E524E" w:rsidP="000E524E">
            <w:pPr>
              <w:spacing w:line="240" w:lineRule="auto"/>
              <w:ind w:right="-20"/>
              <w:jc w:val="right"/>
              <w:rPr>
                <w:rFonts w:asciiTheme="majorBidi" w:hAnsiTheme="majorBidi" w:cstheme="majorBidi"/>
                <w:sz w:val="28"/>
                <w:szCs w:val="28"/>
                <w:lang w:val="en-US"/>
              </w:rPr>
            </w:pPr>
            <w:r w:rsidRPr="00AD6164">
              <w:rPr>
                <w:rFonts w:asciiTheme="majorBidi" w:hAnsiTheme="majorBidi" w:cstheme="majorBidi"/>
                <w:sz w:val="28"/>
                <w:szCs w:val="28"/>
                <w:lang w:val="en-US"/>
              </w:rPr>
              <w:t>102,887</w:t>
            </w:r>
          </w:p>
        </w:tc>
        <w:tc>
          <w:tcPr>
            <w:tcW w:w="1389" w:type="dxa"/>
            <w:vAlign w:val="bottom"/>
          </w:tcPr>
          <w:p w14:paraId="0F0F224D" w14:textId="0257FB0B" w:rsidR="000E524E" w:rsidRPr="00AD6164" w:rsidRDefault="000E524E" w:rsidP="000E524E">
            <w:pPr>
              <w:spacing w:line="240" w:lineRule="auto"/>
              <w:ind w:left="-20" w:right="-20"/>
              <w:jc w:val="right"/>
              <w:rPr>
                <w:rFonts w:asciiTheme="majorBidi" w:hAnsiTheme="majorBidi" w:cstheme="majorBidi"/>
                <w:sz w:val="28"/>
                <w:szCs w:val="28"/>
                <w:lang w:val="en-US"/>
              </w:rPr>
            </w:pPr>
            <w:r w:rsidRPr="00AD6164">
              <w:rPr>
                <w:rFonts w:asciiTheme="majorBidi" w:hAnsiTheme="majorBidi" w:cstheme="majorBidi"/>
                <w:sz w:val="28"/>
                <w:szCs w:val="28"/>
              </w:rPr>
              <w:t>127,968</w:t>
            </w:r>
          </w:p>
        </w:tc>
        <w:tc>
          <w:tcPr>
            <w:tcW w:w="1389" w:type="dxa"/>
            <w:vAlign w:val="bottom"/>
          </w:tcPr>
          <w:p w14:paraId="67BC968B" w14:textId="18F9FBBA" w:rsidR="000E524E" w:rsidRPr="00AD6164" w:rsidRDefault="000E524E" w:rsidP="000E524E">
            <w:pPr>
              <w:spacing w:line="240" w:lineRule="auto"/>
              <w:ind w:right="-20"/>
              <w:jc w:val="right"/>
              <w:rPr>
                <w:rFonts w:asciiTheme="majorBidi" w:hAnsiTheme="majorBidi" w:cstheme="majorBidi"/>
                <w:sz w:val="28"/>
                <w:szCs w:val="28"/>
                <w:lang w:val="en-US"/>
              </w:rPr>
            </w:pPr>
            <w:r w:rsidRPr="00AD6164">
              <w:rPr>
                <w:rFonts w:asciiTheme="majorBidi" w:hAnsiTheme="majorBidi" w:cstheme="majorBidi"/>
                <w:sz w:val="28"/>
                <w:szCs w:val="28"/>
                <w:lang w:val="en-US"/>
              </w:rPr>
              <w:t>102,887</w:t>
            </w:r>
          </w:p>
        </w:tc>
      </w:tr>
      <w:tr w:rsidR="000E524E" w:rsidRPr="00AD6164" w14:paraId="71853063" w14:textId="77777777" w:rsidTr="000E524E">
        <w:trPr>
          <w:trHeight w:val="389"/>
        </w:trPr>
        <w:tc>
          <w:tcPr>
            <w:tcW w:w="3379" w:type="dxa"/>
            <w:vAlign w:val="bottom"/>
          </w:tcPr>
          <w:p w14:paraId="11FBE2BF" w14:textId="69188892" w:rsidR="000E524E" w:rsidRPr="00AD6164" w:rsidRDefault="000E524E" w:rsidP="000E524E">
            <w:pPr>
              <w:spacing w:line="240" w:lineRule="auto"/>
              <w:ind w:left="-24" w:right="-108"/>
              <w:rPr>
                <w:rFonts w:asciiTheme="majorBidi" w:hAnsiTheme="majorBidi" w:cstheme="majorBidi"/>
                <w:sz w:val="28"/>
                <w:szCs w:val="28"/>
                <w:cs/>
              </w:rPr>
            </w:pPr>
            <w:r w:rsidRPr="00AD6164">
              <w:rPr>
                <w:rFonts w:asciiTheme="majorBidi" w:hAnsiTheme="majorBidi" w:cstheme="majorBidi"/>
                <w:sz w:val="28"/>
                <w:szCs w:val="28"/>
              </w:rPr>
              <w:t>Spare parts and supplies</w:t>
            </w:r>
          </w:p>
        </w:tc>
        <w:tc>
          <w:tcPr>
            <w:tcW w:w="1389" w:type="dxa"/>
            <w:vAlign w:val="bottom"/>
          </w:tcPr>
          <w:p w14:paraId="0736855E" w14:textId="3447BB90" w:rsidR="000E524E" w:rsidRPr="00AD6164" w:rsidRDefault="000E524E" w:rsidP="000E524E">
            <w:pPr>
              <w:spacing w:line="240" w:lineRule="auto"/>
              <w:ind w:left="-20"/>
              <w:jc w:val="right"/>
              <w:rPr>
                <w:rFonts w:asciiTheme="majorBidi" w:hAnsiTheme="majorBidi" w:cstheme="majorBidi"/>
                <w:sz w:val="28"/>
                <w:szCs w:val="28"/>
                <w:lang w:val="en-US"/>
              </w:rPr>
            </w:pPr>
            <w:r w:rsidRPr="00AD6164">
              <w:rPr>
                <w:rFonts w:asciiTheme="majorBidi" w:hAnsiTheme="majorBidi" w:cstheme="majorBidi"/>
                <w:sz w:val="28"/>
                <w:szCs w:val="28"/>
              </w:rPr>
              <w:t>11,213</w:t>
            </w:r>
          </w:p>
        </w:tc>
        <w:tc>
          <w:tcPr>
            <w:tcW w:w="1389" w:type="dxa"/>
          </w:tcPr>
          <w:p w14:paraId="13C371A5" w14:textId="4439C55C" w:rsidR="000E524E" w:rsidRPr="00AD6164" w:rsidRDefault="000E524E" w:rsidP="000E524E">
            <w:pPr>
              <w:spacing w:line="240" w:lineRule="auto"/>
              <w:ind w:right="-20"/>
              <w:jc w:val="right"/>
              <w:rPr>
                <w:rFonts w:asciiTheme="majorBidi" w:hAnsiTheme="majorBidi" w:cstheme="majorBidi"/>
                <w:sz w:val="28"/>
                <w:szCs w:val="28"/>
                <w:lang w:val="en-US"/>
              </w:rPr>
            </w:pPr>
            <w:r w:rsidRPr="00AD6164">
              <w:rPr>
                <w:rFonts w:asciiTheme="majorBidi" w:hAnsiTheme="majorBidi" w:cstheme="majorBidi"/>
                <w:sz w:val="28"/>
                <w:szCs w:val="28"/>
                <w:lang w:val="en-US"/>
              </w:rPr>
              <w:t>11,850</w:t>
            </w:r>
          </w:p>
        </w:tc>
        <w:tc>
          <w:tcPr>
            <w:tcW w:w="1389" w:type="dxa"/>
            <w:vAlign w:val="bottom"/>
          </w:tcPr>
          <w:p w14:paraId="232333CA" w14:textId="04468913" w:rsidR="000E524E" w:rsidRPr="00AD6164" w:rsidRDefault="000E524E" w:rsidP="000E524E">
            <w:pPr>
              <w:spacing w:line="240" w:lineRule="auto"/>
              <w:ind w:left="-20" w:right="-20"/>
              <w:jc w:val="right"/>
              <w:rPr>
                <w:rFonts w:asciiTheme="majorBidi" w:hAnsiTheme="majorBidi" w:cstheme="majorBidi"/>
                <w:sz w:val="28"/>
                <w:szCs w:val="28"/>
                <w:lang w:val="en-US"/>
              </w:rPr>
            </w:pPr>
            <w:r w:rsidRPr="00AD6164">
              <w:rPr>
                <w:rFonts w:asciiTheme="majorBidi" w:hAnsiTheme="majorBidi" w:cstheme="majorBidi"/>
                <w:sz w:val="28"/>
                <w:szCs w:val="28"/>
              </w:rPr>
              <w:t>7,379</w:t>
            </w:r>
          </w:p>
        </w:tc>
        <w:tc>
          <w:tcPr>
            <w:tcW w:w="1389" w:type="dxa"/>
          </w:tcPr>
          <w:p w14:paraId="7AE9AC55" w14:textId="7B97D4CF" w:rsidR="000E524E" w:rsidRPr="00AD6164" w:rsidRDefault="000E524E" w:rsidP="000E524E">
            <w:pPr>
              <w:spacing w:line="240" w:lineRule="auto"/>
              <w:ind w:right="-20"/>
              <w:jc w:val="right"/>
              <w:rPr>
                <w:rFonts w:asciiTheme="majorBidi" w:hAnsiTheme="majorBidi" w:cstheme="majorBidi"/>
                <w:sz w:val="28"/>
                <w:szCs w:val="28"/>
                <w:lang w:val="en-US"/>
              </w:rPr>
            </w:pPr>
            <w:r w:rsidRPr="00AD6164">
              <w:rPr>
                <w:rFonts w:asciiTheme="majorBidi" w:hAnsiTheme="majorBidi" w:cstheme="majorBidi"/>
                <w:sz w:val="28"/>
                <w:szCs w:val="28"/>
                <w:lang w:val="en-US"/>
              </w:rPr>
              <w:t>8,191</w:t>
            </w:r>
          </w:p>
        </w:tc>
      </w:tr>
      <w:tr w:rsidR="000E524E" w:rsidRPr="00AD6164" w14:paraId="37C02AE1" w14:textId="77777777" w:rsidTr="000E524E">
        <w:trPr>
          <w:trHeight w:val="578"/>
        </w:trPr>
        <w:tc>
          <w:tcPr>
            <w:tcW w:w="3379" w:type="dxa"/>
            <w:vAlign w:val="bottom"/>
          </w:tcPr>
          <w:p w14:paraId="5CC91127" w14:textId="5B9DB69E" w:rsidR="000E524E" w:rsidRPr="00AD6164" w:rsidRDefault="000E524E" w:rsidP="000E524E">
            <w:pPr>
              <w:spacing w:line="240" w:lineRule="auto"/>
              <w:ind w:left="453" w:hanging="471"/>
              <w:rPr>
                <w:rFonts w:asciiTheme="majorBidi" w:hAnsiTheme="majorBidi" w:cstheme="majorBidi"/>
                <w:sz w:val="28"/>
                <w:szCs w:val="28"/>
              </w:rPr>
            </w:pPr>
            <w:r w:rsidRPr="00AD6164">
              <w:rPr>
                <w:rFonts w:asciiTheme="majorBidi" w:hAnsiTheme="majorBidi" w:cstheme="majorBidi"/>
                <w:sz w:val="28"/>
                <w:szCs w:val="28"/>
                <w:u w:val="single"/>
              </w:rPr>
              <w:t>Less</w:t>
            </w:r>
            <w:r w:rsidRPr="00AD6164">
              <w:rPr>
                <w:rFonts w:asciiTheme="majorBidi" w:hAnsiTheme="majorBidi" w:cstheme="majorBidi"/>
                <w:sz w:val="28"/>
                <w:szCs w:val="28"/>
              </w:rPr>
              <w:t xml:space="preserve"> allowance for diminution in the value</w:t>
            </w:r>
            <w:r w:rsidRPr="00AD6164">
              <w:rPr>
                <w:rFonts w:asciiTheme="majorBidi" w:hAnsiTheme="majorBidi" w:cstheme="majorBidi" w:hint="cs"/>
                <w:sz w:val="28"/>
                <w:szCs w:val="28"/>
                <w:cs/>
              </w:rPr>
              <w:t xml:space="preserve"> </w:t>
            </w:r>
            <w:r w:rsidRPr="00AD6164">
              <w:rPr>
                <w:rFonts w:asciiTheme="majorBidi" w:hAnsiTheme="majorBidi" w:cstheme="majorBidi"/>
                <w:sz w:val="28"/>
                <w:szCs w:val="28"/>
              </w:rPr>
              <w:t>of inventories</w:t>
            </w:r>
          </w:p>
        </w:tc>
        <w:tc>
          <w:tcPr>
            <w:tcW w:w="1389" w:type="dxa"/>
            <w:vAlign w:val="bottom"/>
          </w:tcPr>
          <w:p w14:paraId="28A3DFAF" w14:textId="3EF34DB7" w:rsidR="000E524E" w:rsidRPr="00AD6164" w:rsidRDefault="000E524E" w:rsidP="000E524E">
            <w:pPr>
              <w:pBdr>
                <w:bottom w:val="single" w:sz="4" w:space="1" w:color="auto"/>
              </w:pBdr>
              <w:spacing w:line="240" w:lineRule="auto"/>
              <w:ind w:left="-20"/>
              <w:jc w:val="right"/>
              <w:rPr>
                <w:rFonts w:asciiTheme="majorBidi" w:hAnsiTheme="majorBidi" w:cstheme="majorBidi"/>
                <w:sz w:val="28"/>
                <w:szCs w:val="28"/>
                <w:lang w:val="en-US"/>
              </w:rPr>
            </w:pPr>
            <w:r w:rsidRPr="00AD6164">
              <w:rPr>
                <w:rFonts w:asciiTheme="majorBidi" w:hAnsiTheme="majorBidi" w:cstheme="majorBidi"/>
                <w:sz w:val="28"/>
                <w:szCs w:val="28"/>
              </w:rPr>
              <w:t>(1,906)</w:t>
            </w:r>
          </w:p>
        </w:tc>
        <w:tc>
          <w:tcPr>
            <w:tcW w:w="1389" w:type="dxa"/>
          </w:tcPr>
          <w:p w14:paraId="246A0E6D" w14:textId="77777777" w:rsidR="000E524E" w:rsidRPr="00AD6164" w:rsidRDefault="000E524E" w:rsidP="000E524E">
            <w:pPr>
              <w:pBdr>
                <w:bottom w:val="single" w:sz="4" w:space="1" w:color="auto"/>
              </w:pBdr>
              <w:spacing w:line="240" w:lineRule="auto"/>
              <w:ind w:right="-20"/>
              <w:jc w:val="right"/>
              <w:rPr>
                <w:rFonts w:asciiTheme="majorBidi" w:hAnsiTheme="majorBidi" w:cstheme="majorBidi"/>
                <w:sz w:val="28"/>
                <w:szCs w:val="28"/>
                <w:lang w:val="en-US"/>
              </w:rPr>
            </w:pPr>
          </w:p>
          <w:p w14:paraId="071AD877" w14:textId="6711795F" w:rsidR="000E524E" w:rsidRPr="00AD6164" w:rsidRDefault="000E524E" w:rsidP="000E524E">
            <w:pPr>
              <w:pBdr>
                <w:bottom w:val="single" w:sz="4" w:space="1" w:color="auto"/>
              </w:pBdr>
              <w:spacing w:line="240" w:lineRule="auto"/>
              <w:ind w:right="-20"/>
              <w:jc w:val="right"/>
              <w:rPr>
                <w:rFonts w:asciiTheme="majorBidi" w:hAnsiTheme="majorBidi" w:cstheme="majorBidi"/>
                <w:sz w:val="28"/>
                <w:szCs w:val="28"/>
                <w:lang w:val="en-US"/>
              </w:rPr>
            </w:pPr>
            <w:r w:rsidRPr="00AD6164">
              <w:rPr>
                <w:rFonts w:asciiTheme="majorBidi" w:hAnsiTheme="majorBidi" w:cstheme="majorBidi"/>
                <w:sz w:val="28"/>
                <w:szCs w:val="28"/>
                <w:lang w:val="en-US"/>
              </w:rPr>
              <w:t>(1,050</w:t>
            </w:r>
            <w:r w:rsidRPr="00AD6164">
              <w:rPr>
                <w:rFonts w:asciiTheme="majorBidi" w:hAnsiTheme="majorBidi" w:cstheme="majorBidi"/>
                <w:sz w:val="28"/>
                <w:szCs w:val="28"/>
                <w:cs/>
                <w:lang w:val="en-US"/>
              </w:rPr>
              <w:t>)</w:t>
            </w:r>
          </w:p>
        </w:tc>
        <w:tc>
          <w:tcPr>
            <w:tcW w:w="1389" w:type="dxa"/>
            <w:vAlign w:val="bottom"/>
          </w:tcPr>
          <w:p w14:paraId="09BEBFA8" w14:textId="21055A99" w:rsidR="000E524E" w:rsidRPr="00AD6164" w:rsidRDefault="000E524E" w:rsidP="000E524E">
            <w:pPr>
              <w:pBdr>
                <w:bottom w:val="single" w:sz="4" w:space="1" w:color="auto"/>
              </w:pBdr>
              <w:spacing w:line="240" w:lineRule="auto"/>
              <w:ind w:right="-20"/>
              <w:jc w:val="right"/>
              <w:rPr>
                <w:rFonts w:asciiTheme="majorBidi" w:hAnsiTheme="majorBidi" w:cstheme="majorBidi"/>
                <w:sz w:val="28"/>
                <w:szCs w:val="28"/>
                <w:lang w:val="en-US"/>
              </w:rPr>
            </w:pPr>
            <w:r w:rsidRPr="00AD6164">
              <w:rPr>
                <w:rFonts w:asciiTheme="majorBidi" w:hAnsiTheme="majorBidi" w:cstheme="majorBidi"/>
                <w:sz w:val="28"/>
                <w:szCs w:val="28"/>
              </w:rPr>
              <w:t>(1,906)</w:t>
            </w:r>
          </w:p>
        </w:tc>
        <w:tc>
          <w:tcPr>
            <w:tcW w:w="1389" w:type="dxa"/>
          </w:tcPr>
          <w:p w14:paraId="1D7B474E" w14:textId="77777777" w:rsidR="000E524E" w:rsidRPr="00AD6164" w:rsidRDefault="000E524E" w:rsidP="000E524E">
            <w:pPr>
              <w:pBdr>
                <w:bottom w:val="single" w:sz="4" w:space="1" w:color="auto"/>
              </w:pBdr>
              <w:tabs>
                <w:tab w:val="left" w:pos="1133"/>
              </w:tabs>
              <w:spacing w:line="240" w:lineRule="auto"/>
              <w:ind w:right="-20"/>
              <w:jc w:val="right"/>
              <w:rPr>
                <w:rFonts w:asciiTheme="majorBidi" w:hAnsiTheme="majorBidi" w:cstheme="majorBidi"/>
                <w:sz w:val="28"/>
                <w:szCs w:val="28"/>
                <w:lang w:val="en-US"/>
              </w:rPr>
            </w:pPr>
          </w:p>
          <w:p w14:paraId="10CA30D6" w14:textId="7F849CAB" w:rsidR="000E524E" w:rsidRPr="00AD6164" w:rsidRDefault="000E524E" w:rsidP="000E524E">
            <w:pPr>
              <w:pBdr>
                <w:bottom w:val="single" w:sz="4" w:space="1" w:color="auto"/>
              </w:pBdr>
              <w:tabs>
                <w:tab w:val="left" w:pos="1133"/>
              </w:tabs>
              <w:spacing w:line="240" w:lineRule="auto"/>
              <w:ind w:right="-20"/>
              <w:jc w:val="right"/>
              <w:rPr>
                <w:rFonts w:asciiTheme="majorBidi" w:hAnsiTheme="majorBidi" w:cstheme="majorBidi"/>
                <w:sz w:val="28"/>
                <w:szCs w:val="28"/>
                <w:lang w:val="en-US"/>
              </w:rPr>
            </w:pPr>
            <w:r w:rsidRPr="00AD6164">
              <w:rPr>
                <w:rFonts w:asciiTheme="majorBidi" w:hAnsiTheme="majorBidi" w:cstheme="majorBidi"/>
                <w:sz w:val="28"/>
                <w:szCs w:val="28"/>
                <w:lang w:val="en-US"/>
              </w:rPr>
              <w:t xml:space="preserve"> (1,050</w:t>
            </w:r>
            <w:r w:rsidRPr="00AD6164">
              <w:rPr>
                <w:rFonts w:asciiTheme="majorBidi" w:hAnsiTheme="majorBidi" w:cstheme="majorBidi"/>
                <w:sz w:val="28"/>
                <w:szCs w:val="28"/>
                <w:cs/>
                <w:lang w:val="en-US"/>
              </w:rPr>
              <w:t>)</w:t>
            </w:r>
          </w:p>
        </w:tc>
      </w:tr>
      <w:tr w:rsidR="000E524E" w:rsidRPr="00AD6164" w14:paraId="7EE91E66" w14:textId="77777777" w:rsidTr="000E524E">
        <w:trPr>
          <w:trHeight w:val="389"/>
        </w:trPr>
        <w:tc>
          <w:tcPr>
            <w:tcW w:w="3379" w:type="dxa"/>
            <w:vAlign w:val="bottom"/>
          </w:tcPr>
          <w:p w14:paraId="3FE97A38" w14:textId="7CD6591D" w:rsidR="000E524E" w:rsidRPr="00AD6164" w:rsidRDefault="000E524E" w:rsidP="000E524E">
            <w:pPr>
              <w:spacing w:line="240" w:lineRule="auto"/>
              <w:ind w:left="-24" w:right="-162"/>
              <w:rPr>
                <w:rFonts w:asciiTheme="majorBidi" w:hAnsiTheme="majorBidi" w:cstheme="majorBidi"/>
                <w:b/>
                <w:bCs/>
                <w:sz w:val="28"/>
                <w:szCs w:val="28"/>
              </w:rPr>
            </w:pPr>
            <w:r w:rsidRPr="00AD6164">
              <w:rPr>
                <w:rFonts w:asciiTheme="majorBidi" w:hAnsiTheme="majorBidi" w:cstheme="majorBidi"/>
                <w:b/>
                <w:bCs/>
                <w:sz w:val="28"/>
                <w:szCs w:val="28"/>
              </w:rPr>
              <w:t>Total</w:t>
            </w:r>
          </w:p>
        </w:tc>
        <w:tc>
          <w:tcPr>
            <w:tcW w:w="1389" w:type="dxa"/>
            <w:vAlign w:val="bottom"/>
          </w:tcPr>
          <w:p w14:paraId="7B029BA5" w14:textId="16F94D7C" w:rsidR="000E524E" w:rsidRPr="00AD6164" w:rsidRDefault="000E524E" w:rsidP="000E524E">
            <w:pPr>
              <w:pBdr>
                <w:bottom w:val="double" w:sz="4" w:space="1" w:color="auto"/>
              </w:pBdr>
              <w:spacing w:line="240" w:lineRule="auto"/>
              <w:ind w:left="-20"/>
              <w:jc w:val="right"/>
              <w:rPr>
                <w:rFonts w:asciiTheme="majorBidi" w:hAnsiTheme="majorBidi" w:cstheme="majorBidi"/>
                <w:sz w:val="28"/>
                <w:szCs w:val="28"/>
                <w:lang w:val="en-US"/>
              </w:rPr>
            </w:pPr>
            <w:r w:rsidRPr="00AD6164">
              <w:rPr>
                <w:rFonts w:asciiTheme="majorBidi" w:hAnsiTheme="majorBidi" w:cstheme="majorBidi"/>
                <w:sz w:val="28"/>
                <w:szCs w:val="28"/>
              </w:rPr>
              <w:t>137,275</w:t>
            </w:r>
          </w:p>
        </w:tc>
        <w:tc>
          <w:tcPr>
            <w:tcW w:w="1389" w:type="dxa"/>
          </w:tcPr>
          <w:p w14:paraId="3570BE20" w14:textId="26FE85A8" w:rsidR="000E524E" w:rsidRPr="00AD6164" w:rsidRDefault="000E524E" w:rsidP="000E524E">
            <w:pPr>
              <w:pBdr>
                <w:bottom w:val="double" w:sz="4" w:space="1" w:color="auto"/>
              </w:pBdr>
              <w:spacing w:line="240" w:lineRule="auto"/>
              <w:ind w:right="-20"/>
              <w:jc w:val="right"/>
              <w:rPr>
                <w:rFonts w:asciiTheme="majorBidi" w:hAnsiTheme="majorBidi" w:cstheme="majorBidi"/>
                <w:sz w:val="28"/>
                <w:szCs w:val="28"/>
                <w:lang w:val="en-US"/>
              </w:rPr>
            </w:pPr>
            <w:r w:rsidRPr="00AD6164">
              <w:rPr>
                <w:rFonts w:asciiTheme="majorBidi" w:hAnsiTheme="majorBidi" w:cstheme="majorBidi"/>
                <w:sz w:val="28"/>
                <w:szCs w:val="28"/>
                <w:lang w:val="en-US"/>
              </w:rPr>
              <w:t>113,687</w:t>
            </w:r>
          </w:p>
        </w:tc>
        <w:tc>
          <w:tcPr>
            <w:tcW w:w="1389" w:type="dxa"/>
            <w:vAlign w:val="bottom"/>
          </w:tcPr>
          <w:p w14:paraId="7F360F6A" w14:textId="65716EFF" w:rsidR="000E524E" w:rsidRPr="00AD6164" w:rsidRDefault="000E524E" w:rsidP="000E524E">
            <w:pPr>
              <w:pBdr>
                <w:bottom w:val="double" w:sz="4" w:space="1" w:color="auto"/>
              </w:pBdr>
              <w:spacing w:line="240" w:lineRule="auto"/>
              <w:ind w:left="-20" w:right="-20"/>
              <w:jc w:val="right"/>
              <w:rPr>
                <w:rFonts w:asciiTheme="majorBidi" w:hAnsiTheme="majorBidi" w:cstheme="majorBidi"/>
                <w:sz w:val="28"/>
                <w:szCs w:val="28"/>
                <w:lang w:val="en-US"/>
              </w:rPr>
            </w:pPr>
            <w:r w:rsidRPr="00AD6164">
              <w:rPr>
                <w:rFonts w:asciiTheme="majorBidi" w:hAnsiTheme="majorBidi" w:cstheme="majorBidi"/>
                <w:sz w:val="28"/>
                <w:szCs w:val="28"/>
              </w:rPr>
              <w:t>133,441</w:t>
            </w:r>
          </w:p>
        </w:tc>
        <w:tc>
          <w:tcPr>
            <w:tcW w:w="1389" w:type="dxa"/>
          </w:tcPr>
          <w:p w14:paraId="36ABFBD6" w14:textId="12F3CE9D" w:rsidR="000E524E" w:rsidRPr="00AD6164" w:rsidRDefault="000E524E" w:rsidP="000E524E">
            <w:pPr>
              <w:pBdr>
                <w:bottom w:val="double" w:sz="4" w:space="1" w:color="auto"/>
              </w:pBdr>
              <w:spacing w:line="240" w:lineRule="auto"/>
              <w:ind w:right="-20"/>
              <w:jc w:val="right"/>
              <w:rPr>
                <w:rFonts w:asciiTheme="majorBidi" w:hAnsiTheme="majorBidi" w:cstheme="majorBidi"/>
                <w:sz w:val="28"/>
                <w:szCs w:val="28"/>
                <w:lang w:val="en-US"/>
              </w:rPr>
            </w:pPr>
            <w:r w:rsidRPr="00AD6164">
              <w:rPr>
                <w:rFonts w:asciiTheme="majorBidi" w:hAnsiTheme="majorBidi" w:cstheme="majorBidi"/>
                <w:sz w:val="28"/>
                <w:szCs w:val="28"/>
                <w:lang w:val="en-US"/>
              </w:rPr>
              <w:t>110,028</w:t>
            </w:r>
          </w:p>
        </w:tc>
      </w:tr>
    </w:tbl>
    <w:p w14:paraId="746F8654" w14:textId="77777777" w:rsidR="00214769" w:rsidRPr="00AD6164" w:rsidRDefault="00214769" w:rsidP="00B266CB">
      <w:pPr>
        <w:spacing w:before="120" w:after="120" w:line="0" w:lineRule="atLeast"/>
        <w:ind w:left="425"/>
        <w:jc w:val="thaiDistribute"/>
        <w:rPr>
          <w:rFonts w:asciiTheme="majorBidi" w:hAnsiTheme="majorBidi" w:cstheme="majorBidi"/>
          <w:sz w:val="28"/>
          <w:szCs w:val="28"/>
        </w:rPr>
      </w:pPr>
    </w:p>
    <w:p w14:paraId="7878B825" w14:textId="77777777" w:rsidR="00214769" w:rsidRPr="00AD6164" w:rsidRDefault="00214769" w:rsidP="00B266CB">
      <w:pPr>
        <w:spacing w:before="120" w:after="120" w:line="0" w:lineRule="atLeast"/>
        <w:ind w:left="425"/>
        <w:jc w:val="thaiDistribute"/>
        <w:rPr>
          <w:rFonts w:asciiTheme="majorBidi" w:hAnsiTheme="majorBidi" w:cstheme="majorBidi"/>
          <w:sz w:val="28"/>
          <w:szCs w:val="28"/>
        </w:rPr>
      </w:pPr>
    </w:p>
    <w:p w14:paraId="5E6DA85B" w14:textId="24E269EE" w:rsidR="00F07F8A" w:rsidRPr="00AD6164" w:rsidRDefault="00F07F8A" w:rsidP="00B266CB">
      <w:pPr>
        <w:spacing w:before="120" w:after="120" w:line="0" w:lineRule="atLeast"/>
        <w:ind w:left="425"/>
        <w:jc w:val="thaiDistribute"/>
        <w:rPr>
          <w:rFonts w:asciiTheme="majorBidi" w:hAnsiTheme="majorBidi" w:cstheme="majorBidi"/>
          <w:sz w:val="28"/>
          <w:szCs w:val="28"/>
          <w:cs/>
        </w:rPr>
      </w:pPr>
      <w:r w:rsidRPr="00AD6164">
        <w:rPr>
          <w:rFonts w:asciiTheme="majorBidi" w:hAnsiTheme="majorBidi" w:cstheme="majorBidi"/>
          <w:sz w:val="28"/>
          <w:szCs w:val="28"/>
        </w:rPr>
        <w:lastRenderedPageBreak/>
        <w:t>Movements of the allowance for</w:t>
      </w:r>
      <w:r w:rsidRPr="00AD6164">
        <w:rPr>
          <w:rFonts w:asciiTheme="majorBidi" w:hAnsiTheme="majorBidi" w:cstheme="majorBidi"/>
          <w:color w:val="000000"/>
          <w:sz w:val="28"/>
          <w:szCs w:val="28"/>
        </w:rPr>
        <w:t xml:space="preserve"> diminution</w:t>
      </w:r>
      <w:r w:rsidRPr="00AD6164">
        <w:rPr>
          <w:rFonts w:asciiTheme="majorBidi" w:hAnsiTheme="majorBidi" w:cstheme="majorBidi"/>
          <w:sz w:val="28"/>
          <w:szCs w:val="28"/>
        </w:rPr>
        <w:t xml:space="preserve"> in the value of inventories</w:t>
      </w:r>
      <w:r w:rsidR="009E0609" w:rsidRPr="00AD6164">
        <w:rPr>
          <w:rFonts w:asciiTheme="majorBidi" w:hAnsiTheme="majorBidi" w:cstheme="majorBidi" w:hint="cs"/>
          <w:sz w:val="28"/>
          <w:szCs w:val="28"/>
          <w:cs/>
        </w:rPr>
        <w:t xml:space="preserve"> </w:t>
      </w:r>
      <w:r w:rsidR="009E0609" w:rsidRPr="00AD6164">
        <w:rPr>
          <w:rFonts w:ascii="Angsana New" w:hAnsi="Angsana New"/>
          <w:sz w:val="28"/>
          <w:szCs w:val="28"/>
          <w:lang w:val="en-US"/>
        </w:rPr>
        <w:t>f</w:t>
      </w:r>
      <w:r w:rsidR="009E0609" w:rsidRPr="00AD6164">
        <w:rPr>
          <w:rFonts w:ascii="Angsana New" w:hAnsi="Angsana New"/>
          <w:sz w:val="28"/>
          <w:szCs w:val="28"/>
        </w:rPr>
        <w:t xml:space="preserve">or the nine-month period ended </w:t>
      </w:r>
      <w:r w:rsidR="009E0609" w:rsidRPr="00AD6164">
        <w:rPr>
          <w:rFonts w:ascii="Angsana New" w:hAnsi="Angsana New"/>
          <w:sz w:val="28"/>
          <w:szCs w:val="28"/>
          <w:lang w:val="en-US"/>
        </w:rPr>
        <w:t xml:space="preserve">September </w:t>
      </w:r>
      <w:r w:rsidR="009E0609" w:rsidRPr="00AD6164">
        <w:rPr>
          <w:rFonts w:ascii="Angsana New" w:hAnsi="Angsana New"/>
          <w:sz w:val="28"/>
          <w:szCs w:val="28"/>
        </w:rPr>
        <w:t>30, 2025</w:t>
      </w:r>
      <w:r w:rsidRPr="00AD6164">
        <w:rPr>
          <w:rFonts w:asciiTheme="majorBidi" w:hAnsiTheme="majorBidi" w:cstheme="majorBidi"/>
          <w:sz w:val="28"/>
          <w:szCs w:val="28"/>
        </w:rPr>
        <w:t xml:space="preserve"> are as follows:</w:t>
      </w:r>
    </w:p>
    <w:tbl>
      <w:tblPr>
        <w:tblW w:w="8929" w:type="dxa"/>
        <w:tblInd w:w="426" w:type="dxa"/>
        <w:tblLook w:val="01E0" w:firstRow="1" w:lastRow="1" w:firstColumn="1" w:lastColumn="1" w:noHBand="0" w:noVBand="0"/>
      </w:tblPr>
      <w:tblGrid>
        <w:gridCol w:w="6945"/>
        <w:gridCol w:w="1984"/>
      </w:tblGrid>
      <w:tr w:rsidR="00F07F8A" w:rsidRPr="00AD6164" w14:paraId="56DAB4A1" w14:textId="77777777" w:rsidTr="009E0609">
        <w:tc>
          <w:tcPr>
            <w:tcW w:w="6945" w:type="dxa"/>
          </w:tcPr>
          <w:p w14:paraId="2FE082BA" w14:textId="77777777" w:rsidR="00F07F8A" w:rsidRPr="00AD6164" w:rsidRDefault="00F07F8A" w:rsidP="000041A0">
            <w:pPr>
              <w:spacing w:line="240" w:lineRule="auto"/>
              <w:ind w:left="522"/>
              <w:jc w:val="thaiDistribute"/>
              <w:rPr>
                <w:rFonts w:asciiTheme="majorBidi" w:hAnsiTheme="majorBidi" w:cstheme="majorBidi"/>
                <w:sz w:val="28"/>
                <w:szCs w:val="28"/>
              </w:rPr>
            </w:pPr>
          </w:p>
        </w:tc>
        <w:tc>
          <w:tcPr>
            <w:tcW w:w="1984" w:type="dxa"/>
          </w:tcPr>
          <w:p w14:paraId="5303E0FA" w14:textId="77777777" w:rsidR="00F07F8A" w:rsidRPr="00AD6164" w:rsidRDefault="00F07F8A" w:rsidP="000041A0">
            <w:pPr>
              <w:pBdr>
                <w:bottom w:val="single" w:sz="4" w:space="1" w:color="auto"/>
              </w:pBdr>
              <w:spacing w:line="240" w:lineRule="auto"/>
              <w:ind w:left="15" w:hanging="15"/>
              <w:jc w:val="right"/>
              <w:rPr>
                <w:rFonts w:asciiTheme="majorBidi" w:hAnsiTheme="majorBidi" w:cstheme="majorBidi"/>
                <w:sz w:val="28"/>
                <w:szCs w:val="28"/>
                <w:cs/>
              </w:rPr>
            </w:pPr>
            <w:r w:rsidRPr="00AD6164">
              <w:rPr>
                <w:rFonts w:asciiTheme="majorBidi" w:hAnsiTheme="majorBidi"/>
                <w:sz w:val="28"/>
                <w:szCs w:val="28"/>
                <w:cs/>
              </w:rPr>
              <w:t>(</w:t>
            </w:r>
            <w:r w:rsidRPr="00AD6164">
              <w:rPr>
                <w:rFonts w:asciiTheme="majorBidi" w:hAnsiTheme="majorBidi" w:cstheme="majorBidi"/>
                <w:sz w:val="28"/>
                <w:szCs w:val="28"/>
              </w:rPr>
              <w:t>Unit : Thousand Baht)</w:t>
            </w:r>
          </w:p>
        </w:tc>
      </w:tr>
      <w:tr w:rsidR="00F07F8A" w:rsidRPr="00AD6164" w14:paraId="188E51A6" w14:textId="77777777" w:rsidTr="009E0609">
        <w:tc>
          <w:tcPr>
            <w:tcW w:w="6945" w:type="dxa"/>
          </w:tcPr>
          <w:p w14:paraId="1F506E37" w14:textId="77777777" w:rsidR="00F07F8A" w:rsidRPr="00AD6164" w:rsidRDefault="00F07F8A" w:rsidP="000041A0">
            <w:pPr>
              <w:spacing w:line="240" w:lineRule="auto"/>
              <w:ind w:left="522"/>
              <w:jc w:val="thaiDistribute"/>
              <w:rPr>
                <w:rFonts w:asciiTheme="majorBidi" w:hAnsiTheme="majorBidi" w:cstheme="majorBidi"/>
                <w:sz w:val="28"/>
                <w:szCs w:val="28"/>
              </w:rPr>
            </w:pPr>
          </w:p>
        </w:tc>
        <w:tc>
          <w:tcPr>
            <w:tcW w:w="1984" w:type="dxa"/>
          </w:tcPr>
          <w:p w14:paraId="6BA0F2C5" w14:textId="77777777" w:rsidR="00F07F8A" w:rsidRPr="00AD6164" w:rsidRDefault="00F07F8A" w:rsidP="000041A0">
            <w:pPr>
              <w:pBdr>
                <w:bottom w:val="single" w:sz="4" w:space="1" w:color="auto"/>
              </w:pBdr>
              <w:spacing w:line="240" w:lineRule="auto"/>
              <w:ind w:left="15"/>
              <w:jc w:val="center"/>
              <w:rPr>
                <w:rFonts w:asciiTheme="majorBidi" w:hAnsiTheme="majorBidi" w:cstheme="majorBidi"/>
                <w:sz w:val="28"/>
                <w:szCs w:val="28"/>
              </w:rPr>
            </w:pPr>
            <w:r w:rsidRPr="00AD6164">
              <w:rPr>
                <w:rFonts w:asciiTheme="majorBidi" w:hAnsiTheme="majorBidi" w:cstheme="majorBidi"/>
                <w:sz w:val="28"/>
                <w:szCs w:val="28"/>
              </w:rPr>
              <w:t>Consolidated and Separate</w:t>
            </w:r>
          </w:p>
        </w:tc>
      </w:tr>
      <w:tr w:rsidR="00F07F8A" w:rsidRPr="00AD6164" w14:paraId="5BB5874C" w14:textId="77777777" w:rsidTr="009E0609">
        <w:tc>
          <w:tcPr>
            <w:tcW w:w="6945" w:type="dxa"/>
            <w:vAlign w:val="center"/>
          </w:tcPr>
          <w:p w14:paraId="696FEF65" w14:textId="77777777" w:rsidR="00F07F8A" w:rsidRPr="00AD6164" w:rsidRDefault="00F07F8A" w:rsidP="000041A0">
            <w:pPr>
              <w:spacing w:line="240" w:lineRule="auto"/>
              <w:rPr>
                <w:rFonts w:asciiTheme="majorBidi" w:hAnsiTheme="majorBidi" w:cstheme="majorBidi"/>
                <w:b/>
                <w:bCs/>
                <w:sz w:val="28"/>
                <w:szCs w:val="28"/>
                <w:cs/>
              </w:rPr>
            </w:pPr>
            <w:r w:rsidRPr="00AD6164">
              <w:rPr>
                <w:rFonts w:ascii="Angsana New" w:hAnsi="Angsana New"/>
                <w:b/>
                <w:bCs/>
                <w:sz w:val="28"/>
                <w:szCs w:val="28"/>
                <w:lang w:val="en-US"/>
              </w:rPr>
              <w:t>As at January 1, 2025</w:t>
            </w:r>
          </w:p>
        </w:tc>
        <w:tc>
          <w:tcPr>
            <w:tcW w:w="1984" w:type="dxa"/>
          </w:tcPr>
          <w:p w14:paraId="063FE15E" w14:textId="77777777" w:rsidR="00F07F8A" w:rsidRPr="00AD6164" w:rsidRDefault="00F07F8A" w:rsidP="000041A0">
            <w:pPr>
              <w:tabs>
                <w:tab w:val="decimal" w:pos="973"/>
              </w:tabs>
              <w:spacing w:line="240" w:lineRule="auto"/>
              <w:jc w:val="right"/>
              <w:rPr>
                <w:rFonts w:asciiTheme="majorBidi" w:hAnsiTheme="majorBidi" w:cstheme="majorBidi"/>
                <w:sz w:val="28"/>
                <w:szCs w:val="28"/>
              </w:rPr>
            </w:pPr>
            <w:r w:rsidRPr="00AD6164">
              <w:rPr>
                <w:rFonts w:asciiTheme="majorBidi" w:hAnsiTheme="majorBidi" w:cstheme="majorBidi"/>
                <w:sz w:val="28"/>
                <w:szCs w:val="28"/>
              </w:rPr>
              <w:t>(1,050</w:t>
            </w:r>
            <w:r w:rsidRPr="00AD6164">
              <w:rPr>
                <w:rFonts w:asciiTheme="majorBidi" w:hAnsiTheme="majorBidi" w:cstheme="majorBidi"/>
                <w:sz w:val="28"/>
                <w:szCs w:val="28"/>
                <w:cs/>
              </w:rPr>
              <w:t>)</w:t>
            </w:r>
          </w:p>
        </w:tc>
      </w:tr>
      <w:tr w:rsidR="000E524E" w:rsidRPr="00AD6164" w14:paraId="0574AE8E" w14:textId="77777777" w:rsidTr="000E524E">
        <w:tc>
          <w:tcPr>
            <w:tcW w:w="6945" w:type="dxa"/>
          </w:tcPr>
          <w:p w14:paraId="5E1458A2" w14:textId="77777777" w:rsidR="000E524E" w:rsidRPr="00AD6164" w:rsidRDefault="000E524E" w:rsidP="000E524E">
            <w:pPr>
              <w:spacing w:line="240" w:lineRule="auto"/>
              <w:rPr>
                <w:rFonts w:asciiTheme="majorBidi" w:hAnsiTheme="majorBidi" w:cstheme="majorBidi"/>
                <w:sz w:val="28"/>
                <w:szCs w:val="28"/>
                <w:cs/>
              </w:rPr>
            </w:pPr>
            <w:r w:rsidRPr="00AD6164">
              <w:rPr>
                <w:rFonts w:asciiTheme="majorBidi" w:hAnsiTheme="majorBidi" w:cstheme="majorBidi"/>
                <w:sz w:val="28"/>
                <w:szCs w:val="28"/>
              </w:rPr>
              <w:t xml:space="preserve">Loss on </w:t>
            </w:r>
            <w:r w:rsidRPr="00AD6164">
              <w:rPr>
                <w:rFonts w:asciiTheme="majorBidi" w:hAnsiTheme="majorBidi" w:cstheme="majorBidi"/>
                <w:color w:val="000000"/>
                <w:sz w:val="27"/>
                <w:szCs w:val="27"/>
              </w:rPr>
              <w:t>diminution in the value</w:t>
            </w:r>
            <w:r w:rsidRPr="00AD6164">
              <w:rPr>
                <w:rFonts w:asciiTheme="majorBidi" w:hAnsiTheme="majorBidi" w:cstheme="majorBidi"/>
                <w:sz w:val="28"/>
                <w:szCs w:val="28"/>
              </w:rPr>
              <w:t xml:space="preserve"> of inventories</w:t>
            </w:r>
          </w:p>
        </w:tc>
        <w:tc>
          <w:tcPr>
            <w:tcW w:w="1984" w:type="dxa"/>
          </w:tcPr>
          <w:p w14:paraId="4D991984" w14:textId="7EC25B3F" w:rsidR="000E524E" w:rsidRPr="00AD6164" w:rsidRDefault="000E524E" w:rsidP="000E524E">
            <w:pPr>
              <w:pBdr>
                <w:bottom w:val="single" w:sz="4" w:space="1" w:color="auto"/>
              </w:pBdr>
              <w:tabs>
                <w:tab w:val="decimal" w:pos="973"/>
              </w:tabs>
              <w:spacing w:line="240" w:lineRule="auto"/>
              <w:jc w:val="right"/>
              <w:rPr>
                <w:rFonts w:asciiTheme="majorBidi" w:hAnsiTheme="majorBidi" w:cstheme="majorBidi"/>
                <w:sz w:val="28"/>
                <w:szCs w:val="28"/>
                <w:cs/>
              </w:rPr>
            </w:pPr>
            <w:r w:rsidRPr="00AD6164">
              <w:rPr>
                <w:rFonts w:asciiTheme="majorBidi" w:hAnsiTheme="majorBidi" w:cstheme="majorBidi"/>
                <w:sz w:val="28"/>
                <w:szCs w:val="28"/>
              </w:rPr>
              <w:t>(856)</w:t>
            </w:r>
          </w:p>
        </w:tc>
      </w:tr>
      <w:tr w:rsidR="000E524E" w:rsidRPr="00AD6164" w14:paraId="62C9EF42" w14:textId="77777777" w:rsidTr="000E524E">
        <w:tc>
          <w:tcPr>
            <w:tcW w:w="6945" w:type="dxa"/>
            <w:vAlign w:val="center"/>
          </w:tcPr>
          <w:p w14:paraId="685929A4" w14:textId="620A9680" w:rsidR="000E524E" w:rsidRPr="00AD6164" w:rsidRDefault="000E524E" w:rsidP="000E524E">
            <w:pPr>
              <w:spacing w:line="240" w:lineRule="auto"/>
              <w:rPr>
                <w:rFonts w:asciiTheme="majorBidi" w:hAnsiTheme="majorBidi" w:cstheme="majorBidi"/>
                <w:b/>
                <w:bCs/>
                <w:sz w:val="28"/>
                <w:szCs w:val="28"/>
              </w:rPr>
            </w:pPr>
            <w:r w:rsidRPr="00AD6164">
              <w:rPr>
                <w:rFonts w:ascii="Angsana New" w:hAnsi="Angsana New"/>
                <w:b/>
                <w:bCs/>
                <w:sz w:val="28"/>
                <w:szCs w:val="28"/>
                <w:lang w:val="en-US"/>
              </w:rPr>
              <w:t>As at September 30, 2025</w:t>
            </w:r>
          </w:p>
        </w:tc>
        <w:tc>
          <w:tcPr>
            <w:tcW w:w="1984" w:type="dxa"/>
          </w:tcPr>
          <w:p w14:paraId="3F9F714A" w14:textId="01337215" w:rsidR="000E524E" w:rsidRPr="00AD6164" w:rsidRDefault="000E524E" w:rsidP="000E524E">
            <w:pPr>
              <w:pBdr>
                <w:bottom w:val="double" w:sz="4" w:space="1" w:color="auto"/>
              </w:pBdr>
              <w:tabs>
                <w:tab w:val="decimal" w:pos="973"/>
              </w:tabs>
              <w:spacing w:line="240" w:lineRule="auto"/>
              <w:jc w:val="right"/>
              <w:rPr>
                <w:rFonts w:asciiTheme="majorBidi" w:hAnsiTheme="majorBidi" w:cstheme="majorBidi"/>
                <w:sz w:val="28"/>
                <w:szCs w:val="28"/>
              </w:rPr>
            </w:pPr>
            <w:r w:rsidRPr="00AD6164">
              <w:rPr>
                <w:rFonts w:asciiTheme="majorBidi" w:hAnsiTheme="majorBidi" w:cstheme="majorBidi"/>
                <w:sz w:val="28"/>
                <w:szCs w:val="28"/>
              </w:rPr>
              <w:t>(1,906)</w:t>
            </w:r>
          </w:p>
        </w:tc>
      </w:tr>
    </w:tbl>
    <w:p w14:paraId="1D15C4AC" w14:textId="0E86BE30" w:rsidR="00F17820" w:rsidRPr="00AD6164" w:rsidRDefault="00847092" w:rsidP="000041A0">
      <w:pPr>
        <w:pStyle w:val="Heading1"/>
        <w:numPr>
          <w:ilvl w:val="0"/>
          <w:numId w:val="12"/>
        </w:numPr>
        <w:tabs>
          <w:tab w:val="left" w:pos="993"/>
        </w:tabs>
        <w:spacing w:before="120" w:after="120" w:line="240" w:lineRule="auto"/>
        <w:ind w:left="425" w:hanging="425"/>
        <w:jc w:val="thaiDistribute"/>
        <w:rPr>
          <w:rFonts w:asciiTheme="majorBidi" w:hAnsiTheme="majorBidi" w:cstheme="majorBidi"/>
          <w:iCs w:val="0"/>
          <w:szCs w:val="28"/>
          <w:lang w:val="en-US"/>
        </w:rPr>
      </w:pPr>
      <w:r w:rsidRPr="00AD6164">
        <w:rPr>
          <w:rFonts w:asciiTheme="majorBidi" w:hAnsiTheme="majorBidi" w:cstheme="majorBidi"/>
          <w:iCs w:val="0"/>
          <w:szCs w:val="28"/>
          <w:lang w:val="en-US"/>
        </w:rPr>
        <w:t>Other non</w:t>
      </w:r>
      <w:r w:rsidRPr="00AD6164">
        <w:rPr>
          <w:rFonts w:asciiTheme="majorBidi" w:hAnsiTheme="majorBidi" w:cstheme="majorBidi"/>
          <w:iCs w:val="0"/>
          <w:szCs w:val="28"/>
          <w:cs/>
          <w:lang w:val="th-TH"/>
        </w:rPr>
        <w:t>-</w:t>
      </w:r>
      <w:r w:rsidRPr="00AD6164">
        <w:rPr>
          <w:rFonts w:asciiTheme="majorBidi" w:hAnsiTheme="majorBidi" w:cstheme="majorBidi"/>
          <w:iCs w:val="0"/>
          <w:szCs w:val="28"/>
          <w:lang w:val="en-US"/>
        </w:rPr>
        <w:t>current financial assets</w:t>
      </w:r>
    </w:p>
    <w:tbl>
      <w:tblPr>
        <w:tblpPr w:leftFromText="180" w:rightFromText="180" w:vertAnchor="text" w:tblpX="398" w:tblpY="1"/>
        <w:tblOverlap w:val="never"/>
        <w:tblW w:w="8935" w:type="dxa"/>
        <w:tblLayout w:type="fixed"/>
        <w:tblLook w:val="01E0" w:firstRow="1" w:lastRow="1" w:firstColumn="1" w:lastColumn="1" w:noHBand="0" w:noVBand="0"/>
      </w:tblPr>
      <w:tblGrid>
        <w:gridCol w:w="3379"/>
        <w:gridCol w:w="1389"/>
        <w:gridCol w:w="1389"/>
        <w:gridCol w:w="1389"/>
        <w:gridCol w:w="1389"/>
      </w:tblGrid>
      <w:tr w:rsidR="00F17820" w:rsidRPr="00AD6164" w14:paraId="3E5169A6" w14:textId="77777777" w:rsidTr="009E0609">
        <w:trPr>
          <w:trHeight w:val="383"/>
        </w:trPr>
        <w:tc>
          <w:tcPr>
            <w:tcW w:w="3379" w:type="dxa"/>
          </w:tcPr>
          <w:p w14:paraId="6726CD0E" w14:textId="77777777" w:rsidR="00F17820" w:rsidRPr="00AD6164" w:rsidRDefault="00F17820" w:rsidP="000041A0">
            <w:pPr>
              <w:spacing w:line="240" w:lineRule="auto"/>
              <w:ind w:left="433" w:hanging="433"/>
              <w:jc w:val="thaiDistribute"/>
              <w:rPr>
                <w:rFonts w:asciiTheme="majorBidi" w:hAnsiTheme="majorBidi" w:cstheme="majorBidi"/>
                <w:sz w:val="28"/>
                <w:szCs w:val="28"/>
                <w:cs/>
              </w:rPr>
            </w:pPr>
            <w:r w:rsidRPr="00AD6164">
              <w:rPr>
                <w:rFonts w:asciiTheme="majorBidi" w:hAnsiTheme="majorBidi" w:cstheme="majorBidi"/>
                <w:sz w:val="28"/>
                <w:szCs w:val="28"/>
              </w:rPr>
              <w:br w:type="page"/>
            </w:r>
          </w:p>
        </w:tc>
        <w:tc>
          <w:tcPr>
            <w:tcW w:w="5556" w:type="dxa"/>
            <w:gridSpan w:val="4"/>
            <w:vAlign w:val="bottom"/>
          </w:tcPr>
          <w:p w14:paraId="5695725E" w14:textId="77A447BB" w:rsidR="00F17820" w:rsidRPr="00AD6164" w:rsidRDefault="00F17820" w:rsidP="000041A0">
            <w:pPr>
              <w:pBdr>
                <w:bottom w:val="single" w:sz="4" w:space="1" w:color="auto"/>
              </w:pBdr>
              <w:tabs>
                <w:tab w:val="decimal" w:pos="520"/>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cs/>
                <w:lang w:val="en-US"/>
              </w:rPr>
              <w:t>(</w:t>
            </w:r>
            <w:r w:rsidRPr="00AD6164">
              <w:rPr>
                <w:rFonts w:asciiTheme="majorBidi" w:hAnsiTheme="majorBidi" w:cstheme="majorBidi"/>
                <w:sz w:val="28"/>
                <w:szCs w:val="28"/>
                <w:lang w:val="en-US"/>
              </w:rPr>
              <w:t>Unit</w:t>
            </w:r>
            <w:r w:rsidR="009E0609" w:rsidRPr="00AD6164">
              <w:rPr>
                <w:rFonts w:asciiTheme="majorBidi" w:hAnsiTheme="majorBidi" w:cstheme="majorBidi" w:hint="cs"/>
                <w:sz w:val="28"/>
                <w:szCs w:val="28"/>
                <w:cs/>
                <w:lang w:val="en-US"/>
              </w:rPr>
              <w:t xml:space="preserve"> </w:t>
            </w:r>
            <w:r w:rsidRPr="00AD6164">
              <w:rPr>
                <w:rFonts w:asciiTheme="majorBidi" w:hAnsiTheme="majorBidi" w:cstheme="majorBidi"/>
                <w:sz w:val="28"/>
                <w:szCs w:val="28"/>
                <w:cs/>
                <w:lang w:val="en-US"/>
              </w:rPr>
              <w:t xml:space="preserve">: </w:t>
            </w:r>
            <w:r w:rsidR="00325287" w:rsidRPr="00AD6164">
              <w:rPr>
                <w:rFonts w:asciiTheme="majorBidi" w:hAnsiTheme="majorBidi" w:cstheme="majorBidi"/>
                <w:sz w:val="28"/>
                <w:szCs w:val="28"/>
                <w:lang w:val="en-US"/>
              </w:rPr>
              <w:t xml:space="preserve"> Thousand</w:t>
            </w:r>
            <w:r w:rsidRPr="00AD6164">
              <w:rPr>
                <w:rFonts w:asciiTheme="majorBidi" w:hAnsiTheme="majorBidi" w:cstheme="majorBidi"/>
                <w:sz w:val="28"/>
                <w:szCs w:val="28"/>
                <w:lang w:val="en-US"/>
              </w:rPr>
              <w:t xml:space="preserve"> Baht)</w:t>
            </w:r>
          </w:p>
        </w:tc>
      </w:tr>
      <w:tr w:rsidR="00F17820" w:rsidRPr="00AD6164" w14:paraId="54E61FEB" w14:textId="77777777" w:rsidTr="009E0609">
        <w:trPr>
          <w:trHeight w:val="383"/>
        </w:trPr>
        <w:tc>
          <w:tcPr>
            <w:tcW w:w="3379" w:type="dxa"/>
          </w:tcPr>
          <w:p w14:paraId="544ED58D" w14:textId="77777777" w:rsidR="00F17820" w:rsidRPr="00AD6164" w:rsidRDefault="00F17820" w:rsidP="000041A0">
            <w:pPr>
              <w:spacing w:line="240" w:lineRule="auto"/>
              <w:ind w:left="433" w:hanging="433"/>
              <w:jc w:val="thaiDistribute"/>
              <w:rPr>
                <w:rFonts w:asciiTheme="majorBidi" w:hAnsiTheme="majorBidi" w:cstheme="majorBidi"/>
                <w:sz w:val="28"/>
                <w:szCs w:val="28"/>
                <w:cs/>
              </w:rPr>
            </w:pPr>
          </w:p>
        </w:tc>
        <w:tc>
          <w:tcPr>
            <w:tcW w:w="5556" w:type="dxa"/>
            <w:gridSpan w:val="4"/>
            <w:vAlign w:val="bottom"/>
          </w:tcPr>
          <w:p w14:paraId="6F6370AA" w14:textId="2591F101" w:rsidR="00F17820" w:rsidRPr="00AD6164" w:rsidRDefault="00F17820" w:rsidP="000041A0">
            <w:pPr>
              <w:pBdr>
                <w:bottom w:val="single" w:sz="4" w:space="1" w:color="auto"/>
              </w:pBdr>
              <w:tabs>
                <w:tab w:val="decimal" w:pos="520"/>
              </w:tabs>
              <w:spacing w:line="240" w:lineRule="auto"/>
              <w:jc w:val="center"/>
              <w:rPr>
                <w:rFonts w:asciiTheme="majorBidi" w:hAnsiTheme="majorBidi" w:cstheme="majorBidi"/>
                <w:sz w:val="28"/>
                <w:szCs w:val="28"/>
                <w:lang w:val="en-US"/>
              </w:rPr>
            </w:pPr>
            <w:r w:rsidRPr="00AD6164">
              <w:rPr>
                <w:rFonts w:asciiTheme="majorBidi" w:hAnsiTheme="majorBidi" w:cstheme="majorBidi"/>
                <w:sz w:val="28"/>
                <w:szCs w:val="28"/>
                <w:lang w:val="en-US"/>
              </w:rPr>
              <w:t>Consolidated</w:t>
            </w:r>
            <w:r w:rsidRPr="00AD6164">
              <w:rPr>
                <w:rFonts w:asciiTheme="majorBidi" w:hAnsiTheme="majorBidi" w:cstheme="majorBidi"/>
                <w:sz w:val="28"/>
                <w:szCs w:val="28"/>
              </w:rPr>
              <w:t xml:space="preserve"> and Separate</w:t>
            </w:r>
          </w:p>
        </w:tc>
      </w:tr>
      <w:tr w:rsidR="0008059D" w:rsidRPr="00AD6164" w14:paraId="198F47A8" w14:textId="77777777" w:rsidTr="009E0609">
        <w:trPr>
          <w:trHeight w:val="383"/>
        </w:trPr>
        <w:tc>
          <w:tcPr>
            <w:tcW w:w="3379" w:type="dxa"/>
          </w:tcPr>
          <w:p w14:paraId="1B636572" w14:textId="77777777" w:rsidR="0008059D" w:rsidRPr="00AD6164" w:rsidRDefault="0008059D" w:rsidP="000041A0">
            <w:pPr>
              <w:spacing w:line="240" w:lineRule="auto"/>
              <w:ind w:left="433" w:hanging="433"/>
              <w:jc w:val="thaiDistribute"/>
              <w:rPr>
                <w:rFonts w:asciiTheme="majorBidi" w:hAnsiTheme="majorBidi" w:cstheme="majorBidi"/>
                <w:sz w:val="28"/>
                <w:szCs w:val="28"/>
                <w:cs/>
              </w:rPr>
            </w:pPr>
          </w:p>
        </w:tc>
        <w:tc>
          <w:tcPr>
            <w:tcW w:w="2778" w:type="dxa"/>
            <w:gridSpan w:val="2"/>
            <w:vAlign w:val="bottom"/>
          </w:tcPr>
          <w:p w14:paraId="4F378F8B" w14:textId="4DFF2B25" w:rsidR="0008059D" w:rsidRPr="00AD6164" w:rsidRDefault="002E6ABE" w:rsidP="000041A0">
            <w:pPr>
              <w:pBdr>
                <w:bottom w:val="single" w:sz="4" w:space="1" w:color="auto"/>
              </w:pBdr>
              <w:spacing w:line="240" w:lineRule="auto"/>
              <w:jc w:val="center"/>
              <w:rPr>
                <w:rFonts w:asciiTheme="majorBidi" w:hAnsiTheme="majorBidi" w:cstheme="majorBidi"/>
                <w:sz w:val="28"/>
                <w:szCs w:val="28"/>
                <w:lang w:val="en-US"/>
              </w:rPr>
            </w:pPr>
            <w:r w:rsidRPr="00AD6164">
              <w:rPr>
                <w:rFonts w:asciiTheme="majorBidi" w:hAnsiTheme="majorBidi" w:cstheme="majorBidi"/>
                <w:sz w:val="28"/>
                <w:szCs w:val="28"/>
                <w:lang w:val="en-US"/>
              </w:rPr>
              <w:t>September 30</w:t>
            </w:r>
            <w:r w:rsidR="00456F3A" w:rsidRPr="00AD6164">
              <w:rPr>
                <w:rFonts w:asciiTheme="majorBidi" w:hAnsiTheme="majorBidi" w:cstheme="majorBidi"/>
                <w:sz w:val="28"/>
                <w:szCs w:val="28"/>
                <w:lang w:val="en-US"/>
              </w:rPr>
              <w:t>, 2025</w:t>
            </w:r>
          </w:p>
        </w:tc>
        <w:tc>
          <w:tcPr>
            <w:tcW w:w="2778" w:type="dxa"/>
            <w:gridSpan w:val="2"/>
            <w:vAlign w:val="bottom"/>
          </w:tcPr>
          <w:p w14:paraId="5FFA1F4A" w14:textId="35A8E478" w:rsidR="0008059D" w:rsidRPr="00AD6164" w:rsidRDefault="00456F3A" w:rsidP="000041A0">
            <w:pPr>
              <w:pBdr>
                <w:bottom w:val="single" w:sz="4" w:space="1" w:color="auto"/>
              </w:pBdr>
              <w:spacing w:line="240" w:lineRule="auto"/>
              <w:ind w:right="-14"/>
              <w:jc w:val="center"/>
              <w:rPr>
                <w:rFonts w:asciiTheme="majorBidi" w:hAnsiTheme="majorBidi" w:cstheme="majorBidi"/>
                <w:sz w:val="28"/>
                <w:szCs w:val="28"/>
                <w:cs/>
                <w:lang w:val="en-US"/>
              </w:rPr>
            </w:pPr>
            <w:r w:rsidRPr="00AD6164">
              <w:rPr>
                <w:rFonts w:asciiTheme="majorBidi" w:hAnsiTheme="majorBidi" w:cstheme="majorBidi"/>
                <w:sz w:val="28"/>
                <w:szCs w:val="28"/>
                <w:lang w:val="en-US"/>
              </w:rPr>
              <w:t>December 31, 2024</w:t>
            </w:r>
          </w:p>
        </w:tc>
      </w:tr>
      <w:tr w:rsidR="0008059D" w:rsidRPr="00AD6164" w14:paraId="2D76BBD6" w14:textId="77777777" w:rsidTr="009E0609">
        <w:trPr>
          <w:trHeight w:val="383"/>
        </w:trPr>
        <w:tc>
          <w:tcPr>
            <w:tcW w:w="3379" w:type="dxa"/>
          </w:tcPr>
          <w:p w14:paraId="28BCAF7B" w14:textId="77777777" w:rsidR="0008059D" w:rsidRPr="00AD6164" w:rsidRDefault="0008059D" w:rsidP="000041A0">
            <w:pPr>
              <w:spacing w:line="240" w:lineRule="auto"/>
              <w:ind w:left="433" w:hanging="433"/>
              <w:jc w:val="thaiDistribute"/>
              <w:rPr>
                <w:rFonts w:asciiTheme="majorBidi" w:hAnsiTheme="majorBidi" w:cstheme="majorBidi"/>
                <w:sz w:val="28"/>
                <w:szCs w:val="28"/>
                <w:lang w:val="en-US"/>
              </w:rPr>
            </w:pPr>
          </w:p>
        </w:tc>
        <w:tc>
          <w:tcPr>
            <w:tcW w:w="1389" w:type="dxa"/>
            <w:vAlign w:val="bottom"/>
          </w:tcPr>
          <w:p w14:paraId="69A4C50B" w14:textId="681C802A" w:rsidR="0008059D" w:rsidRPr="00AD6164" w:rsidRDefault="0008059D" w:rsidP="000041A0">
            <w:pPr>
              <w:pBdr>
                <w:bottom w:val="single" w:sz="4" w:space="1" w:color="auto"/>
              </w:pBdr>
              <w:spacing w:line="240" w:lineRule="auto"/>
              <w:jc w:val="center"/>
              <w:rPr>
                <w:rFonts w:asciiTheme="majorBidi" w:hAnsiTheme="majorBidi" w:cstheme="majorBidi"/>
                <w:sz w:val="28"/>
                <w:szCs w:val="28"/>
                <w:cs/>
                <w:lang w:val="en-US"/>
              </w:rPr>
            </w:pPr>
            <w:r w:rsidRPr="00AD6164">
              <w:rPr>
                <w:rFonts w:asciiTheme="majorBidi" w:hAnsiTheme="majorBidi" w:cstheme="majorBidi"/>
                <w:sz w:val="28"/>
                <w:szCs w:val="28"/>
                <w:lang w:val="en-US"/>
              </w:rPr>
              <w:t>Cost</w:t>
            </w:r>
          </w:p>
        </w:tc>
        <w:tc>
          <w:tcPr>
            <w:tcW w:w="1389" w:type="dxa"/>
            <w:vAlign w:val="bottom"/>
          </w:tcPr>
          <w:p w14:paraId="2ACCBFE3" w14:textId="6569D010" w:rsidR="0008059D" w:rsidRPr="00AD6164" w:rsidRDefault="0008059D" w:rsidP="000041A0">
            <w:pPr>
              <w:pBdr>
                <w:bottom w:val="single" w:sz="4" w:space="1" w:color="auto"/>
              </w:pBdr>
              <w:tabs>
                <w:tab w:val="decimal" w:pos="520"/>
              </w:tabs>
              <w:spacing w:line="240" w:lineRule="auto"/>
              <w:ind w:right="-14"/>
              <w:jc w:val="center"/>
              <w:rPr>
                <w:rFonts w:asciiTheme="majorBidi" w:hAnsiTheme="majorBidi" w:cstheme="majorBidi"/>
                <w:sz w:val="28"/>
                <w:szCs w:val="28"/>
                <w:cs/>
                <w:lang w:val="en-US"/>
              </w:rPr>
            </w:pPr>
            <w:r w:rsidRPr="00AD6164">
              <w:rPr>
                <w:rFonts w:asciiTheme="majorBidi" w:hAnsiTheme="majorBidi" w:cstheme="majorBidi"/>
                <w:sz w:val="28"/>
                <w:szCs w:val="28"/>
                <w:lang w:val="en-US"/>
              </w:rPr>
              <w:t>Fair value</w:t>
            </w:r>
          </w:p>
        </w:tc>
        <w:tc>
          <w:tcPr>
            <w:tcW w:w="1389" w:type="dxa"/>
            <w:vAlign w:val="bottom"/>
          </w:tcPr>
          <w:p w14:paraId="3384EE45" w14:textId="357D7EC9" w:rsidR="0008059D" w:rsidRPr="00AD6164" w:rsidRDefault="0008059D" w:rsidP="000041A0">
            <w:pPr>
              <w:pBdr>
                <w:bottom w:val="single" w:sz="4" w:space="1" w:color="auto"/>
              </w:pBdr>
              <w:spacing w:line="240" w:lineRule="auto"/>
              <w:jc w:val="center"/>
              <w:rPr>
                <w:rFonts w:asciiTheme="majorBidi" w:hAnsiTheme="majorBidi" w:cstheme="majorBidi"/>
                <w:sz w:val="28"/>
                <w:szCs w:val="28"/>
                <w:lang w:val="en-US"/>
              </w:rPr>
            </w:pPr>
            <w:r w:rsidRPr="00AD6164">
              <w:rPr>
                <w:rFonts w:asciiTheme="majorBidi" w:hAnsiTheme="majorBidi" w:cstheme="majorBidi"/>
                <w:sz w:val="28"/>
                <w:szCs w:val="28"/>
                <w:lang w:val="en-US"/>
              </w:rPr>
              <w:t>Cost</w:t>
            </w:r>
          </w:p>
        </w:tc>
        <w:tc>
          <w:tcPr>
            <w:tcW w:w="1389" w:type="dxa"/>
            <w:vAlign w:val="bottom"/>
          </w:tcPr>
          <w:p w14:paraId="0AE27A33" w14:textId="17936C70" w:rsidR="0008059D" w:rsidRPr="00AD6164" w:rsidRDefault="0008059D" w:rsidP="000041A0">
            <w:pPr>
              <w:pBdr>
                <w:bottom w:val="single" w:sz="4" w:space="1" w:color="auto"/>
              </w:pBdr>
              <w:tabs>
                <w:tab w:val="decimal" w:pos="520"/>
              </w:tabs>
              <w:spacing w:line="240" w:lineRule="auto"/>
              <w:jc w:val="center"/>
              <w:rPr>
                <w:rFonts w:asciiTheme="majorBidi" w:hAnsiTheme="majorBidi" w:cstheme="majorBidi"/>
                <w:sz w:val="28"/>
                <w:szCs w:val="28"/>
                <w:lang w:val="en-US"/>
              </w:rPr>
            </w:pPr>
            <w:r w:rsidRPr="00AD6164">
              <w:rPr>
                <w:rFonts w:asciiTheme="majorBidi" w:hAnsiTheme="majorBidi" w:cstheme="majorBidi"/>
                <w:sz w:val="28"/>
                <w:szCs w:val="28"/>
                <w:lang w:val="en-US"/>
              </w:rPr>
              <w:t>Fair value</w:t>
            </w:r>
          </w:p>
        </w:tc>
      </w:tr>
      <w:tr w:rsidR="009E0609" w:rsidRPr="00AD6164" w14:paraId="34230850" w14:textId="77777777" w:rsidTr="009E0609">
        <w:trPr>
          <w:trHeight w:val="409"/>
        </w:trPr>
        <w:tc>
          <w:tcPr>
            <w:tcW w:w="4768" w:type="dxa"/>
            <w:gridSpan w:val="2"/>
          </w:tcPr>
          <w:p w14:paraId="04B836A4" w14:textId="75B3D0BE" w:rsidR="009E0609" w:rsidRPr="00AD6164" w:rsidRDefault="009E0609" w:rsidP="000041A0">
            <w:pPr>
              <w:spacing w:line="240" w:lineRule="auto"/>
              <w:ind w:left="179" w:hanging="179"/>
              <w:rPr>
                <w:rFonts w:asciiTheme="majorBidi" w:hAnsiTheme="majorBidi" w:cstheme="majorBidi"/>
                <w:sz w:val="28"/>
                <w:szCs w:val="28"/>
                <w:lang w:val="en-US"/>
              </w:rPr>
            </w:pPr>
            <w:r w:rsidRPr="00AD6164">
              <w:rPr>
                <w:rFonts w:asciiTheme="majorBidi" w:hAnsiTheme="majorBidi" w:cstheme="majorBidi"/>
                <w:b/>
                <w:bCs/>
                <w:sz w:val="28"/>
                <w:szCs w:val="28"/>
                <w:lang w:val="en-US"/>
              </w:rPr>
              <w:t>Equity securities measured at</w:t>
            </w:r>
            <w:r w:rsidRPr="00AD6164">
              <w:rPr>
                <w:rFonts w:asciiTheme="majorBidi" w:hAnsiTheme="majorBidi" w:cstheme="majorBidi"/>
                <w:b/>
                <w:bCs/>
                <w:sz w:val="28"/>
                <w:szCs w:val="28"/>
                <w:cs/>
                <w:lang w:val="en-US"/>
              </w:rPr>
              <w:t xml:space="preserve"> </w:t>
            </w:r>
            <w:r w:rsidRPr="00AD6164">
              <w:rPr>
                <w:rFonts w:asciiTheme="majorBidi" w:hAnsiTheme="majorBidi" w:cstheme="majorBidi"/>
                <w:b/>
                <w:bCs/>
                <w:sz w:val="28"/>
                <w:szCs w:val="28"/>
                <w:lang w:val="en-US"/>
              </w:rPr>
              <w:t xml:space="preserve">fair value </w:t>
            </w:r>
            <w:r w:rsidRPr="00AD6164">
              <w:rPr>
                <w:rFonts w:asciiTheme="majorBidi" w:hAnsiTheme="majorBidi" w:cstheme="majorBidi"/>
                <w:b/>
                <w:bCs/>
                <w:sz w:val="28"/>
                <w:szCs w:val="28"/>
                <w:cs/>
                <w:lang w:val="en-US"/>
              </w:rPr>
              <w:br/>
            </w:r>
            <w:r w:rsidRPr="00AD6164">
              <w:rPr>
                <w:rFonts w:asciiTheme="majorBidi" w:hAnsiTheme="majorBidi" w:cstheme="majorBidi"/>
                <w:b/>
                <w:bCs/>
                <w:sz w:val="28"/>
                <w:szCs w:val="28"/>
                <w:lang w:val="en-US"/>
              </w:rPr>
              <w:t>through other</w:t>
            </w:r>
            <w:r w:rsidRPr="00AD6164">
              <w:rPr>
                <w:rFonts w:asciiTheme="majorBidi" w:hAnsiTheme="majorBidi" w:cstheme="majorBidi"/>
                <w:b/>
                <w:bCs/>
                <w:sz w:val="28"/>
                <w:szCs w:val="28"/>
                <w:cs/>
                <w:lang w:val="en-US"/>
              </w:rPr>
              <w:t xml:space="preserve"> </w:t>
            </w:r>
            <w:r w:rsidRPr="00AD6164">
              <w:rPr>
                <w:rFonts w:asciiTheme="majorBidi" w:hAnsiTheme="majorBidi" w:cstheme="majorBidi"/>
                <w:b/>
                <w:bCs/>
                <w:sz w:val="28"/>
                <w:szCs w:val="28"/>
                <w:lang w:val="en-US"/>
              </w:rPr>
              <w:t>comprehensive income</w:t>
            </w:r>
          </w:p>
        </w:tc>
        <w:tc>
          <w:tcPr>
            <w:tcW w:w="1389" w:type="dxa"/>
          </w:tcPr>
          <w:p w14:paraId="7EC3BA55" w14:textId="77777777" w:rsidR="009E0609" w:rsidRPr="00AD6164" w:rsidRDefault="009E0609" w:rsidP="000041A0">
            <w:pPr>
              <w:tabs>
                <w:tab w:val="decimal" w:pos="520"/>
              </w:tabs>
              <w:spacing w:line="240" w:lineRule="auto"/>
              <w:ind w:right="-14"/>
              <w:jc w:val="right"/>
              <w:rPr>
                <w:rFonts w:asciiTheme="majorBidi" w:hAnsiTheme="majorBidi" w:cstheme="majorBidi"/>
                <w:sz w:val="28"/>
                <w:szCs w:val="28"/>
                <w:cs/>
                <w:lang w:val="en-US"/>
              </w:rPr>
            </w:pPr>
          </w:p>
        </w:tc>
        <w:tc>
          <w:tcPr>
            <w:tcW w:w="1389" w:type="dxa"/>
          </w:tcPr>
          <w:p w14:paraId="125A171B" w14:textId="77777777" w:rsidR="009E0609" w:rsidRPr="00AD6164" w:rsidRDefault="009E0609" w:rsidP="000041A0">
            <w:pPr>
              <w:spacing w:line="240" w:lineRule="auto"/>
              <w:jc w:val="right"/>
              <w:rPr>
                <w:rFonts w:asciiTheme="majorBidi" w:hAnsiTheme="majorBidi" w:cstheme="majorBidi"/>
                <w:sz w:val="28"/>
                <w:szCs w:val="28"/>
                <w:lang w:val="en-US"/>
              </w:rPr>
            </w:pPr>
          </w:p>
        </w:tc>
        <w:tc>
          <w:tcPr>
            <w:tcW w:w="1389" w:type="dxa"/>
          </w:tcPr>
          <w:p w14:paraId="04D32AF1" w14:textId="77777777" w:rsidR="009E0609" w:rsidRPr="00AD6164" w:rsidRDefault="009E0609" w:rsidP="000041A0">
            <w:pPr>
              <w:tabs>
                <w:tab w:val="decimal" w:pos="520"/>
              </w:tabs>
              <w:spacing w:line="240" w:lineRule="auto"/>
              <w:jc w:val="right"/>
              <w:rPr>
                <w:rFonts w:asciiTheme="majorBidi" w:hAnsiTheme="majorBidi" w:cstheme="majorBidi"/>
                <w:sz w:val="28"/>
                <w:szCs w:val="28"/>
                <w:lang w:val="en-US"/>
              </w:rPr>
            </w:pPr>
          </w:p>
        </w:tc>
      </w:tr>
      <w:tr w:rsidR="000E524E" w:rsidRPr="00AD6164" w14:paraId="14536EFC" w14:textId="77777777" w:rsidTr="000E524E">
        <w:trPr>
          <w:trHeight w:val="395"/>
        </w:trPr>
        <w:tc>
          <w:tcPr>
            <w:tcW w:w="3379" w:type="dxa"/>
          </w:tcPr>
          <w:p w14:paraId="3F02B7B5" w14:textId="65E2E869" w:rsidR="000E524E" w:rsidRPr="00AD6164" w:rsidRDefault="000E524E" w:rsidP="000E524E">
            <w:pPr>
              <w:spacing w:line="240" w:lineRule="auto"/>
              <w:ind w:left="433" w:hanging="433"/>
              <w:jc w:val="thaiDistribute"/>
              <w:rPr>
                <w:rFonts w:asciiTheme="majorBidi" w:hAnsiTheme="majorBidi" w:cstheme="majorBidi"/>
                <w:sz w:val="28"/>
                <w:szCs w:val="28"/>
                <w:cs/>
                <w:lang w:val="en-US"/>
              </w:rPr>
            </w:pPr>
            <w:r w:rsidRPr="00AD6164">
              <w:rPr>
                <w:rFonts w:asciiTheme="majorBidi" w:hAnsiTheme="majorBidi" w:cstheme="majorBidi"/>
                <w:sz w:val="28"/>
                <w:szCs w:val="28"/>
                <w:lang w:val="en-US"/>
              </w:rPr>
              <w:t>Cost</w:t>
            </w:r>
          </w:p>
        </w:tc>
        <w:tc>
          <w:tcPr>
            <w:tcW w:w="1389" w:type="dxa"/>
          </w:tcPr>
          <w:p w14:paraId="664E8201" w14:textId="432E7D1D" w:rsidR="000E524E" w:rsidRPr="00AD6164" w:rsidRDefault="000E524E" w:rsidP="000E524E">
            <w:pP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221,748</w:t>
            </w:r>
          </w:p>
        </w:tc>
        <w:tc>
          <w:tcPr>
            <w:tcW w:w="1389" w:type="dxa"/>
          </w:tcPr>
          <w:p w14:paraId="26265AA6" w14:textId="69829AB3" w:rsidR="000E524E" w:rsidRPr="00AD6164" w:rsidRDefault="000E524E" w:rsidP="000E524E">
            <w:pP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383,374</w:t>
            </w:r>
          </w:p>
        </w:tc>
        <w:tc>
          <w:tcPr>
            <w:tcW w:w="1389" w:type="dxa"/>
            <w:vAlign w:val="bottom"/>
          </w:tcPr>
          <w:p w14:paraId="78C13DD7" w14:textId="334C57DA" w:rsidR="000E524E" w:rsidRPr="00AD6164" w:rsidRDefault="000E524E" w:rsidP="000E524E">
            <w:pPr>
              <w:spacing w:line="240" w:lineRule="auto"/>
              <w:jc w:val="right"/>
              <w:rPr>
                <w:rFonts w:asciiTheme="majorBidi" w:hAnsiTheme="majorBidi" w:cstheme="majorBidi"/>
                <w:strike/>
                <w:color w:val="FF0000"/>
                <w:sz w:val="28"/>
                <w:szCs w:val="28"/>
                <w:lang w:val="en-US"/>
              </w:rPr>
            </w:pPr>
            <w:r w:rsidRPr="00AD6164">
              <w:rPr>
                <w:rFonts w:asciiTheme="majorBidi" w:hAnsiTheme="majorBidi" w:cstheme="majorBidi"/>
                <w:sz w:val="28"/>
                <w:szCs w:val="28"/>
                <w:lang w:val="en-US"/>
              </w:rPr>
              <w:t>221,748</w:t>
            </w:r>
          </w:p>
        </w:tc>
        <w:tc>
          <w:tcPr>
            <w:tcW w:w="1389" w:type="dxa"/>
            <w:vAlign w:val="bottom"/>
          </w:tcPr>
          <w:p w14:paraId="2AB246D0" w14:textId="47F6D126" w:rsidR="000E524E" w:rsidRPr="00AD6164" w:rsidRDefault="000E524E" w:rsidP="000E524E">
            <w:pPr>
              <w:spacing w:line="240" w:lineRule="auto"/>
              <w:jc w:val="right"/>
              <w:rPr>
                <w:rFonts w:asciiTheme="majorBidi" w:hAnsiTheme="majorBidi" w:cstheme="majorBidi"/>
                <w:strike/>
                <w:color w:val="FF0000"/>
                <w:sz w:val="28"/>
                <w:szCs w:val="28"/>
              </w:rPr>
            </w:pPr>
            <w:r w:rsidRPr="00AD6164">
              <w:rPr>
                <w:rFonts w:asciiTheme="majorBidi" w:hAnsiTheme="majorBidi" w:cstheme="majorBidi"/>
                <w:sz w:val="28"/>
                <w:szCs w:val="28"/>
                <w:lang w:val="en-US"/>
              </w:rPr>
              <w:t>533,717</w:t>
            </w:r>
          </w:p>
        </w:tc>
      </w:tr>
      <w:tr w:rsidR="000E524E" w:rsidRPr="00AD6164" w14:paraId="5567B5EB" w14:textId="77777777" w:rsidTr="000E524E">
        <w:trPr>
          <w:trHeight w:val="383"/>
        </w:trPr>
        <w:tc>
          <w:tcPr>
            <w:tcW w:w="3379" w:type="dxa"/>
          </w:tcPr>
          <w:p w14:paraId="5FD56FB8" w14:textId="795E3837" w:rsidR="000E524E" w:rsidRPr="00AD6164" w:rsidRDefault="000E524E" w:rsidP="000E524E">
            <w:pPr>
              <w:spacing w:line="240" w:lineRule="auto"/>
              <w:ind w:left="433" w:hanging="433"/>
              <w:jc w:val="thaiDistribute"/>
              <w:rPr>
                <w:rFonts w:asciiTheme="majorBidi" w:hAnsiTheme="majorBidi" w:cstheme="majorBidi"/>
                <w:sz w:val="28"/>
                <w:szCs w:val="28"/>
                <w:u w:val="single"/>
                <w:cs/>
                <w:lang w:val="en-US"/>
              </w:rPr>
            </w:pPr>
            <w:r w:rsidRPr="00AD6164">
              <w:rPr>
                <w:rFonts w:asciiTheme="majorBidi" w:hAnsiTheme="majorBidi" w:cstheme="majorBidi"/>
                <w:sz w:val="28"/>
                <w:szCs w:val="28"/>
                <w:lang w:val="en-US"/>
              </w:rPr>
              <w:t xml:space="preserve">Profit </w:t>
            </w:r>
            <w:r w:rsidRPr="00AD6164">
              <w:rPr>
                <w:rFonts w:asciiTheme="majorBidi" w:hAnsiTheme="majorBidi" w:cstheme="majorBidi"/>
                <w:sz w:val="28"/>
                <w:szCs w:val="28"/>
                <w:cs/>
                <w:lang w:val="en-US"/>
              </w:rPr>
              <w:t>(</w:t>
            </w:r>
            <w:r w:rsidRPr="00AD6164">
              <w:rPr>
                <w:rFonts w:asciiTheme="majorBidi" w:hAnsiTheme="majorBidi" w:cstheme="majorBidi"/>
                <w:sz w:val="28"/>
                <w:szCs w:val="28"/>
                <w:lang w:val="en-US"/>
              </w:rPr>
              <w:t>loss</w:t>
            </w:r>
            <w:r w:rsidRPr="00AD6164">
              <w:rPr>
                <w:rFonts w:asciiTheme="majorBidi" w:hAnsiTheme="majorBidi" w:cstheme="majorBidi"/>
                <w:sz w:val="28"/>
                <w:szCs w:val="28"/>
                <w:cs/>
                <w:lang w:val="en-US"/>
              </w:rPr>
              <w:t xml:space="preserve">) </w:t>
            </w:r>
            <w:r w:rsidRPr="00AD6164">
              <w:rPr>
                <w:rFonts w:asciiTheme="majorBidi" w:hAnsiTheme="majorBidi" w:cstheme="majorBidi"/>
                <w:sz w:val="28"/>
                <w:szCs w:val="28"/>
                <w:lang w:val="en-US"/>
              </w:rPr>
              <w:t>from fair value adjustment</w:t>
            </w:r>
          </w:p>
        </w:tc>
        <w:tc>
          <w:tcPr>
            <w:tcW w:w="1389" w:type="dxa"/>
          </w:tcPr>
          <w:p w14:paraId="1A2BCC33" w14:textId="5275A4B6" w:rsidR="000E524E" w:rsidRPr="00AD6164" w:rsidRDefault="000E524E" w:rsidP="000E524E">
            <w:pPr>
              <w:pBdr>
                <w:bottom w:val="single" w:sz="4" w:space="1" w:color="auto"/>
              </w:pBd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161,626</w:t>
            </w:r>
          </w:p>
        </w:tc>
        <w:tc>
          <w:tcPr>
            <w:tcW w:w="1389" w:type="dxa"/>
          </w:tcPr>
          <w:p w14:paraId="0D325405" w14:textId="063CB23D" w:rsidR="000E524E" w:rsidRPr="00AD6164" w:rsidRDefault="000E524E" w:rsidP="000E524E">
            <w:pPr>
              <w:pBdr>
                <w:bottom w:val="single" w:sz="4" w:space="1" w:color="auto"/>
              </w:pBd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w:t>
            </w:r>
          </w:p>
        </w:tc>
        <w:tc>
          <w:tcPr>
            <w:tcW w:w="1389" w:type="dxa"/>
            <w:vAlign w:val="bottom"/>
          </w:tcPr>
          <w:p w14:paraId="2077B432" w14:textId="6EB428D5" w:rsidR="000E524E" w:rsidRPr="00AD6164" w:rsidRDefault="000E524E" w:rsidP="000E524E">
            <w:pPr>
              <w:pBdr>
                <w:bottom w:val="single" w:sz="4" w:space="1" w:color="auto"/>
              </w:pBdr>
              <w:spacing w:line="240" w:lineRule="auto"/>
              <w:jc w:val="right"/>
              <w:rPr>
                <w:rFonts w:asciiTheme="majorBidi" w:hAnsiTheme="majorBidi" w:cstheme="majorBidi"/>
                <w:strike/>
                <w:color w:val="FF0000"/>
                <w:sz w:val="28"/>
                <w:szCs w:val="28"/>
                <w:lang w:val="en-US"/>
              </w:rPr>
            </w:pPr>
            <w:r w:rsidRPr="00AD6164">
              <w:rPr>
                <w:rFonts w:asciiTheme="majorBidi" w:hAnsiTheme="majorBidi" w:cstheme="majorBidi"/>
                <w:sz w:val="28"/>
                <w:szCs w:val="28"/>
                <w:lang w:val="en-US"/>
              </w:rPr>
              <w:t>311,969</w:t>
            </w:r>
          </w:p>
        </w:tc>
        <w:tc>
          <w:tcPr>
            <w:tcW w:w="1389" w:type="dxa"/>
            <w:vAlign w:val="bottom"/>
          </w:tcPr>
          <w:p w14:paraId="1A4B4A22" w14:textId="6926FA53" w:rsidR="000E524E" w:rsidRPr="00AD6164" w:rsidRDefault="000E524E" w:rsidP="000E524E">
            <w:pPr>
              <w:pBdr>
                <w:bottom w:val="single" w:sz="4" w:space="1" w:color="auto"/>
              </w:pBdr>
              <w:spacing w:line="240" w:lineRule="auto"/>
              <w:jc w:val="right"/>
              <w:rPr>
                <w:rFonts w:asciiTheme="majorBidi" w:hAnsiTheme="majorBidi" w:cstheme="majorBidi"/>
                <w:strike/>
                <w:color w:val="FF0000"/>
                <w:sz w:val="28"/>
                <w:szCs w:val="28"/>
              </w:rPr>
            </w:pPr>
            <w:r w:rsidRPr="00AD6164">
              <w:rPr>
                <w:rFonts w:asciiTheme="majorBidi" w:hAnsiTheme="majorBidi" w:cstheme="majorBidi"/>
                <w:color w:val="000000" w:themeColor="text1"/>
                <w:sz w:val="28"/>
                <w:szCs w:val="28"/>
                <w:lang w:val="en-US"/>
              </w:rPr>
              <w:t>-</w:t>
            </w:r>
          </w:p>
        </w:tc>
      </w:tr>
      <w:tr w:rsidR="000E524E" w:rsidRPr="00AD6164" w14:paraId="1CCA588A" w14:textId="77777777" w:rsidTr="000E524E">
        <w:trPr>
          <w:trHeight w:val="383"/>
        </w:trPr>
        <w:tc>
          <w:tcPr>
            <w:tcW w:w="3379" w:type="dxa"/>
          </w:tcPr>
          <w:p w14:paraId="06BAE1B9" w14:textId="230707DE" w:rsidR="000E524E" w:rsidRPr="00AD6164" w:rsidRDefault="000E524E" w:rsidP="000E524E">
            <w:pPr>
              <w:spacing w:line="240" w:lineRule="auto"/>
              <w:ind w:left="433" w:hanging="433"/>
              <w:jc w:val="thaiDistribute"/>
              <w:rPr>
                <w:rFonts w:asciiTheme="majorBidi" w:hAnsiTheme="majorBidi" w:cstheme="majorBidi"/>
                <w:b/>
                <w:bCs/>
                <w:sz w:val="28"/>
                <w:szCs w:val="28"/>
                <w:cs/>
                <w:lang w:val="en-US"/>
              </w:rPr>
            </w:pPr>
            <w:r w:rsidRPr="00AD6164">
              <w:rPr>
                <w:rFonts w:asciiTheme="majorBidi" w:hAnsiTheme="majorBidi" w:cstheme="majorBidi"/>
                <w:b/>
                <w:bCs/>
                <w:sz w:val="28"/>
                <w:szCs w:val="28"/>
                <w:lang w:val="en-US"/>
              </w:rPr>
              <w:t>Fair value</w:t>
            </w:r>
          </w:p>
        </w:tc>
        <w:tc>
          <w:tcPr>
            <w:tcW w:w="1389" w:type="dxa"/>
          </w:tcPr>
          <w:p w14:paraId="4A723885" w14:textId="618E72A6" w:rsidR="000E524E" w:rsidRPr="00AD6164" w:rsidRDefault="000E524E" w:rsidP="000E524E">
            <w:pPr>
              <w:pBdr>
                <w:bottom w:val="double" w:sz="4" w:space="1" w:color="auto"/>
              </w:pBdr>
              <w:spacing w:line="240" w:lineRule="auto"/>
              <w:jc w:val="right"/>
              <w:rPr>
                <w:rFonts w:asciiTheme="majorBidi" w:hAnsiTheme="majorBidi" w:cstheme="majorBidi"/>
                <w:b/>
                <w:bCs/>
                <w:sz w:val="28"/>
                <w:szCs w:val="28"/>
                <w:cs/>
                <w:lang w:val="en-US"/>
              </w:rPr>
            </w:pPr>
            <w:r w:rsidRPr="00AD6164">
              <w:rPr>
                <w:rFonts w:asciiTheme="majorBidi" w:hAnsiTheme="majorBidi" w:cstheme="majorBidi"/>
                <w:sz w:val="28"/>
                <w:szCs w:val="28"/>
              </w:rPr>
              <w:t>383,374</w:t>
            </w:r>
          </w:p>
        </w:tc>
        <w:tc>
          <w:tcPr>
            <w:tcW w:w="1389" w:type="dxa"/>
          </w:tcPr>
          <w:p w14:paraId="614460A0" w14:textId="30D135C1" w:rsidR="000E524E" w:rsidRPr="00AD6164" w:rsidRDefault="000E524E" w:rsidP="000E524E">
            <w:pPr>
              <w:pBdr>
                <w:bottom w:val="double" w:sz="4" w:space="1" w:color="auto"/>
              </w:pBdr>
              <w:spacing w:line="240" w:lineRule="auto"/>
              <w:jc w:val="right"/>
              <w:rPr>
                <w:rFonts w:asciiTheme="majorBidi" w:hAnsiTheme="majorBidi" w:cstheme="majorBidi"/>
                <w:b/>
                <w:bCs/>
                <w:sz w:val="28"/>
                <w:szCs w:val="28"/>
                <w:cs/>
                <w:lang w:val="en-US"/>
              </w:rPr>
            </w:pPr>
            <w:r w:rsidRPr="00AD6164">
              <w:rPr>
                <w:rFonts w:asciiTheme="majorBidi" w:hAnsiTheme="majorBidi" w:cstheme="majorBidi"/>
                <w:sz w:val="28"/>
                <w:szCs w:val="28"/>
              </w:rPr>
              <w:t>383,374</w:t>
            </w:r>
          </w:p>
        </w:tc>
        <w:tc>
          <w:tcPr>
            <w:tcW w:w="1389" w:type="dxa"/>
            <w:vAlign w:val="bottom"/>
          </w:tcPr>
          <w:p w14:paraId="6C1452A1" w14:textId="0C670B0C" w:rsidR="000E524E" w:rsidRPr="00AD6164" w:rsidRDefault="000E524E" w:rsidP="000E524E">
            <w:pPr>
              <w:pBdr>
                <w:bottom w:val="double" w:sz="4" w:space="1" w:color="auto"/>
              </w:pBdr>
              <w:spacing w:line="240" w:lineRule="auto"/>
              <w:jc w:val="right"/>
              <w:rPr>
                <w:rFonts w:asciiTheme="majorBidi" w:hAnsiTheme="majorBidi" w:cstheme="majorBidi"/>
                <w:b/>
                <w:bCs/>
                <w:strike/>
                <w:color w:val="FF0000"/>
                <w:sz w:val="28"/>
                <w:szCs w:val="28"/>
                <w:cs/>
                <w:lang w:val="en-US"/>
              </w:rPr>
            </w:pPr>
            <w:r w:rsidRPr="00AD6164">
              <w:rPr>
                <w:rFonts w:asciiTheme="majorBidi" w:hAnsiTheme="majorBidi" w:cstheme="majorBidi"/>
                <w:sz w:val="28"/>
                <w:szCs w:val="28"/>
                <w:lang w:val="en-US"/>
              </w:rPr>
              <w:t>533,717</w:t>
            </w:r>
          </w:p>
        </w:tc>
        <w:tc>
          <w:tcPr>
            <w:tcW w:w="1389" w:type="dxa"/>
            <w:vAlign w:val="bottom"/>
          </w:tcPr>
          <w:p w14:paraId="00CEE8EC" w14:textId="1E9623C8" w:rsidR="000E524E" w:rsidRPr="00AD6164" w:rsidRDefault="000E524E" w:rsidP="000E524E">
            <w:pPr>
              <w:pBdr>
                <w:bottom w:val="double" w:sz="4" w:space="1" w:color="auto"/>
              </w:pBdr>
              <w:spacing w:line="240" w:lineRule="auto"/>
              <w:jc w:val="right"/>
              <w:rPr>
                <w:rFonts w:asciiTheme="majorBidi" w:hAnsiTheme="majorBidi" w:cstheme="majorBidi"/>
                <w:b/>
                <w:bCs/>
                <w:strike/>
                <w:color w:val="FF0000"/>
                <w:sz w:val="28"/>
                <w:szCs w:val="28"/>
                <w:cs/>
              </w:rPr>
            </w:pPr>
            <w:r w:rsidRPr="00AD6164">
              <w:rPr>
                <w:rFonts w:asciiTheme="majorBidi" w:hAnsiTheme="majorBidi" w:cstheme="majorBidi"/>
                <w:sz w:val="28"/>
                <w:szCs w:val="28"/>
                <w:lang w:val="en-US"/>
              </w:rPr>
              <w:t>533,717</w:t>
            </w:r>
          </w:p>
        </w:tc>
      </w:tr>
    </w:tbl>
    <w:p w14:paraId="11D319FF" w14:textId="3D32A72E" w:rsidR="0092487D" w:rsidRPr="00AD6164" w:rsidRDefault="00A83419" w:rsidP="009A30E2">
      <w:pPr>
        <w:pStyle w:val="Heading1"/>
        <w:numPr>
          <w:ilvl w:val="0"/>
          <w:numId w:val="12"/>
        </w:numPr>
        <w:tabs>
          <w:tab w:val="left" w:pos="993"/>
        </w:tabs>
        <w:spacing w:before="120" w:after="0" w:line="0" w:lineRule="atLeast"/>
        <w:ind w:left="425" w:hanging="425"/>
        <w:jc w:val="thaiDistribute"/>
        <w:rPr>
          <w:rFonts w:asciiTheme="majorBidi" w:hAnsiTheme="majorBidi" w:cstheme="majorBidi"/>
          <w:iCs w:val="0"/>
          <w:szCs w:val="28"/>
          <w:lang w:val="th-TH"/>
        </w:rPr>
      </w:pPr>
      <w:proofErr w:type="spellStart"/>
      <w:r w:rsidRPr="00AD6164">
        <w:rPr>
          <w:rFonts w:asciiTheme="majorBidi" w:hAnsiTheme="majorBidi" w:cstheme="majorBidi"/>
          <w:iCs w:val="0"/>
          <w:szCs w:val="28"/>
          <w:lang w:val="th-TH"/>
        </w:rPr>
        <w:t>Investments</w:t>
      </w:r>
      <w:proofErr w:type="spellEnd"/>
      <w:r w:rsidRPr="00AD6164">
        <w:rPr>
          <w:rFonts w:asciiTheme="majorBidi" w:hAnsiTheme="majorBidi" w:cstheme="majorBidi"/>
          <w:iCs w:val="0"/>
          <w:szCs w:val="28"/>
          <w:lang w:val="th-TH"/>
        </w:rPr>
        <w:t xml:space="preserve"> </w:t>
      </w:r>
      <w:proofErr w:type="spellStart"/>
      <w:r w:rsidRPr="00AD6164">
        <w:rPr>
          <w:rFonts w:asciiTheme="majorBidi" w:hAnsiTheme="majorBidi" w:cstheme="majorBidi"/>
          <w:iCs w:val="0"/>
          <w:szCs w:val="28"/>
          <w:lang w:val="th-TH"/>
        </w:rPr>
        <w:t>in</w:t>
      </w:r>
      <w:proofErr w:type="spellEnd"/>
      <w:r w:rsidRPr="00AD6164">
        <w:rPr>
          <w:rFonts w:asciiTheme="majorBidi" w:hAnsiTheme="majorBidi" w:cstheme="majorBidi"/>
          <w:iCs w:val="0"/>
          <w:szCs w:val="28"/>
          <w:lang w:val="th-TH"/>
        </w:rPr>
        <w:t xml:space="preserve"> </w:t>
      </w:r>
      <w:proofErr w:type="spellStart"/>
      <w:r w:rsidRPr="00AD6164">
        <w:rPr>
          <w:rFonts w:asciiTheme="majorBidi" w:hAnsiTheme="majorBidi" w:cstheme="majorBidi"/>
          <w:iCs w:val="0"/>
          <w:szCs w:val="28"/>
          <w:lang w:val="th-TH"/>
        </w:rPr>
        <w:t>subsidiaries</w:t>
      </w:r>
      <w:proofErr w:type="spellEnd"/>
    </w:p>
    <w:tbl>
      <w:tblPr>
        <w:tblpPr w:leftFromText="180" w:rightFromText="180" w:vertAnchor="text" w:horzAnchor="margin" w:tblpY="289"/>
        <w:tblW w:w="9843" w:type="dxa"/>
        <w:tblLayout w:type="fixed"/>
        <w:tblLook w:val="01E0" w:firstRow="1" w:lastRow="1" w:firstColumn="1" w:lastColumn="1" w:noHBand="0" w:noVBand="0"/>
      </w:tblPr>
      <w:tblGrid>
        <w:gridCol w:w="2692"/>
        <w:gridCol w:w="1190"/>
        <w:gridCol w:w="1191"/>
        <w:gridCol w:w="1191"/>
        <w:gridCol w:w="1191"/>
        <w:gridCol w:w="6"/>
        <w:gridCol w:w="1185"/>
        <w:gridCol w:w="6"/>
        <w:gridCol w:w="1185"/>
        <w:gridCol w:w="6"/>
      </w:tblGrid>
      <w:tr w:rsidR="0092487D" w:rsidRPr="00AD6164" w14:paraId="10065C8C" w14:textId="77777777" w:rsidTr="004834E6">
        <w:trPr>
          <w:gridAfter w:val="1"/>
          <w:wAfter w:w="6" w:type="dxa"/>
          <w:tblHeader/>
        </w:trPr>
        <w:tc>
          <w:tcPr>
            <w:tcW w:w="2692" w:type="dxa"/>
          </w:tcPr>
          <w:p w14:paraId="3CAF4F4C" w14:textId="77777777" w:rsidR="0092487D" w:rsidRPr="00AD6164" w:rsidRDefault="0092487D" w:rsidP="000041A0">
            <w:pPr>
              <w:spacing w:line="240" w:lineRule="auto"/>
              <w:jc w:val="center"/>
              <w:rPr>
                <w:rFonts w:ascii="Angsana New" w:hAnsi="Angsana New"/>
                <w:sz w:val="25"/>
                <w:szCs w:val="25"/>
                <w:cs/>
              </w:rPr>
            </w:pPr>
          </w:p>
        </w:tc>
        <w:tc>
          <w:tcPr>
            <w:tcW w:w="7145" w:type="dxa"/>
            <w:gridSpan w:val="8"/>
            <w:vAlign w:val="bottom"/>
          </w:tcPr>
          <w:p w14:paraId="2C81F0F9" w14:textId="279DD90A" w:rsidR="0092487D" w:rsidRPr="00AD6164" w:rsidRDefault="0092487D" w:rsidP="000041A0">
            <w:pPr>
              <w:pBdr>
                <w:bottom w:val="single" w:sz="4" w:space="1" w:color="auto"/>
              </w:pBdr>
              <w:spacing w:line="240" w:lineRule="auto"/>
              <w:jc w:val="center"/>
              <w:rPr>
                <w:rFonts w:ascii="Angsana New" w:hAnsi="Angsana New"/>
                <w:sz w:val="25"/>
                <w:szCs w:val="25"/>
              </w:rPr>
            </w:pPr>
            <w:r w:rsidRPr="00AD6164">
              <w:rPr>
                <w:rFonts w:ascii="Angsana New" w:hAnsi="Angsana New"/>
                <w:sz w:val="25"/>
                <w:szCs w:val="25"/>
                <w:lang w:val="en-US"/>
              </w:rPr>
              <w:t>Separate</w:t>
            </w:r>
          </w:p>
        </w:tc>
      </w:tr>
      <w:tr w:rsidR="0092487D" w:rsidRPr="00AD6164" w14:paraId="2C6FB73A" w14:textId="77777777" w:rsidTr="004834E6">
        <w:trPr>
          <w:gridAfter w:val="1"/>
          <w:wAfter w:w="6" w:type="dxa"/>
          <w:tblHeader/>
        </w:trPr>
        <w:tc>
          <w:tcPr>
            <w:tcW w:w="2692" w:type="dxa"/>
          </w:tcPr>
          <w:p w14:paraId="5F192366" w14:textId="77777777" w:rsidR="0092487D" w:rsidRPr="00AD6164" w:rsidRDefault="0092487D" w:rsidP="000041A0">
            <w:pPr>
              <w:spacing w:line="240" w:lineRule="auto"/>
              <w:jc w:val="center"/>
              <w:rPr>
                <w:rFonts w:ascii="Angsana New" w:hAnsi="Angsana New"/>
                <w:sz w:val="25"/>
                <w:szCs w:val="25"/>
                <w:cs/>
              </w:rPr>
            </w:pPr>
          </w:p>
        </w:tc>
        <w:tc>
          <w:tcPr>
            <w:tcW w:w="2381" w:type="dxa"/>
            <w:gridSpan w:val="2"/>
          </w:tcPr>
          <w:p w14:paraId="626FF744" w14:textId="7CD71F72" w:rsidR="0092487D" w:rsidRPr="00AD6164" w:rsidRDefault="0092487D" w:rsidP="000041A0">
            <w:pPr>
              <w:pBdr>
                <w:bottom w:val="single" w:sz="4" w:space="1" w:color="auto"/>
              </w:pBdr>
              <w:spacing w:line="240" w:lineRule="auto"/>
              <w:jc w:val="center"/>
              <w:rPr>
                <w:rFonts w:ascii="Angsana New" w:hAnsi="Angsana New"/>
                <w:sz w:val="25"/>
                <w:szCs w:val="25"/>
                <w:cs/>
              </w:rPr>
            </w:pPr>
            <w:r w:rsidRPr="00AD6164">
              <w:rPr>
                <w:rFonts w:ascii="Angsana New" w:hAnsi="Angsana New"/>
                <w:sz w:val="25"/>
                <w:szCs w:val="25"/>
              </w:rPr>
              <w:t>Percentage of shareholding and voting right</w:t>
            </w:r>
          </w:p>
        </w:tc>
        <w:tc>
          <w:tcPr>
            <w:tcW w:w="2382" w:type="dxa"/>
            <w:gridSpan w:val="2"/>
          </w:tcPr>
          <w:p w14:paraId="7C6DC52A" w14:textId="77777777" w:rsidR="0092487D" w:rsidRPr="00AD6164" w:rsidRDefault="0092487D" w:rsidP="000041A0">
            <w:pPr>
              <w:pBdr>
                <w:bottom w:val="single" w:sz="4" w:space="1" w:color="auto"/>
              </w:pBdr>
              <w:spacing w:line="240" w:lineRule="auto"/>
              <w:jc w:val="center"/>
              <w:rPr>
                <w:rFonts w:ascii="Angsana New" w:hAnsi="Angsana New"/>
                <w:sz w:val="25"/>
                <w:szCs w:val="25"/>
              </w:rPr>
            </w:pPr>
          </w:p>
          <w:p w14:paraId="1A31D7D1" w14:textId="5213FA7C" w:rsidR="0092487D" w:rsidRPr="00AD6164" w:rsidRDefault="0092487D" w:rsidP="000041A0">
            <w:pPr>
              <w:pBdr>
                <w:bottom w:val="single" w:sz="4" w:space="1" w:color="auto"/>
              </w:pBdr>
              <w:spacing w:line="240" w:lineRule="auto"/>
              <w:jc w:val="center"/>
              <w:rPr>
                <w:rFonts w:ascii="Angsana New" w:hAnsi="Angsana New"/>
                <w:sz w:val="25"/>
                <w:szCs w:val="25"/>
                <w:cs/>
              </w:rPr>
            </w:pPr>
            <w:r w:rsidRPr="00AD6164">
              <w:rPr>
                <w:rFonts w:ascii="Angsana New" w:hAnsi="Angsana New"/>
                <w:sz w:val="25"/>
                <w:szCs w:val="25"/>
                <w:lang w:val="en-US"/>
              </w:rPr>
              <w:t>Paid</w:t>
            </w:r>
            <w:r w:rsidRPr="00AD6164">
              <w:rPr>
                <w:rFonts w:ascii="Angsana New" w:hAnsi="Angsana New"/>
                <w:sz w:val="25"/>
                <w:szCs w:val="25"/>
                <w:cs/>
                <w:lang w:val="en-US"/>
              </w:rPr>
              <w:t>-</w:t>
            </w:r>
            <w:r w:rsidRPr="00AD6164">
              <w:rPr>
                <w:rFonts w:ascii="Angsana New" w:hAnsi="Angsana New"/>
                <w:sz w:val="25"/>
                <w:szCs w:val="25"/>
                <w:lang w:val="en-US"/>
              </w:rPr>
              <w:t>up Share Capital</w:t>
            </w:r>
          </w:p>
        </w:tc>
        <w:tc>
          <w:tcPr>
            <w:tcW w:w="2382" w:type="dxa"/>
            <w:gridSpan w:val="4"/>
          </w:tcPr>
          <w:p w14:paraId="053134A3" w14:textId="77777777" w:rsidR="0092487D" w:rsidRPr="00AD6164" w:rsidRDefault="0092487D" w:rsidP="000041A0">
            <w:pPr>
              <w:pBdr>
                <w:bottom w:val="single" w:sz="4" w:space="1" w:color="auto"/>
              </w:pBdr>
              <w:spacing w:line="240" w:lineRule="auto"/>
              <w:jc w:val="center"/>
              <w:rPr>
                <w:rFonts w:ascii="Angsana New" w:hAnsi="Angsana New"/>
                <w:sz w:val="25"/>
                <w:szCs w:val="25"/>
              </w:rPr>
            </w:pPr>
          </w:p>
          <w:p w14:paraId="4BBCFE2C" w14:textId="65861199" w:rsidR="0092487D" w:rsidRPr="00AD6164" w:rsidRDefault="0092487D" w:rsidP="000041A0">
            <w:pPr>
              <w:pBdr>
                <w:bottom w:val="single" w:sz="4" w:space="1" w:color="auto"/>
              </w:pBdr>
              <w:spacing w:line="240" w:lineRule="auto"/>
              <w:jc w:val="center"/>
              <w:rPr>
                <w:rFonts w:ascii="Angsana New" w:hAnsi="Angsana New"/>
                <w:sz w:val="25"/>
                <w:szCs w:val="25"/>
                <w:cs/>
              </w:rPr>
            </w:pPr>
            <w:r w:rsidRPr="00AD6164">
              <w:rPr>
                <w:rFonts w:ascii="Angsana New" w:hAnsi="Angsana New"/>
                <w:sz w:val="25"/>
                <w:szCs w:val="25"/>
                <w:lang w:val="en-US"/>
              </w:rPr>
              <w:t>Cost</w:t>
            </w:r>
          </w:p>
        </w:tc>
      </w:tr>
      <w:tr w:rsidR="0092487D" w:rsidRPr="00AD6164" w14:paraId="55DB39BD" w14:textId="77777777" w:rsidTr="004834E6">
        <w:trPr>
          <w:gridAfter w:val="1"/>
          <w:wAfter w:w="6" w:type="dxa"/>
          <w:tblHeader/>
        </w:trPr>
        <w:tc>
          <w:tcPr>
            <w:tcW w:w="2692" w:type="dxa"/>
            <w:vAlign w:val="bottom"/>
          </w:tcPr>
          <w:p w14:paraId="54D4EC5C" w14:textId="56D188F9" w:rsidR="0092487D" w:rsidRPr="00AD6164" w:rsidRDefault="0092487D" w:rsidP="000041A0">
            <w:pPr>
              <w:pBdr>
                <w:bottom w:val="single" w:sz="4" w:space="1" w:color="auto"/>
              </w:pBdr>
              <w:spacing w:line="240" w:lineRule="auto"/>
              <w:ind w:left="37"/>
              <w:jc w:val="center"/>
              <w:rPr>
                <w:rFonts w:ascii="Angsana New" w:hAnsi="Angsana New"/>
                <w:sz w:val="25"/>
                <w:szCs w:val="25"/>
                <w:cs/>
              </w:rPr>
            </w:pPr>
            <w:r w:rsidRPr="00AD6164">
              <w:rPr>
                <w:rFonts w:ascii="Angsana New" w:hAnsi="Angsana New"/>
                <w:sz w:val="25"/>
                <w:szCs w:val="25"/>
                <w:lang w:val="en-US"/>
              </w:rPr>
              <w:t>Company</w:t>
            </w:r>
            <w:r w:rsidRPr="00AD6164">
              <w:rPr>
                <w:rFonts w:ascii="Angsana New" w:hAnsi="Angsana New"/>
                <w:sz w:val="25"/>
                <w:szCs w:val="25"/>
                <w:cs/>
                <w:lang w:val="en-US"/>
              </w:rPr>
              <w:t>’</w:t>
            </w:r>
            <w:r w:rsidRPr="00AD6164">
              <w:rPr>
                <w:rFonts w:ascii="Angsana New" w:hAnsi="Angsana New"/>
                <w:sz w:val="25"/>
                <w:szCs w:val="25"/>
                <w:lang w:val="en-US"/>
              </w:rPr>
              <w:t>s name</w:t>
            </w:r>
          </w:p>
        </w:tc>
        <w:tc>
          <w:tcPr>
            <w:tcW w:w="1190" w:type="dxa"/>
          </w:tcPr>
          <w:p w14:paraId="077C596C" w14:textId="26649548" w:rsidR="0092487D" w:rsidRPr="00AD6164" w:rsidRDefault="0092487D" w:rsidP="000041A0">
            <w:pPr>
              <w:pBdr>
                <w:bottom w:val="single" w:sz="4" w:space="1" w:color="auto"/>
              </w:pBdr>
              <w:spacing w:line="240" w:lineRule="auto"/>
              <w:jc w:val="center"/>
              <w:rPr>
                <w:rFonts w:ascii="Angsana New" w:hAnsi="Angsana New"/>
                <w:sz w:val="25"/>
                <w:szCs w:val="25"/>
              </w:rPr>
            </w:pPr>
            <w:r w:rsidRPr="00AD6164">
              <w:rPr>
                <w:rFonts w:ascii="Angsana New" w:hAnsi="Angsana New"/>
                <w:sz w:val="25"/>
                <w:szCs w:val="25"/>
                <w:lang w:val="en-US"/>
              </w:rPr>
              <w:t>September</w:t>
            </w:r>
            <w:r w:rsidR="004834E6" w:rsidRPr="00AD6164">
              <w:rPr>
                <w:rFonts w:ascii="Angsana New" w:hAnsi="Angsana New"/>
                <w:sz w:val="25"/>
                <w:szCs w:val="25"/>
                <w:lang w:val="en-US"/>
              </w:rPr>
              <w:t xml:space="preserve"> </w:t>
            </w:r>
            <w:r w:rsidRPr="00AD6164">
              <w:rPr>
                <w:rFonts w:ascii="Angsana New" w:hAnsi="Angsana New"/>
                <w:sz w:val="25"/>
                <w:szCs w:val="25"/>
                <w:lang w:val="en-US"/>
              </w:rPr>
              <w:t>30, 2025</w:t>
            </w:r>
          </w:p>
        </w:tc>
        <w:tc>
          <w:tcPr>
            <w:tcW w:w="1191" w:type="dxa"/>
          </w:tcPr>
          <w:p w14:paraId="487F2919" w14:textId="2BA04F28" w:rsidR="0092487D" w:rsidRPr="00AD6164" w:rsidRDefault="0092487D" w:rsidP="000041A0">
            <w:pPr>
              <w:pBdr>
                <w:bottom w:val="single" w:sz="4" w:space="1" w:color="auto"/>
              </w:pBdr>
              <w:spacing w:line="240" w:lineRule="auto"/>
              <w:jc w:val="center"/>
              <w:rPr>
                <w:rFonts w:ascii="Angsana New" w:hAnsi="Angsana New"/>
                <w:sz w:val="25"/>
                <w:szCs w:val="25"/>
                <w:cs/>
              </w:rPr>
            </w:pPr>
            <w:r w:rsidRPr="00AD6164">
              <w:rPr>
                <w:rFonts w:ascii="Angsana New" w:hAnsi="Angsana New"/>
                <w:sz w:val="25"/>
                <w:szCs w:val="25"/>
                <w:lang w:val="en-US"/>
              </w:rPr>
              <w:t>December 31, 2024</w:t>
            </w:r>
          </w:p>
        </w:tc>
        <w:tc>
          <w:tcPr>
            <w:tcW w:w="1191" w:type="dxa"/>
          </w:tcPr>
          <w:p w14:paraId="51588C02" w14:textId="31CBF0D6" w:rsidR="0092487D" w:rsidRPr="00AD6164" w:rsidRDefault="0092487D" w:rsidP="000041A0">
            <w:pPr>
              <w:pBdr>
                <w:bottom w:val="single" w:sz="4" w:space="1" w:color="auto"/>
              </w:pBdr>
              <w:spacing w:line="240" w:lineRule="auto"/>
              <w:jc w:val="center"/>
              <w:rPr>
                <w:rFonts w:ascii="Angsana New" w:hAnsi="Angsana New"/>
                <w:sz w:val="25"/>
                <w:szCs w:val="25"/>
              </w:rPr>
            </w:pPr>
            <w:r w:rsidRPr="00AD6164">
              <w:rPr>
                <w:rFonts w:ascii="Angsana New" w:hAnsi="Angsana New"/>
                <w:sz w:val="25"/>
                <w:szCs w:val="25"/>
                <w:lang w:val="en-US"/>
              </w:rPr>
              <w:t>September 30, 2025</w:t>
            </w:r>
          </w:p>
        </w:tc>
        <w:tc>
          <w:tcPr>
            <w:tcW w:w="1191" w:type="dxa"/>
          </w:tcPr>
          <w:p w14:paraId="4D000018" w14:textId="5F862AB6" w:rsidR="0092487D" w:rsidRPr="00AD6164" w:rsidRDefault="0092487D" w:rsidP="000041A0">
            <w:pPr>
              <w:pBdr>
                <w:bottom w:val="single" w:sz="4" w:space="1" w:color="auto"/>
              </w:pBdr>
              <w:spacing w:line="240" w:lineRule="auto"/>
              <w:jc w:val="center"/>
              <w:rPr>
                <w:rFonts w:ascii="Angsana New" w:hAnsi="Angsana New"/>
                <w:sz w:val="25"/>
                <w:szCs w:val="25"/>
                <w:cs/>
              </w:rPr>
            </w:pPr>
            <w:r w:rsidRPr="00AD6164">
              <w:rPr>
                <w:rFonts w:ascii="Angsana New" w:hAnsi="Angsana New"/>
                <w:sz w:val="25"/>
                <w:szCs w:val="25"/>
                <w:lang w:val="en-US"/>
              </w:rPr>
              <w:t>December 31, 2024</w:t>
            </w:r>
          </w:p>
        </w:tc>
        <w:tc>
          <w:tcPr>
            <w:tcW w:w="1191" w:type="dxa"/>
            <w:gridSpan w:val="2"/>
          </w:tcPr>
          <w:p w14:paraId="14106A9E" w14:textId="5A55818A" w:rsidR="0092487D" w:rsidRPr="00AD6164" w:rsidRDefault="0092487D" w:rsidP="000041A0">
            <w:pPr>
              <w:pBdr>
                <w:bottom w:val="single" w:sz="4" w:space="1" w:color="auto"/>
              </w:pBdr>
              <w:spacing w:line="240" w:lineRule="auto"/>
              <w:jc w:val="center"/>
              <w:rPr>
                <w:rFonts w:ascii="Angsana New" w:hAnsi="Angsana New"/>
                <w:sz w:val="25"/>
                <w:szCs w:val="25"/>
              </w:rPr>
            </w:pPr>
            <w:r w:rsidRPr="00AD6164">
              <w:rPr>
                <w:rFonts w:ascii="Angsana New" w:hAnsi="Angsana New"/>
                <w:sz w:val="25"/>
                <w:szCs w:val="25"/>
                <w:lang w:val="en-US"/>
              </w:rPr>
              <w:t>September 30, 2025</w:t>
            </w:r>
          </w:p>
        </w:tc>
        <w:tc>
          <w:tcPr>
            <w:tcW w:w="1191" w:type="dxa"/>
            <w:gridSpan w:val="2"/>
          </w:tcPr>
          <w:p w14:paraId="54D6F754" w14:textId="3DDA89D8" w:rsidR="0092487D" w:rsidRPr="00AD6164" w:rsidRDefault="0092487D" w:rsidP="000041A0">
            <w:pPr>
              <w:pBdr>
                <w:bottom w:val="single" w:sz="4" w:space="1" w:color="auto"/>
              </w:pBdr>
              <w:spacing w:line="240" w:lineRule="auto"/>
              <w:jc w:val="center"/>
              <w:rPr>
                <w:rFonts w:ascii="Angsana New" w:hAnsi="Angsana New"/>
                <w:sz w:val="25"/>
                <w:szCs w:val="25"/>
              </w:rPr>
            </w:pPr>
            <w:r w:rsidRPr="00AD6164">
              <w:rPr>
                <w:rFonts w:ascii="Angsana New" w:hAnsi="Angsana New"/>
                <w:sz w:val="25"/>
                <w:szCs w:val="25"/>
                <w:lang w:val="en-US"/>
              </w:rPr>
              <w:t>December 31, 2024</w:t>
            </w:r>
          </w:p>
        </w:tc>
      </w:tr>
      <w:tr w:rsidR="0092487D" w:rsidRPr="00AD6164" w14:paraId="38ED1102" w14:textId="77777777" w:rsidTr="004834E6">
        <w:trPr>
          <w:gridAfter w:val="1"/>
          <w:wAfter w:w="6" w:type="dxa"/>
          <w:tblHeader/>
        </w:trPr>
        <w:tc>
          <w:tcPr>
            <w:tcW w:w="2692" w:type="dxa"/>
          </w:tcPr>
          <w:p w14:paraId="5642FAE6" w14:textId="77777777" w:rsidR="0092487D" w:rsidRPr="00AD6164" w:rsidRDefault="0092487D" w:rsidP="000041A0">
            <w:pPr>
              <w:spacing w:line="240" w:lineRule="auto"/>
              <w:ind w:left="522"/>
              <w:jc w:val="center"/>
              <w:rPr>
                <w:rFonts w:ascii="Angsana New" w:hAnsi="Angsana New"/>
                <w:sz w:val="25"/>
                <w:szCs w:val="25"/>
                <w:cs/>
              </w:rPr>
            </w:pPr>
          </w:p>
        </w:tc>
        <w:tc>
          <w:tcPr>
            <w:tcW w:w="1190" w:type="dxa"/>
            <w:vAlign w:val="bottom"/>
          </w:tcPr>
          <w:p w14:paraId="62A03154" w14:textId="23575773" w:rsidR="0092487D" w:rsidRPr="00AD6164" w:rsidRDefault="0092487D" w:rsidP="000041A0">
            <w:pPr>
              <w:spacing w:line="240" w:lineRule="auto"/>
              <w:jc w:val="center"/>
              <w:rPr>
                <w:rFonts w:ascii="Angsana New" w:hAnsi="Angsana New"/>
                <w:sz w:val="25"/>
                <w:szCs w:val="25"/>
              </w:rPr>
            </w:pPr>
            <w:r w:rsidRPr="00AD6164">
              <w:rPr>
                <w:rFonts w:ascii="Angsana New" w:hAnsi="Angsana New"/>
                <w:sz w:val="25"/>
                <w:szCs w:val="25"/>
                <w:cs/>
                <w:lang w:val="en-US"/>
              </w:rPr>
              <w:t>(</w:t>
            </w:r>
            <w:r w:rsidRPr="00AD6164">
              <w:rPr>
                <w:rFonts w:ascii="Angsana New" w:hAnsi="Angsana New"/>
                <w:sz w:val="25"/>
                <w:szCs w:val="25"/>
                <w:lang w:val="en-US"/>
              </w:rPr>
              <w:t>Percent</w:t>
            </w:r>
            <w:r w:rsidRPr="00AD6164">
              <w:rPr>
                <w:rFonts w:ascii="Angsana New" w:hAnsi="Angsana New"/>
                <w:sz w:val="25"/>
                <w:szCs w:val="25"/>
                <w:cs/>
                <w:lang w:val="en-US"/>
              </w:rPr>
              <w:t>)</w:t>
            </w:r>
          </w:p>
        </w:tc>
        <w:tc>
          <w:tcPr>
            <w:tcW w:w="1191" w:type="dxa"/>
            <w:vAlign w:val="bottom"/>
          </w:tcPr>
          <w:p w14:paraId="3691534F" w14:textId="0D6F0C8F" w:rsidR="0092487D" w:rsidRPr="00AD6164" w:rsidRDefault="0092487D" w:rsidP="000041A0">
            <w:pPr>
              <w:spacing w:line="240" w:lineRule="auto"/>
              <w:jc w:val="center"/>
              <w:rPr>
                <w:rFonts w:ascii="Angsana New" w:hAnsi="Angsana New"/>
                <w:sz w:val="25"/>
                <w:szCs w:val="25"/>
                <w:cs/>
              </w:rPr>
            </w:pPr>
            <w:r w:rsidRPr="00AD6164">
              <w:rPr>
                <w:rFonts w:ascii="Angsana New" w:hAnsi="Angsana New"/>
                <w:sz w:val="25"/>
                <w:szCs w:val="25"/>
                <w:cs/>
                <w:lang w:val="en-US"/>
              </w:rPr>
              <w:t>(</w:t>
            </w:r>
            <w:r w:rsidRPr="00AD6164">
              <w:rPr>
                <w:rFonts w:ascii="Angsana New" w:hAnsi="Angsana New"/>
                <w:sz w:val="25"/>
                <w:szCs w:val="25"/>
                <w:lang w:val="en-US"/>
              </w:rPr>
              <w:t>Percent</w:t>
            </w:r>
            <w:r w:rsidRPr="00AD6164">
              <w:rPr>
                <w:rFonts w:ascii="Angsana New" w:hAnsi="Angsana New"/>
                <w:sz w:val="25"/>
                <w:szCs w:val="25"/>
                <w:cs/>
                <w:lang w:val="en-US"/>
              </w:rPr>
              <w:t>)</w:t>
            </w:r>
          </w:p>
        </w:tc>
        <w:tc>
          <w:tcPr>
            <w:tcW w:w="1191" w:type="dxa"/>
            <w:vAlign w:val="bottom"/>
          </w:tcPr>
          <w:p w14:paraId="0035D7D8" w14:textId="47DE288C" w:rsidR="0092487D" w:rsidRPr="00AD6164" w:rsidRDefault="0092487D" w:rsidP="000041A0">
            <w:pPr>
              <w:spacing w:line="240" w:lineRule="auto"/>
              <w:jc w:val="center"/>
              <w:rPr>
                <w:rFonts w:ascii="Angsana New" w:hAnsi="Angsana New"/>
                <w:sz w:val="25"/>
                <w:szCs w:val="25"/>
              </w:rPr>
            </w:pPr>
            <w:r w:rsidRPr="00AD6164">
              <w:rPr>
                <w:rFonts w:ascii="Angsana New" w:hAnsi="Angsana New"/>
                <w:sz w:val="25"/>
                <w:szCs w:val="25"/>
                <w:cs/>
                <w:lang w:val="en-US"/>
              </w:rPr>
              <w:t>(</w:t>
            </w:r>
            <w:r w:rsidRPr="00AD6164">
              <w:rPr>
                <w:rFonts w:ascii="Angsana New" w:hAnsi="Angsana New"/>
                <w:sz w:val="25"/>
                <w:szCs w:val="25"/>
                <w:lang w:val="en-US"/>
              </w:rPr>
              <w:t>Million Baht</w:t>
            </w:r>
            <w:r w:rsidRPr="00AD6164">
              <w:rPr>
                <w:rFonts w:ascii="Angsana New" w:hAnsi="Angsana New"/>
                <w:sz w:val="25"/>
                <w:szCs w:val="25"/>
                <w:cs/>
                <w:lang w:val="en-US"/>
              </w:rPr>
              <w:t>)</w:t>
            </w:r>
          </w:p>
        </w:tc>
        <w:tc>
          <w:tcPr>
            <w:tcW w:w="1191" w:type="dxa"/>
            <w:vAlign w:val="bottom"/>
          </w:tcPr>
          <w:p w14:paraId="2CA61A4A" w14:textId="642EC815" w:rsidR="0092487D" w:rsidRPr="00AD6164" w:rsidRDefault="0092487D" w:rsidP="000041A0">
            <w:pPr>
              <w:spacing w:line="240" w:lineRule="auto"/>
              <w:jc w:val="center"/>
              <w:rPr>
                <w:rFonts w:ascii="Angsana New" w:hAnsi="Angsana New"/>
                <w:sz w:val="25"/>
                <w:szCs w:val="25"/>
                <w:cs/>
              </w:rPr>
            </w:pPr>
            <w:r w:rsidRPr="00AD6164">
              <w:rPr>
                <w:rFonts w:ascii="Angsana New" w:hAnsi="Angsana New"/>
                <w:sz w:val="25"/>
                <w:szCs w:val="25"/>
                <w:cs/>
                <w:lang w:val="en-US"/>
              </w:rPr>
              <w:t>(</w:t>
            </w:r>
            <w:r w:rsidRPr="00AD6164">
              <w:rPr>
                <w:rFonts w:ascii="Angsana New" w:hAnsi="Angsana New"/>
                <w:sz w:val="25"/>
                <w:szCs w:val="25"/>
                <w:lang w:val="en-US"/>
              </w:rPr>
              <w:t>Million Baht</w:t>
            </w:r>
            <w:r w:rsidRPr="00AD6164">
              <w:rPr>
                <w:rFonts w:ascii="Angsana New" w:hAnsi="Angsana New"/>
                <w:sz w:val="25"/>
                <w:szCs w:val="25"/>
                <w:cs/>
                <w:lang w:val="en-US"/>
              </w:rPr>
              <w:t>)</w:t>
            </w:r>
          </w:p>
        </w:tc>
        <w:tc>
          <w:tcPr>
            <w:tcW w:w="1191" w:type="dxa"/>
            <w:gridSpan w:val="2"/>
            <w:vAlign w:val="bottom"/>
          </w:tcPr>
          <w:p w14:paraId="7B4B51C9" w14:textId="2CE4D815" w:rsidR="0092487D" w:rsidRPr="00AD6164" w:rsidRDefault="0092487D" w:rsidP="000041A0">
            <w:pPr>
              <w:spacing w:line="240" w:lineRule="auto"/>
              <w:jc w:val="center"/>
              <w:rPr>
                <w:rFonts w:ascii="Angsana New" w:hAnsi="Angsana New"/>
                <w:sz w:val="25"/>
                <w:szCs w:val="25"/>
                <w:cs/>
              </w:rPr>
            </w:pPr>
            <w:r w:rsidRPr="00AD6164">
              <w:rPr>
                <w:rFonts w:ascii="Angsana New" w:hAnsi="Angsana New"/>
                <w:sz w:val="25"/>
                <w:szCs w:val="25"/>
                <w:cs/>
                <w:lang w:val="en-US"/>
              </w:rPr>
              <w:t>(</w:t>
            </w:r>
            <w:r w:rsidRPr="00AD6164">
              <w:rPr>
                <w:rFonts w:ascii="Angsana New" w:hAnsi="Angsana New"/>
                <w:sz w:val="25"/>
                <w:szCs w:val="25"/>
                <w:lang w:val="en-US"/>
              </w:rPr>
              <w:t>Thousand Baht</w:t>
            </w:r>
            <w:r w:rsidRPr="00AD6164">
              <w:rPr>
                <w:rFonts w:ascii="Angsana New" w:hAnsi="Angsana New"/>
                <w:sz w:val="25"/>
                <w:szCs w:val="25"/>
                <w:cs/>
                <w:lang w:val="en-US"/>
              </w:rPr>
              <w:t>)</w:t>
            </w:r>
          </w:p>
        </w:tc>
        <w:tc>
          <w:tcPr>
            <w:tcW w:w="1191" w:type="dxa"/>
            <w:gridSpan w:val="2"/>
            <w:vAlign w:val="bottom"/>
          </w:tcPr>
          <w:p w14:paraId="138D907F" w14:textId="2867455E" w:rsidR="0092487D" w:rsidRPr="00AD6164" w:rsidRDefault="0092487D" w:rsidP="000041A0">
            <w:pPr>
              <w:spacing w:line="240" w:lineRule="auto"/>
              <w:jc w:val="center"/>
              <w:rPr>
                <w:rFonts w:ascii="Angsana New" w:hAnsi="Angsana New"/>
                <w:sz w:val="25"/>
                <w:szCs w:val="25"/>
                <w:cs/>
              </w:rPr>
            </w:pPr>
            <w:r w:rsidRPr="00AD6164">
              <w:rPr>
                <w:rFonts w:ascii="Angsana New" w:hAnsi="Angsana New"/>
                <w:sz w:val="25"/>
                <w:szCs w:val="25"/>
                <w:cs/>
                <w:lang w:val="en-US"/>
              </w:rPr>
              <w:t>(</w:t>
            </w:r>
            <w:r w:rsidRPr="00AD6164">
              <w:rPr>
                <w:rFonts w:ascii="Angsana New" w:hAnsi="Angsana New"/>
                <w:sz w:val="25"/>
                <w:szCs w:val="25"/>
                <w:lang w:val="en-US"/>
              </w:rPr>
              <w:t>Thousand Baht</w:t>
            </w:r>
            <w:r w:rsidRPr="00AD6164">
              <w:rPr>
                <w:rFonts w:ascii="Angsana New" w:hAnsi="Angsana New"/>
                <w:sz w:val="25"/>
                <w:szCs w:val="25"/>
                <w:cs/>
                <w:lang w:val="en-US"/>
              </w:rPr>
              <w:t>)</w:t>
            </w:r>
          </w:p>
        </w:tc>
      </w:tr>
      <w:tr w:rsidR="000E524E" w:rsidRPr="00AD6164" w14:paraId="74277AB8" w14:textId="77777777" w:rsidTr="004834E6">
        <w:trPr>
          <w:gridAfter w:val="1"/>
          <w:wAfter w:w="6" w:type="dxa"/>
        </w:trPr>
        <w:tc>
          <w:tcPr>
            <w:tcW w:w="2692" w:type="dxa"/>
            <w:vAlign w:val="bottom"/>
          </w:tcPr>
          <w:p w14:paraId="79B24E64" w14:textId="20CF83CF" w:rsidR="000E524E" w:rsidRPr="00AD6164" w:rsidRDefault="000E524E" w:rsidP="000E524E">
            <w:pPr>
              <w:spacing w:line="240" w:lineRule="auto"/>
              <w:ind w:left="183" w:hanging="183"/>
              <w:rPr>
                <w:rFonts w:ascii="Angsana New" w:hAnsi="Angsana New"/>
                <w:sz w:val="25"/>
                <w:szCs w:val="25"/>
                <w:cs/>
              </w:rPr>
            </w:pPr>
            <w:r w:rsidRPr="00AD6164">
              <w:rPr>
                <w:rFonts w:ascii="Angsana New" w:hAnsi="Angsana New"/>
                <w:sz w:val="25"/>
                <w:szCs w:val="25"/>
                <w:lang w:val="en-US"/>
              </w:rPr>
              <w:t>SCR Asset Management Co</w:t>
            </w:r>
            <w:r w:rsidRPr="00AD6164">
              <w:rPr>
                <w:rFonts w:ascii="Angsana New" w:hAnsi="Angsana New"/>
                <w:sz w:val="25"/>
                <w:szCs w:val="25"/>
                <w:cs/>
                <w:lang w:val="en-US"/>
              </w:rPr>
              <w:t>.</w:t>
            </w:r>
            <w:r w:rsidRPr="00AD6164">
              <w:rPr>
                <w:rFonts w:ascii="Angsana New" w:hAnsi="Angsana New"/>
                <w:sz w:val="25"/>
                <w:szCs w:val="25"/>
                <w:lang w:val="en-US"/>
              </w:rPr>
              <w:t>, Ltd</w:t>
            </w:r>
            <w:r w:rsidRPr="00AD6164">
              <w:rPr>
                <w:rFonts w:ascii="Angsana New" w:hAnsi="Angsana New"/>
                <w:sz w:val="25"/>
                <w:szCs w:val="25"/>
                <w:cs/>
                <w:lang w:val="en-US"/>
              </w:rPr>
              <w:t>.</w:t>
            </w:r>
          </w:p>
        </w:tc>
        <w:tc>
          <w:tcPr>
            <w:tcW w:w="1190" w:type="dxa"/>
            <w:vAlign w:val="bottom"/>
          </w:tcPr>
          <w:p w14:paraId="48765C45" w14:textId="32D81E54" w:rsidR="000E524E" w:rsidRPr="00AD6164" w:rsidRDefault="000E524E" w:rsidP="000E524E">
            <w:pPr>
              <w:spacing w:line="240" w:lineRule="auto"/>
              <w:jc w:val="right"/>
              <w:rPr>
                <w:rFonts w:ascii="Angsana New" w:hAnsi="Angsana New"/>
                <w:sz w:val="25"/>
                <w:szCs w:val="25"/>
              </w:rPr>
            </w:pPr>
            <w:r w:rsidRPr="00AD6164">
              <w:rPr>
                <w:rFonts w:asciiTheme="majorBidi" w:hAnsiTheme="majorBidi" w:cstheme="majorBidi" w:hint="cs"/>
                <w:sz w:val="25"/>
                <w:szCs w:val="25"/>
                <w:cs/>
              </w:rPr>
              <w:t>69</w:t>
            </w:r>
            <w:r w:rsidRPr="00AD6164">
              <w:rPr>
                <w:rFonts w:asciiTheme="majorBidi" w:hAnsiTheme="majorBidi" w:cstheme="majorBidi"/>
                <w:sz w:val="25"/>
                <w:szCs w:val="25"/>
              </w:rPr>
              <w:t>.00</w:t>
            </w:r>
          </w:p>
        </w:tc>
        <w:tc>
          <w:tcPr>
            <w:tcW w:w="1191" w:type="dxa"/>
            <w:vAlign w:val="bottom"/>
          </w:tcPr>
          <w:p w14:paraId="7FBEAC56" w14:textId="77777777" w:rsidR="000E524E" w:rsidRPr="00AD6164" w:rsidRDefault="000E524E" w:rsidP="000E524E">
            <w:pPr>
              <w:spacing w:line="240" w:lineRule="auto"/>
              <w:jc w:val="right"/>
              <w:rPr>
                <w:rFonts w:ascii="Angsana New" w:hAnsi="Angsana New"/>
                <w:sz w:val="25"/>
                <w:szCs w:val="25"/>
                <w:cs/>
              </w:rPr>
            </w:pPr>
            <w:r w:rsidRPr="00AD6164">
              <w:rPr>
                <w:rFonts w:ascii="Angsana New" w:hAnsi="Angsana New"/>
                <w:sz w:val="25"/>
                <w:szCs w:val="25"/>
              </w:rPr>
              <w:t xml:space="preserve"> 69.00</w:t>
            </w:r>
          </w:p>
        </w:tc>
        <w:tc>
          <w:tcPr>
            <w:tcW w:w="1191" w:type="dxa"/>
            <w:vAlign w:val="bottom"/>
          </w:tcPr>
          <w:p w14:paraId="50E66750" w14:textId="64A04478" w:rsidR="000E524E" w:rsidRPr="00AD6164" w:rsidRDefault="000E524E" w:rsidP="000E524E">
            <w:pPr>
              <w:spacing w:line="240" w:lineRule="auto"/>
              <w:jc w:val="right"/>
              <w:rPr>
                <w:rFonts w:ascii="Angsana New" w:hAnsi="Angsana New"/>
                <w:sz w:val="25"/>
                <w:szCs w:val="25"/>
              </w:rPr>
            </w:pPr>
            <w:r w:rsidRPr="00AD6164">
              <w:rPr>
                <w:rFonts w:asciiTheme="majorBidi" w:hAnsiTheme="majorBidi" w:cstheme="majorBidi"/>
                <w:sz w:val="25"/>
                <w:szCs w:val="25"/>
              </w:rPr>
              <w:t>640.00</w:t>
            </w:r>
          </w:p>
        </w:tc>
        <w:tc>
          <w:tcPr>
            <w:tcW w:w="1191" w:type="dxa"/>
            <w:vAlign w:val="bottom"/>
          </w:tcPr>
          <w:p w14:paraId="32163C82" w14:textId="77777777" w:rsidR="000E524E" w:rsidRPr="00AD6164" w:rsidRDefault="000E524E" w:rsidP="000E524E">
            <w:pPr>
              <w:spacing w:line="240" w:lineRule="auto"/>
              <w:jc w:val="right"/>
              <w:rPr>
                <w:rFonts w:ascii="Angsana New" w:hAnsi="Angsana New"/>
                <w:sz w:val="25"/>
                <w:szCs w:val="25"/>
                <w:cs/>
              </w:rPr>
            </w:pPr>
            <w:r w:rsidRPr="00AD6164">
              <w:rPr>
                <w:rFonts w:ascii="Angsana New" w:hAnsi="Angsana New"/>
                <w:sz w:val="25"/>
                <w:szCs w:val="25"/>
              </w:rPr>
              <w:t>640.00</w:t>
            </w:r>
          </w:p>
        </w:tc>
        <w:tc>
          <w:tcPr>
            <w:tcW w:w="1191" w:type="dxa"/>
            <w:gridSpan w:val="2"/>
            <w:vAlign w:val="bottom"/>
          </w:tcPr>
          <w:p w14:paraId="1A1C15E7" w14:textId="2A190E33" w:rsidR="000E524E" w:rsidRPr="00AD6164" w:rsidRDefault="000E524E" w:rsidP="000E524E">
            <w:pPr>
              <w:spacing w:line="240" w:lineRule="auto"/>
              <w:jc w:val="right"/>
              <w:rPr>
                <w:rFonts w:ascii="Angsana New" w:hAnsi="Angsana New"/>
                <w:sz w:val="25"/>
                <w:szCs w:val="25"/>
              </w:rPr>
            </w:pPr>
            <w:r w:rsidRPr="00AD6164">
              <w:rPr>
                <w:rFonts w:asciiTheme="majorBidi" w:hAnsiTheme="majorBidi" w:cstheme="majorBidi"/>
                <w:sz w:val="25"/>
                <w:szCs w:val="25"/>
              </w:rPr>
              <w:t>441,664</w:t>
            </w:r>
          </w:p>
        </w:tc>
        <w:tc>
          <w:tcPr>
            <w:tcW w:w="1191" w:type="dxa"/>
            <w:gridSpan w:val="2"/>
            <w:vAlign w:val="bottom"/>
          </w:tcPr>
          <w:p w14:paraId="6C076E83" w14:textId="77777777" w:rsidR="000E524E" w:rsidRPr="00AD6164" w:rsidRDefault="000E524E" w:rsidP="000E524E">
            <w:pPr>
              <w:spacing w:line="240" w:lineRule="auto"/>
              <w:jc w:val="right"/>
              <w:rPr>
                <w:rFonts w:ascii="Angsana New" w:hAnsi="Angsana New"/>
                <w:sz w:val="25"/>
                <w:szCs w:val="25"/>
              </w:rPr>
            </w:pPr>
            <w:r w:rsidRPr="00AD6164">
              <w:rPr>
                <w:rFonts w:ascii="Angsana New" w:hAnsi="Angsana New"/>
                <w:sz w:val="25"/>
                <w:szCs w:val="25"/>
              </w:rPr>
              <w:t>441,664</w:t>
            </w:r>
          </w:p>
        </w:tc>
      </w:tr>
      <w:tr w:rsidR="000E524E" w:rsidRPr="00AD6164" w14:paraId="711E0EF3" w14:textId="77777777" w:rsidTr="004834E6">
        <w:trPr>
          <w:gridAfter w:val="1"/>
          <w:wAfter w:w="6" w:type="dxa"/>
        </w:trPr>
        <w:tc>
          <w:tcPr>
            <w:tcW w:w="2692" w:type="dxa"/>
            <w:vAlign w:val="bottom"/>
          </w:tcPr>
          <w:p w14:paraId="299BCAAC" w14:textId="303EB4FF" w:rsidR="000E524E" w:rsidRPr="00AD6164" w:rsidRDefault="000E524E" w:rsidP="000E524E">
            <w:pPr>
              <w:spacing w:line="240" w:lineRule="auto"/>
              <w:ind w:left="183" w:right="312" w:hanging="183"/>
              <w:rPr>
                <w:rFonts w:ascii="Angsana New" w:hAnsi="Angsana New"/>
                <w:sz w:val="25"/>
                <w:szCs w:val="25"/>
                <w:cs/>
              </w:rPr>
            </w:pPr>
            <w:r w:rsidRPr="00AD6164">
              <w:rPr>
                <w:rFonts w:ascii="Angsana New" w:hAnsi="Angsana New"/>
                <w:sz w:val="25"/>
                <w:szCs w:val="25"/>
                <w:lang w:val="en-US"/>
              </w:rPr>
              <w:t>CSM Capital Partners Co</w:t>
            </w:r>
            <w:r w:rsidRPr="00AD6164">
              <w:rPr>
                <w:rFonts w:ascii="Angsana New" w:hAnsi="Angsana New"/>
                <w:sz w:val="25"/>
                <w:szCs w:val="25"/>
                <w:cs/>
                <w:lang w:val="en-US"/>
              </w:rPr>
              <w:t>.</w:t>
            </w:r>
            <w:r w:rsidRPr="00AD6164">
              <w:rPr>
                <w:rFonts w:ascii="Angsana New" w:hAnsi="Angsana New"/>
                <w:sz w:val="25"/>
                <w:szCs w:val="25"/>
                <w:lang w:val="en-US"/>
              </w:rPr>
              <w:t>, Ltd</w:t>
            </w:r>
            <w:r w:rsidRPr="00AD6164">
              <w:rPr>
                <w:rFonts w:ascii="Angsana New" w:hAnsi="Angsana New"/>
                <w:sz w:val="25"/>
                <w:szCs w:val="25"/>
                <w:cs/>
                <w:lang w:val="en-US"/>
              </w:rPr>
              <w:t>.</w:t>
            </w:r>
          </w:p>
        </w:tc>
        <w:tc>
          <w:tcPr>
            <w:tcW w:w="1190" w:type="dxa"/>
            <w:vAlign w:val="bottom"/>
          </w:tcPr>
          <w:p w14:paraId="58BAFCA1" w14:textId="28103C35" w:rsidR="000E524E" w:rsidRPr="00AD6164" w:rsidRDefault="000E524E" w:rsidP="000E524E">
            <w:pPr>
              <w:spacing w:line="240" w:lineRule="auto"/>
              <w:jc w:val="right"/>
              <w:rPr>
                <w:rFonts w:ascii="Angsana New" w:hAnsi="Angsana New"/>
                <w:sz w:val="25"/>
                <w:szCs w:val="25"/>
                <w:cs/>
              </w:rPr>
            </w:pPr>
            <w:r w:rsidRPr="00AD6164">
              <w:rPr>
                <w:rFonts w:asciiTheme="majorBidi" w:hAnsiTheme="majorBidi" w:cstheme="majorBidi"/>
                <w:sz w:val="25"/>
                <w:szCs w:val="25"/>
              </w:rPr>
              <w:t>60.00</w:t>
            </w:r>
          </w:p>
        </w:tc>
        <w:tc>
          <w:tcPr>
            <w:tcW w:w="1191" w:type="dxa"/>
            <w:vAlign w:val="bottom"/>
          </w:tcPr>
          <w:p w14:paraId="187A85A8" w14:textId="77777777" w:rsidR="000E524E" w:rsidRPr="00AD6164" w:rsidRDefault="000E524E" w:rsidP="000E524E">
            <w:pPr>
              <w:spacing w:line="240" w:lineRule="auto"/>
              <w:jc w:val="right"/>
              <w:rPr>
                <w:rFonts w:ascii="Angsana New" w:hAnsi="Angsana New"/>
                <w:sz w:val="25"/>
                <w:szCs w:val="25"/>
              </w:rPr>
            </w:pPr>
            <w:r w:rsidRPr="00AD6164">
              <w:rPr>
                <w:rFonts w:ascii="Angsana New" w:hAnsi="Angsana New"/>
                <w:sz w:val="25"/>
                <w:szCs w:val="25"/>
              </w:rPr>
              <w:t>60</w:t>
            </w:r>
            <w:r w:rsidRPr="00AD6164">
              <w:rPr>
                <w:rFonts w:ascii="Angsana New" w:hAnsi="Angsana New"/>
                <w:sz w:val="25"/>
                <w:szCs w:val="25"/>
                <w:cs/>
              </w:rPr>
              <w:t>.</w:t>
            </w:r>
            <w:r w:rsidRPr="00AD6164">
              <w:rPr>
                <w:rFonts w:ascii="Angsana New" w:hAnsi="Angsana New"/>
                <w:sz w:val="25"/>
                <w:szCs w:val="25"/>
              </w:rPr>
              <w:t>00</w:t>
            </w:r>
          </w:p>
        </w:tc>
        <w:tc>
          <w:tcPr>
            <w:tcW w:w="1191" w:type="dxa"/>
            <w:vAlign w:val="bottom"/>
          </w:tcPr>
          <w:p w14:paraId="2F66375A" w14:textId="736FAAC4" w:rsidR="000E524E" w:rsidRPr="00AD6164" w:rsidRDefault="000E524E" w:rsidP="000E524E">
            <w:pPr>
              <w:spacing w:line="240" w:lineRule="auto"/>
              <w:jc w:val="right"/>
              <w:rPr>
                <w:rFonts w:ascii="Angsana New" w:hAnsi="Angsana New"/>
                <w:sz w:val="25"/>
                <w:szCs w:val="25"/>
              </w:rPr>
            </w:pPr>
            <w:r w:rsidRPr="00AD6164">
              <w:rPr>
                <w:rFonts w:asciiTheme="majorBidi" w:hAnsiTheme="majorBidi" w:cstheme="majorBidi"/>
                <w:sz w:val="25"/>
                <w:szCs w:val="25"/>
              </w:rPr>
              <w:t>1,360.00</w:t>
            </w:r>
          </w:p>
        </w:tc>
        <w:tc>
          <w:tcPr>
            <w:tcW w:w="1191" w:type="dxa"/>
            <w:vAlign w:val="bottom"/>
          </w:tcPr>
          <w:p w14:paraId="7F664FCF" w14:textId="77777777" w:rsidR="000E524E" w:rsidRPr="00AD6164" w:rsidRDefault="000E524E" w:rsidP="000E524E">
            <w:pPr>
              <w:tabs>
                <w:tab w:val="decimal" w:pos="973"/>
              </w:tabs>
              <w:spacing w:line="240" w:lineRule="auto"/>
              <w:jc w:val="right"/>
              <w:rPr>
                <w:rFonts w:ascii="Angsana New" w:hAnsi="Angsana New"/>
                <w:sz w:val="25"/>
                <w:szCs w:val="25"/>
              </w:rPr>
            </w:pPr>
            <w:r w:rsidRPr="00AD6164">
              <w:rPr>
                <w:rFonts w:ascii="Angsana New" w:hAnsi="Angsana New"/>
                <w:sz w:val="25"/>
                <w:szCs w:val="25"/>
              </w:rPr>
              <w:t>1,360.00</w:t>
            </w:r>
          </w:p>
        </w:tc>
        <w:tc>
          <w:tcPr>
            <w:tcW w:w="1191" w:type="dxa"/>
            <w:gridSpan w:val="2"/>
            <w:vAlign w:val="bottom"/>
          </w:tcPr>
          <w:p w14:paraId="1310A96B" w14:textId="1E428263" w:rsidR="000E524E" w:rsidRPr="00AD6164" w:rsidRDefault="000E524E" w:rsidP="000E524E">
            <w:pPr>
              <w:tabs>
                <w:tab w:val="decimal" w:pos="973"/>
              </w:tabs>
              <w:spacing w:line="240" w:lineRule="auto"/>
              <w:jc w:val="right"/>
              <w:rPr>
                <w:rFonts w:ascii="Angsana New" w:hAnsi="Angsana New"/>
                <w:sz w:val="25"/>
                <w:szCs w:val="25"/>
              </w:rPr>
            </w:pPr>
            <w:r w:rsidRPr="00AD6164">
              <w:rPr>
                <w:rFonts w:asciiTheme="majorBidi" w:hAnsiTheme="majorBidi" w:cstheme="majorBidi"/>
                <w:sz w:val="25"/>
                <w:szCs w:val="25"/>
              </w:rPr>
              <w:t>816,000</w:t>
            </w:r>
          </w:p>
        </w:tc>
        <w:tc>
          <w:tcPr>
            <w:tcW w:w="1191" w:type="dxa"/>
            <w:gridSpan w:val="2"/>
            <w:vAlign w:val="bottom"/>
          </w:tcPr>
          <w:p w14:paraId="16F2867C" w14:textId="77777777" w:rsidR="000E524E" w:rsidRPr="00AD6164" w:rsidRDefault="000E524E" w:rsidP="000E524E">
            <w:pPr>
              <w:tabs>
                <w:tab w:val="decimal" w:pos="973"/>
              </w:tabs>
              <w:spacing w:line="240" w:lineRule="auto"/>
              <w:jc w:val="right"/>
              <w:rPr>
                <w:rFonts w:ascii="Angsana New" w:hAnsi="Angsana New"/>
                <w:sz w:val="25"/>
                <w:szCs w:val="25"/>
              </w:rPr>
            </w:pPr>
            <w:r w:rsidRPr="00AD6164">
              <w:rPr>
                <w:rFonts w:ascii="Angsana New" w:hAnsi="Angsana New"/>
                <w:sz w:val="25"/>
                <w:szCs w:val="25"/>
              </w:rPr>
              <w:t>816,000</w:t>
            </w:r>
          </w:p>
        </w:tc>
      </w:tr>
      <w:tr w:rsidR="000E524E" w:rsidRPr="00AD6164" w14:paraId="4E371090" w14:textId="77777777" w:rsidTr="004834E6">
        <w:trPr>
          <w:gridAfter w:val="1"/>
          <w:wAfter w:w="6" w:type="dxa"/>
        </w:trPr>
        <w:tc>
          <w:tcPr>
            <w:tcW w:w="2692" w:type="dxa"/>
            <w:vAlign w:val="bottom"/>
          </w:tcPr>
          <w:p w14:paraId="293065B2" w14:textId="078790E1" w:rsidR="000E524E" w:rsidRPr="00AD6164" w:rsidRDefault="000E524E" w:rsidP="000E524E">
            <w:pPr>
              <w:spacing w:line="240" w:lineRule="auto"/>
              <w:rPr>
                <w:rFonts w:ascii="Angsana New" w:hAnsi="Angsana New"/>
                <w:sz w:val="25"/>
                <w:szCs w:val="25"/>
                <w:cs/>
              </w:rPr>
            </w:pPr>
            <w:r w:rsidRPr="00AD6164">
              <w:rPr>
                <w:rFonts w:ascii="Angsana New" w:hAnsi="Angsana New"/>
                <w:sz w:val="25"/>
                <w:szCs w:val="25"/>
                <w:lang w:val="en-US"/>
              </w:rPr>
              <w:t>Delta Infra One Co</w:t>
            </w:r>
            <w:r w:rsidRPr="00AD6164">
              <w:rPr>
                <w:rFonts w:ascii="Angsana New" w:hAnsi="Angsana New"/>
                <w:sz w:val="25"/>
                <w:szCs w:val="25"/>
                <w:cs/>
                <w:lang w:val="en-US"/>
              </w:rPr>
              <w:t>.</w:t>
            </w:r>
            <w:r w:rsidRPr="00AD6164">
              <w:rPr>
                <w:rFonts w:ascii="Angsana New" w:hAnsi="Angsana New"/>
                <w:sz w:val="25"/>
                <w:szCs w:val="25"/>
                <w:lang w:val="en-US"/>
              </w:rPr>
              <w:t>, Ltd</w:t>
            </w:r>
            <w:r w:rsidRPr="00AD6164">
              <w:rPr>
                <w:rFonts w:ascii="Angsana New" w:hAnsi="Angsana New"/>
                <w:sz w:val="25"/>
                <w:szCs w:val="25"/>
                <w:cs/>
                <w:lang w:val="en-US"/>
              </w:rPr>
              <w:t>.</w:t>
            </w:r>
          </w:p>
        </w:tc>
        <w:tc>
          <w:tcPr>
            <w:tcW w:w="1190" w:type="dxa"/>
            <w:vAlign w:val="bottom"/>
          </w:tcPr>
          <w:p w14:paraId="40BA1EA1" w14:textId="11E28B5F" w:rsidR="000E524E" w:rsidRPr="00AD6164" w:rsidRDefault="000E524E" w:rsidP="000E524E">
            <w:pPr>
              <w:spacing w:line="240" w:lineRule="auto"/>
              <w:jc w:val="right"/>
              <w:rPr>
                <w:rFonts w:ascii="Angsana New" w:hAnsi="Angsana New"/>
                <w:sz w:val="25"/>
                <w:szCs w:val="25"/>
                <w:cs/>
              </w:rPr>
            </w:pPr>
            <w:r w:rsidRPr="00AD6164">
              <w:rPr>
                <w:rFonts w:asciiTheme="majorBidi" w:hAnsiTheme="majorBidi" w:cstheme="majorBidi"/>
                <w:sz w:val="25"/>
                <w:szCs w:val="25"/>
              </w:rPr>
              <w:t>90.00</w:t>
            </w:r>
          </w:p>
        </w:tc>
        <w:tc>
          <w:tcPr>
            <w:tcW w:w="1191" w:type="dxa"/>
            <w:vAlign w:val="bottom"/>
          </w:tcPr>
          <w:p w14:paraId="3F35CC79" w14:textId="77777777" w:rsidR="000E524E" w:rsidRPr="00AD6164" w:rsidRDefault="000E524E" w:rsidP="000E524E">
            <w:pPr>
              <w:spacing w:line="240" w:lineRule="auto"/>
              <w:jc w:val="right"/>
              <w:rPr>
                <w:rFonts w:ascii="Angsana New" w:hAnsi="Angsana New"/>
                <w:sz w:val="25"/>
                <w:szCs w:val="25"/>
              </w:rPr>
            </w:pPr>
            <w:r w:rsidRPr="00AD6164">
              <w:rPr>
                <w:rFonts w:ascii="Angsana New" w:hAnsi="Angsana New"/>
                <w:sz w:val="25"/>
                <w:szCs w:val="25"/>
              </w:rPr>
              <w:t>90</w:t>
            </w:r>
            <w:r w:rsidRPr="00AD6164">
              <w:rPr>
                <w:rFonts w:ascii="Angsana New" w:hAnsi="Angsana New"/>
                <w:sz w:val="25"/>
                <w:szCs w:val="25"/>
                <w:cs/>
              </w:rPr>
              <w:t>.</w:t>
            </w:r>
            <w:r w:rsidRPr="00AD6164">
              <w:rPr>
                <w:rFonts w:ascii="Angsana New" w:hAnsi="Angsana New"/>
                <w:sz w:val="25"/>
                <w:szCs w:val="25"/>
              </w:rPr>
              <w:t>00</w:t>
            </w:r>
          </w:p>
        </w:tc>
        <w:tc>
          <w:tcPr>
            <w:tcW w:w="1191" w:type="dxa"/>
            <w:vAlign w:val="bottom"/>
          </w:tcPr>
          <w:p w14:paraId="0DF20A76" w14:textId="1DF70370" w:rsidR="000E524E" w:rsidRPr="00AD6164" w:rsidRDefault="000E524E" w:rsidP="000E524E">
            <w:pPr>
              <w:spacing w:line="240" w:lineRule="auto"/>
              <w:jc w:val="right"/>
              <w:rPr>
                <w:rFonts w:ascii="Angsana New" w:hAnsi="Angsana New"/>
                <w:sz w:val="25"/>
                <w:szCs w:val="25"/>
              </w:rPr>
            </w:pPr>
            <w:r w:rsidRPr="00AD6164">
              <w:rPr>
                <w:rFonts w:asciiTheme="majorBidi" w:hAnsiTheme="majorBidi" w:cstheme="majorBidi"/>
                <w:sz w:val="25"/>
                <w:szCs w:val="25"/>
              </w:rPr>
              <w:t>17.00</w:t>
            </w:r>
          </w:p>
        </w:tc>
        <w:tc>
          <w:tcPr>
            <w:tcW w:w="1191" w:type="dxa"/>
            <w:vAlign w:val="bottom"/>
          </w:tcPr>
          <w:p w14:paraId="198815CE" w14:textId="77777777" w:rsidR="000E524E" w:rsidRPr="00AD6164" w:rsidRDefault="000E524E" w:rsidP="000E524E">
            <w:pPr>
              <w:tabs>
                <w:tab w:val="decimal" w:pos="973"/>
              </w:tabs>
              <w:spacing w:line="240" w:lineRule="auto"/>
              <w:jc w:val="right"/>
              <w:rPr>
                <w:rFonts w:ascii="Angsana New" w:hAnsi="Angsana New"/>
                <w:sz w:val="25"/>
                <w:szCs w:val="25"/>
              </w:rPr>
            </w:pPr>
            <w:r w:rsidRPr="00AD6164">
              <w:rPr>
                <w:rFonts w:ascii="Angsana New" w:hAnsi="Angsana New"/>
                <w:sz w:val="25"/>
                <w:szCs w:val="25"/>
              </w:rPr>
              <w:t>17.00</w:t>
            </w:r>
          </w:p>
        </w:tc>
        <w:tc>
          <w:tcPr>
            <w:tcW w:w="1191" w:type="dxa"/>
            <w:gridSpan w:val="2"/>
            <w:vAlign w:val="bottom"/>
          </w:tcPr>
          <w:p w14:paraId="14B93783" w14:textId="7890CADB" w:rsidR="000E524E" w:rsidRPr="00AD6164" w:rsidRDefault="000E524E" w:rsidP="000E524E">
            <w:pPr>
              <w:tabs>
                <w:tab w:val="decimal" w:pos="973"/>
              </w:tabs>
              <w:spacing w:line="240" w:lineRule="auto"/>
              <w:jc w:val="right"/>
              <w:rPr>
                <w:rFonts w:ascii="Angsana New" w:hAnsi="Angsana New"/>
                <w:sz w:val="25"/>
                <w:szCs w:val="25"/>
              </w:rPr>
            </w:pPr>
            <w:r w:rsidRPr="00AD6164">
              <w:rPr>
                <w:rFonts w:asciiTheme="majorBidi" w:hAnsiTheme="majorBidi" w:cstheme="majorBidi"/>
                <w:sz w:val="25"/>
                <w:szCs w:val="25"/>
              </w:rPr>
              <w:t>15,299</w:t>
            </w:r>
          </w:p>
        </w:tc>
        <w:tc>
          <w:tcPr>
            <w:tcW w:w="1191" w:type="dxa"/>
            <w:gridSpan w:val="2"/>
            <w:vAlign w:val="bottom"/>
          </w:tcPr>
          <w:p w14:paraId="20934E7F" w14:textId="77777777" w:rsidR="000E524E" w:rsidRPr="00AD6164" w:rsidRDefault="000E524E" w:rsidP="000E524E">
            <w:pPr>
              <w:tabs>
                <w:tab w:val="decimal" w:pos="973"/>
              </w:tabs>
              <w:spacing w:line="240" w:lineRule="auto"/>
              <w:jc w:val="right"/>
              <w:rPr>
                <w:rFonts w:ascii="Angsana New" w:hAnsi="Angsana New"/>
                <w:sz w:val="25"/>
                <w:szCs w:val="25"/>
              </w:rPr>
            </w:pPr>
            <w:r w:rsidRPr="00AD6164">
              <w:rPr>
                <w:rFonts w:ascii="Angsana New" w:hAnsi="Angsana New"/>
                <w:sz w:val="25"/>
                <w:szCs w:val="25"/>
              </w:rPr>
              <w:t>15,299</w:t>
            </w:r>
          </w:p>
        </w:tc>
      </w:tr>
      <w:tr w:rsidR="000E524E" w:rsidRPr="00AD6164" w14:paraId="64C2FB24" w14:textId="77777777" w:rsidTr="004834E6">
        <w:trPr>
          <w:gridAfter w:val="1"/>
          <w:wAfter w:w="6" w:type="dxa"/>
        </w:trPr>
        <w:tc>
          <w:tcPr>
            <w:tcW w:w="2692" w:type="dxa"/>
            <w:vAlign w:val="bottom"/>
          </w:tcPr>
          <w:p w14:paraId="31834785" w14:textId="4BB11461" w:rsidR="000E524E" w:rsidRPr="00AD6164" w:rsidRDefault="000E524E" w:rsidP="000E524E">
            <w:pPr>
              <w:spacing w:line="240" w:lineRule="auto"/>
              <w:rPr>
                <w:rFonts w:ascii="Angsana New" w:hAnsi="Angsana New"/>
                <w:sz w:val="25"/>
                <w:szCs w:val="25"/>
                <w:cs/>
              </w:rPr>
            </w:pPr>
            <w:r w:rsidRPr="00AD6164">
              <w:rPr>
                <w:rFonts w:ascii="Angsana New" w:hAnsi="Angsana New"/>
                <w:sz w:val="25"/>
                <w:szCs w:val="25"/>
                <w:lang w:val="en-US"/>
              </w:rPr>
              <w:t>PT Three Land Co</w:t>
            </w:r>
            <w:r w:rsidRPr="00AD6164">
              <w:rPr>
                <w:rFonts w:ascii="Angsana New" w:hAnsi="Angsana New"/>
                <w:sz w:val="25"/>
                <w:szCs w:val="25"/>
                <w:cs/>
                <w:lang w:val="en-US"/>
              </w:rPr>
              <w:t>.</w:t>
            </w:r>
            <w:r w:rsidRPr="00AD6164">
              <w:rPr>
                <w:rFonts w:ascii="Angsana New" w:hAnsi="Angsana New"/>
                <w:sz w:val="25"/>
                <w:szCs w:val="25"/>
                <w:lang w:val="en-US"/>
              </w:rPr>
              <w:t>, Ltd</w:t>
            </w:r>
            <w:r w:rsidRPr="00AD6164">
              <w:rPr>
                <w:rFonts w:ascii="Angsana New" w:hAnsi="Angsana New"/>
                <w:sz w:val="25"/>
                <w:szCs w:val="25"/>
                <w:cs/>
                <w:lang w:val="en-US"/>
              </w:rPr>
              <w:t>.</w:t>
            </w:r>
          </w:p>
        </w:tc>
        <w:tc>
          <w:tcPr>
            <w:tcW w:w="1190" w:type="dxa"/>
            <w:vAlign w:val="bottom"/>
          </w:tcPr>
          <w:p w14:paraId="145B7FAD" w14:textId="3B0969A1" w:rsidR="000E524E" w:rsidRPr="00AD6164" w:rsidRDefault="000E524E" w:rsidP="000E524E">
            <w:pPr>
              <w:spacing w:line="240" w:lineRule="auto"/>
              <w:jc w:val="right"/>
              <w:rPr>
                <w:rFonts w:ascii="Angsana New" w:hAnsi="Angsana New"/>
                <w:sz w:val="25"/>
                <w:szCs w:val="25"/>
                <w:cs/>
              </w:rPr>
            </w:pPr>
            <w:r w:rsidRPr="00AD6164">
              <w:rPr>
                <w:rFonts w:asciiTheme="majorBidi" w:hAnsiTheme="majorBidi" w:cstheme="majorBidi"/>
                <w:sz w:val="25"/>
                <w:szCs w:val="25"/>
              </w:rPr>
              <w:t>79.98</w:t>
            </w:r>
          </w:p>
        </w:tc>
        <w:tc>
          <w:tcPr>
            <w:tcW w:w="1191" w:type="dxa"/>
            <w:vAlign w:val="bottom"/>
          </w:tcPr>
          <w:p w14:paraId="153DD8D5" w14:textId="77777777" w:rsidR="000E524E" w:rsidRPr="00AD6164" w:rsidRDefault="000E524E" w:rsidP="000E524E">
            <w:pPr>
              <w:spacing w:line="240" w:lineRule="auto"/>
              <w:jc w:val="right"/>
              <w:rPr>
                <w:rFonts w:ascii="Angsana New" w:hAnsi="Angsana New"/>
                <w:sz w:val="25"/>
                <w:szCs w:val="25"/>
              </w:rPr>
            </w:pPr>
            <w:r w:rsidRPr="00AD6164">
              <w:rPr>
                <w:rFonts w:ascii="Angsana New" w:hAnsi="Angsana New"/>
                <w:sz w:val="25"/>
                <w:szCs w:val="25"/>
              </w:rPr>
              <w:t>79</w:t>
            </w:r>
            <w:r w:rsidRPr="00AD6164">
              <w:rPr>
                <w:rFonts w:ascii="Angsana New" w:hAnsi="Angsana New"/>
                <w:sz w:val="25"/>
                <w:szCs w:val="25"/>
                <w:cs/>
              </w:rPr>
              <w:t>.</w:t>
            </w:r>
            <w:r w:rsidRPr="00AD6164">
              <w:rPr>
                <w:rFonts w:ascii="Angsana New" w:hAnsi="Angsana New"/>
                <w:sz w:val="25"/>
                <w:szCs w:val="25"/>
              </w:rPr>
              <w:t>98</w:t>
            </w:r>
          </w:p>
        </w:tc>
        <w:tc>
          <w:tcPr>
            <w:tcW w:w="1191" w:type="dxa"/>
            <w:vAlign w:val="bottom"/>
          </w:tcPr>
          <w:p w14:paraId="00B413B6" w14:textId="284B9843" w:rsidR="000E524E" w:rsidRPr="00AD6164" w:rsidRDefault="000E524E" w:rsidP="000E524E">
            <w:pPr>
              <w:spacing w:line="240" w:lineRule="auto"/>
              <w:jc w:val="right"/>
              <w:rPr>
                <w:rFonts w:ascii="Angsana New" w:hAnsi="Angsana New"/>
                <w:sz w:val="25"/>
                <w:szCs w:val="25"/>
              </w:rPr>
            </w:pPr>
            <w:r w:rsidRPr="00AD6164">
              <w:rPr>
                <w:rFonts w:asciiTheme="majorBidi" w:hAnsiTheme="majorBidi" w:cstheme="majorBidi"/>
                <w:sz w:val="25"/>
                <w:szCs w:val="25"/>
              </w:rPr>
              <w:t>120.00</w:t>
            </w:r>
          </w:p>
        </w:tc>
        <w:tc>
          <w:tcPr>
            <w:tcW w:w="1191" w:type="dxa"/>
            <w:vAlign w:val="bottom"/>
          </w:tcPr>
          <w:p w14:paraId="1764E6AA" w14:textId="77777777" w:rsidR="000E524E" w:rsidRPr="00AD6164" w:rsidRDefault="000E524E" w:rsidP="000E524E">
            <w:pPr>
              <w:tabs>
                <w:tab w:val="decimal" w:pos="973"/>
              </w:tabs>
              <w:spacing w:line="240" w:lineRule="auto"/>
              <w:jc w:val="right"/>
              <w:rPr>
                <w:rFonts w:ascii="Angsana New" w:hAnsi="Angsana New"/>
                <w:sz w:val="25"/>
                <w:szCs w:val="25"/>
              </w:rPr>
            </w:pPr>
            <w:r w:rsidRPr="00AD6164">
              <w:rPr>
                <w:rFonts w:ascii="Angsana New" w:hAnsi="Angsana New"/>
                <w:sz w:val="25"/>
                <w:szCs w:val="25"/>
              </w:rPr>
              <w:t>120.00</w:t>
            </w:r>
          </w:p>
        </w:tc>
        <w:tc>
          <w:tcPr>
            <w:tcW w:w="1191" w:type="dxa"/>
            <w:gridSpan w:val="2"/>
            <w:vAlign w:val="bottom"/>
          </w:tcPr>
          <w:p w14:paraId="14F1CE6B" w14:textId="65C32AEB" w:rsidR="000E524E" w:rsidRPr="00AD6164" w:rsidRDefault="000E524E" w:rsidP="000E524E">
            <w:pPr>
              <w:tabs>
                <w:tab w:val="decimal" w:pos="973"/>
              </w:tabs>
              <w:spacing w:line="240" w:lineRule="auto"/>
              <w:jc w:val="right"/>
              <w:rPr>
                <w:rFonts w:ascii="Angsana New" w:hAnsi="Angsana New"/>
                <w:sz w:val="25"/>
                <w:szCs w:val="25"/>
              </w:rPr>
            </w:pPr>
            <w:r w:rsidRPr="00AD6164">
              <w:rPr>
                <w:rFonts w:asciiTheme="majorBidi" w:hAnsiTheme="majorBidi" w:cstheme="majorBidi"/>
                <w:sz w:val="25"/>
                <w:szCs w:val="25"/>
              </w:rPr>
              <w:t>95,976</w:t>
            </w:r>
          </w:p>
        </w:tc>
        <w:tc>
          <w:tcPr>
            <w:tcW w:w="1191" w:type="dxa"/>
            <w:gridSpan w:val="2"/>
            <w:vAlign w:val="bottom"/>
          </w:tcPr>
          <w:p w14:paraId="1B88A8DE" w14:textId="77777777" w:rsidR="000E524E" w:rsidRPr="00AD6164" w:rsidRDefault="000E524E" w:rsidP="000E524E">
            <w:pPr>
              <w:tabs>
                <w:tab w:val="decimal" w:pos="973"/>
              </w:tabs>
              <w:spacing w:line="240" w:lineRule="auto"/>
              <w:jc w:val="right"/>
              <w:rPr>
                <w:rFonts w:ascii="Angsana New" w:hAnsi="Angsana New"/>
                <w:sz w:val="25"/>
                <w:szCs w:val="25"/>
              </w:rPr>
            </w:pPr>
            <w:r w:rsidRPr="00AD6164">
              <w:rPr>
                <w:rFonts w:ascii="Angsana New" w:hAnsi="Angsana New"/>
                <w:sz w:val="25"/>
                <w:szCs w:val="25"/>
              </w:rPr>
              <w:t>95,976</w:t>
            </w:r>
          </w:p>
        </w:tc>
      </w:tr>
      <w:tr w:rsidR="000E524E" w:rsidRPr="00AD6164" w14:paraId="34E07E3B" w14:textId="77777777" w:rsidTr="004834E6">
        <w:trPr>
          <w:gridAfter w:val="1"/>
          <w:wAfter w:w="6" w:type="dxa"/>
        </w:trPr>
        <w:tc>
          <w:tcPr>
            <w:tcW w:w="2692" w:type="dxa"/>
            <w:vAlign w:val="bottom"/>
          </w:tcPr>
          <w:p w14:paraId="272975E6" w14:textId="1ABAF95B" w:rsidR="000E524E" w:rsidRPr="00AD6164" w:rsidRDefault="000E524E" w:rsidP="000E524E">
            <w:pPr>
              <w:spacing w:line="240" w:lineRule="auto"/>
              <w:rPr>
                <w:rFonts w:ascii="Angsana New" w:hAnsi="Angsana New"/>
                <w:sz w:val="25"/>
                <w:szCs w:val="25"/>
                <w:cs/>
              </w:rPr>
            </w:pPr>
            <w:r w:rsidRPr="00AD6164">
              <w:rPr>
                <w:rFonts w:ascii="Angsana New" w:hAnsi="Angsana New"/>
                <w:sz w:val="25"/>
                <w:szCs w:val="25"/>
                <w:lang w:val="en-US"/>
              </w:rPr>
              <w:t>AN 8 Co</w:t>
            </w:r>
            <w:r w:rsidRPr="00AD6164">
              <w:rPr>
                <w:rFonts w:ascii="Angsana New" w:hAnsi="Angsana New"/>
                <w:sz w:val="25"/>
                <w:szCs w:val="25"/>
                <w:cs/>
                <w:lang w:val="en-US"/>
              </w:rPr>
              <w:t>.</w:t>
            </w:r>
            <w:r w:rsidRPr="00AD6164">
              <w:rPr>
                <w:rFonts w:ascii="Angsana New" w:hAnsi="Angsana New"/>
                <w:sz w:val="25"/>
                <w:szCs w:val="25"/>
                <w:lang w:val="en-US"/>
              </w:rPr>
              <w:t>, Ltd</w:t>
            </w:r>
            <w:r w:rsidRPr="00AD6164">
              <w:rPr>
                <w:rFonts w:ascii="Angsana New" w:hAnsi="Angsana New"/>
                <w:sz w:val="25"/>
                <w:szCs w:val="25"/>
                <w:cs/>
                <w:lang w:val="en-US"/>
              </w:rPr>
              <w:t>.</w:t>
            </w:r>
          </w:p>
        </w:tc>
        <w:tc>
          <w:tcPr>
            <w:tcW w:w="1190" w:type="dxa"/>
            <w:vAlign w:val="bottom"/>
          </w:tcPr>
          <w:p w14:paraId="7C9CC43B" w14:textId="73262AD3" w:rsidR="000E524E" w:rsidRPr="00AD6164" w:rsidRDefault="000E524E" w:rsidP="000E524E">
            <w:pPr>
              <w:spacing w:line="240" w:lineRule="auto"/>
              <w:jc w:val="right"/>
              <w:rPr>
                <w:rFonts w:ascii="Angsana New" w:hAnsi="Angsana New"/>
                <w:sz w:val="25"/>
                <w:szCs w:val="25"/>
                <w:cs/>
              </w:rPr>
            </w:pPr>
            <w:r w:rsidRPr="00AD6164">
              <w:rPr>
                <w:rFonts w:asciiTheme="majorBidi" w:hAnsiTheme="majorBidi" w:cstheme="majorBidi"/>
                <w:sz w:val="25"/>
                <w:szCs w:val="25"/>
              </w:rPr>
              <w:t>79.90</w:t>
            </w:r>
          </w:p>
        </w:tc>
        <w:tc>
          <w:tcPr>
            <w:tcW w:w="1191" w:type="dxa"/>
            <w:vAlign w:val="bottom"/>
          </w:tcPr>
          <w:p w14:paraId="2520F6CF" w14:textId="77777777" w:rsidR="000E524E" w:rsidRPr="00AD6164" w:rsidRDefault="000E524E" w:rsidP="000E524E">
            <w:pPr>
              <w:spacing w:line="240" w:lineRule="auto"/>
              <w:jc w:val="right"/>
              <w:rPr>
                <w:rFonts w:ascii="Angsana New" w:hAnsi="Angsana New"/>
                <w:sz w:val="25"/>
                <w:szCs w:val="25"/>
              </w:rPr>
            </w:pPr>
            <w:r w:rsidRPr="00AD6164">
              <w:rPr>
                <w:rFonts w:ascii="Angsana New" w:hAnsi="Angsana New"/>
                <w:sz w:val="25"/>
                <w:szCs w:val="25"/>
              </w:rPr>
              <w:t>79</w:t>
            </w:r>
            <w:r w:rsidRPr="00AD6164">
              <w:rPr>
                <w:rFonts w:ascii="Angsana New" w:hAnsi="Angsana New"/>
                <w:sz w:val="25"/>
                <w:szCs w:val="25"/>
                <w:cs/>
              </w:rPr>
              <w:t>.</w:t>
            </w:r>
            <w:r w:rsidRPr="00AD6164">
              <w:rPr>
                <w:rFonts w:ascii="Angsana New" w:hAnsi="Angsana New"/>
                <w:sz w:val="25"/>
                <w:szCs w:val="25"/>
              </w:rPr>
              <w:t>90</w:t>
            </w:r>
          </w:p>
        </w:tc>
        <w:tc>
          <w:tcPr>
            <w:tcW w:w="1191" w:type="dxa"/>
            <w:vAlign w:val="bottom"/>
          </w:tcPr>
          <w:p w14:paraId="7CA921E9" w14:textId="771CFB22" w:rsidR="000E524E" w:rsidRPr="00AD6164" w:rsidRDefault="000E524E" w:rsidP="000E524E">
            <w:pPr>
              <w:spacing w:line="240" w:lineRule="auto"/>
              <w:jc w:val="right"/>
              <w:rPr>
                <w:rFonts w:ascii="Angsana New" w:hAnsi="Angsana New"/>
                <w:sz w:val="25"/>
                <w:szCs w:val="25"/>
              </w:rPr>
            </w:pPr>
            <w:r w:rsidRPr="00AD6164">
              <w:rPr>
                <w:rFonts w:asciiTheme="majorBidi" w:hAnsiTheme="majorBidi" w:cstheme="majorBidi"/>
                <w:sz w:val="25"/>
                <w:szCs w:val="25"/>
              </w:rPr>
              <w:t>106.00</w:t>
            </w:r>
          </w:p>
        </w:tc>
        <w:tc>
          <w:tcPr>
            <w:tcW w:w="1191" w:type="dxa"/>
            <w:vAlign w:val="bottom"/>
          </w:tcPr>
          <w:p w14:paraId="7F86E91E" w14:textId="77777777" w:rsidR="000E524E" w:rsidRPr="00AD6164" w:rsidRDefault="000E524E" w:rsidP="000E524E">
            <w:pPr>
              <w:tabs>
                <w:tab w:val="decimal" w:pos="973"/>
              </w:tabs>
              <w:spacing w:line="240" w:lineRule="auto"/>
              <w:jc w:val="right"/>
              <w:rPr>
                <w:rFonts w:ascii="Angsana New" w:hAnsi="Angsana New"/>
                <w:sz w:val="25"/>
                <w:szCs w:val="25"/>
              </w:rPr>
            </w:pPr>
            <w:r w:rsidRPr="00AD6164">
              <w:rPr>
                <w:rFonts w:ascii="Angsana New" w:hAnsi="Angsana New"/>
                <w:sz w:val="25"/>
                <w:szCs w:val="25"/>
              </w:rPr>
              <w:t>130.00</w:t>
            </w:r>
          </w:p>
        </w:tc>
        <w:tc>
          <w:tcPr>
            <w:tcW w:w="1191" w:type="dxa"/>
            <w:gridSpan w:val="2"/>
            <w:vAlign w:val="bottom"/>
          </w:tcPr>
          <w:p w14:paraId="75AA1F4D" w14:textId="0B5260DA" w:rsidR="000E524E" w:rsidRPr="00AD6164" w:rsidRDefault="000E524E" w:rsidP="000E524E">
            <w:pPr>
              <w:tabs>
                <w:tab w:val="decimal" w:pos="973"/>
              </w:tabs>
              <w:spacing w:line="240" w:lineRule="auto"/>
              <w:jc w:val="right"/>
              <w:rPr>
                <w:rFonts w:ascii="Angsana New" w:hAnsi="Angsana New"/>
                <w:sz w:val="25"/>
                <w:szCs w:val="25"/>
              </w:rPr>
            </w:pPr>
            <w:r w:rsidRPr="00AD6164">
              <w:rPr>
                <w:rFonts w:asciiTheme="majorBidi" w:hAnsiTheme="majorBidi" w:cstheme="majorBidi"/>
                <w:sz w:val="25"/>
                <w:szCs w:val="25"/>
              </w:rPr>
              <w:t>84,694</w:t>
            </w:r>
          </w:p>
        </w:tc>
        <w:tc>
          <w:tcPr>
            <w:tcW w:w="1191" w:type="dxa"/>
            <w:gridSpan w:val="2"/>
            <w:vAlign w:val="bottom"/>
          </w:tcPr>
          <w:p w14:paraId="1A7FD379" w14:textId="77777777" w:rsidR="000E524E" w:rsidRPr="00AD6164" w:rsidRDefault="000E524E" w:rsidP="000E524E">
            <w:pPr>
              <w:tabs>
                <w:tab w:val="decimal" w:pos="973"/>
              </w:tabs>
              <w:spacing w:line="240" w:lineRule="auto"/>
              <w:jc w:val="right"/>
              <w:rPr>
                <w:rFonts w:ascii="Angsana New" w:hAnsi="Angsana New"/>
                <w:sz w:val="25"/>
                <w:szCs w:val="25"/>
              </w:rPr>
            </w:pPr>
            <w:r w:rsidRPr="00AD6164">
              <w:rPr>
                <w:rFonts w:ascii="Angsana New" w:hAnsi="Angsana New"/>
                <w:sz w:val="25"/>
                <w:szCs w:val="25"/>
              </w:rPr>
              <w:t>103,870</w:t>
            </w:r>
          </w:p>
        </w:tc>
      </w:tr>
      <w:tr w:rsidR="000E524E" w:rsidRPr="00AD6164" w14:paraId="14833962" w14:textId="77777777" w:rsidTr="004834E6">
        <w:trPr>
          <w:gridAfter w:val="1"/>
          <w:wAfter w:w="6" w:type="dxa"/>
          <w:trHeight w:val="272"/>
        </w:trPr>
        <w:tc>
          <w:tcPr>
            <w:tcW w:w="2692" w:type="dxa"/>
            <w:vAlign w:val="bottom"/>
          </w:tcPr>
          <w:p w14:paraId="23577CE5" w14:textId="292D630C" w:rsidR="000E524E" w:rsidRPr="00AD6164" w:rsidRDefault="000E524E" w:rsidP="000E524E">
            <w:pPr>
              <w:spacing w:line="240" w:lineRule="auto"/>
              <w:rPr>
                <w:rFonts w:ascii="Angsana New" w:hAnsi="Angsana New"/>
                <w:sz w:val="25"/>
                <w:szCs w:val="25"/>
                <w:cs/>
              </w:rPr>
            </w:pPr>
            <w:r w:rsidRPr="00AD6164">
              <w:rPr>
                <w:rFonts w:ascii="Angsana New" w:hAnsi="Angsana New"/>
                <w:sz w:val="25"/>
                <w:szCs w:val="25"/>
                <w:lang w:val="en-US"/>
              </w:rPr>
              <w:t>SHG Management</w:t>
            </w:r>
            <w:r w:rsidRPr="00AD6164">
              <w:rPr>
                <w:rFonts w:ascii="Angsana New" w:hAnsi="Angsana New"/>
                <w:sz w:val="25"/>
                <w:szCs w:val="25"/>
                <w:cs/>
                <w:lang w:val="en-US"/>
              </w:rPr>
              <w:t xml:space="preserve"> </w:t>
            </w:r>
            <w:r w:rsidRPr="00AD6164">
              <w:rPr>
                <w:rFonts w:ascii="Angsana New" w:hAnsi="Angsana New"/>
                <w:sz w:val="25"/>
                <w:szCs w:val="25"/>
                <w:lang w:val="en-US"/>
              </w:rPr>
              <w:t>Co</w:t>
            </w:r>
            <w:r w:rsidRPr="00AD6164">
              <w:rPr>
                <w:rFonts w:ascii="Angsana New" w:hAnsi="Angsana New"/>
                <w:sz w:val="25"/>
                <w:szCs w:val="25"/>
                <w:cs/>
                <w:lang w:val="en-US"/>
              </w:rPr>
              <w:t>.</w:t>
            </w:r>
            <w:r w:rsidRPr="00AD6164">
              <w:rPr>
                <w:rFonts w:ascii="Angsana New" w:hAnsi="Angsana New"/>
                <w:sz w:val="25"/>
                <w:szCs w:val="25"/>
                <w:lang w:val="en-US"/>
              </w:rPr>
              <w:t>, Ltd</w:t>
            </w:r>
            <w:r w:rsidRPr="00AD6164">
              <w:rPr>
                <w:rFonts w:ascii="Angsana New" w:hAnsi="Angsana New"/>
                <w:sz w:val="25"/>
                <w:szCs w:val="25"/>
                <w:cs/>
                <w:lang w:val="en-US"/>
              </w:rPr>
              <w:t>.</w:t>
            </w:r>
          </w:p>
        </w:tc>
        <w:tc>
          <w:tcPr>
            <w:tcW w:w="1190" w:type="dxa"/>
            <w:vAlign w:val="bottom"/>
          </w:tcPr>
          <w:p w14:paraId="6E5F2066" w14:textId="1A45E760" w:rsidR="000E524E" w:rsidRPr="00AD6164" w:rsidRDefault="000E524E" w:rsidP="000E524E">
            <w:pPr>
              <w:spacing w:line="240" w:lineRule="auto"/>
              <w:jc w:val="right"/>
              <w:rPr>
                <w:rFonts w:ascii="Angsana New" w:hAnsi="Angsana New"/>
                <w:sz w:val="25"/>
                <w:szCs w:val="25"/>
                <w:cs/>
              </w:rPr>
            </w:pPr>
            <w:r w:rsidRPr="00AD6164">
              <w:rPr>
                <w:rFonts w:asciiTheme="majorBidi" w:hAnsiTheme="majorBidi" w:cstheme="majorBidi"/>
                <w:sz w:val="25"/>
                <w:szCs w:val="25"/>
              </w:rPr>
              <w:t>70.00</w:t>
            </w:r>
          </w:p>
        </w:tc>
        <w:tc>
          <w:tcPr>
            <w:tcW w:w="1191" w:type="dxa"/>
            <w:vAlign w:val="bottom"/>
          </w:tcPr>
          <w:p w14:paraId="526AE6A2" w14:textId="77777777" w:rsidR="000E524E" w:rsidRPr="00AD6164" w:rsidRDefault="000E524E" w:rsidP="000E524E">
            <w:pPr>
              <w:spacing w:line="240" w:lineRule="auto"/>
              <w:jc w:val="right"/>
              <w:rPr>
                <w:rFonts w:ascii="Angsana New" w:hAnsi="Angsana New"/>
                <w:sz w:val="25"/>
                <w:szCs w:val="25"/>
              </w:rPr>
            </w:pPr>
            <w:r w:rsidRPr="00AD6164">
              <w:rPr>
                <w:rFonts w:ascii="Angsana New" w:hAnsi="Angsana New"/>
                <w:sz w:val="25"/>
                <w:szCs w:val="25"/>
              </w:rPr>
              <w:t>70</w:t>
            </w:r>
            <w:r w:rsidRPr="00AD6164">
              <w:rPr>
                <w:rFonts w:ascii="Angsana New" w:hAnsi="Angsana New"/>
                <w:sz w:val="25"/>
                <w:szCs w:val="25"/>
                <w:cs/>
              </w:rPr>
              <w:t>.</w:t>
            </w:r>
            <w:r w:rsidRPr="00AD6164">
              <w:rPr>
                <w:rFonts w:ascii="Angsana New" w:hAnsi="Angsana New"/>
                <w:sz w:val="25"/>
                <w:szCs w:val="25"/>
              </w:rPr>
              <w:t>00</w:t>
            </w:r>
          </w:p>
        </w:tc>
        <w:tc>
          <w:tcPr>
            <w:tcW w:w="1191" w:type="dxa"/>
            <w:vAlign w:val="bottom"/>
          </w:tcPr>
          <w:p w14:paraId="6A1EBF2C" w14:textId="2DDB3B6B" w:rsidR="000E524E" w:rsidRPr="00AD6164" w:rsidRDefault="000E524E" w:rsidP="000E524E">
            <w:pPr>
              <w:spacing w:line="240" w:lineRule="auto"/>
              <w:jc w:val="right"/>
              <w:rPr>
                <w:rFonts w:ascii="Angsana New" w:hAnsi="Angsana New"/>
                <w:sz w:val="25"/>
                <w:szCs w:val="25"/>
              </w:rPr>
            </w:pPr>
            <w:r w:rsidRPr="00AD6164">
              <w:rPr>
                <w:rFonts w:asciiTheme="majorBidi" w:hAnsiTheme="majorBidi" w:cstheme="majorBidi"/>
                <w:sz w:val="25"/>
                <w:szCs w:val="25"/>
              </w:rPr>
              <w:t>9.00</w:t>
            </w:r>
          </w:p>
        </w:tc>
        <w:tc>
          <w:tcPr>
            <w:tcW w:w="1191" w:type="dxa"/>
            <w:vAlign w:val="bottom"/>
          </w:tcPr>
          <w:p w14:paraId="3898F186" w14:textId="77777777" w:rsidR="000E524E" w:rsidRPr="00AD6164" w:rsidRDefault="000E524E" w:rsidP="000E524E">
            <w:pPr>
              <w:tabs>
                <w:tab w:val="decimal" w:pos="973"/>
              </w:tabs>
              <w:spacing w:line="240" w:lineRule="auto"/>
              <w:jc w:val="right"/>
              <w:rPr>
                <w:rFonts w:ascii="Angsana New" w:hAnsi="Angsana New"/>
                <w:sz w:val="25"/>
                <w:szCs w:val="25"/>
              </w:rPr>
            </w:pPr>
            <w:r w:rsidRPr="00AD6164">
              <w:rPr>
                <w:rFonts w:ascii="Angsana New" w:hAnsi="Angsana New"/>
                <w:sz w:val="25"/>
                <w:szCs w:val="25"/>
              </w:rPr>
              <w:t>9.00</w:t>
            </w:r>
          </w:p>
        </w:tc>
        <w:tc>
          <w:tcPr>
            <w:tcW w:w="1191" w:type="dxa"/>
            <w:gridSpan w:val="2"/>
            <w:vAlign w:val="bottom"/>
          </w:tcPr>
          <w:p w14:paraId="5E7662CA" w14:textId="725A38C0" w:rsidR="000E524E" w:rsidRPr="00AD6164" w:rsidRDefault="000E524E" w:rsidP="000E524E">
            <w:pPr>
              <w:tabs>
                <w:tab w:val="decimal" w:pos="973"/>
              </w:tabs>
              <w:spacing w:line="240" w:lineRule="auto"/>
              <w:jc w:val="right"/>
              <w:rPr>
                <w:rFonts w:ascii="Angsana New" w:hAnsi="Angsana New"/>
                <w:sz w:val="25"/>
                <w:szCs w:val="25"/>
              </w:rPr>
            </w:pPr>
            <w:r w:rsidRPr="00AD6164">
              <w:rPr>
                <w:rFonts w:asciiTheme="majorBidi" w:hAnsiTheme="majorBidi" w:cstheme="majorBidi"/>
                <w:sz w:val="25"/>
                <w:szCs w:val="25"/>
              </w:rPr>
              <w:t>6,300</w:t>
            </w:r>
          </w:p>
        </w:tc>
        <w:tc>
          <w:tcPr>
            <w:tcW w:w="1191" w:type="dxa"/>
            <w:gridSpan w:val="2"/>
            <w:vAlign w:val="bottom"/>
          </w:tcPr>
          <w:p w14:paraId="7EB8D9AA" w14:textId="77777777" w:rsidR="000E524E" w:rsidRPr="00AD6164" w:rsidRDefault="000E524E" w:rsidP="000E524E">
            <w:pPr>
              <w:tabs>
                <w:tab w:val="decimal" w:pos="973"/>
              </w:tabs>
              <w:spacing w:line="240" w:lineRule="auto"/>
              <w:jc w:val="right"/>
              <w:rPr>
                <w:rFonts w:ascii="Angsana New" w:hAnsi="Angsana New"/>
                <w:sz w:val="25"/>
                <w:szCs w:val="25"/>
              </w:rPr>
            </w:pPr>
            <w:r w:rsidRPr="00AD6164">
              <w:rPr>
                <w:rFonts w:ascii="Angsana New" w:hAnsi="Angsana New"/>
                <w:sz w:val="25"/>
                <w:szCs w:val="25"/>
              </w:rPr>
              <w:t>6,300</w:t>
            </w:r>
          </w:p>
        </w:tc>
      </w:tr>
      <w:tr w:rsidR="000E524E" w:rsidRPr="00AD6164" w14:paraId="3F57E407" w14:textId="77777777" w:rsidTr="004834E6">
        <w:trPr>
          <w:gridAfter w:val="1"/>
          <w:wAfter w:w="6" w:type="dxa"/>
        </w:trPr>
        <w:tc>
          <w:tcPr>
            <w:tcW w:w="2692" w:type="dxa"/>
            <w:vAlign w:val="bottom"/>
          </w:tcPr>
          <w:p w14:paraId="093D2A5D" w14:textId="25F5DD27" w:rsidR="000E524E" w:rsidRPr="00AD6164" w:rsidRDefault="000E524E" w:rsidP="000E524E">
            <w:pPr>
              <w:spacing w:line="240" w:lineRule="auto"/>
              <w:ind w:left="179" w:hanging="203"/>
              <w:rPr>
                <w:rFonts w:ascii="Angsana New" w:hAnsi="Angsana New"/>
                <w:sz w:val="25"/>
                <w:szCs w:val="25"/>
                <w:cs/>
              </w:rPr>
            </w:pPr>
            <w:r w:rsidRPr="00AD6164">
              <w:rPr>
                <w:rFonts w:ascii="Angsana New" w:hAnsi="Angsana New"/>
                <w:sz w:val="25"/>
                <w:szCs w:val="25"/>
              </w:rPr>
              <w:lastRenderedPageBreak/>
              <w:t>Natural Ville Service Apartment</w:t>
            </w:r>
            <w:r w:rsidRPr="00AD6164">
              <w:rPr>
                <w:rFonts w:ascii="Angsana New" w:hAnsi="Angsana New"/>
                <w:sz w:val="25"/>
                <w:szCs w:val="25"/>
                <w:cs/>
              </w:rPr>
              <w:t xml:space="preserve"> </w:t>
            </w:r>
            <w:r w:rsidRPr="00AD6164">
              <w:rPr>
                <w:rFonts w:ascii="Angsana New" w:hAnsi="Angsana New"/>
                <w:sz w:val="25"/>
                <w:szCs w:val="25"/>
                <w:cs/>
              </w:rPr>
              <w:br/>
            </w:r>
            <w:r w:rsidRPr="00AD6164">
              <w:rPr>
                <w:rFonts w:ascii="Angsana New" w:hAnsi="Angsana New"/>
                <w:sz w:val="25"/>
                <w:szCs w:val="25"/>
              </w:rPr>
              <w:t>and Management Co</w:t>
            </w:r>
            <w:r w:rsidRPr="00AD6164">
              <w:rPr>
                <w:rFonts w:ascii="Angsana New" w:hAnsi="Angsana New"/>
                <w:sz w:val="25"/>
                <w:szCs w:val="25"/>
                <w:cs/>
              </w:rPr>
              <w:t>.</w:t>
            </w:r>
            <w:r w:rsidRPr="00AD6164">
              <w:rPr>
                <w:rFonts w:ascii="Angsana New" w:hAnsi="Angsana New"/>
                <w:sz w:val="25"/>
                <w:szCs w:val="25"/>
              </w:rPr>
              <w:t>, Ltd</w:t>
            </w:r>
            <w:r w:rsidRPr="00AD6164">
              <w:rPr>
                <w:rFonts w:ascii="Angsana New" w:hAnsi="Angsana New"/>
                <w:sz w:val="25"/>
                <w:szCs w:val="25"/>
                <w:cs/>
              </w:rPr>
              <w:t>.</w:t>
            </w:r>
          </w:p>
        </w:tc>
        <w:tc>
          <w:tcPr>
            <w:tcW w:w="1190" w:type="dxa"/>
            <w:vAlign w:val="bottom"/>
          </w:tcPr>
          <w:p w14:paraId="0A8EE963" w14:textId="06CA1822" w:rsidR="000E524E" w:rsidRPr="00AD6164" w:rsidRDefault="000E524E" w:rsidP="000E524E">
            <w:pPr>
              <w:spacing w:line="240" w:lineRule="auto"/>
              <w:jc w:val="right"/>
              <w:rPr>
                <w:rFonts w:ascii="Angsana New" w:hAnsi="Angsana New"/>
                <w:sz w:val="25"/>
                <w:szCs w:val="25"/>
              </w:rPr>
            </w:pPr>
            <w:r w:rsidRPr="00AD6164">
              <w:rPr>
                <w:rFonts w:asciiTheme="majorBidi" w:hAnsiTheme="majorBidi" w:cstheme="majorBidi"/>
                <w:sz w:val="25"/>
                <w:szCs w:val="25"/>
              </w:rPr>
              <w:t>-</w:t>
            </w:r>
          </w:p>
        </w:tc>
        <w:tc>
          <w:tcPr>
            <w:tcW w:w="1191" w:type="dxa"/>
            <w:vAlign w:val="bottom"/>
          </w:tcPr>
          <w:p w14:paraId="279C25E7" w14:textId="77777777" w:rsidR="000E524E" w:rsidRPr="00AD6164" w:rsidRDefault="000E524E" w:rsidP="000E524E">
            <w:pPr>
              <w:spacing w:line="240" w:lineRule="auto"/>
              <w:jc w:val="right"/>
              <w:rPr>
                <w:rFonts w:ascii="Angsana New" w:hAnsi="Angsana New"/>
                <w:sz w:val="25"/>
                <w:szCs w:val="25"/>
              </w:rPr>
            </w:pPr>
            <w:r w:rsidRPr="00AD6164">
              <w:rPr>
                <w:rFonts w:ascii="Angsana New" w:hAnsi="Angsana New"/>
                <w:sz w:val="25"/>
                <w:szCs w:val="25"/>
              </w:rPr>
              <w:t>99.97</w:t>
            </w:r>
          </w:p>
        </w:tc>
        <w:tc>
          <w:tcPr>
            <w:tcW w:w="1191" w:type="dxa"/>
            <w:vAlign w:val="bottom"/>
          </w:tcPr>
          <w:p w14:paraId="2C66C578" w14:textId="4E833948" w:rsidR="000E524E" w:rsidRPr="00AD6164" w:rsidRDefault="000E524E" w:rsidP="000E524E">
            <w:pPr>
              <w:spacing w:line="240" w:lineRule="auto"/>
              <w:jc w:val="right"/>
              <w:rPr>
                <w:rFonts w:ascii="Angsana New" w:hAnsi="Angsana New"/>
                <w:sz w:val="25"/>
                <w:szCs w:val="25"/>
              </w:rPr>
            </w:pPr>
            <w:r w:rsidRPr="00AD6164">
              <w:rPr>
                <w:rFonts w:asciiTheme="majorBidi" w:hAnsiTheme="majorBidi" w:cstheme="majorBidi"/>
                <w:sz w:val="25"/>
                <w:szCs w:val="25"/>
              </w:rPr>
              <w:t>-</w:t>
            </w:r>
          </w:p>
        </w:tc>
        <w:tc>
          <w:tcPr>
            <w:tcW w:w="1191" w:type="dxa"/>
            <w:vAlign w:val="bottom"/>
          </w:tcPr>
          <w:p w14:paraId="7DB2490F" w14:textId="77777777" w:rsidR="000E524E" w:rsidRPr="00AD6164" w:rsidRDefault="000E524E" w:rsidP="000E524E">
            <w:pPr>
              <w:tabs>
                <w:tab w:val="decimal" w:pos="973"/>
              </w:tabs>
              <w:spacing w:line="240" w:lineRule="auto"/>
              <w:jc w:val="right"/>
              <w:rPr>
                <w:rFonts w:ascii="Angsana New" w:hAnsi="Angsana New"/>
                <w:sz w:val="25"/>
                <w:szCs w:val="25"/>
              </w:rPr>
            </w:pPr>
            <w:r w:rsidRPr="00AD6164">
              <w:rPr>
                <w:rFonts w:ascii="Angsana New" w:hAnsi="Angsana New"/>
                <w:sz w:val="25"/>
                <w:szCs w:val="25"/>
              </w:rPr>
              <w:t>2.00</w:t>
            </w:r>
          </w:p>
        </w:tc>
        <w:tc>
          <w:tcPr>
            <w:tcW w:w="1191" w:type="dxa"/>
            <w:gridSpan w:val="2"/>
            <w:vAlign w:val="bottom"/>
          </w:tcPr>
          <w:p w14:paraId="3BA9B4B1" w14:textId="0A400860" w:rsidR="000E524E" w:rsidRPr="00AD6164" w:rsidRDefault="000E524E" w:rsidP="000E524E">
            <w:pPr>
              <w:pBdr>
                <w:bottom w:val="single" w:sz="4" w:space="1" w:color="auto"/>
              </w:pBdr>
              <w:tabs>
                <w:tab w:val="decimal" w:pos="973"/>
              </w:tabs>
              <w:spacing w:line="240" w:lineRule="auto"/>
              <w:jc w:val="right"/>
              <w:rPr>
                <w:rFonts w:ascii="Angsana New" w:hAnsi="Angsana New"/>
                <w:sz w:val="25"/>
                <w:szCs w:val="25"/>
              </w:rPr>
            </w:pPr>
            <w:r w:rsidRPr="00AD6164">
              <w:rPr>
                <w:rFonts w:asciiTheme="majorBidi" w:hAnsiTheme="majorBidi" w:cstheme="majorBidi"/>
                <w:sz w:val="25"/>
                <w:szCs w:val="25"/>
              </w:rPr>
              <w:t>-</w:t>
            </w:r>
          </w:p>
        </w:tc>
        <w:tc>
          <w:tcPr>
            <w:tcW w:w="1191" w:type="dxa"/>
            <w:gridSpan w:val="2"/>
            <w:vAlign w:val="bottom"/>
          </w:tcPr>
          <w:p w14:paraId="7885C808" w14:textId="77777777" w:rsidR="000E524E" w:rsidRPr="00AD6164" w:rsidRDefault="000E524E" w:rsidP="000E524E">
            <w:pPr>
              <w:pBdr>
                <w:bottom w:val="single" w:sz="4" w:space="1" w:color="auto"/>
              </w:pBdr>
              <w:tabs>
                <w:tab w:val="decimal" w:pos="973"/>
              </w:tabs>
              <w:spacing w:line="240" w:lineRule="auto"/>
              <w:jc w:val="right"/>
              <w:rPr>
                <w:rFonts w:ascii="Angsana New" w:hAnsi="Angsana New"/>
                <w:sz w:val="25"/>
                <w:szCs w:val="25"/>
              </w:rPr>
            </w:pPr>
            <w:r w:rsidRPr="00AD6164">
              <w:rPr>
                <w:rFonts w:ascii="Angsana New" w:hAnsi="Angsana New"/>
                <w:sz w:val="25"/>
                <w:szCs w:val="25"/>
              </w:rPr>
              <w:t>2,000</w:t>
            </w:r>
          </w:p>
        </w:tc>
      </w:tr>
      <w:tr w:rsidR="000E524E" w:rsidRPr="00AD6164" w14:paraId="5D1331DF" w14:textId="77777777" w:rsidTr="004834E6">
        <w:trPr>
          <w:trHeight w:val="245"/>
        </w:trPr>
        <w:tc>
          <w:tcPr>
            <w:tcW w:w="7461" w:type="dxa"/>
            <w:gridSpan w:val="6"/>
          </w:tcPr>
          <w:p w14:paraId="29D3A39B" w14:textId="04C8D338" w:rsidR="000E524E" w:rsidRPr="00AD6164" w:rsidRDefault="000E524E" w:rsidP="000E524E">
            <w:pPr>
              <w:spacing w:line="240" w:lineRule="auto"/>
              <w:rPr>
                <w:rFonts w:ascii="Angsana New" w:hAnsi="Angsana New"/>
                <w:sz w:val="25"/>
                <w:szCs w:val="25"/>
              </w:rPr>
            </w:pPr>
            <w:r w:rsidRPr="00AD6164">
              <w:rPr>
                <w:rFonts w:ascii="Angsana New" w:hAnsi="Angsana New"/>
                <w:sz w:val="25"/>
                <w:szCs w:val="25"/>
                <w:u w:val="single"/>
                <w:lang w:val="en-US"/>
              </w:rPr>
              <w:t>Less</w:t>
            </w:r>
            <w:r w:rsidRPr="00AD6164">
              <w:rPr>
                <w:rFonts w:ascii="Angsana New" w:hAnsi="Angsana New"/>
                <w:sz w:val="25"/>
                <w:szCs w:val="25"/>
                <w:lang w:val="en-US"/>
              </w:rPr>
              <w:t xml:space="preserve"> allowance for impairment of the value of investments in subsidiaries.</w:t>
            </w:r>
          </w:p>
        </w:tc>
        <w:tc>
          <w:tcPr>
            <w:tcW w:w="1191" w:type="dxa"/>
            <w:gridSpan w:val="2"/>
            <w:vAlign w:val="bottom"/>
          </w:tcPr>
          <w:p w14:paraId="37383A97" w14:textId="74A02004" w:rsidR="000E524E" w:rsidRPr="00AD6164" w:rsidRDefault="000E524E" w:rsidP="000E524E">
            <w:pPr>
              <w:pBdr>
                <w:bottom w:val="single" w:sz="4" w:space="1" w:color="auto"/>
              </w:pBdr>
              <w:tabs>
                <w:tab w:val="decimal" w:pos="885"/>
              </w:tabs>
              <w:spacing w:line="240" w:lineRule="auto"/>
              <w:jc w:val="right"/>
              <w:rPr>
                <w:rFonts w:ascii="Angsana New" w:hAnsi="Angsana New"/>
                <w:sz w:val="25"/>
                <w:szCs w:val="25"/>
                <w:cs/>
              </w:rPr>
            </w:pPr>
            <w:r w:rsidRPr="00AD6164">
              <w:rPr>
                <w:rFonts w:asciiTheme="majorBidi" w:hAnsiTheme="majorBidi" w:cstheme="majorBidi"/>
                <w:sz w:val="25"/>
                <w:szCs w:val="25"/>
              </w:rPr>
              <w:t>(6,300)</w:t>
            </w:r>
          </w:p>
        </w:tc>
        <w:tc>
          <w:tcPr>
            <w:tcW w:w="1191" w:type="dxa"/>
            <w:gridSpan w:val="2"/>
            <w:vAlign w:val="bottom"/>
          </w:tcPr>
          <w:p w14:paraId="032C7F10" w14:textId="77777777" w:rsidR="000E524E" w:rsidRPr="00AD6164" w:rsidRDefault="000E524E" w:rsidP="000E524E">
            <w:pPr>
              <w:pBdr>
                <w:bottom w:val="single" w:sz="4" w:space="1" w:color="auto"/>
              </w:pBdr>
              <w:tabs>
                <w:tab w:val="decimal" w:pos="885"/>
              </w:tabs>
              <w:spacing w:line="240" w:lineRule="auto"/>
              <w:jc w:val="right"/>
              <w:rPr>
                <w:rFonts w:ascii="Angsana New" w:hAnsi="Angsana New"/>
                <w:sz w:val="25"/>
                <w:szCs w:val="25"/>
                <w:cs/>
              </w:rPr>
            </w:pPr>
            <w:r w:rsidRPr="00AD6164">
              <w:rPr>
                <w:rFonts w:ascii="Angsana New" w:hAnsi="Angsana New"/>
                <w:sz w:val="25"/>
                <w:szCs w:val="25"/>
              </w:rPr>
              <w:t>(6,300)</w:t>
            </w:r>
          </w:p>
        </w:tc>
      </w:tr>
      <w:tr w:rsidR="000E524E" w:rsidRPr="00AD6164" w14:paraId="1DA65942" w14:textId="77777777" w:rsidTr="004834E6">
        <w:trPr>
          <w:trHeight w:val="368"/>
        </w:trPr>
        <w:tc>
          <w:tcPr>
            <w:tcW w:w="7461" w:type="dxa"/>
            <w:gridSpan w:val="6"/>
            <w:vAlign w:val="bottom"/>
          </w:tcPr>
          <w:p w14:paraId="446D2689" w14:textId="6D698965" w:rsidR="000E524E" w:rsidRPr="00AD6164" w:rsidRDefault="000E524E" w:rsidP="000E524E">
            <w:pPr>
              <w:spacing w:line="240" w:lineRule="auto"/>
              <w:rPr>
                <w:rFonts w:ascii="Angsana New" w:hAnsi="Angsana New"/>
                <w:b/>
                <w:bCs/>
                <w:sz w:val="25"/>
                <w:szCs w:val="25"/>
                <w:cs/>
              </w:rPr>
            </w:pPr>
            <w:r w:rsidRPr="00AD6164">
              <w:rPr>
                <w:rFonts w:ascii="Angsana New" w:hAnsi="Angsana New"/>
                <w:b/>
                <w:bCs/>
                <w:sz w:val="25"/>
                <w:szCs w:val="25"/>
                <w:lang w:val="en-US"/>
              </w:rPr>
              <w:t>Total</w:t>
            </w:r>
          </w:p>
        </w:tc>
        <w:tc>
          <w:tcPr>
            <w:tcW w:w="1191" w:type="dxa"/>
            <w:gridSpan w:val="2"/>
            <w:vAlign w:val="bottom"/>
          </w:tcPr>
          <w:p w14:paraId="2A6C1D2E" w14:textId="3DF92786" w:rsidR="000E524E" w:rsidRPr="00AD6164" w:rsidRDefault="000E524E" w:rsidP="000E524E">
            <w:pPr>
              <w:pBdr>
                <w:bottom w:val="double" w:sz="4" w:space="1" w:color="auto"/>
              </w:pBdr>
              <w:tabs>
                <w:tab w:val="decimal" w:pos="885"/>
              </w:tabs>
              <w:spacing w:line="240" w:lineRule="auto"/>
              <w:jc w:val="right"/>
              <w:rPr>
                <w:rFonts w:ascii="Angsana New" w:hAnsi="Angsana New"/>
                <w:sz w:val="25"/>
                <w:szCs w:val="25"/>
              </w:rPr>
            </w:pPr>
            <w:r w:rsidRPr="00AD6164">
              <w:rPr>
                <w:rFonts w:asciiTheme="majorBidi" w:hAnsiTheme="majorBidi" w:cstheme="majorBidi"/>
                <w:sz w:val="25"/>
                <w:szCs w:val="25"/>
              </w:rPr>
              <w:t>1,453,633</w:t>
            </w:r>
          </w:p>
        </w:tc>
        <w:tc>
          <w:tcPr>
            <w:tcW w:w="1191" w:type="dxa"/>
            <w:gridSpan w:val="2"/>
            <w:vAlign w:val="bottom"/>
          </w:tcPr>
          <w:p w14:paraId="10A82529" w14:textId="77777777" w:rsidR="000E524E" w:rsidRPr="00AD6164" w:rsidRDefault="000E524E" w:rsidP="000E524E">
            <w:pPr>
              <w:pBdr>
                <w:bottom w:val="double" w:sz="4" w:space="1" w:color="auto"/>
              </w:pBdr>
              <w:tabs>
                <w:tab w:val="decimal" w:pos="885"/>
              </w:tabs>
              <w:spacing w:line="240" w:lineRule="auto"/>
              <w:jc w:val="right"/>
              <w:rPr>
                <w:rFonts w:ascii="Angsana New" w:hAnsi="Angsana New"/>
                <w:sz w:val="25"/>
                <w:szCs w:val="25"/>
              </w:rPr>
            </w:pPr>
            <w:r w:rsidRPr="00AD6164">
              <w:rPr>
                <w:rFonts w:ascii="Angsana New" w:hAnsi="Angsana New"/>
                <w:sz w:val="25"/>
                <w:szCs w:val="25"/>
              </w:rPr>
              <w:t>1,474,809</w:t>
            </w:r>
          </w:p>
        </w:tc>
      </w:tr>
    </w:tbl>
    <w:p w14:paraId="62CA7E16" w14:textId="0D53F427" w:rsidR="0092487D" w:rsidRPr="00AD6164" w:rsidRDefault="0092487D" w:rsidP="000041A0">
      <w:pPr>
        <w:spacing w:before="120" w:after="120" w:line="240" w:lineRule="auto"/>
        <w:ind w:left="425"/>
        <w:jc w:val="thaiDistribute"/>
        <w:rPr>
          <w:rFonts w:asciiTheme="majorBidi" w:hAnsiTheme="majorBidi" w:cstheme="majorBidi"/>
          <w:sz w:val="28"/>
          <w:szCs w:val="28"/>
        </w:rPr>
      </w:pPr>
      <w:r w:rsidRPr="00AD6164">
        <w:rPr>
          <w:rFonts w:asciiTheme="majorBidi" w:hAnsiTheme="majorBidi" w:cstheme="majorBidi"/>
          <w:sz w:val="28"/>
          <w:szCs w:val="28"/>
        </w:rPr>
        <w:t>On March 3, 2025, the Extraordinary General Meeting of Shareholders No. 1</w:t>
      </w:r>
      <w:r w:rsidRPr="00AD6164">
        <w:rPr>
          <w:rFonts w:asciiTheme="majorBidi" w:hAnsiTheme="majorBidi" w:cstheme="majorBidi"/>
          <w:sz w:val="28"/>
          <w:szCs w:val="28"/>
          <w:cs/>
        </w:rPr>
        <w:t>/</w:t>
      </w:r>
      <w:r w:rsidRPr="00AD6164">
        <w:rPr>
          <w:rFonts w:asciiTheme="majorBidi" w:hAnsiTheme="majorBidi" w:cstheme="majorBidi"/>
          <w:sz w:val="28"/>
          <w:szCs w:val="28"/>
        </w:rPr>
        <w:t>2025</w:t>
      </w:r>
      <w:r w:rsidRPr="00AD6164">
        <w:rPr>
          <w:rFonts w:asciiTheme="majorBidi" w:hAnsiTheme="majorBidi" w:cstheme="majorBidi"/>
          <w:sz w:val="28"/>
          <w:szCs w:val="28"/>
          <w:cs/>
        </w:rPr>
        <w:t xml:space="preserve"> </w:t>
      </w:r>
      <w:r w:rsidRPr="00AD6164">
        <w:rPr>
          <w:rFonts w:asciiTheme="majorBidi" w:hAnsiTheme="majorBidi" w:cstheme="majorBidi"/>
          <w:sz w:val="28"/>
          <w:szCs w:val="28"/>
        </w:rPr>
        <w:t>of AN 8</w:t>
      </w:r>
      <w:r w:rsidRPr="00AD6164">
        <w:rPr>
          <w:rFonts w:asciiTheme="majorBidi" w:hAnsiTheme="majorBidi" w:cstheme="majorBidi"/>
          <w:sz w:val="28"/>
          <w:szCs w:val="28"/>
          <w:cs/>
        </w:rPr>
        <w:t xml:space="preserve"> </w:t>
      </w:r>
      <w:r w:rsidRPr="00AD6164">
        <w:rPr>
          <w:rFonts w:asciiTheme="majorBidi" w:hAnsiTheme="majorBidi" w:cstheme="majorBidi"/>
          <w:sz w:val="28"/>
          <w:szCs w:val="28"/>
        </w:rPr>
        <w:t>Co., Ltd., a</w:t>
      </w:r>
      <w:r w:rsidRPr="00AD6164">
        <w:rPr>
          <w:rFonts w:asciiTheme="majorBidi" w:hAnsiTheme="majorBidi" w:cstheme="majorBidi" w:hint="cs"/>
          <w:sz w:val="28"/>
          <w:szCs w:val="28"/>
          <w:cs/>
        </w:rPr>
        <w:t xml:space="preserve"> </w:t>
      </w:r>
      <w:r w:rsidRPr="00AD6164">
        <w:rPr>
          <w:rFonts w:asciiTheme="majorBidi" w:hAnsiTheme="majorBidi" w:cstheme="majorBidi"/>
          <w:sz w:val="28"/>
          <w:szCs w:val="28"/>
        </w:rPr>
        <w:t>subsidiary, passed a resolution to approve a decrease its registered capital of Baht 24</w:t>
      </w:r>
      <w:r w:rsidRPr="00AD6164">
        <w:rPr>
          <w:rFonts w:asciiTheme="majorBidi" w:hAnsiTheme="majorBidi" w:cstheme="majorBidi"/>
          <w:sz w:val="28"/>
          <w:szCs w:val="28"/>
          <w:cs/>
        </w:rPr>
        <w:t xml:space="preserve"> </w:t>
      </w:r>
      <w:r w:rsidRPr="00AD6164">
        <w:rPr>
          <w:rFonts w:asciiTheme="majorBidi" w:hAnsiTheme="majorBidi" w:cstheme="majorBidi"/>
          <w:sz w:val="28"/>
          <w:szCs w:val="28"/>
        </w:rPr>
        <w:t>million, from the existing registered capital of Baht 130</w:t>
      </w:r>
      <w:r w:rsidRPr="00AD6164">
        <w:rPr>
          <w:rFonts w:asciiTheme="majorBidi" w:hAnsiTheme="majorBidi" w:cstheme="majorBidi"/>
          <w:sz w:val="28"/>
          <w:szCs w:val="28"/>
          <w:cs/>
        </w:rPr>
        <w:t xml:space="preserve"> </w:t>
      </w:r>
      <w:r w:rsidRPr="00AD6164">
        <w:rPr>
          <w:rFonts w:asciiTheme="majorBidi" w:hAnsiTheme="majorBidi" w:cstheme="majorBidi"/>
          <w:sz w:val="28"/>
          <w:szCs w:val="28"/>
        </w:rPr>
        <w:t>million to a newly registered capital of Baht 106</w:t>
      </w:r>
      <w:r w:rsidRPr="00AD6164">
        <w:rPr>
          <w:rFonts w:asciiTheme="majorBidi" w:hAnsiTheme="majorBidi" w:cstheme="majorBidi"/>
          <w:sz w:val="28"/>
          <w:szCs w:val="28"/>
          <w:cs/>
        </w:rPr>
        <w:t xml:space="preserve"> </w:t>
      </w:r>
      <w:r w:rsidRPr="00AD6164">
        <w:rPr>
          <w:rFonts w:asciiTheme="majorBidi" w:hAnsiTheme="majorBidi" w:cstheme="majorBidi"/>
          <w:sz w:val="28"/>
          <w:szCs w:val="28"/>
        </w:rPr>
        <w:t>million by reducing 240,000</w:t>
      </w:r>
      <w:r w:rsidRPr="00AD6164">
        <w:rPr>
          <w:rFonts w:asciiTheme="majorBidi" w:hAnsiTheme="majorBidi" w:cstheme="majorBidi"/>
          <w:sz w:val="28"/>
          <w:szCs w:val="28"/>
          <w:cs/>
        </w:rPr>
        <w:t xml:space="preserve"> </w:t>
      </w:r>
      <w:r w:rsidRPr="00AD6164">
        <w:rPr>
          <w:rFonts w:asciiTheme="majorBidi" w:hAnsiTheme="majorBidi" w:cstheme="majorBidi"/>
          <w:sz w:val="28"/>
          <w:szCs w:val="28"/>
        </w:rPr>
        <w:t>common shares with par value of Baht 100</w:t>
      </w:r>
      <w:r w:rsidRPr="00AD6164">
        <w:rPr>
          <w:rFonts w:asciiTheme="majorBidi" w:hAnsiTheme="majorBidi" w:cstheme="majorBidi"/>
          <w:sz w:val="28"/>
          <w:szCs w:val="28"/>
          <w:cs/>
        </w:rPr>
        <w:t xml:space="preserve"> </w:t>
      </w:r>
      <w:r w:rsidRPr="00AD6164">
        <w:rPr>
          <w:rFonts w:asciiTheme="majorBidi" w:hAnsiTheme="majorBidi" w:cstheme="majorBidi"/>
          <w:sz w:val="28"/>
          <w:szCs w:val="28"/>
        </w:rPr>
        <w:t>per share. The subsidiary registered the decrease in capital with the Department of Business Development on April 29, 2025</w:t>
      </w:r>
      <w:r w:rsidRPr="00AD6164">
        <w:rPr>
          <w:rFonts w:asciiTheme="majorBidi" w:hAnsiTheme="majorBidi" w:cstheme="majorBidi"/>
          <w:sz w:val="28"/>
          <w:szCs w:val="28"/>
          <w:cs/>
        </w:rPr>
        <w:t>.</w:t>
      </w:r>
    </w:p>
    <w:p w14:paraId="07057173" w14:textId="59B89F20" w:rsidR="00167020" w:rsidRPr="00AD6164" w:rsidRDefault="00167020" w:rsidP="000041A0">
      <w:pPr>
        <w:spacing w:before="120" w:after="120" w:line="240" w:lineRule="auto"/>
        <w:ind w:left="425"/>
        <w:jc w:val="thaiDistribute"/>
        <w:rPr>
          <w:rFonts w:asciiTheme="majorBidi" w:hAnsiTheme="majorBidi" w:cstheme="majorBidi"/>
          <w:sz w:val="28"/>
          <w:szCs w:val="28"/>
        </w:rPr>
      </w:pPr>
      <w:r w:rsidRPr="00AD6164">
        <w:rPr>
          <w:rFonts w:asciiTheme="majorBidi" w:hAnsiTheme="majorBidi" w:cstheme="majorBidi"/>
          <w:sz w:val="28"/>
          <w:szCs w:val="28"/>
        </w:rPr>
        <w:t xml:space="preserve">On April 3, 2024, the extraordinary general meeting of shareholders of Natural </w:t>
      </w:r>
      <w:r w:rsidR="00A4701E" w:rsidRPr="00AD6164">
        <w:rPr>
          <w:rFonts w:asciiTheme="majorBidi" w:hAnsiTheme="majorBidi" w:cstheme="majorBidi"/>
          <w:sz w:val="28"/>
          <w:szCs w:val="28"/>
        </w:rPr>
        <w:t>V</w:t>
      </w:r>
      <w:r w:rsidRPr="00AD6164">
        <w:rPr>
          <w:rFonts w:asciiTheme="majorBidi" w:hAnsiTheme="majorBidi" w:cstheme="majorBidi"/>
          <w:sz w:val="28"/>
          <w:szCs w:val="28"/>
        </w:rPr>
        <w:t>ille Service Apartment and Management Co., Ltd. ("the subsidiary") passed a resolution to approve the dissolution and liquidation of the subsidiary, which was completed on January 3, 2025.</w:t>
      </w:r>
    </w:p>
    <w:p w14:paraId="188F7E5C" w14:textId="77777777" w:rsidR="008C5E8B" w:rsidRPr="00AD6164" w:rsidRDefault="008C5E8B" w:rsidP="007B5CC3">
      <w:pPr>
        <w:pStyle w:val="Heading1"/>
        <w:numPr>
          <w:ilvl w:val="0"/>
          <w:numId w:val="12"/>
        </w:numPr>
        <w:tabs>
          <w:tab w:val="left" w:pos="993"/>
        </w:tabs>
        <w:spacing w:before="120" w:after="120" w:line="0" w:lineRule="atLeast"/>
        <w:ind w:left="425" w:hanging="425"/>
        <w:jc w:val="thaiDistribute"/>
        <w:rPr>
          <w:rFonts w:asciiTheme="majorBidi" w:hAnsiTheme="majorBidi" w:cstheme="majorBidi"/>
          <w:iCs w:val="0"/>
          <w:szCs w:val="28"/>
          <w:lang w:val="th-TH"/>
        </w:rPr>
      </w:pPr>
      <w:proofErr w:type="spellStart"/>
      <w:r w:rsidRPr="00AD6164">
        <w:rPr>
          <w:rFonts w:asciiTheme="majorBidi" w:hAnsiTheme="majorBidi" w:cstheme="majorBidi"/>
          <w:iCs w:val="0"/>
          <w:szCs w:val="28"/>
          <w:lang w:val="th-TH"/>
        </w:rPr>
        <w:t>Investments</w:t>
      </w:r>
      <w:proofErr w:type="spellEnd"/>
      <w:r w:rsidRPr="00AD6164">
        <w:rPr>
          <w:rFonts w:asciiTheme="majorBidi" w:hAnsiTheme="majorBidi" w:cstheme="majorBidi"/>
          <w:iCs w:val="0"/>
          <w:szCs w:val="28"/>
          <w:lang w:val="th-TH"/>
        </w:rPr>
        <w:t xml:space="preserve"> </w:t>
      </w:r>
      <w:proofErr w:type="spellStart"/>
      <w:r w:rsidRPr="00AD6164">
        <w:rPr>
          <w:rFonts w:asciiTheme="majorBidi" w:hAnsiTheme="majorBidi" w:cstheme="majorBidi"/>
          <w:iCs w:val="0"/>
          <w:szCs w:val="28"/>
          <w:lang w:val="th-TH"/>
        </w:rPr>
        <w:t>in</w:t>
      </w:r>
      <w:proofErr w:type="spellEnd"/>
      <w:r w:rsidRPr="00AD6164">
        <w:rPr>
          <w:rFonts w:asciiTheme="majorBidi" w:hAnsiTheme="majorBidi" w:cstheme="majorBidi"/>
          <w:iCs w:val="0"/>
          <w:szCs w:val="28"/>
          <w:lang w:val="th-TH"/>
        </w:rPr>
        <w:t xml:space="preserve"> </w:t>
      </w:r>
      <w:proofErr w:type="spellStart"/>
      <w:r w:rsidRPr="00AD6164">
        <w:rPr>
          <w:rFonts w:asciiTheme="majorBidi" w:hAnsiTheme="majorBidi" w:cstheme="majorBidi"/>
          <w:iCs w:val="0"/>
          <w:szCs w:val="28"/>
          <w:lang w:val="th-TH"/>
        </w:rPr>
        <w:t>Joint</w:t>
      </w:r>
      <w:proofErr w:type="spellEnd"/>
      <w:r w:rsidRPr="00AD6164">
        <w:rPr>
          <w:rFonts w:asciiTheme="majorBidi" w:hAnsiTheme="majorBidi" w:cstheme="majorBidi"/>
          <w:iCs w:val="0"/>
          <w:szCs w:val="28"/>
          <w:lang w:val="th-TH"/>
        </w:rPr>
        <w:t xml:space="preserve"> </w:t>
      </w:r>
      <w:proofErr w:type="spellStart"/>
      <w:r w:rsidRPr="00AD6164">
        <w:rPr>
          <w:rFonts w:asciiTheme="majorBidi" w:hAnsiTheme="majorBidi" w:cstheme="majorBidi"/>
          <w:iCs w:val="0"/>
          <w:szCs w:val="28"/>
          <w:lang w:val="th-TH"/>
        </w:rPr>
        <w:t>Ventures</w:t>
      </w:r>
      <w:proofErr w:type="spellEnd"/>
    </w:p>
    <w:tbl>
      <w:tblPr>
        <w:tblW w:w="9555" w:type="dxa"/>
        <w:tblInd w:w="426" w:type="dxa"/>
        <w:tblLayout w:type="fixed"/>
        <w:tblLook w:val="04A0" w:firstRow="1" w:lastRow="0" w:firstColumn="1" w:lastColumn="0" w:noHBand="0" w:noVBand="1"/>
      </w:tblPr>
      <w:tblGrid>
        <w:gridCol w:w="2409"/>
        <w:gridCol w:w="1191"/>
        <w:gridCol w:w="1191"/>
        <w:gridCol w:w="1191"/>
        <w:gridCol w:w="1191"/>
        <w:gridCol w:w="1191"/>
        <w:gridCol w:w="1191"/>
      </w:tblGrid>
      <w:tr w:rsidR="0092487D" w:rsidRPr="00AD6164" w14:paraId="74BCBC55" w14:textId="77777777" w:rsidTr="004834E6">
        <w:trPr>
          <w:trHeight w:val="261"/>
        </w:trPr>
        <w:tc>
          <w:tcPr>
            <w:tcW w:w="2409" w:type="dxa"/>
            <w:vAlign w:val="bottom"/>
          </w:tcPr>
          <w:p w14:paraId="0FF0B66E" w14:textId="77777777" w:rsidR="0092487D" w:rsidRPr="00AD6164" w:rsidRDefault="0092487D" w:rsidP="004C2C82">
            <w:pPr>
              <w:spacing w:line="240" w:lineRule="auto"/>
              <w:jc w:val="center"/>
              <w:rPr>
                <w:rFonts w:ascii="Angsana New" w:hAnsi="Angsana New"/>
                <w:sz w:val="25"/>
                <w:szCs w:val="25"/>
                <w:cs/>
              </w:rPr>
            </w:pPr>
          </w:p>
        </w:tc>
        <w:tc>
          <w:tcPr>
            <w:tcW w:w="2381" w:type="dxa"/>
            <w:gridSpan w:val="2"/>
            <w:vAlign w:val="bottom"/>
            <w:hideMark/>
          </w:tcPr>
          <w:p w14:paraId="2093469F" w14:textId="61A6C38A" w:rsidR="0092487D" w:rsidRPr="00AD6164" w:rsidRDefault="0092487D" w:rsidP="004C2C82">
            <w:pPr>
              <w:spacing w:line="240" w:lineRule="auto"/>
              <w:jc w:val="center"/>
              <w:rPr>
                <w:rFonts w:ascii="Angsana New" w:hAnsi="Angsana New"/>
                <w:sz w:val="25"/>
                <w:szCs w:val="25"/>
                <w:cs/>
              </w:rPr>
            </w:pPr>
            <w:r w:rsidRPr="00AD6164">
              <w:rPr>
                <w:rFonts w:ascii="Angsana New" w:hAnsi="Angsana New"/>
                <w:sz w:val="25"/>
                <w:szCs w:val="25"/>
              </w:rPr>
              <w:t xml:space="preserve">Percentage of shareholding </w:t>
            </w:r>
          </w:p>
        </w:tc>
        <w:tc>
          <w:tcPr>
            <w:tcW w:w="2381" w:type="dxa"/>
            <w:gridSpan w:val="2"/>
            <w:vAlign w:val="bottom"/>
          </w:tcPr>
          <w:p w14:paraId="4D08FF21" w14:textId="42C136E8" w:rsidR="0092487D" w:rsidRPr="00AD6164" w:rsidRDefault="0092487D" w:rsidP="004C2C82">
            <w:pPr>
              <w:pBdr>
                <w:bottom w:val="single" w:sz="4" w:space="1" w:color="auto"/>
              </w:pBdr>
              <w:spacing w:line="240" w:lineRule="auto"/>
              <w:jc w:val="center"/>
              <w:rPr>
                <w:rFonts w:ascii="Angsana New" w:hAnsi="Angsana New"/>
                <w:sz w:val="25"/>
                <w:szCs w:val="25"/>
                <w:cs/>
              </w:rPr>
            </w:pPr>
            <w:r w:rsidRPr="00AD6164">
              <w:rPr>
                <w:rFonts w:ascii="Angsana New" w:hAnsi="Angsana New"/>
                <w:sz w:val="25"/>
                <w:szCs w:val="25"/>
              </w:rPr>
              <w:t>Consolidated</w:t>
            </w:r>
          </w:p>
        </w:tc>
        <w:tc>
          <w:tcPr>
            <w:tcW w:w="2381" w:type="dxa"/>
            <w:gridSpan w:val="2"/>
            <w:vAlign w:val="bottom"/>
          </w:tcPr>
          <w:p w14:paraId="6D3065C2" w14:textId="65354500" w:rsidR="0092487D" w:rsidRPr="00AD6164" w:rsidRDefault="0092487D" w:rsidP="004C2C82">
            <w:pPr>
              <w:pBdr>
                <w:bottom w:val="single" w:sz="4" w:space="1" w:color="auto"/>
              </w:pBdr>
              <w:spacing w:line="240" w:lineRule="auto"/>
              <w:jc w:val="center"/>
              <w:rPr>
                <w:rFonts w:ascii="Angsana New" w:hAnsi="Angsana New"/>
                <w:sz w:val="25"/>
                <w:szCs w:val="25"/>
                <w:cs/>
              </w:rPr>
            </w:pPr>
            <w:r w:rsidRPr="00AD6164">
              <w:rPr>
                <w:rFonts w:ascii="Angsana New" w:hAnsi="Angsana New"/>
                <w:sz w:val="25"/>
                <w:szCs w:val="25"/>
              </w:rPr>
              <w:t>Separate</w:t>
            </w:r>
          </w:p>
        </w:tc>
      </w:tr>
      <w:tr w:rsidR="0092487D" w:rsidRPr="00AD6164" w14:paraId="10DC6FD6" w14:textId="77777777" w:rsidTr="004834E6">
        <w:trPr>
          <w:trHeight w:val="261"/>
        </w:trPr>
        <w:tc>
          <w:tcPr>
            <w:tcW w:w="2409" w:type="dxa"/>
            <w:vAlign w:val="bottom"/>
          </w:tcPr>
          <w:p w14:paraId="079208A3" w14:textId="77777777" w:rsidR="0092487D" w:rsidRPr="00AD6164" w:rsidRDefault="0092487D" w:rsidP="004C2C82">
            <w:pPr>
              <w:spacing w:line="240" w:lineRule="auto"/>
              <w:jc w:val="center"/>
              <w:rPr>
                <w:rFonts w:ascii="Angsana New" w:hAnsi="Angsana New"/>
                <w:sz w:val="25"/>
                <w:szCs w:val="25"/>
                <w:cs/>
              </w:rPr>
            </w:pPr>
          </w:p>
        </w:tc>
        <w:tc>
          <w:tcPr>
            <w:tcW w:w="2381" w:type="dxa"/>
            <w:gridSpan w:val="2"/>
            <w:vAlign w:val="bottom"/>
          </w:tcPr>
          <w:p w14:paraId="0861FD28" w14:textId="55A86EEE" w:rsidR="0092487D" w:rsidRPr="00AD6164" w:rsidRDefault="0092487D" w:rsidP="004C2C82">
            <w:pPr>
              <w:pBdr>
                <w:bottom w:val="single" w:sz="4" w:space="1" w:color="auto"/>
              </w:pBdr>
              <w:spacing w:line="240" w:lineRule="auto"/>
              <w:jc w:val="center"/>
              <w:rPr>
                <w:rFonts w:ascii="Angsana New" w:hAnsi="Angsana New"/>
                <w:sz w:val="25"/>
                <w:szCs w:val="25"/>
                <w:cs/>
              </w:rPr>
            </w:pPr>
            <w:r w:rsidRPr="00AD6164">
              <w:rPr>
                <w:rFonts w:ascii="Angsana New" w:hAnsi="Angsana New"/>
                <w:sz w:val="25"/>
                <w:szCs w:val="25"/>
              </w:rPr>
              <w:t>and voting right</w:t>
            </w:r>
          </w:p>
        </w:tc>
        <w:tc>
          <w:tcPr>
            <w:tcW w:w="2381" w:type="dxa"/>
            <w:gridSpan w:val="2"/>
            <w:vAlign w:val="bottom"/>
          </w:tcPr>
          <w:p w14:paraId="323993E4" w14:textId="20E29CF7" w:rsidR="0092487D" w:rsidRPr="00AD6164" w:rsidRDefault="0092487D" w:rsidP="004C2C82">
            <w:pPr>
              <w:pBdr>
                <w:bottom w:val="single" w:sz="4" w:space="1" w:color="auto"/>
              </w:pBdr>
              <w:spacing w:line="240" w:lineRule="auto"/>
              <w:jc w:val="center"/>
              <w:rPr>
                <w:rFonts w:ascii="Angsana New" w:hAnsi="Angsana New"/>
                <w:sz w:val="25"/>
                <w:szCs w:val="25"/>
                <w:cs/>
              </w:rPr>
            </w:pPr>
            <w:r w:rsidRPr="00AD6164">
              <w:rPr>
                <w:rFonts w:ascii="Angsana New" w:hAnsi="Angsana New"/>
                <w:sz w:val="25"/>
                <w:szCs w:val="25"/>
              </w:rPr>
              <w:t>Equity method</w:t>
            </w:r>
          </w:p>
        </w:tc>
        <w:tc>
          <w:tcPr>
            <w:tcW w:w="2381" w:type="dxa"/>
            <w:gridSpan w:val="2"/>
            <w:vAlign w:val="bottom"/>
          </w:tcPr>
          <w:p w14:paraId="65EB59AF" w14:textId="60FC3333" w:rsidR="0092487D" w:rsidRPr="00AD6164" w:rsidRDefault="0092487D" w:rsidP="004C2C82">
            <w:pPr>
              <w:pBdr>
                <w:bottom w:val="single" w:sz="4" w:space="1" w:color="auto"/>
              </w:pBdr>
              <w:spacing w:line="240" w:lineRule="auto"/>
              <w:jc w:val="center"/>
              <w:rPr>
                <w:rFonts w:ascii="Angsana New" w:hAnsi="Angsana New"/>
                <w:sz w:val="25"/>
                <w:szCs w:val="25"/>
                <w:cs/>
              </w:rPr>
            </w:pPr>
            <w:r w:rsidRPr="00AD6164">
              <w:rPr>
                <w:rFonts w:ascii="Angsana New" w:hAnsi="Angsana New"/>
                <w:sz w:val="25"/>
                <w:szCs w:val="25"/>
              </w:rPr>
              <w:t>Cost method</w:t>
            </w:r>
          </w:p>
        </w:tc>
      </w:tr>
      <w:tr w:rsidR="0092487D" w:rsidRPr="00AD6164" w14:paraId="207F2EDD" w14:textId="77777777" w:rsidTr="004834E6">
        <w:tc>
          <w:tcPr>
            <w:tcW w:w="2409" w:type="dxa"/>
            <w:vAlign w:val="bottom"/>
          </w:tcPr>
          <w:p w14:paraId="73BB0F60" w14:textId="49AEEF2B" w:rsidR="0092487D" w:rsidRPr="00AD6164" w:rsidRDefault="0092487D" w:rsidP="004C2C82">
            <w:pPr>
              <w:pBdr>
                <w:bottom w:val="single" w:sz="4" w:space="1" w:color="auto"/>
              </w:pBdr>
              <w:spacing w:line="240" w:lineRule="auto"/>
              <w:jc w:val="center"/>
              <w:rPr>
                <w:rFonts w:ascii="Angsana New" w:hAnsi="Angsana New"/>
                <w:sz w:val="25"/>
                <w:szCs w:val="25"/>
              </w:rPr>
            </w:pPr>
            <w:r w:rsidRPr="00AD6164">
              <w:rPr>
                <w:rFonts w:ascii="Angsana New" w:hAnsi="Angsana New"/>
                <w:sz w:val="25"/>
                <w:szCs w:val="25"/>
              </w:rPr>
              <w:t>Name of entity</w:t>
            </w:r>
          </w:p>
        </w:tc>
        <w:tc>
          <w:tcPr>
            <w:tcW w:w="1191" w:type="dxa"/>
            <w:hideMark/>
          </w:tcPr>
          <w:p w14:paraId="29EF19BF" w14:textId="217F55FD" w:rsidR="0092487D" w:rsidRPr="00AD6164" w:rsidRDefault="0092487D" w:rsidP="004C2C82">
            <w:pPr>
              <w:pBdr>
                <w:bottom w:val="single" w:sz="4" w:space="1" w:color="auto"/>
              </w:pBdr>
              <w:spacing w:line="240" w:lineRule="auto"/>
              <w:jc w:val="center"/>
              <w:rPr>
                <w:rFonts w:ascii="Angsana New" w:hAnsi="Angsana New"/>
                <w:sz w:val="25"/>
                <w:szCs w:val="25"/>
              </w:rPr>
            </w:pPr>
            <w:r w:rsidRPr="00AD6164">
              <w:rPr>
                <w:rFonts w:ascii="Angsana New" w:hAnsi="Angsana New"/>
                <w:sz w:val="25"/>
                <w:szCs w:val="25"/>
                <w:lang w:val="en-US"/>
              </w:rPr>
              <w:t>September 30, 2025</w:t>
            </w:r>
          </w:p>
        </w:tc>
        <w:tc>
          <w:tcPr>
            <w:tcW w:w="1191" w:type="dxa"/>
          </w:tcPr>
          <w:p w14:paraId="54BB7CC4" w14:textId="3AE61DDC" w:rsidR="0092487D" w:rsidRPr="00AD6164" w:rsidRDefault="0092487D" w:rsidP="004C2C82">
            <w:pPr>
              <w:pBdr>
                <w:bottom w:val="single" w:sz="4" w:space="1" w:color="auto"/>
              </w:pBdr>
              <w:spacing w:line="240" w:lineRule="auto"/>
              <w:jc w:val="center"/>
              <w:rPr>
                <w:rFonts w:ascii="Angsana New" w:hAnsi="Angsana New"/>
                <w:sz w:val="25"/>
                <w:szCs w:val="25"/>
              </w:rPr>
            </w:pPr>
            <w:r w:rsidRPr="00AD6164">
              <w:rPr>
                <w:rFonts w:ascii="Angsana New" w:hAnsi="Angsana New"/>
                <w:sz w:val="25"/>
                <w:szCs w:val="25"/>
                <w:lang w:val="en-US"/>
              </w:rPr>
              <w:t>December 31, 2024</w:t>
            </w:r>
          </w:p>
        </w:tc>
        <w:tc>
          <w:tcPr>
            <w:tcW w:w="1191" w:type="dxa"/>
          </w:tcPr>
          <w:p w14:paraId="3647A9E4" w14:textId="0C3E4446" w:rsidR="0092487D" w:rsidRPr="00AD6164" w:rsidRDefault="0092487D" w:rsidP="004C2C82">
            <w:pPr>
              <w:pBdr>
                <w:bottom w:val="single" w:sz="4" w:space="1" w:color="auto"/>
              </w:pBdr>
              <w:spacing w:line="240" w:lineRule="auto"/>
              <w:jc w:val="center"/>
              <w:rPr>
                <w:rFonts w:ascii="Angsana New" w:hAnsi="Angsana New"/>
                <w:sz w:val="25"/>
                <w:szCs w:val="25"/>
              </w:rPr>
            </w:pPr>
            <w:r w:rsidRPr="00AD6164">
              <w:rPr>
                <w:rFonts w:ascii="Angsana New" w:hAnsi="Angsana New"/>
                <w:sz w:val="25"/>
                <w:szCs w:val="25"/>
                <w:lang w:val="en-US"/>
              </w:rPr>
              <w:t>September 30, 2025</w:t>
            </w:r>
          </w:p>
        </w:tc>
        <w:tc>
          <w:tcPr>
            <w:tcW w:w="1191" w:type="dxa"/>
            <w:hideMark/>
          </w:tcPr>
          <w:p w14:paraId="764D537C" w14:textId="37518D3E" w:rsidR="0092487D" w:rsidRPr="00AD6164" w:rsidRDefault="0092487D" w:rsidP="004C2C82">
            <w:pPr>
              <w:pBdr>
                <w:bottom w:val="single" w:sz="4" w:space="1" w:color="auto"/>
              </w:pBdr>
              <w:spacing w:line="240" w:lineRule="auto"/>
              <w:jc w:val="center"/>
              <w:rPr>
                <w:rFonts w:ascii="Angsana New" w:hAnsi="Angsana New"/>
                <w:sz w:val="25"/>
                <w:szCs w:val="25"/>
                <w:cs/>
              </w:rPr>
            </w:pPr>
            <w:r w:rsidRPr="00AD6164">
              <w:rPr>
                <w:rFonts w:ascii="Angsana New" w:hAnsi="Angsana New"/>
                <w:sz w:val="25"/>
                <w:szCs w:val="25"/>
                <w:lang w:val="en-US"/>
              </w:rPr>
              <w:t>December 31, 2024</w:t>
            </w:r>
          </w:p>
        </w:tc>
        <w:tc>
          <w:tcPr>
            <w:tcW w:w="1191" w:type="dxa"/>
          </w:tcPr>
          <w:p w14:paraId="0BCA53A7" w14:textId="136D8126" w:rsidR="0092487D" w:rsidRPr="00AD6164" w:rsidRDefault="0092487D" w:rsidP="004C2C82">
            <w:pPr>
              <w:pBdr>
                <w:bottom w:val="single" w:sz="4" w:space="1" w:color="auto"/>
              </w:pBdr>
              <w:spacing w:line="240" w:lineRule="auto"/>
              <w:jc w:val="center"/>
              <w:rPr>
                <w:rFonts w:ascii="Angsana New" w:hAnsi="Angsana New"/>
                <w:sz w:val="25"/>
                <w:szCs w:val="25"/>
              </w:rPr>
            </w:pPr>
            <w:r w:rsidRPr="00AD6164">
              <w:rPr>
                <w:rFonts w:ascii="Angsana New" w:hAnsi="Angsana New"/>
                <w:sz w:val="25"/>
                <w:szCs w:val="25"/>
                <w:lang w:val="en-US"/>
              </w:rPr>
              <w:t>September 30, 2025</w:t>
            </w:r>
          </w:p>
        </w:tc>
        <w:tc>
          <w:tcPr>
            <w:tcW w:w="1191" w:type="dxa"/>
            <w:hideMark/>
          </w:tcPr>
          <w:p w14:paraId="6BF7E7A9" w14:textId="05714505" w:rsidR="0092487D" w:rsidRPr="00AD6164" w:rsidRDefault="0092487D" w:rsidP="004C2C82">
            <w:pPr>
              <w:pBdr>
                <w:bottom w:val="single" w:sz="4" w:space="1" w:color="auto"/>
              </w:pBdr>
              <w:spacing w:line="240" w:lineRule="auto"/>
              <w:jc w:val="center"/>
              <w:rPr>
                <w:rFonts w:ascii="Angsana New" w:hAnsi="Angsana New"/>
                <w:sz w:val="25"/>
                <w:szCs w:val="25"/>
                <w:cs/>
              </w:rPr>
            </w:pPr>
            <w:r w:rsidRPr="00AD6164">
              <w:rPr>
                <w:rFonts w:ascii="Angsana New" w:hAnsi="Angsana New"/>
                <w:sz w:val="25"/>
                <w:szCs w:val="25"/>
                <w:lang w:val="en-US"/>
              </w:rPr>
              <w:t>December 31, 2024</w:t>
            </w:r>
          </w:p>
        </w:tc>
      </w:tr>
      <w:tr w:rsidR="0092487D" w:rsidRPr="00AD6164" w14:paraId="53EE661A" w14:textId="77777777" w:rsidTr="004834E6">
        <w:tc>
          <w:tcPr>
            <w:tcW w:w="2409" w:type="dxa"/>
          </w:tcPr>
          <w:p w14:paraId="4A35A07D" w14:textId="77777777" w:rsidR="0092487D" w:rsidRPr="00AD6164" w:rsidRDefault="0092487D" w:rsidP="004C2C82">
            <w:pPr>
              <w:spacing w:line="240" w:lineRule="auto"/>
              <w:jc w:val="center"/>
              <w:rPr>
                <w:rFonts w:ascii="Angsana New" w:hAnsi="Angsana New"/>
                <w:sz w:val="25"/>
                <w:szCs w:val="25"/>
                <w:cs/>
              </w:rPr>
            </w:pPr>
          </w:p>
        </w:tc>
        <w:tc>
          <w:tcPr>
            <w:tcW w:w="1191" w:type="dxa"/>
            <w:vAlign w:val="bottom"/>
          </w:tcPr>
          <w:p w14:paraId="065AAAD7" w14:textId="690B6CBF" w:rsidR="0092487D" w:rsidRPr="00AD6164" w:rsidRDefault="0092487D" w:rsidP="004C2C82">
            <w:pPr>
              <w:spacing w:line="240" w:lineRule="auto"/>
              <w:jc w:val="center"/>
              <w:rPr>
                <w:rFonts w:ascii="Angsana New" w:hAnsi="Angsana New"/>
                <w:sz w:val="25"/>
                <w:szCs w:val="25"/>
                <w:u w:val="single"/>
                <w:cs/>
              </w:rPr>
            </w:pPr>
            <w:r w:rsidRPr="00AD6164">
              <w:rPr>
                <w:rFonts w:ascii="Angsana New" w:hAnsi="Angsana New"/>
                <w:sz w:val="25"/>
                <w:szCs w:val="25"/>
                <w:cs/>
              </w:rPr>
              <w:t>(</w:t>
            </w:r>
            <w:r w:rsidRPr="00AD6164">
              <w:rPr>
                <w:rFonts w:ascii="Angsana New" w:hAnsi="Angsana New"/>
                <w:sz w:val="25"/>
                <w:szCs w:val="25"/>
              </w:rPr>
              <w:t>Percent</w:t>
            </w:r>
            <w:r w:rsidRPr="00AD6164">
              <w:rPr>
                <w:rFonts w:ascii="Angsana New" w:hAnsi="Angsana New"/>
                <w:sz w:val="25"/>
                <w:szCs w:val="25"/>
                <w:cs/>
              </w:rPr>
              <w:t>)</w:t>
            </w:r>
          </w:p>
        </w:tc>
        <w:tc>
          <w:tcPr>
            <w:tcW w:w="1191" w:type="dxa"/>
            <w:vAlign w:val="bottom"/>
          </w:tcPr>
          <w:p w14:paraId="5F589BE6" w14:textId="1F8DE6B4" w:rsidR="0092487D" w:rsidRPr="00AD6164" w:rsidRDefault="0092487D" w:rsidP="004C2C82">
            <w:pPr>
              <w:spacing w:line="240" w:lineRule="auto"/>
              <w:jc w:val="center"/>
              <w:rPr>
                <w:rFonts w:ascii="Angsana New" w:hAnsi="Angsana New"/>
                <w:sz w:val="25"/>
                <w:szCs w:val="25"/>
                <w:u w:val="single"/>
                <w:cs/>
              </w:rPr>
            </w:pPr>
            <w:r w:rsidRPr="00AD6164">
              <w:rPr>
                <w:rFonts w:ascii="Angsana New" w:hAnsi="Angsana New"/>
                <w:sz w:val="25"/>
                <w:szCs w:val="25"/>
                <w:cs/>
              </w:rPr>
              <w:t>(</w:t>
            </w:r>
            <w:r w:rsidRPr="00AD6164">
              <w:rPr>
                <w:rFonts w:ascii="Angsana New" w:hAnsi="Angsana New"/>
                <w:sz w:val="25"/>
                <w:szCs w:val="25"/>
              </w:rPr>
              <w:t>Percent</w:t>
            </w:r>
            <w:r w:rsidRPr="00AD6164">
              <w:rPr>
                <w:rFonts w:ascii="Angsana New" w:hAnsi="Angsana New"/>
                <w:sz w:val="25"/>
                <w:szCs w:val="25"/>
                <w:cs/>
              </w:rPr>
              <w:t>)</w:t>
            </w:r>
          </w:p>
        </w:tc>
        <w:tc>
          <w:tcPr>
            <w:tcW w:w="1191" w:type="dxa"/>
            <w:vAlign w:val="bottom"/>
          </w:tcPr>
          <w:p w14:paraId="65619D52" w14:textId="7FECA197" w:rsidR="0092487D" w:rsidRPr="00AD6164" w:rsidRDefault="0092487D" w:rsidP="004C2C82">
            <w:pPr>
              <w:spacing w:line="240" w:lineRule="auto"/>
              <w:jc w:val="center"/>
              <w:rPr>
                <w:rFonts w:ascii="Angsana New" w:hAnsi="Angsana New"/>
                <w:sz w:val="25"/>
                <w:szCs w:val="25"/>
                <w:cs/>
              </w:rPr>
            </w:pPr>
            <w:r w:rsidRPr="00AD6164">
              <w:rPr>
                <w:rFonts w:ascii="Angsana New" w:hAnsi="Angsana New"/>
                <w:sz w:val="25"/>
                <w:szCs w:val="25"/>
                <w:cs/>
              </w:rPr>
              <w:t>(</w:t>
            </w:r>
            <w:r w:rsidRPr="00AD6164">
              <w:rPr>
                <w:rFonts w:ascii="Angsana New" w:hAnsi="Angsana New"/>
                <w:sz w:val="25"/>
                <w:szCs w:val="25"/>
              </w:rPr>
              <w:t>Thousand Baht)</w:t>
            </w:r>
          </w:p>
        </w:tc>
        <w:tc>
          <w:tcPr>
            <w:tcW w:w="1191" w:type="dxa"/>
            <w:vAlign w:val="bottom"/>
          </w:tcPr>
          <w:p w14:paraId="6CDD39AA" w14:textId="05DE1C8F" w:rsidR="0092487D" w:rsidRPr="00AD6164" w:rsidRDefault="0092487D" w:rsidP="004C2C82">
            <w:pPr>
              <w:spacing w:line="240" w:lineRule="auto"/>
              <w:jc w:val="center"/>
              <w:rPr>
                <w:rFonts w:ascii="Angsana New" w:hAnsi="Angsana New"/>
                <w:sz w:val="25"/>
                <w:szCs w:val="25"/>
                <w:cs/>
              </w:rPr>
            </w:pPr>
            <w:r w:rsidRPr="00AD6164">
              <w:rPr>
                <w:rFonts w:ascii="Angsana New" w:hAnsi="Angsana New"/>
                <w:sz w:val="25"/>
                <w:szCs w:val="25"/>
                <w:cs/>
              </w:rPr>
              <w:t>(</w:t>
            </w:r>
            <w:r w:rsidRPr="00AD6164">
              <w:rPr>
                <w:rFonts w:ascii="Angsana New" w:hAnsi="Angsana New"/>
                <w:sz w:val="25"/>
                <w:szCs w:val="25"/>
              </w:rPr>
              <w:t>Thousand Baht)</w:t>
            </w:r>
          </w:p>
        </w:tc>
        <w:tc>
          <w:tcPr>
            <w:tcW w:w="1191" w:type="dxa"/>
            <w:vAlign w:val="bottom"/>
          </w:tcPr>
          <w:p w14:paraId="7DFA17A7" w14:textId="01B57D8F" w:rsidR="0092487D" w:rsidRPr="00AD6164" w:rsidRDefault="0092487D" w:rsidP="004C2C82">
            <w:pPr>
              <w:spacing w:line="240" w:lineRule="auto"/>
              <w:jc w:val="center"/>
              <w:rPr>
                <w:rFonts w:ascii="Angsana New" w:hAnsi="Angsana New"/>
                <w:sz w:val="25"/>
                <w:szCs w:val="25"/>
                <w:cs/>
              </w:rPr>
            </w:pPr>
            <w:r w:rsidRPr="00AD6164">
              <w:rPr>
                <w:rFonts w:ascii="Angsana New" w:hAnsi="Angsana New"/>
                <w:sz w:val="25"/>
                <w:szCs w:val="25"/>
                <w:cs/>
              </w:rPr>
              <w:t>(</w:t>
            </w:r>
            <w:r w:rsidRPr="00AD6164">
              <w:rPr>
                <w:rFonts w:ascii="Angsana New" w:hAnsi="Angsana New"/>
                <w:sz w:val="25"/>
                <w:szCs w:val="25"/>
              </w:rPr>
              <w:t>Thousand Baht)</w:t>
            </w:r>
          </w:p>
        </w:tc>
        <w:tc>
          <w:tcPr>
            <w:tcW w:w="1191" w:type="dxa"/>
            <w:vAlign w:val="bottom"/>
          </w:tcPr>
          <w:p w14:paraId="7E6A6D42" w14:textId="1DA77AFE" w:rsidR="0092487D" w:rsidRPr="00AD6164" w:rsidRDefault="0092487D" w:rsidP="004C2C82">
            <w:pPr>
              <w:spacing w:line="240" w:lineRule="auto"/>
              <w:jc w:val="center"/>
              <w:rPr>
                <w:rFonts w:ascii="Angsana New" w:hAnsi="Angsana New"/>
                <w:sz w:val="25"/>
                <w:szCs w:val="25"/>
                <w:cs/>
              </w:rPr>
            </w:pPr>
            <w:r w:rsidRPr="00AD6164">
              <w:rPr>
                <w:rFonts w:ascii="Angsana New" w:hAnsi="Angsana New"/>
                <w:sz w:val="25"/>
                <w:szCs w:val="25"/>
                <w:cs/>
              </w:rPr>
              <w:t>(</w:t>
            </w:r>
            <w:r w:rsidRPr="00AD6164">
              <w:rPr>
                <w:rFonts w:ascii="Angsana New" w:hAnsi="Angsana New"/>
                <w:sz w:val="25"/>
                <w:szCs w:val="25"/>
              </w:rPr>
              <w:t>Thousand Baht)</w:t>
            </w:r>
          </w:p>
        </w:tc>
      </w:tr>
      <w:tr w:rsidR="0092487D" w:rsidRPr="00AD6164" w14:paraId="1A5CDEBB" w14:textId="77777777" w:rsidTr="004834E6">
        <w:tc>
          <w:tcPr>
            <w:tcW w:w="2409" w:type="dxa"/>
          </w:tcPr>
          <w:p w14:paraId="7BCFC749" w14:textId="23F2E792" w:rsidR="0092487D" w:rsidRPr="00AD6164" w:rsidRDefault="0092487D" w:rsidP="004C2C82">
            <w:pPr>
              <w:keepNext/>
              <w:keepLines/>
              <w:tabs>
                <w:tab w:val="left" w:pos="720"/>
              </w:tabs>
              <w:spacing w:line="240" w:lineRule="auto"/>
              <w:ind w:right="-108"/>
              <w:outlineLvl w:val="0"/>
              <w:rPr>
                <w:rFonts w:ascii="Angsana New" w:hAnsi="Angsana New"/>
                <w:i/>
                <w:sz w:val="25"/>
                <w:szCs w:val="25"/>
                <w:cs/>
              </w:rPr>
            </w:pPr>
            <w:r w:rsidRPr="00AD6164">
              <w:rPr>
                <w:rFonts w:ascii="Angsana New" w:hAnsi="Angsana New"/>
                <w:iCs/>
                <w:sz w:val="25"/>
                <w:szCs w:val="25"/>
                <w:lang w:val="en-US"/>
              </w:rPr>
              <w:t>JT Ten Co., Ltd.</w:t>
            </w:r>
          </w:p>
        </w:tc>
        <w:tc>
          <w:tcPr>
            <w:tcW w:w="1191" w:type="dxa"/>
            <w:vAlign w:val="bottom"/>
          </w:tcPr>
          <w:p w14:paraId="6D1D4589" w14:textId="68F36C18" w:rsidR="0092487D" w:rsidRPr="00AD6164" w:rsidRDefault="00644536" w:rsidP="004C2C82">
            <w:pPr>
              <w:spacing w:line="240" w:lineRule="auto"/>
              <w:jc w:val="right"/>
              <w:rPr>
                <w:rFonts w:ascii="Angsana New" w:hAnsi="Angsana New"/>
                <w:sz w:val="25"/>
                <w:szCs w:val="25"/>
                <w:lang w:val="en-US"/>
              </w:rPr>
            </w:pPr>
            <w:r w:rsidRPr="00AD6164">
              <w:rPr>
                <w:rFonts w:ascii="Angsana New" w:hAnsi="Angsana New"/>
                <w:sz w:val="25"/>
                <w:szCs w:val="25"/>
              </w:rPr>
              <w:t>52.00</w:t>
            </w:r>
          </w:p>
        </w:tc>
        <w:tc>
          <w:tcPr>
            <w:tcW w:w="1191" w:type="dxa"/>
            <w:vAlign w:val="bottom"/>
          </w:tcPr>
          <w:p w14:paraId="17018917" w14:textId="77777777" w:rsidR="0092487D" w:rsidRPr="00AD6164" w:rsidRDefault="0092487D" w:rsidP="004C2C82">
            <w:pPr>
              <w:spacing w:line="240" w:lineRule="auto"/>
              <w:jc w:val="right"/>
              <w:rPr>
                <w:rFonts w:ascii="Angsana New" w:hAnsi="Angsana New"/>
                <w:sz w:val="25"/>
                <w:szCs w:val="25"/>
              </w:rPr>
            </w:pPr>
            <w:r w:rsidRPr="00AD6164">
              <w:rPr>
                <w:rFonts w:ascii="Angsana New" w:hAnsi="Angsana New"/>
                <w:sz w:val="25"/>
                <w:szCs w:val="25"/>
              </w:rPr>
              <w:t>52.00</w:t>
            </w:r>
          </w:p>
        </w:tc>
        <w:tc>
          <w:tcPr>
            <w:tcW w:w="1191" w:type="dxa"/>
            <w:vAlign w:val="bottom"/>
          </w:tcPr>
          <w:p w14:paraId="30F4F59F" w14:textId="4238D844" w:rsidR="0092487D" w:rsidRPr="00AD6164" w:rsidRDefault="00644536" w:rsidP="004C2C82">
            <w:pPr>
              <w:pBdr>
                <w:bottom w:val="double" w:sz="4" w:space="1" w:color="auto"/>
              </w:pBdr>
              <w:spacing w:line="240" w:lineRule="auto"/>
              <w:jc w:val="right"/>
              <w:rPr>
                <w:rFonts w:ascii="Angsana New" w:hAnsi="Angsana New"/>
                <w:sz w:val="25"/>
                <w:szCs w:val="25"/>
                <w:cs/>
              </w:rPr>
            </w:pPr>
            <w:r w:rsidRPr="00AD6164">
              <w:rPr>
                <w:rFonts w:ascii="Angsana New" w:hAnsi="Angsana New"/>
                <w:sz w:val="25"/>
                <w:szCs w:val="25"/>
              </w:rPr>
              <w:t>159,261</w:t>
            </w:r>
          </w:p>
        </w:tc>
        <w:tc>
          <w:tcPr>
            <w:tcW w:w="1191" w:type="dxa"/>
            <w:vAlign w:val="bottom"/>
          </w:tcPr>
          <w:p w14:paraId="407FAC6E" w14:textId="77777777" w:rsidR="0092487D" w:rsidRPr="00AD6164" w:rsidRDefault="0092487D" w:rsidP="004C2C82">
            <w:pPr>
              <w:pBdr>
                <w:bottom w:val="double" w:sz="4" w:space="1" w:color="auto"/>
              </w:pBdr>
              <w:spacing w:line="240" w:lineRule="auto"/>
              <w:jc w:val="right"/>
              <w:rPr>
                <w:rFonts w:ascii="Angsana New" w:hAnsi="Angsana New"/>
                <w:sz w:val="25"/>
                <w:szCs w:val="25"/>
                <w:cs/>
              </w:rPr>
            </w:pPr>
            <w:r w:rsidRPr="00AD6164">
              <w:rPr>
                <w:rFonts w:ascii="Angsana New" w:hAnsi="Angsana New"/>
                <w:sz w:val="25"/>
                <w:szCs w:val="25"/>
              </w:rPr>
              <w:t>122,355</w:t>
            </w:r>
          </w:p>
        </w:tc>
        <w:tc>
          <w:tcPr>
            <w:tcW w:w="1191" w:type="dxa"/>
            <w:vAlign w:val="bottom"/>
          </w:tcPr>
          <w:p w14:paraId="7D06BF5D" w14:textId="02897A5D" w:rsidR="0092487D" w:rsidRPr="00AD6164" w:rsidRDefault="00644536" w:rsidP="004C2C82">
            <w:pPr>
              <w:pBdr>
                <w:bottom w:val="double" w:sz="4" w:space="1" w:color="auto"/>
              </w:pBdr>
              <w:tabs>
                <w:tab w:val="decimal" w:pos="615"/>
              </w:tabs>
              <w:spacing w:line="240" w:lineRule="auto"/>
              <w:jc w:val="right"/>
              <w:rPr>
                <w:rFonts w:ascii="Angsana New" w:hAnsi="Angsana New"/>
                <w:sz w:val="25"/>
                <w:szCs w:val="25"/>
              </w:rPr>
            </w:pPr>
            <w:r w:rsidRPr="00AD6164">
              <w:rPr>
                <w:rFonts w:ascii="Angsana New" w:hAnsi="Angsana New"/>
                <w:sz w:val="25"/>
                <w:szCs w:val="25"/>
                <w:cs/>
              </w:rPr>
              <w:t>182</w:t>
            </w:r>
            <w:r w:rsidRPr="00AD6164">
              <w:rPr>
                <w:rFonts w:ascii="Angsana New" w:hAnsi="Angsana New"/>
                <w:sz w:val="25"/>
                <w:szCs w:val="25"/>
              </w:rPr>
              <w:t>,</w:t>
            </w:r>
            <w:r w:rsidRPr="00AD6164">
              <w:rPr>
                <w:rFonts w:ascii="Angsana New" w:hAnsi="Angsana New"/>
                <w:sz w:val="25"/>
                <w:szCs w:val="25"/>
                <w:cs/>
              </w:rPr>
              <w:t>000</w:t>
            </w:r>
          </w:p>
        </w:tc>
        <w:tc>
          <w:tcPr>
            <w:tcW w:w="1191" w:type="dxa"/>
            <w:vAlign w:val="bottom"/>
          </w:tcPr>
          <w:p w14:paraId="06E856F6" w14:textId="77777777" w:rsidR="0092487D" w:rsidRPr="00AD6164" w:rsidRDefault="0092487D" w:rsidP="004C2C82">
            <w:pPr>
              <w:pBdr>
                <w:bottom w:val="double" w:sz="4" w:space="1" w:color="auto"/>
              </w:pBdr>
              <w:tabs>
                <w:tab w:val="decimal" w:pos="615"/>
              </w:tabs>
              <w:spacing w:line="240" w:lineRule="auto"/>
              <w:jc w:val="right"/>
              <w:rPr>
                <w:rFonts w:ascii="Angsana New" w:hAnsi="Angsana New"/>
                <w:sz w:val="25"/>
                <w:szCs w:val="25"/>
                <w:cs/>
              </w:rPr>
            </w:pPr>
            <w:r w:rsidRPr="00AD6164">
              <w:rPr>
                <w:rFonts w:ascii="Angsana New" w:hAnsi="Angsana New"/>
                <w:sz w:val="25"/>
                <w:szCs w:val="25"/>
              </w:rPr>
              <w:t>130,000</w:t>
            </w:r>
          </w:p>
        </w:tc>
      </w:tr>
    </w:tbl>
    <w:p w14:paraId="5E820E16" w14:textId="77777777" w:rsidR="0092487D" w:rsidRPr="00AD6164" w:rsidRDefault="0092487D" w:rsidP="00B266CB">
      <w:pPr>
        <w:spacing w:before="120" w:after="120" w:line="0" w:lineRule="atLeast"/>
        <w:ind w:left="425"/>
        <w:jc w:val="thaiDistribute"/>
        <w:rPr>
          <w:rFonts w:asciiTheme="majorBidi" w:hAnsiTheme="majorBidi" w:cstheme="majorBidi"/>
          <w:sz w:val="28"/>
          <w:szCs w:val="28"/>
        </w:rPr>
      </w:pPr>
    </w:p>
    <w:p w14:paraId="0C6F421E" w14:textId="77777777" w:rsidR="00B81D10" w:rsidRPr="00AD6164" w:rsidRDefault="00B81D10" w:rsidP="00B266CB">
      <w:pPr>
        <w:spacing w:before="120" w:after="120" w:line="0" w:lineRule="atLeast"/>
        <w:ind w:left="425"/>
        <w:jc w:val="thaiDistribute"/>
        <w:rPr>
          <w:rFonts w:asciiTheme="majorBidi" w:hAnsiTheme="majorBidi" w:cstheme="majorBidi"/>
          <w:sz w:val="28"/>
          <w:szCs w:val="28"/>
        </w:rPr>
      </w:pPr>
    </w:p>
    <w:p w14:paraId="2173E0B7" w14:textId="77777777" w:rsidR="00B81D10" w:rsidRPr="00AD6164" w:rsidRDefault="00B81D10" w:rsidP="00B266CB">
      <w:pPr>
        <w:spacing w:before="120" w:after="120" w:line="0" w:lineRule="atLeast"/>
        <w:ind w:left="425"/>
        <w:jc w:val="thaiDistribute"/>
        <w:rPr>
          <w:rFonts w:asciiTheme="majorBidi" w:hAnsiTheme="majorBidi" w:cstheme="majorBidi"/>
          <w:sz w:val="28"/>
          <w:szCs w:val="28"/>
        </w:rPr>
      </w:pPr>
    </w:p>
    <w:p w14:paraId="04733895" w14:textId="77777777" w:rsidR="0092487D" w:rsidRPr="00AD6164" w:rsidRDefault="0092487D" w:rsidP="00B266CB">
      <w:pPr>
        <w:spacing w:before="120" w:after="120" w:line="0" w:lineRule="atLeast"/>
        <w:ind w:left="425"/>
        <w:jc w:val="thaiDistribute"/>
        <w:rPr>
          <w:rFonts w:asciiTheme="majorBidi" w:hAnsiTheme="majorBidi" w:cstheme="majorBidi"/>
          <w:sz w:val="28"/>
          <w:szCs w:val="28"/>
        </w:rPr>
      </w:pPr>
    </w:p>
    <w:p w14:paraId="700EBB3A" w14:textId="534E6898" w:rsidR="001F1208" w:rsidRPr="00AD6164" w:rsidRDefault="001F1208" w:rsidP="000041A0">
      <w:pPr>
        <w:spacing w:before="120" w:after="120" w:line="240" w:lineRule="auto"/>
        <w:ind w:left="425"/>
        <w:jc w:val="thaiDistribute"/>
        <w:rPr>
          <w:rFonts w:asciiTheme="majorBidi" w:hAnsiTheme="majorBidi" w:cstheme="majorBidi"/>
          <w:sz w:val="28"/>
          <w:szCs w:val="28"/>
        </w:rPr>
      </w:pPr>
      <w:r w:rsidRPr="00AD6164">
        <w:rPr>
          <w:rFonts w:asciiTheme="majorBidi" w:hAnsiTheme="majorBidi" w:cstheme="majorBidi"/>
          <w:sz w:val="28"/>
          <w:szCs w:val="28"/>
        </w:rPr>
        <w:lastRenderedPageBreak/>
        <w:t>The details of the changes in investment in joint ventures for the nine-month period ended September 30, 2025, are as follows:</w:t>
      </w:r>
    </w:p>
    <w:tbl>
      <w:tblPr>
        <w:tblW w:w="8930" w:type="dxa"/>
        <w:tblInd w:w="426" w:type="dxa"/>
        <w:tblLook w:val="04A0" w:firstRow="1" w:lastRow="0" w:firstColumn="1" w:lastColumn="0" w:noHBand="0" w:noVBand="1"/>
      </w:tblPr>
      <w:tblGrid>
        <w:gridCol w:w="4961"/>
        <w:gridCol w:w="1984"/>
        <w:gridCol w:w="1985"/>
      </w:tblGrid>
      <w:tr w:rsidR="0065010E" w:rsidRPr="00AD6164" w14:paraId="28A22047" w14:textId="77777777" w:rsidTr="004C2C82">
        <w:trPr>
          <w:tblHeader/>
        </w:trPr>
        <w:tc>
          <w:tcPr>
            <w:tcW w:w="4961" w:type="dxa"/>
            <w:vAlign w:val="bottom"/>
          </w:tcPr>
          <w:p w14:paraId="1C8443EC" w14:textId="77777777" w:rsidR="0065010E" w:rsidRPr="00AD6164" w:rsidRDefault="0065010E" w:rsidP="004C2C82">
            <w:pPr>
              <w:spacing w:line="240" w:lineRule="auto"/>
              <w:ind w:left="-248"/>
              <w:jc w:val="thaiDistribute"/>
              <w:rPr>
                <w:rFonts w:asciiTheme="majorBidi" w:hAnsiTheme="majorBidi" w:cstheme="majorBidi"/>
                <w:sz w:val="28"/>
                <w:szCs w:val="28"/>
                <w:cs/>
              </w:rPr>
            </w:pPr>
          </w:p>
        </w:tc>
        <w:tc>
          <w:tcPr>
            <w:tcW w:w="3969" w:type="dxa"/>
            <w:gridSpan w:val="2"/>
          </w:tcPr>
          <w:p w14:paraId="192E849C" w14:textId="5B0B2B01" w:rsidR="0065010E" w:rsidRPr="00AD6164" w:rsidRDefault="0065010E" w:rsidP="004C2C82">
            <w:pPr>
              <w:pBdr>
                <w:bottom w:val="single" w:sz="4" w:space="1" w:color="auto"/>
              </w:pBdr>
              <w:spacing w:line="240" w:lineRule="auto"/>
              <w:jc w:val="right"/>
              <w:rPr>
                <w:rFonts w:asciiTheme="majorBidi" w:hAnsiTheme="majorBidi" w:cstheme="majorBidi"/>
                <w:sz w:val="28"/>
                <w:szCs w:val="28"/>
                <w:cs/>
                <w:lang w:val="en-US"/>
              </w:rPr>
            </w:pPr>
            <w:r w:rsidRPr="00AD6164">
              <w:rPr>
                <w:rFonts w:asciiTheme="majorBidi" w:hAnsiTheme="majorBidi" w:cstheme="majorBidi"/>
                <w:sz w:val="28"/>
                <w:szCs w:val="28"/>
                <w:lang w:val="en-US"/>
              </w:rPr>
              <w:t>(</w:t>
            </w:r>
            <w:proofErr w:type="gramStart"/>
            <w:r w:rsidRPr="00AD6164">
              <w:rPr>
                <w:rFonts w:asciiTheme="majorBidi" w:hAnsiTheme="majorBidi" w:cstheme="majorBidi"/>
                <w:sz w:val="28"/>
                <w:szCs w:val="28"/>
                <w:lang w:val="en-US"/>
              </w:rPr>
              <w:t>Unit</w:t>
            </w:r>
            <w:r w:rsidR="004C2C82" w:rsidRPr="00AD6164">
              <w:rPr>
                <w:rFonts w:asciiTheme="majorBidi" w:hAnsiTheme="majorBidi" w:cstheme="majorBidi"/>
                <w:sz w:val="28"/>
                <w:szCs w:val="28"/>
                <w:lang w:val="en-US"/>
              </w:rPr>
              <w:t xml:space="preserve"> </w:t>
            </w:r>
            <w:r w:rsidRPr="00AD6164">
              <w:rPr>
                <w:rFonts w:asciiTheme="majorBidi" w:hAnsiTheme="majorBidi" w:cstheme="majorBidi"/>
                <w:sz w:val="28"/>
                <w:szCs w:val="28"/>
                <w:lang w:val="en-US"/>
              </w:rPr>
              <w:t>:</w:t>
            </w:r>
            <w:proofErr w:type="gramEnd"/>
            <w:r w:rsidRPr="00AD6164">
              <w:rPr>
                <w:rFonts w:asciiTheme="majorBidi" w:hAnsiTheme="majorBidi" w:cstheme="majorBidi"/>
                <w:sz w:val="28"/>
                <w:szCs w:val="28"/>
                <w:lang w:val="en-US"/>
              </w:rPr>
              <w:t xml:space="preserve"> Thousand Baht)</w:t>
            </w:r>
          </w:p>
        </w:tc>
      </w:tr>
      <w:tr w:rsidR="0065010E" w:rsidRPr="00AD6164" w14:paraId="7BF60468" w14:textId="77777777" w:rsidTr="004C2C82">
        <w:trPr>
          <w:tblHeader/>
        </w:trPr>
        <w:tc>
          <w:tcPr>
            <w:tcW w:w="4961" w:type="dxa"/>
            <w:vAlign w:val="bottom"/>
          </w:tcPr>
          <w:p w14:paraId="6EBD01D5" w14:textId="77777777" w:rsidR="0065010E" w:rsidRPr="00AD6164" w:rsidRDefault="0065010E" w:rsidP="004C2C82">
            <w:pPr>
              <w:spacing w:line="240" w:lineRule="auto"/>
              <w:ind w:left="-248"/>
              <w:jc w:val="thaiDistribute"/>
              <w:rPr>
                <w:rFonts w:asciiTheme="majorBidi" w:hAnsiTheme="majorBidi" w:cstheme="majorBidi"/>
                <w:sz w:val="28"/>
                <w:szCs w:val="28"/>
                <w:cs/>
              </w:rPr>
            </w:pPr>
          </w:p>
        </w:tc>
        <w:tc>
          <w:tcPr>
            <w:tcW w:w="1984" w:type="dxa"/>
          </w:tcPr>
          <w:p w14:paraId="63FC3180" w14:textId="77777777" w:rsidR="0065010E" w:rsidRPr="00AD6164" w:rsidRDefault="0065010E" w:rsidP="004C2C82">
            <w:pPr>
              <w:pBdr>
                <w:bottom w:val="single" w:sz="4" w:space="1" w:color="auto"/>
              </w:pBdr>
              <w:spacing w:line="240" w:lineRule="auto"/>
              <w:jc w:val="center"/>
              <w:rPr>
                <w:rFonts w:asciiTheme="majorBidi" w:hAnsiTheme="majorBidi" w:cstheme="majorBidi"/>
                <w:sz w:val="28"/>
                <w:szCs w:val="28"/>
              </w:rPr>
            </w:pPr>
            <w:r w:rsidRPr="00AD6164">
              <w:rPr>
                <w:rFonts w:asciiTheme="majorBidi" w:hAnsiTheme="majorBidi" w:cstheme="majorBidi"/>
                <w:sz w:val="28"/>
                <w:szCs w:val="28"/>
              </w:rPr>
              <w:t>Consolidated</w:t>
            </w:r>
          </w:p>
        </w:tc>
        <w:tc>
          <w:tcPr>
            <w:tcW w:w="1985" w:type="dxa"/>
          </w:tcPr>
          <w:p w14:paraId="5D03F5B5" w14:textId="77777777" w:rsidR="0065010E" w:rsidRPr="00AD6164" w:rsidRDefault="0065010E" w:rsidP="004C2C82">
            <w:pPr>
              <w:pBdr>
                <w:bottom w:val="single" w:sz="4" w:space="1" w:color="auto"/>
              </w:pBdr>
              <w:spacing w:line="240" w:lineRule="auto"/>
              <w:jc w:val="center"/>
              <w:rPr>
                <w:rFonts w:asciiTheme="majorBidi" w:hAnsiTheme="majorBidi" w:cstheme="majorBidi"/>
                <w:sz w:val="28"/>
                <w:szCs w:val="28"/>
                <w:cs/>
              </w:rPr>
            </w:pPr>
            <w:r w:rsidRPr="00AD6164">
              <w:rPr>
                <w:rFonts w:asciiTheme="majorBidi" w:hAnsiTheme="majorBidi" w:cstheme="majorBidi"/>
                <w:sz w:val="28"/>
                <w:szCs w:val="28"/>
                <w:lang w:val="en-US"/>
              </w:rPr>
              <w:t>Separate</w:t>
            </w:r>
          </w:p>
        </w:tc>
      </w:tr>
      <w:tr w:rsidR="0065010E" w:rsidRPr="00AD6164" w14:paraId="7D8DAC04" w14:textId="77777777" w:rsidTr="004C2C82">
        <w:trPr>
          <w:tblHeader/>
        </w:trPr>
        <w:tc>
          <w:tcPr>
            <w:tcW w:w="4961" w:type="dxa"/>
            <w:vAlign w:val="bottom"/>
          </w:tcPr>
          <w:p w14:paraId="2813F9F3" w14:textId="77777777" w:rsidR="0065010E" w:rsidRPr="00AD6164" w:rsidRDefault="0065010E" w:rsidP="004C2C82">
            <w:pPr>
              <w:spacing w:line="240" w:lineRule="auto"/>
              <w:ind w:left="-107"/>
              <w:jc w:val="thaiDistribute"/>
              <w:rPr>
                <w:rFonts w:asciiTheme="majorBidi" w:hAnsiTheme="majorBidi" w:cstheme="majorBidi"/>
                <w:sz w:val="28"/>
                <w:szCs w:val="28"/>
                <w:cs/>
              </w:rPr>
            </w:pPr>
          </w:p>
        </w:tc>
        <w:tc>
          <w:tcPr>
            <w:tcW w:w="1984" w:type="dxa"/>
          </w:tcPr>
          <w:p w14:paraId="2168B5F9" w14:textId="111B1CF7" w:rsidR="0065010E" w:rsidRPr="00AD6164" w:rsidRDefault="0065010E" w:rsidP="004C2C82">
            <w:pPr>
              <w:pBdr>
                <w:bottom w:val="single" w:sz="4" w:space="1" w:color="auto"/>
              </w:pBdr>
              <w:spacing w:line="240" w:lineRule="auto"/>
              <w:jc w:val="center"/>
              <w:rPr>
                <w:rFonts w:asciiTheme="majorBidi" w:hAnsiTheme="majorBidi" w:cstheme="majorBidi"/>
                <w:sz w:val="28"/>
                <w:szCs w:val="28"/>
                <w:cs/>
              </w:rPr>
            </w:pPr>
            <w:r w:rsidRPr="00AD6164">
              <w:rPr>
                <w:rFonts w:asciiTheme="majorBidi" w:hAnsiTheme="majorBidi" w:cstheme="majorBidi"/>
                <w:sz w:val="28"/>
                <w:szCs w:val="28"/>
                <w:lang w:val="en-US"/>
              </w:rPr>
              <w:t>E</w:t>
            </w:r>
            <w:proofErr w:type="spellStart"/>
            <w:r w:rsidRPr="00AD6164">
              <w:rPr>
                <w:rFonts w:asciiTheme="majorBidi" w:hAnsiTheme="majorBidi" w:cstheme="majorBidi"/>
                <w:sz w:val="28"/>
                <w:szCs w:val="28"/>
              </w:rPr>
              <w:t>quity</w:t>
            </w:r>
            <w:proofErr w:type="spellEnd"/>
            <w:r w:rsidR="004C2C82" w:rsidRPr="00AD6164">
              <w:rPr>
                <w:rFonts w:asciiTheme="majorBidi" w:hAnsiTheme="majorBidi" w:cstheme="majorBidi"/>
                <w:sz w:val="28"/>
                <w:szCs w:val="28"/>
              </w:rPr>
              <w:t xml:space="preserve"> </w:t>
            </w:r>
            <w:r w:rsidR="004C2C82" w:rsidRPr="00AD6164">
              <w:rPr>
                <w:rFonts w:asciiTheme="majorBidi" w:hAnsiTheme="majorBidi" w:cstheme="majorBidi"/>
                <w:sz w:val="28"/>
                <w:szCs w:val="28"/>
                <w:lang w:val="en-US"/>
              </w:rPr>
              <w:t>m</w:t>
            </w:r>
            <w:proofErr w:type="spellStart"/>
            <w:r w:rsidRPr="00AD6164">
              <w:rPr>
                <w:rFonts w:asciiTheme="majorBidi" w:hAnsiTheme="majorBidi" w:cstheme="majorBidi"/>
                <w:sz w:val="28"/>
                <w:szCs w:val="28"/>
              </w:rPr>
              <w:t>ethod</w:t>
            </w:r>
            <w:proofErr w:type="spellEnd"/>
          </w:p>
        </w:tc>
        <w:tc>
          <w:tcPr>
            <w:tcW w:w="1985" w:type="dxa"/>
          </w:tcPr>
          <w:p w14:paraId="4919CB00" w14:textId="32CA7F5C" w:rsidR="0065010E" w:rsidRPr="00AD6164" w:rsidRDefault="0065010E" w:rsidP="004C2C82">
            <w:pPr>
              <w:pBdr>
                <w:bottom w:val="single" w:sz="4" w:space="1" w:color="auto"/>
              </w:pBdr>
              <w:spacing w:line="240" w:lineRule="auto"/>
              <w:jc w:val="center"/>
              <w:rPr>
                <w:rFonts w:asciiTheme="majorBidi" w:hAnsiTheme="majorBidi" w:cstheme="majorBidi"/>
                <w:sz w:val="28"/>
                <w:szCs w:val="28"/>
                <w:cs/>
              </w:rPr>
            </w:pPr>
            <w:r w:rsidRPr="00AD6164">
              <w:rPr>
                <w:rFonts w:asciiTheme="majorBidi" w:hAnsiTheme="majorBidi" w:cstheme="majorBidi"/>
                <w:sz w:val="28"/>
                <w:szCs w:val="28"/>
              </w:rPr>
              <w:t xml:space="preserve">Cost </w:t>
            </w:r>
            <w:r w:rsidR="004C2C82" w:rsidRPr="00AD6164">
              <w:rPr>
                <w:rFonts w:asciiTheme="majorBidi" w:hAnsiTheme="majorBidi" w:cstheme="majorBidi"/>
                <w:sz w:val="28"/>
                <w:szCs w:val="28"/>
              </w:rPr>
              <w:t>m</w:t>
            </w:r>
            <w:r w:rsidRPr="00AD6164">
              <w:rPr>
                <w:rFonts w:asciiTheme="majorBidi" w:hAnsiTheme="majorBidi" w:cstheme="majorBidi"/>
                <w:sz w:val="28"/>
                <w:szCs w:val="28"/>
              </w:rPr>
              <w:t>ethod</w:t>
            </w:r>
          </w:p>
        </w:tc>
      </w:tr>
      <w:tr w:rsidR="0065010E" w:rsidRPr="00AD6164" w14:paraId="4530C99F" w14:textId="77777777" w:rsidTr="004C2C82">
        <w:tc>
          <w:tcPr>
            <w:tcW w:w="4961" w:type="dxa"/>
            <w:vAlign w:val="bottom"/>
            <w:hideMark/>
          </w:tcPr>
          <w:p w14:paraId="3F0D20AC" w14:textId="7DB7F332" w:rsidR="0065010E" w:rsidRPr="00AD6164" w:rsidRDefault="0065010E" w:rsidP="004C2C82">
            <w:pPr>
              <w:spacing w:line="240" w:lineRule="auto"/>
              <w:ind w:left="342" w:hanging="360"/>
              <w:rPr>
                <w:rFonts w:asciiTheme="majorBidi" w:hAnsiTheme="majorBidi" w:cstheme="majorBidi"/>
                <w:b/>
                <w:bCs/>
                <w:sz w:val="28"/>
                <w:szCs w:val="28"/>
                <w:lang w:val="en-US"/>
              </w:rPr>
            </w:pPr>
            <w:r w:rsidRPr="00AD6164">
              <w:rPr>
                <w:rFonts w:asciiTheme="majorBidi" w:hAnsiTheme="majorBidi" w:cstheme="majorBidi"/>
                <w:b/>
                <w:bCs/>
                <w:sz w:val="28"/>
                <w:szCs w:val="28"/>
                <w:lang w:val="en-US"/>
              </w:rPr>
              <w:t>As at</w:t>
            </w:r>
            <w:r w:rsidR="002B0BE5" w:rsidRPr="00AD6164">
              <w:rPr>
                <w:rFonts w:asciiTheme="majorBidi" w:hAnsiTheme="majorBidi" w:cstheme="majorBidi"/>
                <w:b/>
                <w:bCs/>
                <w:sz w:val="28"/>
                <w:szCs w:val="28"/>
                <w:lang w:val="en-US"/>
              </w:rPr>
              <w:t xml:space="preserve"> </w:t>
            </w:r>
            <w:r w:rsidRPr="00AD6164">
              <w:rPr>
                <w:rFonts w:asciiTheme="majorBidi" w:hAnsiTheme="majorBidi" w:cstheme="majorBidi"/>
                <w:b/>
                <w:bCs/>
                <w:sz w:val="28"/>
                <w:szCs w:val="28"/>
                <w:lang w:val="en-US"/>
              </w:rPr>
              <w:t>January</w:t>
            </w:r>
            <w:r w:rsidR="002B0BE5" w:rsidRPr="00AD6164">
              <w:rPr>
                <w:rFonts w:asciiTheme="majorBidi" w:hAnsiTheme="majorBidi" w:cstheme="majorBidi"/>
                <w:b/>
                <w:bCs/>
                <w:sz w:val="28"/>
                <w:szCs w:val="28"/>
                <w:lang w:val="en-US"/>
              </w:rPr>
              <w:t xml:space="preserve"> 1,</w:t>
            </w:r>
            <w:r w:rsidRPr="00AD6164">
              <w:rPr>
                <w:rFonts w:asciiTheme="majorBidi" w:hAnsiTheme="majorBidi" w:cstheme="majorBidi"/>
                <w:b/>
                <w:bCs/>
                <w:sz w:val="28"/>
                <w:szCs w:val="28"/>
                <w:cs/>
                <w:lang w:val="en-US"/>
              </w:rPr>
              <w:t xml:space="preserve"> </w:t>
            </w:r>
            <w:r w:rsidRPr="00AD6164">
              <w:rPr>
                <w:rFonts w:asciiTheme="majorBidi" w:hAnsiTheme="majorBidi" w:cstheme="majorBidi"/>
                <w:b/>
                <w:bCs/>
                <w:sz w:val="28"/>
                <w:szCs w:val="28"/>
                <w:lang w:val="en-US"/>
              </w:rPr>
              <w:t>2025</w:t>
            </w:r>
          </w:p>
        </w:tc>
        <w:tc>
          <w:tcPr>
            <w:tcW w:w="1984" w:type="dxa"/>
            <w:vAlign w:val="bottom"/>
          </w:tcPr>
          <w:p w14:paraId="75AB2CD7" w14:textId="1FB02F36" w:rsidR="0065010E" w:rsidRPr="00AD6164" w:rsidRDefault="0065010E" w:rsidP="004C2C82">
            <w:pPr>
              <w:spacing w:line="240" w:lineRule="auto"/>
              <w:jc w:val="right"/>
              <w:rPr>
                <w:rFonts w:asciiTheme="majorBidi" w:eastAsia="Cordia New" w:hAnsiTheme="majorBidi" w:cstheme="majorBidi"/>
                <w:sz w:val="28"/>
                <w:szCs w:val="28"/>
              </w:rPr>
            </w:pPr>
            <w:r w:rsidRPr="00AD6164">
              <w:rPr>
                <w:rFonts w:asciiTheme="majorBidi" w:eastAsia="Cordia New" w:hAnsiTheme="majorBidi" w:cstheme="majorBidi"/>
                <w:sz w:val="28"/>
                <w:szCs w:val="28"/>
              </w:rPr>
              <w:t>122,355</w:t>
            </w:r>
          </w:p>
        </w:tc>
        <w:tc>
          <w:tcPr>
            <w:tcW w:w="1985" w:type="dxa"/>
            <w:vAlign w:val="bottom"/>
          </w:tcPr>
          <w:p w14:paraId="42E42373" w14:textId="1173DA98" w:rsidR="0065010E" w:rsidRPr="00AD6164" w:rsidRDefault="0065010E" w:rsidP="004C2C82">
            <w:pPr>
              <w:spacing w:line="240" w:lineRule="auto"/>
              <w:jc w:val="right"/>
              <w:rPr>
                <w:rFonts w:asciiTheme="majorBidi" w:eastAsia="Cordia New" w:hAnsiTheme="majorBidi" w:cstheme="majorBidi"/>
                <w:sz w:val="28"/>
                <w:szCs w:val="28"/>
              </w:rPr>
            </w:pPr>
            <w:r w:rsidRPr="00AD6164">
              <w:rPr>
                <w:rFonts w:asciiTheme="majorBidi" w:eastAsia="Cordia New" w:hAnsiTheme="majorBidi" w:cstheme="majorBidi"/>
                <w:sz w:val="28"/>
                <w:szCs w:val="28"/>
              </w:rPr>
              <w:t>130,000</w:t>
            </w:r>
          </w:p>
        </w:tc>
      </w:tr>
      <w:tr w:rsidR="00644536" w:rsidRPr="00AD6164" w14:paraId="59536998" w14:textId="77777777" w:rsidTr="00AD6164">
        <w:tc>
          <w:tcPr>
            <w:tcW w:w="4961" w:type="dxa"/>
            <w:vAlign w:val="bottom"/>
          </w:tcPr>
          <w:p w14:paraId="7E48E2AD" w14:textId="4B5F2FC9" w:rsidR="00644536" w:rsidRPr="00AD6164" w:rsidRDefault="004167A4" w:rsidP="00644536">
            <w:pPr>
              <w:spacing w:line="240" w:lineRule="auto"/>
              <w:ind w:left="342" w:hanging="360"/>
              <w:rPr>
                <w:rFonts w:asciiTheme="majorBidi" w:hAnsiTheme="majorBidi" w:cstheme="majorBidi"/>
                <w:sz w:val="28"/>
                <w:szCs w:val="28"/>
                <w:lang w:val="en-US"/>
              </w:rPr>
            </w:pPr>
            <w:r w:rsidRPr="00AD6164">
              <w:rPr>
                <w:rFonts w:asciiTheme="majorBidi" w:hAnsiTheme="majorBidi"/>
                <w:sz w:val="28"/>
                <w:szCs w:val="28"/>
                <w:lang w:val="en-US"/>
              </w:rPr>
              <w:t xml:space="preserve">Increase from </w:t>
            </w:r>
            <w:r w:rsidR="00E434C9">
              <w:rPr>
                <w:rFonts w:asciiTheme="majorBidi" w:hAnsiTheme="majorBidi"/>
                <w:sz w:val="28"/>
                <w:szCs w:val="28"/>
                <w:lang w:val="en-US"/>
              </w:rPr>
              <w:t xml:space="preserve">additional </w:t>
            </w:r>
            <w:r w:rsidRPr="00AD6164">
              <w:rPr>
                <w:rFonts w:asciiTheme="majorBidi" w:hAnsiTheme="majorBidi"/>
                <w:sz w:val="28"/>
                <w:szCs w:val="28"/>
                <w:lang w:val="en-US"/>
              </w:rPr>
              <w:t xml:space="preserve">capital contribution </w:t>
            </w:r>
            <w:r w:rsidR="00E434C9">
              <w:rPr>
                <w:rFonts w:asciiTheme="majorBidi" w:hAnsiTheme="majorBidi"/>
                <w:sz w:val="28"/>
                <w:szCs w:val="28"/>
                <w:lang w:val="en-US"/>
              </w:rPr>
              <w:t>to</w:t>
            </w:r>
            <w:r w:rsidRPr="00AD6164">
              <w:rPr>
                <w:rFonts w:asciiTheme="majorBidi" w:hAnsiTheme="majorBidi"/>
                <w:sz w:val="28"/>
                <w:szCs w:val="28"/>
                <w:lang w:val="en-US"/>
              </w:rPr>
              <w:t xml:space="preserve"> joint venture</w:t>
            </w:r>
          </w:p>
        </w:tc>
        <w:tc>
          <w:tcPr>
            <w:tcW w:w="1984" w:type="dxa"/>
          </w:tcPr>
          <w:p w14:paraId="4D2D028E" w14:textId="33F12C85" w:rsidR="00644536" w:rsidRPr="00AD6164" w:rsidRDefault="00644536" w:rsidP="00644536">
            <w:pPr>
              <w:spacing w:line="240" w:lineRule="auto"/>
              <w:jc w:val="right"/>
              <w:rPr>
                <w:rFonts w:asciiTheme="majorBidi" w:eastAsia="Cordia New" w:hAnsiTheme="majorBidi" w:cstheme="majorBidi"/>
                <w:sz w:val="28"/>
                <w:szCs w:val="28"/>
              </w:rPr>
            </w:pPr>
            <w:r w:rsidRPr="00AD6164">
              <w:rPr>
                <w:rFonts w:asciiTheme="majorBidi" w:hAnsiTheme="majorBidi" w:cstheme="majorBidi"/>
                <w:sz w:val="28"/>
                <w:szCs w:val="28"/>
              </w:rPr>
              <w:t>52,000</w:t>
            </w:r>
          </w:p>
        </w:tc>
        <w:tc>
          <w:tcPr>
            <w:tcW w:w="1985" w:type="dxa"/>
          </w:tcPr>
          <w:p w14:paraId="52C7E2C4" w14:textId="4645BBEA" w:rsidR="00644536" w:rsidRPr="00AD6164" w:rsidRDefault="00644536" w:rsidP="00644536">
            <w:pPr>
              <w:spacing w:line="240" w:lineRule="auto"/>
              <w:jc w:val="right"/>
              <w:rPr>
                <w:rFonts w:asciiTheme="majorBidi" w:eastAsia="Cordia New" w:hAnsiTheme="majorBidi" w:cstheme="majorBidi"/>
                <w:sz w:val="28"/>
                <w:szCs w:val="28"/>
              </w:rPr>
            </w:pPr>
            <w:r w:rsidRPr="00AD6164">
              <w:rPr>
                <w:rFonts w:asciiTheme="majorBidi" w:hAnsiTheme="majorBidi" w:cstheme="majorBidi"/>
                <w:sz w:val="28"/>
                <w:szCs w:val="28"/>
              </w:rPr>
              <w:t>52,000</w:t>
            </w:r>
          </w:p>
        </w:tc>
      </w:tr>
      <w:tr w:rsidR="00644536" w:rsidRPr="00AD6164" w14:paraId="4A6F2B5A" w14:textId="77777777" w:rsidTr="00BC3C16">
        <w:tc>
          <w:tcPr>
            <w:tcW w:w="4961" w:type="dxa"/>
            <w:vAlign w:val="bottom"/>
          </w:tcPr>
          <w:p w14:paraId="4076DAF6" w14:textId="77777777" w:rsidR="00644536" w:rsidRPr="00AD6164" w:rsidRDefault="00644536" w:rsidP="00644536">
            <w:pPr>
              <w:spacing w:line="240" w:lineRule="auto"/>
              <w:ind w:left="342" w:hanging="360"/>
              <w:rPr>
                <w:rFonts w:asciiTheme="majorBidi" w:hAnsiTheme="majorBidi" w:cstheme="majorBidi"/>
                <w:sz w:val="28"/>
                <w:szCs w:val="28"/>
                <w:cs/>
              </w:rPr>
            </w:pPr>
            <w:r w:rsidRPr="00AD6164">
              <w:rPr>
                <w:rFonts w:asciiTheme="majorBidi" w:hAnsiTheme="majorBidi" w:cstheme="majorBidi"/>
                <w:sz w:val="28"/>
                <w:szCs w:val="28"/>
                <w:u w:val="single"/>
              </w:rPr>
              <w:t>Less</w:t>
            </w:r>
            <w:r w:rsidRPr="00AD6164">
              <w:rPr>
                <w:rFonts w:asciiTheme="majorBidi" w:hAnsiTheme="majorBidi" w:cstheme="majorBidi"/>
                <w:sz w:val="28"/>
                <w:szCs w:val="28"/>
                <w:cs/>
              </w:rPr>
              <w:t xml:space="preserve"> </w:t>
            </w:r>
            <w:r w:rsidRPr="00AD6164">
              <w:rPr>
                <w:rFonts w:asciiTheme="majorBidi" w:hAnsiTheme="majorBidi" w:cstheme="majorBidi"/>
                <w:sz w:val="28"/>
                <w:szCs w:val="28"/>
              </w:rPr>
              <w:t>realized gain from rendering services</w:t>
            </w:r>
          </w:p>
        </w:tc>
        <w:tc>
          <w:tcPr>
            <w:tcW w:w="1984" w:type="dxa"/>
          </w:tcPr>
          <w:p w14:paraId="2ABAF652" w14:textId="7C46D26D" w:rsidR="00644536" w:rsidRPr="00AD6164" w:rsidRDefault="00644536" w:rsidP="00644536">
            <w:pPr>
              <w:spacing w:line="240" w:lineRule="auto"/>
              <w:jc w:val="right"/>
              <w:rPr>
                <w:rFonts w:asciiTheme="majorBidi" w:eastAsia="Cordia New" w:hAnsiTheme="majorBidi" w:cstheme="majorBidi"/>
                <w:sz w:val="28"/>
                <w:szCs w:val="28"/>
              </w:rPr>
            </w:pPr>
            <w:r w:rsidRPr="00AD6164">
              <w:rPr>
                <w:rFonts w:asciiTheme="majorBidi" w:hAnsiTheme="majorBidi" w:cstheme="majorBidi"/>
                <w:sz w:val="28"/>
                <w:szCs w:val="28"/>
              </w:rPr>
              <w:t>(8,014)</w:t>
            </w:r>
          </w:p>
        </w:tc>
        <w:tc>
          <w:tcPr>
            <w:tcW w:w="1985" w:type="dxa"/>
          </w:tcPr>
          <w:p w14:paraId="6188714B" w14:textId="4403984F" w:rsidR="00644536" w:rsidRPr="00AD6164" w:rsidRDefault="00644536" w:rsidP="00644536">
            <w:pPr>
              <w:spacing w:line="240" w:lineRule="auto"/>
              <w:jc w:val="right"/>
              <w:rPr>
                <w:rFonts w:asciiTheme="majorBidi" w:eastAsia="Cordia New" w:hAnsiTheme="majorBidi" w:cstheme="majorBidi"/>
                <w:sz w:val="28"/>
                <w:szCs w:val="28"/>
              </w:rPr>
            </w:pPr>
            <w:r w:rsidRPr="00AD6164">
              <w:rPr>
                <w:rFonts w:asciiTheme="majorBidi" w:hAnsiTheme="majorBidi" w:cstheme="majorBidi"/>
                <w:sz w:val="28"/>
                <w:szCs w:val="28"/>
              </w:rPr>
              <w:t>-</w:t>
            </w:r>
          </w:p>
        </w:tc>
      </w:tr>
      <w:tr w:rsidR="00644536" w:rsidRPr="00AD6164" w14:paraId="3D473987" w14:textId="77777777" w:rsidTr="00BC3C16">
        <w:tc>
          <w:tcPr>
            <w:tcW w:w="4961" w:type="dxa"/>
            <w:vAlign w:val="bottom"/>
            <w:hideMark/>
          </w:tcPr>
          <w:p w14:paraId="25DF051F" w14:textId="77777777" w:rsidR="00644536" w:rsidRPr="00AD6164" w:rsidRDefault="00644536" w:rsidP="00644536">
            <w:pPr>
              <w:spacing w:line="240" w:lineRule="auto"/>
              <w:ind w:left="342" w:hanging="360"/>
              <w:rPr>
                <w:rFonts w:asciiTheme="majorBidi" w:hAnsiTheme="majorBidi" w:cstheme="majorBidi"/>
                <w:sz w:val="28"/>
                <w:szCs w:val="28"/>
              </w:rPr>
            </w:pPr>
            <w:r w:rsidRPr="00AD6164">
              <w:rPr>
                <w:rFonts w:asciiTheme="majorBidi" w:hAnsiTheme="majorBidi" w:cstheme="majorBidi"/>
                <w:sz w:val="28"/>
                <w:szCs w:val="28"/>
              </w:rPr>
              <w:t>Share of loss from investment in joint ventures</w:t>
            </w:r>
          </w:p>
        </w:tc>
        <w:tc>
          <w:tcPr>
            <w:tcW w:w="1984" w:type="dxa"/>
          </w:tcPr>
          <w:p w14:paraId="77D43F8A" w14:textId="58F6DA27" w:rsidR="00644536" w:rsidRPr="00AD6164" w:rsidRDefault="00644536" w:rsidP="00644536">
            <w:pPr>
              <w:pBdr>
                <w:bottom w:val="single" w:sz="4" w:space="1" w:color="auto"/>
              </w:pBdr>
              <w:spacing w:line="240" w:lineRule="auto"/>
              <w:jc w:val="right"/>
              <w:rPr>
                <w:rFonts w:asciiTheme="majorBidi" w:eastAsia="Cordia New" w:hAnsiTheme="majorBidi" w:cstheme="majorBidi"/>
                <w:sz w:val="28"/>
                <w:szCs w:val="28"/>
              </w:rPr>
            </w:pPr>
            <w:r w:rsidRPr="00AD6164">
              <w:rPr>
                <w:rFonts w:asciiTheme="majorBidi" w:hAnsiTheme="majorBidi" w:cstheme="majorBidi"/>
                <w:sz w:val="28"/>
                <w:szCs w:val="28"/>
              </w:rPr>
              <w:t>(7,080)</w:t>
            </w:r>
          </w:p>
        </w:tc>
        <w:tc>
          <w:tcPr>
            <w:tcW w:w="1985" w:type="dxa"/>
          </w:tcPr>
          <w:p w14:paraId="249683B3" w14:textId="111BE0A3" w:rsidR="00644536" w:rsidRPr="00AD6164" w:rsidRDefault="00644536" w:rsidP="00644536">
            <w:pPr>
              <w:pBdr>
                <w:bottom w:val="single" w:sz="4" w:space="1" w:color="auto"/>
              </w:pBdr>
              <w:spacing w:line="240" w:lineRule="auto"/>
              <w:jc w:val="right"/>
              <w:rPr>
                <w:rFonts w:asciiTheme="majorBidi" w:eastAsia="Cordia New" w:hAnsiTheme="majorBidi" w:cstheme="majorBidi"/>
                <w:sz w:val="28"/>
                <w:szCs w:val="28"/>
              </w:rPr>
            </w:pPr>
            <w:r w:rsidRPr="00AD6164">
              <w:rPr>
                <w:rFonts w:asciiTheme="majorBidi" w:hAnsiTheme="majorBidi" w:cstheme="majorBidi"/>
                <w:sz w:val="28"/>
                <w:szCs w:val="28"/>
              </w:rPr>
              <w:t>-</w:t>
            </w:r>
          </w:p>
        </w:tc>
      </w:tr>
      <w:tr w:rsidR="00644536" w:rsidRPr="00AD6164" w14:paraId="7BDFCFE3" w14:textId="77777777" w:rsidTr="00BC3C16">
        <w:trPr>
          <w:trHeight w:val="481"/>
        </w:trPr>
        <w:tc>
          <w:tcPr>
            <w:tcW w:w="4961" w:type="dxa"/>
            <w:vAlign w:val="bottom"/>
          </w:tcPr>
          <w:p w14:paraId="7076BF2A" w14:textId="1F8D52D0" w:rsidR="00644536" w:rsidRPr="00AD6164" w:rsidRDefault="00644536" w:rsidP="00644536">
            <w:pPr>
              <w:spacing w:line="240" w:lineRule="auto"/>
              <w:ind w:left="342" w:hanging="360"/>
              <w:rPr>
                <w:rFonts w:asciiTheme="majorBidi" w:hAnsiTheme="majorBidi" w:cstheme="majorBidi"/>
                <w:b/>
                <w:bCs/>
                <w:sz w:val="28"/>
                <w:szCs w:val="28"/>
                <w:lang w:val="en-US"/>
              </w:rPr>
            </w:pPr>
            <w:r w:rsidRPr="00AD6164">
              <w:rPr>
                <w:rFonts w:asciiTheme="majorBidi" w:hAnsiTheme="majorBidi" w:cstheme="majorBidi"/>
                <w:b/>
                <w:bCs/>
                <w:sz w:val="28"/>
                <w:szCs w:val="28"/>
                <w:lang w:val="en-US"/>
              </w:rPr>
              <w:t xml:space="preserve">As at </w:t>
            </w:r>
            <w:r w:rsidRPr="00AD6164">
              <w:rPr>
                <w:rFonts w:asciiTheme="majorBidi" w:hAnsiTheme="majorBidi" w:cstheme="majorBidi"/>
                <w:b/>
                <w:bCs/>
                <w:iCs/>
                <w:sz w:val="28"/>
                <w:szCs w:val="28"/>
                <w:lang w:val="en-US"/>
              </w:rPr>
              <w:t xml:space="preserve">September 30, </w:t>
            </w:r>
            <w:r w:rsidRPr="00AD6164">
              <w:rPr>
                <w:rFonts w:asciiTheme="majorBidi" w:hAnsiTheme="majorBidi" w:cstheme="majorBidi"/>
                <w:b/>
                <w:bCs/>
                <w:sz w:val="28"/>
                <w:szCs w:val="28"/>
                <w:lang w:val="en-US"/>
              </w:rPr>
              <w:t>2025</w:t>
            </w:r>
          </w:p>
        </w:tc>
        <w:tc>
          <w:tcPr>
            <w:tcW w:w="1984" w:type="dxa"/>
            <w:vAlign w:val="bottom"/>
          </w:tcPr>
          <w:p w14:paraId="1690A745" w14:textId="75859837" w:rsidR="00644536" w:rsidRPr="00AD6164" w:rsidRDefault="00644536" w:rsidP="00644536">
            <w:pPr>
              <w:pBdr>
                <w:bottom w:val="double" w:sz="4" w:space="1" w:color="auto"/>
              </w:pBdr>
              <w:spacing w:line="240" w:lineRule="auto"/>
              <w:jc w:val="right"/>
              <w:rPr>
                <w:rFonts w:asciiTheme="majorBidi" w:eastAsia="Cordia New" w:hAnsiTheme="majorBidi" w:cstheme="majorBidi"/>
                <w:sz w:val="28"/>
                <w:szCs w:val="28"/>
              </w:rPr>
            </w:pPr>
            <w:r w:rsidRPr="00AD6164">
              <w:rPr>
                <w:rFonts w:asciiTheme="majorBidi" w:hAnsiTheme="majorBidi" w:cstheme="majorBidi"/>
                <w:sz w:val="28"/>
                <w:szCs w:val="28"/>
              </w:rPr>
              <w:t>159,261</w:t>
            </w:r>
          </w:p>
        </w:tc>
        <w:tc>
          <w:tcPr>
            <w:tcW w:w="1985" w:type="dxa"/>
            <w:vAlign w:val="bottom"/>
          </w:tcPr>
          <w:p w14:paraId="466DC307" w14:textId="212D6F5E" w:rsidR="00644536" w:rsidRPr="00AD6164" w:rsidRDefault="00644536" w:rsidP="00644536">
            <w:pPr>
              <w:pBdr>
                <w:bottom w:val="double" w:sz="4" w:space="1" w:color="auto"/>
              </w:pBdr>
              <w:spacing w:line="240" w:lineRule="auto"/>
              <w:jc w:val="right"/>
              <w:rPr>
                <w:rFonts w:asciiTheme="majorBidi" w:eastAsia="Cordia New" w:hAnsiTheme="majorBidi" w:cstheme="majorBidi"/>
                <w:sz w:val="28"/>
                <w:szCs w:val="28"/>
              </w:rPr>
            </w:pPr>
            <w:r w:rsidRPr="00AD6164">
              <w:rPr>
                <w:rFonts w:asciiTheme="majorBidi" w:hAnsiTheme="majorBidi" w:cstheme="majorBidi"/>
                <w:sz w:val="28"/>
                <w:szCs w:val="28"/>
              </w:rPr>
              <w:t>182,000</w:t>
            </w:r>
          </w:p>
        </w:tc>
      </w:tr>
    </w:tbl>
    <w:p w14:paraId="7331CC22" w14:textId="527C63D8" w:rsidR="00644536" w:rsidRPr="00AD6164" w:rsidRDefault="00AE76DE" w:rsidP="000041A0">
      <w:pPr>
        <w:spacing w:before="120" w:after="120" w:line="240" w:lineRule="auto"/>
        <w:ind w:left="425" w:right="-1"/>
        <w:jc w:val="thaiDistribute"/>
        <w:rPr>
          <w:rFonts w:asciiTheme="majorBidi" w:hAnsiTheme="majorBidi" w:cstheme="majorBidi"/>
          <w:sz w:val="28"/>
          <w:szCs w:val="28"/>
          <w:cs/>
        </w:rPr>
      </w:pPr>
      <w:r w:rsidRPr="00AD6164">
        <w:rPr>
          <w:rFonts w:asciiTheme="majorBidi" w:hAnsiTheme="majorBidi"/>
          <w:sz w:val="28"/>
          <w:szCs w:val="28"/>
        </w:rPr>
        <w:t>On September 10, 2025, the Extraordinary General Meeting of Shareholders No. 1/2025 of JT Ten Co., Ltd., passed a resolution to approve an increase its registered capital from the existing registered capital of Baht 250 million to a newly registered capital of Baht 350</w:t>
      </w:r>
      <w:r w:rsidR="00B81D10" w:rsidRPr="00AD6164">
        <w:rPr>
          <w:rFonts w:asciiTheme="majorBidi" w:hAnsiTheme="majorBidi"/>
          <w:sz w:val="28"/>
          <w:szCs w:val="28"/>
        </w:rPr>
        <w:t xml:space="preserve"> </w:t>
      </w:r>
      <w:r w:rsidRPr="00AD6164">
        <w:rPr>
          <w:rFonts w:asciiTheme="majorBidi" w:hAnsiTheme="majorBidi"/>
          <w:sz w:val="28"/>
          <w:szCs w:val="28"/>
        </w:rPr>
        <w:t xml:space="preserve">million by issuing 1,000,000 common shares with par value of Baht 100 per share. The Company has paid additional capital in the </w:t>
      </w:r>
      <w:proofErr w:type="gramStart"/>
      <w:r w:rsidRPr="00AD6164">
        <w:rPr>
          <w:rFonts w:asciiTheme="majorBidi" w:hAnsiTheme="majorBidi"/>
          <w:sz w:val="28"/>
          <w:szCs w:val="28"/>
        </w:rPr>
        <w:t>amount</w:t>
      </w:r>
      <w:proofErr w:type="gramEnd"/>
      <w:r w:rsidRPr="00AD6164">
        <w:rPr>
          <w:rFonts w:asciiTheme="majorBidi" w:hAnsiTheme="majorBidi"/>
          <w:sz w:val="28"/>
          <w:szCs w:val="28"/>
        </w:rPr>
        <w:t xml:space="preserve"> of Baht 52 million in proportion to its shareholding.</w:t>
      </w:r>
    </w:p>
    <w:p w14:paraId="47A44CB3" w14:textId="728BAB26" w:rsidR="009542E1" w:rsidRPr="00AD6164" w:rsidRDefault="009542E1" w:rsidP="000041A0">
      <w:pPr>
        <w:spacing w:before="120" w:after="120" w:line="240" w:lineRule="auto"/>
        <w:ind w:left="425" w:right="-1"/>
        <w:jc w:val="thaiDistribute"/>
        <w:rPr>
          <w:rFonts w:asciiTheme="majorBidi" w:hAnsiTheme="majorBidi" w:cstheme="majorBidi"/>
          <w:b/>
          <w:bCs/>
          <w:sz w:val="28"/>
          <w:szCs w:val="28"/>
        </w:rPr>
      </w:pPr>
      <w:r w:rsidRPr="00AD6164">
        <w:rPr>
          <w:rFonts w:asciiTheme="majorBidi" w:hAnsiTheme="majorBidi" w:cstheme="majorBidi"/>
          <w:b/>
          <w:bCs/>
          <w:sz w:val="28"/>
          <w:szCs w:val="28"/>
        </w:rPr>
        <w:t>Summary of Financial information of Joint Venture</w:t>
      </w:r>
    </w:p>
    <w:p w14:paraId="051F51DD" w14:textId="19AB6371" w:rsidR="009542E1" w:rsidRPr="00AD6164" w:rsidRDefault="009542E1" w:rsidP="000041A0">
      <w:pPr>
        <w:spacing w:before="120" w:after="120" w:line="240" w:lineRule="auto"/>
        <w:ind w:left="425"/>
        <w:jc w:val="thaiDistribute"/>
        <w:rPr>
          <w:rFonts w:asciiTheme="majorBidi" w:hAnsiTheme="majorBidi" w:cstheme="majorBidi"/>
          <w:sz w:val="28"/>
          <w:szCs w:val="28"/>
        </w:rPr>
      </w:pPr>
      <w:r w:rsidRPr="00AD6164">
        <w:rPr>
          <w:rFonts w:asciiTheme="majorBidi" w:hAnsiTheme="majorBidi" w:cstheme="majorBidi"/>
          <w:sz w:val="28"/>
          <w:szCs w:val="28"/>
        </w:rPr>
        <w:t xml:space="preserve">Summary Statement of Financial Position </w:t>
      </w:r>
      <w:r w:rsidR="004C433C" w:rsidRPr="00AD6164">
        <w:rPr>
          <w:rFonts w:asciiTheme="majorBidi" w:hAnsiTheme="majorBidi" w:cstheme="majorBidi"/>
          <w:sz w:val="28"/>
          <w:szCs w:val="28"/>
        </w:rPr>
        <w:t xml:space="preserve">as at </w:t>
      </w:r>
      <w:r w:rsidR="001C6D4A" w:rsidRPr="00AD6164">
        <w:rPr>
          <w:rFonts w:asciiTheme="majorBidi" w:hAnsiTheme="majorBidi" w:cstheme="majorBidi"/>
          <w:sz w:val="28"/>
          <w:szCs w:val="28"/>
        </w:rPr>
        <w:t>September 30</w:t>
      </w:r>
      <w:r w:rsidRPr="00AD6164">
        <w:rPr>
          <w:rFonts w:asciiTheme="majorBidi" w:hAnsiTheme="majorBidi" w:cstheme="majorBidi"/>
          <w:sz w:val="28"/>
          <w:szCs w:val="28"/>
        </w:rPr>
        <w:t>, 2025</w:t>
      </w:r>
    </w:p>
    <w:tbl>
      <w:tblPr>
        <w:tblW w:w="8930" w:type="dxa"/>
        <w:tblInd w:w="426" w:type="dxa"/>
        <w:tblLook w:val="04A0" w:firstRow="1" w:lastRow="0" w:firstColumn="1" w:lastColumn="0" w:noHBand="0" w:noVBand="1"/>
      </w:tblPr>
      <w:tblGrid>
        <w:gridCol w:w="6945"/>
        <w:gridCol w:w="1985"/>
      </w:tblGrid>
      <w:tr w:rsidR="009542E1" w:rsidRPr="00AD6164" w14:paraId="6376B044" w14:textId="77777777" w:rsidTr="000C51B3">
        <w:tc>
          <w:tcPr>
            <w:tcW w:w="6945" w:type="dxa"/>
            <w:vAlign w:val="bottom"/>
          </w:tcPr>
          <w:p w14:paraId="1D942ECE" w14:textId="77777777" w:rsidR="009542E1" w:rsidRPr="00AD6164" w:rsidRDefault="009542E1" w:rsidP="000041A0">
            <w:pPr>
              <w:spacing w:line="240" w:lineRule="auto"/>
              <w:ind w:left="-248"/>
              <w:jc w:val="thaiDistribute"/>
              <w:rPr>
                <w:rFonts w:asciiTheme="majorBidi" w:hAnsiTheme="majorBidi" w:cstheme="majorBidi"/>
                <w:sz w:val="28"/>
                <w:szCs w:val="28"/>
                <w:cs/>
              </w:rPr>
            </w:pPr>
          </w:p>
        </w:tc>
        <w:tc>
          <w:tcPr>
            <w:tcW w:w="1985" w:type="dxa"/>
            <w:vAlign w:val="bottom"/>
          </w:tcPr>
          <w:p w14:paraId="58D44C0F" w14:textId="5A0709AD" w:rsidR="009542E1" w:rsidRPr="00AD6164" w:rsidRDefault="009542E1" w:rsidP="000041A0">
            <w:pPr>
              <w:pBdr>
                <w:bottom w:val="single" w:sz="4" w:space="1" w:color="auto"/>
              </w:pBdr>
              <w:spacing w:line="240" w:lineRule="auto"/>
              <w:jc w:val="right"/>
              <w:rPr>
                <w:rFonts w:asciiTheme="majorBidi" w:hAnsiTheme="majorBidi" w:cstheme="majorBidi"/>
                <w:sz w:val="28"/>
                <w:szCs w:val="28"/>
                <w:cs/>
                <w:lang w:val="en-US"/>
              </w:rPr>
            </w:pPr>
            <w:r w:rsidRPr="00AD6164">
              <w:rPr>
                <w:rFonts w:asciiTheme="majorBidi" w:hAnsiTheme="majorBidi" w:cstheme="majorBidi"/>
                <w:sz w:val="28"/>
                <w:szCs w:val="28"/>
                <w:lang w:val="en-US"/>
              </w:rPr>
              <w:t>(</w:t>
            </w:r>
            <w:proofErr w:type="gramStart"/>
            <w:r w:rsidRPr="00AD6164">
              <w:rPr>
                <w:rFonts w:asciiTheme="majorBidi" w:hAnsiTheme="majorBidi" w:cstheme="majorBidi"/>
                <w:sz w:val="28"/>
                <w:szCs w:val="28"/>
                <w:lang w:val="en-US"/>
              </w:rPr>
              <w:t>Unit</w:t>
            </w:r>
            <w:r w:rsidR="004C2C82" w:rsidRPr="00AD6164">
              <w:rPr>
                <w:rFonts w:asciiTheme="majorBidi" w:hAnsiTheme="majorBidi" w:cstheme="majorBidi"/>
                <w:sz w:val="28"/>
                <w:szCs w:val="28"/>
                <w:lang w:val="en-US"/>
              </w:rPr>
              <w:t xml:space="preserve"> </w:t>
            </w:r>
            <w:r w:rsidRPr="00AD6164">
              <w:rPr>
                <w:rFonts w:asciiTheme="majorBidi" w:hAnsiTheme="majorBidi" w:cstheme="majorBidi"/>
                <w:sz w:val="28"/>
                <w:szCs w:val="28"/>
                <w:lang w:val="en-US"/>
              </w:rPr>
              <w:t>:</w:t>
            </w:r>
            <w:proofErr w:type="gramEnd"/>
            <w:r w:rsidRPr="00AD6164">
              <w:rPr>
                <w:rFonts w:asciiTheme="majorBidi" w:hAnsiTheme="majorBidi" w:cstheme="majorBidi"/>
                <w:sz w:val="28"/>
                <w:szCs w:val="28"/>
                <w:lang w:val="en-US"/>
              </w:rPr>
              <w:t xml:space="preserve"> Thousand Baht)</w:t>
            </w:r>
          </w:p>
        </w:tc>
      </w:tr>
      <w:tr w:rsidR="009542E1" w:rsidRPr="00AD6164" w14:paraId="0C259877" w14:textId="77777777" w:rsidTr="000C51B3">
        <w:tc>
          <w:tcPr>
            <w:tcW w:w="6945" w:type="dxa"/>
            <w:vAlign w:val="bottom"/>
          </w:tcPr>
          <w:p w14:paraId="5B551238" w14:textId="77777777" w:rsidR="009542E1" w:rsidRPr="00AD6164" w:rsidRDefault="009542E1" w:rsidP="000041A0">
            <w:pPr>
              <w:spacing w:line="240" w:lineRule="auto"/>
              <w:ind w:left="-248"/>
              <w:jc w:val="thaiDistribute"/>
              <w:rPr>
                <w:rFonts w:asciiTheme="majorBidi" w:hAnsiTheme="majorBidi" w:cstheme="majorBidi"/>
                <w:sz w:val="28"/>
                <w:szCs w:val="28"/>
                <w:cs/>
              </w:rPr>
            </w:pPr>
          </w:p>
        </w:tc>
        <w:tc>
          <w:tcPr>
            <w:tcW w:w="1985" w:type="dxa"/>
          </w:tcPr>
          <w:p w14:paraId="69A8CF4C" w14:textId="77777777" w:rsidR="009542E1" w:rsidRPr="00AD6164" w:rsidRDefault="009542E1" w:rsidP="000041A0">
            <w:pPr>
              <w:pBdr>
                <w:bottom w:val="single" w:sz="4" w:space="1" w:color="auto"/>
              </w:pBdr>
              <w:spacing w:line="240" w:lineRule="auto"/>
              <w:jc w:val="center"/>
              <w:rPr>
                <w:rFonts w:asciiTheme="majorBidi" w:hAnsiTheme="majorBidi" w:cstheme="majorBidi"/>
                <w:sz w:val="28"/>
                <w:szCs w:val="28"/>
                <w:lang w:val="en-US"/>
              </w:rPr>
            </w:pPr>
            <w:r w:rsidRPr="00AD6164">
              <w:rPr>
                <w:rFonts w:asciiTheme="majorBidi" w:hAnsiTheme="majorBidi" w:cstheme="majorBidi"/>
                <w:sz w:val="28"/>
                <w:szCs w:val="28"/>
                <w:lang w:val="en-US"/>
              </w:rPr>
              <w:t>JT TEN Co., Ltd.*</w:t>
            </w:r>
          </w:p>
        </w:tc>
      </w:tr>
      <w:tr w:rsidR="00644536" w:rsidRPr="00AD6164" w14:paraId="46BA9220" w14:textId="77777777" w:rsidTr="00BC3C16">
        <w:trPr>
          <w:trHeight w:val="208"/>
        </w:trPr>
        <w:tc>
          <w:tcPr>
            <w:tcW w:w="6945" w:type="dxa"/>
            <w:vAlign w:val="bottom"/>
            <w:hideMark/>
          </w:tcPr>
          <w:p w14:paraId="1956B864" w14:textId="77777777" w:rsidR="00644536" w:rsidRPr="00AD6164" w:rsidRDefault="00644536" w:rsidP="00644536">
            <w:pPr>
              <w:spacing w:line="240" w:lineRule="auto"/>
              <w:ind w:left="33" w:right="-256"/>
              <w:rPr>
                <w:rFonts w:asciiTheme="majorBidi" w:hAnsiTheme="majorBidi" w:cstheme="majorBidi"/>
                <w:sz w:val="28"/>
                <w:szCs w:val="28"/>
                <w:cs/>
                <w:lang w:val="en-US"/>
              </w:rPr>
            </w:pPr>
            <w:r w:rsidRPr="00AD6164">
              <w:rPr>
                <w:rFonts w:asciiTheme="majorBidi" w:hAnsiTheme="majorBidi" w:cstheme="majorBidi"/>
                <w:sz w:val="28"/>
                <w:szCs w:val="28"/>
              </w:rPr>
              <w:t>Current assets</w:t>
            </w:r>
          </w:p>
        </w:tc>
        <w:tc>
          <w:tcPr>
            <w:tcW w:w="1985" w:type="dxa"/>
          </w:tcPr>
          <w:p w14:paraId="2EEC9FC8" w14:textId="002DEE85" w:rsidR="00644536" w:rsidRPr="00AD6164" w:rsidRDefault="00644536" w:rsidP="00644536">
            <w:pPr>
              <w:spacing w:line="240" w:lineRule="auto"/>
              <w:jc w:val="right"/>
              <w:rPr>
                <w:rFonts w:asciiTheme="majorBidi" w:eastAsia="Cordia New" w:hAnsiTheme="majorBidi" w:cstheme="majorBidi"/>
                <w:sz w:val="28"/>
                <w:szCs w:val="28"/>
                <w:lang w:val="en-US"/>
              </w:rPr>
            </w:pPr>
            <w:r w:rsidRPr="00AD6164">
              <w:rPr>
                <w:rFonts w:asciiTheme="majorBidi" w:hAnsiTheme="majorBidi" w:cstheme="majorBidi"/>
                <w:color w:val="000000"/>
                <w:sz w:val="28"/>
                <w:szCs w:val="28"/>
              </w:rPr>
              <w:t>76,991</w:t>
            </w:r>
          </w:p>
        </w:tc>
      </w:tr>
      <w:tr w:rsidR="00644536" w:rsidRPr="00AD6164" w14:paraId="13E045F6" w14:textId="77777777" w:rsidTr="00BC3C16">
        <w:tc>
          <w:tcPr>
            <w:tcW w:w="6945" w:type="dxa"/>
            <w:vAlign w:val="bottom"/>
          </w:tcPr>
          <w:p w14:paraId="7E84A0A0" w14:textId="77777777" w:rsidR="00644536" w:rsidRPr="00AD6164" w:rsidRDefault="00644536" w:rsidP="00644536">
            <w:pPr>
              <w:spacing w:line="240" w:lineRule="auto"/>
              <w:ind w:left="319" w:hanging="286"/>
              <w:rPr>
                <w:rFonts w:asciiTheme="majorBidi" w:hAnsiTheme="majorBidi" w:cstheme="majorBidi"/>
                <w:sz w:val="28"/>
                <w:szCs w:val="28"/>
                <w:cs/>
              </w:rPr>
            </w:pPr>
            <w:r w:rsidRPr="00AD6164">
              <w:rPr>
                <w:rFonts w:asciiTheme="majorBidi" w:hAnsiTheme="majorBidi" w:cstheme="majorBidi"/>
                <w:sz w:val="28"/>
                <w:szCs w:val="28"/>
              </w:rPr>
              <w:t>Non-current assets</w:t>
            </w:r>
          </w:p>
        </w:tc>
        <w:tc>
          <w:tcPr>
            <w:tcW w:w="1985" w:type="dxa"/>
            <w:vAlign w:val="bottom"/>
          </w:tcPr>
          <w:p w14:paraId="41131382" w14:textId="7D24116B" w:rsidR="00644536" w:rsidRPr="00AD6164" w:rsidRDefault="00644536" w:rsidP="00644536">
            <w:pPr>
              <w:spacing w:line="240" w:lineRule="auto"/>
              <w:jc w:val="right"/>
              <w:rPr>
                <w:rFonts w:asciiTheme="majorBidi" w:eastAsia="Cordia New" w:hAnsiTheme="majorBidi" w:cstheme="majorBidi"/>
                <w:sz w:val="28"/>
                <w:szCs w:val="28"/>
                <w:lang w:val="en-US"/>
              </w:rPr>
            </w:pPr>
            <w:r w:rsidRPr="00AD6164">
              <w:rPr>
                <w:rFonts w:asciiTheme="majorBidi" w:hAnsiTheme="majorBidi" w:cstheme="majorBidi"/>
                <w:color w:val="000000"/>
                <w:sz w:val="28"/>
                <w:szCs w:val="28"/>
              </w:rPr>
              <w:t>1,198,587</w:t>
            </w:r>
          </w:p>
        </w:tc>
      </w:tr>
      <w:tr w:rsidR="00644536" w:rsidRPr="00AD6164" w14:paraId="69D80AB2" w14:textId="77777777" w:rsidTr="00BC3C16">
        <w:tc>
          <w:tcPr>
            <w:tcW w:w="6945" w:type="dxa"/>
            <w:vAlign w:val="bottom"/>
          </w:tcPr>
          <w:p w14:paraId="1DE898C7" w14:textId="77777777" w:rsidR="00644536" w:rsidRPr="00AD6164" w:rsidRDefault="00644536" w:rsidP="00644536">
            <w:pPr>
              <w:spacing w:line="240" w:lineRule="auto"/>
              <w:ind w:left="33"/>
              <w:rPr>
                <w:rFonts w:asciiTheme="majorBidi" w:hAnsiTheme="majorBidi" w:cstheme="majorBidi"/>
                <w:sz w:val="28"/>
                <w:szCs w:val="28"/>
                <w:cs/>
              </w:rPr>
            </w:pPr>
            <w:r w:rsidRPr="00AD6164">
              <w:rPr>
                <w:rFonts w:asciiTheme="majorBidi" w:hAnsiTheme="majorBidi" w:cstheme="majorBidi"/>
                <w:sz w:val="28"/>
                <w:szCs w:val="28"/>
              </w:rPr>
              <w:t>Current liabilities</w:t>
            </w:r>
          </w:p>
        </w:tc>
        <w:tc>
          <w:tcPr>
            <w:tcW w:w="1985" w:type="dxa"/>
            <w:vAlign w:val="bottom"/>
          </w:tcPr>
          <w:p w14:paraId="7F39DCC9" w14:textId="6BBD4369" w:rsidR="00644536" w:rsidRPr="00AD6164" w:rsidRDefault="00644536" w:rsidP="00644536">
            <w:pPr>
              <w:spacing w:line="240" w:lineRule="auto"/>
              <w:jc w:val="right"/>
              <w:rPr>
                <w:rFonts w:asciiTheme="majorBidi" w:eastAsia="Cordia New" w:hAnsiTheme="majorBidi" w:cstheme="majorBidi"/>
                <w:sz w:val="28"/>
                <w:szCs w:val="28"/>
              </w:rPr>
            </w:pPr>
            <w:r w:rsidRPr="00AD6164">
              <w:rPr>
                <w:rFonts w:asciiTheme="majorBidi" w:hAnsiTheme="majorBidi" w:cstheme="majorBidi"/>
                <w:color w:val="000000"/>
                <w:sz w:val="28"/>
                <w:szCs w:val="28"/>
              </w:rPr>
              <w:t>45,287</w:t>
            </w:r>
          </w:p>
        </w:tc>
      </w:tr>
      <w:tr w:rsidR="00644536" w:rsidRPr="00AD6164" w14:paraId="050ECA4C" w14:textId="77777777" w:rsidTr="00BC3C16">
        <w:tc>
          <w:tcPr>
            <w:tcW w:w="6945" w:type="dxa"/>
            <w:vAlign w:val="bottom"/>
          </w:tcPr>
          <w:p w14:paraId="201F3C49" w14:textId="0F2E0DE9" w:rsidR="00644536" w:rsidRPr="00AD6164" w:rsidRDefault="00644536" w:rsidP="00644536">
            <w:pPr>
              <w:spacing w:line="240" w:lineRule="auto"/>
              <w:ind w:left="33"/>
              <w:rPr>
                <w:rFonts w:asciiTheme="majorBidi" w:hAnsiTheme="majorBidi" w:cstheme="majorBidi"/>
                <w:sz w:val="28"/>
                <w:szCs w:val="28"/>
                <w:cs/>
              </w:rPr>
            </w:pPr>
            <w:r w:rsidRPr="00AD6164">
              <w:rPr>
                <w:rFonts w:asciiTheme="majorBidi" w:hAnsiTheme="majorBidi" w:cstheme="majorBidi"/>
                <w:sz w:val="28"/>
                <w:szCs w:val="28"/>
              </w:rPr>
              <w:t xml:space="preserve">Non- </w:t>
            </w:r>
            <w:r w:rsidR="00AE76DE" w:rsidRPr="00AD6164">
              <w:rPr>
                <w:rFonts w:asciiTheme="majorBidi" w:hAnsiTheme="majorBidi" w:cstheme="majorBidi"/>
                <w:sz w:val="28"/>
                <w:szCs w:val="28"/>
              </w:rPr>
              <w:t>C</w:t>
            </w:r>
            <w:r w:rsidRPr="00AD6164">
              <w:rPr>
                <w:rFonts w:asciiTheme="majorBidi" w:hAnsiTheme="majorBidi" w:cstheme="majorBidi"/>
                <w:sz w:val="28"/>
                <w:szCs w:val="28"/>
              </w:rPr>
              <w:t>urrent liabilities</w:t>
            </w:r>
          </w:p>
        </w:tc>
        <w:tc>
          <w:tcPr>
            <w:tcW w:w="1985" w:type="dxa"/>
            <w:vAlign w:val="bottom"/>
          </w:tcPr>
          <w:p w14:paraId="69588C64" w14:textId="56D00004" w:rsidR="00644536" w:rsidRPr="00AD6164" w:rsidRDefault="00644536" w:rsidP="00644536">
            <w:pPr>
              <w:spacing w:line="240" w:lineRule="auto"/>
              <w:jc w:val="right"/>
              <w:rPr>
                <w:rFonts w:asciiTheme="majorBidi" w:eastAsia="Cordia New" w:hAnsiTheme="majorBidi" w:cstheme="majorBidi"/>
                <w:sz w:val="28"/>
                <w:szCs w:val="28"/>
              </w:rPr>
            </w:pPr>
            <w:r w:rsidRPr="00AD6164">
              <w:rPr>
                <w:rFonts w:asciiTheme="majorBidi" w:eastAsia="Cordia New" w:hAnsiTheme="majorBidi" w:cstheme="majorBidi"/>
                <w:sz w:val="28"/>
                <w:szCs w:val="28"/>
              </w:rPr>
              <w:t>964,580</w:t>
            </w:r>
          </w:p>
        </w:tc>
      </w:tr>
      <w:tr w:rsidR="00644536" w:rsidRPr="00AD6164" w14:paraId="6E162FBA" w14:textId="77777777" w:rsidTr="00BC3C16">
        <w:tc>
          <w:tcPr>
            <w:tcW w:w="6945" w:type="dxa"/>
            <w:vAlign w:val="bottom"/>
          </w:tcPr>
          <w:p w14:paraId="237383A7" w14:textId="77777777" w:rsidR="00644536" w:rsidRPr="00AD6164" w:rsidRDefault="00644536" w:rsidP="00644536">
            <w:pPr>
              <w:spacing w:line="240" w:lineRule="auto"/>
              <w:ind w:left="33"/>
              <w:rPr>
                <w:rFonts w:asciiTheme="majorBidi" w:hAnsiTheme="majorBidi" w:cstheme="majorBidi"/>
                <w:sz w:val="28"/>
                <w:szCs w:val="28"/>
                <w:cs/>
              </w:rPr>
            </w:pPr>
            <w:r w:rsidRPr="00AD6164">
              <w:rPr>
                <w:rFonts w:asciiTheme="majorBidi" w:hAnsiTheme="majorBidi" w:cstheme="majorBidi"/>
                <w:sz w:val="28"/>
                <w:szCs w:val="28"/>
              </w:rPr>
              <w:t>Issued and paid - up share capital</w:t>
            </w:r>
          </w:p>
        </w:tc>
        <w:tc>
          <w:tcPr>
            <w:tcW w:w="1985" w:type="dxa"/>
            <w:vAlign w:val="bottom"/>
          </w:tcPr>
          <w:p w14:paraId="218E606E" w14:textId="049D7073" w:rsidR="00644536" w:rsidRPr="00AD6164" w:rsidRDefault="00644536" w:rsidP="00644536">
            <w:pPr>
              <w:spacing w:line="240" w:lineRule="auto"/>
              <w:jc w:val="right"/>
              <w:rPr>
                <w:rFonts w:asciiTheme="majorBidi" w:eastAsia="Cordia New" w:hAnsiTheme="majorBidi" w:cstheme="majorBidi"/>
                <w:sz w:val="28"/>
                <w:szCs w:val="28"/>
                <w:lang w:val="en-US"/>
              </w:rPr>
            </w:pPr>
            <w:r w:rsidRPr="00AD6164">
              <w:rPr>
                <w:rFonts w:asciiTheme="majorBidi" w:eastAsia="Cordia New" w:hAnsiTheme="majorBidi" w:cstheme="majorBidi"/>
                <w:sz w:val="28"/>
                <w:szCs w:val="28"/>
              </w:rPr>
              <w:t>350,000</w:t>
            </w:r>
          </w:p>
        </w:tc>
      </w:tr>
      <w:tr w:rsidR="00644536" w:rsidRPr="00AD6164" w14:paraId="3F78F00D" w14:textId="77777777" w:rsidTr="00BC3C16">
        <w:tc>
          <w:tcPr>
            <w:tcW w:w="6945" w:type="dxa"/>
            <w:vAlign w:val="bottom"/>
          </w:tcPr>
          <w:p w14:paraId="6431F59E" w14:textId="77777777" w:rsidR="00644536" w:rsidRPr="00AD6164" w:rsidRDefault="00644536" w:rsidP="00644536">
            <w:pPr>
              <w:spacing w:line="240" w:lineRule="auto"/>
              <w:ind w:left="33"/>
              <w:rPr>
                <w:rFonts w:asciiTheme="majorBidi" w:hAnsiTheme="majorBidi" w:cstheme="majorBidi"/>
                <w:sz w:val="28"/>
                <w:szCs w:val="28"/>
                <w:cs/>
                <w:lang w:val="en-US"/>
              </w:rPr>
            </w:pPr>
            <w:r w:rsidRPr="00AD6164">
              <w:rPr>
                <w:rFonts w:asciiTheme="majorBidi" w:hAnsiTheme="majorBidi" w:cstheme="majorBidi"/>
                <w:sz w:val="28"/>
                <w:szCs w:val="28"/>
              </w:rPr>
              <w:t>Shareholders' equity</w:t>
            </w:r>
          </w:p>
        </w:tc>
        <w:tc>
          <w:tcPr>
            <w:tcW w:w="1985" w:type="dxa"/>
            <w:vAlign w:val="bottom"/>
          </w:tcPr>
          <w:p w14:paraId="6BA8A2C2" w14:textId="26EF9AD6" w:rsidR="00644536" w:rsidRPr="00AD6164" w:rsidRDefault="00644536" w:rsidP="00644536">
            <w:pPr>
              <w:spacing w:line="240" w:lineRule="auto"/>
              <w:jc w:val="right"/>
              <w:rPr>
                <w:rFonts w:asciiTheme="majorBidi" w:eastAsia="Cordia New" w:hAnsiTheme="majorBidi" w:cstheme="majorBidi"/>
                <w:sz w:val="28"/>
                <w:szCs w:val="28"/>
                <w:lang w:val="en-US"/>
              </w:rPr>
            </w:pPr>
            <w:r w:rsidRPr="00AD6164">
              <w:rPr>
                <w:rFonts w:asciiTheme="majorBidi" w:eastAsia="Cordia New" w:hAnsiTheme="majorBidi" w:cstheme="majorBidi"/>
                <w:sz w:val="28"/>
                <w:szCs w:val="28"/>
              </w:rPr>
              <w:t>265,711</w:t>
            </w:r>
          </w:p>
        </w:tc>
      </w:tr>
    </w:tbl>
    <w:p w14:paraId="2AB2B083" w14:textId="77777777" w:rsidR="00AE76DE" w:rsidRPr="00AD6164" w:rsidRDefault="00AE76DE" w:rsidP="000041A0">
      <w:pPr>
        <w:spacing w:before="120" w:after="120" w:line="240" w:lineRule="auto"/>
        <w:ind w:left="425"/>
        <w:jc w:val="thaiDistribute"/>
        <w:rPr>
          <w:rFonts w:asciiTheme="majorBidi" w:hAnsiTheme="majorBidi" w:cstheme="majorBidi"/>
          <w:sz w:val="28"/>
          <w:szCs w:val="28"/>
        </w:rPr>
      </w:pPr>
    </w:p>
    <w:p w14:paraId="094E794F" w14:textId="77777777" w:rsidR="00AE76DE" w:rsidRPr="00AD6164" w:rsidRDefault="00AE76DE" w:rsidP="000041A0">
      <w:pPr>
        <w:spacing w:before="120" w:after="120" w:line="240" w:lineRule="auto"/>
        <w:ind w:left="425"/>
        <w:jc w:val="thaiDistribute"/>
        <w:rPr>
          <w:rFonts w:asciiTheme="majorBidi" w:hAnsiTheme="majorBidi" w:cstheme="majorBidi"/>
          <w:sz w:val="28"/>
          <w:szCs w:val="28"/>
        </w:rPr>
      </w:pPr>
    </w:p>
    <w:p w14:paraId="1F6290E1" w14:textId="77777777" w:rsidR="00AE76DE" w:rsidRPr="00AD6164" w:rsidRDefault="00AE76DE" w:rsidP="000041A0">
      <w:pPr>
        <w:spacing w:before="120" w:after="120" w:line="240" w:lineRule="auto"/>
        <w:ind w:left="425"/>
        <w:jc w:val="thaiDistribute"/>
        <w:rPr>
          <w:rFonts w:asciiTheme="majorBidi" w:hAnsiTheme="majorBidi" w:cstheme="majorBidi"/>
          <w:sz w:val="28"/>
          <w:szCs w:val="28"/>
        </w:rPr>
      </w:pPr>
    </w:p>
    <w:p w14:paraId="3B249503" w14:textId="77777777" w:rsidR="00AE76DE" w:rsidRPr="00AD6164" w:rsidRDefault="00AE76DE" w:rsidP="000041A0">
      <w:pPr>
        <w:spacing w:before="120" w:after="120" w:line="240" w:lineRule="auto"/>
        <w:ind w:left="425"/>
        <w:jc w:val="thaiDistribute"/>
        <w:rPr>
          <w:rFonts w:asciiTheme="majorBidi" w:hAnsiTheme="majorBidi" w:cstheme="majorBidi"/>
          <w:sz w:val="28"/>
          <w:szCs w:val="28"/>
        </w:rPr>
      </w:pPr>
    </w:p>
    <w:p w14:paraId="0191BCF8" w14:textId="77777777" w:rsidR="00AE76DE" w:rsidRPr="00AD6164" w:rsidRDefault="00AE76DE" w:rsidP="000041A0">
      <w:pPr>
        <w:spacing w:before="120" w:after="120" w:line="240" w:lineRule="auto"/>
        <w:ind w:left="425"/>
        <w:jc w:val="thaiDistribute"/>
        <w:rPr>
          <w:rFonts w:asciiTheme="majorBidi" w:hAnsiTheme="majorBidi" w:cstheme="majorBidi"/>
          <w:sz w:val="28"/>
          <w:szCs w:val="28"/>
        </w:rPr>
      </w:pPr>
    </w:p>
    <w:p w14:paraId="78A02E25" w14:textId="057556DB" w:rsidR="00293634" w:rsidRPr="00AD6164" w:rsidRDefault="00293634" w:rsidP="000041A0">
      <w:pPr>
        <w:spacing w:before="120" w:after="120" w:line="240" w:lineRule="auto"/>
        <w:ind w:left="425"/>
        <w:jc w:val="thaiDistribute"/>
        <w:rPr>
          <w:rFonts w:asciiTheme="majorBidi" w:hAnsiTheme="majorBidi" w:cstheme="majorBidi"/>
          <w:sz w:val="28"/>
          <w:szCs w:val="28"/>
          <w:cs/>
        </w:rPr>
      </w:pPr>
      <w:r w:rsidRPr="00AD6164">
        <w:rPr>
          <w:rFonts w:asciiTheme="majorBidi" w:hAnsiTheme="majorBidi" w:cstheme="majorBidi"/>
          <w:sz w:val="28"/>
          <w:szCs w:val="28"/>
        </w:rPr>
        <w:lastRenderedPageBreak/>
        <w:t>Summary of Statement of Comprehensive Income</w:t>
      </w:r>
      <w:r w:rsidR="009542E1" w:rsidRPr="00AD6164">
        <w:rPr>
          <w:rFonts w:asciiTheme="majorBidi" w:hAnsiTheme="majorBidi" w:cstheme="majorBidi"/>
          <w:sz w:val="28"/>
          <w:szCs w:val="28"/>
        </w:rPr>
        <w:t xml:space="preserve"> for the </w:t>
      </w:r>
      <w:r w:rsidR="001C6D4A" w:rsidRPr="00AD6164">
        <w:rPr>
          <w:rFonts w:asciiTheme="majorBidi" w:hAnsiTheme="majorBidi" w:cstheme="majorBidi"/>
          <w:sz w:val="28"/>
          <w:szCs w:val="28"/>
        </w:rPr>
        <w:t>nine</w:t>
      </w:r>
      <w:r w:rsidR="009542E1" w:rsidRPr="00AD6164">
        <w:rPr>
          <w:rFonts w:asciiTheme="majorBidi" w:hAnsiTheme="majorBidi" w:cstheme="majorBidi"/>
          <w:sz w:val="28"/>
          <w:szCs w:val="28"/>
        </w:rPr>
        <w:t xml:space="preserve">-month period ended </w:t>
      </w:r>
      <w:r w:rsidR="001C6D4A" w:rsidRPr="00AD6164">
        <w:rPr>
          <w:rFonts w:asciiTheme="majorBidi" w:hAnsiTheme="majorBidi" w:cstheme="majorBidi"/>
          <w:sz w:val="28"/>
          <w:szCs w:val="28"/>
        </w:rPr>
        <w:t>September 30</w:t>
      </w:r>
      <w:r w:rsidR="009542E1" w:rsidRPr="00AD6164">
        <w:rPr>
          <w:rFonts w:asciiTheme="majorBidi" w:hAnsiTheme="majorBidi" w:cstheme="majorBidi"/>
          <w:sz w:val="28"/>
          <w:szCs w:val="28"/>
        </w:rPr>
        <w:t>, 2025</w:t>
      </w:r>
    </w:p>
    <w:tbl>
      <w:tblPr>
        <w:tblW w:w="8930" w:type="dxa"/>
        <w:tblInd w:w="426" w:type="dxa"/>
        <w:tblLook w:val="04A0" w:firstRow="1" w:lastRow="0" w:firstColumn="1" w:lastColumn="0" w:noHBand="0" w:noVBand="1"/>
      </w:tblPr>
      <w:tblGrid>
        <w:gridCol w:w="6945"/>
        <w:gridCol w:w="1985"/>
      </w:tblGrid>
      <w:tr w:rsidR="00293634" w:rsidRPr="00AD6164" w14:paraId="73E74860" w14:textId="77777777" w:rsidTr="00D028C0">
        <w:tc>
          <w:tcPr>
            <w:tcW w:w="6945" w:type="dxa"/>
            <w:vAlign w:val="bottom"/>
          </w:tcPr>
          <w:p w14:paraId="341728EB" w14:textId="77777777" w:rsidR="00293634" w:rsidRPr="00AD6164" w:rsidRDefault="00293634" w:rsidP="000041A0">
            <w:pPr>
              <w:spacing w:line="240" w:lineRule="auto"/>
              <w:ind w:left="-248"/>
              <w:jc w:val="thaiDistribute"/>
              <w:rPr>
                <w:rFonts w:asciiTheme="majorBidi" w:hAnsiTheme="majorBidi" w:cstheme="majorBidi"/>
                <w:sz w:val="28"/>
                <w:szCs w:val="28"/>
                <w:cs/>
              </w:rPr>
            </w:pPr>
          </w:p>
        </w:tc>
        <w:tc>
          <w:tcPr>
            <w:tcW w:w="1985" w:type="dxa"/>
            <w:vAlign w:val="bottom"/>
          </w:tcPr>
          <w:p w14:paraId="7789935D" w14:textId="567DBA8D" w:rsidR="00293634" w:rsidRPr="00AD6164" w:rsidRDefault="00293634" w:rsidP="000041A0">
            <w:pPr>
              <w:pBdr>
                <w:bottom w:val="single" w:sz="4" w:space="1" w:color="auto"/>
              </w:pBdr>
              <w:spacing w:line="240" w:lineRule="auto"/>
              <w:jc w:val="right"/>
              <w:rPr>
                <w:rFonts w:asciiTheme="majorBidi" w:hAnsiTheme="majorBidi" w:cstheme="majorBidi"/>
                <w:sz w:val="28"/>
                <w:szCs w:val="28"/>
                <w:cs/>
                <w:lang w:val="en-US"/>
              </w:rPr>
            </w:pPr>
            <w:r w:rsidRPr="00AD6164">
              <w:rPr>
                <w:rFonts w:asciiTheme="majorBidi" w:hAnsiTheme="majorBidi" w:cstheme="majorBidi"/>
                <w:sz w:val="28"/>
                <w:szCs w:val="28"/>
                <w:lang w:val="en-US"/>
              </w:rPr>
              <w:t>(</w:t>
            </w:r>
            <w:proofErr w:type="gramStart"/>
            <w:r w:rsidRPr="00AD6164">
              <w:rPr>
                <w:rFonts w:asciiTheme="majorBidi" w:hAnsiTheme="majorBidi" w:cstheme="majorBidi"/>
                <w:sz w:val="28"/>
                <w:szCs w:val="28"/>
                <w:lang w:val="en-US"/>
              </w:rPr>
              <w:t>Unit</w:t>
            </w:r>
            <w:r w:rsidR="004C2C82" w:rsidRPr="00AD6164">
              <w:rPr>
                <w:rFonts w:asciiTheme="majorBidi" w:hAnsiTheme="majorBidi" w:cstheme="majorBidi"/>
                <w:sz w:val="28"/>
                <w:szCs w:val="28"/>
                <w:lang w:val="en-US"/>
              </w:rPr>
              <w:t xml:space="preserve"> </w:t>
            </w:r>
            <w:r w:rsidRPr="00AD6164">
              <w:rPr>
                <w:rFonts w:asciiTheme="majorBidi" w:hAnsiTheme="majorBidi" w:cstheme="majorBidi"/>
                <w:sz w:val="28"/>
                <w:szCs w:val="28"/>
                <w:lang w:val="en-US"/>
              </w:rPr>
              <w:t>:</w:t>
            </w:r>
            <w:proofErr w:type="gramEnd"/>
            <w:r w:rsidRPr="00AD6164">
              <w:rPr>
                <w:rFonts w:asciiTheme="majorBidi" w:hAnsiTheme="majorBidi" w:cstheme="majorBidi"/>
                <w:sz w:val="28"/>
                <w:szCs w:val="28"/>
                <w:lang w:val="en-US"/>
              </w:rPr>
              <w:t xml:space="preserve"> Thousand Baht)</w:t>
            </w:r>
          </w:p>
        </w:tc>
      </w:tr>
      <w:tr w:rsidR="00293634" w:rsidRPr="00AD6164" w14:paraId="61105EDF" w14:textId="77777777" w:rsidTr="00D028C0">
        <w:tc>
          <w:tcPr>
            <w:tcW w:w="6945" w:type="dxa"/>
            <w:vAlign w:val="bottom"/>
          </w:tcPr>
          <w:p w14:paraId="0AD072CE" w14:textId="77777777" w:rsidR="00293634" w:rsidRPr="00AD6164" w:rsidRDefault="00293634" w:rsidP="000041A0">
            <w:pPr>
              <w:spacing w:line="240" w:lineRule="auto"/>
              <w:ind w:left="-248"/>
              <w:jc w:val="thaiDistribute"/>
              <w:rPr>
                <w:rFonts w:asciiTheme="majorBidi" w:hAnsiTheme="majorBidi" w:cstheme="majorBidi"/>
                <w:sz w:val="28"/>
                <w:szCs w:val="28"/>
                <w:cs/>
              </w:rPr>
            </w:pPr>
          </w:p>
        </w:tc>
        <w:tc>
          <w:tcPr>
            <w:tcW w:w="1985" w:type="dxa"/>
          </w:tcPr>
          <w:p w14:paraId="79D0F9E9" w14:textId="77777777" w:rsidR="00293634" w:rsidRPr="00AD6164" w:rsidRDefault="00293634" w:rsidP="000041A0">
            <w:pPr>
              <w:pBdr>
                <w:bottom w:val="single" w:sz="4" w:space="1" w:color="auto"/>
              </w:pBdr>
              <w:spacing w:line="240" w:lineRule="auto"/>
              <w:jc w:val="center"/>
              <w:rPr>
                <w:rFonts w:asciiTheme="majorBidi" w:hAnsiTheme="majorBidi" w:cstheme="majorBidi"/>
                <w:sz w:val="28"/>
                <w:szCs w:val="28"/>
              </w:rPr>
            </w:pPr>
            <w:r w:rsidRPr="00AD6164">
              <w:rPr>
                <w:rFonts w:asciiTheme="majorBidi" w:hAnsiTheme="majorBidi" w:cstheme="majorBidi"/>
                <w:sz w:val="28"/>
                <w:szCs w:val="28"/>
                <w:lang w:val="en-US"/>
              </w:rPr>
              <w:t>JT TEN Co., Ltd.*</w:t>
            </w:r>
          </w:p>
        </w:tc>
      </w:tr>
      <w:tr w:rsidR="00644536" w:rsidRPr="00AD6164" w14:paraId="075B9035" w14:textId="77777777" w:rsidTr="00BC3C16">
        <w:trPr>
          <w:trHeight w:val="208"/>
        </w:trPr>
        <w:tc>
          <w:tcPr>
            <w:tcW w:w="6945" w:type="dxa"/>
            <w:vAlign w:val="bottom"/>
            <w:hideMark/>
          </w:tcPr>
          <w:p w14:paraId="4C147B2F" w14:textId="77777777" w:rsidR="00644536" w:rsidRPr="00AD6164" w:rsidRDefault="00644536" w:rsidP="00644536">
            <w:pPr>
              <w:spacing w:line="240" w:lineRule="auto"/>
              <w:ind w:left="33"/>
              <w:rPr>
                <w:rFonts w:asciiTheme="majorBidi" w:hAnsiTheme="majorBidi" w:cstheme="majorBidi"/>
                <w:sz w:val="28"/>
                <w:szCs w:val="28"/>
                <w:cs/>
                <w:lang w:val="en-US"/>
              </w:rPr>
            </w:pPr>
            <w:r w:rsidRPr="00AD6164">
              <w:rPr>
                <w:rFonts w:asciiTheme="majorBidi" w:hAnsiTheme="majorBidi" w:cstheme="majorBidi"/>
                <w:sz w:val="28"/>
                <w:szCs w:val="28"/>
              </w:rPr>
              <w:t>Revenues</w:t>
            </w:r>
          </w:p>
        </w:tc>
        <w:tc>
          <w:tcPr>
            <w:tcW w:w="1985" w:type="dxa"/>
          </w:tcPr>
          <w:p w14:paraId="48C6A2AD" w14:textId="11C9882F" w:rsidR="00644536" w:rsidRPr="00AD6164" w:rsidRDefault="00644536" w:rsidP="00644536">
            <w:pPr>
              <w:spacing w:line="240" w:lineRule="auto"/>
              <w:jc w:val="right"/>
              <w:rPr>
                <w:rFonts w:asciiTheme="majorBidi" w:eastAsia="Cordia New" w:hAnsiTheme="majorBidi" w:cstheme="majorBidi"/>
                <w:sz w:val="28"/>
                <w:szCs w:val="28"/>
                <w:lang w:val="en-US"/>
              </w:rPr>
            </w:pPr>
            <w:r w:rsidRPr="00AD6164">
              <w:rPr>
                <w:rFonts w:asciiTheme="majorBidi" w:eastAsia="Cordia New" w:hAnsiTheme="majorBidi" w:cstheme="majorBidi"/>
                <w:sz w:val="28"/>
                <w:szCs w:val="28"/>
              </w:rPr>
              <w:t>39</w:t>
            </w:r>
          </w:p>
        </w:tc>
      </w:tr>
      <w:tr w:rsidR="00644536" w:rsidRPr="00AD6164" w14:paraId="2BCDA729" w14:textId="77777777" w:rsidTr="00BC3C16">
        <w:trPr>
          <w:trHeight w:val="208"/>
        </w:trPr>
        <w:tc>
          <w:tcPr>
            <w:tcW w:w="6945" w:type="dxa"/>
            <w:vAlign w:val="bottom"/>
          </w:tcPr>
          <w:p w14:paraId="3770F532" w14:textId="168D6EFB" w:rsidR="00644536" w:rsidRPr="00AD6164" w:rsidRDefault="00644536" w:rsidP="00644536">
            <w:pPr>
              <w:spacing w:line="240" w:lineRule="auto"/>
              <w:ind w:left="33"/>
              <w:rPr>
                <w:rFonts w:asciiTheme="majorBidi" w:hAnsiTheme="majorBidi" w:cstheme="majorBidi"/>
                <w:sz w:val="28"/>
                <w:szCs w:val="28"/>
                <w:cs/>
              </w:rPr>
            </w:pPr>
            <w:r w:rsidRPr="00AD6164">
              <w:rPr>
                <w:rFonts w:asciiTheme="majorBidi" w:hAnsiTheme="majorBidi" w:cstheme="majorBidi"/>
                <w:sz w:val="28"/>
                <w:szCs w:val="28"/>
              </w:rPr>
              <w:t>Expenses</w:t>
            </w:r>
          </w:p>
        </w:tc>
        <w:tc>
          <w:tcPr>
            <w:tcW w:w="1985" w:type="dxa"/>
          </w:tcPr>
          <w:p w14:paraId="037B49DF" w14:textId="7B7A383B" w:rsidR="00644536" w:rsidRPr="00AD6164" w:rsidRDefault="00644536" w:rsidP="00644536">
            <w:pPr>
              <w:spacing w:line="240" w:lineRule="auto"/>
              <w:jc w:val="right"/>
              <w:rPr>
                <w:rFonts w:asciiTheme="majorBidi" w:eastAsia="Cordia New" w:hAnsiTheme="majorBidi" w:cstheme="majorBidi"/>
                <w:sz w:val="28"/>
                <w:szCs w:val="28"/>
                <w:lang w:val="en-US"/>
              </w:rPr>
            </w:pPr>
            <w:r w:rsidRPr="00AD6164">
              <w:rPr>
                <w:rFonts w:asciiTheme="majorBidi" w:eastAsia="Cordia New" w:hAnsiTheme="majorBidi" w:cstheme="majorBidi"/>
                <w:sz w:val="28"/>
                <w:szCs w:val="28"/>
              </w:rPr>
              <w:t>8,742</w:t>
            </w:r>
          </w:p>
        </w:tc>
      </w:tr>
      <w:tr w:rsidR="00644536" w:rsidRPr="00AD6164" w14:paraId="6BFBF26D" w14:textId="77777777" w:rsidTr="00BC3C16">
        <w:tc>
          <w:tcPr>
            <w:tcW w:w="6945" w:type="dxa"/>
            <w:vAlign w:val="bottom"/>
          </w:tcPr>
          <w:p w14:paraId="5EB7EE0F" w14:textId="77777777" w:rsidR="00644536" w:rsidRPr="00AD6164" w:rsidRDefault="00644536" w:rsidP="00644536">
            <w:pPr>
              <w:spacing w:line="240" w:lineRule="auto"/>
              <w:ind w:left="319" w:hanging="286"/>
              <w:rPr>
                <w:rFonts w:asciiTheme="majorBidi" w:hAnsiTheme="majorBidi" w:cstheme="majorBidi"/>
                <w:sz w:val="28"/>
                <w:szCs w:val="28"/>
                <w:cs/>
              </w:rPr>
            </w:pPr>
            <w:r w:rsidRPr="00AD6164">
              <w:rPr>
                <w:rFonts w:asciiTheme="majorBidi" w:hAnsiTheme="majorBidi" w:cstheme="majorBidi"/>
                <w:sz w:val="28"/>
                <w:szCs w:val="28"/>
              </w:rPr>
              <w:t>Profit (loss)</w:t>
            </w:r>
          </w:p>
        </w:tc>
        <w:tc>
          <w:tcPr>
            <w:tcW w:w="1985" w:type="dxa"/>
            <w:vAlign w:val="bottom"/>
          </w:tcPr>
          <w:p w14:paraId="5134A71D" w14:textId="1ACC2260" w:rsidR="00644536" w:rsidRPr="00AD6164" w:rsidRDefault="00644536" w:rsidP="00644536">
            <w:pPr>
              <w:spacing w:line="240" w:lineRule="auto"/>
              <w:jc w:val="right"/>
              <w:rPr>
                <w:rFonts w:asciiTheme="majorBidi" w:eastAsia="Cordia New" w:hAnsiTheme="majorBidi" w:cstheme="majorBidi"/>
                <w:sz w:val="28"/>
                <w:szCs w:val="28"/>
                <w:lang w:val="en-US"/>
              </w:rPr>
            </w:pPr>
            <w:r w:rsidRPr="00AD6164">
              <w:rPr>
                <w:rFonts w:asciiTheme="majorBidi" w:eastAsia="Cordia New" w:hAnsiTheme="majorBidi" w:cstheme="majorBidi"/>
                <w:sz w:val="28"/>
                <w:szCs w:val="28"/>
              </w:rPr>
              <w:t>(13,615)</w:t>
            </w:r>
          </w:p>
        </w:tc>
      </w:tr>
      <w:tr w:rsidR="00644536" w:rsidRPr="00AD6164" w14:paraId="4BF27753" w14:textId="77777777" w:rsidTr="00BC3C16">
        <w:tc>
          <w:tcPr>
            <w:tcW w:w="6945" w:type="dxa"/>
            <w:vAlign w:val="bottom"/>
          </w:tcPr>
          <w:p w14:paraId="3B903935" w14:textId="77777777" w:rsidR="00644536" w:rsidRPr="00AD6164" w:rsidRDefault="00644536" w:rsidP="00644536">
            <w:pPr>
              <w:spacing w:line="240" w:lineRule="auto"/>
              <w:ind w:left="33"/>
              <w:rPr>
                <w:rFonts w:asciiTheme="majorBidi" w:hAnsiTheme="majorBidi" w:cstheme="majorBidi"/>
                <w:sz w:val="28"/>
                <w:szCs w:val="28"/>
                <w:cs/>
              </w:rPr>
            </w:pPr>
            <w:r w:rsidRPr="00AD6164">
              <w:rPr>
                <w:rFonts w:asciiTheme="majorBidi" w:hAnsiTheme="majorBidi" w:cstheme="majorBidi"/>
                <w:sz w:val="28"/>
                <w:szCs w:val="28"/>
              </w:rPr>
              <w:t>Comprehensive income (loss)</w:t>
            </w:r>
          </w:p>
        </w:tc>
        <w:tc>
          <w:tcPr>
            <w:tcW w:w="1985" w:type="dxa"/>
            <w:vAlign w:val="bottom"/>
          </w:tcPr>
          <w:p w14:paraId="26EF789A" w14:textId="244F88EE" w:rsidR="00644536" w:rsidRPr="00AD6164" w:rsidRDefault="00644536" w:rsidP="00644536">
            <w:pPr>
              <w:spacing w:line="240" w:lineRule="auto"/>
              <w:jc w:val="right"/>
              <w:rPr>
                <w:rFonts w:asciiTheme="majorBidi" w:eastAsia="Cordia New" w:hAnsiTheme="majorBidi" w:cstheme="majorBidi"/>
                <w:sz w:val="28"/>
                <w:szCs w:val="28"/>
              </w:rPr>
            </w:pPr>
            <w:r w:rsidRPr="00AD6164">
              <w:rPr>
                <w:rFonts w:asciiTheme="majorBidi" w:eastAsia="Cordia New" w:hAnsiTheme="majorBidi" w:cstheme="majorBidi"/>
                <w:sz w:val="28"/>
                <w:szCs w:val="28"/>
              </w:rPr>
              <w:t>(13,615)</w:t>
            </w:r>
          </w:p>
        </w:tc>
      </w:tr>
    </w:tbl>
    <w:p w14:paraId="2FD87AA7" w14:textId="77777777" w:rsidR="00293634" w:rsidRPr="00AD6164" w:rsidRDefault="00293634" w:rsidP="000041A0">
      <w:pPr>
        <w:spacing w:before="120" w:after="120" w:line="240" w:lineRule="auto"/>
        <w:ind w:left="425"/>
        <w:jc w:val="thaiDistribute"/>
        <w:rPr>
          <w:rFonts w:asciiTheme="majorBidi" w:hAnsiTheme="majorBidi" w:cstheme="majorBidi"/>
          <w:sz w:val="28"/>
          <w:szCs w:val="28"/>
        </w:rPr>
      </w:pPr>
      <w:r w:rsidRPr="00AD6164">
        <w:rPr>
          <w:rFonts w:asciiTheme="majorBidi" w:hAnsiTheme="majorBidi" w:cstheme="majorBidi"/>
          <w:sz w:val="28"/>
          <w:szCs w:val="28"/>
          <w:lang w:val="en-US"/>
        </w:rPr>
        <w:t>*</w:t>
      </w:r>
      <w:r w:rsidRPr="00AD6164">
        <w:rPr>
          <w:rFonts w:asciiTheme="majorBidi" w:hAnsiTheme="majorBidi" w:cstheme="majorBidi"/>
        </w:rPr>
        <w:t xml:space="preserve"> </w:t>
      </w:r>
      <w:r w:rsidRPr="00AD6164">
        <w:rPr>
          <w:rFonts w:asciiTheme="majorBidi" w:hAnsiTheme="majorBidi" w:cstheme="majorBidi"/>
          <w:sz w:val="28"/>
          <w:szCs w:val="28"/>
        </w:rPr>
        <w:t>Has not yet commenced commercial operations.</w:t>
      </w:r>
    </w:p>
    <w:p w14:paraId="7B2C72F7" w14:textId="406D1A58" w:rsidR="00A83419" w:rsidRPr="00AD6164" w:rsidRDefault="00A83419" w:rsidP="007B5CC3">
      <w:pPr>
        <w:pStyle w:val="Heading1"/>
        <w:numPr>
          <w:ilvl w:val="0"/>
          <w:numId w:val="12"/>
        </w:numPr>
        <w:tabs>
          <w:tab w:val="left" w:pos="993"/>
        </w:tabs>
        <w:spacing w:before="120" w:after="120" w:line="0" w:lineRule="atLeast"/>
        <w:ind w:left="425" w:hanging="425"/>
        <w:jc w:val="thaiDistribute"/>
        <w:rPr>
          <w:rFonts w:asciiTheme="majorBidi" w:hAnsiTheme="majorBidi" w:cstheme="majorBidi"/>
          <w:iCs w:val="0"/>
          <w:szCs w:val="28"/>
          <w:lang w:val="th-TH"/>
        </w:rPr>
      </w:pPr>
      <w:proofErr w:type="spellStart"/>
      <w:r w:rsidRPr="00AD6164">
        <w:rPr>
          <w:rFonts w:asciiTheme="majorBidi" w:hAnsiTheme="majorBidi" w:cstheme="majorBidi"/>
          <w:iCs w:val="0"/>
          <w:szCs w:val="28"/>
          <w:cs/>
          <w:lang w:val="th-TH"/>
        </w:rPr>
        <w:t>Property</w:t>
      </w:r>
      <w:proofErr w:type="spellEnd"/>
      <w:r w:rsidRPr="00AD6164">
        <w:rPr>
          <w:rFonts w:asciiTheme="majorBidi" w:hAnsiTheme="majorBidi" w:cstheme="majorBidi"/>
          <w:iCs w:val="0"/>
          <w:szCs w:val="28"/>
          <w:cs/>
          <w:lang w:val="th-TH"/>
        </w:rPr>
        <w:t xml:space="preserve">, </w:t>
      </w:r>
      <w:proofErr w:type="spellStart"/>
      <w:r w:rsidRPr="00AD6164">
        <w:rPr>
          <w:rFonts w:asciiTheme="majorBidi" w:hAnsiTheme="majorBidi" w:cstheme="majorBidi"/>
          <w:iCs w:val="0"/>
          <w:szCs w:val="28"/>
          <w:cs/>
          <w:lang w:val="th-TH"/>
        </w:rPr>
        <w:t>plant</w:t>
      </w:r>
      <w:proofErr w:type="spellEnd"/>
      <w:r w:rsidRPr="00AD6164">
        <w:rPr>
          <w:rFonts w:asciiTheme="majorBidi" w:hAnsiTheme="majorBidi" w:cstheme="majorBidi"/>
          <w:iCs w:val="0"/>
          <w:szCs w:val="28"/>
          <w:cs/>
          <w:lang w:val="th-TH"/>
        </w:rPr>
        <w:t xml:space="preserve"> and </w:t>
      </w:r>
      <w:proofErr w:type="spellStart"/>
      <w:r w:rsidRPr="00AD6164">
        <w:rPr>
          <w:rFonts w:asciiTheme="majorBidi" w:hAnsiTheme="majorBidi" w:cstheme="majorBidi"/>
          <w:iCs w:val="0"/>
          <w:szCs w:val="28"/>
          <w:cs/>
          <w:lang w:val="th-TH"/>
        </w:rPr>
        <w:t>equipment</w:t>
      </w:r>
      <w:proofErr w:type="spellEnd"/>
    </w:p>
    <w:p w14:paraId="7D3E8077" w14:textId="0E852CF1" w:rsidR="001129AC" w:rsidRPr="00AD6164" w:rsidRDefault="007F0996" w:rsidP="00B266CB">
      <w:pPr>
        <w:tabs>
          <w:tab w:val="left" w:pos="540"/>
          <w:tab w:val="left" w:pos="1080"/>
        </w:tabs>
        <w:spacing w:before="120" w:after="120" w:line="240" w:lineRule="auto"/>
        <w:ind w:left="425"/>
        <w:jc w:val="thaiDistribute"/>
        <w:rPr>
          <w:rFonts w:asciiTheme="majorBidi" w:hAnsiTheme="majorBidi" w:cstheme="majorBidi"/>
          <w:sz w:val="28"/>
          <w:szCs w:val="28"/>
          <w:cs/>
        </w:rPr>
      </w:pPr>
      <w:r w:rsidRPr="00AD6164">
        <w:rPr>
          <w:rFonts w:asciiTheme="majorBidi" w:hAnsiTheme="majorBidi" w:cstheme="majorBidi"/>
          <w:sz w:val="28"/>
          <w:szCs w:val="28"/>
        </w:rPr>
        <w:t xml:space="preserve">Acquisitions, disposals and transfers of property, plant and equipment during the </w:t>
      </w:r>
      <w:r w:rsidR="004D08DC" w:rsidRPr="00AD6164">
        <w:rPr>
          <w:rFonts w:asciiTheme="majorBidi" w:hAnsiTheme="majorBidi" w:cstheme="majorBidi"/>
          <w:sz w:val="28"/>
          <w:szCs w:val="28"/>
        </w:rPr>
        <w:t>nine</w:t>
      </w:r>
      <w:r w:rsidRPr="00AD6164">
        <w:rPr>
          <w:rFonts w:asciiTheme="majorBidi" w:hAnsiTheme="majorBidi" w:cstheme="majorBidi"/>
          <w:sz w:val="28"/>
          <w:szCs w:val="28"/>
          <w:lang w:val="en-US"/>
        </w:rPr>
        <w:t>-month period</w:t>
      </w:r>
      <w:r w:rsidRPr="00AD6164">
        <w:rPr>
          <w:rFonts w:asciiTheme="majorBidi" w:hAnsiTheme="majorBidi" w:cstheme="majorBidi"/>
          <w:sz w:val="28"/>
          <w:szCs w:val="28"/>
        </w:rPr>
        <w:t xml:space="preserve"> ended </w:t>
      </w:r>
      <w:r w:rsidR="004D08DC" w:rsidRPr="00AD6164">
        <w:rPr>
          <w:rFonts w:ascii="Angsana New" w:hAnsi="Angsana New"/>
          <w:sz w:val="28"/>
          <w:szCs w:val="28"/>
          <w:lang w:val="en-US"/>
        </w:rPr>
        <w:t>September 30</w:t>
      </w:r>
      <w:r w:rsidRPr="00AD6164">
        <w:rPr>
          <w:rFonts w:asciiTheme="majorBidi" w:hAnsiTheme="majorBidi" w:cstheme="majorBidi"/>
          <w:sz w:val="28"/>
          <w:szCs w:val="28"/>
        </w:rPr>
        <w:t>, 202</w:t>
      </w:r>
      <w:r w:rsidR="0065010E" w:rsidRPr="00AD6164">
        <w:rPr>
          <w:rFonts w:asciiTheme="majorBidi" w:hAnsiTheme="majorBidi" w:cstheme="majorBidi"/>
          <w:sz w:val="28"/>
          <w:szCs w:val="28"/>
          <w:lang w:val="en-US"/>
        </w:rPr>
        <w:t>5</w:t>
      </w:r>
      <w:r w:rsidRPr="00AD6164">
        <w:rPr>
          <w:rFonts w:asciiTheme="majorBidi" w:hAnsiTheme="majorBidi" w:cstheme="majorBidi"/>
          <w:sz w:val="28"/>
          <w:szCs w:val="28"/>
        </w:rPr>
        <w:t xml:space="preserve"> were as follows</w:t>
      </w:r>
      <w:r w:rsidR="001129AC" w:rsidRPr="00AD6164">
        <w:rPr>
          <w:rFonts w:asciiTheme="majorBidi" w:hAnsiTheme="majorBidi" w:cstheme="majorBidi"/>
          <w:sz w:val="28"/>
          <w:szCs w:val="28"/>
          <w:cs/>
        </w:rPr>
        <w:t>:</w:t>
      </w:r>
    </w:p>
    <w:tbl>
      <w:tblPr>
        <w:tblW w:w="8930" w:type="dxa"/>
        <w:tblInd w:w="426" w:type="dxa"/>
        <w:tblLook w:val="01E0" w:firstRow="1" w:lastRow="1" w:firstColumn="1" w:lastColumn="1" w:noHBand="0" w:noVBand="0"/>
      </w:tblPr>
      <w:tblGrid>
        <w:gridCol w:w="5103"/>
        <w:gridCol w:w="1913"/>
        <w:gridCol w:w="1914"/>
      </w:tblGrid>
      <w:tr w:rsidR="007F0996" w:rsidRPr="00AD6164" w14:paraId="19F4B7F8" w14:textId="77777777" w:rsidTr="000C51B3">
        <w:tc>
          <w:tcPr>
            <w:tcW w:w="5103" w:type="dxa"/>
          </w:tcPr>
          <w:p w14:paraId="5BD0D15C" w14:textId="77777777" w:rsidR="007F0996" w:rsidRPr="00AD6164" w:rsidRDefault="007F0996" w:rsidP="000041A0">
            <w:pPr>
              <w:spacing w:line="240" w:lineRule="auto"/>
              <w:jc w:val="thaiDistribute"/>
              <w:rPr>
                <w:rFonts w:asciiTheme="majorBidi" w:hAnsiTheme="majorBidi" w:cstheme="majorBidi"/>
                <w:sz w:val="28"/>
                <w:szCs w:val="28"/>
                <w:lang w:val="en-US"/>
              </w:rPr>
            </w:pPr>
          </w:p>
        </w:tc>
        <w:tc>
          <w:tcPr>
            <w:tcW w:w="3827" w:type="dxa"/>
            <w:gridSpan w:val="2"/>
            <w:hideMark/>
          </w:tcPr>
          <w:p w14:paraId="74FC9BDF" w14:textId="77777777" w:rsidR="007F0996" w:rsidRPr="00AD6164" w:rsidRDefault="007F0996" w:rsidP="000041A0">
            <w:pPr>
              <w:pBdr>
                <w:bottom w:val="single" w:sz="4" w:space="1" w:color="auto"/>
              </w:pBdr>
              <w:spacing w:line="240" w:lineRule="auto"/>
              <w:ind w:left="-24" w:firstLine="24"/>
              <w:jc w:val="right"/>
              <w:rPr>
                <w:rFonts w:asciiTheme="majorBidi" w:hAnsiTheme="majorBidi" w:cstheme="majorBidi"/>
                <w:sz w:val="28"/>
                <w:szCs w:val="28"/>
                <w:lang w:val="en-US"/>
              </w:rPr>
            </w:pPr>
            <w:r w:rsidRPr="00AD6164">
              <w:rPr>
                <w:rFonts w:asciiTheme="majorBidi" w:hAnsiTheme="majorBidi" w:cstheme="majorBidi"/>
                <w:sz w:val="28"/>
                <w:szCs w:val="28"/>
                <w:cs/>
                <w:lang w:val="en-US"/>
              </w:rPr>
              <w:t>(</w:t>
            </w:r>
            <w:r w:rsidRPr="00AD6164">
              <w:rPr>
                <w:rFonts w:asciiTheme="majorBidi" w:hAnsiTheme="majorBidi" w:cstheme="majorBidi"/>
                <w:sz w:val="28"/>
                <w:szCs w:val="28"/>
                <w:lang w:val="en-US"/>
              </w:rPr>
              <w:t xml:space="preserve">Unit </w:t>
            </w:r>
            <w:r w:rsidRPr="00AD6164">
              <w:rPr>
                <w:rFonts w:asciiTheme="majorBidi" w:hAnsiTheme="majorBidi" w:cstheme="majorBidi"/>
                <w:sz w:val="28"/>
                <w:szCs w:val="28"/>
                <w:cs/>
                <w:lang w:val="en-US"/>
              </w:rPr>
              <w:t xml:space="preserve">: </w:t>
            </w:r>
            <w:r w:rsidRPr="00AD6164">
              <w:rPr>
                <w:rFonts w:asciiTheme="majorBidi" w:hAnsiTheme="majorBidi" w:cstheme="majorBidi"/>
                <w:sz w:val="28"/>
                <w:szCs w:val="28"/>
                <w:lang w:val="en-US"/>
              </w:rPr>
              <w:t>Thousand Baht</w:t>
            </w:r>
            <w:r w:rsidRPr="00AD6164">
              <w:rPr>
                <w:rFonts w:asciiTheme="majorBidi" w:hAnsiTheme="majorBidi" w:cstheme="majorBidi"/>
                <w:sz w:val="28"/>
                <w:szCs w:val="28"/>
                <w:cs/>
                <w:lang w:val="en-US"/>
              </w:rPr>
              <w:t>)</w:t>
            </w:r>
          </w:p>
        </w:tc>
      </w:tr>
      <w:tr w:rsidR="009F710E" w:rsidRPr="00AD6164" w14:paraId="30B69DF8" w14:textId="77777777" w:rsidTr="000C51B3">
        <w:tc>
          <w:tcPr>
            <w:tcW w:w="5103" w:type="dxa"/>
          </w:tcPr>
          <w:p w14:paraId="5C42659B" w14:textId="77777777" w:rsidR="009F710E" w:rsidRPr="00AD6164" w:rsidRDefault="009F710E" w:rsidP="000041A0">
            <w:pPr>
              <w:spacing w:line="240" w:lineRule="auto"/>
              <w:jc w:val="thaiDistribute"/>
              <w:rPr>
                <w:rFonts w:asciiTheme="majorBidi" w:hAnsiTheme="majorBidi" w:cstheme="majorBidi"/>
                <w:sz w:val="28"/>
                <w:szCs w:val="28"/>
                <w:cs/>
                <w:lang w:val="en-US"/>
              </w:rPr>
            </w:pPr>
          </w:p>
        </w:tc>
        <w:tc>
          <w:tcPr>
            <w:tcW w:w="1913" w:type="dxa"/>
            <w:hideMark/>
          </w:tcPr>
          <w:p w14:paraId="7A40D434" w14:textId="77777777" w:rsidR="009F710E" w:rsidRPr="00AD6164" w:rsidRDefault="009F710E" w:rsidP="000041A0">
            <w:pPr>
              <w:pBdr>
                <w:bottom w:val="single" w:sz="4" w:space="1" w:color="auto"/>
              </w:pBdr>
              <w:spacing w:line="240" w:lineRule="auto"/>
              <w:ind w:left="-54"/>
              <w:jc w:val="center"/>
              <w:rPr>
                <w:rFonts w:asciiTheme="majorBidi" w:hAnsiTheme="majorBidi" w:cstheme="majorBidi"/>
                <w:sz w:val="28"/>
                <w:szCs w:val="28"/>
                <w:lang w:val="en-US"/>
              </w:rPr>
            </w:pPr>
            <w:r w:rsidRPr="00AD6164">
              <w:rPr>
                <w:rFonts w:asciiTheme="majorBidi" w:hAnsiTheme="majorBidi" w:cstheme="majorBidi"/>
                <w:sz w:val="28"/>
                <w:szCs w:val="28"/>
                <w:lang w:val="en-US"/>
              </w:rPr>
              <w:t>Consolidated</w:t>
            </w:r>
          </w:p>
        </w:tc>
        <w:tc>
          <w:tcPr>
            <w:tcW w:w="1914" w:type="dxa"/>
            <w:hideMark/>
          </w:tcPr>
          <w:p w14:paraId="0EDF89D0" w14:textId="77777777" w:rsidR="009F710E" w:rsidRPr="00AD6164" w:rsidRDefault="009F710E" w:rsidP="000041A0">
            <w:pPr>
              <w:pBdr>
                <w:bottom w:val="single" w:sz="4" w:space="1" w:color="auto"/>
              </w:pBdr>
              <w:spacing w:line="240" w:lineRule="auto"/>
              <w:ind w:left="-54"/>
              <w:jc w:val="center"/>
              <w:rPr>
                <w:rFonts w:asciiTheme="majorBidi" w:hAnsiTheme="majorBidi" w:cstheme="majorBidi"/>
                <w:sz w:val="28"/>
                <w:szCs w:val="28"/>
                <w:lang w:val="en-US"/>
              </w:rPr>
            </w:pPr>
            <w:r w:rsidRPr="00AD6164">
              <w:rPr>
                <w:rFonts w:asciiTheme="majorBidi" w:hAnsiTheme="majorBidi" w:cstheme="majorBidi"/>
                <w:sz w:val="28"/>
                <w:szCs w:val="28"/>
                <w:lang w:val="en-US"/>
              </w:rPr>
              <w:t>Separate</w:t>
            </w:r>
          </w:p>
        </w:tc>
      </w:tr>
      <w:tr w:rsidR="006D3D14" w:rsidRPr="00AD6164" w14:paraId="3759FED7" w14:textId="77777777" w:rsidTr="000C51B3">
        <w:tc>
          <w:tcPr>
            <w:tcW w:w="5103" w:type="dxa"/>
            <w:hideMark/>
          </w:tcPr>
          <w:p w14:paraId="68D70FC7" w14:textId="2A988DB2" w:rsidR="006D3D14" w:rsidRPr="00AD6164" w:rsidRDefault="006D3D14" w:rsidP="000041A0">
            <w:pPr>
              <w:spacing w:line="240" w:lineRule="auto"/>
              <w:jc w:val="thaiDistribute"/>
              <w:rPr>
                <w:rFonts w:asciiTheme="majorBidi" w:hAnsiTheme="majorBidi" w:cstheme="majorBidi"/>
                <w:b/>
                <w:bCs/>
                <w:sz w:val="28"/>
                <w:szCs w:val="28"/>
                <w:lang w:val="en-US"/>
              </w:rPr>
            </w:pPr>
            <w:r w:rsidRPr="00AD6164">
              <w:rPr>
                <w:rFonts w:asciiTheme="majorBidi" w:hAnsiTheme="majorBidi" w:cstheme="majorBidi"/>
                <w:b/>
                <w:bCs/>
                <w:sz w:val="28"/>
                <w:szCs w:val="28"/>
                <w:lang w:val="en-US"/>
              </w:rPr>
              <w:t>Net book value at January 1, 2025</w:t>
            </w:r>
          </w:p>
        </w:tc>
        <w:tc>
          <w:tcPr>
            <w:tcW w:w="1913" w:type="dxa"/>
            <w:tcBorders>
              <w:left w:val="nil"/>
            </w:tcBorders>
            <w:shd w:val="clear" w:color="auto" w:fill="FFFFFF" w:themeFill="background1"/>
            <w:vAlign w:val="bottom"/>
            <w:hideMark/>
          </w:tcPr>
          <w:p w14:paraId="1D853996" w14:textId="407DC6E9" w:rsidR="006D3D14" w:rsidRPr="00AD6164" w:rsidRDefault="006D3D14" w:rsidP="000041A0">
            <w:pPr>
              <w:spacing w:line="240" w:lineRule="auto"/>
              <w:ind w:left="-168"/>
              <w:jc w:val="right"/>
              <w:rPr>
                <w:rFonts w:asciiTheme="majorBidi" w:hAnsiTheme="majorBidi" w:cstheme="majorBidi"/>
                <w:sz w:val="28"/>
                <w:szCs w:val="28"/>
                <w:lang w:val="en-US"/>
              </w:rPr>
            </w:pPr>
            <w:r w:rsidRPr="00AD6164">
              <w:rPr>
                <w:rFonts w:asciiTheme="majorBidi" w:hAnsiTheme="majorBidi" w:cstheme="majorBidi"/>
                <w:sz w:val="26"/>
                <w:szCs w:val="26"/>
                <w:lang w:val="en-US"/>
              </w:rPr>
              <w:t>2,541,727</w:t>
            </w:r>
          </w:p>
        </w:tc>
        <w:tc>
          <w:tcPr>
            <w:tcW w:w="1914" w:type="dxa"/>
            <w:shd w:val="clear" w:color="auto" w:fill="FFFFFF" w:themeFill="background1"/>
            <w:vAlign w:val="bottom"/>
            <w:hideMark/>
          </w:tcPr>
          <w:p w14:paraId="3ECC1BF9" w14:textId="4A74913C" w:rsidR="006D3D14" w:rsidRPr="00AD6164" w:rsidRDefault="006D3D14" w:rsidP="000041A0">
            <w:pPr>
              <w:spacing w:line="240" w:lineRule="auto"/>
              <w:ind w:left="-168"/>
              <w:jc w:val="right"/>
              <w:rPr>
                <w:rFonts w:asciiTheme="majorBidi" w:hAnsiTheme="majorBidi" w:cstheme="majorBidi"/>
                <w:sz w:val="28"/>
                <w:szCs w:val="28"/>
                <w:lang w:val="en-US"/>
              </w:rPr>
            </w:pPr>
            <w:r w:rsidRPr="00AD6164">
              <w:rPr>
                <w:rFonts w:asciiTheme="majorBidi" w:hAnsiTheme="majorBidi" w:cstheme="majorBidi"/>
                <w:sz w:val="26"/>
                <w:szCs w:val="26"/>
              </w:rPr>
              <w:t>505,415</w:t>
            </w:r>
          </w:p>
        </w:tc>
      </w:tr>
      <w:tr w:rsidR="00272AD6" w:rsidRPr="00AD6164" w14:paraId="59F2E770" w14:textId="77777777" w:rsidTr="00272AD6">
        <w:tc>
          <w:tcPr>
            <w:tcW w:w="5103" w:type="dxa"/>
            <w:hideMark/>
          </w:tcPr>
          <w:p w14:paraId="129260B7" w14:textId="77777777" w:rsidR="00272AD6" w:rsidRPr="00AD6164" w:rsidRDefault="00272AD6" w:rsidP="00272AD6">
            <w:pPr>
              <w:spacing w:line="240" w:lineRule="auto"/>
              <w:jc w:val="thaiDistribute"/>
              <w:rPr>
                <w:rFonts w:asciiTheme="majorBidi" w:hAnsiTheme="majorBidi" w:cstheme="majorBidi"/>
                <w:sz w:val="28"/>
                <w:szCs w:val="28"/>
                <w:lang w:val="en-US"/>
              </w:rPr>
            </w:pPr>
            <w:r w:rsidRPr="00AD6164">
              <w:rPr>
                <w:rFonts w:asciiTheme="majorBidi" w:hAnsiTheme="majorBidi" w:cstheme="majorBidi"/>
                <w:sz w:val="28"/>
                <w:szCs w:val="28"/>
                <w:lang w:val="en-US"/>
              </w:rPr>
              <w:t xml:space="preserve">Acquisition and transfer in </w:t>
            </w:r>
            <w:r w:rsidRPr="00AD6164">
              <w:rPr>
                <w:rFonts w:asciiTheme="majorBidi" w:hAnsiTheme="majorBidi" w:cstheme="majorBidi"/>
                <w:sz w:val="28"/>
                <w:szCs w:val="28"/>
                <w:cs/>
                <w:lang w:val="en-US"/>
              </w:rPr>
              <w:t xml:space="preserve">– </w:t>
            </w:r>
            <w:r w:rsidRPr="00AD6164">
              <w:rPr>
                <w:rFonts w:asciiTheme="majorBidi" w:hAnsiTheme="majorBidi" w:cstheme="majorBidi"/>
                <w:sz w:val="28"/>
                <w:szCs w:val="28"/>
                <w:lang w:val="en-US"/>
              </w:rPr>
              <w:t>at cost</w:t>
            </w:r>
          </w:p>
        </w:tc>
        <w:tc>
          <w:tcPr>
            <w:tcW w:w="1913" w:type="dxa"/>
            <w:vAlign w:val="bottom"/>
          </w:tcPr>
          <w:p w14:paraId="14950175" w14:textId="7ACAA974" w:rsidR="00272AD6" w:rsidRPr="00AD6164" w:rsidRDefault="00272AD6" w:rsidP="00272AD6">
            <w:pPr>
              <w:spacing w:line="240" w:lineRule="auto"/>
              <w:ind w:left="-168"/>
              <w:jc w:val="right"/>
              <w:rPr>
                <w:rFonts w:asciiTheme="majorBidi" w:hAnsiTheme="majorBidi" w:cstheme="majorBidi"/>
                <w:sz w:val="28"/>
                <w:szCs w:val="28"/>
                <w:lang w:val="en-US"/>
              </w:rPr>
            </w:pPr>
            <w:r w:rsidRPr="00AD6164">
              <w:rPr>
                <w:rFonts w:asciiTheme="majorBidi" w:hAnsiTheme="majorBidi" w:cstheme="majorBidi"/>
                <w:sz w:val="28"/>
                <w:szCs w:val="28"/>
              </w:rPr>
              <w:t>81,931</w:t>
            </w:r>
          </w:p>
        </w:tc>
        <w:tc>
          <w:tcPr>
            <w:tcW w:w="1914" w:type="dxa"/>
            <w:vAlign w:val="bottom"/>
          </w:tcPr>
          <w:p w14:paraId="5E14AB0D" w14:textId="4BD3C492" w:rsidR="00272AD6" w:rsidRPr="00AD6164" w:rsidRDefault="00272AD6" w:rsidP="00272AD6">
            <w:pPr>
              <w:spacing w:line="240" w:lineRule="auto"/>
              <w:ind w:left="-168"/>
              <w:jc w:val="right"/>
              <w:rPr>
                <w:rFonts w:asciiTheme="majorBidi" w:hAnsiTheme="majorBidi" w:cstheme="majorBidi"/>
                <w:sz w:val="28"/>
                <w:szCs w:val="28"/>
                <w:lang w:val="en-US"/>
              </w:rPr>
            </w:pPr>
            <w:r w:rsidRPr="00AD6164">
              <w:rPr>
                <w:rFonts w:asciiTheme="majorBidi" w:hAnsiTheme="majorBidi" w:cstheme="majorBidi"/>
                <w:sz w:val="28"/>
                <w:szCs w:val="28"/>
              </w:rPr>
              <w:t>76,239</w:t>
            </w:r>
          </w:p>
        </w:tc>
      </w:tr>
      <w:tr w:rsidR="00272AD6" w:rsidRPr="00AD6164" w14:paraId="26256977" w14:textId="77777777" w:rsidTr="00272AD6">
        <w:tc>
          <w:tcPr>
            <w:tcW w:w="5103" w:type="dxa"/>
            <w:hideMark/>
          </w:tcPr>
          <w:p w14:paraId="56A5AC19" w14:textId="77777777" w:rsidR="00272AD6" w:rsidRPr="00AD6164" w:rsidRDefault="00272AD6" w:rsidP="00272AD6">
            <w:pPr>
              <w:spacing w:line="240" w:lineRule="auto"/>
              <w:jc w:val="thaiDistribute"/>
              <w:rPr>
                <w:rFonts w:asciiTheme="majorBidi" w:hAnsiTheme="majorBidi" w:cstheme="majorBidi"/>
                <w:sz w:val="28"/>
                <w:szCs w:val="28"/>
                <w:lang w:val="en-US"/>
              </w:rPr>
            </w:pPr>
            <w:r w:rsidRPr="00AD6164">
              <w:rPr>
                <w:rFonts w:asciiTheme="majorBidi" w:hAnsiTheme="majorBidi" w:cstheme="majorBidi"/>
                <w:sz w:val="28"/>
                <w:szCs w:val="28"/>
                <w:lang w:val="en-US"/>
              </w:rPr>
              <w:t>Disposal</w:t>
            </w:r>
            <w:r w:rsidRPr="00AD6164">
              <w:rPr>
                <w:rFonts w:asciiTheme="majorBidi" w:hAnsiTheme="majorBidi" w:cstheme="majorBidi"/>
                <w:sz w:val="28"/>
                <w:szCs w:val="28"/>
                <w:cs/>
              </w:rPr>
              <w:t xml:space="preserve"> </w:t>
            </w:r>
          </w:p>
        </w:tc>
        <w:tc>
          <w:tcPr>
            <w:tcW w:w="1913" w:type="dxa"/>
            <w:vAlign w:val="bottom"/>
          </w:tcPr>
          <w:p w14:paraId="2CC810F4" w14:textId="1628F194" w:rsidR="00272AD6" w:rsidRPr="00AD6164" w:rsidRDefault="00272AD6" w:rsidP="00272AD6">
            <w:pPr>
              <w:spacing w:line="240" w:lineRule="auto"/>
              <w:ind w:left="-168"/>
              <w:jc w:val="right"/>
              <w:rPr>
                <w:rFonts w:asciiTheme="majorBidi" w:hAnsiTheme="majorBidi" w:cstheme="majorBidi"/>
                <w:sz w:val="28"/>
                <w:szCs w:val="28"/>
                <w:cs/>
                <w:lang w:val="en-US"/>
              </w:rPr>
            </w:pPr>
            <w:r w:rsidRPr="00AD6164">
              <w:rPr>
                <w:rFonts w:asciiTheme="majorBidi" w:hAnsiTheme="majorBidi" w:cstheme="majorBidi"/>
                <w:sz w:val="28"/>
                <w:szCs w:val="28"/>
              </w:rPr>
              <w:t>(522)</w:t>
            </w:r>
          </w:p>
        </w:tc>
        <w:tc>
          <w:tcPr>
            <w:tcW w:w="1914" w:type="dxa"/>
            <w:vAlign w:val="bottom"/>
          </w:tcPr>
          <w:p w14:paraId="19DF49F8" w14:textId="3BC87AC1" w:rsidR="00272AD6" w:rsidRPr="00AD6164" w:rsidRDefault="00272AD6" w:rsidP="00272AD6">
            <w:pPr>
              <w:spacing w:line="240" w:lineRule="auto"/>
              <w:ind w:left="-168"/>
              <w:jc w:val="right"/>
              <w:rPr>
                <w:rFonts w:asciiTheme="majorBidi" w:hAnsiTheme="majorBidi" w:cstheme="majorBidi"/>
                <w:sz w:val="28"/>
                <w:szCs w:val="28"/>
                <w:lang w:val="en-US"/>
              </w:rPr>
            </w:pPr>
            <w:r w:rsidRPr="00AD6164">
              <w:rPr>
                <w:rFonts w:asciiTheme="majorBidi" w:hAnsiTheme="majorBidi" w:cstheme="majorBidi"/>
                <w:sz w:val="28"/>
                <w:szCs w:val="28"/>
              </w:rPr>
              <w:t>(522)</w:t>
            </w:r>
          </w:p>
        </w:tc>
      </w:tr>
      <w:tr w:rsidR="00272AD6" w:rsidRPr="00AD6164" w14:paraId="38577990" w14:textId="77777777" w:rsidTr="00272AD6">
        <w:tc>
          <w:tcPr>
            <w:tcW w:w="5103" w:type="dxa"/>
            <w:hideMark/>
          </w:tcPr>
          <w:p w14:paraId="044BC0D1" w14:textId="77777777" w:rsidR="00272AD6" w:rsidRPr="00AD6164" w:rsidRDefault="00272AD6" w:rsidP="00272AD6">
            <w:pPr>
              <w:spacing w:line="240" w:lineRule="auto"/>
              <w:jc w:val="thaiDistribute"/>
              <w:rPr>
                <w:rFonts w:asciiTheme="majorBidi" w:hAnsiTheme="majorBidi" w:cstheme="majorBidi"/>
                <w:sz w:val="28"/>
                <w:szCs w:val="28"/>
              </w:rPr>
            </w:pPr>
            <w:r w:rsidRPr="00AD6164">
              <w:rPr>
                <w:rFonts w:asciiTheme="majorBidi" w:hAnsiTheme="majorBidi" w:cstheme="majorBidi"/>
                <w:sz w:val="28"/>
                <w:szCs w:val="28"/>
                <w:lang w:val="en-US"/>
              </w:rPr>
              <w:t>Depreciation</w:t>
            </w:r>
            <w:r w:rsidRPr="00AD6164">
              <w:rPr>
                <w:rFonts w:asciiTheme="majorBidi" w:hAnsiTheme="majorBidi" w:cstheme="majorBidi"/>
                <w:sz w:val="28"/>
                <w:szCs w:val="28"/>
              </w:rPr>
              <w:t xml:space="preserve"> for the period</w:t>
            </w:r>
          </w:p>
        </w:tc>
        <w:tc>
          <w:tcPr>
            <w:tcW w:w="1913" w:type="dxa"/>
            <w:vAlign w:val="bottom"/>
          </w:tcPr>
          <w:p w14:paraId="6930C972" w14:textId="151A1C9A" w:rsidR="00272AD6" w:rsidRPr="00AD6164" w:rsidRDefault="00272AD6" w:rsidP="00272AD6">
            <w:pPr>
              <w:pBdr>
                <w:bottom w:val="single" w:sz="4" w:space="1" w:color="auto"/>
              </w:pBdr>
              <w:spacing w:line="240" w:lineRule="auto"/>
              <w:jc w:val="right"/>
              <w:rPr>
                <w:rFonts w:asciiTheme="majorBidi" w:hAnsiTheme="majorBidi" w:cstheme="majorBidi"/>
                <w:sz w:val="28"/>
                <w:szCs w:val="28"/>
                <w:cs/>
                <w:lang w:val="en-US"/>
              </w:rPr>
            </w:pPr>
            <w:r w:rsidRPr="00AD6164">
              <w:rPr>
                <w:rFonts w:asciiTheme="majorBidi" w:hAnsiTheme="majorBidi" w:cstheme="majorBidi"/>
                <w:sz w:val="28"/>
                <w:szCs w:val="28"/>
              </w:rPr>
              <w:t>(126,021)</w:t>
            </w:r>
          </w:p>
        </w:tc>
        <w:tc>
          <w:tcPr>
            <w:tcW w:w="1914" w:type="dxa"/>
            <w:vAlign w:val="bottom"/>
          </w:tcPr>
          <w:p w14:paraId="7C8FEBD6" w14:textId="25C7F54C" w:rsidR="00272AD6" w:rsidRPr="00AD6164" w:rsidRDefault="00272AD6" w:rsidP="00272AD6">
            <w:pPr>
              <w:pBdr>
                <w:bottom w:val="single" w:sz="4" w:space="1" w:color="auto"/>
              </w:pBdr>
              <w:spacing w:line="240" w:lineRule="auto"/>
              <w:ind w:left="-14"/>
              <w:jc w:val="right"/>
              <w:rPr>
                <w:rFonts w:asciiTheme="majorBidi" w:hAnsiTheme="majorBidi" w:cstheme="majorBidi"/>
                <w:sz w:val="28"/>
                <w:szCs w:val="28"/>
                <w:lang w:val="en-US"/>
              </w:rPr>
            </w:pPr>
            <w:r w:rsidRPr="00AD6164">
              <w:rPr>
                <w:rFonts w:asciiTheme="majorBidi" w:hAnsiTheme="majorBidi" w:cstheme="majorBidi"/>
                <w:sz w:val="28"/>
                <w:szCs w:val="28"/>
              </w:rPr>
              <w:t>(76,700)</w:t>
            </w:r>
          </w:p>
        </w:tc>
      </w:tr>
      <w:tr w:rsidR="00272AD6" w:rsidRPr="00AD6164" w14:paraId="79AD4B48" w14:textId="77777777" w:rsidTr="00272AD6">
        <w:tc>
          <w:tcPr>
            <w:tcW w:w="5103" w:type="dxa"/>
            <w:hideMark/>
          </w:tcPr>
          <w:p w14:paraId="0EDF56B7" w14:textId="54B3CAC0" w:rsidR="00272AD6" w:rsidRPr="00AD6164" w:rsidRDefault="00272AD6" w:rsidP="00272AD6">
            <w:pPr>
              <w:spacing w:line="240" w:lineRule="auto"/>
              <w:jc w:val="thaiDistribute"/>
              <w:rPr>
                <w:rFonts w:asciiTheme="majorBidi" w:hAnsiTheme="majorBidi" w:cstheme="majorBidi"/>
                <w:b/>
                <w:bCs/>
                <w:sz w:val="28"/>
                <w:szCs w:val="28"/>
                <w:lang w:val="en-US"/>
              </w:rPr>
            </w:pPr>
            <w:r w:rsidRPr="00AD6164">
              <w:rPr>
                <w:rFonts w:asciiTheme="majorBidi" w:hAnsiTheme="majorBidi" w:cstheme="majorBidi"/>
                <w:b/>
                <w:bCs/>
                <w:sz w:val="28"/>
                <w:szCs w:val="28"/>
                <w:lang w:val="en-US"/>
              </w:rPr>
              <w:t>Net book value at September 30, 2025</w:t>
            </w:r>
          </w:p>
        </w:tc>
        <w:tc>
          <w:tcPr>
            <w:tcW w:w="1913" w:type="dxa"/>
            <w:vAlign w:val="bottom"/>
          </w:tcPr>
          <w:p w14:paraId="290E764F" w14:textId="031A24AD" w:rsidR="00272AD6" w:rsidRPr="00AD6164" w:rsidRDefault="00272AD6" w:rsidP="00272AD6">
            <w:pPr>
              <w:pBdr>
                <w:bottom w:val="double" w:sz="4" w:space="1" w:color="auto"/>
              </w:pBdr>
              <w:spacing w:line="240" w:lineRule="auto"/>
              <w:ind w:left="-24"/>
              <w:jc w:val="right"/>
              <w:rPr>
                <w:rFonts w:asciiTheme="majorBidi" w:hAnsiTheme="majorBidi" w:cstheme="majorBidi"/>
                <w:b/>
                <w:bCs/>
                <w:sz w:val="28"/>
                <w:szCs w:val="28"/>
                <w:cs/>
                <w:lang w:val="en-US"/>
              </w:rPr>
            </w:pPr>
            <w:r w:rsidRPr="00AD6164">
              <w:rPr>
                <w:rFonts w:asciiTheme="majorBidi" w:hAnsiTheme="majorBidi" w:cstheme="majorBidi"/>
                <w:sz w:val="28"/>
                <w:szCs w:val="28"/>
              </w:rPr>
              <w:t>2,497,115</w:t>
            </w:r>
          </w:p>
        </w:tc>
        <w:tc>
          <w:tcPr>
            <w:tcW w:w="1914" w:type="dxa"/>
            <w:vAlign w:val="bottom"/>
          </w:tcPr>
          <w:p w14:paraId="0FA9A1B5" w14:textId="1CFDBFF1" w:rsidR="00272AD6" w:rsidRPr="00AD6164" w:rsidRDefault="00272AD6" w:rsidP="00272AD6">
            <w:pPr>
              <w:pBdr>
                <w:bottom w:val="double" w:sz="4" w:space="1" w:color="auto"/>
              </w:pBdr>
              <w:spacing w:line="240" w:lineRule="auto"/>
              <w:ind w:left="-14"/>
              <w:jc w:val="right"/>
              <w:rPr>
                <w:rFonts w:asciiTheme="majorBidi" w:hAnsiTheme="majorBidi" w:cstheme="majorBidi"/>
                <w:b/>
                <w:bCs/>
                <w:sz w:val="28"/>
                <w:szCs w:val="28"/>
                <w:lang w:val="en-US"/>
              </w:rPr>
            </w:pPr>
            <w:r w:rsidRPr="00AD6164">
              <w:rPr>
                <w:rFonts w:asciiTheme="majorBidi" w:hAnsiTheme="majorBidi" w:cstheme="majorBidi"/>
                <w:sz w:val="28"/>
                <w:szCs w:val="28"/>
              </w:rPr>
              <w:t>504,432</w:t>
            </w:r>
          </w:p>
        </w:tc>
      </w:tr>
    </w:tbl>
    <w:p w14:paraId="5C02D417" w14:textId="740DD930" w:rsidR="001129AC" w:rsidRPr="00AD6164" w:rsidRDefault="001129AC" w:rsidP="00272AD6">
      <w:pPr>
        <w:spacing w:before="120" w:after="120" w:line="240" w:lineRule="auto"/>
        <w:ind w:left="425"/>
        <w:rPr>
          <w:rFonts w:asciiTheme="majorBidi" w:hAnsiTheme="majorBidi" w:cstheme="majorBidi"/>
          <w:b/>
          <w:bCs/>
          <w:sz w:val="36"/>
          <w:szCs w:val="36"/>
          <w:cs/>
          <w:lang w:val="en-US"/>
        </w:rPr>
      </w:pPr>
      <w:r w:rsidRPr="00AD6164">
        <w:rPr>
          <w:rFonts w:asciiTheme="majorBidi" w:hAnsiTheme="majorBidi" w:cstheme="majorBidi"/>
          <w:b/>
          <w:bCs/>
          <w:sz w:val="28"/>
          <w:szCs w:val="28"/>
        </w:rPr>
        <w:t>Pledge</w:t>
      </w:r>
      <w:r w:rsidRPr="00AD6164">
        <w:rPr>
          <w:rFonts w:asciiTheme="majorBidi" w:hAnsiTheme="majorBidi" w:cstheme="majorBidi"/>
          <w:b/>
          <w:bCs/>
          <w:sz w:val="28"/>
          <w:szCs w:val="28"/>
          <w:cs/>
        </w:rPr>
        <w:t>:</w:t>
      </w:r>
    </w:p>
    <w:p w14:paraId="5CD3E0A9" w14:textId="0E3E7912" w:rsidR="00805427" w:rsidRPr="00AD6164" w:rsidRDefault="00805427" w:rsidP="00272AD6">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425"/>
        <w:jc w:val="thaiDistribute"/>
        <w:rPr>
          <w:rFonts w:asciiTheme="majorBidi" w:hAnsiTheme="majorBidi" w:cstheme="majorBidi"/>
        </w:rPr>
      </w:pPr>
      <w:r w:rsidRPr="00AD6164">
        <w:rPr>
          <w:rFonts w:asciiTheme="majorBidi" w:hAnsiTheme="majorBidi" w:cstheme="majorBidi"/>
        </w:rPr>
        <w:t xml:space="preserve">As at </w:t>
      </w:r>
      <w:r w:rsidRPr="00AD6164">
        <w:rPr>
          <w:rFonts w:ascii="Angsana New" w:hAnsi="Angsana New"/>
        </w:rPr>
        <w:t>September 30</w:t>
      </w:r>
      <w:r w:rsidRPr="00AD6164">
        <w:rPr>
          <w:rFonts w:asciiTheme="majorBidi" w:hAnsiTheme="majorBidi" w:cstheme="majorBidi"/>
        </w:rPr>
        <w:t xml:space="preserve">, 2025, land of the Company in the carrying </w:t>
      </w:r>
      <w:proofErr w:type="gramStart"/>
      <w:r w:rsidRPr="00AD6164">
        <w:rPr>
          <w:rFonts w:asciiTheme="majorBidi" w:hAnsiTheme="majorBidi" w:cstheme="majorBidi"/>
        </w:rPr>
        <w:t>amount</w:t>
      </w:r>
      <w:proofErr w:type="gramEnd"/>
      <w:r w:rsidRPr="00AD6164">
        <w:rPr>
          <w:rFonts w:asciiTheme="majorBidi" w:hAnsiTheme="majorBidi" w:cstheme="majorBidi"/>
        </w:rPr>
        <w:t xml:space="preserve"> of Baht </w:t>
      </w:r>
      <w:r w:rsidR="00272AD6" w:rsidRPr="00AD6164">
        <w:rPr>
          <w:rFonts w:asciiTheme="majorBidi" w:hAnsiTheme="majorBidi" w:cstheme="majorBidi"/>
        </w:rPr>
        <w:t>71.56</w:t>
      </w:r>
      <w:r w:rsidRPr="00AD6164">
        <w:rPr>
          <w:rFonts w:asciiTheme="majorBidi" w:hAnsiTheme="majorBidi" w:cstheme="majorBidi"/>
          <w:szCs w:val="35"/>
        </w:rPr>
        <w:t xml:space="preserve"> </w:t>
      </w:r>
      <w:r w:rsidRPr="00AD6164">
        <w:rPr>
          <w:rFonts w:asciiTheme="majorBidi" w:hAnsiTheme="majorBidi" w:cstheme="majorBidi"/>
        </w:rPr>
        <w:t>million including indemnity from insurance of those assets were mortgaged as collateral against contingent liabilities under the letter of guarantee issued by the domestic commercial banks</w:t>
      </w:r>
      <w:r w:rsidRPr="00AD6164">
        <w:rPr>
          <w:rFonts w:asciiTheme="majorBidi" w:hAnsiTheme="majorBidi" w:cstheme="majorBidi"/>
          <w:cs/>
        </w:rPr>
        <w:t>.</w:t>
      </w:r>
    </w:p>
    <w:p w14:paraId="475EAD74" w14:textId="7AA93538" w:rsidR="00805427" w:rsidRPr="00AD6164" w:rsidRDefault="00805427" w:rsidP="00272AD6">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425"/>
        <w:jc w:val="thaiDistribute"/>
        <w:rPr>
          <w:rFonts w:asciiTheme="majorBidi" w:hAnsiTheme="majorBidi" w:cstheme="majorBidi"/>
        </w:rPr>
      </w:pPr>
      <w:r w:rsidRPr="00AD6164">
        <w:rPr>
          <w:rFonts w:asciiTheme="majorBidi" w:hAnsiTheme="majorBidi" w:cstheme="majorBidi"/>
        </w:rPr>
        <w:t xml:space="preserve">As at </w:t>
      </w:r>
      <w:r w:rsidRPr="00AD6164">
        <w:rPr>
          <w:rFonts w:ascii="Angsana New" w:hAnsi="Angsana New"/>
        </w:rPr>
        <w:t>September 30</w:t>
      </w:r>
      <w:r w:rsidRPr="00AD6164">
        <w:rPr>
          <w:rFonts w:asciiTheme="majorBidi" w:hAnsiTheme="majorBidi" w:cstheme="majorBidi"/>
        </w:rPr>
        <w:t xml:space="preserve">, 2025, land with existing structures of the subsidiary </w:t>
      </w:r>
      <w:r w:rsidRPr="00AD6164">
        <w:rPr>
          <w:rFonts w:asciiTheme="majorBidi" w:hAnsiTheme="majorBidi" w:cstheme="majorBidi"/>
          <w:cs/>
        </w:rPr>
        <w:t>(</w:t>
      </w:r>
      <w:r w:rsidRPr="00AD6164">
        <w:rPr>
          <w:rFonts w:asciiTheme="majorBidi" w:hAnsiTheme="majorBidi" w:cstheme="majorBidi"/>
        </w:rPr>
        <w:t>SCR Asset Management Co</w:t>
      </w:r>
      <w:r w:rsidRPr="00AD6164">
        <w:rPr>
          <w:rFonts w:asciiTheme="majorBidi" w:hAnsiTheme="majorBidi" w:cstheme="majorBidi"/>
          <w:cs/>
        </w:rPr>
        <w:t>.</w:t>
      </w:r>
      <w:r w:rsidRPr="00AD6164">
        <w:rPr>
          <w:rFonts w:asciiTheme="majorBidi" w:hAnsiTheme="majorBidi" w:cstheme="majorBidi"/>
        </w:rPr>
        <w:t>, Ltd</w:t>
      </w:r>
      <w:r w:rsidRPr="00AD6164">
        <w:rPr>
          <w:rFonts w:asciiTheme="majorBidi" w:hAnsiTheme="majorBidi" w:cstheme="majorBidi"/>
          <w:cs/>
        </w:rPr>
        <w:t xml:space="preserve">) </w:t>
      </w:r>
      <w:r w:rsidRPr="00AD6164">
        <w:rPr>
          <w:rFonts w:asciiTheme="majorBidi" w:hAnsiTheme="majorBidi" w:cstheme="majorBidi"/>
        </w:rPr>
        <w:t xml:space="preserve">in the carrying amount of Baht </w:t>
      </w:r>
      <w:r w:rsidR="00272AD6" w:rsidRPr="00AD6164">
        <w:rPr>
          <w:rFonts w:asciiTheme="majorBidi" w:hAnsiTheme="majorBidi" w:cstheme="majorBidi"/>
        </w:rPr>
        <w:t>252</w:t>
      </w:r>
      <w:r w:rsidRPr="00AD6164">
        <w:rPr>
          <w:rFonts w:asciiTheme="majorBidi" w:hAnsiTheme="majorBidi" w:cstheme="majorBidi"/>
        </w:rPr>
        <w:t xml:space="preserve"> million and structures to be constructed in the future was mortgaged as collateral against borrowings from the domestic commercial bank in the credit line amounting to Baht 391 million</w:t>
      </w:r>
      <w:r w:rsidRPr="00AD6164">
        <w:rPr>
          <w:rFonts w:asciiTheme="majorBidi" w:hAnsiTheme="majorBidi" w:cstheme="majorBidi"/>
          <w:cs/>
        </w:rPr>
        <w:t>.</w:t>
      </w:r>
      <w:r w:rsidRPr="00AD6164">
        <w:rPr>
          <w:rFonts w:asciiTheme="majorBidi" w:hAnsiTheme="majorBidi" w:cstheme="majorBidi"/>
        </w:rPr>
        <w:t xml:space="preserve"> (Note 16)</w:t>
      </w:r>
    </w:p>
    <w:p w14:paraId="4B19276E" w14:textId="40CC92F2" w:rsidR="007658E1" w:rsidRPr="00AD6164" w:rsidRDefault="00805427" w:rsidP="00272AD6">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425"/>
        <w:jc w:val="thaiDistribute"/>
        <w:rPr>
          <w:rFonts w:asciiTheme="majorBidi" w:hAnsiTheme="majorBidi" w:cstheme="majorBidi"/>
        </w:rPr>
      </w:pPr>
      <w:r w:rsidRPr="00AD6164">
        <w:rPr>
          <w:rFonts w:asciiTheme="majorBidi" w:hAnsiTheme="majorBidi" w:cstheme="majorBidi"/>
        </w:rPr>
        <w:t xml:space="preserve">As at </w:t>
      </w:r>
      <w:r w:rsidRPr="00AD6164">
        <w:rPr>
          <w:rFonts w:ascii="Angsana New" w:hAnsi="Angsana New"/>
        </w:rPr>
        <w:t>September 30</w:t>
      </w:r>
      <w:r w:rsidRPr="00AD6164">
        <w:rPr>
          <w:rFonts w:asciiTheme="majorBidi" w:hAnsiTheme="majorBidi" w:cstheme="majorBidi"/>
        </w:rPr>
        <w:t xml:space="preserve">, 2025, the residences in Eight </w:t>
      </w:r>
      <w:proofErr w:type="spellStart"/>
      <w:r w:rsidRPr="00AD6164">
        <w:rPr>
          <w:rFonts w:asciiTheme="majorBidi" w:hAnsiTheme="majorBidi" w:cstheme="majorBidi"/>
        </w:rPr>
        <w:t>Thonglor</w:t>
      </w:r>
      <w:proofErr w:type="spellEnd"/>
      <w:r w:rsidRPr="00AD6164">
        <w:rPr>
          <w:rFonts w:asciiTheme="majorBidi" w:hAnsiTheme="majorBidi" w:cstheme="majorBidi"/>
        </w:rPr>
        <w:t xml:space="preserve"> Project of the subsidiary </w:t>
      </w:r>
      <w:r w:rsidRPr="00AD6164">
        <w:rPr>
          <w:rFonts w:asciiTheme="majorBidi" w:hAnsiTheme="majorBidi" w:cstheme="majorBidi"/>
          <w:cs/>
        </w:rPr>
        <w:t>(</w:t>
      </w:r>
      <w:r w:rsidRPr="00AD6164">
        <w:rPr>
          <w:rFonts w:asciiTheme="majorBidi" w:hAnsiTheme="majorBidi" w:cstheme="majorBidi"/>
        </w:rPr>
        <w:t>CSM Capital Partners Co</w:t>
      </w:r>
      <w:r w:rsidRPr="00AD6164">
        <w:rPr>
          <w:rFonts w:asciiTheme="majorBidi" w:hAnsiTheme="majorBidi" w:cstheme="majorBidi"/>
          <w:cs/>
        </w:rPr>
        <w:t>.</w:t>
      </w:r>
      <w:r w:rsidRPr="00AD6164">
        <w:rPr>
          <w:rFonts w:asciiTheme="majorBidi" w:hAnsiTheme="majorBidi" w:cstheme="majorBidi"/>
        </w:rPr>
        <w:t>, Ltd</w:t>
      </w:r>
      <w:r w:rsidRPr="00AD6164">
        <w:rPr>
          <w:rFonts w:asciiTheme="majorBidi" w:hAnsiTheme="majorBidi" w:cstheme="majorBidi"/>
          <w:cs/>
        </w:rPr>
        <w:t xml:space="preserve">) </w:t>
      </w:r>
      <w:r w:rsidRPr="00AD6164">
        <w:rPr>
          <w:rFonts w:asciiTheme="majorBidi" w:hAnsiTheme="majorBidi" w:cstheme="majorBidi"/>
        </w:rPr>
        <w:t xml:space="preserve">in the carrying amount of Baht </w:t>
      </w:r>
      <w:r w:rsidR="00272AD6" w:rsidRPr="00AD6164">
        <w:rPr>
          <w:rFonts w:asciiTheme="majorBidi" w:hAnsiTheme="majorBidi" w:cstheme="majorBidi"/>
          <w:szCs w:val="35"/>
        </w:rPr>
        <w:t>1,391</w:t>
      </w:r>
      <w:r w:rsidRPr="00AD6164">
        <w:rPr>
          <w:rFonts w:asciiTheme="majorBidi" w:hAnsiTheme="majorBidi" w:cstheme="majorBidi"/>
        </w:rPr>
        <w:t xml:space="preserve"> million were mortgaged as collateral against borrowings from the domestic commercial bank in the credit line amounting to Baht 1,000 million</w:t>
      </w:r>
      <w:r w:rsidRPr="00AD6164">
        <w:rPr>
          <w:rFonts w:asciiTheme="majorBidi" w:hAnsiTheme="majorBidi" w:cstheme="majorBidi"/>
          <w:cs/>
        </w:rPr>
        <w:t>.</w:t>
      </w:r>
      <w:bookmarkStart w:id="6" w:name="_Toc4004523"/>
      <w:r w:rsidRPr="00AD6164">
        <w:rPr>
          <w:rFonts w:asciiTheme="majorBidi" w:hAnsiTheme="majorBidi" w:cstheme="majorBidi"/>
          <w:cs/>
        </w:rPr>
        <w:t xml:space="preserve"> </w:t>
      </w:r>
      <w:bookmarkEnd w:id="6"/>
      <w:r w:rsidR="005F60F2" w:rsidRPr="00AD6164">
        <w:rPr>
          <w:rFonts w:asciiTheme="majorBidi" w:hAnsiTheme="majorBidi" w:cstheme="majorBidi"/>
        </w:rPr>
        <w:t xml:space="preserve">(Note </w:t>
      </w:r>
      <w:r w:rsidR="007F0996" w:rsidRPr="00AD6164">
        <w:rPr>
          <w:rFonts w:asciiTheme="majorBidi" w:hAnsiTheme="majorBidi" w:cstheme="majorBidi"/>
        </w:rPr>
        <w:t>1</w:t>
      </w:r>
      <w:r w:rsidR="008D6549" w:rsidRPr="00AD6164">
        <w:rPr>
          <w:rFonts w:asciiTheme="majorBidi" w:hAnsiTheme="majorBidi" w:cstheme="majorBidi"/>
        </w:rPr>
        <w:t>6</w:t>
      </w:r>
      <w:r w:rsidR="005F60F2" w:rsidRPr="00AD6164">
        <w:rPr>
          <w:rFonts w:asciiTheme="majorBidi" w:hAnsiTheme="majorBidi" w:cstheme="majorBidi"/>
        </w:rPr>
        <w:t>)</w:t>
      </w:r>
    </w:p>
    <w:p w14:paraId="40D59460" w14:textId="77777777" w:rsidR="00A126F4" w:rsidRPr="00AD6164" w:rsidRDefault="00364DDE" w:rsidP="002F5186">
      <w:pPr>
        <w:pStyle w:val="Heading1"/>
        <w:numPr>
          <w:ilvl w:val="0"/>
          <w:numId w:val="12"/>
        </w:numPr>
        <w:tabs>
          <w:tab w:val="left" w:pos="993"/>
        </w:tabs>
        <w:spacing w:before="120" w:after="120" w:line="240" w:lineRule="auto"/>
        <w:ind w:left="425" w:hanging="425"/>
        <w:jc w:val="thaiDistribute"/>
        <w:rPr>
          <w:rFonts w:asciiTheme="majorBidi" w:hAnsiTheme="majorBidi" w:cstheme="majorBidi"/>
          <w:iCs w:val="0"/>
          <w:szCs w:val="28"/>
          <w:lang w:val="th-TH"/>
        </w:rPr>
      </w:pPr>
      <w:proofErr w:type="spellStart"/>
      <w:r w:rsidRPr="00AD6164">
        <w:rPr>
          <w:rFonts w:asciiTheme="majorBidi" w:hAnsiTheme="majorBidi" w:cstheme="majorBidi"/>
          <w:iCs w:val="0"/>
          <w:szCs w:val="28"/>
          <w:lang w:val="th-TH"/>
        </w:rPr>
        <w:lastRenderedPageBreak/>
        <w:t>Leases</w:t>
      </w:r>
      <w:proofErr w:type="spellEnd"/>
    </w:p>
    <w:p w14:paraId="56FBFD3D" w14:textId="683E13E7" w:rsidR="002F5186" w:rsidRPr="00AD6164" w:rsidRDefault="002F5186" w:rsidP="002F5186">
      <w:pPr>
        <w:pStyle w:val="BodyText"/>
        <w:numPr>
          <w:ilvl w:val="1"/>
          <w:numId w:val="16"/>
        </w:numPr>
        <w:spacing w:before="120" w:after="120" w:line="240" w:lineRule="auto"/>
        <w:ind w:left="851" w:hanging="425"/>
        <w:rPr>
          <w:b/>
          <w:bCs/>
          <w:sz w:val="28"/>
          <w:szCs w:val="28"/>
          <w:lang w:val="th-TH"/>
        </w:rPr>
      </w:pPr>
      <w:r w:rsidRPr="00AD6164">
        <w:rPr>
          <w:rFonts w:asciiTheme="majorBidi" w:hAnsiTheme="majorBidi" w:cstheme="majorBidi"/>
          <w:b/>
          <w:bCs/>
          <w:sz w:val="28"/>
          <w:szCs w:val="28"/>
        </w:rPr>
        <w:t>Right-of-use assets – net</w:t>
      </w:r>
    </w:p>
    <w:tbl>
      <w:tblPr>
        <w:tblW w:w="8505" w:type="dxa"/>
        <w:tblInd w:w="851" w:type="dxa"/>
        <w:tblLook w:val="01E0" w:firstRow="1" w:lastRow="1" w:firstColumn="1" w:lastColumn="1" w:noHBand="0" w:noVBand="0"/>
      </w:tblPr>
      <w:tblGrid>
        <w:gridCol w:w="4536"/>
        <w:gridCol w:w="1984"/>
        <w:gridCol w:w="1985"/>
      </w:tblGrid>
      <w:tr w:rsidR="002F5186" w:rsidRPr="00AD6164" w14:paraId="57BAFBD8" w14:textId="77777777" w:rsidTr="002F5186">
        <w:tc>
          <w:tcPr>
            <w:tcW w:w="4536" w:type="dxa"/>
          </w:tcPr>
          <w:p w14:paraId="6874F01A" w14:textId="77777777" w:rsidR="002F5186" w:rsidRPr="00AD6164" w:rsidRDefault="002F5186" w:rsidP="002F5186">
            <w:pPr>
              <w:spacing w:line="240" w:lineRule="auto"/>
              <w:ind w:left="75"/>
              <w:jc w:val="thaiDistribute"/>
              <w:rPr>
                <w:rFonts w:asciiTheme="majorBidi" w:hAnsiTheme="majorBidi" w:cstheme="majorBidi"/>
                <w:sz w:val="28"/>
                <w:szCs w:val="28"/>
                <w:lang w:val="en-US"/>
              </w:rPr>
            </w:pPr>
          </w:p>
        </w:tc>
        <w:tc>
          <w:tcPr>
            <w:tcW w:w="3969" w:type="dxa"/>
            <w:gridSpan w:val="2"/>
          </w:tcPr>
          <w:p w14:paraId="692BFDF8" w14:textId="6DA9384D" w:rsidR="002F5186" w:rsidRPr="00AD6164" w:rsidRDefault="002F5186" w:rsidP="002F5186">
            <w:pPr>
              <w:pBdr>
                <w:bottom w:val="single" w:sz="4" w:space="1" w:color="auto"/>
              </w:pBdr>
              <w:spacing w:line="240" w:lineRule="auto"/>
              <w:ind w:left="-14"/>
              <w:jc w:val="right"/>
              <w:rPr>
                <w:rFonts w:asciiTheme="majorBidi" w:hAnsiTheme="majorBidi" w:cstheme="majorBidi"/>
                <w:sz w:val="28"/>
                <w:szCs w:val="28"/>
                <w:cs/>
                <w:lang w:val="en-US"/>
              </w:rPr>
            </w:pPr>
            <w:r w:rsidRPr="00AD6164">
              <w:rPr>
                <w:rFonts w:asciiTheme="majorBidi" w:hAnsiTheme="majorBidi" w:cstheme="majorBidi"/>
                <w:sz w:val="28"/>
                <w:szCs w:val="28"/>
                <w:lang w:val="en-US"/>
              </w:rPr>
              <w:t>(</w:t>
            </w:r>
            <w:proofErr w:type="gramStart"/>
            <w:r w:rsidRPr="00AD6164">
              <w:rPr>
                <w:rFonts w:asciiTheme="majorBidi" w:hAnsiTheme="majorBidi" w:cstheme="majorBidi"/>
                <w:sz w:val="28"/>
                <w:szCs w:val="28"/>
                <w:lang w:val="en-US"/>
              </w:rPr>
              <w:t>Unit :</w:t>
            </w:r>
            <w:proofErr w:type="gramEnd"/>
            <w:r w:rsidRPr="00AD6164">
              <w:rPr>
                <w:rFonts w:asciiTheme="majorBidi" w:hAnsiTheme="majorBidi" w:cstheme="majorBidi"/>
                <w:sz w:val="28"/>
                <w:szCs w:val="28"/>
                <w:lang w:val="en-US"/>
              </w:rPr>
              <w:t xml:space="preserve"> Thousand Baht)</w:t>
            </w:r>
          </w:p>
        </w:tc>
      </w:tr>
      <w:tr w:rsidR="002F5186" w:rsidRPr="00AD6164" w14:paraId="19AB5140" w14:textId="77777777" w:rsidTr="002F5186">
        <w:tc>
          <w:tcPr>
            <w:tcW w:w="4536" w:type="dxa"/>
          </w:tcPr>
          <w:p w14:paraId="3B5C64C3" w14:textId="77777777" w:rsidR="002F5186" w:rsidRPr="00AD6164" w:rsidRDefault="002F5186" w:rsidP="002F5186">
            <w:pPr>
              <w:spacing w:line="240" w:lineRule="auto"/>
              <w:ind w:left="75"/>
              <w:jc w:val="thaiDistribute"/>
              <w:rPr>
                <w:rFonts w:asciiTheme="majorBidi" w:hAnsiTheme="majorBidi" w:cstheme="majorBidi"/>
                <w:sz w:val="28"/>
                <w:szCs w:val="28"/>
                <w:lang w:val="en-US"/>
              </w:rPr>
            </w:pPr>
          </w:p>
        </w:tc>
        <w:tc>
          <w:tcPr>
            <w:tcW w:w="1984" w:type="dxa"/>
          </w:tcPr>
          <w:p w14:paraId="629257C4" w14:textId="77777777" w:rsidR="002F5186" w:rsidRPr="00AD6164" w:rsidRDefault="002F5186" w:rsidP="002F5186">
            <w:pPr>
              <w:pBdr>
                <w:bottom w:val="single" w:sz="4" w:space="1" w:color="auto"/>
              </w:pBdr>
              <w:spacing w:line="240" w:lineRule="auto"/>
              <w:ind w:hanging="14"/>
              <w:jc w:val="center"/>
              <w:rPr>
                <w:rFonts w:asciiTheme="majorBidi" w:hAnsiTheme="majorBidi" w:cstheme="majorBidi"/>
                <w:sz w:val="28"/>
                <w:szCs w:val="28"/>
                <w:lang w:val="en-US"/>
              </w:rPr>
            </w:pPr>
            <w:r w:rsidRPr="00AD6164">
              <w:rPr>
                <w:rFonts w:asciiTheme="majorBidi" w:hAnsiTheme="majorBidi" w:cstheme="majorBidi"/>
                <w:sz w:val="28"/>
                <w:szCs w:val="28"/>
                <w:lang w:val="en-US"/>
              </w:rPr>
              <w:t>Consolidated</w:t>
            </w:r>
          </w:p>
        </w:tc>
        <w:tc>
          <w:tcPr>
            <w:tcW w:w="1985" w:type="dxa"/>
          </w:tcPr>
          <w:p w14:paraId="233DEC9F" w14:textId="77777777" w:rsidR="002F5186" w:rsidRPr="00AD6164" w:rsidRDefault="002F5186" w:rsidP="002F5186">
            <w:pPr>
              <w:pBdr>
                <w:bottom w:val="single" w:sz="4" w:space="1" w:color="auto"/>
              </w:pBdr>
              <w:spacing w:line="240" w:lineRule="auto"/>
              <w:ind w:left="-14"/>
              <w:jc w:val="center"/>
              <w:rPr>
                <w:rFonts w:asciiTheme="majorBidi" w:hAnsiTheme="majorBidi" w:cstheme="majorBidi"/>
                <w:sz w:val="28"/>
                <w:szCs w:val="28"/>
                <w:lang w:val="en-US"/>
              </w:rPr>
            </w:pPr>
            <w:r w:rsidRPr="00AD6164">
              <w:rPr>
                <w:rFonts w:asciiTheme="majorBidi" w:hAnsiTheme="majorBidi" w:cstheme="majorBidi"/>
                <w:sz w:val="28"/>
                <w:szCs w:val="28"/>
                <w:lang w:val="en-US"/>
              </w:rPr>
              <w:t>Separate</w:t>
            </w:r>
          </w:p>
        </w:tc>
      </w:tr>
      <w:tr w:rsidR="002F5186" w:rsidRPr="00AD6164" w14:paraId="12D11081" w14:textId="77777777" w:rsidTr="002F5186">
        <w:tc>
          <w:tcPr>
            <w:tcW w:w="4536" w:type="dxa"/>
          </w:tcPr>
          <w:p w14:paraId="5C58D4A6" w14:textId="77777777" w:rsidR="002F5186" w:rsidRPr="00AD6164" w:rsidRDefault="002F5186" w:rsidP="002F5186">
            <w:pPr>
              <w:spacing w:line="240" w:lineRule="auto"/>
              <w:ind w:left="75" w:hanging="90"/>
              <w:jc w:val="thaiDistribute"/>
              <w:rPr>
                <w:rFonts w:asciiTheme="majorBidi" w:hAnsiTheme="majorBidi" w:cstheme="majorBidi"/>
                <w:b/>
                <w:bCs/>
                <w:sz w:val="28"/>
                <w:szCs w:val="28"/>
                <w:cs/>
                <w:lang w:val="en-US"/>
              </w:rPr>
            </w:pPr>
            <w:r w:rsidRPr="00AD6164">
              <w:rPr>
                <w:rFonts w:asciiTheme="majorBidi" w:hAnsiTheme="majorBidi" w:cstheme="majorBidi"/>
                <w:b/>
                <w:bCs/>
                <w:sz w:val="28"/>
                <w:szCs w:val="28"/>
                <w:lang w:val="en-US"/>
              </w:rPr>
              <w:t>Balance as at January 1, 2025</w:t>
            </w:r>
          </w:p>
        </w:tc>
        <w:tc>
          <w:tcPr>
            <w:tcW w:w="1984" w:type="dxa"/>
            <w:tcBorders>
              <w:left w:val="nil"/>
            </w:tcBorders>
            <w:vAlign w:val="bottom"/>
          </w:tcPr>
          <w:p w14:paraId="56E2BA52" w14:textId="77777777" w:rsidR="002F5186" w:rsidRPr="00AD6164" w:rsidRDefault="002F5186" w:rsidP="002F5186">
            <w:pPr>
              <w:spacing w:line="240" w:lineRule="auto"/>
              <w:ind w:left="-14"/>
              <w:jc w:val="right"/>
              <w:rPr>
                <w:rFonts w:asciiTheme="majorBidi" w:hAnsiTheme="majorBidi" w:cstheme="majorBidi"/>
                <w:b/>
                <w:bCs/>
                <w:sz w:val="28"/>
                <w:szCs w:val="28"/>
                <w:lang w:val="en-US"/>
              </w:rPr>
            </w:pPr>
            <w:r w:rsidRPr="00AD6164">
              <w:rPr>
                <w:rFonts w:asciiTheme="majorBidi" w:hAnsiTheme="majorBidi" w:cstheme="majorBidi"/>
                <w:sz w:val="28"/>
                <w:szCs w:val="28"/>
                <w:lang w:val="en-US"/>
              </w:rPr>
              <w:t>260,311</w:t>
            </w:r>
          </w:p>
        </w:tc>
        <w:tc>
          <w:tcPr>
            <w:tcW w:w="1985" w:type="dxa"/>
            <w:vAlign w:val="bottom"/>
          </w:tcPr>
          <w:p w14:paraId="5312C9B5" w14:textId="77777777" w:rsidR="002F5186" w:rsidRPr="00AD6164" w:rsidRDefault="002F5186" w:rsidP="002F5186">
            <w:pPr>
              <w:spacing w:line="240" w:lineRule="auto"/>
              <w:ind w:left="-14"/>
              <w:jc w:val="right"/>
              <w:rPr>
                <w:rFonts w:asciiTheme="majorBidi" w:hAnsiTheme="majorBidi" w:cstheme="majorBidi"/>
                <w:b/>
                <w:bCs/>
                <w:sz w:val="28"/>
                <w:szCs w:val="28"/>
                <w:lang w:val="en-US"/>
              </w:rPr>
            </w:pPr>
            <w:r w:rsidRPr="00AD6164">
              <w:rPr>
                <w:rFonts w:asciiTheme="majorBidi" w:hAnsiTheme="majorBidi" w:cstheme="majorBidi"/>
                <w:sz w:val="28"/>
                <w:szCs w:val="28"/>
                <w:lang w:val="en-US"/>
              </w:rPr>
              <w:t>64,848</w:t>
            </w:r>
          </w:p>
        </w:tc>
      </w:tr>
      <w:tr w:rsidR="00272AD6" w:rsidRPr="00AD6164" w14:paraId="228C61FC" w14:textId="77777777" w:rsidTr="00272AD6">
        <w:tc>
          <w:tcPr>
            <w:tcW w:w="4536" w:type="dxa"/>
          </w:tcPr>
          <w:p w14:paraId="7972DFFB" w14:textId="77777777" w:rsidR="00272AD6" w:rsidRPr="00AD6164" w:rsidRDefault="00272AD6" w:rsidP="00272AD6">
            <w:pPr>
              <w:spacing w:line="240" w:lineRule="auto"/>
              <w:jc w:val="thaiDistribute"/>
              <w:rPr>
                <w:rFonts w:asciiTheme="majorBidi" w:hAnsiTheme="majorBidi" w:cstheme="majorBidi"/>
                <w:sz w:val="28"/>
                <w:szCs w:val="28"/>
                <w:cs/>
                <w:lang w:val="en-US"/>
              </w:rPr>
            </w:pPr>
            <w:r w:rsidRPr="00AD6164">
              <w:rPr>
                <w:rFonts w:asciiTheme="majorBidi" w:hAnsiTheme="majorBidi" w:cstheme="majorBidi"/>
                <w:sz w:val="28"/>
                <w:szCs w:val="28"/>
                <w:lang w:val="en-US"/>
              </w:rPr>
              <w:t>Additional</w:t>
            </w:r>
          </w:p>
        </w:tc>
        <w:tc>
          <w:tcPr>
            <w:tcW w:w="1984" w:type="dxa"/>
            <w:tcBorders>
              <w:left w:val="nil"/>
            </w:tcBorders>
            <w:vAlign w:val="bottom"/>
          </w:tcPr>
          <w:p w14:paraId="47078616" w14:textId="44B39B9E" w:rsidR="00272AD6" w:rsidRPr="00AD6164" w:rsidRDefault="00272AD6" w:rsidP="00272AD6">
            <w:pPr>
              <w:spacing w:line="240" w:lineRule="auto"/>
              <w:ind w:left="-14"/>
              <w:jc w:val="right"/>
              <w:rPr>
                <w:rFonts w:asciiTheme="majorBidi" w:hAnsiTheme="majorBidi" w:cstheme="majorBidi"/>
                <w:sz w:val="28"/>
                <w:szCs w:val="28"/>
                <w:lang w:val="en-US"/>
              </w:rPr>
            </w:pPr>
            <w:r w:rsidRPr="00AD6164">
              <w:rPr>
                <w:rFonts w:asciiTheme="majorBidi" w:hAnsiTheme="majorBidi" w:cstheme="majorBidi"/>
                <w:sz w:val="28"/>
                <w:szCs w:val="28"/>
              </w:rPr>
              <w:t>1,924</w:t>
            </w:r>
          </w:p>
        </w:tc>
        <w:tc>
          <w:tcPr>
            <w:tcW w:w="1985" w:type="dxa"/>
            <w:vAlign w:val="bottom"/>
          </w:tcPr>
          <w:p w14:paraId="06AFD509" w14:textId="3965D650" w:rsidR="00272AD6" w:rsidRPr="00AD6164" w:rsidRDefault="00272AD6" w:rsidP="00272AD6">
            <w:pPr>
              <w:tabs>
                <w:tab w:val="decimal" w:pos="484"/>
              </w:tabs>
              <w:spacing w:line="240" w:lineRule="auto"/>
              <w:ind w:left="-14"/>
              <w:jc w:val="right"/>
              <w:rPr>
                <w:rFonts w:asciiTheme="majorBidi" w:hAnsiTheme="majorBidi" w:cstheme="majorBidi"/>
                <w:sz w:val="28"/>
                <w:szCs w:val="28"/>
                <w:lang w:val="en-US"/>
              </w:rPr>
            </w:pPr>
            <w:r w:rsidRPr="00AD6164">
              <w:rPr>
                <w:rFonts w:asciiTheme="majorBidi" w:hAnsiTheme="majorBidi" w:cstheme="majorBidi"/>
                <w:sz w:val="28"/>
                <w:szCs w:val="28"/>
              </w:rPr>
              <w:t>1,924</w:t>
            </w:r>
          </w:p>
        </w:tc>
      </w:tr>
      <w:tr w:rsidR="00272AD6" w:rsidRPr="00AD6164" w14:paraId="43DDABB3" w14:textId="77777777" w:rsidTr="00272AD6">
        <w:tc>
          <w:tcPr>
            <w:tcW w:w="4536" w:type="dxa"/>
          </w:tcPr>
          <w:p w14:paraId="7E97BE5C" w14:textId="77777777" w:rsidR="00272AD6" w:rsidRPr="00AD6164" w:rsidRDefault="00272AD6" w:rsidP="00272AD6">
            <w:pPr>
              <w:spacing w:line="240" w:lineRule="auto"/>
              <w:jc w:val="thaiDistribute"/>
              <w:rPr>
                <w:rFonts w:asciiTheme="majorBidi" w:hAnsiTheme="majorBidi" w:cstheme="majorBidi"/>
                <w:sz w:val="28"/>
                <w:szCs w:val="28"/>
                <w:cs/>
                <w:lang w:val="en-US"/>
              </w:rPr>
            </w:pPr>
            <w:r w:rsidRPr="00AD6164">
              <w:rPr>
                <w:rFonts w:asciiTheme="majorBidi" w:hAnsiTheme="majorBidi" w:cstheme="majorBidi"/>
                <w:sz w:val="28"/>
                <w:szCs w:val="28"/>
                <w:lang w:val="en-US"/>
              </w:rPr>
              <w:t>Depreciation for the period</w:t>
            </w:r>
          </w:p>
        </w:tc>
        <w:tc>
          <w:tcPr>
            <w:tcW w:w="1984" w:type="dxa"/>
            <w:vAlign w:val="bottom"/>
          </w:tcPr>
          <w:p w14:paraId="1E6ECA02" w14:textId="12DB93B5" w:rsidR="00272AD6" w:rsidRPr="00AD6164" w:rsidRDefault="00272AD6" w:rsidP="00272AD6">
            <w:pPr>
              <w:pBdr>
                <w:bottom w:val="single" w:sz="4" w:space="1" w:color="auto"/>
              </w:pBdr>
              <w:spacing w:line="240" w:lineRule="auto"/>
              <w:ind w:left="-14"/>
              <w:jc w:val="right"/>
              <w:rPr>
                <w:rFonts w:asciiTheme="majorBidi" w:hAnsiTheme="majorBidi" w:cstheme="majorBidi"/>
                <w:sz w:val="28"/>
                <w:szCs w:val="28"/>
                <w:lang w:val="en-US"/>
              </w:rPr>
            </w:pPr>
            <w:r w:rsidRPr="00AD6164">
              <w:rPr>
                <w:rFonts w:asciiTheme="majorBidi" w:hAnsiTheme="majorBidi" w:cstheme="majorBidi"/>
                <w:sz w:val="28"/>
                <w:szCs w:val="28"/>
              </w:rPr>
              <w:t>(25,743)</w:t>
            </w:r>
          </w:p>
        </w:tc>
        <w:tc>
          <w:tcPr>
            <w:tcW w:w="1985" w:type="dxa"/>
            <w:vAlign w:val="bottom"/>
          </w:tcPr>
          <w:p w14:paraId="1B486880" w14:textId="0CBE35AA" w:rsidR="00272AD6" w:rsidRPr="00AD6164" w:rsidRDefault="00272AD6" w:rsidP="00272AD6">
            <w:pPr>
              <w:pBdr>
                <w:bottom w:val="single" w:sz="4" w:space="1" w:color="auto"/>
              </w:pBdr>
              <w:spacing w:line="240" w:lineRule="auto"/>
              <w:ind w:left="-14"/>
              <w:jc w:val="right"/>
              <w:rPr>
                <w:rFonts w:asciiTheme="majorBidi" w:hAnsiTheme="majorBidi" w:cstheme="majorBidi"/>
                <w:sz w:val="28"/>
                <w:szCs w:val="28"/>
                <w:lang w:val="en-US"/>
              </w:rPr>
            </w:pPr>
            <w:r w:rsidRPr="00AD6164">
              <w:rPr>
                <w:rFonts w:asciiTheme="majorBidi" w:hAnsiTheme="majorBidi" w:cstheme="majorBidi"/>
                <w:sz w:val="28"/>
                <w:szCs w:val="28"/>
              </w:rPr>
              <w:t>(20,512)</w:t>
            </w:r>
          </w:p>
        </w:tc>
      </w:tr>
      <w:tr w:rsidR="00272AD6" w:rsidRPr="00AD6164" w14:paraId="7C630348" w14:textId="77777777" w:rsidTr="00272AD6">
        <w:trPr>
          <w:trHeight w:val="199"/>
        </w:trPr>
        <w:tc>
          <w:tcPr>
            <w:tcW w:w="4536" w:type="dxa"/>
          </w:tcPr>
          <w:p w14:paraId="2A10CA85" w14:textId="77777777" w:rsidR="00272AD6" w:rsidRPr="00AD6164" w:rsidRDefault="00272AD6" w:rsidP="00272AD6">
            <w:pPr>
              <w:spacing w:line="240" w:lineRule="auto"/>
              <w:ind w:left="75" w:hanging="75"/>
              <w:jc w:val="thaiDistribute"/>
              <w:rPr>
                <w:rFonts w:asciiTheme="majorBidi" w:hAnsiTheme="majorBidi" w:cstheme="majorBidi"/>
                <w:sz w:val="28"/>
                <w:szCs w:val="28"/>
                <w:lang w:val="en-US"/>
              </w:rPr>
            </w:pPr>
            <w:r w:rsidRPr="00AD6164">
              <w:rPr>
                <w:rFonts w:asciiTheme="majorBidi" w:hAnsiTheme="majorBidi" w:cstheme="majorBidi"/>
                <w:b/>
                <w:bCs/>
                <w:sz w:val="28"/>
                <w:szCs w:val="28"/>
                <w:lang w:val="en-US"/>
              </w:rPr>
              <w:t>Balance as at September 30, 2025</w:t>
            </w:r>
          </w:p>
        </w:tc>
        <w:tc>
          <w:tcPr>
            <w:tcW w:w="1984" w:type="dxa"/>
            <w:vAlign w:val="bottom"/>
          </w:tcPr>
          <w:p w14:paraId="613617A5" w14:textId="781D62FE" w:rsidR="00272AD6" w:rsidRPr="00AD6164" w:rsidRDefault="00272AD6" w:rsidP="00272AD6">
            <w:pPr>
              <w:pBdr>
                <w:bottom w:val="double" w:sz="4" w:space="1" w:color="auto"/>
              </w:pBdr>
              <w:spacing w:line="240" w:lineRule="auto"/>
              <w:ind w:left="-14"/>
              <w:jc w:val="right"/>
              <w:rPr>
                <w:rFonts w:asciiTheme="majorBidi" w:hAnsiTheme="majorBidi" w:cstheme="majorBidi"/>
                <w:b/>
                <w:bCs/>
                <w:sz w:val="28"/>
                <w:szCs w:val="28"/>
                <w:lang w:val="en-US"/>
              </w:rPr>
            </w:pPr>
            <w:r w:rsidRPr="00AD6164">
              <w:rPr>
                <w:rFonts w:asciiTheme="majorBidi" w:hAnsiTheme="majorBidi" w:cstheme="majorBidi"/>
                <w:sz w:val="28"/>
                <w:szCs w:val="28"/>
              </w:rPr>
              <w:t>236,492</w:t>
            </w:r>
          </w:p>
        </w:tc>
        <w:tc>
          <w:tcPr>
            <w:tcW w:w="1985" w:type="dxa"/>
            <w:vAlign w:val="bottom"/>
          </w:tcPr>
          <w:p w14:paraId="73361225" w14:textId="1A6B98DF" w:rsidR="00272AD6" w:rsidRPr="00AD6164" w:rsidRDefault="00272AD6" w:rsidP="00272AD6">
            <w:pPr>
              <w:pBdr>
                <w:bottom w:val="double" w:sz="4" w:space="1" w:color="auto"/>
              </w:pBdr>
              <w:spacing w:line="240" w:lineRule="auto"/>
              <w:ind w:left="-14"/>
              <w:jc w:val="right"/>
              <w:rPr>
                <w:rFonts w:asciiTheme="majorBidi" w:hAnsiTheme="majorBidi" w:cstheme="majorBidi"/>
                <w:b/>
                <w:bCs/>
                <w:sz w:val="28"/>
                <w:szCs w:val="28"/>
                <w:lang w:val="en-US"/>
              </w:rPr>
            </w:pPr>
            <w:r w:rsidRPr="00AD6164">
              <w:rPr>
                <w:rFonts w:asciiTheme="majorBidi" w:hAnsiTheme="majorBidi" w:cstheme="majorBidi"/>
                <w:sz w:val="28"/>
                <w:szCs w:val="28"/>
              </w:rPr>
              <w:t>46,260</w:t>
            </w:r>
          </w:p>
        </w:tc>
      </w:tr>
    </w:tbl>
    <w:p w14:paraId="70E67A63" w14:textId="58E530A7" w:rsidR="002F5186" w:rsidRPr="00AD6164" w:rsidRDefault="002F5186" w:rsidP="002F5186">
      <w:pPr>
        <w:pStyle w:val="BodyText"/>
        <w:numPr>
          <w:ilvl w:val="1"/>
          <w:numId w:val="16"/>
        </w:numPr>
        <w:spacing w:before="120" w:after="120" w:line="240" w:lineRule="auto"/>
        <w:ind w:left="851" w:hanging="425"/>
        <w:rPr>
          <w:b/>
          <w:bCs/>
          <w:sz w:val="28"/>
          <w:szCs w:val="28"/>
          <w:lang w:val="th-TH"/>
        </w:rPr>
      </w:pPr>
      <w:r w:rsidRPr="00AD6164">
        <w:rPr>
          <w:rFonts w:asciiTheme="majorBidi" w:hAnsiTheme="majorBidi" w:cstheme="majorBidi"/>
          <w:b/>
          <w:bCs/>
          <w:sz w:val="28"/>
          <w:szCs w:val="28"/>
          <w:lang w:val="en-US"/>
        </w:rPr>
        <w:t>Lease liabilities – net</w:t>
      </w:r>
    </w:p>
    <w:p w14:paraId="5F796217" w14:textId="4EB4E36C" w:rsidR="002F5186" w:rsidRPr="00AD6164" w:rsidRDefault="002F5186" w:rsidP="002F5186">
      <w:pPr>
        <w:pStyle w:val="BodyText"/>
        <w:spacing w:before="120" w:after="120" w:line="240" w:lineRule="auto"/>
        <w:ind w:left="851"/>
        <w:rPr>
          <w:rFonts w:asciiTheme="majorBidi" w:hAnsiTheme="majorBidi" w:cstheme="majorBidi"/>
          <w:iCs/>
          <w:sz w:val="28"/>
          <w:szCs w:val="28"/>
          <w:lang w:val="en-US"/>
        </w:rPr>
      </w:pPr>
      <w:r w:rsidRPr="00AD6164">
        <w:rPr>
          <w:rFonts w:asciiTheme="majorBidi" w:hAnsiTheme="majorBidi" w:cstheme="majorBidi"/>
          <w:iCs/>
          <w:sz w:val="28"/>
          <w:szCs w:val="28"/>
          <w:lang w:val="en-US"/>
        </w:rPr>
        <w:t>Lease liabilities</w:t>
      </w:r>
      <w:r w:rsidRPr="00AD6164">
        <w:rPr>
          <w:rFonts w:asciiTheme="majorBidi" w:hAnsiTheme="majorBidi" w:cstheme="majorBidi"/>
          <w:i/>
          <w:sz w:val="28"/>
          <w:szCs w:val="28"/>
          <w:cs/>
          <w:lang w:val="th-TH"/>
        </w:rPr>
        <w:t xml:space="preserve"> </w:t>
      </w:r>
      <w:proofErr w:type="spellStart"/>
      <w:r w:rsidRPr="00AD6164">
        <w:rPr>
          <w:rFonts w:asciiTheme="majorBidi" w:hAnsiTheme="majorBidi" w:cstheme="majorBidi"/>
          <w:i/>
          <w:sz w:val="28"/>
          <w:szCs w:val="28"/>
          <w:cs/>
          <w:lang w:val="th-TH"/>
        </w:rPr>
        <w:t>as</w:t>
      </w:r>
      <w:proofErr w:type="spellEnd"/>
      <w:r w:rsidRPr="00AD6164">
        <w:rPr>
          <w:rFonts w:asciiTheme="majorBidi" w:hAnsiTheme="majorBidi" w:cstheme="majorBidi"/>
          <w:iCs/>
          <w:sz w:val="28"/>
          <w:szCs w:val="28"/>
          <w:cs/>
          <w:lang w:val="th-TH"/>
        </w:rPr>
        <w:t xml:space="preserve"> </w:t>
      </w:r>
      <w:r w:rsidRPr="00AD6164">
        <w:rPr>
          <w:rFonts w:asciiTheme="majorBidi" w:hAnsiTheme="majorBidi" w:cstheme="majorBidi"/>
          <w:iCs/>
          <w:sz w:val="28"/>
          <w:szCs w:val="28"/>
          <w:lang w:val="en-US"/>
        </w:rPr>
        <w:t xml:space="preserve">at </w:t>
      </w:r>
      <w:r w:rsidRPr="00AD6164">
        <w:rPr>
          <w:rFonts w:ascii="Angsana New" w:hAnsi="Angsana New"/>
          <w:sz w:val="28"/>
          <w:szCs w:val="28"/>
          <w:lang w:val="en-US"/>
        </w:rPr>
        <w:t>September 30</w:t>
      </w:r>
      <w:r w:rsidRPr="00AD6164">
        <w:rPr>
          <w:rFonts w:asciiTheme="majorBidi" w:hAnsiTheme="majorBidi" w:cstheme="majorBidi"/>
          <w:iCs/>
          <w:sz w:val="28"/>
          <w:szCs w:val="28"/>
          <w:lang w:val="en-US"/>
        </w:rPr>
        <w:t>, 2025 and December 31, 2024 are as follows:</w:t>
      </w:r>
    </w:p>
    <w:tbl>
      <w:tblPr>
        <w:tblW w:w="8504" w:type="dxa"/>
        <w:tblInd w:w="851" w:type="dxa"/>
        <w:tblLayout w:type="fixed"/>
        <w:tblLook w:val="01E0" w:firstRow="1" w:lastRow="1" w:firstColumn="1" w:lastColumn="1" w:noHBand="0" w:noVBand="0"/>
      </w:tblPr>
      <w:tblGrid>
        <w:gridCol w:w="2948"/>
        <w:gridCol w:w="1389"/>
        <w:gridCol w:w="1389"/>
        <w:gridCol w:w="1389"/>
        <w:gridCol w:w="1389"/>
      </w:tblGrid>
      <w:tr w:rsidR="002F5186" w:rsidRPr="00AD6164" w14:paraId="01787643" w14:textId="77777777" w:rsidTr="002F5186">
        <w:tc>
          <w:tcPr>
            <w:tcW w:w="2948" w:type="dxa"/>
          </w:tcPr>
          <w:p w14:paraId="10F75DD8" w14:textId="77777777" w:rsidR="002F5186" w:rsidRPr="00AD6164" w:rsidRDefault="002F5186" w:rsidP="00B6511C">
            <w:pPr>
              <w:spacing w:line="240" w:lineRule="auto"/>
              <w:jc w:val="thaiDistribute"/>
              <w:rPr>
                <w:rFonts w:asciiTheme="majorBidi" w:hAnsiTheme="majorBidi" w:cstheme="majorBidi"/>
                <w:sz w:val="28"/>
                <w:szCs w:val="28"/>
                <w:lang w:val="en-US"/>
              </w:rPr>
            </w:pPr>
          </w:p>
        </w:tc>
        <w:tc>
          <w:tcPr>
            <w:tcW w:w="5556" w:type="dxa"/>
            <w:gridSpan w:val="4"/>
          </w:tcPr>
          <w:p w14:paraId="7CD7E4FB" w14:textId="73F6CF75" w:rsidR="002F5186" w:rsidRPr="00AD6164" w:rsidRDefault="002F5186" w:rsidP="00B6511C">
            <w:pPr>
              <w:pBdr>
                <w:bottom w:val="single" w:sz="4" w:space="1" w:color="auto"/>
              </w:pBdr>
              <w:spacing w:line="240" w:lineRule="auto"/>
              <w:ind w:left="-24"/>
              <w:jc w:val="right"/>
              <w:rPr>
                <w:rFonts w:asciiTheme="majorBidi" w:hAnsiTheme="majorBidi" w:cstheme="majorBidi"/>
                <w:sz w:val="28"/>
                <w:szCs w:val="28"/>
                <w:cs/>
                <w:lang w:val="en-US"/>
              </w:rPr>
            </w:pPr>
            <w:r w:rsidRPr="00AD6164">
              <w:rPr>
                <w:rFonts w:asciiTheme="majorBidi" w:hAnsiTheme="majorBidi" w:cstheme="majorBidi"/>
                <w:sz w:val="28"/>
                <w:szCs w:val="28"/>
                <w:cs/>
                <w:lang w:val="en-US"/>
              </w:rPr>
              <w:t>(</w:t>
            </w:r>
            <w:r w:rsidRPr="00AD6164">
              <w:rPr>
                <w:rFonts w:asciiTheme="majorBidi" w:hAnsiTheme="majorBidi" w:cstheme="majorBidi"/>
                <w:sz w:val="28"/>
                <w:szCs w:val="28"/>
                <w:lang w:val="en-US"/>
              </w:rPr>
              <w:t>Unit</w:t>
            </w:r>
            <w:r w:rsidR="008771F1" w:rsidRPr="00AD6164">
              <w:rPr>
                <w:rFonts w:asciiTheme="majorBidi" w:hAnsiTheme="majorBidi" w:cstheme="majorBidi" w:hint="cs"/>
                <w:sz w:val="28"/>
                <w:szCs w:val="28"/>
                <w:cs/>
                <w:lang w:val="en-US"/>
              </w:rPr>
              <w:t xml:space="preserve"> </w:t>
            </w:r>
            <w:r w:rsidRPr="00AD6164">
              <w:rPr>
                <w:rFonts w:asciiTheme="majorBidi" w:hAnsiTheme="majorBidi" w:cstheme="majorBidi"/>
                <w:sz w:val="28"/>
                <w:szCs w:val="28"/>
                <w:lang w:val="en-US"/>
              </w:rPr>
              <w:t>: Thousand Baht)</w:t>
            </w:r>
          </w:p>
        </w:tc>
      </w:tr>
      <w:tr w:rsidR="002F5186" w:rsidRPr="00AD6164" w14:paraId="1FB772C4" w14:textId="77777777" w:rsidTr="002F5186">
        <w:tc>
          <w:tcPr>
            <w:tcW w:w="2948" w:type="dxa"/>
          </w:tcPr>
          <w:p w14:paraId="055D8C3C" w14:textId="77777777" w:rsidR="002F5186" w:rsidRPr="00AD6164" w:rsidRDefault="002F5186" w:rsidP="00B6511C">
            <w:pPr>
              <w:spacing w:line="240" w:lineRule="auto"/>
              <w:jc w:val="thaiDistribute"/>
              <w:rPr>
                <w:rFonts w:asciiTheme="majorBidi" w:hAnsiTheme="majorBidi" w:cstheme="majorBidi"/>
                <w:sz w:val="28"/>
                <w:szCs w:val="28"/>
                <w:lang w:val="en-US"/>
              </w:rPr>
            </w:pPr>
          </w:p>
        </w:tc>
        <w:tc>
          <w:tcPr>
            <w:tcW w:w="2778" w:type="dxa"/>
            <w:gridSpan w:val="2"/>
          </w:tcPr>
          <w:p w14:paraId="70D98D7F" w14:textId="77777777" w:rsidR="002F5186" w:rsidRPr="00AD6164" w:rsidRDefault="002F5186" w:rsidP="00B6511C">
            <w:pPr>
              <w:pBdr>
                <w:bottom w:val="single" w:sz="4" w:space="1" w:color="auto"/>
              </w:pBdr>
              <w:spacing w:line="240" w:lineRule="auto"/>
              <w:ind w:left="-20"/>
              <w:jc w:val="center"/>
              <w:rPr>
                <w:rFonts w:asciiTheme="majorBidi" w:hAnsiTheme="majorBidi" w:cstheme="majorBidi"/>
                <w:sz w:val="28"/>
                <w:szCs w:val="28"/>
                <w:lang w:val="en-US"/>
              </w:rPr>
            </w:pPr>
            <w:r w:rsidRPr="00AD6164">
              <w:rPr>
                <w:rFonts w:asciiTheme="majorBidi" w:hAnsiTheme="majorBidi" w:cstheme="majorBidi"/>
                <w:sz w:val="28"/>
                <w:szCs w:val="28"/>
                <w:lang w:val="en-US"/>
              </w:rPr>
              <w:t>Consolidated</w:t>
            </w:r>
          </w:p>
        </w:tc>
        <w:tc>
          <w:tcPr>
            <w:tcW w:w="2778" w:type="dxa"/>
            <w:gridSpan w:val="2"/>
          </w:tcPr>
          <w:p w14:paraId="65163335" w14:textId="77777777" w:rsidR="002F5186" w:rsidRPr="00AD6164" w:rsidRDefault="002F5186" w:rsidP="00B6511C">
            <w:pPr>
              <w:pBdr>
                <w:bottom w:val="single" w:sz="4" w:space="1" w:color="auto"/>
              </w:pBdr>
              <w:tabs>
                <w:tab w:val="decimal" w:pos="1054"/>
              </w:tabs>
              <w:spacing w:line="240" w:lineRule="auto"/>
              <w:ind w:left="-20"/>
              <w:jc w:val="center"/>
              <w:rPr>
                <w:rFonts w:asciiTheme="majorBidi" w:hAnsiTheme="majorBidi" w:cstheme="majorBidi"/>
                <w:sz w:val="28"/>
                <w:szCs w:val="28"/>
                <w:lang w:val="en-US"/>
              </w:rPr>
            </w:pPr>
            <w:r w:rsidRPr="00AD6164">
              <w:rPr>
                <w:rFonts w:asciiTheme="majorBidi" w:hAnsiTheme="majorBidi" w:cstheme="majorBidi"/>
                <w:sz w:val="28"/>
                <w:szCs w:val="28"/>
                <w:lang w:val="en-US"/>
              </w:rPr>
              <w:t>Separate</w:t>
            </w:r>
          </w:p>
        </w:tc>
      </w:tr>
      <w:tr w:rsidR="002F5186" w:rsidRPr="00AD6164" w14:paraId="1D3CCFEF" w14:textId="77777777" w:rsidTr="002F5186">
        <w:tc>
          <w:tcPr>
            <w:tcW w:w="2948" w:type="dxa"/>
          </w:tcPr>
          <w:p w14:paraId="5BBA7C01" w14:textId="77777777" w:rsidR="002F5186" w:rsidRPr="00AD6164" w:rsidRDefault="002F5186" w:rsidP="00B6511C">
            <w:pPr>
              <w:spacing w:line="240" w:lineRule="auto"/>
              <w:jc w:val="thaiDistribute"/>
              <w:rPr>
                <w:rFonts w:asciiTheme="majorBidi" w:hAnsiTheme="majorBidi" w:cstheme="majorBidi"/>
                <w:b/>
                <w:bCs/>
                <w:sz w:val="28"/>
                <w:szCs w:val="28"/>
                <w:lang w:val="en-US"/>
              </w:rPr>
            </w:pPr>
          </w:p>
        </w:tc>
        <w:tc>
          <w:tcPr>
            <w:tcW w:w="1389" w:type="dxa"/>
          </w:tcPr>
          <w:p w14:paraId="1C34120D" w14:textId="77777777" w:rsidR="002F5186" w:rsidRPr="00AD6164" w:rsidRDefault="002F5186" w:rsidP="00B6511C">
            <w:pPr>
              <w:pBdr>
                <w:bottom w:val="single" w:sz="4" w:space="1" w:color="auto"/>
              </w:pBdr>
              <w:spacing w:line="240" w:lineRule="auto"/>
              <w:ind w:left="-20"/>
              <w:jc w:val="center"/>
              <w:rPr>
                <w:rFonts w:asciiTheme="majorBidi" w:hAnsiTheme="majorBidi" w:cstheme="majorBidi"/>
                <w:sz w:val="28"/>
                <w:szCs w:val="28"/>
                <w:lang w:val="en-US"/>
              </w:rPr>
            </w:pPr>
            <w:r w:rsidRPr="00AD6164">
              <w:rPr>
                <w:rFonts w:ascii="Angsana New" w:hAnsi="Angsana New"/>
                <w:sz w:val="28"/>
                <w:szCs w:val="28"/>
                <w:lang w:val="en-US"/>
              </w:rPr>
              <w:t>September 30</w:t>
            </w:r>
            <w:r w:rsidRPr="00AD6164">
              <w:rPr>
                <w:rFonts w:asciiTheme="majorBidi" w:hAnsiTheme="majorBidi" w:cstheme="majorBidi"/>
                <w:sz w:val="28"/>
                <w:szCs w:val="28"/>
                <w:lang w:val="en-US"/>
              </w:rPr>
              <w:t>, 2025</w:t>
            </w:r>
          </w:p>
        </w:tc>
        <w:tc>
          <w:tcPr>
            <w:tcW w:w="1389" w:type="dxa"/>
          </w:tcPr>
          <w:p w14:paraId="14A52E7A" w14:textId="77777777" w:rsidR="002F5186" w:rsidRPr="00AD6164" w:rsidRDefault="002F5186" w:rsidP="00B6511C">
            <w:pPr>
              <w:pBdr>
                <w:bottom w:val="single" w:sz="4" w:space="1" w:color="auto"/>
              </w:pBdr>
              <w:spacing w:line="240" w:lineRule="auto"/>
              <w:ind w:left="-20"/>
              <w:jc w:val="center"/>
              <w:rPr>
                <w:rFonts w:asciiTheme="majorBidi" w:hAnsiTheme="majorBidi" w:cstheme="majorBidi"/>
                <w:sz w:val="28"/>
                <w:szCs w:val="28"/>
                <w:lang w:val="en-US"/>
              </w:rPr>
            </w:pPr>
            <w:r w:rsidRPr="00AD6164">
              <w:rPr>
                <w:rFonts w:asciiTheme="majorBidi" w:hAnsiTheme="majorBidi" w:cstheme="majorBidi"/>
                <w:sz w:val="28"/>
                <w:szCs w:val="28"/>
                <w:lang w:val="en-US"/>
              </w:rPr>
              <w:t>December 31, 2024</w:t>
            </w:r>
          </w:p>
        </w:tc>
        <w:tc>
          <w:tcPr>
            <w:tcW w:w="1389" w:type="dxa"/>
          </w:tcPr>
          <w:p w14:paraId="1FF4C92D" w14:textId="77777777" w:rsidR="002F5186" w:rsidRPr="00AD6164" w:rsidRDefault="002F5186" w:rsidP="00B6511C">
            <w:pPr>
              <w:pBdr>
                <w:bottom w:val="single" w:sz="4" w:space="1" w:color="auto"/>
              </w:pBdr>
              <w:spacing w:line="240" w:lineRule="auto"/>
              <w:ind w:left="-20"/>
              <w:jc w:val="center"/>
              <w:rPr>
                <w:rFonts w:asciiTheme="majorBidi" w:hAnsiTheme="majorBidi" w:cstheme="majorBidi"/>
                <w:sz w:val="28"/>
                <w:szCs w:val="28"/>
                <w:lang w:val="en-US"/>
              </w:rPr>
            </w:pPr>
            <w:r w:rsidRPr="00AD6164">
              <w:rPr>
                <w:rFonts w:ascii="Angsana New" w:hAnsi="Angsana New"/>
                <w:sz w:val="28"/>
                <w:szCs w:val="28"/>
                <w:lang w:val="en-US"/>
              </w:rPr>
              <w:t>September 30</w:t>
            </w:r>
            <w:r w:rsidRPr="00AD6164">
              <w:rPr>
                <w:rFonts w:asciiTheme="majorBidi" w:hAnsiTheme="majorBidi" w:cstheme="majorBidi"/>
                <w:sz w:val="28"/>
                <w:szCs w:val="28"/>
                <w:lang w:val="en-US"/>
              </w:rPr>
              <w:t>, 2025</w:t>
            </w:r>
          </w:p>
        </w:tc>
        <w:tc>
          <w:tcPr>
            <w:tcW w:w="1389" w:type="dxa"/>
          </w:tcPr>
          <w:p w14:paraId="0CD6886F" w14:textId="77777777" w:rsidR="002F5186" w:rsidRPr="00AD6164" w:rsidRDefault="002F5186" w:rsidP="00B6511C">
            <w:pPr>
              <w:pBdr>
                <w:bottom w:val="single" w:sz="4" w:space="1" w:color="auto"/>
              </w:pBdr>
              <w:spacing w:line="240" w:lineRule="auto"/>
              <w:ind w:left="-20"/>
              <w:jc w:val="center"/>
              <w:rPr>
                <w:rFonts w:asciiTheme="majorBidi" w:hAnsiTheme="majorBidi" w:cstheme="majorBidi"/>
                <w:sz w:val="28"/>
                <w:szCs w:val="28"/>
                <w:lang w:val="en-US"/>
              </w:rPr>
            </w:pPr>
            <w:r w:rsidRPr="00AD6164">
              <w:rPr>
                <w:rFonts w:asciiTheme="majorBidi" w:hAnsiTheme="majorBidi" w:cstheme="majorBidi"/>
                <w:sz w:val="28"/>
                <w:szCs w:val="28"/>
                <w:lang w:val="en-US"/>
              </w:rPr>
              <w:t>December 31, 2024</w:t>
            </w:r>
          </w:p>
        </w:tc>
      </w:tr>
      <w:tr w:rsidR="002F5186" w:rsidRPr="00AD6164" w14:paraId="0EA39A6E" w14:textId="77777777" w:rsidTr="002F5186">
        <w:tc>
          <w:tcPr>
            <w:tcW w:w="2948" w:type="dxa"/>
          </w:tcPr>
          <w:p w14:paraId="4101D3D9" w14:textId="77777777" w:rsidR="002F5186" w:rsidRPr="00AD6164" w:rsidRDefault="002F5186" w:rsidP="00B6511C">
            <w:pPr>
              <w:spacing w:line="240" w:lineRule="auto"/>
              <w:jc w:val="thaiDistribute"/>
              <w:rPr>
                <w:rFonts w:asciiTheme="majorBidi" w:hAnsiTheme="majorBidi" w:cstheme="majorBidi"/>
                <w:b/>
                <w:bCs/>
                <w:sz w:val="28"/>
                <w:szCs w:val="28"/>
                <w:cs/>
                <w:lang w:val="en-US"/>
              </w:rPr>
            </w:pPr>
            <w:r w:rsidRPr="00AD6164">
              <w:rPr>
                <w:rFonts w:asciiTheme="majorBidi" w:hAnsiTheme="majorBidi" w:cstheme="majorBidi"/>
                <w:b/>
                <w:bCs/>
                <w:sz w:val="28"/>
                <w:szCs w:val="28"/>
                <w:lang w:val="en-US"/>
              </w:rPr>
              <w:t>Lease liabilities</w:t>
            </w:r>
          </w:p>
        </w:tc>
        <w:tc>
          <w:tcPr>
            <w:tcW w:w="1389" w:type="dxa"/>
          </w:tcPr>
          <w:p w14:paraId="7E29055E" w14:textId="77777777" w:rsidR="002F5186" w:rsidRPr="00AD6164" w:rsidRDefault="002F5186" w:rsidP="00B6511C">
            <w:pPr>
              <w:tabs>
                <w:tab w:val="decimal" w:pos="1054"/>
              </w:tabs>
              <w:spacing w:line="240" w:lineRule="auto"/>
              <w:jc w:val="right"/>
              <w:rPr>
                <w:rFonts w:asciiTheme="majorBidi" w:hAnsiTheme="majorBidi" w:cstheme="majorBidi"/>
                <w:sz w:val="28"/>
                <w:szCs w:val="28"/>
                <w:lang w:val="en-US"/>
              </w:rPr>
            </w:pPr>
          </w:p>
        </w:tc>
        <w:tc>
          <w:tcPr>
            <w:tcW w:w="1389" w:type="dxa"/>
          </w:tcPr>
          <w:p w14:paraId="06BFE9AD" w14:textId="77777777" w:rsidR="002F5186" w:rsidRPr="00AD6164" w:rsidRDefault="002F5186" w:rsidP="00B6511C">
            <w:pPr>
              <w:tabs>
                <w:tab w:val="decimal" w:pos="1054"/>
              </w:tabs>
              <w:spacing w:line="240" w:lineRule="auto"/>
              <w:jc w:val="right"/>
              <w:rPr>
                <w:rFonts w:asciiTheme="majorBidi" w:hAnsiTheme="majorBidi" w:cstheme="majorBidi"/>
                <w:sz w:val="28"/>
                <w:szCs w:val="28"/>
                <w:lang w:val="en-US"/>
              </w:rPr>
            </w:pPr>
          </w:p>
        </w:tc>
        <w:tc>
          <w:tcPr>
            <w:tcW w:w="1389" w:type="dxa"/>
          </w:tcPr>
          <w:p w14:paraId="0B745583" w14:textId="77777777" w:rsidR="002F5186" w:rsidRPr="00AD6164" w:rsidRDefault="002F5186" w:rsidP="00B6511C">
            <w:pPr>
              <w:tabs>
                <w:tab w:val="decimal" w:pos="1054"/>
              </w:tabs>
              <w:spacing w:line="240" w:lineRule="auto"/>
              <w:jc w:val="right"/>
              <w:rPr>
                <w:rFonts w:asciiTheme="majorBidi" w:hAnsiTheme="majorBidi" w:cstheme="majorBidi"/>
                <w:sz w:val="28"/>
                <w:szCs w:val="28"/>
                <w:lang w:val="en-US"/>
              </w:rPr>
            </w:pPr>
          </w:p>
        </w:tc>
        <w:tc>
          <w:tcPr>
            <w:tcW w:w="1389" w:type="dxa"/>
          </w:tcPr>
          <w:p w14:paraId="090136E5" w14:textId="77777777" w:rsidR="002F5186" w:rsidRPr="00AD6164" w:rsidRDefault="002F5186" w:rsidP="00B6511C">
            <w:pPr>
              <w:tabs>
                <w:tab w:val="decimal" w:pos="1054"/>
              </w:tabs>
              <w:spacing w:line="240" w:lineRule="auto"/>
              <w:jc w:val="right"/>
              <w:rPr>
                <w:rFonts w:asciiTheme="majorBidi" w:hAnsiTheme="majorBidi" w:cstheme="majorBidi"/>
                <w:sz w:val="28"/>
                <w:szCs w:val="28"/>
                <w:lang w:val="en-US"/>
              </w:rPr>
            </w:pPr>
          </w:p>
        </w:tc>
      </w:tr>
      <w:tr w:rsidR="00272AD6" w:rsidRPr="00AD6164" w14:paraId="4E721DBC" w14:textId="77777777" w:rsidTr="00272AD6">
        <w:tc>
          <w:tcPr>
            <w:tcW w:w="2948" w:type="dxa"/>
          </w:tcPr>
          <w:p w14:paraId="35681A05" w14:textId="77777777" w:rsidR="00272AD6" w:rsidRPr="00AD6164" w:rsidRDefault="00272AD6" w:rsidP="00272AD6">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asciiTheme="majorBidi" w:hAnsiTheme="majorBidi" w:cstheme="majorBidi"/>
                <w:sz w:val="28"/>
                <w:szCs w:val="28"/>
                <w:cs/>
                <w:lang w:val="en-US"/>
              </w:rPr>
            </w:pPr>
            <w:r w:rsidRPr="00AD6164">
              <w:rPr>
                <w:rFonts w:asciiTheme="majorBidi" w:hAnsiTheme="majorBidi" w:cstheme="majorBidi"/>
                <w:sz w:val="28"/>
                <w:szCs w:val="28"/>
                <w:lang w:val="en-US"/>
              </w:rPr>
              <w:t xml:space="preserve">current </w:t>
            </w:r>
          </w:p>
        </w:tc>
        <w:tc>
          <w:tcPr>
            <w:tcW w:w="1389" w:type="dxa"/>
            <w:tcBorders>
              <w:left w:val="nil"/>
            </w:tcBorders>
            <w:vAlign w:val="bottom"/>
          </w:tcPr>
          <w:p w14:paraId="75BB0429" w14:textId="658BB7E0" w:rsidR="00272AD6" w:rsidRPr="00AD6164" w:rsidRDefault="00272AD6" w:rsidP="00272AD6">
            <w:pPr>
              <w:tabs>
                <w:tab w:val="decimal" w:pos="1054"/>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22,592</w:t>
            </w:r>
          </w:p>
        </w:tc>
        <w:tc>
          <w:tcPr>
            <w:tcW w:w="1389" w:type="dxa"/>
          </w:tcPr>
          <w:p w14:paraId="229B8AA3" w14:textId="77777777" w:rsidR="00272AD6" w:rsidRPr="00AD6164" w:rsidRDefault="00272AD6" w:rsidP="00272AD6">
            <w:pPr>
              <w:tabs>
                <w:tab w:val="decimal" w:pos="1054"/>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lang w:val="en-US"/>
              </w:rPr>
              <w:t>28,501</w:t>
            </w:r>
          </w:p>
        </w:tc>
        <w:tc>
          <w:tcPr>
            <w:tcW w:w="1389" w:type="dxa"/>
            <w:vAlign w:val="bottom"/>
          </w:tcPr>
          <w:p w14:paraId="44225EDD" w14:textId="1424A21A" w:rsidR="00272AD6" w:rsidRPr="00AD6164" w:rsidRDefault="00272AD6" w:rsidP="00272AD6">
            <w:pPr>
              <w:tabs>
                <w:tab w:val="decimal" w:pos="1054"/>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22,528</w:t>
            </w:r>
          </w:p>
        </w:tc>
        <w:tc>
          <w:tcPr>
            <w:tcW w:w="1389" w:type="dxa"/>
          </w:tcPr>
          <w:p w14:paraId="759E2158" w14:textId="77777777" w:rsidR="00272AD6" w:rsidRPr="00AD6164" w:rsidRDefault="00272AD6" w:rsidP="00272AD6">
            <w:pPr>
              <w:tabs>
                <w:tab w:val="decimal" w:pos="1054"/>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lang w:val="en-US"/>
              </w:rPr>
              <w:t>28,310</w:t>
            </w:r>
          </w:p>
        </w:tc>
      </w:tr>
      <w:tr w:rsidR="00272AD6" w:rsidRPr="00AD6164" w14:paraId="5F3CD4A1" w14:textId="77777777" w:rsidTr="00272AD6">
        <w:tc>
          <w:tcPr>
            <w:tcW w:w="2948" w:type="dxa"/>
          </w:tcPr>
          <w:p w14:paraId="0AEB9D60" w14:textId="77777777" w:rsidR="00272AD6" w:rsidRPr="00AD6164" w:rsidRDefault="00272AD6" w:rsidP="00272AD6">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asciiTheme="majorBidi" w:hAnsiTheme="majorBidi" w:cstheme="majorBidi"/>
                <w:sz w:val="28"/>
                <w:szCs w:val="28"/>
                <w:cs/>
                <w:lang w:val="en-US"/>
              </w:rPr>
            </w:pPr>
            <w:r w:rsidRPr="00AD6164">
              <w:rPr>
                <w:rFonts w:asciiTheme="majorBidi" w:hAnsiTheme="majorBidi" w:cstheme="majorBidi"/>
                <w:sz w:val="28"/>
                <w:szCs w:val="28"/>
                <w:lang w:val="en-US"/>
              </w:rPr>
              <w:t>Non-current</w:t>
            </w:r>
          </w:p>
        </w:tc>
        <w:tc>
          <w:tcPr>
            <w:tcW w:w="1389" w:type="dxa"/>
            <w:tcBorders>
              <w:left w:val="nil"/>
            </w:tcBorders>
            <w:vAlign w:val="bottom"/>
          </w:tcPr>
          <w:p w14:paraId="0C012AD1" w14:textId="3C1A0C0E" w:rsidR="00272AD6" w:rsidRPr="00AD6164" w:rsidRDefault="00272AD6" w:rsidP="00272AD6">
            <w:pPr>
              <w:pBdr>
                <w:bottom w:val="single" w:sz="4" w:space="1" w:color="auto"/>
              </w:pBd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227,506</w:t>
            </w:r>
          </w:p>
        </w:tc>
        <w:tc>
          <w:tcPr>
            <w:tcW w:w="1389" w:type="dxa"/>
          </w:tcPr>
          <w:p w14:paraId="23D45D95" w14:textId="77777777" w:rsidR="00272AD6" w:rsidRPr="00AD6164" w:rsidRDefault="00272AD6" w:rsidP="00272AD6">
            <w:pPr>
              <w:pBdr>
                <w:bottom w:val="single" w:sz="4" w:space="1" w:color="auto"/>
              </w:pBd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lang w:val="en-US"/>
              </w:rPr>
              <w:t>235,532</w:t>
            </w:r>
          </w:p>
        </w:tc>
        <w:tc>
          <w:tcPr>
            <w:tcW w:w="1389" w:type="dxa"/>
            <w:vAlign w:val="bottom"/>
          </w:tcPr>
          <w:p w14:paraId="2516E5D0" w14:textId="5C6B85E0" w:rsidR="00272AD6" w:rsidRPr="00AD6164" w:rsidRDefault="00272AD6" w:rsidP="00272AD6">
            <w:pPr>
              <w:pBdr>
                <w:bottom w:val="single" w:sz="4" w:space="1" w:color="auto"/>
              </w:pBd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30,154</w:t>
            </w:r>
          </w:p>
        </w:tc>
        <w:tc>
          <w:tcPr>
            <w:tcW w:w="1389" w:type="dxa"/>
          </w:tcPr>
          <w:p w14:paraId="7A7B1761" w14:textId="77777777" w:rsidR="00272AD6" w:rsidRPr="00AD6164" w:rsidRDefault="00272AD6" w:rsidP="00272AD6">
            <w:pPr>
              <w:pBdr>
                <w:bottom w:val="single" w:sz="4" w:space="1" w:color="auto"/>
              </w:pBd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lang w:val="en-US"/>
              </w:rPr>
              <w:t>44,230</w:t>
            </w:r>
          </w:p>
        </w:tc>
      </w:tr>
      <w:tr w:rsidR="00272AD6" w:rsidRPr="00AD6164" w14:paraId="3AFBC6B1" w14:textId="77777777" w:rsidTr="00272AD6">
        <w:trPr>
          <w:trHeight w:val="199"/>
        </w:trPr>
        <w:tc>
          <w:tcPr>
            <w:tcW w:w="2948" w:type="dxa"/>
          </w:tcPr>
          <w:p w14:paraId="3BB61003" w14:textId="279E1FE2" w:rsidR="00272AD6" w:rsidRPr="00AD6164" w:rsidRDefault="00272AD6" w:rsidP="00272AD6">
            <w:pPr>
              <w:spacing w:line="240" w:lineRule="auto"/>
              <w:jc w:val="thaiDistribute"/>
              <w:rPr>
                <w:rFonts w:asciiTheme="majorBidi" w:hAnsiTheme="majorBidi" w:cstheme="majorBidi"/>
                <w:b/>
                <w:bCs/>
                <w:sz w:val="28"/>
                <w:szCs w:val="28"/>
                <w:lang w:val="en-US"/>
              </w:rPr>
            </w:pPr>
            <w:r w:rsidRPr="00AD6164">
              <w:rPr>
                <w:rFonts w:asciiTheme="majorBidi" w:hAnsiTheme="majorBidi" w:cstheme="majorBidi"/>
                <w:b/>
                <w:bCs/>
                <w:sz w:val="28"/>
                <w:szCs w:val="28"/>
                <w:lang w:val="en-US"/>
              </w:rPr>
              <w:t>Total</w:t>
            </w:r>
            <w:r w:rsidRPr="00AD6164">
              <w:rPr>
                <w:rFonts w:asciiTheme="majorBidi" w:hAnsiTheme="majorBidi" w:cstheme="majorBidi"/>
                <w:b/>
                <w:bCs/>
                <w:sz w:val="28"/>
                <w:szCs w:val="28"/>
                <w:cs/>
                <w:lang w:val="en-US"/>
              </w:rPr>
              <w:t xml:space="preserve"> </w:t>
            </w:r>
            <w:r w:rsidRPr="00AD6164">
              <w:rPr>
                <w:rFonts w:asciiTheme="majorBidi" w:hAnsiTheme="majorBidi" w:cstheme="majorBidi"/>
                <w:b/>
                <w:bCs/>
                <w:sz w:val="28"/>
                <w:szCs w:val="28"/>
                <w:lang w:val="en-US"/>
              </w:rPr>
              <w:t>lease liabilities - net</w:t>
            </w:r>
          </w:p>
        </w:tc>
        <w:tc>
          <w:tcPr>
            <w:tcW w:w="1389" w:type="dxa"/>
            <w:tcBorders>
              <w:left w:val="nil"/>
            </w:tcBorders>
            <w:vAlign w:val="bottom"/>
          </w:tcPr>
          <w:p w14:paraId="52910FAA" w14:textId="4E4D3C58" w:rsidR="00272AD6" w:rsidRPr="00AD6164" w:rsidRDefault="00272AD6" w:rsidP="00272AD6">
            <w:pPr>
              <w:pBdr>
                <w:bottom w:val="double" w:sz="4" w:space="1" w:color="auto"/>
              </w:pBd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250,098</w:t>
            </w:r>
          </w:p>
        </w:tc>
        <w:tc>
          <w:tcPr>
            <w:tcW w:w="1389" w:type="dxa"/>
          </w:tcPr>
          <w:p w14:paraId="2212DF07" w14:textId="77777777" w:rsidR="00272AD6" w:rsidRPr="00AD6164" w:rsidRDefault="00272AD6" w:rsidP="00272AD6">
            <w:pPr>
              <w:pBdr>
                <w:bottom w:val="double" w:sz="4" w:space="1" w:color="auto"/>
              </w:pBd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lang w:val="en-US"/>
              </w:rPr>
              <w:t>264,033</w:t>
            </w:r>
          </w:p>
        </w:tc>
        <w:tc>
          <w:tcPr>
            <w:tcW w:w="1389" w:type="dxa"/>
            <w:vAlign w:val="bottom"/>
          </w:tcPr>
          <w:p w14:paraId="4902C318" w14:textId="23FBD8B0" w:rsidR="00272AD6" w:rsidRPr="00AD6164" w:rsidRDefault="00272AD6" w:rsidP="00272AD6">
            <w:pPr>
              <w:pBdr>
                <w:bottom w:val="double" w:sz="4" w:space="1" w:color="auto"/>
              </w:pBdr>
              <w:spacing w:line="240" w:lineRule="auto"/>
              <w:jc w:val="right"/>
              <w:rPr>
                <w:rFonts w:asciiTheme="majorBidi" w:hAnsiTheme="majorBidi" w:cstheme="majorBidi"/>
                <w:sz w:val="28"/>
                <w:szCs w:val="28"/>
                <w:cs/>
                <w:lang w:val="en-US"/>
              </w:rPr>
            </w:pPr>
            <w:r w:rsidRPr="00AD6164">
              <w:rPr>
                <w:rFonts w:asciiTheme="majorBidi" w:hAnsiTheme="majorBidi" w:cstheme="majorBidi"/>
                <w:sz w:val="28"/>
                <w:szCs w:val="28"/>
              </w:rPr>
              <w:t>52,682</w:t>
            </w:r>
          </w:p>
        </w:tc>
        <w:tc>
          <w:tcPr>
            <w:tcW w:w="1389" w:type="dxa"/>
          </w:tcPr>
          <w:p w14:paraId="0A03485D" w14:textId="77777777" w:rsidR="00272AD6" w:rsidRPr="00AD6164" w:rsidRDefault="00272AD6" w:rsidP="00272AD6">
            <w:pPr>
              <w:pBdr>
                <w:bottom w:val="double" w:sz="4" w:space="1" w:color="auto"/>
              </w:pBd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lang w:val="en-US"/>
              </w:rPr>
              <w:t>72,540</w:t>
            </w:r>
          </w:p>
        </w:tc>
      </w:tr>
    </w:tbl>
    <w:p w14:paraId="01C730DA" w14:textId="687DF2C4" w:rsidR="00805427" w:rsidRPr="00AD6164" w:rsidRDefault="00805427" w:rsidP="000041A0">
      <w:pPr>
        <w:pStyle w:val="BodyText"/>
        <w:spacing w:before="120" w:after="120" w:line="240" w:lineRule="auto"/>
        <w:ind w:left="851"/>
        <w:rPr>
          <w:rFonts w:asciiTheme="majorBidi" w:hAnsiTheme="majorBidi" w:cstheme="majorBidi"/>
          <w:sz w:val="28"/>
          <w:szCs w:val="28"/>
        </w:rPr>
      </w:pPr>
      <w:r w:rsidRPr="00AD6164">
        <w:rPr>
          <w:rFonts w:asciiTheme="majorBidi" w:hAnsiTheme="majorBidi" w:cstheme="majorBidi"/>
          <w:color w:val="000000" w:themeColor="text1"/>
          <w:sz w:val="28"/>
          <w:szCs w:val="28"/>
          <w:lang w:val="en-US"/>
        </w:rPr>
        <w:t>Movements of</w:t>
      </w:r>
      <w:r w:rsidRPr="00AD6164">
        <w:rPr>
          <w:rFonts w:asciiTheme="majorBidi" w:hAnsiTheme="majorBidi" w:cstheme="majorBidi"/>
          <w:color w:val="000000" w:themeColor="text1"/>
          <w:sz w:val="28"/>
          <w:szCs w:val="28"/>
        </w:rPr>
        <w:t xml:space="preserve"> </w:t>
      </w:r>
      <w:r w:rsidRPr="00AD6164">
        <w:rPr>
          <w:rFonts w:asciiTheme="majorBidi" w:hAnsiTheme="majorBidi" w:cstheme="majorBidi"/>
          <w:sz w:val="28"/>
          <w:szCs w:val="28"/>
        </w:rPr>
        <w:t xml:space="preserve">lease liabilities for the nine-month period ended </w:t>
      </w:r>
      <w:r w:rsidRPr="00AD6164">
        <w:rPr>
          <w:rFonts w:ascii="Angsana New" w:hAnsi="Angsana New"/>
          <w:sz w:val="28"/>
          <w:szCs w:val="28"/>
          <w:lang w:val="en-US"/>
        </w:rPr>
        <w:t>September 30</w:t>
      </w:r>
      <w:r w:rsidRPr="00AD6164">
        <w:rPr>
          <w:rFonts w:asciiTheme="majorBidi" w:hAnsiTheme="majorBidi" w:cstheme="majorBidi"/>
          <w:sz w:val="28"/>
          <w:szCs w:val="28"/>
        </w:rPr>
        <w:t>,</w:t>
      </w:r>
      <w:r w:rsidRPr="00AD6164">
        <w:rPr>
          <w:rFonts w:asciiTheme="majorBidi" w:hAnsiTheme="majorBidi" w:cstheme="majorBidi"/>
          <w:sz w:val="28"/>
          <w:szCs w:val="28"/>
          <w:lang w:val="en-US"/>
        </w:rPr>
        <w:t xml:space="preserve"> </w:t>
      </w:r>
      <w:r w:rsidRPr="00AD6164">
        <w:rPr>
          <w:rFonts w:asciiTheme="majorBidi" w:hAnsiTheme="majorBidi" w:cstheme="majorBidi"/>
          <w:sz w:val="28"/>
          <w:szCs w:val="28"/>
        </w:rPr>
        <w:t xml:space="preserve">2025 </w:t>
      </w:r>
      <w:r w:rsidRPr="00AD6164">
        <w:rPr>
          <w:rFonts w:asciiTheme="majorBidi" w:hAnsiTheme="majorBidi" w:cstheme="majorBidi"/>
          <w:sz w:val="28"/>
          <w:szCs w:val="28"/>
          <w:lang w:val="en-US"/>
        </w:rPr>
        <w:t xml:space="preserve">are </w:t>
      </w:r>
      <w:r w:rsidRPr="00AD6164">
        <w:rPr>
          <w:rFonts w:asciiTheme="majorBidi" w:hAnsiTheme="majorBidi" w:cstheme="majorBidi"/>
          <w:sz w:val="28"/>
          <w:szCs w:val="28"/>
        </w:rPr>
        <w:t>as follows:</w:t>
      </w:r>
    </w:p>
    <w:tbl>
      <w:tblPr>
        <w:tblW w:w="8505" w:type="dxa"/>
        <w:tblInd w:w="851" w:type="dxa"/>
        <w:tblLook w:val="01E0" w:firstRow="1" w:lastRow="1" w:firstColumn="1" w:lastColumn="1" w:noHBand="0" w:noVBand="0"/>
      </w:tblPr>
      <w:tblGrid>
        <w:gridCol w:w="4536"/>
        <w:gridCol w:w="1984"/>
        <w:gridCol w:w="1985"/>
      </w:tblGrid>
      <w:tr w:rsidR="006078D3" w:rsidRPr="00AD6164" w14:paraId="43FC44D3" w14:textId="77777777" w:rsidTr="002F5186">
        <w:tc>
          <w:tcPr>
            <w:tcW w:w="4536" w:type="dxa"/>
          </w:tcPr>
          <w:p w14:paraId="21271A2D" w14:textId="77777777" w:rsidR="006078D3" w:rsidRPr="00AD6164" w:rsidRDefault="006078D3" w:rsidP="008771F1">
            <w:pPr>
              <w:spacing w:line="240" w:lineRule="auto"/>
              <w:jc w:val="thaiDistribute"/>
              <w:rPr>
                <w:rFonts w:asciiTheme="majorBidi" w:hAnsiTheme="majorBidi" w:cstheme="majorBidi"/>
                <w:sz w:val="28"/>
                <w:szCs w:val="28"/>
              </w:rPr>
            </w:pPr>
          </w:p>
        </w:tc>
        <w:tc>
          <w:tcPr>
            <w:tcW w:w="3969" w:type="dxa"/>
            <w:gridSpan w:val="2"/>
          </w:tcPr>
          <w:p w14:paraId="2049A2EE" w14:textId="77777777" w:rsidR="006078D3" w:rsidRPr="00AD6164" w:rsidRDefault="006078D3" w:rsidP="008771F1">
            <w:pPr>
              <w:pBdr>
                <w:bottom w:val="single" w:sz="4" w:space="1" w:color="auto"/>
              </w:pBdr>
              <w:spacing w:line="240" w:lineRule="auto"/>
              <w:ind w:left="-24"/>
              <w:jc w:val="right"/>
              <w:rPr>
                <w:rFonts w:asciiTheme="majorBidi" w:hAnsiTheme="majorBidi" w:cstheme="majorBidi"/>
                <w:sz w:val="28"/>
                <w:szCs w:val="28"/>
                <w:cs/>
                <w:lang w:val="en-US"/>
              </w:rPr>
            </w:pPr>
            <w:r w:rsidRPr="00AD6164">
              <w:rPr>
                <w:rFonts w:asciiTheme="majorBidi" w:hAnsiTheme="majorBidi" w:cstheme="majorBidi"/>
                <w:sz w:val="28"/>
                <w:szCs w:val="28"/>
                <w:cs/>
                <w:lang w:val="en-US"/>
              </w:rPr>
              <w:t>(</w:t>
            </w:r>
            <w:r w:rsidRPr="00AD6164">
              <w:rPr>
                <w:rFonts w:asciiTheme="majorBidi" w:hAnsiTheme="majorBidi" w:cstheme="majorBidi"/>
                <w:sz w:val="28"/>
                <w:szCs w:val="28"/>
                <w:lang w:val="en-US"/>
              </w:rPr>
              <w:t>Unit : Thousand Baht)</w:t>
            </w:r>
          </w:p>
        </w:tc>
      </w:tr>
      <w:tr w:rsidR="006078D3" w:rsidRPr="00AD6164" w14:paraId="3E889940" w14:textId="77777777" w:rsidTr="002F5186">
        <w:tc>
          <w:tcPr>
            <w:tcW w:w="4536" w:type="dxa"/>
          </w:tcPr>
          <w:p w14:paraId="3FE92D9E" w14:textId="77777777" w:rsidR="006078D3" w:rsidRPr="00AD6164" w:rsidRDefault="006078D3" w:rsidP="008771F1">
            <w:pPr>
              <w:spacing w:line="240" w:lineRule="auto"/>
              <w:jc w:val="thaiDistribute"/>
              <w:rPr>
                <w:rFonts w:asciiTheme="majorBidi" w:hAnsiTheme="majorBidi" w:cstheme="majorBidi"/>
                <w:sz w:val="28"/>
                <w:szCs w:val="28"/>
                <w:lang w:val="en-US"/>
              </w:rPr>
            </w:pPr>
          </w:p>
        </w:tc>
        <w:tc>
          <w:tcPr>
            <w:tcW w:w="1984" w:type="dxa"/>
          </w:tcPr>
          <w:p w14:paraId="47E3B62A" w14:textId="77777777" w:rsidR="006078D3" w:rsidRPr="00AD6164" w:rsidRDefault="006078D3" w:rsidP="008771F1">
            <w:pPr>
              <w:pBdr>
                <w:bottom w:val="single" w:sz="4" w:space="1" w:color="auto"/>
              </w:pBdr>
              <w:spacing w:line="240" w:lineRule="auto"/>
              <w:ind w:left="-15"/>
              <w:jc w:val="center"/>
              <w:rPr>
                <w:rFonts w:asciiTheme="majorBidi" w:hAnsiTheme="majorBidi" w:cstheme="majorBidi"/>
                <w:sz w:val="28"/>
                <w:szCs w:val="28"/>
                <w:lang w:val="en-US"/>
              </w:rPr>
            </w:pPr>
            <w:r w:rsidRPr="00AD6164">
              <w:rPr>
                <w:rFonts w:asciiTheme="majorBidi" w:hAnsiTheme="majorBidi" w:cstheme="majorBidi"/>
                <w:sz w:val="28"/>
                <w:szCs w:val="28"/>
                <w:lang w:val="en-US"/>
              </w:rPr>
              <w:t>Consolidated</w:t>
            </w:r>
          </w:p>
        </w:tc>
        <w:tc>
          <w:tcPr>
            <w:tcW w:w="1985" w:type="dxa"/>
          </w:tcPr>
          <w:p w14:paraId="20C4F21A" w14:textId="77777777" w:rsidR="006078D3" w:rsidRPr="00AD6164" w:rsidRDefault="006078D3" w:rsidP="008771F1">
            <w:pPr>
              <w:pBdr>
                <w:bottom w:val="single" w:sz="4" w:space="1" w:color="auto"/>
              </w:pBdr>
              <w:spacing w:line="240" w:lineRule="auto"/>
              <w:ind w:left="-15"/>
              <w:jc w:val="center"/>
              <w:rPr>
                <w:rFonts w:asciiTheme="majorBidi" w:hAnsiTheme="majorBidi" w:cstheme="majorBidi"/>
                <w:sz w:val="28"/>
                <w:szCs w:val="28"/>
                <w:lang w:val="en-US"/>
              </w:rPr>
            </w:pPr>
            <w:r w:rsidRPr="00AD6164">
              <w:rPr>
                <w:rFonts w:asciiTheme="majorBidi" w:hAnsiTheme="majorBidi" w:cstheme="majorBidi"/>
                <w:sz w:val="28"/>
                <w:szCs w:val="28"/>
                <w:lang w:val="en-US"/>
              </w:rPr>
              <w:t>Separate</w:t>
            </w:r>
          </w:p>
        </w:tc>
      </w:tr>
      <w:tr w:rsidR="006078D3" w:rsidRPr="00AD6164" w14:paraId="0C4B3F53" w14:textId="77777777" w:rsidTr="002F5186">
        <w:tc>
          <w:tcPr>
            <w:tcW w:w="4536" w:type="dxa"/>
          </w:tcPr>
          <w:p w14:paraId="196C02DF" w14:textId="77777777" w:rsidR="006078D3" w:rsidRPr="00AD6164" w:rsidRDefault="006078D3" w:rsidP="008771F1">
            <w:pPr>
              <w:spacing w:line="240" w:lineRule="auto"/>
              <w:jc w:val="thaiDistribute"/>
              <w:rPr>
                <w:rFonts w:asciiTheme="majorBidi" w:hAnsiTheme="majorBidi" w:cstheme="majorBidi"/>
                <w:b/>
                <w:bCs/>
                <w:sz w:val="28"/>
                <w:szCs w:val="28"/>
                <w:cs/>
                <w:lang w:val="en-US"/>
              </w:rPr>
            </w:pPr>
            <w:r w:rsidRPr="00AD6164">
              <w:rPr>
                <w:rFonts w:asciiTheme="majorBidi" w:hAnsiTheme="majorBidi" w:cstheme="majorBidi"/>
                <w:b/>
                <w:bCs/>
                <w:sz w:val="28"/>
                <w:szCs w:val="28"/>
                <w:lang w:val="en-US"/>
              </w:rPr>
              <w:t>Net book value - Beginning</w:t>
            </w:r>
          </w:p>
        </w:tc>
        <w:tc>
          <w:tcPr>
            <w:tcW w:w="1984" w:type="dxa"/>
            <w:tcBorders>
              <w:left w:val="nil"/>
            </w:tcBorders>
            <w:vAlign w:val="bottom"/>
          </w:tcPr>
          <w:p w14:paraId="047986A3" w14:textId="79095A54" w:rsidR="006078D3" w:rsidRPr="00AD6164" w:rsidRDefault="006078D3" w:rsidP="008771F1">
            <w:pPr>
              <w:tabs>
                <w:tab w:val="decimal" w:pos="1054"/>
              </w:tabs>
              <w:spacing w:line="240" w:lineRule="auto"/>
              <w:ind w:left="-24"/>
              <w:jc w:val="right"/>
              <w:rPr>
                <w:rFonts w:asciiTheme="majorBidi" w:hAnsiTheme="majorBidi" w:cstheme="majorBidi"/>
                <w:sz w:val="28"/>
                <w:szCs w:val="28"/>
                <w:lang w:val="en-US"/>
              </w:rPr>
            </w:pPr>
            <w:r w:rsidRPr="00AD6164">
              <w:rPr>
                <w:rFonts w:asciiTheme="majorBidi" w:hAnsiTheme="majorBidi" w:cstheme="majorBidi"/>
                <w:sz w:val="28"/>
                <w:szCs w:val="28"/>
                <w:lang w:val="en-US"/>
              </w:rPr>
              <w:t>264,033</w:t>
            </w:r>
          </w:p>
        </w:tc>
        <w:tc>
          <w:tcPr>
            <w:tcW w:w="1985" w:type="dxa"/>
            <w:vAlign w:val="bottom"/>
          </w:tcPr>
          <w:p w14:paraId="31545B9C" w14:textId="51B8D83F" w:rsidR="006078D3" w:rsidRPr="00AD6164" w:rsidRDefault="006078D3" w:rsidP="008771F1">
            <w:pPr>
              <w:tabs>
                <w:tab w:val="decimal" w:pos="1054"/>
              </w:tabs>
              <w:spacing w:line="240" w:lineRule="auto"/>
              <w:ind w:left="-24"/>
              <w:jc w:val="right"/>
              <w:rPr>
                <w:rFonts w:asciiTheme="majorBidi" w:hAnsiTheme="majorBidi" w:cstheme="majorBidi"/>
                <w:sz w:val="28"/>
                <w:szCs w:val="28"/>
                <w:lang w:val="en-US"/>
              </w:rPr>
            </w:pPr>
            <w:r w:rsidRPr="00AD6164">
              <w:rPr>
                <w:rFonts w:asciiTheme="majorBidi" w:hAnsiTheme="majorBidi" w:cstheme="majorBidi"/>
                <w:sz w:val="28"/>
                <w:szCs w:val="28"/>
                <w:lang w:val="en-US"/>
              </w:rPr>
              <w:t>72,540</w:t>
            </w:r>
          </w:p>
        </w:tc>
      </w:tr>
      <w:tr w:rsidR="00272AD6" w:rsidRPr="00AD6164" w14:paraId="3CF09108" w14:textId="77777777" w:rsidTr="00272AD6">
        <w:tc>
          <w:tcPr>
            <w:tcW w:w="4536" w:type="dxa"/>
          </w:tcPr>
          <w:p w14:paraId="3DC909DA" w14:textId="77777777" w:rsidR="00272AD6" w:rsidRPr="00AD6164" w:rsidRDefault="00272AD6" w:rsidP="00272AD6">
            <w:pPr>
              <w:spacing w:line="240" w:lineRule="auto"/>
              <w:jc w:val="thaiDistribute"/>
              <w:rPr>
                <w:rFonts w:asciiTheme="majorBidi" w:hAnsiTheme="majorBidi" w:cstheme="majorBidi"/>
                <w:sz w:val="28"/>
                <w:szCs w:val="28"/>
                <w:lang w:val="en-US"/>
              </w:rPr>
            </w:pPr>
            <w:r w:rsidRPr="00AD6164">
              <w:rPr>
                <w:rFonts w:asciiTheme="majorBidi" w:hAnsiTheme="majorBidi" w:cstheme="majorBidi"/>
                <w:sz w:val="28"/>
                <w:szCs w:val="28"/>
                <w:lang w:val="en-US"/>
              </w:rPr>
              <w:t>Additional</w:t>
            </w:r>
          </w:p>
        </w:tc>
        <w:tc>
          <w:tcPr>
            <w:tcW w:w="1984" w:type="dxa"/>
            <w:tcBorders>
              <w:left w:val="nil"/>
            </w:tcBorders>
            <w:vAlign w:val="bottom"/>
          </w:tcPr>
          <w:p w14:paraId="5F826795" w14:textId="7D80FC5C" w:rsidR="00272AD6" w:rsidRPr="00AD6164" w:rsidRDefault="00272AD6" w:rsidP="00272AD6">
            <w:pPr>
              <w:tabs>
                <w:tab w:val="decimal" w:pos="1054"/>
              </w:tabs>
              <w:spacing w:line="240" w:lineRule="auto"/>
              <w:ind w:left="-24"/>
              <w:jc w:val="right"/>
              <w:rPr>
                <w:rFonts w:asciiTheme="majorBidi" w:hAnsiTheme="majorBidi" w:cstheme="majorBidi"/>
                <w:sz w:val="28"/>
                <w:szCs w:val="28"/>
                <w:lang w:val="en-US"/>
              </w:rPr>
            </w:pPr>
            <w:r w:rsidRPr="00AD6164">
              <w:rPr>
                <w:rFonts w:asciiTheme="majorBidi" w:hAnsiTheme="majorBidi" w:cstheme="majorBidi"/>
                <w:sz w:val="28"/>
                <w:szCs w:val="28"/>
              </w:rPr>
              <w:t>1,924</w:t>
            </w:r>
          </w:p>
        </w:tc>
        <w:tc>
          <w:tcPr>
            <w:tcW w:w="1985" w:type="dxa"/>
            <w:vAlign w:val="bottom"/>
          </w:tcPr>
          <w:p w14:paraId="4CC1AC01" w14:textId="585E5519" w:rsidR="00272AD6" w:rsidRPr="00AD6164" w:rsidRDefault="00272AD6" w:rsidP="00272AD6">
            <w:pPr>
              <w:tabs>
                <w:tab w:val="decimal" w:pos="1054"/>
              </w:tabs>
              <w:spacing w:line="240" w:lineRule="auto"/>
              <w:ind w:left="-24"/>
              <w:jc w:val="right"/>
              <w:rPr>
                <w:rFonts w:asciiTheme="majorBidi" w:hAnsiTheme="majorBidi" w:cstheme="majorBidi"/>
                <w:sz w:val="28"/>
                <w:szCs w:val="28"/>
                <w:lang w:val="en-US"/>
              </w:rPr>
            </w:pPr>
            <w:r w:rsidRPr="00AD6164">
              <w:rPr>
                <w:rFonts w:asciiTheme="majorBidi" w:hAnsiTheme="majorBidi" w:cstheme="majorBidi"/>
                <w:sz w:val="28"/>
                <w:szCs w:val="28"/>
              </w:rPr>
              <w:t>1,924</w:t>
            </w:r>
          </w:p>
        </w:tc>
      </w:tr>
      <w:tr w:rsidR="00272AD6" w:rsidRPr="00AD6164" w14:paraId="2AC40470" w14:textId="77777777" w:rsidTr="00272AD6">
        <w:tc>
          <w:tcPr>
            <w:tcW w:w="4536" w:type="dxa"/>
          </w:tcPr>
          <w:p w14:paraId="07A509AB" w14:textId="77777777" w:rsidR="00272AD6" w:rsidRPr="00AD6164" w:rsidRDefault="00272AD6" w:rsidP="00272AD6">
            <w:pPr>
              <w:spacing w:line="240" w:lineRule="auto"/>
              <w:jc w:val="thaiDistribute"/>
              <w:rPr>
                <w:rFonts w:asciiTheme="majorBidi" w:hAnsiTheme="majorBidi" w:cstheme="majorBidi"/>
                <w:sz w:val="28"/>
                <w:szCs w:val="28"/>
                <w:cs/>
              </w:rPr>
            </w:pPr>
            <w:r w:rsidRPr="00AD6164">
              <w:rPr>
                <w:rFonts w:asciiTheme="majorBidi" w:hAnsiTheme="majorBidi" w:cstheme="majorBidi"/>
                <w:sz w:val="28"/>
                <w:szCs w:val="28"/>
                <w:lang w:val="en-US"/>
              </w:rPr>
              <w:t>Cash flow payment</w:t>
            </w:r>
          </w:p>
        </w:tc>
        <w:tc>
          <w:tcPr>
            <w:tcW w:w="1984" w:type="dxa"/>
            <w:tcBorders>
              <w:left w:val="nil"/>
            </w:tcBorders>
            <w:vAlign w:val="bottom"/>
          </w:tcPr>
          <w:p w14:paraId="364AA663" w14:textId="35F38DB4" w:rsidR="00272AD6" w:rsidRPr="00AD6164" w:rsidRDefault="00272AD6" w:rsidP="00272AD6">
            <w:pPr>
              <w:spacing w:line="240" w:lineRule="auto"/>
              <w:ind w:left="-24"/>
              <w:jc w:val="right"/>
              <w:rPr>
                <w:rFonts w:asciiTheme="majorBidi" w:hAnsiTheme="majorBidi" w:cstheme="majorBidi"/>
                <w:sz w:val="28"/>
                <w:szCs w:val="28"/>
                <w:lang w:val="en-US"/>
              </w:rPr>
            </w:pPr>
            <w:r w:rsidRPr="00AD6164">
              <w:rPr>
                <w:rFonts w:asciiTheme="majorBidi" w:hAnsiTheme="majorBidi" w:cstheme="majorBidi"/>
                <w:sz w:val="28"/>
                <w:szCs w:val="28"/>
              </w:rPr>
              <w:t>(21,926)</w:t>
            </w:r>
          </w:p>
        </w:tc>
        <w:tc>
          <w:tcPr>
            <w:tcW w:w="1985" w:type="dxa"/>
            <w:vAlign w:val="bottom"/>
          </w:tcPr>
          <w:p w14:paraId="24D216DE" w14:textId="5B900243" w:rsidR="00272AD6" w:rsidRPr="00AD6164" w:rsidRDefault="00272AD6" w:rsidP="00272AD6">
            <w:pPr>
              <w:spacing w:line="240" w:lineRule="auto"/>
              <w:ind w:left="-24"/>
              <w:jc w:val="right"/>
              <w:rPr>
                <w:rFonts w:asciiTheme="majorBidi" w:hAnsiTheme="majorBidi" w:cstheme="majorBidi"/>
                <w:sz w:val="28"/>
                <w:szCs w:val="28"/>
                <w:lang w:val="en-US"/>
              </w:rPr>
            </w:pPr>
            <w:r w:rsidRPr="00AD6164">
              <w:rPr>
                <w:rFonts w:asciiTheme="majorBidi" w:hAnsiTheme="majorBidi" w:cstheme="majorBidi"/>
                <w:sz w:val="28"/>
                <w:szCs w:val="28"/>
              </w:rPr>
              <w:t>(21,782)</w:t>
            </w:r>
          </w:p>
        </w:tc>
      </w:tr>
      <w:tr w:rsidR="00272AD6" w:rsidRPr="00AD6164" w14:paraId="440B6EDF" w14:textId="77777777" w:rsidTr="00272AD6">
        <w:tc>
          <w:tcPr>
            <w:tcW w:w="4536" w:type="dxa"/>
          </w:tcPr>
          <w:p w14:paraId="3CEB0299" w14:textId="77777777" w:rsidR="00272AD6" w:rsidRPr="00AD6164" w:rsidRDefault="00272AD6" w:rsidP="00272AD6">
            <w:pPr>
              <w:spacing w:line="240" w:lineRule="auto"/>
              <w:jc w:val="thaiDistribute"/>
              <w:rPr>
                <w:rFonts w:asciiTheme="majorBidi" w:hAnsiTheme="majorBidi" w:cstheme="majorBidi"/>
                <w:sz w:val="28"/>
                <w:szCs w:val="28"/>
                <w:cs/>
                <w:lang w:val="en-US"/>
              </w:rPr>
            </w:pPr>
            <w:r w:rsidRPr="00AD6164">
              <w:rPr>
                <w:rFonts w:asciiTheme="majorBidi" w:hAnsiTheme="majorBidi" w:cstheme="majorBidi"/>
                <w:sz w:val="28"/>
                <w:szCs w:val="28"/>
                <w:lang w:val="en-US"/>
              </w:rPr>
              <w:t>Amortization interest -</w:t>
            </w:r>
            <w:r w:rsidRPr="00AD6164">
              <w:rPr>
                <w:rFonts w:asciiTheme="majorBidi" w:hAnsiTheme="majorBidi" w:cstheme="majorBidi"/>
                <w:sz w:val="28"/>
                <w:szCs w:val="28"/>
                <w:cs/>
              </w:rPr>
              <w:t xml:space="preserve"> </w:t>
            </w:r>
            <w:r w:rsidRPr="00AD6164">
              <w:rPr>
                <w:rFonts w:asciiTheme="majorBidi" w:hAnsiTheme="majorBidi" w:cstheme="majorBidi"/>
                <w:sz w:val="28"/>
                <w:szCs w:val="28"/>
                <w:lang w:val="en-US"/>
              </w:rPr>
              <w:t>Increase</w:t>
            </w:r>
          </w:p>
        </w:tc>
        <w:tc>
          <w:tcPr>
            <w:tcW w:w="1984" w:type="dxa"/>
            <w:tcBorders>
              <w:left w:val="nil"/>
            </w:tcBorders>
            <w:vAlign w:val="bottom"/>
          </w:tcPr>
          <w:p w14:paraId="1699E0F5" w14:textId="3EB3B64E" w:rsidR="00272AD6" w:rsidRPr="00AD6164" w:rsidRDefault="00272AD6" w:rsidP="00272AD6">
            <w:pPr>
              <w:pBdr>
                <w:bottom w:val="single" w:sz="4" w:space="1" w:color="auto"/>
              </w:pBdr>
              <w:spacing w:line="240" w:lineRule="auto"/>
              <w:ind w:left="-24"/>
              <w:jc w:val="right"/>
              <w:rPr>
                <w:rFonts w:asciiTheme="majorBidi" w:hAnsiTheme="majorBidi" w:cstheme="majorBidi"/>
                <w:sz w:val="28"/>
                <w:szCs w:val="28"/>
                <w:lang w:val="en-US"/>
              </w:rPr>
            </w:pPr>
            <w:r w:rsidRPr="00AD6164">
              <w:rPr>
                <w:rFonts w:asciiTheme="majorBidi" w:hAnsiTheme="majorBidi" w:cstheme="majorBidi"/>
                <w:sz w:val="28"/>
                <w:szCs w:val="28"/>
              </w:rPr>
              <w:t>6,067</w:t>
            </w:r>
          </w:p>
        </w:tc>
        <w:tc>
          <w:tcPr>
            <w:tcW w:w="1985" w:type="dxa"/>
            <w:vAlign w:val="bottom"/>
          </w:tcPr>
          <w:p w14:paraId="4B923BC2" w14:textId="0F65B2BE" w:rsidR="00272AD6" w:rsidRPr="00AD6164" w:rsidRDefault="00272AD6" w:rsidP="00272AD6">
            <w:pPr>
              <w:pBdr>
                <w:bottom w:val="single" w:sz="4" w:space="1" w:color="auto"/>
              </w:pBdr>
              <w:spacing w:line="240" w:lineRule="auto"/>
              <w:ind w:left="-24"/>
              <w:jc w:val="right"/>
              <w:rPr>
                <w:rFonts w:asciiTheme="majorBidi" w:hAnsiTheme="majorBidi" w:cstheme="majorBidi"/>
                <w:sz w:val="28"/>
                <w:szCs w:val="28"/>
                <w:lang w:val="en-US"/>
              </w:rPr>
            </w:pPr>
            <w:r w:rsidRPr="00AD6164">
              <w:rPr>
                <w:rFonts w:asciiTheme="majorBidi" w:hAnsiTheme="majorBidi" w:cstheme="majorBidi"/>
                <w:sz w:val="28"/>
                <w:szCs w:val="28"/>
              </w:rPr>
              <w:t>-</w:t>
            </w:r>
          </w:p>
        </w:tc>
      </w:tr>
      <w:tr w:rsidR="00272AD6" w:rsidRPr="00AD6164" w14:paraId="045DAB79" w14:textId="77777777" w:rsidTr="00272AD6">
        <w:trPr>
          <w:trHeight w:val="199"/>
        </w:trPr>
        <w:tc>
          <w:tcPr>
            <w:tcW w:w="4536" w:type="dxa"/>
          </w:tcPr>
          <w:p w14:paraId="05A94259" w14:textId="77777777" w:rsidR="00272AD6" w:rsidRPr="00AD6164" w:rsidRDefault="00272AD6" w:rsidP="00272AD6">
            <w:pPr>
              <w:spacing w:line="240" w:lineRule="auto"/>
              <w:jc w:val="thaiDistribute"/>
              <w:rPr>
                <w:rFonts w:asciiTheme="majorBidi" w:hAnsiTheme="majorBidi" w:cstheme="majorBidi"/>
                <w:b/>
                <w:bCs/>
                <w:sz w:val="28"/>
                <w:szCs w:val="28"/>
                <w:cs/>
                <w:lang w:val="en-US"/>
              </w:rPr>
            </w:pPr>
            <w:r w:rsidRPr="00AD6164">
              <w:rPr>
                <w:rFonts w:asciiTheme="majorBidi" w:hAnsiTheme="majorBidi" w:cstheme="majorBidi"/>
                <w:b/>
                <w:bCs/>
                <w:sz w:val="28"/>
                <w:szCs w:val="28"/>
                <w:lang w:val="en-US"/>
              </w:rPr>
              <w:t>Lease liabilities - net</w:t>
            </w:r>
          </w:p>
        </w:tc>
        <w:tc>
          <w:tcPr>
            <w:tcW w:w="1984" w:type="dxa"/>
            <w:vAlign w:val="bottom"/>
          </w:tcPr>
          <w:p w14:paraId="764E111A" w14:textId="4B86E5C9" w:rsidR="00272AD6" w:rsidRPr="00AD6164" w:rsidRDefault="00272AD6" w:rsidP="00272AD6">
            <w:pPr>
              <w:pBdr>
                <w:bottom w:val="double" w:sz="4" w:space="1" w:color="auto"/>
              </w:pBdr>
              <w:spacing w:line="240" w:lineRule="auto"/>
              <w:ind w:left="-24"/>
              <w:jc w:val="right"/>
              <w:rPr>
                <w:rFonts w:asciiTheme="majorBidi" w:hAnsiTheme="majorBidi" w:cstheme="majorBidi"/>
                <w:sz w:val="28"/>
                <w:szCs w:val="28"/>
                <w:lang w:val="en-US"/>
              </w:rPr>
            </w:pPr>
            <w:r w:rsidRPr="00AD6164">
              <w:rPr>
                <w:rFonts w:asciiTheme="majorBidi" w:hAnsiTheme="majorBidi" w:cstheme="majorBidi"/>
                <w:sz w:val="28"/>
                <w:szCs w:val="28"/>
              </w:rPr>
              <w:t>250,098</w:t>
            </w:r>
          </w:p>
        </w:tc>
        <w:tc>
          <w:tcPr>
            <w:tcW w:w="1985" w:type="dxa"/>
            <w:vAlign w:val="bottom"/>
          </w:tcPr>
          <w:p w14:paraId="253F3193" w14:textId="112A23CB" w:rsidR="00272AD6" w:rsidRPr="00AD6164" w:rsidRDefault="00272AD6" w:rsidP="00272AD6">
            <w:pPr>
              <w:pBdr>
                <w:bottom w:val="double" w:sz="4" w:space="1" w:color="auto"/>
              </w:pBdr>
              <w:spacing w:line="240" w:lineRule="auto"/>
              <w:ind w:left="-24"/>
              <w:jc w:val="right"/>
              <w:rPr>
                <w:rFonts w:asciiTheme="majorBidi" w:hAnsiTheme="majorBidi" w:cstheme="majorBidi"/>
                <w:sz w:val="28"/>
                <w:szCs w:val="28"/>
                <w:lang w:val="en-US"/>
              </w:rPr>
            </w:pPr>
            <w:r w:rsidRPr="00AD6164">
              <w:rPr>
                <w:rFonts w:asciiTheme="majorBidi" w:hAnsiTheme="majorBidi" w:cstheme="majorBidi"/>
                <w:sz w:val="28"/>
                <w:szCs w:val="28"/>
              </w:rPr>
              <w:t>52,682</w:t>
            </w:r>
          </w:p>
        </w:tc>
      </w:tr>
    </w:tbl>
    <w:p w14:paraId="7AB3D2CB" w14:textId="77777777" w:rsidR="00AE76DE" w:rsidRPr="00AD6164" w:rsidRDefault="00AE76DE" w:rsidP="00AE76DE">
      <w:pPr>
        <w:pStyle w:val="Heading1"/>
        <w:numPr>
          <w:ilvl w:val="0"/>
          <w:numId w:val="0"/>
        </w:numPr>
        <w:tabs>
          <w:tab w:val="left" w:pos="993"/>
        </w:tabs>
        <w:spacing w:before="120" w:after="120" w:line="240" w:lineRule="auto"/>
        <w:ind w:left="425"/>
        <w:jc w:val="thaiDistribute"/>
        <w:rPr>
          <w:rFonts w:asciiTheme="majorBidi" w:hAnsiTheme="majorBidi" w:cstheme="majorBidi"/>
          <w:iCs w:val="0"/>
          <w:szCs w:val="28"/>
          <w:lang w:val="th-TH"/>
        </w:rPr>
      </w:pPr>
    </w:p>
    <w:p w14:paraId="3440CF5F" w14:textId="77777777" w:rsidR="00AE76DE" w:rsidRPr="00AD6164" w:rsidRDefault="00AE76DE" w:rsidP="00AE76DE">
      <w:pPr>
        <w:pStyle w:val="BodyText"/>
        <w:rPr>
          <w:lang w:val="th-TH"/>
        </w:rPr>
      </w:pPr>
    </w:p>
    <w:p w14:paraId="03949A9D" w14:textId="4F0B2C6B" w:rsidR="00B50691" w:rsidRPr="00AD6164" w:rsidRDefault="002A39A0" w:rsidP="00004F82">
      <w:pPr>
        <w:pStyle w:val="Heading1"/>
        <w:numPr>
          <w:ilvl w:val="0"/>
          <w:numId w:val="12"/>
        </w:numPr>
        <w:tabs>
          <w:tab w:val="left" w:pos="993"/>
        </w:tabs>
        <w:spacing w:before="120" w:after="120" w:line="240" w:lineRule="auto"/>
        <w:ind w:left="425" w:hanging="425"/>
        <w:jc w:val="thaiDistribute"/>
        <w:rPr>
          <w:rFonts w:asciiTheme="majorBidi" w:hAnsiTheme="majorBidi" w:cstheme="majorBidi"/>
          <w:iCs w:val="0"/>
          <w:szCs w:val="28"/>
          <w:cs/>
          <w:lang w:val="th-TH"/>
        </w:rPr>
      </w:pPr>
      <w:proofErr w:type="spellStart"/>
      <w:r w:rsidRPr="00AD6164">
        <w:rPr>
          <w:rFonts w:asciiTheme="majorBidi" w:hAnsiTheme="majorBidi" w:cstheme="majorBidi"/>
          <w:iCs w:val="0"/>
          <w:szCs w:val="28"/>
          <w:cs/>
          <w:lang w:val="th-TH"/>
        </w:rPr>
        <w:lastRenderedPageBreak/>
        <w:t>Trade</w:t>
      </w:r>
      <w:proofErr w:type="spellEnd"/>
      <w:r w:rsidRPr="00AD6164">
        <w:rPr>
          <w:rFonts w:asciiTheme="majorBidi" w:hAnsiTheme="majorBidi" w:cstheme="majorBidi"/>
          <w:iCs w:val="0"/>
          <w:szCs w:val="28"/>
          <w:cs/>
          <w:lang w:val="th-TH"/>
        </w:rPr>
        <w:t xml:space="preserve"> </w:t>
      </w:r>
      <w:proofErr w:type="spellStart"/>
      <w:r w:rsidRPr="00AD6164">
        <w:rPr>
          <w:rFonts w:asciiTheme="majorBidi" w:hAnsiTheme="majorBidi" w:cstheme="majorBidi"/>
          <w:iCs w:val="0"/>
          <w:szCs w:val="28"/>
          <w:cs/>
          <w:lang w:val="th-TH"/>
        </w:rPr>
        <w:t>accounts</w:t>
      </w:r>
      <w:proofErr w:type="spellEnd"/>
      <w:r w:rsidRPr="00AD6164">
        <w:rPr>
          <w:rFonts w:asciiTheme="majorBidi" w:hAnsiTheme="majorBidi" w:cstheme="majorBidi"/>
          <w:iCs w:val="0"/>
          <w:szCs w:val="28"/>
          <w:cs/>
          <w:lang w:val="th-TH"/>
        </w:rPr>
        <w:t xml:space="preserve"> </w:t>
      </w:r>
      <w:proofErr w:type="spellStart"/>
      <w:r w:rsidRPr="00AD6164">
        <w:rPr>
          <w:rFonts w:asciiTheme="majorBidi" w:hAnsiTheme="majorBidi" w:cstheme="majorBidi"/>
          <w:iCs w:val="0"/>
          <w:szCs w:val="28"/>
          <w:cs/>
          <w:lang w:val="th-TH"/>
        </w:rPr>
        <w:t>payables</w:t>
      </w:r>
      <w:proofErr w:type="spellEnd"/>
    </w:p>
    <w:tbl>
      <w:tblPr>
        <w:tblW w:w="8935" w:type="dxa"/>
        <w:tblInd w:w="426" w:type="dxa"/>
        <w:tblLayout w:type="fixed"/>
        <w:tblLook w:val="01E0" w:firstRow="1" w:lastRow="1" w:firstColumn="1" w:lastColumn="1" w:noHBand="0" w:noVBand="0"/>
      </w:tblPr>
      <w:tblGrid>
        <w:gridCol w:w="3379"/>
        <w:gridCol w:w="1389"/>
        <w:gridCol w:w="1389"/>
        <w:gridCol w:w="1389"/>
        <w:gridCol w:w="1389"/>
      </w:tblGrid>
      <w:tr w:rsidR="006078D3" w:rsidRPr="00AD6164" w14:paraId="78759462" w14:textId="77777777" w:rsidTr="008771F1">
        <w:tc>
          <w:tcPr>
            <w:tcW w:w="3379" w:type="dxa"/>
          </w:tcPr>
          <w:p w14:paraId="42EB5345" w14:textId="77777777" w:rsidR="006078D3" w:rsidRPr="00AD6164" w:rsidRDefault="006078D3" w:rsidP="00004F82">
            <w:pPr>
              <w:spacing w:line="240" w:lineRule="auto"/>
              <w:ind w:left="75"/>
              <w:jc w:val="thaiDistribute"/>
              <w:rPr>
                <w:rFonts w:asciiTheme="majorBidi" w:hAnsiTheme="majorBidi" w:cstheme="majorBidi"/>
                <w:sz w:val="28"/>
                <w:szCs w:val="28"/>
                <w:lang w:val="en-US"/>
              </w:rPr>
            </w:pPr>
          </w:p>
        </w:tc>
        <w:tc>
          <w:tcPr>
            <w:tcW w:w="5556" w:type="dxa"/>
            <w:gridSpan w:val="4"/>
          </w:tcPr>
          <w:p w14:paraId="74C9B019" w14:textId="0D4E405C" w:rsidR="006078D3" w:rsidRPr="00AD6164" w:rsidRDefault="006078D3" w:rsidP="00004F82">
            <w:pPr>
              <w:pBdr>
                <w:bottom w:val="single" w:sz="4" w:space="1" w:color="auto"/>
              </w:pBdr>
              <w:tabs>
                <w:tab w:val="left" w:pos="75"/>
              </w:tabs>
              <w:spacing w:line="240" w:lineRule="auto"/>
              <w:ind w:left="-15"/>
              <w:jc w:val="right"/>
              <w:rPr>
                <w:rFonts w:asciiTheme="majorBidi" w:hAnsiTheme="majorBidi" w:cstheme="majorBidi"/>
                <w:sz w:val="28"/>
                <w:szCs w:val="28"/>
                <w:cs/>
                <w:lang w:val="en-US"/>
              </w:rPr>
            </w:pPr>
            <w:r w:rsidRPr="00AD6164">
              <w:rPr>
                <w:rFonts w:asciiTheme="majorBidi" w:hAnsiTheme="majorBidi" w:cstheme="majorBidi"/>
                <w:sz w:val="28"/>
                <w:szCs w:val="28"/>
                <w:cs/>
                <w:lang w:val="en-US"/>
              </w:rPr>
              <w:t>(</w:t>
            </w:r>
            <w:r w:rsidRPr="00AD6164">
              <w:rPr>
                <w:rFonts w:asciiTheme="majorBidi" w:hAnsiTheme="majorBidi" w:cstheme="majorBidi"/>
                <w:sz w:val="28"/>
                <w:szCs w:val="28"/>
                <w:lang w:val="en-US"/>
              </w:rPr>
              <w:t>Unit : Thousand Baht)</w:t>
            </w:r>
          </w:p>
        </w:tc>
      </w:tr>
      <w:tr w:rsidR="006078D3" w:rsidRPr="00AD6164" w14:paraId="778B5460" w14:textId="77777777" w:rsidTr="008771F1">
        <w:tc>
          <w:tcPr>
            <w:tcW w:w="3379" w:type="dxa"/>
          </w:tcPr>
          <w:p w14:paraId="51CA639E" w14:textId="77777777" w:rsidR="006078D3" w:rsidRPr="00AD6164" w:rsidRDefault="006078D3" w:rsidP="00004F82">
            <w:pPr>
              <w:spacing w:line="240" w:lineRule="auto"/>
              <w:ind w:left="75"/>
              <w:jc w:val="thaiDistribute"/>
              <w:rPr>
                <w:rFonts w:asciiTheme="majorBidi" w:hAnsiTheme="majorBidi" w:cstheme="majorBidi"/>
                <w:sz w:val="28"/>
                <w:szCs w:val="28"/>
                <w:lang w:val="en-US"/>
              </w:rPr>
            </w:pPr>
          </w:p>
        </w:tc>
        <w:tc>
          <w:tcPr>
            <w:tcW w:w="2778" w:type="dxa"/>
            <w:gridSpan w:val="2"/>
          </w:tcPr>
          <w:p w14:paraId="5C5C9384" w14:textId="49507A23" w:rsidR="006078D3" w:rsidRPr="00AD6164" w:rsidRDefault="006078D3" w:rsidP="00004F82">
            <w:pPr>
              <w:pBdr>
                <w:bottom w:val="single" w:sz="4" w:space="1" w:color="auto"/>
              </w:pBdr>
              <w:tabs>
                <w:tab w:val="left" w:pos="75"/>
              </w:tabs>
              <w:spacing w:line="240" w:lineRule="auto"/>
              <w:ind w:left="-15"/>
              <w:jc w:val="center"/>
              <w:rPr>
                <w:rFonts w:asciiTheme="majorBidi" w:hAnsiTheme="majorBidi" w:cstheme="majorBidi"/>
                <w:sz w:val="28"/>
                <w:szCs w:val="28"/>
                <w:cs/>
                <w:lang w:val="en-US"/>
              </w:rPr>
            </w:pPr>
            <w:r w:rsidRPr="00AD6164">
              <w:rPr>
                <w:rFonts w:asciiTheme="majorBidi" w:hAnsiTheme="majorBidi" w:cstheme="majorBidi"/>
                <w:sz w:val="28"/>
                <w:szCs w:val="28"/>
                <w:lang w:val="en-US"/>
              </w:rPr>
              <w:t>Consolidated</w:t>
            </w:r>
          </w:p>
        </w:tc>
        <w:tc>
          <w:tcPr>
            <w:tcW w:w="2778" w:type="dxa"/>
            <w:gridSpan w:val="2"/>
          </w:tcPr>
          <w:p w14:paraId="5A472CB7" w14:textId="0934F3AB" w:rsidR="006078D3" w:rsidRPr="00AD6164" w:rsidRDefault="006078D3" w:rsidP="00004F82">
            <w:pPr>
              <w:pBdr>
                <w:bottom w:val="single" w:sz="4" w:space="1" w:color="auto"/>
              </w:pBdr>
              <w:tabs>
                <w:tab w:val="left" w:pos="75"/>
              </w:tabs>
              <w:spacing w:line="240" w:lineRule="auto"/>
              <w:ind w:left="-15"/>
              <w:jc w:val="center"/>
              <w:rPr>
                <w:rFonts w:asciiTheme="majorBidi" w:hAnsiTheme="majorBidi" w:cstheme="majorBidi"/>
                <w:sz w:val="28"/>
                <w:szCs w:val="28"/>
                <w:cs/>
                <w:lang w:val="en-US"/>
              </w:rPr>
            </w:pPr>
            <w:r w:rsidRPr="00AD6164">
              <w:rPr>
                <w:rFonts w:asciiTheme="majorBidi" w:hAnsiTheme="majorBidi" w:cstheme="majorBidi"/>
                <w:sz w:val="28"/>
                <w:szCs w:val="28"/>
                <w:lang w:val="en-US"/>
              </w:rPr>
              <w:t>Separate</w:t>
            </w:r>
          </w:p>
        </w:tc>
      </w:tr>
      <w:tr w:rsidR="006078D3" w:rsidRPr="00AD6164" w14:paraId="6897EFEF" w14:textId="77777777" w:rsidTr="008771F1">
        <w:tc>
          <w:tcPr>
            <w:tcW w:w="3379" w:type="dxa"/>
          </w:tcPr>
          <w:p w14:paraId="131904C0" w14:textId="77777777" w:rsidR="006078D3" w:rsidRPr="00AD6164" w:rsidRDefault="006078D3" w:rsidP="00004F82">
            <w:pPr>
              <w:spacing w:line="240" w:lineRule="auto"/>
              <w:ind w:left="75"/>
              <w:jc w:val="thaiDistribute"/>
              <w:rPr>
                <w:rFonts w:asciiTheme="majorBidi" w:hAnsiTheme="majorBidi" w:cstheme="majorBidi"/>
                <w:sz w:val="28"/>
                <w:szCs w:val="28"/>
                <w:lang w:val="en-US"/>
              </w:rPr>
            </w:pPr>
          </w:p>
        </w:tc>
        <w:tc>
          <w:tcPr>
            <w:tcW w:w="1389" w:type="dxa"/>
          </w:tcPr>
          <w:p w14:paraId="41D7F924" w14:textId="56690E6B" w:rsidR="006078D3" w:rsidRPr="00AD6164" w:rsidRDefault="00805427" w:rsidP="00004F82">
            <w:pPr>
              <w:pBdr>
                <w:bottom w:val="single" w:sz="4" w:space="1" w:color="auto"/>
              </w:pBdr>
              <w:tabs>
                <w:tab w:val="left" w:pos="75"/>
              </w:tabs>
              <w:spacing w:line="240" w:lineRule="auto"/>
              <w:ind w:left="-15"/>
              <w:jc w:val="center"/>
              <w:rPr>
                <w:rFonts w:asciiTheme="majorBidi" w:hAnsiTheme="majorBidi" w:cstheme="majorBidi"/>
                <w:sz w:val="28"/>
                <w:szCs w:val="28"/>
                <w:lang w:val="en-US"/>
              </w:rPr>
            </w:pPr>
            <w:r w:rsidRPr="00AD6164">
              <w:rPr>
                <w:rFonts w:ascii="Angsana New" w:hAnsi="Angsana New"/>
                <w:sz w:val="28"/>
                <w:szCs w:val="28"/>
                <w:lang w:val="en-US"/>
              </w:rPr>
              <w:t>September 30</w:t>
            </w:r>
            <w:r w:rsidR="006078D3" w:rsidRPr="00AD6164">
              <w:rPr>
                <w:rFonts w:asciiTheme="majorBidi" w:hAnsiTheme="majorBidi" w:cstheme="majorBidi"/>
                <w:sz w:val="28"/>
                <w:szCs w:val="28"/>
                <w:lang w:val="en-US"/>
              </w:rPr>
              <w:t>, 202</w:t>
            </w:r>
            <w:r w:rsidR="00F36078" w:rsidRPr="00AD6164">
              <w:rPr>
                <w:rFonts w:asciiTheme="majorBidi" w:hAnsiTheme="majorBidi" w:cstheme="majorBidi"/>
                <w:sz w:val="28"/>
                <w:szCs w:val="28"/>
                <w:lang w:val="en-US"/>
              </w:rPr>
              <w:t>5</w:t>
            </w:r>
          </w:p>
        </w:tc>
        <w:tc>
          <w:tcPr>
            <w:tcW w:w="1389" w:type="dxa"/>
          </w:tcPr>
          <w:p w14:paraId="10836608" w14:textId="79BDD8B3" w:rsidR="006078D3" w:rsidRPr="00AD6164" w:rsidRDefault="006078D3" w:rsidP="00004F82">
            <w:pPr>
              <w:pBdr>
                <w:bottom w:val="single" w:sz="4" w:space="1" w:color="auto"/>
              </w:pBdr>
              <w:tabs>
                <w:tab w:val="left" w:pos="75"/>
              </w:tabs>
              <w:spacing w:line="240" w:lineRule="auto"/>
              <w:ind w:left="-15"/>
              <w:jc w:val="center"/>
              <w:rPr>
                <w:rFonts w:asciiTheme="majorBidi" w:hAnsiTheme="majorBidi" w:cstheme="majorBidi"/>
                <w:sz w:val="28"/>
                <w:szCs w:val="28"/>
                <w:lang w:val="en-US"/>
              </w:rPr>
            </w:pPr>
            <w:r w:rsidRPr="00AD6164">
              <w:rPr>
                <w:rFonts w:asciiTheme="majorBidi" w:hAnsiTheme="majorBidi" w:cstheme="majorBidi"/>
                <w:sz w:val="28"/>
                <w:szCs w:val="28"/>
                <w:lang w:val="en-US"/>
              </w:rPr>
              <w:t>December 31, 20</w:t>
            </w:r>
            <w:r w:rsidR="00F36078" w:rsidRPr="00AD6164">
              <w:rPr>
                <w:rFonts w:asciiTheme="majorBidi" w:hAnsiTheme="majorBidi" w:cstheme="majorBidi"/>
                <w:sz w:val="28"/>
                <w:szCs w:val="28"/>
                <w:lang w:val="en-US"/>
              </w:rPr>
              <w:t>24</w:t>
            </w:r>
          </w:p>
        </w:tc>
        <w:tc>
          <w:tcPr>
            <w:tcW w:w="1389" w:type="dxa"/>
          </w:tcPr>
          <w:p w14:paraId="143514B9" w14:textId="66FE670B" w:rsidR="006078D3" w:rsidRPr="00AD6164" w:rsidRDefault="00805427" w:rsidP="00004F82">
            <w:pPr>
              <w:pBdr>
                <w:bottom w:val="single" w:sz="4" w:space="1" w:color="auto"/>
              </w:pBdr>
              <w:tabs>
                <w:tab w:val="left" w:pos="75"/>
              </w:tabs>
              <w:spacing w:line="240" w:lineRule="auto"/>
              <w:ind w:left="-15" w:right="33"/>
              <w:jc w:val="center"/>
              <w:rPr>
                <w:rFonts w:asciiTheme="majorBidi" w:hAnsiTheme="majorBidi" w:cstheme="majorBidi"/>
                <w:sz w:val="28"/>
                <w:szCs w:val="28"/>
                <w:lang w:val="en-US"/>
              </w:rPr>
            </w:pPr>
            <w:r w:rsidRPr="00AD6164">
              <w:rPr>
                <w:rFonts w:ascii="Angsana New" w:hAnsi="Angsana New"/>
                <w:sz w:val="28"/>
                <w:szCs w:val="28"/>
                <w:lang w:val="en-US"/>
              </w:rPr>
              <w:t>September 30</w:t>
            </w:r>
            <w:r w:rsidR="006078D3" w:rsidRPr="00AD6164">
              <w:rPr>
                <w:rFonts w:asciiTheme="majorBidi" w:hAnsiTheme="majorBidi" w:cstheme="majorBidi"/>
                <w:sz w:val="28"/>
                <w:szCs w:val="28"/>
                <w:lang w:val="en-US"/>
              </w:rPr>
              <w:t>, 202</w:t>
            </w:r>
            <w:r w:rsidR="00F36078" w:rsidRPr="00AD6164">
              <w:rPr>
                <w:rFonts w:asciiTheme="majorBidi" w:hAnsiTheme="majorBidi" w:cstheme="majorBidi"/>
                <w:sz w:val="28"/>
                <w:szCs w:val="28"/>
                <w:lang w:val="en-US"/>
              </w:rPr>
              <w:t>5</w:t>
            </w:r>
          </w:p>
        </w:tc>
        <w:tc>
          <w:tcPr>
            <w:tcW w:w="1389" w:type="dxa"/>
          </w:tcPr>
          <w:p w14:paraId="73ADAB77" w14:textId="25325A59" w:rsidR="006078D3" w:rsidRPr="00AD6164" w:rsidRDefault="006078D3" w:rsidP="00004F82">
            <w:pPr>
              <w:pBdr>
                <w:bottom w:val="single" w:sz="4" w:space="1" w:color="auto"/>
              </w:pBdr>
              <w:tabs>
                <w:tab w:val="left" w:pos="75"/>
              </w:tabs>
              <w:spacing w:line="240" w:lineRule="auto"/>
              <w:ind w:left="-15" w:right="33"/>
              <w:jc w:val="center"/>
              <w:rPr>
                <w:rFonts w:asciiTheme="majorBidi" w:hAnsiTheme="majorBidi" w:cstheme="majorBidi"/>
                <w:sz w:val="28"/>
                <w:szCs w:val="28"/>
                <w:lang w:val="en-US"/>
              </w:rPr>
            </w:pPr>
            <w:r w:rsidRPr="00AD6164">
              <w:rPr>
                <w:rFonts w:asciiTheme="majorBidi" w:hAnsiTheme="majorBidi" w:cstheme="majorBidi"/>
                <w:sz w:val="28"/>
                <w:szCs w:val="28"/>
                <w:lang w:val="en-US"/>
              </w:rPr>
              <w:t>December 31, 202</w:t>
            </w:r>
            <w:r w:rsidR="00F36078" w:rsidRPr="00AD6164">
              <w:rPr>
                <w:rFonts w:asciiTheme="majorBidi" w:hAnsiTheme="majorBidi" w:cstheme="majorBidi"/>
                <w:sz w:val="28"/>
                <w:szCs w:val="28"/>
                <w:lang w:val="en-US"/>
              </w:rPr>
              <w:t>4</w:t>
            </w:r>
          </w:p>
        </w:tc>
      </w:tr>
      <w:tr w:rsidR="00272AD6" w:rsidRPr="00AD6164" w14:paraId="35509026" w14:textId="77777777" w:rsidTr="00272AD6">
        <w:tc>
          <w:tcPr>
            <w:tcW w:w="3379" w:type="dxa"/>
          </w:tcPr>
          <w:p w14:paraId="27DC9FD5" w14:textId="00B32CCC" w:rsidR="00272AD6" w:rsidRPr="00AD6164" w:rsidRDefault="00272AD6" w:rsidP="00272AD6">
            <w:pPr>
              <w:spacing w:line="240" w:lineRule="auto"/>
              <w:ind w:left="75" w:hanging="87"/>
              <w:jc w:val="thaiDistribute"/>
              <w:rPr>
                <w:rFonts w:asciiTheme="majorBidi" w:hAnsiTheme="majorBidi" w:cstheme="majorBidi"/>
                <w:sz w:val="28"/>
                <w:szCs w:val="28"/>
                <w:lang w:val="en-US"/>
              </w:rPr>
            </w:pPr>
            <w:r w:rsidRPr="00AD6164">
              <w:rPr>
                <w:rFonts w:asciiTheme="majorBidi" w:hAnsiTheme="majorBidi" w:cstheme="majorBidi"/>
                <w:sz w:val="28"/>
                <w:szCs w:val="28"/>
              </w:rPr>
              <w:t>Related</w:t>
            </w:r>
            <w:r w:rsidR="00E434C9">
              <w:rPr>
                <w:rFonts w:asciiTheme="majorBidi" w:hAnsiTheme="majorBidi" w:cstheme="majorBidi" w:hint="cs"/>
                <w:sz w:val="28"/>
                <w:szCs w:val="28"/>
                <w:cs/>
              </w:rPr>
              <w:t xml:space="preserve"> </w:t>
            </w:r>
            <w:r w:rsidR="00E434C9" w:rsidRPr="00AD6164">
              <w:rPr>
                <w:rFonts w:asciiTheme="majorBidi" w:hAnsiTheme="majorBidi" w:cstheme="majorBidi"/>
                <w:sz w:val="28"/>
                <w:szCs w:val="28"/>
              </w:rPr>
              <w:t>parties</w:t>
            </w:r>
          </w:p>
        </w:tc>
        <w:tc>
          <w:tcPr>
            <w:tcW w:w="1389" w:type="dxa"/>
          </w:tcPr>
          <w:p w14:paraId="55EC7975" w14:textId="13F5693C" w:rsidR="00272AD6" w:rsidRPr="00AD6164" w:rsidRDefault="00272AD6" w:rsidP="00272AD6">
            <w:pPr>
              <w:spacing w:line="240" w:lineRule="auto"/>
              <w:ind w:left="-18"/>
              <w:jc w:val="right"/>
              <w:rPr>
                <w:rFonts w:asciiTheme="majorBidi" w:hAnsiTheme="majorBidi" w:cstheme="majorBidi"/>
                <w:sz w:val="28"/>
                <w:szCs w:val="28"/>
                <w:lang w:val="en-US"/>
              </w:rPr>
            </w:pPr>
            <w:r w:rsidRPr="00AD6164">
              <w:rPr>
                <w:rFonts w:asciiTheme="majorBidi" w:hAnsiTheme="majorBidi" w:cstheme="majorBidi"/>
                <w:sz w:val="28"/>
                <w:szCs w:val="28"/>
              </w:rPr>
              <w:t>6,860</w:t>
            </w:r>
          </w:p>
        </w:tc>
        <w:tc>
          <w:tcPr>
            <w:tcW w:w="1389" w:type="dxa"/>
          </w:tcPr>
          <w:p w14:paraId="4AB55C62" w14:textId="5DF39EEF" w:rsidR="00272AD6" w:rsidRPr="00AD6164" w:rsidRDefault="00272AD6" w:rsidP="00272AD6">
            <w:pPr>
              <w:spacing w:line="240" w:lineRule="auto"/>
              <w:ind w:left="-18"/>
              <w:jc w:val="right"/>
              <w:rPr>
                <w:rFonts w:asciiTheme="majorBidi" w:hAnsiTheme="majorBidi" w:cstheme="majorBidi"/>
                <w:sz w:val="28"/>
                <w:szCs w:val="28"/>
                <w:lang w:val="en-US"/>
              </w:rPr>
            </w:pPr>
            <w:r w:rsidRPr="00AD6164">
              <w:rPr>
                <w:rFonts w:asciiTheme="majorBidi" w:hAnsiTheme="majorBidi" w:cstheme="majorBidi"/>
                <w:sz w:val="28"/>
                <w:szCs w:val="28"/>
                <w:lang w:val="en-US"/>
              </w:rPr>
              <w:t>3,937</w:t>
            </w:r>
          </w:p>
        </w:tc>
        <w:tc>
          <w:tcPr>
            <w:tcW w:w="1389" w:type="dxa"/>
          </w:tcPr>
          <w:p w14:paraId="3A7850BA" w14:textId="3EE2FFBA" w:rsidR="00272AD6" w:rsidRPr="00AD6164" w:rsidRDefault="00272AD6" w:rsidP="00272AD6">
            <w:pPr>
              <w:spacing w:line="240" w:lineRule="auto"/>
              <w:ind w:left="-18"/>
              <w:jc w:val="right"/>
              <w:rPr>
                <w:rFonts w:asciiTheme="majorBidi" w:hAnsiTheme="majorBidi" w:cstheme="majorBidi"/>
                <w:sz w:val="28"/>
                <w:szCs w:val="28"/>
                <w:lang w:val="en-US"/>
              </w:rPr>
            </w:pPr>
            <w:r w:rsidRPr="00AD6164">
              <w:rPr>
                <w:rFonts w:asciiTheme="majorBidi" w:hAnsiTheme="majorBidi" w:cstheme="majorBidi"/>
                <w:sz w:val="28"/>
                <w:szCs w:val="28"/>
              </w:rPr>
              <w:t>6,860</w:t>
            </w:r>
          </w:p>
        </w:tc>
        <w:tc>
          <w:tcPr>
            <w:tcW w:w="1389" w:type="dxa"/>
          </w:tcPr>
          <w:p w14:paraId="6CB9F749" w14:textId="3E03F239" w:rsidR="00272AD6" w:rsidRPr="00AD6164" w:rsidRDefault="00272AD6" w:rsidP="00272AD6">
            <w:pPr>
              <w:spacing w:line="240" w:lineRule="auto"/>
              <w:ind w:left="-18"/>
              <w:jc w:val="right"/>
              <w:rPr>
                <w:rFonts w:asciiTheme="majorBidi" w:hAnsiTheme="majorBidi" w:cstheme="majorBidi"/>
                <w:sz w:val="28"/>
                <w:szCs w:val="28"/>
                <w:lang w:val="en-US"/>
              </w:rPr>
            </w:pPr>
            <w:r w:rsidRPr="00AD6164">
              <w:rPr>
                <w:rFonts w:asciiTheme="majorBidi" w:hAnsiTheme="majorBidi" w:cstheme="majorBidi"/>
                <w:sz w:val="28"/>
                <w:szCs w:val="28"/>
                <w:lang w:val="en-US"/>
              </w:rPr>
              <w:t>3,937</w:t>
            </w:r>
          </w:p>
        </w:tc>
      </w:tr>
      <w:tr w:rsidR="00272AD6" w:rsidRPr="00AD6164" w14:paraId="326829F6" w14:textId="77777777" w:rsidTr="00272AD6">
        <w:tc>
          <w:tcPr>
            <w:tcW w:w="3379" w:type="dxa"/>
          </w:tcPr>
          <w:p w14:paraId="6EB6D98B" w14:textId="6B2A0AFE" w:rsidR="00272AD6" w:rsidRPr="00AD6164" w:rsidRDefault="00272AD6" w:rsidP="00272AD6">
            <w:pPr>
              <w:spacing w:line="240" w:lineRule="auto"/>
              <w:ind w:left="75" w:hanging="87"/>
              <w:jc w:val="thaiDistribute"/>
              <w:rPr>
                <w:rFonts w:asciiTheme="majorBidi" w:hAnsiTheme="majorBidi" w:cstheme="majorBidi"/>
                <w:sz w:val="28"/>
                <w:szCs w:val="28"/>
                <w:cs/>
              </w:rPr>
            </w:pPr>
            <w:r w:rsidRPr="00AD6164">
              <w:rPr>
                <w:rFonts w:asciiTheme="majorBidi" w:hAnsiTheme="majorBidi" w:cstheme="majorBidi"/>
                <w:sz w:val="28"/>
                <w:szCs w:val="28"/>
              </w:rPr>
              <w:t>Other parties</w:t>
            </w:r>
          </w:p>
        </w:tc>
        <w:tc>
          <w:tcPr>
            <w:tcW w:w="1389" w:type="dxa"/>
          </w:tcPr>
          <w:p w14:paraId="77C49E3B" w14:textId="48D2D560" w:rsidR="00272AD6" w:rsidRPr="00AD6164" w:rsidRDefault="00272AD6" w:rsidP="00272AD6">
            <w:pPr>
              <w:pBdr>
                <w:bottom w:val="single" w:sz="4" w:space="1" w:color="auto"/>
              </w:pBdr>
              <w:spacing w:line="240" w:lineRule="auto"/>
              <w:ind w:left="-18"/>
              <w:jc w:val="right"/>
              <w:rPr>
                <w:rFonts w:asciiTheme="majorBidi" w:hAnsiTheme="majorBidi" w:cstheme="majorBidi"/>
                <w:sz w:val="28"/>
                <w:szCs w:val="28"/>
                <w:lang w:val="en-US"/>
              </w:rPr>
            </w:pPr>
            <w:r w:rsidRPr="00AD6164">
              <w:rPr>
                <w:rFonts w:asciiTheme="majorBidi" w:hAnsiTheme="majorBidi" w:cstheme="majorBidi"/>
                <w:sz w:val="28"/>
                <w:szCs w:val="28"/>
              </w:rPr>
              <w:t>337,225</w:t>
            </w:r>
          </w:p>
        </w:tc>
        <w:tc>
          <w:tcPr>
            <w:tcW w:w="1389" w:type="dxa"/>
          </w:tcPr>
          <w:p w14:paraId="440467F6" w14:textId="6E0F250C" w:rsidR="00272AD6" w:rsidRPr="00AD6164" w:rsidRDefault="00272AD6" w:rsidP="00272AD6">
            <w:pPr>
              <w:pBdr>
                <w:bottom w:val="single" w:sz="4" w:space="1" w:color="auto"/>
              </w:pBdr>
              <w:spacing w:line="240" w:lineRule="auto"/>
              <w:ind w:left="-18"/>
              <w:jc w:val="right"/>
              <w:rPr>
                <w:rFonts w:asciiTheme="majorBidi" w:hAnsiTheme="majorBidi" w:cstheme="majorBidi"/>
                <w:sz w:val="28"/>
                <w:szCs w:val="28"/>
                <w:lang w:val="en-US"/>
              </w:rPr>
            </w:pPr>
            <w:r w:rsidRPr="00AD6164">
              <w:rPr>
                <w:rFonts w:asciiTheme="majorBidi" w:hAnsiTheme="majorBidi" w:cstheme="majorBidi"/>
                <w:sz w:val="28"/>
                <w:szCs w:val="28"/>
                <w:lang w:val="en-US"/>
              </w:rPr>
              <w:t>447,350</w:t>
            </w:r>
          </w:p>
        </w:tc>
        <w:tc>
          <w:tcPr>
            <w:tcW w:w="1389" w:type="dxa"/>
          </w:tcPr>
          <w:p w14:paraId="5EC831AC" w14:textId="25795824" w:rsidR="00272AD6" w:rsidRPr="00AD6164" w:rsidRDefault="00272AD6" w:rsidP="00272AD6">
            <w:pPr>
              <w:pBdr>
                <w:bottom w:val="single" w:sz="4" w:space="1" w:color="auto"/>
              </w:pBdr>
              <w:spacing w:line="240" w:lineRule="auto"/>
              <w:ind w:left="-18"/>
              <w:jc w:val="right"/>
              <w:rPr>
                <w:rFonts w:asciiTheme="majorBidi" w:hAnsiTheme="majorBidi" w:cstheme="majorBidi"/>
                <w:sz w:val="28"/>
                <w:szCs w:val="28"/>
                <w:lang w:val="en-US"/>
              </w:rPr>
            </w:pPr>
            <w:r w:rsidRPr="00AD6164">
              <w:rPr>
                <w:rFonts w:asciiTheme="majorBidi" w:hAnsiTheme="majorBidi" w:cstheme="majorBidi"/>
                <w:sz w:val="28"/>
                <w:szCs w:val="28"/>
              </w:rPr>
              <w:t>321,965</w:t>
            </w:r>
          </w:p>
        </w:tc>
        <w:tc>
          <w:tcPr>
            <w:tcW w:w="1389" w:type="dxa"/>
          </w:tcPr>
          <w:p w14:paraId="7DF17025" w14:textId="3FB11F24" w:rsidR="00272AD6" w:rsidRPr="00AD6164" w:rsidRDefault="00272AD6" w:rsidP="00272AD6">
            <w:pPr>
              <w:pBdr>
                <w:bottom w:val="single" w:sz="4" w:space="1" w:color="auto"/>
              </w:pBdr>
              <w:spacing w:line="240" w:lineRule="auto"/>
              <w:ind w:left="-18"/>
              <w:jc w:val="right"/>
              <w:rPr>
                <w:rFonts w:asciiTheme="majorBidi" w:hAnsiTheme="majorBidi" w:cstheme="majorBidi"/>
                <w:sz w:val="28"/>
                <w:szCs w:val="28"/>
                <w:lang w:val="en-US"/>
              </w:rPr>
            </w:pPr>
            <w:r w:rsidRPr="00AD6164">
              <w:rPr>
                <w:rFonts w:asciiTheme="majorBidi" w:hAnsiTheme="majorBidi" w:cstheme="majorBidi"/>
                <w:sz w:val="28"/>
                <w:szCs w:val="28"/>
                <w:lang w:val="en-US"/>
              </w:rPr>
              <w:t>439,041</w:t>
            </w:r>
          </w:p>
        </w:tc>
      </w:tr>
      <w:tr w:rsidR="00272AD6" w:rsidRPr="00AD6164" w14:paraId="09672041" w14:textId="77777777" w:rsidTr="00272AD6">
        <w:trPr>
          <w:trHeight w:val="333"/>
        </w:trPr>
        <w:tc>
          <w:tcPr>
            <w:tcW w:w="3379" w:type="dxa"/>
          </w:tcPr>
          <w:p w14:paraId="611E9935" w14:textId="64823C62" w:rsidR="00272AD6" w:rsidRPr="00AD6164" w:rsidRDefault="00272AD6" w:rsidP="00272AD6">
            <w:pPr>
              <w:spacing w:line="240" w:lineRule="auto"/>
              <w:ind w:left="75" w:hanging="87"/>
              <w:jc w:val="thaiDistribute"/>
              <w:rPr>
                <w:rFonts w:asciiTheme="majorBidi" w:hAnsiTheme="majorBidi" w:cstheme="majorBidi"/>
                <w:b/>
                <w:bCs/>
                <w:sz w:val="28"/>
                <w:szCs w:val="28"/>
                <w:lang w:val="en-US"/>
              </w:rPr>
            </w:pPr>
            <w:r w:rsidRPr="00AD6164">
              <w:rPr>
                <w:rFonts w:asciiTheme="majorBidi" w:hAnsiTheme="majorBidi" w:cstheme="majorBidi"/>
                <w:b/>
                <w:bCs/>
                <w:sz w:val="28"/>
                <w:szCs w:val="28"/>
                <w:lang w:val="en-US"/>
              </w:rPr>
              <w:t>Total</w:t>
            </w:r>
          </w:p>
        </w:tc>
        <w:tc>
          <w:tcPr>
            <w:tcW w:w="1389" w:type="dxa"/>
          </w:tcPr>
          <w:p w14:paraId="6DE87419" w14:textId="5B508EA7" w:rsidR="00272AD6" w:rsidRPr="00AD6164" w:rsidRDefault="00272AD6" w:rsidP="00272AD6">
            <w:pPr>
              <w:pBdr>
                <w:bottom w:val="double" w:sz="4" w:space="1" w:color="auto"/>
              </w:pBdr>
              <w:spacing w:line="240" w:lineRule="auto"/>
              <w:ind w:left="-18"/>
              <w:jc w:val="right"/>
              <w:rPr>
                <w:rFonts w:asciiTheme="majorBidi" w:hAnsiTheme="majorBidi" w:cstheme="majorBidi"/>
                <w:sz w:val="28"/>
                <w:szCs w:val="28"/>
              </w:rPr>
            </w:pPr>
            <w:r w:rsidRPr="00AD6164">
              <w:rPr>
                <w:rFonts w:asciiTheme="majorBidi" w:hAnsiTheme="majorBidi" w:cstheme="majorBidi"/>
                <w:sz w:val="28"/>
                <w:szCs w:val="28"/>
              </w:rPr>
              <w:t>344,085</w:t>
            </w:r>
          </w:p>
        </w:tc>
        <w:tc>
          <w:tcPr>
            <w:tcW w:w="1389" w:type="dxa"/>
          </w:tcPr>
          <w:p w14:paraId="5D922899" w14:textId="25DF8D5C" w:rsidR="00272AD6" w:rsidRPr="00AD6164" w:rsidRDefault="00272AD6" w:rsidP="00272AD6">
            <w:pPr>
              <w:pBdr>
                <w:bottom w:val="double" w:sz="4" w:space="1" w:color="auto"/>
              </w:pBdr>
              <w:spacing w:line="240" w:lineRule="auto"/>
              <w:ind w:left="-18"/>
              <w:jc w:val="right"/>
              <w:rPr>
                <w:rFonts w:asciiTheme="majorBidi" w:hAnsiTheme="majorBidi" w:cstheme="majorBidi"/>
                <w:sz w:val="28"/>
                <w:szCs w:val="28"/>
                <w:cs/>
                <w:lang w:val="en-US"/>
              </w:rPr>
            </w:pPr>
            <w:r w:rsidRPr="00AD6164">
              <w:rPr>
                <w:rFonts w:asciiTheme="majorBidi" w:hAnsiTheme="majorBidi" w:cstheme="majorBidi"/>
                <w:sz w:val="28"/>
                <w:szCs w:val="28"/>
                <w:lang w:val="en-US"/>
              </w:rPr>
              <w:t>451,287</w:t>
            </w:r>
          </w:p>
        </w:tc>
        <w:tc>
          <w:tcPr>
            <w:tcW w:w="1389" w:type="dxa"/>
          </w:tcPr>
          <w:p w14:paraId="00BB73B5" w14:textId="3B372130" w:rsidR="00272AD6" w:rsidRPr="00AD6164" w:rsidRDefault="00272AD6" w:rsidP="00272AD6">
            <w:pPr>
              <w:pBdr>
                <w:bottom w:val="double" w:sz="4" w:space="1" w:color="auto"/>
              </w:pBdr>
              <w:spacing w:line="240" w:lineRule="auto"/>
              <w:ind w:left="-18"/>
              <w:jc w:val="right"/>
              <w:rPr>
                <w:rFonts w:asciiTheme="majorBidi" w:hAnsiTheme="majorBidi" w:cstheme="majorBidi"/>
                <w:sz w:val="28"/>
                <w:szCs w:val="28"/>
                <w:lang w:val="en-US"/>
              </w:rPr>
            </w:pPr>
            <w:r w:rsidRPr="00AD6164">
              <w:rPr>
                <w:rFonts w:asciiTheme="majorBidi" w:hAnsiTheme="majorBidi" w:cstheme="majorBidi"/>
                <w:sz w:val="28"/>
                <w:szCs w:val="28"/>
              </w:rPr>
              <w:t>328,825</w:t>
            </w:r>
          </w:p>
        </w:tc>
        <w:tc>
          <w:tcPr>
            <w:tcW w:w="1389" w:type="dxa"/>
          </w:tcPr>
          <w:p w14:paraId="27552B34" w14:textId="1A9B8F46" w:rsidR="00272AD6" w:rsidRPr="00AD6164" w:rsidRDefault="00272AD6" w:rsidP="00272AD6">
            <w:pPr>
              <w:pBdr>
                <w:bottom w:val="double" w:sz="4" w:space="1" w:color="auto"/>
              </w:pBdr>
              <w:spacing w:line="240" w:lineRule="auto"/>
              <w:ind w:left="-18"/>
              <w:jc w:val="right"/>
              <w:rPr>
                <w:rFonts w:asciiTheme="majorBidi" w:hAnsiTheme="majorBidi" w:cstheme="majorBidi"/>
                <w:sz w:val="28"/>
                <w:szCs w:val="28"/>
                <w:lang w:val="en-US"/>
              </w:rPr>
            </w:pPr>
            <w:r w:rsidRPr="00AD6164">
              <w:rPr>
                <w:rFonts w:asciiTheme="majorBidi" w:hAnsiTheme="majorBidi" w:cstheme="majorBidi"/>
                <w:sz w:val="28"/>
                <w:szCs w:val="28"/>
                <w:lang w:val="en-US"/>
              </w:rPr>
              <w:t>442,978</w:t>
            </w:r>
          </w:p>
        </w:tc>
      </w:tr>
    </w:tbl>
    <w:p w14:paraId="11797A92" w14:textId="5934B6B6" w:rsidR="00F61E51" w:rsidRPr="00AD6164" w:rsidRDefault="008A4E8C" w:rsidP="00004F82">
      <w:pPr>
        <w:pStyle w:val="Heading1"/>
        <w:numPr>
          <w:ilvl w:val="0"/>
          <w:numId w:val="12"/>
        </w:numPr>
        <w:tabs>
          <w:tab w:val="left" w:pos="993"/>
        </w:tabs>
        <w:spacing w:before="120" w:after="120" w:line="240" w:lineRule="auto"/>
        <w:ind w:left="425" w:hanging="425"/>
        <w:jc w:val="thaiDistribute"/>
        <w:rPr>
          <w:rFonts w:asciiTheme="majorBidi" w:hAnsiTheme="majorBidi" w:cstheme="majorBidi"/>
          <w:iCs w:val="0"/>
          <w:szCs w:val="28"/>
          <w:cs/>
          <w:lang w:val="th-TH"/>
        </w:rPr>
      </w:pPr>
      <w:proofErr w:type="spellStart"/>
      <w:r w:rsidRPr="00AD6164">
        <w:rPr>
          <w:rFonts w:asciiTheme="majorBidi" w:hAnsiTheme="majorBidi" w:cstheme="majorBidi"/>
          <w:iCs w:val="0"/>
          <w:szCs w:val="28"/>
          <w:cs/>
          <w:lang w:val="th-TH"/>
        </w:rPr>
        <w:t>Other</w:t>
      </w:r>
      <w:proofErr w:type="spellEnd"/>
      <w:r w:rsidRPr="00AD6164">
        <w:rPr>
          <w:rFonts w:asciiTheme="majorBidi" w:hAnsiTheme="majorBidi" w:cstheme="majorBidi"/>
          <w:iCs w:val="0"/>
          <w:szCs w:val="28"/>
          <w:cs/>
          <w:lang w:val="th-TH"/>
        </w:rPr>
        <w:t xml:space="preserve"> </w:t>
      </w:r>
      <w:proofErr w:type="spellStart"/>
      <w:r w:rsidRPr="00AD6164">
        <w:rPr>
          <w:rFonts w:asciiTheme="majorBidi" w:hAnsiTheme="majorBidi" w:cstheme="majorBidi"/>
          <w:iCs w:val="0"/>
          <w:szCs w:val="28"/>
          <w:cs/>
          <w:lang w:val="th-TH"/>
        </w:rPr>
        <w:t>current</w:t>
      </w:r>
      <w:proofErr w:type="spellEnd"/>
      <w:r w:rsidRPr="00AD6164">
        <w:rPr>
          <w:rFonts w:asciiTheme="majorBidi" w:hAnsiTheme="majorBidi" w:cstheme="majorBidi"/>
          <w:iCs w:val="0"/>
          <w:szCs w:val="28"/>
          <w:cs/>
          <w:lang w:val="th-TH"/>
        </w:rPr>
        <w:t xml:space="preserve"> </w:t>
      </w:r>
      <w:proofErr w:type="spellStart"/>
      <w:r w:rsidRPr="00AD6164">
        <w:rPr>
          <w:rFonts w:asciiTheme="majorBidi" w:hAnsiTheme="majorBidi" w:cstheme="majorBidi"/>
          <w:iCs w:val="0"/>
          <w:szCs w:val="28"/>
          <w:cs/>
          <w:lang w:val="th-TH"/>
        </w:rPr>
        <w:t>payables</w:t>
      </w:r>
      <w:proofErr w:type="spellEnd"/>
    </w:p>
    <w:tbl>
      <w:tblPr>
        <w:tblW w:w="8935" w:type="dxa"/>
        <w:tblInd w:w="426" w:type="dxa"/>
        <w:tblLook w:val="01E0" w:firstRow="1" w:lastRow="1" w:firstColumn="1" w:lastColumn="1" w:noHBand="0" w:noVBand="0"/>
      </w:tblPr>
      <w:tblGrid>
        <w:gridCol w:w="3379"/>
        <w:gridCol w:w="1389"/>
        <w:gridCol w:w="1389"/>
        <w:gridCol w:w="1389"/>
        <w:gridCol w:w="1389"/>
      </w:tblGrid>
      <w:tr w:rsidR="00F44584" w:rsidRPr="00AD6164" w14:paraId="27628360" w14:textId="77777777" w:rsidTr="008771F1">
        <w:trPr>
          <w:tblHeader/>
        </w:trPr>
        <w:tc>
          <w:tcPr>
            <w:tcW w:w="3379" w:type="dxa"/>
          </w:tcPr>
          <w:p w14:paraId="4B85080E" w14:textId="77777777" w:rsidR="00F44584" w:rsidRPr="00AD6164" w:rsidRDefault="00F44584" w:rsidP="008771F1">
            <w:pPr>
              <w:spacing w:line="240" w:lineRule="auto"/>
              <w:ind w:left="75"/>
              <w:jc w:val="thaiDistribute"/>
              <w:rPr>
                <w:rFonts w:asciiTheme="majorBidi" w:hAnsiTheme="majorBidi" w:cstheme="majorBidi"/>
                <w:sz w:val="28"/>
                <w:szCs w:val="28"/>
                <w:lang w:val="en-US"/>
              </w:rPr>
            </w:pPr>
          </w:p>
        </w:tc>
        <w:tc>
          <w:tcPr>
            <w:tcW w:w="5556" w:type="dxa"/>
            <w:gridSpan w:val="4"/>
          </w:tcPr>
          <w:p w14:paraId="67B1B465" w14:textId="7C682296" w:rsidR="00F44584" w:rsidRPr="00AD6164" w:rsidRDefault="00F44584" w:rsidP="008771F1">
            <w:pPr>
              <w:pBdr>
                <w:bottom w:val="single" w:sz="4" w:space="1" w:color="auto"/>
              </w:pBdr>
              <w:spacing w:line="240" w:lineRule="auto"/>
              <w:ind w:left="-15"/>
              <w:jc w:val="right"/>
              <w:rPr>
                <w:rFonts w:asciiTheme="majorBidi" w:hAnsiTheme="majorBidi" w:cstheme="majorBidi"/>
                <w:b/>
                <w:bCs/>
                <w:sz w:val="28"/>
                <w:szCs w:val="28"/>
                <w:cs/>
                <w:lang w:val="en-US"/>
              </w:rPr>
            </w:pPr>
            <w:r w:rsidRPr="00AD6164">
              <w:rPr>
                <w:rFonts w:asciiTheme="majorBidi" w:hAnsiTheme="majorBidi" w:cstheme="majorBidi"/>
                <w:sz w:val="28"/>
                <w:szCs w:val="28"/>
                <w:cs/>
                <w:lang w:val="en-US"/>
              </w:rPr>
              <w:t>(</w:t>
            </w:r>
            <w:r w:rsidRPr="00AD6164">
              <w:rPr>
                <w:rFonts w:asciiTheme="majorBidi" w:hAnsiTheme="majorBidi" w:cstheme="majorBidi"/>
                <w:sz w:val="28"/>
                <w:szCs w:val="28"/>
                <w:lang w:val="en-US"/>
              </w:rPr>
              <w:t>Unit : Thousand Baht)</w:t>
            </w:r>
          </w:p>
        </w:tc>
      </w:tr>
      <w:tr w:rsidR="00F36078" w:rsidRPr="00AD6164" w14:paraId="3882BA68" w14:textId="77777777" w:rsidTr="008771F1">
        <w:trPr>
          <w:tblHeader/>
        </w:trPr>
        <w:tc>
          <w:tcPr>
            <w:tcW w:w="3379" w:type="dxa"/>
          </w:tcPr>
          <w:p w14:paraId="0956B6F2" w14:textId="77777777" w:rsidR="00F36078" w:rsidRPr="00AD6164" w:rsidRDefault="00F36078" w:rsidP="008771F1">
            <w:pPr>
              <w:spacing w:line="240" w:lineRule="auto"/>
              <w:ind w:left="75"/>
              <w:jc w:val="thaiDistribute"/>
              <w:rPr>
                <w:rFonts w:asciiTheme="majorBidi" w:hAnsiTheme="majorBidi" w:cstheme="majorBidi"/>
                <w:sz w:val="28"/>
                <w:szCs w:val="28"/>
                <w:lang w:val="en-US"/>
              </w:rPr>
            </w:pPr>
          </w:p>
        </w:tc>
        <w:tc>
          <w:tcPr>
            <w:tcW w:w="2778" w:type="dxa"/>
            <w:gridSpan w:val="2"/>
          </w:tcPr>
          <w:p w14:paraId="5EB516D0" w14:textId="5CA2FA17" w:rsidR="00F36078" w:rsidRPr="00AD6164" w:rsidRDefault="00F36078" w:rsidP="008771F1">
            <w:pPr>
              <w:pBdr>
                <w:bottom w:val="single" w:sz="4" w:space="1" w:color="auto"/>
              </w:pBdr>
              <w:spacing w:line="240" w:lineRule="auto"/>
              <w:ind w:left="-15"/>
              <w:jc w:val="center"/>
              <w:rPr>
                <w:rFonts w:asciiTheme="majorBidi" w:hAnsiTheme="majorBidi" w:cstheme="majorBidi"/>
                <w:sz w:val="28"/>
                <w:szCs w:val="28"/>
                <w:cs/>
                <w:lang w:val="en-US"/>
              </w:rPr>
            </w:pPr>
            <w:r w:rsidRPr="00AD6164">
              <w:rPr>
                <w:rFonts w:asciiTheme="majorBidi" w:hAnsiTheme="majorBidi" w:cstheme="majorBidi"/>
                <w:sz w:val="28"/>
                <w:szCs w:val="28"/>
                <w:lang w:val="en-US"/>
              </w:rPr>
              <w:t>Consolidated</w:t>
            </w:r>
          </w:p>
        </w:tc>
        <w:tc>
          <w:tcPr>
            <w:tcW w:w="2778" w:type="dxa"/>
            <w:gridSpan w:val="2"/>
          </w:tcPr>
          <w:p w14:paraId="7BA3084F" w14:textId="67408745" w:rsidR="00F36078" w:rsidRPr="00AD6164" w:rsidRDefault="00F36078" w:rsidP="008771F1">
            <w:pPr>
              <w:pBdr>
                <w:bottom w:val="single" w:sz="4" w:space="1" w:color="auto"/>
              </w:pBdr>
              <w:spacing w:line="240" w:lineRule="auto"/>
              <w:ind w:left="-15"/>
              <w:jc w:val="center"/>
              <w:rPr>
                <w:rFonts w:asciiTheme="majorBidi" w:hAnsiTheme="majorBidi" w:cstheme="majorBidi"/>
                <w:sz w:val="28"/>
                <w:szCs w:val="28"/>
                <w:cs/>
                <w:lang w:val="en-US"/>
              </w:rPr>
            </w:pPr>
            <w:r w:rsidRPr="00AD6164">
              <w:rPr>
                <w:rFonts w:asciiTheme="majorBidi" w:hAnsiTheme="majorBidi" w:cstheme="majorBidi"/>
                <w:sz w:val="28"/>
                <w:szCs w:val="28"/>
                <w:lang w:val="en-US"/>
              </w:rPr>
              <w:t>Separate</w:t>
            </w:r>
          </w:p>
        </w:tc>
      </w:tr>
      <w:tr w:rsidR="00F36078" w:rsidRPr="00AD6164" w14:paraId="4BB94D46" w14:textId="77777777" w:rsidTr="008771F1">
        <w:trPr>
          <w:tblHeader/>
        </w:trPr>
        <w:tc>
          <w:tcPr>
            <w:tcW w:w="3379" w:type="dxa"/>
          </w:tcPr>
          <w:p w14:paraId="1373CCB1" w14:textId="77777777" w:rsidR="00F36078" w:rsidRPr="00AD6164" w:rsidRDefault="00F36078" w:rsidP="008771F1">
            <w:pPr>
              <w:spacing w:line="240" w:lineRule="auto"/>
              <w:ind w:left="75"/>
              <w:jc w:val="thaiDistribute"/>
              <w:rPr>
                <w:rFonts w:asciiTheme="majorBidi" w:hAnsiTheme="majorBidi" w:cstheme="majorBidi"/>
                <w:sz w:val="28"/>
                <w:szCs w:val="28"/>
                <w:lang w:val="en-US"/>
              </w:rPr>
            </w:pPr>
          </w:p>
        </w:tc>
        <w:tc>
          <w:tcPr>
            <w:tcW w:w="1389" w:type="dxa"/>
          </w:tcPr>
          <w:p w14:paraId="0444AEEB" w14:textId="1C0A8136" w:rsidR="00F36078" w:rsidRPr="00AD6164" w:rsidRDefault="00805427" w:rsidP="008771F1">
            <w:pPr>
              <w:spacing w:line="240" w:lineRule="auto"/>
              <w:ind w:left="-15"/>
              <w:jc w:val="center"/>
              <w:rPr>
                <w:rFonts w:asciiTheme="majorBidi" w:hAnsiTheme="majorBidi" w:cstheme="majorBidi"/>
                <w:sz w:val="28"/>
                <w:szCs w:val="28"/>
                <w:lang w:val="en-US"/>
              </w:rPr>
            </w:pPr>
            <w:r w:rsidRPr="00AD6164">
              <w:rPr>
                <w:rFonts w:ascii="Angsana New" w:hAnsi="Angsana New"/>
                <w:sz w:val="28"/>
                <w:szCs w:val="28"/>
                <w:lang w:val="en-US"/>
              </w:rPr>
              <w:t>September 30</w:t>
            </w:r>
            <w:r w:rsidR="00F36078" w:rsidRPr="00AD6164">
              <w:rPr>
                <w:rFonts w:asciiTheme="majorBidi" w:hAnsiTheme="majorBidi" w:cstheme="majorBidi"/>
                <w:sz w:val="28"/>
                <w:szCs w:val="28"/>
                <w:lang w:val="en-US"/>
              </w:rPr>
              <w:t xml:space="preserve">, </w:t>
            </w:r>
          </w:p>
          <w:p w14:paraId="5C8069B5" w14:textId="236F4064" w:rsidR="00F36078" w:rsidRPr="00AD6164" w:rsidRDefault="00F36078" w:rsidP="008771F1">
            <w:pPr>
              <w:pBdr>
                <w:bottom w:val="single" w:sz="4" w:space="1" w:color="auto"/>
              </w:pBdr>
              <w:spacing w:line="240" w:lineRule="auto"/>
              <w:ind w:left="-15"/>
              <w:jc w:val="center"/>
              <w:rPr>
                <w:rFonts w:asciiTheme="majorBidi" w:hAnsiTheme="majorBidi" w:cstheme="majorBidi"/>
                <w:sz w:val="28"/>
                <w:szCs w:val="28"/>
                <w:lang w:val="en-US"/>
              </w:rPr>
            </w:pPr>
            <w:r w:rsidRPr="00AD6164">
              <w:rPr>
                <w:rFonts w:asciiTheme="majorBidi" w:hAnsiTheme="majorBidi" w:cstheme="majorBidi"/>
                <w:sz w:val="28"/>
                <w:szCs w:val="28"/>
                <w:lang w:val="en-US"/>
              </w:rPr>
              <w:t>202</w:t>
            </w:r>
            <w:r w:rsidR="00F44584" w:rsidRPr="00AD6164">
              <w:rPr>
                <w:rFonts w:asciiTheme="majorBidi" w:hAnsiTheme="majorBidi" w:cstheme="majorBidi"/>
                <w:sz w:val="28"/>
                <w:szCs w:val="28"/>
                <w:lang w:val="en-US"/>
              </w:rPr>
              <w:t>5</w:t>
            </w:r>
          </w:p>
        </w:tc>
        <w:tc>
          <w:tcPr>
            <w:tcW w:w="1389" w:type="dxa"/>
          </w:tcPr>
          <w:p w14:paraId="2D8ED80A" w14:textId="47E12013" w:rsidR="00F36078" w:rsidRPr="00AD6164" w:rsidRDefault="00F36078" w:rsidP="008771F1">
            <w:pPr>
              <w:pBdr>
                <w:bottom w:val="single" w:sz="4" w:space="1" w:color="auto"/>
              </w:pBdr>
              <w:spacing w:line="240" w:lineRule="auto"/>
              <w:ind w:left="-15"/>
              <w:jc w:val="center"/>
              <w:rPr>
                <w:rFonts w:asciiTheme="majorBidi" w:hAnsiTheme="majorBidi" w:cstheme="majorBidi"/>
                <w:sz w:val="28"/>
                <w:szCs w:val="28"/>
                <w:lang w:val="en-US"/>
              </w:rPr>
            </w:pPr>
            <w:r w:rsidRPr="00AD6164">
              <w:rPr>
                <w:rFonts w:asciiTheme="majorBidi" w:hAnsiTheme="majorBidi" w:cstheme="majorBidi"/>
                <w:sz w:val="28"/>
                <w:szCs w:val="28"/>
                <w:lang w:val="en-US"/>
              </w:rPr>
              <w:t>December 31, 202</w:t>
            </w:r>
            <w:r w:rsidR="00F44584" w:rsidRPr="00AD6164">
              <w:rPr>
                <w:rFonts w:asciiTheme="majorBidi" w:hAnsiTheme="majorBidi" w:cstheme="majorBidi"/>
                <w:sz w:val="28"/>
                <w:szCs w:val="28"/>
                <w:lang w:val="en-US"/>
              </w:rPr>
              <w:t>4</w:t>
            </w:r>
          </w:p>
        </w:tc>
        <w:tc>
          <w:tcPr>
            <w:tcW w:w="1389" w:type="dxa"/>
          </w:tcPr>
          <w:p w14:paraId="11663661" w14:textId="55DCD9AC" w:rsidR="00F36078" w:rsidRPr="00AD6164" w:rsidRDefault="00805427" w:rsidP="008771F1">
            <w:pPr>
              <w:spacing w:line="240" w:lineRule="auto"/>
              <w:ind w:left="-15"/>
              <w:jc w:val="center"/>
              <w:rPr>
                <w:rFonts w:asciiTheme="majorBidi" w:hAnsiTheme="majorBidi" w:cstheme="majorBidi"/>
                <w:sz w:val="28"/>
                <w:szCs w:val="28"/>
                <w:lang w:val="en-US"/>
              </w:rPr>
            </w:pPr>
            <w:r w:rsidRPr="00AD6164">
              <w:rPr>
                <w:rFonts w:ascii="Angsana New" w:hAnsi="Angsana New"/>
                <w:sz w:val="28"/>
                <w:szCs w:val="28"/>
                <w:lang w:val="en-US"/>
              </w:rPr>
              <w:t>September 30</w:t>
            </w:r>
            <w:r w:rsidR="00F36078" w:rsidRPr="00AD6164">
              <w:rPr>
                <w:rFonts w:asciiTheme="majorBidi" w:hAnsiTheme="majorBidi" w:cstheme="majorBidi"/>
                <w:sz w:val="28"/>
                <w:szCs w:val="28"/>
                <w:lang w:val="en-US"/>
              </w:rPr>
              <w:t xml:space="preserve">, </w:t>
            </w:r>
          </w:p>
          <w:p w14:paraId="6F1D2F50" w14:textId="461BB22E" w:rsidR="00F36078" w:rsidRPr="00AD6164" w:rsidRDefault="00F36078" w:rsidP="008771F1">
            <w:pPr>
              <w:pBdr>
                <w:bottom w:val="single" w:sz="4" w:space="1" w:color="auto"/>
              </w:pBdr>
              <w:spacing w:line="240" w:lineRule="auto"/>
              <w:ind w:left="-15"/>
              <w:jc w:val="center"/>
              <w:rPr>
                <w:rFonts w:asciiTheme="majorBidi" w:hAnsiTheme="majorBidi" w:cstheme="majorBidi"/>
                <w:sz w:val="28"/>
                <w:szCs w:val="28"/>
                <w:lang w:val="en-US"/>
              </w:rPr>
            </w:pPr>
            <w:r w:rsidRPr="00AD6164">
              <w:rPr>
                <w:rFonts w:asciiTheme="majorBidi" w:hAnsiTheme="majorBidi" w:cstheme="majorBidi"/>
                <w:sz w:val="28"/>
                <w:szCs w:val="28"/>
                <w:lang w:val="en-US"/>
              </w:rPr>
              <w:t>202</w:t>
            </w:r>
            <w:r w:rsidR="00F44584" w:rsidRPr="00AD6164">
              <w:rPr>
                <w:rFonts w:asciiTheme="majorBidi" w:hAnsiTheme="majorBidi" w:cstheme="majorBidi"/>
                <w:sz w:val="28"/>
                <w:szCs w:val="28"/>
                <w:lang w:val="en-US"/>
              </w:rPr>
              <w:t>5</w:t>
            </w:r>
          </w:p>
        </w:tc>
        <w:tc>
          <w:tcPr>
            <w:tcW w:w="1389" w:type="dxa"/>
          </w:tcPr>
          <w:p w14:paraId="01FFC1C5" w14:textId="2E6DDB15" w:rsidR="00F36078" w:rsidRPr="00AD6164" w:rsidRDefault="00F36078" w:rsidP="008771F1">
            <w:pPr>
              <w:pBdr>
                <w:bottom w:val="single" w:sz="4" w:space="1" w:color="auto"/>
              </w:pBdr>
              <w:spacing w:line="240" w:lineRule="auto"/>
              <w:ind w:left="-15"/>
              <w:jc w:val="center"/>
              <w:rPr>
                <w:rFonts w:asciiTheme="majorBidi" w:hAnsiTheme="majorBidi" w:cstheme="majorBidi"/>
                <w:sz w:val="28"/>
                <w:szCs w:val="28"/>
                <w:lang w:val="en-US"/>
              </w:rPr>
            </w:pPr>
            <w:r w:rsidRPr="00AD6164">
              <w:rPr>
                <w:rFonts w:asciiTheme="majorBidi" w:hAnsiTheme="majorBidi" w:cstheme="majorBidi"/>
                <w:sz w:val="28"/>
                <w:szCs w:val="28"/>
                <w:lang w:val="en-US"/>
              </w:rPr>
              <w:t>December 31, 202</w:t>
            </w:r>
            <w:r w:rsidR="00F44584" w:rsidRPr="00AD6164">
              <w:rPr>
                <w:rFonts w:asciiTheme="majorBidi" w:hAnsiTheme="majorBidi" w:cstheme="majorBidi"/>
                <w:sz w:val="28"/>
                <w:szCs w:val="28"/>
                <w:lang w:val="en-US"/>
              </w:rPr>
              <w:t>4</w:t>
            </w:r>
          </w:p>
        </w:tc>
      </w:tr>
      <w:tr w:rsidR="00272AD6" w:rsidRPr="00AD6164" w14:paraId="00C4CBD2" w14:textId="77777777" w:rsidTr="00272AD6">
        <w:tc>
          <w:tcPr>
            <w:tcW w:w="3379" w:type="dxa"/>
            <w:vAlign w:val="center"/>
          </w:tcPr>
          <w:p w14:paraId="1ED664CE" w14:textId="0C713E1F" w:rsidR="00272AD6" w:rsidRPr="00AD6164" w:rsidRDefault="00272AD6" w:rsidP="00272AD6">
            <w:pPr>
              <w:spacing w:line="240" w:lineRule="auto"/>
              <w:ind w:left="75" w:hanging="87"/>
              <w:jc w:val="thaiDistribute"/>
              <w:rPr>
                <w:rFonts w:asciiTheme="majorBidi" w:hAnsiTheme="majorBidi" w:cstheme="majorBidi"/>
                <w:sz w:val="28"/>
                <w:szCs w:val="28"/>
              </w:rPr>
            </w:pPr>
            <w:r w:rsidRPr="00AD6164">
              <w:rPr>
                <w:rFonts w:asciiTheme="majorBidi" w:hAnsiTheme="majorBidi" w:cstheme="majorBidi"/>
                <w:sz w:val="28"/>
                <w:szCs w:val="28"/>
              </w:rPr>
              <w:t xml:space="preserve">Related </w:t>
            </w:r>
            <w:r w:rsidR="00E434C9" w:rsidRPr="00AD6164">
              <w:rPr>
                <w:rFonts w:asciiTheme="majorBidi" w:hAnsiTheme="majorBidi" w:cstheme="majorBidi"/>
                <w:sz w:val="28"/>
                <w:szCs w:val="28"/>
              </w:rPr>
              <w:t>parties</w:t>
            </w:r>
          </w:p>
        </w:tc>
        <w:tc>
          <w:tcPr>
            <w:tcW w:w="1389" w:type="dxa"/>
            <w:vAlign w:val="center"/>
          </w:tcPr>
          <w:p w14:paraId="21E5EC4F" w14:textId="2F72915F" w:rsidR="00272AD6" w:rsidRPr="00AD6164" w:rsidRDefault="00272AD6" w:rsidP="00272AD6">
            <w:pPr>
              <w:spacing w:line="240" w:lineRule="auto"/>
              <w:ind w:left="-18"/>
              <w:jc w:val="right"/>
              <w:rPr>
                <w:rFonts w:asciiTheme="majorBidi" w:hAnsiTheme="majorBidi" w:cstheme="majorBidi"/>
                <w:sz w:val="28"/>
                <w:szCs w:val="28"/>
                <w:lang w:val="en-US"/>
              </w:rPr>
            </w:pPr>
            <w:r w:rsidRPr="00AD6164">
              <w:rPr>
                <w:rFonts w:asciiTheme="majorBidi" w:hAnsiTheme="majorBidi" w:cstheme="majorBidi"/>
                <w:sz w:val="28"/>
                <w:szCs w:val="28"/>
              </w:rPr>
              <w:t>1,130</w:t>
            </w:r>
          </w:p>
        </w:tc>
        <w:tc>
          <w:tcPr>
            <w:tcW w:w="1389" w:type="dxa"/>
            <w:vAlign w:val="center"/>
          </w:tcPr>
          <w:p w14:paraId="0A1088F1" w14:textId="62D2D509" w:rsidR="00272AD6" w:rsidRPr="00AD6164" w:rsidRDefault="00272AD6" w:rsidP="00272AD6">
            <w:pPr>
              <w:spacing w:line="240" w:lineRule="auto"/>
              <w:ind w:left="-18"/>
              <w:jc w:val="right"/>
              <w:rPr>
                <w:rFonts w:asciiTheme="majorBidi" w:hAnsiTheme="majorBidi" w:cstheme="majorBidi"/>
                <w:sz w:val="28"/>
                <w:szCs w:val="28"/>
                <w:lang w:val="en-US"/>
              </w:rPr>
            </w:pPr>
            <w:r w:rsidRPr="00AD6164">
              <w:rPr>
                <w:rFonts w:asciiTheme="majorBidi" w:hAnsiTheme="majorBidi" w:cstheme="majorBidi"/>
                <w:sz w:val="28"/>
                <w:szCs w:val="28"/>
                <w:lang w:val="en-US"/>
              </w:rPr>
              <w:t>839</w:t>
            </w:r>
          </w:p>
        </w:tc>
        <w:tc>
          <w:tcPr>
            <w:tcW w:w="1389" w:type="dxa"/>
            <w:vAlign w:val="center"/>
          </w:tcPr>
          <w:p w14:paraId="50F2D387" w14:textId="6D9664A2" w:rsidR="00272AD6" w:rsidRPr="00AD6164" w:rsidRDefault="00272AD6" w:rsidP="00272AD6">
            <w:pPr>
              <w:spacing w:line="240" w:lineRule="auto"/>
              <w:ind w:left="-18"/>
              <w:jc w:val="right"/>
              <w:rPr>
                <w:rFonts w:asciiTheme="majorBidi" w:hAnsiTheme="majorBidi" w:cstheme="majorBidi"/>
                <w:sz w:val="28"/>
                <w:szCs w:val="28"/>
                <w:lang w:val="en-US"/>
              </w:rPr>
            </w:pPr>
            <w:r w:rsidRPr="00AD6164">
              <w:rPr>
                <w:rFonts w:asciiTheme="majorBidi" w:hAnsiTheme="majorBidi" w:cstheme="majorBidi"/>
                <w:sz w:val="28"/>
                <w:szCs w:val="28"/>
              </w:rPr>
              <w:t>-</w:t>
            </w:r>
          </w:p>
        </w:tc>
        <w:tc>
          <w:tcPr>
            <w:tcW w:w="1389" w:type="dxa"/>
            <w:vAlign w:val="center"/>
          </w:tcPr>
          <w:p w14:paraId="2473926B" w14:textId="19ACC9BD" w:rsidR="00272AD6" w:rsidRPr="00AD6164" w:rsidRDefault="00272AD6" w:rsidP="00272AD6">
            <w:pPr>
              <w:spacing w:line="240" w:lineRule="auto"/>
              <w:ind w:left="-18"/>
              <w:jc w:val="right"/>
              <w:rPr>
                <w:rFonts w:asciiTheme="majorBidi" w:hAnsiTheme="majorBidi" w:cstheme="majorBidi"/>
                <w:sz w:val="28"/>
                <w:szCs w:val="28"/>
                <w:lang w:val="en-US"/>
              </w:rPr>
            </w:pPr>
            <w:r w:rsidRPr="00AD6164">
              <w:rPr>
                <w:rFonts w:asciiTheme="majorBidi" w:hAnsiTheme="majorBidi" w:cstheme="majorBidi"/>
                <w:sz w:val="28"/>
                <w:szCs w:val="28"/>
                <w:lang w:val="en-US"/>
              </w:rPr>
              <w:t>-</w:t>
            </w:r>
          </w:p>
        </w:tc>
      </w:tr>
      <w:tr w:rsidR="00272AD6" w:rsidRPr="00AD6164" w14:paraId="285CAE01" w14:textId="77777777" w:rsidTr="00272AD6">
        <w:tc>
          <w:tcPr>
            <w:tcW w:w="3379" w:type="dxa"/>
            <w:vAlign w:val="center"/>
          </w:tcPr>
          <w:p w14:paraId="18CBEC91" w14:textId="11FBB756" w:rsidR="00272AD6" w:rsidRPr="00AD6164" w:rsidRDefault="00272AD6" w:rsidP="00272AD6">
            <w:pPr>
              <w:spacing w:line="240" w:lineRule="auto"/>
              <w:ind w:left="75" w:hanging="87"/>
              <w:jc w:val="thaiDistribute"/>
              <w:rPr>
                <w:rFonts w:asciiTheme="majorBidi" w:hAnsiTheme="majorBidi" w:cstheme="majorBidi"/>
                <w:sz w:val="28"/>
                <w:szCs w:val="28"/>
                <w:cs/>
              </w:rPr>
            </w:pPr>
            <w:r w:rsidRPr="00AD6164">
              <w:rPr>
                <w:rFonts w:asciiTheme="majorBidi" w:hAnsiTheme="majorBidi" w:cstheme="majorBidi"/>
                <w:sz w:val="28"/>
                <w:szCs w:val="28"/>
              </w:rPr>
              <w:t>Other parties</w:t>
            </w:r>
          </w:p>
        </w:tc>
        <w:tc>
          <w:tcPr>
            <w:tcW w:w="1389" w:type="dxa"/>
            <w:vAlign w:val="center"/>
          </w:tcPr>
          <w:p w14:paraId="623F2FC5" w14:textId="593FB0B1" w:rsidR="00272AD6" w:rsidRPr="00AD6164" w:rsidRDefault="00272AD6" w:rsidP="00272AD6">
            <w:pPr>
              <w:pBdr>
                <w:bottom w:val="single" w:sz="4" w:space="1" w:color="auto"/>
              </w:pBdr>
              <w:spacing w:line="240" w:lineRule="auto"/>
              <w:ind w:left="-18"/>
              <w:jc w:val="right"/>
              <w:rPr>
                <w:rFonts w:asciiTheme="majorBidi" w:hAnsiTheme="majorBidi" w:cstheme="majorBidi"/>
                <w:sz w:val="28"/>
                <w:szCs w:val="28"/>
                <w:lang w:val="en-US"/>
              </w:rPr>
            </w:pPr>
            <w:r w:rsidRPr="00AD6164">
              <w:rPr>
                <w:rFonts w:asciiTheme="majorBidi" w:hAnsiTheme="majorBidi" w:cstheme="majorBidi"/>
                <w:sz w:val="28"/>
                <w:szCs w:val="28"/>
              </w:rPr>
              <w:t>1,129,633</w:t>
            </w:r>
          </w:p>
        </w:tc>
        <w:tc>
          <w:tcPr>
            <w:tcW w:w="1389" w:type="dxa"/>
            <w:vAlign w:val="center"/>
          </w:tcPr>
          <w:p w14:paraId="21FEB27C" w14:textId="30E3479B" w:rsidR="00272AD6" w:rsidRPr="00AD6164" w:rsidRDefault="00272AD6" w:rsidP="00272AD6">
            <w:pPr>
              <w:pBdr>
                <w:bottom w:val="single" w:sz="4" w:space="1" w:color="auto"/>
              </w:pBdr>
              <w:spacing w:line="240" w:lineRule="auto"/>
              <w:ind w:left="-18"/>
              <w:jc w:val="right"/>
              <w:rPr>
                <w:rFonts w:asciiTheme="majorBidi" w:hAnsiTheme="majorBidi" w:cstheme="majorBidi"/>
                <w:sz w:val="28"/>
                <w:szCs w:val="28"/>
                <w:lang w:val="en-US"/>
              </w:rPr>
            </w:pPr>
            <w:r w:rsidRPr="00AD6164">
              <w:rPr>
                <w:rFonts w:asciiTheme="majorBidi" w:hAnsiTheme="majorBidi" w:cstheme="majorBidi"/>
                <w:sz w:val="28"/>
                <w:szCs w:val="28"/>
                <w:lang w:val="en-US"/>
              </w:rPr>
              <w:t>1,362,002</w:t>
            </w:r>
            <w:r w:rsidRPr="00AD6164">
              <w:rPr>
                <w:rFonts w:asciiTheme="majorBidi" w:hAnsiTheme="majorBidi" w:cstheme="majorBidi"/>
                <w:sz w:val="28"/>
                <w:szCs w:val="28"/>
                <w:cs/>
                <w:lang w:val="en-US"/>
              </w:rPr>
              <w:t xml:space="preserve">  </w:t>
            </w:r>
          </w:p>
        </w:tc>
        <w:tc>
          <w:tcPr>
            <w:tcW w:w="1389" w:type="dxa"/>
            <w:vAlign w:val="center"/>
          </w:tcPr>
          <w:p w14:paraId="22BFCE49" w14:textId="3D9F9343" w:rsidR="00272AD6" w:rsidRPr="00AD6164" w:rsidRDefault="00272AD6" w:rsidP="00272AD6">
            <w:pPr>
              <w:pBdr>
                <w:bottom w:val="single" w:sz="4" w:space="1" w:color="auto"/>
              </w:pBdr>
              <w:spacing w:line="240" w:lineRule="auto"/>
              <w:ind w:left="-18"/>
              <w:jc w:val="right"/>
              <w:rPr>
                <w:rFonts w:asciiTheme="majorBidi" w:hAnsiTheme="majorBidi" w:cstheme="majorBidi"/>
                <w:sz w:val="28"/>
                <w:szCs w:val="28"/>
                <w:lang w:val="en-US"/>
              </w:rPr>
            </w:pPr>
            <w:r w:rsidRPr="00AD6164">
              <w:rPr>
                <w:rFonts w:asciiTheme="majorBidi" w:hAnsiTheme="majorBidi" w:cstheme="majorBidi"/>
                <w:sz w:val="28"/>
                <w:szCs w:val="28"/>
              </w:rPr>
              <w:t>1,104,727</w:t>
            </w:r>
          </w:p>
        </w:tc>
        <w:tc>
          <w:tcPr>
            <w:tcW w:w="1389" w:type="dxa"/>
            <w:vAlign w:val="center"/>
          </w:tcPr>
          <w:p w14:paraId="0C36AB77" w14:textId="70A56CE5" w:rsidR="00272AD6" w:rsidRPr="00AD6164" w:rsidRDefault="00272AD6" w:rsidP="00272AD6">
            <w:pPr>
              <w:pBdr>
                <w:bottom w:val="single" w:sz="4" w:space="1" w:color="auto"/>
              </w:pBdr>
              <w:spacing w:line="240" w:lineRule="auto"/>
              <w:ind w:left="-18"/>
              <w:jc w:val="right"/>
              <w:rPr>
                <w:rFonts w:asciiTheme="majorBidi" w:hAnsiTheme="majorBidi" w:cstheme="majorBidi"/>
                <w:sz w:val="28"/>
                <w:szCs w:val="28"/>
                <w:lang w:val="en-US"/>
              </w:rPr>
            </w:pPr>
            <w:r w:rsidRPr="00AD6164">
              <w:rPr>
                <w:rFonts w:asciiTheme="majorBidi" w:hAnsiTheme="majorBidi" w:cstheme="majorBidi"/>
                <w:sz w:val="28"/>
                <w:szCs w:val="28"/>
                <w:lang w:val="en-US"/>
              </w:rPr>
              <w:t>1,329,623</w:t>
            </w:r>
          </w:p>
        </w:tc>
      </w:tr>
      <w:tr w:rsidR="00272AD6" w:rsidRPr="00AD6164" w14:paraId="62DC31E1" w14:textId="77777777" w:rsidTr="00272AD6">
        <w:tc>
          <w:tcPr>
            <w:tcW w:w="3379" w:type="dxa"/>
            <w:vAlign w:val="center"/>
          </w:tcPr>
          <w:p w14:paraId="068C1191" w14:textId="3C2FE758" w:rsidR="00272AD6" w:rsidRPr="00AD6164" w:rsidRDefault="00272AD6" w:rsidP="00272AD6">
            <w:pPr>
              <w:spacing w:line="240" w:lineRule="auto"/>
              <w:ind w:left="75" w:hanging="87"/>
              <w:jc w:val="thaiDistribute"/>
              <w:rPr>
                <w:rFonts w:asciiTheme="majorBidi" w:hAnsiTheme="majorBidi" w:cstheme="majorBidi"/>
                <w:b/>
                <w:bCs/>
                <w:sz w:val="28"/>
                <w:szCs w:val="28"/>
                <w:lang w:val="en-US"/>
              </w:rPr>
            </w:pPr>
            <w:r w:rsidRPr="00AD6164">
              <w:rPr>
                <w:rFonts w:asciiTheme="majorBidi" w:hAnsiTheme="majorBidi" w:cstheme="majorBidi"/>
                <w:b/>
                <w:bCs/>
                <w:sz w:val="28"/>
                <w:szCs w:val="28"/>
                <w:lang w:val="en-US"/>
              </w:rPr>
              <w:t>Total</w:t>
            </w:r>
          </w:p>
        </w:tc>
        <w:tc>
          <w:tcPr>
            <w:tcW w:w="1389" w:type="dxa"/>
            <w:vAlign w:val="center"/>
          </w:tcPr>
          <w:p w14:paraId="468A99CE" w14:textId="7B6A6591" w:rsidR="00272AD6" w:rsidRPr="00AD6164" w:rsidRDefault="00272AD6" w:rsidP="00272AD6">
            <w:pPr>
              <w:pBdr>
                <w:bottom w:val="double" w:sz="4" w:space="1" w:color="auto"/>
              </w:pBdr>
              <w:spacing w:line="240" w:lineRule="auto"/>
              <w:ind w:left="-18"/>
              <w:jc w:val="right"/>
              <w:rPr>
                <w:rFonts w:asciiTheme="majorBidi" w:hAnsiTheme="majorBidi" w:cstheme="majorBidi"/>
                <w:sz w:val="28"/>
                <w:szCs w:val="28"/>
                <w:lang w:val="en-US"/>
              </w:rPr>
            </w:pPr>
            <w:r w:rsidRPr="00AD6164">
              <w:rPr>
                <w:rFonts w:asciiTheme="majorBidi" w:hAnsiTheme="majorBidi" w:cstheme="majorBidi"/>
                <w:sz w:val="28"/>
                <w:szCs w:val="28"/>
              </w:rPr>
              <w:t>1,130,763</w:t>
            </w:r>
          </w:p>
        </w:tc>
        <w:tc>
          <w:tcPr>
            <w:tcW w:w="1389" w:type="dxa"/>
            <w:vAlign w:val="center"/>
          </w:tcPr>
          <w:p w14:paraId="5159B776" w14:textId="4E0AEACB" w:rsidR="00272AD6" w:rsidRPr="00AD6164" w:rsidRDefault="00272AD6" w:rsidP="00272AD6">
            <w:pPr>
              <w:pBdr>
                <w:bottom w:val="double" w:sz="4" w:space="1" w:color="auto"/>
              </w:pBdr>
              <w:spacing w:line="240" w:lineRule="auto"/>
              <w:ind w:left="-18"/>
              <w:jc w:val="right"/>
              <w:rPr>
                <w:rFonts w:asciiTheme="majorBidi" w:hAnsiTheme="majorBidi" w:cstheme="majorBidi"/>
                <w:sz w:val="28"/>
                <w:szCs w:val="28"/>
                <w:lang w:val="en-US"/>
              </w:rPr>
            </w:pPr>
            <w:r w:rsidRPr="00AD6164">
              <w:rPr>
                <w:rFonts w:asciiTheme="majorBidi" w:hAnsiTheme="majorBidi" w:cstheme="majorBidi"/>
                <w:sz w:val="28"/>
                <w:szCs w:val="28"/>
                <w:lang w:val="en-US"/>
              </w:rPr>
              <w:t>1,362,841</w:t>
            </w:r>
          </w:p>
        </w:tc>
        <w:tc>
          <w:tcPr>
            <w:tcW w:w="1389" w:type="dxa"/>
            <w:vAlign w:val="center"/>
          </w:tcPr>
          <w:p w14:paraId="24FA85E6" w14:textId="2DE14749" w:rsidR="00272AD6" w:rsidRPr="00AD6164" w:rsidRDefault="00272AD6" w:rsidP="00272AD6">
            <w:pPr>
              <w:pBdr>
                <w:bottom w:val="double" w:sz="4" w:space="1" w:color="auto"/>
              </w:pBdr>
              <w:spacing w:line="240" w:lineRule="auto"/>
              <w:ind w:left="-18"/>
              <w:jc w:val="right"/>
              <w:rPr>
                <w:rFonts w:asciiTheme="majorBidi" w:hAnsiTheme="majorBidi" w:cstheme="majorBidi"/>
                <w:sz w:val="28"/>
                <w:szCs w:val="28"/>
                <w:lang w:val="en-US"/>
              </w:rPr>
            </w:pPr>
            <w:r w:rsidRPr="00AD6164">
              <w:rPr>
                <w:rFonts w:asciiTheme="majorBidi" w:hAnsiTheme="majorBidi" w:cstheme="majorBidi"/>
                <w:sz w:val="28"/>
                <w:szCs w:val="28"/>
              </w:rPr>
              <w:t>1,104,727</w:t>
            </w:r>
          </w:p>
        </w:tc>
        <w:tc>
          <w:tcPr>
            <w:tcW w:w="1389" w:type="dxa"/>
            <w:vAlign w:val="center"/>
          </w:tcPr>
          <w:p w14:paraId="353C3C25" w14:textId="2A29F65D" w:rsidR="00272AD6" w:rsidRPr="00AD6164" w:rsidRDefault="00272AD6" w:rsidP="00272AD6">
            <w:pPr>
              <w:pBdr>
                <w:bottom w:val="double" w:sz="4" w:space="1" w:color="auto"/>
              </w:pBdr>
              <w:spacing w:line="240" w:lineRule="auto"/>
              <w:ind w:left="-18"/>
              <w:jc w:val="right"/>
              <w:rPr>
                <w:rFonts w:asciiTheme="majorBidi" w:hAnsiTheme="majorBidi" w:cstheme="majorBidi"/>
                <w:sz w:val="28"/>
                <w:szCs w:val="28"/>
                <w:lang w:val="en-US"/>
              </w:rPr>
            </w:pPr>
            <w:r w:rsidRPr="00AD6164">
              <w:rPr>
                <w:rFonts w:asciiTheme="majorBidi" w:hAnsiTheme="majorBidi" w:cstheme="majorBidi"/>
                <w:sz w:val="28"/>
                <w:szCs w:val="28"/>
                <w:lang w:val="en-US"/>
              </w:rPr>
              <w:t>1,329,623</w:t>
            </w:r>
          </w:p>
        </w:tc>
      </w:tr>
      <w:tr w:rsidR="00F44584" w:rsidRPr="00AD6164" w14:paraId="4FAEECE2" w14:textId="77777777" w:rsidTr="008771F1">
        <w:tc>
          <w:tcPr>
            <w:tcW w:w="3379" w:type="dxa"/>
            <w:vAlign w:val="center"/>
          </w:tcPr>
          <w:p w14:paraId="5D0836B5" w14:textId="76C1F933" w:rsidR="00F44584" w:rsidRPr="00AD6164" w:rsidRDefault="00F44584" w:rsidP="008771F1">
            <w:pPr>
              <w:spacing w:line="240" w:lineRule="auto"/>
              <w:ind w:left="75" w:hanging="87"/>
              <w:jc w:val="thaiDistribute"/>
              <w:rPr>
                <w:rFonts w:asciiTheme="majorBidi" w:hAnsiTheme="majorBidi" w:cstheme="majorBidi"/>
                <w:b/>
                <w:bCs/>
                <w:sz w:val="28"/>
                <w:szCs w:val="28"/>
                <w:cs/>
                <w:lang w:val="en-US"/>
              </w:rPr>
            </w:pPr>
          </w:p>
        </w:tc>
        <w:tc>
          <w:tcPr>
            <w:tcW w:w="1389" w:type="dxa"/>
            <w:vAlign w:val="center"/>
          </w:tcPr>
          <w:p w14:paraId="1F27AC0D" w14:textId="77777777" w:rsidR="00F44584" w:rsidRPr="00AD6164" w:rsidRDefault="00F44584" w:rsidP="008771F1">
            <w:pPr>
              <w:tabs>
                <w:tab w:val="decimal" w:pos="944"/>
              </w:tabs>
              <w:spacing w:line="240" w:lineRule="auto"/>
              <w:ind w:left="-18"/>
              <w:jc w:val="right"/>
              <w:rPr>
                <w:rFonts w:asciiTheme="majorBidi" w:hAnsiTheme="majorBidi" w:cstheme="majorBidi"/>
                <w:sz w:val="28"/>
                <w:szCs w:val="28"/>
                <w:lang w:val="en-US"/>
              </w:rPr>
            </w:pPr>
          </w:p>
        </w:tc>
        <w:tc>
          <w:tcPr>
            <w:tcW w:w="1389" w:type="dxa"/>
            <w:vAlign w:val="center"/>
          </w:tcPr>
          <w:p w14:paraId="3254B75F" w14:textId="77777777" w:rsidR="00F44584" w:rsidRPr="00AD6164" w:rsidRDefault="00F44584" w:rsidP="008771F1">
            <w:pPr>
              <w:tabs>
                <w:tab w:val="decimal" w:pos="1031"/>
              </w:tabs>
              <w:spacing w:line="240" w:lineRule="auto"/>
              <w:ind w:left="-18"/>
              <w:jc w:val="right"/>
              <w:rPr>
                <w:rFonts w:asciiTheme="majorBidi" w:hAnsiTheme="majorBidi" w:cstheme="majorBidi"/>
                <w:sz w:val="28"/>
                <w:szCs w:val="28"/>
                <w:lang w:val="en-US"/>
              </w:rPr>
            </w:pPr>
          </w:p>
        </w:tc>
        <w:tc>
          <w:tcPr>
            <w:tcW w:w="1389" w:type="dxa"/>
            <w:vAlign w:val="center"/>
          </w:tcPr>
          <w:p w14:paraId="0E2AE588" w14:textId="77777777" w:rsidR="00F44584" w:rsidRPr="00AD6164" w:rsidRDefault="00F44584" w:rsidP="008771F1">
            <w:pPr>
              <w:tabs>
                <w:tab w:val="decimal" w:pos="944"/>
              </w:tabs>
              <w:spacing w:line="240" w:lineRule="auto"/>
              <w:ind w:left="-18"/>
              <w:jc w:val="right"/>
              <w:rPr>
                <w:rFonts w:asciiTheme="majorBidi" w:hAnsiTheme="majorBidi" w:cstheme="majorBidi"/>
                <w:sz w:val="28"/>
                <w:szCs w:val="28"/>
                <w:lang w:val="en-US"/>
              </w:rPr>
            </w:pPr>
          </w:p>
        </w:tc>
        <w:tc>
          <w:tcPr>
            <w:tcW w:w="1389" w:type="dxa"/>
            <w:vAlign w:val="center"/>
          </w:tcPr>
          <w:p w14:paraId="04F54043" w14:textId="77777777" w:rsidR="00F44584" w:rsidRPr="00AD6164" w:rsidRDefault="00F44584" w:rsidP="008771F1">
            <w:pPr>
              <w:tabs>
                <w:tab w:val="decimal" w:pos="1054"/>
              </w:tabs>
              <w:spacing w:line="240" w:lineRule="auto"/>
              <w:ind w:left="-18"/>
              <w:jc w:val="right"/>
              <w:rPr>
                <w:rFonts w:asciiTheme="majorBidi" w:hAnsiTheme="majorBidi" w:cstheme="majorBidi"/>
                <w:sz w:val="28"/>
                <w:szCs w:val="28"/>
                <w:lang w:val="en-US"/>
              </w:rPr>
            </w:pPr>
          </w:p>
        </w:tc>
      </w:tr>
      <w:tr w:rsidR="008771F1" w:rsidRPr="00AD6164" w14:paraId="2F56EF6E" w14:textId="77777777" w:rsidTr="008771F1">
        <w:tc>
          <w:tcPr>
            <w:tcW w:w="3379" w:type="dxa"/>
            <w:vAlign w:val="center"/>
          </w:tcPr>
          <w:p w14:paraId="09F944D1" w14:textId="0A8203DB" w:rsidR="008771F1" w:rsidRPr="00AD6164" w:rsidRDefault="008771F1" w:rsidP="008771F1">
            <w:pPr>
              <w:spacing w:line="240" w:lineRule="auto"/>
              <w:ind w:left="75" w:hanging="87"/>
              <w:jc w:val="thaiDistribute"/>
              <w:rPr>
                <w:rFonts w:asciiTheme="majorBidi" w:hAnsiTheme="majorBidi" w:cstheme="majorBidi"/>
                <w:b/>
                <w:bCs/>
                <w:sz w:val="28"/>
                <w:szCs w:val="28"/>
                <w:lang w:val="en-US"/>
              </w:rPr>
            </w:pPr>
            <w:r w:rsidRPr="00AD6164">
              <w:rPr>
                <w:rFonts w:asciiTheme="majorBidi" w:hAnsiTheme="majorBidi" w:cstheme="majorBidi"/>
                <w:b/>
                <w:bCs/>
                <w:sz w:val="28"/>
                <w:szCs w:val="28"/>
                <w:lang w:val="en-US"/>
              </w:rPr>
              <w:t>Other parties</w:t>
            </w:r>
          </w:p>
        </w:tc>
        <w:tc>
          <w:tcPr>
            <w:tcW w:w="1389" w:type="dxa"/>
            <w:vAlign w:val="center"/>
          </w:tcPr>
          <w:p w14:paraId="3AD1ACBD" w14:textId="77777777" w:rsidR="008771F1" w:rsidRPr="00AD6164" w:rsidRDefault="008771F1" w:rsidP="008771F1">
            <w:pPr>
              <w:tabs>
                <w:tab w:val="decimal" w:pos="944"/>
              </w:tabs>
              <w:spacing w:line="240" w:lineRule="auto"/>
              <w:ind w:left="-18"/>
              <w:jc w:val="right"/>
              <w:rPr>
                <w:rFonts w:asciiTheme="majorBidi" w:hAnsiTheme="majorBidi" w:cstheme="majorBidi"/>
                <w:sz w:val="28"/>
                <w:szCs w:val="28"/>
                <w:lang w:val="en-US"/>
              </w:rPr>
            </w:pPr>
          </w:p>
        </w:tc>
        <w:tc>
          <w:tcPr>
            <w:tcW w:w="1389" w:type="dxa"/>
            <w:vAlign w:val="center"/>
          </w:tcPr>
          <w:p w14:paraId="18DCABF3" w14:textId="77777777" w:rsidR="008771F1" w:rsidRPr="00AD6164" w:rsidRDefault="008771F1" w:rsidP="008771F1">
            <w:pPr>
              <w:tabs>
                <w:tab w:val="decimal" w:pos="1031"/>
              </w:tabs>
              <w:spacing w:line="240" w:lineRule="auto"/>
              <w:ind w:left="-18"/>
              <w:jc w:val="right"/>
              <w:rPr>
                <w:rFonts w:asciiTheme="majorBidi" w:hAnsiTheme="majorBidi" w:cstheme="majorBidi"/>
                <w:sz w:val="28"/>
                <w:szCs w:val="28"/>
                <w:lang w:val="en-US"/>
              </w:rPr>
            </w:pPr>
          </w:p>
        </w:tc>
        <w:tc>
          <w:tcPr>
            <w:tcW w:w="1389" w:type="dxa"/>
            <w:vAlign w:val="center"/>
          </w:tcPr>
          <w:p w14:paraId="64BD4239" w14:textId="77777777" w:rsidR="008771F1" w:rsidRPr="00AD6164" w:rsidRDefault="008771F1" w:rsidP="008771F1">
            <w:pPr>
              <w:tabs>
                <w:tab w:val="decimal" w:pos="944"/>
              </w:tabs>
              <w:spacing w:line="240" w:lineRule="auto"/>
              <w:ind w:left="-18"/>
              <w:jc w:val="right"/>
              <w:rPr>
                <w:rFonts w:asciiTheme="majorBidi" w:hAnsiTheme="majorBidi" w:cstheme="majorBidi"/>
                <w:sz w:val="28"/>
                <w:szCs w:val="28"/>
                <w:lang w:val="en-US"/>
              </w:rPr>
            </w:pPr>
          </w:p>
        </w:tc>
        <w:tc>
          <w:tcPr>
            <w:tcW w:w="1389" w:type="dxa"/>
            <w:vAlign w:val="center"/>
          </w:tcPr>
          <w:p w14:paraId="4BA26058" w14:textId="77777777" w:rsidR="008771F1" w:rsidRPr="00AD6164" w:rsidRDefault="008771F1" w:rsidP="008771F1">
            <w:pPr>
              <w:tabs>
                <w:tab w:val="decimal" w:pos="1054"/>
              </w:tabs>
              <w:spacing w:line="240" w:lineRule="auto"/>
              <w:ind w:left="-18"/>
              <w:jc w:val="right"/>
              <w:rPr>
                <w:rFonts w:asciiTheme="majorBidi" w:hAnsiTheme="majorBidi" w:cstheme="majorBidi"/>
                <w:sz w:val="28"/>
                <w:szCs w:val="28"/>
                <w:lang w:val="en-US"/>
              </w:rPr>
            </w:pPr>
          </w:p>
        </w:tc>
      </w:tr>
      <w:tr w:rsidR="00272AD6" w:rsidRPr="00AD6164" w14:paraId="5DD0143C" w14:textId="77777777" w:rsidTr="00272AD6">
        <w:tc>
          <w:tcPr>
            <w:tcW w:w="3379" w:type="dxa"/>
            <w:vAlign w:val="center"/>
          </w:tcPr>
          <w:p w14:paraId="3702F1E3" w14:textId="73B2A408" w:rsidR="00272AD6" w:rsidRPr="00AD6164" w:rsidRDefault="00272AD6" w:rsidP="00272AD6">
            <w:pPr>
              <w:spacing w:line="240" w:lineRule="auto"/>
              <w:ind w:left="75" w:hanging="87"/>
              <w:jc w:val="thaiDistribute"/>
              <w:rPr>
                <w:rFonts w:asciiTheme="majorBidi" w:hAnsiTheme="majorBidi" w:cstheme="majorBidi"/>
                <w:sz w:val="28"/>
                <w:szCs w:val="28"/>
                <w:cs/>
              </w:rPr>
            </w:pPr>
            <w:r w:rsidRPr="00AD6164">
              <w:rPr>
                <w:rFonts w:asciiTheme="majorBidi" w:hAnsiTheme="majorBidi" w:cstheme="majorBidi"/>
                <w:sz w:val="28"/>
                <w:szCs w:val="28"/>
              </w:rPr>
              <w:t>Other payables</w:t>
            </w:r>
          </w:p>
        </w:tc>
        <w:tc>
          <w:tcPr>
            <w:tcW w:w="1389" w:type="dxa"/>
            <w:vAlign w:val="center"/>
          </w:tcPr>
          <w:p w14:paraId="07066DB5" w14:textId="09464B5E" w:rsidR="00272AD6" w:rsidRPr="00AD6164" w:rsidRDefault="00272AD6" w:rsidP="00272AD6">
            <w:pPr>
              <w:tabs>
                <w:tab w:val="decimal" w:pos="944"/>
              </w:tabs>
              <w:spacing w:line="240" w:lineRule="auto"/>
              <w:ind w:left="-18"/>
              <w:jc w:val="right"/>
              <w:rPr>
                <w:rFonts w:asciiTheme="majorBidi" w:hAnsiTheme="majorBidi" w:cstheme="majorBidi"/>
                <w:sz w:val="28"/>
                <w:szCs w:val="28"/>
                <w:lang w:val="en-US"/>
              </w:rPr>
            </w:pPr>
            <w:r w:rsidRPr="00AD6164">
              <w:rPr>
                <w:rFonts w:asciiTheme="majorBidi" w:hAnsiTheme="majorBidi" w:cstheme="majorBidi"/>
                <w:sz w:val="28"/>
                <w:szCs w:val="28"/>
              </w:rPr>
              <w:t>18,987</w:t>
            </w:r>
          </w:p>
        </w:tc>
        <w:tc>
          <w:tcPr>
            <w:tcW w:w="1389" w:type="dxa"/>
            <w:vAlign w:val="center"/>
          </w:tcPr>
          <w:p w14:paraId="75169F9D" w14:textId="0584C60B" w:rsidR="00272AD6" w:rsidRPr="00AD6164" w:rsidRDefault="00272AD6" w:rsidP="00272AD6">
            <w:pPr>
              <w:spacing w:line="240" w:lineRule="auto"/>
              <w:ind w:left="-18"/>
              <w:jc w:val="right"/>
              <w:rPr>
                <w:rFonts w:asciiTheme="majorBidi" w:hAnsiTheme="majorBidi" w:cstheme="majorBidi"/>
                <w:sz w:val="28"/>
                <w:szCs w:val="28"/>
                <w:lang w:val="en-US"/>
              </w:rPr>
            </w:pPr>
            <w:r w:rsidRPr="00AD6164">
              <w:rPr>
                <w:rFonts w:asciiTheme="majorBidi" w:hAnsiTheme="majorBidi" w:cstheme="majorBidi"/>
                <w:sz w:val="28"/>
                <w:szCs w:val="28"/>
                <w:lang w:val="en-US"/>
              </w:rPr>
              <w:t>25,392</w:t>
            </w:r>
          </w:p>
        </w:tc>
        <w:tc>
          <w:tcPr>
            <w:tcW w:w="1389" w:type="dxa"/>
            <w:vAlign w:val="center"/>
          </w:tcPr>
          <w:p w14:paraId="26993730" w14:textId="6A844292" w:rsidR="00272AD6" w:rsidRPr="00AD6164" w:rsidRDefault="00272AD6" w:rsidP="00272AD6">
            <w:pPr>
              <w:tabs>
                <w:tab w:val="decimal" w:pos="944"/>
              </w:tabs>
              <w:spacing w:line="240" w:lineRule="auto"/>
              <w:ind w:left="-18"/>
              <w:jc w:val="right"/>
              <w:rPr>
                <w:rFonts w:asciiTheme="majorBidi" w:hAnsiTheme="majorBidi" w:cstheme="majorBidi"/>
                <w:sz w:val="28"/>
                <w:szCs w:val="28"/>
                <w:lang w:val="en-US"/>
              </w:rPr>
            </w:pPr>
            <w:r w:rsidRPr="00AD6164">
              <w:rPr>
                <w:rFonts w:asciiTheme="majorBidi" w:hAnsiTheme="majorBidi" w:cstheme="majorBidi"/>
                <w:sz w:val="28"/>
                <w:szCs w:val="28"/>
              </w:rPr>
              <w:t>10,487</w:t>
            </w:r>
          </w:p>
        </w:tc>
        <w:tc>
          <w:tcPr>
            <w:tcW w:w="1389" w:type="dxa"/>
            <w:vAlign w:val="center"/>
          </w:tcPr>
          <w:p w14:paraId="5CC3C7AD" w14:textId="32D26193" w:rsidR="00272AD6" w:rsidRPr="00AD6164" w:rsidRDefault="00272AD6" w:rsidP="00272AD6">
            <w:pPr>
              <w:spacing w:line="240" w:lineRule="auto"/>
              <w:ind w:left="-18"/>
              <w:jc w:val="right"/>
              <w:rPr>
                <w:rFonts w:asciiTheme="majorBidi" w:hAnsiTheme="majorBidi" w:cstheme="majorBidi"/>
                <w:sz w:val="28"/>
                <w:szCs w:val="28"/>
                <w:lang w:val="en-US"/>
              </w:rPr>
            </w:pPr>
            <w:r w:rsidRPr="00AD6164">
              <w:rPr>
                <w:rFonts w:asciiTheme="majorBidi" w:hAnsiTheme="majorBidi" w:cstheme="majorBidi"/>
                <w:sz w:val="28"/>
                <w:szCs w:val="28"/>
                <w:lang w:val="en-US"/>
              </w:rPr>
              <w:t>13,165</w:t>
            </w:r>
          </w:p>
        </w:tc>
      </w:tr>
      <w:tr w:rsidR="00272AD6" w:rsidRPr="00AD6164" w14:paraId="165CF689" w14:textId="77777777" w:rsidTr="00272AD6">
        <w:tc>
          <w:tcPr>
            <w:tcW w:w="3379" w:type="dxa"/>
            <w:vAlign w:val="center"/>
          </w:tcPr>
          <w:p w14:paraId="2296350E" w14:textId="66118070" w:rsidR="00272AD6" w:rsidRPr="00AD6164" w:rsidRDefault="00272AD6" w:rsidP="00272AD6">
            <w:pPr>
              <w:spacing w:line="240" w:lineRule="auto"/>
              <w:ind w:left="75" w:hanging="87"/>
              <w:jc w:val="thaiDistribute"/>
              <w:rPr>
                <w:rFonts w:asciiTheme="majorBidi" w:hAnsiTheme="majorBidi" w:cstheme="majorBidi"/>
                <w:sz w:val="28"/>
                <w:szCs w:val="28"/>
                <w:cs/>
              </w:rPr>
            </w:pPr>
            <w:r w:rsidRPr="00AD6164">
              <w:rPr>
                <w:rFonts w:asciiTheme="majorBidi" w:hAnsiTheme="majorBidi" w:cstheme="majorBidi"/>
                <w:sz w:val="28"/>
                <w:szCs w:val="28"/>
              </w:rPr>
              <w:t>Accrued value added tax</w:t>
            </w:r>
          </w:p>
        </w:tc>
        <w:tc>
          <w:tcPr>
            <w:tcW w:w="1389" w:type="dxa"/>
            <w:vAlign w:val="center"/>
          </w:tcPr>
          <w:p w14:paraId="777E1AE5" w14:textId="68C60E04" w:rsidR="00272AD6" w:rsidRPr="00AD6164" w:rsidRDefault="00272AD6" w:rsidP="00272AD6">
            <w:pPr>
              <w:tabs>
                <w:tab w:val="decimal" w:pos="944"/>
              </w:tabs>
              <w:spacing w:line="240" w:lineRule="auto"/>
              <w:ind w:left="-18"/>
              <w:jc w:val="right"/>
              <w:rPr>
                <w:rFonts w:asciiTheme="majorBidi" w:hAnsiTheme="majorBidi" w:cstheme="majorBidi"/>
                <w:sz w:val="28"/>
                <w:szCs w:val="28"/>
                <w:lang w:val="en-US"/>
              </w:rPr>
            </w:pPr>
            <w:r w:rsidRPr="00AD6164">
              <w:rPr>
                <w:rFonts w:asciiTheme="majorBidi" w:hAnsiTheme="majorBidi" w:cstheme="majorBidi"/>
                <w:sz w:val="28"/>
                <w:szCs w:val="28"/>
              </w:rPr>
              <w:t>8,462</w:t>
            </w:r>
          </w:p>
        </w:tc>
        <w:tc>
          <w:tcPr>
            <w:tcW w:w="1389" w:type="dxa"/>
            <w:vAlign w:val="center"/>
          </w:tcPr>
          <w:p w14:paraId="53362379" w14:textId="76EC4CEF" w:rsidR="00272AD6" w:rsidRPr="00AD6164" w:rsidRDefault="00272AD6" w:rsidP="00272AD6">
            <w:pPr>
              <w:spacing w:line="240" w:lineRule="auto"/>
              <w:ind w:left="-18"/>
              <w:jc w:val="right"/>
              <w:rPr>
                <w:rFonts w:asciiTheme="majorBidi" w:hAnsiTheme="majorBidi" w:cstheme="majorBidi"/>
                <w:sz w:val="28"/>
                <w:szCs w:val="28"/>
                <w:lang w:val="en-US"/>
              </w:rPr>
            </w:pPr>
            <w:r w:rsidRPr="00AD6164">
              <w:rPr>
                <w:rFonts w:asciiTheme="majorBidi" w:hAnsiTheme="majorBidi" w:cstheme="majorBidi"/>
                <w:sz w:val="28"/>
                <w:szCs w:val="28"/>
                <w:lang w:val="en-US"/>
              </w:rPr>
              <w:t>8,363</w:t>
            </w:r>
          </w:p>
        </w:tc>
        <w:tc>
          <w:tcPr>
            <w:tcW w:w="1389" w:type="dxa"/>
            <w:vAlign w:val="center"/>
          </w:tcPr>
          <w:p w14:paraId="7B8810F0" w14:textId="6EFAD28C" w:rsidR="00272AD6" w:rsidRPr="00AD6164" w:rsidRDefault="00272AD6" w:rsidP="00272AD6">
            <w:pPr>
              <w:tabs>
                <w:tab w:val="decimal" w:pos="944"/>
              </w:tabs>
              <w:spacing w:line="240" w:lineRule="auto"/>
              <w:ind w:left="-18"/>
              <w:jc w:val="right"/>
              <w:rPr>
                <w:rFonts w:asciiTheme="majorBidi" w:hAnsiTheme="majorBidi" w:cstheme="majorBidi"/>
                <w:sz w:val="28"/>
                <w:szCs w:val="28"/>
                <w:lang w:val="en-US"/>
              </w:rPr>
            </w:pPr>
            <w:r w:rsidRPr="00AD6164">
              <w:rPr>
                <w:rFonts w:asciiTheme="majorBidi" w:hAnsiTheme="majorBidi" w:cstheme="majorBidi"/>
                <w:sz w:val="28"/>
                <w:szCs w:val="28"/>
              </w:rPr>
              <w:t>7,297</w:t>
            </w:r>
          </w:p>
        </w:tc>
        <w:tc>
          <w:tcPr>
            <w:tcW w:w="1389" w:type="dxa"/>
            <w:vAlign w:val="center"/>
          </w:tcPr>
          <w:p w14:paraId="2264F6CE" w14:textId="430ECE26" w:rsidR="00272AD6" w:rsidRPr="00AD6164" w:rsidRDefault="00272AD6" w:rsidP="00272AD6">
            <w:pPr>
              <w:spacing w:line="240" w:lineRule="auto"/>
              <w:ind w:left="-18"/>
              <w:jc w:val="right"/>
              <w:rPr>
                <w:rFonts w:asciiTheme="majorBidi" w:hAnsiTheme="majorBidi" w:cstheme="majorBidi"/>
                <w:sz w:val="28"/>
                <w:szCs w:val="28"/>
                <w:lang w:val="en-US"/>
              </w:rPr>
            </w:pPr>
            <w:r w:rsidRPr="00AD6164">
              <w:rPr>
                <w:rFonts w:asciiTheme="majorBidi" w:hAnsiTheme="majorBidi" w:cstheme="majorBidi"/>
                <w:sz w:val="28"/>
                <w:szCs w:val="28"/>
                <w:lang w:val="en-US"/>
              </w:rPr>
              <w:t>5,756</w:t>
            </w:r>
          </w:p>
        </w:tc>
      </w:tr>
      <w:tr w:rsidR="00272AD6" w:rsidRPr="00AD6164" w14:paraId="15200DAA" w14:textId="77777777" w:rsidTr="00272AD6">
        <w:tc>
          <w:tcPr>
            <w:tcW w:w="3379" w:type="dxa"/>
            <w:vAlign w:val="center"/>
          </w:tcPr>
          <w:p w14:paraId="174DDE01" w14:textId="727E48A4" w:rsidR="00272AD6" w:rsidRPr="00AD6164" w:rsidRDefault="00272AD6" w:rsidP="00272AD6">
            <w:pPr>
              <w:spacing w:line="240" w:lineRule="auto"/>
              <w:ind w:left="75" w:hanging="87"/>
              <w:jc w:val="thaiDistribute"/>
              <w:rPr>
                <w:rFonts w:asciiTheme="majorBidi" w:hAnsiTheme="majorBidi" w:cstheme="majorBidi"/>
                <w:sz w:val="28"/>
                <w:szCs w:val="28"/>
                <w:cs/>
              </w:rPr>
            </w:pPr>
            <w:r w:rsidRPr="00AD6164">
              <w:rPr>
                <w:rFonts w:asciiTheme="majorBidi" w:hAnsiTheme="majorBidi" w:cstheme="majorBidi"/>
                <w:sz w:val="28"/>
                <w:szCs w:val="28"/>
              </w:rPr>
              <w:t>Accrued withholding tax</w:t>
            </w:r>
          </w:p>
        </w:tc>
        <w:tc>
          <w:tcPr>
            <w:tcW w:w="1389" w:type="dxa"/>
            <w:vAlign w:val="center"/>
          </w:tcPr>
          <w:p w14:paraId="214A99B1" w14:textId="1114AA7D" w:rsidR="00272AD6" w:rsidRPr="00AD6164" w:rsidRDefault="00272AD6" w:rsidP="00272AD6">
            <w:pPr>
              <w:tabs>
                <w:tab w:val="decimal" w:pos="944"/>
              </w:tabs>
              <w:spacing w:line="240" w:lineRule="auto"/>
              <w:ind w:left="-18"/>
              <w:jc w:val="right"/>
              <w:rPr>
                <w:rFonts w:asciiTheme="majorBidi" w:hAnsiTheme="majorBidi" w:cstheme="majorBidi"/>
                <w:sz w:val="28"/>
                <w:szCs w:val="28"/>
                <w:lang w:val="en-US"/>
              </w:rPr>
            </w:pPr>
            <w:r w:rsidRPr="00AD6164">
              <w:rPr>
                <w:rFonts w:asciiTheme="majorBidi" w:hAnsiTheme="majorBidi" w:cstheme="majorBidi"/>
                <w:sz w:val="28"/>
                <w:szCs w:val="28"/>
              </w:rPr>
              <w:t>2,997</w:t>
            </w:r>
          </w:p>
        </w:tc>
        <w:tc>
          <w:tcPr>
            <w:tcW w:w="1389" w:type="dxa"/>
            <w:vAlign w:val="center"/>
          </w:tcPr>
          <w:p w14:paraId="2B025BF6" w14:textId="47D436EE" w:rsidR="00272AD6" w:rsidRPr="00AD6164" w:rsidRDefault="00272AD6" w:rsidP="00272AD6">
            <w:pPr>
              <w:spacing w:line="240" w:lineRule="auto"/>
              <w:ind w:left="-18"/>
              <w:jc w:val="right"/>
              <w:rPr>
                <w:rFonts w:asciiTheme="majorBidi" w:hAnsiTheme="majorBidi" w:cstheme="majorBidi"/>
                <w:sz w:val="28"/>
                <w:szCs w:val="28"/>
                <w:lang w:val="en-US"/>
              </w:rPr>
            </w:pPr>
            <w:r w:rsidRPr="00AD6164">
              <w:rPr>
                <w:rFonts w:asciiTheme="majorBidi" w:hAnsiTheme="majorBidi" w:cstheme="majorBidi"/>
                <w:sz w:val="28"/>
                <w:szCs w:val="28"/>
                <w:lang w:val="en-US"/>
              </w:rPr>
              <w:t>5,242</w:t>
            </w:r>
          </w:p>
        </w:tc>
        <w:tc>
          <w:tcPr>
            <w:tcW w:w="1389" w:type="dxa"/>
            <w:vAlign w:val="center"/>
          </w:tcPr>
          <w:p w14:paraId="44B86C87" w14:textId="276C3A33" w:rsidR="00272AD6" w:rsidRPr="00AD6164" w:rsidRDefault="00272AD6" w:rsidP="00272AD6">
            <w:pPr>
              <w:tabs>
                <w:tab w:val="decimal" w:pos="944"/>
              </w:tabs>
              <w:spacing w:line="240" w:lineRule="auto"/>
              <w:ind w:left="-18"/>
              <w:jc w:val="right"/>
              <w:rPr>
                <w:rFonts w:asciiTheme="majorBidi" w:hAnsiTheme="majorBidi" w:cstheme="majorBidi"/>
                <w:sz w:val="28"/>
                <w:szCs w:val="28"/>
                <w:lang w:val="en-US"/>
              </w:rPr>
            </w:pPr>
            <w:r w:rsidRPr="00AD6164">
              <w:rPr>
                <w:rFonts w:asciiTheme="majorBidi" w:hAnsiTheme="majorBidi" w:cstheme="majorBidi"/>
                <w:sz w:val="28"/>
                <w:szCs w:val="28"/>
              </w:rPr>
              <w:t>2,672</w:t>
            </w:r>
          </w:p>
        </w:tc>
        <w:tc>
          <w:tcPr>
            <w:tcW w:w="1389" w:type="dxa"/>
            <w:vAlign w:val="center"/>
          </w:tcPr>
          <w:p w14:paraId="11A22988" w14:textId="233CC1AF" w:rsidR="00272AD6" w:rsidRPr="00AD6164" w:rsidRDefault="00272AD6" w:rsidP="00272AD6">
            <w:pPr>
              <w:spacing w:line="240" w:lineRule="auto"/>
              <w:ind w:left="-18"/>
              <w:jc w:val="right"/>
              <w:rPr>
                <w:rFonts w:asciiTheme="majorBidi" w:hAnsiTheme="majorBidi" w:cstheme="majorBidi"/>
                <w:sz w:val="28"/>
                <w:szCs w:val="28"/>
                <w:lang w:val="en-US"/>
              </w:rPr>
            </w:pPr>
            <w:r w:rsidRPr="00AD6164">
              <w:rPr>
                <w:rFonts w:asciiTheme="majorBidi" w:hAnsiTheme="majorBidi" w:cstheme="majorBidi"/>
                <w:sz w:val="28"/>
                <w:szCs w:val="28"/>
                <w:lang w:val="en-US"/>
              </w:rPr>
              <w:t>4,981</w:t>
            </w:r>
          </w:p>
        </w:tc>
      </w:tr>
      <w:tr w:rsidR="00272AD6" w:rsidRPr="00AD6164" w14:paraId="0B913FCE" w14:textId="77777777" w:rsidTr="00272AD6">
        <w:tc>
          <w:tcPr>
            <w:tcW w:w="3379" w:type="dxa"/>
            <w:vAlign w:val="center"/>
          </w:tcPr>
          <w:p w14:paraId="47E27732" w14:textId="0DEDE975" w:rsidR="00272AD6" w:rsidRPr="00AD6164" w:rsidRDefault="00272AD6" w:rsidP="00272AD6">
            <w:pPr>
              <w:spacing w:line="240" w:lineRule="auto"/>
              <w:ind w:left="75" w:hanging="87"/>
              <w:jc w:val="thaiDistribute"/>
              <w:rPr>
                <w:rFonts w:asciiTheme="majorBidi" w:hAnsiTheme="majorBidi" w:cstheme="majorBidi"/>
                <w:sz w:val="28"/>
                <w:szCs w:val="28"/>
                <w:cs/>
              </w:rPr>
            </w:pPr>
            <w:r w:rsidRPr="00AD6164">
              <w:rPr>
                <w:rFonts w:asciiTheme="majorBidi" w:hAnsiTheme="majorBidi" w:cstheme="majorBidi"/>
                <w:sz w:val="28"/>
                <w:szCs w:val="28"/>
              </w:rPr>
              <w:t>Other accrued expenses</w:t>
            </w:r>
          </w:p>
        </w:tc>
        <w:tc>
          <w:tcPr>
            <w:tcW w:w="1389" w:type="dxa"/>
            <w:vAlign w:val="center"/>
          </w:tcPr>
          <w:p w14:paraId="5603A728" w14:textId="60DD3AA0" w:rsidR="00272AD6" w:rsidRPr="00AD6164" w:rsidRDefault="00272AD6" w:rsidP="00272AD6">
            <w:pPr>
              <w:tabs>
                <w:tab w:val="decimal" w:pos="944"/>
              </w:tabs>
              <w:spacing w:line="240" w:lineRule="auto"/>
              <w:ind w:left="-18"/>
              <w:jc w:val="right"/>
              <w:rPr>
                <w:rFonts w:asciiTheme="majorBidi" w:hAnsiTheme="majorBidi" w:cstheme="majorBidi"/>
                <w:sz w:val="28"/>
                <w:szCs w:val="28"/>
                <w:lang w:val="en-US"/>
              </w:rPr>
            </w:pPr>
            <w:r w:rsidRPr="00AD6164">
              <w:rPr>
                <w:rFonts w:asciiTheme="majorBidi" w:hAnsiTheme="majorBidi" w:cstheme="majorBidi"/>
                <w:sz w:val="28"/>
                <w:szCs w:val="28"/>
              </w:rPr>
              <w:t>208,140</w:t>
            </w:r>
          </w:p>
        </w:tc>
        <w:tc>
          <w:tcPr>
            <w:tcW w:w="1389" w:type="dxa"/>
            <w:vAlign w:val="center"/>
          </w:tcPr>
          <w:p w14:paraId="14E6FA40" w14:textId="06E547D5" w:rsidR="00272AD6" w:rsidRPr="00AD6164" w:rsidRDefault="00272AD6" w:rsidP="00272AD6">
            <w:pPr>
              <w:spacing w:line="240" w:lineRule="auto"/>
              <w:ind w:left="-18"/>
              <w:jc w:val="right"/>
              <w:rPr>
                <w:rFonts w:asciiTheme="majorBidi" w:hAnsiTheme="majorBidi" w:cstheme="majorBidi"/>
                <w:sz w:val="28"/>
                <w:szCs w:val="28"/>
                <w:lang w:val="en-US"/>
              </w:rPr>
            </w:pPr>
            <w:r w:rsidRPr="00AD6164">
              <w:rPr>
                <w:rFonts w:asciiTheme="majorBidi" w:hAnsiTheme="majorBidi" w:cstheme="majorBidi"/>
                <w:sz w:val="28"/>
                <w:szCs w:val="28"/>
                <w:lang w:val="en-US"/>
              </w:rPr>
              <w:t>171,054</w:t>
            </w:r>
          </w:p>
        </w:tc>
        <w:tc>
          <w:tcPr>
            <w:tcW w:w="1389" w:type="dxa"/>
            <w:vAlign w:val="center"/>
          </w:tcPr>
          <w:p w14:paraId="390707C6" w14:textId="7E017B62" w:rsidR="00272AD6" w:rsidRPr="00AD6164" w:rsidRDefault="00272AD6" w:rsidP="00272AD6">
            <w:pPr>
              <w:tabs>
                <w:tab w:val="decimal" w:pos="944"/>
              </w:tabs>
              <w:spacing w:line="240" w:lineRule="auto"/>
              <w:ind w:left="-18"/>
              <w:jc w:val="right"/>
              <w:rPr>
                <w:rFonts w:asciiTheme="majorBidi" w:hAnsiTheme="majorBidi" w:cstheme="majorBidi"/>
                <w:sz w:val="28"/>
                <w:szCs w:val="28"/>
                <w:lang w:val="en-US"/>
              </w:rPr>
            </w:pPr>
            <w:r w:rsidRPr="00AD6164">
              <w:rPr>
                <w:rFonts w:asciiTheme="majorBidi" w:hAnsiTheme="majorBidi" w:cstheme="majorBidi"/>
                <w:sz w:val="28"/>
                <w:szCs w:val="28"/>
              </w:rPr>
              <w:t>193,224</w:t>
            </w:r>
          </w:p>
        </w:tc>
        <w:tc>
          <w:tcPr>
            <w:tcW w:w="1389" w:type="dxa"/>
            <w:vAlign w:val="center"/>
          </w:tcPr>
          <w:p w14:paraId="79F01CE4" w14:textId="718EE7F6" w:rsidR="00272AD6" w:rsidRPr="00AD6164" w:rsidRDefault="00272AD6" w:rsidP="00272AD6">
            <w:pPr>
              <w:spacing w:line="240" w:lineRule="auto"/>
              <w:ind w:left="-18"/>
              <w:jc w:val="right"/>
              <w:rPr>
                <w:rFonts w:asciiTheme="majorBidi" w:hAnsiTheme="majorBidi" w:cstheme="majorBidi"/>
                <w:sz w:val="28"/>
                <w:szCs w:val="28"/>
                <w:lang w:val="en-US"/>
              </w:rPr>
            </w:pPr>
            <w:r w:rsidRPr="00AD6164">
              <w:rPr>
                <w:rFonts w:asciiTheme="majorBidi" w:hAnsiTheme="majorBidi" w:cstheme="majorBidi"/>
                <w:sz w:val="28"/>
                <w:szCs w:val="28"/>
                <w:lang w:val="en-US"/>
              </w:rPr>
              <w:t>153,770</w:t>
            </w:r>
          </w:p>
        </w:tc>
      </w:tr>
      <w:tr w:rsidR="00272AD6" w:rsidRPr="00AD6164" w14:paraId="0766872A" w14:textId="77777777" w:rsidTr="00272AD6">
        <w:tc>
          <w:tcPr>
            <w:tcW w:w="3379" w:type="dxa"/>
            <w:vAlign w:val="center"/>
          </w:tcPr>
          <w:p w14:paraId="07997726" w14:textId="7BC01085" w:rsidR="00272AD6" w:rsidRPr="00AD6164" w:rsidRDefault="00272AD6" w:rsidP="00272AD6">
            <w:pPr>
              <w:spacing w:line="240" w:lineRule="auto"/>
              <w:ind w:left="75" w:hanging="87"/>
              <w:jc w:val="thaiDistribute"/>
              <w:rPr>
                <w:rFonts w:asciiTheme="majorBidi" w:hAnsiTheme="majorBidi" w:cstheme="majorBidi"/>
                <w:sz w:val="28"/>
                <w:szCs w:val="28"/>
                <w:cs/>
              </w:rPr>
            </w:pPr>
            <w:r w:rsidRPr="00AD6164">
              <w:rPr>
                <w:rFonts w:asciiTheme="majorBidi" w:hAnsiTheme="majorBidi" w:cstheme="majorBidi"/>
                <w:sz w:val="28"/>
                <w:szCs w:val="28"/>
              </w:rPr>
              <w:t>Accrued estimated construction cost</w:t>
            </w:r>
          </w:p>
        </w:tc>
        <w:tc>
          <w:tcPr>
            <w:tcW w:w="1389" w:type="dxa"/>
            <w:vAlign w:val="center"/>
          </w:tcPr>
          <w:p w14:paraId="257CB124" w14:textId="221EF554" w:rsidR="00272AD6" w:rsidRPr="00AD6164" w:rsidRDefault="00272AD6" w:rsidP="00272AD6">
            <w:pPr>
              <w:pBdr>
                <w:bottom w:val="single" w:sz="4" w:space="1" w:color="auto"/>
              </w:pBdr>
              <w:tabs>
                <w:tab w:val="decimal" w:pos="944"/>
              </w:tabs>
              <w:spacing w:line="240" w:lineRule="auto"/>
              <w:ind w:left="-18"/>
              <w:jc w:val="right"/>
              <w:rPr>
                <w:rFonts w:asciiTheme="majorBidi" w:hAnsiTheme="majorBidi" w:cstheme="majorBidi"/>
                <w:sz w:val="28"/>
                <w:szCs w:val="28"/>
                <w:lang w:val="en-US"/>
              </w:rPr>
            </w:pPr>
            <w:r w:rsidRPr="00AD6164">
              <w:rPr>
                <w:rFonts w:asciiTheme="majorBidi" w:hAnsiTheme="majorBidi" w:cstheme="majorBidi"/>
                <w:sz w:val="28"/>
                <w:szCs w:val="28"/>
              </w:rPr>
              <w:t>891,047</w:t>
            </w:r>
          </w:p>
        </w:tc>
        <w:tc>
          <w:tcPr>
            <w:tcW w:w="1389" w:type="dxa"/>
            <w:vAlign w:val="center"/>
          </w:tcPr>
          <w:p w14:paraId="309E9ECE" w14:textId="6C7E6004" w:rsidR="00272AD6" w:rsidRPr="00AD6164" w:rsidRDefault="00272AD6" w:rsidP="00272AD6">
            <w:pPr>
              <w:pBdr>
                <w:bottom w:val="single" w:sz="4" w:space="1" w:color="auto"/>
              </w:pBdr>
              <w:spacing w:line="240" w:lineRule="auto"/>
              <w:ind w:left="-18"/>
              <w:jc w:val="right"/>
              <w:rPr>
                <w:rFonts w:asciiTheme="majorBidi" w:hAnsiTheme="majorBidi" w:cstheme="majorBidi"/>
                <w:sz w:val="28"/>
                <w:szCs w:val="28"/>
                <w:lang w:val="en-US"/>
              </w:rPr>
            </w:pPr>
            <w:r w:rsidRPr="00AD6164">
              <w:rPr>
                <w:rFonts w:asciiTheme="majorBidi" w:hAnsiTheme="majorBidi" w:cstheme="majorBidi"/>
                <w:sz w:val="28"/>
                <w:szCs w:val="28"/>
                <w:lang w:val="en-US"/>
              </w:rPr>
              <w:t>1,151,951</w:t>
            </w:r>
          </w:p>
        </w:tc>
        <w:tc>
          <w:tcPr>
            <w:tcW w:w="1389" w:type="dxa"/>
            <w:vAlign w:val="center"/>
          </w:tcPr>
          <w:p w14:paraId="1FED6B81" w14:textId="19E75C09" w:rsidR="00272AD6" w:rsidRPr="00AD6164" w:rsidRDefault="00272AD6" w:rsidP="00272AD6">
            <w:pPr>
              <w:pBdr>
                <w:bottom w:val="single" w:sz="4" w:space="1" w:color="auto"/>
              </w:pBdr>
              <w:tabs>
                <w:tab w:val="decimal" w:pos="944"/>
              </w:tabs>
              <w:spacing w:line="240" w:lineRule="auto"/>
              <w:ind w:left="-18"/>
              <w:jc w:val="right"/>
              <w:rPr>
                <w:rFonts w:asciiTheme="majorBidi" w:hAnsiTheme="majorBidi" w:cstheme="majorBidi"/>
                <w:sz w:val="28"/>
                <w:szCs w:val="28"/>
                <w:lang w:val="en-US"/>
              </w:rPr>
            </w:pPr>
            <w:r w:rsidRPr="00AD6164">
              <w:rPr>
                <w:rFonts w:asciiTheme="majorBidi" w:hAnsiTheme="majorBidi" w:cstheme="majorBidi"/>
                <w:sz w:val="28"/>
                <w:szCs w:val="28"/>
              </w:rPr>
              <w:t>891,047</w:t>
            </w:r>
          </w:p>
        </w:tc>
        <w:tc>
          <w:tcPr>
            <w:tcW w:w="1389" w:type="dxa"/>
            <w:vAlign w:val="center"/>
          </w:tcPr>
          <w:p w14:paraId="69DE1207" w14:textId="44F7A5E6" w:rsidR="00272AD6" w:rsidRPr="00AD6164" w:rsidRDefault="00272AD6" w:rsidP="00272AD6">
            <w:pPr>
              <w:pBdr>
                <w:bottom w:val="single" w:sz="4" w:space="1" w:color="auto"/>
              </w:pBdr>
              <w:spacing w:line="240" w:lineRule="auto"/>
              <w:ind w:left="-18"/>
              <w:jc w:val="right"/>
              <w:rPr>
                <w:rFonts w:asciiTheme="majorBidi" w:hAnsiTheme="majorBidi" w:cstheme="majorBidi"/>
                <w:sz w:val="28"/>
                <w:szCs w:val="28"/>
                <w:lang w:val="en-US"/>
              </w:rPr>
            </w:pPr>
            <w:r w:rsidRPr="00AD6164">
              <w:rPr>
                <w:rFonts w:asciiTheme="majorBidi" w:hAnsiTheme="majorBidi" w:cstheme="majorBidi"/>
                <w:sz w:val="28"/>
                <w:szCs w:val="28"/>
                <w:lang w:val="en-US"/>
              </w:rPr>
              <w:t>1,151,951</w:t>
            </w:r>
          </w:p>
        </w:tc>
      </w:tr>
      <w:tr w:rsidR="00272AD6" w:rsidRPr="00AD6164" w14:paraId="402979B9" w14:textId="77777777" w:rsidTr="00272AD6">
        <w:tc>
          <w:tcPr>
            <w:tcW w:w="3379" w:type="dxa"/>
            <w:vAlign w:val="center"/>
          </w:tcPr>
          <w:p w14:paraId="22F4D849" w14:textId="1B9B8820" w:rsidR="00272AD6" w:rsidRPr="00AD6164" w:rsidRDefault="00272AD6" w:rsidP="00272AD6">
            <w:pPr>
              <w:spacing w:line="240" w:lineRule="auto"/>
              <w:ind w:left="75" w:hanging="87"/>
              <w:jc w:val="thaiDistribute"/>
              <w:rPr>
                <w:rFonts w:asciiTheme="majorBidi" w:hAnsiTheme="majorBidi" w:cstheme="majorBidi"/>
                <w:b/>
                <w:bCs/>
                <w:sz w:val="28"/>
                <w:szCs w:val="28"/>
                <w:cs/>
                <w:lang w:val="en-US"/>
              </w:rPr>
            </w:pPr>
            <w:r w:rsidRPr="00AD6164">
              <w:rPr>
                <w:rFonts w:asciiTheme="majorBidi" w:hAnsiTheme="majorBidi" w:cstheme="majorBidi"/>
                <w:b/>
                <w:bCs/>
                <w:sz w:val="28"/>
                <w:szCs w:val="28"/>
                <w:lang w:val="en-US"/>
              </w:rPr>
              <w:t>Total</w:t>
            </w:r>
          </w:p>
        </w:tc>
        <w:tc>
          <w:tcPr>
            <w:tcW w:w="1389" w:type="dxa"/>
            <w:vAlign w:val="center"/>
          </w:tcPr>
          <w:p w14:paraId="261A40A3" w14:textId="18B64BE5" w:rsidR="00272AD6" w:rsidRPr="00AD6164" w:rsidRDefault="00272AD6" w:rsidP="00272AD6">
            <w:pPr>
              <w:pBdr>
                <w:bottom w:val="double" w:sz="4" w:space="1" w:color="auto"/>
              </w:pBdr>
              <w:tabs>
                <w:tab w:val="decimal" w:pos="944"/>
              </w:tabs>
              <w:spacing w:line="240" w:lineRule="auto"/>
              <w:ind w:left="-18"/>
              <w:jc w:val="right"/>
              <w:rPr>
                <w:rFonts w:asciiTheme="majorBidi" w:hAnsiTheme="majorBidi" w:cstheme="majorBidi"/>
                <w:sz w:val="28"/>
                <w:szCs w:val="28"/>
                <w:lang w:val="en-US"/>
              </w:rPr>
            </w:pPr>
            <w:r w:rsidRPr="00AD6164">
              <w:rPr>
                <w:rFonts w:asciiTheme="majorBidi" w:hAnsiTheme="majorBidi" w:cstheme="majorBidi"/>
                <w:sz w:val="28"/>
                <w:szCs w:val="28"/>
              </w:rPr>
              <w:t>1,129,633</w:t>
            </w:r>
          </w:p>
        </w:tc>
        <w:tc>
          <w:tcPr>
            <w:tcW w:w="1389" w:type="dxa"/>
            <w:vAlign w:val="center"/>
          </w:tcPr>
          <w:p w14:paraId="09C10FA0" w14:textId="7E358761" w:rsidR="00272AD6" w:rsidRPr="00AD6164" w:rsidRDefault="00272AD6" w:rsidP="00272AD6">
            <w:pPr>
              <w:pBdr>
                <w:bottom w:val="double" w:sz="4" w:space="1" w:color="auto"/>
              </w:pBdr>
              <w:spacing w:line="240" w:lineRule="auto"/>
              <w:ind w:left="-18"/>
              <w:jc w:val="right"/>
              <w:rPr>
                <w:rFonts w:asciiTheme="majorBidi" w:hAnsiTheme="majorBidi" w:cstheme="majorBidi"/>
                <w:sz w:val="28"/>
                <w:szCs w:val="28"/>
                <w:lang w:val="en-US"/>
              </w:rPr>
            </w:pPr>
            <w:r w:rsidRPr="00AD6164">
              <w:rPr>
                <w:rFonts w:asciiTheme="majorBidi" w:hAnsiTheme="majorBidi" w:cstheme="majorBidi"/>
                <w:sz w:val="28"/>
                <w:szCs w:val="28"/>
                <w:lang w:val="en-US"/>
              </w:rPr>
              <w:t>1,362,002</w:t>
            </w:r>
          </w:p>
        </w:tc>
        <w:tc>
          <w:tcPr>
            <w:tcW w:w="1389" w:type="dxa"/>
            <w:vAlign w:val="center"/>
          </w:tcPr>
          <w:p w14:paraId="4D842652" w14:textId="5BC27B71" w:rsidR="00272AD6" w:rsidRPr="00AD6164" w:rsidRDefault="00272AD6" w:rsidP="00272AD6">
            <w:pPr>
              <w:pBdr>
                <w:bottom w:val="double" w:sz="4" w:space="1" w:color="auto"/>
              </w:pBdr>
              <w:tabs>
                <w:tab w:val="decimal" w:pos="944"/>
              </w:tabs>
              <w:spacing w:line="240" w:lineRule="auto"/>
              <w:ind w:left="-18"/>
              <w:jc w:val="right"/>
              <w:rPr>
                <w:rFonts w:asciiTheme="majorBidi" w:hAnsiTheme="majorBidi" w:cstheme="majorBidi"/>
                <w:sz w:val="28"/>
                <w:szCs w:val="28"/>
                <w:lang w:val="en-US"/>
              </w:rPr>
            </w:pPr>
            <w:r w:rsidRPr="00AD6164">
              <w:rPr>
                <w:rFonts w:asciiTheme="majorBidi" w:hAnsiTheme="majorBidi" w:cstheme="majorBidi"/>
                <w:sz w:val="28"/>
                <w:szCs w:val="28"/>
              </w:rPr>
              <w:t>1,104,727</w:t>
            </w:r>
          </w:p>
        </w:tc>
        <w:tc>
          <w:tcPr>
            <w:tcW w:w="1389" w:type="dxa"/>
            <w:vAlign w:val="center"/>
          </w:tcPr>
          <w:p w14:paraId="753CFFAD" w14:textId="73CBEA63" w:rsidR="00272AD6" w:rsidRPr="00AD6164" w:rsidRDefault="00272AD6" w:rsidP="00272AD6">
            <w:pPr>
              <w:pBdr>
                <w:bottom w:val="double" w:sz="4" w:space="1" w:color="auto"/>
              </w:pBdr>
              <w:spacing w:line="240" w:lineRule="auto"/>
              <w:ind w:left="-18"/>
              <w:jc w:val="right"/>
              <w:rPr>
                <w:rFonts w:asciiTheme="majorBidi" w:hAnsiTheme="majorBidi" w:cstheme="majorBidi"/>
                <w:sz w:val="28"/>
                <w:szCs w:val="28"/>
                <w:lang w:val="en-US"/>
              </w:rPr>
            </w:pPr>
            <w:r w:rsidRPr="00AD6164">
              <w:rPr>
                <w:rFonts w:asciiTheme="majorBidi" w:hAnsiTheme="majorBidi" w:cstheme="majorBidi"/>
                <w:sz w:val="28"/>
                <w:szCs w:val="28"/>
                <w:lang w:val="en-US"/>
              </w:rPr>
              <w:t>1,329,623</w:t>
            </w:r>
          </w:p>
        </w:tc>
      </w:tr>
    </w:tbl>
    <w:p w14:paraId="3F1F92C9" w14:textId="77777777" w:rsidR="00AE76DE" w:rsidRPr="00AD6164" w:rsidRDefault="00AE76DE" w:rsidP="00AE76DE">
      <w:pPr>
        <w:pStyle w:val="Heading1"/>
        <w:numPr>
          <w:ilvl w:val="0"/>
          <w:numId w:val="0"/>
        </w:numPr>
        <w:tabs>
          <w:tab w:val="left" w:pos="993"/>
        </w:tabs>
        <w:spacing w:before="120" w:after="120" w:line="240" w:lineRule="auto"/>
        <w:ind w:left="425"/>
        <w:jc w:val="thaiDistribute"/>
        <w:rPr>
          <w:rFonts w:asciiTheme="majorBidi" w:hAnsiTheme="majorBidi" w:cstheme="majorBidi"/>
          <w:iCs w:val="0"/>
          <w:szCs w:val="28"/>
          <w:lang w:val="th-TH"/>
        </w:rPr>
      </w:pPr>
    </w:p>
    <w:p w14:paraId="26E2C6F5" w14:textId="77777777" w:rsidR="00AE76DE" w:rsidRPr="00AD6164" w:rsidRDefault="00AE76DE" w:rsidP="00AE76DE">
      <w:pPr>
        <w:pStyle w:val="BodyText"/>
        <w:rPr>
          <w:lang w:val="th-TH"/>
        </w:rPr>
      </w:pPr>
    </w:p>
    <w:p w14:paraId="048804A1" w14:textId="77777777" w:rsidR="00AE76DE" w:rsidRPr="00AD6164" w:rsidRDefault="00AE76DE" w:rsidP="00AE76DE">
      <w:pPr>
        <w:pStyle w:val="BodyText"/>
        <w:rPr>
          <w:lang w:val="th-TH"/>
        </w:rPr>
      </w:pPr>
    </w:p>
    <w:p w14:paraId="64C05F1B" w14:textId="77777777" w:rsidR="00AE76DE" w:rsidRPr="00AD6164" w:rsidRDefault="00AE76DE" w:rsidP="00AE76DE">
      <w:pPr>
        <w:pStyle w:val="BodyText"/>
        <w:rPr>
          <w:lang w:val="th-TH"/>
        </w:rPr>
      </w:pPr>
    </w:p>
    <w:p w14:paraId="30BD8985" w14:textId="75B51625" w:rsidR="00B50691" w:rsidRPr="00AD6164" w:rsidRDefault="004E574E" w:rsidP="00004F82">
      <w:pPr>
        <w:pStyle w:val="Heading1"/>
        <w:numPr>
          <w:ilvl w:val="0"/>
          <w:numId w:val="12"/>
        </w:numPr>
        <w:tabs>
          <w:tab w:val="left" w:pos="993"/>
        </w:tabs>
        <w:spacing w:before="120" w:after="120" w:line="240" w:lineRule="auto"/>
        <w:ind w:left="425" w:hanging="425"/>
        <w:jc w:val="thaiDistribute"/>
        <w:rPr>
          <w:rFonts w:asciiTheme="majorBidi" w:hAnsiTheme="majorBidi" w:cstheme="majorBidi"/>
          <w:iCs w:val="0"/>
          <w:szCs w:val="28"/>
          <w:cs/>
          <w:lang w:val="th-TH"/>
        </w:rPr>
      </w:pPr>
      <w:proofErr w:type="spellStart"/>
      <w:r w:rsidRPr="00AD6164">
        <w:rPr>
          <w:rFonts w:asciiTheme="majorBidi" w:hAnsiTheme="majorBidi" w:cstheme="majorBidi"/>
          <w:iCs w:val="0"/>
          <w:szCs w:val="28"/>
          <w:cs/>
          <w:lang w:val="th-TH"/>
        </w:rPr>
        <w:lastRenderedPageBreak/>
        <w:t>Retention</w:t>
      </w:r>
      <w:proofErr w:type="spellEnd"/>
      <w:r w:rsidRPr="00AD6164">
        <w:rPr>
          <w:rFonts w:asciiTheme="majorBidi" w:hAnsiTheme="majorBidi" w:cstheme="majorBidi"/>
          <w:iCs w:val="0"/>
          <w:szCs w:val="28"/>
          <w:cs/>
          <w:lang w:val="th-TH"/>
        </w:rPr>
        <w:t xml:space="preserve"> </w:t>
      </w:r>
      <w:proofErr w:type="spellStart"/>
      <w:r w:rsidRPr="00AD6164">
        <w:rPr>
          <w:rFonts w:asciiTheme="majorBidi" w:hAnsiTheme="majorBidi" w:cstheme="majorBidi"/>
          <w:iCs w:val="0"/>
          <w:szCs w:val="28"/>
          <w:cs/>
          <w:lang w:val="th-TH"/>
        </w:rPr>
        <w:t>payables</w:t>
      </w:r>
      <w:proofErr w:type="spellEnd"/>
      <w:r w:rsidRPr="00AD6164">
        <w:rPr>
          <w:rFonts w:asciiTheme="majorBidi" w:hAnsiTheme="majorBidi" w:cstheme="majorBidi"/>
          <w:iCs w:val="0"/>
          <w:szCs w:val="28"/>
          <w:cs/>
          <w:lang w:val="th-TH"/>
        </w:rPr>
        <w:t xml:space="preserve"> </w:t>
      </w:r>
      <w:proofErr w:type="spellStart"/>
      <w:r w:rsidRPr="00AD6164">
        <w:rPr>
          <w:rFonts w:asciiTheme="majorBidi" w:hAnsiTheme="majorBidi" w:cstheme="majorBidi"/>
          <w:iCs w:val="0"/>
          <w:szCs w:val="28"/>
          <w:cs/>
          <w:lang w:val="th-TH"/>
        </w:rPr>
        <w:t>from</w:t>
      </w:r>
      <w:proofErr w:type="spellEnd"/>
      <w:r w:rsidRPr="00AD6164">
        <w:rPr>
          <w:rFonts w:asciiTheme="majorBidi" w:hAnsiTheme="majorBidi" w:cstheme="majorBidi"/>
          <w:iCs w:val="0"/>
          <w:szCs w:val="28"/>
          <w:cs/>
          <w:lang w:val="th-TH"/>
        </w:rPr>
        <w:t xml:space="preserve"> </w:t>
      </w:r>
      <w:proofErr w:type="spellStart"/>
      <w:r w:rsidRPr="00AD6164">
        <w:rPr>
          <w:rFonts w:asciiTheme="majorBidi" w:hAnsiTheme="majorBidi" w:cstheme="majorBidi"/>
          <w:iCs w:val="0"/>
          <w:szCs w:val="28"/>
          <w:cs/>
          <w:lang w:val="th-TH"/>
        </w:rPr>
        <w:t>subcontractors</w:t>
      </w:r>
      <w:proofErr w:type="spellEnd"/>
    </w:p>
    <w:tbl>
      <w:tblPr>
        <w:tblW w:w="8935" w:type="dxa"/>
        <w:tblInd w:w="426" w:type="dxa"/>
        <w:tblLayout w:type="fixed"/>
        <w:tblLook w:val="01E0" w:firstRow="1" w:lastRow="1" w:firstColumn="1" w:lastColumn="1" w:noHBand="0" w:noVBand="0"/>
      </w:tblPr>
      <w:tblGrid>
        <w:gridCol w:w="3379"/>
        <w:gridCol w:w="1389"/>
        <w:gridCol w:w="1389"/>
        <w:gridCol w:w="1389"/>
        <w:gridCol w:w="1389"/>
      </w:tblGrid>
      <w:tr w:rsidR="00F44584" w:rsidRPr="00AD6164" w14:paraId="446E5741" w14:textId="77777777" w:rsidTr="008771F1">
        <w:tc>
          <w:tcPr>
            <w:tcW w:w="3379" w:type="dxa"/>
          </w:tcPr>
          <w:p w14:paraId="38F25F22" w14:textId="77777777" w:rsidR="00F44584" w:rsidRPr="00AD6164" w:rsidRDefault="00F44584" w:rsidP="008771F1">
            <w:pPr>
              <w:spacing w:line="240" w:lineRule="auto"/>
              <w:jc w:val="thaiDistribute"/>
              <w:rPr>
                <w:rFonts w:asciiTheme="majorBidi" w:hAnsiTheme="majorBidi" w:cstheme="majorBidi"/>
                <w:sz w:val="28"/>
                <w:szCs w:val="28"/>
                <w:lang w:val="en-US"/>
              </w:rPr>
            </w:pPr>
          </w:p>
        </w:tc>
        <w:tc>
          <w:tcPr>
            <w:tcW w:w="5556" w:type="dxa"/>
            <w:gridSpan w:val="4"/>
          </w:tcPr>
          <w:p w14:paraId="5FFB3D5F" w14:textId="2D9AB8FE" w:rsidR="00F44584" w:rsidRPr="00AD6164" w:rsidRDefault="00F44584" w:rsidP="008771F1">
            <w:pPr>
              <w:pBdr>
                <w:bottom w:val="single" w:sz="4" w:space="1" w:color="auto"/>
              </w:pBdr>
              <w:spacing w:line="240" w:lineRule="auto"/>
              <w:jc w:val="right"/>
              <w:rPr>
                <w:rFonts w:asciiTheme="majorBidi" w:hAnsiTheme="majorBidi" w:cstheme="majorBidi"/>
                <w:b/>
                <w:bCs/>
                <w:sz w:val="28"/>
                <w:szCs w:val="28"/>
                <w:cs/>
                <w:lang w:val="en-US"/>
              </w:rPr>
            </w:pPr>
            <w:r w:rsidRPr="00AD6164">
              <w:rPr>
                <w:rFonts w:asciiTheme="majorBidi" w:hAnsiTheme="majorBidi" w:cstheme="majorBidi"/>
                <w:sz w:val="28"/>
                <w:szCs w:val="28"/>
                <w:cs/>
                <w:lang w:val="en-US"/>
              </w:rPr>
              <w:t>(</w:t>
            </w:r>
            <w:r w:rsidRPr="00AD6164">
              <w:rPr>
                <w:rFonts w:asciiTheme="majorBidi" w:hAnsiTheme="majorBidi" w:cstheme="majorBidi"/>
                <w:sz w:val="28"/>
                <w:szCs w:val="28"/>
                <w:lang w:val="en-US"/>
              </w:rPr>
              <w:t>Unit : Thousand Baht)</w:t>
            </w:r>
          </w:p>
        </w:tc>
      </w:tr>
      <w:tr w:rsidR="00F44584" w:rsidRPr="00AD6164" w14:paraId="4E8C127B" w14:textId="77777777" w:rsidTr="008771F1">
        <w:tc>
          <w:tcPr>
            <w:tcW w:w="3379" w:type="dxa"/>
          </w:tcPr>
          <w:p w14:paraId="5816281C" w14:textId="77777777" w:rsidR="00F44584" w:rsidRPr="00AD6164" w:rsidRDefault="00F44584" w:rsidP="008771F1">
            <w:pPr>
              <w:spacing w:line="240" w:lineRule="auto"/>
              <w:jc w:val="thaiDistribute"/>
              <w:rPr>
                <w:rFonts w:asciiTheme="majorBidi" w:hAnsiTheme="majorBidi" w:cstheme="majorBidi"/>
                <w:sz w:val="28"/>
                <w:szCs w:val="28"/>
                <w:lang w:val="en-US"/>
              </w:rPr>
            </w:pPr>
          </w:p>
        </w:tc>
        <w:tc>
          <w:tcPr>
            <w:tcW w:w="2778" w:type="dxa"/>
            <w:gridSpan w:val="2"/>
          </w:tcPr>
          <w:p w14:paraId="650DAFA8" w14:textId="5F701349" w:rsidR="00F44584" w:rsidRPr="00AD6164" w:rsidRDefault="00F44584" w:rsidP="008771F1">
            <w:pPr>
              <w:pBdr>
                <w:bottom w:val="single" w:sz="4" w:space="1" w:color="auto"/>
              </w:pBdr>
              <w:spacing w:line="240" w:lineRule="auto"/>
              <w:jc w:val="center"/>
              <w:rPr>
                <w:rFonts w:asciiTheme="majorBidi" w:hAnsiTheme="majorBidi" w:cstheme="majorBidi"/>
                <w:sz w:val="28"/>
                <w:szCs w:val="28"/>
                <w:cs/>
                <w:lang w:val="en-US"/>
              </w:rPr>
            </w:pPr>
            <w:r w:rsidRPr="00AD6164">
              <w:rPr>
                <w:rFonts w:asciiTheme="majorBidi" w:hAnsiTheme="majorBidi" w:cstheme="majorBidi"/>
                <w:sz w:val="28"/>
                <w:szCs w:val="28"/>
                <w:lang w:val="en-US"/>
              </w:rPr>
              <w:t>Consolidated</w:t>
            </w:r>
          </w:p>
        </w:tc>
        <w:tc>
          <w:tcPr>
            <w:tcW w:w="2778" w:type="dxa"/>
            <w:gridSpan w:val="2"/>
          </w:tcPr>
          <w:p w14:paraId="247F9BE3" w14:textId="188DE2ED" w:rsidR="00F44584" w:rsidRPr="00AD6164" w:rsidRDefault="00F44584" w:rsidP="008771F1">
            <w:pPr>
              <w:pBdr>
                <w:bottom w:val="single" w:sz="4" w:space="1" w:color="auto"/>
              </w:pBdr>
              <w:spacing w:line="240" w:lineRule="auto"/>
              <w:jc w:val="center"/>
              <w:rPr>
                <w:rFonts w:asciiTheme="majorBidi" w:hAnsiTheme="majorBidi" w:cstheme="majorBidi"/>
                <w:sz w:val="28"/>
                <w:szCs w:val="28"/>
                <w:cs/>
                <w:lang w:val="en-US"/>
              </w:rPr>
            </w:pPr>
            <w:r w:rsidRPr="00AD6164">
              <w:rPr>
                <w:rFonts w:asciiTheme="majorBidi" w:hAnsiTheme="majorBidi" w:cstheme="majorBidi"/>
                <w:sz w:val="28"/>
                <w:szCs w:val="28"/>
                <w:lang w:val="en-US"/>
              </w:rPr>
              <w:t>Separate</w:t>
            </w:r>
          </w:p>
        </w:tc>
      </w:tr>
      <w:tr w:rsidR="00F44584" w:rsidRPr="00AD6164" w14:paraId="22768E28" w14:textId="77777777" w:rsidTr="008771F1">
        <w:tc>
          <w:tcPr>
            <w:tcW w:w="3379" w:type="dxa"/>
          </w:tcPr>
          <w:p w14:paraId="6EADC94E" w14:textId="77777777" w:rsidR="00F44584" w:rsidRPr="00AD6164" w:rsidRDefault="00F44584" w:rsidP="008771F1">
            <w:pPr>
              <w:spacing w:line="240" w:lineRule="auto"/>
              <w:jc w:val="thaiDistribute"/>
              <w:rPr>
                <w:rFonts w:asciiTheme="majorBidi" w:hAnsiTheme="majorBidi" w:cstheme="majorBidi"/>
                <w:sz w:val="28"/>
                <w:szCs w:val="28"/>
                <w:lang w:val="en-US"/>
              </w:rPr>
            </w:pPr>
          </w:p>
        </w:tc>
        <w:tc>
          <w:tcPr>
            <w:tcW w:w="1389" w:type="dxa"/>
          </w:tcPr>
          <w:p w14:paraId="286D98AF" w14:textId="1AC6FDF7" w:rsidR="00F44584" w:rsidRPr="00AD6164" w:rsidRDefault="00B37184" w:rsidP="008771F1">
            <w:pPr>
              <w:spacing w:line="240" w:lineRule="auto"/>
              <w:jc w:val="center"/>
              <w:rPr>
                <w:rFonts w:asciiTheme="majorBidi" w:hAnsiTheme="majorBidi" w:cstheme="majorBidi"/>
                <w:sz w:val="28"/>
                <w:szCs w:val="28"/>
                <w:lang w:val="en-US"/>
              </w:rPr>
            </w:pPr>
            <w:r w:rsidRPr="00AD6164">
              <w:rPr>
                <w:rFonts w:ascii="Angsana New" w:hAnsi="Angsana New"/>
                <w:sz w:val="28"/>
                <w:szCs w:val="28"/>
                <w:lang w:val="en-US"/>
              </w:rPr>
              <w:t>September 30</w:t>
            </w:r>
            <w:r w:rsidR="00F44584" w:rsidRPr="00AD6164">
              <w:rPr>
                <w:rFonts w:asciiTheme="majorBidi" w:hAnsiTheme="majorBidi" w:cstheme="majorBidi"/>
                <w:sz w:val="28"/>
                <w:szCs w:val="28"/>
                <w:lang w:val="en-US"/>
              </w:rPr>
              <w:t xml:space="preserve">, </w:t>
            </w:r>
          </w:p>
          <w:p w14:paraId="1C10A043" w14:textId="7736EDD7" w:rsidR="00F44584" w:rsidRPr="00AD6164" w:rsidRDefault="00F44584" w:rsidP="008771F1">
            <w:pPr>
              <w:pBdr>
                <w:bottom w:val="single" w:sz="4" w:space="1" w:color="auto"/>
              </w:pBdr>
              <w:spacing w:line="240" w:lineRule="auto"/>
              <w:jc w:val="center"/>
              <w:rPr>
                <w:rFonts w:asciiTheme="majorBidi" w:hAnsiTheme="majorBidi" w:cstheme="majorBidi"/>
                <w:sz w:val="28"/>
                <w:szCs w:val="28"/>
                <w:lang w:val="en-US"/>
              </w:rPr>
            </w:pPr>
            <w:r w:rsidRPr="00AD6164">
              <w:rPr>
                <w:rFonts w:asciiTheme="majorBidi" w:hAnsiTheme="majorBidi" w:cstheme="majorBidi"/>
                <w:sz w:val="28"/>
                <w:szCs w:val="28"/>
                <w:lang w:val="en-US"/>
              </w:rPr>
              <w:t>202</w:t>
            </w:r>
            <w:r w:rsidR="009A4CF9" w:rsidRPr="00AD6164">
              <w:rPr>
                <w:rFonts w:asciiTheme="majorBidi" w:hAnsiTheme="majorBidi" w:cstheme="majorBidi"/>
                <w:sz w:val="28"/>
                <w:szCs w:val="28"/>
                <w:lang w:val="en-US"/>
              </w:rPr>
              <w:t>5</w:t>
            </w:r>
          </w:p>
        </w:tc>
        <w:tc>
          <w:tcPr>
            <w:tcW w:w="1389" w:type="dxa"/>
          </w:tcPr>
          <w:p w14:paraId="02D55F27" w14:textId="29BB8336" w:rsidR="00F44584" w:rsidRPr="00AD6164" w:rsidRDefault="00F44584" w:rsidP="008771F1">
            <w:pPr>
              <w:pBdr>
                <w:bottom w:val="single" w:sz="4" w:space="1" w:color="auto"/>
              </w:pBdr>
              <w:spacing w:line="240" w:lineRule="auto"/>
              <w:jc w:val="center"/>
              <w:rPr>
                <w:rFonts w:asciiTheme="majorBidi" w:hAnsiTheme="majorBidi" w:cstheme="majorBidi"/>
                <w:sz w:val="28"/>
                <w:szCs w:val="28"/>
                <w:lang w:val="en-US"/>
              </w:rPr>
            </w:pPr>
            <w:r w:rsidRPr="00AD6164">
              <w:rPr>
                <w:rFonts w:asciiTheme="majorBidi" w:hAnsiTheme="majorBidi" w:cstheme="majorBidi"/>
                <w:sz w:val="28"/>
                <w:szCs w:val="28"/>
                <w:lang w:val="en-US"/>
              </w:rPr>
              <w:t>December 31, 202</w:t>
            </w:r>
            <w:r w:rsidR="009A4CF9" w:rsidRPr="00AD6164">
              <w:rPr>
                <w:rFonts w:asciiTheme="majorBidi" w:hAnsiTheme="majorBidi" w:cstheme="majorBidi"/>
                <w:sz w:val="28"/>
                <w:szCs w:val="28"/>
                <w:lang w:val="en-US"/>
              </w:rPr>
              <w:t>4</w:t>
            </w:r>
          </w:p>
        </w:tc>
        <w:tc>
          <w:tcPr>
            <w:tcW w:w="1389" w:type="dxa"/>
          </w:tcPr>
          <w:p w14:paraId="10A3642F" w14:textId="5959512E" w:rsidR="00F44584" w:rsidRPr="00AD6164" w:rsidRDefault="00B37184" w:rsidP="008771F1">
            <w:pPr>
              <w:spacing w:line="240" w:lineRule="auto"/>
              <w:jc w:val="center"/>
              <w:rPr>
                <w:rFonts w:asciiTheme="majorBidi" w:hAnsiTheme="majorBidi" w:cstheme="majorBidi"/>
                <w:sz w:val="28"/>
                <w:szCs w:val="28"/>
                <w:lang w:val="en-US"/>
              </w:rPr>
            </w:pPr>
            <w:r w:rsidRPr="00AD6164">
              <w:rPr>
                <w:rFonts w:ascii="Angsana New" w:hAnsi="Angsana New"/>
                <w:sz w:val="28"/>
                <w:szCs w:val="28"/>
                <w:lang w:val="en-US"/>
              </w:rPr>
              <w:t>September 30</w:t>
            </w:r>
            <w:r w:rsidR="00F44584" w:rsidRPr="00AD6164">
              <w:rPr>
                <w:rFonts w:asciiTheme="majorBidi" w:hAnsiTheme="majorBidi" w:cstheme="majorBidi"/>
                <w:sz w:val="28"/>
                <w:szCs w:val="28"/>
                <w:lang w:val="en-US"/>
              </w:rPr>
              <w:t xml:space="preserve">, </w:t>
            </w:r>
          </w:p>
          <w:p w14:paraId="52206DC5" w14:textId="7B770472" w:rsidR="00F44584" w:rsidRPr="00AD6164" w:rsidRDefault="00F44584" w:rsidP="008771F1">
            <w:pPr>
              <w:pBdr>
                <w:bottom w:val="single" w:sz="4" w:space="1" w:color="auto"/>
              </w:pBdr>
              <w:spacing w:line="240" w:lineRule="auto"/>
              <w:jc w:val="center"/>
              <w:rPr>
                <w:rFonts w:asciiTheme="majorBidi" w:hAnsiTheme="majorBidi" w:cstheme="majorBidi"/>
                <w:sz w:val="28"/>
                <w:szCs w:val="28"/>
                <w:lang w:val="en-US"/>
              </w:rPr>
            </w:pPr>
            <w:r w:rsidRPr="00AD6164">
              <w:rPr>
                <w:rFonts w:asciiTheme="majorBidi" w:hAnsiTheme="majorBidi" w:cstheme="majorBidi"/>
                <w:sz w:val="28"/>
                <w:szCs w:val="28"/>
                <w:lang w:val="en-US"/>
              </w:rPr>
              <w:t>202</w:t>
            </w:r>
            <w:r w:rsidR="009A4CF9" w:rsidRPr="00AD6164">
              <w:rPr>
                <w:rFonts w:asciiTheme="majorBidi" w:hAnsiTheme="majorBidi" w:cstheme="majorBidi"/>
                <w:sz w:val="28"/>
                <w:szCs w:val="28"/>
                <w:lang w:val="en-US"/>
              </w:rPr>
              <w:t>5</w:t>
            </w:r>
          </w:p>
        </w:tc>
        <w:tc>
          <w:tcPr>
            <w:tcW w:w="1389" w:type="dxa"/>
          </w:tcPr>
          <w:p w14:paraId="067A7210" w14:textId="33744827" w:rsidR="00F44584" w:rsidRPr="00AD6164" w:rsidRDefault="00F44584" w:rsidP="008771F1">
            <w:pPr>
              <w:pBdr>
                <w:bottom w:val="single" w:sz="4" w:space="1" w:color="auto"/>
              </w:pBdr>
              <w:spacing w:line="240" w:lineRule="auto"/>
              <w:jc w:val="center"/>
              <w:rPr>
                <w:rFonts w:asciiTheme="majorBidi" w:hAnsiTheme="majorBidi" w:cstheme="majorBidi"/>
                <w:sz w:val="28"/>
                <w:szCs w:val="28"/>
                <w:lang w:val="en-US"/>
              </w:rPr>
            </w:pPr>
            <w:r w:rsidRPr="00AD6164">
              <w:rPr>
                <w:rFonts w:asciiTheme="majorBidi" w:hAnsiTheme="majorBidi" w:cstheme="majorBidi"/>
                <w:sz w:val="28"/>
                <w:szCs w:val="28"/>
                <w:lang w:val="en-US"/>
              </w:rPr>
              <w:t>December 31, 202</w:t>
            </w:r>
            <w:r w:rsidR="009A4CF9" w:rsidRPr="00AD6164">
              <w:rPr>
                <w:rFonts w:asciiTheme="majorBidi" w:hAnsiTheme="majorBidi" w:cstheme="majorBidi"/>
                <w:sz w:val="28"/>
                <w:szCs w:val="28"/>
                <w:lang w:val="en-US"/>
              </w:rPr>
              <w:t>4</w:t>
            </w:r>
          </w:p>
        </w:tc>
      </w:tr>
      <w:tr w:rsidR="00272AD6" w:rsidRPr="00AD6164" w14:paraId="2ADA9BBA" w14:textId="77777777" w:rsidTr="00272AD6">
        <w:tc>
          <w:tcPr>
            <w:tcW w:w="3379" w:type="dxa"/>
          </w:tcPr>
          <w:p w14:paraId="0BE3CC15" w14:textId="236F9EC4" w:rsidR="00272AD6" w:rsidRPr="00AD6164" w:rsidRDefault="00272AD6" w:rsidP="00272AD6">
            <w:pPr>
              <w:spacing w:line="240" w:lineRule="auto"/>
              <w:ind w:left="75" w:hanging="87"/>
              <w:jc w:val="thaiDistribute"/>
              <w:rPr>
                <w:rFonts w:asciiTheme="majorBidi" w:hAnsiTheme="majorBidi" w:cstheme="majorBidi"/>
                <w:sz w:val="28"/>
                <w:szCs w:val="28"/>
                <w:cs/>
                <w:lang w:val="en-US"/>
              </w:rPr>
            </w:pPr>
            <w:r w:rsidRPr="00AD6164">
              <w:rPr>
                <w:rFonts w:asciiTheme="majorBidi" w:hAnsiTheme="majorBidi" w:cstheme="majorBidi"/>
                <w:sz w:val="28"/>
                <w:szCs w:val="28"/>
                <w:lang w:val="en-US"/>
              </w:rPr>
              <w:t xml:space="preserve">Related </w:t>
            </w:r>
            <w:r w:rsidR="00E434C9" w:rsidRPr="00AD6164">
              <w:rPr>
                <w:rFonts w:asciiTheme="majorBidi" w:hAnsiTheme="majorBidi" w:cstheme="majorBidi"/>
                <w:sz w:val="28"/>
                <w:szCs w:val="28"/>
              </w:rPr>
              <w:t>parties</w:t>
            </w:r>
          </w:p>
        </w:tc>
        <w:tc>
          <w:tcPr>
            <w:tcW w:w="1389" w:type="dxa"/>
            <w:vAlign w:val="center"/>
          </w:tcPr>
          <w:p w14:paraId="3D190584" w14:textId="3BEA84F1" w:rsidR="00272AD6" w:rsidRPr="00AD6164" w:rsidRDefault="00272AD6" w:rsidP="00272AD6">
            <w:pPr>
              <w:spacing w:line="240" w:lineRule="auto"/>
              <w:jc w:val="right"/>
              <w:rPr>
                <w:rFonts w:asciiTheme="majorBidi" w:hAnsiTheme="majorBidi" w:cstheme="majorBidi"/>
                <w:sz w:val="28"/>
                <w:szCs w:val="28"/>
                <w:cs/>
                <w:lang w:val="en-US"/>
              </w:rPr>
            </w:pPr>
            <w:r w:rsidRPr="00AD6164">
              <w:rPr>
                <w:rFonts w:asciiTheme="majorBidi" w:hAnsiTheme="majorBidi" w:cstheme="majorBidi"/>
                <w:sz w:val="28"/>
                <w:szCs w:val="28"/>
              </w:rPr>
              <w:t>12,535</w:t>
            </w:r>
          </w:p>
        </w:tc>
        <w:tc>
          <w:tcPr>
            <w:tcW w:w="1389" w:type="dxa"/>
          </w:tcPr>
          <w:p w14:paraId="77C38420" w14:textId="5AAF12D6" w:rsidR="00272AD6" w:rsidRPr="00AD6164" w:rsidRDefault="00272AD6" w:rsidP="00272AD6">
            <w:pP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lang w:val="en-US"/>
              </w:rPr>
              <w:t>5,385</w:t>
            </w:r>
          </w:p>
        </w:tc>
        <w:tc>
          <w:tcPr>
            <w:tcW w:w="1389" w:type="dxa"/>
          </w:tcPr>
          <w:p w14:paraId="70CA84A0" w14:textId="378E5208" w:rsidR="00272AD6" w:rsidRPr="00AD6164" w:rsidRDefault="00272AD6" w:rsidP="00272AD6">
            <w:pPr>
              <w:spacing w:line="240" w:lineRule="auto"/>
              <w:jc w:val="right"/>
              <w:rPr>
                <w:rFonts w:asciiTheme="majorBidi" w:hAnsiTheme="majorBidi" w:cstheme="majorBidi"/>
                <w:sz w:val="28"/>
                <w:szCs w:val="28"/>
                <w:cs/>
                <w:lang w:val="en-US"/>
              </w:rPr>
            </w:pPr>
            <w:r w:rsidRPr="00AD6164">
              <w:rPr>
                <w:rFonts w:asciiTheme="majorBidi" w:hAnsiTheme="majorBidi" w:cstheme="majorBidi"/>
                <w:sz w:val="28"/>
                <w:szCs w:val="28"/>
              </w:rPr>
              <w:t>12,535</w:t>
            </w:r>
          </w:p>
        </w:tc>
        <w:tc>
          <w:tcPr>
            <w:tcW w:w="1389" w:type="dxa"/>
          </w:tcPr>
          <w:p w14:paraId="7E76B3BF" w14:textId="7FAAB013" w:rsidR="00272AD6" w:rsidRPr="00AD6164" w:rsidRDefault="00272AD6" w:rsidP="00272AD6">
            <w:pPr>
              <w:tabs>
                <w:tab w:val="decimal" w:pos="1054"/>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lang w:val="en-US"/>
              </w:rPr>
              <w:t>5,385</w:t>
            </w:r>
          </w:p>
        </w:tc>
      </w:tr>
      <w:tr w:rsidR="00272AD6" w:rsidRPr="00AD6164" w14:paraId="3A326E37" w14:textId="77777777" w:rsidTr="00272AD6">
        <w:tc>
          <w:tcPr>
            <w:tcW w:w="3379" w:type="dxa"/>
          </w:tcPr>
          <w:p w14:paraId="21EDB634" w14:textId="020BC971" w:rsidR="00272AD6" w:rsidRPr="00AD6164" w:rsidRDefault="00272AD6" w:rsidP="00272AD6">
            <w:pPr>
              <w:spacing w:line="240" w:lineRule="auto"/>
              <w:ind w:left="75" w:hanging="87"/>
              <w:jc w:val="thaiDistribute"/>
              <w:rPr>
                <w:rFonts w:asciiTheme="majorBidi" w:hAnsiTheme="majorBidi" w:cstheme="majorBidi"/>
                <w:sz w:val="28"/>
                <w:szCs w:val="28"/>
                <w:lang w:val="en-US"/>
              </w:rPr>
            </w:pPr>
            <w:r w:rsidRPr="00AD6164">
              <w:rPr>
                <w:rFonts w:asciiTheme="majorBidi" w:hAnsiTheme="majorBidi" w:cstheme="majorBidi"/>
                <w:sz w:val="28"/>
                <w:szCs w:val="28"/>
                <w:lang w:val="en-US"/>
              </w:rPr>
              <w:t>Other parties</w:t>
            </w:r>
          </w:p>
        </w:tc>
        <w:tc>
          <w:tcPr>
            <w:tcW w:w="1389" w:type="dxa"/>
            <w:vAlign w:val="center"/>
          </w:tcPr>
          <w:p w14:paraId="3773BFE2" w14:textId="2EFAE459" w:rsidR="00272AD6" w:rsidRPr="00AD6164" w:rsidRDefault="00272AD6" w:rsidP="00272AD6">
            <w:pPr>
              <w:pBdr>
                <w:bottom w:val="single" w:sz="4" w:space="1" w:color="auto"/>
              </w:pBd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388,187</w:t>
            </w:r>
          </w:p>
        </w:tc>
        <w:tc>
          <w:tcPr>
            <w:tcW w:w="1389" w:type="dxa"/>
          </w:tcPr>
          <w:p w14:paraId="6E951684" w14:textId="5231BE2A" w:rsidR="00272AD6" w:rsidRPr="00AD6164" w:rsidRDefault="00272AD6" w:rsidP="00272AD6">
            <w:pPr>
              <w:pBdr>
                <w:bottom w:val="single" w:sz="4" w:space="1" w:color="auto"/>
              </w:pBd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lang w:val="en-US"/>
              </w:rPr>
              <w:t>366,153</w:t>
            </w:r>
          </w:p>
        </w:tc>
        <w:tc>
          <w:tcPr>
            <w:tcW w:w="1389" w:type="dxa"/>
          </w:tcPr>
          <w:p w14:paraId="688DC8DA" w14:textId="69EDD83E" w:rsidR="00272AD6" w:rsidRPr="00AD6164" w:rsidRDefault="00272AD6" w:rsidP="00272AD6">
            <w:pPr>
              <w:pBdr>
                <w:bottom w:val="single" w:sz="4" w:space="1" w:color="auto"/>
              </w:pBd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387,536</w:t>
            </w:r>
          </w:p>
        </w:tc>
        <w:tc>
          <w:tcPr>
            <w:tcW w:w="1389" w:type="dxa"/>
          </w:tcPr>
          <w:p w14:paraId="225F39A0" w14:textId="59593570" w:rsidR="00272AD6" w:rsidRPr="00AD6164" w:rsidRDefault="00272AD6" w:rsidP="00272AD6">
            <w:pPr>
              <w:pBdr>
                <w:bottom w:val="single" w:sz="4" w:space="1" w:color="auto"/>
              </w:pBdr>
              <w:tabs>
                <w:tab w:val="decimal" w:pos="1054"/>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lang w:val="en-US"/>
              </w:rPr>
              <w:t>365,507</w:t>
            </w:r>
          </w:p>
        </w:tc>
      </w:tr>
      <w:tr w:rsidR="00272AD6" w:rsidRPr="00AD6164" w14:paraId="07C34F12" w14:textId="77777777" w:rsidTr="00272AD6">
        <w:trPr>
          <w:trHeight w:val="405"/>
        </w:trPr>
        <w:tc>
          <w:tcPr>
            <w:tcW w:w="3379" w:type="dxa"/>
          </w:tcPr>
          <w:p w14:paraId="1F94F36F" w14:textId="5EC2F12D" w:rsidR="00272AD6" w:rsidRPr="00AD6164" w:rsidRDefault="00272AD6" w:rsidP="00272AD6">
            <w:pPr>
              <w:spacing w:line="240" w:lineRule="auto"/>
              <w:ind w:left="75" w:hanging="87"/>
              <w:jc w:val="thaiDistribute"/>
              <w:rPr>
                <w:rFonts w:asciiTheme="majorBidi" w:hAnsiTheme="majorBidi" w:cstheme="majorBidi"/>
                <w:b/>
                <w:bCs/>
                <w:sz w:val="28"/>
                <w:szCs w:val="28"/>
                <w:lang w:val="en-US"/>
              </w:rPr>
            </w:pPr>
            <w:r w:rsidRPr="00AD6164">
              <w:rPr>
                <w:rFonts w:asciiTheme="majorBidi" w:hAnsiTheme="majorBidi" w:cstheme="majorBidi"/>
                <w:b/>
                <w:bCs/>
                <w:sz w:val="28"/>
                <w:szCs w:val="28"/>
                <w:lang w:val="en-US"/>
              </w:rPr>
              <w:t>Total</w:t>
            </w:r>
          </w:p>
        </w:tc>
        <w:tc>
          <w:tcPr>
            <w:tcW w:w="1389" w:type="dxa"/>
            <w:vAlign w:val="center"/>
          </w:tcPr>
          <w:p w14:paraId="304B9A07" w14:textId="6A16F928" w:rsidR="00272AD6" w:rsidRPr="00AD6164" w:rsidRDefault="00272AD6" w:rsidP="00272AD6">
            <w:pPr>
              <w:pBdr>
                <w:bottom w:val="double" w:sz="4" w:space="1" w:color="auto"/>
              </w:pBd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400,722</w:t>
            </w:r>
          </w:p>
        </w:tc>
        <w:tc>
          <w:tcPr>
            <w:tcW w:w="1389" w:type="dxa"/>
          </w:tcPr>
          <w:p w14:paraId="21BBB4E1" w14:textId="3754D712" w:rsidR="00272AD6" w:rsidRPr="00AD6164" w:rsidRDefault="00272AD6" w:rsidP="00272AD6">
            <w:pPr>
              <w:pBdr>
                <w:bottom w:val="double" w:sz="4" w:space="1" w:color="auto"/>
              </w:pBdr>
              <w:spacing w:line="240" w:lineRule="auto"/>
              <w:jc w:val="right"/>
              <w:rPr>
                <w:rFonts w:asciiTheme="majorBidi" w:hAnsiTheme="majorBidi" w:cstheme="majorBidi"/>
                <w:sz w:val="28"/>
                <w:szCs w:val="28"/>
                <w:cs/>
                <w:lang w:val="en-US"/>
              </w:rPr>
            </w:pPr>
            <w:r w:rsidRPr="00AD6164">
              <w:rPr>
                <w:rFonts w:asciiTheme="majorBidi" w:hAnsiTheme="majorBidi" w:cstheme="majorBidi"/>
                <w:sz w:val="28"/>
                <w:szCs w:val="28"/>
                <w:lang w:val="en-US"/>
              </w:rPr>
              <w:t>371,538</w:t>
            </w:r>
          </w:p>
        </w:tc>
        <w:tc>
          <w:tcPr>
            <w:tcW w:w="1389" w:type="dxa"/>
          </w:tcPr>
          <w:p w14:paraId="3D06AC69" w14:textId="648DAC78" w:rsidR="00272AD6" w:rsidRPr="00AD6164" w:rsidRDefault="00272AD6" w:rsidP="00272AD6">
            <w:pPr>
              <w:pBdr>
                <w:bottom w:val="double" w:sz="4" w:space="1" w:color="auto"/>
              </w:pBd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400,071</w:t>
            </w:r>
          </w:p>
        </w:tc>
        <w:tc>
          <w:tcPr>
            <w:tcW w:w="1389" w:type="dxa"/>
          </w:tcPr>
          <w:p w14:paraId="5B1D228D" w14:textId="01B92302" w:rsidR="00272AD6" w:rsidRPr="00AD6164" w:rsidRDefault="00272AD6" w:rsidP="00272AD6">
            <w:pPr>
              <w:pBdr>
                <w:bottom w:val="double" w:sz="4" w:space="1" w:color="auto"/>
              </w:pBdr>
              <w:tabs>
                <w:tab w:val="decimal" w:pos="1054"/>
              </w:tabs>
              <w:spacing w:line="240" w:lineRule="auto"/>
              <w:jc w:val="right"/>
              <w:rPr>
                <w:rFonts w:asciiTheme="majorBidi" w:hAnsiTheme="majorBidi" w:cstheme="majorBidi"/>
                <w:sz w:val="28"/>
                <w:szCs w:val="28"/>
                <w:cs/>
                <w:lang w:val="en-US"/>
              </w:rPr>
            </w:pPr>
            <w:r w:rsidRPr="00AD6164">
              <w:rPr>
                <w:rFonts w:asciiTheme="majorBidi" w:hAnsiTheme="majorBidi" w:cstheme="majorBidi"/>
                <w:sz w:val="28"/>
                <w:szCs w:val="28"/>
                <w:lang w:val="en-US"/>
              </w:rPr>
              <w:t>370,892</w:t>
            </w:r>
          </w:p>
        </w:tc>
      </w:tr>
    </w:tbl>
    <w:p w14:paraId="5EC385F7" w14:textId="1B133762" w:rsidR="00C753AE" w:rsidRPr="00AD6164" w:rsidRDefault="004E574E" w:rsidP="00004F82">
      <w:pPr>
        <w:pStyle w:val="Heading1"/>
        <w:numPr>
          <w:ilvl w:val="0"/>
          <w:numId w:val="12"/>
        </w:numPr>
        <w:tabs>
          <w:tab w:val="left" w:pos="993"/>
        </w:tabs>
        <w:spacing w:before="120" w:after="120" w:line="240" w:lineRule="auto"/>
        <w:ind w:left="425" w:hanging="425"/>
        <w:jc w:val="thaiDistribute"/>
        <w:rPr>
          <w:rFonts w:asciiTheme="majorBidi" w:hAnsiTheme="majorBidi" w:cstheme="majorBidi"/>
          <w:iCs w:val="0"/>
          <w:szCs w:val="28"/>
          <w:cs/>
          <w:lang w:val="th-TH"/>
        </w:rPr>
      </w:pPr>
      <w:proofErr w:type="spellStart"/>
      <w:r w:rsidRPr="00AD6164">
        <w:rPr>
          <w:rFonts w:asciiTheme="majorBidi" w:hAnsiTheme="majorBidi" w:cstheme="majorBidi"/>
          <w:iCs w:val="0"/>
          <w:szCs w:val="28"/>
          <w:cs/>
          <w:lang w:val="th-TH"/>
        </w:rPr>
        <w:t>Long</w:t>
      </w:r>
      <w:proofErr w:type="spellEnd"/>
      <w:r w:rsidRPr="00AD6164">
        <w:rPr>
          <w:rFonts w:asciiTheme="majorBidi" w:hAnsiTheme="majorBidi" w:cstheme="majorBidi"/>
          <w:iCs w:val="0"/>
          <w:szCs w:val="28"/>
          <w:cs/>
          <w:lang w:val="th-TH"/>
        </w:rPr>
        <w:t>-</w:t>
      </w:r>
      <w:proofErr w:type="spellStart"/>
      <w:r w:rsidRPr="00AD6164">
        <w:rPr>
          <w:rFonts w:asciiTheme="majorBidi" w:hAnsiTheme="majorBidi" w:cstheme="majorBidi"/>
          <w:iCs w:val="0"/>
          <w:szCs w:val="28"/>
          <w:cs/>
          <w:lang w:val="th-TH"/>
        </w:rPr>
        <w:t>term</w:t>
      </w:r>
      <w:proofErr w:type="spellEnd"/>
      <w:r w:rsidRPr="00AD6164">
        <w:rPr>
          <w:rFonts w:asciiTheme="majorBidi" w:hAnsiTheme="majorBidi" w:cstheme="majorBidi"/>
          <w:iCs w:val="0"/>
          <w:szCs w:val="28"/>
          <w:cs/>
          <w:lang w:val="th-TH"/>
        </w:rPr>
        <w:t xml:space="preserve"> </w:t>
      </w:r>
      <w:proofErr w:type="spellStart"/>
      <w:r w:rsidRPr="00AD6164">
        <w:rPr>
          <w:rFonts w:asciiTheme="majorBidi" w:hAnsiTheme="majorBidi" w:cstheme="majorBidi"/>
          <w:iCs w:val="0"/>
          <w:szCs w:val="28"/>
          <w:cs/>
          <w:lang w:val="th-TH"/>
        </w:rPr>
        <w:t>loans</w:t>
      </w:r>
      <w:proofErr w:type="spellEnd"/>
    </w:p>
    <w:tbl>
      <w:tblPr>
        <w:tblW w:w="8930" w:type="dxa"/>
        <w:tblInd w:w="426" w:type="dxa"/>
        <w:tblLayout w:type="fixed"/>
        <w:tblLook w:val="01E0" w:firstRow="1" w:lastRow="1" w:firstColumn="1" w:lastColumn="1" w:noHBand="0" w:noVBand="0"/>
      </w:tblPr>
      <w:tblGrid>
        <w:gridCol w:w="4677"/>
        <w:gridCol w:w="2126"/>
        <w:gridCol w:w="2127"/>
      </w:tblGrid>
      <w:tr w:rsidR="00783E41" w:rsidRPr="00AD6164" w14:paraId="51E52505" w14:textId="77777777" w:rsidTr="0066202F">
        <w:tc>
          <w:tcPr>
            <w:tcW w:w="4677" w:type="dxa"/>
          </w:tcPr>
          <w:p w14:paraId="6339366E" w14:textId="77777777" w:rsidR="00783E41" w:rsidRPr="00AD6164" w:rsidRDefault="00783E41" w:rsidP="008771F1">
            <w:pPr>
              <w:spacing w:line="240" w:lineRule="auto"/>
              <w:ind w:left="345" w:hanging="345"/>
              <w:jc w:val="thaiDistribute"/>
              <w:rPr>
                <w:rFonts w:asciiTheme="majorBidi" w:hAnsiTheme="majorBidi" w:cstheme="majorBidi"/>
                <w:sz w:val="28"/>
                <w:szCs w:val="28"/>
                <w:lang w:val="en-US"/>
              </w:rPr>
            </w:pPr>
          </w:p>
        </w:tc>
        <w:tc>
          <w:tcPr>
            <w:tcW w:w="4253" w:type="dxa"/>
            <w:gridSpan w:val="2"/>
          </w:tcPr>
          <w:p w14:paraId="24E9FF0B" w14:textId="49D17CCD" w:rsidR="00783E41" w:rsidRPr="00AD6164" w:rsidRDefault="00880E9C" w:rsidP="008771F1">
            <w:pPr>
              <w:pBdr>
                <w:bottom w:val="single" w:sz="4" w:space="1" w:color="auto"/>
              </w:pBdr>
              <w:spacing w:line="240" w:lineRule="auto"/>
              <w:ind w:left="-15" w:right="-15"/>
              <w:jc w:val="right"/>
              <w:rPr>
                <w:rFonts w:asciiTheme="majorBidi" w:hAnsiTheme="majorBidi" w:cstheme="majorBidi"/>
                <w:sz w:val="28"/>
                <w:szCs w:val="28"/>
                <w:cs/>
                <w:lang w:val="en-US"/>
              </w:rPr>
            </w:pPr>
            <w:r w:rsidRPr="00AD6164">
              <w:rPr>
                <w:rFonts w:asciiTheme="majorBidi" w:hAnsiTheme="majorBidi" w:cstheme="majorBidi"/>
                <w:sz w:val="28"/>
                <w:szCs w:val="28"/>
                <w:cs/>
                <w:lang w:val="en-US"/>
              </w:rPr>
              <w:t>(</w:t>
            </w:r>
            <w:r w:rsidRPr="00AD6164">
              <w:rPr>
                <w:rFonts w:asciiTheme="majorBidi" w:hAnsiTheme="majorBidi" w:cstheme="majorBidi"/>
                <w:sz w:val="28"/>
                <w:szCs w:val="28"/>
                <w:lang w:val="en-US"/>
              </w:rPr>
              <w:t>Unit : Thousand Baht)</w:t>
            </w:r>
          </w:p>
        </w:tc>
      </w:tr>
      <w:tr w:rsidR="00783E41" w:rsidRPr="00AD6164" w14:paraId="6695B606" w14:textId="77777777" w:rsidTr="0066202F">
        <w:tc>
          <w:tcPr>
            <w:tcW w:w="4677" w:type="dxa"/>
          </w:tcPr>
          <w:p w14:paraId="5ECA0569" w14:textId="77777777" w:rsidR="00783E41" w:rsidRPr="00AD6164" w:rsidRDefault="00783E41" w:rsidP="008771F1">
            <w:pPr>
              <w:spacing w:line="240" w:lineRule="auto"/>
              <w:ind w:left="345" w:hanging="345"/>
              <w:jc w:val="thaiDistribute"/>
              <w:rPr>
                <w:rFonts w:asciiTheme="majorBidi" w:hAnsiTheme="majorBidi" w:cstheme="majorBidi"/>
                <w:sz w:val="28"/>
                <w:szCs w:val="28"/>
                <w:lang w:val="en-US"/>
              </w:rPr>
            </w:pPr>
          </w:p>
        </w:tc>
        <w:tc>
          <w:tcPr>
            <w:tcW w:w="4253" w:type="dxa"/>
            <w:gridSpan w:val="2"/>
          </w:tcPr>
          <w:p w14:paraId="073E69C2" w14:textId="4123773B" w:rsidR="00783E41" w:rsidRPr="00AD6164" w:rsidRDefault="00783E41" w:rsidP="008771F1">
            <w:pPr>
              <w:pBdr>
                <w:bottom w:val="single" w:sz="4" w:space="1" w:color="auto"/>
              </w:pBdr>
              <w:spacing w:line="240" w:lineRule="auto"/>
              <w:ind w:left="-15" w:right="-15"/>
              <w:jc w:val="center"/>
              <w:rPr>
                <w:rFonts w:asciiTheme="majorBidi" w:hAnsiTheme="majorBidi" w:cstheme="majorBidi"/>
                <w:sz w:val="28"/>
                <w:szCs w:val="28"/>
                <w:cs/>
                <w:lang w:val="en-US"/>
              </w:rPr>
            </w:pPr>
            <w:r w:rsidRPr="00AD6164">
              <w:rPr>
                <w:rFonts w:asciiTheme="majorBidi" w:hAnsiTheme="majorBidi" w:cstheme="majorBidi"/>
                <w:sz w:val="28"/>
                <w:szCs w:val="28"/>
                <w:lang w:val="en-US"/>
              </w:rPr>
              <w:t>Consolidated</w:t>
            </w:r>
          </w:p>
        </w:tc>
      </w:tr>
      <w:tr w:rsidR="009A4CF9" w:rsidRPr="00AD6164" w14:paraId="18F04E5E" w14:textId="77777777" w:rsidTr="0066202F">
        <w:tc>
          <w:tcPr>
            <w:tcW w:w="4677" w:type="dxa"/>
          </w:tcPr>
          <w:p w14:paraId="7D7FF944" w14:textId="77777777" w:rsidR="009A4CF9" w:rsidRPr="00AD6164" w:rsidRDefault="009A4CF9" w:rsidP="008771F1">
            <w:pPr>
              <w:spacing w:line="240" w:lineRule="auto"/>
              <w:ind w:left="345" w:hanging="345"/>
              <w:jc w:val="thaiDistribute"/>
              <w:rPr>
                <w:rFonts w:asciiTheme="majorBidi" w:hAnsiTheme="majorBidi" w:cstheme="majorBidi"/>
                <w:sz w:val="28"/>
                <w:szCs w:val="28"/>
                <w:lang w:val="en-US"/>
              </w:rPr>
            </w:pPr>
          </w:p>
        </w:tc>
        <w:tc>
          <w:tcPr>
            <w:tcW w:w="2126" w:type="dxa"/>
          </w:tcPr>
          <w:p w14:paraId="6CFAE962" w14:textId="77777777" w:rsidR="009A4CF9" w:rsidRPr="00AD6164" w:rsidRDefault="00B37184" w:rsidP="008771F1">
            <w:pPr>
              <w:pBdr>
                <w:bottom w:val="single" w:sz="4" w:space="1" w:color="auto"/>
              </w:pBdr>
              <w:spacing w:line="240" w:lineRule="auto"/>
              <w:ind w:left="-15" w:right="-15"/>
              <w:jc w:val="center"/>
              <w:rPr>
                <w:rFonts w:asciiTheme="majorBidi" w:hAnsiTheme="majorBidi" w:cstheme="majorBidi"/>
                <w:sz w:val="28"/>
                <w:szCs w:val="28"/>
                <w:lang w:val="en-US"/>
              </w:rPr>
            </w:pPr>
            <w:r w:rsidRPr="00AD6164">
              <w:rPr>
                <w:rFonts w:ascii="Angsana New" w:hAnsi="Angsana New"/>
                <w:sz w:val="28"/>
                <w:szCs w:val="28"/>
                <w:lang w:val="en-US"/>
              </w:rPr>
              <w:t>September 30</w:t>
            </w:r>
            <w:r w:rsidR="009A4CF9" w:rsidRPr="00AD6164">
              <w:rPr>
                <w:rFonts w:asciiTheme="majorBidi" w:hAnsiTheme="majorBidi" w:cstheme="majorBidi"/>
                <w:sz w:val="28"/>
                <w:szCs w:val="28"/>
                <w:lang w:val="en-US"/>
              </w:rPr>
              <w:t>, 202</w:t>
            </w:r>
            <w:r w:rsidRPr="00AD6164">
              <w:rPr>
                <w:rFonts w:asciiTheme="majorBidi" w:hAnsiTheme="majorBidi" w:cstheme="majorBidi"/>
                <w:sz w:val="28"/>
                <w:szCs w:val="28"/>
                <w:lang w:val="en-US"/>
              </w:rPr>
              <w:t>5</w:t>
            </w:r>
          </w:p>
          <w:p w14:paraId="318AADC6" w14:textId="46625833" w:rsidR="00272AD6" w:rsidRPr="00AD6164" w:rsidRDefault="00BC3C16" w:rsidP="008771F1">
            <w:pPr>
              <w:pBdr>
                <w:bottom w:val="single" w:sz="4" w:space="1" w:color="auto"/>
              </w:pBdr>
              <w:spacing w:line="240" w:lineRule="auto"/>
              <w:ind w:left="-15" w:right="-15"/>
              <w:jc w:val="center"/>
              <w:rPr>
                <w:rFonts w:asciiTheme="majorBidi" w:hAnsiTheme="majorBidi" w:cstheme="majorBidi"/>
                <w:sz w:val="28"/>
                <w:szCs w:val="28"/>
                <w:lang w:val="en-US"/>
              </w:rPr>
            </w:pPr>
            <w:r w:rsidRPr="00AD6164">
              <w:rPr>
                <w:rFonts w:asciiTheme="majorBidi" w:hAnsiTheme="majorBidi" w:cstheme="majorBidi"/>
                <w:sz w:val="28"/>
                <w:szCs w:val="28"/>
                <w:lang w:val="en-US"/>
              </w:rPr>
              <w:t xml:space="preserve">(For </w:t>
            </w:r>
            <w:r w:rsidR="0066202F" w:rsidRPr="00AD6164">
              <w:rPr>
                <w:rFonts w:asciiTheme="majorBidi" w:hAnsiTheme="majorBidi" w:cstheme="majorBidi"/>
                <w:sz w:val="28"/>
                <w:szCs w:val="28"/>
                <w:lang w:val="en-US"/>
              </w:rPr>
              <w:t>nine</w:t>
            </w:r>
            <w:r w:rsidRPr="00AD6164">
              <w:rPr>
                <w:rFonts w:asciiTheme="majorBidi" w:hAnsiTheme="majorBidi" w:cstheme="majorBidi"/>
                <w:sz w:val="28"/>
                <w:szCs w:val="28"/>
                <w:lang w:val="en-US"/>
              </w:rPr>
              <w:t xml:space="preserve"> - month period)</w:t>
            </w:r>
          </w:p>
        </w:tc>
        <w:tc>
          <w:tcPr>
            <w:tcW w:w="2126" w:type="dxa"/>
          </w:tcPr>
          <w:p w14:paraId="350F4209" w14:textId="77777777" w:rsidR="009A4CF9" w:rsidRPr="00AD6164" w:rsidRDefault="00B37184" w:rsidP="008771F1">
            <w:pPr>
              <w:pBdr>
                <w:bottom w:val="single" w:sz="4" w:space="1" w:color="auto"/>
              </w:pBdr>
              <w:spacing w:line="240" w:lineRule="auto"/>
              <w:ind w:left="-15" w:right="-15"/>
              <w:jc w:val="center"/>
              <w:rPr>
                <w:rFonts w:asciiTheme="majorBidi" w:hAnsiTheme="majorBidi" w:cstheme="majorBidi"/>
                <w:sz w:val="28"/>
                <w:szCs w:val="28"/>
                <w:lang w:val="en-US"/>
              </w:rPr>
            </w:pPr>
            <w:r w:rsidRPr="00AD6164">
              <w:rPr>
                <w:rFonts w:asciiTheme="majorBidi" w:hAnsiTheme="majorBidi" w:cstheme="majorBidi"/>
                <w:sz w:val="28"/>
                <w:szCs w:val="28"/>
                <w:lang w:val="en-US"/>
              </w:rPr>
              <w:t>December 31, 2024</w:t>
            </w:r>
          </w:p>
          <w:p w14:paraId="2326868D" w14:textId="6993EDFD" w:rsidR="00272AD6" w:rsidRPr="00AD6164" w:rsidRDefault="00BC3C16" w:rsidP="008771F1">
            <w:pPr>
              <w:pBdr>
                <w:bottom w:val="single" w:sz="4" w:space="1" w:color="auto"/>
              </w:pBdr>
              <w:spacing w:line="240" w:lineRule="auto"/>
              <w:ind w:left="-15" w:right="-15"/>
              <w:jc w:val="center"/>
              <w:rPr>
                <w:rFonts w:asciiTheme="majorBidi" w:hAnsiTheme="majorBidi" w:cstheme="majorBidi"/>
                <w:sz w:val="28"/>
                <w:szCs w:val="28"/>
                <w:lang w:val="en-US"/>
              </w:rPr>
            </w:pPr>
            <w:r w:rsidRPr="00AD6164">
              <w:rPr>
                <w:rFonts w:asciiTheme="majorBidi" w:hAnsiTheme="majorBidi" w:cstheme="majorBidi"/>
                <w:sz w:val="28"/>
                <w:szCs w:val="28"/>
                <w:lang w:val="en-US"/>
              </w:rPr>
              <w:t>(For the year period)</w:t>
            </w:r>
          </w:p>
        </w:tc>
      </w:tr>
      <w:tr w:rsidR="009A4CF9" w:rsidRPr="00AD6164" w14:paraId="493A77A0" w14:textId="77777777" w:rsidTr="0066202F">
        <w:tc>
          <w:tcPr>
            <w:tcW w:w="4677" w:type="dxa"/>
          </w:tcPr>
          <w:p w14:paraId="55FB1C1A" w14:textId="77777777" w:rsidR="009A4CF9" w:rsidRPr="00AD6164" w:rsidRDefault="009A4CF9" w:rsidP="008771F1">
            <w:pPr>
              <w:spacing w:line="240" w:lineRule="auto"/>
              <w:ind w:left="345" w:hanging="345"/>
              <w:jc w:val="thaiDistribute"/>
              <w:rPr>
                <w:rFonts w:asciiTheme="majorBidi" w:hAnsiTheme="majorBidi" w:cstheme="majorBidi"/>
                <w:sz w:val="28"/>
                <w:szCs w:val="28"/>
                <w:lang w:val="en-US"/>
              </w:rPr>
            </w:pPr>
          </w:p>
        </w:tc>
        <w:tc>
          <w:tcPr>
            <w:tcW w:w="2126" w:type="dxa"/>
          </w:tcPr>
          <w:p w14:paraId="1D71F4E1" w14:textId="5F447FDF" w:rsidR="009A4CF9" w:rsidRPr="00AD6164" w:rsidRDefault="009A4CF9" w:rsidP="008771F1">
            <w:pPr>
              <w:spacing w:line="240" w:lineRule="auto"/>
              <w:ind w:left="-15" w:right="-15"/>
              <w:jc w:val="right"/>
              <w:rPr>
                <w:rFonts w:asciiTheme="majorBidi" w:hAnsiTheme="majorBidi" w:cstheme="majorBidi"/>
                <w:sz w:val="28"/>
                <w:szCs w:val="28"/>
                <w:lang w:val="en-US"/>
              </w:rPr>
            </w:pPr>
          </w:p>
        </w:tc>
        <w:tc>
          <w:tcPr>
            <w:tcW w:w="2126" w:type="dxa"/>
          </w:tcPr>
          <w:p w14:paraId="2AA72032" w14:textId="77777777" w:rsidR="009A4CF9" w:rsidRPr="00AD6164" w:rsidRDefault="009A4CF9" w:rsidP="008771F1">
            <w:pPr>
              <w:spacing w:line="240" w:lineRule="auto"/>
              <w:ind w:left="-15" w:right="-15"/>
              <w:jc w:val="right"/>
              <w:rPr>
                <w:rFonts w:asciiTheme="majorBidi" w:hAnsiTheme="majorBidi" w:cstheme="majorBidi"/>
                <w:sz w:val="28"/>
                <w:szCs w:val="28"/>
                <w:lang w:val="en-US"/>
              </w:rPr>
            </w:pPr>
          </w:p>
        </w:tc>
      </w:tr>
      <w:tr w:rsidR="00272AD6" w:rsidRPr="00AD6164" w14:paraId="36057226" w14:textId="77777777" w:rsidTr="0066202F">
        <w:tc>
          <w:tcPr>
            <w:tcW w:w="4677" w:type="dxa"/>
          </w:tcPr>
          <w:p w14:paraId="630C1B53" w14:textId="59033CAF" w:rsidR="00272AD6" w:rsidRPr="00AD6164" w:rsidRDefault="00272AD6" w:rsidP="00272AD6">
            <w:pPr>
              <w:spacing w:line="240" w:lineRule="auto"/>
              <w:ind w:left="345" w:hanging="345"/>
              <w:jc w:val="thaiDistribute"/>
              <w:rPr>
                <w:rFonts w:asciiTheme="majorBidi" w:hAnsiTheme="majorBidi" w:cstheme="majorBidi"/>
                <w:b/>
                <w:bCs/>
                <w:sz w:val="28"/>
                <w:szCs w:val="28"/>
                <w:cs/>
                <w:lang w:val="en-US"/>
              </w:rPr>
            </w:pPr>
            <w:r w:rsidRPr="00AD6164">
              <w:rPr>
                <w:rFonts w:asciiTheme="majorBidi" w:hAnsiTheme="majorBidi" w:cstheme="majorBidi"/>
                <w:b/>
                <w:bCs/>
                <w:sz w:val="28"/>
                <w:szCs w:val="28"/>
                <w:lang w:val="en-US"/>
              </w:rPr>
              <w:t>Beginning balance</w:t>
            </w:r>
          </w:p>
        </w:tc>
        <w:tc>
          <w:tcPr>
            <w:tcW w:w="2126" w:type="dxa"/>
          </w:tcPr>
          <w:p w14:paraId="62813610" w14:textId="26949C34" w:rsidR="00272AD6" w:rsidRPr="00AD6164" w:rsidRDefault="00272AD6" w:rsidP="00272AD6">
            <w:pPr>
              <w:spacing w:line="240" w:lineRule="auto"/>
              <w:ind w:left="-15" w:right="-15"/>
              <w:jc w:val="right"/>
              <w:rPr>
                <w:rFonts w:asciiTheme="majorBidi" w:hAnsiTheme="majorBidi" w:cstheme="majorBidi"/>
                <w:b/>
                <w:bCs/>
                <w:sz w:val="28"/>
                <w:szCs w:val="28"/>
                <w:lang w:val="en-US"/>
              </w:rPr>
            </w:pPr>
            <w:r w:rsidRPr="00AD6164">
              <w:rPr>
                <w:rFonts w:asciiTheme="majorBidi" w:hAnsiTheme="majorBidi" w:cstheme="majorBidi"/>
                <w:sz w:val="28"/>
                <w:szCs w:val="28"/>
              </w:rPr>
              <w:t>959,397</w:t>
            </w:r>
          </w:p>
        </w:tc>
        <w:tc>
          <w:tcPr>
            <w:tcW w:w="2126" w:type="dxa"/>
          </w:tcPr>
          <w:p w14:paraId="3ADF2FE2" w14:textId="2D33A16D" w:rsidR="00272AD6" w:rsidRPr="00AD6164" w:rsidRDefault="00272AD6" w:rsidP="00272AD6">
            <w:pPr>
              <w:spacing w:line="240" w:lineRule="auto"/>
              <w:ind w:left="-15" w:right="-15"/>
              <w:jc w:val="right"/>
              <w:rPr>
                <w:rFonts w:asciiTheme="majorBidi" w:hAnsiTheme="majorBidi" w:cstheme="majorBidi"/>
                <w:sz w:val="28"/>
                <w:szCs w:val="28"/>
                <w:lang w:val="en-US"/>
              </w:rPr>
            </w:pPr>
            <w:r w:rsidRPr="00AD6164">
              <w:rPr>
                <w:rFonts w:asciiTheme="majorBidi" w:hAnsiTheme="majorBidi" w:cstheme="majorBidi"/>
                <w:sz w:val="28"/>
                <w:szCs w:val="28"/>
                <w:lang w:val="en-US"/>
              </w:rPr>
              <w:t>1,247,498</w:t>
            </w:r>
          </w:p>
        </w:tc>
      </w:tr>
      <w:tr w:rsidR="00272AD6" w:rsidRPr="00AD6164" w14:paraId="66233808" w14:textId="77777777" w:rsidTr="0066202F">
        <w:tc>
          <w:tcPr>
            <w:tcW w:w="4677" w:type="dxa"/>
          </w:tcPr>
          <w:p w14:paraId="7E923724" w14:textId="1DE3C433" w:rsidR="00272AD6" w:rsidRPr="00AD6164" w:rsidRDefault="00272AD6" w:rsidP="00272AD6">
            <w:pPr>
              <w:spacing w:line="240" w:lineRule="auto"/>
              <w:ind w:left="345" w:hanging="345"/>
              <w:jc w:val="thaiDistribute"/>
              <w:rPr>
                <w:rFonts w:asciiTheme="majorBidi" w:hAnsiTheme="majorBidi" w:cstheme="majorBidi"/>
                <w:sz w:val="28"/>
                <w:szCs w:val="28"/>
                <w:lang w:val="en-US"/>
              </w:rPr>
            </w:pPr>
            <w:r w:rsidRPr="00AD6164">
              <w:rPr>
                <w:rFonts w:asciiTheme="majorBidi" w:hAnsiTheme="majorBidi" w:cstheme="majorBidi"/>
                <w:sz w:val="28"/>
                <w:szCs w:val="28"/>
                <w:lang w:val="en-US"/>
              </w:rPr>
              <w:t>Repayment</w:t>
            </w:r>
          </w:p>
        </w:tc>
        <w:tc>
          <w:tcPr>
            <w:tcW w:w="2126" w:type="dxa"/>
          </w:tcPr>
          <w:p w14:paraId="4A5A5138" w14:textId="2E393FCC" w:rsidR="00272AD6" w:rsidRPr="00AD6164" w:rsidRDefault="00272AD6" w:rsidP="00272AD6">
            <w:pPr>
              <w:pBdr>
                <w:bottom w:val="single" w:sz="4" w:space="1" w:color="auto"/>
              </w:pBdr>
              <w:spacing w:line="240" w:lineRule="auto"/>
              <w:ind w:left="-15" w:right="-15"/>
              <w:jc w:val="right"/>
              <w:rPr>
                <w:rFonts w:asciiTheme="majorBidi" w:hAnsiTheme="majorBidi" w:cstheme="majorBidi"/>
                <w:sz w:val="28"/>
                <w:szCs w:val="28"/>
                <w:cs/>
                <w:lang w:val="en-US"/>
              </w:rPr>
            </w:pPr>
            <w:r w:rsidRPr="00AD6164">
              <w:rPr>
                <w:rFonts w:asciiTheme="majorBidi" w:hAnsiTheme="majorBidi" w:cstheme="majorBidi"/>
                <w:sz w:val="28"/>
                <w:szCs w:val="28"/>
              </w:rPr>
              <w:t>(154,650)</w:t>
            </w:r>
          </w:p>
        </w:tc>
        <w:tc>
          <w:tcPr>
            <w:tcW w:w="2126" w:type="dxa"/>
          </w:tcPr>
          <w:p w14:paraId="1853E920" w14:textId="2B7BF822" w:rsidR="00272AD6" w:rsidRPr="00AD6164" w:rsidRDefault="00272AD6" w:rsidP="00272AD6">
            <w:pPr>
              <w:pBdr>
                <w:bottom w:val="single" w:sz="4" w:space="1" w:color="auto"/>
              </w:pBdr>
              <w:spacing w:line="240" w:lineRule="auto"/>
              <w:ind w:left="-15" w:right="-15"/>
              <w:jc w:val="right"/>
              <w:rPr>
                <w:rFonts w:asciiTheme="majorBidi" w:hAnsiTheme="majorBidi" w:cstheme="majorBidi"/>
                <w:sz w:val="28"/>
                <w:szCs w:val="28"/>
                <w:lang w:val="en-US"/>
              </w:rPr>
            </w:pPr>
            <w:r w:rsidRPr="00AD6164">
              <w:rPr>
                <w:rFonts w:asciiTheme="majorBidi" w:hAnsiTheme="majorBidi" w:cstheme="majorBidi"/>
                <w:sz w:val="28"/>
                <w:szCs w:val="28"/>
                <w:lang w:val="en-US"/>
              </w:rPr>
              <w:t>(287,800</w:t>
            </w:r>
            <w:r w:rsidRPr="00AD6164">
              <w:rPr>
                <w:rFonts w:asciiTheme="majorBidi" w:hAnsiTheme="majorBidi" w:cstheme="majorBidi"/>
                <w:sz w:val="28"/>
                <w:szCs w:val="28"/>
                <w:cs/>
                <w:lang w:val="en-US"/>
              </w:rPr>
              <w:t>)</w:t>
            </w:r>
          </w:p>
        </w:tc>
      </w:tr>
      <w:tr w:rsidR="00272AD6" w:rsidRPr="00AD6164" w14:paraId="34463030" w14:textId="77777777" w:rsidTr="0066202F">
        <w:tc>
          <w:tcPr>
            <w:tcW w:w="4677" w:type="dxa"/>
          </w:tcPr>
          <w:p w14:paraId="636D569D" w14:textId="00AEB24B" w:rsidR="00272AD6" w:rsidRPr="00AD6164" w:rsidRDefault="00272AD6" w:rsidP="00272AD6">
            <w:pPr>
              <w:spacing w:line="240" w:lineRule="auto"/>
              <w:ind w:left="345" w:hanging="345"/>
              <w:jc w:val="thaiDistribute"/>
              <w:rPr>
                <w:rFonts w:asciiTheme="majorBidi" w:hAnsiTheme="majorBidi" w:cstheme="majorBidi"/>
                <w:b/>
                <w:bCs/>
                <w:sz w:val="28"/>
                <w:szCs w:val="28"/>
                <w:lang w:val="en-US"/>
              </w:rPr>
            </w:pPr>
            <w:r w:rsidRPr="00AD6164">
              <w:rPr>
                <w:rFonts w:asciiTheme="majorBidi" w:hAnsiTheme="majorBidi" w:cstheme="majorBidi"/>
                <w:b/>
                <w:bCs/>
                <w:sz w:val="28"/>
                <w:szCs w:val="28"/>
                <w:lang w:val="en-US"/>
              </w:rPr>
              <w:t>Total</w:t>
            </w:r>
          </w:p>
        </w:tc>
        <w:tc>
          <w:tcPr>
            <w:tcW w:w="2126" w:type="dxa"/>
          </w:tcPr>
          <w:p w14:paraId="74A0A2B1" w14:textId="655144D5" w:rsidR="00272AD6" w:rsidRPr="00AD6164" w:rsidRDefault="00272AD6" w:rsidP="00272AD6">
            <w:pPr>
              <w:spacing w:line="240" w:lineRule="auto"/>
              <w:ind w:left="-15" w:right="-15"/>
              <w:jc w:val="right"/>
              <w:rPr>
                <w:rFonts w:asciiTheme="majorBidi" w:hAnsiTheme="majorBidi" w:cstheme="majorBidi"/>
                <w:sz w:val="28"/>
                <w:szCs w:val="28"/>
                <w:cs/>
                <w:lang w:val="en-US"/>
              </w:rPr>
            </w:pPr>
            <w:r w:rsidRPr="00AD6164">
              <w:rPr>
                <w:rFonts w:asciiTheme="majorBidi" w:hAnsiTheme="majorBidi" w:cstheme="majorBidi"/>
                <w:sz w:val="28"/>
                <w:szCs w:val="28"/>
              </w:rPr>
              <w:t>804,747</w:t>
            </w:r>
          </w:p>
        </w:tc>
        <w:tc>
          <w:tcPr>
            <w:tcW w:w="2126" w:type="dxa"/>
          </w:tcPr>
          <w:p w14:paraId="5E63C33F" w14:textId="73BF5A3B" w:rsidR="00272AD6" w:rsidRPr="00AD6164" w:rsidRDefault="00272AD6" w:rsidP="00272AD6">
            <w:pPr>
              <w:spacing w:line="240" w:lineRule="auto"/>
              <w:ind w:left="-15" w:right="-15"/>
              <w:jc w:val="right"/>
              <w:rPr>
                <w:rFonts w:asciiTheme="majorBidi" w:hAnsiTheme="majorBidi" w:cstheme="majorBidi"/>
                <w:sz w:val="28"/>
                <w:szCs w:val="28"/>
                <w:lang w:val="en-US"/>
              </w:rPr>
            </w:pPr>
            <w:r w:rsidRPr="00AD6164">
              <w:rPr>
                <w:rFonts w:asciiTheme="majorBidi" w:hAnsiTheme="majorBidi" w:cstheme="majorBidi"/>
                <w:sz w:val="28"/>
                <w:szCs w:val="28"/>
                <w:lang w:val="en-US"/>
              </w:rPr>
              <w:t>959,698</w:t>
            </w:r>
          </w:p>
        </w:tc>
      </w:tr>
      <w:tr w:rsidR="00272AD6" w:rsidRPr="00AD6164" w14:paraId="0ACCA061" w14:textId="77777777" w:rsidTr="0066202F">
        <w:tc>
          <w:tcPr>
            <w:tcW w:w="4677" w:type="dxa"/>
          </w:tcPr>
          <w:p w14:paraId="1DFFCE85" w14:textId="7B795F5D" w:rsidR="00272AD6" w:rsidRPr="00AD6164" w:rsidRDefault="00272AD6" w:rsidP="00272AD6">
            <w:pPr>
              <w:spacing w:line="240" w:lineRule="auto"/>
              <w:ind w:left="345" w:hanging="345"/>
              <w:rPr>
                <w:rFonts w:asciiTheme="majorBidi" w:hAnsiTheme="majorBidi" w:cstheme="majorBidi"/>
                <w:sz w:val="28"/>
                <w:szCs w:val="28"/>
                <w:cs/>
                <w:lang w:val="en-US"/>
              </w:rPr>
            </w:pPr>
            <w:r w:rsidRPr="00AD6164">
              <w:rPr>
                <w:rFonts w:asciiTheme="majorBidi" w:hAnsiTheme="majorBidi" w:cstheme="majorBidi"/>
                <w:sz w:val="28"/>
                <w:szCs w:val="28"/>
                <w:lang w:val="en-US"/>
              </w:rPr>
              <w:t xml:space="preserve">Additional </w:t>
            </w:r>
            <w:r w:rsidRPr="00AD6164">
              <w:rPr>
                <w:rFonts w:asciiTheme="majorBidi" w:hAnsiTheme="majorBidi" w:cstheme="majorBidi"/>
                <w:sz w:val="28"/>
                <w:szCs w:val="28"/>
                <w:cs/>
                <w:lang w:val="en-US"/>
              </w:rPr>
              <w:t>(</w:t>
            </w:r>
            <w:r w:rsidRPr="00AD6164">
              <w:rPr>
                <w:rFonts w:asciiTheme="majorBidi" w:hAnsiTheme="majorBidi" w:cstheme="majorBidi"/>
                <w:sz w:val="28"/>
                <w:szCs w:val="28"/>
                <w:lang w:val="en-US"/>
              </w:rPr>
              <w:t>deduction</w:t>
            </w:r>
            <w:r w:rsidRPr="00AD6164">
              <w:rPr>
                <w:rFonts w:asciiTheme="majorBidi" w:hAnsiTheme="majorBidi" w:cstheme="majorBidi"/>
                <w:sz w:val="28"/>
                <w:szCs w:val="28"/>
                <w:cs/>
                <w:lang w:val="en-US"/>
              </w:rPr>
              <w:t xml:space="preserve">) </w:t>
            </w:r>
            <w:r w:rsidRPr="00AD6164">
              <w:rPr>
                <w:rFonts w:asciiTheme="majorBidi" w:hAnsiTheme="majorBidi" w:cstheme="majorBidi"/>
                <w:sz w:val="28"/>
                <w:szCs w:val="28"/>
                <w:lang w:val="en-US"/>
              </w:rPr>
              <w:t xml:space="preserve">the principal based on </w:t>
            </w:r>
            <w:r w:rsidRPr="00AD6164">
              <w:rPr>
                <w:rFonts w:asciiTheme="majorBidi" w:hAnsiTheme="majorBidi" w:cstheme="majorBidi"/>
                <w:sz w:val="28"/>
                <w:szCs w:val="28"/>
                <w:lang w:val="en-US"/>
              </w:rPr>
              <w:br/>
              <w:t xml:space="preserve">effective interest rate method </w:t>
            </w:r>
          </w:p>
        </w:tc>
        <w:tc>
          <w:tcPr>
            <w:tcW w:w="2126" w:type="dxa"/>
            <w:vAlign w:val="bottom"/>
          </w:tcPr>
          <w:p w14:paraId="697B712C" w14:textId="79CA8368" w:rsidR="00272AD6" w:rsidRPr="00AD6164" w:rsidRDefault="00272AD6" w:rsidP="00272AD6">
            <w:pPr>
              <w:pBdr>
                <w:bottom w:val="single" w:sz="4" w:space="1" w:color="auto"/>
              </w:pBdr>
              <w:spacing w:line="240" w:lineRule="auto"/>
              <w:ind w:left="-15" w:right="-15"/>
              <w:jc w:val="right"/>
              <w:rPr>
                <w:rFonts w:asciiTheme="majorBidi" w:hAnsiTheme="majorBidi" w:cstheme="majorBidi"/>
                <w:sz w:val="28"/>
                <w:szCs w:val="28"/>
                <w:cs/>
                <w:lang w:val="en-US"/>
              </w:rPr>
            </w:pPr>
            <w:r w:rsidRPr="00AD6164">
              <w:rPr>
                <w:rFonts w:asciiTheme="majorBidi" w:hAnsiTheme="majorBidi" w:cstheme="majorBidi"/>
                <w:sz w:val="28"/>
                <w:szCs w:val="28"/>
              </w:rPr>
              <w:t>(368)</w:t>
            </w:r>
          </w:p>
        </w:tc>
        <w:tc>
          <w:tcPr>
            <w:tcW w:w="2126" w:type="dxa"/>
            <w:vAlign w:val="bottom"/>
          </w:tcPr>
          <w:p w14:paraId="1CF875AA" w14:textId="724BD26F" w:rsidR="00272AD6" w:rsidRPr="00AD6164" w:rsidRDefault="00272AD6" w:rsidP="00272AD6">
            <w:pPr>
              <w:pBdr>
                <w:bottom w:val="single" w:sz="4" w:space="1" w:color="auto"/>
              </w:pBdr>
              <w:spacing w:line="240" w:lineRule="auto"/>
              <w:ind w:left="-15" w:right="-15"/>
              <w:jc w:val="right"/>
              <w:rPr>
                <w:rFonts w:asciiTheme="majorBidi" w:hAnsiTheme="majorBidi" w:cstheme="majorBidi"/>
                <w:sz w:val="28"/>
                <w:szCs w:val="28"/>
                <w:lang w:val="en-US"/>
              </w:rPr>
            </w:pPr>
            <w:r w:rsidRPr="00AD6164">
              <w:rPr>
                <w:rFonts w:asciiTheme="majorBidi" w:hAnsiTheme="majorBidi" w:cstheme="majorBidi"/>
                <w:sz w:val="28"/>
                <w:szCs w:val="28"/>
                <w:lang w:val="en-US"/>
              </w:rPr>
              <w:t>(301</w:t>
            </w:r>
            <w:r w:rsidRPr="00AD6164">
              <w:rPr>
                <w:rFonts w:asciiTheme="majorBidi" w:hAnsiTheme="majorBidi" w:cstheme="majorBidi"/>
                <w:sz w:val="28"/>
                <w:szCs w:val="28"/>
                <w:cs/>
                <w:lang w:val="en-US"/>
              </w:rPr>
              <w:t>)</w:t>
            </w:r>
          </w:p>
        </w:tc>
      </w:tr>
      <w:tr w:rsidR="00272AD6" w:rsidRPr="00AD6164" w14:paraId="2FE945FD" w14:textId="77777777" w:rsidTr="0066202F">
        <w:tc>
          <w:tcPr>
            <w:tcW w:w="4677" w:type="dxa"/>
          </w:tcPr>
          <w:p w14:paraId="67316BB3" w14:textId="0BD3533E" w:rsidR="00272AD6" w:rsidRPr="00AD6164" w:rsidRDefault="00272AD6" w:rsidP="00272AD6">
            <w:pPr>
              <w:spacing w:line="240" w:lineRule="auto"/>
              <w:ind w:left="345" w:hanging="345"/>
              <w:jc w:val="thaiDistribute"/>
              <w:rPr>
                <w:rFonts w:asciiTheme="majorBidi" w:hAnsiTheme="majorBidi" w:cstheme="majorBidi"/>
                <w:sz w:val="28"/>
                <w:szCs w:val="28"/>
                <w:cs/>
                <w:lang w:val="en-US"/>
              </w:rPr>
            </w:pPr>
            <w:r w:rsidRPr="00AD6164">
              <w:rPr>
                <w:rFonts w:asciiTheme="majorBidi" w:hAnsiTheme="majorBidi" w:cstheme="majorBidi"/>
                <w:sz w:val="28"/>
                <w:szCs w:val="28"/>
                <w:lang w:val="en-US"/>
              </w:rPr>
              <w:t>Ending balance</w:t>
            </w:r>
          </w:p>
        </w:tc>
        <w:tc>
          <w:tcPr>
            <w:tcW w:w="2126" w:type="dxa"/>
          </w:tcPr>
          <w:p w14:paraId="6DFD9049" w14:textId="6920196D" w:rsidR="00272AD6" w:rsidRPr="00AD6164" w:rsidRDefault="00272AD6" w:rsidP="00272AD6">
            <w:pPr>
              <w:spacing w:line="240" w:lineRule="auto"/>
              <w:ind w:left="-15" w:right="-15"/>
              <w:jc w:val="right"/>
              <w:rPr>
                <w:rFonts w:asciiTheme="majorBidi" w:hAnsiTheme="majorBidi" w:cstheme="majorBidi"/>
                <w:sz w:val="28"/>
                <w:szCs w:val="28"/>
                <w:lang w:val="en-US"/>
              </w:rPr>
            </w:pPr>
            <w:r w:rsidRPr="00AD6164">
              <w:rPr>
                <w:rFonts w:asciiTheme="majorBidi" w:hAnsiTheme="majorBidi" w:cstheme="majorBidi"/>
                <w:sz w:val="28"/>
                <w:szCs w:val="28"/>
              </w:rPr>
              <w:t>804,379</w:t>
            </w:r>
          </w:p>
        </w:tc>
        <w:tc>
          <w:tcPr>
            <w:tcW w:w="2126" w:type="dxa"/>
          </w:tcPr>
          <w:p w14:paraId="7D06ABCD" w14:textId="2D77754E" w:rsidR="00272AD6" w:rsidRPr="00AD6164" w:rsidRDefault="00272AD6" w:rsidP="00272AD6">
            <w:pPr>
              <w:spacing w:line="240" w:lineRule="auto"/>
              <w:ind w:left="-15" w:right="-15"/>
              <w:jc w:val="right"/>
              <w:rPr>
                <w:rFonts w:asciiTheme="majorBidi" w:hAnsiTheme="majorBidi" w:cstheme="majorBidi"/>
                <w:sz w:val="28"/>
                <w:szCs w:val="28"/>
                <w:lang w:val="en-US"/>
              </w:rPr>
            </w:pPr>
            <w:r w:rsidRPr="00AD6164">
              <w:rPr>
                <w:rFonts w:asciiTheme="majorBidi" w:hAnsiTheme="majorBidi" w:cstheme="majorBidi"/>
                <w:sz w:val="28"/>
                <w:szCs w:val="28"/>
                <w:lang w:val="en-US"/>
              </w:rPr>
              <w:t>959,397</w:t>
            </w:r>
          </w:p>
        </w:tc>
      </w:tr>
      <w:tr w:rsidR="00272AD6" w:rsidRPr="00AD6164" w14:paraId="6C1D01C4" w14:textId="77777777" w:rsidTr="0066202F">
        <w:tc>
          <w:tcPr>
            <w:tcW w:w="4677" w:type="dxa"/>
          </w:tcPr>
          <w:p w14:paraId="36399658" w14:textId="6DE63133" w:rsidR="00272AD6" w:rsidRPr="00AD6164" w:rsidRDefault="00272AD6" w:rsidP="00272AD6">
            <w:pPr>
              <w:spacing w:line="240" w:lineRule="auto"/>
              <w:ind w:left="345" w:hanging="345"/>
              <w:jc w:val="thaiDistribute"/>
              <w:rPr>
                <w:rFonts w:asciiTheme="majorBidi" w:hAnsiTheme="majorBidi" w:cstheme="majorBidi"/>
                <w:sz w:val="28"/>
                <w:szCs w:val="28"/>
                <w:lang w:val="en-US"/>
              </w:rPr>
            </w:pPr>
            <w:r w:rsidRPr="00AD6164">
              <w:rPr>
                <w:rFonts w:asciiTheme="majorBidi" w:hAnsiTheme="majorBidi" w:cstheme="majorBidi"/>
                <w:sz w:val="28"/>
                <w:szCs w:val="28"/>
                <w:u w:val="single"/>
                <w:lang w:val="en-US"/>
              </w:rPr>
              <w:t>Less</w:t>
            </w:r>
            <w:r w:rsidRPr="00AD6164">
              <w:rPr>
                <w:rFonts w:asciiTheme="majorBidi" w:hAnsiTheme="majorBidi" w:cstheme="majorBidi"/>
                <w:sz w:val="28"/>
                <w:szCs w:val="28"/>
                <w:cs/>
                <w:lang w:val="en-US"/>
              </w:rPr>
              <w:t xml:space="preserve"> </w:t>
            </w:r>
            <w:r w:rsidRPr="00AD6164">
              <w:rPr>
                <w:rFonts w:asciiTheme="majorBidi" w:hAnsiTheme="majorBidi" w:cstheme="majorBidi"/>
                <w:sz w:val="28"/>
                <w:szCs w:val="28"/>
                <w:lang w:val="en-US"/>
              </w:rPr>
              <w:t>current portion of long</w:t>
            </w:r>
            <w:r w:rsidRPr="00AD6164">
              <w:rPr>
                <w:rFonts w:asciiTheme="majorBidi" w:hAnsiTheme="majorBidi" w:cstheme="majorBidi"/>
                <w:sz w:val="28"/>
                <w:szCs w:val="28"/>
                <w:cs/>
                <w:lang w:val="en-US"/>
              </w:rPr>
              <w:t>-</w:t>
            </w:r>
            <w:r w:rsidRPr="00AD6164">
              <w:rPr>
                <w:rFonts w:asciiTheme="majorBidi" w:hAnsiTheme="majorBidi" w:cstheme="majorBidi"/>
                <w:sz w:val="28"/>
                <w:szCs w:val="28"/>
                <w:lang w:val="en-US"/>
              </w:rPr>
              <w:t>term loans</w:t>
            </w:r>
          </w:p>
        </w:tc>
        <w:tc>
          <w:tcPr>
            <w:tcW w:w="2126" w:type="dxa"/>
          </w:tcPr>
          <w:p w14:paraId="5A497DB1" w14:textId="0F7C5320" w:rsidR="00272AD6" w:rsidRPr="00AD6164" w:rsidRDefault="00272AD6" w:rsidP="00272AD6">
            <w:pPr>
              <w:pBdr>
                <w:bottom w:val="single" w:sz="4" w:space="1" w:color="auto"/>
              </w:pBdr>
              <w:spacing w:line="240" w:lineRule="auto"/>
              <w:ind w:left="-15" w:right="-15"/>
              <w:jc w:val="right"/>
              <w:rPr>
                <w:rFonts w:asciiTheme="majorBidi" w:hAnsiTheme="majorBidi" w:cstheme="majorBidi"/>
                <w:sz w:val="28"/>
                <w:szCs w:val="28"/>
                <w:lang w:val="en-US"/>
              </w:rPr>
            </w:pPr>
            <w:r w:rsidRPr="00AD6164">
              <w:rPr>
                <w:rFonts w:asciiTheme="majorBidi" w:hAnsiTheme="majorBidi" w:cstheme="majorBidi"/>
                <w:sz w:val="28"/>
                <w:szCs w:val="28"/>
              </w:rPr>
              <w:t>(91,375)</w:t>
            </w:r>
          </w:p>
        </w:tc>
        <w:tc>
          <w:tcPr>
            <w:tcW w:w="2126" w:type="dxa"/>
          </w:tcPr>
          <w:p w14:paraId="3A232A2A" w14:textId="0029F4FC" w:rsidR="00272AD6" w:rsidRPr="00AD6164" w:rsidRDefault="00272AD6" w:rsidP="00272AD6">
            <w:pPr>
              <w:pBdr>
                <w:bottom w:val="single" w:sz="4" w:space="1" w:color="auto"/>
              </w:pBdr>
              <w:spacing w:line="240" w:lineRule="auto"/>
              <w:ind w:left="-15" w:right="-15"/>
              <w:jc w:val="right"/>
              <w:rPr>
                <w:rFonts w:asciiTheme="majorBidi" w:hAnsiTheme="majorBidi" w:cstheme="majorBidi"/>
                <w:sz w:val="28"/>
                <w:szCs w:val="28"/>
                <w:lang w:val="en-US"/>
              </w:rPr>
            </w:pPr>
            <w:r w:rsidRPr="00AD6164">
              <w:rPr>
                <w:rFonts w:asciiTheme="majorBidi" w:hAnsiTheme="majorBidi" w:cstheme="majorBidi"/>
                <w:sz w:val="28"/>
                <w:szCs w:val="28"/>
                <w:lang w:val="en-US"/>
              </w:rPr>
              <w:t>(87,315</w:t>
            </w:r>
            <w:r w:rsidRPr="00AD6164">
              <w:rPr>
                <w:rFonts w:asciiTheme="majorBidi" w:hAnsiTheme="majorBidi" w:cstheme="majorBidi"/>
                <w:sz w:val="28"/>
                <w:szCs w:val="28"/>
                <w:cs/>
                <w:lang w:val="en-US"/>
              </w:rPr>
              <w:t>)</w:t>
            </w:r>
          </w:p>
        </w:tc>
      </w:tr>
      <w:tr w:rsidR="00272AD6" w:rsidRPr="00AD6164" w14:paraId="02015D7B" w14:textId="77777777" w:rsidTr="0066202F">
        <w:tc>
          <w:tcPr>
            <w:tcW w:w="4677" w:type="dxa"/>
          </w:tcPr>
          <w:p w14:paraId="371BD054" w14:textId="4C5D0AF1" w:rsidR="00272AD6" w:rsidRPr="00AD6164" w:rsidRDefault="00272AD6" w:rsidP="00272AD6">
            <w:pPr>
              <w:spacing w:line="240" w:lineRule="auto"/>
              <w:ind w:left="345" w:hanging="345"/>
              <w:jc w:val="thaiDistribute"/>
              <w:rPr>
                <w:rFonts w:asciiTheme="majorBidi" w:hAnsiTheme="majorBidi" w:cstheme="majorBidi"/>
                <w:sz w:val="28"/>
                <w:szCs w:val="28"/>
                <w:lang w:val="en-US"/>
              </w:rPr>
            </w:pPr>
            <w:r w:rsidRPr="00AD6164">
              <w:rPr>
                <w:rFonts w:asciiTheme="majorBidi" w:hAnsiTheme="majorBidi" w:cstheme="majorBidi"/>
                <w:b/>
                <w:bCs/>
                <w:sz w:val="28"/>
                <w:szCs w:val="28"/>
                <w:lang w:val="en-US"/>
              </w:rPr>
              <w:t>Net</w:t>
            </w:r>
          </w:p>
        </w:tc>
        <w:tc>
          <w:tcPr>
            <w:tcW w:w="2126" w:type="dxa"/>
          </w:tcPr>
          <w:p w14:paraId="4113FE8E" w14:textId="2F8DB503" w:rsidR="00272AD6" w:rsidRPr="00AD6164" w:rsidRDefault="00272AD6" w:rsidP="00272AD6">
            <w:pPr>
              <w:pBdr>
                <w:bottom w:val="double" w:sz="4" w:space="1" w:color="auto"/>
              </w:pBdr>
              <w:spacing w:line="240" w:lineRule="auto"/>
              <w:ind w:left="-15" w:right="-15"/>
              <w:jc w:val="right"/>
              <w:rPr>
                <w:rFonts w:asciiTheme="majorBidi" w:hAnsiTheme="majorBidi" w:cstheme="majorBidi"/>
                <w:sz w:val="28"/>
                <w:szCs w:val="28"/>
                <w:lang w:val="en-US"/>
              </w:rPr>
            </w:pPr>
            <w:r w:rsidRPr="00AD6164">
              <w:rPr>
                <w:rFonts w:asciiTheme="majorBidi" w:hAnsiTheme="majorBidi" w:cstheme="majorBidi"/>
                <w:sz w:val="28"/>
                <w:szCs w:val="28"/>
              </w:rPr>
              <w:t>713,004</w:t>
            </w:r>
          </w:p>
        </w:tc>
        <w:tc>
          <w:tcPr>
            <w:tcW w:w="2126" w:type="dxa"/>
          </w:tcPr>
          <w:p w14:paraId="671715F2" w14:textId="5CF7BFD3" w:rsidR="00272AD6" w:rsidRPr="00AD6164" w:rsidRDefault="00272AD6" w:rsidP="00272AD6">
            <w:pPr>
              <w:pBdr>
                <w:bottom w:val="double" w:sz="4" w:space="1" w:color="auto"/>
              </w:pBdr>
              <w:spacing w:line="240" w:lineRule="auto"/>
              <w:ind w:left="-15" w:right="-15"/>
              <w:jc w:val="right"/>
              <w:rPr>
                <w:rFonts w:asciiTheme="majorBidi" w:hAnsiTheme="majorBidi" w:cstheme="majorBidi"/>
                <w:sz w:val="28"/>
                <w:szCs w:val="28"/>
                <w:lang w:val="en-US"/>
              </w:rPr>
            </w:pPr>
            <w:r w:rsidRPr="00AD6164">
              <w:rPr>
                <w:rFonts w:asciiTheme="majorBidi" w:hAnsiTheme="majorBidi" w:cstheme="majorBidi"/>
                <w:sz w:val="28"/>
                <w:szCs w:val="28"/>
                <w:lang w:val="en-US"/>
              </w:rPr>
              <w:t>872,082</w:t>
            </w:r>
          </w:p>
        </w:tc>
      </w:tr>
    </w:tbl>
    <w:p w14:paraId="6A2CE373" w14:textId="16943546" w:rsidR="00B50691" w:rsidRPr="00AD6164" w:rsidRDefault="00B959E9" w:rsidP="003102E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426"/>
        <w:jc w:val="thaiDistribute"/>
        <w:rPr>
          <w:rFonts w:asciiTheme="majorBidi" w:hAnsiTheme="majorBidi" w:cstheme="majorBidi"/>
          <w:b/>
          <w:bCs/>
        </w:rPr>
      </w:pPr>
      <w:r w:rsidRPr="00AD6164">
        <w:rPr>
          <w:rFonts w:asciiTheme="majorBidi" w:hAnsiTheme="majorBidi" w:cstheme="majorBidi"/>
          <w:b/>
          <w:bCs/>
        </w:rPr>
        <w:t>Loans from domestic financial institution</w:t>
      </w:r>
    </w:p>
    <w:p w14:paraId="104C5033" w14:textId="4557147D" w:rsidR="00B65F60" w:rsidRPr="00AD6164" w:rsidRDefault="00B959E9" w:rsidP="00E07E4C">
      <w:pPr>
        <w:pStyle w:val="ListParagraph"/>
        <w:numPr>
          <w:ilvl w:val="0"/>
          <w:numId w:val="6"/>
        </w:numPr>
        <w:spacing w:before="120" w:after="120" w:line="0" w:lineRule="atLeast"/>
        <w:ind w:left="851" w:hanging="425"/>
        <w:contextualSpacing w:val="0"/>
        <w:jc w:val="thaiDistribute"/>
        <w:rPr>
          <w:rFonts w:asciiTheme="majorBidi" w:hAnsiTheme="majorBidi" w:cstheme="majorBidi"/>
          <w:sz w:val="28"/>
          <w:lang w:val="en-US"/>
        </w:rPr>
      </w:pPr>
      <w:r w:rsidRPr="00AD6164">
        <w:rPr>
          <w:rFonts w:asciiTheme="majorBidi" w:hAnsiTheme="majorBidi" w:cstheme="majorBidi"/>
          <w:sz w:val="28"/>
          <w:lang w:val="en-US"/>
        </w:rPr>
        <w:t>On December</w:t>
      </w:r>
      <w:r w:rsidR="004C7547" w:rsidRPr="00AD6164">
        <w:rPr>
          <w:rFonts w:asciiTheme="majorBidi" w:hAnsiTheme="majorBidi" w:cstheme="majorBidi"/>
          <w:sz w:val="28"/>
          <w:lang w:val="en-US"/>
        </w:rPr>
        <w:t xml:space="preserve"> 2,</w:t>
      </w:r>
      <w:r w:rsidRPr="00AD6164">
        <w:rPr>
          <w:rFonts w:asciiTheme="majorBidi" w:hAnsiTheme="majorBidi" w:cstheme="majorBidi"/>
          <w:sz w:val="28"/>
          <w:lang w:val="en-US"/>
        </w:rPr>
        <w:t xml:space="preserve"> 2014, a subsidiary </w:t>
      </w:r>
      <w:r w:rsidRPr="00AD6164">
        <w:rPr>
          <w:rFonts w:asciiTheme="majorBidi" w:hAnsiTheme="majorBidi" w:cstheme="majorBidi"/>
          <w:sz w:val="28"/>
          <w:cs/>
          <w:lang w:val="en-US"/>
        </w:rPr>
        <w:t>(</w:t>
      </w:r>
      <w:r w:rsidRPr="00AD6164">
        <w:rPr>
          <w:rFonts w:asciiTheme="majorBidi" w:hAnsiTheme="majorBidi" w:cstheme="majorBidi"/>
          <w:sz w:val="28"/>
          <w:lang w:val="en-US"/>
        </w:rPr>
        <w:t>SCR Asset Management Co</w:t>
      </w:r>
      <w:r w:rsidR="0066202F" w:rsidRPr="00AD6164">
        <w:rPr>
          <w:rFonts w:asciiTheme="majorBidi" w:hAnsiTheme="majorBidi" w:cstheme="majorBidi"/>
          <w:sz w:val="28"/>
          <w:lang w:val="en-US"/>
        </w:rPr>
        <w:t xml:space="preserve">., </w:t>
      </w:r>
      <w:r w:rsidRPr="00AD6164">
        <w:rPr>
          <w:rFonts w:asciiTheme="majorBidi" w:hAnsiTheme="majorBidi" w:cstheme="majorBidi"/>
          <w:sz w:val="28"/>
          <w:lang w:val="en-US"/>
        </w:rPr>
        <w:t>Ltd</w:t>
      </w:r>
      <w:r w:rsidRPr="00AD6164">
        <w:rPr>
          <w:rFonts w:asciiTheme="majorBidi" w:hAnsiTheme="majorBidi" w:cstheme="majorBidi"/>
          <w:sz w:val="28"/>
          <w:cs/>
          <w:lang w:val="en-US"/>
        </w:rPr>
        <w:t xml:space="preserve">.) </w:t>
      </w:r>
      <w:r w:rsidRPr="00AD6164">
        <w:rPr>
          <w:rFonts w:asciiTheme="majorBidi" w:hAnsiTheme="majorBidi" w:cstheme="majorBidi"/>
          <w:sz w:val="28"/>
          <w:lang w:val="en-US"/>
        </w:rPr>
        <w:t xml:space="preserve">entered into a loan agreement with </w:t>
      </w:r>
      <w:r w:rsidR="00DC7414" w:rsidRPr="00AD6164">
        <w:rPr>
          <w:rFonts w:asciiTheme="majorBidi" w:hAnsiTheme="majorBidi" w:cstheme="majorBidi"/>
          <w:sz w:val="28"/>
          <w:lang w:val="en-US"/>
        </w:rPr>
        <w:br/>
      </w:r>
      <w:r w:rsidRPr="00AD6164">
        <w:rPr>
          <w:rFonts w:asciiTheme="majorBidi" w:hAnsiTheme="majorBidi" w:cstheme="majorBidi"/>
          <w:sz w:val="28"/>
          <w:lang w:val="en-US"/>
        </w:rPr>
        <w:t xml:space="preserve">a domestic </w:t>
      </w:r>
      <w:r w:rsidR="007A45A5" w:rsidRPr="00AD6164">
        <w:rPr>
          <w:rFonts w:asciiTheme="majorBidi" w:hAnsiTheme="majorBidi" w:cstheme="majorBidi"/>
          <w:sz w:val="28"/>
          <w:lang w:val="en-US"/>
        </w:rPr>
        <w:t>commercial bank</w:t>
      </w:r>
      <w:r w:rsidRPr="00AD6164">
        <w:rPr>
          <w:rFonts w:asciiTheme="majorBidi" w:hAnsiTheme="majorBidi" w:cstheme="majorBidi"/>
          <w:sz w:val="28"/>
          <w:lang w:val="en-US"/>
        </w:rPr>
        <w:t xml:space="preserve"> </w:t>
      </w:r>
      <w:bookmarkStart w:id="7" w:name="_Hlk47603701"/>
      <w:r w:rsidRPr="00AD6164">
        <w:rPr>
          <w:rFonts w:asciiTheme="majorBidi" w:hAnsiTheme="majorBidi" w:cstheme="majorBidi"/>
          <w:sz w:val="28"/>
          <w:lang w:val="en-US"/>
        </w:rPr>
        <w:t>in credit line of Baht</w:t>
      </w:r>
      <w:bookmarkEnd w:id="7"/>
      <w:r w:rsidRPr="00AD6164">
        <w:rPr>
          <w:rFonts w:asciiTheme="majorBidi" w:hAnsiTheme="majorBidi" w:cstheme="majorBidi"/>
          <w:sz w:val="28"/>
          <w:lang w:val="en-US"/>
        </w:rPr>
        <w:t xml:space="preserve"> 390</w:t>
      </w:r>
      <w:r w:rsidRPr="00AD6164">
        <w:rPr>
          <w:rFonts w:asciiTheme="majorBidi" w:hAnsiTheme="majorBidi" w:cstheme="majorBidi"/>
          <w:sz w:val="28"/>
          <w:cs/>
          <w:lang w:val="en-US"/>
        </w:rPr>
        <w:t>.</w:t>
      </w:r>
      <w:r w:rsidRPr="00AD6164">
        <w:rPr>
          <w:rFonts w:asciiTheme="majorBidi" w:hAnsiTheme="majorBidi" w:cstheme="majorBidi"/>
          <w:sz w:val="28"/>
          <w:lang w:val="en-US"/>
        </w:rPr>
        <w:t>70 million</w:t>
      </w:r>
      <w:r w:rsidR="00CE0B16" w:rsidRPr="00AD6164">
        <w:rPr>
          <w:rFonts w:asciiTheme="majorBidi" w:hAnsiTheme="majorBidi" w:cstheme="majorBidi"/>
          <w:sz w:val="28"/>
          <w:lang w:val="en-US"/>
        </w:rPr>
        <w:t>.</w:t>
      </w:r>
      <w:r w:rsidR="004B008F" w:rsidRPr="00AD6164">
        <w:rPr>
          <w:rFonts w:asciiTheme="majorBidi" w:hAnsiTheme="majorBidi" w:cstheme="majorBidi"/>
          <w:sz w:val="28"/>
          <w:lang w:val="en-US"/>
        </w:rPr>
        <w:t xml:space="preserve"> </w:t>
      </w:r>
      <w:r w:rsidR="00CE0B16" w:rsidRPr="00AD6164">
        <w:rPr>
          <w:rFonts w:asciiTheme="majorBidi" w:hAnsiTheme="majorBidi" w:cstheme="majorBidi"/>
          <w:sz w:val="28"/>
          <w:lang w:val="en-US"/>
        </w:rPr>
        <w:t>I</w:t>
      </w:r>
      <w:r w:rsidRPr="00AD6164">
        <w:rPr>
          <w:rFonts w:asciiTheme="majorBidi" w:hAnsiTheme="majorBidi" w:cstheme="majorBidi"/>
          <w:sz w:val="28"/>
          <w:lang w:val="en-US"/>
        </w:rPr>
        <w:t xml:space="preserve">t was </w:t>
      </w:r>
      <w:r w:rsidR="00B3064A" w:rsidRPr="00AD6164">
        <w:rPr>
          <w:rFonts w:asciiTheme="majorBidi" w:hAnsiTheme="majorBidi" w:cstheme="majorBidi"/>
          <w:sz w:val="28"/>
          <w:lang w:val="en-US"/>
        </w:rPr>
        <w:t>fully withdrawn</w:t>
      </w:r>
      <w:r w:rsidRPr="00AD6164">
        <w:rPr>
          <w:rFonts w:asciiTheme="majorBidi" w:hAnsiTheme="majorBidi" w:cstheme="majorBidi"/>
          <w:sz w:val="28"/>
          <w:lang w:val="en-US"/>
        </w:rPr>
        <w:t>, requiring monthly repayable interest from the date of the first drawdown and requiring monthly repayable principal within 10 years and 6 months</w:t>
      </w:r>
      <w:r w:rsidRPr="00AD6164">
        <w:rPr>
          <w:rFonts w:asciiTheme="majorBidi" w:hAnsiTheme="majorBidi" w:cstheme="majorBidi"/>
          <w:sz w:val="28"/>
          <w:cs/>
          <w:lang w:val="en-US"/>
        </w:rPr>
        <w:t>.</w:t>
      </w:r>
      <w:r w:rsidR="0066202F" w:rsidRPr="00AD6164">
        <w:rPr>
          <w:rFonts w:asciiTheme="majorBidi" w:hAnsiTheme="majorBidi" w:cstheme="majorBidi" w:hint="cs"/>
          <w:sz w:val="28"/>
          <w:cs/>
          <w:lang w:val="en-US"/>
        </w:rPr>
        <w:t xml:space="preserve"> </w:t>
      </w:r>
      <w:r w:rsidRPr="00AD6164">
        <w:rPr>
          <w:rFonts w:asciiTheme="majorBidi" w:hAnsiTheme="majorBidi" w:cstheme="majorBidi"/>
          <w:sz w:val="28"/>
          <w:lang w:val="en-US"/>
        </w:rPr>
        <w:t xml:space="preserve">The first repayment shall be </w:t>
      </w:r>
      <w:r w:rsidR="007A45A5" w:rsidRPr="00AD6164">
        <w:rPr>
          <w:rFonts w:asciiTheme="majorBidi" w:hAnsiTheme="majorBidi" w:cstheme="majorBidi"/>
          <w:sz w:val="28"/>
          <w:lang w:val="en-US"/>
        </w:rPr>
        <w:t xml:space="preserve">made </w:t>
      </w:r>
      <w:proofErr w:type="gramStart"/>
      <w:r w:rsidR="007A45A5" w:rsidRPr="00AD6164">
        <w:rPr>
          <w:rFonts w:asciiTheme="majorBidi" w:hAnsiTheme="majorBidi" w:cstheme="majorBidi"/>
          <w:sz w:val="28"/>
          <w:lang w:val="en-US"/>
        </w:rPr>
        <w:t>since</w:t>
      </w:r>
      <w:proofErr w:type="gramEnd"/>
      <w:r w:rsidR="007A45A5" w:rsidRPr="00AD6164">
        <w:rPr>
          <w:rFonts w:asciiTheme="majorBidi" w:hAnsiTheme="majorBidi" w:cstheme="majorBidi"/>
          <w:sz w:val="28"/>
          <w:lang w:val="en-US"/>
        </w:rPr>
        <w:t xml:space="preserve"> the </w:t>
      </w:r>
      <w:r w:rsidRPr="00AD6164">
        <w:rPr>
          <w:rFonts w:asciiTheme="majorBidi" w:hAnsiTheme="majorBidi" w:cstheme="majorBidi"/>
          <w:sz w:val="28"/>
          <w:lang w:val="en-US"/>
        </w:rPr>
        <w:t>31st month of Baht 1</w:t>
      </w:r>
      <w:r w:rsidRPr="00AD6164">
        <w:rPr>
          <w:rFonts w:asciiTheme="majorBidi" w:hAnsiTheme="majorBidi" w:cstheme="majorBidi"/>
          <w:sz w:val="28"/>
          <w:cs/>
          <w:lang w:val="en-US"/>
        </w:rPr>
        <w:t>.</w:t>
      </w:r>
      <w:r w:rsidRPr="00AD6164">
        <w:rPr>
          <w:rFonts w:asciiTheme="majorBidi" w:hAnsiTheme="majorBidi" w:cstheme="majorBidi"/>
          <w:sz w:val="28"/>
          <w:lang w:val="en-US"/>
        </w:rPr>
        <w:t xml:space="preserve">90 million to Baht </w:t>
      </w:r>
      <w:r w:rsidR="00E20EDA" w:rsidRPr="00AD6164">
        <w:rPr>
          <w:rFonts w:asciiTheme="majorBidi" w:hAnsiTheme="majorBidi" w:cstheme="majorBidi"/>
          <w:sz w:val="28"/>
          <w:lang w:val="en-US"/>
        </w:rPr>
        <w:t>10.50</w:t>
      </w:r>
      <w:r w:rsidRPr="00AD6164">
        <w:rPr>
          <w:rFonts w:asciiTheme="majorBidi" w:hAnsiTheme="majorBidi" w:cstheme="majorBidi"/>
          <w:sz w:val="28"/>
          <w:lang w:val="en-US"/>
        </w:rPr>
        <w:t xml:space="preserve"> millio</w:t>
      </w:r>
      <w:r w:rsidR="007A45A5" w:rsidRPr="00AD6164">
        <w:rPr>
          <w:rFonts w:asciiTheme="majorBidi" w:hAnsiTheme="majorBidi" w:cstheme="majorBidi"/>
          <w:sz w:val="28"/>
          <w:lang w:val="en-US"/>
        </w:rPr>
        <w:t xml:space="preserve">n per installment. </w:t>
      </w:r>
      <w:r w:rsidRPr="00AD6164">
        <w:rPr>
          <w:rFonts w:asciiTheme="majorBidi" w:hAnsiTheme="majorBidi" w:cstheme="majorBidi"/>
          <w:sz w:val="28"/>
          <w:lang w:val="en-US"/>
        </w:rPr>
        <w:t>T</w:t>
      </w:r>
      <w:r w:rsidR="004B008F" w:rsidRPr="00AD6164">
        <w:rPr>
          <w:rFonts w:asciiTheme="majorBidi" w:hAnsiTheme="majorBidi" w:cstheme="majorBidi"/>
          <w:sz w:val="28"/>
          <w:lang w:val="en-US"/>
        </w:rPr>
        <w:t>his</w:t>
      </w:r>
      <w:r w:rsidRPr="00AD6164">
        <w:rPr>
          <w:rFonts w:asciiTheme="majorBidi" w:hAnsiTheme="majorBidi" w:cstheme="majorBidi"/>
          <w:sz w:val="28"/>
          <w:lang w:val="en-US"/>
        </w:rPr>
        <w:t xml:space="preserve"> loan</w:t>
      </w:r>
      <w:r w:rsidR="004B008F" w:rsidRPr="00AD6164">
        <w:rPr>
          <w:rFonts w:asciiTheme="majorBidi" w:hAnsiTheme="majorBidi" w:cstheme="majorBidi"/>
          <w:sz w:val="28"/>
          <w:lang w:val="en-US"/>
        </w:rPr>
        <w:t xml:space="preserve"> was</w:t>
      </w:r>
      <w:r w:rsidRPr="00AD6164">
        <w:rPr>
          <w:rFonts w:asciiTheme="majorBidi" w:hAnsiTheme="majorBidi" w:cstheme="majorBidi"/>
          <w:sz w:val="28"/>
          <w:lang w:val="en-US"/>
        </w:rPr>
        <w:t xml:space="preserve"> secured by 2 plots of land including structures, existing at the present and to be constructed in the future </w:t>
      </w:r>
      <w:r w:rsidR="004B008F" w:rsidRPr="00AD6164">
        <w:rPr>
          <w:rFonts w:asciiTheme="majorBidi" w:hAnsiTheme="majorBidi" w:cstheme="majorBidi"/>
          <w:sz w:val="28"/>
          <w:lang w:val="en-US"/>
        </w:rPr>
        <w:t>and</w:t>
      </w:r>
      <w:r w:rsidRPr="00AD6164">
        <w:rPr>
          <w:rFonts w:asciiTheme="majorBidi" w:hAnsiTheme="majorBidi" w:cstheme="majorBidi"/>
          <w:sz w:val="28"/>
          <w:lang w:val="en-US"/>
        </w:rPr>
        <w:t xml:space="preserve"> mortgaged as collateral under the mortgage agreement dated December</w:t>
      </w:r>
      <w:r w:rsidR="004C7547" w:rsidRPr="00AD6164">
        <w:rPr>
          <w:rFonts w:asciiTheme="majorBidi" w:hAnsiTheme="majorBidi" w:cstheme="majorBidi"/>
          <w:sz w:val="28"/>
          <w:lang w:val="en-US"/>
        </w:rPr>
        <w:t xml:space="preserve"> 15,</w:t>
      </w:r>
      <w:r w:rsidRPr="00AD6164">
        <w:rPr>
          <w:rFonts w:asciiTheme="majorBidi" w:hAnsiTheme="majorBidi" w:cstheme="majorBidi"/>
          <w:sz w:val="28"/>
          <w:lang w:val="en-US"/>
        </w:rPr>
        <w:t xml:space="preserve"> 2017</w:t>
      </w:r>
      <w:r w:rsidRPr="00AD6164">
        <w:rPr>
          <w:rFonts w:asciiTheme="majorBidi" w:hAnsiTheme="majorBidi" w:cstheme="majorBidi"/>
          <w:sz w:val="28"/>
          <w:cs/>
          <w:lang w:val="en-US"/>
        </w:rPr>
        <w:t>.</w:t>
      </w:r>
    </w:p>
    <w:p w14:paraId="430CD8B6" w14:textId="0C2A9D8C" w:rsidR="00B959E9" w:rsidRPr="00AD6164" w:rsidRDefault="004C7547" w:rsidP="00E07E4C">
      <w:pPr>
        <w:spacing w:before="120" w:after="120" w:line="0" w:lineRule="atLeast"/>
        <w:ind w:left="851"/>
        <w:jc w:val="thaiDistribute"/>
        <w:rPr>
          <w:rFonts w:asciiTheme="majorBidi" w:hAnsiTheme="majorBidi" w:cstheme="majorBidi"/>
          <w:sz w:val="28"/>
          <w:szCs w:val="28"/>
        </w:rPr>
      </w:pPr>
      <w:r w:rsidRPr="00AD6164">
        <w:rPr>
          <w:rFonts w:asciiTheme="majorBidi" w:hAnsiTheme="majorBidi" w:cstheme="majorBidi"/>
          <w:sz w:val="28"/>
          <w:szCs w:val="28"/>
        </w:rPr>
        <w:lastRenderedPageBreak/>
        <w:t>Under the above loan agreements</w:t>
      </w:r>
      <w:r w:rsidR="004B008F" w:rsidRPr="00AD6164">
        <w:rPr>
          <w:rFonts w:asciiTheme="majorBidi" w:hAnsiTheme="majorBidi" w:cstheme="majorBidi"/>
          <w:sz w:val="28"/>
          <w:szCs w:val="28"/>
        </w:rPr>
        <w:t>, there were</w:t>
      </w:r>
      <w:r w:rsidRPr="00AD6164">
        <w:rPr>
          <w:rFonts w:asciiTheme="majorBidi" w:hAnsiTheme="majorBidi" w:cstheme="majorBidi"/>
          <w:sz w:val="28"/>
          <w:szCs w:val="28"/>
        </w:rPr>
        <w:t xml:space="preserve"> certain restrictive conditions such as opening operating account with a commercial bank, shareholding of the </w:t>
      </w:r>
      <w:r w:rsidR="007A45A5" w:rsidRPr="00AD6164">
        <w:rPr>
          <w:rFonts w:asciiTheme="majorBidi" w:hAnsiTheme="majorBidi" w:cstheme="majorBidi"/>
          <w:sz w:val="28"/>
          <w:szCs w:val="28"/>
        </w:rPr>
        <w:t>major</w:t>
      </w:r>
      <w:r w:rsidRPr="00AD6164">
        <w:rPr>
          <w:rFonts w:asciiTheme="majorBidi" w:hAnsiTheme="majorBidi" w:cstheme="majorBidi"/>
          <w:sz w:val="28"/>
          <w:szCs w:val="28"/>
        </w:rPr>
        <w:t xml:space="preserve"> shareholder of the </w:t>
      </w:r>
      <w:r w:rsidR="00211BD9" w:rsidRPr="00AD6164">
        <w:rPr>
          <w:rFonts w:asciiTheme="majorBidi" w:hAnsiTheme="majorBidi" w:cstheme="majorBidi"/>
          <w:sz w:val="28"/>
          <w:szCs w:val="28"/>
        </w:rPr>
        <w:t>s</w:t>
      </w:r>
      <w:r w:rsidR="00314F80" w:rsidRPr="00AD6164">
        <w:rPr>
          <w:rFonts w:asciiTheme="majorBidi" w:hAnsiTheme="majorBidi" w:cstheme="majorBidi"/>
          <w:sz w:val="28"/>
          <w:szCs w:val="28"/>
        </w:rPr>
        <w:t>ubsidiary</w:t>
      </w:r>
      <w:r w:rsidRPr="00AD6164">
        <w:rPr>
          <w:rFonts w:asciiTheme="majorBidi" w:hAnsiTheme="majorBidi" w:cstheme="majorBidi"/>
          <w:sz w:val="28"/>
          <w:szCs w:val="28"/>
        </w:rPr>
        <w:t xml:space="preserve"> and an </w:t>
      </w:r>
      <w:r w:rsidR="00262D85" w:rsidRPr="00AD6164">
        <w:rPr>
          <w:rFonts w:asciiTheme="majorBidi" w:hAnsiTheme="majorBidi" w:cstheme="majorBidi"/>
          <w:sz w:val="28"/>
          <w:szCs w:val="28"/>
        </w:rPr>
        <w:t>event</w:t>
      </w:r>
      <w:r w:rsidRPr="00AD6164">
        <w:rPr>
          <w:rFonts w:asciiTheme="majorBidi" w:hAnsiTheme="majorBidi" w:cstheme="majorBidi"/>
          <w:sz w:val="28"/>
          <w:szCs w:val="28"/>
        </w:rPr>
        <w:t xml:space="preserve"> of default or non</w:t>
      </w:r>
      <w:r w:rsidRPr="00AD6164">
        <w:rPr>
          <w:rFonts w:asciiTheme="majorBidi" w:hAnsiTheme="majorBidi" w:cstheme="majorBidi"/>
          <w:sz w:val="28"/>
          <w:szCs w:val="28"/>
          <w:cs/>
        </w:rPr>
        <w:t>-</w:t>
      </w:r>
      <w:r w:rsidRPr="00AD6164">
        <w:rPr>
          <w:rFonts w:asciiTheme="majorBidi" w:hAnsiTheme="majorBidi" w:cstheme="majorBidi"/>
          <w:sz w:val="28"/>
          <w:szCs w:val="28"/>
        </w:rPr>
        <w:t>compliance with the loan agreements, which assumes that it is default</w:t>
      </w:r>
      <w:r w:rsidRPr="00AD6164">
        <w:rPr>
          <w:rFonts w:asciiTheme="majorBidi" w:hAnsiTheme="majorBidi" w:cstheme="majorBidi"/>
          <w:sz w:val="28"/>
          <w:szCs w:val="28"/>
          <w:cs/>
        </w:rPr>
        <w:t xml:space="preserve">. </w:t>
      </w:r>
      <w:r w:rsidRPr="00AD6164">
        <w:rPr>
          <w:rFonts w:asciiTheme="majorBidi" w:hAnsiTheme="majorBidi" w:cstheme="majorBidi"/>
          <w:sz w:val="28"/>
          <w:szCs w:val="28"/>
        </w:rPr>
        <w:t xml:space="preserve">This may entitle the bank has the right to accelerate the </w:t>
      </w:r>
      <w:r w:rsidR="004B008F" w:rsidRPr="00AD6164">
        <w:rPr>
          <w:rFonts w:asciiTheme="majorBidi" w:hAnsiTheme="majorBidi" w:cstheme="majorBidi"/>
          <w:sz w:val="28"/>
          <w:szCs w:val="28"/>
        </w:rPr>
        <w:t>subsidiary to repay</w:t>
      </w:r>
      <w:r w:rsidRPr="00AD6164">
        <w:rPr>
          <w:rFonts w:asciiTheme="majorBidi" w:hAnsiTheme="majorBidi" w:cstheme="majorBidi"/>
          <w:sz w:val="28"/>
          <w:szCs w:val="28"/>
        </w:rPr>
        <w:t xml:space="preserve"> all outstanding loans immediately</w:t>
      </w:r>
      <w:r w:rsidR="004C433C" w:rsidRPr="00AD6164">
        <w:rPr>
          <w:rFonts w:asciiTheme="majorBidi" w:hAnsiTheme="majorBidi" w:cstheme="majorBidi"/>
          <w:sz w:val="28"/>
          <w:szCs w:val="28"/>
        </w:rPr>
        <w:t>.</w:t>
      </w:r>
      <w:r w:rsidR="001351F8" w:rsidRPr="00AD6164">
        <w:rPr>
          <w:rFonts w:asciiTheme="majorBidi" w:hAnsiTheme="majorBidi" w:cstheme="majorBidi"/>
          <w:sz w:val="28"/>
          <w:szCs w:val="28"/>
        </w:rPr>
        <w:t xml:space="preserve"> </w:t>
      </w:r>
      <w:r w:rsidR="004C433C" w:rsidRPr="00AD6164">
        <w:rPr>
          <w:rFonts w:asciiTheme="majorBidi" w:hAnsiTheme="majorBidi" w:cstheme="majorBidi"/>
          <w:sz w:val="28"/>
          <w:szCs w:val="28"/>
        </w:rPr>
        <w:t>T</w:t>
      </w:r>
      <w:r w:rsidR="001351F8" w:rsidRPr="00AD6164">
        <w:rPr>
          <w:rFonts w:asciiTheme="majorBidi" w:hAnsiTheme="majorBidi" w:cstheme="majorBidi"/>
          <w:sz w:val="28"/>
          <w:szCs w:val="28"/>
        </w:rPr>
        <w:t xml:space="preserve">he </w:t>
      </w:r>
      <w:r w:rsidR="00660C26" w:rsidRPr="00AD6164">
        <w:rPr>
          <w:rFonts w:asciiTheme="majorBidi" w:hAnsiTheme="majorBidi" w:cstheme="majorBidi"/>
          <w:sz w:val="28"/>
          <w:szCs w:val="28"/>
        </w:rPr>
        <w:t>agreement</w:t>
      </w:r>
      <w:r w:rsidR="001351F8" w:rsidRPr="00AD6164">
        <w:rPr>
          <w:rFonts w:asciiTheme="majorBidi" w:hAnsiTheme="majorBidi" w:cstheme="majorBidi"/>
          <w:sz w:val="28"/>
          <w:szCs w:val="28"/>
        </w:rPr>
        <w:t xml:space="preserve"> also requires the </w:t>
      </w:r>
      <w:r w:rsidR="00211BD9" w:rsidRPr="00AD6164">
        <w:rPr>
          <w:rFonts w:asciiTheme="majorBidi" w:hAnsiTheme="majorBidi" w:cstheme="majorBidi"/>
          <w:sz w:val="28"/>
          <w:szCs w:val="28"/>
        </w:rPr>
        <w:t>subsidiary</w:t>
      </w:r>
      <w:r w:rsidR="001351F8" w:rsidRPr="00AD6164">
        <w:rPr>
          <w:rFonts w:asciiTheme="majorBidi" w:hAnsiTheme="majorBidi" w:cstheme="majorBidi"/>
          <w:sz w:val="28"/>
          <w:szCs w:val="28"/>
        </w:rPr>
        <w:t xml:space="preserve"> to maintain a financial ratio (DSCR) </w:t>
      </w:r>
      <w:r w:rsidR="00660C26" w:rsidRPr="00AD6164">
        <w:rPr>
          <w:rFonts w:asciiTheme="majorBidi" w:hAnsiTheme="majorBidi" w:cstheme="majorBidi"/>
          <w:sz w:val="28"/>
          <w:szCs w:val="28"/>
        </w:rPr>
        <w:t>as follows:</w:t>
      </w:r>
    </w:p>
    <w:tbl>
      <w:tblPr>
        <w:tblW w:w="8501"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282"/>
        <w:gridCol w:w="2551"/>
        <w:gridCol w:w="282"/>
        <w:gridCol w:w="2551"/>
      </w:tblGrid>
      <w:tr w:rsidR="008771F1" w:rsidRPr="00AD6164" w14:paraId="4B0176D1" w14:textId="77777777" w:rsidTr="00B6511C">
        <w:trPr>
          <w:trHeight w:val="462"/>
        </w:trPr>
        <w:tc>
          <w:tcPr>
            <w:tcW w:w="2835" w:type="dxa"/>
            <w:tcBorders>
              <w:top w:val="nil"/>
              <w:left w:val="nil"/>
              <w:bottom w:val="nil"/>
              <w:right w:val="nil"/>
            </w:tcBorders>
          </w:tcPr>
          <w:p w14:paraId="75F6E969" w14:textId="77777777" w:rsidR="008771F1" w:rsidRPr="00AD6164" w:rsidRDefault="008771F1" w:rsidP="00004F82">
            <w:pPr>
              <w:spacing w:line="240" w:lineRule="auto"/>
              <w:ind w:left="-78"/>
              <w:jc w:val="center"/>
              <w:rPr>
                <w:rFonts w:asciiTheme="majorBidi" w:hAnsiTheme="majorBidi" w:cstheme="majorBidi"/>
                <w:spacing w:val="-4"/>
                <w:sz w:val="28"/>
                <w:szCs w:val="28"/>
              </w:rPr>
            </w:pPr>
          </w:p>
        </w:tc>
        <w:tc>
          <w:tcPr>
            <w:tcW w:w="282" w:type="dxa"/>
            <w:tcBorders>
              <w:top w:val="nil"/>
              <w:left w:val="nil"/>
              <w:bottom w:val="nil"/>
              <w:right w:val="nil"/>
            </w:tcBorders>
          </w:tcPr>
          <w:p w14:paraId="1C654567" w14:textId="77777777" w:rsidR="008771F1" w:rsidRPr="00AD6164" w:rsidRDefault="008771F1" w:rsidP="00004F82">
            <w:pPr>
              <w:spacing w:line="240" w:lineRule="auto"/>
              <w:jc w:val="center"/>
              <w:rPr>
                <w:rFonts w:asciiTheme="majorBidi" w:hAnsiTheme="majorBidi" w:cstheme="majorBidi"/>
                <w:spacing w:val="-4"/>
                <w:sz w:val="28"/>
                <w:szCs w:val="28"/>
                <w:cs/>
              </w:rPr>
            </w:pPr>
          </w:p>
        </w:tc>
        <w:tc>
          <w:tcPr>
            <w:tcW w:w="2551" w:type="dxa"/>
            <w:tcBorders>
              <w:top w:val="nil"/>
              <w:left w:val="nil"/>
              <w:bottom w:val="nil"/>
              <w:right w:val="nil"/>
            </w:tcBorders>
            <w:vAlign w:val="bottom"/>
          </w:tcPr>
          <w:p w14:paraId="71E8307D" w14:textId="77777777" w:rsidR="008771F1" w:rsidRPr="00AD6164" w:rsidRDefault="008771F1" w:rsidP="00004F82">
            <w:pPr>
              <w:spacing w:line="240" w:lineRule="auto"/>
              <w:jc w:val="center"/>
              <w:rPr>
                <w:rFonts w:asciiTheme="majorBidi" w:hAnsiTheme="majorBidi" w:cstheme="majorBidi"/>
                <w:spacing w:val="-4"/>
                <w:sz w:val="28"/>
                <w:szCs w:val="28"/>
                <w:u w:val="single"/>
                <w:lang w:val="en-US"/>
              </w:rPr>
            </w:pPr>
            <w:r w:rsidRPr="00AD6164">
              <w:rPr>
                <w:rFonts w:asciiTheme="majorBidi" w:hAnsiTheme="majorBidi" w:cstheme="majorBidi"/>
                <w:spacing w:val="-4"/>
                <w:sz w:val="28"/>
                <w:szCs w:val="28"/>
                <w:u w:val="single"/>
                <w:lang w:val="en-US"/>
              </w:rPr>
              <w:t>Financial ratio per</w:t>
            </w:r>
          </w:p>
          <w:p w14:paraId="74243564" w14:textId="739923BE" w:rsidR="008771F1" w:rsidRPr="00AD6164" w:rsidRDefault="008771F1" w:rsidP="00004F82">
            <w:pPr>
              <w:spacing w:line="240" w:lineRule="auto"/>
              <w:jc w:val="center"/>
              <w:rPr>
                <w:rFonts w:asciiTheme="majorBidi" w:hAnsiTheme="majorBidi" w:cstheme="majorBidi"/>
                <w:spacing w:val="-4"/>
                <w:sz w:val="28"/>
                <w:szCs w:val="28"/>
                <w:u w:val="single"/>
                <w:cs/>
              </w:rPr>
            </w:pPr>
            <w:r w:rsidRPr="00AD6164">
              <w:rPr>
                <w:rFonts w:asciiTheme="majorBidi" w:hAnsiTheme="majorBidi" w:cstheme="majorBidi"/>
                <w:spacing w:val="-4"/>
                <w:sz w:val="28"/>
                <w:szCs w:val="28"/>
                <w:u w:val="single"/>
                <w:lang w:val="en-US"/>
              </w:rPr>
              <w:t>agreements</w:t>
            </w:r>
          </w:p>
        </w:tc>
        <w:tc>
          <w:tcPr>
            <w:tcW w:w="282" w:type="dxa"/>
            <w:tcBorders>
              <w:top w:val="nil"/>
              <w:left w:val="nil"/>
              <w:bottom w:val="nil"/>
              <w:right w:val="nil"/>
            </w:tcBorders>
          </w:tcPr>
          <w:p w14:paraId="2C212747" w14:textId="77777777" w:rsidR="008771F1" w:rsidRPr="00AD6164" w:rsidRDefault="008771F1" w:rsidP="00004F82">
            <w:pPr>
              <w:spacing w:line="240" w:lineRule="auto"/>
              <w:ind w:left="-78"/>
              <w:jc w:val="center"/>
              <w:rPr>
                <w:rFonts w:asciiTheme="majorBidi" w:hAnsiTheme="majorBidi" w:cstheme="majorBidi"/>
                <w:spacing w:val="-4"/>
                <w:sz w:val="28"/>
                <w:szCs w:val="28"/>
                <w:cs/>
              </w:rPr>
            </w:pPr>
          </w:p>
        </w:tc>
        <w:tc>
          <w:tcPr>
            <w:tcW w:w="2551" w:type="dxa"/>
            <w:tcBorders>
              <w:top w:val="nil"/>
              <w:left w:val="nil"/>
              <w:bottom w:val="nil"/>
              <w:right w:val="nil"/>
            </w:tcBorders>
          </w:tcPr>
          <w:p w14:paraId="0E920571" w14:textId="77777777" w:rsidR="008771F1" w:rsidRPr="00AD6164" w:rsidRDefault="008771F1" w:rsidP="00004F82">
            <w:pPr>
              <w:spacing w:line="240" w:lineRule="auto"/>
              <w:ind w:left="-78"/>
              <w:jc w:val="center"/>
              <w:rPr>
                <w:rFonts w:asciiTheme="majorBidi" w:hAnsiTheme="majorBidi" w:cstheme="majorBidi"/>
                <w:spacing w:val="-4"/>
                <w:sz w:val="28"/>
                <w:szCs w:val="28"/>
                <w:u w:val="single"/>
                <w:lang w:val="en-US"/>
              </w:rPr>
            </w:pPr>
            <w:r w:rsidRPr="00AD6164">
              <w:rPr>
                <w:rFonts w:asciiTheme="majorBidi" w:hAnsiTheme="majorBidi" w:cstheme="majorBidi"/>
                <w:spacing w:val="-4"/>
                <w:sz w:val="28"/>
                <w:szCs w:val="28"/>
                <w:u w:val="single"/>
                <w:lang w:val="en-US"/>
              </w:rPr>
              <w:t>Financial ratio as at</w:t>
            </w:r>
          </w:p>
          <w:p w14:paraId="27282ADF" w14:textId="12E78C08" w:rsidR="008771F1" w:rsidRPr="00AD6164" w:rsidRDefault="008771F1" w:rsidP="00004F82">
            <w:pPr>
              <w:spacing w:line="240" w:lineRule="auto"/>
              <w:ind w:left="-78"/>
              <w:jc w:val="center"/>
              <w:rPr>
                <w:rFonts w:asciiTheme="majorBidi" w:hAnsiTheme="majorBidi" w:cstheme="majorBidi"/>
                <w:spacing w:val="-4"/>
                <w:sz w:val="28"/>
                <w:szCs w:val="28"/>
                <w:u w:val="single"/>
              </w:rPr>
            </w:pPr>
            <w:r w:rsidRPr="00AD6164">
              <w:rPr>
                <w:rFonts w:ascii="AngsanaUPC" w:hAnsi="AngsanaUPC" w:cs="AngsanaUPC"/>
                <w:spacing w:val="-4"/>
                <w:sz w:val="28"/>
                <w:szCs w:val="28"/>
                <w:u w:val="single"/>
                <w:lang w:val="en-US"/>
              </w:rPr>
              <w:t xml:space="preserve">September 30, </w:t>
            </w:r>
            <w:r w:rsidRPr="00AD6164">
              <w:rPr>
                <w:rFonts w:asciiTheme="majorBidi" w:hAnsiTheme="majorBidi" w:cstheme="majorBidi"/>
                <w:spacing w:val="-4"/>
                <w:sz w:val="28"/>
                <w:szCs w:val="28"/>
                <w:u w:val="single"/>
                <w:lang w:val="en-US"/>
              </w:rPr>
              <w:t>2025</w:t>
            </w:r>
          </w:p>
        </w:tc>
      </w:tr>
      <w:tr w:rsidR="008771F1" w:rsidRPr="00AD6164" w14:paraId="2073B27C" w14:textId="77777777" w:rsidTr="00BC3C16">
        <w:trPr>
          <w:trHeight w:val="432"/>
        </w:trPr>
        <w:tc>
          <w:tcPr>
            <w:tcW w:w="2835" w:type="dxa"/>
            <w:tcBorders>
              <w:top w:val="nil"/>
              <w:left w:val="nil"/>
              <w:bottom w:val="nil"/>
              <w:right w:val="nil"/>
            </w:tcBorders>
            <w:vAlign w:val="center"/>
          </w:tcPr>
          <w:p w14:paraId="1238068C" w14:textId="21ADEC94" w:rsidR="008771F1" w:rsidRPr="00AD6164" w:rsidRDefault="008771F1" w:rsidP="00004F82">
            <w:pPr>
              <w:spacing w:line="240" w:lineRule="auto"/>
              <w:ind w:left="-78"/>
              <w:jc w:val="center"/>
              <w:rPr>
                <w:rFonts w:asciiTheme="majorBidi" w:hAnsiTheme="majorBidi" w:cstheme="majorBidi"/>
                <w:spacing w:val="-4"/>
                <w:sz w:val="28"/>
                <w:szCs w:val="28"/>
                <w:cs/>
              </w:rPr>
            </w:pPr>
            <w:r w:rsidRPr="00AD6164">
              <w:rPr>
                <w:rFonts w:asciiTheme="majorBidi" w:hAnsiTheme="majorBidi" w:cstheme="majorBidi"/>
                <w:spacing w:val="-4"/>
                <w:sz w:val="28"/>
                <w:szCs w:val="28"/>
                <w:lang w:val="en-US"/>
              </w:rPr>
              <w:t>Financial ratio</w:t>
            </w:r>
            <w:r w:rsidRPr="00AD6164">
              <w:rPr>
                <w:rFonts w:asciiTheme="majorBidi" w:hAnsiTheme="majorBidi" w:cstheme="majorBidi"/>
                <w:spacing w:val="-4"/>
                <w:sz w:val="28"/>
                <w:szCs w:val="28"/>
                <w:cs/>
                <w:lang w:val="en-US"/>
              </w:rPr>
              <w:t xml:space="preserve"> (</w:t>
            </w:r>
            <w:r w:rsidRPr="00AD6164">
              <w:rPr>
                <w:rFonts w:asciiTheme="majorBidi" w:hAnsiTheme="majorBidi" w:cstheme="majorBidi"/>
                <w:spacing w:val="-4"/>
                <w:sz w:val="28"/>
                <w:szCs w:val="28"/>
                <w:lang w:val="en-US"/>
              </w:rPr>
              <w:t>DSCR</w:t>
            </w:r>
            <w:r w:rsidRPr="00AD6164">
              <w:rPr>
                <w:rFonts w:asciiTheme="majorBidi" w:hAnsiTheme="majorBidi" w:cstheme="majorBidi"/>
                <w:spacing w:val="-4"/>
                <w:sz w:val="28"/>
                <w:szCs w:val="28"/>
                <w:cs/>
                <w:lang w:val="en-US"/>
              </w:rPr>
              <w:t>)</w:t>
            </w:r>
          </w:p>
        </w:tc>
        <w:tc>
          <w:tcPr>
            <w:tcW w:w="282" w:type="dxa"/>
            <w:tcBorders>
              <w:top w:val="nil"/>
              <w:left w:val="nil"/>
              <w:bottom w:val="nil"/>
              <w:right w:val="nil"/>
            </w:tcBorders>
            <w:vAlign w:val="center"/>
          </w:tcPr>
          <w:p w14:paraId="0A5FDB71" w14:textId="77777777" w:rsidR="008771F1" w:rsidRPr="00AD6164" w:rsidRDefault="008771F1" w:rsidP="00004F82">
            <w:pPr>
              <w:spacing w:line="240" w:lineRule="auto"/>
              <w:jc w:val="center"/>
              <w:rPr>
                <w:rFonts w:asciiTheme="majorBidi" w:hAnsiTheme="majorBidi" w:cstheme="majorBidi"/>
                <w:spacing w:val="-4"/>
                <w:sz w:val="28"/>
                <w:szCs w:val="28"/>
                <w:cs/>
              </w:rPr>
            </w:pPr>
          </w:p>
        </w:tc>
        <w:tc>
          <w:tcPr>
            <w:tcW w:w="2551" w:type="dxa"/>
            <w:tcBorders>
              <w:top w:val="nil"/>
              <w:left w:val="nil"/>
              <w:bottom w:val="nil"/>
              <w:right w:val="nil"/>
            </w:tcBorders>
            <w:vAlign w:val="center"/>
          </w:tcPr>
          <w:p w14:paraId="1A722278" w14:textId="5CA97067" w:rsidR="008771F1" w:rsidRPr="00AD6164" w:rsidRDefault="008771F1" w:rsidP="00004F82">
            <w:pPr>
              <w:spacing w:line="240" w:lineRule="auto"/>
              <w:jc w:val="center"/>
              <w:rPr>
                <w:rFonts w:asciiTheme="majorBidi" w:hAnsiTheme="majorBidi" w:cstheme="majorBidi"/>
                <w:spacing w:val="-4"/>
                <w:sz w:val="28"/>
                <w:szCs w:val="28"/>
                <w:cs/>
              </w:rPr>
            </w:pPr>
            <w:r w:rsidRPr="00AD6164">
              <w:rPr>
                <w:rFonts w:asciiTheme="majorBidi" w:hAnsiTheme="majorBidi" w:cstheme="majorBidi"/>
                <w:spacing w:val="-4"/>
                <w:sz w:val="28"/>
                <w:szCs w:val="28"/>
                <w:lang w:val="en-US"/>
              </w:rPr>
              <w:t xml:space="preserve">Not less than </w:t>
            </w:r>
            <w:r w:rsidR="00BC3C16" w:rsidRPr="00AD6164">
              <w:rPr>
                <w:rFonts w:asciiTheme="majorBidi" w:hAnsiTheme="majorBidi" w:cstheme="majorBidi"/>
                <w:spacing w:val="-4"/>
                <w:sz w:val="28"/>
                <w:szCs w:val="28"/>
                <w:lang w:val="en-US"/>
              </w:rPr>
              <w:t>1.10</w:t>
            </w:r>
          </w:p>
        </w:tc>
        <w:tc>
          <w:tcPr>
            <w:tcW w:w="282" w:type="dxa"/>
            <w:tcBorders>
              <w:top w:val="nil"/>
              <w:left w:val="nil"/>
              <w:bottom w:val="nil"/>
              <w:right w:val="nil"/>
            </w:tcBorders>
            <w:vAlign w:val="center"/>
          </w:tcPr>
          <w:p w14:paraId="27A113B6" w14:textId="77777777" w:rsidR="008771F1" w:rsidRPr="00AD6164" w:rsidRDefault="008771F1" w:rsidP="00004F82">
            <w:pPr>
              <w:spacing w:line="240" w:lineRule="auto"/>
              <w:ind w:left="-78"/>
              <w:jc w:val="center"/>
              <w:rPr>
                <w:rFonts w:asciiTheme="majorBidi" w:hAnsiTheme="majorBidi" w:cstheme="majorBidi"/>
                <w:spacing w:val="-4"/>
                <w:sz w:val="28"/>
                <w:szCs w:val="28"/>
                <w:cs/>
              </w:rPr>
            </w:pPr>
          </w:p>
        </w:tc>
        <w:tc>
          <w:tcPr>
            <w:tcW w:w="2551" w:type="dxa"/>
            <w:tcBorders>
              <w:top w:val="nil"/>
              <w:left w:val="nil"/>
              <w:bottom w:val="nil"/>
              <w:right w:val="nil"/>
            </w:tcBorders>
            <w:vAlign w:val="center"/>
          </w:tcPr>
          <w:p w14:paraId="697DF6D8" w14:textId="525837F9" w:rsidR="00BC3C16" w:rsidRPr="00AD6164" w:rsidRDefault="00BC3C16" w:rsidP="00BC3C16">
            <w:pPr>
              <w:spacing w:line="240" w:lineRule="auto"/>
              <w:ind w:left="-78"/>
              <w:jc w:val="center"/>
              <w:rPr>
                <w:rFonts w:asciiTheme="majorBidi" w:hAnsiTheme="majorBidi" w:cstheme="majorBidi"/>
                <w:spacing w:val="-4"/>
                <w:sz w:val="28"/>
                <w:szCs w:val="28"/>
              </w:rPr>
            </w:pPr>
            <w:r w:rsidRPr="00AD6164">
              <w:rPr>
                <w:rFonts w:asciiTheme="majorBidi" w:hAnsiTheme="majorBidi" w:cstheme="majorBidi"/>
                <w:spacing w:val="-4"/>
                <w:sz w:val="28"/>
                <w:szCs w:val="28"/>
              </w:rPr>
              <w:t>1.38</w:t>
            </w:r>
          </w:p>
        </w:tc>
      </w:tr>
    </w:tbl>
    <w:p w14:paraId="1BAFFCE2" w14:textId="1ADF699F" w:rsidR="0005639A" w:rsidRPr="00AD6164" w:rsidRDefault="00DC47A0" w:rsidP="00E07E4C">
      <w:pPr>
        <w:spacing w:before="120" w:after="120" w:line="240" w:lineRule="auto"/>
        <w:ind w:left="851"/>
        <w:jc w:val="both"/>
        <w:rPr>
          <w:rFonts w:asciiTheme="majorBidi" w:hAnsiTheme="majorBidi" w:cstheme="majorBidi"/>
          <w:sz w:val="28"/>
          <w:szCs w:val="28"/>
          <w:lang w:val="en-US"/>
        </w:rPr>
      </w:pPr>
      <w:r w:rsidRPr="00AD6164">
        <w:rPr>
          <w:rFonts w:asciiTheme="majorBidi" w:hAnsiTheme="majorBidi" w:cstheme="majorBidi"/>
          <w:sz w:val="28"/>
          <w:szCs w:val="28"/>
          <w:lang w:val="en-US"/>
        </w:rPr>
        <w:t xml:space="preserve">The bank will assess the </w:t>
      </w:r>
      <w:r w:rsidR="00211BD9" w:rsidRPr="00AD6164">
        <w:rPr>
          <w:rFonts w:asciiTheme="majorBidi" w:hAnsiTheme="majorBidi" w:cstheme="majorBidi"/>
          <w:sz w:val="28"/>
          <w:szCs w:val="28"/>
          <w:lang w:val="en-US"/>
        </w:rPr>
        <w:t>s</w:t>
      </w:r>
      <w:r w:rsidR="00314F80" w:rsidRPr="00AD6164">
        <w:rPr>
          <w:rFonts w:asciiTheme="majorBidi" w:hAnsiTheme="majorBidi" w:cstheme="majorBidi"/>
          <w:sz w:val="28"/>
          <w:szCs w:val="28"/>
          <w:lang w:val="en-US"/>
        </w:rPr>
        <w:t>ubsidiar</w:t>
      </w:r>
      <w:r w:rsidRPr="00AD6164">
        <w:rPr>
          <w:rFonts w:asciiTheme="majorBidi" w:hAnsiTheme="majorBidi" w:cstheme="majorBidi"/>
          <w:sz w:val="28"/>
          <w:szCs w:val="28"/>
          <w:lang w:val="en-US"/>
        </w:rPr>
        <w:t>y’s information once a year</w:t>
      </w:r>
      <w:r w:rsidR="00660C26" w:rsidRPr="00AD6164">
        <w:rPr>
          <w:rFonts w:asciiTheme="majorBidi" w:hAnsiTheme="majorBidi" w:cstheme="majorBidi"/>
          <w:sz w:val="28"/>
          <w:szCs w:val="28"/>
          <w:lang w:val="en-US"/>
        </w:rPr>
        <w:t>.</w:t>
      </w:r>
      <w:r w:rsidRPr="00AD6164">
        <w:rPr>
          <w:rFonts w:asciiTheme="majorBidi" w:hAnsiTheme="majorBidi" w:cstheme="majorBidi"/>
          <w:sz w:val="28"/>
          <w:szCs w:val="28"/>
          <w:lang w:val="en-US"/>
        </w:rPr>
        <w:t xml:space="preserve"> </w:t>
      </w:r>
    </w:p>
    <w:p w14:paraId="4794BE5F" w14:textId="7AE4196A" w:rsidR="005F2D87" w:rsidRPr="00AD6164" w:rsidRDefault="00710027" w:rsidP="00E07E4C">
      <w:pPr>
        <w:spacing w:before="120" w:after="120" w:line="240" w:lineRule="auto"/>
        <w:ind w:left="851"/>
        <w:jc w:val="both"/>
        <w:rPr>
          <w:rFonts w:asciiTheme="majorBidi" w:hAnsiTheme="majorBidi" w:cstheme="majorBidi"/>
          <w:sz w:val="28"/>
          <w:szCs w:val="28"/>
          <w:lang w:val="en-US"/>
        </w:rPr>
      </w:pPr>
      <w:r w:rsidRPr="00AD6164">
        <w:rPr>
          <w:rFonts w:asciiTheme="majorBidi" w:hAnsiTheme="majorBidi" w:cstheme="majorBidi"/>
          <w:sz w:val="28"/>
          <w:szCs w:val="28"/>
          <w:lang w:val="en-US"/>
        </w:rPr>
        <w:t>During the year</w:t>
      </w:r>
      <w:r w:rsidR="00DB6AFF" w:rsidRPr="00AD6164">
        <w:rPr>
          <w:rFonts w:asciiTheme="majorBidi" w:hAnsiTheme="majorBidi" w:cstheme="majorBidi"/>
          <w:sz w:val="28"/>
          <w:szCs w:val="28"/>
          <w:lang w:val="en-US"/>
        </w:rPr>
        <w:t xml:space="preserve"> 202</w:t>
      </w:r>
      <w:r w:rsidR="009D0159" w:rsidRPr="00AD6164">
        <w:rPr>
          <w:rFonts w:asciiTheme="majorBidi" w:hAnsiTheme="majorBidi" w:cstheme="majorBidi"/>
          <w:sz w:val="28"/>
          <w:szCs w:val="28"/>
          <w:lang w:val="en-US"/>
        </w:rPr>
        <w:t>2</w:t>
      </w:r>
      <w:r w:rsidR="005F2D87" w:rsidRPr="00AD6164">
        <w:rPr>
          <w:rFonts w:asciiTheme="majorBidi" w:hAnsiTheme="majorBidi" w:cstheme="majorBidi"/>
          <w:sz w:val="28"/>
          <w:szCs w:val="28"/>
          <w:lang w:val="en-US"/>
        </w:rPr>
        <w:t xml:space="preserve">, </w:t>
      </w:r>
      <w:r w:rsidR="007A45A5" w:rsidRPr="00AD6164">
        <w:rPr>
          <w:rFonts w:asciiTheme="majorBidi" w:hAnsiTheme="majorBidi" w:cstheme="majorBidi"/>
          <w:sz w:val="28"/>
          <w:szCs w:val="28"/>
          <w:lang w:val="en-US"/>
        </w:rPr>
        <w:t>a domestic commercial</w:t>
      </w:r>
      <w:r w:rsidR="001C7438" w:rsidRPr="00AD6164">
        <w:rPr>
          <w:rFonts w:asciiTheme="majorBidi" w:hAnsiTheme="majorBidi" w:cstheme="majorBidi"/>
          <w:sz w:val="28"/>
          <w:szCs w:val="28"/>
          <w:lang w:val="en-US"/>
        </w:rPr>
        <w:t xml:space="preserve"> bank has</w:t>
      </w:r>
      <w:r w:rsidR="004074D0" w:rsidRPr="00AD6164">
        <w:rPr>
          <w:rFonts w:asciiTheme="majorBidi" w:hAnsiTheme="majorBidi" w:cstheme="majorBidi"/>
          <w:sz w:val="28"/>
          <w:szCs w:val="28"/>
          <w:lang w:val="en-US"/>
        </w:rPr>
        <w:t xml:space="preserve"> approved to change the terms of the loan agreement.</w:t>
      </w:r>
      <w:r w:rsidR="005F2D87" w:rsidRPr="00AD6164">
        <w:rPr>
          <w:rFonts w:asciiTheme="majorBidi" w:hAnsiTheme="majorBidi" w:cstheme="majorBidi"/>
          <w:sz w:val="28"/>
          <w:szCs w:val="28"/>
          <w:cs/>
          <w:lang w:val="en-US"/>
        </w:rPr>
        <w:t xml:space="preserve"> </w:t>
      </w:r>
      <w:r w:rsidR="005F2D87" w:rsidRPr="00AD6164">
        <w:rPr>
          <w:rFonts w:asciiTheme="majorBidi" w:hAnsiTheme="majorBidi" w:cstheme="majorBidi"/>
          <w:sz w:val="28"/>
          <w:szCs w:val="28"/>
          <w:lang w:val="en-US"/>
        </w:rPr>
        <w:t xml:space="preserve">According to the objectives of the subsidiary that requested the </w:t>
      </w:r>
      <w:r w:rsidR="001C7438" w:rsidRPr="00AD6164">
        <w:rPr>
          <w:rFonts w:asciiTheme="majorBidi" w:hAnsiTheme="majorBidi" w:cstheme="majorBidi"/>
          <w:sz w:val="28"/>
          <w:szCs w:val="28"/>
          <w:lang w:val="en-US"/>
        </w:rPr>
        <w:t xml:space="preserve">bank </w:t>
      </w:r>
      <w:r w:rsidR="005F2D87" w:rsidRPr="00AD6164">
        <w:rPr>
          <w:rFonts w:asciiTheme="majorBidi" w:hAnsiTheme="majorBidi" w:cstheme="majorBidi"/>
          <w:sz w:val="28"/>
          <w:szCs w:val="28"/>
          <w:lang w:val="en-US"/>
        </w:rPr>
        <w:t>to relax the conditions for repayment of the original loan agreement</w:t>
      </w:r>
      <w:r w:rsidR="0046701D" w:rsidRPr="00AD6164">
        <w:rPr>
          <w:rFonts w:asciiTheme="majorBidi" w:hAnsiTheme="majorBidi" w:cstheme="majorBidi"/>
          <w:sz w:val="28"/>
          <w:szCs w:val="28"/>
          <w:lang w:val="en-US"/>
        </w:rPr>
        <w:t>s</w:t>
      </w:r>
      <w:r w:rsidR="005F2D87" w:rsidRPr="00AD6164">
        <w:rPr>
          <w:rFonts w:asciiTheme="majorBidi" w:hAnsiTheme="majorBidi" w:cstheme="majorBidi"/>
          <w:sz w:val="28"/>
          <w:szCs w:val="28"/>
          <w:lang w:val="en-US"/>
        </w:rPr>
        <w:t xml:space="preserve">, the </w:t>
      </w:r>
      <w:r w:rsidR="007F2E38" w:rsidRPr="00AD6164">
        <w:rPr>
          <w:rFonts w:asciiTheme="majorBidi" w:hAnsiTheme="majorBidi" w:cstheme="majorBidi"/>
          <w:sz w:val="28"/>
          <w:szCs w:val="28"/>
          <w:lang w:val="en-US"/>
        </w:rPr>
        <w:t xml:space="preserve">final </w:t>
      </w:r>
      <w:r w:rsidR="005F2D87" w:rsidRPr="00AD6164">
        <w:rPr>
          <w:rFonts w:asciiTheme="majorBidi" w:hAnsiTheme="majorBidi" w:cstheme="majorBidi"/>
          <w:sz w:val="28"/>
          <w:szCs w:val="28"/>
          <w:lang w:val="en-US"/>
        </w:rPr>
        <w:t>details are as follows</w:t>
      </w:r>
      <w:r w:rsidR="005F2D87" w:rsidRPr="00AD6164">
        <w:rPr>
          <w:rFonts w:asciiTheme="majorBidi" w:hAnsiTheme="majorBidi" w:cstheme="majorBidi"/>
          <w:sz w:val="28"/>
          <w:szCs w:val="28"/>
          <w:cs/>
          <w:lang w:val="en-US"/>
        </w:rPr>
        <w:t>:</w:t>
      </w:r>
    </w:p>
    <w:p w14:paraId="6BB95EE7" w14:textId="595463AD" w:rsidR="005F2D87" w:rsidRPr="00AD6164" w:rsidRDefault="00B15717" w:rsidP="00E07E4C">
      <w:pPr>
        <w:spacing w:before="120" w:after="120" w:line="240" w:lineRule="auto"/>
        <w:ind w:left="851"/>
        <w:rPr>
          <w:rFonts w:asciiTheme="majorBidi" w:hAnsiTheme="majorBidi" w:cstheme="majorBidi"/>
          <w:sz w:val="28"/>
          <w:szCs w:val="28"/>
          <w:lang w:val="en-US"/>
        </w:rPr>
      </w:pPr>
      <w:r w:rsidRPr="00AD6164">
        <w:rPr>
          <w:rFonts w:asciiTheme="majorBidi" w:hAnsiTheme="majorBidi" w:cstheme="majorBidi"/>
          <w:sz w:val="28"/>
          <w:szCs w:val="28"/>
          <w:u w:val="single"/>
          <w:lang w:val="en-US"/>
        </w:rPr>
        <w:t>Credit line of Baht 390</w:t>
      </w:r>
      <w:r w:rsidRPr="00AD6164">
        <w:rPr>
          <w:rFonts w:asciiTheme="majorBidi" w:hAnsiTheme="majorBidi" w:cstheme="majorBidi"/>
          <w:sz w:val="28"/>
          <w:szCs w:val="28"/>
          <w:u w:val="single"/>
          <w:cs/>
          <w:lang w:val="en-US"/>
        </w:rPr>
        <w:t>.</w:t>
      </w:r>
      <w:r w:rsidRPr="00AD6164">
        <w:rPr>
          <w:rFonts w:asciiTheme="majorBidi" w:hAnsiTheme="majorBidi" w:cstheme="majorBidi"/>
          <w:sz w:val="28"/>
          <w:szCs w:val="28"/>
          <w:u w:val="single"/>
          <w:lang w:val="en-US"/>
        </w:rPr>
        <w:t>70 million</w:t>
      </w:r>
    </w:p>
    <w:p w14:paraId="1C6D4194" w14:textId="455F3C28" w:rsidR="00920CF6" w:rsidRPr="00AD6164" w:rsidRDefault="00920CF6" w:rsidP="00E07E4C">
      <w:pPr>
        <w:numPr>
          <w:ilvl w:val="1"/>
          <w:numId w:val="14"/>
        </w:numPr>
        <w:spacing w:before="120" w:after="120" w:line="240" w:lineRule="auto"/>
        <w:ind w:left="1134" w:right="-1" w:hanging="283"/>
        <w:jc w:val="thaiDistribute"/>
        <w:rPr>
          <w:rFonts w:asciiTheme="majorBidi" w:hAnsiTheme="majorBidi" w:cstheme="majorBidi"/>
          <w:sz w:val="28"/>
          <w:szCs w:val="28"/>
          <w:lang w:val="en-US"/>
        </w:rPr>
      </w:pPr>
      <w:r w:rsidRPr="00AD6164">
        <w:rPr>
          <w:rFonts w:asciiTheme="majorBidi" w:hAnsiTheme="majorBidi" w:cstheme="majorBidi"/>
          <w:sz w:val="28"/>
          <w:szCs w:val="28"/>
          <w:lang w:val="en-US"/>
        </w:rPr>
        <w:t xml:space="preserve">The </w:t>
      </w:r>
      <w:r w:rsidR="00314F80" w:rsidRPr="00AD6164">
        <w:rPr>
          <w:rFonts w:asciiTheme="majorBidi" w:hAnsiTheme="majorBidi" w:cstheme="majorBidi"/>
          <w:sz w:val="28"/>
          <w:szCs w:val="28"/>
          <w:lang w:val="en-US"/>
        </w:rPr>
        <w:t>Subsidiar</w:t>
      </w:r>
      <w:r w:rsidRPr="00AD6164">
        <w:rPr>
          <w:rFonts w:asciiTheme="majorBidi" w:hAnsiTheme="majorBidi" w:cstheme="majorBidi"/>
          <w:sz w:val="28"/>
          <w:szCs w:val="28"/>
          <w:lang w:val="en-US"/>
        </w:rPr>
        <w:t>y agrees to pay only interest for a period of 3</w:t>
      </w:r>
      <w:r w:rsidR="00ED1595" w:rsidRPr="00AD6164">
        <w:rPr>
          <w:rFonts w:asciiTheme="majorBidi" w:hAnsiTheme="majorBidi" w:cstheme="majorBidi"/>
          <w:sz w:val="28"/>
          <w:szCs w:val="28"/>
          <w:lang w:val="en-US"/>
        </w:rPr>
        <w:t>0</w:t>
      </w:r>
      <w:r w:rsidRPr="00AD6164">
        <w:rPr>
          <w:rFonts w:asciiTheme="majorBidi" w:hAnsiTheme="majorBidi" w:cstheme="majorBidi"/>
          <w:sz w:val="28"/>
          <w:szCs w:val="28"/>
          <w:lang w:val="en-US"/>
        </w:rPr>
        <w:t xml:space="preserve"> months starting from July 2020 to December 2022.</w:t>
      </w:r>
    </w:p>
    <w:p w14:paraId="267998D8" w14:textId="11131195" w:rsidR="00920CF6" w:rsidRPr="00AD6164" w:rsidRDefault="00920CF6" w:rsidP="00E07E4C">
      <w:pPr>
        <w:numPr>
          <w:ilvl w:val="1"/>
          <w:numId w:val="14"/>
        </w:numPr>
        <w:spacing w:before="120" w:after="120" w:line="240" w:lineRule="auto"/>
        <w:ind w:left="1134" w:right="-1" w:hanging="283"/>
        <w:jc w:val="thaiDistribute"/>
        <w:rPr>
          <w:rFonts w:asciiTheme="majorBidi" w:hAnsiTheme="majorBidi" w:cstheme="majorBidi"/>
          <w:sz w:val="28"/>
          <w:szCs w:val="28"/>
          <w:lang w:val="en-US"/>
        </w:rPr>
      </w:pPr>
      <w:r w:rsidRPr="00AD6164">
        <w:rPr>
          <w:rFonts w:asciiTheme="majorBidi" w:hAnsiTheme="majorBidi" w:cstheme="majorBidi"/>
          <w:sz w:val="28"/>
          <w:szCs w:val="28"/>
          <w:lang w:val="en-US"/>
        </w:rPr>
        <w:t xml:space="preserve">The </w:t>
      </w:r>
      <w:r w:rsidR="00314F80" w:rsidRPr="00AD6164">
        <w:rPr>
          <w:rFonts w:asciiTheme="majorBidi" w:hAnsiTheme="majorBidi" w:cstheme="majorBidi"/>
          <w:sz w:val="28"/>
          <w:szCs w:val="28"/>
          <w:lang w:val="en-US"/>
        </w:rPr>
        <w:t>Subsidiary</w:t>
      </w:r>
      <w:r w:rsidRPr="00AD6164">
        <w:rPr>
          <w:rFonts w:asciiTheme="majorBidi" w:hAnsiTheme="majorBidi" w:cstheme="majorBidi"/>
          <w:sz w:val="28"/>
          <w:szCs w:val="28"/>
          <w:lang w:val="en-US"/>
        </w:rPr>
        <w:t xml:space="preserve"> agrees to repay the principal amounting to Baht 390.70 million to the </w:t>
      </w:r>
      <w:r w:rsidR="002F1868" w:rsidRPr="00AD6164">
        <w:rPr>
          <w:rFonts w:asciiTheme="majorBidi" w:hAnsiTheme="majorBidi" w:cstheme="majorBidi"/>
          <w:sz w:val="28"/>
          <w:szCs w:val="28"/>
          <w:lang w:val="en-US"/>
        </w:rPr>
        <w:t>bank</w:t>
      </w:r>
      <w:r w:rsidRPr="00AD6164">
        <w:rPr>
          <w:rFonts w:asciiTheme="majorBidi" w:hAnsiTheme="majorBidi" w:cstheme="majorBidi"/>
          <w:sz w:val="28"/>
          <w:szCs w:val="28"/>
          <w:lang w:val="en-US"/>
        </w:rPr>
        <w:t xml:space="preserve"> within a period of 9</w:t>
      </w:r>
      <w:r w:rsidR="00ED1595" w:rsidRPr="00AD6164">
        <w:rPr>
          <w:rFonts w:asciiTheme="majorBidi" w:hAnsiTheme="majorBidi" w:cstheme="majorBidi"/>
          <w:sz w:val="28"/>
          <w:szCs w:val="28"/>
          <w:lang w:val="en-US"/>
        </w:rPr>
        <w:t>6</w:t>
      </w:r>
      <w:r w:rsidRPr="00AD6164">
        <w:rPr>
          <w:rFonts w:asciiTheme="majorBidi" w:hAnsiTheme="majorBidi" w:cstheme="majorBidi"/>
          <w:sz w:val="28"/>
          <w:szCs w:val="28"/>
          <w:lang w:val="en-US"/>
        </w:rPr>
        <w:t xml:space="preserve"> months, starting from January 2023 to December 2030.</w:t>
      </w:r>
    </w:p>
    <w:p w14:paraId="7BF04F36" w14:textId="1F6CC04D" w:rsidR="00F93F9C" w:rsidRPr="00AD6164" w:rsidRDefault="00EC55CC" w:rsidP="00E07E4C">
      <w:pPr>
        <w:pStyle w:val="ListParagraph"/>
        <w:numPr>
          <w:ilvl w:val="0"/>
          <w:numId w:val="6"/>
        </w:numPr>
        <w:spacing w:before="120" w:after="120" w:line="240" w:lineRule="auto"/>
        <w:ind w:left="851" w:hanging="425"/>
        <w:contextualSpacing w:val="0"/>
        <w:jc w:val="thaiDistribute"/>
        <w:rPr>
          <w:rFonts w:asciiTheme="majorBidi" w:hAnsiTheme="majorBidi" w:cstheme="majorBidi"/>
          <w:sz w:val="28"/>
          <w:lang w:val="en-US"/>
        </w:rPr>
      </w:pPr>
      <w:r w:rsidRPr="00AD6164">
        <w:rPr>
          <w:rFonts w:asciiTheme="majorBidi" w:hAnsiTheme="majorBidi" w:cstheme="majorBidi"/>
          <w:sz w:val="28"/>
          <w:lang w:val="en-US"/>
        </w:rPr>
        <w:t xml:space="preserve">On </w:t>
      </w:r>
      <w:r w:rsidR="000242BD" w:rsidRPr="00AD6164">
        <w:rPr>
          <w:rFonts w:asciiTheme="majorBidi" w:hAnsiTheme="majorBidi" w:cstheme="majorBidi"/>
          <w:sz w:val="28"/>
          <w:lang w:val="en-US"/>
        </w:rPr>
        <w:t xml:space="preserve">April 28, 2020, the subsidiary </w:t>
      </w:r>
      <w:r w:rsidR="000242BD" w:rsidRPr="00AD6164">
        <w:rPr>
          <w:rFonts w:asciiTheme="majorBidi" w:hAnsiTheme="majorBidi" w:cstheme="majorBidi"/>
          <w:sz w:val="28"/>
          <w:cs/>
          <w:lang w:val="en-US"/>
        </w:rPr>
        <w:t>(“</w:t>
      </w:r>
      <w:r w:rsidR="000242BD" w:rsidRPr="00AD6164">
        <w:rPr>
          <w:rFonts w:asciiTheme="majorBidi" w:hAnsiTheme="majorBidi" w:cstheme="majorBidi"/>
          <w:sz w:val="28"/>
          <w:lang w:val="en-US"/>
        </w:rPr>
        <w:t>CSM Capital Partners Co</w:t>
      </w:r>
      <w:r w:rsidR="000242BD" w:rsidRPr="00AD6164">
        <w:rPr>
          <w:rFonts w:asciiTheme="majorBidi" w:hAnsiTheme="majorBidi" w:cstheme="majorBidi"/>
          <w:sz w:val="28"/>
          <w:cs/>
          <w:lang w:val="en-US"/>
        </w:rPr>
        <w:t>.</w:t>
      </w:r>
      <w:r w:rsidR="000242BD" w:rsidRPr="00AD6164">
        <w:rPr>
          <w:rFonts w:asciiTheme="majorBidi" w:hAnsiTheme="majorBidi" w:cstheme="majorBidi"/>
          <w:sz w:val="28"/>
          <w:lang w:val="en-US"/>
        </w:rPr>
        <w:t>, Ltd</w:t>
      </w:r>
      <w:r w:rsidR="000242BD" w:rsidRPr="00AD6164">
        <w:rPr>
          <w:rFonts w:asciiTheme="majorBidi" w:hAnsiTheme="majorBidi" w:cstheme="majorBidi"/>
          <w:sz w:val="28"/>
          <w:cs/>
          <w:lang w:val="en-US"/>
        </w:rPr>
        <w:t xml:space="preserve">.”) </w:t>
      </w:r>
      <w:r w:rsidR="000242BD" w:rsidRPr="00AD6164">
        <w:rPr>
          <w:rFonts w:asciiTheme="majorBidi" w:hAnsiTheme="majorBidi" w:cstheme="majorBidi"/>
          <w:sz w:val="28"/>
          <w:lang w:val="en-US"/>
        </w:rPr>
        <w:t>had entered into</w:t>
      </w:r>
      <w:r w:rsidR="004B008F" w:rsidRPr="00AD6164">
        <w:rPr>
          <w:rFonts w:asciiTheme="majorBidi" w:hAnsiTheme="majorBidi" w:cstheme="majorBidi"/>
          <w:sz w:val="28"/>
          <w:lang w:val="en-US"/>
        </w:rPr>
        <w:t xml:space="preserve"> two </w:t>
      </w:r>
      <w:r w:rsidR="00D56732" w:rsidRPr="00AD6164">
        <w:rPr>
          <w:rFonts w:asciiTheme="majorBidi" w:hAnsiTheme="majorBidi" w:cstheme="majorBidi"/>
          <w:sz w:val="28"/>
          <w:lang w:val="en-US"/>
        </w:rPr>
        <w:t>loan</w:t>
      </w:r>
      <w:r w:rsidR="000242BD" w:rsidRPr="00AD6164">
        <w:rPr>
          <w:rFonts w:asciiTheme="majorBidi" w:hAnsiTheme="majorBidi" w:cstheme="majorBidi"/>
          <w:sz w:val="28"/>
          <w:lang w:val="en-US"/>
        </w:rPr>
        <w:t xml:space="preserve"> agreement</w:t>
      </w:r>
      <w:r w:rsidR="004B008F" w:rsidRPr="00AD6164">
        <w:rPr>
          <w:rFonts w:asciiTheme="majorBidi" w:hAnsiTheme="majorBidi" w:cstheme="majorBidi"/>
          <w:sz w:val="28"/>
          <w:lang w:val="en-US"/>
        </w:rPr>
        <w:t>s</w:t>
      </w:r>
      <w:r w:rsidR="000242BD" w:rsidRPr="00AD6164">
        <w:rPr>
          <w:rFonts w:asciiTheme="majorBidi" w:hAnsiTheme="majorBidi" w:cstheme="majorBidi"/>
          <w:sz w:val="28"/>
          <w:lang w:val="en-US"/>
        </w:rPr>
        <w:t xml:space="preserve"> with a domestic commercial bank in credit line</w:t>
      </w:r>
      <w:r w:rsidR="00F93F9C" w:rsidRPr="00AD6164">
        <w:rPr>
          <w:rFonts w:asciiTheme="majorBidi" w:hAnsiTheme="majorBidi" w:cstheme="majorBidi"/>
          <w:sz w:val="28"/>
          <w:cs/>
          <w:lang w:val="en-US"/>
        </w:rPr>
        <w:t xml:space="preserve"> </w:t>
      </w:r>
      <w:r w:rsidR="000242BD" w:rsidRPr="00AD6164">
        <w:rPr>
          <w:rFonts w:asciiTheme="majorBidi" w:hAnsiTheme="majorBidi" w:cstheme="majorBidi"/>
          <w:sz w:val="28"/>
          <w:lang w:val="en-US"/>
        </w:rPr>
        <w:t>of</w:t>
      </w:r>
      <w:r w:rsidR="0046701D" w:rsidRPr="00AD6164">
        <w:rPr>
          <w:rFonts w:asciiTheme="majorBidi" w:hAnsiTheme="majorBidi" w:cstheme="majorBidi"/>
          <w:sz w:val="28"/>
          <w:lang w:val="en-US"/>
        </w:rPr>
        <w:t xml:space="preserve"> Baht</w:t>
      </w:r>
      <w:r w:rsidR="000242BD" w:rsidRPr="00AD6164">
        <w:rPr>
          <w:rFonts w:asciiTheme="majorBidi" w:hAnsiTheme="majorBidi" w:cstheme="majorBidi"/>
          <w:sz w:val="28"/>
          <w:lang w:val="en-US"/>
        </w:rPr>
        <w:t xml:space="preserve"> 150 million</w:t>
      </w:r>
      <w:r w:rsidR="00F93F9C" w:rsidRPr="00AD6164">
        <w:rPr>
          <w:rFonts w:asciiTheme="majorBidi" w:hAnsiTheme="majorBidi" w:cstheme="majorBidi"/>
          <w:sz w:val="28"/>
          <w:lang w:val="en-US"/>
        </w:rPr>
        <w:t xml:space="preserve"> and</w:t>
      </w:r>
      <w:r w:rsidR="0046701D" w:rsidRPr="00AD6164">
        <w:rPr>
          <w:rFonts w:asciiTheme="majorBidi" w:hAnsiTheme="majorBidi" w:cstheme="majorBidi"/>
          <w:sz w:val="28"/>
          <w:lang w:val="en-US"/>
        </w:rPr>
        <w:t xml:space="preserve"> Baht</w:t>
      </w:r>
      <w:r w:rsidR="00F93F9C" w:rsidRPr="00AD6164">
        <w:rPr>
          <w:rFonts w:asciiTheme="majorBidi" w:hAnsiTheme="majorBidi" w:cstheme="majorBidi"/>
          <w:sz w:val="28"/>
          <w:cs/>
          <w:lang w:val="en-US"/>
        </w:rPr>
        <w:t xml:space="preserve"> </w:t>
      </w:r>
      <w:r w:rsidR="00D25F5E" w:rsidRPr="00AD6164">
        <w:rPr>
          <w:rFonts w:asciiTheme="majorBidi" w:hAnsiTheme="majorBidi" w:cstheme="majorBidi"/>
          <w:sz w:val="28"/>
          <w:lang w:val="en-US"/>
        </w:rPr>
        <w:t>1,000</w:t>
      </w:r>
      <w:r w:rsidR="00F93F9C" w:rsidRPr="00AD6164">
        <w:rPr>
          <w:rFonts w:asciiTheme="majorBidi" w:hAnsiTheme="majorBidi" w:cstheme="majorBidi"/>
          <w:sz w:val="28"/>
          <w:lang w:val="en-US"/>
        </w:rPr>
        <w:t xml:space="preserve"> million, respectively</w:t>
      </w:r>
      <w:r w:rsidR="0046701D" w:rsidRPr="00AD6164">
        <w:rPr>
          <w:rFonts w:asciiTheme="majorBidi" w:hAnsiTheme="majorBidi" w:cstheme="majorBidi"/>
          <w:sz w:val="28"/>
          <w:cs/>
          <w:lang w:val="en-US"/>
        </w:rPr>
        <w:t>.</w:t>
      </w:r>
      <w:r w:rsidR="0046701D" w:rsidRPr="00AD6164">
        <w:rPr>
          <w:rFonts w:asciiTheme="majorBidi" w:hAnsiTheme="majorBidi" w:cstheme="majorBidi"/>
          <w:cs/>
        </w:rPr>
        <w:t xml:space="preserve"> </w:t>
      </w:r>
      <w:r w:rsidR="0046701D" w:rsidRPr="00AD6164">
        <w:rPr>
          <w:rFonts w:asciiTheme="majorBidi" w:hAnsiTheme="majorBidi" w:cstheme="majorBidi"/>
          <w:sz w:val="28"/>
          <w:lang w:val="en-US"/>
        </w:rPr>
        <w:t>The purpose of the loan agreements is to repay the original loan agreements of April 7, 2016</w:t>
      </w:r>
      <w:r w:rsidR="001960C6" w:rsidRPr="00AD6164">
        <w:rPr>
          <w:rFonts w:asciiTheme="majorBidi" w:hAnsiTheme="majorBidi" w:cstheme="majorBidi"/>
          <w:sz w:val="28"/>
          <w:lang w:val="en-US"/>
        </w:rPr>
        <w:t xml:space="preserve">, </w:t>
      </w:r>
      <w:proofErr w:type="gramStart"/>
      <w:r w:rsidR="001960C6" w:rsidRPr="00AD6164">
        <w:rPr>
          <w:rFonts w:asciiTheme="majorBidi" w:hAnsiTheme="majorBidi" w:cstheme="majorBidi"/>
          <w:sz w:val="28"/>
          <w:lang w:val="en-US"/>
        </w:rPr>
        <w:t>Which</w:t>
      </w:r>
      <w:proofErr w:type="gramEnd"/>
      <w:r w:rsidR="001960C6" w:rsidRPr="00AD6164">
        <w:rPr>
          <w:rFonts w:asciiTheme="majorBidi" w:hAnsiTheme="majorBidi" w:cstheme="majorBidi"/>
          <w:sz w:val="28"/>
          <w:lang w:val="en-US"/>
        </w:rPr>
        <w:t xml:space="preserve"> was to support the development of Eight </w:t>
      </w:r>
      <w:proofErr w:type="spellStart"/>
      <w:r w:rsidR="001960C6" w:rsidRPr="00AD6164">
        <w:rPr>
          <w:rFonts w:asciiTheme="majorBidi" w:hAnsiTheme="majorBidi" w:cstheme="majorBidi"/>
          <w:sz w:val="28"/>
          <w:lang w:val="en-US"/>
        </w:rPr>
        <w:t>Thonglor</w:t>
      </w:r>
      <w:proofErr w:type="spellEnd"/>
      <w:r w:rsidR="001960C6" w:rsidRPr="00AD6164">
        <w:rPr>
          <w:rFonts w:asciiTheme="majorBidi" w:hAnsiTheme="majorBidi" w:cstheme="majorBidi"/>
          <w:sz w:val="28"/>
          <w:lang w:val="en-US"/>
        </w:rPr>
        <w:t xml:space="preserve"> Residences Project.</w:t>
      </w:r>
    </w:p>
    <w:p w14:paraId="786F8CF8" w14:textId="2FD55F7E" w:rsidR="00660C26" w:rsidRPr="00AD6164" w:rsidRDefault="00660C26" w:rsidP="00E07E4C">
      <w:pPr>
        <w:pStyle w:val="ListParagraph"/>
        <w:spacing w:before="120" w:after="120" w:line="240" w:lineRule="auto"/>
        <w:ind w:left="851" w:right="-43"/>
        <w:contextualSpacing w:val="0"/>
        <w:jc w:val="thaiDistribute"/>
        <w:rPr>
          <w:rFonts w:asciiTheme="majorBidi" w:hAnsiTheme="majorBidi" w:cstheme="majorBidi"/>
          <w:sz w:val="28"/>
          <w:lang w:val="en-US"/>
        </w:rPr>
      </w:pPr>
      <w:r w:rsidRPr="00AD6164">
        <w:rPr>
          <w:rFonts w:asciiTheme="majorBidi" w:hAnsiTheme="majorBidi" w:cstheme="majorBidi"/>
          <w:sz w:val="28"/>
          <w:lang w:val="en-US"/>
        </w:rPr>
        <w:t xml:space="preserve">As at </w:t>
      </w:r>
      <w:r w:rsidR="00B37184" w:rsidRPr="00AD6164">
        <w:rPr>
          <w:rFonts w:ascii="Angsana New" w:hAnsi="Angsana New"/>
          <w:sz w:val="28"/>
          <w:lang w:val="en-US"/>
        </w:rPr>
        <w:t>September 30</w:t>
      </w:r>
      <w:r w:rsidRPr="00AD6164">
        <w:rPr>
          <w:rFonts w:asciiTheme="majorBidi" w:hAnsiTheme="majorBidi" w:cstheme="majorBidi"/>
          <w:sz w:val="28"/>
          <w:lang w:val="en-US"/>
        </w:rPr>
        <w:t xml:space="preserve">, 2025, </w:t>
      </w:r>
      <w:r w:rsidR="004C433C" w:rsidRPr="00AD6164">
        <w:rPr>
          <w:rFonts w:asciiTheme="majorBidi" w:hAnsiTheme="majorBidi" w:cstheme="majorBidi"/>
          <w:sz w:val="28"/>
          <w:lang w:val="en-US"/>
        </w:rPr>
        <w:t>t</w:t>
      </w:r>
      <w:r w:rsidRPr="00AD6164">
        <w:rPr>
          <w:rFonts w:asciiTheme="majorBidi" w:hAnsiTheme="majorBidi" w:cstheme="majorBidi"/>
          <w:sz w:val="28"/>
          <w:lang w:val="en-US"/>
        </w:rPr>
        <w:t>he subsidiary has remained one loan agreement, the loan of Baht 1,000 million.</w:t>
      </w:r>
      <w:r w:rsidR="003859E3" w:rsidRPr="00AD6164">
        <w:rPr>
          <w:rFonts w:asciiTheme="majorBidi" w:hAnsiTheme="majorBidi" w:cstheme="majorBidi"/>
          <w:sz w:val="28"/>
          <w:lang w:val="en-US"/>
        </w:rPr>
        <w:t xml:space="preserve"> </w:t>
      </w:r>
    </w:p>
    <w:p w14:paraId="5B84B7A9" w14:textId="5C6DB96E" w:rsidR="00611244" w:rsidRPr="00AD6164" w:rsidRDefault="002F1868" w:rsidP="00E07E4C">
      <w:pPr>
        <w:spacing w:before="120" w:after="120" w:line="240" w:lineRule="auto"/>
        <w:ind w:left="851" w:right="27"/>
        <w:jc w:val="thaiDistribute"/>
        <w:rPr>
          <w:rFonts w:asciiTheme="majorBidi" w:hAnsiTheme="majorBidi" w:cstheme="majorBidi"/>
          <w:sz w:val="28"/>
          <w:szCs w:val="28"/>
          <w:lang w:val="en-US"/>
        </w:rPr>
      </w:pPr>
      <w:r w:rsidRPr="00AD6164">
        <w:rPr>
          <w:rFonts w:asciiTheme="majorBidi" w:hAnsiTheme="majorBidi" w:cstheme="majorBidi"/>
          <w:sz w:val="28"/>
          <w:szCs w:val="28"/>
          <w:lang w:val="en-US"/>
        </w:rPr>
        <w:t>During</w:t>
      </w:r>
      <w:r w:rsidR="00DB6AFF" w:rsidRPr="00AD6164">
        <w:rPr>
          <w:rFonts w:asciiTheme="majorBidi" w:hAnsiTheme="majorBidi" w:cstheme="majorBidi"/>
          <w:sz w:val="28"/>
          <w:szCs w:val="28"/>
          <w:lang w:val="en-US"/>
        </w:rPr>
        <w:t xml:space="preserve"> the year 2021 and 202</w:t>
      </w:r>
      <w:r w:rsidR="00D32078" w:rsidRPr="00AD6164">
        <w:rPr>
          <w:rFonts w:asciiTheme="majorBidi" w:hAnsiTheme="majorBidi" w:cstheme="majorBidi"/>
          <w:sz w:val="28"/>
          <w:szCs w:val="28"/>
          <w:lang w:val="en-US"/>
        </w:rPr>
        <w:t>2</w:t>
      </w:r>
      <w:r w:rsidR="003859E3" w:rsidRPr="00AD6164">
        <w:rPr>
          <w:rFonts w:asciiTheme="majorBidi" w:hAnsiTheme="majorBidi" w:cstheme="majorBidi"/>
          <w:sz w:val="28"/>
          <w:szCs w:val="28"/>
          <w:lang w:val="en-US"/>
        </w:rPr>
        <w:t xml:space="preserve">, </w:t>
      </w:r>
      <w:r w:rsidRPr="00AD6164">
        <w:rPr>
          <w:rFonts w:asciiTheme="majorBidi" w:hAnsiTheme="majorBidi" w:cstheme="majorBidi"/>
          <w:sz w:val="28"/>
          <w:szCs w:val="28"/>
          <w:lang w:val="en-US"/>
        </w:rPr>
        <w:t>the above domes</w:t>
      </w:r>
      <w:r w:rsidR="00B34944" w:rsidRPr="00AD6164">
        <w:rPr>
          <w:rFonts w:asciiTheme="majorBidi" w:hAnsiTheme="majorBidi" w:cstheme="majorBidi"/>
          <w:sz w:val="28"/>
          <w:szCs w:val="28"/>
          <w:lang w:val="en-US"/>
        </w:rPr>
        <w:t xml:space="preserve">tic commercial bank </w:t>
      </w:r>
      <w:r w:rsidR="003859E3" w:rsidRPr="00AD6164">
        <w:rPr>
          <w:rFonts w:asciiTheme="majorBidi" w:hAnsiTheme="majorBidi" w:cstheme="majorBidi"/>
          <w:sz w:val="28"/>
          <w:szCs w:val="28"/>
          <w:lang w:val="en-US"/>
        </w:rPr>
        <w:t>has approved the amendment of the loan agreement on April 28, 2020</w:t>
      </w:r>
      <w:r w:rsidR="0063344A" w:rsidRPr="00AD6164">
        <w:rPr>
          <w:rFonts w:asciiTheme="majorBidi" w:hAnsiTheme="majorBidi" w:cstheme="majorBidi"/>
          <w:sz w:val="28"/>
          <w:szCs w:val="28"/>
          <w:cs/>
          <w:lang w:val="en-US"/>
        </w:rPr>
        <w:t>.</w:t>
      </w:r>
      <w:r w:rsidR="003859E3" w:rsidRPr="00AD6164">
        <w:rPr>
          <w:rFonts w:asciiTheme="majorBidi" w:hAnsiTheme="majorBidi" w:cstheme="majorBidi"/>
          <w:sz w:val="28"/>
          <w:szCs w:val="28"/>
          <w:lang w:val="en-US"/>
        </w:rPr>
        <w:t xml:space="preserve">According to the objectives of the subsidiary that requested the </w:t>
      </w:r>
      <w:r w:rsidR="00B34944" w:rsidRPr="00AD6164">
        <w:rPr>
          <w:rFonts w:asciiTheme="majorBidi" w:hAnsiTheme="majorBidi" w:cstheme="majorBidi"/>
          <w:sz w:val="28"/>
          <w:szCs w:val="28"/>
          <w:lang w:val="en-US"/>
        </w:rPr>
        <w:t>bank</w:t>
      </w:r>
      <w:r w:rsidR="003859E3" w:rsidRPr="00AD6164">
        <w:rPr>
          <w:rFonts w:asciiTheme="majorBidi" w:hAnsiTheme="majorBidi" w:cstheme="majorBidi"/>
          <w:sz w:val="28"/>
          <w:szCs w:val="28"/>
          <w:lang w:val="en-US"/>
        </w:rPr>
        <w:t xml:space="preserve"> to relax the conditions for repayment of the original loan agreements, the details are as follows</w:t>
      </w:r>
      <w:r w:rsidR="003859E3" w:rsidRPr="00AD6164">
        <w:rPr>
          <w:rFonts w:asciiTheme="majorBidi" w:hAnsiTheme="majorBidi" w:cstheme="majorBidi"/>
          <w:sz w:val="28"/>
          <w:szCs w:val="28"/>
          <w:cs/>
          <w:lang w:val="en-US"/>
        </w:rPr>
        <w:t>:</w:t>
      </w:r>
    </w:p>
    <w:p w14:paraId="3A07AF19" w14:textId="216C4690" w:rsidR="00FE379E" w:rsidRPr="00AD6164" w:rsidRDefault="00FE379E" w:rsidP="003102EA">
      <w:pPr>
        <w:spacing w:before="120" w:after="120" w:line="240" w:lineRule="auto"/>
        <w:ind w:left="851"/>
        <w:jc w:val="both"/>
        <w:rPr>
          <w:rFonts w:asciiTheme="majorBidi" w:hAnsiTheme="majorBidi" w:cstheme="majorBidi"/>
          <w:sz w:val="28"/>
          <w:szCs w:val="28"/>
          <w:u w:val="single"/>
          <w:lang w:val="en-US"/>
        </w:rPr>
      </w:pPr>
      <w:r w:rsidRPr="00AD6164">
        <w:rPr>
          <w:rFonts w:asciiTheme="majorBidi" w:hAnsiTheme="majorBidi" w:cstheme="majorBidi"/>
          <w:sz w:val="28"/>
          <w:szCs w:val="28"/>
          <w:u w:val="single"/>
          <w:lang w:val="en-US"/>
        </w:rPr>
        <w:t>Credit line of Baht 1,000 million</w:t>
      </w:r>
    </w:p>
    <w:p w14:paraId="53D534B0" w14:textId="3A337629" w:rsidR="00FE379E" w:rsidRPr="00AD6164" w:rsidRDefault="006F5831" w:rsidP="003102EA">
      <w:pPr>
        <w:spacing w:before="120" w:after="120" w:line="240" w:lineRule="auto"/>
        <w:ind w:left="851"/>
        <w:jc w:val="thaiDistribute"/>
        <w:rPr>
          <w:rFonts w:asciiTheme="majorBidi" w:hAnsiTheme="majorBidi" w:cstheme="majorBidi"/>
          <w:sz w:val="28"/>
          <w:szCs w:val="28"/>
          <w:lang w:val="en-US"/>
        </w:rPr>
      </w:pPr>
      <w:r w:rsidRPr="00AD6164">
        <w:rPr>
          <w:rFonts w:asciiTheme="majorBidi" w:hAnsiTheme="majorBidi" w:cstheme="majorBidi"/>
          <w:sz w:val="28"/>
          <w:szCs w:val="28"/>
          <w:lang w:val="en-US"/>
        </w:rPr>
        <w:t xml:space="preserve">The repayment of principal and payment of interest shall be paid within </w:t>
      </w:r>
      <w:r w:rsidR="00385783" w:rsidRPr="00AD6164">
        <w:rPr>
          <w:rFonts w:asciiTheme="majorBidi" w:hAnsiTheme="majorBidi" w:cstheme="majorBidi"/>
          <w:sz w:val="28"/>
          <w:szCs w:val="28"/>
          <w:lang w:val="en-US"/>
        </w:rPr>
        <w:t>11</w:t>
      </w:r>
      <w:r w:rsidRPr="00AD6164">
        <w:rPr>
          <w:rFonts w:asciiTheme="majorBidi" w:hAnsiTheme="majorBidi" w:cstheme="majorBidi"/>
          <w:sz w:val="28"/>
          <w:szCs w:val="28"/>
          <w:lang w:val="en-US"/>
        </w:rPr>
        <w:t xml:space="preserve"> years</w:t>
      </w:r>
      <w:r w:rsidR="004B008F" w:rsidRPr="00AD6164">
        <w:rPr>
          <w:rFonts w:asciiTheme="majorBidi" w:hAnsiTheme="majorBidi" w:cstheme="majorBidi"/>
          <w:sz w:val="28"/>
          <w:szCs w:val="28"/>
          <w:lang w:val="en-US"/>
        </w:rPr>
        <w:t xml:space="preserve"> commencing</w:t>
      </w:r>
      <w:r w:rsidR="00AB1D31" w:rsidRPr="00AD6164">
        <w:rPr>
          <w:rFonts w:asciiTheme="majorBidi" w:hAnsiTheme="majorBidi" w:cstheme="majorBidi"/>
          <w:sz w:val="28"/>
          <w:szCs w:val="28"/>
          <w:cs/>
          <w:lang w:val="en-US"/>
        </w:rPr>
        <w:t xml:space="preserve"> </w:t>
      </w:r>
      <w:r w:rsidRPr="00AD6164">
        <w:rPr>
          <w:rFonts w:asciiTheme="majorBidi" w:hAnsiTheme="majorBidi" w:cstheme="majorBidi"/>
          <w:sz w:val="28"/>
          <w:szCs w:val="28"/>
          <w:lang w:val="en-US"/>
        </w:rPr>
        <w:t>from the date of the first drawdown</w:t>
      </w:r>
      <w:r w:rsidRPr="00AD6164">
        <w:rPr>
          <w:rFonts w:asciiTheme="majorBidi" w:hAnsiTheme="majorBidi" w:cstheme="majorBidi"/>
          <w:sz w:val="28"/>
          <w:szCs w:val="28"/>
          <w:cs/>
          <w:lang w:val="en-US"/>
        </w:rPr>
        <w:t xml:space="preserve">. </w:t>
      </w:r>
      <w:r w:rsidR="00B34944" w:rsidRPr="00AD6164">
        <w:rPr>
          <w:rFonts w:asciiTheme="majorBidi" w:hAnsiTheme="majorBidi" w:cstheme="majorBidi"/>
          <w:sz w:val="28"/>
          <w:szCs w:val="28"/>
          <w:lang w:val="en-US"/>
        </w:rPr>
        <w:t>and</w:t>
      </w:r>
      <w:r w:rsidR="00385783" w:rsidRPr="00AD6164">
        <w:rPr>
          <w:rFonts w:asciiTheme="majorBidi" w:hAnsiTheme="majorBidi" w:cstheme="majorBidi"/>
          <w:sz w:val="28"/>
          <w:szCs w:val="28"/>
          <w:lang w:val="en-US"/>
        </w:rPr>
        <w:t xml:space="preserve"> will be due by </w:t>
      </w:r>
      <w:r w:rsidR="00C35C65" w:rsidRPr="00AD6164">
        <w:rPr>
          <w:rFonts w:asciiTheme="majorBidi" w:hAnsiTheme="majorBidi" w:cstheme="majorBidi"/>
          <w:sz w:val="28"/>
          <w:szCs w:val="28"/>
          <w:lang w:val="en-US"/>
        </w:rPr>
        <w:t>April</w:t>
      </w:r>
      <w:r w:rsidR="00385783" w:rsidRPr="00AD6164">
        <w:rPr>
          <w:rFonts w:asciiTheme="majorBidi" w:hAnsiTheme="majorBidi" w:cstheme="majorBidi"/>
          <w:sz w:val="28"/>
          <w:szCs w:val="28"/>
          <w:lang w:val="en-US"/>
        </w:rPr>
        <w:t xml:space="preserve"> 203</w:t>
      </w:r>
      <w:r w:rsidR="00C35C65" w:rsidRPr="00AD6164">
        <w:rPr>
          <w:rFonts w:asciiTheme="majorBidi" w:hAnsiTheme="majorBidi" w:cstheme="majorBidi"/>
          <w:sz w:val="28"/>
          <w:szCs w:val="28"/>
          <w:lang w:val="en-US"/>
        </w:rPr>
        <w:t>2</w:t>
      </w:r>
      <w:r w:rsidR="00385783" w:rsidRPr="00AD6164">
        <w:rPr>
          <w:rFonts w:asciiTheme="majorBidi" w:hAnsiTheme="majorBidi" w:cstheme="majorBidi"/>
          <w:sz w:val="28"/>
          <w:szCs w:val="28"/>
          <w:cs/>
          <w:lang w:val="en-US"/>
        </w:rPr>
        <w:t xml:space="preserve">. </w:t>
      </w:r>
      <w:r w:rsidRPr="00AD6164">
        <w:rPr>
          <w:rFonts w:asciiTheme="majorBidi" w:hAnsiTheme="majorBidi" w:cstheme="majorBidi"/>
          <w:sz w:val="28"/>
          <w:szCs w:val="28"/>
          <w:lang w:val="en-US"/>
        </w:rPr>
        <w:t>The interest rate is charged at MLR</w:t>
      </w:r>
      <w:r w:rsidRPr="00AD6164">
        <w:rPr>
          <w:rFonts w:asciiTheme="majorBidi" w:hAnsiTheme="majorBidi" w:cstheme="majorBidi"/>
          <w:sz w:val="28"/>
          <w:szCs w:val="28"/>
          <w:cs/>
          <w:lang w:val="en-US"/>
        </w:rPr>
        <w:t>-</w:t>
      </w:r>
      <w:r w:rsidRPr="00AD6164">
        <w:rPr>
          <w:rFonts w:asciiTheme="majorBidi" w:hAnsiTheme="majorBidi" w:cstheme="majorBidi"/>
          <w:sz w:val="28"/>
          <w:szCs w:val="28"/>
          <w:lang w:val="en-US"/>
        </w:rPr>
        <w:t>2</w:t>
      </w:r>
      <w:r w:rsidRPr="00AD6164">
        <w:rPr>
          <w:rFonts w:asciiTheme="majorBidi" w:hAnsiTheme="majorBidi" w:cstheme="majorBidi"/>
          <w:sz w:val="28"/>
          <w:szCs w:val="28"/>
          <w:cs/>
          <w:lang w:val="en-US"/>
        </w:rPr>
        <w:t>.</w:t>
      </w:r>
      <w:r w:rsidRPr="00AD6164">
        <w:rPr>
          <w:rFonts w:asciiTheme="majorBidi" w:hAnsiTheme="majorBidi" w:cstheme="majorBidi"/>
          <w:sz w:val="28"/>
          <w:szCs w:val="28"/>
          <w:lang w:val="en-US"/>
        </w:rPr>
        <w:t>25 to MLR</w:t>
      </w:r>
      <w:r w:rsidRPr="00AD6164">
        <w:rPr>
          <w:rFonts w:asciiTheme="majorBidi" w:hAnsiTheme="majorBidi" w:cstheme="majorBidi"/>
          <w:sz w:val="28"/>
          <w:szCs w:val="28"/>
          <w:cs/>
          <w:lang w:val="en-US"/>
        </w:rPr>
        <w:t>-</w:t>
      </w:r>
      <w:r w:rsidRPr="00AD6164">
        <w:rPr>
          <w:rFonts w:asciiTheme="majorBidi" w:hAnsiTheme="majorBidi" w:cstheme="majorBidi"/>
          <w:sz w:val="28"/>
          <w:szCs w:val="28"/>
          <w:lang w:val="en-US"/>
        </w:rPr>
        <w:t>2</w:t>
      </w:r>
      <w:r w:rsidRPr="00AD6164">
        <w:rPr>
          <w:rFonts w:asciiTheme="majorBidi" w:hAnsiTheme="majorBidi" w:cstheme="majorBidi"/>
          <w:sz w:val="28"/>
          <w:szCs w:val="28"/>
          <w:cs/>
          <w:lang w:val="en-US"/>
        </w:rPr>
        <w:t>.</w:t>
      </w:r>
      <w:r w:rsidRPr="00AD6164">
        <w:rPr>
          <w:rFonts w:asciiTheme="majorBidi" w:hAnsiTheme="majorBidi" w:cstheme="majorBidi"/>
          <w:sz w:val="28"/>
          <w:szCs w:val="28"/>
          <w:lang w:val="en-US"/>
        </w:rPr>
        <w:t>48 per annum</w:t>
      </w:r>
      <w:r w:rsidRPr="00AD6164">
        <w:rPr>
          <w:rFonts w:asciiTheme="majorBidi" w:hAnsiTheme="majorBidi" w:cstheme="majorBidi"/>
          <w:sz w:val="28"/>
          <w:szCs w:val="28"/>
          <w:cs/>
          <w:lang w:val="en-US"/>
        </w:rPr>
        <w:t>.</w:t>
      </w:r>
    </w:p>
    <w:p w14:paraId="62B7485E" w14:textId="470CAA21" w:rsidR="002377FC" w:rsidRPr="00AD6164" w:rsidRDefault="00C35C65" w:rsidP="003102EA">
      <w:pPr>
        <w:spacing w:before="120" w:after="120" w:line="240" w:lineRule="auto"/>
        <w:ind w:left="851"/>
        <w:jc w:val="thaiDistribute"/>
        <w:rPr>
          <w:rFonts w:asciiTheme="majorBidi" w:hAnsiTheme="majorBidi" w:cstheme="majorBidi"/>
          <w:sz w:val="28"/>
          <w:szCs w:val="28"/>
          <w:lang w:val="en-US"/>
        </w:rPr>
      </w:pPr>
      <w:r w:rsidRPr="00AD6164">
        <w:rPr>
          <w:rFonts w:asciiTheme="majorBidi" w:hAnsiTheme="majorBidi" w:cstheme="majorBidi"/>
          <w:sz w:val="28"/>
          <w:szCs w:val="28"/>
          <w:lang w:val="en-US"/>
        </w:rPr>
        <w:t>The loan agreements</w:t>
      </w:r>
      <w:r w:rsidRPr="00AD6164">
        <w:rPr>
          <w:rFonts w:asciiTheme="majorBidi" w:hAnsiTheme="majorBidi" w:cstheme="majorBidi"/>
          <w:sz w:val="28"/>
          <w:szCs w:val="28"/>
          <w:cs/>
          <w:lang w:val="en-US"/>
        </w:rPr>
        <w:t xml:space="preserve"> </w:t>
      </w:r>
      <w:r w:rsidRPr="00AD6164">
        <w:rPr>
          <w:rFonts w:asciiTheme="majorBidi" w:hAnsiTheme="majorBidi" w:cstheme="majorBidi"/>
          <w:sz w:val="28"/>
          <w:szCs w:val="28"/>
          <w:lang w:val="en-US"/>
        </w:rPr>
        <w:t xml:space="preserve">were secured by Eight </w:t>
      </w:r>
      <w:proofErr w:type="spellStart"/>
      <w:r w:rsidRPr="00AD6164">
        <w:rPr>
          <w:rFonts w:asciiTheme="majorBidi" w:hAnsiTheme="majorBidi" w:cstheme="majorBidi"/>
          <w:sz w:val="28"/>
          <w:szCs w:val="28"/>
          <w:lang w:val="en-US"/>
        </w:rPr>
        <w:t>Thonglor</w:t>
      </w:r>
      <w:proofErr w:type="spellEnd"/>
      <w:r w:rsidRPr="00AD6164">
        <w:rPr>
          <w:rFonts w:asciiTheme="majorBidi" w:hAnsiTheme="majorBidi" w:cstheme="majorBidi"/>
          <w:sz w:val="28"/>
          <w:szCs w:val="28"/>
          <w:lang w:val="en-US"/>
        </w:rPr>
        <w:t xml:space="preserve"> Residences Project of 137 units</w:t>
      </w:r>
      <w:r w:rsidRPr="00AD6164">
        <w:rPr>
          <w:rFonts w:asciiTheme="majorBidi" w:hAnsiTheme="majorBidi" w:cstheme="majorBidi"/>
          <w:sz w:val="28"/>
          <w:szCs w:val="28"/>
          <w:cs/>
          <w:lang w:val="en-US"/>
        </w:rPr>
        <w:t>.</w:t>
      </w:r>
    </w:p>
    <w:p w14:paraId="0F8DCF62" w14:textId="1B00C877" w:rsidR="00E921DD" w:rsidRPr="00AD6164" w:rsidRDefault="00E921DD" w:rsidP="003102EA">
      <w:pPr>
        <w:spacing w:before="120" w:after="120" w:line="240" w:lineRule="auto"/>
        <w:ind w:left="851"/>
        <w:jc w:val="thaiDistribute"/>
        <w:rPr>
          <w:rFonts w:asciiTheme="majorBidi" w:hAnsiTheme="majorBidi" w:cstheme="majorBidi"/>
          <w:sz w:val="28"/>
          <w:szCs w:val="28"/>
          <w:cs/>
          <w:lang w:val="en-US"/>
        </w:rPr>
      </w:pPr>
      <w:r w:rsidRPr="00AD6164">
        <w:rPr>
          <w:rFonts w:asciiTheme="majorBidi" w:hAnsiTheme="majorBidi" w:cstheme="majorBidi"/>
          <w:sz w:val="28"/>
          <w:szCs w:val="28"/>
          <w:lang w:val="en-US"/>
        </w:rPr>
        <w:lastRenderedPageBreak/>
        <w:t>Under the above loan agreements</w:t>
      </w:r>
      <w:r w:rsidR="004B008F" w:rsidRPr="00AD6164">
        <w:rPr>
          <w:rFonts w:asciiTheme="majorBidi" w:hAnsiTheme="majorBidi" w:cstheme="majorBidi"/>
          <w:sz w:val="28"/>
          <w:szCs w:val="28"/>
          <w:lang w:val="en-US"/>
        </w:rPr>
        <w:t>,</w:t>
      </w:r>
      <w:r w:rsidRPr="00AD6164">
        <w:rPr>
          <w:rFonts w:asciiTheme="majorBidi" w:hAnsiTheme="majorBidi" w:cstheme="majorBidi"/>
          <w:sz w:val="28"/>
          <w:szCs w:val="28"/>
          <w:lang w:val="en-US"/>
        </w:rPr>
        <w:t xml:space="preserve"> </w:t>
      </w:r>
      <w:r w:rsidR="004B008F" w:rsidRPr="00AD6164">
        <w:rPr>
          <w:rFonts w:asciiTheme="majorBidi" w:hAnsiTheme="majorBidi" w:cstheme="majorBidi"/>
          <w:sz w:val="28"/>
          <w:szCs w:val="28"/>
          <w:lang w:val="en-US"/>
        </w:rPr>
        <w:t>there were</w:t>
      </w:r>
      <w:r w:rsidRPr="00AD6164">
        <w:rPr>
          <w:rFonts w:asciiTheme="majorBidi" w:hAnsiTheme="majorBidi" w:cstheme="majorBidi"/>
          <w:sz w:val="28"/>
          <w:szCs w:val="28"/>
          <w:lang w:val="en-US"/>
        </w:rPr>
        <w:t xml:space="preserve"> there were restrictive conditions such as increasing authorized shares, opening an DSRA account (Debt Service Reserve Account) with the bank </w:t>
      </w:r>
      <w:proofErr w:type="gramStart"/>
      <w:r w:rsidRPr="00AD6164">
        <w:rPr>
          <w:rFonts w:asciiTheme="majorBidi" w:hAnsiTheme="majorBidi" w:cstheme="majorBidi"/>
          <w:sz w:val="28"/>
          <w:szCs w:val="28"/>
          <w:lang w:val="en-US"/>
        </w:rPr>
        <w:t>amount</w:t>
      </w:r>
      <w:proofErr w:type="gramEnd"/>
      <w:r w:rsidRPr="00AD6164">
        <w:rPr>
          <w:rFonts w:asciiTheme="majorBidi" w:hAnsiTheme="majorBidi" w:cstheme="majorBidi"/>
          <w:sz w:val="28"/>
          <w:szCs w:val="28"/>
          <w:lang w:val="en-US"/>
        </w:rPr>
        <w:t xml:space="preserve"> of Baht </w:t>
      </w:r>
      <w:r w:rsidRPr="00AD6164">
        <w:rPr>
          <w:rFonts w:asciiTheme="majorBidi" w:hAnsiTheme="majorBidi"/>
          <w:sz w:val="28"/>
          <w:szCs w:val="28"/>
          <w:cs/>
          <w:lang w:val="en-US"/>
        </w:rPr>
        <w:t xml:space="preserve">20 </w:t>
      </w:r>
      <w:r w:rsidRPr="00AD6164">
        <w:rPr>
          <w:rFonts w:asciiTheme="majorBidi" w:hAnsiTheme="majorBidi" w:cstheme="majorBidi"/>
          <w:sz w:val="28"/>
          <w:szCs w:val="28"/>
          <w:lang w:val="en-US"/>
        </w:rPr>
        <w:t>million, and the events of default of agreement or non-compliance with loan agreements that assumes to be default.</w:t>
      </w:r>
      <w:r w:rsidR="004B008F" w:rsidRPr="00AD6164">
        <w:rPr>
          <w:rFonts w:asciiTheme="majorBidi" w:hAnsiTheme="majorBidi" w:cstheme="majorBidi"/>
          <w:sz w:val="28"/>
          <w:szCs w:val="28"/>
          <w:lang w:val="en-US"/>
        </w:rPr>
        <w:t xml:space="preserve"> </w:t>
      </w:r>
      <w:r w:rsidRPr="00AD6164">
        <w:rPr>
          <w:rFonts w:asciiTheme="majorBidi" w:hAnsiTheme="majorBidi" w:cstheme="majorBidi"/>
          <w:sz w:val="28"/>
          <w:szCs w:val="28"/>
          <w:lang w:val="en-US"/>
        </w:rPr>
        <w:t>This may entitle the bank has the right to accelerate the subsidiary</w:t>
      </w:r>
      <w:r w:rsidR="004B008F" w:rsidRPr="00AD6164">
        <w:rPr>
          <w:rFonts w:asciiTheme="majorBidi" w:hAnsiTheme="majorBidi" w:cstheme="majorBidi"/>
          <w:sz w:val="28"/>
          <w:szCs w:val="28"/>
          <w:lang w:val="en-US"/>
        </w:rPr>
        <w:t xml:space="preserve"> to</w:t>
      </w:r>
      <w:r w:rsidRPr="00AD6164">
        <w:rPr>
          <w:rFonts w:asciiTheme="majorBidi" w:hAnsiTheme="majorBidi" w:cstheme="majorBidi"/>
          <w:sz w:val="28"/>
          <w:szCs w:val="28"/>
          <w:lang w:val="en-US"/>
        </w:rPr>
        <w:t xml:space="preserve"> repay all outstanding immediately. The agreement also requires the subsidiary to maintain financial ratio as follows:</w:t>
      </w:r>
    </w:p>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281"/>
        <w:gridCol w:w="2551"/>
        <w:gridCol w:w="282"/>
        <w:gridCol w:w="2551"/>
      </w:tblGrid>
      <w:tr w:rsidR="008771F1" w:rsidRPr="00AD6164" w14:paraId="4E89CBB0" w14:textId="77777777" w:rsidTr="00B6511C">
        <w:trPr>
          <w:trHeight w:val="587"/>
        </w:trPr>
        <w:tc>
          <w:tcPr>
            <w:tcW w:w="2835" w:type="dxa"/>
            <w:tcBorders>
              <w:top w:val="nil"/>
              <w:left w:val="nil"/>
              <w:bottom w:val="nil"/>
              <w:right w:val="nil"/>
            </w:tcBorders>
          </w:tcPr>
          <w:p w14:paraId="70894B5D" w14:textId="77777777" w:rsidR="008771F1" w:rsidRPr="00AD6164" w:rsidRDefault="008771F1" w:rsidP="00E04D26">
            <w:pPr>
              <w:spacing w:line="240" w:lineRule="auto"/>
              <w:ind w:left="-78"/>
              <w:jc w:val="center"/>
              <w:rPr>
                <w:rFonts w:asciiTheme="majorBidi" w:hAnsiTheme="majorBidi" w:cstheme="majorBidi"/>
                <w:spacing w:val="-4"/>
                <w:sz w:val="28"/>
                <w:szCs w:val="28"/>
                <w:lang w:val="en-US"/>
              </w:rPr>
            </w:pPr>
          </w:p>
        </w:tc>
        <w:tc>
          <w:tcPr>
            <w:tcW w:w="281" w:type="dxa"/>
            <w:tcBorders>
              <w:top w:val="nil"/>
              <w:left w:val="nil"/>
              <w:bottom w:val="nil"/>
              <w:right w:val="nil"/>
            </w:tcBorders>
          </w:tcPr>
          <w:p w14:paraId="5E1D2732" w14:textId="77777777" w:rsidR="008771F1" w:rsidRPr="00AD6164" w:rsidRDefault="008771F1" w:rsidP="00E04D26">
            <w:pPr>
              <w:spacing w:line="240" w:lineRule="auto"/>
              <w:jc w:val="center"/>
              <w:rPr>
                <w:rFonts w:asciiTheme="majorBidi" w:hAnsiTheme="majorBidi" w:cstheme="majorBidi"/>
                <w:spacing w:val="-4"/>
                <w:sz w:val="28"/>
                <w:szCs w:val="28"/>
                <w:cs/>
              </w:rPr>
            </w:pPr>
          </w:p>
        </w:tc>
        <w:tc>
          <w:tcPr>
            <w:tcW w:w="2551" w:type="dxa"/>
            <w:tcBorders>
              <w:top w:val="nil"/>
              <w:left w:val="nil"/>
              <w:bottom w:val="nil"/>
              <w:right w:val="nil"/>
            </w:tcBorders>
          </w:tcPr>
          <w:p w14:paraId="2E6FEBE8" w14:textId="77777777" w:rsidR="008771F1" w:rsidRPr="00AD6164" w:rsidRDefault="008771F1" w:rsidP="00E04D26">
            <w:pPr>
              <w:spacing w:line="240" w:lineRule="auto"/>
              <w:jc w:val="center"/>
              <w:rPr>
                <w:rFonts w:asciiTheme="majorBidi" w:hAnsiTheme="majorBidi" w:cstheme="majorBidi"/>
                <w:spacing w:val="-4"/>
                <w:sz w:val="28"/>
                <w:szCs w:val="28"/>
                <w:u w:val="single"/>
                <w:lang w:val="en-US"/>
              </w:rPr>
            </w:pPr>
            <w:r w:rsidRPr="00AD6164">
              <w:rPr>
                <w:rFonts w:asciiTheme="majorBidi" w:hAnsiTheme="majorBidi" w:cstheme="majorBidi"/>
                <w:spacing w:val="-4"/>
                <w:sz w:val="28"/>
                <w:szCs w:val="28"/>
                <w:u w:val="single"/>
                <w:lang w:val="en-US"/>
              </w:rPr>
              <w:t>Financial ratio per</w:t>
            </w:r>
          </w:p>
          <w:p w14:paraId="799A15C2" w14:textId="16B9DDA7" w:rsidR="008771F1" w:rsidRPr="00AD6164" w:rsidRDefault="008771F1" w:rsidP="00E04D26">
            <w:pPr>
              <w:spacing w:line="240" w:lineRule="auto"/>
              <w:jc w:val="center"/>
              <w:rPr>
                <w:rFonts w:asciiTheme="majorBidi" w:hAnsiTheme="majorBidi" w:cstheme="majorBidi"/>
                <w:spacing w:val="-4"/>
                <w:sz w:val="28"/>
                <w:szCs w:val="28"/>
                <w:u w:val="single"/>
                <w:cs/>
              </w:rPr>
            </w:pPr>
            <w:r w:rsidRPr="00AD6164">
              <w:rPr>
                <w:rFonts w:asciiTheme="majorBidi" w:hAnsiTheme="majorBidi" w:cstheme="majorBidi"/>
                <w:spacing w:val="-4"/>
                <w:sz w:val="28"/>
                <w:szCs w:val="28"/>
                <w:u w:val="single"/>
                <w:lang w:val="en-US"/>
              </w:rPr>
              <w:t>agreements</w:t>
            </w:r>
          </w:p>
        </w:tc>
        <w:tc>
          <w:tcPr>
            <w:tcW w:w="282" w:type="dxa"/>
            <w:tcBorders>
              <w:top w:val="nil"/>
              <w:left w:val="nil"/>
              <w:bottom w:val="nil"/>
              <w:right w:val="nil"/>
            </w:tcBorders>
          </w:tcPr>
          <w:p w14:paraId="2741A359" w14:textId="77777777" w:rsidR="008771F1" w:rsidRPr="00AD6164" w:rsidRDefault="008771F1" w:rsidP="00E04D26">
            <w:pPr>
              <w:spacing w:line="240" w:lineRule="auto"/>
              <w:ind w:left="-78"/>
              <w:jc w:val="center"/>
              <w:rPr>
                <w:rFonts w:asciiTheme="majorBidi" w:hAnsiTheme="majorBidi" w:cstheme="majorBidi"/>
                <w:spacing w:val="-4"/>
                <w:sz w:val="28"/>
                <w:szCs w:val="28"/>
                <w:cs/>
              </w:rPr>
            </w:pPr>
          </w:p>
        </w:tc>
        <w:tc>
          <w:tcPr>
            <w:tcW w:w="2551" w:type="dxa"/>
            <w:tcBorders>
              <w:top w:val="nil"/>
              <w:left w:val="nil"/>
              <w:bottom w:val="nil"/>
              <w:right w:val="nil"/>
            </w:tcBorders>
          </w:tcPr>
          <w:p w14:paraId="07577324" w14:textId="77777777" w:rsidR="008771F1" w:rsidRPr="00AD6164" w:rsidRDefault="008771F1" w:rsidP="00E04D26">
            <w:pPr>
              <w:spacing w:line="240" w:lineRule="auto"/>
              <w:ind w:left="-78"/>
              <w:jc w:val="center"/>
              <w:rPr>
                <w:rFonts w:asciiTheme="majorBidi" w:hAnsiTheme="majorBidi" w:cstheme="majorBidi"/>
                <w:spacing w:val="-4"/>
                <w:sz w:val="28"/>
                <w:szCs w:val="28"/>
                <w:u w:val="single"/>
                <w:lang w:val="en-US"/>
              </w:rPr>
            </w:pPr>
            <w:r w:rsidRPr="00AD6164">
              <w:rPr>
                <w:rFonts w:asciiTheme="majorBidi" w:hAnsiTheme="majorBidi" w:cstheme="majorBidi"/>
                <w:spacing w:val="-4"/>
                <w:sz w:val="28"/>
                <w:szCs w:val="28"/>
                <w:u w:val="single"/>
                <w:lang w:val="en-US"/>
              </w:rPr>
              <w:t>Financial ratio as at</w:t>
            </w:r>
          </w:p>
          <w:p w14:paraId="36F0CA33" w14:textId="40E8D01E" w:rsidR="008771F1" w:rsidRPr="00AD6164" w:rsidRDefault="008771F1" w:rsidP="00E04D26">
            <w:pPr>
              <w:spacing w:line="240" w:lineRule="auto"/>
              <w:ind w:left="-78"/>
              <w:jc w:val="center"/>
              <w:rPr>
                <w:rFonts w:asciiTheme="majorBidi" w:hAnsiTheme="majorBidi" w:cstheme="majorBidi"/>
                <w:spacing w:val="-4"/>
                <w:sz w:val="28"/>
                <w:szCs w:val="28"/>
                <w:u w:val="single"/>
              </w:rPr>
            </w:pPr>
            <w:r w:rsidRPr="00AD6164">
              <w:rPr>
                <w:rFonts w:asciiTheme="majorBidi" w:hAnsiTheme="majorBidi" w:cstheme="majorBidi"/>
                <w:spacing w:val="-4"/>
                <w:sz w:val="28"/>
                <w:szCs w:val="28"/>
                <w:u w:val="single"/>
                <w:lang w:val="en-US"/>
              </w:rPr>
              <w:t>September 30, 2025</w:t>
            </w:r>
          </w:p>
        </w:tc>
      </w:tr>
      <w:tr w:rsidR="008771F1" w:rsidRPr="00AD6164" w14:paraId="240D26CC" w14:textId="77777777" w:rsidTr="00BC3C16">
        <w:trPr>
          <w:trHeight w:val="281"/>
        </w:trPr>
        <w:tc>
          <w:tcPr>
            <w:tcW w:w="2835" w:type="dxa"/>
            <w:tcBorders>
              <w:top w:val="nil"/>
              <w:left w:val="nil"/>
              <w:bottom w:val="nil"/>
              <w:right w:val="nil"/>
            </w:tcBorders>
            <w:vAlign w:val="center"/>
          </w:tcPr>
          <w:p w14:paraId="1757EB84" w14:textId="37595CBD" w:rsidR="008771F1" w:rsidRPr="00AD6164" w:rsidRDefault="008771F1" w:rsidP="00E04D26">
            <w:pPr>
              <w:spacing w:line="240" w:lineRule="auto"/>
              <w:rPr>
                <w:rFonts w:asciiTheme="majorBidi" w:hAnsiTheme="majorBidi" w:cstheme="majorBidi"/>
                <w:spacing w:val="-4"/>
                <w:sz w:val="28"/>
                <w:szCs w:val="28"/>
                <w:cs/>
              </w:rPr>
            </w:pPr>
            <w:r w:rsidRPr="00AD6164">
              <w:rPr>
                <w:rFonts w:asciiTheme="majorBidi" w:hAnsiTheme="majorBidi" w:cstheme="majorBidi"/>
                <w:spacing w:val="-4"/>
                <w:sz w:val="28"/>
                <w:szCs w:val="28"/>
                <w:lang w:val="en-US"/>
              </w:rPr>
              <w:t>Debt to equity ratio</w:t>
            </w:r>
          </w:p>
        </w:tc>
        <w:tc>
          <w:tcPr>
            <w:tcW w:w="281" w:type="dxa"/>
            <w:tcBorders>
              <w:top w:val="nil"/>
              <w:left w:val="nil"/>
              <w:bottom w:val="nil"/>
              <w:right w:val="nil"/>
            </w:tcBorders>
            <w:vAlign w:val="center"/>
          </w:tcPr>
          <w:p w14:paraId="22F2F2DC" w14:textId="77777777" w:rsidR="008771F1" w:rsidRPr="00AD6164" w:rsidRDefault="008771F1" w:rsidP="00E04D26">
            <w:pPr>
              <w:spacing w:line="240" w:lineRule="auto"/>
              <w:jc w:val="center"/>
              <w:rPr>
                <w:rFonts w:asciiTheme="majorBidi" w:hAnsiTheme="majorBidi" w:cstheme="majorBidi"/>
                <w:spacing w:val="-4"/>
                <w:sz w:val="28"/>
                <w:szCs w:val="28"/>
                <w:cs/>
              </w:rPr>
            </w:pPr>
          </w:p>
        </w:tc>
        <w:tc>
          <w:tcPr>
            <w:tcW w:w="2551" w:type="dxa"/>
            <w:tcBorders>
              <w:top w:val="nil"/>
              <w:left w:val="nil"/>
              <w:bottom w:val="nil"/>
              <w:right w:val="nil"/>
            </w:tcBorders>
            <w:vAlign w:val="center"/>
          </w:tcPr>
          <w:p w14:paraId="5D5B9579" w14:textId="0BEBA7CA" w:rsidR="008771F1" w:rsidRPr="00AD6164" w:rsidRDefault="008771F1" w:rsidP="00E04D26">
            <w:pPr>
              <w:spacing w:line="240" w:lineRule="auto"/>
              <w:jc w:val="center"/>
              <w:rPr>
                <w:rFonts w:asciiTheme="majorBidi" w:hAnsiTheme="majorBidi" w:cstheme="majorBidi"/>
                <w:spacing w:val="-4"/>
                <w:sz w:val="28"/>
                <w:szCs w:val="28"/>
                <w:cs/>
              </w:rPr>
            </w:pPr>
            <w:r w:rsidRPr="00AD6164">
              <w:rPr>
                <w:rFonts w:asciiTheme="majorBidi" w:hAnsiTheme="majorBidi" w:cstheme="majorBidi"/>
                <w:spacing w:val="-4"/>
                <w:sz w:val="28"/>
                <w:szCs w:val="28"/>
                <w:lang w:val="en-US"/>
              </w:rPr>
              <w:t xml:space="preserve">Not more than </w:t>
            </w:r>
            <w:r w:rsidR="00BC3C16" w:rsidRPr="00AD6164">
              <w:rPr>
                <w:rFonts w:asciiTheme="majorBidi" w:hAnsiTheme="majorBidi" w:cstheme="majorBidi"/>
                <w:spacing w:val="-4"/>
                <w:sz w:val="28"/>
                <w:szCs w:val="28"/>
                <w:lang w:val="en-US"/>
              </w:rPr>
              <w:t>2.00</w:t>
            </w:r>
          </w:p>
        </w:tc>
        <w:tc>
          <w:tcPr>
            <w:tcW w:w="282" w:type="dxa"/>
            <w:tcBorders>
              <w:top w:val="nil"/>
              <w:left w:val="nil"/>
              <w:bottom w:val="nil"/>
              <w:right w:val="nil"/>
            </w:tcBorders>
            <w:vAlign w:val="center"/>
          </w:tcPr>
          <w:p w14:paraId="1D821B9A" w14:textId="77777777" w:rsidR="008771F1" w:rsidRPr="00AD6164" w:rsidRDefault="008771F1" w:rsidP="00E04D26">
            <w:pPr>
              <w:spacing w:line="240" w:lineRule="auto"/>
              <w:ind w:left="-78"/>
              <w:jc w:val="center"/>
              <w:rPr>
                <w:rFonts w:asciiTheme="majorBidi" w:hAnsiTheme="majorBidi" w:cstheme="majorBidi"/>
                <w:spacing w:val="-4"/>
                <w:sz w:val="28"/>
                <w:szCs w:val="28"/>
                <w:cs/>
              </w:rPr>
            </w:pPr>
          </w:p>
        </w:tc>
        <w:tc>
          <w:tcPr>
            <w:tcW w:w="2551" w:type="dxa"/>
            <w:tcBorders>
              <w:top w:val="nil"/>
              <w:left w:val="nil"/>
              <w:bottom w:val="nil"/>
              <w:right w:val="nil"/>
            </w:tcBorders>
            <w:vAlign w:val="center"/>
          </w:tcPr>
          <w:p w14:paraId="236991DA" w14:textId="0B8A95F6" w:rsidR="008771F1" w:rsidRPr="00AD6164" w:rsidRDefault="00BC3C16" w:rsidP="00E04D26">
            <w:pPr>
              <w:spacing w:line="240" w:lineRule="auto"/>
              <w:ind w:left="-78"/>
              <w:jc w:val="center"/>
              <w:rPr>
                <w:rFonts w:asciiTheme="majorBidi" w:hAnsiTheme="majorBidi" w:cstheme="majorBidi"/>
                <w:spacing w:val="-4"/>
                <w:sz w:val="28"/>
                <w:szCs w:val="28"/>
                <w:cs/>
              </w:rPr>
            </w:pPr>
            <w:r w:rsidRPr="00AD6164">
              <w:rPr>
                <w:rFonts w:asciiTheme="majorBidi" w:hAnsiTheme="majorBidi" w:cstheme="majorBidi"/>
                <w:spacing w:val="-4"/>
                <w:sz w:val="28"/>
                <w:szCs w:val="28"/>
              </w:rPr>
              <w:t>0.82</w:t>
            </w:r>
          </w:p>
        </w:tc>
      </w:tr>
      <w:tr w:rsidR="008771F1" w:rsidRPr="00AD6164" w14:paraId="7648A3F4" w14:textId="77777777" w:rsidTr="00BC3C16">
        <w:trPr>
          <w:trHeight w:val="317"/>
        </w:trPr>
        <w:tc>
          <w:tcPr>
            <w:tcW w:w="2835" w:type="dxa"/>
            <w:tcBorders>
              <w:top w:val="nil"/>
              <w:left w:val="nil"/>
              <w:bottom w:val="nil"/>
              <w:right w:val="nil"/>
            </w:tcBorders>
            <w:vAlign w:val="center"/>
          </w:tcPr>
          <w:p w14:paraId="27962858" w14:textId="70A708AD" w:rsidR="008771F1" w:rsidRPr="00AD6164" w:rsidRDefault="008771F1" w:rsidP="00E04D26">
            <w:pPr>
              <w:spacing w:line="240" w:lineRule="auto"/>
              <w:rPr>
                <w:rFonts w:asciiTheme="majorBidi" w:hAnsiTheme="majorBidi" w:cstheme="majorBidi"/>
                <w:spacing w:val="-4"/>
                <w:sz w:val="28"/>
                <w:szCs w:val="28"/>
                <w:cs/>
              </w:rPr>
            </w:pPr>
            <w:r w:rsidRPr="00AD6164">
              <w:rPr>
                <w:rFonts w:asciiTheme="majorBidi" w:hAnsiTheme="majorBidi" w:cstheme="majorBidi"/>
                <w:spacing w:val="-4"/>
                <w:sz w:val="28"/>
                <w:szCs w:val="28"/>
                <w:lang w:val="en-US"/>
              </w:rPr>
              <w:t>Financial ratio</w:t>
            </w:r>
            <w:r w:rsidRPr="00AD6164">
              <w:rPr>
                <w:rFonts w:asciiTheme="majorBidi" w:hAnsiTheme="majorBidi" w:cstheme="majorBidi"/>
                <w:spacing w:val="-4"/>
                <w:sz w:val="28"/>
                <w:szCs w:val="28"/>
                <w:cs/>
                <w:lang w:val="en-US"/>
              </w:rPr>
              <w:t xml:space="preserve"> (</w:t>
            </w:r>
            <w:r w:rsidRPr="00AD6164">
              <w:rPr>
                <w:rFonts w:asciiTheme="majorBidi" w:hAnsiTheme="majorBidi" w:cstheme="majorBidi"/>
                <w:spacing w:val="-4"/>
                <w:sz w:val="28"/>
                <w:szCs w:val="28"/>
                <w:lang w:val="en-US"/>
              </w:rPr>
              <w:t>DSCR</w:t>
            </w:r>
            <w:r w:rsidRPr="00AD6164">
              <w:rPr>
                <w:rFonts w:asciiTheme="majorBidi" w:hAnsiTheme="majorBidi" w:cstheme="majorBidi"/>
                <w:spacing w:val="-4"/>
                <w:sz w:val="28"/>
                <w:szCs w:val="28"/>
                <w:cs/>
                <w:lang w:val="en-US"/>
              </w:rPr>
              <w:t>)</w:t>
            </w:r>
          </w:p>
        </w:tc>
        <w:tc>
          <w:tcPr>
            <w:tcW w:w="281" w:type="dxa"/>
            <w:tcBorders>
              <w:top w:val="nil"/>
              <w:left w:val="nil"/>
              <w:bottom w:val="nil"/>
              <w:right w:val="nil"/>
            </w:tcBorders>
            <w:vAlign w:val="center"/>
          </w:tcPr>
          <w:p w14:paraId="46966F57" w14:textId="77777777" w:rsidR="008771F1" w:rsidRPr="00AD6164" w:rsidRDefault="008771F1" w:rsidP="00E04D26">
            <w:pPr>
              <w:spacing w:line="240" w:lineRule="auto"/>
              <w:jc w:val="center"/>
              <w:rPr>
                <w:rFonts w:asciiTheme="majorBidi" w:hAnsiTheme="majorBidi" w:cstheme="majorBidi"/>
                <w:spacing w:val="-4"/>
                <w:sz w:val="28"/>
                <w:szCs w:val="28"/>
                <w:cs/>
              </w:rPr>
            </w:pPr>
          </w:p>
        </w:tc>
        <w:tc>
          <w:tcPr>
            <w:tcW w:w="2551" w:type="dxa"/>
            <w:tcBorders>
              <w:top w:val="nil"/>
              <w:left w:val="nil"/>
              <w:bottom w:val="nil"/>
              <w:right w:val="nil"/>
            </w:tcBorders>
            <w:vAlign w:val="center"/>
          </w:tcPr>
          <w:p w14:paraId="143A3F5D" w14:textId="3766F110" w:rsidR="008771F1" w:rsidRPr="00AD6164" w:rsidRDefault="008771F1" w:rsidP="00E04D26">
            <w:pPr>
              <w:spacing w:line="240" w:lineRule="auto"/>
              <w:jc w:val="center"/>
              <w:rPr>
                <w:rFonts w:asciiTheme="majorBidi" w:hAnsiTheme="majorBidi" w:cstheme="majorBidi"/>
                <w:spacing w:val="-4"/>
                <w:sz w:val="28"/>
                <w:szCs w:val="28"/>
                <w:cs/>
              </w:rPr>
            </w:pPr>
            <w:r w:rsidRPr="00AD6164">
              <w:rPr>
                <w:rFonts w:asciiTheme="majorBidi" w:hAnsiTheme="majorBidi" w:cstheme="majorBidi"/>
                <w:spacing w:val="-4"/>
                <w:sz w:val="28"/>
                <w:szCs w:val="28"/>
                <w:lang w:val="en-US"/>
              </w:rPr>
              <w:t xml:space="preserve">Not less than </w:t>
            </w:r>
            <w:r w:rsidR="00BC3C16" w:rsidRPr="00AD6164">
              <w:rPr>
                <w:rFonts w:asciiTheme="majorBidi" w:hAnsiTheme="majorBidi" w:cstheme="majorBidi"/>
                <w:spacing w:val="-4"/>
                <w:sz w:val="28"/>
                <w:szCs w:val="28"/>
                <w:lang w:val="en-US"/>
              </w:rPr>
              <w:t>1.10</w:t>
            </w:r>
          </w:p>
        </w:tc>
        <w:tc>
          <w:tcPr>
            <w:tcW w:w="282" w:type="dxa"/>
            <w:tcBorders>
              <w:top w:val="nil"/>
              <w:left w:val="nil"/>
              <w:bottom w:val="nil"/>
              <w:right w:val="nil"/>
            </w:tcBorders>
            <w:vAlign w:val="center"/>
          </w:tcPr>
          <w:p w14:paraId="199D95B3" w14:textId="77777777" w:rsidR="008771F1" w:rsidRPr="00AD6164" w:rsidRDefault="008771F1" w:rsidP="00E04D26">
            <w:pPr>
              <w:spacing w:line="240" w:lineRule="auto"/>
              <w:ind w:left="-78"/>
              <w:jc w:val="center"/>
              <w:rPr>
                <w:rFonts w:asciiTheme="majorBidi" w:hAnsiTheme="majorBidi" w:cstheme="majorBidi"/>
                <w:spacing w:val="-4"/>
                <w:sz w:val="28"/>
                <w:szCs w:val="28"/>
                <w:cs/>
              </w:rPr>
            </w:pPr>
          </w:p>
        </w:tc>
        <w:tc>
          <w:tcPr>
            <w:tcW w:w="2551" w:type="dxa"/>
            <w:tcBorders>
              <w:top w:val="nil"/>
              <w:left w:val="nil"/>
              <w:bottom w:val="nil"/>
              <w:right w:val="nil"/>
            </w:tcBorders>
            <w:vAlign w:val="center"/>
          </w:tcPr>
          <w:p w14:paraId="4D84AF5F" w14:textId="3BEC2A47" w:rsidR="008771F1" w:rsidRPr="00AD6164" w:rsidRDefault="00BC3C16" w:rsidP="00E04D26">
            <w:pPr>
              <w:spacing w:line="240" w:lineRule="auto"/>
              <w:ind w:left="-78"/>
              <w:jc w:val="center"/>
              <w:rPr>
                <w:rFonts w:asciiTheme="majorBidi" w:hAnsiTheme="majorBidi" w:cstheme="majorBidi"/>
                <w:spacing w:val="-4"/>
                <w:sz w:val="28"/>
                <w:szCs w:val="28"/>
                <w:cs/>
              </w:rPr>
            </w:pPr>
            <w:r w:rsidRPr="00AD6164">
              <w:rPr>
                <w:rFonts w:asciiTheme="majorBidi" w:hAnsiTheme="majorBidi" w:cstheme="majorBidi"/>
                <w:spacing w:val="-4"/>
                <w:sz w:val="28"/>
                <w:szCs w:val="28"/>
              </w:rPr>
              <w:t>4.12</w:t>
            </w:r>
          </w:p>
        </w:tc>
      </w:tr>
    </w:tbl>
    <w:p w14:paraId="2440A101" w14:textId="258C320D" w:rsidR="0024030C" w:rsidRPr="00AD6164" w:rsidRDefault="0024030C" w:rsidP="00004F82">
      <w:pPr>
        <w:pStyle w:val="Heading1"/>
        <w:numPr>
          <w:ilvl w:val="0"/>
          <w:numId w:val="12"/>
        </w:numPr>
        <w:tabs>
          <w:tab w:val="left" w:pos="993"/>
        </w:tabs>
        <w:spacing w:before="120" w:after="120" w:line="240" w:lineRule="auto"/>
        <w:ind w:left="425" w:hanging="425"/>
        <w:jc w:val="thaiDistribute"/>
        <w:rPr>
          <w:rFonts w:asciiTheme="majorBidi" w:hAnsiTheme="majorBidi" w:cstheme="majorBidi"/>
          <w:iCs w:val="0"/>
          <w:szCs w:val="28"/>
          <w:lang w:val="th-TH"/>
        </w:rPr>
      </w:pPr>
      <w:proofErr w:type="spellStart"/>
      <w:r w:rsidRPr="00AD6164">
        <w:rPr>
          <w:rFonts w:asciiTheme="majorBidi" w:hAnsiTheme="majorBidi" w:cstheme="majorBidi"/>
          <w:iCs w:val="0"/>
          <w:szCs w:val="28"/>
          <w:cs/>
          <w:lang w:val="th-TH"/>
        </w:rPr>
        <w:t>Provisions</w:t>
      </w:r>
      <w:proofErr w:type="spellEnd"/>
    </w:p>
    <w:tbl>
      <w:tblPr>
        <w:tblW w:w="8935" w:type="dxa"/>
        <w:tblInd w:w="426" w:type="dxa"/>
        <w:tblLayout w:type="fixed"/>
        <w:tblLook w:val="01E0" w:firstRow="1" w:lastRow="1" w:firstColumn="1" w:lastColumn="1" w:noHBand="0" w:noVBand="0"/>
      </w:tblPr>
      <w:tblGrid>
        <w:gridCol w:w="3379"/>
        <w:gridCol w:w="1389"/>
        <w:gridCol w:w="1389"/>
        <w:gridCol w:w="1389"/>
        <w:gridCol w:w="1389"/>
      </w:tblGrid>
      <w:tr w:rsidR="0024030C" w:rsidRPr="00AD6164" w14:paraId="1D483CEF" w14:textId="77777777" w:rsidTr="00B6511C">
        <w:tc>
          <w:tcPr>
            <w:tcW w:w="3379" w:type="dxa"/>
          </w:tcPr>
          <w:p w14:paraId="37749BB2" w14:textId="77777777" w:rsidR="0024030C" w:rsidRPr="00AD6164" w:rsidRDefault="0024030C" w:rsidP="00004F82">
            <w:pPr>
              <w:spacing w:line="240" w:lineRule="auto"/>
              <w:ind w:left="345" w:hanging="360"/>
              <w:jc w:val="thaiDistribute"/>
              <w:rPr>
                <w:rFonts w:asciiTheme="majorBidi" w:hAnsiTheme="majorBidi" w:cstheme="majorBidi"/>
                <w:sz w:val="28"/>
                <w:szCs w:val="28"/>
                <w:lang w:val="en-US"/>
              </w:rPr>
            </w:pPr>
          </w:p>
        </w:tc>
        <w:tc>
          <w:tcPr>
            <w:tcW w:w="5556" w:type="dxa"/>
            <w:gridSpan w:val="4"/>
          </w:tcPr>
          <w:p w14:paraId="0F85DBA7" w14:textId="77777777" w:rsidR="0024030C" w:rsidRPr="00AD6164" w:rsidRDefault="0024030C" w:rsidP="00004F82">
            <w:pPr>
              <w:pBdr>
                <w:bottom w:val="single" w:sz="4" w:space="1" w:color="auto"/>
              </w:pBdr>
              <w:spacing w:line="240" w:lineRule="auto"/>
              <w:ind w:left="-15" w:right="-15"/>
              <w:jc w:val="right"/>
              <w:rPr>
                <w:rFonts w:asciiTheme="majorBidi" w:hAnsiTheme="majorBidi" w:cstheme="majorBidi"/>
                <w:b/>
                <w:bCs/>
                <w:sz w:val="28"/>
                <w:szCs w:val="28"/>
                <w:cs/>
                <w:lang w:val="en-US"/>
              </w:rPr>
            </w:pPr>
            <w:r w:rsidRPr="00AD6164">
              <w:rPr>
                <w:rFonts w:asciiTheme="majorBidi" w:hAnsiTheme="majorBidi" w:cstheme="majorBidi"/>
                <w:sz w:val="28"/>
                <w:szCs w:val="28"/>
                <w:cs/>
                <w:lang w:val="en-US"/>
              </w:rPr>
              <w:t>(</w:t>
            </w:r>
            <w:r w:rsidRPr="00AD6164">
              <w:rPr>
                <w:rFonts w:asciiTheme="majorBidi" w:hAnsiTheme="majorBidi" w:cstheme="majorBidi"/>
                <w:sz w:val="28"/>
                <w:szCs w:val="28"/>
                <w:lang w:val="en-US"/>
              </w:rPr>
              <w:t>Unit : Thousand Baht)</w:t>
            </w:r>
          </w:p>
        </w:tc>
      </w:tr>
      <w:tr w:rsidR="0024030C" w:rsidRPr="00AD6164" w14:paraId="14828781" w14:textId="77777777" w:rsidTr="00B6511C">
        <w:tc>
          <w:tcPr>
            <w:tcW w:w="3379" w:type="dxa"/>
          </w:tcPr>
          <w:p w14:paraId="77565731" w14:textId="77777777" w:rsidR="0024030C" w:rsidRPr="00AD6164" w:rsidRDefault="0024030C" w:rsidP="00004F82">
            <w:pPr>
              <w:spacing w:line="240" w:lineRule="auto"/>
              <w:ind w:left="345" w:hanging="360"/>
              <w:jc w:val="thaiDistribute"/>
              <w:rPr>
                <w:rFonts w:asciiTheme="majorBidi" w:hAnsiTheme="majorBidi" w:cstheme="majorBidi"/>
                <w:sz w:val="28"/>
                <w:szCs w:val="28"/>
                <w:lang w:val="en-US"/>
              </w:rPr>
            </w:pPr>
          </w:p>
        </w:tc>
        <w:tc>
          <w:tcPr>
            <w:tcW w:w="2778" w:type="dxa"/>
            <w:gridSpan w:val="2"/>
          </w:tcPr>
          <w:p w14:paraId="465BDFBF" w14:textId="77777777" w:rsidR="0024030C" w:rsidRPr="00AD6164" w:rsidRDefault="0024030C" w:rsidP="00004F82">
            <w:pPr>
              <w:pBdr>
                <w:bottom w:val="single" w:sz="4" w:space="1" w:color="auto"/>
              </w:pBdr>
              <w:spacing w:line="240" w:lineRule="auto"/>
              <w:ind w:left="-15" w:right="-15"/>
              <w:jc w:val="center"/>
              <w:rPr>
                <w:rFonts w:asciiTheme="majorBidi" w:hAnsiTheme="majorBidi" w:cstheme="majorBidi"/>
                <w:sz w:val="28"/>
                <w:szCs w:val="28"/>
                <w:cs/>
                <w:lang w:val="en-US"/>
              </w:rPr>
            </w:pPr>
            <w:r w:rsidRPr="00AD6164">
              <w:rPr>
                <w:rFonts w:asciiTheme="majorBidi" w:hAnsiTheme="majorBidi" w:cstheme="majorBidi"/>
                <w:sz w:val="28"/>
                <w:szCs w:val="28"/>
                <w:lang w:val="en-US"/>
              </w:rPr>
              <w:t>Consolidated</w:t>
            </w:r>
          </w:p>
        </w:tc>
        <w:tc>
          <w:tcPr>
            <w:tcW w:w="2778" w:type="dxa"/>
            <w:gridSpan w:val="2"/>
          </w:tcPr>
          <w:p w14:paraId="4DA3806C" w14:textId="77777777" w:rsidR="0024030C" w:rsidRPr="00AD6164" w:rsidRDefault="0024030C" w:rsidP="00004F82">
            <w:pPr>
              <w:pBdr>
                <w:bottom w:val="single" w:sz="4" w:space="1" w:color="auto"/>
              </w:pBdr>
              <w:spacing w:line="240" w:lineRule="auto"/>
              <w:ind w:left="-15" w:right="-15"/>
              <w:jc w:val="center"/>
              <w:rPr>
                <w:rFonts w:asciiTheme="majorBidi" w:hAnsiTheme="majorBidi" w:cstheme="majorBidi"/>
                <w:sz w:val="28"/>
                <w:szCs w:val="28"/>
                <w:cs/>
                <w:lang w:val="en-US"/>
              </w:rPr>
            </w:pPr>
            <w:r w:rsidRPr="00AD6164">
              <w:rPr>
                <w:rFonts w:asciiTheme="majorBidi" w:hAnsiTheme="majorBidi" w:cstheme="majorBidi"/>
                <w:sz w:val="28"/>
                <w:szCs w:val="28"/>
                <w:lang w:val="en-US"/>
              </w:rPr>
              <w:t>Separate</w:t>
            </w:r>
          </w:p>
        </w:tc>
      </w:tr>
      <w:tr w:rsidR="0024030C" w:rsidRPr="00AD6164" w14:paraId="7E1D17DB" w14:textId="77777777" w:rsidTr="00B6511C">
        <w:tc>
          <w:tcPr>
            <w:tcW w:w="3379" w:type="dxa"/>
          </w:tcPr>
          <w:p w14:paraId="6E95124A" w14:textId="77777777" w:rsidR="0024030C" w:rsidRPr="00AD6164" w:rsidRDefault="0024030C" w:rsidP="00004F82">
            <w:pPr>
              <w:spacing w:line="240" w:lineRule="auto"/>
              <w:ind w:left="345" w:hanging="360"/>
              <w:jc w:val="thaiDistribute"/>
              <w:rPr>
                <w:rFonts w:asciiTheme="majorBidi" w:hAnsiTheme="majorBidi" w:cstheme="majorBidi"/>
                <w:sz w:val="28"/>
                <w:szCs w:val="28"/>
                <w:lang w:val="en-US"/>
              </w:rPr>
            </w:pPr>
          </w:p>
        </w:tc>
        <w:tc>
          <w:tcPr>
            <w:tcW w:w="1389" w:type="dxa"/>
          </w:tcPr>
          <w:p w14:paraId="67EB8416" w14:textId="77777777" w:rsidR="0024030C" w:rsidRPr="00AD6164" w:rsidRDefault="0024030C" w:rsidP="00004F82">
            <w:pPr>
              <w:pBdr>
                <w:bottom w:val="single" w:sz="4" w:space="1" w:color="auto"/>
              </w:pBdr>
              <w:spacing w:line="240" w:lineRule="auto"/>
              <w:ind w:right="-15"/>
              <w:jc w:val="center"/>
              <w:rPr>
                <w:rFonts w:asciiTheme="majorBidi" w:hAnsiTheme="majorBidi" w:cstheme="majorBidi"/>
                <w:sz w:val="28"/>
                <w:szCs w:val="28"/>
                <w:lang w:val="en-US"/>
              </w:rPr>
            </w:pPr>
            <w:r w:rsidRPr="00AD6164">
              <w:rPr>
                <w:rFonts w:ascii="Angsana New" w:hAnsi="Angsana New"/>
                <w:sz w:val="28"/>
                <w:szCs w:val="28"/>
                <w:lang w:val="en-US"/>
              </w:rPr>
              <w:t>September 30</w:t>
            </w:r>
            <w:r w:rsidRPr="00AD6164">
              <w:rPr>
                <w:rFonts w:asciiTheme="majorBidi" w:hAnsiTheme="majorBidi" w:cstheme="majorBidi"/>
                <w:sz w:val="28"/>
                <w:szCs w:val="28"/>
                <w:lang w:val="en-US"/>
              </w:rPr>
              <w:t xml:space="preserve">, </w:t>
            </w:r>
            <w:r w:rsidRPr="00AD6164">
              <w:rPr>
                <w:rFonts w:asciiTheme="majorBidi" w:hAnsiTheme="majorBidi" w:cstheme="majorBidi"/>
                <w:sz w:val="28"/>
                <w:szCs w:val="28"/>
                <w:cs/>
                <w:lang w:val="en-US"/>
              </w:rPr>
              <w:br/>
            </w:r>
            <w:r w:rsidRPr="00AD6164">
              <w:rPr>
                <w:rFonts w:asciiTheme="majorBidi" w:hAnsiTheme="majorBidi" w:cstheme="majorBidi"/>
                <w:sz w:val="28"/>
                <w:szCs w:val="28"/>
                <w:lang w:val="en-US"/>
              </w:rPr>
              <w:t>2025</w:t>
            </w:r>
          </w:p>
        </w:tc>
        <w:tc>
          <w:tcPr>
            <w:tcW w:w="1389" w:type="dxa"/>
          </w:tcPr>
          <w:p w14:paraId="51372CB6" w14:textId="77777777" w:rsidR="0024030C" w:rsidRPr="00AD6164" w:rsidRDefault="0024030C" w:rsidP="00004F82">
            <w:pPr>
              <w:pBdr>
                <w:bottom w:val="single" w:sz="4" w:space="1" w:color="auto"/>
              </w:pBdr>
              <w:spacing w:line="240" w:lineRule="auto"/>
              <w:ind w:right="-15"/>
              <w:jc w:val="center"/>
              <w:rPr>
                <w:rFonts w:asciiTheme="majorBidi" w:hAnsiTheme="majorBidi" w:cstheme="majorBidi"/>
                <w:sz w:val="28"/>
                <w:szCs w:val="28"/>
                <w:lang w:val="en-US"/>
              </w:rPr>
            </w:pPr>
            <w:r w:rsidRPr="00AD6164">
              <w:rPr>
                <w:rFonts w:asciiTheme="majorBidi" w:hAnsiTheme="majorBidi" w:cstheme="majorBidi"/>
                <w:sz w:val="28"/>
                <w:szCs w:val="28"/>
                <w:lang w:val="en-US"/>
              </w:rPr>
              <w:t>December 31, 2024</w:t>
            </w:r>
          </w:p>
        </w:tc>
        <w:tc>
          <w:tcPr>
            <w:tcW w:w="1389" w:type="dxa"/>
          </w:tcPr>
          <w:p w14:paraId="4CBB3176" w14:textId="77777777" w:rsidR="0024030C" w:rsidRPr="00AD6164" w:rsidRDefault="0024030C" w:rsidP="00004F82">
            <w:pPr>
              <w:pBdr>
                <w:bottom w:val="single" w:sz="4" w:space="1" w:color="auto"/>
              </w:pBdr>
              <w:spacing w:line="240" w:lineRule="auto"/>
              <w:ind w:right="-15"/>
              <w:jc w:val="center"/>
              <w:rPr>
                <w:rFonts w:asciiTheme="majorBidi" w:hAnsiTheme="majorBidi" w:cstheme="majorBidi"/>
                <w:sz w:val="28"/>
                <w:szCs w:val="28"/>
                <w:lang w:val="en-US"/>
              </w:rPr>
            </w:pPr>
            <w:r w:rsidRPr="00AD6164">
              <w:rPr>
                <w:rFonts w:ascii="Angsana New" w:hAnsi="Angsana New"/>
                <w:sz w:val="28"/>
                <w:szCs w:val="28"/>
                <w:lang w:val="en-US"/>
              </w:rPr>
              <w:t>September 30</w:t>
            </w:r>
            <w:r w:rsidRPr="00AD6164">
              <w:rPr>
                <w:rFonts w:asciiTheme="majorBidi" w:hAnsiTheme="majorBidi" w:cstheme="majorBidi"/>
                <w:sz w:val="28"/>
                <w:szCs w:val="28"/>
                <w:lang w:val="en-US"/>
              </w:rPr>
              <w:t>, 2025</w:t>
            </w:r>
          </w:p>
        </w:tc>
        <w:tc>
          <w:tcPr>
            <w:tcW w:w="1389" w:type="dxa"/>
          </w:tcPr>
          <w:p w14:paraId="4465528F" w14:textId="77777777" w:rsidR="0024030C" w:rsidRPr="00AD6164" w:rsidRDefault="0024030C" w:rsidP="00004F82">
            <w:pPr>
              <w:pBdr>
                <w:bottom w:val="single" w:sz="4" w:space="1" w:color="auto"/>
              </w:pBdr>
              <w:spacing w:line="240" w:lineRule="auto"/>
              <w:ind w:right="-15"/>
              <w:jc w:val="center"/>
              <w:rPr>
                <w:rFonts w:asciiTheme="majorBidi" w:hAnsiTheme="majorBidi" w:cstheme="majorBidi"/>
                <w:sz w:val="28"/>
                <w:szCs w:val="28"/>
                <w:lang w:val="en-US"/>
              </w:rPr>
            </w:pPr>
            <w:r w:rsidRPr="00AD6164">
              <w:rPr>
                <w:rFonts w:asciiTheme="majorBidi" w:hAnsiTheme="majorBidi" w:cstheme="majorBidi"/>
                <w:sz w:val="28"/>
                <w:szCs w:val="28"/>
                <w:lang w:val="en-US"/>
              </w:rPr>
              <w:t>December 31, 2024</w:t>
            </w:r>
          </w:p>
        </w:tc>
      </w:tr>
      <w:tr w:rsidR="00BC3C16" w:rsidRPr="00AD6164" w14:paraId="25CE5CA3" w14:textId="77777777" w:rsidTr="00BC3C16">
        <w:tc>
          <w:tcPr>
            <w:tcW w:w="3379" w:type="dxa"/>
          </w:tcPr>
          <w:p w14:paraId="3D291994" w14:textId="77777777" w:rsidR="00BC3C16" w:rsidRPr="00AD6164" w:rsidRDefault="00BC3C16" w:rsidP="00BC3C16">
            <w:pPr>
              <w:spacing w:line="240" w:lineRule="auto"/>
              <w:ind w:left="169" w:hanging="184"/>
              <w:rPr>
                <w:rFonts w:asciiTheme="majorBidi" w:hAnsiTheme="majorBidi" w:cstheme="majorBidi"/>
                <w:sz w:val="28"/>
                <w:szCs w:val="28"/>
                <w:lang w:val="en-US"/>
              </w:rPr>
            </w:pPr>
            <w:r w:rsidRPr="00AD6164">
              <w:rPr>
                <w:rFonts w:asciiTheme="majorBidi" w:hAnsiTheme="majorBidi" w:cstheme="majorBidi"/>
                <w:sz w:val="28"/>
                <w:szCs w:val="28"/>
              </w:rPr>
              <w:t>Provision for the estimating costs of rectification</w:t>
            </w:r>
            <w:r w:rsidRPr="00AD6164">
              <w:rPr>
                <w:rFonts w:asciiTheme="majorBidi" w:hAnsiTheme="majorBidi" w:cstheme="majorBidi"/>
                <w:sz w:val="28"/>
                <w:szCs w:val="28"/>
                <w:cs/>
              </w:rPr>
              <w:t xml:space="preserve"> </w:t>
            </w:r>
            <w:r w:rsidRPr="00AD6164">
              <w:rPr>
                <w:rFonts w:asciiTheme="majorBidi" w:hAnsiTheme="majorBidi" w:cstheme="majorBidi"/>
                <w:sz w:val="28"/>
                <w:szCs w:val="28"/>
              </w:rPr>
              <w:t>and guarantee work</w:t>
            </w:r>
          </w:p>
        </w:tc>
        <w:tc>
          <w:tcPr>
            <w:tcW w:w="1389" w:type="dxa"/>
            <w:vAlign w:val="bottom"/>
          </w:tcPr>
          <w:p w14:paraId="6CC727B1" w14:textId="12A5BE57" w:rsidR="00BC3C16" w:rsidRPr="00AD6164" w:rsidRDefault="00BC3C16" w:rsidP="00BC3C16">
            <w:pP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85,635</w:t>
            </w:r>
          </w:p>
        </w:tc>
        <w:tc>
          <w:tcPr>
            <w:tcW w:w="1389" w:type="dxa"/>
            <w:vAlign w:val="bottom"/>
          </w:tcPr>
          <w:p w14:paraId="2F4AA4D7" w14:textId="77777777" w:rsidR="00BC3C16" w:rsidRPr="00AD6164" w:rsidRDefault="00BC3C16" w:rsidP="00BC3C16">
            <w:pP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91,701</w:t>
            </w:r>
          </w:p>
        </w:tc>
        <w:tc>
          <w:tcPr>
            <w:tcW w:w="1389" w:type="dxa"/>
            <w:vAlign w:val="bottom"/>
          </w:tcPr>
          <w:p w14:paraId="5DA2A98A" w14:textId="531F9A3D" w:rsidR="00BC3C16" w:rsidRPr="00AD6164" w:rsidRDefault="00BC3C16" w:rsidP="00BC3C16">
            <w:pP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85,635</w:t>
            </w:r>
          </w:p>
        </w:tc>
        <w:tc>
          <w:tcPr>
            <w:tcW w:w="1389" w:type="dxa"/>
            <w:vAlign w:val="bottom"/>
          </w:tcPr>
          <w:p w14:paraId="444F0061" w14:textId="77777777" w:rsidR="00BC3C16" w:rsidRPr="00AD6164" w:rsidRDefault="00BC3C16" w:rsidP="00BC3C16">
            <w:pP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lang w:val="en-US"/>
              </w:rPr>
              <w:t>91,701</w:t>
            </w:r>
          </w:p>
        </w:tc>
      </w:tr>
      <w:tr w:rsidR="00BC3C16" w:rsidRPr="00AD6164" w14:paraId="2132B81F" w14:textId="77777777" w:rsidTr="00BC3C16">
        <w:tc>
          <w:tcPr>
            <w:tcW w:w="3379" w:type="dxa"/>
          </w:tcPr>
          <w:p w14:paraId="78C4930E" w14:textId="77777777" w:rsidR="00BC3C16" w:rsidRPr="00AD6164" w:rsidRDefault="00BC3C16" w:rsidP="00BC3C16">
            <w:pPr>
              <w:spacing w:line="240" w:lineRule="auto"/>
              <w:ind w:left="345" w:hanging="360"/>
              <w:jc w:val="thaiDistribute"/>
              <w:rPr>
                <w:rFonts w:asciiTheme="majorBidi" w:hAnsiTheme="majorBidi" w:cstheme="majorBidi"/>
                <w:sz w:val="28"/>
                <w:szCs w:val="28"/>
                <w:cs/>
                <w:lang w:val="en-US"/>
              </w:rPr>
            </w:pPr>
            <w:r w:rsidRPr="00AD6164">
              <w:rPr>
                <w:rFonts w:asciiTheme="majorBidi" w:hAnsiTheme="majorBidi" w:cstheme="majorBidi"/>
                <w:sz w:val="28"/>
                <w:szCs w:val="28"/>
              </w:rPr>
              <w:t>Provision for litigation</w:t>
            </w:r>
          </w:p>
        </w:tc>
        <w:tc>
          <w:tcPr>
            <w:tcW w:w="1389" w:type="dxa"/>
            <w:vAlign w:val="bottom"/>
          </w:tcPr>
          <w:p w14:paraId="284A88FB" w14:textId="7B83BCEF" w:rsidR="00BC3C16" w:rsidRPr="00AD6164" w:rsidRDefault="00BC3C16" w:rsidP="00BC3C16">
            <w:pPr>
              <w:pBdr>
                <w:bottom w:val="single" w:sz="4" w:space="1" w:color="auto"/>
              </w:pBd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34,995</w:t>
            </w:r>
          </w:p>
        </w:tc>
        <w:tc>
          <w:tcPr>
            <w:tcW w:w="1389" w:type="dxa"/>
          </w:tcPr>
          <w:p w14:paraId="4E75D9A1" w14:textId="77777777" w:rsidR="00BC3C16" w:rsidRPr="00AD6164" w:rsidRDefault="00BC3C16" w:rsidP="00BC3C16">
            <w:pPr>
              <w:pBdr>
                <w:bottom w:val="single" w:sz="4" w:space="1" w:color="auto"/>
              </w:pBd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34,201</w:t>
            </w:r>
          </w:p>
        </w:tc>
        <w:tc>
          <w:tcPr>
            <w:tcW w:w="1389" w:type="dxa"/>
            <w:vAlign w:val="bottom"/>
          </w:tcPr>
          <w:p w14:paraId="1A2AC42A" w14:textId="7E6CEB33" w:rsidR="00BC3C16" w:rsidRPr="00AD6164" w:rsidRDefault="00BC3C16" w:rsidP="00BC3C16">
            <w:pPr>
              <w:pBdr>
                <w:bottom w:val="single" w:sz="4" w:space="1" w:color="auto"/>
              </w:pBd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34,995</w:t>
            </w:r>
          </w:p>
        </w:tc>
        <w:tc>
          <w:tcPr>
            <w:tcW w:w="1389" w:type="dxa"/>
            <w:vAlign w:val="bottom"/>
          </w:tcPr>
          <w:p w14:paraId="75B44E74" w14:textId="77777777" w:rsidR="00BC3C16" w:rsidRPr="00AD6164" w:rsidRDefault="00BC3C16" w:rsidP="00BC3C16">
            <w:pPr>
              <w:pBdr>
                <w:bottom w:val="single" w:sz="4" w:space="1" w:color="auto"/>
              </w:pBd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lang w:val="en-US"/>
              </w:rPr>
              <w:t>34,201</w:t>
            </w:r>
          </w:p>
        </w:tc>
      </w:tr>
      <w:tr w:rsidR="00BC3C16" w:rsidRPr="00AD6164" w14:paraId="14084861" w14:textId="77777777" w:rsidTr="00BC3C16">
        <w:tc>
          <w:tcPr>
            <w:tcW w:w="3379" w:type="dxa"/>
          </w:tcPr>
          <w:p w14:paraId="31CE3A08" w14:textId="77777777" w:rsidR="00BC3C16" w:rsidRPr="00AD6164" w:rsidRDefault="00BC3C16" w:rsidP="00BC3C16">
            <w:pPr>
              <w:spacing w:line="240" w:lineRule="auto"/>
              <w:ind w:left="345" w:hanging="360"/>
              <w:jc w:val="thaiDistribute"/>
              <w:rPr>
                <w:rFonts w:asciiTheme="majorBidi" w:hAnsiTheme="majorBidi" w:cstheme="majorBidi"/>
                <w:sz w:val="28"/>
                <w:szCs w:val="28"/>
                <w:cs/>
                <w:lang w:val="en-US"/>
              </w:rPr>
            </w:pPr>
            <w:r w:rsidRPr="00AD6164">
              <w:rPr>
                <w:rFonts w:asciiTheme="majorBidi" w:hAnsiTheme="majorBidi" w:cstheme="majorBidi"/>
                <w:b/>
                <w:bCs/>
                <w:sz w:val="28"/>
                <w:szCs w:val="28"/>
              </w:rPr>
              <w:t>Total</w:t>
            </w:r>
          </w:p>
        </w:tc>
        <w:tc>
          <w:tcPr>
            <w:tcW w:w="1389" w:type="dxa"/>
            <w:vAlign w:val="bottom"/>
          </w:tcPr>
          <w:p w14:paraId="4F95044C" w14:textId="07F418E9" w:rsidR="00BC3C16" w:rsidRPr="00AD6164" w:rsidRDefault="00BC3C16" w:rsidP="00BC3C16">
            <w:pPr>
              <w:pBdr>
                <w:bottom w:val="double" w:sz="4" w:space="1" w:color="auto"/>
              </w:pBdr>
              <w:spacing w:line="240" w:lineRule="auto"/>
              <w:jc w:val="right"/>
              <w:rPr>
                <w:rFonts w:asciiTheme="majorBidi" w:hAnsiTheme="majorBidi" w:cstheme="majorBidi"/>
                <w:sz w:val="28"/>
                <w:szCs w:val="28"/>
                <w:cs/>
                <w:lang w:val="en-US"/>
              </w:rPr>
            </w:pPr>
            <w:r w:rsidRPr="00AD6164">
              <w:rPr>
                <w:rFonts w:asciiTheme="majorBidi" w:hAnsiTheme="majorBidi" w:cstheme="majorBidi"/>
                <w:sz w:val="28"/>
                <w:szCs w:val="28"/>
              </w:rPr>
              <w:t>120,630</w:t>
            </w:r>
          </w:p>
        </w:tc>
        <w:tc>
          <w:tcPr>
            <w:tcW w:w="1389" w:type="dxa"/>
          </w:tcPr>
          <w:p w14:paraId="22D2A4B6" w14:textId="77777777" w:rsidR="00BC3C16" w:rsidRPr="00AD6164" w:rsidRDefault="00BC3C16" w:rsidP="00BC3C16">
            <w:pPr>
              <w:pBdr>
                <w:bottom w:val="double" w:sz="4" w:space="1" w:color="auto"/>
              </w:pBd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125,902</w:t>
            </w:r>
          </w:p>
        </w:tc>
        <w:tc>
          <w:tcPr>
            <w:tcW w:w="1389" w:type="dxa"/>
            <w:vAlign w:val="bottom"/>
          </w:tcPr>
          <w:p w14:paraId="0605B070" w14:textId="338809F3" w:rsidR="00BC3C16" w:rsidRPr="00AD6164" w:rsidRDefault="00BC3C16" w:rsidP="00BC3C16">
            <w:pPr>
              <w:pBdr>
                <w:bottom w:val="double" w:sz="4" w:space="1" w:color="auto"/>
              </w:pBd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120,630</w:t>
            </w:r>
          </w:p>
        </w:tc>
        <w:tc>
          <w:tcPr>
            <w:tcW w:w="1389" w:type="dxa"/>
            <w:vAlign w:val="bottom"/>
          </w:tcPr>
          <w:p w14:paraId="234E75C2" w14:textId="77777777" w:rsidR="00BC3C16" w:rsidRPr="00AD6164" w:rsidRDefault="00BC3C16" w:rsidP="00BC3C16">
            <w:pPr>
              <w:pBdr>
                <w:bottom w:val="double" w:sz="4" w:space="1" w:color="auto"/>
              </w:pBd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lang w:val="en-US"/>
              </w:rPr>
              <w:t>125,902</w:t>
            </w:r>
          </w:p>
        </w:tc>
      </w:tr>
      <w:tr w:rsidR="00BC3C16" w:rsidRPr="00AD6164" w14:paraId="49967902" w14:textId="77777777" w:rsidTr="00B6511C">
        <w:tc>
          <w:tcPr>
            <w:tcW w:w="3379" w:type="dxa"/>
          </w:tcPr>
          <w:p w14:paraId="1CCD6DDC" w14:textId="77777777" w:rsidR="00BC3C16" w:rsidRPr="00AD6164" w:rsidRDefault="00BC3C16" w:rsidP="00BC3C16">
            <w:pPr>
              <w:spacing w:line="240" w:lineRule="auto"/>
              <w:ind w:left="345" w:hanging="360"/>
              <w:jc w:val="thaiDistribute"/>
              <w:rPr>
                <w:rFonts w:asciiTheme="majorBidi" w:hAnsiTheme="majorBidi" w:cstheme="majorBidi"/>
                <w:sz w:val="28"/>
                <w:szCs w:val="28"/>
                <w:lang w:val="en-US"/>
              </w:rPr>
            </w:pPr>
          </w:p>
        </w:tc>
        <w:tc>
          <w:tcPr>
            <w:tcW w:w="1389" w:type="dxa"/>
            <w:vAlign w:val="bottom"/>
          </w:tcPr>
          <w:p w14:paraId="0FFC4261" w14:textId="77777777" w:rsidR="00BC3C16" w:rsidRPr="00AD6164" w:rsidRDefault="00BC3C16" w:rsidP="00BC3C16">
            <w:pPr>
              <w:spacing w:line="240" w:lineRule="auto"/>
              <w:jc w:val="right"/>
              <w:rPr>
                <w:rFonts w:asciiTheme="majorBidi" w:hAnsiTheme="majorBidi" w:cstheme="majorBidi"/>
                <w:sz w:val="28"/>
                <w:szCs w:val="28"/>
                <w:lang w:val="en-US"/>
              </w:rPr>
            </w:pPr>
          </w:p>
        </w:tc>
        <w:tc>
          <w:tcPr>
            <w:tcW w:w="1389" w:type="dxa"/>
          </w:tcPr>
          <w:p w14:paraId="5B8B3238" w14:textId="77777777" w:rsidR="00BC3C16" w:rsidRPr="00AD6164" w:rsidRDefault="00BC3C16" w:rsidP="00BC3C16">
            <w:pPr>
              <w:spacing w:line="240" w:lineRule="auto"/>
              <w:jc w:val="right"/>
              <w:rPr>
                <w:rFonts w:asciiTheme="majorBidi" w:hAnsiTheme="majorBidi" w:cstheme="majorBidi"/>
                <w:sz w:val="28"/>
                <w:szCs w:val="28"/>
                <w:lang w:val="en-US"/>
              </w:rPr>
            </w:pPr>
          </w:p>
        </w:tc>
        <w:tc>
          <w:tcPr>
            <w:tcW w:w="1389" w:type="dxa"/>
            <w:vAlign w:val="bottom"/>
          </w:tcPr>
          <w:p w14:paraId="061263EA" w14:textId="77777777" w:rsidR="00BC3C16" w:rsidRPr="00AD6164" w:rsidRDefault="00BC3C16" w:rsidP="00BC3C16">
            <w:pPr>
              <w:spacing w:line="240" w:lineRule="auto"/>
              <w:jc w:val="right"/>
              <w:rPr>
                <w:rFonts w:asciiTheme="majorBidi" w:hAnsiTheme="majorBidi" w:cstheme="majorBidi"/>
                <w:sz w:val="28"/>
                <w:szCs w:val="28"/>
                <w:lang w:val="en-US"/>
              </w:rPr>
            </w:pPr>
          </w:p>
        </w:tc>
        <w:tc>
          <w:tcPr>
            <w:tcW w:w="1389" w:type="dxa"/>
            <w:vAlign w:val="bottom"/>
          </w:tcPr>
          <w:p w14:paraId="0A8FCC1F" w14:textId="77777777" w:rsidR="00BC3C16" w:rsidRPr="00AD6164" w:rsidRDefault="00BC3C16" w:rsidP="00BC3C16">
            <w:pPr>
              <w:spacing w:line="240" w:lineRule="auto"/>
              <w:jc w:val="right"/>
              <w:rPr>
                <w:rFonts w:asciiTheme="majorBidi" w:hAnsiTheme="majorBidi" w:cstheme="majorBidi"/>
                <w:sz w:val="28"/>
                <w:szCs w:val="28"/>
                <w:lang w:val="en-US"/>
              </w:rPr>
            </w:pPr>
          </w:p>
        </w:tc>
      </w:tr>
      <w:tr w:rsidR="00BC3C16" w:rsidRPr="00AD6164" w14:paraId="442DC782" w14:textId="77777777" w:rsidTr="00BC3C16">
        <w:tc>
          <w:tcPr>
            <w:tcW w:w="3379" w:type="dxa"/>
          </w:tcPr>
          <w:p w14:paraId="2CAD20F6" w14:textId="77777777" w:rsidR="00BC3C16" w:rsidRPr="00AD6164" w:rsidRDefault="00BC3C16" w:rsidP="00BC3C16">
            <w:pPr>
              <w:spacing w:line="240" w:lineRule="auto"/>
              <w:ind w:left="345" w:hanging="360"/>
              <w:jc w:val="thaiDistribute"/>
              <w:rPr>
                <w:rFonts w:asciiTheme="majorBidi" w:hAnsiTheme="majorBidi" w:cstheme="majorBidi"/>
                <w:sz w:val="28"/>
                <w:szCs w:val="28"/>
              </w:rPr>
            </w:pPr>
            <w:r w:rsidRPr="00AD6164">
              <w:rPr>
                <w:rFonts w:asciiTheme="majorBidi" w:hAnsiTheme="majorBidi" w:cstheme="majorBidi"/>
                <w:sz w:val="28"/>
                <w:szCs w:val="28"/>
              </w:rPr>
              <w:t>Current</w:t>
            </w:r>
          </w:p>
        </w:tc>
        <w:tc>
          <w:tcPr>
            <w:tcW w:w="1389" w:type="dxa"/>
            <w:vAlign w:val="bottom"/>
          </w:tcPr>
          <w:p w14:paraId="08D6520A" w14:textId="77A79509" w:rsidR="00BC3C16" w:rsidRPr="00AD6164" w:rsidRDefault="00BC3C16" w:rsidP="00BC3C16">
            <w:pP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85,635</w:t>
            </w:r>
          </w:p>
        </w:tc>
        <w:tc>
          <w:tcPr>
            <w:tcW w:w="1389" w:type="dxa"/>
          </w:tcPr>
          <w:p w14:paraId="211606DA" w14:textId="77777777" w:rsidR="00BC3C16" w:rsidRPr="00AD6164" w:rsidRDefault="00BC3C16" w:rsidP="00BC3C16">
            <w:pPr>
              <w:spacing w:line="240" w:lineRule="auto"/>
              <w:jc w:val="right"/>
              <w:rPr>
                <w:rFonts w:asciiTheme="majorBidi" w:hAnsiTheme="majorBidi" w:cstheme="majorBidi"/>
                <w:sz w:val="28"/>
                <w:szCs w:val="28"/>
              </w:rPr>
            </w:pPr>
            <w:r w:rsidRPr="00AD6164">
              <w:rPr>
                <w:rFonts w:asciiTheme="majorBidi" w:hAnsiTheme="majorBidi" w:cstheme="majorBidi"/>
                <w:sz w:val="28"/>
                <w:szCs w:val="28"/>
              </w:rPr>
              <w:t>91,701</w:t>
            </w:r>
          </w:p>
        </w:tc>
        <w:tc>
          <w:tcPr>
            <w:tcW w:w="1389" w:type="dxa"/>
            <w:vAlign w:val="bottom"/>
          </w:tcPr>
          <w:p w14:paraId="65119C08" w14:textId="44A0BFB8" w:rsidR="00BC3C16" w:rsidRPr="00AD6164" w:rsidRDefault="00BC3C16" w:rsidP="00BC3C16">
            <w:pP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85,635</w:t>
            </w:r>
          </w:p>
        </w:tc>
        <w:tc>
          <w:tcPr>
            <w:tcW w:w="1389" w:type="dxa"/>
            <w:vAlign w:val="bottom"/>
          </w:tcPr>
          <w:p w14:paraId="6F9BB9A4" w14:textId="77777777" w:rsidR="00BC3C16" w:rsidRPr="00AD6164" w:rsidRDefault="00BC3C16" w:rsidP="00BC3C16">
            <w:pP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lang w:val="en-US"/>
              </w:rPr>
              <w:t>91,701</w:t>
            </w:r>
          </w:p>
        </w:tc>
      </w:tr>
      <w:tr w:rsidR="00BC3C16" w:rsidRPr="00AD6164" w14:paraId="1BC1E6F7" w14:textId="77777777" w:rsidTr="00BC3C16">
        <w:tc>
          <w:tcPr>
            <w:tcW w:w="3379" w:type="dxa"/>
          </w:tcPr>
          <w:p w14:paraId="2B4B94AE" w14:textId="77777777" w:rsidR="00BC3C16" w:rsidRPr="00AD6164" w:rsidRDefault="00BC3C16" w:rsidP="00BC3C16">
            <w:pPr>
              <w:spacing w:line="240" w:lineRule="auto"/>
              <w:ind w:left="345" w:hanging="360"/>
              <w:jc w:val="thaiDistribute"/>
              <w:rPr>
                <w:rFonts w:asciiTheme="majorBidi" w:hAnsiTheme="majorBidi" w:cstheme="majorBidi"/>
                <w:sz w:val="28"/>
                <w:szCs w:val="28"/>
                <w:lang w:val="en-US"/>
              </w:rPr>
            </w:pPr>
            <w:r w:rsidRPr="00AD6164">
              <w:rPr>
                <w:rFonts w:asciiTheme="majorBidi" w:hAnsiTheme="majorBidi" w:cstheme="majorBidi"/>
                <w:sz w:val="28"/>
                <w:szCs w:val="28"/>
              </w:rPr>
              <w:t>Non</w:t>
            </w:r>
            <w:r w:rsidRPr="00AD6164">
              <w:rPr>
                <w:rFonts w:asciiTheme="majorBidi" w:hAnsiTheme="majorBidi" w:cstheme="majorBidi"/>
                <w:sz w:val="28"/>
                <w:szCs w:val="28"/>
                <w:cs/>
              </w:rPr>
              <w:t>-</w:t>
            </w:r>
            <w:r w:rsidRPr="00AD6164">
              <w:rPr>
                <w:rFonts w:asciiTheme="majorBidi" w:hAnsiTheme="majorBidi" w:cstheme="majorBidi"/>
                <w:sz w:val="28"/>
                <w:szCs w:val="28"/>
              </w:rPr>
              <w:t>current</w:t>
            </w:r>
          </w:p>
        </w:tc>
        <w:tc>
          <w:tcPr>
            <w:tcW w:w="1389" w:type="dxa"/>
            <w:vAlign w:val="bottom"/>
          </w:tcPr>
          <w:p w14:paraId="0D939182" w14:textId="730D6C3C" w:rsidR="00BC3C16" w:rsidRPr="00AD6164" w:rsidRDefault="00BC3C16" w:rsidP="00BC3C16">
            <w:pPr>
              <w:pBdr>
                <w:bottom w:val="single" w:sz="4" w:space="1" w:color="auto"/>
              </w:pBd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34,995</w:t>
            </w:r>
          </w:p>
        </w:tc>
        <w:tc>
          <w:tcPr>
            <w:tcW w:w="1389" w:type="dxa"/>
          </w:tcPr>
          <w:p w14:paraId="7141E7D7" w14:textId="77777777" w:rsidR="00BC3C16" w:rsidRPr="00AD6164" w:rsidRDefault="00BC3C16" w:rsidP="00BC3C16">
            <w:pPr>
              <w:pBdr>
                <w:bottom w:val="single" w:sz="4" w:space="1" w:color="auto"/>
              </w:pBd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34,201</w:t>
            </w:r>
          </w:p>
        </w:tc>
        <w:tc>
          <w:tcPr>
            <w:tcW w:w="1389" w:type="dxa"/>
            <w:vAlign w:val="bottom"/>
          </w:tcPr>
          <w:p w14:paraId="0868051E" w14:textId="65E7C664" w:rsidR="00BC3C16" w:rsidRPr="00AD6164" w:rsidRDefault="00BC3C16" w:rsidP="00BC3C16">
            <w:pPr>
              <w:pBdr>
                <w:bottom w:val="single" w:sz="4" w:space="1" w:color="auto"/>
              </w:pBd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34,995</w:t>
            </w:r>
          </w:p>
        </w:tc>
        <w:tc>
          <w:tcPr>
            <w:tcW w:w="1389" w:type="dxa"/>
            <w:vAlign w:val="bottom"/>
          </w:tcPr>
          <w:p w14:paraId="1998F37E" w14:textId="77777777" w:rsidR="00BC3C16" w:rsidRPr="00AD6164" w:rsidRDefault="00BC3C16" w:rsidP="00BC3C16">
            <w:pPr>
              <w:pBdr>
                <w:bottom w:val="single" w:sz="4" w:space="1" w:color="auto"/>
              </w:pBd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lang w:val="en-US"/>
              </w:rPr>
              <w:t>34,201</w:t>
            </w:r>
          </w:p>
        </w:tc>
      </w:tr>
      <w:tr w:rsidR="00BC3C16" w:rsidRPr="00AD6164" w14:paraId="00D34A7A" w14:textId="77777777" w:rsidTr="00BC3C16">
        <w:tc>
          <w:tcPr>
            <w:tcW w:w="3379" w:type="dxa"/>
          </w:tcPr>
          <w:p w14:paraId="78C6626D" w14:textId="77777777" w:rsidR="00BC3C16" w:rsidRPr="00AD6164" w:rsidRDefault="00BC3C16" w:rsidP="00BC3C16">
            <w:pPr>
              <w:spacing w:line="240" w:lineRule="auto"/>
              <w:ind w:left="345" w:hanging="360"/>
              <w:jc w:val="thaiDistribute"/>
              <w:rPr>
                <w:rFonts w:asciiTheme="majorBidi" w:hAnsiTheme="majorBidi" w:cstheme="majorBidi"/>
                <w:sz w:val="28"/>
                <w:szCs w:val="28"/>
                <w:lang w:val="en-US"/>
              </w:rPr>
            </w:pPr>
            <w:r w:rsidRPr="00AD6164">
              <w:rPr>
                <w:rFonts w:asciiTheme="majorBidi" w:hAnsiTheme="majorBidi" w:cstheme="majorBidi"/>
                <w:b/>
                <w:bCs/>
                <w:sz w:val="28"/>
                <w:szCs w:val="28"/>
              </w:rPr>
              <w:t>Total</w:t>
            </w:r>
          </w:p>
        </w:tc>
        <w:tc>
          <w:tcPr>
            <w:tcW w:w="1389" w:type="dxa"/>
            <w:vAlign w:val="bottom"/>
          </w:tcPr>
          <w:p w14:paraId="6DBAE17C" w14:textId="64FE1E46" w:rsidR="00BC3C16" w:rsidRPr="00AD6164" w:rsidRDefault="00BC3C16" w:rsidP="00BC3C16">
            <w:pPr>
              <w:pBdr>
                <w:bottom w:val="double" w:sz="4" w:space="1" w:color="auto"/>
              </w:pBd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120,630</w:t>
            </w:r>
          </w:p>
        </w:tc>
        <w:tc>
          <w:tcPr>
            <w:tcW w:w="1389" w:type="dxa"/>
          </w:tcPr>
          <w:p w14:paraId="356955D9" w14:textId="77777777" w:rsidR="00BC3C16" w:rsidRPr="00AD6164" w:rsidRDefault="00BC3C16" w:rsidP="00BC3C16">
            <w:pPr>
              <w:pBdr>
                <w:bottom w:val="double" w:sz="4" w:space="1" w:color="auto"/>
              </w:pBd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125,902</w:t>
            </w:r>
          </w:p>
        </w:tc>
        <w:tc>
          <w:tcPr>
            <w:tcW w:w="1389" w:type="dxa"/>
            <w:vAlign w:val="bottom"/>
          </w:tcPr>
          <w:p w14:paraId="250F2CCB" w14:textId="07B2CE49" w:rsidR="00BC3C16" w:rsidRPr="00AD6164" w:rsidRDefault="00BC3C16" w:rsidP="00BC3C16">
            <w:pPr>
              <w:pBdr>
                <w:bottom w:val="double" w:sz="4" w:space="1" w:color="auto"/>
              </w:pBd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rPr>
              <w:t>120,630</w:t>
            </w:r>
          </w:p>
        </w:tc>
        <w:tc>
          <w:tcPr>
            <w:tcW w:w="1389" w:type="dxa"/>
            <w:vAlign w:val="bottom"/>
          </w:tcPr>
          <w:p w14:paraId="52361BBF" w14:textId="77777777" w:rsidR="00BC3C16" w:rsidRPr="00AD6164" w:rsidRDefault="00BC3C16" w:rsidP="00BC3C16">
            <w:pPr>
              <w:pBdr>
                <w:bottom w:val="double" w:sz="4" w:space="1" w:color="auto"/>
              </w:pBd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lang w:val="en-US"/>
              </w:rPr>
              <w:t>125,902</w:t>
            </w:r>
          </w:p>
        </w:tc>
      </w:tr>
    </w:tbl>
    <w:p w14:paraId="5C558C60" w14:textId="77777777" w:rsidR="00AE76DE" w:rsidRPr="00AD6164" w:rsidRDefault="00AE76DE" w:rsidP="00004F82">
      <w:pPr>
        <w:spacing w:before="120" w:after="120" w:line="240" w:lineRule="auto"/>
        <w:ind w:left="425"/>
        <w:jc w:val="both"/>
        <w:rPr>
          <w:rFonts w:asciiTheme="majorBidi" w:hAnsiTheme="majorBidi" w:cstheme="majorBidi"/>
          <w:sz w:val="28"/>
          <w:szCs w:val="28"/>
        </w:rPr>
      </w:pPr>
    </w:p>
    <w:p w14:paraId="1D7B73A0" w14:textId="77777777" w:rsidR="00AE76DE" w:rsidRPr="00AD6164" w:rsidRDefault="00AE76DE" w:rsidP="00004F82">
      <w:pPr>
        <w:spacing w:before="120" w:after="120" w:line="240" w:lineRule="auto"/>
        <w:ind w:left="425"/>
        <w:jc w:val="both"/>
        <w:rPr>
          <w:rFonts w:asciiTheme="majorBidi" w:hAnsiTheme="majorBidi" w:cstheme="majorBidi"/>
          <w:sz w:val="28"/>
          <w:szCs w:val="28"/>
        </w:rPr>
      </w:pPr>
    </w:p>
    <w:p w14:paraId="01BC5551" w14:textId="77777777" w:rsidR="00AE76DE" w:rsidRPr="00AD6164" w:rsidRDefault="00AE76DE" w:rsidP="00004F82">
      <w:pPr>
        <w:spacing w:before="120" w:after="120" w:line="240" w:lineRule="auto"/>
        <w:ind w:left="425"/>
        <w:jc w:val="both"/>
        <w:rPr>
          <w:rFonts w:asciiTheme="majorBidi" w:hAnsiTheme="majorBidi" w:cstheme="majorBidi"/>
          <w:sz w:val="28"/>
          <w:szCs w:val="28"/>
        </w:rPr>
      </w:pPr>
    </w:p>
    <w:p w14:paraId="764E0271" w14:textId="77777777" w:rsidR="00AE76DE" w:rsidRPr="00AD6164" w:rsidRDefault="00AE76DE" w:rsidP="00004F82">
      <w:pPr>
        <w:spacing w:before="120" w:after="120" w:line="240" w:lineRule="auto"/>
        <w:ind w:left="425"/>
        <w:jc w:val="both"/>
        <w:rPr>
          <w:rFonts w:asciiTheme="majorBidi" w:hAnsiTheme="majorBidi" w:cstheme="majorBidi"/>
          <w:sz w:val="28"/>
          <w:szCs w:val="28"/>
        </w:rPr>
      </w:pPr>
    </w:p>
    <w:p w14:paraId="5E218042" w14:textId="77777777" w:rsidR="00AE76DE" w:rsidRPr="00AD6164" w:rsidRDefault="00AE76DE" w:rsidP="00004F82">
      <w:pPr>
        <w:spacing w:before="120" w:after="120" w:line="240" w:lineRule="auto"/>
        <w:ind w:left="425"/>
        <w:jc w:val="both"/>
        <w:rPr>
          <w:rFonts w:asciiTheme="majorBidi" w:hAnsiTheme="majorBidi" w:cstheme="majorBidi"/>
          <w:sz w:val="28"/>
          <w:szCs w:val="28"/>
        </w:rPr>
      </w:pPr>
    </w:p>
    <w:p w14:paraId="7697E91A" w14:textId="77777777" w:rsidR="00AE76DE" w:rsidRPr="00AD6164" w:rsidRDefault="00AE76DE" w:rsidP="00004F82">
      <w:pPr>
        <w:spacing w:before="120" w:after="120" w:line="240" w:lineRule="auto"/>
        <w:ind w:left="425"/>
        <w:jc w:val="both"/>
        <w:rPr>
          <w:rFonts w:asciiTheme="majorBidi" w:hAnsiTheme="majorBidi" w:cstheme="majorBidi"/>
          <w:sz w:val="28"/>
          <w:szCs w:val="28"/>
        </w:rPr>
      </w:pPr>
    </w:p>
    <w:p w14:paraId="0E132E29" w14:textId="77777777" w:rsidR="00AE76DE" w:rsidRPr="00AD6164" w:rsidRDefault="00AE76DE" w:rsidP="00004F82">
      <w:pPr>
        <w:spacing w:before="120" w:after="120" w:line="240" w:lineRule="auto"/>
        <w:ind w:left="425"/>
        <w:jc w:val="both"/>
        <w:rPr>
          <w:rFonts w:asciiTheme="majorBidi" w:hAnsiTheme="majorBidi" w:cstheme="majorBidi"/>
          <w:sz w:val="28"/>
          <w:szCs w:val="28"/>
        </w:rPr>
      </w:pPr>
    </w:p>
    <w:p w14:paraId="15F5A97D" w14:textId="3CD68E05" w:rsidR="0024030C" w:rsidRPr="00AD6164" w:rsidRDefault="0024030C" w:rsidP="00004F82">
      <w:pPr>
        <w:spacing w:before="120" w:after="120" w:line="240" w:lineRule="auto"/>
        <w:ind w:left="425"/>
        <w:jc w:val="both"/>
        <w:rPr>
          <w:rFonts w:asciiTheme="majorBidi" w:hAnsiTheme="majorBidi" w:cstheme="majorBidi"/>
          <w:sz w:val="28"/>
          <w:szCs w:val="28"/>
        </w:rPr>
      </w:pPr>
      <w:r w:rsidRPr="00AD6164">
        <w:rPr>
          <w:rFonts w:asciiTheme="majorBidi" w:hAnsiTheme="majorBidi" w:cstheme="majorBidi"/>
          <w:sz w:val="28"/>
          <w:szCs w:val="28"/>
        </w:rPr>
        <w:lastRenderedPageBreak/>
        <w:t>Movements of Provisions for the nine</w:t>
      </w:r>
      <w:r w:rsidRPr="00AD6164">
        <w:rPr>
          <w:rFonts w:asciiTheme="majorBidi" w:hAnsiTheme="majorBidi" w:cstheme="majorBidi"/>
          <w:sz w:val="28"/>
          <w:szCs w:val="28"/>
          <w:lang w:val="en-US"/>
        </w:rPr>
        <w:t xml:space="preserve">-month period ended </w:t>
      </w:r>
      <w:r w:rsidRPr="00AD6164">
        <w:rPr>
          <w:rFonts w:ascii="Angsana New" w:hAnsi="Angsana New"/>
          <w:sz w:val="28"/>
          <w:szCs w:val="28"/>
          <w:lang w:val="en-US"/>
        </w:rPr>
        <w:t>September 30</w:t>
      </w:r>
      <w:r w:rsidRPr="00AD6164">
        <w:rPr>
          <w:rFonts w:asciiTheme="majorBidi" w:hAnsiTheme="majorBidi" w:cstheme="majorBidi"/>
          <w:sz w:val="28"/>
          <w:szCs w:val="28"/>
        </w:rPr>
        <w:t>, 2025 and 2024 were as follows</w:t>
      </w:r>
      <w:r w:rsidRPr="00AD6164">
        <w:rPr>
          <w:rFonts w:asciiTheme="majorBidi" w:hAnsiTheme="majorBidi" w:cstheme="majorBidi"/>
          <w:sz w:val="28"/>
          <w:szCs w:val="28"/>
          <w:cs/>
        </w:rPr>
        <w:t>:</w:t>
      </w:r>
    </w:p>
    <w:tbl>
      <w:tblPr>
        <w:tblpPr w:leftFromText="180" w:rightFromText="180" w:vertAnchor="text" w:horzAnchor="page" w:tblpX="1845" w:tblpY="96"/>
        <w:tblW w:w="9356" w:type="dxa"/>
        <w:tblLayout w:type="fixed"/>
        <w:tblLook w:val="01E0" w:firstRow="1" w:lastRow="1" w:firstColumn="1" w:lastColumn="1" w:noHBand="0" w:noVBand="0"/>
      </w:tblPr>
      <w:tblGrid>
        <w:gridCol w:w="2548"/>
        <w:gridCol w:w="1134"/>
        <w:gridCol w:w="1134"/>
        <w:gridCol w:w="1134"/>
        <w:gridCol w:w="1134"/>
        <w:gridCol w:w="1134"/>
        <w:gridCol w:w="1138"/>
      </w:tblGrid>
      <w:tr w:rsidR="0024030C" w:rsidRPr="00AD6164" w14:paraId="3CFFC368" w14:textId="77777777" w:rsidTr="00BC3C16">
        <w:tc>
          <w:tcPr>
            <w:tcW w:w="2548" w:type="dxa"/>
          </w:tcPr>
          <w:p w14:paraId="0C73DBE8" w14:textId="77777777" w:rsidR="0024030C" w:rsidRPr="00AD6164" w:rsidRDefault="0024030C" w:rsidP="000F675B">
            <w:pPr>
              <w:spacing w:line="240" w:lineRule="auto"/>
              <w:ind w:right="-162"/>
              <w:jc w:val="thaiDistribute"/>
              <w:rPr>
                <w:rFonts w:asciiTheme="majorBidi" w:hAnsiTheme="majorBidi" w:cstheme="majorBidi"/>
                <w:sz w:val="26"/>
                <w:szCs w:val="26"/>
                <w:lang w:val="en-US"/>
              </w:rPr>
            </w:pPr>
          </w:p>
        </w:tc>
        <w:tc>
          <w:tcPr>
            <w:tcW w:w="6808" w:type="dxa"/>
            <w:gridSpan w:val="6"/>
          </w:tcPr>
          <w:p w14:paraId="53C80F4C" w14:textId="77777777" w:rsidR="0024030C" w:rsidRPr="00AD6164" w:rsidRDefault="0024030C" w:rsidP="000F675B">
            <w:pPr>
              <w:pBdr>
                <w:bottom w:val="single" w:sz="4" w:space="1" w:color="auto"/>
              </w:pBdr>
              <w:spacing w:line="240" w:lineRule="auto"/>
              <w:ind w:left="-54" w:right="-21"/>
              <w:jc w:val="right"/>
              <w:rPr>
                <w:rFonts w:asciiTheme="majorBidi" w:hAnsiTheme="majorBidi" w:cstheme="majorBidi"/>
                <w:b/>
                <w:bCs/>
                <w:sz w:val="26"/>
                <w:szCs w:val="26"/>
                <w:cs/>
              </w:rPr>
            </w:pPr>
            <w:r w:rsidRPr="00AD6164">
              <w:rPr>
                <w:rFonts w:asciiTheme="majorBidi" w:hAnsiTheme="majorBidi" w:cstheme="majorBidi"/>
                <w:sz w:val="26"/>
                <w:szCs w:val="26"/>
                <w:cs/>
                <w:lang w:val="en-US"/>
              </w:rPr>
              <w:t>(</w:t>
            </w:r>
            <w:r w:rsidRPr="00AD6164">
              <w:rPr>
                <w:rFonts w:asciiTheme="majorBidi" w:hAnsiTheme="majorBidi" w:cstheme="majorBidi"/>
                <w:sz w:val="26"/>
                <w:szCs w:val="26"/>
                <w:lang w:val="en-US"/>
              </w:rPr>
              <w:t>Unit : Thousand Baht)</w:t>
            </w:r>
          </w:p>
        </w:tc>
      </w:tr>
      <w:tr w:rsidR="0024030C" w:rsidRPr="00AD6164" w14:paraId="5E39C925" w14:textId="77777777" w:rsidTr="00BC3C16">
        <w:tc>
          <w:tcPr>
            <w:tcW w:w="2548" w:type="dxa"/>
          </w:tcPr>
          <w:p w14:paraId="3AF83CBB" w14:textId="77777777" w:rsidR="0024030C" w:rsidRPr="00AD6164" w:rsidRDefault="0024030C" w:rsidP="000F675B">
            <w:pPr>
              <w:spacing w:line="240" w:lineRule="auto"/>
              <w:ind w:right="-162"/>
              <w:jc w:val="thaiDistribute"/>
              <w:rPr>
                <w:rFonts w:asciiTheme="majorBidi" w:hAnsiTheme="majorBidi" w:cstheme="majorBidi"/>
                <w:sz w:val="26"/>
                <w:szCs w:val="26"/>
                <w:lang w:val="en-US"/>
              </w:rPr>
            </w:pPr>
          </w:p>
        </w:tc>
        <w:tc>
          <w:tcPr>
            <w:tcW w:w="6808" w:type="dxa"/>
            <w:gridSpan w:val="6"/>
          </w:tcPr>
          <w:p w14:paraId="603EA481" w14:textId="77777777" w:rsidR="0024030C" w:rsidRPr="00AD6164" w:rsidRDefault="0024030C" w:rsidP="000F675B">
            <w:pPr>
              <w:pBdr>
                <w:bottom w:val="single" w:sz="4" w:space="1" w:color="auto"/>
              </w:pBdr>
              <w:spacing w:line="240" w:lineRule="auto"/>
              <w:ind w:left="-54" w:right="-96"/>
              <w:jc w:val="center"/>
              <w:rPr>
                <w:rFonts w:asciiTheme="majorBidi" w:hAnsiTheme="majorBidi" w:cstheme="majorBidi"/>
                <w:sz w:val="26"/>
                <w:szCs w:val="26"/>
                <w:cs/>
              </w:rPr>
            </w:pPr>
            <w:r w:rsidRPr="00AD6164">
              <w:rPr>
                <w:rFonts w:asciiTheme="majorBidi" w:hAnsiTheme="majorBidi" w:cstheme="majorBidi"/>
                <w:sz w:val="26"/>
                <w:szCs w:val="26"/>
              </w:rPr>
              <w:t>Consolidated</w:t>
            </w:r>
          </w:p>
        </w:tc>
      </w:tr>
      <w:tr w:rsidR="00BC3C16" w:rsidRPr="00AD6164" w14:paraId="67FAB687" w14:textId="77777777" w:rsidTr="00BC3C16">
        <w:trPr>
          <w:trHeight w:val="862"/>
        </w:trPr>
        <w:tc>
          <w:tcPr>
            <w:tcW w:w="2548" w:type="dxa"/>
            <w:vAlign w:val="bottom"/>
          </w:tcPr>
          <w:p w14:paraId="69E679F0" w14:textId="77777777" w:rsidR="00BC3C16" w:rsidRPr="00AD6164" w:rsidRDefault="00BC3C16" w:rsidP="000F675B">
            <w:pPr>
              <w:spacing w:line="240" w:lineRule="auto"/>
              <w:ind w:right="-162"/>
              <w:jc w:val="center"/>
              <w:rPr>
                <w:rFonts w:asciiTheme="majorBidi" w:hAnsiTheme="majorBidi" w:cstheme="majorBidi"/>
                <w:sz w:val="26"/>
                <w:szCs w:val="26"/>
                <w:lang w:val="en-US"/>
              </w:rPr>
            </w:pPr>
          </w:p>
        </w:tc>
        <w:tc>
          <w:tcPr>
            <w:tcW w:w="2268" w:type="dxa"/>
            <w:gridSpan w:val="2"/>
            <w:vAlign w:val="bottom"/>
          </w:tcPr>
          <w:p w14:paraId="49E0E2CC" w14:textId="77777777" w:rsidR="00BC3C16" w:rsidRPr="00AD6164" w:rsidRDefault="00BC3C16" w:rsidP="000F675B">
            <w:pPr>
              <w:pBdr>
                <w:bottom w:val="single" w:sz="4" w:space="1" w:color="auto"/>
              </w:pBdr>
              <w:spacing w:line="240" w:lineRule="auto"/>
              <w:ind w:left="-15"/>
              <w:jc w:val="center"/>
              <w:rPr>
                <w:rFonts w:asciiTheme="majorBidi" w:hAnsiTheme="majorBidi" w:cstheme="majorBidi"/>
                <w:sz w:val="26"/>
                <w:szCs w:val="26"/>
              </w:rPr>
            </w:pPr>
            <w:r w:rsidRPr="00AD6164">
              <w:rPr>
                <w:rFonts w:asciiTheme="majorBidi" w:hAnsiTheme="majorBidi" w:cstheme="majorBidi"/>
                <w:sz w:val="26"/>
                <w:szCs w:val="26"/>
              </w:rPr>
              <w:t>Provision for the estimating costs of rectification and</w:t>
            </w:r>
          </w:p>
          <w:p w14:paraId="53699A8E" w14:textId="77777777" w:rsidR="00BC3C16" w:rsidRPr="00AD6164" w:rsidRDefault="00BC3C16" w:rsidP="000F675B">
            <w:pPr>
              <w:pBdr>
                <w:bottom w:val="single" w:sz="4" w:space="1" w:color="auto"/>
              </w:pBdr>
              <w:spacing w:line="240" w:lineRule="auto"/>
              <w:ind w:left="-15"/>
              <w:jc w:val="center"/>
              <w:rPr>
                <w:rFonts w:asciiTheme="majorBidi" w:hAnsiTheme="majorBidi" w:cstheme="majorBidi"/>
                <w:sz w:val="26"/>
                <w:szCs w:val="26"/>
                <w:lang w:val="en-US"/>
              </w:rPr>
            </w:pPr>
            <w:r w:rsidRPr="00AD6164">
              <w:rPr>
                <w:rFonts w:asciiTheme="majorBidi" w:hAnsiTheme="majorBidi" w:cstheme="majorBidi"/>
                <w:sz w:val="26"/>
                <w:szCs w:val="26"/>
              </w:rPr>
              <w:t>guarantee work</w:t>
            </w:r>
          </w:p>
        </w:tc>
        <w:tc>
          <w:tcPr>
            <w:tcW w:w="2268" w:type="dxa"/>
            <w:gridSpan w:val="2"/>
            <w:vAlign w:val="bottom"/>
          </w:tcPr>
          <w:p w14:paraId="155B0963" w14:textId="77777777" w:rsidR="00BC3C16" w:rsidRPr="00AD6164" w:rsidRDefault="00BC3C16" w:rsidP="000F675B">
            <w:pPr>
              <w:spacing w:line="240" w:lineRule="auto"/>
              <w:ind w:left="-54" w:right="-96"/>
              <w:jc w:val="center"/>
              <w:rPr>
                <w:rFonts w:asciiTheme="majorBidi" w:hAnsiTheme="majorBidi" w:cstheme="majorBidi"/>
                <w:sz w:val="26"/>
                <w:szCs w:val="26"/>
                <w:lang w:val="en-US"/>
              </w:rPr>
            </w:pPr>
          </w:p>
          <w:p w14:paraId="6083DF99" w14:textId="77777777" w:rsidR="00BC3C16" w:rsidRPr="00AD6164" w:rsidRDefault="00BC3C16" w:rsidP="000F675B">
            <w:pPr>
              <w:spacing w:line="240" w:lineRule="auto"/>
              <w:ind w:left="-114" w:right="-96"/>
              <w:jc w:val="center"/>
              <w:rPr>
                <w:rFonts w:asciiTheme="majorBidi" w:hAnsiTheme="majorBidi" w:cstheme="majorBidi"/>
                <w:sz w:val="26"/>
                <w:szCs w:val="26"/>
                <w:lang w:val="en-US"/>
              </w:rPr>
            </w:pPr>
          </w:p>
          <w:p w14:paraId="3E25D91C" w14:textId="77777777" w:rsidR="00BC3C16" w:rsidRPr="00AD6164" w:rsidRDefault="00BC3C16" w:rsidP="00970317">
            <w:pPr>
              <w:pBdr>
                <w:bottom w:val="single" w:sz="4" w:space="1" w:color="auto"/>
              </w:pBdr>
              <w:spacing w:line="240" w:lineRule="auto"/>
              <w:ind w:left="-54"/>
              <w:jc w:val="center"/>
              <w:rPr>
                <w:rFonts w:asciiTheme="majorBidi" w:hAnsiTheme="majorBidi" w:cstheme="majorBidi"/>
                <w:sz w:val="26"/>
                <w:szCs w:val="26"/>
                <w:lang w:val="en-US"/>
              </w:rPr>
            </w:pPr>
            <w:r w:rsidRPr="00AD6164">
              <w:rPr>
                <w:rFonts w:asciiTheme="majorBidi" w:hAnsiTheme="majorBidi" w:cstheme="majorBidi"/>
                <w:sz w:val="26"/>
                <w:szCs w:val="26"/>
                <w:lang w:val="en-US"/>
              </w:rPr>
              <w:t>Provision for litigation</w:t>
            </w:r>
          </w:p>
        </w:tc>
        <w:tc>
          <w:tcPr>
            <w:tcW w:w="2272" w:type="dxa"/>
            <w:gridSpan w:val="2"/>
            <w:vAlign w:val="bottom"/>
          </w:tcPr>
          <w:p w14:paraId="16B2E4A8" w14:textId="77777777" w:rsidR="00BC3C16" w:rsidRPr="00AD6164" w:rsidRDefault="00BC3C16" w:rsidP="00970317">
            <w:pPr>
              <w:pBdr>
                <w:bottom w:val="single" w:sz="4" w:space="1" w:color="auto"/>
              </w:pBdr>
              <w:spacing w:line="240" w:lineRule="auto"/>
              <w:jc w:val="center"/>
              <w:rPr>
                <w:rFonts w:asciiTheme="majorBidi" w:hAnsiTheme="majorBidi" w:cstheme="majorBidi"/>
                <w:sz w:val="26"/>
                <w:szCs w:val="26"/>
                <w:cs/>
              </w:rPr>
            </w:pPr>
            <w:r w:rsidRPr="00AD6164">
              <w:rPr>
                <w:rFonts w:asciiTheme="majorBidi" w:hAnsiTheme="majorBidi" w:cstheme="majorBidi"/>
                <w:sz w:val="26"/>
                <w:szCs w:val="26"/>
              </w:rPr>
              <w:t>Total</w:t>
            </w:r>
          </w:p>
        </w:tc>
      </w:tr>
      <w:tr w:rsidR="00BC3C16" w:rsidRPr="00AD6164" w14:paraId="4A35A336" w14:textId="77777777" w:rsidTr="00BC3C16">
        <w:tc>
          <w:tcPr>
            <w:tcW w:w="2548" w:type="dxa"/>
          </w:tcPr>
          <w:p w14:paraId="18394D69" w14:textId="77777777" w:rsidR="00BC3C16" w:rsidRPr="00AD6164" w:rsidRDefault="00BC3C16" w:rsidP="000F675B">
            <w:pPr>
              <w:spacing w:line="240" w:lineRule="auto"/>
              <w:ind w:right="-162"/>
              <w:jc w:val="thaiDistribute"/>
              <w:rPr>
                <w:rFonts w:asciiTheme="majorBidi" w:hAnsiTheme="majorBidi" w:cstheme="majorBidi"/>
                <w:sz w:val="26"/>
                <w:szCs w:val="26"/>
                <w:lang w:val="en-US"/>
              </w:rPr>
            </w:pPr>
          </w:p>
        </w:tc>
        <w:tc>
          <w:tcPr>
            <w:tcW w:w="1134" w:type="dxa"/>
          </w:tcPr>
          <w:p w14:paraId="695B6BFD" w14:textId="77777777" w:rsidR="00BC3C16" w:rsidRPr="00AD6164" w:rsidRDefault="00BC3C16" w:rsidP="000F675B">
            <w:pPr>
              <w:pBdr>
                <w:bottom w:val="single" w:sz="4" w:space="1" w:color="auto"/>
              </w:pBdr>
              <w:spacing w:line="240" w:lineRule="auto"/>
              <w:ind w:left="-54" w:right="-96"/>
              <w:jc w:val="center"/>
              <w:rPr>
                <w:rFonts w:asciiTheme="majorBidi" w:hAnsiTheme="majorBidi" w:cstheme="majorBidi"/>
                <w:sz w:val="26"/>
                <w:szCs w:val="26"/>
                <w:lang w:val="en-US"/>
              </w:rPr>
            </w:pPr>
            <w:r w:rsidRPr="00AD6164">
              <w:rPr>
                <w:rFonts w:asciiTheme="majorBidi" w:hAnsiTheme="majorBidi" w:cstheme="majorBidi"/>
                <w:sz w:val="26"/>
                <w:szCs w:val="26"/>
                <w:lang w:val="en-US"/>
              </w:rPr>
              <w:t>2025</w:t>
            </w:r>
          </w:p>
        </w:tc>
        <w:tc>
          <w:tcPr>
            <w:tcW w:w="1134" w:type="dxa"/>
          </w:tcPr>
          <w:p w14:paraId="734AC79C" w14:textId="77777777" w:rsidR="00BC3C16" w:rsidRPr="00AD6164" w:rsidRDefault="00BC3C16" w:rsidP="000F675B">
            <w:pPr>
              <w:pBdr>
                <w:bottom w:val="single" w:sz="4" w:space="1" w:color="auto"/>
              </w:pBdr>
              <w:spacing w:line="240" w:lineRule="auto"/>
              <w:ind w:left="-54" w:right="-96"/>
              <w:jc w:val="center"/>
              <w:rPr>
                <w:rFonts w:asciiTheme="majorBidi" w:hAnsiTheme="majorBidi" w:cstheme="majorBidi"/>
                <w:sz w:val="26"/>
                <w:szCs w:val="26"/>
                <w:cs/>
              </w:rPr>
            </w:pPr>
            <w:r w:rsidRPr="00AD6164">
              <w:rPr>
                <w:rFonts w:asciiTheme="majorBidi" w:hAnsiTheme="majorBidi" w:cstheme="majorBidi"/>
                <w:sz w:val="26"/>
                <w:szCs w:val="26"/>
                <w:lang w:val="en-US"/>
              </w:rPr>
              <w:t>2024</w:t>
            </w:r>
          </w:p>
        </w:tc>
        <w:tc>
          <w:tcPr>
            <w:tcW w:w="1134" w:type="dxa"/>
          </w:tcPr>
          <w:p w14:paraId="16D8B1CC" w14:textId="77777777" w:rsidR="00BC3C16" w:rsidRPr="00AD6164" w:rsidRDefault="00BC3C16" w:rsidP="000F675B">
            <w:pPr>
              <w:pBdr>
                <w:bottom w:val="single" w:sz="4" w:space="1" w:color="auto"/>
              </w:pBdr>
              <w:spacing w:line="240" w:lineRule="auto"/>
              <w:ind w:left="-54" w:right="-96"/>
              <w:jc w:val="center"/>
              <w:rPr>
                <w:rFonts w:asciiTheme="majorBidi" w:hAnsiTheme="majorBidi" w:cstheme="majorBidi"/>
                <w:sz w:val="26"/>
                <w:szCs w:val="26"/>
                <w:lang w:val="en-US"/>
              </w:rPr>
            </w:pPr>
            <w:r w:rsidRPr="00AD6164">
              <w:rPr>
                <w:rFonts w:asciiTheme="majorBidi" w:hAnsiTheme="majorBidi" w:cstheme="majorBidi"/>
                <w:sz w:val="26"/>
                <w:szCs w:val="26"/>
                <w:lang w:val="en-US"/>
              </w:rPr>
              <w:t>2025</w:t>
            </w:r>
          </w:p>
        </w:tc>
        <w:tc>
          <w:tcPr>
            <w:tcW w:w="1134" w:type="dxa"/>
          </w:tcPr>
          <w:p w14:paraId="122997FC" w14:textId="77777777" w:rsidR="00BC3C16" w:rsidRPr="00AD6164" w:rsidRDefault="00BC3C16" w:rsidP="00970317">
            <w:pPr>
              <w:pBdr>
                <w:bottom w:val="single" w:sz="4" w:space="1" w:color="auto"/>
              </w:pBdr>
              <w:spacing w:line="240" w:lineRule="auto"/>
              <w:ind w:left="-54" w:right="-96"/>
              <w:jc w:val="center"/>
              <w:rPr>
                <w:rFonts w:asciiTheme="majorBidi" w:hAnsiTheme="majorBidi" w:cstheme="majorBidi"/>
                <w:sz w:val="26"/>
                <w:szCs w:val="26"/>
                <w:cs/>
              </w:rPr>
            </w:pPr>
            <w:r w:rsidRPr="00AD6164">
              <w:rPr>
                <w:rFonts w:asciiTheme="majorBidi" w:hAnsiTheme="majorBidi" w:cstheme="majorBidi"/>
                <w:sz w:val="26"/>
                <w:szCs w:val="26"/>
                <w:lang w:val="en-US"/>
              </w:rPr>
              <w:t>2024</w:t>
            </w:r>
          </w:p>
        </w:tc>
        <w:tc>
          <w:tcPr>
            <w:tcW w:w="1134" w:type="dxa"/>
          </w:tcPr>
          <w:p w14:paraId="729AD720" w14:textId="77777777" w:rsidR="00BC3C16" w:rsidRPr="00AD6164" w:rsidRDefault="00BC3C16" w:rsidP="000F675B">
            <w:pPr>
              <w:pBdr>
                <w:bottom w:val="single" w:sz="4" w:space="1" w:color="auto"/>
              </w:pBdr>
              <w:spacing w:line="240" w:lineRule="auto"/>
              <w:ind w:left="-54" w:right="-96"/>
              <w:jc w:val="center"/>
              <w:rPr>
                <w:rFonts w:asciiTheme="majorBidi" w:hAnsiTheme="majorBidi" w:cstheme="majorBidi"/>
                <w:sz w:val="26"/>
                <w:szCs w:val="26"/>
                <w:lang w:val="en-US"/>
              </w:rPr>
            </w:pPr>
            <w:r w:rsidRPr="00AD6164">
              <w:rPr>
                <w:rFonts w:asciiTheme="majorBidi" w:hAnsiTheme="majorBidi" w:cstheme="majorBidi"/>
                <w:sz w:val="26"/>
                <w:szCs w:val="26"/>
                <w:lang w:val="en-US"/>
              </w:rPr>
              <w:t>2025</w:t>
            </w:r>
          </w:p>
        </w:tc>
        <w:tc>
          <w:tcPr>
            <w:tcW w:w="1138" w:type="dxa"/>
          </w:tcPr>
          <w:p w14:paraId="393BE7BA" w14:textId="77777777" w:rsidR="00BC3C16" w:rsidRPr="00AD6164" w:rsidRDefault="00BC3C16" w:rsidP="000F675B">
            <w:pPr>
              <w:pBdr>
                <w:bottom w:val="single" w:sz="4" w:space="1" w:color="auto"/>
              </w:pBdr>
              <w:spacing w:line="240" w:lineRule="auto"/>
              <w:ind w:left="-54" w:right="-96"/>
              <w:jc w:val="center"/>
              <w:rPr>
                <w:rFonts w:asciiTheme="majorBidi" w:hAnsiTheme="majorBidi" w:cstheme="majorBidi"/>
                <w:sz w:val="26"/>
                <w:szCs w:val="26"/>
                <w:cs/>
              </w:rPr>
            </w:pPr>
            <w:r w:rsidRPr="00AD6164">
              <w:rPr>
                <w:rFonts w:asciiTheme="majorBidi" w:hAnsiTheme="majorBidi" w:cstheme="majorBidi"/>
                <w:sz w:val="26"/>
                <w:szCs w:val="26"/>
                <w:lang w:val="en-US"/>
              </w:rPr>
              <w:t>2024</w:t>
            </w:r>
          </w:p>
        </w:tc>
      </w:tr>
      <w:tr w:rsidR="00BC3C16" w:rsidRPr="00AD6164" w14:paraId="40DCEF15" w14:textId="77777777" w:rsidTr="00BC3C16">
        <w:tc>
          <w:tcPr>
            <w:tcW w:w="2548" w:type="dxa"/>
            <w:vAlign w:val="center"/>
          </w:tcPr>
          <w:p w14:paraId="06C323E4" w14:textId="3CF4F99B" w:rsidR="00BC3C16" w:rsidRPr="00AD6164" w:rsidRDefault="00BC3C16" w:rsidP="000F675B">
            <w:pPr>
              <w:spacing w:line="240" w:lineRule="auto"/>
              <w:ind w:right="-162"/>
              <w:rPr>
                <w:rFonts w:asciiTheme="majorBidi" w:hAnsiTheme="majorBidi" w:cstheme="majorBidi"/>
                <w:b/>
                <w:bCs/>
                <w:sz w:val="26"/>
                <w:szCs w:val="26"/>
                <w:lang w:val="en-US"/>
              </w:rPr>
            </w:pPr>
            <w:r w:rsidRPr="00AD6164">
              <w:rPr>
                <w:rFonts w:asciiTheme="majorBidi" w:hAnsiTheme="majorBidi" w:cstheme="majorBidi"/>
                <w:b/>
                <w:bCs/>
                <w:sz w:val="26"/>
                <w:szCs w:val="26"/>
                <w:lang w:val="en-US"/>
              </w:rPr>
              <w:t>As at January 1,</w:t>
            </w:r>
          </w:p>
        </w:tc>
        <w:tc>
          <w:tcPr>
            <w:tcW w:w="1134" w:type="dxa"/>
            <w:shd w:val="clear" w:color="auto" w:fill="FFFFFF" w:themeFill="background1"/>
            <w:vAlign w:val="bottom"/>
          </w:tcPr>
          <w:p w14:paraId="07448A12" w14:textId="77777777" w:rsidR="00BC3C16" w:rsidRPr="00AD6164" w:rsidRDefault="00BC3C16" w:rsidP="000F675B">
            <w:pPr>
              <w:spacing w:line="240" w:lineRule="auto"/>
              <w:jc w:val="right"/>
              <w:rPr>
                <w:rFonts w:asciiTheme="majorBidi" w:hAnsiTheme="majorBidi" w:cstheme="majorBidi"/>
                <w:sz w:val="26"/>
                <w:szCs w:val="26"/>
                <w:lang w:val="en-US"/>
              </w:rPr>
            </w:pPr>
            <w:r w:rsidRPr="00AD6164">
              <w:rPr>
                <w:rFonts w:asciiTheme="majorBidi" w:hAnsiTheme="majorBidi" w:cstheme="majorBidi"/>
                <w:sz w:val="26"/>
                <w:szCs w:val="26"/>
                <w:lang w:val="en-US"/>
              </w:rPr>
              <w:t>91,701</w:t>
            </w:r>
          </w:p>
        </w:tc>
        <w:tc>
          <w:tcPr>
            <w:tcW w:w="1134" w:type="dxa"/>
            <w:shd w:val="clear" w:color="auto" w:fill="FFFFFF" w:themeFill="background1"/>
            <w:vAlign w:val="bottom"/>
          </w:tcPr>
          <w:p w14:paraId="6B717668" w14:textId="77777777" w:rsidR="00BC3C16" w:rsidRPr="00AD6164" w:rsidRDefault="00BC3C16" w:rsidP="000F675B">
            <w:pPr>
              <w:spacing w:line="240" w:lineRule="auto"/>
              <w:jc w:val="right"/>
              <w:rPr>
                <w:rFonts w:asciiTheme="majorBidi" w:hAnsiTheme="majorBidi" w:cstheme="majorBidi"/>
                <w:sz w:val="26"/>
                <w:szCs w:val="26"/>
                <w:lang w:val="en-US"/>
              </w:rPr>
            </w:pPr>
            <w:r w:rsidRPr="00AD6164">
              <w:rPr>
                <w:rFonts w:asciiTheme="majorBidi" w:hAnsiTheme="majorBidi" w:cstheme="majorBidi"/>
                <w:sz w:val="26"/>
                <w:szCs w:val="26"/>
                <w:lang w:val="en-US"/>
              </w:rPr>
              <w:t>61,618</w:t>
            </w:r>
          </w:p>
        </w:tc>
        <w:tc>
          <w:tcPr>
            <w:tcW w:w="1134" w:type="dxa"/>
            <w:shd w:val="clear" w:color="auto" w:fill="FFFFFF" w:themeFill="background1"/>
            <w:vAlign w:val="bottom"/>
          </w:tcPr>
          <w:p w14:paraId="7AD85183" w14:textId="77777777" w:rsidR="00BC3C16" w:rsidRPr="00AD6164" w:rsidRDefault="00BC3C16" w:rsidP="000F675B">
            <w:pPr>
              <w:spacing w:line="240" w:lineRule="auto"/>
              <w:jc w:val="right"/>
              <w:rPr>
                <w:rFonts w:asciiTheme="majorBidi" w:hAnsiTheme="majorBidi" w:cstheme="majorBidi"/>
                <w:sz w:val="26"/>
                <w:szCs w:val="26"/>
                <w:lang w:val="en-US"/>
              </w:rPr>
            </w:pPr>
            <w:r w:rsidRPr="00AD6164">
              <w:rPr>
                <w:rFonts w:asciiTheme="majorBidi" w:hAnsiTheme="majorBidi" w:cstheme="majorBidi"/>
                <w:sz w:val="26"/>
                <w:szCs w:val="26"/>
                <w:lang w:val="en-US"/>
              </w:rPr>
              <w:t>34,201</w:t>
            </w:r>
          </w:p>
        </w:tc>
        <w:tc>
          <w:tcPr>
            <w:tcW w:w="1134" w:type="dxa"/>
            <w:shd w:val="clear" w:color="auto" w:fill="FFFFFF" w:themeFill="background1"/>
            <w:vAlign w:val="bottom"/>
          </w:tcPr>
          <w:p w14:paraId="57BC17C8" w14:textId="77777777" w:rsidR="00BC3C16" w:rsidRPr="00AD6164" w:rsidRDefault="00BC3C16" w:rsidP="000F675B">
            <w:pPr>
              <w:spacing w:line="240" w:lineRule="auto"/>
              <w:jc w:val="right"/>
              <w:rPr>
                <w:rFonts w:asciiTheme="majorBidi" w:hAnsiTheme="majorBidi" w:cstheme="majorBidi"/>
                <w:sz w:val="26"/>
                <w:szCs w:val="26"/>
                <w:lang w:val="en-US"/>
              </w:rPr>
            </w:pPr>
            <w:r w:rsidRPr="00AD6164">
              <w:rPr>
                <w:rFonts w:asciiTheme="majorBidi" w:hAnsiTheme="majorBidi" w:cstheme="majorBidi"/>
                <w:sz w:val="26"/>
                <w:szCs w:val="26"/>
                <w:lang w:val="en-US"/>
              </w:rPr>
              <w:t>37,016</w:t>
            </w:r>
          </w:p>
        </w:tc>
        <w:tc>
          <w:tcPr>
            <w:tcW w:w="1134" w:type="dxa"/>
            <w:vAlign w:val="bottom"/>
          </w:tcPr>
          <w:p w14:paraId="27C51FCA" w14:textId="77777777" w:rsidR="00BC3C16" w:rsidRPr="00AD6164" w:rsidRDefault="00BC3C16" w:rsidP="000F675B">
            <w:pPr>
              <w:spacing w:line="240" w:lineRule="auto"/>
              <w:jc w:val="right"/>
              <w:rPr>
                <w:rFonts w:asciiTheme="majorBidi" w:hAnsiTheme="majorBidi" w:cstheme="majorBidi"/>
                <w:sz w:val="26"/>
                <w:szCs w:val="26"/>
                <w:lang w:val="en-US"/>
              </w:rPr>
            </w:pPr>
            <w:r w:rsidRPr="00AD6164">
              <w:rPr>
                <w:rFonts w:asciiTheme="majorBidi" w:hAnsiTheme="majorBidi" w:cstheme="majorBidi"/>
                <w:sz w:val="26"/>
                <w:szCs w:val="26"/>
                <w:lang w:val="en-US"/>
              </w:rPr>
              <w:t>125,902</w:t>
            </w:r>
          </w:p>
        </w:tc>
        <w:tc>
          <w:tcPr>
            <w:tcW w:w="1138" w:type="dxa"/>
            <w:vAlign w:val="bottom"/>
          </w:tcPr>
          <w:p w14:paraId="506153E9" w14:textId="7BAD33FD" w:rsidR="00BC3C16" w:rsidRPr="00AD6164" w:rsidRDefault="00FA4B88" w:rsidP="006A16F4">
            <w:pPr>
              <w:spacing w:line="240" w:lineRule="auto"/>
              <w:ind w:right="-8"/>
              <w:jc w:val="right"/>
              <w:rPr>
                <w:rFonts w:asciiTheme="majorBidi" w:hAnsiTheme="majorBidi" w:cstheme="majorBidi"/>
                <w:sz w:val="26"/>
                <w:szCs w:val="26"/>
                <w:lang w:val="en-US"/>
              </w:rPr>
            </w:pPr>
            <w:r>
              <w:rPr>
                <w:rFonts w:asciiTheme="majorBidi" w:hAnsiTheme="majorBidi" w:cstheme="majorBidi"/>
                <w:sz w:val="26"/>
                <w:szCs w:val="26"/>
                <w:lang w:val="en-US"/>
              </w:rPr>
              <w:t>98,634</w:t>
            </w:r>
          </w:p>
        </w:tc>
      </w:tr>
      <w:tr w:rsidR="0002016B" w:rsidRPr="00AD6164" w14:paraId="399B202A" w14:textId="77777777" w:rsidTr="0002016B">
        <w:tc>
          <w:tcPr>
            <w:tcW w:w="2548" w:type="dxa"/>
            <w:vAlign w:val="center"/>
          </w:tcPr>
          <w:p w14:paraId="76CCBF82" w14:textId="77777777" w:rsidR="0002016B" w:rsidRPr="00AD6164" w:rsidRDefault="0002016B" w:rsidP="0002016B">
            <w:pPr>
              <w:spacing w:line="240" w:lineRule="auto"/>
              <w:ind w:right="-313"/>
              <w:rPr>
                <w:rFonts w:asciiTheme="majorBidi" w:hAnsiTheme="majorBidi" w:cstheme="majorBidi"/>
                <w:b/>
                <w:bCs/>
                <w:sz w:val="26"/>
                <w:szCs w:val="26"/>
                <w:cs/>
                <w:lang w:val="en-US"/>
              </w:rPr>
            </w:pPr>
            <w:r w:rsidRPr="00AD6164">
              <w:rPr>
                <w:rFonts w:asciiTheme="majorBidi" w:hAnsiTheme="majorBidi" w:cstheme="majorBidi"/>
                <w:sz w:val="26"/>
                <w:szCs w:val="26"/>
                <w:lang w:val="en-US"/>
              </w:rPr>
              <w:t>Provision increased</w:t>
            </w:r>
          </w:p>
        </w:tc>
        <w:tc>
          <w:tcPr>
            <w:tcW w:w="1134" w:type="dxa"/>
            <w:vAlign w:val="bottom"/>
          </w:tcPr>
          <w:p w14:paraId="27DBD7FD" w14:textId="6B23170E" w:rsidR="0002016B" w:rsidRPr="00AD6164" w:rsidRDefault="0002016B" w:rsidP="0002016B">
            <w:pPr>
              <w:spacing w:line="240" w:lineRule="auto"/>
              <w:jc w:val="right"/>
              <w:rPr>
                <w:rFonts w:asciiTheme="majorBidi" w:hAnsiTheme="majorBidi" w:cstheme="majorBidi"/>
                <w:sz w:val="26"/>
                <w:szCs w:val="26"/>
                <w:lang w:val="en-US"/>
              </w:rPr>
            </w:pPr>
            <w:r w:rsidRPr="00AD6164">
              <w:rPr>
                <w:rFonts w:asciiTheme="majorBidi" w:hAnsiTheme="majorBidi" w:cstheme="majorBidi"/>
                <w:sz w:val="26"/>
                <w:szCs w:val="26"/>
              </w:rPr>
              <w:t>25,741</w:t>
            </w:r>
          </w:p>
        </w:tc>
        <w:tc>
          <w:tcPr>
            <w:tcW w:w="1134" w:type="dxa"/>
            <w:vAlign w:val="bottom"/>
          </w:tcPr>
          <w:p w14:paraId="37F9BED5" w14:textId="3C385485" w:rsidR="0002016B" w:rsidRPr="00AD6164" w:rsidRDefault="0002016B" w:rsidP="0002016B">
            <w:pPr>
              <w:spacing w:line="240" w:lineRule="auto"/>
              <w:jc w:val="right"/>
              <w:rPr>
                <w:rFonts w:asciiTheme="majorBidi" w:hAnsiTheme="majorBidi" w:cstheme="majorBidi"/>
                <w:sz w:val="26"/>
                <w:szCs w:val="26"/>
                <w:lang w:val="en-US"/>
              </w:rPr>
            </w:pPr>
            <w:r w:rsidRPr="00AD6164">
              <w:rPr>
                <w:rFonts w:asciiTheme="majorBidi" w:hAnsiTheme="majorBidi" w:cstheme="majorBidi"/>
                <w:sz w:val="26"/>
                <w:szCs w:val="26"/>
              </w:rPr>
              <w:t>27,900</w:t>
            </w:r>
          </w:p>
        </w:tc>
        <w:tc>
          <w:tcPr>
            <w:tcW w:w="1134" w:type="dxa"/>
            <w:vAlign w:val="bottom"/>
          </w:tcPr>
          <w:p w14:paraId="031AB485" w14:textId="04DC2661" w:rsidR="0002016B" w:rsidRPr="00AD6164" w:rsidRDefault="0002016B" w:rsidP="0002016B">
            <w:pPr>
              <w:spacing w:line="240" w:lineRule="auto"/>
              <w:jc w:val="right"/>
              <w:rPr>
                <w:rFonts w:asciiTheme="majorBidi" w:hAnsiTheme="majorBidi" w:cstheme="majorBidi"/>
                <w:sz w:val="26"/>
                <w:szCs w:val="26"/>
                <w:lang w:val="en-US"/>
              </w:rPr>
            </w:pPr>
            <w:r w:rsidRPr="00AD6164">
              <w:rPr>
                <w:rFonts w:asciiTheme="majorBidi" w:hAnsiTheme="majorBidi" w:cstheme="majorBidi"/>
                <w:sz w:val="26"/>
                <w:szCs w:val="26"/>
              </w:rPr>
              <w:t>794</w:t>
            </w:r>
          </w:p>
        </w:tc>
        <w:tc>
          <w:tcPr>
            <w:tcW w:w="1134" w:type="dxa"/>
            <w:vAlign w:val="bottom"/>
          </w:tcPr>
          <w:p w14:paraId="328BFC34" w14:textId="0CB8FCA2" w:rsidR="0002016B" w:rsidRPr="00AD6164" w:rsidRDefault="0002016B" w:rsidP="0002016B">
            <w:pPr>
              <w:spacing w:line="240" w:lineRule="auto"/>
              <w:jc w:val="right"/>
              <w:rPr>
                <w:rFonts w:asciiTheme="majorBidi" w:hAnsiTheme="majorBidi" w:cstheme="majorBidi"/>
                <w:sz w:val="26"/>
                <w:szCs w:val="26"/>
                <w:lang w:val="en-US"/>
              </w:rPr>
            </w:pPr>
            <w:r w:rsidRPr="00AD6164">
              <w:rPr>
                <w:rFonts w:asciiTheme="majorBidi" w:hAnsiTheme="majorBidi" w:cstheme="majorBidi"/>
                <w:sz w:val="26"/>
                <w:szCs w:val="26"/>
              </w:rPr>
              <w:t>1,964</w:t>
            </w:r>
          </w:p>
        </w:tc>
        <w:tc>
          <w:tcPr>
            <w:tcW w:w="1134" w:type="dxa"/>
            <w:vAlign w:val="bottom"/>
          </w:tcPr>
          <w:p w14:paraId="5F0B4EE8" w14:textId="7DF1862F" w:rsidR="0002016B" w:rsidRPr="00AD6164" w:rsidRDefault="0002016B" w:rsidP="0002016B">
            <w:pPr>
              <w:spacing w:line="240" w:lineRule="auto"/>
              <w:jc w:val="right"/>
              <w:rPr>
                <w:rFonts w:asciiTheme="majorBidi" w:hAnsiTheme="majorBidi" w:cstheme="majorBidi"/>
                <w:sz w:val="26"/>
                <w:szCs w:val="26"/>
                <w:lang w:val="en-US"/>
              </w:rPr>
            </w:pPr>
            <w:r w:rsidRPr="00AD6164">
              <w:rPr>
                <w:rFonts w:asciiTheme="majorBidi" w:hAnsiTheme="majorBidi" w:cstheme="majorBidi"/>
                <w:sz w:val="26"/>
                <w:szCs w:val="26"/>
              </w:rPr>
              <w:t>26,535</w:t>
            </w:r>
          </w:p>
        </w:tc>
        <w:tc>
          <w:tcPr>
            <w:tcW w:w="1138" w:type="dxa"/>
            <w:vAlign w:val="bottom"/>
          </w:tcPr>
          <w:p w14:paraId="4FDF03A1" w14:textId="35B5B3E2" w:rsidR="0002016B" w:rsidRPr="00AD6164" w:rsidRDefault="0002016B" w:rsidP="0002016B">
            <w:pPr>
              <w:spacing w:line="240" w:lineRule="auto"/>
              <w:jc w:val="right"/>
              <w:rPr>
                <w:rFonts w:asciiTheme="majorBidi" w:hAnsiTheme="majorBidi" w:cstheme="majorBidi"/>
                <w:sz w:val="26"/>
                <w:szCs w:val="26"/>
                <w:cs/>
                <w:lang w:val="en-US"/>
              </w:rPr>
            </w:pPr>
            <w:r w:rsidRPr="00AD6164">
              <w:rPr>
                <w:rFonts w:asciiTheme="majorBidi" w:hAnsiTheme="majorBidi" w:cstheme="majorBidi"/>
                <w:sz w:val="26"/>
                <w:szCs w:val="26"/>
              </w:rPr>
              <w:t>29,864</w:t>
            </w:r>
          </w:p>
        </w:tc>
      </w:tr>
      <w:tr w:rsidR="0002016B" w:rsidRPr="00AD6164" w14:paraId="3450DAE3" w14:textId="77777777" w:rsidTr="0002016B">
        <w:tc>
          <w:tcPr>
            <w:tcW w:w="2548" w:type="dxa"/>
            <w:vAlign w:val="center"/>
          </w:tcPr>
          <w:p w14:paraId="2456C32D" w14:textId="7B2E1041" w:rsidR="0002016B" w:rsidRPr="00AD6164" w:rsidRDefault="0002016B" w:rsidP="0002016B">
            <w:pPr>
              <w:spacing w:line="240" w:lineRule="auto"/>
              <w:ind w:right="-313"/>
              <w:rPr>
                <w:rFonts w:asciiTheme="majorBidi" w:hAnsiTheme="majorBidi" w:cstheme="majorBidi"/>
                <w:sz w:val="26"/>
                <w:szCs w:val="26"/>
                <w:lang w:val="en-US"/>
              </w:rPr>
            </w:pPr>
            <w:r w:rsidRPr="00AD6164">
              <w:rPr>
                <w:rFonts w:asciiTheme="majorBidi" w:hAnsiTheme="majorBidi" w:cstheme="majorBidi"/>
                <w:sz w:val="26"/>
                <w:szCs w:val="26"/>
                <w:lang w:val="en-US"/>
              </w:rPr>
              <w:t>Reversal of provision</w:t>
            </w:r>
          </w:p>
        </w:tc>
        <w:tc>
          <w:tcPr>
            <w:tcW w:w="1134" w:type="dxa"/>
            <w:vAlign w:val="bottom"/>
          </w:tcPr>
          <w:p w14:paraId="2F8A6273" w14:textId="580F4376" w:rsidR="0002016B" w:rsidRPr="00AD6164" w:rsidRDefault="0002016B" w:rsidP="0002016B">
            <w:pPr>
              <w:spacing w:line="240" w:lineRule="auto"/>
              <w:jc w:val="right"/>
              <w:rPr>
                <w:rFonts w:asciiTheme="majorBidi" w:hAnsiTheme="majorBidi" w:cstheme="majorBidi"/>
                <w:sz w:val="26"/>
                <w:szCs w:val="26"/>
                <w:lang w:val="en-US"/>
              </w:rPr>
            </w:pPr>
            <w:r w:rsidRPr="00AD6164">
              <w:rPr>
                <w:rFonts w:asciiTheme="majorBidi" w:hAnsiTheme="majorBidi" w:cstheme="majorBidi"/>
                <w:sz w:val="26"/>
                <w:szCs w:val="26"/>
              </w:rPr>
              <w:t>(10,989)</w:t>
            </w:r>
          </w:p>
        </w:tc>
        <w:tc>
          <w:tcPr>
            <w:tcW w:w="1134" w:type="dxa"/>
            <w:vAlign w:val="bottom"/>
          </w:tcPr>
          <w:p w14:paraId="6AEFAC18" w14:textId="5C9BFB34" w:rsidR="0002016B" w:rsidRPr="00AD6164" w:rsidRDefault="0002016B" w:rsidP="0002016B">
            <w:pPr>
              <w:spacing w:line="240" w:lineRule="auto"/>
              <w:jc w:val="right"/>
              <w:rPr>
                <w:rFonts w:asciiTheme="majorBidi" w:hAnsiTheme="majorBidi" w:cstheme="majorBidi"/>
                <w:sz w:val="26"/>
                <w:szCs w:val="26"/>
                <w:lang w:val="en-US"/>
              </w:rPr>
            </w:pPr>
            <w:r w:rsidRPr="00AD6164">
              <w:rPr>
                <w:rFonts w:asciiTheme="majorBidi" w:hAnsiTheme="majorBidi" w:cstheme="majorBidi"/>
                <w:sz w:val="26"/>
                <w:szCs w:val="26"/>
              </w:rPr>
              <w:t>(1,065)</w:t>
            </w:r>
          </w:p>
        </w:tc>
        <w:tc>
          <w:tcPr>
            <w:tcW w:w="1134" w:type="dxa"/>
            <w:vAlign w:val="bottom"/>
          </w:tcPr>
          <w:p w14:paraId="07A9F827" w14:textId="2FC07878" w:rsidR="0002016B" w:rsidRPr="00AD6164" w:rsidRDefault="0002016B" w:rsidP="0002016B">
            <w:pPr>
              <w:spacing w:line="240" w:lineRule="auto"/>
              <w:jc w:val="right"/>
              <w:rPr>
                <w:rFonts w:asciiTheme="majorBidi" w:hAnsiTheme="majorBidi" w:cstheme="majorBidi"/>
                <w:sz w:val="26"/>
                <w:szCs w:val="26"/>
                <w:lang w:val="en-US"/>
              </w:rPr>
            </w:pPr>
            <w:r w:rsidRPr="00AD6164">
              <w:rPr>
                <w:rFonts w:asciiTheme="majorBidi" w:hAnsiTheme="majorBidi" w:cstheme="majorBidi"/>
                <w:sz w:val="26"/>
                <w:szCs w:val="26"/>
              </w:rPr>
              <w:t>-</w:t>
            </w:r>
          </w:p>
        </w:tc>
        <w:tc>
          <w:tcPr>
            <w:tcW w:w="1134" w:type="dxa"/>
            <w:vAlign w:val="bottom"/>
          </w:tcPr>
          <w:p w14:paraId="1EA1A525" w14:textId="05DA4E1E" w:rsidR="0002016B" w:rsidRPr="00AD6164" w:rsidRDefault="0002016B" w:rsidP="0002016B">
            <w:pPr>
              <w:spacing w:line="240" w:lineRule="auto"/>
              <w:jc w:val="right"/>
              <w:rPr>
                <w:rFonts w:asciiTheme="majorBidi" w:hAnsiTheme="majorBidi" w:cstheme="majorBidi"/>
                <w:sz w:val="26"/>
                <w:szCs w:val="26"/>
                <w:lang w:val="en-US"/>
              </w:rPr>
            </w:pPr>
            <w:r w:rsidRPr="00AD6164">
              <w:rPr>
                <w:rFonts w:asciiTheme="majorBidi" w:hAnsiTheme="majorBidi" w:cstheme="majorBidi"/>
                <w:sz w:val="26"/>
                <w:szCs w:val="26"/>
              </w:rPr>
              <w:t>(11)</w:t>
            </w:r>
          </w:p>
        </w:tc>
        <w:tc>
          <w:tcPr>
            <w:tcW w:w="1134" w:type="dxa"/>
            <w:vAlign w:val="bottom"/>
          </w:tcPr>
          <w:p w14:paraId="162399E2" w14:textId="16C2B3DB" w:rsidR="0002016B" w:rsidRPr="00AD6164" w:rsidRDefault="0002016B" w:rsidP="0002016B">
            <w:pPr>
              <w:spacing w:line="240" w:lineRule="auto"/>
              <w:jc w:val="right"/>
              <w:rPr>
                <w:rFonts w:asciiTheme="majorBidi" w:hAnsiTheme="majorBidi" w:cstheme="majorBidi"/>
                <w:sz w:val="26"/>
                <w:szCs w:val="26"/>
                <w:lang w:val="en-US"/>
              </w:rPr>
            </w:pPr>
            <w:r w:rsidRPr="00AD6164">
              <w:rPr>
                <w:rFonts w:asciiTheme="majorBidi" w:hAnsiTheme="majorBidi" w:cstheme="majorBidi"/>
                <w:sz w:val="26"/>
                <w:szCs w:val="26"/>
              </w:rPr>
              <w:t>(10,989)</w:t>
            </w:r>
          </w:p>
        </w:tc>
        <w:tc>
          <w:tcPr>
            <w:tcW w:w="1138" w:type="dxa"/>
            <w:vAlign w:val="bottom"/>
          </w:tcPr>
          <w:p w14:paraId="6ED31EC8" w14:textId="467A885D" w:rsidR="0002016B" w:rsidRPr="00AD6164" w:rsidRDefault="0002016B" w:rsidP="0002016B">
            <w:pPr>
              <w:spacing w:line="240" w:lineRule="auto"/>
              <w:jc w:val="right"/>
              <w:rPr>
                <w:rFonts w:asciiTheme="majorBidi" w:hAnsiTheme="majorBidi" w:cstheme="majorBidi"/>
                <w:sz w:val="26"/>
                <w:szCs w:val="26"/>
                <w:cs/>
                <w:lang w:val="en-US"/>
              </w:rPr>
            </w:pPr>
            <w:r w:rsidRPr="00AD6164">
              <w:rPr>
                <w:rFonts w:asciiTheme="majorBidi" w:hAnsiTheme="majorBidi" w:cstheme="majorBidi"/>
                <w:sz w:val="26"/>
                <w:szCs w:val="26"/>
              </w:rPr>
              <w:t>(1,076)</w:t>
            </w:r>
          </w:p>
        </w:tc>
      </w:tr>
      <w:tr w:rsidR="0002016B" w:rsidRPr="00AD6164" w14:paraId="32D3CD4A" w14:textId="77777777" w:rsidTr="0002016B">
        <w:tc>
          <w:tcPr>
            <w:tcW w:w="2548" w:type="dxa"/>
            <w:vAlign w:val="center"/>
          </w:tcPr>
          <w:p w14:paraId="0F2DBB96" w14:textId="77777777" w:rsidR="0002016B" w:rsidRPr="00AD6164" w:rsidRDefault="0002016B" w:rsidP="0002016B">
            <w:pPr>
              <w:spacing w:line="240" w:lineRule="auto"/>
              <w:ind w:right="-313"/>
              <w:rPr>
                <w:rFonts w:asciiTheme="majorBidi" w:hAnsiTheme="majorBidi" w:cstheme="majorBidi"/>
                <w:sz w:val="26"/>
                <w:szCs w:val="26"/>
                <w:cs/>
                <w:lang w:val="en-US"/>
              </w:rPr>
            </w:pPr>
            <w:r w:rsidRPr="00AD6164">
              <w:rPr>
                <w:rFonts w:asciiTheme="majorBidi" w:hAnsiTheme="majorBidi" w:cstheme="majorBidi"/>
                <w:sz w:val="26"/>
                <w:szCs w:val="26"/>
                <w:lang w:val="en-US"/>
              </w:rPr>
              <w:t>Payment of provision</w:t>
            </w:r>
          </w:p>
        </w:tc>
        <w:tc>
          <w:tcPr>
            <w:tcW w:w="1134" w:type="dxa"/>
            <w:vAlign w:val="bottom"/>
          </w:tcPr>
          <w:p w14:paraId="6882122D" w14:textId="6700E4F6" w:rsidR="0002016B" w:rsidRPr="00AD6164" w:rsidRDefault="0002016B" w:rsidP="0002016B">
            <w:pPr>
              <w:pBdr>
                <w:bottom w:val="single" w:sz="4" w:space="1" w:color="auto"/>
              </w:pBdr>
              <w:spacing w:line="240" w:lineRule="auto"/>
              <w:jc w:val="right"/>
              <w:rPr>
                <w:rFonts w:asciiTheme="majorBidi" w:hAnsiTheme="majorBidi" w:cstheme="majorBidi"/>
                <w:sz w:val="26"/>
                <w:szCs w:val="26"/>
                <w:cs/>
                <w:lang w:val="en-US"/>
              </w:rPr>
            </w:pPr>
            <w:r w:rsidRPr="00AD6164">
              <w:rPr>
                <w:rFonts w:asciiTheme="majorBidi" w:hAnsiTheme="majorBidi" w:cstheme="majorBidi"/>
                <w:sz w:val="26"/>
                <w:szCs w:val="26"/>
              </w:rPr>
              <w:t>(20,818)</w:t>
            </w:r>
          </w:p>
        </w:tc>
        <w:tc>
          <w:tcPr>
            <w:tcW w:w="1134" w:type="dxa"/>
            <w:vAlign w:val="bottom"/>
          </w:tcPr>
          <w:p w14:paraId="61003A63" w14:textId="285CA0DD" w:rsidR="0002016B" w:rsidRPr="00AD6164" w:rsidRDefault="0002016B" w:rsidP="0002016B">
            <w:pPr>
              <w:pBdr>
                <w:bottom w:val="single" w:sz="4" w:space="1" w:color="auto"/>
              </w:pBdr>
              <w:spacing w:line="240" w:lineRule="auto"/>
              <w:jc w:val="right"/>
              <w:rPr>
                <w:rFonts w:asciiTheme="majorBidi" w:hAnsiTheme="majorBidi" w:cstheme="majorBidi"/>
                <w:sz w:val="26"/>
                <w:szCs w:val="26"/>
                <w:lang w:val="en-US"/>
              </w:rPr>
            </w:pPr>
            <w:r w:rsidRPr="00AD6164">
              <w:rPr>
                <w:rFonts w:asciiTheme="majorBidi" w:hAnsiTheme="majorBidi" w:cstheme="majorBidi"/>
                <w:sz w:val="26"/>
                <w:szCs w:val="26"/>
              </w:rPr>
              <w:t>(18,977)</w:t>
            </w:r>
          </w:p>
        </w:tc>
        <w:tc>
          <w:tcPr>
            <w:tcW w:w="1134" w:type="dxa"/>
            <w:vAlign w:val="bottom"/>
          </w:tcPr>
          <w:p w14:paraId="60CCD356" w14:textId="22F3830E" w:rsidR="0002016B" w:rsidRPr="00AD6164" w:rsidRDefault="0002016B" w:rsidP="0002016B">
            <w:pPr>
              <w:pBdr>
                <w:bottom w:val="single" w:sz="4" w:space="1" w:color="auto"/>
              </w:pBdr>
              <w:spacing w:line="240" w:lineRule="auto"/>
              <w:jc w:val="right"/>
              <w:rPr>
                <w:rFonts w:asciiTheme="majorBidi" w:hAnsiTheme="majorBidi" w:cstheme="majorBidi"/>
                <w:sz w:val="26"/>
                <w:szCs w:val="26"/>
                <w:lang w:val="en-US"/>
              </w:rPr>
            </w:pPr>
            <w:r w:rsidRPr="00AD6164">
              <w:rPr>
                <w:rFonts w:asciiTheme="majorBidi" w:hAnsiTheme="majorBidi" w:cstheme="majorBidi"/>
                <w:sz w:val="26"/>
                <w:szCs w:val="26"/>
              </w:rPr>
              <w:t>-</w:t>
            </w:r>
          </w:p>
        </w:tc>
        <w:tc>
          <w:tcPr>
            <w:tcW w:w="1134" w:type="dxa"/>
            <w:vAlign w:val="bottom"/>
          </w:tcPr>
          <w:p w14:paraId="2CD46F3F" w14:textId="72F785BA" w:rsidR="0002016B" w:rsidRPr="00AD6164" w:rsidRDefault="0002016B" w:rsidP="0002016B">
            <w:pPr>
              <w:pBdr>
                <w:bottom w:val="single" w:sz="4" w:space="1" w:color="auto"/>
              </w:pBdr>
              <w:spacing w:line="240" w:lineRule="auto"/>
              <w:jc w:val="right"/>
              <w:rPr>
                <w:rFonts w:asciiTheme="majorBidi" w:hAnsiTheme="majorBidi" w:cstheme="majorBidi"/>
                <w:sz w:val="26"/>
                <w:szCs w:val="26"/>
                <w:lang w:val="en-US"/>
              </w:rPr>
            </w:pPr>
            <w:r w:rsidRPr="00AD6164">
              <w:rPr>
                <w:rFonts w:asciiTheme="majorBidi" w:hAnsiTheme="majorBidi" w:cstheme="majorBidi"/>
                <w:sz w:val="26"/>
                <w:szCs w:val="26"/>
              </w:rPr>
              <w:t>-</w:t>
            </w:r>
          </w:p>
        </w:tc>
        <w:tc>
          <w:tcPr>
            <w:tcW w:w="1134" w:type="dxa"/>
            <w:vAlign w:val="bottom"/>
          </w:tcPr>
          <w:p w14:paraId="093D4660" w14:textId="65CE2D47" w:rsidR="0002016B" w:rsidRPr="00AD6164" w:rsidRDefault="0002016B" w:rsidP="0002016B">
            <w:pPr>
              <w:pBdr>
                <w:bottom w:val="single" w:sz="4" w:space="1" w:color="auto"/>
              </w:pBdr>
              <w:spacing w:line="240" w:lineRule="auto"/>
              <w:jc w:val="right"/>
              <w:rPr>
                <w:rFonts w:asciiTheme="majorBidi" w:hAnsiTheme="majorBidi" w:cstheme="majorBidi"/>
                <w:sz w:val="26"/>
                <w:szCs w:val="26"/>
                <w:lang w:val="en-US"/>
              </w:rPr>
            </w:pPr>
            <w:r w:rsidRPr="00AD6164">
              <w:rPr>
                <w:rFonts w:asciiTheme="majorBidi" w:hAnsiTheme="majorBidi" w:cstheme="majorBidi"/>
                <w:sz w:val="26"/>
                <w:szCs w:val="26"/>
              </w:rPr>
              <w:t>(20,818)</w:t>
            </w:r>
          </w:p>
        </w:tc>
        <w:tc>
          <w:tcPr>
            <w:tcW w:w="1138" w:type="dxa"/>
            <w:vAlign w:val="bottom"/>
          </w:tcPr>
          <w:p w14:paraId="0EC19091" w14:textId="31ABE04D" w:rsidR="0002016B" w:rsidRPr="00AD6164" w:rsidRDefault="0002016B" w:rsidP="0002016B">
            <w:pPr>
              <w:pBdr>
                <w:bottom w:val="single" w:sz="4" w:space="1" w:color="auto"/>
              </w:pBdr>
              <w:spacing w:line="240" w:lineRule="auto"/>
              <w:jc w:val="right"/>
              <w:rPr>
                <w:rFonts w:asciiTheme="majorBidi" w:hAnsiTheme="majorBidi" w:cstheme="majorBidi"/>
                <w:sz w:val="26"/>
                <w:szCs w:val="26"/>
                <w:cs/>
                <w:lang w:val="en-US"/>
              </w:rPr>
            </w:pPr>
            <w:r w:rsidRPr="00AD6164">
              <w:rPr>
                <w:rFonts w:asciiTheme="majorBidi" w:hAnsiTheme="majorBidi" w:cstheme="majorBidi"/>
                <w:sz w:val="26"/>
                <w:szCs w:val="26"/>
              </w:rPr>
              <w:t>(18,977)</w:t>
            </w:r>
          </w:p>
        </w:tc>
      </w:tr>
      <w:tr w:rsidR="0002016B" w:rsidRPr="00AD6164" w14:paraId="0389F87F" w14:textId="77777777" w:rsidTr="0002016B">
        <w:trPr>
          <w:trHeight w:val="351"/>
        </w:trPr>
        <w:tc>
          <w:tcPr>
            <w:tcW w:w="2548" w:type="dxa"/>
            <w:vAlign w:val="center"/>
          </w:tcPr>
          <w:p w14:paraId="027755B8" w14:textId="1D188F12" w:rsidR="0002016B" w:rsidRPr="00AD6164" w:rsidRDefault="0002016B" w:rsidP="0002016B">
            <w:pPr>
              <w:spacing w:line="240" w:lineRule="auto"/>
              <w:ind w:right="-313"/>
              <w:rPr>
                <w:rFonts w:asciiTheme="majorBidi" w:hAnsiTheme="majorBidi" w:cstheme="majorBidi"/>
                <w:sz w:val="26"/>
                <w:szCs w:val="26"/>
                <w:lang w:val="en-US"/>
              </w:rPr>
            </w:pPr>
            <w:r w:rsidRPr="00AD6164">
              <w:rPr>
                <w:rFonts w:asciiTheme="majorBidi" w:hAnsiTheme="majorBidi" w:cstheme="majorBidi"/>
                <w:b/>
                <w:bCs/>
                <w:sz w:val="26"/>
                <w:szCs w:val="26"/>
                <w:lang w:val="en-US"/>
              </w:rPr>
              <w:t>As at September 30</w:t>
            </w:r>
            <w:r w:rsidRPr="00AD6164">
              <w:rPr>
                <w:rFonts w:asciiTheme="majorBidi" w:hAnsiTheme="majorBidi" w:cstheme="majorBidi"/>
                <w:sz w:val="26"/>
                <w:szCs w:val="26"/>
                <w:lang w:val="en-US"/>
              </w:rPr>
              <w:t>,</w:t>
            </w:r>
          </w:p>
        </w:tc>
        <w:tc>
          <w:tcPr>
            <w:tcW w:w="1134" w:type="dxa"/>
            <w:vAlign w:val="bottom"/>
          </w:tcPr>
          <w:p w14:paraId="37203269" w14:textId="0493FC8E" w:rsidR="0002016B" w:rsidRPr="00AD6164" w:rsidRDefault="0002016B" w:rsidP="0002016B">
            <w:pPr>
              <w:pBdr>
                <w:bottom w:val="double" w:sz="4" w:space="1" w:color="auto"/>
              </w:pBdr>
              <w:spacing w:line="240" w:lineRule="auto"/>
              <w:jc w:val="right"/>
              <w:rPr>
                <w:rFonts w:asciiTheme="majorBidi" w:hAnsiTheme="majorBidi" w:cstheme="majorBidi"/>
                <w:b/>
                <w:bCs/>
                <w:sz w:val="26"/>
                <w:szCs w:val="26"/>
                <w:lang w:val="en-US"/>
              </w:rPr>
            </w:pPr>
            <w:r w:rsidRPr="00AD6164">
              <w:rPr>
                <w:rFonts w:asciiTheme="majorBidi" w:hAnsiTheme="majorBidi" w:cstheme="majorBidi"/>
                <w:sz w:val="26"/>
                <w:szCs w:val="26"/>
              </w:rPr>
              <w:t>85,635</w:t>
            </w:r>
          </w:p>
        </w:tc>
        <w:tc>
          <w:tcPr>
            <w:tcW w:w="1134" w:type="dxa"/>
            <w:vAlign w:val="bottom"/>
          </w:tcPr>
          <w:p w14:paraId="693AB352" w14:textId="3C4C84E4" w:rsidR="0002016B" w:rsidRPr="00AD6164" w:rsidRDefault="0002016B" w:rsidP="0002016B">
            <w:pPr>
              <w:pBdr>
                <w:bottom w:val="double" w:sz="4" w:space="1" w:color="auto"/>
              </w:pBdr>
              <w:spacing w:line="240" w:lineRule="auto"/>
              <w:jc w:val="right"/>
              <w:rPr>
                <w:rFonts w:asciiTheme="majorBidi" w:hAnsiTheme="majorBidi" w:cstheme="majorBidi"/>
                <w:b/>
                <w:bCs/>
                <w:sz w:val="26"/>
                <w:szCs w:val="26"/>
                <w:cs/>
                <w:lang w:val="en-US"/>
              </w:rPr>
            </w:pPr>
            <w:r w:rsidRPr="00AD6164">
              <w:rPr>
                <w:rFonts w:asciiTheme="majorBidi" w:hAnsiTheme="majorBidi" w:cstheme="majorBidi"/>
                <w:sz w:val="26"/>
                <w:szCs w:val="26"/>
              </w:rPr>
              <w:t>69,476</w:t>
            </w:r>
          </w:p>
        </w:tc>
        <w:tc>
          <w:tcPr>
            <w:tcW w:w="1134" w:type="dxa"/>
            <w:vAlign w:val="bottom"/>
          </w:tcPr>
          <w:p w14:paraId="0BFE4515" w14:textId="1CD22204" w:rsidR="0002016B" w:rsidRPr="00AD6164" w:rsidRDefault="0002016B" w:rsidP="0002016B">
            <w:pPr>
              <w:pBdr>
                <w:bottom w:val="double" w:sz="4" w:space="1" w:color="auto"/>
              </w:pBdr>
              <w:spacing w:line="240" w:lineRule="auto"/>
              <w:jc w:val="right"/>
              <w:rPr>
                <w:rFonts w:asciiTheme="majorBidi" w:hAnsiTheme="majorBidi" w:cstheme="majorBidi"/>
                <w:b/>
                <w:bCs/>
                <w:sz w:val="26"/>
                <w:szCs w:val="26"/>
                <w:lang w:val="en-US"/>
              </w:rPr>
            </w:pPr>
            <w:r w:rsidRPr="00AD6164">
              <w:rPr>
                <w:rFonts w:asciiTheme="majorBidi" w:hAnsiTheme="majorBidi" w:cstheme="majorBidi"/>
                <w:sz w:val="26"/>
                <w:szCs w:val="26"/>
              </w:rPr>
              <w:t>34,995</w:t>
            </w:r>
          </w:p>
        </w:tc>
        <w:tc>
          <w:tcPr>
            <w:tcW w:w="1134" w:type="dxa"/>
            <w:vAlign w:val="bottom"/>
          </w:tcPr>
          <w:p w14:paraId="34ACE682" w14:textId="446FA73B" w:rsidR="0002016B" w:rsidRPr="00AD6164" w:rsidRDefault="0002016B" w:rsidP="0002016B">
            <w:pPr>
              <w:pBdr>
                <w:bottom w:val="double" w:sz="4" w:space="1" w:color="auto"/>
              </w:pBdr>
              <w:spacing w:line="240" w:lineRule="auto"/>
              <w:jc w:val="right"/>
              <w:rPr>
                <w:rFonts w:asciiTheme="majorBidi" w:hAnsiTheme="majorBidi" w:cstheme="majorBidi"/>
                <w:b/>
                <w:bCs/>
                <w:sz w:val="26"/>
                <w:szCs w:val="26"/>
                <w:cs/>
                <w:lang w:val="en-US"/>
              </w:rPr>
            </w:pPr>
            <w:r w:rsidRPr="00AD6164">
              <w:rPr>
                <w:rFonts w:asciiTheme="majorBidi" w:hAnsiTheme="majorBidi" w:cstheme="majorBidi"/>
                <w:sz w:val="26"/>
                <w:szCs w:val="26"/>
              </w:rPr>
              <w:t>38,969</w:t>
            </w:r>
          </w:p>
        </w:tc>
        <w:tc>
          <w:tcPr>
            <w:tcW w:w="1134" w:type="dxa"/>
            <w:vAlign w:val="bottom"/>
          </w:tcPr>
          <w:p w14:paraId="0E64DC66" w14:textId="29C8A5D8" w:rsidR="0002016B" w:rsidRPr="00AD6164" w:rsidRDefault="0002016B" w:rsidP="0002016B">
            <w:pPr>
              <w:pBdr>
                <w:bottom w:val="double" w:sz="4" w:space="1" w:color="auto"/>
              </w:pBdr>
              <w:spacing w:line="240" w:lineRule="auto"/>
              <w:jc w:val="right"/>
              <w:rPr>
                <w:rFonts w:asciiTheme="majorBidi" w:hAnsiTheme="majorBidi" w:cstheme="majorBidi"/>
                <w:b/>
                <w:bCs/>
                <w:sz w:val="26"/>
                <w:szCs w:val="26"/>
                <w:lang w:val="en-US"/>
              </w:rPr>
            </w:pPr>
            <w:r w:rsidRPr="00AD6164">
              <w:rPr>
                <w:rFonts w:asciiTheme="majorBidi" w:hAnsiTheme="majorBidi" w:cstheme="majorBidi"/>
                <w:sz w:val="26"/>
                <w:szCs w:val="26"/>
              </w:rPr>
              <w:t>120,630</w:t>
            </w:r>
          </w:p>
        </w:tc>
        <w:tc>
          <w:tcPr>
            <w:tcW w:w="1138" w:type="dxa"/>
            <w:vAlign w:val="bottom"/>
          </w:tcPr>
          <w:p w14:paraId="4E67EA07" w14:textId="118F07F8" w:rsidR="0002016B" w:rsidRPr="00AD6164" w:rsidRDefault="0002016B" w:rsidP="0002016B">
            <w:pPr>
              <w:pBdr>
                <w:bottom w:val="double" w:sz="4" w:space="1" w:color="auto"/>
              </w:pBdr>
              <w:spacing w:line="240" w:lineRule="auto"/>
              <w:jc w:val="right"/>
              <w:rPr>
                <w:rFonts w:asciiTheme="majorBidi" w:hAnsiTheme="majorBidi" w:cstheme="majorBidi"/>
                <w:sz w:val="26"/>
                <w:szCs w:val="26"/>
                <w:cs/>
                <w:lang w:val="en-US"/>
              </w:rPr>
            </w:pPr>
            <w:r w:rsidRPr="00AD6164">
              <w:rPr>
                <w:rFonts w:asciiTheme="majorBidi" w:hAnsiTheme="majorBidi" w:cstheme="majorBidi"/>
                <w:sz w:val="26"/>
                <w:szCs w:val="26"/>
              </w:rPr>
              <w:t>108,445</w:t>
            </w:r>
          </w:p>
        </w:tc>
      </w:tr>
    </w:tbl>
    <w:p w14:paraId="2E158B2C" w14:textId="77777777" w:rsidR="0002016B" w:rsidRPr="00AD6164" w:rsidRDefault="0002016B" w:rsidP="0024030C">
      <w:pPr>
        <w:rPr>
          <w:sz w:val="28"/>
          <w:szCs w:val="28"/>
          <w:lang w:val="en-US"/>
        </w:rPr>
      </w:pPr>
    </w:p>
    <w:tbl>
      <w:tblPr>
        <w:tblpPr w:leftFromText="180" w:rightFromText="180" w:vertAnchor="text" w:horzAnchor="page" w:tblpX="1831" w:tblpY="96"/>
        <w:tblW w:w="9356" w:type="dxa"/>
        <w:tblLayout w:type="fixed"/>
        <w:tblLook w:val="01E0" w:firstRow="1" w:lastRow="1" w:firstColumn="1" w:lastColumn="1" w:noHBand="0" w:noVBand="0"/>
      </w:tblPr>
      <w:tblGrid>
        <w:gridCol w:w="2552"/>
        <w:gridCol w:w="1134"/>
        <w:gridCol w:w="1134"/>
        <w:gridCol w:w="1134"/>
        <w:gridCol w:w="1134"/>
        <w:gridCol w:w="1134"/>
        <w:gridCol w:w="1134"/>
      </w:tblGrid>
      <w:tr w:rsidR="0024030C" w:rsidRPr="00AD6164" w14:paraId="202395C9" w14:textId="77777777" w:rsidTr="0002016B">
        <w:tc>
          <w:tcPr>
            <w:tcW w:w="2552" w:type="dxa"/>
          </w:tcPr>
          <w:p w14:paraId="0D2E409F" w14:textId="77777777" w:rsidR="0024030C" w:rsidRPr="00AD6164" w:rsidRDefault="0024030C" w:rsidP="000F675B">
            <w:pPr>
              <w:spacing w:line="240" w:lineRule="auto"/>
              <w:ind w:right="-162"/>
              <w:jc w:val="thaiDistribute"/>
              <w:rPr>
                <w:rFonts w:asciiTheme="majorBidi" w:hAnsiTheme="majorBidi" w:cstheme="majorBidi"/>
                <w:sz w:val="26"/>
                <w:szCs w:val="26"/>
                <w:lang w:val="en-US"/>
              </w:rPr>
            </w:pPr>
          </w:p>
        </w:tc>
        <w:tc>
          <w:tcPr>
            <w:tcW w:w="6804" w:type="dxa"/>
            <w:gridSpan w:val="6"/>
            <w:vAlign w:val="bottom"/>
          </w:tcPr>
          <w:p w14:paraId="4271BB19" w14:textId="77777777" w:rsidR="0024030C" w:rsidRPr="00AD6164" w:rsidRDefault="0024030C" w:rsidP="000F675B">
            <w:pPr>
              <w:pBdr>
                <w:bottom w:val="single" w:sz="4" w:space="1" w:color="auto"/>
              </w:pBdr>
              <w:spacing w:line="240" w:lineRule="auto"/>
              <w:ind w:right="-15"/>
              <w:jc w:val="right"/>
              <w:rPr>
                <w:rFonts w:asciiTheme="majorBidi" w:hAnsiTheme="majorBidi" w:cstheme="majorBidi"/>
                <w:b/>
                <w:bCs/>
                <w:sz w:val="26"/>
                <w:szCs w:val="26"/>
                <w:cs/>
              </w:rPr>
            </w:pPr>
            <w:r w:rsidRPr="00AD6164">
              <w:rPr>
                <w:rFonts w:asciiTheme="majorBidi" w:hAnsiTheme="majorBidi" w:cstheme="majorBidi"/>
                <w:sz w:val="26"/>
                <w:szCs w:val="26"/>
                <w:cs/>
                <w:lang w:val="en-US"/>
              </w:rPr>
              <w:t>(</w:t>
            </w:r>
            <w:r w:rsidRPr="00AD6164">
              <w:rPr>
                <w:rFonts w:asciiTheme="majorBidi" w:hAnsiTheme="majorBidi" w:cstheme="majorBidi"/>
                <w:sz w:val="26"/>
                <w:szCs w:val="26"/>
                <w:lang w:val="en-US"/>
              </w:rPr>
              <w:t>Unit : Thousand Baht)</w:t>
            </w:r>
          </w:p>
        </w:tc>
      </w:tr>
      <w:tr w:rsidR="0024030C" w:rsidRPr="00AD6164" w14:paraId="32B938B9" w14:textId="77777777" w:rsidTr="0002016B">
        <w:tc>
          <w:tcPr>
            <w:tcW w:w="2552" w:type="dxa"/>
          </w:tcPr>
          <w:p w14:paraId="1036027C" w14:textId="77777777" w:rsidR="0024030C" w:rsidRPr="00AD6164" w:rsidRDefault="0024030C" w:rsidP="000F675B">
            <w:pPr>
              <w:spacing w:line="240" w:lineRule="auto"/>
              <w:ind w:right="-162"/>
              <w:jc w:val="thaiDistribute"/>
              <w:rPr>
                <w:rFonts w:asciiTheme="majorBidi" w:hAnsiTheme="majorBidi" w:cstheme="majorBidi"/>
                <w:sz w:val="26"/>
                <w:szCs w:val="26"/>
                <w:lang w:val="en-US"/>
              </w:rPr>
            </w:pPr>
          </w:p>
        </w:tc>
        <w:tc>
          <w:tcPr>
            <w:tcW w:w="6804" w:type="dxa"/>
            <w:gridSpan w:val="6"/>
          </w:tcPr>
          <w:p w14:paraId="030A06F3" w14:textId="77777777" w:rsidR="0024030C" w:rsidRPr="00AD6164" w:rsidRDefault="0024030C" w:rsidP="000F675B">
            <w:pPr>
              <w:pBdr>
                <w:bottom w:val="single" w:sz="4" w:space="1" w:color="auto"/>
              </w:pBdr>
              <w:spacing w:line="240" w:lineRule="auto"/>
              <w:ind w:right="-15"/>
              <w:jc w:val="center"/>
              <w:rPr>
                <w:rFonts w:asciiTheme="majorBidi" w:hAnsiTheme="majorBidi" w:cstheme="majorBidi"/>
                <w:sz w:val="26"/>
                <w:szCs w:val="26"/>
                <w:cs/>
              </w:rPr>
            </w:pPr>
            <w:r w:rsidRPr="00AD6164">
              <w:rPr>
                <w:rFonts w:asciiTheme="majorBidi" w:hAnsiTheme="majorBidi" w:cstheme="majorBidi"/>
                <w:sz w:val="26"/>
                <w:szCs w:val="26"/>
              </w:rPr>
              <w:t>Separate</w:t>
            </w:r>
          </w:p>
        </w:tc>
      </w:tr>
      <w:tr w:rsidR="0024030C" w:rsidRPr="00AD6164" w14:paraId="5198D45F" w14:textId="77777777" w:rsidTr="0002016B">
        <w:trPr>
          <w:trHeight w:val="862"/>
        </w:trPr>
        <w:tc>
          <w:tcPr>
            <w:tcW w:w="2552" w:type="dxa"/>
            <w:vAlign w:val="bottom"/>
          </w:tcPr>
          <w:p w14:paraId="06C1DDA4" w14:textId="77777777" w:rsidR="0024030C" w:rsidRPr="00AD6164" w:rsidRDefault="0024030C" w:rsidP="000F675B">
            <w:pPr>
              <w:spacing w:line="240" w:lineRule="auto"/>
              <w:ind w:right="-162"/>
              <w:jc w:val="center"/>
              <w:rPr>
                <w:rFonts w:asciiTheme="majorBidi" w:hAnsiTheme="majorBidi" w:cstheme="majorBidi"/>
                <w:sz w:val="26"/>
                <w:szCs w:val="26"/>
                <w:lang w:val="en-US"/>
              </w:rPr>
            </w:pPr>
          </w:p>
        </w:tc>
        <w:tc>
          <w:tcPr>
            <w:tcW w:w="2268" w:type="dxa"/>
            <w:gridSpan w:val="2"/>
            <w:vAlign w:val="bottom"/>
          </w:tcPr>
          <w:p w14:paraId="56608B2F" w14:textId="77777777" w:rsidR="0024030C" w:rsidRPr="00AD6164" w:rsidRDefault="0024030C" w:rsidP="000F675B">
            <w:pPr>
              <w:pBdr>
                <w:bottom w:val="single" w:sz="4" w:space="1" w:color="auto"/>
              </w:pBdr>
              <w:spacing w:line="240" w:lineRule="auto"/>
              <w:ind w:right="-15"/>
              <w:jc w:val="center"/>
              <w:rPr>
                <w:rFonts w:asciiTheme="majorBidi" w:hAnsiTheme="majorBidi" w:cstheme="majorBidi"/>
                <w:sz w:val="26"/>
                <w:szCs w:val="26"/>
              </w:rPr>
            </w:pPr>
            <w:r w:rsidRPr="00AD6164">
              <w:rPr>
                <w:rFonts w:asciiTheme="majorBidi" w:hAnsiTheme="majorBidi" w:cstheme="majorBidi"/>
                <w:sz w:val="26"/>
                <w:szCs w:val="26"/>
              </w:rPr>
              <w:t>Provision for the estimating costs of rectification and</w:t>
            </w:r>
          </w:p>
          <w:p w14:paraId="50C8632A" w14:textId="77777777" w:rsidR="0024030C" w:rsidRPr="00AD6164" w:rsidRDefault="0024030C" w:rsidP="000F675B">
            <w:pPr>
              <w:pBdr>
                <w:bottom w:val="single" w:sz="4" w:space="1" w:color="auto"/>
              </w:pBdr>
              <w:spacing w:line="240" w:lineRule="auto"/>
              <w:ind w:right="-15"/>
              <w:jc w:val="center"/>
              <w:rPr>
                <w:rFonts w:asciiTheme="majorBidi" w:hAnsiTheme="majorBidi" w:cstheme="majorBidi"/>
                <w:sz w:val="26"/>
                <w:szCs w:val="26"/>
                <w:lang w:val="en-US"/>
              </w:rPr>
            </w:pPr>
            <w:r w:rsidRPr="00AD6164">
              <w:rPr>
                <w:rFonts w:asciiTheme="majorBidi" w:hAnsiTheme="majorBidi" w:cstheme="majorBidi"/>
                <w:sz w:val="26"/>
                <w:szCs w:val="26"/>
              </w:rPr>
              <w:t>guarantee work</w:t>
            </w:r>
          </w:p>
        </w:tc>
        <w:tc>
          <w:tcPr>
            <w:tcW w:w="2268" w:type="dxa"/>
            <w:gridSpan w:val="2"/>
            <w:vAlign w:val="bottom"/>
          </w:tcPr>
          <w:p w14:paraId="32911AF9" w14:textId="77777777" w:rsidR="0024030C" w:rsidRPr="00AD6164" w:rsidRDefault="0024030C" w:rsidP="000F675B">
            <w:pPr>
              <w:pBdr>
                <w:bottom w:val="single" w:sz="4" w:space="1" w:color="auto"/>
              </w:pBdr>
              <w:spacing w:line="240" w:lineRule="auto"/>
              <w:ind w:right="-15"/>
              <w:jc w:val="center"/>
              <w:rPr>
                <w:rFonts w:asciiTheme="majorBidi" w:hAnsiTheme="majorBidi" w:cstheme="majorBidi"/>
                <w:sz w:val="26"/>
                <w:szCs w:val="26"/>
                <w:lang w:val="en-US"/>
              </w:rPr>
            </w:pPr>
          </w:p>
          <w:p w14:paraId="03C49EB3" w14:textId="77777777" w:rsidR="0024030C" w:rsidRPr="00AD6164" w:rsidRDefault="0024030C" w:rsidP="000F675B">
            <w:pPr>
              <w:pBdr>
                <w:bottom w:val="single" w:sz="4" w:space="1" w:color="auto"/>
              </w:pBdr>
              <w:spacing w:line="240" w:lineRule="auto"/>
              <w:ind w:right="-15"/>
              <w:jc w:val="center"/>
              <w:rPr>
                <w:rFonts w:asciiTheme="majorBidi" w:hAnsiTheme="majorBidi" w:cstheme="majorBidi"/>
                <w:sz w:val="26"/>
                <w:szCs w:val="26"/>
                <w:lang w:val="en-US"/>
              </w:rPr>
            </w:pPr>
          </w:p>
          <w:p w14:paraId="2908DD25" w14:textId="77777777" w:rsidR="0024030C" w:rsidRPr="00AD6164" w:rsidRDefault="0024030C" w:rsidP="000F675B">
            <w:pPr>
              <w:pBdr>
                <w:bottom w:val="single" w:sz="4" w:space="1" w:color="auto"/>
              </w:pBdr>
              <w:spacing w:line="240" w:lineRule="auto"/>
              <w:ind w:right="-15"/>
              <w:jc w:val="center"/>
              <w:rPr>
                <w:rFonts w:asciiTheme="majorBidi" w:hAnsiTheme="majorBidi" w:cstheme="majorBidi"/>
                <w:sz w:val="26"/>
                <w:szCs w:val="26"/>
                <w:lang w:val="en-US"/>
              </w:rPr>
            </w:pPr>
            <w:r w:rsidRPr="00AD6164">
              <w:rPr>
                <w:rFonts w:asciiTheme="majorBidi" w:hAnsiTheme="majorBidi" w:cstheme="majorBidi"/>
                <w:sz w:val="26"/>
                <w:szCs w:val="26"/>
                <w:lang w:val="en-US"/>
              </w:rPr>
              <w:t>Provision for litigation</w:t>
            </w:r>
          </w:p>
        </w:tc>
        <w:tc>
          <w:tcPr>
            <w:tcW w:w="2268" w:type="dxa"/>
            <w:gridSpan w:val="2"/>
            <w:vAlign w:val="bottom"/>
          </w:tcPr>
          <w:p w14:paraId="54189D0C" w14:textId="77777777" w:rsidR="0024030C" w:rsidRPr="00AD6164" w:rsidRDefault="0024030C" w:rsidP="000F675B">
            <w:pPr>
              <w:pBdr>
                <w:bottom w:val="single" w:sz="4" w:space="1" w:color="auto"/>
              </w:pBdr>
              <w:spacing w:line="240" w:lineRule="auto"/>
              <w:ind w:right="-15"/>
              <w:jc w:val="center"/>
              <w:rPr>
                <w:rFonts w:asciiTheme="majorBidi" w:hAnsiTheme="majorBidi" w:cstheme="majorBidi"/>
                <w:sz w:val="26"/>
                <w:szCs w:val="26"/>
              </w:rPr>
            </w:pPr>
          </w:p>
          <w:p w14:paraId="4F4DAF93" w14:textId="77777777" w:rsidR="0024030C" w:rsidRPr="00AD6164" w:rsidRDefault="0024030C" w:rsidP="000F675B">
            <w:pPr>
              <w:pBdr>
                <w:bottom w:val="single" w:sz="4" w:space="1" w:color="auto"/>
              </w:pBdr>
              <w:spacing w:line="240" w:lineRule="auto"/>
              <w:ind w:right="-15"/>
              <w:jc w:val="center"/>
              <w:rPr>
                <w:rFonts w:asciiTheme="majorBidi" w:hAnsiTheme="majorBidi" w:cstheme="majorBidi"/>
                <w:sz w:val="26"/>
                <w:szCs w:val="26"/>
              </w:rPr>
            </w:pPr>
          </w:p>
          <w:p w14:paraId="7255688D" w14:textId="77777777" w:rsidR="0024030C" w:rsidRPr="00AD6164" w:rsidRDefault="0024030C" w:rsidP="000F675B">
            <w:pPr>
              <w:pBdr>
                <w:bottom w:val="single" w:sz="4" w:space="1" w:color="auto"/>
              </w:pBdr>
              <w:spacing w:line="240" w:lineRule="auto"/>
              <w:ind w:right="-15"/>
              <w:jc w:val="center"/>
              <w:rPr>
                <w:rFonts w:asciiTheme="majorBidi" w:hAnsiTheme="majorBidi" w:cstheme="majorBidi"/>
                <w:sz w:val="26"/>
                <w:szCs w:val="26"/>
                <w:cs/>
              </w:rPr>
            </w:pPr>
            <w:r w:rsidRPr="00AD6164">
              <w:rPr>
                <w:rFonts w:asciiTheme="majorBidi" w:hAnsiTheme="majorBidi" w:cstheme="majorBidi"/>
                <w:sz w:val="26"/>
                <w:szCs w:val="26"/>
              </w:rPr>
              <w:t>Total</w:t>
            </w:r>
          </w:p>
        </w:tc>
      </w:tr>
      <w:tr w:rsidR="0024030C" w:rsidRPr="00AD6164" w14:paraId="07022C73" w14:textId="77777777" w:rsidTr="0002016B">
        <w:tc>
          <w:tcPr>
            <w:tcW w:w="2552" w:type="dxa"/>
          </w:tcPr>
          <w:p w14:paraId="6F1810C2" w14:textId="77777777" w:rsidR="0024030C" w:rsidRPr="00AD6164" w:rsidRDefault="0024030C" w:rsidP="000F675B">
            <w:pPr>
              <w:spacing w:line="240" w:lineRule="auto"/>
              <w:ind w:right="-162"/>
              <w:jc w:val="thaiDistribute"/>
              <w:rPr>
                <w:rFonts w:asciiTheme="majorBidi" w:hAnsiTheme="majorBidi" w:cstheme="majorBidi"/>
                <w:sz w:val="26"/>
                <w:szCs w:val="26"/>
                <w:lang w:val="en-US"/>
              </w:rPr>
            </w:pPr>
          </w:p>
        </w:tc>
        <w:tc>
          <w:tcPr>
            <w:tcW w:w="1134" w:type="dxa"/>
            <w:vAlign w:val="bottom"/>
          </w:tcPr>
          <w:p w14:paraId="0947D0ED" w14:textId="77777777" w:rsidR="0024030C" w:rsidRPr="00AD6164" w:rsidRDefault="0024030C" w:rsidP="000F675B">
            <w:pPr>
              <w:pBdr>
                <w:bottom w:val="single" w:sz="4" w:space="1" w:color="auto"/>
              </w:pBdr>
              <w:spacing w:line="240" w:lineRule="auto"/>
              <w:ind w:right="-15"/>
              <w:jc w:val="center"/>
              <w:rPr>
                <w:rFonts w:asciiTheme="majorBidi" w:hAnsiTheme="majorBidi" w:cstheme="majorBidi"/>
                <w:sz w:val="26"/>
                <w:szCs w:val="26"/>
                <w:lang w:val="en-US"/>
              </w:rPr>
            </w:pPr>
            <w:r w:rsidRPr="00AD6164">
              <w:rPr>
                <w:rFonts w:asciiTheme="majorBidi" w:hAnsiTheme="majorBidi" w:cstheme="majorBidi"/>
                <w:sz w:val="26"/>
                <w:szCs w:val="26"/>
                <w:lang w:val="en-US"/>
              </w:rPr>
              <w:t>2025</w:t>
            </w:r>
          </w:p>
        </w:tc>
        <w:tc>
          <w:tcPr>
            <w:tcW w:w="1134" w:type="dxa"/>
            <w:vAlign w:val="bottom"/>
          </w:tcPr>
          <w:p w14:paraId="2326BDAF" w14:textId="77777777" w:rsidR="0024030C" w:rsidRPr="00AD6164" w:rsidRDefault="0024030C" w:rsidP="000F675B">
            <w:pPr>
              <w:pBdr>
                <w:bottom w:val="single" w:sz="4" w:space="1" w:color="auto"/>
              </w:pBdr>
              <w:spacing w:line="240" w:lineRule="auto"/>
              <w:ind w:right="-15"/>
              <w:jc w:val="center"/>
              <w:rPr>
                <w:rFonts w:asciiTheme="majorBidi" w:hAnsiTheme="majorBidi" w:cstheme="majorBidi"/>
                <w:sz w:val="26"/>
                <w:szCs w:val="26"/>
                <w:cs/>
              </w:rPr>
            </w:pPr>
            <w:r w:rsidRPr="00AD6164">
              <w:rPr>
                <w:rFonts w:asciiTheme="majorBidi" w:hAnsiTheme="majorBidi" w:cstheme="majorBidi"/>
                <w:sz w:val="26"/>
                <w:szCs w:val="26"/>
                <w:lang w:val="en-US"/>
              </w:rPr>
              <w:t>2024</w:t>
            </w:r>
          </w:p>
        </w:tc>
        <w:tc>
          <w:tcPr>
            <w:tcW w:w="1134" w:type="dxa"/>
            <w:vAlign w:val="bottom"/>
          </w:tcPr>
          <w:p w14:paraId="2047B526" w14:textId="77777777" w:rsidR="0024030C" w:rsidRPr="00AD6164" w:rsidRDefault="0024030C" w:rsidP="000F675B">
            <w:pPr>
              <w:pBdr>
                <w:bottom w:val="single" w:sz="4" w:space="1" w:color="auto"/>
              </w:pBdr>
              <w:spacing w:line="240" w:lineRule="auto"/>
              <w:ind w:right="-15"/>
              <w:jc w:val="center"/>
              <w:rPr>
                <w:rFonts w:asciiTheme="majorBidi" w:hAnsiTheme="majorBidi" w:cstheme="majorBidi"/>
                <w:sz w:val="26"/>
                <w:szCs w:val="26"/>
                <w:lang w:val="en-US"/>
              </w:rPr>
            </w:pPr>
            <w:r w:rsidRPr="00AD6164">
              <w:rPr>
                <w:rFonts w:asciiTheme="majorBidi" w:hAnsiTheme="majorBidi" w:cstheme="majorBidi"/>
                <w:sz w:val="26"/>
                <w:szCs w:val="26"/>
                <w:lang w:val="en-US"/>
              </w:rPr>
              <w:t>2025</w:t>
            </w:r>
          </w:p>
        </w:tc>
        <w:tc>
          <w:tcPr>
            <w:tcW w:w="1134" w:type="dxa"/>
            <w:vAlign w:val="bottom"/>
          </w:tcPr>
          <w:p w14:paraId="79FD2CB9" w14:textId="77777777" w:rsidR="0024030C" w:rsidRPr="00AD6164" w:rsidRDefault="0024030C" w:rsidP="000F675B">
            <w:pPr>
              <w:pBdr>
                <w:bottom w:val="single" w:sz="4" w:space="1" w:color="auto"/>
              </w:pBdr>
              <w:spacing w:line="240" w:lineRule="auto"/>
              <w:ind w:right="-15"/>
              <w:jc w:val="center"/>
              <w:rPr>
                <w:rFonts w:asciiTheme="majorBidi" w:hAnsiTheme="majorBidi" w:cstheme="majorBidi"/>
                <w:sz w:val="26"/>
                <w:szCs w:val="26"/>
                <w:cs/>
              </w:rPr>
            </w:pPr>
            <w:r w:rsidRPr="00AD6164">
              <w:rPr>
                <w:rFonts w:asciiTheme="majorBidi" w:hAnsiTheme="majorBidi" w:cstheme="majorBidi"/>
                <w:sz w:val="26"/>
                <w:szCs w:val="26"/>
                <w:lang w:val="en-US"/>
              </w:rPr>
              <w:t>2024</w:t>
            </w:r>
          </w:p>
        </w:tc>
        <w:tc>
          <w:tcPr>
            <w:tcW w:w="1134" w:type="dxa"/>
            <w:vAlign w:val="bottom"/>
          </w:tcPr>
          <w:p w14:paraId="00A99EB6" w14:textId="77777777" w:rsidR="0024030C" w:rsidRPr="00AD6164" w:rsidRDefault="0024030C" w:rsidP="000F675B">
            <w:pPr>
              <w:pBdr>
                <w:bottom w:val="single" w:sz="4" w:space="1" w:color="auto"/>
              </w:pBdr>
              <w:spacing w:line="240" w:lineRule="auto"/>
              <w:ind w:right="-15"/>
              <w:jc w:val="center"/>
              <w:rPr>
                <w:rFonts w:asciiTheme="majorBidi" w:hAnsiTheme="majorBidi" w:cstheme="majorBidi"/>
                <w:sz w:val="26"/>
                <w:szCs w:val="26"/>
                <w:lang w:val="en-US"/>
              </w:rPr>
            </w:pPr>
            <w:r w:rsidRPr="00AD6164">
              <w:rPr>
                <w:rFonts w:asciiTheme="majorBidi" w:hAnsiTheme="majorBidi" w:cstheme="majorBidi"/>
                <w:sz w:val="26"/>
                <w:szCs w:val="26"/>
                <w:lang w:val="en-US"/>
              </w:rPr>
              <w:t>2025</w:t>
            </w:r>
          </w:p>
        </w:tc>
        <w:tc>
          <w:tcPr>
            <w:tcW w:w="1134" w:type="dxa"/>
            <w:vAlign w:val="bottom"/>
          </w:tcPr>
          <w:p w14:paraId="063A5602" w14:textId="77777777" w:rsidR="0024030C" w:rsidRPr="00AD6164" w:rsidRDefault="0024030C" w:rsidP="000F675B">
            <w:pPr>
              <w:pBdr>
                <w:bottom w:val="single" w:sz="4" w:space="1" w:color="auto"/>
              </w:pBdr>
              <w:spacing w:line="240" w:lineRule="auto"/>
              <w:ind w:right="-15"/>
              <w:jc w:val="center"/>
              <w:rPr>
                <w:rFonts w:asciiTheme="majorBidi" w:hAnsiTheme="majorBidi" w:cstheme="majorBidi"/>
                <w:sz w:val="26"/>
                <w:szCs w:val="26"/>
                <w:cs/>
              </w:rPr>
            </w:pPr>
            <w:r w:rsidRPr="00AD6164">
              <w:rPr>
                <w:rFonts w:asciiTheme="majorBidi" w:hAnsiTheme="majorBidi" w:cstheme="majorBidi"/>
                <w:sz w:val="26"/>
                <w:szCs w:val="26"/>
                <w:lang w:val="en-US"/>
              </w:rPr>
              <w:t>2024</w:t>
            </w:r>
          </w:p>
        </w:tc>
      </w:tr>
      <w:tr w:rsidR="0024030C" w:rsidRPr="00AD6164" w14:paraId="6701F9FA" w14:textId="77777777" w:rsidTr="0002016B">
        <w:tc>
          <w:tcPr>
            <w:tcW w:w="2552" w:type="dxa"/>
            <w:vAlign w:val="center"/>
          </w:tcPr>
          <w:p w14:paraId="796FECB5" w14:textId="69AC595C" w:rsidR="0024030C" w:rsidRPr="00AD6164" w:rsidRDefault="0024030C" w:rsidP="000F675B">
            <w:pPr>
              <w:spacing w:line="240" w:lineRule="auto"/>
              <w:ind w:right="-162"/>
              <w:rPr>
                <w:rFonts w:asciiTheme="majorBidi" w:hAnsiTheme="majorBidi" w:cstheme="majorBidi"/>
                <w:b/>
                <w:bCs/>
                <w:sz w:val="26"/>
                <w:szCs w:val="26"/>
                <w:lang w:val="en-US"/>
              </w:rPr>
            </w:pPr>
            <w:r w:rsidRPr="00AD6164">
              <w:rPr>
                <w:rFonts w:asciiTheme="majorBidi" w:hAnsiTheme="majorBidi" w:cstheme="majorBidi"/>
                <w:b/>
                <w:bCs/>
                <w:sz w:val="26"/>
                <w:szCs w:val="26"/>
                <w:lang w:val="en-US"/>
              </w:rPr>
              <w:t>As at January 1</w:t>
            </w:r>
            <w:r w:rsidR="00CF22EA" w:rsidRPr="00AD6164">
              <w:rPr>
                <w:rFonts w:asciiTheme="majorBidi" w:hAnsiTheme="majorBidi" w:cstheme="majorBidi"/>
                <w:b/>
                <w:bCs/>
                <w:sz w:val="26"/>
                <w:szCs w:val="26"/>
                <w:lang w:val="en-US"/>
              </w:rPr>
              <w:t>,</w:t>
            </w:r>
          </w:p>
        </w:tc>
        <w:tc>
          <w:tcPr>
            <w:tcW w:w="1134" w:type="dxa"/>
            <w:shd w:val="clear" w:color="auto" w:fill="FFFFFF" w:themeFill="background1"/>
            <w:vAlign w:val="bottom"/>
          </w:tcPr>
          <w:p w14:paraId="55D8CDC6" w14:textId="77777777" w:rsidR="0024030C" w:rsidRPr="00AD6164" w:rsidRDefault="0024030C" w:rsidP="000F675B">
            <w:pPr>
              <w:spacing w:line="240" w:lineRule="auto"/>
              <w:jc w:val="right"/>
              <w:rPr>
                <w:rFonts w:asciiTheme="majorBidi" w:hAnsiTheme="majorBidi" w:cstheme="majorBidi"/>
                <w:sz w:val="26"/>
                <w:szCs w:val="26"/>
                <w:lang w:val="en-US"/>
              </w:rPr>
            </w:pPr>
            <w:r w:rsidRPr="00AD6164">
              <w:rPr>
                <w:rFonts w:asciiTheme="majorBidi" w:hAnsiTheme="majorBidi" w:cstheme="majorBidi"/>
                <w:sz w:val="26"/>
                <w:szCs w:val="26"/>
                <w:lang w:val="en-US"/>
              </w:rPr>
              <w:t>91,701</w:t>
            </w:r>
          </w:p>
        </w:tc>
        <w:tc>
          <w:tcPr>
            <w:tcW w:w="1134" w:type="dxa"/>
            <w:shd w:val="clear" w:color="auto" w:fill="FFFFFF" w:themeFill="background1"/>
            <w:vAlign w:val="bottom"/>
          </w:tcPr>
          <w:p w14:paraId="795B183E" w14:textId="77777777" w:rsidR="0024030C" w:rsidRPr="00AD6164" w:rsidRDefault="0024030C" w:rsidP="000F675B">
            <w:pPr>
              <w:spacing w:line="240" w:lineRule="auto"/>
              <w:jc w:val="right"/>
              <w:rPr>
                <w:rFonts w:asciiTheme="majorBidi" w:hAnsiTheme="majorBidi" w:cstheme="majorBidi"/>
                <w:sz w:val="26"/>
                <w:szCs w:val="26"/>
                <w:lang w:val="en-US"/>
              </w:rPr>
            </w:pPr>
            <w:r w:rsidRPr="00AD6164">
              <w:rPr>
                <w:rFonts w:asciiTheme="majorBidi" w:hAnsiTheme="majorBidi" w:cstheme="majorBidi"/>
                <w:sz w:val="26"/>
                <w:szCs w:val="26"/>
                <w:lang w:val="en-US"/>
              </w:rPr>
              <w:t>61,618</w:t>
            </w:r>
          </w:p>
        </w:tc>
        <w:tc>
          <w:tcPr>
            <w:tcW w:w="1134" w:type="dxa"/>
            <w:shd w:val="clear" w:color="auto" w:fill="FFFFFF" w:themeFill="background1"/>
            <w:vAlign w:val="bottom"/>
          </w:tcPr>
          <w:p w14:paraId="36BDF145" w14:textId="77777777" w:rsidR="0024030C" w:rsidRPr="00AD6164" w:rsidRDefault="0024030C" w:rsidP="000F675B">
            <w:pPr>
              <w:spacing w:line="240" w:lineRule="auto"/>
              <w:jc w:val="right"/>
              <w:rPr>
                <w:rFonts w:asciiTheme="majorBidi" w:hAnsiTheme="majorBidi" w:cstheme="majorBidi"/>
                <w:sz w:val="26"/>
                <w:szCs w:val="26"/>
                <w:lang w:val="en-US"/>
              </w:rPr>
            </w:pPr>
            <w:r w:rsidRPr="00AD6164">
              <w:rPr>
                <w:rFonts w:asciiTheme="majorBidi" w:hAnsiTheme="majorBidi" w:cstheme="majorBidi"/>
                <w:sz w:val="26"/>
                <w:szCs w:val="26"/>
                <w:lang w:val="en-US"/>
              </w:rPr>
              <w:t>34,201</w:t>
            </w:r>
          </w:p>
        </w:tc>
        <w:tc>
          <w:tcPr>
            <w:tcW w:w="1134" w:type="dxa"/>
            <w:shd w:val="clear" w:color="auto" w:fill="FFFFFF" w:themeFill="background1"/>
            <w:vAlign w:val="bottom"/>
          </w:tcPr>
          <w:p w14:paraId="2FDDA987" w14:textId="77777777" w:rsidR="0024030C" w:rsidRPr="00AD6164" w:rsidRDefault="0024030C" w:rsidP="000F675B">
            <w:pPr>
              <w:spacing w:line="240" w:lineRule="auto"/>
              <w:jc w:val="right"/>
              <w:rPr>
                <w:rFonts w:asciiTheme="majorBidi" w:hAnsiTheme="majorBidi" w:cstheme="majorBidi"/>
                <w:sz w:val="26"/>
                <w:szCs w:val="26"/>
                <w:lang w:val="en-US"/>
              </w:rPr>
            </w:pPr>
            <w:r w:rsidRPr="00AD6164">
              <w:rPr>
                <w:rFonts w:asciiTheme="majorBidi" w:hAnsiTheme="majorBidi" w:cstheme="majorBidi"/>
                <w:sz w:val="26"/>
                <w:szCs w:val="26"/>
                <w:lang w:val="en-US"/>
              </w:rPr>
              <w:t>34,553</w:t>
            </w:r>
          </w:p>
        </w:tc>
        <w:tc>
          <w:tcPr>
            <w:tcW w:w="1134" w:type="dxa"/>
            <w:shd w:val="clear" w:color="auto" w:fill="FFFFFF" w:themeFill="background1"/>
            <w:vAlign w:val="bottom"/>
          </w:tcPr>
          <w:p w14:paraId="65BD6221" w14:textId="77777777" w:rsidR="0024030C" w:rsidRPr="00AD6164" w:rsidRDefault="0024030C" w:rsidP="000F675B">
            <w:pPr>
              <w:spacing w:line="240" w:lineRule="auto"/>
              <w:jc w:val="right"/>
              <w:rPr>
                <w:rFonts w:asciiTheme="majorBidi" w:hAnsiTheme="majorBidi" w:cstheme="majorBidi"/>
                <w:sz w:val="26"/>
                <w:szCs w:val="26"/>
                <w:lang w:val="en-US"/>
              </w:rPr>
            </w:pPr>
            <w:r w:rsidRPr="00AD6164">
              <w:rPr>
                <w:rFonts w:asciiTheme="majorBidi" w:hAnsiTheme="majorBidi" w:cstheme="majorBidi"/>
                <w:sz w:val="26"/>
                <w:szCs w:val="26"/>
                <w:lang w:val="en-US"/>
              </w:rPr>
              <w:t>125,902</w:t>
            </w:r>
          </w:p>
        </w:tc>
        <w:tc>
          <w:tcPr>
            <w:tcW w:w="1134" w:type="dxa"/>
            <w:vAlign w:val="bottom"/>
          </w:tcPr>
          <w:p w14:paraId="2D6A6DC5" w14:textId="77777777" w:rsidR="0024030C" w:rsidRPr="00AD6164" w:rsidRDefault="0024030C" w:rsidP="000F675B">
            <w:pPr>
              <w:spacing w:line="240" w:lineRule="auto"/>
              <w:jc w:val="right"/>
              <w:rPr>
                <w:rFonts w:asciiTheme="majorBidi" w:hAnsiTheme="majorBidi" w:cstheme="majorBidi"/>
                <w:sz w:val="26"/>
                <w:szCs w:val="26"/>
                <w:lang w:val="en-US"/>
              </w:rPr>
            </w:pPr>
            <w:r w:rsidRPr="00AD6164">
              <w:rPr>
                <w:rFonts w:asciiTheme="majorBidi" w:hAnsiTheme="majorBidi" w:cstheme="majorBidi"/>
                <w:sz w:val="26"/>
                <w:szCs w:val="26"/>
                <w:lang w:val="en-US"/>
              </w:rPr>
              <w:t>96,171</w:t>
            </w:r>
          </w:p>
        </w:tc>
      </w:tr>
      <w:tr w:rsidR="0002016B" w:rsidRPr="00AD6164" w14:paraId="53A69796" w14:textId="77777777" w:rsidTr="0002016B">
        <w:tc>
          <w:tcPr>
            <w:tcW w:w="2552" w:type="dxa"/>
            <w:vAlign w:val="center"/>
          </w:tcPr>
          <w:p w14:paraId="51DFDCBD" w14:textId="66BB151A" w:rsidR="0002016B" w:rsidRPr="00AD6164" w:rsidRDefault="00256F30" w:rsidP="0002016B">
            <w:pPr>
              <w:spacing w:line="240" w:lineRule="auto"/>
              <w:ind w:right="-162"/>
              <w:rPr>
                <w:rFonts w:asciiTheme="majorBidi" w:hAnsiTheme="majorBidi" w:cstheme="majorBidi"/>
                <w:b/>
                <w:bCs/>
                <w:sz w:val="26"/>
                <w:szCs w:val="26"/>
                <w:cs/>
                <w:lang w:val="en-US"/>
              </w:rPr>
            </w:pPr>
            <w:r w:rsidRPr="00AD6164">
              <w:rPr>
                <w:rFonts w:asciiTheme="majorBidi" w:hAnsiTheme="majorBidi" w:cstheme="majorBidi"/>
                <w:sz w:val="26"/>
                <w:szCs w:val="26"/>
                <w:lang w:val="en-US"/>
              </w:rPr>
              <w:t>Provision increased</w:t>
            </w:r>
          </w:p>
        </w:tc>
        <w:tc>
          <w:tcPr>
            <w:tcW w:w="1134" w:type="dxa"/>
            <w:vAlign w:val="center"/>
          </w:tcPr>
          <w:p w14:paraId="14240E3D" w14:textId="59F286BF" w:rsidR="0002016B" w:rsidRPr="00AD6164" w:rsidRDefault="0002016B" w:rsidP="0002016B">
            <w:pPr>
              <w:spacing w:line="240" w:lineRule="auto"/>
              <w:jc w:val="right"/>
              <w:rPr>
                <w:rFonts w:asciiTheme="majorBidi" w:hAnsiTheme="majorBidi" w:cstheme="majorBidi"/>
                <w:sz w:val="26"/>
                <w:szCs w:val="26"/>
                <w:lang w:val="en-US"/>
              </w:rPr>
            </w:pPr>
            <w:r w:rsidRPr="00AD6164">
              <w:rPr>
                <w:rFonts w:asciiTheme="majorBidi" w:hAnsiTheme="majorBidi" w:cstheme="majorBidi"/>
                <w:sz w:val="26"/>
                <w:szCs w:val="26"/>
              </w:rPr>
              <w:t>25,741</w:t>
            </w:r>
          </w:p>
        </w:tc>
        <w:tc>
          <w:tcPr>
            <w:tcW w:w="1134" w:type="dxa"/>
            <w:vAlign w:val="center"/>
          </w:tcPr>
          <w:p w14:paraId="4642E9E4" w14:textId="4828438C" w:rsidR="0002016B" w:rsidRPr="00AD6164" w:rsidRDefault="0002016B" w:rsidP="0002016B">
            <w:pPr>
              <w:spacing w:line="240" w:lineRule="auto"/>
              <w:jc w:val="right"/>
              <w:rPr>
                <w:rFonts w:asciiTheme="majorBidi" w:hAnsiTheme="majorBidi" w:cstheme="majorBidi"/>
                <w:sz w:val="26"/>
                <w:szCs w:val="26"/>
                <w:lang w:val="en-US"/>
              </w:rPr>
            </w:pPr>
            <w:r w:rsidRPr="00AD6164">
              <w:rPr>
                <w:rFonts w:asciiTheme="majorBidi" w:hAnsiTheme="majorBidi" w:cstheme="majorBidi"/>
                <w:sz w:val="26"/>
                <w:szCs w:val="26"/>
              </w:rPr>
              <w:t>27,900</w:t>
            </w:r>
          </w:p>
        </w:tc>
        <w:tc>
          <w:tcPr>
            <w:tcW w:w="1134" w:type="dxa"/>
          </w:tcPr>
          <w:p w14:paraId="10139E5B" w14:textId="4BB43CDB" w:rsidR="0002016B" w:rsidRPr="00AD6164" w:rsidRDefault="0002016B" w:rsidP="0002016B">
            <w:pPr>
              <w:spacing w:line="240" w:lineRule="auto"/>
              <w:jc w:val="right"/>
              <w:rPr>
                <w:rFonts w:asciiTheme="majorBidi" w:hAnsiTheme="majorBidi" w:cstheme="majorBidi"/>
                <w:sz w:val="26"/>
                <w:szCs w:val="26"/>
                <w:lang w:val="en-US"/>
              </w:rPr>
            </w:pPr>
            <w:r w:rsidRPr="00AD6164">
              <w:rPr>
                <w:rFonts w:asciiTheme="majorBidi" w:hAnsiTheme="majorBidi" w:cstheme="majorBidi"/>
                <w:sz w:val="26"/>
                <w:szCs w:val="26"/>
              </w:rPr>
              <w:t>794</w:t>
            </w:r>
          </w:p>
        </w:tc>
        <w:tc>
          <w:tcPr>
            <w:tcW w:w="1134" w:type="dxa"/>
          </w:tcPr>
          <w:p w14:paraId="5BAECA52" w14:textId="5C8F8615" w:rsidR="0002016B" w:rsidRPr="00AD6164" w:rsidRDefault="0002016B" w:rsidP="0002016B">
            <w:pPr>
              <w:spacing w:line="240" w:lineRule="auto"/>
              <w:jc w:val="right"/>
              <w:rPr>
                <w:rFonts w:asciiTheme="majorBidi" w:hAnsiTheme="majorBidi" w:cstheme="majorBidi"/>
                <w:sz w:val="26"/>
                <w:szCs w:val="26"/>
                <w:lang w:val="en-US"/>
              </w:rPr>
            </w:pPr>
            <w:r w:rsidRPr="00AD6164">
              <w:rPr>
                <w:rFonts w:asciiTheme="majorBidi" w:hAnsiTheme="majorBidi" w:cstheme="majorBidi"/>
                <w:sz w:val="26"/>
                <w:szCs w:val="26"/>
              </w:rPr>
              <w:t>1,591</w:t>
            </w:r>
          </w:p>
        </w:tc>
        <w:tc>
          <w:tcPr>
            <w:tcW w:w="1134" w:type="dxa"/>
            <w:vAlign w:val="center"/>
          </w:tcPr>
          <w:p w14:paraId="5B948DA5" w14:textId="0917BC62" w:rsidR="0002016B" w:rsidRPr="00AD6164" w:rsidRDefault="0002016B" w:rsidP="0002016B">
            <w:pPr>
              <w:spacing w:line="240" w:lineRule="auto"/>
              <w:jc w:val="right"/>
              <w:rPr>
                <w:rFonts w:asciiTheme="majorBidi" w:hAnsiTheme="majorBidi" w:cstheme="majorBidi"/>
                <w:sz w:val="26"/>
                <w:szCs w:val="26"/>
                <w:lang w:val="en-US"/>
              </w:rPr>
            </w:pPr>
            <w:r w:rsidRPr="00AD6164">
              <w:rPr>
                <w:rFonts w:asciiTheme="majorBidi" w:hAnsiTheme="majorBidi" w:cstheme="majorBidi"/>
                <w:sz w:val="26"/>
                <w:szCs w:val="26"/>
              </w:rPr>
              <w:t>26,535</w:t>
            </w:r>
          </w:p>
        </w:tc>
        <w:tc>
          <w:tcPr>
            <w:tcW w:w="1134" w:type="dxa"/>
            <w:vAlign w:val="center"/>
          </w:tcPr>
          <w:p w14:paraId="6D0AD552" w14:textId="6EA2AC87" w:rsidR="0002016B" w:rsidRPr="00AD6164" w:rsidRDefault="0002016B" w:rsidP="0002016B">
            <w:pPr>
              <w:spacing w:line="240" w:lineRule="auto"/>
              <w:jc w:val="right"/>
              <w:rPr>
                <w:rFonts w:asciiTheme="majorBidi" w:hAnsiTheme="majorBidi" w:cstheme="majorBidi"/>
                <w:sz w:val="26"/>
                <w:szCs w:val="26"/>
                <w:lang w:val="en-US"/>
              </w:rPr>
            </w:pPr>
            <w:r w:rsidRPr="00AD6164">
              <w:rPr>
                <w:rFonts w:asciiTheme="majorBidi" w:hAnsiTheme="majorBidi" w:cstheme="majorBidi"/>
                <w:sz w:val="26"/>
                <w:szCs w:val="26"/>
              </w:rPr>
              <w:t>29,491</w:t>
            </w:r>
          </w:p>
        </w:tc>
      </w:tr>
      <w:tr w:rsidR="0002016B" w:rsidRPr="00AD6164" w14:paraId="7DDBCBDB" w14:textId="77777777" w:rsidTr="0002016B">
        <w:tc>
          <w:tcPr>
            <w:tcW w:w="2552" w:type="dxa"/>
            <w:vAlign w:val="center"/>
          </w:tcPr>
          <w:p w14:paraId="4F083428" w14:textId="1CA5B563" w:rsidR="0002016B" w:rsidRPr="00AD6164" w:rsidRDefault="0002016B" w:rsidP="0002016B">
            <w:pPr>
              <w:spacing w:line="240" w:lineRule="auto"/>
              <w:ind w:right="-162"/>
              <w:rPr>
                <w:rFonts w:asciiTheme="majorBidi" w:hAnsiTheme="majorBidi" w:cstheme="majorBidi"/>
                <w:sz w:val="26"/>
                <w:szCs w:val="26"/>
                <w:lang w:val="en-US"/>
              </w:rPr>
            </w:pPr>
            <w:r w:rsidRPr="00AD6164">
              <w:rPr>
                <w:rFonts w:asciiTheme="majorBidi" w:hAnsiTheme="majorBidi" w:cstheme="majorBidi"/>
                <w:sz w:val="26"/>
                <w:szCs w:val="26"/>
                <w:lang w:val="en-US"/>
              </w:rPr>
              <w:t>Reversal of provision</w:t>
            </w:r>
          </w:p>
        </w:tc>
        <w:tc>
          <w:tcPr>
            <w:tcW w:w="1134" w:type="dxa"/>
            <w:vAlign w:val="center"/>
          </w:tcPr>
          <w:p w14:paraId="08C5D2DA" w14:textId="71C1A855" w:rsidR="0002016B" w:rsidRPr="00AD6164" w:rsidRDefault="0002016B" w:rsidP="0002016B">
            <w:pPr>
              <w:spacing w:line="240" w:lineRule="auto"/>
              <w:jc w:val="right"/>
              <w:rPr>
                <w:rFonts w:asciiTheme="majorBidi" w:hAnsiTheme="majorBidi" w:cstheme="majorBidi"/>
                <w:sz w:val="26"/>
                <w:szCs w:val="26"/>
                <w:lang w:val="en-US"/>
              </w:rPr>
            </w:pPr>
            <w:r w:rsidRPr="00AD6164">
              <w:rPr>
                <w:rFonts w:asciiTheme="majorBidi" w:hAnsiTheme="majorBidi" w:cstheme="majorBidi"/>
                <w:sz w:val="26"/>
                <w:szCs w:val="26"/>
              </w:rPr>
              <w:t>(10,989)</w:t>
            </w:r>
          </w:p>
        </w:tc>
        <w:tc>
          <w:tcPr>
            <w:tcW w:w="1134" w:type="dxa"/>
            <w:vAlign w:val="center"/>
          </w:tcPr>
          <w:p w14:paraId="2836B363" w14:textId="2D63B74C" w:rsidR="0002016B" w:rsidRPr="00AD6164" w:rsidRDefault="0002016B" w:rsidP="0002016B">
            <w:pPr>
              <w:spacing w:line="240" w:lineRule="auto"/>
              <w:jc w:val="right"/>
              <w:rPr>
                <w:rFonts w:asciiTheme="majorBidi" w:hAnsiTheme="majorBidi" w:cstheme="majorBidi"/>
                <w:sz w:val="26"/>
                <w:szCs w:val="26"/>
                <w:lang w:val="en-US"/>
              </w:rPr>
            </w:pPr>
            <w:r w:rsidRPr="00AD6164">
              <w:rPr>
                <w:rFonts w:asciiTheme="majorBidi" w:hAnsiTheme="majorBidi" w:cstheme="majorBidi"/>
                <w:sz w:val="26"/>
                <w:szCs w:val="26"/>
              </w:rPr>
              <w:t>(1,065)</w:t>
            </w:r>
          </w:p>
        </w:tc>
        <w:tc>
          <w:tcPr>
            <w:tcW w:w="1134" w:type="dxa"/>
          </w:tcPr>
          <w:p w14:paraId="558CADA9" w14:textId="657BA02B" w:rsidR="0002016B" w:rsidRPr="00AD6164" w:rsidRDefault="0002016B" w:rsidP="0002016B">
            <w:pPr>
              <w:spacing w:line="240" w:lineRule="auto"/>
              <w:jc w:val="right"/>
              <w:rPr>
                <w:rFonts w:asciiTheme="majorBidi" w:hAnsiTheme="majorBidi" w:cstheme="majorBidi"/>
                <w:sz w:val="26"/>
                <w:szCs w:val="26"/>
                <w:lang w:val="en-US"/>
              </w:rPr>
            </w:pPr>
            <w:r w:rsidRPr="00AD6164">
              <w:rPr>
                <w:rFonts w:asciiTheme="majorBidi" w:hAnsiTheme="majorBidi" w:cstheme="majorBidi"/>
                <w:sz w:val="26"/>
                <w:szCs w:val="26"/>
              </w:rPr>
              <w:t>-</w:t>
            </w:r>
          </w:p>
        </w:tc>
        <w:tc>
          <w:tcPr>
            <w:tcW w:w="1134" w:type="dxa"/>
          </w:tcPr>
          <w:p w14:paraId="10EF1E4A" w14:textId="52BC8F5A" w:rsidR="0002016B" w:rsidRPr="00AD6164" w:rsidRDefault="0002016B" w:rsidP="0002016B">
            <w:pPr>
              <w:spacing w:line="240" w:lineRule="auto"/>
              <w:jc w:val="right"/>
              <w:rPr>
                <w:rFonts w:asciiTheme="majorBidi" w:hAnsiTheme="majorBidi" w:cstheme="majorBidi"/>
                <w:sz w:val="26"/>
                <w:szCs w:val="26"/>
                <w:lang w:val="en-US"/>
              </w:rPr>
            </w:pPr>
            <w:r w:rsidRPr="00AD6164">
              <w:rPr>
                <w:rFonts w:asciiTheme="majorBidi" w:hAnsiTheme="majorBidi" w:cstheme="majorBidi"/>
                <w:sz w:val="26"/>
                <w:szCs w:val="26"/>
              </w:rPr>
              <w:t>(11)</w:t>
            </w:r>
          </w:p>
        </w:tc>
        <w:tc>
          <w:tcPr>
            <w:tcW w:w="1134" w:type="dxa"/>
            <w:vAlign w:val="center"/>
          </w:tcPr>
          <w:p w14:paraId="4069B3F5" w14:textId="26D44198" w:rsidR="0002016B" w:rsidRPr="00AD6164" w:rsidRDefault="0002016B" w:rsidP="0002016B">
            <w:pPr>
              <w:spacing w:line="240" w:lineRule="auto"/>
              <w:jc w:val="right"/>
              <w:rPr>
                <w:rFonts w:asciiTheme="majorBidi" w:hAnsiTheme="majorBidi" w:cstheme="majorBidi"/>
                <w:sz w:val="26"/>
                <w:szCs w:val="26"/>
                <w:lang w:val="en-US"/>
              </w:rPr>
            </w:pPr>
            <w:r w:rsidRPr="00AD6164">
              <w:rPr>
                <w:rFonts w:asciiTheme="majorBidi" w:hAnsiTheme="majorBidi" w:cstheme="majorBidi"/>
                <w:sz w:val="26"/>
                <w:szCs w:val="26"/>
              </w:rPr>
              <w:t>(10,989)</w:t>
            </w:r>
          </w:p>
        </w:tc>
        <w:tc>
          <w:tcPr>
            <w:tcW w:w="1134" w:type="dxa"/>
            <w:vAlign w:val="center"/>
          </w:tcPr>
          <w:p w14:paraId="322984E3" w14:textId="37E52C27" w:rsidR="0002016B" w:rsidRPr="00AD6164" w:rsidRDefault="0002016B" w:rsidP="0002016B">
            <w:pPr>
              <w:spacing w:line="240" w:lineRule="auto"/>
              <w:jc w:val="right"/>
              <w:rPr>
                <w:rFonts w:asciiTheme="majorBidi" w:hAnsiTheme="majorBidi" w:cstheme="majorBidi"/>
                <w:sz w:val="26"/>
                <w:szCs w:val="26"/>
                <w:lang w:val="en-US"/>
              </w:rPr>
            </w:pPr>
            <w:r w:rsidRPr="00AD6164">
              <w:rPr>
                <w:rFonts w:asciiTheme="majorBidi" w:hAnsiTheme="majorBidi" w:cstheme="majorBidi"/>
                <w:sz w:val="26"/>
                <w:szCs w:val="26"/>
              </w:rPr>
              <w:t>(1,076)</w:t>
            </w:r>
          </w:p>
        </w:tc>
      </w:tr>
      <w:tr w:rsidR="0002016B" w:rsidRPr="00AD6164" w14:paraId="26BA8A92" w14:textId="77777777" w:rsidTr="0002016B">
        <w:tc>
          <w:tcPr>
            <w:tcW w:w="2552" w:type="dxa"/>
            <w:vAlign w:val="center"/>
          </w:tcPr>
          <w:p w14:paraId="39122571" w14:textId="77777777" w:rsidR="0002016B" w:rsidRPr="00AD6164" w:rsidRDefault="0002016B" w:rsidP="0002016B">
            <w:pPr>
              <w:spacing w:line="240" w:lineRule="auto"/>
              <w:ind w:right="-162"/>
              <w:rPr>
                <w:rFonts w:asciiTheme="majorBidi" w:hAnsiTheme="majorBidi" w:cstheme="majorBidi"/>
                <w:sz w:val="26"/>
                <w:szCs w:val="26"/>
                <w:cs/>
                <w:lang w:val="en-US"/>
              </w:rPr>
            </w:pPr>
            <w:r w:rsidRPr="00AD6164">
              <w:rPr>
                <w:rFonts w:asciiTheme="majorBidi" w:hAnsiTheme="majorBidi" w:cstheme="majorBidi"/>
                <w:sz w:val="26"/>
                <w:szCs w:val="26"/>
                <w:lang w:val="en-US"/>
              </w:rPr>
              <w:t>Payment of provision</w:t>
            </w:r>
          </w:p>
        </w:tc>
        <w:tc>
          <w:tcPr>
            <w:tcW w:w="1134" w:type="dxa"/>
            <w:vAlign w:val="center"/>
          </w:tcPr>
          <w:p w14:paraId="083332A0" w14:textId="6DDB9607" w:rsidR="0002016B" w:rsidRPr="00AD6164" w:rsidRDefault="0002016B" w:rsidP="0002016B">
            <w:pPr>
              <w:pBdr>
                <w:bottom w:val="single" w:sz="4" w:space="1" w:color="auto"/>
              </w:pBdr>
              <w:spacing w:line="240" w:lineRule="auto"/>
              <w:jc w:val="right"/>
              <w:rPr>
                <w:rFonts w:asciiTheme="majorBidi" w:hAnsiTheme="majorBidi" w:cstheme="majorBidi"/>
                <w:sz w:val="26"/>
                <w:szCs w:val="26"/>
                <w:lang w:val="en-US"/>
              </w:rPr>
            </w:pPr>
            <w:r w:rsidRPr="00AD6164">
              <w:rPr>
                <w:rFonts w:asciiTheme="majorBidi" w:hAnsiTheme="majorBidi" w:cstheme="majorBidi"/>
                <w:sz w:val="26"/>
                <w:szCs w:val="26"/>
              </w:rPr>
              <w:t>(20,818)</w:t>
            </w:r>
          </w:p>
        </w:tc>
        <w:tc>
          <w:tcPr>
            <w:tcW w:w="1134" w:type="dxa"/>
            <w:vAlign w:val="center"/>
          </w:tcPr>
          <w:p w14:paraId="2F29DE0C" w14:textId="1C177DC9" w:rsidR="0002016B" w:rsidRPr="00AD6164" w:rsidRDefault="0002016B" w:rsidP="0002016B">
            <w:pPr>
              <w:pBdr>
                <w:bottom w:val="single" w:sz="4" w:space="1" w:color="auto"/>
              </w:pBdr>
              <w:spacing w:line="240" w:lineRule="auto"/>
              <w:jc w:val="right"/>
              <w:rPr>
                <w:rFonts w:asciiTheme="majorBidi" w:hAnsiTheme="majorBidi" w:cstheme="majorBidi"/>
                <w:sz w:val="26"/>
                <w:szCs w:val="26"/>
                <w:lang w:val="en-US"/>
              </w:rPr>
            </w:pPr>
            <w:r w:rsidRPr="00AD6164">
              <w:rPr>
                <w:rFonts w:asciiTheme="majorBidi" w:hAnsiTheme="majorBidi" w:cstheme="majorBidi"/>
                <w:sz w:val="26"/>
                <w:szCs w:val="26"/>
              </w:rPr>
              <w:t>(18,977)</w:t>
            </w:r>
          </w:p>
        </w:tc>
        <w:tc>
          <w:tcPr>
            <w:tcW w:w="1134" w:type="dxa"/>
          </w:tcPr>
          <w:p w14:paraId="7438357E" w14:textId="4C414995" w:rsidR="0002016B" w:rsidRPr="00AD6164" w:rsidRDefault="0002016B" w:rsidP="0002016B">
            <w:pPr>
              <w:pBdr>
                <w:bottom w:val="single" w:sz="4" w:space="1" w:color="auto"/>
              </w:pBdr>
              <w:spacing w:line="240" w:lineRule="auto"/>
              <w:jc w:val="right"/>
              <w:rPr>
                <w:rFonts w:asciiTheme="majorBidi" w:hAnsiTheme="majorBidi" w:cstheme="majorBidi"/>
                <w:sz w:val="26"/>
                <w:szCs w:val="26"/>
                <w:lang w:val="en-US"/>
              </w:rPr>
            </w:pPr>
            <w:r w:rsidRPr="00AD6164">
              <w:rPr>
                <w:rFonts w:asciiTheme="majorBidi" w:hAnsiTheme="majorBidi" w:cstheme="majorBidi"/>
                <w:sz w:val="26"/>
                <w:szCs w:val="26"/>
              </w:rPr>
              <w:t>-</w:t>
            </w:r>
          </w:p>
        </w:tc>
        <w:tc>
          <w:tcPr>
            <w:tcW w:w="1134" w:type="dxa"/>
          </w:tcPr>
          <w:p w14:paraId="2B691963" w14:textId="7FB0B07E" w:rsidR="0002016B" w:rsidRPr="00AD6164" w:rsidRDefault="0002016B" w:rsidP="0002016B">
            <w:pPr>
              <w:pBdr>
                <w:bottom w:val="single" w:sz="4" w:space="1" w:color="auto"/>
              </w:pBdr>
              <w:spacing w:line="240" w:lineRule="auto"/>
              <w:ind w:left="-15" w:right="-15"/>
              <w:jc w:val="right"/>
              <w:rPr>
                <w:rFonts w:asciiTheme="majorBidi" w:hAnsiTheme="majorBidi" w:cstheme="majorBidi"/>
                <w:sz w:val="26"/>
                <w:szCs w:val="26"/>
                <w:lang w:val="en-US"/>
              </w:rPr>
            </w:pPr>
            <w:r w:rsidRPr="00AD6164">
              <w:rPr>
                <w:rFonts w:asciiTheme="majorBidi" w:hAnsiTheme="majorBidi" w:cstheme="majorBidi"/>
                <w:sz w:val="26"/>
                <w:szCs w:val="26"/>
              </w:rPr>
              <w:t>-</w:t>
            </w:r>
          </w:p>
        </w:tc>
        <w:tc>
          <w:tcPr>
            <w:tcW w:w="1134" w:type="dxa"/>
            <w:vAlign w:val="center"/>
          </w:tcPr>
          <w:p w14:paraId="79FFB31E" w14:textId="386FCA09" w:rsidR="0002016B" w:rsidRPr="00AD6164" w:rsidRDefault="0002016B" w:rsidP="0002016B">
            <w:pPr>
              <w:pBdr>
                <w:bottom w:val="single" w:sz="4" w:space="1" w:color="auto"/>
              </w:pBdr>
              <w:spacing w:line="240" w:lineRule="auto"/>
              <w:jc w:val="right"/>
              <w:rPr>
                <w:rFonts w:asciiTheme="majorBidi" w:hAnsiTheme="majorBidi" w:cstheme="majorBidi"/>
                <w:sz w:val="26"/>
                <w:szCs w:val="26"/>
                <w:lang w:val="en-US"/>
              </w:rPr>
            </w:pPr>
            <w:r w:rsidRPr="00AD6164">
              <w:rPr>
                <w:rFonts w:asciiTheme="majorBidi" w:hAnsiTheme="majorBidi" w:cstheme="majorBidi"/>
                <w:sz w:val="26"/>
                <w:szCs w:val="26"/>
              </w:rPr>
              <w:t>(20,818)</w:t>
            </w:r>
          </w:p>
        </w:tc>
        <w:tc>
          <w:tcPr>
            <w:tcW w:w="1134" w:type="dxa"/>
            <w:vAlign w:val="center"/>
          </w:tcPr>
          <w:p w14:paraId="61878307" w14:textId="33A68347" w:rsidR="0002016B" w:rsidRPr="00AD6164" w:rsidRDefault="0002016B" w:rsidP="0002016B">
            <w:pPr>
              <w:pBdr>
                <w:bottom w:val="single" w:sz="4" w:space="1" w:color="auto"/>
              </w:pBdr>
              <w:spacing w:line="240" w:lineRule="auto"/>
              <w:jc w:val="right"/>
              <w:rPr>
                <w:rFonts w:asciiTheme="majorBidi" w:hAnsiTheme="majorBidi" w:cstheme="majorBidi"/>
                <w:sz w:val="26"/>
                <w:szCs w:val="26"/>
                <w:cs/>
                <w:lang w:val="en-US"/>
              </w:rPr>
            </w:pPr>
            <w:r w:rsidRPr="00AD6164">
              <w:rPr>
                <w:rFonts w:asciiTheme="majorBidi" w:hAnsiTheme="majorBidi" w:cstheme="majorBidi"/>
                <w:sz w:val="26"/>
                <w:szCs w:val="26"/>
              </w:rPr>
              <w:t>(18,977)</w:t>
            </w:r>
          </w:p>
        </w:tc>
      </w:tr>
      <w:tr w:rsidR="0002016B" w:rsidRPr="00AD6164" w14:paraId="5B5A9BAD" w14:textId="77777777" w:rsidTr="0002016B">
        <w:trPr>
          <w:trHeight w:val="413"/>
        </w:trPr>
        <w:tc>
          <w:tcPr>
            <w:tcW w:w="2552" w:type="dxa"/>
            <w:vAlign w:val="center"/>
          </w:tcPr>
          <w:p w14:paraId="5D62D383" w14:textId="13ED06E0" w:rsidR="0002016B" w:rsidRPr="00AD6164" w:rsidRDefault="0002016B" w:rsidP="0002016B">
            <w:pPr>
              <w:spacing w:line="240" w:lineRule="auto"/>
              <w:ind w:right="-162"/>
              <w:rPr>
                <w:rFonts w:asciiTheme="majorBidi" w:hAnsiTheme="majorBidi" w:cstheme="majorBidi"/>
                <w:sz w:val="26"/>
                <w:szCs w:val="26"/>
                <w:lang w:val="en-US"/>
              </w:rPr>
            </w:pPr>
            <w:r w:rsidRPr="00AD6164">
              <w:rPr>
                <w:rFonts w:asciiTheme="majorBidi" w:hAnsiTheme="majorBidi" w:cstheme="majorBidi"/>
                <w:b/>
                <w:bCs/>
                <w:sz w:val="26"/>
                <w:szCs w:val="26"/>
                <w:lang w:val="en-US"/>
              </w:rPr>
              <w:t>As at September 30</w:t>
            </w:r>
            <w:r w:rsidRPr="00AD6164">
              <w:rPr>
                <w:rFonts w:asciiTheme="majorBidi" w:hAnsiTheme="majorBidi" w:cstheme="majorBidi"/>
                <w:sz w:val="26"/>
                <w:szCs w:val="26"/>
                <w:lang w:val="en-US"/>
              </w:rPr>
              <w:t>,</w:t>
            </w:r>
          </w:p>
        </w:tc>
        <w:tc>
          <w:tcPr>
            <w:tcW w:w="1134" w:type="dxa"/>
            <w:vAlign w:val="center"/>
          </w:tcPr>
          <w:p w14:paraId="33592594" w14:textId="160703A0" w:rsidR="0002016B" w:rsidRPr="00AD6164" w:rsidRDefault="0002016B" w:rsidP="0002016B">
            <w:pPr>
              <w:pBdr>
                <w:bottom w:val="double" w:sz="4" w:space="1" w:color="auto"/>
              </w:pBdr>
              <w:spacing w:line="240" w:lineRule="auto"/>
              <w:jc w:val="right"/>
              <w:rPr>
                <w:rFonts w:asciiTheme="majorBidi" w:hAnsiTheme="majorBidi" w:cstheme="majorBidi"/>
                <w:b/>
                <w:bCs/>
                <w:sz w:val="26"/>
                <w:szCs w:val="26"/>
                <w:lang w:val="en-US"/>
              </w:rPr>
            </w:pPr>
            <w:r w:rsidRPr="00AD6164">
              <w:rPr>
                <w:rFonts w:asciiTheme="majorBidi" w:hAnsiTheme="majorBidi" w:cstheme="majorBidi"/>
                <w:sz w:val="26"/>
                <w:szCs w:val="26"/>
              </w:rPr>
              <w:t>85,635</w:t>
            </w:r>
          </w:p>
        </w:tc>
        <w:tc>
          <w:tcPr>
            <w:tcW w:w="1134" w:type="dxa"/>
            <w:vAlign w:val="center"/>
          </w:tcPr>
          <w:p w14:paraId="7E036233" w14:textId="2622D9E2" w:rsidR="0002016B" w:rsidRPr="00AD6164" w:rsidRDefault="0002016B" w:rsidP="0002016B">
            <w:pPr>
              <w:pBdr>
                <w:bottom w:val="double" w:sz="4" w:space="1" w:color="auto"/>
              </w:pBdr>
              <w:spacing w:line="240" w:lineRule="auto"/>
              <w:jc w:val="right"/>
              <w:rPr>
                <w:rFonts w:asciiTheme="majorBidi" w:hAnsiTheme="majorBidi" w:cstheme="majorBidi"/>
                <w:b/>
                <w:bCs/>
                <w:sz w:val="26"/>
                <w:szCs w:val="26"/>
                <w:cs/>
                <w:lang w:val="en-US"/>
              </w:rPr>
            </w:pPr>
            <w:r w:rsidRPr="00AD6164">
              <w:rPr>
                <w:rFonts w:asciiTheme="majorBidi" w:hAnsiTheme="majorBidi" w:cstheme="majorBidi"/>
                <w:sz w:val="26"/>
                <w:szCs w:val="26"/>
              </w:rPr>
              <w:t>69,476</w:t>
            </w:r>
          </w:p>
        </w:tc>
        <w:tc>
          <w:tcPr>
            <w:tcW w:w="1134" w:type="dxa"/>
          </w:tcPr>
          <w:p w14:paraId="62DB2AA6" w14:textId="220D74E4" w:rsidR="0002016B" w:rsidRPr="00AD6164" w:rsidRDefault="0002016B" w:rsidP="0002016B">
            <w:pPr>
              <w:pBdr>
                <w:bottom w:val="double" w:sz="4" w:space="1" w:color="auto"/>
              </w:pBdr>
              <w:spacing w:line="240" w:lineRule="auto"/>
              <w:jc w:val="right"/>
              <w:rPr>
                <w:rFonts w:asciiTheme="majorBidi" w:hAnsiTheme="majorBidi" w:cstheme="majorBidi"/>
                <w:b/>
                <w:bCs/>
                <w:sz w:val="26"/>
                <w:szCs w:val="26"/>
                <w:lang w:val="en-US"/>
              </w:rPr>
            </w:pPr>
            <w:r w:rsidRPr="00AD6164">
              <w:rPr>
                <w:rFonts w:asciiTheme="majorBidi" w:hAnsiTheme="majorBidi" w:cstheme="majorBidi"/>
                <w:sz w:val="26"/>
                <w:szCs w:val="26"/>
              </w:rPr>
              <w:t>34,995</w:t>
            </w:r>
          </w:p>
        </w:tc>
        <w:tc>
          <w:tcPr>
            <w:tcW w:w="1134" w:type="dxa"/>
          </w:tcPr>
          <w:p w14:paraId="0D000058" w14:textId="794A14BC" w:rsidR="0002016B" w:rsidRPr="00AD6164" w:rsidRDefault="0002016B" w:rsidP="0002016B">
            <w:pPr>
              <w:pBdr>
                <w:bottom w:val="double" w:sz="4" w:space="1" w:color="auto"/>
              </w:pBdr>
              <w:spacing w:line="240" w:lineRule="auto"/>
              <w:jc w:val="right"/>
              <w:rPr>
                <w:rFonts w:asciiTheme="majorBidi" w:hAnsiTheme="majorBidi" w:cstheme="majorBidi"/>
                <w:b/>
                <w:bCs/>
                <w:sz w:val="26"/>
                <w:szCs w:val="26"/>
                <w:cs/>
                <w:lang w:val="en-US"/>
              </w:rPr>
            </w:pPr>
            <w:r w:rsidRPr="00AD6164">
              <w:rPr>
                <w:rFonts w:asciiTheme="majorBidi" w:hAnsiTheme="majorBidi" w:cstheme="majorBidi"/>
                <w:sz w:val="26"/>
                <w:szCs w:val="26"/>
              </w:rPr>
              <w:t>36,133</w:t>
            </w:r>
          </w:p>
        </w:tc>
        <w:tc>
          <w:tcPr>
            <w:tcW w:w="1134" w:type="dxa"/>
            <w:vAlign w:val="center"/>
          </w:tcPr>
          <w:p w14:paraId="5419E1DF" w14:textId="2A0A5C32" w:rsidR="0002016B" w:rsidRPr="00AD6164" w:rsidRDefault="0002016B" w:rsidP="0002016B">
            <w:pPr>
              <w:pBdr>
                <w:bottom w:val="double" w:sz="4" w:space="1" w:color="auto"/>
              </w:pBdr>
              <w:spacing w:line="240" w:lineRule="auto"/>
              <w:jc w:val="right"/>
              <w:rPr>
                <w:rFonts w:asciiTheme="majorBidi" w:hAnsiTheme="majorBidi" w:cstheme="majorBidi"/>
                <w:b/>
                <w:bCs/>
                <w:sz w:val="26"/>
                <w:szCs w:val="26"/>
                <w:lang w:val="en-US"/>
              </w:rPr>
            </w:pPr>
            <w:r w:rsidRPr="00AD6164">
              <w:rPr>
                <w:rFonts w:asciiTheme="majorBidi" w:hAnsiTheme="majorBidi" w:cstheme="majorBidi"/>
                <w:sz w:val="26"/>
                <w:szCs w:val="26"/>
              </w:rPr>
              <w:t>120,630</w:t>
            </w:r>
          </w:p>
        </w:tc>
        <w:tc>
          <w:tcPr>
            <w:tcW w:w="1134" w:type="dxa"/>
            <w:vAlign w:val="center"/>
          </w:tcPr>
          <w:p w14:paraId="7FFB00CC" w14:textId="6A7FB338" w:rsidR="0002016B" w:rsidRPr="00AD6164" w:rsidRDefault="0002016B" w:rsidP="0002016B">
            <w:pPr>
              <w:pBdr>
                <w:bottom w:val="double" w:sz="4" w:space="1" w:color="auto"/>
              </w:pBdr>
              <w:spacing w:line="240" w:lineRule="auto"/>
              <w:jc w:val="right"/>
              <w:rPr>
                <w:rFonts w:asciiTheme="majorBidi" w:hAnsiTheme="majorBidi" w:cstheme="majorBidi"/>
                <w:b/>
                <w:bCs/>
                <w:sz w:val="26"/>
                <w:szCs w:val="26"/>
                <w:cs/>
                <w:lang w:val="en-US"/>
              </w:rPr>
            </w:pPr>
            <w:r w:rsidRPr="00AD6164">
              <w:rPr>
                <w:rFonts w:asciiTheme="majorBidi" w:hAnsiTheme="majorBidi" w:cstheme="majorBidi"/>
                <w:sz w:val="26"/>
                <w:szCs w:val="26"/>
              </w:rPr>
              <w:t>105,609</w:t>
            </w:r>
          </w:p>
        </w:tc>
      </w:tr>
    </w:tbl>
    <w:p w14:paraId="7CEB4810" w14:textId="77777777" w:rsidR="0024030C" w:rsidRPr="00AD6164" w:rsidRDefault="0024030C" w:rsidP="0024030C">
      <w:pPr>
        <w:pStyle w:val="Heading1"/>
        <w:numPr>
          <w:ilvl w:val="0"/>
          <w:numId w:val="12"/>
        </w:numPr>
        <w:tabs>
          <w:tab w:val="left" w:pos="993"/>
        </w:tabs>
        <w:spacing w:before="120" w:after="120" w:line="0" w:lineRule="atLeast"/>
        <w:ind w:left="425" w:hanging="425"/>
        <w:jc w:val="thaiDistribute"/>
        <w:rPr>
          <w:rFonts w:asciiTheme="majorBidi" w:hAnsiTheme="majorBidi" w:cstheme="majorBidi"/>
          <w:iCs w:val="0"/>
          <w:szCs w:val="28"/>
          <w:lang w:val="th-TH"/>
        </w:rPr>
      </w:pPr>
      <w:proofErr w:type="spellStart"/>
      <w:r w:rsidRPr="00AD6164">
        <w:rPr>
          <w:rFonts w:asciiTheme="majorBidi" w:hAnsiTheme="majorBidi" w:cstheme="majorBidi"/>
          <w:iCs w:val="0"/>
          <w:szCs w:val="28"/>
          <w:cs/>
          <w:lang w:val="th-TH"/>
        </w:rPr>
        <w:t>Segment</w:t>
      </w:r>
      <w:proofErr w:type="spellEnd"/>
      <w:r w:rsidRPr="00AD6164">
        <w:rPr>
          <w:rFonts w:asciiTheme="majorBidi" w:hAnsiTheme="majorBidi" w:cstheme="majorBidi"/>
          <w:iCs w:val="0"/>
          <w:szCs w:val="28"/>
          <w:cs/>
          <w:lang w:val="th-TH"/>
        </w:rPr>
        <w:t xml:space="preserve"> </w:t>
      </w:r>
      <w:proofErr w:type="spellStart"/>
      <w:r w:rsidRPr="00AD6164">
        <w:rPr>
          <w:rFonts w:asciiTheme="majorBidi" w:hAnsiTheme="majorBidi" w:cstheme="majorBidi"/>
          <w:iCs w:val="0"/>
          <w:szCs w:val="28"/>
          <w:cs/>
          <w:lang w:val="th-TH"/>
        </w:rPr>
        <w:t>information</w:t>
      </w:r>
      <w:proofErr w:type="spellEnd"/>
    </w:p>
    <w:p w14:paraId="69387D87" w14:textId="6C089F85" w:rsidR="0024030C" w:rsidRPr="00AD6164" w:rsidRDefault="0024030C" w:rsidP="0024030C">
      <w:pPr>
        <w:pStyle w:val="BodyText"/>
        <w:spacing w:before="120" w:after="120" w:line="240" w:lineRule="auto"/>
        <w:ind w:left="425"/>
        <w:jc w:val="thaiDistribute"/>
        <w:rPr>
          <w:rFonts w:asciiTheme="majorBidi" w:hAnsiTheme="majorBidi" w:cstheme="majorBidi"/>
          <w:sz w:val="28"/>
          <w:szCs w:val="28"/>
        </w:rPr>
      </w:pPr>
      <w:r w:rsidRPr="00AD6164">
        <w:rPr>
          <w:rFonts w:asciiTheme="majorBidi" w:hAnsiTheme="majorBidi" w:cstheme="majorBidi"/>
          <w:sz w:val="28"/>
          <w:szCs w:val="28"/>
        </w:rPr>
        <w:t>The Group</w:t>
      </w:r>
      <w:r w:rsidR="0024524A" w:rsidRPr="00AD6164">
        <w:rPr>
          <w:rFonts w:asciiTheme="majorBidi" w:hAnsiTheme="majorBidi" w:cstheme="majorBidi"/>
          <w:sz w:val="28"/>
          <w:szCs w:val="28"/>
        </w:rPr>
        <w:t xml:space="preserve"> </w:t>
      </w:r>
      <w:r w:rsidRPr="00AD6164">
        <w:rPr>
          <w:rFonts w:asciiTheme="majorBidi" w:hAnsiTheme="majorBidi" w:cstheme="majorBidi"/>
          <w:sz w:val="28"/>
          <w:szCs w:val="28"/>
        </w:rPr>
        <w:t>comprises</w:t>
      </w:r>
      <w:r w:rsidR="004270BD" w:rsidRPr="00AD6164">
        <w:rPr>
          <w:rFonts w:asciiTheme="majorBidi" w:hAnsiTheme="majorBidi" w:cstheme="majorBidi"/>
          <w:sz w:val="28"/>
          <w:szCs w:val="28"/>
        </w:rPr>
        <w:t xml:space="preserve"> </w:t>
      </w:r>
      <w:r w:rsidRPr="00AD6164">
        <w:rPr>
          <w:rFonts w:asciiTheme="majorBidi" w:hAnsiTheme="majorBidi" w:cstheme="majorBidi"/>
          <w:sz w:val="28"/>
          <w:szCs w:val="28"/>
        </w:rPr>
        <w:t>4 reportable segments as follows:</w:t>
      </w:r>
    </w:p>
    <w:p w14:paraId="37349DA7" w14:textId="77777777" w:rsidR="0024030C" w:rsidRPr="00AD6164" w:rsidRDefault="0024030C" w:rsidP="0024030C">
      <w:pPr>
        <w:pStyle w:val="BodyText"/>
        <w:spacing w:before="120" w:after="120" w:line="240" w:lineRule="auto"/>
        <w:ind w:left="425"/>
        <w:rPr>
          <w:rFonts w:ascii="AngsanaUPC" w:hAnsi="AngsanaUPC" w:cs="AngsanaUPC"/>
          <w:sz w:val="28"/>
          <w:szCs w:val="28"/>
          <w:lang w:val="en-US"/>
        </w:rPr>
      </w:pPr>
      <w:r w:rsidRPr="00AD6164">
        <w:rPr>
          <w:rFonts w:asciiTheme="majorBidi" w:hAnsiTheme="majorBidi" w:cstheme="majorBidi"/>
          <w:b/>
          <w:bCs/>
          <w:sz w:val="28"/>
          <w:szCs w:val="28"/>
        </w:rPr>
        <w:t>•</w:t>
      </w:r>
      <w:r w:rsidRPr="00AD6164">
        <w:rPr>
          <w:rFonts w:ascii="AngsanaUPC" w:hAnsi="AngsanaUPC" w:cs="AngsanaUPC"/>
          <w:sz w:val="28"/>
          <w:szCs w:val="28"/>
          <w:lang w:val="en-US"/>
        </w:rPr>
        <w:tab/>
        <w:t>Segment 1: Construction business</w:t>
      </w:r>
    </w:p>
    <w:p w14:paraId="7890E1F0" w14:textId="77777777" w:rsidR="0024030C" w:rsidRPr="00AD6164" w:rsidRDefault="0024030C" w:rsidP="0024030C">
      <w:pPr>
        <w:pStyle w:val="BodyText"/>
        <w:spacing w:before="120" w:after="120" w:line="240" w:lineRule="auto"/>
        <w:ind w:left="425"/>
        <w:rPr>
          <w:rFonts w:ascii="AngsanaUPC" w:hAnsi="AngsanaUPC" w:cs="AngsanaUPC"/>
          <w:sz w:val="28"/>
          <w:szCs w:val="28"/>
          <w:lang w:val="en-US"/>
        </w:rPr>
      </w:pPr>
      <w:r w:rsidRPr="00AD6164">
        <w:rPr>
          <w:rFonts w:ascii="AngsanaUPC" w:hAnsi="AngsanaUPC" w:cs="AngsanaUPC"/>
          <w:sz w:val="28"/>
          <w:szCs w:val="28"/>
          <w:lang w:val="en-US"/>
        </w:rPr>
        <w:t>•</w:t>
      </w:r>
      <w:r w:rsidRPr="00AD6164">
        <w:rPr>
          <w:rFonts w:ascii="AngsanaUPC" w:hAnsi="AngsanaUPC" w:cs="AngsanaUPC"/>
          <w:sz w:val="28"/>
          <w:szCs w:val="28"/>
          <w:cs/>
          <w:lang w:val="en-US"/>
        </w:rPr>
        <w:tab/>
      </w:r>
      <w:r w:rsidRPr="00AD6164">
        <w:rPr>
          <w:rFonts w:ascii="AngsanaUPC" w:hAnsi="AngsanaUPC" w:cs="AngsanaUPC"/>
          <w:sz w:val="28"/>
          <w:szCs w:val="28"/>
          <w:lang w:val="en-US"/>
        </w:rPr>
        <w:t>Segment 2: Real estate development for room service or service apartment and rental business.</w:t>
      </w:r>
    </w:p>
    <w:p w14:paraId="69389EF5" w14:textId="77777777" w:rsidR="0024030C" w:rsidRPr="00AD6164" w:rsidRDefault="0024030C" w:rsidP="0024030C">
      <w:pPr>
        <w:pStyle w:val="BodyText"/>
        <w:spacing w:before="120" w:after="120" w:line="240" w:lineRule="auto"/>
        <w:ind w:left="425"/>
        <w:rPr>
          <w:rFonts w:ascii="AngsanaUPC" w:hAnsi="AngsanaUPC" w:cs="AngsanaUPC"/>
          <w:sz w:val="28"/>
          <w:szCs w:val="28"/>
          <w:lang w:val="en-US"/>
        </w:rPr>
      </w:pPr>
      <w:r w:rsidRPr="00AD6164">
        <w:rPr>
          <w:rFonts w:ascii="AngsanaUPC" w:hAnsi="AngsanaUPC" w:cs="AngsanaUPC"/>
          <w:sz w:val="28"/>
          <w:szCs w:val="28"/>
          <w:lang w:val="en-US"/>
        </w:rPr>
        <w:t>•</w:t>
      </w:r>
      <w:r w:rsidRPr="00AD6164">
        <w:rPr>
          <w:rFonts w:ascii="AngsanaUPC" w:hAnsi="AngsanaUPC" w:cs="AngsanaUPC"/>
          <w:sz w:val="28"/>
          <w:szCs w:val="28"/>
          <w:lang w:val="en-US"/>
        </w:rPr>
        <w:tab/>
        <w:t>Segment 3: Operate the management business for hotel, service apartment and other properties.</w:t>
      </w:r>
    </w:p>
    <w:p w14:paraId="3C371710" w14:textId="77777777" w:rsidR="0024030C" w:rsidRPr="00AD6164" w:rsidRDefault="0024030C" w:rsidP="0024030C">
      <w:pPr>
        <w:pStyle w:val="BodyText"/>
        <w:spacing w:before="120" w:after="120" w:line="240" w:lineRule="auto"/>
        <w:ind w:left="425"/>
        <w:rPr>
          <w:rFonts w:ascii="AngsanaUPC" w:hAnsi="AngsanaUPC" w:cs="AngsanaUPC"/>
          <w:sz w:val="28"/>
          <w:szCs w:val="28"/>
          <w:cs/>
          <w:lang w:val="en-US"/>
        </w:rPr>
      </w:pPr>
      <w:r w:rsidRPr="00AD6164">
        <w:rPr>
          <w:rFonts w:ascii="AngsanaUPC" w:hAnsi="AngsanaUPC" w:cs="AngsanaUPC"/>
          <w:sz w:val="28"/>
          <w:szCs w:val="28"/>
          <w:lang w:val="en-US"/>
        </w:rPr>
        <w:t>•</w:t>
      </w:r>
      <w:r w:rsidRPr="00AD6164">
        <w:rPr>
          <w:rFonts w:ascii="AngsanaUPC" w:hAnsi="AngsanaUPC" w:cs="AngsanaUPC"/>
          <w:sz w:val="28"/>
          <w:szCs w:val="28"/>
          <w:lang w:val="en-US"/>
        </w:rPr>
        <w:tab/>
        <w:t>Segment 4: Electricity generation and distribution business</w:t>
      </w:r>
    </w:p>
    <w:p w14:paraId="4D182B6B" w14:textId="77777777" w:rsidR="00D007ED" w:rsidRPr="00AD6164" w:rsidRDefault="00D007ED" w:rsidP="005369AA">
      <w:pPr>
        <w:spacing w:after="160" w:line="259" w:lineRule="auto"/>
        <w:rPr>
          <w:rFonts w:asciiTheme="majorBidi" w:hAnsiTheme="majorBidi" w:cstheme="majorBidi"/>
          <w:sz w:val="28"/>
          <w:szCs w:val="28"/>
        </w:rPr>
      </w:pPr>
      <w:r w:rsidRPr="00AD6164">
        <w:rPr>
          <w:rFonts w:asciiTheme="majorBidi" w:hAnsiTheme="majorBidi" w:cstheme="majorBidi"/>
          <w:sz w:val="28"/>
          <w:szCs w:val="28"/>
        </w:rPr>
        <w:br w:type="page"/>
      </w:r>
    </w:p>
    <w:p w14:paraId="4777E482" w14:textId="77777777" w:rsidR="00D007ED" w:rsidRPr="00AD6164" w:rsidRDefault="00D007ED" w:rsidP="005369AA">
      <w:pPr>
        <w:pStyle w:val="ListParagraph"/>
        <w:tabs>
          <w:tab w:val="left" w:pos="540"/>
        </w:tabs>
        <w:spacing w:before="120" w:after="120" w:line="240" w:lineRule="atLeast"/>
        <w:ind w:left="547"/>
        <w:contextualSpacing w:val="0"/>
        <w:jc w:val="thaiDistribute"/>
        <w:rPr>
          <w:rFonts w:asciiTheme="majorBidi" w:hAnsiTheme="majorBidi" w:cstheme="majorBidi"/>
          <w:sz w:val="28"/>
          <w:lang w:val="en-US"/>
        </w:rPr>
        <w:sectPr w:rsidR="00D007ED" w:rsidRPr="00AD6164" w:rsidSect="00660F3C">
          <w:headerReference w:type="even" r:id="rId8"/>
          <w:headerReference w:type="default" r:id="rId9"/>
          <w:footerReference w:type="default" r:id="rId10"/>
          <w:headerReference w:type="first" r:id="rId11"/>
          <w:footerReference w:type="first" r:id="rId12"/>
          <w:pgSz w:w="11907" w:h="16840" w:code="9"/>
          <w:pgMar w:top="851" w:right="1134" w:bottom="851" w:left="1418" w:header="709" w:footer="709" w:gutter="0"/>
          <w:pgNumType w:start="12"/>
          <w:cols w:space="737"/>
          <w:docGrid w:linePitch="299"/>
        </w:sectPr>
      </w:pPr>
    </w:p>
    <w:p w14:paraId="0376531D" w14:textId="0CA1B90C" w:rsidR="00B50691" w:rsidRPr="00AD6164" w:rsidRDefault="008B73C2" w:rsidP="001D2F99">
      <w:pPr>
        <w:pStyle w:val="Heading1"/>
        <w:numPr>
          <w:ilvl w:val="0"/>
          <w:numId w:val="0"/>
        </w:numPr>
        <w:spacing w:before="120" w:after="120" w:line="240" w:lineRule="auto"/>
        <w:ind w:left="425"/>
        <w:rPr>
          <w:rFonts w:asciiTheme="majorBidi" w:hAnsiTheme="majorBidi" w:cstheme="majorBidi"/>
          <w:iCs w:val="0"/>
          <w:color w:val="000000"/>
          <w:szCs w:val="28"/>
        </w:rPr>
      </w:pPr>
      <w:r w:rsidRPr="00AD6164">
        <w:rPr>
          <w:rFonts w:asciiTheme="majorBidi" w:hAnsiTheme="majorBidi" w:cstheme="majorBidi"/>
          <w:color w:val="000000"/>
        </w:rPr>
        <w:lastRenderedPageBreak/>
        <w:t>Information about reportable segments</w:t>
      </w:r>
      <w:r w:rsidRPr="00AD6164">
        <w:rPr>
          <w:rFonts w:asciiTheme="majorBidi" w:hAnsiTheme="majorBidi" w:cstheme="majorBidi"/>
          <w:iCs w:val="0"/>
          <w:color w:val="000000"/>
          <w:szCs w:val="28"/>
          <w:cs/>
        </w:rPr>
        <w:t>:</w:t>
      </w:r>
    </w:p>
    <w:tbl>
      <w:tblPr>
        <w:tblpPr w:leftFromText="180" w:rightFromText="180" w:vertAnchor="text" w:tblpY="1"/>
        <w:tblOverlap w:val="never"/>
        <w:tblW w:w="15139" w:type="dxa"/>
        <w:tblLayout w:type="fixed"/>
        <w:tblLook w:val="04A0" w:firstRow="1" w:lastRow="0" w:firstColumn="1" w:lastColumn="0" w:noHBand="0" w:noVBand="1"/>
      </w:tblPr>
      <w:tblGrid>
        <w:gridCol w:w="4082"/>
        <w:gridCol w:w="849"/>
        <w:gridCol w:w="283"/>
        <w:gridCol w:w="851"/>
        <w:gridCol w:w="284"/>
        <w:gridCol w:w="850"/>
        <w:gridCol w:w="284"/>
        <w:gridCol w:w="850"/>
        <w:gridCol w:w="284"/>
        <w:gridCol w:w="850"/>
        <w:gridCol w:w="283"/>
        <w:gridCol w:w="851"/>
        <w:gridCol w:w="285"/>
        <w:gridCol w:w="850"/>
        <w:gridCol w:w="284"/>
        <w:gridCol w:w="850"/>
        <w:gridCol w:w="284"/>
        <w:gridCol w:w="850"/>
        <w:gridCol w:w="284"/>
        <w:gridCol w:w="851"/>
      </w:tblGrid>
      <w:tr w:rsidR="0024030C" w:rsidRPr="00AD6164" w14:paraId="020C57B1" w14:textId="77777777" w:rsidTr="00B6511C">
        <w:trPr>
          <w:trHeight w:val="19"/>
          <w:tblHeader/>
        </w:trPr>
        <w:tc>
          <w:tcPr>
            <w:tcW w:w="4082" w:type="dxa"/>
            <w:tcBorders>
              <w:top w:val="nil"/>
              <w:left w:val="nil"/>
              <w:bottom w:val="nil"/>
              <w:right w:val="nil"/>
            </w:tcBorders>
            <w:noWrap/>
            <w:vAlign w:val="bottom"/>
          </w:tcPr>
          <w:p w14:paraId="2604494C" w14:textId="77777777" w:rsidR="0024030C" w:rsidRPr="00AD6164" w:rsidRDefault="0024030C" w:rsidP="00951E45">
            <w:pPr>
              <w:spacing w:line="240" w:lineRule="auto"/>
              <w:rPr>
                <w:rFonts w:ascii="Angsana New" w:hAnsi="Angsana New"/>
                <w:b/>
                <w:bCs/>
                <w:color w:val="000000"/>
                <w:sz w:val="27"/>
                <w:szCs w:val="27"/>
                <w:cs/>
              </w:rPr>
            </w:pPr>
          </w:p>
        </w:tc>
        <w:tc>
          <w:tcPr>
            <w:tcW w:w="11057" w:type="dxa"/>
            <w:gridSpan w:val="19"/>
            <w:tcBorders>
              <w:top w:val="nil"/>
              <w:left w:val="nil"/>
            </w:tcBorders>
            <w:noWrap/>
            <w:vAlign w:val="bottom"/>
          </w:tcPr>
          <w:p w14:paraId="0D7CA681" w14:textId="17690E18" w:rsidR="0024030C" w:rsidRPr="00AD6164" w:rsidRDefault="0024030C" w:rsidP="00951E45">
            <w:pPr>
              <w:pBdr>
                <w:bottom w:val="single" w:sz="4" w:space="1" w:color="auto"/>
              </w:pBdr>
              <w:spacing w:line="240" w:lineRule="auto"/>
              <w:jc w:val="right"/>
              <w:rPr>
                <w:rFonts w:ascii="Angsana New" w:hAnsi="Angsana New"/>
                <w:color w:val="000000"/>
                <w:sz w:val="27"/>
                <w:szCs w:val="27"/>
                <w:cs/>
              </w:rPr>
            </w:pPr>
            <w:r w:rsidRPr="00AD6164">
              <w:rPr>
                <w:rFonts w:ascii="Angsana New" w:hAnsi="Angsana New"/>
                <w:color w:val="000000"/>
                <w:sz w:val="27"/>
                <w:szCs w:val="27"/>
                <w:cs/>
              </w:rPr>
              <w:t>(</w:t>
            </w:r>
            <w:r w:rsidRPr="00AD6164">
              <w:rPr>
                <w:rFonts w:ascii="Angsana New" w:hAnsi="Angsana New"/>
                <w:color w:val="000000"/>
                <w:sz w:val="27"/>
                <w:szCs w:val="27"/>
              </w:rPr>
              <w:t>Unit</w:t>
            </w:r>
            <w:r w:rsidRPr="00AD6164">
              <w:rPr>
                <w:rFonts w:ascii="Angsana New" w:hAnsi="Angsana New"/>
                <w:color w:val="000000"/>
                <w:sz w:val="27"/>
                <w:szCs w:val="27"/>
                <w:cs/>
              </w:rPr>
              <w:t xml:space="preserve"> </w:t>
            </w:r>
            <w:r w:rsidRPr="00AD6164">
              <w:rPr>
                <w:rFonts w:ascii="Angsana New" w:hAnsi="Angsana New"/>
                <w:color w:val="000000"/>
                <w:sz w:val="27"/>
                <w:szCs w:val="27"/>
              </w:rPr>
              <w:t>: Million Baht)</w:t>
            </w:r>
          </w:p>
        </w:tc>
      </w:tr>
      <w:tr w:rsidR="0024030C" w:rsidRPr="00AD6164" w14:paraId="27E48BA6" w14:textId="77777777" w:rsidTr="00B6511C">
        <w:trPr>
          <w:trHeight w:val="19"/>
          <w:tblHeader/>
        </w:trPr>
        <w:tc>
          <w:tcPr>
            <w:tcW w:w="4082" w:type="dxa"/>
            <w:tcBorders>
              <w:top w:val="nil"/>
              <w:left w:val="nil"/>
              <w:bottom w:val="nil"/>
              <w:right w:val="nil"/>
            </w:tcBorders>
            <w:noWrap/>
            <w:vAlign w:val="bottom"/>
          </w:tcPr>
          <w:p w14:paraId="2E8CD6F3" w14:textId="77777777" w:rsidR="0024030C" w:rsidRPr="00AD6164" w:rsidRDefault="0024030C" w:rsidP="00951E45">
            <w:pPr>
              <w:spacing w:line="240" w:lineRule="auto"/>
              <w:rPr>
                <w:rFonts w:ascii="Angsana New" w:hAnsi="Angsana New"/>
                <w:b/>
                <w:bCs/>
                <w:color w:val="000000"/>
                <w:sz w:val="27"/>
                <w:szCs w:val="27"/>
              </w:rPr>
            </w:pPr>
          </w:p>
        </w:tc>
        <w:tc>
          <w:tcPr>
            <w:tcW w:w="1983" w:type="dxa"/>
            <w:gridSpan w:val="3"/>
            <w:tcBorders>
              <w:left w:val="nil"/>
              <w:right w:val="nil"/>
            </w:tcBorders>
            <w:noWrap/>
            <w:vAlign w:val="bottom"/>
          </w:tcPr>
          <w:p w14:paraId="6C1F0437" w14:textId="4D5A5D76" w:rsidR="0024030C" w:rsidRPr="00AD6164" w:rsidRDefault="0024030C" w:rsidP="00951E45">
            <w:pPr>
              <w:pBdr>
                <w:bottom w:val="single" w:sz="4" w:space="0" w:color="auto"/>
              </w:pBdr>
              <w:spacing w:line="240" w:lineRule="auto"/>
              <w:jc w:val="center"/>
              <w:rPr>
                <w:rFonts w:ascii="Angsana New" w:hAnsi="Angsana New"/>
                <w:color w:val="000000"/>
                <w:sz w:val="27"/>
                <w:szCs w:val="27"/>
                <w:cs/>
              </w:rPr>
            </w:pPr>
            <w:r w:rsidRPr="00AD6164">
              <w:rPr>
                <w:rFonts w:ascii="Angsana New" w:hAnsi="Angsana New"/>
                <w:color w:val="000000"/>
                <w:sz w:val="27"/>
                <w:szCs w:val="27"/>
              </w:rPr>
              <w:t xml:space="preserve">Segment </w:t>
            </w:r>
            <w:r w:rsidRPr="00AD6164">
              <w:rPr>
                <w:rFonts w:ascii="Angsana New" w:hAnsi="Angsana New"/>
                <w:color w:val="000000"/>
                <w:sz w:val="27"/>
                <w:szCs w:val="27"/>
                <w:lang w:val="en-US"/>
              </w:rPr>
              <w:t>1</w:t>
            </w:r>
          </w:p>
        </w:tc>
        <w:tc>
          <w:tcPr>
            <w:tcW w:w="284" w:type="dxa"/>
            <w:tcBorders>
              <w:left w:val="nil"/>
              <w:right w:val="nil"/>
            </w:tcBorders>
            <w:noWrap/>
            <w:vAlign w:val="bottom"/>
          </w:tcPr>
          <w:p w14:paraId="7CF19DF3" w14:textId="77777777" w:rsidR="0024030C" w:rsidRPr="00AD6164" w:rsidRDefault="0024030C" w:rsidP="00951E45">
            <w:pPr>
              <w:spacing w:line="240" w:lineRule="auto"/>
              <w:rPr>
                <w:rFonts w:ascii="Angsana New" w:hAnsi="Angsana New"/>
                <w:b/>
                <w:bCs/>
                <w:color w:val="000000"/>
                <w:sz w:val="27"/>
                <w:szCs w:val="27"/>
              </w:rPr>
            </w:pPr>
          </w:p>
        </w:tc>
        <w:tc>
          <w:tcPr>
            <w:tcW w:w="1984" w:type="dxa"/>
            <w:gridSpan w:val="3"/>
            <w:tcBorders>
              <w:left w:val="nil"/>
              <w:right w:val="nil"/>
            </w:tcBorders>
            <w:noWrap/>
            <w:vAlign w:val="bottom"/>
          </w:tcPr>
          <w:p w14:paraId="5C4569BD" w14:textId="54C60A82" w:rsidR="0024030C" w:rsidRPr="00AD6164" w:rsidRDefault="0024030C" w:rsidP="00951E45">
            <w:pPr>
              <w:pBdr>
                <w:bottom w:val="single" w:sz="4" w:space="0" w:color="auto"/>
              </w:pBdr>
              <w:spacing w:line="240" w:lineRule="auto"/>
              <w:jc w:val="center"/>
              <w:rPr>
                <w:rFonts w:ascii="Angsana New" w:hAnsi="Angsana New"/>
                <w:color w:val="000000"/>
                <w:sz w:val="27"/>
                <w:szCs w:val="27"/>
              </w:rPr>
            </w:pPr>
            <w:r w:rsidRPr="00AD6164">
              <w:rPr>
                <w:rFonts w:ascii="Angsana New" w:hAnsi="Angsana New"/>
                <w:color w:val="000000"/>
                <w:sz w:val="27"/>
                <w:szCs w:val="27"/>
              </w:rPr>
              <w:t xml:space="preserve">Segment </w:t>
            </w:r>
            <w:r w:rsidRPr="00AD6164">
              <w:rPr>
                <w:rFonts w:ascii="Angsana New" w:hAnsi="Angsana New"/>
                <w:color w:val="000000"/>
                <w:sz w:val="27"/>
                <w:szCs w:val="27"/>
                <w:lang w:val="en-US"/>
              </w:rPr>
              <w:t>2</w:t>
            </w:r>
          </w:p>
        </w:tc>
        <w:tc>
          <w:tcPr>
            <w:tcW w:w="284" w:type="dxa"/>
            <w:tcBorders>
              <w:left w:val="nil"/>
              <w:right w:val="nil"/>
            </w:tcBorders>
            <w:noWrap/>
            <w:vAlign w:val="bottom"/>
          </w:tcPr>
          <w:p w14:paraId="6DF6583E" w14:textId="77777777" w:rsidR="0024030C" w:rsidRPr="00AD6164" w:rsidRDefault="0024030C" w:rsidP="00951E45">
            <w:pPr>
              <w:spacing w:line="240" w:lineRule="auto"/>
              <w:rPr>
                <w:rFonts w:ascii="Angsana New" w:hAnsi="Angsana New"/>
                <w:color w:val="000000"/>
                <w:sz w:val="27"/>
                <w:szCs w:val="27"/>
              </w:rPr>
            </w:pPr>
          </w:p>
        </w:tc>
        <w:tc>
          <w:tcPr>
            <w:tcW w:w="1984" w:type="dxa"/>
            <w:gridSpan w:val="3"/>
            <w:tcBorders>
              <w:left w:val="nil"/>
              <w:right w:val="nil"/>
            </w:tcBorders>
            <w:noWrap/>
            <w:vAlign w:val="bottom"/>
          </w:tcPr>
          <w:p w14:paraId="1EA42189" w14:textId="7FDB7B5C" w:rsidR="0024030C" w:rsidRPr="00AD6164" w:rsidRDefault="0024030C" w:rsidP="00951E45">
            <w:pPr>
              <w:pBdr>
                <w:bottom w:val="single" w:sz="4" w:space="0" w:color="auto"/>
              </w:pBdr>
              <w:spacing w:line="240" w:lineRule="auto"/>
              <w:jc w:val="center"/>
              <w:rPr>
                <w:rFonts w:ascii="Angsana New" w:hAnsi="Angsana New"/>
                <w:color w:val="000000"/>
                <w:sz w:val="27"/>
                <w:szCs w:val="27"/>
              </w:rPr>
            </w:pPr>
            <w:r w:rsidRPr="00AD6164">
              <w:rPr>
                <w:rFonts w:ascii="Angsana New" w:hAnsi="Angsana New"/>
                <w:color w:val="000000"/>
                <w:sz w:val="27"/>
                <w:szCs w:val="27"/>
              </w:rPr>
              <w:t xml:space="preserve">Segment </w:t>
            </w:r>
            <w:r w:rsidRPr="00AD6164">
              <w:rPr>
                <w:rFonts w:ascii="Angsana New" w:hAnsi="Angsana New"/>
                <w:color w:val="000000"/>
                <w:sz w:val="27"/>
                <w:szCs w:val="27"/>
                <w:lang w:val="en-US"/>
              </w:rPr>
              <w:t>3</w:t>
            </w:r>
          </w:p>
        </w:tc>
        <w:tc>
          <w:tcPr>
            <w:tcW w:w="285" w:type="dxa"/>
            <w:vAlign w:val="bottom"/>
          </w:tcPr>
          <w:p w14:paraId="19A74489" w14:textId="77777777" w:rsidR="0024030C" w:rsidRPr="00AD6164" w:rsidRDefault="0024030C" w:rsidP="00951E45">
            <w:pPr>
              <w:spacing w:line="240" w:lineRule="auto"/>
              <w:rPr>
                <w:rFonts w:ascii="Angsana New" w:hAnsi="Angsana New"/>
                <w:color w:val="000000"/>
                <w:sz w:val="27"/>
                <w:szCs w:val="27"/>
              </w:rPr>
            </w:pPr>
          </w:p>
        </w:tc>
        <w:tc>
          <w:tcPr>
            <w:tcW w:w="1984" w:type="dxa"/>
            <w:gridSpan w:val="3"/>
            <w:vAlign w:val="bottom"/>
          </w:tcPr>
          <w:p w14:paraId="40FD0559" w14:textId="1CF2C53E" w:rsidR="0024030C" w:rsidRPr="00AD6164" w:rsidRDefault="0024030C" w:rsidP="00951E45">
            <w:pPr>
              <w:pBdr>
                <w:bottom w:val="single" w:sz="4" w:space="0" w:color="auto"/>
              </w:pBdr>
              <w:spacing w:line="240" w:lineRule="auto"/>
              <w:jc w:val="center"/>
              <w:rPr>
                <w:rFonts w:ascii="Angsana New" w:hAnsi="Angsana New"/>
                <w:color w:val="000000"/>
                <w:sz w:val="27"/>
                <w:szCs w:val="27"/>
                <w:cs/>
              </w:rPr>
            </w:pPr>
            <w:r w:rsidRPr="00AD6164">
              <w:rPr>
                <w:rFonts w:ascii="Angsana New" w:hAnsi="Angsana New"/>
                <w:color w:val="000000"/>
                <w:sz w:val="27"/>
                <w:szCs w:val="27"/>
              </w:rPr>
              <w:t xml:space="preserve">Segment </w:t>
            </w:r>
            <w:r w:rsidRPr="00AD6164">
              <w:rPr>
                <w:rFonts w:ascii="Angsana New" w:hAnsi="Angsana New"/>
                <w:color w:val="000000"/>
                <w:sz w:val="27"/>
                <w:szCs w:val="27"/>
                <w:lang w:val="en-US"/>
              </w:rPr>
              <w:t>4</w:t>
            </w:r>
          </w:p>
        </w:tc>
        <w:tc>
          <w:tcPr>
            <w:tcW w:w="284" w:type="dxa"/>
          </w:tcPr>
          <w:p w14:paraId="45C30F68" w14:textId="77777777" w:rsidR="0024030C" w:rsidRPr="00AD6164" w:rsidRDefault="0024030C" w:rsidP="00951E45">
            <w:pPr>
              <w:spacing w:line="240" w:lineRule="auto"/>
              <w:jc w:val="right"/>
              <w:rPr>
                <w:rFonts w:ascii="Angsana New" w:hAnsi="Angsana New"/>
                <w:color w:val="000000"/>
                <w:sz w:val="27"/>
                <w:szCs w:val="27"/>
                <w:cs/>
              </w:rPr>
            </w:pPr>
          </w:p>
        </w:tc>
        <w:tc>
          <w:tcPr>
            <w:tcW w:w="1985" w:type="dxa"/>
            <w:gridSpan w:val="3"/>
            <w:vAlign w:val="bottom"/>
          </w:tcPr>
          <w:p w14:paraId="6732EE15" w14:textId="26222C4E" w:rsidR="0024030C" w:rsidRPr="00AD6164" w:rsidRDefault="0024030C" w:rsidP="00951E45">
            <w:pPr>
              <w:pBdr>
                <w:bottom w:val="single" w:sz="4" w:space="0" w:color="auto"/>
              </w:pBdr>
              <w:spacing w:line="240" w:lineRule="auto"/>
              <w:jc w:val="center"/>
              <w:rPr>
                <w:rFonts w:ascii="Angsana New" w:hAnsi="Angsana New"/>
                <w:color w:val="000000"/>
                <w:sz w:val="27"/>
                <w:szCs w:val="27"/>
              </w:rPr>
            </w:pPr>
            <w:r w:rsidRPr="00AD6164">
              <w:rPr>
                <w:rFonts w:ascii="Angsana New" w:hAnsi="Angsana New"/>
                <w:color w:val="000000"/>
                <w:sz w:val="27"/>
                <w:szCs w:val="27"/>
              </w:rPr>
              <w:t>Total reportable segment</w:t>
            </w:r>
          </w:p>
        </w:tc>
      </w:tr>
      <w:tr w:rsidR="00DF781C" w:rsidRPr="00AD6164" w14:paraId="7FC1295A" w14:textId="77777777" w:rsidTr="000853A9">
        <w:trPr>
          <w:trHeight w:val="19"/>
          <w:tblHeader/>
        </w:trPr>
        <w:tc>
          <w:tcPr>
            <w:tcW w:w="4082" w:type="dxa"/>
            <w:tcBorders>
              <w:top w:val="nil"/>
              <w:left w:val="nil"/>
              <w:bottom w:val="nil"/>
              <w:right w:val="nil"/>
            </w:tcBorders>
            <w:noWrap/>
            <w:hideMark/>
          </w:tcPr>
          <w:p w14:paraId="05CE27FD" w14:textId="77777777" w:rsidR="00DF781C" w:rsidRPr="00AD6164" w:rsidRDefault="00DF781C" w:rsidP="00DF781C">
            <w:pPr>
              <w:spacing w:line="240" w:lineRule="auto"/>
              <w:jc w:val="center"/>
              <w:rPr>
                <w:rFonts w:ascii="Angsana New" w:hAnsi="Angsana New"/>
                <w:b/>
                <w:bCs/>
                <w:color w:val="000000"/>
                <w:sz w:val="27"/>
                <w:szCs w:val="27"/>
                <w:cs/>
              </w:rPr>
            </w:pPr>
          </w:p>
        </w:tc>
        <w:tc>
          <w:tcPr>
            <w:tcW w:w="849" w:type="dxa"/>
            <w:tcBorders>
              <w:left w:val="nil"/>
              <w:right w:val="nil"/>
            </w:tcBorders>
            <w:noWrap/>
            <w:hideMark/>
          </w:tcPr>
          <w:p w14:paraId="50E0CFBA" w14:textId="030C2FC3" w:rsidR="00DF781C" w:rsidRPr="00AD6164" w:rsidRDefault="00DF781C" w:rsidP="00DF781C">
            <w:pPr>
              <w:pBdr>
                <w:bottom w:val="single" w:sz="4" w:space="0" w:color="auto"/>
              </w:pBdr>
              <w:tabs>
                <w:tab w:val="left" w:pos="204"/>
              </w:tabs>
              <w:spacing w:line="240" w:lineRule="auto"/>
              <w:jc w:val="center"/>
              <w:rPr>
                <w:rFonts w:ascii="Angsana New" w:hAnsi="Angsana New"/>
                <w:color w:val="000000"/>
                <w:sz w:val="27"/>
                <w:szCs w:val="27"/>
                <w:lang w:val="en-US"/>
              </w:rPr>
            </w:pPr>
            <w:r w:rsidRPr="00AD6164">
              <w:rPr>
                <w:rFonts w:ascii="Angsana New" w:hAnsi="Angsana New"/>
                <w:color w:val="000000"/>
                <w:sz w:val="27"/>
                <w:szCs w:val="27"/>
                <w:lang w:val="en-US"/>
              </w:rPr>
              <w:t>2025</w:t>
            </w:r>
          </w:p>
        </w:tc>
        <w:tc>
          <w:tcPr>
            <w:tcW w:w="283" w:type="dxa"/>
            <w:tcBorders>
              <w:left w:val="nil"/>
              <w:right w:val="nil"/>
            </w:tcBorders>
            <w:noWrap/>
            <w:hideMark/>
          </w:tcPr>
          <w:p w14:paraId="5B8E02F6" w14:textId="77777777" w:rsidR="00DF781C" w:rsidRPr="00AD6164" w:rsidRDefault="00DF781C" w:rsidP="00DF781C">
            <w:pPr>
              <w:tabs>
                <w:tab w:val="left" w:pos="204"/>
              </w:tabs>
              <w:spacing w:line="240" w:lineRule="auto"/>
              <w:jc w:val="center"/>
              <w:rPr>
                <w:rFonts w:ascii="Angsana New" w:hAnsi="Angsana New"/>
                <w:color w:val="000000"/>
                <w:sz w:val="27"/>
                <w:szCs w:val="27"/>
              </w:rPr>
            </w:pPr>
          </w:p>
        </w:tc>
        <w:tc>
          <w:tcPr>
            <w:tcW w:w="851" w:type="dxa"/>
            <w:tcBorders>
              <w:left w:val="nil"/>
              <w:right w:val="nil"/>
            </w:tcBorders>
            <w:noWrap/>
            <w:hideMark/>
          </w:tcPr>
          <w:p w14:paraId="721482E3" w14:textId="352B1EE0" w:rsidR="00DF781C" w:rsidRPr="00AD6164" w:rsidRDefault="00DF781C" w:rsidP="00DF781C">
            <w:pPr>
              <w:pBdr>
                <w:bottom w:val="single" w:sz="4" w:space="0" w:color="auto"/>
              </w:pBdr>
              <w:spacing w:line="240" w:lineRule="auto"/>
              <w:jc w:val="center"/>
              <w:rPr>
                <w:rFonts w:ascii="Angsana New" w:hAnsi="Angsana New"/>
                <w:color w:val="000000"/>
                <w:sz w:val="27"/>
                <w:szCs w:val="27"/>
              </w:rPr>
            </w:pPr>
            <w:r w:rsidRPr="00AD6164">
              <w:rPr>
                <w:rFonts w:ascii="Angsana New" w:hAnsi="Angsana New"/>
                <w:color w:val="000000"/>
                <w:sz w:val="27"/>
                <w:szCs w:val="27"/>
              </w:rPr>
              <w:t>2024</w:t>
            </w:r>
          </w:p>
        </w:tc>
        <w:tc>
          <w:tcPr>
            <w:tcW w:w="284" w:type="dxa"/>
            <w:tcBorders>
              <w:left w:val="nil"/>
              <w:bottom w:val="nil"/>
              <w:right w:val="nil"/>
            </w:tcBorders>
            <w:noWrap/>
            <w:hideMark/>
          </w:tcPr>
          <w:p w14:paraId="17EE3168" w14:textId="77777777" w:rsidR="00DF781C" w:rsidRPr="00AD6164" w:rsidRDefault="00DF781C" w:rsidP="00DF781C">
            <w:pPr>
              <w:spacing w:line="240" w:lineRule="auto"/>
              <w:jc w:val="center"/>
              <w:rPr>
                <w:rFonts w:ascii="Angsana New" w:hAnsi="Angsana New"/>
                <w:color w:val="000000"/>
                <w:sz w:val="27"/>
                <w:szCs w:val="27"/>
              </w:rPr>
            </w:pPr>
          </w:p>
        </w:tc>
        <w:tc>
          <w:tcPr>
            <w:tcW w:w="850" w:type="dxa"/>
            <w:tcBorders>
              <w:left w:val="nil"/>
              <w:right w:val="nil"/>
            </w:tcBorders>
            <w:noWrap/>
            <w:hideMark/>
          </w:tcPr>
          <w:p w14:paraId="27EA2ED6" w14:textId="578A12B8" w:rsidR="00DF781C" w:rsidRPr="00AD6164" w:rsidRDefault="00DF781C" w:rsidP="00DF781C">
            <w:pPr>
              <w:pBdr>
                <w:bottom w:val="single" w:sz="4" w:space="0" w:color="auto"/>
              </w:pBdr>
              <w:tabs>
                <w:tab w:val="left" w:pos="204"/>
              </w:tabs>
              <w:spacing w:line="240" w:lineRule="auto"/>
              <w:jc w:val="center"/>
              <w:rPr>
                <w:rFonts w:ascii="Angsana New" w:hAnsi="Angsana New"/>
                <w:color w:val="000000"/>
                <w:sz w:val="27"/>
                <w:szCs w:val="27"/>
              </w:rPr>
            </w:pPr>
            <w:r w:rsidRPr="00AD6164">
              <w:rPr>
                <w:rFonts w:ascii="Angsana New" w:hAnsi="Angsana New"/>
                <w:color w:val="000000"/>
                <w:sz w:val="27"/>
                <w:szCs w:val="27"/>
                <w:lang w:val="en-US"/>
              </w:rPr>
              <w:t>2025</w:t>
            </w:r>
          </w:p>
        </w:tc>
        <w:tc>
          <w:tcPr>
            <w:tcW w:w="284" w:type="dxa"/>
            <w:tcBorders>
              <w:left w:val="nil"/>
              <w:right w:val="nil"/>
            </w:tcBorders>
            <w:noWrap/>
            <w:hideMark/>
          </w:tcPr>
          <w:p w14:paraId="5E13893A" w14:textId="77777777" w:rsidR="00DF781C" w:rsidRPr="00AD6164" w:rsidRDefault="00DF781C" w:rsidP="00DF781C">
            <w:pPr>
              <w:tabs>
                <w:tab w:val="left" w:pos="204"/>
              </w:tabs>
              <w:spacing w:line="240" w:lineRule="auto"/>
              <w:jc w:val="center"/>
              <w:rPr>
                <w:rFonts w:ascii="Angsana New" w:hAnsi="Angsana New"/>
                <w:color w:val="000000"/>
                <w:sz w:val="27"/>
                <w:szCs w:val="27"/>
              </w:rPr>
            </w:pPr>
          </w:p>
        </w:tc>
        <w:tc>
          <w:tcPr>
            <w:tcW w:w="850" w:type="dxa"/>
            <w:tcBorders>
              <w:left w:val="nil"/>
              <w:right w:val="nil"/>
            </w:tcBorders>
            <w:noWrap/>
            <w:hideMark/>
          </w:tcPr>
          <w:p w14:paraId="2E846CD5" w14:textId="127C1EA5" w:rsidR="00DF781C" w:rsidRPr="00AD6164" w:rsidRDefault="00DF781C" w:rsidP="00DF781C">
            <w:pPr>
              <w:pBdr>
                <w:bottom w:val="single" w:sz="4" w:space="0" w:color="auto"/>
              </w:pBdr>
              <w:spacing w:line="240" w:lineRule="auto"/>
              <w:jc w:val="center"/>
              <w:rPr>
                <w:rFonts w:ascii="Angsana New" w:hAnsi="Angsana New"/>
                <w:color w:val="000000"/>
                <w:sz w:val="27"/>
                <w:szCs w:val="27"/>
              </w:rPr>
            </w:pPr>
            <w:r w:rsidRPr="00AD6164">
              <w:rPr>
                <w:rFonts w:ascii="Angsana New" w:hAnsi="Angsana New"/>
                <w:color w:val="000000"/>
                <w:sz w:val="27"/>
                <w:szCs w:val="27"/>
              </w:rPr>
              <w:t>2024</w:t>
            </w:r>
          </w:p>
        </w:tc>
        <w:tc>
          <w:tcPr>
            <w:tcW w:w="284" w:type="dxa"/>
            <w:tcBorders>
              <w:left w:val="nil"/>
              <w:bottom w:val="nil"/>
              <w:right w:val="nil"/>
            </w:tcBorders>
            <w:noWrap/>
            <w:hideMark/>
          </w:tcPr>
          <w:p w14:paraId="294FFD66" w14:textId="77777777" w:rsidR="00DF781C" w:rsidRPr="00AD6164" w:rsidRDefault="00DF781C" w:rsidP="00DF781C">
            <w:pPr>
              <w:spacing w:line="240" w:lineRule="auto"/>
              <w:jc w:val="center"/>
              <w:rPr>
                <w:rFonts w:ascii="Angsana New" w:hAnsi="Angsana New"/>
                <w:color w:val="000000"/>
                <w:sz w:val="27"/>
                <w:szCs w:val="27"/>
              </w:rPr>
            </w:pPr>
          </w:p>
        </w:tc>
        <w:tc>
          <w:tcPr>
            <w:tcW w:w="850" w:type="dxa"/>
            <w:tcBorders>
              <w:left w:val="nil"/>
              <w:right w:val="nil"/>
            </w:tcBorders>
            <w:noWrap/>
            <w:hideMark/>
          </w:tcPr>
          <w:p w14:paraId="7CB8F99C" w14:textId="579513A9" w:rsidR="00DF781C" w:rsidRPr="00AD6164" w:rsidRDefault="00DF781C" w:rsidP="00DF781C">
            <w:pPr>
              <w:pBdr>
                <w:bottom w:val="single" w:sz="4" w:space="0" w:color="auto"/>
              </w:pBdr>
              <w:tabs>
                <w:tab w:val="left" w:pos="204"/>
              </w:tabs>
              <w:spacing w:line="240" w:lineRule="auto"/>
              <w:jc w:val="center"/>
              <w:rPr>
                <w:rFonts w:ascii="Angsana New" w:hAnsi="Angsana New"/>
                <w:color w:val="000000"/>
                <w:sz w:val="27"/>
                <w:szCs w:val="27"/>
              </w:rPr>
            </w:pPr>
            <w:r w:rsidRPr="00AD6164">
              <w:rPr>
                <w:rFonts w:ascii="Angsana New" w:hAnsi="Angsana New"/>
                <w:color w:val="000000"/>
                <w:sz w:val="27"/>
                <w:szCs w:val="27"/>
                <w:lang w:val="en-US"/>
              </w:rPr>
              <w:t>2025</w:t>
            </w:r>
          </w:p>
        </w:tc>
        <w:tc>
          <w:tcPr>
            <w:tcW w:w="283" w:type="dxa"/>
            <w:tcBorders>
              <w:left w:val="nil"/>
              <w:right w:val="nil"/>
            </w:tcBorders>
            <w:noWrap/>
            <w:hideMark/>
          </w:tcPr>
          <w:p w14:paraId="5F4CC16B" w14:textId="77777777" w:rsidR="00DF781C" w:rsidRPr="00AD6164" w:rsidRDefault="00DF781C" w:rsidP="00DF781C">
            <w:pPr>
              <w:tabs>
                <w:tab w:val="left" w:pos="204"/>
              </w:tabs>
              <w:spacing w:line="240" w:lineRule="auto"/>
              <w:jc w:val="center"/>
              <w:rPr>
                <w:rFonts w:ascii="Angsana New" w:hAnsi="Angsana New"/>
                <w:color w:val="000000"/>
                <w:sz w:val="27"/>
                <w:szCs w:val="27"/>
              </w:rPr>
            </w:pPr>
          </w:p>
        </w:tc>
        <w:tc>
          <w:tcPr>
            <w:tcW w:w="851" w:type="dxa"/>
            <w:tcBorders>
              <w:left w:val="nil"/>
              <w:right w:val="nil"/>
            </w:tcBorders>
            <w:noWrap/>
            <w:hideMark/>
          </w:tcPr>
          <w:p w14:paraId="1EA50781" w14:textId="21F75C02" w:rsidR="00DF781C" w:rsidRPr="00AD6164" w:rsidRDefault="00DF781C" w:rsidP="00DF781C">
            <w:pPr>
              <w:pBdr>
                <w:bottom w:val="single" w:sz="4" w:space="0" w:color="auto"/>
              </w:pBdr>
              <w:spacing w:line="240" w:lineRule="auto"/>
              <w:jc w:val="center"/>
              <w:rPr>
                <w:rFonts w:ascii="Angsana New" w:hAnsi="Angsana New"/>
                <w:color w:val="000000"/>
                <w:sz w:val="27"/>
                <w:szCs w:val="27"/>
              </w:rPr>
            </w:pPr>
            <w:r w:rsidRPr="00AD6164">
              <w:rPr>
                <w:rFonts w:ascii="Angsana New" w:hAnsi="Angsana New"/>
                <w:color w:val="000000"/>
                <w:sz w:val="27"/>
                <w:szCs w:val="27"/>
              </w:rPr>
              <w:t>2024</w:t>
            </w:r>
          </w:p>
        </w:tc>
        <w:tc>
          <w:tcPr>
            <w:tcW w:w="285" w:type="dxa"/>
          </w:tcPr>
          <w:p w14:paraId="3C1DAD57" w14:textId="77777777" w:rsidR="00DF781C" w:rsidRPr="00AD6164" w:rsidRDefault="00DF781C" w:rsidP="00DF781C">
            <w:pPr>
              <w:spacing w:line="240" w:lineRule="auto"/>
              <w:jc w:val="center"/>
              <w:rPr>
                <w:rFonts w:ascii="Angsana New" w:hAnsi="Angsana New"/>
                <w:color w:val="000000"/>
                <w:sz w:val="27"/>
                <w:szCs w:val="27"/>
              </w:rPr>
            </w:pPr>
          </w:p>
        </w:tc>
        <w:tc>
          <w:tcPr>
            <w:tcW w:w="850" w:type="dxa"/>
            <w:tcBorders>
              <w:left w:val="nil"/>
              <w:right w:val="nil"/>
            </w:tcBorders>
          </w:tcPr>
          <w:p w14:paraId="598FB566" w14:textId="233F2948" w:rsidR="00DF781C" w:rsidRPr="00AD6164" w:rsidRDefault="00DF781C" w:rsidP="00DF781C">
            <w:pPr>
              <w:pBdr>
                <w:bottom w:val="single" w:sz="4" w:space="0" w:color="auto"/>
              </w:pBdr>
              <w:spacing w:line="240" w:lineRule="auto"/>
              <w:jc w:val="center"/>
              <w:rPr>
                <w:rFonts w:ascii="Angsana New" w:hAnsi="Angsana New"/>
                <w:color w:val="000000"/>
                <w:sz w:val="27"/>
                <w:szCs w:val="27"/>
                <w:cs/>
              </w:rPr>
            </w:pPr>
            <w:r w:rsidRPr="00AD6164">
              <w:rPr>
                <w:rFonts w:ascii="Angsana New" w:hAnsi="Angsana New"/>
                <w:color w:val="000000"/>
                <w:sz w:val="27"/>
                <w:szCs w:val="27"/>
                <w:lang w:val="en-US"/>
              </w:rPr>
              <w:t>2025</w:t>
            </w:r>
          </w:p>
        </w:tc>
        <w:tc>
          <w:tcPr>
            <w:tcW w:w="284" w:type="dxa"/>
            <w:tcBorders>
              <w:left w:val="nil"/>
              <w:right w:val="nil"/>
            </w:tcBorders>
          </w:tcPr>
          <w:p w14:paraId="792EFF3D" w14:textId="77777777" w:rsidR="00DF781C" w:rsidRPr="00AD6164" w:rsidRDefault="00DF781C" w:rsidP="00DF781C">
            <w:pPr>
              <w:tabs>
                <w:tab w:val="left" w:pos="204"/>
              </w:tabs>
              <w:spacing w:line="240" w:lineRule="auto"/>
              <w:jc w:val="center"/>
              <w:rPr>
                <w:rFonts w:ascii="Angsana New" w:hAnsi="Angsana New"/>
                <w:color w:val="000000"/>
                <w:sz w:val="27"/>
                <w:szCs w:val="27"/>
                <w:cs/>
              </w:rPr>
            </w:pPr>
          </w:p>
        </w:tc>
        <w:tc>
          <w:tcPr>
            <w:tcW w:w="850" w:type="dxa"/>
            <w:tcBorders>
              <w:left w:val="nil"/>
              <w:right w:val="nil"/>
            </w:tcBorders>
          </w:tcPr>
          <w:p w14:paraId="1B02CAA9" w14:textId="584DA206" w:rsidR="00DF781C" w:rsidRPr="00AD6164" w:rsidRDefault="00DF781C" w:rsidP="00DF781C">
            <w:pPr>
              <w:pBdr>
                <w:bottom w:val="single" w:sz="4" w:space="0" w:color="auto"/>
              </w:pBdr>
              <w:tabs>
                <w:tab w:val="left" w:pos="204"/>
              </w:tabs>
              <w:spacing w:line="240" w:lineRule="auto"/>
              <w:jc w:val="center"/>
              <w:rPr>
                <w:rFonts w:ascii="Angsana New" w:hAnsi="Angsana New"/>
                <w:color w:val="000000"/>
                <w:sz w:val="27"/>
                <w:szCs w:val="27"/>
                <w:cs/>
              </w:rPr>
            </w:pPr>
            <w:r w:rsidRPr="00AD6164">
              <w:rPr>
                <w:rFonts w:ascii="Angsana New" w:hAnsi="Angsana New"/>
                <w:color w:val="000000"/>
                <w:sz w:val="27"/>
                <w:szCs w:val="27"/>
              </w:rPr>
              <w:t>2024</w:t>
            </w:r>
          </w:p>
        </w:tc>
        <w:tc>
          <w:tcPr>
            <w:tcW w:w="284" w:type="dxa"/>
          </w:tcPr>
          <w:p w14:paraId="552586D7" w14:textId="77777777" w:rsidR="00DF781C" w:rsidRPr="00AD6164" w:rsidRDefault="00DF781C" w:rsidP="00DF781C">
            <w:pPr>
              <w:tabs>
                <w:tab w:val="left" w:pos="204"/>
              </w:tabs>
              <w:spacing w:line="240" w:lineRule="auto"/>
              <w:jc w:val="center"/>
              <w:rPr>
                <w:rFonts w:ascii="Angsana New" w:hAnsi="Angsana New"/>
                <w:color w:val="000000"/>
                <w:sz w:val="27"/>
                <w:szCs w:val="27"/>
                <w:cs/>
              </w:rPr>
            </w:pPr>
          </w:p>
        </w:tc>
        <w:tc>
          <w:tcPr>
            <w:tcW w:w="850" w:type="dxa"/>
            <w:tcBorders>
              <w:left w:val="nil"/>
              <w:right w:val="nil"/>
            </w:tcBorders>
          </w:tcPr>
          <w:p w14:paraId="1BB2D0F5" w14:textId="74E2FBA4" w:rsidR="00DF781C" w:rsidRPr="00AD6164" w:rsidRDefault="00DF781C" w:rsidP="00DF781C">
            <w:pPr>
              <w:pBdr>
                <w:bottom w:val="single" w:sz="4" w:space="0" w:color="auto"/>
              </w:pBdr>
              <w:tabs>
                <w:tab w:val="left" w:pos="204"/>
              </w:tabs>
              <w:spacing w:line="240" w:lineRule="auto"/>
              <w:jc w:val="center"/>
              <w:rPr>
                <w:rFonts w:ascii="Angsana New" w:hAnsi="Angsana New"/>
                <w:color w:val="000000"/>
                <w:sz w:val="27"/>
                <w:szCs w:val="27"/>
                <w:cs/>
              </w:rPr>
            </w:pPr>
            <w:r w:rsidRPr="00AD6164">
              <w:rPr>
                <w:rFonts w:ascii="Angsana New" w:hAnsi="Angsana New"/>
                <w:color w:val="000000"/>
                <w:sz w:val="27"/>
                <w:szCs w:val="27"/>
                <w:lang w:val="en-US"/>
              </w:rPr>
              <w:t>2025</w:t>
            </w:r>
          </w:p>
        </w:tc>
        <w:tc>
          <w:tcPr>
            <w:tcW w:w="284" w:type="dxa"/>
            <w:tcBorders>
              <w:left w:val="nil"/>
              <w:right w:val="nil"/>
            </w:tcBorders>
          </w:tcPr>
          <w:p w14:paraId="3606FB3B" w14:textId="77777777" w:rsidR="00DF781C" w:rsidRPr="00AD6164" w:rsidRDefault="00DF781C" w:rsidP="00DF781C">
            <w:pPr>
              <w:tabs>
                <w:tab w:val="left" w:pos="204"/>
              </w:tabs>
              <w:spacing w:line="240" w:lineRule="auto"/>
              <w:jc w:val="center"/>
              <w:rPr>
                <w:rFonts w:ascii="Angsana New" w:hAnsi="Angsana New"/>
                <w:color w:val="000000"/>
                <w:sz w:val="27"/>
                <w:szCs w:val="27"/>
              </w:rPr>
            </w:pPr>
          </w:p>
        </w:tc>
        <w:tc>
          <w:tcPr>
            <w:tcW w:w="851" w:type="dxa"/>
            <w:tcBorders>
              <w:left w:val="nil"/>
              <w:right w:val="nil"/>
            </w:tcBorders>
          </w:tcPr>
          <w:p w14:paraId="44E0D110" w14:textId="29B64994" w:rsidR="00DF781C" w:rsidRPr="00AD6164" w:rsidRDefault="00DF781C" w:rsidP="00DF781C">
            <w:pPr>
              <w:pBdr>
                <w:bottom w:val="single" w:sz="4" w:space="0" w:color="auto"/>
              </w:pBdr>
              <w:spacing w:line="240" w:lineRule="auto"/>
              <w:jc w:val="center"/>
              <w:rPr>
                <w:rFonts w:ascii="Angsana New" w:hAnsi="Angsana New"/>
                <w:color w:val="000000"/>
                <w:sz w:val="27"/>
                <w:szCs w:val="27"/>
              </w:rPr>
            </w:pPr>
            <w:r w:rsidRPr="00AD6164">
              <w:rPr>
                <w:rFonts w:ascii="Angsana New" w:hAnsi="Angsana New"/>
                <w:color w:val="000000"/>
                <w:sz w:val="27"/>
                <w:szCs w:val="27"/>
              </w:rPr>
              <w:t>2024</w:t>
            </w:r>
          </w:p>
        </w:tc>
      </w:tr>
      <w:tr w:rsidR="0024030C" w:rsidRPr="00AD6164" w14:paraId="52F4AA59" w14:textId="77777777" w:rsidTr="00B6511C">
        <w:trPr>
          <w:trHeight w:val="19"/>
        </w:trPr>
        <w:tc>
          <w:tcPr>
            <w:tcW w:w="4082" w:type="dxa"/>
            <w:tcBorders>
              <w:left w:val="nil"/>
              <w:bottom w:val="nil"/>
              <w:right w:val="nil"/>
            </w:tcBorders>
            <w:noWrap/>
            <w:vAlign w:val="bottom"/>
          </w:tcPr>
          <w:p w14:paraId="305C5A08" w14:textId="4EBA3995" w:rsidR="0024030C" w:rsidRPr="00AD6164" w:rsidRDefault="0024030C" w:rsidP="00951E45">
            <w:pPr>
              <w:spacing w:line="240" w:lineRule="auto"/>
              <w:rPr>
                <w:rFonts w:ascii="Angsana New" w:hAnsi="Angsana New"/>
                <w:b/>
                <w:bCs/>
                <w:color w:val="000000"/>
                <w:sz w:val="27"/>
                <w:szCs w:val="27"/>
                <w:lang w:val="en-US"/>
              </w:rPr>
            </w:pPr>
            <w:r w:rsidRPr="00AD6164">
              <w:rPr>
                <w:rFonts w:ascii="Angsana New" w:hAnsi="Angsana New"/>
                <w:b/>
                <w:bCs/>
                <w:color w:val="000000"/>
                <w:sz w:val="27"/>
                <w:szCs w:val="27"/>
              </w:rPr>
              <w:t>For the nine-month period Ended September 30</w:t>
            </w:r>
            <w:r w:rsidR="00DF781C" w:rsidRPr="00AD6164">
              <w:rPr>
                <w:rFonts w:ascii="Angsana New" w:hAnsi="Angsana New"/>
                <w:b/>
                <w:bCs/>
                <w:color w:val="000000"/>
                <w:sz w:val="27"/>
                <w:szCs w:val="27"/>
                <w:lang w:val="en-US"/>
              </w:rPr>
              <w:t>,</w:t>
            </w:r>
          </w:p>
        </w:tc>
        <w:tc>
          <w:tcPr>
            <w:tcW w:w="849" w:type="dxa"/>
            <w:tcBorders>
              <w:left w:val="nil"/>
              <w:right w:val="nil"/>
            </w:tcBorders>
            <w:noWrap/>
            <w:vAlign w:val="bottom"/>
          </w:tcPr>
          <w:p w14:paraId="61F6B3F4" w14:textId="77777777" w:rsidR="0024030C" w:rsidRPr="00AD6164" w:rsidRDefault="0024030C" w:rsidP="00951E45">
            <w:pPr>
              <w:tabs>
                <w:tab w:val="left" w:pos="204"/>
              </w:tabs>
              <w:spacing w:line="240" w:lineRule="auto"/>
              <w:jc w:val="center"/>
              <w:rPr>
                <w:rFonts w:ascii="Angsana New" w:hAnsi="Angsana New"/>
                <w:color w:val="000000"/>
                <w:sz w:val="27"/>
                <w:szCs w:val="27"/>
                <w:cs/>
              </w:rPr>
            </w:pPr>
          </w:p>
        </w:tc>
        <w:tc>
          <w:tcPr>
            <w:tcW w:w="283" w:type="dxa"/>
            <w:tcBorders>
              <w:left w:val="nil"/>
              <w:right w:val="nil"/>
            </w:tcBorders>
            <w:noWrap/>
            <w:vAlign w:val="bottom"/>
          </w:tcPr>
          <w:p w14:paraId="506289AE" w14:textId="77777777" w:rsidR="0024030C" w:rsidRPr="00AD6164" w:rsidRDefault="0024030C" w:rsidP="00951E45">
            <w:pPr>
              <w:tabs>
                <w:tab w:val="left" w:pos="204"/>
              </w:tabs>
              <w:spacing w:line="240" w:lineRule="auto"/>
              <w:jc w:val="center"/>
              <w:rPr>
                <w:rFonts w:ascii="Angsana New" w:hAnsi="Angsana New"/>
                <w:color w:val="000000"/>
                <w:sz w:val="27"/>
                <w:szCs w:val="27"/>
              </w:rPr>
            </w:pPr>
          </w:p>
        </w:tc>
        <w:tc>
          <w:tcPr>
            <w:tcW w:w="851" w:type="dxa"/>
            <w:tcBorders>
              <w:left w:val="nil"/>
              <w:right w:val="nil"/>
            </w:tcBorders>
            <w:noWrap/>
            <w:vAlign w:val="bottom"/>
          </w:tcPr>
          <w:p w14:paraId="6F48C395" w14:textId="77777777" w:rsidR="0024030C" w:rsidRPr="00AD6164" w:rsidRDefault="0024030C" w:rsidP="00951E45">
            <w:pPr>
              <w:spacing w:line="240" w:lineRule="auto"/>
              <w:jc w:val="center"/>
              <w:rPr>
                <w:rFonts w:ascii="Angsana New" w:hAnsi="Angsana New"/>
                <w:color w:val="000000"/>
                <w:sz w:val="27"/>
                <w:szCs w:val="27"/>
              </w:rPr>
            </w:pPr>
          </w:p>
        </w:tc>
        <w:tc>
          <w:tcPr>
            <w:tcW w:w="284" w:type="dxa"/>
            <w:tcBorders>
              <w:left w:val="nil"/>
              <w:right w:val="nil"/>
            </w:tcBorders>
            <w:noWrap/>
            <w:vAlign w:val="bottom"/>
          </w:tcPr>
          <w:p w14:paraId="55841022" w14:textId="77777777" w:rsidR="0024030C" w:rsidRPr="00AD6164" w:rsidRDefault="0024030C" w:rsidP="00951E45">
            <w:pPr>
              <w:spacing w:line="240" w:lineRule="auto"/>
              <w:rPr>
                <w:rFonts w:ascii="Angsana New" w:hAnsi="Angsana New"/>
                <w:color w:val="000000"/>
                <w:sz w:val="27"/>
                <w:szCs w:val="27"/>
              </w:rPr>
            </w:pPr>
          </w:p>
        </w:tc>
        <w:tc>
          <w:tcPr>
            <w:tcW w:w="850" w:type="dxa"/>
            <w:tcBorders>
              <w:left w:val="nil"/>
              <w:right w:val="nil"/>
            </w:tcBorders>
            <w:noWrap/>
            <w:vAlign w:val="bottom"/>
          </w:tcPr>
          <w:p w14:paraId="466BBC7F" w14:textId="77777777" w:rsidR="0024030C" w:rsidRPr="00AD6164" w:rsidRDefault="0024030C" w:rsidP="00951E45">
            <w:pPr>
              <w:tabs>
                <w:tab w:val="left" w:pos="204"/>
              </w:tabs>
              <w:spacing w:line="240" w:lineRule="auto"/>
              <w:jc w:val="center"/>
              <w:rPr>
                <w:rFonts w:ascii="Angsana New" w:hAnsi="Angsana New"/>
                <w:color w:val="000000"/>
                <w:sz w:val="27"/>
                <w:szCs w:val="27"/>
                <w:cs/>
              </w:rPr>
            </w:pPr>
          </w:p>
        </w:tc>
        <w:tc>
          <w:tcPr>
            <w:tcW w:w="284" w:type="dxa"/>
            <w:tcBorders>
              <w:left w:val="nil"/>
              <w:right w:val="nil"/>
            </w:tcBorders>
            <w:noWrap/>
            <w:vAlign w:val="bottom"/>
          </w:tcPr>
          <w:p w14:paraId="2E2B2D4E" w14:textId="77777777" w:rsidR="0024030C" w:rsidRPr="00AD6164" w:rsidRDefault="0024030C" w:rsidP="00951E45">
            <w:pPr>
              <w:tabs>
                <w:tab w:val="left" w:pos="204"/>
              </w:tabs>
              <w:spacing w:line="240" w:lineRule="auto"/>
              <w:jc w:val="center"/>
              <w:rPr>
                <w:rFonts w:ascii="Angsana New" w:hAnsi="Angsana New"/>
                <w:color w:val="000000"/>
                <w:sz w:val="27"/>
                <w:szCs w:val="27"/>
              </w:rPr>
            </w:pPr>
          </w:p>
        </w:tc>
        <w:tc>
          <w:tcPr>
            <w:tcW w:w="850" w:type="dxa"/>
            <w:tcBorders>
              <w:left w:val="nil"/>
              <w:right w:val="nil"/>
            </w:tcBorders>
            <w:noWrap/>
            <w:vAlign w:val="bottom"/>
          </w:tcPr>
          <w:p w14:paraId="4975C2A8" w14:textId="77777777" w:rsidR="0024030C" w:rsidRPr="00AD6164" w:rsidRDefault="0024030C" w:rsidP="00951E45">
            <w:pPr>
              <w:spacing w:line="240" w:lineRule="auto"/>
              <w:jc w:val="center"/>
              <w:rPr>
                <w:rFonts w:ascii="Angsana New" w:hAnsi="Angsana New"/>
                <w:color w:val="000000"/>
                <w:sz w:val="27"/>
                <w:szCs w:val="27"/>
              </w:rPr>
            </w:pPr>
          </w:p>
        </w:tc>
        <w:tc>
          <w:tcPr>
            <w:tcW w:w="284" w:type="dxa"/>
            <w:tcBorders>
              <w:left w:val="nil"/>
              <w:right w:val="nil"/>
            </w:tcBorders>
            <w:noWrap/>
            <w:vAlign w:val="bottom"/>
          </w:tcPr>
          <w:p w14:paraId="45B97F26" w14:textId="77777777" w:rsidR="0024030C" w:rsidRPr="00AD6164" w:rsidRDefault="0024030C" w:rsidP="00951E45">
            <w:pPr>
              <w:spacing w:line="240" w:lineRule="auto"/>
              <w:rPr>
                <w:rFonts w:ascii="Angsana New" w:hAnsi="Angsana New"/>
                <w:color w:val="000000"/>
                <w:sz w:val="27"/>
                <w:szCs w:val="27"/>
              </w:rPr>
            </w:pPr>
          </w:p>
        </w:tc>
        <w:tc>
          <w:tcPr>
            <w:tcW w:w="850" w:type="dxa"/>
            <w:tcBorders>
              <w:left w:val="nil"/>
              <w:right w:val="nil"/>
            </w:tcBorders>
            <w:noWrap/>
            <w:vAlign w:val="bottom"/>
          </w:tcPr>
          <w:p w14:paraId="784F9FA8" w14:textId="77777777" w:rsidR="0024030C" w:rsidRPr="00AD6164" w:rsidRDefault="0024030C" w:rsidP="00951E45">
            <w:pPr>
              <w:tabs>
                <w:tab w:val="left" w:pos="204"/>
              </w:tabs>
              <w:spacing w:line="240" w:lineRule="auto"/>
              <w:jc w:val="center"/>
              <w:rPr>
                <w:rFonts w:ascii="Angsana New" w:hAnsi="Angsana New"/>
                <w:color w:val="000000"/>
                <w:sz w:val="27"/>
                <w:szCs w:val="27"/>
                <w:cs/>
              </w:rPr>
            </w:pPr>
          </w:p>
        </w:tc>
        <w:tc>
          <w:tcPr>
            <w:tcW w:w="283" w:type="dxa"/>
            <w:tcBorders>
              <w:left w:val="nil"/>
              <w:right w:val="nil"/>
            </w:tcBorders>
            <w:noWrap/>
            <w:vAlign w:val="bottom"/>
          </w:tcPr>
          <w:p w14:paraId="21ACDB7B" w14:textId="77777777" w:rsidR="0024030C" w:rsidRPr="00AD6164" w:rsidRDefault="0024030C" w:rsidP="00951E45">
            <w:pPr>
              <w:tabs>
                <w:tab w:val="left" w:pos="204"/>
              </w:tabs>
              <w:spacing w:line="240" w:lineRule="auto"/>
              <w:jc w:val="center"/>
              <w:rPr>
                <w:rFonts w:ascii="Angsana New" w:hAnsi="Angsana New"/>
                <w:color w:val="000000"/>
                <w:sz w:val="27"/>
                <w:szCs w:val="27"/>
              </w:rPr>
            </w:pPr>
          </w:p>
        </w:tc>
        <w:tc>
          <w:tcPr>
            <w:tcW w:w="851" w:type="dxa"/>
            <w:tcBorders>
              <w:left w:val="nil"/>
              <w:right w:val="nil"/>
            </w:tcBorders>
            <w:noWrap/>
            <w:vAlign w:val="bottom"/>
          </w:tcPr>
          <w:p w14:paraId="7F6CC370" w14:textId="77777777" w:rsidR="0024030C" w:rsidRPr="00AD6164" w:rsidRDefault="0024030C" w:rsidP="00951E45">
            <w:pPr>
              <w:spacing w:line="240" w:lineRule="auto"/>
              <w:jc w:val="center"/>
              <w:rPr>
                <w:rFonts w:ascii="Angsana New" w:hAnsi="Angsana New"/>
                <w:color w:val="000000"/>
                <w:sz w:val="27"/>
                <w:szCs w:val="27"/>
              </w:rPr>
            </w:pPr>
          </w:p>
        </w:tc>
        <w:tc>
          <w:tcPr>
            <w:tcW w:w="285" w:type="dxa"/>
            <w:vAlign w:val="bottom"/>
          </w:tcPr>
          <w:p w14:paraId="0A92A404" w14:textId="77777777" w:rsidR="0024030C" w:rsidRPr="00AD6164" w:rsidRDefault="0024030C" w:rsidP="00951E45">
            <w:pPr>
              <w:spacing w:line="240" w:lineRule="auto"/>
              <w:rPr>
                <w:rFonts w:ascii="Angsana New" w:hAnsi="Angsana New"/>
                <w:color w:val="000000"/>
                <w:sz w:val="27"/>
                <w:szCs w:val="27"/>
              </w:rPr>
            </w:pPr>
          </w:p>
        </w:tc>
        <w:tc>
          <w:tcPr>
            <w:tcW w:w="850" w:type="dxa"/>
          </w:tcPr>
          <w:p w14:paraId="36AAD88A" w14:textId="77777777" w:rsidR="0024030C" w:rsidRPr="00AD6164" w:rsidRDefault="0024030C" w:rsidP="00951E45">
            <w:pPr>
              <w:tabs>
                <w:tab w:val="left" w:pos="204"/>
              </w:tabs>
              <w:spacing w:line="240" w:lineRule="auto"/>
              <w:jc w:val="center"/>
              <w:rPr>
                <w:rFonts w:ascii="Angsana New" w:hAnsi="Angsana New"/>
                <w:color w:val="000000"/>
                <w:sz w:val="27"/>
                <w:szCs w:val="27"/>
                <w:cs/>
              </w:rPr>
            </w:pPr>
          </w:p>
        </w:tc>
        <w:tc>
          <w:tcPr>
            <w:tcW w:w="284" w:type="dxa"/>
          </w:tcPr>
          <w:p w14:paraId="5341EA9E" w14:textId="77777777" w:rsidR="0024030C" w:rsidRPr="00AD6164" w:rsidRDefault="0024030C" w:rsidP="00951E45">
            <w:pPr>
              <w:tabs>
                <w:tab w:val="left" w:pos="204"/>
              </w:tabs>
              <w:spacing w:line="240" w:lineRule="auto"/>
              <w:jc w:val="center"/>
              <w:rPr>
                <w:rFonts w:ascii="Angsana New" w:hAnsi="Angsana New"/>
                <w:color w:val="000000"/>
                <w:sz w:val="27"/>
                <w:szCs w:val="27"/>
                <w:cs/>
              </w:rPr>
            </w:pPr>
          </w:p>
        </w:tc>
        <w:tc>
          <w:tcPr>
            <w:tcW w:w="850" w:type="dxa"/>
          </w:tcPr>
          <w:p w14:paraId="22D289FD" w14:textId="77777777" w:rsidR="0024030C" w:rsidRPr="00AD6164" w:rsidRDefault="0024030C" w:rsidP="00951E45">
            <w:pPr>
              <w:tabs>
                <w:tab w:val="left" w:pos="204"/>
              </w:tabs>
              <w:spacing w:line="240" w:lineRule="auto"/>
              <w:jc w:val="center"/>
              <w:rPr>
                <w:rFonts w:ascii="Angsana New" w:hAnsi="Angsana New"/>
                <w:color w:val="000000"/>
                <w:sz w:val="27"/>
                <w:szCs w:val="27"/>
                <w:cs/>
              </w:rPr>
            </w:pPr>
          </w:p>
        </w:tc>
        <w:tc>
          <w:tcPr>
            <w:tcW w:w="284" w:type="dxa"/>
          </w:tcPr>
          <w:p w14:paraId="0204798B" w14:textId="77777777" w:rsidR="0024030C" w:rsidRPr="00AD6164" w:rsidRDefault="0024030C" w:rsidP="00951E45">
            <w:pPr>
              <w:tabs>
                <w:tab w:val="left" w:pos="204"/>
              </w:tabs>
              <w:spacing w:line="240" w:lineRule="auto"/>
              <w:jc w:val="center"/>
              <w:rPr>
                <w:rFonts w:ascii="Angsana New" w:hAnsi="Angsana New"/>
                <w:color w:val="000000"/>
                <w:sz w:val="27"/>
                <w:szCs w:val="27"/>
                <w:cs/>
              </w:rPr>
            </w:pPr>
          </w:p>
        </w:tc>
        <w:tc>
          <w:tcPr>
            <w:tcW w:w="850" w:type="dxa"/>
            <w:vAlign w:val="bottom"/>
          </w:tcPr>
          <w:p w14:paraId="00B779AE" w14:textId="77777777" w:rsidR="0024030C" w:rsidRPr="00AD6164" w:rsidRDefault="0024030C" w:rsidP="00951E45">
            <w:pPr>
              <w:tabs>
                <w:tab w:val="left" w:pos="204"/>
              </w:tabs>
              <w:spacing w:line="240" w:lineRule="auto"/>
              <w:jc w:val="center"/>
              <w:rPr>
                <w:rFonts w:ascii="Angsana New" w:hAnsi="Angsana New"/>
                <w:color w:val="000000"/>
                <w:sz w:val="27"/>
                <w:szCs w:val="27"/>
                <w:cs/>
              </w:rPr>
            </w:pPr>
          </w:p>
        </w:tc>
        <w:tc>
          <w:tcPr>
            <w:tcW w:w="284" w:type="dxa"/>
            <w:vAlign w:val="bottom"/>
          </w:tcPr>
          <w:p w14:paraId="19C3B3D3" w14:textId="77777777" w:rsidR="0024030C" w:rsidRPr="00AD6164" w:rsidRDefault="0024030C" w:rsidP="00951E45">
            <w:pPr>
              <w:tabs>
                <w:tab w:val="left" w:pos="204"/>
              </w:tabs>
              <w:spacing w:line="240" w:lineRule="auto"/>
              <w:jc w:val="center"/>
              <w:rPr>
                <w:rFonts w:ascii="Angsana New" w:hAnsi="Angsana New"/>
                <w:color w:val="000000"/>
                <w:sz w:val="27"/>
                <w:szCs w:val="27"/>
              </w:rPr>
            </w:pPr>
          </w:p>
        </w:tc>
        <w:tc>
          <w:tcPr>
            <w:tcW w:w="851" w:type="dxa"/>
            <w:vAlign w:val="bottom"/>
          </w:tcPr>
          <w:p w14:paraId="03D66531" w14:textId="77777777" w:rsidR="0024030C" w:rsidRPr="00AD6164" w:rsidRDefault="0024030C" w:rsidP="00951E45">
            <w:pPr>
              <w:spacing w:line="240" w:lineRule="auto"/>
              <w:jc w:val="center"/>
              <w:rPr>
                <w:rFonts w:ascii="Angsana New" w:hAnsi="Angsana New"/>
                <w:color w:val="000000"/>
                <w:sz w:val="27"/>
                <w:szCs w:val="27"/>
              </w:rPr>
            </w:pPr>
          </w:p>
        </w:tc>
      </w:tr>
      <w:tr w:rsidR="0024030C" w:rsidRPr="00AD6164" w14:paraId="7568968F" w14:textId="77777777" w:rsidTr="00B6511C">
        <w:trPr>
          <w:trHeight w:val="19"/>
        </w:trPr>
        <w:tc>
          <w:tcPr>
            <w:tcW w:w="4082" w:type="dxa"/>
            <w:tcBorders>
              <w:top w:val="nil"/>
              <w:left w:val="nil"/>
              <w:bottom w:val="nil"/>
              <w:right w:val="nil"/>
            </w:tcBorders>
            <w:noWrap/>
            <w:vAlign w:val="bottom"/>
            <w:hideMark/>
          </w:tcPr>
          <w:p w14:paraId="0F380869" w14:textId="4641F4E5" w:rsidR="0024030C" w:rsidRPr="00AD6164" w:rsidRDefault="0024030C" w:rsidP="00951E45">
            <w:pPr>
              <w:spacing w:line="240" w:lineRule="auto"/>
              <w:rPr>
                <w:rFonts w:ascii="Angsana New" w:hAnsi="Angsana New"/>
                <w:color w:val="000000"/>
                <w:sz w:val="27"/>
                <w:szCs w:val="27"/>
              </w:rPr>
            </w:pPr>
            <w:r w:rsidRPr="00AD6164">
              <w:rPr>
                <w:rFonts w:ascii="Angsana New" w:hAnsi="Angsana New"/>
                <w:color w:val="000000"/>
                <w:sz w:val="27"/>
                <w:szCs w:val="27"/>
              </w:rPr>
              <w:t>Revenues from customer</w:t>
            </w:r>
          </w:p>
        </w:tc>
        <w:tc>
          <w:tcPr>
            <w:tcW w:w="849" w:type="dxa"/>
            <w:tcBorders>
              <w:left w:val="nil"/>
              <w:bottom w:val="nil"/>
              <w:right w:val="nil"/>
            </w:tcBorders>
            <w:noWrap/>
            <w:vAlign w:val="bottom"/>
          </w:tcPr>
          <w:p w14:paraId="73A7554B" w14:textId="77777777" w:rsidR="0024030C" w:rsidRPr="00AD6164" w:rsidRDefault="0024030C" w:rsidP="00951E45">
            <w:pPr>
              <w:spacing w:line="240" w:lineRule="auto"/>
              <w:jc w:val="right"/>
              <w:rPr>
                <w:rFonts w:ascii="Angsana New" w:hAnsi="Angsana New"/>
                <w:color w:val="000000"/>
                <w:sz w:val="27"/>
                <w:szCs w:val="27"/>
              </w:rPr>
            </w:pPr>
          </w:p>
        </w:tc>
        <w:tc>
          <w:tcPr>
            <w:tcW w:w="283" w:type="dxa"/>
            <w:tcBorders>
              <w:left w:val="nil"/>
              <w:bottom w:val="nil"/>
              <w:right w:val="nil"/>
            </w:tcBorders>
            <w:noWrap/>
            <w:vAlign w:val="bottom"/>
            <w:hideMark/>
          </w:tcPr>
          <w:p w14:paraId="75802471" w14:textId="77777777" w:rsidR="0024030C" w:rsidRPr="00AD6164" w:rsidRDefault="0024030C" w:rsidP="00951E45">
            <w:pPr>
              <w:spacing w:line="240" w:lineRule="auto"/>
              <w:rPr>
                <w:rFonts w:ascii="Angsana New" w:hAnsi="Angsana New"/>
                <w:color w:val="000000"/>
                <w:sz w:val="27"/>
                <w:szCs w:val="27"/>
              </w:rPr>
            </w:pPr>
          </w:p>
        </w:tc>
        <w:tc>
          <w:tcPr>
            <w:tcW w:w="851" w:type="dxa"/>
            <w:tcBorders>
              <w:left w:val="nil"/>
              <w:bottom w:val="nil"/>
              <w:right w:val="nil"/>
            </w:tcBorders>
            <w:noWrap/>
            <w:vAlign w:val="bottom"/>
            <w:hideMark/>
          </w:tcPr>
          <w:p w14:paraId="5002E92D" w14:textId="77777777" w:rsidR="0024030C" w:rsidRPr="00AD6164" w:rsidRDefault="0024030C" w:rsidP="00951E45">
            <w:pPr>
              <w:spacing w:line="240" w:lineRule="auto"/>
              <w:jc w:val="right"/>
              <w:rPr>
                <w:rFonts w:ascii="Angsana New" w:hAnsi="Angsana New"/>
                <w:color w:val="000000"/>
                <w:sz w:val="27"/>
                <w:szCs w:val="27"/>
              </w:rPr>
            </w:pPr>
          </w:p>
        </w:tc>
        <w:tc>
          <w:tcPr>
            <w:tcW w:w="284" w:type="dxa"/>
            <w:tcBorders>
              <w:left w:val="nil"/>
              <w:bottom w:val="nil"/>
              <w:right w:val="nil"/>
            </w:tcBorders>
            <w:noWrap/>
            <w:vAlign w:val="bottom"/>
            <w:hideMark/>
          </w:tcPr>
          <w:p w14:paraId="1AB8535E" w14:textId="77777777" w:rsidR="0024030C" w:rsidRPr="00AD6164" w:rsidRDefault="0024030C" w:rsidP="00951E45">
            <w:pPr>
              <w:spacing w:line="240" w:lineRule="auto"/>
              <w:rPr>
                <w:rFonts w:ascii="Angsana New" w:hAnsi="Angsana New"/>
                <w:color w:val="000000"/>
                <w:sz w:val="27"/>
                <w:szCs w:val="27"/>
              </w:rPr>
            </w:pPr>
          </w:p>
        </w:tc>
        <w:tc>
          <w:tcPr>
            <w:tcW w:w="850" w:type="dxa"/>
            <w:tcBorders>
              <w:left w:val="nil"/>
              <w:bottom w:val="nil"/>
              <w:right w:val="nil"/>
            </w:tcBorders>
            <w:noWrap/>
            <w:vAlign w:val="bottom"/>
            <w:hideMark/>
          </w:tcPr>
          <w:p w14:paraId="2C6305D5" w14:textId="77777777" w:rsidR="0024030C" w:rsidRPr="00AD6164" w:rsidRDefault="0024030C" w:rsidP="00951E45">
            <w:pPr>
              <w:spacing w:line="240" w:lineRule="auto"/>
              <w:rPr>
                <w:rFonts w:ascii="Angsana New" w:hAnsi="Angsana New"/>
                <w:color w:val="000000"/>
                <w:sz w:val="27"/>
                <w:szCs w:val="27"/>
              </w:rPr>
            </w:pPr>
          </w:p>
        </w:tc>
        <w:tc>
          <w:tcPr>
            <w:tcW w:w="284" w:type="dxa"/>
            <w:tcBorders>
              <w:left w:val="nil"/>
              <w:bottom w:val="nil"/>
              <w:right w:val="nil"/>
            </w:tcBorders>
            <w:noWrap/>
            <w:vAlign w:val="bottom"/>
            <w:hideMark/>
          </w:tcPr>
          <w:p w14:paraId="6DE37732" w14:textId="77777777" w:rsidR="0024030C" w:rsidRPr="00AD6164" w:rsidRDefault="0024030C" w:rsidP="00951E45">
            <w:pPr>
              <w:spacing w:line="240" w:lineRule="auto"/>
              <w:rPr>
                <w:rFonts w:ascii="Angsana New" w:hAnsi="Angsana New"/>
                <w:color w:val="000000"/>
                <w:sz w:val="27"/>
                <w:szCs w:val="27"/>
              </w:rPr>
            </w:pPr>
          </w:p>
        </w:tc>
        <w:tc>
          <w:tcPr>
            <w:tcW w:w="850" w:type="dxa"/>
            <w:tcBorders>
              <w:left w:val="nil"/>
              <w:bottom w:val="nil"/>
              <w:right w:val="nil"/>
            </w:tcBorders>
            <w:noWrap/>
            <w:vAlign w:val="bottom"/>
            <w:hideMark/>
          </w:tcPr>
          <w:p w14:paraId="4A60A98E" w14:textId="77777777" w:rsidR="0024030C" w:rsidRPr="00AD6164" w:rsidRDefault="0024030C" w:rsidP="00951E45">
            <w:pPr>
              <w:spacing w:line="240" w:lineRule="auto"/>
              <w:rPr>
                <w:rFonts w:ascii="Angsana New" w:hAnsi="Angsana New"/>
                <w:color w:val="000000"/>
                <w:sz w:val="27"/>
                <w:szCs w:val="27"/>
              </w:rPr>
            </w:pPr>
          </w:p>
        </w:tc>
        <w:tc>
          <w:tcPr>
            <w:tcW w:w="284" w:type="dxa"/>
            <w:tcBorders>
              <w:left w:val="nil"/>
              <w:bottom w:val="nil"/>
              <w:right w:val="nil"/>
            </w:tcBorders>
            <w:noWrap/>
            <w:vAlign w:val="bottom"/>
            <w:hideMark/>
          </w:tcPr>
          <w:p w14:paraId="7955981B" w14:textId="77777777" w:rsidR="0024030C" w:rsidRPr="00AD6164" w:rsidRDefault="0024030C" w:rsidP="00951E45">
            <w:pPr>
              <w:spacing w:line="240" w:lineRule="auto"/>
              <w:rPr>
                <w:rFonts w:ascii="Angsana New" w:hAnsi="Angsana New"/>
                <w:color w:val="000000"/>
                <w:sz w:val="27"/>
                <w:szCs w:val="27"/>
              </w:rPr>
            </w:pPr>
          </w:p>
        </w:tc>
        <w:tc>
          <w:tcPr>
            <w:tcW w:w="850" w:type="dxa"/>
            <w:tcBorders>
              <w:left w:val="nil"/>
              <w:bottom w:val="nil"/>
              <w:right w:val="nil"/>
            </w:tcBorders>
            <w:noWrap/>
            <w:vAlign w:val="bottom"/>
            <w:hideMark/>
          </w:tcPr>
          <w:p w14:paraId="63B936BF" w14:textId="77777777" w:rsidR="0024030C" w:rsidRPr="00AD6164" w:rsidRDefault="0024030C" w:rsidP="00951E45">
            <w:pPr>
              <w:spacing w:line="240" w:lineRule="auto"/>
              <w:rPr>
                <w:rFonts w:ascii="Angsana New" w:hAnsi="Angsana New"/>
                <w:color w:val="000000"/>
                <w:sz w:val="27"/>
                <w:szCs w:val="27"/>
              </w:rPr>
            </w:pPr>
          </w:p>
        </w:tc>
        <w:tc>
          <w:tcPr>
            <w:tcW w:w="283" w:type="dxa"/>
            <w:tcBorders>
              <w:left w:val="nil"/>
              <w:bottom w:val="nil"/>
              <w:right w:val="nil"/>
            </w:tcBorders>
            <w:noWrap/>
            <w:vAlign w:val="bottom"/>
            <w:hideMark/>
          </w:tcPr>
          <w:p w14:paraId="53762FCD" w14:textId="77777777" w:rsidR="0024030C" w:rsidRPr="00AD6164" w:rsidRDefault="0024030C" w:rsidP="00951E45">
            <w:pPr>
              <w:spacing w:line="240" w:lineRule="auto"/>
              <w:rPr>
                <w:rFonts w:ascii="Angsana New" w:hAnsi="Angsana New"/>
                <w:color w:val="000000"/>
                <w:sz w:val="27"/>
                <w:szCs w:val="27"/>
              </w:rPr>
            </w:pPr>
          </w:p>
        </w:tc>
        <w:tc>
          <w:tcPr>
            <w:tcW w:w="851" w:type="dxa"/>
            <w:tcBorders>
              <w:left w:val="nil"/>
              <w:bottom w:val="nil"/>
              <w:right w:val="nil"/>
            </w:tcBorders>
            <w:noWrap/>
            <w:vAlign w:val="bottom"/>
            <w:hideMark/>
          </w:tcPr>
          <w:p w14:paraId="7814B352" w14:textId="77777777" w:rsidR="0024030C" w:rsidRPr="00AD6164" w:rsidRDefault="0024030C" w:rsidP="00951E45">
            <w:pPr>
              <w:spacing w:line="240" w:lineRule="auto"/>
              <w:ind w:right="-108"/>
              <w:rPr>
                <w:rFonts w:ascii="Angsana New" w:hAnsi="Angsana New"/>
                <w:color w:val="000000"/>
                <w:sz w:val="27"/>
                <w:szCs w:val="27"/>
              </w:rPr>
            </w:pPr>
          </w:p>
        </w:tc>
        <w:tc>
          <w:tcPr>
            <w:tcW w:w="285" w:type="dxa"/>
            <w:vAlign w:val="bottom"/>
          </w:tcPr>
          <w:p w14:paraId="4D30478D" w14:textId="77777777" w:rsidR="0024030C" w:rsidRPr="00AD6164" w:rsidRDefault="0024030C" w:rsidP="00951E45">
            <w:pPr>
              <w:spacing w:line="240" w:lineRule="auto"/>
              <w:rPr>
                <w:rFonts w:ascii="Angsana New" w:hAnsi="Angsana New"/>
                <w:color w:val="000000"/>
                <w:sz w:val="27"/>
                <w:szCs w:val="27"/>
              </w:rPr>
            </w:pPr>
          </w:p>
        </w:tc>
        <w:tc>
          <w:tcPr>
            <w:tcW w:w="850" w:type="dxa"/>
          </w:tcPr>
          <w:p w14:paraId="5035C251" w14:textId="77777777" w:rsidR="0024030C" w:rsidRPr="00AD6164" w:rsidRDefault="0024030C" w:rsidP="00951E45">
            <w:pPr>
              <w:spacing w:line="240" w:lineRule="auto"/>
              <w:rPr>
                <w:rFonts w:ascii="Angsana New" w:hAnsi="Angsana New"/>
                <w:color w:val="000000"/>
                <w:sz w:val="27"/>
                <w:szCs w:val="27"/>
              </w:rPr>
            </w:pPr>
          </w:p>
        </w:tc>
        <w:tc>
          <w:tcPr>
            <w:tcW w:w="284" w:type="dxa"/>
          </w:tcPr>
          <w:p w14:paraId="396C6BF4" w14:textId="77777777" w:rsidR="0024030C" w:rsidRPr="00AD6164" w:rsidRDefault="0024030C" w:rsidP="00951E45">
            <w:pPr>
              <w:spacing w:line="240" w:lineRule="auto"/>
              <w:rPr>
                <w:rFonts w:ascii="Angsana New" w:hAnsi="Angsana New"/>
                <w:color w:val="000000"/>
                <w:sz w:val="27"/>
                <w:szCs w:val="27"/>
              </w:rPr>
            </w:pPr>
          </w:p>
        </w:tc>
        <w:tc>
          <w:tcPr>
            <w:tcW w:w="850" w:type="dxa"/>
          </w:tcPr>
          <w:p w14:paraId="0F7630E8" w14:textId="77777777" w:rsidR="0024030C" w:rsidRPr="00AD6164" w:rsidRDefault="0024030C" w:rsidP="00951E45">
            <w:pPr>
              <w:spacing w:line="240" w:lineRule="auto"/>
              <w:rPr>
                <w:rFonts w:ascii="Angsana New" w:hAnsi="Angsana New"/>
                <w:color w:val="000000"/>
                <w:sz w:val="27"/>
                <w:szCs w:val="27"/>
              </w:rPr>
            </w:pPr>
          </w:p>
        </w:tc>
        <w:tc>
          <w:tcPr>
            <w:tcW w:w="284" w:type="dxa"/>
          </w:tcPr>
          <w:p w14:paraId="443EEFC6" w14:textId="77777777" w:rsidR="0024030C" w:rsidRPr="00AD6164" w:rsidRDefault="0024030C" w:rsidP="00951E45">
            <w:pPr>
              <w:spacing w:line="240" w:lineRule="auto"/>
              <w:rPr>
                <w:rFonts w:ascii="Angsana New" w:hAnsi="Angsana New"/>
                <w:color w:val="000000"/>
                <w:sz w:val="27"/>
                <w:szCs w:val="27"/>
              </w:rPr>
            </w:pPr>
          </w:p>
        </w:tc>
        <w:tc>
          <w:tcPr>
            <w:tcW w:w="850" w:type="dxa"/>
            <w:vAlign w:val="bottom"/>
          </w:tcPr>
          <w:p w14:paraId="3D816150" w14:textId="77777777" w:rsidR="0024030C" w:rsidRPr="00AD6164" w:rsidRDefault="0024030C" w:rsidP="00951E45">
            <w:pPr>
              <w:spacing w:line="240" w:lineRule="auto"/>
              <w:rPr>
                <w:rFonts w:ascii="Angsana New" w:hAnsi="Angsana New"/>
                <w:color w:val="000000"/>
                <w:sz w:val="27"/>
                <w:szCs w:val="27"/>
              </w:rPr>
            </w:pPr>
          </w:p>
        </w:tc>
        <w:tc>
          <w:tcPr>
            <w:tcW w:w="284" w:type="dxa"/>
            <w:vAlign w:val="bottom"/>
          </w:tcPr>
          <w:p w14:paraId="277F007F" w14:textId="77777777" w:rsidR="0024030C" w:rsidRPr="00AD6164" w:rsidRDefault="0024030C" w:rsidP="00951E45">
            <w:pPr>
              <w:spacing w:line="240" w:lineRule="auto"/>
              <w:rPr>
                <w:rFonts w:ascii="Angsana New" w:hAnsi="Angsana New"/>
                <w:color w:val="000000"/>
                <w:sz w:val="27"/>
                <w:szCs w:val="27"/>
              </w:rPr>
            </w:pPr>
          </w:p>
        </w:tc>
        <w:tc>
          <w:tcPr>
            <w:tcW w:w="851" w:type="dxa"/>
            <w:vAlign w:val="bottom"/>
          </w:tcPr>
          <w:p w14:paraId="4E42D816" w14:textId="77777777" w:rsidR="0024030C" w:rsidRPr="00AD6164" w:rsidRDefault="0024030C" w:rsidP="00951E45">
            <w:pPr>
              <w:spacing w:line="240" w:lineRule="auto"/>
              <w:ind w:right="-14"/>
              <w:rPr>
                <w:rFonts w:ascii="Angsana New" w:hAnsi="Angsana New"/>
                <w:color w:val="000000"/>
                <w:sz w:val="27"/>
                <w:szCs w:val="27"/>
              </w:rPr>
            </w:pPr>
          </w:p>
        </w:tc>
      </w:tr>
      <w:tr w:rsidR="0002016B" w:rsidRPr="00AD6164" w14:paraId="72768655" w14:textId="77777777" w:rsidTr="0002016B">
        <w:trPr>
          <w:trHeight w:val="19"/>
        </w:trPr>
        <w:tc>
          <w:tcPr>
            <w:tcW w:w="4082" w:type="dxa"/>
            <w:tcBorders>
              <w:top w:val="nil"/>
              <w:left w:val="nil"/>
              <w:bottom w:val="nil"/>
              <w:right w:val="nil"/>
            </w:tcBorders>
            <w:noWrap/>
            <w:vAlign w:val="bottom"/>
            <w:hideMark/>
          </w:tcPr>
          <w:p w14:paraId="4864F298" w14:textId="655396FC" w:rsidR="0002016B" w:rsidRPr="00AD6164" w:rsidRDefault="0002016B" w:rsidP="0002016B">
            <w:pPr>
              <w:pStyle w:val="ListParagraph"/>
              <w:numPr>
                <w:ilvl w:val="0"/>
                <w:numId w:val="4"/>
              </w:numPr>
              <w:tabs>
                <w:tab w:val="left" w:pos="270"/>
              </w:tabs>
              <w:spacing w:line="240" w:lineRule="auto"/>
              <w:ind w:left="0" w:hanging="270"/>
              <w:contextualSpacing w:val="0"/>
              <w:rPr>
                <w:rFonts w:ascii="Angsana New" w:hAnsi="Angsana New"/>
                <w:color w:val="000000"/>
                <w:sz w:val="27"/>
                <w:szCs w:val="27"/>
              </w:rPr>
            </w:pPr>
            <w:r w:rsidRPr="00AD6164">
              <w:rPr>
                <w:rFonts w:ascii="Angsana New" w:hAnsi="Angsana New"/>
                <w:color w:val="000000"/>
                <w:sz w:val="27"/>
                <w:szCs w:val="27"/>
              </w:rPr>
              <w:t>External</w:t>
            </w:r>
          </w:p>
        </w:tc>
        <w:tc>
          <w:tcPr>
            <w:tcW w:w="849" w:type="dxa"/>
            <w:tcBorders>
              <w:top w:val="nil"/>
              <w:left w:val="nil"/>
              <w:right w:val="nil"/>
            </w:tcBorders>
            <w:noWrap/>
            <w:vAlign w:val="bottom"/>
          </w:tcPr>
          <w:p w14:paraId="63BB9ACA" w14:textId="3D40F69B" w:rsidR="0002016B" w:rsidRPr="00AD6164" w:rsidRDefault="0002016B" w:rsidP="0002016B">
            <w:pPr>
              <w:spacing w:line="240" w:lineRule="auto"/>
              <w:jc w:val="right"/>
              <w:rPr>
                <w:rFonts w:ascii="Angsana New" w:hAnsi="Angsana New"/>
                <w:color w:val="000000"/>
                <w:sz w:val="27"/>
                <w:szCs w:val="27"/>
              </w:rPr>
            </w:pPr>
            <w:r w:rsidRPr="00AD6164">
              <w:rPr>
                <w:rFonts w:asciiTheme="majorBidi" w:hAnsiTheme="majorBidi" w:cstheme="majorBidi"/>
                <w:color w:val="000000"/>
                <w:sz w:val="27"/>
                <w:szCs w:val="27"/>
              </w:rPr>
              <w:t>5,625</w:t>
            </w:r>
          </w:p>
        </w:tc>
        <w:tc>
          <w:tcPr>
            <w:tcW w:w="283" w:type="dxa"/>
            <w:tcBorders>
              <w:top w:val="nil"/>
              <w:left w:val="nil"/>
              <w:right w:val="nil"/>
            </w:tcBorders>
            <w:noWrap/>
            <w:vAlign w:val="bottom"/>
          </w:tcPr>
          <w:p w14:paraId="2F2E34F7" w14:textId="77777777" w:rsidR="0002016B" w:rsidRPr="00AD6164" w:rsidRDefault="0002016B" w:rsidP="0002016B">
            <w:pPr>
              <w:spacing w:line="240" w:lineRule="auto"/>
              <w:jc w:val="right"/>
              <w:rPr>
                <w:rFonts w:ascii="Angsana New" w:hAnsi="Angsana New"/>
                <w:color w:val="000000"/>
                <w:sz w:val="27"/>
                <w:szCs w:val="27"/>
              </w:rPr>
            </w:pPr>
          </w:p>
        </w:tc>
        <w:tc>
          <w:tcPr>
            <w:tcW w:w="851" w:type="dxa"/>
            <w:tcBorders>
              <w:top w:val="nil"/>
              <w:left w:val="nil"/>
              <w:right w:val="nil"/>
            </w:tcBorders>
            <w:noWrap/>
            <w:vAlign w:val="bottom"/>
          </w:tcPr>
          <w:p w14:paraId="1AB2ABB1" w14:textId="77777777" w:rsidR="0002016B" w:rsidRPr="00AD6164" w:rsidRDefault="0002016B" w:rsidP="0002016B">
            <w:pPr>
              <w:spacing w:line="240" w:lineRule="auto"/>
              <w:jc w:val="right"/>
              <w:rPr>
                <w:rFonts w:ascii="Angsana New" w:hAnsi="Angsana New"/>
                <w:color w:val="000000"/>
                <w:sz w:val="27"/>
                <w:szCs w:val="27"/>
              </w:rPr>
            </w:pPr>
            <w:r w:rsidRPr="00AD6164">
              <w:rPr>
                <w:rFonts w:ascii="Angsana New" w:hAnsi="Angsana New"/>
                <w:sz w:val="27"/>
                <w:szCs w:val="27"/>
              </w:rPr>
              <w:t>5,619</w:t>
            </w:r>
          </w:p>
        </w:tc>
        <w:tc>
          <w:tcPr>
            <w:tcW w:w="284" w:type="dxa"/>
            <w:tcBorders>
              <w:top w:val="nil"/>
              <w:left w:val="nil"/>
              <w:right w:val="nil"/>
            </w:tcBorders>
            <w:noWrap/>
            <w:vAlign w:val="bottom"/>
          </w:tcPr>
          <w:p w14:paraId="53717579" w14:textId="77777777" w:rsidR="0002016B" w:rsidRPr="00AD6164" w:rsidRDefault="0002016B" w:rsidP="0002016B">
            <w:pPr>
              <w:spacing w:line="240" w:lineRule="auto"/>
              <w:jc w:val="right"/>
              <w:rPr>
                <w:rFonts w:ascii="Angsana New" w:hAnsi="Angsana New"/>
                <w:color w:val="000000"/>
                <w:sz w:val="27"/>
                <w:szCs w:val="27"/>
              </w:rPr>
            </w:pPr>
          </w:p>
        </w:tc>
        <w:tc>
          <w:tcPr>
            <w:tcW w:w="850" w:type="dxa"/>
            <w:tcBorders>
              <w:top w:val="nil"/>
              <w:left w:val="nil"/>
              <w:right w:val="nil"/>
            </w:tcBorders>
            <w:noWrap/>
            <w:vAlign w:val="bottom"/>
          </w:tcPr>
          <w:p w14:paraId="42B48A6F" w14:textId="2C0D97B8" w:rsidR="0002016B" w:rsidRPr="00AD6164" w:rsidRDefault="0002016B" w:rsidP="0002016B">
            <w:pPr>
              <w:spacing w:line="240" w:lineRule="auto"/>
              <w:jc w:val="right"/>
              <w:rPr>
                <w:rFonts w:ascii="Angsana New" w:hAnsi="Angsana New"/>
                <w:color w:val="000000"/>
                <w:sz w:val="27"/>
                <w:szCs w:val="27"/>
              </w:rPr>
            </w:pPr>
            <w:r w:rsidRPr="00AD6164">
              <w:rPr>
                <w:rFonts w:asciiTheme="majorBidi" w:hAnsiTheme="majorBidi" w:cstheme="majorBidi"/>
                <w:color w:val="000000"/>
                <w:sz w:val="27"/>
                <w:szCs w:val="27"/>
              </w:rPr>
              <w:t>337</w:t>
            </w:r>
          </w:p>
        </w:tc>
        <w:tc>
          <w:tcPr>
            <w:tcW w:w="284" w:type="dxa"/>
            <w:tcBorders>
              <w:top w:val="nil"/>
              <w:left w:val="nil"/>
              <w:right w:val="nil"/>
            </w:tcBorders>
            <w:noWrap/>
            <w:vAlign w:val="bottom"/>
          </w:tcPr>
          <w:p w14:paraId="232F983F" w14:textId="77777777" w:rsidR="0002016B" w:rsidRPr="00AD6164" w:rsidRDefault="0002016B" w:rsidP="0002016B">
            <w:pPr>
              <w:spacing w:line="240" w:lineRule="auto"/>
              <w:jc w:val="right"/>
              <w:rPr>
                <w:rFonts w:ascii="Angsana New" w:hAnsi="Angsana New"/>
                <w:color w:val="000000"/>
                <w:sz w:val="27"/>
                <w:szCs w:val="27"/>
              </w:rPr>
            </w:pPr>
          </w:p>
        </w:tc>
        <w:tc>
          <w:tcPr>
            <w:tcW w:w="850" w:type="dxa"/>
            <w:tcBorders>
              <w:top w:val="nil"/>
              <w:left w:val="nil"/>
              <w:right w:val="nil"/>
            </w:tcBorders>
            <w:noWrap/>
            <w:vAlign w:val="bottom"/>
          </w:tcPr>
          <w:p w14:paraId="73F06D25" w14:textId="77777777" w:rsidR="0002016B" w:rsidRPr="00AD6164" w:rsidRDefault="0002016B" w:rsidP="0002016B">
            <w:pPr>
              <w:spacing w:line="240" w:lineRule="auto"/>
              <w:jc w:val="right"/>
              <w:rPr>
                <w:rFonts w:ascii="Angsana New" w:hAnsi="Angsana New"/>
                <w:color w:val="000000"/>
                <w:sz w:val="27"/>
                <w:szCs w:val="27"/>
              </w:rPr>
            </w:pPr>
            <w:r w:rsidRPr="00AD6164">
              <w:rPr>
                <w:rFonts w:ascii="Angsana New" w:hAnsi="Angsana New"/>
                <w:sz w:val="27"/>
                <w:szCs w:val="27"/>
              </w:rPr>
              <w:t>353</w:t>
            </w:r>
          </w:p>
        </w:tc>
        <w:tc>
          <w:tcPr>
            <w:tcW w:w="284" w:type="dxa"/>
            <w:tcBorders>
              <w:top w:val="nil"/>
              <w:left w:val="nil"/>
              <w:right w:val="nil"/>
            </w:tcBorders>
            <w:noWrap/>
            <w:vAlign w:val="bottom"/>
          </w:tcPr>
          <w:p w14:paraId="6998107C" w14:textId="77777777" w:rsidR="0002016B" w:rsidRPr="00AD6164" w:rsidRDefault="0002016B" w:rsidP="0002016B">
            <w:pPr>
              <w:spacing w:line="240" w:lineRule="auto"/>
              <w:jc w:val="right"/>
              <w:rPr>
                <w:rFonts w:ascii="Angsana New" w:hAnsi="Angsana New"/>
                <w:color w:val="000000"/>
                <w:sz w:val="27"/>
                <w:szCs w:val="27"/>
              </w:rPr>
            </w:pPr>
          </w:p>
        </w:tc>
        <w:tc>
          <w:tcPr>
            <w:tcW w:w="850" w:type="dxa"/>
            <w:tcBorders>
              <w:top w:val="nil"/>
              <w:left w:val="nil"/>
              <w:right w:val="nil"/>
            </w:tcBorders>
            <w:noWrap/>
            <w:vAlign w:val="bottom"/>
          </w:tcPr>
          <w:p w14:paraId="09BD628E" w14:textId="32209C3B" w:rsidR="0002016B" w:rsidRPr="00AD6164" w:rsidRDefault="0002016B" w:rsidP="0002016B">
            <w:pPr>
              <w:spacing w:line="240" w:lineRule="auto"/>
              <w:jc w:val="right"/>
              <w:rPr>
                <w:rFonts w:ascii="Angsana New" w:hAnsi="Angsana New"/>
                <w:color w:val="000000"/>
                <w:sz w:val="27"/>
                <w:szCs w:val="27"/>
              </w:rPr>
            </w:pPr>
            <w:r w:rsidRPr="00AD6164">
              <w:rPr>
                <w:rFonts w:asciiTheme="majorBidi" w:hAnsiTheme="majorBidi" w:cstheme="majorBidi"/>
                <w:color w:val="000000"/>
                <w:sz w:val="27"/>
                <w:szCs w:val="27"/>
              </w:rPr>
              <w:t>-</w:t>
            </w:r>
          </w:p>
        </w:tc>
        <w:tc>
          <w:tcPr>
            <w:tcW w:w="283" w:type="dxa"/>
            <w:tcBorders>
              <w:top w:val="nil"/>
              <w:left w:val="nil"/>
              <w:right w:val="nil"/>
            </w:tcBorders>
            <w:noWrap/>
            <w:vAlign w:val="bottom"/>
          </w:tcPr>
          <w:p w14:paraId="417A9E94" w14:textId="77777777" w:rsidR="0002016B" w:rsidRPr="00AD6164" w:rsidRDefault="0002016B" w:rsidP="0002016B">
            <w:pPr>
              <w:spacing w:line="240" w:lineRule="auto"/>
              <w:jc w:val="right"/>
              <w:rPr>
                <w:rFonts w:ascii="Angsana New" w:hAnsi="Angsana New"/>
                <w:color w:val="000000"/>
                <w:sz w:val="27"/>
                <w:szCs w:val="27"/>
              </w:rPr>
            </w:pPr>
          </w:p>
        </w:tc>
        <w:tc>
          <w:tcPr>
            <w:tcW w:w="851" w:type="dxa"/>
            <w:tcBorders>
              <w:top w:val="nil"/>
              <w:left w:val="nil"/>
              <w:right w:val="nil"/>
            </w:tcBorders>
            <w:noWrap/>
            <w:vAlign w:val="bottom"/>
          </w:tcPr>
          <w:p w14:paraId="18226810" w14:textId="77777777" w:rsidR="0002016B" w:rsidRPr="00AD6164" w:rsidRDefault="0002016B" w:rsidP="0002016B">
            <w:pPr>
              <w:spacing w:line="240" w:lineRule="auto"/>
              <w:ind w:right="-17"/>
              <w:jc w:val="right"/>
              <w:rPr>
                <w:rFonts w:ascii="Angsana New" w:hAnsi="Angsana New"/>
                <w:color w:val="000000"/>
                <w:sz w:val="27"/>
                <w:szCs w:val="27"/>
              </w:rPr>
            </w:pPr>
            <w:r w:rsidRPr="00AD6164">
              <w:rPr>
                <w:rFonts w:ascii="Angsana New" w:hAnsi="Angsana New"/>
                <w:sz w:val="27"/>
                <w:szCs w:val="27"/>
              </w:rPr>
              <w:t>-</w:t>
            </w:r>
          </w:p>
        </w:tc>
        <w:tc>
          <w:tcPr>
            <w:tcW w:w="285" w:type="dxa"/>
            <w:vAlign w:val="bottom"/>
          </w:tcPr>
          <w:p w14:paraId="7AFEEE8C" w14:textId="77777777" w:rsidR="0002016B" w:rsidRPr="00AD6164" w:rsidRDefault="0002016B" w:rsidP="0002016B">
            <w:pPr>
              <w:spacing w:line="240" w:lineRule="auto"/>
              <w:jc w:val="right"/>
              <w:rPr>
                <w:rFonts w:ascii="Angsana New" w:hAnsi="Angsana New"/>
                <w:color w:val="000000"/>
                <w:sz w:val="27"/>
                <w:szCs w:val="27"/>
              </w:rPr>
            </w:pPr>
          </w:p>
        </w:tc>
        <w:tc>
          <w:tcPr>
            <w:tcW w:w="850" w:type="dxa"/>
            <w:vAlign w:val="bottom"/>
          </w:tcPr>
          <w:p w14:paraId="21126EAB" w14:textId="27314E96" w:rsidR="0002016B" w:rsidRPr="00AD6164" w:rsidRDefault="0002016B" w:rsidP="0002016B">
            <w:pPr>
              <w:spacing w:line="240" w:lineRule="auto"/>
              <w:jc w:val="right"/>
              <w:rPr>
                <w:rFonts w:ascii="Angsana New" w:hAnsi="Angsana New"/>
                <w:color w:val="000000"/>
                <w:sz w:val="27"/>
                <w:szCs w:val="27"/>
              </w:rPr>
            </w:pPr>
            <w:r w:rsidRPr="00AD6164">
              <w:rPr>
                <w:rFonts w:asciiTheme="majorBidi" w:hAnsiTheme="majorBidi" w:cstheme="majorBidi"/>
                <w:color w:val="000000"/>
                <w:sz w:val="27"/>
                <w:szCs w:val="27"/>
              </w:rPr>
              <w:t>5</w:t>
            </w:r>
          </w:p>
        </w:tc>
        <w:tc>
          <w:tcPr>
            <w:tcW w:w="284" w:type="dxa"/>
            <w:vAlign w:val="bottom"/>
          </w:tcPr>
          <w:p w14:paraId="5B2C48B2" w14:textId="77777777" w:rsidR="0002016B" w:rsidRPr="00AD6164" w:rsidRDefault="0002016B" w:rsidP="0002016B">
            <w:pPr>
              <w:spacing w:line="240" w:lineRule="auto"/>
              <w:jc w:val="right"/>
              <w:rPr>
                <w:rFonts w:ascii="Angsana New" w:hAnsi="Angsana New"/>
                <w:color w:val="000000"/>
                <w:sz w:val="27"/>
                <w:szCs w:val="27"/>
              </w:rPr>
            </w:pPr>
          </w:p>
        </w:tc>
        <w:tc>
          <w:tcPr>
            <w:tcW w:w="850" w:type="dxa"/>
            <w:vAlign w:val="bottom"/>
          </w:tcPr>
          <w:p w14:paraId="4CEDC5CE" w14:textId="77777777" w:rsidR="0002016B" w:rsidRPr="00AD6164" w:rsidRDefault="0002016B" w:rsidP="0002016B">
            <w:pPr>
              <w:spacing w:line="240" w:lineRule="auto"/>
              <w:jc w:val="right"/>
              <w:rPr>
                <w:rFonts w:ascii="Angsana New" w:hAnsi="Angsana New"/>
                <w:color w:val="000000"/>
                <w:sz w:val="27"/>
                <w:szCs w:val="27"/>
              </w:rPr>
            </w:pPr>
            <w:r w:rsidRPr="00AD6164">
              <w:rPr>
                <w:rFonts w:ascii="Angsana New" w:hAnsi="Angsana New"/>
                <w:sz w:val="27"/>
                <w:szCs w:val="27"/>
              </w:rPr>
              <w:t>5</w:t>
            </w:r>
          </w:p>
        </w:tc>
        <w:tc>
          <w:tcPr>
            <w:tcW w:w="284" w:type="dxa"/>
            <w:vAlign w:val="bottom"/>
          </w:tcPr>
          <w:p w14:paraId="58CA5450" w14:textId="77777777" w:rsidR="0002016B" w:rsidRPr="00AD6164" w:rsidRDefault="0002016B" w:rsidP="0002016B">
            <w:pPr>
              <w:spacing w:line="240" w:lineRule="auto"/>
              <w:jc w:val="right"/>
              <w:rPr>
                <w:rFonts w:ascii="Angsana New" w:hAnsi="Angsana New"/>
                <w:color w:val="000000"/>
                <w:sz w:val="27"/>
                <w:szCs w:val="27"/>
              </w:rPr>
            </w:pPr>
          </w:p>
        </w:tc>
        <w:tc>
          <w:tcPr>
            <w:tcW w:w="850" w:type="dxa"/>
            <w:vAlign w:val="bottom"/>
          </w:tcPr>
          <w:p w14:paraId="65117127" w14:textId="7EE0B33F" w:rsidR="0002016B" w:rsidRPr="00AD6164" w:rsidRDefault="0002016B" w:rsidP="0002016B">
            <w:pPr>
              <w:spacing w:line="240" w:lineRule="auto"/>
              <w:jc w:val="right"/>
              <w:rPr>
                <w:rFonts w:ascii="Angsana New" w:hAnsi="Angsana New"/>
                <w:color w:val="000000"/>
                <w:sz w:val="27"/>
                <w:szCs w:val="27"/>
              </w:rPr>
            </w:pPr>
            <w:r w:rsidRPr="00AD6164">
              <w:rPr>
                <w:rFonts w:asciiTheme="majorBidi" w:hAnsiTheme="majorBidi" w:cstheme="majorBidi"/>
                <w:color w:val="000000"/>
                <w:sz w:val="27"/>
                <w:szCs w:val="27"/>
              </w:rPr>
              <w:t>5,967</w:t>
            </w:r>
          </w:p>
        </w:tc>
        <w:tc>
          <w:tcPr>
            <w:tcW w:w="284" w:type="dxa"/>
            <w:vAlign w:val="bottom"/>
          </w:tcPr>
          <w:p w14:paraId="692EDB2E" w14:textId="77777777" w:rsidR="0002016B" w:rsidRPr="00AD6164" w:rsidRDefault="0002016B" w:rsidP="0002016B">
            <w:pPr>
              <w:spacing w:line="240" w:lineRule="auto"/>
              <w:jc w:val="right"/>
              <w:rPr>
                <w:rFonts w:ascii="Angsana New" w:hAnsi="Angsana New"/>
                <w:color w:val="000000"/>
                <w:sz w:val="27"/>
                <w:szCs w:val="27"/>
              </w:rPr>
            </w:pPr>
          </w:p>
        </w:tc>
        <w:tc>
          <w:tcPr>
            <w:tcW w:w="851" w:type="dxa"/>
            <w:vAlign w:val="bottom"/>
          </w:tcPr>
          <w:p w14:paraId="459B50C6" w14:textId="77777777" w:rsidR="0002016B" w:rsidRPr="00AD6164" w:rsidRDefault="0002016B" w:rsidP="0002016B">
            <w:pPr>
              <w:spacing w:line="240" w:lineRule="auto"/>
              <w:ind w:right="-14"/>
              <w:jc w:val="right"/>
              <w:rPr>
                <w:rFonts w:ascii="Angsana New" w:hAnsi="Angsana New"/>
                <w:color w:val="000000"/>
                <w:sz w:val="27"/>
                <w:szCs w:val="27"/>
              </w:rPr>
            </w:pPr>
            <w:r w:rsidRPr="00AD6164">
              <w:rPr>
                <w:rFonts w:ascii="Angsana New" w:hAnsi="Angsana New"/>
                <w:sz w:val="27"/>
                <w:szCs w:val="27"/>
              </w:rPr>
              <w:t>5,977</w:t>
            </w:r>
          </w:p>
        </w:tc>
      </w:tr>
      <w:tr w:rsidR="0002016B" w:rsidRPr="00AD6164" w14:paraId="1CF85D0C" w14:textId="77777777" w:rsidTr="0002016B">
        <w:trPr>
          <w:trHeight w:val="19"/>
        </w:trPr>
        <w:tc>
          <w:tcPr>
            <w:tcW w:w="4082" w:type="dxa"/>
            <w:tcBorders>
              <w:top w:val="nil"/>
              <w:left w:val="nil"/>
              <w:bottom w:val="nil"/>
              <w:right w:val="nil"/>
            </w:tcBorders>
            <w:noWrap/>
            <w:vAlign w:val="bottom"/>
            <w:hideMark/>
          </w:tcPr>
          <w:p w14:paraId="480C52E1" w14:textId="33783999" w:rsidR="0002016B" w:rsidRPr="00AD6164" w:rsidRDefault="0002016B" w:rsidP="0002016B">
            <w:pPr>
              <w:pStyle w:val="ListParagraph"/>
              <w:numPr>
                <w:ilvl w:val="0"/>
                <w:numId w:val="4"/>
              </w:numPr>
              <w:tabs>
                <w:tab w:val="left" w:pos="270"/>
              </w:tabs>
              <w:spacing w:line="240" w:lineRule="auto"/>
              <w:ind w:left="0" w:hanging="270"/>
              <w:contextualSpacing w:val="0"/>
              <w:rPr>
                <w:rFonts w:ascii="Angsana New" w:hAnsi="Angsana New"/>
                <w:color w:val="000000"/>
                <w:sz w:val="27"/>
                <w:szCs w:val="27"/>
                <w:cs/>
              </w:rPr>
            </w:pPr>
            <w:r w:rsidRPr="00AD6164">
              <w:rPr>
                <w:rFonts w:ascii="Angsana New" w:hAnsi="Angsana New"/>
                <w:color w:val="000000"/>
                <w:sz w:val="27"/>
                <w:szCs w:val="27"/>
              </w:rPr>
              <w:t>Inter - segments</w:t>
            </w:r>
          </w:p>
        </w:tc>
        <w:tc>
          <w:tcPr>
            <w:tcW w:w="849" w:type="dxa"/>
            <w:tcBorders>
              <w:top w:val="nil"/>
              <w:left w:val="nil"/>
              <w:right w:val="nil"/>
            </w:tcBorders>
            <w:noWrap/>
            <w:vAlign w:val="bottom"/>
          </w:tcPr>
          <w:p w14:paraId="1BD46013" w14:textId="00417779" w:rsidR="0002016B" w:rsidRPr="00AD6164" w:rsidRDefault="0002016B" w:rsidP="0002016B">
            <w:pPr>
              <w:spacing w:line="240" w:lineRule="auto"/>
              <w:jc w:val="right"/>
              <w:rPr>
                <w:rFonts w:ascii="Angsana New" w:hAnsi="Angsana New"/>
                <w:color w:val="000000"/>
                <w:sz w:val="27"/>
                <w:szCs w:val="27"/>
              </w:rPr>
            </w:pPr>
            <w:r w:rsidRPr="00AD6164">
              <w:rPr>
                <w:rFonts w:asciiTheme="majorBidi" w:hAnsiTheme="majorBidi" w:cstheme="majorBidi"/>
                <w:color w:val="000000"/>
                <w:sz w:val="27"/>
                <w:szCs w:val="27"/>
              </w:rPr>
              <w:t>147</w:t>
            </w:r>
          </w:p>
        </w:tc>
        <w:tc>
          <w:tcPr>
            <w:tcW w:w="283" w:type="dxa"/>
            <w:tcBorders>
              <w:top w:val="nil"/>
              <w:left w:val="nil"/>
              <w:right w:val="nil"/>
            </w:tcBorders>
            <w:noWrap/>
            <w:vAlign w:val="bottom"/>
          </w:tcPr>
          <w:p w14:paraId="3D7686AE" w14:textId="77777777" w:rsidR="0002016B" w:rsidRPr="00AD6164" w:rsidRDefault="0002016B" w:rsidP="0002016B">
            <w:pPr>
              <w:spacing w:line="240" w:lineRule="auto"/>
              <w:jc w:val="right"/>
              <w:rPr>
                <w:rFonts w:ascii="Angsana New" w:hAnsi="Angsana New"/>
                <w:color w:val="000000"/>
                <w:sz w:val="27"/>
                <w:szCs w:val="27"/>
              </w:rPr>
            </w:pPr>
          </w:p>
        </w:tc>
        <w:tc>
          <w:tcPr>
            <w:tcW w:w="851" w:type="dxa"/>
            <w:tcBorders>
              <w:top w:val="nil"/>
              <w:left w:val="nil"/>
              <w:right w:val="nil"/>
            </w:tcBorders>
            <w:noWrap/>
            <w:vAlign w:val="bottom"/>
          </w:tcPr>
          <w:p w14:paraId="07198985" w14:textId="77777777" w:rsidR="0002016B" w:rsidRPr="00AD6164" w:rsidRDefault="0002016B" w:rsidP="0002016B">
            <w:pPr>
              <w:spacing w:line="240" w:lineRule="auto"/>
              <w:jc w:val="right"/>
              <w:rPr>
                <w:rFonts w:ascii="Angsana New" w:hAnsi="Angsana New"/>
                <w:color w:val="000000"/>
                <w:sz w:val="27"/>
                <w:szCs w:val="27"/>
              </w:rPr>
            </w:pPr>
            <w:r w:rsidRPr="00AD6164">
              <w:rPr>
                <w:rFonts w:ascii="Angsana New" w:hAnsi="Angsana New"/>
                <w:sz w:val="27"/>
                <w:szCs w:val="27"/>
              </w:rPr>
              <w:t>40</w:t>
            </w:r>
          </w:p>
        </w:tc>
        <w:tc>
          <w:tcPr>
            <w:tcW w:w="284" w:type="dxa"/>
            <w:tcBorders>
              <w:top w:val="nil"/>
              <w:left w:val="nil"/>
              <w:right w:val="nil"/>
            </w:tcBorders>
            <w:noWrap/>
            <w:vAlign w:val="bottom"/>
          </w:tcPr>
          <w:p w14:paraId="79BD71A7" w14:textId="77777777" w:rsidR="0002016B" w:rsidRPr="00AD6164" w:rsidRDefault="0002016B" w:rsidP="0002016B">
            <w:pPr>
              <w:tabs>
                <w:tab w:val="decimal" w:pos="506"/>
              </w:tabs>
              <w:spacing w:line="240" w:lineRule="auto"/>
              <w:jc w:val="right"/>
              <w:rPr>
                <w:rFonts w:ascii="Angsana New" w:hAnsi="Angsana New"/>
                <w:color w:val="000000"/>
                <w:sz w:val="27"/>
                <w:szCs w:val="27"/>
              </w:rPr>
            </w:pPr>
          </w:p>
        </w:tc>
        <w:tc>
          <w:tcPr>
            <w:tcW w:w="850" w:type="dxa"/>
            <w:tcBorders>
              <w:top w:val="nil"/>
              <w:left w:val="nil"/>
              <w:right w:val="nil"/>
            </w:tcBorders>
            <w:noWrap/>
            <w:vAlign w:val="bottom"/>
          </w:tcPr>
          <w:p w14:paraId="73BE18AA" w14:textId="20822B83" w:rsidR="0002016B" w:rsidRPr="00AD6164" w:rsidRDefault="0002016B" w:rsidP="0002016B">
            <w:pPr>
              <w:spacing w:line="240" w:lineRule="auto"/>
              <w:jc w:val="right"/>
              <w:rPr>
                <w:rFonts w:ascii="Angsana New" w:hAnsi="Angsana New"/>
                <w:color w:val="000000"/>
                <w:sz w:val="27"/>
                <w:szCs w:val="27"/>
              </w:rPr>
            </w:pPr>
            <w:r w:rsidRPr="00AD6164">
              <w:rPr>
                <w:rFonts w:asciiTheme="majorBidi" w:hAnsiTheme="majorBidi" w:cstheme="majorBidi"/>
                <w:color w:val="000000"/>
                <w:sz w:val="27"/>
                <w:szCs w:val="27"/>
              </w:rPr>
              <w:t>3</w:t>
            </w:r>
          </w:p>
        </w:tc>
        <w:tc>
          <w:tcPr>
            <w:tcW w:w="284" w:type="dxa"/>
            <w:tcBorders>
              <w:top w:val="nil"/>
              <w:left w:val="nil"/>
              <w:right w:val="nil"/>
            </w:tcBorders>
            <w:noWrap/>
            <w:vAlign w:val="bottom"/>
          </w:tcPr>
          <w:p w14:paraId="5EC51B7B" w14:textId="77777777" w:rsidR="0002016B" w:rsidRPr="00AD6164" w:rsidRDefault="0002016B" w:rsidP="0002016B">
            <w:pPr>
              <w:tabs>
                <w:tab w:val="decimal" w:pos="506"/>
              </w:tabs>
              <w:spacing w:line="240" w:lineRule="auto"/>
              <w:jc w:val="right"/>
              <w:rPr>
                <w:rFonts w:ascii="Angsana New" w:hAnsi="Angsana New"/>
                <w:color w:val="000000"/>
                <w:sz w:val="27"/>
                <w:szCs w:val="27"/>
              </w:rPr>
            </w:pPr>
          </w:p>
        </w:tc>
        <w:tc>
          <w:tcPr>
            <w:tcW w:w="850" w:type="dxa"/>
            <w:tcBorders>
              <w:top w:val="nil"/>
              <w:left w:val="nil"/>
              <w:right w:val="nil"/>
            </w:tcBorders>
            <w:noWrap/>
            <w:vAlign w:val="bottom"/>
          </w:tcPr>
          <w:p w14:paraId="4ABC22E9" w14:textId="77777777" w:rsidR="0002016B" w:rsidRPr="00AD6164" w:rsidRDefault="0002016B" w:rsidP="0002016B">
            <w:pPr>
              <w:spacing w:line="240" w:lineRule="auto"/>
              <w:jc w:val="right"/>
              <w:rPr>
                <w:rFonts w:ascii="Angsana New" w:hAnsi="Angsana New"/>
                <w:color w:val="000000"/>
                <w:sz w:val="27"/>
                <w:szCs w:val="27"/>
              </w:rPr>
            </w:pPr>
            <w:r w:rsidRPr="00AD6164">
              <w:rPr>
                <w:rFonts w:ascii="Angsana New" w:hAnsi="Angsana New"/>
                <w:sz w:val="27"/>
                <w:szCs w:val="27"/>
              </w:rPr>
              <w:t>3</w:t>
            </w:r>
          </w:p>
        </w:tc>
        <w:tc>
          <w:tcPr>
            <w:tcW w:w="284" w:type="dxa"/>
            <w:tcBorders>
              <w:top w:val="nil"/>
              <w:left w:val="nil"/>
              <w:right w:val="nil"/>
            </w:tcBorders>
            <w:noWrap/>
            <w:vAlign w:val="bottom"/>
          </w:tcPr>
          <w:p w14:paraId="2E942DB2" w14:textId="77777777" w:rsidR="0002016B" w:rsidRPr="00AD6164" w:rsidRDefault="0002016B" w:rsidP="0002016B">
            <w:pPr>
              <w:tabs>
                <w:tab w:val="decimal" w:pos="506"/>
              </w:tabs>
              <w:spacing w:line="240" w:lineRule="auto"/>
              <w:jc w:val="right"/>
              <w:rPr>
                <w:rFonts w:ascii="Angsana New" w:hAnsi="Angsana New"/>
                <w:color w:val="000000"/>
                <w:sz w:val="27"/>
                <w:szCs w:val="27"/>
              </w:rPr>
            </w:pPr>
          </w:p>
        </w:tc>
        <w:tc>
          <w:tcPr>
            <w:tcW w:w="850" w:type="dxa"/>
            <w:tcBorders>
              <w:top w:val="nil"/>
              <w:left w:val="nil"/>
              <w:right w:val="nil"/>
            </w:tcBorders>
            <w:noWrap/>
            <w:vAlign w:val="bottom"/>
          </w:tcPr>
          <w:p w14:paraId="05A9D278" w14:textId="28165C4D" w:rsidR="0002016B" w:rsidRPr="00AD6164" w:rsidRDefault="0002016B" w:rsidP="0002016B">
            <w:pPr>
              <w:spacing w:line="240" w:lineRule="auto"/>
              <w:jc w:val="right"/>
              <w:rPr>
                <w:rFonts w:ascii="Angsana New" w:hAnsi="Angsana New"/>
                <w:color w:val="000000"/>
                <w:sz w:val="27"/>
                <w:szCs w:val="27"/>
              </w:rPr>
            </w:pPr>
            <w:r w:rsidRPr="00AD6164">
              <w:rPr>
                <w:rFonts w:asciiTheme="majorBidi" w:hAnsiTheme="majorBidi" w:cstheme="majorBidi"/>
                <w:color w:val="000000"/>
                <w:sz w:val="27"/>
                <w:szCs w:val="27"/>
              </w:rPr>
              <w:t>-</w:t>
            </w:r>
          </w:p>
        </w:tc>
        <w:tc>
          <w:tcPr>
            <w:tcW w:w="283" w:type="dxa"/>
            <w:tcBorders>
              <w:top w:val="nil"/>
              <w:left w:val="nil"/>
              <w:right w:val="nil"/>
            </w:tcBorders>
            <w:noWrap/>
            <w:vAlign w:val="bottom"/>
          </w:tcPr>
          <w:p w14:paraId="5EFC0009" w14:textId="77777777" w:rsidR="0002016B" w:rsidRPr="00AD6164" w:rsidRDefault="0002016B" w:rsidP="0002016B">
            <w:pPr>
              <w:spacing w:line="240" w:lineRule="auto"/>
              <w:jc w:val="right"/>
              <w:rPr>
                <w:rFonts w:ascii="Angsana New" w:hAnsi="Angsana New"/>
                <w:color w:val="000000"/>
                <w:sz w:val="27"/>
                <w:szCs w:val="27"/>
              </w:rPr>
            </w:pPr>
          </w:p>
        </w:tc>
        <w:tc>
          <w:tcPr>
            <w:tcW w:w="851" w:type="dxa"/>
            <w:tcBorders>
              <w:top w:val="nil"/>
              <w:left w:val="nil"/>
              <w:right w:val="nil"/>
            </w:tcBorders>
            <w:noWrap/>
            <w:vAlign w:val="bottom"/>
          </w:tcPr>
          <w:p w14:paraId="049A4D30" w14:textId="77777777" w:rsidR="0002016B" w:rsidRPr="00AD6164" w:rsidRDefault="0002016B" w:rsidP="0002016B">
            <w:pPr>
              <w:spacing w:line="240" w:lineRule="auto"/>
              <w:ind w:right="-17"/>
              <w:jc w:val="right"/>
              <w:rPr>
                <w:rFonts w:ascii="Angsana New" w:hAnsi="Angsana New"/>
                <w:color w:val="000000"/>
                <w:sz w:val="27"/>
                <w:szCs w:val="27"/>
              </w:rPr>
            </w:pPr>
            <w:r w:rsidRPr="00AD6164">
              <w:rPr>
                <w:rFonts w:ascii="Angsana New" w:hAnsi="Angsana New"/>
                <w:sz w:val="27"/>
                <w:szCs w:val="27"/>
              </w:rPr>
              <w:t>-</w:t>
            </w:r>
          </w:p>
        </w:tc>
        <w:tc>
          <w:tcPr>
            <w:tcW w:w="285" w:type="dxa"/>
            <w:vAlign w:val="bottom"/>
          </w:tcPr>
          <w:p w14:paraId="2E8FDDD7" w14:textId="77777777" w:rsidR="0002016B" w:rsidRPr="00AD6164" w:rsidRDefault="0002016B" w:rsidP="0002016B">
            <w:pPr>
              <w:spacing w:line="240" w:lineRule="auto"/>
              <w:jc w:val="right"/>
              <w:rPr>
                <w:rFonts w:ascii="Angsana New" w:hAnsi="Angsana New"/>
                <w:color w:val="000000"/>
                <w:sz w:val="27"/>
                <w:szCs w:val="27"/>
              </w:rPr>
            </w:pPr>
          </w:p>
        </w:tc>
        <w:tc>
          <w:tcPr>
            <w:tcW w:w="850" w:type="dxa"/>
            <w:vAlign w:val="bottom"/>
          </w:tcPr>
          <w:p w14:paraId="603E4BCF" w14:textId="29A0944E" w:rsidR="0002016B" w:rsidRPr="00AD6164" w:rsidRDefault="0002016B" w:rsidP="0002016B">
            <w:pPr>
              <w:spacing w:line="240" w:lineRule="auto"/>
              <w:jc w:val="right"/>
              <w:rPr>
                <w:rFonts w:ascii="Angsana New" w:hAnsi="Angsana New"/>
                <w:color w:val="000000"/>
                <w:sz w:val="27"/>
                <w:szCs w:val="27"/>
              </w:rPr>
            </w:pPr>
            <w:r w:rsidRPr="00AD6164">
              <w:rPr>
                <w:rFonts w:asciiTheme="majorBidi" w:hAnsiTheme="majorBidi" w:cstheme="majorBidi"/>
                <w:color w:val="000000"/>
                <w:sz w:val="27"/>
                <w:szCs w:val="27"/>
              </w:rPr>
              <w:t>-</w:t>
            </w:r>
          </w:p>
        </w:tc>
        <w:tc>
          <w:tcPr>
            <w:tcW w:w="284" w:type="dxa"/>
            <w:vAlign w:val="bottom"/>
          </w:tcPr>
          <w:p w14:paraId="50EF21B6" w14:textId="77777777" w:rsidR="0002016B" w:rsidRPr="00AD6164" w:rsidRDefault="0002016B" w:rsidP="0002016B">
            <w:pPr>
              <w:spacing w:line="240" w:lineRule="auto"/>
              <w:jc w:val="right"/>
              <w:rPr>
                <w:rFonts w:ascii="Angsana New" w:hAnsi="Angsana New"/>
                <w:color w:val="000000"/>
                <w:sz w:val="27"/>
                <w:szCs w:val="27"/>
              </w:rPr>
            </w:pPr>
          </w:p>
        </w:tc>
        <w:tc>
          <w:tcPr>
            <w:tcW w:w="850" w:type="dxa"/>
            <w:vAlign w:val="bottom"/>
          </w:tcPr>
          <w:p w14:paraId="00ED10F9" w14:textId="77777777" w:rsidR="0002016B" w:rsidRPr="00AD6164" w:rsidRDefault="0002016B" w:rsidP="0002016B">
            <w:pPr>
              <w:spacing w:line="240" w:lineRule="auto"/>
              <w:ind w:right="-17"/>
              <w:jc w:val="right"/>
              <w:rPr>
                <w:rFonts w:ascii="Angsana New" w:hAnsi="Angsana New"/>
                <w:color w:val="000000"/>
                <w:sz w:val="27"/>
                <w:szCs w:val="27"/>
                <w:cs/>
              </w:rPr>
            </w:pPr>
            <w:r w:rsidRPr="00AD6164">
              <w:rPr>
                <w:rFonts w:ascii="Angsana New" w:hAnsi="Angsana New"/>
                <w:sz w:val="27"/>
                <w:szCs w:val="27"/>
              </w:rPr>
              <w:t>-</w:t>
            </w:r>
          </w:p>
        </w:tc>
        <w:tc>
          <w:tcPr>
            <w:tcW w:w="284" w:type="dxa"/>
            <w:vAlign w:val="bottom"/>
          </w:tcPr>
          <w:p w14:paraId="21B0C95F" w14:textId="77777777" w:rsidR="0002016B" w:rsidRPr="00AD6164" w:rsidRDefault="0002016B" w:rsidP="0002016B">
            <w:pPr>
              <w:spacing w:line="240" w:lineRule="auto"/>
              <w:jc w:val="right"/>
              <w:rPr>
                <w:rFonts w:ascii="Angsana New" w:hAnsi="Angsana New"/>
                <w:color w:val="000000"/>
                <w:sz w:val="27"/>
                <w:szCs w:val="27"/>
                <w:cs/>
              </w:rPr>
            </w:pPr>
          </w:p>
        </w:tc>
        <w:tc>
          <w:tcPr>
            <w:tcW w:w="850" w:type="dxa"/>
            <w:vAlign w:val="bottom"/>
          </w:tcPr>
          <w:p w14:paraId="1629FBBC" w14:textId="0D496DC1" w:rsidR="0002016B" w:rsidRPr="00AD6164" w:rsidRDefault="0002016B" w:rsidP="0002016B">
            <w:pPr>
              <w:spacing w:line="240" w:lineRule="auto"/>
              <w:jc w:val="right"/>
              <w:rPr>
                <w:rFonts w:ascii="Angsana New" w:hAnsi="Angsana New"/>
                <w:color w:val="000000"/>
                <w:sz w:val="27"/>
                <w:szCs w:val="27"/>
                <w:cs/>
              </w:rPr>
            </w:pPr>
            <w:r w:rsidRPr="00AD6164">
              <w:rPr>
                <w:rFonts w:asciiTheme="majorBidi" w:hAnsiTheme="majorBidi" w:cstheme="majorBidi"/>
                <w:color w:val="000000"/>
                <w:sz w:val="27"/>
                <w:szCs w:val="27"/>
              </w:rPr>
              <w:t>150</w:t>
            </w:r>
          </w:p>
        </w:tc>
        <w:tc>
          <w:tcPr>
            <w:tcW w:w="284" w:type="dxa"/>
            <w:vAlign w:val="bottom"/>
          </w:tcPr>
          <w:p w14:paraId="63AB1F71" w14:textId="77777777" w:rsidR="0002016B" w:rsidRPr="00AD6164" w:rsidRDefault="0002016B" w:rsidP="0002016B">
            <w:pPr>
              <w:spacing w:line="240" w:lineRule="auto"/>
              <w:jc w:val="right"/>
              <w:rPr>
                <w:rFonts w:ascii="Angsana New" w:hAnsi="Angsana New"/>
                <w:color w:val="000000"/>
                <w:sz w:val="27"/>
                <w:szCs w:val="27"/>
              </w:rPr>
            </w:pPr>
          </w:p>
        </w:tc>
        <w:tc>
          <w:tcPr>
            <w:tcW w:w="851" w:type="dxa"/>
            <w:vAlign w:val="bottom"/>
          </w:tcPr>
          <w:p w14:paraId="36E226D4" w14:textId="77777777" w:rsidR="0002016B" w:rsidRPr="00AD6164" w:rsidRDefault="0002016B" w:rsidP="0002016B">
            <w:pPr>
              <w:spacing w:line="240" w:lineRule="auto"/>
              <w:ind w:right="-14"/>
              <w:jc w:val="right"/>
              <w:rPr>
                <w:rFonts w:ascii="Angsana New" w:hAnsi="Angsana New"/>
                <w:color w:val="000000"/>
                <w:sz w:val="27"/>
                <w:szCs w:val="27"/>
              </w:rPr>
            </w:pPr>
            <w:r w:rsidRPr="00AD6164">
              <w:rPr>
                <w:rFonts w:ascii="Angsana New" w:hAnsi="Angsana New"/>
                <w:sz w:val="27"/>
                <w:szCs w:val="27"/>
              </w:rPr>
              <w:t>43</w:t>
            </w:r>
          </w:p>
        </w:tc>
      </w:tr>
      <w:tr w:rsidR="0002016B" w:rsidRPr="00AD6164" w14:paraId="2FA2F1D1" w14:textId="77777777" w:rsidTr="0002016B">
        <w:trPr>
          <w:trHeight w:val="19"/>
        </w:trPr>
        <w:tc>
          <w:tcPr>
            <w:tcW w:w="4082" w:type="dxa"/>
            <w:tcBorders>
              <w:top w:val="nil"/>
              <w:left w:val="nil"/>
              <w:bottom w:val="nil"/>
              <w:right w:val="nil"/>
            </w:tcBorders>
            <w:noWrap/>
            <w:vAlign w:val="bottom"/>
            <w:hideMark/>
          </w:tcPr>
          <w:p w14:paraId="7F165A84" w14:textId="7503FC3D" w:rsidR="0002016B" w:rsidRPr="00AD6164" w:rsidRDefault="0002016B" w:rsidP="0002016B">
            <w:pPr>
              <w:pStyle w:val="ListParagraph"/>
              <w:numPr>
                <w:ilvl w:val="0"/>
                <w:numId w:val="4"/>
              </w:numPr>
              <w:tabs>
                <w:tab w:val="left" w:pos="270"/>
              </w:tabs>
              <w:spacing w:line="240" w:lineRule="auto"/>
              <w:ind w:left="0" w:hanging="270"/>
              <w:contextualSpacing w:val="0"/>
              <w:rPr>
                <w:rFonts w:ascii="Angsana New" w:hAnsi="Angsana New"/>
                <w:color w:val="000000"/>
                <w:sz w:val="27"/>
                <w:szCs w:val="27"/>
                <w:cs/>
              </w:rPr>
            </w:pPr>
            <w:r w:rsidRPr="00AD6164">
              <w:rPr>
                <w:rFonts w:ascii="Angsana New" w:hAnsi="Angsana New"/>
                <w:color w:val="000000"/>
                <w:sz w:val="27"/>
                <w:szCs w:val="27"/>
              </w:rPr>
              <w:t>Eliminated</w:t>
            </w:r>
          </w:p>
        </w:tc>
        <w:tc>
          <w:tcPr>
            <w:tcW w:w="849" w:type="dxa"/>
            <w:tcBorders>
              <w:left w:val="nil"/>
              <w:right w:val="nil"/>
            </w:tcBorders>
            <w:noWrap/>
            <w:vAlign w:val="bottom"/>
          </w:tcPr>
          <w:p w14:paraId="179B6CE5" w14:textId="6A91044B" w:rsidR="0002016B" w:rsidRPr="00AD6164" w:rsidRDefault="0002016B" w:rsidP="0002016B">
            <w:pPr>
              <w:pBdr>
                <w:bottom w:val="single" w:sz="4" w:space="1" w:color="auto"/>
              </w:pBdr>
              <w:spacing w:line="240" w:lineRule="auto"/>
              <w:jc w:val="right"/>
              <w:rPr>
                <w:rFonts w:ascii="Angsana New" w:hAnsi="Angsana New"/>
                <w:color w:val="000000"/>
                <w:sz w:val="27"/>
                <w:szCs w:val="27"/>
              </w:rPr>
            </w:pPr>
            <w:r w:rsidRPr="00AD6164">
              <w:rPr>
                <w:rFonts w:asciiTheme="majorBidi" w:hAnsiTheme="majorBidi" w:cstheme="majorBidi"/>
                <w:color w:val="000000"/>
                <w:sz w:val="27"/>
                <w:szCs w:val="27"/>
              </w:rPr>
              <w:t>(147)</w:t>
            </w:r>
          </w:p>
        </w:tc>
        <w:tc>
          <w:tcPr>
            <w:tcW w:w="283" w:type="dxa"/>
            <w:tcBorders>
              <w:left w:val="nil"/>
              <w:right w:val="nil"/>
            </w:tcBorders>
            <w:noWrap/>
            <w:vAlign w:val="bottom"/>
          </w:tcPr>
          <w:p w14:paraId="40AD593E" w14:textId="77777777" w:rsidR="0002016B" w:rsidRPr="00AD6164" w:rsidRDefault="0002016B" w:rsidP="0002016B">
            <w:pPr>
              <w:spacing w:line="240" w:lineRule="auto"/>
              <w:jc w:val="right"/>
              <w:rPr>
                <w:rFonts w:ascii="Angsana New" w:hAnsi="Angsana New"/>
                <w:color w:val="000000"/>
                <w:sz w:val="27"/>
                <w:szCs w:val="27"/>
              </w:rPr>
            </w:pPr>
          </w:p>
        </w:tc>
        <w:tc>
          <w:tcPr>
            <w:tcW w:w="851" w:type="dxa"/>
            <w:tcBorders>
              <w:left w:val="nil"/>
              <w:right w:val="nil"/>
            </w:tcBorders>
            <w:noWrap/>
            <w:vAlign w:val="bottom"/>
          </w:tcPr>
          <w:p w14:paraId="55458760" w14:textId="77777777" w:rsidR="0002016B" w:rsidRPr="00AD6164" w:rsidRDefault="0002016B" w:rsidP="0002016B">
            <w:pPr>
              <w:pBdr>
                <w:bottom w:val="single" w:sz="4" w:space="1" w:color="auto"/>
              </w:pBdr>
              <w:spacing w:line="240" w:lineRule="auto"/>
              <w:jc w:val="right"/>
              <w:rPr>
                <w:rFonts w:ascii="Angsana New" w:hAnsi="Angsana New"/>
                <w:color w:val="000000"/>
                <w:sz w:val="27"/>
                <w:szCs w:val="27"/>
                <w:cs/>
              </w:rPr>
            </w:pPr>
            <w:r w:rsidRPr="00AD6164">
              <w:rPr>
                <w:rFonts w:ascii="Angsana New" w:hAnsi="Angsana New"/>
                <w:sz w:val="27"/>
                <w:szCs w:val="27"/>
              </w:rPr>
              <w:t>(40)</w:t>
            </w:r>
          </w:p>
        </w:tc>
        <w:tc>
          <w:tcPr>
            <w:tcW w:w="284" w:type="dxa"/>
            <w:tcBorders>
              <w:left w:val="nil"/>
              <w:right w:val="nil"/>
            </w:tcBorders>
            <w:noWrap/>
            <w:vAlign w:val="bottom"/>
          </w:tcPr>
          <w:p w14:paraId="67673E45" w14:textId="77777777" w:rsidR="0002016B" w:rsidRPr="00AD6164" w:rsidRDefault="0002016B" w:rsidP="0002016B">
            <w:pPr>
              <w:spacing w:line="240" w:lineRule="auto"/>
              <w:jc w:val="right"/>
              <w:rPr>
                <w:rFonts w:ascii="Angsana New" w:hAnsi="Angsana New"/>
                <w:color w:val="000000"/>
                <w:sz w:val="27"/>
                <w:szCs w:val="27"/>
              </w:rPr>
            </w:pPr>
          </w:p>
        </w:tc>
        <w:tc>
          <w:tcPr>
            <w:tcW w:w="850" w:type="dxa"/>
            <w:tcBorders>
              <w:left w:val="nil"/>
              <w:right w:val="nil"/>
            </w:tcBorders>
            <w:noWrap/>
            <w:vAlign w:val="bottom"/>
          </w:tcPr>
          <w:p w14:paraId="7ECCD972" w14:textId="3CCC06E0" w:rsidR="0002016B" w:rsidRPr="00AD6164" w:rsidRDefault="0002016B" w:rsidP="0002016B">
            <w:pPr>
              <w:pBdr>
                <w:bottom w:val="single" w:sz="4" w:space="1" w:color="auto"/>
              </w:pBdr>
              <w:spacing w:line="240" w:lineRule="auto"/>
              <w:jc w:val="right"/>
              <w:rPr>
                <w:rFonts w:ascii="Angsana New" w:hAnsi="Angsana New"/>
                <w:color w:val="000000"/>
                <w:sz w:val="27"/>
                <w:szCs w:val="27"/>
                <w:cs/>
              </w:rPr>
            </w:pPr>
            <w:r w:rsidRPr="00AD6164">
              <w:rPr>
                <w:rFonts w:asciiTheme="majorBidi" w:hAnsiTheme="majorBidi" w:cstheme="majorBidi"/>
                <w:color w:val="000000"/>
                <w:sz w:val="27"/>
                <w:szCs w:val="27"/>
              </w:rPr>
              <w:t>(3)</w:t>
            </w:r>
          </w:p>
        </w:tc>
        <w:tc>
          <w:tcPr>
            <w:tcW w:w="284" w:type="dxa"/>
            <w:tcBorders>
              <w:left w:val="nil"/>
              <w:right w:val="nil"/>
            </w:tcBorders>
            <w:noWrap/>
            <w:vAlign w:val="bottom"/>
          </w:tcPr>
          <w:p w14:paraId="13BED856" w14:textId="77777777" w:rsidR="0002016B" w:rsidRPr="00AD6164" w:rsidRDefault="0002016B" w:rsidP="0002016B">
            <w:pPr>
              <w:spacing w:line="240" w:lineRule="auto"/>
              <w:jc w:val="right"/>
              <w:rPr>
                <w:rFonts w:ascii="Angsana New" w:hAnsi="Angsana New"/>
                <w:color w:val="000000"/>
                <w:sz w:val="27"/>
                <w:szCs w:val="27"/>
              </w:rPr>
            </w:pPr>
          </w:p>
        </w:tc>
        <w:tc>
          <w:tcPr>
            <w:tcW w:w="850" w:type="dxa"/>
            <w:tcBorders>
              <w:left w:val="nil"/>
              <w:right w:val="nil"/>
            </w:tcBorders>
            <w:noWrap/>
            <w:vAlign w:val="bottom"/>
          </w:tcPr>
          <w:p w14:paraId="1B7E20B4" w14:textId="77777777" w:rsidR="0002016B" w:rsidRPr="00AD6164" w:rsidRDefault="0002016B" w:rsidP="0002016B">
            <w:pPr>
              <w:pBdr>
                <w:bottom w:val="single" w:sz="4" w:space="1" w:color="auto"/>
              </w:pBdr>
              <w:spacing w:line="240" w:lineRule="auto"/>
              <w:jc w:val="right"/>
              <w:rPr>
                <w:rFonts w:ascii="Angsana New" w:hAnsi="Angsana New"/>
                <w:color w:val="000000"/>
                <w:sz w:val="27"/>
                <w:szCs w:val="27"/>
              </w:rPr>
            </w:pPr>
            <w:r w:rsidRPr="00AD6164">
              <w:rPr>
                <w:rFonts w:ascii="Angsana New" w:hAnsi="Angsana New"/>
                <w:sz w:val="27"/>
                <w:szCs w:val="27"/>
              </w:rPr>
              <w:t>(3)</w:t>
            </w:r>
          </w:p>
        </w:tc>
        <w:tc>
          <w:tcPr>
            <w:tcW w:w="284" w:type="dxa"/>
            <w:tcBorders>
              <w:left w:val="nil"/>
              <w:right w:val="nil"/>
            </w:tcBorders>
            <w:noWrap/>
            <w:vAlign w:val="bottom"/>
          </w:tcPr>
          <w:p w14:paraId="50B95B7A" w14:textId="77777777" w:rsidR="0002016B" w:rsidRPr="00AD6164" w:rsidRDefault="0002016B" w:rsidP="0002016B">
            <w:pPr>
              <w:spacing w:line="240" w:lineRule="auto"/>
              <w:jc w:val="right"/>
              <w:rPr>
                <w:rFonts w:ascii="Angsana New" w:hAnsi="Angsana New"/>
                <w:color w:val="000000"/>
                <w:sz w:val="27"/>
                <w:szCs w:val="27"/>
              </w:rPr>
            </w:pPr>
          </w:p>
        </w:tc>
        <w:tc>
          <w:tcPr>
            <w:tcW w:w="850" w:type="dxa"/>
            <w:tcBorders>
              <w:left w:val="nil"/>
              <w:right w:val="nil"/>
            </w:tcBorders>
            <w:noWrap/>
            <w:vAlign w:val="bottom"/>
          </w:tcPr>
          <w:p w14:paraId="71F73919" w14:textId="7CDFB9C8" w:rsidR="0002016B" w:rsidRPr="00AD6164" w:rsidRDefault="0002016B" w:rsidP="0002016B">
            <w:pPr>
              <w:pBdr>
                <w:bottom w:val="single" w:sz="4" w:space="1" w:color="auto"/>
              </w:pBdr>
              <w:spacing w:line="240" w:lineRule="auto"/>
              <w:jc w:val="right"/>
              <w:rPr>
                <w:rFonts w:ascii="Angsana New" w:hAnsi="Angsana New"/>
                <w:color w:val="000000"/>
                <w:sz w:val="27"/>
                <w:szCs w:val="27"/>
              </w:rPr>
            </w:pPr>
            <w:r w:rsidRPr="00AD6164">
              <w:rPr>
                <w:rFonts w:asciiTheme="majorBidi" w:hAnsiTheme="majorBidi" w:cstheme="majorBidi"/>
                <w:color w:val="000000"/>
                <w:sz w:val="27"/>
                <w:szCs w:val="27"/>
              </w:rPr>
              <w:t>-</w:t>
            </w:r>
          </w:p>
        </w:tc>
        <w:tc>
          <w:tcPr>
            <w:tcW w:w="283" w:type="dxa"/>
            <w:tcBorders>
              <w:left w:val="nil"/>
              <w:right w:val="nil"/>
            </w:tcBorders>
            <w:noWrap/>
            <w:vAlign w:val="bottom"/>
          </w:tcPr>
          <w:p w14:paraId="345675DC" w14:textId="77777777" w:rsidR="0002016B" w:rsidRPr="00AD6164" w:rsidRDefault="0002016B" w:rsidP="0002016B">
            <w:pPr>
              <w:spacing w:line="240" w:lineRule="auto"/>
              <w:jc w:val="right"/>
              <w:rPr>
                <w:rFonts w:ascii="Angsana New" w:hAnsi="Angsana New"/>
                <w:color w:val="000000"/>
                <w:sz w:val="27"/>
                <w:szCs w:val="27"/>
              </w:rPr>
            </w:pPr>
          </w:p>
        </w:tc>
        <w:tc>
          <w:tcPr>
            <w:tcW w:w="851" w:type="dxa"/>
            <w:tcBorders>
              <w:left w:val="nil"/>
              <w:right w:val="nil"/>
            </w:tcBorders>
            <w:noWrap/>
            <w:vAlign w:val="bottom"/>
          </w:tcPr>
          <w:p w14:paraId="73F44379" w14:textId="77777777" w:rsidR="0002016B" w:rsidRPr="00AD6164" w:rsidRDefault="0002016B" w:rsidP="0002016B">
            <w:pPr>
              <w:pBdr>
                <w:bottom w:val="single" w:sz="4" w:space="1" w:color="auto"/>
              </w:pBdr>
              <w:spacing w:line="240" w:lineRule="auto"/>
              <w:ind w:right="-17"/>
              <w:jc w:val="right"/>
              <w:rPr>
                <w:rFonts w:ascii="Angsana New" w:hAnsi="Angsana New"/>
                <w:color w:val="000000"/>
                <w:sz w:val="27"/>
                <w:szCs w:val="27"/>
              </w:rPr>
            </w:pPr>
            <w:r w:rsidRPr="00AD6164">
              <w:rPr>
                <w:rFonts w:ascii="Angsana New" w:hAnsi="Angsana New"/>
                <w:sz w:val="27"/>
                <w:szCs w:val="27"/>
              </w:rPr>
              <w:t>-</w:t>
            </w:r>
          </w:p>
        </w:tc>
        <w:tc>
          <w:tcPr>
            <w:tcW w:w="285" w:type="dxa"/>
            <w:vAlign w:val="bottom"/>
          </w:tcPr>
          <w:p w14:paraId="7CCD6EE4" w14:textId="77777777" w:rsidR="0002016B" w:rsidRPr="00AD6164" w:rsidRDefault="0002016B" w:rsidP="0002016B">
            <w:pPr>
              <w:spacing w:line="240" w:lineRule="auto"/>
              <w:jc w:val="right"/>
              <w:rPr>
                <w:rFonts w:ascii="Angsana New" w:hAnsi="Angsana New"/>
                <w:color w:val="000000"/>
                <w:sz w:val="27"/>
                <w:szCs w:val="27"/>
              </w:rPr>
            </w:pPr>
          </w:p>
        </w:tc>
        <w:tc>
          <w:tcPr>
            <w:tcW w:w="850" w:type="dxa"/>
            <w:vAlign w:val="bottom"/>
          </w:tcPr>
          <w:p w14:paraId="70241D6E" w14:textId="10663693" w:rsidR="0002016B" w:rsidRPr="00AD6164" w:rsidRDefault="0002016B" w:rsidP="0002016B">
            <w:pPr>
              <w:pBdr>
                <w:bottom w:val="single" w:sz="4" w:space="1" w:color="auto"/>
              </w:pBdr>
              <w:spacing w:line="240" w:lineRule="auto"/>
              <w:jc w:val="right"/>
              <w:rPr>
                <w:rFonts w:ascii="Angsana New" w:hAnsi="Angsana New"/>
                <w:color w:val="000000"/>
                <w:sz w:val="27"/>
                <w:szCs w:val="27"/>
              </w:rPr>
            </w:pPr>
            <w:r w:rsidRPr="00AD6164">
              <w:rPr>
                <w:rFonts w:asciiTheme="majorBidi" w:hAnsiTheme="majorBidi" w:cstheme="majorBidi"/>
                <w:color w:val="000000"/>
                <w:sz w:val="27"/>
                <w:szCs w:val="27"/>
              </w:rPr>
              <w:t>-</w:t>
            </w:r>
          </w:p>
        </w:tc>
        <w:tc>
          <w:tcPr>
            <w:tcW w:w="284" w:type="dxa"/>
            <w:vAlign w:val="bottom"/>
          </w:tcPr>
          <w:p w14:paraId="348A07DD" w14:textId="77777777" w:rsidR="0002016B" w:rsidRPr="00AD6164" w:rsidRDefault="0002016B" w:rsidP="0002016B">
            <w:pPr>
              <w:spacing w:line="240" w:lineRule="auto"/>
              <w:jc w:val="right"/>
              <w:rPr>
                <w:rFonts w:ascii="Angsana New" w:hAnsi="Angsana New"/>
                <w:color w:val="000000"/>
                <w:sz w:val="27"/>
                <w:szCs w:val="27"/>
              </w:rPr>
            </w:pPr>
          </w:p>
        </w:tc>
        <w:tc>
          <w:tcPr>
            <w:tcW w:w="850" w:type="dxa"/>
            <w:vAlign w:val="bottom"/>
          </w:tcPr>
          <w:p w14:paraId="2E5C695A" w14:textId="77777777" w:rsidR="0002016B" w:rsidRPr="00AD6164" w:rsidRDefault="0002016B" w:rsidP="0002016B">
            <w:pPr>
              <w:pBdr>
                <w:bottom w:val="single" w:sz="4" w:space="1" w:color="auto"/>
              </w:pBdr>
              <w:spacing w:line="240" w:lineRule="auto"/>
              <w:ind w:right="-17"/>
              <w:jc w:val="right"/>
              <w:rPr>
                <w:rFonts w:ascii="Angsana New" w:hAnsi="Angsana New"/>
                <w:color w:val="000000"/>
                <w:sz w:val="27"/>
                <w:szCs w:val="27"/>
              </w:rPr>
            </w:pPr>
            <w:r w:rsidRPr="00AD6164">
              <w:rPr>
                <w:rFonts w:ascii="Angsana New" w:hAnsi="Angsana New"/>
                <w:sz w:val="27"/>
                <w:szCs w:val="27"/>
              </w:rPr>
              <w:t>-</w:t>
            </w:r>
          </w:p>
        </w:tc>
        <w:tc>
          <w:tcPr>
            <w:tcW w:w="284" w:type="dxa"/>
            <w:vAlign w:val="bottom"/>
          </w:tcPr>
          <w:p w14:paraId="2A4260C9" w14:textId="77777777" w:rsidR="0002016B" w:rsidRPr="00AD6164" w:rsidRDefault="0002016B" w:rsidP="0002016B">
            <w:pPr>
              <w:spacing w:line="240" w:lineRule="auto"/>
              <w:jc w:val="right"/>
              <w:rPr>
                <w:rFonts w:ascii="Angsana New" w:hAnsi="Angsana New"/>
                <w:color w:val="000000"/>
                <w:sz w:val="27"/>
                <w:szCs w:val="27"/>
              </w:rPr>
            </w:pPr>
          </w:p>
        </w:tc>
        <w:tc>
          <w:tcPr>
            <w:tcW w:w="850" w:type="dxa"/>
            <w:vAlign w:val="bottom"/>
          </w:tcPr>
          <w:p w14:paraId="4F87D69C" w14:textId="55042DF3" w:rsidR="0002016B" w:rsidRPr="00AD6164" w:rsidRDefault="0002016B" w:rsidP="0002016B">
            <w:pPr>
              <w:pBdr>
                <w:bottom w:val="single" w:sz="4" w:space="1" w:color="auto"/>
              </w:pBdr>
              <w:spacing w:line="240" w:lineRule="auto"/>
              <w:jc w:val="right"/>
              <w:rPr>
                <w:rFonts w:ascii="Angsana New" w:hAnsi="Angsana New"/>
                <w:color w:val="000000"/>
                <w:sz w:val="27"/>
                <w:szCs w:val="27"/>
              </w:rPr>
            </w:pPr>
            <w:r w:rsidRPr="00AD6164">
              <w:rPr>
                <w:rFonts w:asciiTheme="majorBidi" w:hAnsiTheme="majorBidi" w:cstheme="majorBidi"/>
                <w:color w:val="000000"/>
                <w:sz w:val="27"/>
                <w:szCs w:val="27"/>
              </w:rPr>
              <w:t>(150)</w:t>
            </w:r>
          </w:p>
        </w:tc>
        <w:tc>
          <w:tcPr>
            <w:tcW w:w="284" w:type="dxa"/>
            <w:vAlign w:val="bottom"/>
          </w:tcPr>
          <w:p w14:paraId="2941057A" w14:textId="77777777" w:rsidR="0002016B" w:rsidRPr="00AD6164" w:rsidRDefault="0002016B" w:rsidP="0002016B">
            <w:pPr>
              <w:spacing w:line="240" w:lineRule="auto"/>
              <w:jc w:val="right"/>
              <w:rPr>
                <w:rFonts w:ascii="Angsana New" w:hAnsi="Angsana New"/>
                <w:color w:val="000000"/>
                <w:sz w:val="27"/>
                <w:szCs w:val="27"/>
              </w:rPr>
            </w:pPr>
          </w:p>
        </w:tc>
        <w:tc>
          <w:tcPr>
            <w:tcW w:w="851" w:type="dxa"/>
            <w:vAlign w:val="bottom"/>
          </w:tcPr>
          <w:p w14:paraId="3E7BD4E4" w14:textId="77777777" w:rsidR="0002016B" w:rsidRPr="00AD6164" w:rsidRDefault="0002016B" w:rsidP="0002016B">
            <w:pPr>
              <w:pBdr>
                <w:bottom w:val="single" w:sz="4" w:space="1" w:color="auto"/>
              </w:pBdr>
              <w:spacing w:line="240" w:lineRule="auto"/>
              <w:ind w:right="-14"/>
              <w:jc w:val="right"/>
              <w:rPr>
                <w:rFonts w:ascii="Angsana New" w:hAnsi="Angsana New"/>
                <w:color w:val="000000"/>
                <w:sz w:val="27"/>
                <w:szCs w:val="27"/>
              </w:rPr>
            </w:pPr>
            <w:r w:rsidRPr="00AD6164">
              <w:rPr>
                <w:rFonts w:ascii="Angsana New" w:hAnsi="Angsana New"/>
                <w:sz w:val="27"/>
                <w:szCs w:val="27"/>
              </w:rPr>
              <w:t>(43)</w:t>
            </w:r>
          </w:p>
        </w:tc>
      </w:tr>
      <w:tr w:rsidR="0002016B" w:rsidRPr="00AD6164" w14:paraId="60538CD9" w14:textId="77777777" w:rsidTr="0002016B">
        <w:trPr>
          <w:trHeight w:val="19"/>
        </w:trPr>
        <w:tc>
          <w:tcPr>
            <w:tcW w:w="4082" w:type="dxa"/>
            <w:tcBorders>
              <w:top w:val="nil"/>
              <w:left w:val="nil"/>
              <w:bottom w:val="nil"/>
              <w:right w:val="nil"/>
            </w:tcBorders>
            <w:noWrap/>
            <w:vAlign w:val="bottom"/>
            <w:hideMark/>
          </w:tcPr>
          <w:p w14:paraId="1923A13D" w14:textId="0CAB5F93" w:rsidR="0002016B" w:rsidRPr="00AD6164" w:rsidRDefault="0002016B" w:rsidP="0002016B">
            <w:pPr>
              <w:spacing w:line="240" w:lineRule="auto"/>
              <w:rPr>
                <w:rFonts w:ascii="Angsana New" w:hAnsi="Angsana New"/>
                <w:b/>
                <w:bCs/>
                <w:color w:val="000000"/>
                <w:sz w:val="27"/>
                <w:szCs w:val="27"/>
              </w:rPr>
            </w:pPr>
            <w:r w:rsidRPr="00AD6164">
              <w:rPr>
                <w:rFonts w:ascii="Angsana New" w:hAnsi="Angsana New"/>
                <w:b/>
                <w:bCs/>
                <w:color w:val="000000"/>
                <w:sz w:val="27"/>
                <w:szCs w:val="27"/>
              </w:rPr>
              <w:t>Total revenue</w:t>
            </w:r>
          </w:p>
        </w:tc>
        <w:tc>
          <w:tcPr>
            <w:tcW w:w="849" w:type="dxa"/>
            <w:tcBorders>
              <w:left w:val="nil"/>
              <w:right w:val="nil"/>
            </w:tcBorders>
            <w:noWrap/>
            <w:vAlign w:val="bottom"/>
          </w:tcPr>
          <w:p w14:paraId="06ED717D" w14:textId="585E98F2" w:rsidR="0002016B" w:rsidRPr="00AD6164" w:rsidRDefault="0002016B" w:rsidP="0002016B">
            <w:pPr>
              <w:pBdr>
                <w:bottom w:val="double" w:sz="4" w:space="1" w:color="auto"/>
              </w:pBdr>
              <w:tabs>
                <w:tab w:val="decimal" w:pos="506"/>
              </w:tabs>
              <w:spacing w:line="240" w:lineRule="auto"/>
              <w:jc w:val="right"/>
              <w:rPr>
                <w:rFonts w:ascii="Angsana New" w:hAnsi="Angsana New"/>
                <w:color w:val="000000"/>
                <w:sz w:val="27"/>
                <w:szCs w:val="27"/>
              </w:rPr>
            </w:pPr>
            <w:r w:rsidRPr="00AD6164">
              <w:rPr>
                <w:rFonts w:asciiTheme="majorBidi" w:hAnsiTheme="majorBidi" w:cstheme="majorBidi"/>
                <w:color w:val="000000"/>
                <w:sz w:val="27"/>
                <w:szCs w:val="27"/>
              </w:rPr>
              <w:t>5,625</w:t>
            </w:r>
          </w:p>
        </w:tc>
        <w:tc>
          <w:tcPr>
            <w:tcW w:w="283" w:type="dxa"/>
            <w:tcBorders>
              <w:left w:val="nil"/>
              <w:right w:val="nil"/>
            </w:tcBorders>
            <w:noWrap/>
            <w:vAlign w:val="bottom"/>
          </w:tcPr>
          <w:p w14:paraId="5E277118" w14:textId="77777777" w:rsidR="0002016B" w:rsidRPr="00AD6164" w:rsidRDefault="0002016B" w:rsidP="0002016B">
            <w:pPr>
              <w:spacing w:line="240" w:lineRule="auto"/>
              <w:jc w:val="right"/>
              <w:rPr>
                <w:rFonts w:ascii="Angsana New" w:hAnsi="Angsana New"/>
                <w:color w:val="000000"/>
                <w:sz w:val="27"/>
                <w:szCs w:val="27"/>
              </w:rPr>
            </w:pPr>
          </w:p>
        </w:tc>
        <w:tc>
          <w:tcPr>
            <w:tcW w:w="851" w:type="dxa"/>
            <w:tcBorders>
              <w:left w:val="nil"/>
              <w:right w:val="nil"/>
            </w:tcBorders>
            <w:noWrap/>
            <w:vAlign w:val="bottom"/>
          </w:tcPr>
          <w:p w14:paraId="2A2A97C3" w14:textId="77777777" w:rsidR="0002016B" w:rsidRPr="00AD6164" w:rsidRDefault="0002016B" w:rsidP="0002016B">
            <w:pPr>
              <w:pBdr>
                <w:bottom w:val="double" w:sz="4" w:space="1" w:color="auto"/>
              </w:pBdr>
              <w:spacing w:line="240" w:lineRule="auto"/>
              <w:jc w:val="right"/>
              <w:rPr>
                <w:rFonts w:ascii="Angsana New" w:hAnsi="Angsana New"/>
                <w:color w:val="000000"/>
                <w:sz w:val="27"/>
                <w:szCs w:val="27"/>
              </w:rPr>
            </w:pPr>
            <w:r w:rsidRPr="00AD6164">
              <w:rPr>
                <w:rFonts w:ascii="Angsana New" w:hAnsi="Angsana New"/>
                <w:sz w:val="27"/>
                <w:szCs w:val="27"/>
              </w:rPr>
              <w:t>5,619</w:t>
            </w:r>
          </w:p>
        </w:tc>
        <w:tc>
          <w:tcPr>
            <w:tcW w:w="284" w:type="dxa"/>
            <w:tcBorders>
              <w:left w:val="nil"/>
              <w:right w:val="nil"/>
            </w:tcBorders>
            <w:noWrap/>
            <w:vAlign w:val="bottom"/>
          </w:tcPr>
          <w:p w14:paraId="3F0CD8D9" w14:textId="77777777" w:rsidR="0002016B" w:rsidRPr="00AD6164" w:rsidRDefault="0002016B" w:rsidP="0002016B">
            <w:pPr>
              <w:spacing w:line="240" w:lineRule="auto"/>
              <w:jc w:val="right"/>
              <w:rPr>
                <w:rFonts w:ascii="Angsana New" w:hAnsi="Angsana New"/>
                <w:color w:val="000000"/>
                <w:sz w:val="27"/>
                <w:szCs w:val="27"/>
              </w:rPr>
            </w:pPr>
          </w:p>
        </w:tc>
        <w:tc>
          <w:tcPr>
            <w:tcW w:w="850" w:type="dxa"/>
            <w:tcBorders>
              <w:left w:val="nil"/>
              <w:right w:val="nil"/>
            </w:tcBorders>
            <w:noWrap/>
            <w:vAlign w:val="bottom"/>
          </w:tcPr>
          <w:p w14:paraId="6AE7E1D5" w14:textId="7A308162" w:rsidR="0002016B" w:rsidRPr="00AD6164" w:rsidRDefault="0002016B" w:rsidP="0002016B">
            <w:pPr>
              <w:pBdr>
                <w:bottom w:val="double" w:sz="4" w:space="1" w:color="auto"/>
              </w:pBdr>
              <w:spacing w:line="240" w:lineRule="auto"/>
              <w:jc w:val="right"/>
              <w:rPr>
                <w:rFonts w:ascii="Angsana New" w:hAnsi="Angsana New"/>
                <w:color w:val="000000"/>
                <w:sz w:val="27"/>
                <w:szCs w:val="27"/>
              </w:rPr>
            </w:pPr>
            <w:r w:rsidRPr="00AD6164">
              <w:rPr>
                <w:rFonts w:asciiTheme="majorBidi" w:hAnsiTheme="majorBidi" w:cstheme="majorBidi"/>
                <w:color w:val="000000"/>
                <w:sz w:val="27"/>
                <w:szCs w:val="27"/>
              </w:rPr>
              <w:t>337</w:t>
            </w:r>
          </w:p>
        </w:tc>
        <w:tc>
          <w:tcPr>
            <w:tcW w:w="284" w:type="dxa"/>
            <w:tcBorders>
              <w:left w:val="nil"/>
              <w:right w:val="nil"/>
            </w:tcBorders>
            <w:noWrap/>
            <w:vAlign w:val="bottom"/>
          </w:tcPr>
          <w:p w14:paraId="5CCFA2E3" w14:textId="77777777" w:rsidR="0002016B" w:rsidRPr="00AD6164" w:rsidRDefault="0002016B" w:rsidP="0002016B">
            <w:pPr>
              <w:spacing w:line="240" w:lineRule="auto"/>
              <w:jc w:val="right"/>
              <w:rPr>
                <w:rFonts w:ascii="Angsana New" w:hAnsi="Angsana New"/>
                <w:color w:val="000000"/>
                <w:sz w:val="27"/>
                <w:szCs w:val="27"/>
              </w:rPr>
            </w:pPr>
          </w:p>
        </w:tc>
        <w:tc>
          <w:tcPr>
            <w:tcW w:w="850" w:type="dxa"/>
            <w:tcBorders>
              <w:left w:val="nil"/>
              <w:right w:val="nil"/>
            </w:tcBorders>
            <w:noWrap/>
            <w:vAlign w:val="bottom"/>
          </w:tcPr>
          <w:p w14:paraId="24A8B7B5" w14:textId="77777777" w:rsidR="0002016B" w:rsidRPr="00AD6164" w:rsidRDefault="0002016B" w:rsidP="0002016B">
            <w:pPr>
              <w:pBdr>
                <w:bottom w:val="double" w:sz="4" w:space="1" w:color="auto"/>
              </w:pBdr>
              <w:spacing w:line="240" w:lineRule="auto"/>
              <w:jc w:val="right"/>
              <w:rPr>
                <w:rFonts w:ascii="Angsana New" w:hAnsi="Angsana New"/>
                <w:color w:val="000000"/>
                <w:sz w:val="27"/>
                <w:szCs w:val="27"/>
              </w:rPr>
            </w:pPr>
            <w:r w:rsidRPr="00AD6164">
              <w:rPr>
                <w:rFonts w:ascii="Angsana New" w:hAnsi="Angsana New"/>
                <w:sz w:val="27"/>
                <w:szCs w:val="27"/>
              </w:rPr>
              <w:t>353</w:t>
            </w:r>
          </w:p>
        </w:tc>
        <w:tc>
          <w:tcPr>
            <w:tcW w:w="284" w:type="dxa"/>
            <w:tcBorders>
              <w:left w:val="nil"/>
              <w:right w:val="nil"/>
            </w:tcBorders>
            <w:noWrap/>
            <w:vAlign w:val="bottom"/>
          </w:tcPr>
          <w:p w14:paraId="779C5B0A" w14:textId="77777777" w:rsidR="0002016B" w:rsidRPr="00AD6164" w:rsidRDefault="0002016B" w:rsidP="0002016B">
            <w:pPr>
              <w:spacing w:line="240" w:lineRule="auto"/>
              <w:jc w:val="right"/>
              <w:rPr>
                <w:rFonts w:ascii="Angsana New" w:hAnsi="Angsana New"/>
                <w:color w:val="000000"/>
                <w:sz w:val="27"/>
                <w:szCs w:val="27"/>
              </w:rPr>
            </w:pPr>
          </w:p>
        </w:tc>
        <w:tc>
          <w:tcPr>
            <w:tcW w:w="850" w:type="dxa"/>
            <w:tcBorders>
              <w:left w:val="nil"/>
              <w:right w:val="nil"/>
            </w:tcBorders>
            <w:noWrap/>
            <w:vAlign w:val="bottom"/>
          </w:tcPr>
          <w:p w14:paraId="445D88FE" w14:textId="2DE71642" w:rsidR="0002016B" w:rsidRPr="00AD6164" w:rsidRDefault="0002016B" w:rsidP="0002016B">
            <w:pPr>
              <w:pBdr>
                <w:bottom w:val="double" w:sz="4" w:space="1" w:color="auto"/>
              </w:pBdr>
              <w:spacing w:line="240" w:lineRule="auto"/>
              <w:jc w:val="right"/>
              <w:rPr>
                <w:rFonts w:ascii="Angsana New" w:hAnsi="Angsana New"/>
                <w:color w:val="000000"/>
                <w:sz w:val="27"/>
                <w:szCs w:val="27"/>
                <w:cs/>
              </w:rPr>
            </w:pPr>
            <w:r w:rsidRPr="00AD6164">
              <w:rPr>
                <w:rFonts w:asciiTheme="majorBidi" w:hAnsiTheme="majorBidi" w:cstheme="majorBidi"/>
                <w:color w:val="000000"/>
                <w:sz w:val="27"/>
                <w:szCs w:val="27"/>
              </w:rPr>
              <w:t>-</w:t>
            </w:r>
          </w:p>
        </w:tc>
        <w:tc>
          <w:tcPr>
            <w:tcW w:w="283" w:type="dxa"/>
            <w:tcBorders>
              <w:left w:val="nil"/>
              <w:right w:val="nil"/>
            </w:tcBorders>
            <w:noWrap/>
            <w:vAlign w:val="bottom"/>
          </w:tcPr>
          <w:p w14:paraId="535D4393" w14:textId="77777777" w:rsidR="0002016B" w:rsidRPr="00AD6164" w:rsidRDefault="0002016B" w:rsidP="0002016B">
            <w:pPr>
              <w:spacing w:line="240" w:lineRule="auto"/>
              <w:jc w:val="right"/>
              <w:rPr>
                <w:rFonts w:ascii="Angsana New" w:hAnsi="Angsana New"/>
                <w:color w:val="000000"/>
                <w:sz w:val="27"/>
                <w:szCs w:val="27"/>
              </w:rPr>
            </w:pPr>
          </w:p>
        </w:tc>
        <w:tc>
          <w:tcPr>
            <w:tcW w:w="851" w:type="dxa"/>
            <w:tcBorders>
              <w:left w:val="nil"/>
              <w:right w:val="nil"/>
            </w:tcBorders>
            <w:noWrap/>
            <w:vAlign w:val="bottom"/>
          </w:tcPr>
          <w:p w14:paraId="3BF64D4C" w14:textId="77777777" w:rsidR="0002016B" w:rsidRPr="00AD6164" w:rsidRDefault="0002016B" w:rsidP="0002016B">
            <w:pPr>
              <w:pBdr>
                <w:bottom w:val="double" w:sz="4" w:space="1" w:color="auto"/>
              </w:pBdr>
              <w:spacing w:line="240" w:lineRule="auto"/>
              <w:jc w:val="right"/>
              <w:rPr>
                <w:rFonts w:ascii="Angsana New" w:hAnsi="Angsana New"/>
                <w:color w:val="000000"/>
                <w:sz w:val="27"/>
                <w:szCs w:val="27"/>
              </w:rPr>
            </w:pPr>
            <w:r w:rsidRPr="00AD6164">
              <w:rPr>
                <w:rFonts w:ascii="Angsana New" w:hAnsi="Angsana New"/>
                <w:sz w:val="27"/>
                <w:szCs w:val="27"/>
              </w:rPr>
              <w:t>-</w:t>
            </w:r>
          </w:p>
        </w:tc>
        <w:tc>
          <w:tcPr>
            <w:tcW w:w="285" w:type="dxa"/>
            <w:vAlign w:val="bottom"/>
          </w:tcPr>
          <w:p w14:paraId="73002FDA" w14:textId="77777777" w:rsidR="0002016B" w:rsidRPr="00AD6164" w:rsidRDefault="0002016B" w:rsidP="0002016B">
            <w:pPr>
              <w:spacing w:line="240" w:lineRule="auto"/>
              <w:jc w:val="right"/>
              <w:rPr>
                <w:rFonts w:ascii="Angsana New" w:hAnsi="Angsana New"/>
                <w:color w:val="000000"/>
                <w:sz w:val="27"/>
                <w:szCs w:val="27"/>
              </w:rPr>
            </w:pPr>
          </w:p>
        </w:tc>
        <w:tc>
          <w:tcPr>
            <w:tcW w:w="850" w:type="dxa"/>
            <w:vAlign w:val="bottom"/>
          </w:tcPr>
          <w:p w14:paraId="6938B6D4" w14:textId="3C486EC2" w:rsidR="0002016B" w:rsidRPr="00AD6164" w:rsidRDefault="0002016B" w:rsidP="0002016B">
            <w:pPr>
              <w:pBdr>
                <w:bottom w:val="double" w:sz="4" w:space="1" w:color="auto"/>
              </w:pBdr>
              <w:spacing w:line="240" w:lineRule="auto"/>
              <w:jc w:val="right"/>
              <w:rPr>
                <w:rFonts w:ascii="Angsana New" w:hAnsi="Angsana New"/>
                <w:color w:val="000000"/>
                <w:sz w:val="27"/>
                <w:szCs w:val="27"/>
              </w:rPr>
            </w:pPr>
            <w:r w:rsidRPr="00AD6164">
              <w:rPr>
                <w:rFonts w:asciiTheme="majorBidi" w:hAnsiTheme="majorBidi" w:cstheme="majorBidi"/>
                <w:color w:val="000000"/>
                <w:sz w:val="27"/>
                <w:szCs w:val="27"/>
              </w:rPr>
              <w:t>5</w:t>
            </w:r>
          </w:p>
        </w:tc>
        <w:tc>
          <w:tcPr>
            <w:tcW w:w="284" w:type="dxa"/>
            <w:vAlign w:val="bottom"/>
          </w:tcPr>
          <w:p w14:paraId="3FCACDF0" w14:textId="77777777" w:rsidR="0002016B" w:rsidRPr="00AD6164" w:rsidRDefault="0002016B" w:rsidP="0002016B">
            <w:pPr>
              <w:spacing w:line="240" w:lineRule="auto"/>
              <w:jc w:val="right"/>
              <w:rPr>
                <w:rFonts w:ascii="Angsana New" w:hAnsi="Angsana New"/>
                <w:color w:val="000000"/>
                <w:sz w:val="27"/>
                <w:szCs w:val="27"/>
              </w:rPr>
            </w:pPr>
          </w:p>
        </w:tc>
        <w:tc>
          <w:tcPr>
            <w:tcW w:w="850" w:type="dxa"/>
            <w:vAlign w:val="bottom"/>
          </w:tcPr>
          <w:p w14:paraId="624B51BE" w14:textId="77777777" w:rsidR="0002016B" w:rsidRPr="00AD6164" w:rsidRDefault="0002016B" w:rsidP="0002016B">
            <w:pPr>
              <w:pBdr>
                <w:bottom w:val="double" w:sz="4" w:space="1" w:color="auto"/>
              </w:pBdr>
              <w:spacing w:line="240" w:lineRule="auto"/>
              <w:jc w:val="right"/>
              <w:rPr>
                <w:rFonts w:ascii="Angsana New" w:hAnsi="Angsana New"/>
                <w:color w:val="000000"/>
                <w:sz w:val="27"/>
                <w:szCs w:val="27"/>
                <w:cs/>
              </w:rPr>
            </w:pPr>
            <w:r w:rsidRPr="00AD6164">
              <w:rPr>
                <w:rFonts w:ascii="Angsana New" w:hAnsi="Angsana New"/>
                <w:sz w:val="27"/>
                <w:szCs w:val="27"/>
              </w:rPr>
              <w:t>5</w:t>
            </w:r>
          </w:p>
        </w:tc>
        <w:tc>
          <w:tcPr>
            <w:tcW w:w="284" w:type="dxa"/>
            <w:vAlign w:val="bottom"/>
          </w:tcPr>
          <w:p w14:paraId="7E8BD2E4" w14:textId="77777777" w:rsidR="0002016B" w:rsidRPr="00AD6164" w:rsidRDefault="0002016B" w:rsidP="0002016B">
            <w:pPr>
              <w:spacing w:line="240" w:lineRule="auto"/>
              <w:jc w:val="right"/>
              <w:rPr>
                <w:rFonts w:ascii="Angsana New" w:hAnsi="Angsana New"/>
                <w:color w:val="000000"/>
                <w:sz w:val="27"/>
                <w:szCs w:val="27"/>
                <w:cs/>
              </w:rPr>
            </w:pPr>
          </w:p>
        </w:tc>
        <w:tc>
          <w:tcPr>
            <w:tcW w:w="850" w:type="dxa"/>
            <w:vAlign w:val="bottom"/>
          </w:tcPr>
          <w:p w14:paraId="5526721B" w14:textId="1C639CE5" w:rsidR="0002016B" w:rsidRPr="00AD6164" w:rsidRDefault="0002016B" w:rsidP="0002016B">
            <w:pPr>
              <w:pBdr>
                <w:bottom w:val="double" w:sz="4" w:space="1" w:color="auto"/>
              </w:pBdr>
              <w:spacing w:line="240" w:lineRule="auto"/>
              <w:jc w:val="right"/>
              <w:rPr>
                <w:rFonts w:ascii="Angsana New" w:hAnsi="Angsana New"/>
                <w:color w:val="000000"/>
                <w:sz w:val="27"/>
                <w:szCs w:val="27"/>
              </w:rPr>
            </w:pPr>
            <w:r w:rsidRPr="00AD6164">
              <w:rPr>
                <w:rFonts w:asciiTheme="majorBidi" w:hAnsiTheme="majorBidi" w:cstheme="majorBidi"/>
                <w:color w:val="000000"/>
                <w:sz w:val="27"/>
                <w:szCs w:val="27"/>
              </w:rPr>
              <w:t>5,967</w:t>
            </w:r>
          </w:p>
        </w:tc>
        <w:tc>
          <w:tcPr>
            <w:tcW w:w="284" w:type="dxa"/>
            <w:vAlign w:val="bottom"/>
          </w:tcPr>
          <w:p w14:paraId="3EF46A9F" w14:textId="77777777" w:rsidR="0002016B" w:rsidRPr="00AD6164" w:rsidRDefault="0002016B" w:rsidP="0002016B">
            <w:pPr>
              <w:spacing w:line="240" w:lineRule="auto"/>
              <w:jc w:val="right"/>
              <w:rPr>
                <w:rFonts w:ascii="Angsana New" w:hAnsi="Angsana New"/>
                <w:color w:val="000000"/>
                <w:sz w:val="27"/>
                <w:szCs w:val="27"/>
              </w:rPr>
            </w:pPr>
          </w:p>
        </w:tc>
        <w:tc>
          <w:tcPr>
            <w:tcW w:w="851" w:type="dxa"/>
            <w:vAlign w:val="bottom"/>
          </w:tcPr>
          <w:p w14:paraId="41AB366B" w14:textId="77777777" w:rsidR="0002016B" w:rsidRPr="00AD6164" w:rsidRDefault="0002016B" w:rsidP="0002016B">
            <w:pPr>
              <w:pBdr>
                <w:bottom w:val="double" w:sz="4" w:space="1" w:color="auto"/>
              </w:pBdr>
              <w:spacing w:line="240" w:lineRule="auto"/>
              <w:jc w:val="right"/>
              <w:rPr>
                <w:rFonts w:ascii="Angsana New" w:hAnsi="Angsana New"/>
                <w:color w:val="000000"/>
                <w:sz w:val="27"/>
                <w:szCs w:val="27"/>
              </w:rPr>
            </w:pPr>
            <w:r w:rsidRPr="00AD6164">
              <w:rPr>
                <w:rFonts w:ascii="Angsana New" w:hAnsi="Angsana New"/>
                <w:sz w:val="27"/>
                <w:szCs w:val="27"/>
              </w:rPr>
              <w:t>5,977</w:t>
            </w:r>
          </w:p>
        </w:tc>
      </w:tr>
      <w:tr w:rsidR="0002016B" w:rsidRPr="00AD6164" w14:paraId="15DCB469" w14:textId="77777777" w:rsidTr="0002016B">
        <w:trPr>
          <w:trHeight w:val="19"/>
        </w:trPr>
        <w:tc>
          <w:tcPr>
            <w:tcW w:w="4082" w:type="dxa"/>
            <w:tcBorders>
              <w:top w:val="nil"/>
              <w:left w:val="nil"/>
              <w:bottom w:val="nil"/>
              <w:right w:val="nil"/>
            </w:tcBorders>
            <w:noWrap/>
            <w:vAlign w:val="bottom"/>
          </w:tcPr>
          <w:p w14:paraId="004F42D8" w14:textId="77777777" w:rsidR="0002016B" w:rsidRPr="00AD6164" w:rsidRDefault="0002016B" w:rsidP="0002016B">
            <w:pPr>
              <w:spacing w:line="240" w:lineRule="auto"/>
              <w:rPr>
                <w:rFonts w:ascii="Angsana New" w:hAnsi="Angsana New"/>
                <w:b/>
                <w:bCs/>
                <w:color w:val="000000"/>
                <w:sz w:val="27"/>
                <w:szCs w:val="27"/>
                <w:cs/>
              </w:rPr>
            </w:pPr>
          </w:p>
        </w:tc>
        <w:tc>
          <w:tcPr>
            <w:tcW w:w="849" w:type="dxa"/>
            <w:tcBorders>
              <w:left w:val="nil"/>
              <w:right w:val="nil"/>
            </w:tcBorders>
            <w:noWrap/>
            <w:vAlign w:val="bottom"/>
          </w:tcPr>
          <w:p w14:paraId="7BC3FC0E" w14:textId="77777777" w:rsidR="0002016B" w:rsidRPr="00AD6164" w:rsidRDefault="0002016B" w:rsidP="0002016B">
            <w:pPr>
              <w:spacing w:line="240" w:lineRule="auto"/>
              <w:jc w:val="right"/>
              <w:rPr>
                <w:rFonts w:ascii="Angsana New" w:hAnsi="Angsana New"/>
                <w:color w:val="000000"/>
                <w:sz w:val="27"/>
                <w:szCs w:val="27"/>
              </w:rPr>
            </w:pPr>
          </w:p>
        </w:tc>
        <w:tc>
          <w:tcPr>
            <w:tcW w:w="283" w:type="dxa"/>
            <w:tcBorders>
              <w:left w:val="nil"/>
              <w:right w:val="nil"/>
            </w:tcBorders>
            <w:noWrap/>
            <w:vAlign w:val="bottom"/>
          </w:tcPr>
          <w:p w14:paraId="28A9B002" w14:textId="77777777" w:rsidR="0002016B" w:rsidRPr="00AD6164" w:rsidRDefault="0002016B" w:rsidP="0002016B">
            <w:pPr>
              <w:spacing w:line="240" w:lineRule="auto"/>
              <w:jc w:val="right"/>
              <w:rPr>
                <w:rFonts w:ascii="Angsana New" w:hAnsi="Angsana New"/>
                <w:color w:val="000000"/>
                <w:sz w:val="27"/>
                <w:szCs w:val="27"/>
              </w:rPr>
            </w:pPr>
          </w:p>
        </w:tc>
        <w:tc>
          <w:tcPr>
            <w:tcW w:w="851" w:type="dxa"/>
            <w:tcBorders>
              <w:left w:val="nil"/>
              <w:right w:val="nil"/>
            </w:tcBorders>
            <w:noWrap/>
            <w:vAlign w:val="bottom"/>
          </w:tcPr>
          <w:p w14:paraId="10D1F573" w14:textId="77777777" w:rsidR="0002016B" w:rsidRPr="00AD6164" w:rsidRDefault="0002016B" w:rsidP="0002016B">
            <w:pPr>
              <w:tabs>
                <w:tab w:val="decimal" w:pos="506"/>
              </w:tabs>
              <w:spacing w:line="240" w:lineRule="auto"/>
              <w:jc w:val="right"/>
              <w:rPr>
                <w:rFonts w:ascii="Angsana New" w:hAnsi="Angsana New"/>
                <w:color w:val="000000"/>
                <w:sz w:val="27"/>
                <w:szCs w:val="27"/>
              </w:rPr>
            </w:pPr>
          </w:p>
        </w:tc>
        <w:tc>
          <w:tcPr>
            <w:tcW w:w="284" w:type="dxa"/>
            <w:tcBorders>
              <w:left w:val="nil"/>
              <w:right w:val="nil"/>
            </w:tcBorders>
            <w:noWrap/>
            <w:vAlign w:val="bottom"/>
          </w:tcPr>
          <w:p w14:paraId="61C20382" w14:textId="77777777" w:rsidR="0002016B" w:rsidRPr="00AD6164" w:rsidRDefault="0002016B" w:rsidP="0002016B">
            <w:pPr>
              <w:spacing w:line="240" w:lineRule="auto"/>
              <w:jc w:val="right"/>
              <w:rPr>
                <w:rFonts w:ascii="Angsana New" w:hAnsi="Angsana New"/>
                <w:color w:val="000000"/>
                <w:sz w:val="27"/>
                <w:szCs w:val="27"/>
              </w:rPr>
            </w:pPr>
          </w:p>
        </w:tc>
        <w:tc>
          <w:tcPr>
            <w:tcW w:w="850" w:type="dxa"/>
            <w:tcBorders>
              <w:left w:val="nil"/>
              <w:right w:val="nil"/>
            </w:tcBorders>
            <w:noWrap/>
            <w:vAlign w:val="bottom"/>
          </w:tcPr>
          <w:p w14:paraId="6B0D7E0C" w14:textId="77777777" w:rsidR="0002016B" w:rsidRPr="00AD6164" w:rsidRDefault="0002016B" w:rsidP="0002016B">
            <w:pPr>
              <w:tabs>
                <w:tab w:val="decimal" w:pos="352"/>
              </w:tabs>
              <w:spacing w:line="240" w:lineRule="auto"/>
              <w:ind w:right="-134"/>
              <w:jc w:val="right"/>
              <w:rPr>
                <w:rFonts w:ascii="Angsana New" w:hAnsi="Angsana New"/>
                <w:color w:val="000000"/>
                <w:sz w:val="27"/>
                <w:szCs w:val="27"/>
              </w:rPr>
            </w:pPr>
          </w:p>
        </w:tc>
        <w:tc>
          <w:tcPr>
            <w:tcW w:w="284" w:type="dxa"/>
            <w:tcBorders>
              <w:left w:val="nil"/>
              <w:right w:val="nil"/>
            </w:tcBorders>
            <w:noWrap/>
            <w:vAlign w:val="bottom"/>
          </w:tcPr>
          <w:p w14:paraId="7FA97ACE" w14:textId="77777777" w:rsidR="0002016B" w:rsidRPr="00AD6164" w:rsidRDefault="0002016B" w:rsidP="0002016B">
            <w:pPr>
              <w:spacing w:line="240" w:lineRule="auto"/>
              <w:jc w:val="right"/>
              <w:rPr>
                <w:rFonts w:ascii="Angsana New" w:hAnsi="Angsana New"/>
                <w:color w:val="000000"/>
                <w:sz w:val="27"/>
                <w:szCs w:val="27"/>
              </w:rPr>
            </w:pPr>
          </w:p>
        </w:tc>
        <w:tc>
          <w:tcPr>
            <w:tcW w:w="850" w:type="dxa"/>
            <w:tcBorders>
              <w:left w:val="nil"/>
              <w:right w:val="nil"/>
            </w:tcBorders>
            <w:noWrap/>
            <w:vAlign w:val="bottom"/>
          </w:tcPr>
          <w:p w14:paraId="23D93922" w14:textId="77777777" w:rsidR="0002016B" w:rsidRPr="00AD6164" w:rsidRDefault="0002016B" w:rsidP="0002016B">
            <w:pPr>
              <w:tabs>
                <w:tab w:val="decimal" w:pos="506"/>
              </w:tabs>
              <w:spacing w:line="240" w:lineRule="auto"/>
              <w:jc w:val="right"/>
              <w:rPr>
                <w:rFonts w:ascii="Angsana New" w:hAnsi="Angsana New"/>
                <w:color w:val="000000"/>
                <w:sz w:val="27"/>
                <w:szCs w:val="27"/>
              </w:rPr>
            </w:pPr>
          </w:p>
        </w:tc>
        <w:tc>
          <w:tcPr>
            <w:tcW w:w="284" w:type="dxa"/>
            <w:tcBorders>
              <w:left w:val="nil"/>
              <w:right w:val="nil"/>
            </w:tcBorders>
            <w:noWrap/>
            <w:vAlign w:val="bottom"/>
          </w:tcPr>
          <w:p w14:paraId="5F719069" w14:textId="77777777" w:rsidR="0002016B" w:rsidRPr="00AD6164" w:rsidRDefault="0002016B" w:rsidP="0002016B">
            <w:pPr>
              <w:spacing w:line="240" w:lineRule="auto"/>
              <w:jc w:val="right"/>
              <w:rPr>
                <w:rFonts w:ascii="Angsana New" w:hAnsi="Angsana New"/>
                <w:color w:val="000000"/>
                <w:sz w:val="27"/>
                <w:szCs w:val="27"/>
              </w:rPr>
            </w:pPr>
          </w:p>
        </w:tc>
        <w:tc>
          <w:tcPr>
            <w:tcW w:w="850" w:type="dxa"/>
            <w:tcBorders>
              <w:left w:val="nil"/>
              <w:right w:val="nil"/>
            </w:tcBorders>
            <w:noWrap/>
            <w:vAlign w:val="bottom"/>
          </w:tcPr>
          <w:p w14:paraId="22BDFBCA" w14:textId="77777777" w:rsidR="0002016B" w:rsidRPr="00AD6164" w:rsidRDefault="0002016B" w:rsidP="0002016B">
            <w:pPr>
              <w:tabs>
                <w:tab w:val="decimal" w:pos="312"/>
              </w:tabs>
              <w:spacing w:line="240" w:lineRule="auto"/>
              <w:jc w:val="right"/>
              <w:rPr>
                <w:rFonts w:ascii="Angsana New" w:hAnsi="Angsana New"/>
                <w:color w:val="000000"/>
                <w:sz w:val="27"/>
                <w:szCs w:val="27"/>
              </w:rPr>
            </w:pPr>
          </w:p>
        </w:tc>
        <w:tc>
          <w:tcPr>
            <w:tcW w:w="283" w:type="dxa"/>
            <w:tcBorders>
              <w:left w:val="nil"/>
              <w:right w:val="nil"/>
            </w:tcBorders>
            <w:noWrap/>
            <w:vAlign w:val="bottom"/>
          </w:tcPr>
          <w:p w14:paraId="6D714095" w14:textId="77777777" w:rsidR="0002016B" w:rsidRPr="00AD6164" w:rsidRDefault="0002016B" w:rsidP="0002016B">
            <w:pPr>
              <w:spacing w:line="240" w:lineRule="auto"/>
              <w:jc w:val="right"/>
              <w:rPr>
                <w:rFonts w:ascii="Angsana New" w:hAnsi="Angsana New"/>
                <w:color w:val="000000"/>
                <w:sz w:val="27"/>
                <w:szCs w:val="27"/>
              </w:rPr>
            </w:pPr>
          </w:p>
        </w:tc>
        <w:tc>
          <w:tcPr>
            <w:tcW w:w="851" w:type="dxa"/>
            <w:tcBorders>
              <w:left w:val="nil"/>
              <w:right w:val="nil"/>
            </w:tcBorders>
            <w:noWrap/>
            <w:vAlign w:val="bottom"/>
          </w:tcPr>
          <w:p w14:paraId="2CC789EB" w14:textId="77777777" w:rsidR="0002016B" w:rsidRPr="00AD6164" w:rsidRDefault="0002016B" w:rsidP="0002016B">
            <w:pPr>
              <w:tabs>
                <w:tab w:val="decimal" w:pos="506"/>
              </w:tabs>
              <w:spacing w:line="240" w:lineRule="auto"/>
              <w:jc w:val="right"/>
              <w:rPr>
                <w:rFonts w:ascii="Angsana New" w:hAnsi="Angsana New"/>
                <w:color w:val="000000"/>
                <w:sz w:val="27"/>
                <w:szCs w:val="27"/>
              </w:rPr>
            </w:pPr>
          </w:p>
        </w:tc>
        <w:tc>
          <w:tcPr>
            <w:tcW w:w="285" w:type="dxa"/>
            <w:vAlign w:val="bottom"/>
          </w:tcPr>
          <w:p w14:paraId="7E02C486" w14:textId="77777777" w:rsidR="0002016B" w:rsidRPr="00AD6164" w:rsidRDefault="0002016B" w:rsidP="0002016B">
            <w:pPr>
              <w:spacing w:line="240" w:lineRule="auto"/>
              <w:jc w:val="right"/>
              <w:rPr>
                <w:rFonts w:ascii="Angsana New" w:hAnsi="Angsana New"/>
                <w:color w:val="000000"/>
                <w:sz w:val="27"/>
                <w:szCs w:val="27"/>
              </w:rPr>
            </w:pPr>
          </w:p>
        </w:tc>
        <w:tc>
          <w:tcPr>
            <w:tcW w:w="850" w:type="dxa"/>
            <w:vAlign w:val="bottom"/>
          </w:tcPr>
          <w:p w14:paraId="4B3A45CF" w14:textId="77777777" w:rsidR="0002016B" w:rsidRPr="00AD6164" w:rsidRDefault="0002016B" w:rsidP="0002016B">
            <w:pPr>
              <w:tabs>
                <w:tab w:val="decimal" w:pos="390"/>
              </w:tabs>
              <w:spacing w:line="240" w:lineRule="auto"/>
              <w:jc w:val="right"/>
              <w:rPr>
                <w:rFonts w:ascii="Angsana New" w:hAnsi="Angsana New"/>
                <w:color w:val="000000"/>
                <w:sz w:val="27"/>
                <w:szCs w:val="27"/>
              </w:rPr>
            </w:pPr>
          </w:p>
        </w:tc>
        <w:tc>
          <w:tcPr>
            <w:tcW w:w="284" w:type="dxa"/>
            <w:vAlign w:val="bottom"/>
          </w:tcPr>
          <w:p w14:paraId="1594FD3B" w14:textId="77777777" w:rsidR="0002016B" w:rsidRPr="00AD6164" w:rsidRDefault="0002016B" w:rsidP="0002016B">
            <w:pPr>
              <w:tabs>
                <w:tab w:val="decimal" w:pos="390"/>
              </w:tabs>
              <w:spacing w:line="240" w:lineRule="auto"/>
              <w:jc w:val="right"/>
              <w:rPr>
                <w:rFonts w:ascii="Angsana New" w:hAnsi="Angsana New"/>
                <w:color w:val="000000"/>
                <w:sz w:val="27"/>
                <w:szCs w:val="27"/>
              </w:rPr>
            </w:pPr>
          </w:p>
        </w:tc>
        <w:tc>
          <w:tcPr>
            <w:tcW w:w="850" w:type="dxa"/>
            <w:vAlign w:val="bottom"/>
          </w:tcPr>
          <w:p w14:paraId="0FC36A8C" w14:textId="77777777" w:rsidR="0002016B" w:rsidRPr="00AD6164" w:rsidRDefault="0002016B" w:rsidP="0002016B">
            <w:pPr>
              <w:spacing w:line="240" w:lineRule="auto"/>
              <w:jc w:val="right"/>
              <w:rPr>
                <w:rFonts w:ascii="Angsana New" w:hAnsi="Angsana New"/>
                <w:color w:val="000000"/>
                <w:sz w:val="27"/>
                <w:szCs w:val="27"/>
              </w:rPr>
            </w:pPr>
          </w:p>
        </w:tc>
        <w:tc>
          <w:tcPr>
            <w:tcW w:w="284" w:type="dxa"/>
            <w:vAlign w:val="bottom"/>
          </w:tcPr>
          <w:p w14:paraId="56DB337B" w14:textId="77777777" w:rsidR="0002016B" w:rsidRPr="00AD6164" w:rsidRDefault="0002016B" w:rsidP="0002016B">
            <w:pPr>
              <w:tabs>
                <w:tab w:val="decimal" w:pos="390"/>
              </w:tabs>
              <w:spacing w:line="240" w:lineRule="auto"/>
              <w:jc w:val="right"/>
              <w:rPr>
                <w:rFonts w:ascii="Angsana New" w:hAnsi="Angsana New"/>
                <w:color w:val="000000"/>
                <w:sz w:val="27"/>
                <w:szCs w:val="27"/>
              </w:rPr>
            </w:pPr>
          </w:p>
        </w:tc>
        <w:tc>
          <w:tcPr>
            <w:tcW w:w="850" w:type="dxa"/>
            <w:vAlign w:val="bottom"/>
          </w:tcPr>
          <w:p w14:paraId="3252DF7C" w14:textId="77777777" w:rsidR="0002016B" w:rsidRPr="00AD6164" w:rsidRDefault="0002016B" w:rsidP="0002016B">
            <w:pPr>
              <w:tabs>
                <w:tab w:val="decimal" w:pos="390"/>
              </w:tabs>
              <w:spacing w:line="240" w:lineRule="auto"/>
              <w:jc w:val="right"/>
              <w:rPr>
                <w:rFonts w:ascii="Angsana New" w:hAnsi="Angsana New"/>
                <w:color w:val="000000"/>
                <w:sz w:val="27"/>
                <w:szCs w:val="27"/>
              </w:rPr>
            </w:pPr>
          </w:p>
        </w:tc>
        <w:tc>
          <w:tcPr>
            <w:tcW w:w="284" w:type="dxa"/>
            <w:vAlign w:val="bottom"/>
          </w:tcPr>
          <w:p w14:paraId="30545DCE" w14:textId="77777777" w:rsidR="0002016B" w:rsidRPr="00AD6164" w:rsidRDefault="0002016B" w:rsidP="0002016B">
            <w:pPr>
              <w:spacing w:line="240" w:lineRule="auto"/>
              <w:jc w:val="right"/>
              <w:rPr>
                <w:rFonts w:ascii="Angsana New" w:hAnsi="Angsana New"/>
                <w:color w:val="000000"/>
                <w:sz w:val="27"/>
                <w:szCs w:val="27"/>
              </w:rPr>
            </w:pPr>
          </w:p>
        </w:tc>
        <w:tc>
          <w:tcPr>
            <w:tcW w:w="851" w:type="dxa"/>
            <w:vAlign w:val="bottom"/>
          </w:tcPr>
          <w:p w14:paraId="2F9F85CC" w14:textId="77777777" w:rsidR="0002016B" w:rsidRPr="00AD6164" w:rsidRDefault="0002016B" w:rsidP="0002016B">
            <w:pPr>
              <w:tabs>
                <w:tab w:val="decimal" w:pos="506"/>
              </w:tabs>
              <w:spacing w:line="240" w:lineRule="auto"/>
              <w:ind w:right="-14"/>
              <w:jc w:val="right"/>
              <w:rPr>
                <w:rFonts w:ascii="Angsana New" w:hAnsi="Angsana New"/>
                <w:color w:val="000000"/>
                <w:sz w:val="27"/>
                <w:szCs w:val="27"/>
              </w:rPr>
            </w:pPr>
          </w:p>
        </w:tc>
      </w:tr>
      <w:tr w:rsidR="0002016B" w:rsidRPr="00AD6164" w14:paraId="5EF2AB84" w14:textId="77777777" w:rsidTr="0002016B">
        <w:trPr>
          <w:trHeight w:val="19"/>
        </w:trPr>
        <w:tc>
          <w:tcPr>
            <w:tcW w:w="4082" w:type="dxa"/>
            <w:tcBorders>
              <w:top w:val="nil"/>
              <w:left w:val="nil"/>
              <w:bottom w:val="nil"/>
              <w:right w:val="nil"/>
            </w:tcBorders>
            <w:noWrap/>
            <w:vAlign w:val="bottom"/>
          </w:tcPr>
          <w:p w14:paraId="4F01D6B1" w14:textId="08CF30F0" w:rsidR="0002016B" w:rsidRPr="00AD6164" w:rsidRDefault="0002016B" w:rsidP="0002016B">
            <w:pPr>
              <w:spacing w:line="240" w:lineRule="auto"/>
              <w:rPr>
                <w:rFonts w:ascii="Angsana New" w:hAnsi="Angsana New"/>
                <w:b/>
                <w:bCs/>
                <w:color w:val="000000"/>
                <w:sz w:val="27"/>
                <w:szCs w:val="27"/>
                <w:cs/>
              </w:rPr>
            </w:pPr>
            <w:r w:rsidRPr="00AD6164">
              <w:rPr>
                <w:rFonts w:ascii="Angsana New" w:hAnsi="Angsana New"/>
                <w:b/>
                <w:bCs/>
                <w:color w:val="000000"/>
                <w:sz w:val="27"/>
                <w:szCs w:val="27"/>
              </w:rPr>
              <w:t>Recognition</w:t>
            </w:r>
          </w:p>
        </w:tc>
        <w:tc>
          <w:tcPr>
            <w:tcW w:w="849" w:type="dxa"/>
            <w:tcBorders>
              <w:left w:val="nil"/>
              <w:right w:val="nil"/>
            </w:tcBorders>
            <w:noWrap/>
            <w:vAlign w:val="bottom"/>
          </w:tcPr>
          <w:p w14:paraId="14962722" w14:textId="77777777" w:rsidR="0002016B" w:rsidRPr="00AD6164" w:rsidRDefault="0002016B" w:rsidP="0002016B">
            <w:pPr>
              <w:spacing w:line="240" w:lineRule="auto"/>
              <w:jc w:val="right"/>
              <w:rPr>
                <w:rFonts w:ascii="Angsana New" w:hAnsi="Angsana New"/>
                <w:color w:val="000000"/>
                <w:sz w:val="27"/>
                <w:szCs w:val="27"/>
              </w:rPr>
            </w:pPr>
          </w:p>
        </w:tc>
        <w:tc>
          <w:tcPr>
            <w:tcW w:w="283" w:type="dxa"/>
            <w:tcBorders>
              <w:left w:val="nil"/>
              <w:right w:val="nil"/>
            </w:tcBorders>
            <w:noWrap/>
            <w:vAlign w:val="bottom"/>
          </w:tcPr>
          <w:p w14:paraId="5F680D3B" w14:textId="77777777" w:rsidR="0002016B" w:rsidRPr="00AD6164" w:rsidRDefault="0002016B" w:rsidP="0002016B">
            <w:pPr>
              <w:spacing w:line="240" w:lineRule="auto"/>
              <w:jc w:val="right"/>
              <w:rPr>
                <w:rFonts w:ascii="Angsana New" w:hAnsi="Angsana New"/>
                <w:color w:val="000000"/>
                <w:sz w:val="27"/>
                <w:szCs w:val="27"/>
              </w:rPr>
            </w:pPr>
          </w:p>
        </w:tc>
        <w:tc>
          <w:tcPr>
            <w:tcW w:w="851" w:type="dxa"/>
            <w:tcBorders>
              <w:left w:val="nil"/>
              <w:right w:val="nil"/>
            </w:tcBorders>
            <w:noWrap/>
            <w:vAlign w:val="bottom"/>
          </w:tcPr>
          <w:p w14:paraId="35D06E05" w14:textId="77777777" w:rsidR="0002016B" w:rsidRPr="00AD6164" w:rsidRDefault="0002016B" w:rsidP="0002016B">
            <w:pPr>
              <w:tabs>
                <w:tab w:val="decimal" w:pos="506"/>
              </w:tabs>
              <w:spacing w:line="240" w:lineRule="auto"/>
              <w:jc w:val="right"/>
              <w:rPr>
                <w:rFonts w:ascii="Angsana New" w:hAnsi="Angsana New"/>
                <w:color w:val="000000"/>
                <w:sz w:val="27"/>
                <w:szCs w:val="27"/>
              </w:rPr>
            </w:pPr>
          </w:p>
        </w:tc>
        <w:tc>
          <w:tcPr>
            <w:tcW w:w="284" w:type="dxa"/>
            <w:tcBorders>
              <w:left w:val="nil"/>
              <w:right w:val="nil"/>
            </w:tcBorders>
            <w:noWrap/>
            <w:vAlign w:val="bottom"/>
          </w:tcPr>
          <w:p w14:paraId="18198AA3" w14:textId="77777777" w:rsidR="0002016B" w:rsidRPr="00AD6164" w:rsidRDefault="0002016B" w:rsidP="0002016B">
            <w:pPr>
              <w:spacing w:line="240" w:lineRule="auto"/>
              <w:jc w:val="right"/>
              <w:rPr>
                <w:rFonts w:ascii="Angsana New" w:hAnsi="Angsana New"/>
                <w:color w:val="000000"/>
                <w:sz w:val="27"/>
                <w:szCs w:val="27"/>
              </w:rPr>
            </w:pPr>
          </w:p>
        </w:tc>
        <w:tc>
          <w:tcPr>
            <w:tcW w:w="850" w:type="dxa"/>
            <w:tcBorders>
              <w:left w:val="nil"/>
              <w:right w:val="nil"/>
            </w:tcBorders>
            <w:noWrap/>
            <w:vAlign w:val="bottom"/>
          </w:tcPr>
          <w:p w14:paraId="26E85A5F" w14:textId="77777777" w:rsidR="0002016B" w:rsidRPr="00AD6164" w:rsidRDefault="0002016B" w:rsidP="0002016B">
            <w:pPr>
              <w:tabs>
                <w:tab w:val="decimal" w:pos="352"/>
              </w:tabs>
              <w:spacing w:line="240" w:lineRule="auto"/>
              <w:ind w:right="-134"/>
              <w:jc w:val="right"/>
              <w:rPr>
                <w:rFonts w:ascii="Angsana New" w:hAnsi="Angsana New"/>
                <w:color w:val="000000"/>
                <w:sz w:val="27"/>
                <w:szCs w:val="27"/>
              </w:rPr>
            </w:pPr>
          </w:p>
        </w:tc>
        <w:tc>
          <w:tcPr>
            <w:tcW w:w="284" w:type="dxa"/>
            <w:tcBorders>
              <w:left w:val="nil"/>
              <w:right w:val="nil"/>
            </w:tcBorders>
            <w:noWrap/>
            <w:vAlign w:val="bottom"/>
          </w:tcPr>
          <w:p w14:paraId="3ADFA91B" w14:textId="77777777" w:rsidR="0002016B" w:rsidRPr="00AD6164" w:rsidRDefault="0002016B" w:rsidP="0002016B">
            <w:pPr>
              <w:spacing w:line="240" w:lineRule="auto"/>
              <w:jc w:val="right"/>
              <w:rPr>
                <w:rFonts w:ascii="Angsana New" w:hAnsi="Angsana New"/>
                <w:color w:val="000000"/>
                <w:sz w:val="27"/>
                <w:szCs w:val="27"/>
              </w:rPr>
            </w:pPr>
          </w:p>
        </w:tc>
        <w:tc>
          <w:tcPr>
            <w:tcW w:w="850" w:type="dxa"/>
            <w:tcBorders>
              <w:left w:val="nil"/>
              <w:right w:val="nil"/>
            </w:tcBorders>
            <w:noWrap/>
            <w:vAlign w:val="bottom"/>
          </w:tcPr>
          <w:p w14:paraId="31674C4C" w14:textId="77777777" w:rsidR="0002016B" w:rsidRPr="00AD6164" w:rsidRDefault="0002016B" w:rsidP="0002016B">
            <w:pPr>
              <w:tabs>
                <w:tab w:val="decimal" w:pos="506"/>
              </w:tabs>
              <w:spacing w:line="240" w:lineRule="auto"/>
              <w:jc w:val="right"/>
              <w:rPr>
                <w:rFonts w:ascii="Angsana New" w:hAnsi="Angsana New"/>
                <w:color w:val="000000"/>
                <w:sz w:val="27"/>
                <w:szCs w:val="27"/>
              </w:rPr>
            </w:pPr>
          </w:p>
        </w:tc>
        <w:tc>
          <w:tcPr>
            <w:tcW w:w="284" w:type="dxa"/>
            <w:tcBorders>
              <w:left w:val="nil"/>
              <w:right w:val="nil"/>
            </w:tcBorders>
            <w:noWrap/>
            <w:vAlign w:val="bottom"/>
          </w:tcPr>
          <w:p w14:paraId="62E6D121" w14:textId="77777777" w:rsidR="0002016B" w:rsidRPr="00AD6164" w:rsidRDefault="0002016B" w:rsidP="0002016B">
            <w:pPr>
              <w:spacing w:line="240" w:lineRule="auto"/>
              <w:jc w:val="right"/>
              <w:rPr>
                <w:rFonts w:ascii="Angsana New" w:hAnsi="Angsana New"/>
                <w:color w:val="000000"/>
                <w:sz w:val="27"/>
                <w:szCs w:val="27"/>
              </w:rPr>
            </w:pPr>
          </w:p>
        </w:tc>
        <w:tc>
          <w:tcPr>
            <w:tcW w:w="850" w:type="dxa"/>
            <w:tcBorders>
              <w:left w:val="nil"/>
              <w:right w:val="nil"/>
            </w:tcBorders>
            <w:noWrap/>
            <w:vAlign w:val="bottom"/>
          </w:tcPr>
          <w:p w14:paraId="4BF1D0CE" w14:textId="77777777" w:rsidR="0002016B" w:rsidRPr="00AD6164" w:rsidRDefault="0002016B" w:rsidP="0002016B">
            <w:pPr>
              <w:tabs>
                <w:tab w:val="decimal" w:pos="312"/>
              </w:tabs>
              <w:spacing w:line="240" w:lineRule="auto"/>
              <w:jc w:val="right"/>
              <w:rPr>
                <w:rFonts w:ascii="Angsana New" w:hAnsi="Angsana New"/>
                <w:color w:val="000000"/>
                <w:sz w:val="27"/>
                <w:szCs w:val="27"/>
              </w:rPr>
            </w:pPr>
          </w:p>
        </w:tc>
        <w:tc>
          <w:tcPr>
            <w:tcW w:w="283" w:type="dxa"/>
            <w:tcBorders>
              <w:left w:val="nil"/>
              <w:right w:val="nil"/>
            </w:tcBorders>
            <w:noWrap/>
            <w:vAlign w:val="bottom"/>
          </w:tcPr>
          <w:p w14:paraId="16E4454E" w14:textId="77777777" w:rsidR="0002016B" w:rsidRPr="00AD6164" w:rsidRDefault="0002016B" w:rsidP="0002016B">
            <w:pPr>
              <w:spacing w:line="240" w:lineRule="auto"/>
              <w:jc w:val="right"/>
              <w:rPr>
                <w:rFonts w:ascii="Angsana New" w:hAnsi="Angsana New"/>
                <w:color w:val="000000"/>
                <w:sz w:val="27"/>
                <w:szCs w:val="27"/>
              </w:rPr>
            </w:pPr>
          </w:p>
        </w:tc>
        <w:tc>
          <w:tcPr>
            <w:tcW w:w="851" w:type="dxa"/>
            <w:tcBorders>
              <w:left w:val="nil"/>
              <w:right w:val="nil"/>
            </w:tcBorders>
            <w:noWrap/>
            <w:vAlign w:val="bottom"/>
          </w:tcPr>
          <w:p w14:paraId="4E438C57" w14:textId="77777777" w:rsidR="0002016B" w:rsidRPr="00AD6164" w:rsidRDefault="0002016B" w:rsidP="0002016B">
            <w:pPr>
              <w:tabs>
                <w:tab w:val="decimal" w:pos="506"/>
              </w:tabs>
              <w:spacing w:line="240" w:lineRule="auto"/>
              <w:jc w:val="right"/>
              <w:rPr>
                <w:rFonts w:ascii="Angsana New" w:hAnsi="Angsana New"/>
                <w:color w:val="000000"/>
                <w:sz w:val="27"/>
                <w:szCs w:val="27"/>
              </w:rPr>
            </w:pPr>
          </w:p>
        </w:tc>
        <w:tc>
          <w:tcPr>
            <w:tcW w:w="285" w:type="dxa"/>
            <w:vAlign w:val="bottom"/>
          </w:tcPr>
          <w:p w14:paraId="106BB8A1" w14:textId="77777777" w:rsidR="0002016B" w:rsidRPr="00AD6164" w:rsidRDefault="0002016B" w:rsidP="0002016B">
            <w:pPr>
              <w:spacing w:line="240" w:lineRule="auto"/>
              <w:jc w:val="right"/>
              <w:rPr>
                <w:rFonts w:ascii="Angsana New" w:hAnsi="Angsana New"/>
                <w:color w:val="000000"/>
                <w:sz w:val="27"/>
                <w:szCs w:val="27"/>
              </w:rPr>
            </w:pPr>
          </w:p>
        </w:tc>
        <w:tc>
          <w:tcPr>
            <w:tcW w:w="850" w:type="dxa"/>
            <w:vAlign w:val="bottom"/>
          </w:tcPr>
          <w:p w14:paraId="0F96B5DC" w14:textId="77777777" w:rsidR="0002016B" w:rsidRPr="00AD6164" w:rsidRDefault="0002016B" w:rsidP="0002016B">
            <w:pPr>
              <w:tabs>
                <w:tab w:val="decimal" w:pos="390"/>
              </w:tabs>
              <w:spacing w:line="240" w:lineRule="auto"/>
              <w:jc w:val="right"/>
              <w:rPr>
                <w:rFonts w:ascii="Angsana New" w:hAnsi="Angsana New"/>
                <w:color w:val="000000"/>
                <w:sz w:val="27"/>
                <w:szCs w:val="27"/>
              </w:rPr>
            </w:pPr>
          </w:p>
        </w:tc>
        <w:tc>
          <w:tcPr>
            <w:tcW w:w="284" w:type="dxa"/>
            <w:vAlign w:val="bottom"/>
          </w:tcPr>
          <w:p w14:paraId="23CB6355" w14:textId="77777777" w:rsidR="0002016B" w:rsidRPr="00AD6164" w:rsidRDefault="0002016B" w:rsidP="0002016B">
            <w:pPr>
              <w:tabs>
                <w:tab w:val="decimal" w:pos="390"/>
              </w:tabs>
              <w:spacing w:line="240" w:lineRule="auto"/>
              <w:jc w:val="right"/>
              <w:rPr>
                <w:rFonts w:ascii="Angsana New" w:hAnsi="Angsana New"/>
                <w:color w:val="000000"/>
                <w:sz w:val="27"/>
                <w:szCs w:val="27"/>
              </w:rPr>
            </w:pPr>
          </w:p>
        </w:tc>
        <w:tc>
          <w:tcPr>
            <w:tcW w:w="850" w:type="dxa"/>
            <w:vAlign w:val="bottom"/>
          </w:tcPr>
          <w:p w14:paraId="4CAE8660" w14:textId="77777777" w:rsidR="0002016B" w:rsidRPr="00AD6164" w:rsidRDefault="0002016B" w:rsidP="0002016B">
            <w:pPr>
              <w:spacing w:line="240" w:lineRule="auto"/>
              <w:jc w:val="right"/>
              <w:rPr>
                <w:rFonts w:ascii="Angsana New" w:hAnsi="Angsana New"/>
                <w:color w:val="000000"/>
                <w:sz w:val="27"/>
                <w:szCs w:val="27"/>
              </w:rPr>
            </w:pPr>
          </w:p>
        </w:tc>
        <w:tc>
          <w:tcPr>
            <w:tcW w:w="284" w:type="dxa"/>
            <w:vAlign w:val="bottom"/>
          </w:tcPr>
          <w:p w14:paraId="5E65EA30" w14:textId="77777777" w:rsidR="0002016B" w:rsidRPr="00AD6164" w:rsidRDefault="0002016B" w:rsidP="0002016B">
            <w:pPr>
              <w:tabs>
                <w:tab w:val="decimal" w:pos="390"/>
              </w:tabs>
              <w:spacing w:line="240" w:lineRule="auto"/>
              <w:jc w:val="right"/>
              <w:rPr>
                <w:rFonts w:ascii="Angsana New" w:hAnsi="Angsana New"/>
                <w:color w:val="000000"/>
                <w:sz w:val="27"/>
                <w:szCs w:val="27"/>
              </w:rPr>
            </w:pPr>
          </w:p>
        </w:tc>
        <w:tc>
          <w:tcPr>
            <w:tcW w:w="850" w:type="dxa"/>
            <w:vAlign w:val="bottom"/>
          </w:tcPr>
          <w:p w14:paraId="06D62110" w14:textId="77777777" w:rsidR="0002016B" w:rsidRPr="00AD6164" w:rsidRDefault="0002016B" w:rsidP="0002016B">
            <w:pPr>
              <w:tabs>
                <w:tab w:val="decimal" w:pos="390"/>
              </w:tabs>
              <w:spacing w:line="240" w:lineRule="auto"/>
              <w:jc w:val="right"/>
              <w:rPr>
                <w:rFonts w:ascii="Angsana New" w:hAnsi="Angsana New"/>
                <w:color w:val="000000"/>
                <w:sz w:val="27"/>
                <w:szCs w:val="27"/>
              </w:rPr>
            </w:pPr>
          </w:p>
        </w:tc>
        <w:tc>
          <w:tcPr>
            <w:tcW w:w="284" w:type="dxa"/>
            <w:vAlign w:val="bottom"/>
          </w:tcPr>
          <w:p w14:paraId="5FBF0C52" w14:textId="77777777" w:rsidR="0002016B" w:rsidRPr="00AD6164" w:rsidRDefault="0002016B" w:rsidP="0002016B">
            <w:pPr>
              <w:spacing w:line="240" w:lineRule="auto"/>
              <w:jc w:val="right"/>
              <w:rPr>
                <w:rFonts w:ascii="Angsana New" w:hAnsi="Angsana New"/>
                <w:color w:val="000000"/>
                <w:sz w:val="27"/>
                <w:szCs w:val="27"/>
              </w:rPr>
            </w:pPr>
          </w:p>
        </w:tc>
        <w:tc>
          <w:tcPr>
            <w:tcW w:w="851" w:type="dxa"/>
            <w:vAlign w:val="bottom"/>
          </w:tcPr>
          <w:p w14:paraId="3F4897C1" w14:textId="77777777" w:rsidR="0002016B" w:rsidRPr="00AD6164" w:rsidRDefault="0002016B" w:rsidP="0002016B">
            <w:pPr>
              <w:tabs>
                <w:tab w:val="decimal" w:pos="506"/>
              </w:tabs>
              <w:spacing w:line="240" w:lineRule="auto"/>
              <w:ind w:right="-14"/>
              <w:jc w:val="right"/>
              <w:rPr>
                <w:rFonts w:ascii="Angsana New" w:hAnsi="Angsana New"/>
                <w:color w:val="000000"/>
                <w:sz w:val="27"/>
                <w:szCs w:val="27"/>
              </w:rPr>
            </w:pPr>
          </w:p>
        </w:tc>
      </w:tr>
      <w:tr w:rsidR="0002016B" w:rsidRPr="00AD6164" w14:paraId="5A957B66" w14:textId="77777777" w:rsidTr="0002016B">
        <w:trPr>
          <w:trHeight w:val="19"/>
        </w:trPr>
        <w:tc>
          <w:tcPr>
            <w:tcW w:w="4082" w:type="dxa"/>
            <w:tcBorders>
              <w:top w:val="nil"/>
              <w:left w:val="nil"/>
              <w:bottom w:val="nil"/>
              <w:right w:val="nil"/>
            </w:tcBorders>
            <w:noWrap/>
            <w:vAlign w:val="bottom"/>
          </w:tcPr>
          <w:p w14:paraId="1EAAD014" w14:textId="645B1261" w:rsidR="0002016B" w:rsidRPr="00AD6164" w:rsidRDefault="0002016B" w:rsidP="0002016B">
            <w:pPr>
              <w:spacing w:line="240" w:lineRule="auto"/>
              <w:rPr>
                <w:rFonts w:ascii="Angsana New" w:hAnsi="Angsana New"/>
                <w:color w:val="000000"/>
                <w:sz w:val="27"/>
                <w:szCs w:val="27"/>
              </w:rPr>
            </w:pPr>
            <w:r w:rsidRPr="00AD6164">
              <w:rPr>
                <w:rFonts w:ascii="Angsana New" w:hAnsi="Angsana New"/>
                <w:color w:val="000000"/>
                <w:sz w:val="27"/>
                <w:szCs w:val="27"/>
              </w:rPr>
              <w:t>Point in time</w:t>
            </w:r>
          </w:p>
        </w:tc>
        <w:tc>
          <w:tcPr>
            <w:tcW w:w="849" w:type="dxa"/>
            <w:tcBorders>
              <w:left w:val="nil"/>
              <w:right w:val="nil"/>
            </w:tcBorders>
            <w:noWrap/>
            <w:vAlign w:val="bottom"/>
          </w:tcPr>
          <w:p w14:paraId="19FD630A" w14:textId="429EF97A" w:rsidR="0002016B" w:rsidRPr="00AD6164" w:rsidRDefault="0002016B" w:rsidP="0002016B">
            <w:pPr>
              <w:spacing w:line="240" w:lineRule="auto"/>
              <w:jc w:val="right"/>
              <w:rPr>
                <w:rFonts w:ascii="Angsana New" w:hAnsi="Angsana New"/>
                <w:color w:val="000000"/>
                <w:sz w:val="27"/>
                <w:szCs w:val="27"/>
              </w:rPr>
            </w:pPr>
            <w:r w:rsidRPr="00AD6164">
              <w:rPr>
                <w:rFonts w:asciiTheme="majorBidi" w:hAnsiTheme="majorBidi" w:cstheme="majorBidi"/>
                <w:color w:val="000000"/>
                <w:sz w:val="27"/>
                <w:szCs w:val="27"/>
              </w:rPr>
              <w:t>84</w:t>
            </w:r>
          </w:p>
        </w:tc>
        <w:tc>
          <w:tcPr>
            <w:tcW w:w="283" w:type="dxa"/>
            <w:tcBorders>
              <w:left w:val="nil"/>
              <w:right w:val="nil"/>
            </w:tcBorders>
            <w:noWrap/>
            <w:vAlign w:val="bottom"/>
          </w:tcPr>
          <w:p w14:paraId="28CD2CF5" w14:textId="77777777" w:rsidR="0002016B" w:rsidRPr="00AD6164" w:rsidRDefault="0002016B" w:rsidP="0002016B">
            <w:pPr>
              <w:spacing w:line="240" w:lineRule="auto"/>
              <w:jc w:val="right"/>
              <w:rPr>
                <w:rFonts w:ascii="Angsana New" w:hAnsi="Angsana New"/>
                <w:color w:val="000000"/>
                <w:sz w:val="27"/>
                <w:szCs w:val="27"/>
              </w:rPr>
            </w:pPr>
          </w:p>
        </w:tc>
        <w:tc>
          <w:tcPr>
            <w:tcW w:w="851" w:type="dxa"/>
            <w:tcBorders>
              <w:left w:val="nil"/>
              <w:right w:val="nil"/>
            </w:tcBorders>
            <w:noWrap/>
            <w:vAlign w:val="bottom"/>
          </w:tcPr>
          <w:p w14:paraId="624280ED" w14:textId="77777777" w:rsidR="0002016B" w:rsidRPr="00AD6164" w:rsidRDefault="0002016B" w:rsidP="0002016B">
            <w:pPr>
              <w:tabs>
                <w:tab w:val="decimal" w:pos="506"/>
              </w:tabs>
              <w:spacing w:line="240" w:lineRule="auto"/>
              <w:jc w:val="right"/>
              <w:rPr>
                <w:rFonts w:ascii="Angsana New" w:hAnsi="Angsana New"/>
                <w:color w:val="000000"/>
                <w:sz w:val="27"/>
                <w:szCs w:val="27"/>
              </w:rPr>
            </w:pPr>
            <w:r w:rsidRPr="00AD6164">
              <w:rPr>
                <w:rFonts w:ascii="Angsana New" w:hAnsi="Angsana New"/>
                <w:sz w:val="27"/>
                <w:szCs w:val="27"/>
              </w:rPr>
              <w:t>197</w:t>
            </w:r>
          </w:p>
        </w:tc>
        <w:tc>
          <w:tcPr>
            <w:tcW w:w="284" w:type="dxa"/>
            <w:tcBorders>
              <w:left w:val="nil"/>
              <w:right w:val="nil"/>
            </w:tcBorders>
            <w:noWrap/>
            <w:vAlign w:val="bottom"/>
          </w:tcPr>
          <w:p w14:paraId="2C5900B4" w14:textId="77777777" w:rsidR="0002016B" w:rsidRPr="00AD6164" w:rsidRDefault="0002016B" w:rsidP="0002016B">
            <w:pPr>
              <w:spacing w:line="240" w:lineRule="auto"/>
              <w:jc w:val="right"/>
              <w:rPr>
                <w:rFonts w:ascii="Angsana New" w:hAnsi="Angsana New"/>
                <w:color w:val="000000"/>
                <w:sz w:val="27"/>
                <w:szCs w:val="27"/>
              </w:rPr>
            </w:pPr>
          </w:p>
        </w:tc>
        <w:tc>
          <w:tcPr>
            <w:tcW w:w="850" w:type="dxa"/>
            <w:tcBorders>
              <w:left w:val="nil"/>
              <w:right w:val="nil"/>
            </w:tcBorders>
            <w:noWrap/>
            <w:vAlign w:val="bottom"/>
          </w:tcPr>
          <w:p w14:paraId="6D7CD5DA" w14:textId="111A7522" w:rsidR="0002016B" w:rsidRPr="00AD6164" w:rsidRDefault="0002016B" w:rsidP="0002016B">
            <w:pPr>
              <w:spacing w:line="240" w:lineRule="auto"/>
              <w:jc w:val="right"/>
              <w:rPr>
                <w:rFonts w:ascii="Angsana New" w:hAnsi="Angsana New"/>
                <w:color w:val="000000"/>
                <w:sz w:val="27"/>
                <w:szCs w:val="27"/>
              </w:rPr>
            </w:pPr>
            <w:r w:rsidRPr="00AD6164">
              <w:rPr>
                <w:rFonts w:asciiTheme="majorBidi" w:hAnsiTheme="majorBidi" w:cstheme="majorBidi"/>
                <w:color w:val="000000"/>
                <w:sz w:val="27"/>
                <w:szCs w:val="27"/>
              </w:rPr>
              <w:t>337</w:t>
            </w:r>
          </w:p>
        </w:tc>
        <w:tc>
          <w:tcPr>
            <w:tcW w:w="284" w:type="dxa"/>
            <w:tcBorders>
              <w:left w:val="nil"/>
              <w:right w:val="nil"/>
            </w:tcBorders>
            <w:noWrap/>
            <w:vAlign w:val="bottom"/>
          </w:tcPr>
          <w:p w14:paraId="6924EB94" w14:textId="77777777" w:rsidR="0002016B" w:rsidRPr="00AD6164" w:rsidRDefault="0002016B" w:rsidP="0002016B">
            <w:pPr>
              <w:spacing w:line="240" w:lineRule="auto"/>
              <w:jc w:val="right"/>
              <w:rPr>
                <w:rFonts w:ascii="Angsana New" w:hAnsi="Angsana New"/>
                <w:color w:val="000000"/>
                <w:sz w:val="27"/>
                <w:szCs w:val="27"/>
              </w:rPr>
            </w:pPr>
          </w:p>
        </w:tc>
        <w:tc>
          <w:tcPr>
            <w:tcW w:w="850" w:type="dxa"/>
            <w:tcBorders>
              <w:left w:val="nil"/>
              <w:right w:val="nil"/>
            </w:tcBorders>
            <w:noWrap/>
            <w:vAlign w:val="bottom"/>
          </w:tcPr>
          <w:p w14:paraId="486E6F72" w14:textId="77777777" w:rsidR="0002016B" w:rsidRPr="00AD6164" w:rsidRDefault="0002016B" w:rsidP="0002016B">
            <w:pPr>
              <w:tabs>
                <w:tab w:val="decimal" w:pos="506"/>
              </w:tabs>
              <w:spacing w:line="240" w:lineRule="auto"/>
              <w:jc w:val="right"/>
              <w:rPr>
                <w:rFonts w:ascii="Angsana New" w:hAnsi="Angsana New"/>
                <w:color w:val="000000"/>
                <w:sz w:val="27"/>
                <w:szCs w:val="27"/>
              </w:rPr>
            </w:pPr>
            <w:r w:rsidRPr="00AD6164">
              <w:rPr>
                <w:rFonts w:ascii="Angsana New" w:hAnsi="Angsana New"/>
                <w:sz w:val="27"/>
                <w:szCs w:val="27"/>
              </w:rPr>
              <w:t>353</w:t>
            </w:r>
          </w:p>
        </w:tc>
        <w:tc>
          <w:tcPr>
            <w:tcW w:w="284" w:type="dxa"/>
            <w:tcBorders>
              <w:left w:val="nil"/>
              <w:right w:val="nil"/>
            </w:tcBorders>
            <w:noWrap/>
            <w:vAlign w:val="bottom"/>
          </w:tcPr>
          <w:p w14:paraId="4FB64AB8" w14:textId="77777777" w:rsidR="0002016B" w:rsidRPr="00AD6164" w:rsidRDefault="0002016B" w:rsidP="0002016B">
            <w:pPr>
              <w:spacing w:line="240" w:lineRule="auto"/>
              <w:jc w:val="right"/>
              <w:rPr>
                <w:rFonts w:ascii="Angsana New" w:hAnsi="Angsana New"/>
                <w:color w:val="000000"/>
                <w:sz w:val="27"/>
                <w:szCs w:val="27"/>
              </w:rPr>
            </w:pPr>
          </w:p>
        </w:tc>
        <w:tc>
          <w:tcPr>
            <w:tcW w:w="850" w:type="dxa"/>
            <w:tcBorders>
              <w:left w:val="nil"/>
              <w:right w:val="nil"/>
            </w:tcBorders>
            <w:noWrap/>
            <w:vAlign w:val="bottom"/>
          </w:tcPr>
          <w:p w14:paraId="1F5D5AAC" w14:textId="0B8026E4" w:rsidR="0002016B" w:rsidRPr="00AD6164" w:rsidRDefault="0002016B" w:rsidP="0002016B">
            <w:pPr>
              <w:tabs>
                <w:tab w:val="decimal" w:pos="312"/>
              </w:tabs>
              <w:spacing w:line="240" w:lineRule="auto"/>
              <w:jc w:val="right"/>
              <w:rPr>
                <w:rFonts w:ascii="Angsana New" w:hAnsi="Angsana New"/>
                <w:color w:val="000000"/>
                <w:sz w:val="27"/>
                <w:szCs w:val="27"/>
              </w:rPr>
            </w:pPr>
            <w:r w:rsidRPr="00AD6164">
              <w:rPr>
                <w:rFonts w:asciiTheme="majorBidi" w:hAnsiTheme="majorBidi" w:cstheme="majorBidi"/>
                <w:color w:val="000000"/>
                <w:sz w:val="27"/>
                <w:szCs w:val="27"/>
              </w:rPr>
              <w:t>-</w:t>
            </w:r>
          </w:p>
        </w:tc>
        <w:tc>
          <w:tcPr>
            <w:tcW w:w="283" w:type="dxa"/>
            <w:tcBorders>
              <w:left w:val="nil"/>
              <w:right w:val="nil"/>
            </w:tcBorders>
            <w:noWrap/>
            <w:vAlign w:val="bottom"/>
          </w:tcPr>
          <w:p w14:paraId="5B6C4C8D" w14:textId="77777777" w:rsidR="0002016B" w:rsidRPr="00AD6164" w:rsidRDefault="0002016B" w:rsidP="0002016B">
            <w:pPr>
              <w:spacing w:line="240" w:lineRule="auto"/>
              <w:jc w:val="right"/>
              <w:rPr>
                <w:rFonts w:ascii="Angsana New" w:hAnsi="Angsana New"/>
                <w:color w:val="000000"/>
                <w:sz w:val="27"/>
                <w:szCs w:val="27"/>
              </w:rPr>
            </w:pPr>
          </w:p>
        </w:tc>
        <w:tc>
          <w:tcPr>
            <w:tcW w:w="851" w:type="dxa"/>
            <w:tcBorders>
              <w:left w:val="nil"/>
              <w:right w:val="nil"/>
            </w:tcBorders>
            <w:noWrap/>
            <w:vAlign w:val="bottom"/>
          </w:tcPr>
          <w:p w14:paraId="64C1B5C8" w14:textId="77777777" w:rsidR="0002016B" w:rsidRPr="00AD6164" w:rsidRDefault="0002016B" w:rsidP="0002016B">
            <w:pPr>
              <w:tabs>
                <w:tab w:val="decimal" w:pos="506"/>
              </w:tabs>
              <w:spacing w:line="240" w:lineRule="auto"/>
              <w:jc w:val="right"/>
              <w:rPr>
                <w:rFonts w:ascii="Angsana New" w:hAnsi="Angsana New"/>
                <w:color w:val="000000"/>
                <w:sz w:val="27"/>
                <w:szCs w:val="27"/>
              </w:rPr>
            </w:pPr>
            <w:r w:rsidRPr="00AD6164">
              <w:rPr>
                <w:rFonts w:ascii="Angsana New" w:hAnsi="Angsana New"/>
                <w:sz w:val="27"/>
                <w:szCs w:val="27"/>
              </w:rPr>
              <w:t>-</w:t>
            </w:r>
          </w:p>
        </w:tc>
        <w:tc>
          <w:tcPr>
            <w:tcW w:w="285" w:type="dxa"/>
            <w:vAlign w:val="bottom"/>
          </w:tcPr>
          <w:p w14:paraId="76679D75" w14:textId="77777777" w:rsidR="0002016B" w:rsidRPr="00AD6164" w:rsidRDefault="0002016B" w:rsidP="0002016B">
            <w:pPr>
              <w:spacing w:line="240" w:lineRule="auto"/>
              <w:jc w:val="right"/>
              <w:rPr>
                <w:rFonts w:ascii="Angsana New" w:hAnsi="Angsana New"/>
                <w:color w:val="000000"/>
                <w:sz w:val="27"/>
                <w:szCs w:val="27"/>
              </w:rPr>
            </w:pPr>
          </w:p>
        </w:tc>
        <w:tc>
          <w:tcPr>
            <w:tcW w:w="850" w:type="dxa"/>
            <w:vAlign w:val="bottom"/>
          </w:tcPr>
          <w:p w14:paraId="00108F9D" w14:textId="5998EB83" w:rsidR="0002016B" w:rsidRPr="00AD6164" w:rsidRDefault="0002016B" w:rsidP="0002016B">
            <w:pPr>
              <w:tabs>
                <w:tab w:val="decimal" w:pos="390"/>
              </w:tabs>
              <w:spacing w:line="240" w:lineRule="auto"/>
              <w:jc w:val="right"/>
              <w:rPr>
                <w:rFonts w:ascii="Angsana New" w:hAnsi="Angsana New"/>
                <w:color w:val="000000"/>
                <w:sz w:val="27"/>
                <w:szCs w:val="27"/>
              </w:rPr>
            </w:pPr>
            <w:r w:rsidRPr="00AD6164">
              <w:rPr>
                <w:rFonts w:asciiTheme="majorBidi" w:hAnsiTheme="majorBidi" w:cstheme="majorBidi"/>
                <w:color w:val="000000"/>
                <w:sz w:val="27"/>
                <w:szCs w:val="27"/>
              </w:rPr>
              <w:t>5</w:t>
            </w:r>
          </w:p>
        </w:tc>
        <w:tc>
          <w:tcPr>
            <w:tcW w:w="284" w:type="dxa"/>
            <w:vAlign w:val="bottom"/>
          </w:tcPr>
          <w:p w14:paraId="16622220" w14:textId="77777777" w:rsidR="0002016B" w:rsidRPr="00AD6164" w:rsidRDefault="0002016B" w:rsidP="0002016B">
            <w:pPr>
              <w:tabs>
                <w:tab w:val="decimal" w:pos="390"/>
              </w:tabs>
              <w:spacing w:line="240" w:lineRule="auto"/>
              <w:jc w:val="right"/>
              <w:rPr>
                <w:rFonts w:ascii="Angsana New" w:hAnsi="Angsana New"/>
                <w:color w:val="000000"/>
                <w:sz w:val="27"/>
                <w:szCs w:val="27"/>
              </w:rPr>
            </w:pPr>
          </w:p>
        </w:tc>
        <w:tc>
          <w:tcPr>
            <w:tcW w:w="850" w:type="dxa"/>
            <w:vAlign w:val="bottom"/>
          </w:tcPr>
          <w:p w14:paraId="4DC3DFEC" w14:textId="77777777" w:rsidR="0002016B" w:rsidRPr="00AD6164" w:rsidRDefault="0002016B" w:rsidP="0002016B">
            <w:pPr>
              <w:spacing w:line="240" w:lineRule="auto"/>
              <w:jc w:val="right"/>
              <w:rPr>
                <w:rFonts w:ascii="Angsana New" w:hAnsi="Angsana New"/>
                <w:color w:val="000000"/>
                <w:sz w:val="27"/>
                <w:szCs w:val="27"/>
              </w:rPr>
            </w:pPr>
            <w:r w:rsidRPr="00AD6164">
              <w:rPr>
                <w:rFonts w:ascii="Angsana New" w:hAnsi="Angsana New"/>
                <w:sz w:val="27"/>
                <w:szCs w:val="27"/>
              </w:rPr>
              <w:t>5</w:t>
            </w:r>
          </w:p>
        </w:tc>
        <w:tc>
          <w:tcPr>
            <w:tcW w:w="284" w:type="dxa"/>
            <w:vAlign w:val="bottom"/>
          </w:tcPr>
          <w:p w14:paraId="6E722E00" w14:textId="77777777" w:rsidR="0002016B" w:rsidRPr="00AD6164" w:rsidRDefault="0002016B" w:rsidP="0002016B">
            <w:pPr>
              <w:tabs>
                <w:tab w:val="decimal" w:pos="390"/>
              </w:tabs>
              <w:spacing w:line="240" w:lineRule="auto"/>
              <w:jc w:val="right"/>
              <w:rPr>
                <w:rFonts w:ascii="Angsana New" w:hAnsi="Angsana New"/>
                <w:color w:val="000000"/>
                <w:sz w:val="27"/>
                <w:szCs w:val="27"/>
              </w:rPr>
            </w:pPr>
          </w:p>
        </w:tc>
        <w:tc>
          <w:tcPr>
            <w:tcW w:w="850" w:type="dxa"/>
            <w:vAlign w:val="bottom"/>
          </w:tcPr>
          <w:p w14:paraId="2D5BB8C0" w14:textId="5AA197D1" w:rsidR="0002016B" w:rsidRPr="00AD6164" w:rsidRDefault="0002016B" w:rsidP="0002016B">
            <w:pPr>
              <w:tabs>
                <w:tab w:val="decimal" w:pos="390"/>
              </w:tabs>
              <w:spacing w:line="240" w:lineRule="auto"/>
              <w:jc w:val="right"/>
              <w:rPr>
                <w:rFonts w:ascii="Angsana New" w:hAnsi="Angsana New"/>
                <w:color w:val="000000"/>
                <w:sz w:val="27"/>
                <w:szCs w:val="27"/>
              </w:rPr>
            </w:pPr>
            <w:r w:rsidRPr="00AD6164">
              <w:rPr>
                <w:rFonts w:asciiTheme="majorBidi" w:hAnsiTheme="majorBidi" w:cstheme="majorBidi"/>
                <w:color w:val="000000"/>
                <w:sz w:val="27"/>
                <w:szCs w:val="27"/>
              </w:rPr>
              <w:t>426</w:t>
            </w:r>
          </w:p>
        </w:tc>
        <w:tc>
          <w:tcPr>
            <w:tcW w:w="284" w:type="dxa"/>
            <w:vAlign w:val="bottom"/>
          </w:tcPr>
          <w:p w14:paraId="32CB763E" w14:textId="77777777" w:rsidR="0002016B" w:rsidRPr="00AD6164" w:rsidRDefault="0002016B" w:rsidP="0002016B">
            <w:pPr>
              <w:spacing w:line="240" w:lineRule="auto"/>
              <w:jc w:val="right"/>
              <w:rPr>
                <w:rFonts w:ascii="Angsana New" w:hAnsi="Angsana New"/>
                <w:color w:val="000000"/>
                <w:sz w:val="27"/>
                <w:szCs w:val="27"/>
              </w:rPr>
            </w:pPr>
          </w:p>
        </w:tc>
        <w:tc>
          <w:tcPr>
            <w:tcW w:w="851" w:type="dxa"/>
            <w:vAlign w:val="bottom"/>
          </w:tcPr>
          <w:p w14:paraId="4283EFDB" w14:textId="77777777" w:rsidR="0002016B" w:rsidRPr="00AD6164" w:rsidRDefault="0002016B" w:rsidP="0002016B">
            <w:pPr>
              <w:tabs>
                <w:tab w:val="decimal" w:pos="506"/>
              </w:tabs>
              <w:spacing w:line="240" w:lineRule="auto"/>
              <w:ind w:right="-14"/>
              <w:jc w:val="right"/>
              <w:rPr>
                <w:rFonts w:ascii="Angsana New" w:hAnsi="Angsana New"/>
                <w:color w:val="000000"/>
                <w:sz w:val="27"/>
                <w:szCs w:val="27"/>
              </w:rPr>
            </w:pPr>
            <w:r w:rsidRPr="00AD6164">
              <w:rPr>
                <w:rFonts w:ascii="Angsana New" w:hAnsi="Angsana New"/>
                <w:sz w:val="27"/>
                <w:szCs w:val="27"/>
              </w:rPr>
              <w:t>555</w:t>
            </w:r>
          </w:p>
        </w:tc>
      </w:tr>
      <w:tr w:rsidR="0002016B" w:rsidRPr="00AD6164" w14:paraId="2CB29FF3" w14:textId="77777777" w:rsidTr="0002016B">
        <w:trPr>
          <w:trHeight w:val="19"/>
        </w:trPr>
        <w:tc>
          <w:tcPr>
            <w:tcW w:w="4082" w:type="dxa"/>
            <w:tcBorders>
              <w:top w:val="nil"/>
              <w:left w:val="nil"/>
              <w:bottom w:val="nil"/>
              <w:right w:val="nil"/>
            </w:tcBorders>
            <w:noWrap/>
            <w:vAlign w:val="bottom"/>
          </w:tcPr>
          <w:p w14:paraId="33ABE5E7" w14:textId="7CBED012" w:rsidR="0002016B" w:rsidRPr="00AD6164" w:rsidRDefault="0002016B" w:rsidP="0002016B">
            <w:pPr>
              <w:spacing w:line="240" w:lineRule="auto"/>
              <w:rPr>
                <w:rFonts w:ascii="Angsana New" w:hAnsi="Angsana New"/>
                <w:color w:val="000000"/>
                <w:sz w:val="27"/>
                <w:szCs w:val="27"/>
              </w:rPr>
            </w:pPr>
            <w:r w:rsidRPr="00AD6164">
              <w:rPr>
                <w:rFonts w:ascii="Angsana New" w:hAnsi="Angsana New"/>
                <w:color w:val="000000"/>
                <w:sz w:val="27"/>
                <w:szCs w:val="27"/>
              </w:rPr>
              <w:t>Over time</w:t>
            </w:r>
          </w:p>
        </w:tc>
        <w:tc>
          <w:tcPr>
            <w:tcW w:w="849" w:type="dxa"/>
            <w:tcBorders>
              <w:left w:val="nil"/>
              <w:right w:val="nil"/>
            </w:tcBorders>
            <w:noWrap/>
            <w:vAlign w:val="bottom"/>
          </w:tcPr>
          <w:p w14:paraId="649F8D55" w14:textId="67D586AC" w:rsidR="0002016B" w:rsidRPr="00AD6164" w:rsidRDefault="0002016B" w:rsidP="0002016B">
            <w:pPr>
              <w:pBdr>
                <w:bottom w:val="single" w:sz="4" w:space="1" w:color="auto"/>
              </w:pBdr>
              <w:spacing w:line="240" w:lineRule="auto"/>
              <w:jc w:val="right"/>
              <w:rPr>
                <w:rFonts w:ascii="Angsana New" w:hAnsi="Angsana New"/>
                <w:color w:val="000000"/>
                <w:sz w:val="27"/>
                <w:szCs w:val="27"/>
              </w:rPr>
            </w:pPr>
            <w:r w:rsidRPr="00AD6164">
              <w:rPr>
                <w:rFonts w:asciiTheme="majorBidi" w:hAnsiTheme="majorBidi" w:cstheme="majorBidi"/>
                <w:color w:val="000000"/>
                <w:sz w:val="27"/>
                <w:szCs w:val="27"/>
              </w:rPr>
              <w:t>5,541</w:t>
            </w:r>
          </w:p>
        </w:tc>
        <w:tc>
          <w:tcPr>
            <w:tcW w:w="283" w:type="dxa"/>
            <w:tcBorders>
              <w:left w:val="nil"/>
              <w:right w:val="nil"/>
            </w:tcBorders>
            <w:noWrap/>
            <w:vAlign w:val="bottom"/>
          </w:tcPr>
          <w:p w14:paraId="57FDDB7B" w14:textId="77777777" w:rsidR="0002016B" w:rsidRPr="00AD6164" w:rsidRDefault="0002016B" w:rsidP="0002016B">
            <w:pPr>
              <w:spacing w:line="240" w:lineRule="auto"/>
              <w:jc w:val="right"/>
              <w:rPr>
                <w:rFonts w:ascii="Angsana New" w:hAnsi="Angsana New"/>
                <w:color w:val="000000"/>
                <w:sz w:val="27"/>
                <w:szCs w:val="27"/>
              </w:rPr>
            </w:pPr>
          </w:p>
        </w:tc>
        <w:tc>
          <w:tcPr>
            <w:tcW w:w="851" w:type="dxa"/>
            <w:tcBorders>
              <w:left w:val="nil"/>
              <w:right w:val="nil"/>
            </w:tcBorders>
            <w:noWrap/>
            <w:vAlign w:val="bottom"/>
          </w:tcPr>
          <w:p w14:paraId="40D9E336" w14:textId="77777777" w:rsidR="0002016B" w:rsidRPr="00AD6164" w:rsidRDefault="0002016B" w:rsidP="0002016B">
            <w:pPr>
              <w:pBdr>
                <w:bottom w:val="single" w:sz="4" w:space="1" w:color="auto"/>
              </w:pBdr>
              <w:tabs>
                <w:tab w:val="decimal" w:pos="506"/>
              </w:tabs>
              <w:spacing w:line="240" w:lineRule="auto"/>
              <w:jc w:val="right"/>
              <w:rPr>
                <w:rFonts w:ascii="Angsana New" w:hAnsi="Angsana New"/>
                <w:color w:val="000000"/>
                <w:sz w:val="27"/>
                <w:szCs w:val="27"/>
              </w:rPr>
            </w:pPr>
            <w:r w:rsidRPr="00AD6164">
              <w:rPr>
                <w:rFonts w:ascii="Angsana New" w:hAnsi="Angsana New"/>
                <w:sz w:val="27"/>
                <w:szCs w:val="27"/>
              </w:rPr>
              <w:t>5,422</w:t>
            </w:r>
          </w:p>
        </w:tc>
        <w:tc>
          <w:tcPr>
            <w:tcW w:w="284" w:type="dxa"/>
            <w:tcBorders>
              <w:left w:val="nil"/>
              <w:right w:val="nil"/>
            </w:tcBorders>
            <w:noWrap/>
            <w:vAlign w:val="bottom"/>
          </w:tcPr>
          <w:p w14:paraId="01EE6D2E" w14:textId="77777777" w:rsidR="0002016B" w:rsidRPr="00AD6164" w:rsidRDefault="0002016B" w:rsidP="0002016B">
            <w:pPr>
              <w:spacing w:line="240" w:lineRule="auto"/>
              <w:jc w:val="right"/>
              <w:rPr>
                <w:rFonts w:ascii="Angsana New" w:hAnsi="Angsana New"/>
                <w:color w:val="000000"/>
                <w:sz w:val="27"/>
                <w:szCs w:val="27"/>
              </w:rPr>
            </w:pPr>
          </w:p>
        </w:tc>
        <w:tc>
          <w:tcPr>
            <w:tcW w:w="850" w:type="dxa"/>
            <w:tcBorders>
              <w:left w:val="nil"/>
              <w:right w:val="nil"/>
            </w:tcBorders>
            <w:noWrap/>
            <w:vAlign w:val="bottom"/>
          </w:tcPr>
          <w:p w14:paraId="32DF3A08" w14:textId="3F0C5C56" w:rsidR="0002016B" w:rsidRPr="00AD6164" w:rsidRDefault="0002016B" w:rsidP="0002016B">
            <w:pPr>
              <w:pBdr>
                <w:bottom w:val="single" w:sz="4" w:space="1" w:color="auto"/>
              </w:pBdr>
              <w:spacing w:line="240" w:lineRule="auto"/>
              <w:jc w:val="right"/>
              <w:rPr>
                <w:rFonts w:ascii="Angsana New" w:hAnsi="Angsana New"/>
                <w:color w:val="000000"/>
                <w:sz w:val="27"/>
                <w:szCs w:val="27"/>
              </w:rPr>
            </w:pPr>
            <w:r w:rsidRPr="00AD6164">
              <w:rPr>
                <w:rFonts w:asciiTheme="majorBidi" w:hAnsiTheme="majorBidi" w:cstheme="majorBidi"/>
                <w:color w:val="000000"/>
                <w:sz w:val="27"/>
                <w:szCs w:val="27"/>
              </w:rPr>
              <w:t>-</w:t>
            </w:r>
          </w:p>
        </w:tc>
        <w:tc>
          <w:tcPr>
            <w:tcW w:w="284" w:type="dxa"/>
            <w:tcBorders>
              <w:left w:val="nil"/>
              <w:right w:val="nil"/>
            </w:tcBorders>
            <w:noWrap/>
            <w:vAlign w:val="bottom"/>
          </w:tcPr>
          <w:p w14:paraId="38C200DA" w14:textId="77777777" w:rsidR="0002016B" w:rsidRPr="00AD6164" w:rsidRDefault="0002016B" w:rsidP="0002016B">
            <w:pPr>
              <w:spacing w:line="240" w:lineRule="auto"/>
              <w:jc w:val="right"/>
              <w:rPr>
                <w:rFonts w:ascii="Angsana New" w:hAnsi="Angsana New"/>
                <w:color w:val="000000"/>
                <w:sz w:val="27"/>
                <w:szCs w:val="27"/>
              </w:rPr>
            </w:pPr>
          </w:p>
        </w:tc>
        <w:tc>
          <w:tcPr>
            <w:tcW w:w="850" w:type="dxa"/>
            <w:tcBorders>
              <w:left w:val="nil"/>
              <w:right w:val="nil"/>
            </w:tcBorders>
            <w:noWrap/>
            <w:vAlign w:val="bottom"/>
          </w:tcPr>
          <w:p w14:paraId="05A781AB" w14:textId="77777777" w:rsidR="0002016B" w:rsidRPr="00AD6164" w:rsidRDefault="0002016B" w:rsidP="0002016B">
            <w:pPr>
              <w:pBdr>
                <w:bottom w:val="single" w:sz="4" w:space="1" w:color="auto"/>
              </w:pBdr>
              <w:tabs>
                <w:tab w:val="decimal" w:pos="506"/>
              </w:tabs>
              <w:spacing w:line="240" w:lineRule="auto"/>
              <w:jc w:val="right"/>
              <w:rPr>
                <w:rFonts w:ascii="Angsana New" w:hAnsi="Angsana New"/>
                <w:color w:val="000000"/>
                <w:sz w:val="27"/>
                <w:szCs w:val="27"/>
              </w:rPr>
            </w:pPr>
            <w:r w:rsidRPr="00AD6164">
              <w:rPr>
                <w:rFonts w:ascii="Angsana New" w:hAnsi="Angsana New"/>
                <w:sz w:val="27"/>
                <w:szCs w:val="27"/>
              </w:rPr>
              <w:t>-</w:t>
            </w:r>
          </w:p>
        </w:tc>
        <w:tc>
          <w:tcPr>
            <w:tcW w:w="284" w:type="dxa"/>
            <w:tcBorders>
              <w:left w:val="nil"/>
              <w:right w:val="nil"/>
            </w:tcBorders>
            <w:noWrap/>
            <w:vAlign w:val="bottom"/>
          </w:tcPr>
          <w:p w14:paraId="062621C4" w14:textId="77777777" w:rsidR="0002016B" w:rsidRPr="00AD6164" w:rsidRDefault="0002016B" w:rsidP="0002016B">
            <w:pPr>
              <w:spacing w:line="240" w:lineRule="auto"/>
              <w:jc w:val="right"/>
              <w:rPr>
                <w:rFonts w:ascii="Angsana New" w:hAnsi="Angsana New"/>
                <w:color w:val="000000"/>
                <w:sz w:val="27"/>
                <w:szCs w:val="27"/>
              </w:rPr>
            </w:pPr>
          </w:p>
        </w:tc>
        <w:tc>
          <w:tcPr>
            <w:tcW w:w="850" w:type="dxa"/>
            <w:tcBorders>
              <w:left w:val="nil"/>
              <w:right w:val="nil"/>
            </w:tcBorders>
            <w:noWrap/>
            <w:vAlign w:val="bottom"/>
          </w:tcPr>
          <w:p w14:paraId="7FEA08DB" w14:textId="4E60A423" w:rsidR="0002016B" w:rsidRPr="00AD6164" w:rsidRDefault="0002016B" w:rsidP="0002016B">
            <w:pPr>
              <w:pBdr>
                <w:bottom w:val="single" w:sz="4" w:space="1" w:color="auto"/>
              </w:pBdr>
              <w:tabs>
                <w:tab w:val="decimal" w:pos="312"/>
              </w:tabs>
              <w:spacing w:line="240" w:lineRule="auto"/>
              <w:jc w:val="right"/>
              <w:rPr>
                <w:rFonts w:ascii="Angsana New" w:hAnsi="Angsana New"/>
                <w:color w:val="000000"/>
                <w:sz w:val="27"/>
                <w:szCs w:val="27"/>
              </w:rPr>
            </w:pPr>
            <w:r w:rsidRPr="00AD6164">
              <w:rPr>
                <w:rFonts w:asciiTheme="majorBidi" w:hAnsiTheme="majorBidi" w:cstheme="majorBidi"/>
                <w:color w:val="000000"/>
                <w:sz w:val="27"/>
                <w:szCs w:val="27"/>
              </w:rPr>
              <w:t>-</w:t>
            </w:r>
          </w:p>
        </w:tc>
        <w:tc>
          <w:tcPr>
            <w:tcW w:w="283" w:type="dxa"/>
            <w:tcBorders>
              <w:left w:val="nil"/>
              <w:right w:val="nil"/>
            </w:tcBorders>
            <w:noWrap/>
            <w:vAlign w:val="bottom"/>
          </w:tcPr>
          <w:p w14:paraId="5062C3A7" w14:textId="77777777" w:rsidR="0002016B" w:rsidRPr="00AD6164" w:rsidRDefault="0002016B" w:rsidP="0002016B">
            <w:pPr>
              <w:spacing w:line="240" w:lineRule="auto"/>
              <w:jc w:val="right"/>
              <w:rPr>
                <w:rFonts w:ascii="Angsana New" w:hAnsi="Angsana New"/>
                <w:color w:val="000000"/>
                <w:sz w:val="27"/>
                <w:szCs w:val="27"/>
              </w:rPr>
            </w:pPr>
          </w:p>
        </w:tc>
        <w:tc>
          <w:tcPr>
            <w:tcW w:w="851" w:type="dxa"/>
            <w:tcBorders>
              <w:left w:val="nil"/>
              <w:right w:val="nil"/>
            </w:tcBorders>
            <w:noWrap/>
            <w:vAlign w:val="bottom"/>
          </w:tcPr>
          <w:p w14:paraId="77F8AE83" w14:textId="77777777" w:rsidR="0002016B" w:rsidRPr="00AD6164" w:rsidRDefault="0002016B" w:rsidP="0002016B">
            <w:pPr>
              <w:pBdr>
                <w:bottom w:val="single" w:sz="4" w:space="1" w:color="auto"/>
              </w:pBdr>
              <w:tabs>
                <w:tab w:val="decimal" w:pos="506"/>
              </w:tabs>
              <w:spacing w:line="240" w:lineRule="auto"/>
              <w:jc w:val="right"/>
              <w:rPr>
                <w:rFonts w:ascii="Angsana New" w:hAnsi="Angsana New"/>
                <w:color w:val="000000"/>
                <w:sz w:val="27"/>
                <w:szCs w:val="27"/>
              </w:rPr>
            </w:pPr>
            <w:r w:rsidRPr="00AD6164">
              <w:rPr>
                <w:rFonts w:ascii="Angsana New" w:hAnsi="Angsana New"/>
                <w:sz w:val="27"/>
                <w:szCs w:val="27"/>
              </w:rPr>
              <w:t>-</w:t>
            </w:r>
          </w:p>
        </w:tc>
        <w:tc>
          <w:tcPr>
            <w:tcW w:w="285" w:type="dxa"/>
            <w:vAlign w:val="bottom"/>
          </w:tcPr>
          <w:p w14:paraId="1A4BD76C" w14:textId="77777777" w:rsidR="0002016B" w:rsidRPr="00AD6164" w:rsidRDefault="0002016B" w:rsidP="0002016B">
            <w:pPr>
              <w:spacing w:line="240" w:lineRule="auto"/>
              <w:jc w:val="right"/>
              <w:rPr>
                <w:rFonts w:ascii="Angsana New" w:hAnsi="Angsana New"/>
                <w:color w:val="000000"/>
                <w:sz w:val="27"/>
                <w:szCs w:val="27"/>
              </w:rPr>
            </w:pPr>
          </w:p>
        </w:tc>
        <w:tc>
          <w:tcPr>
            <w:tcW w:w="850" w:type="dxa"/>
            <w:vAlign w:val="bottom"/>
          </w:tcPr>
          <w:p w14:paraId="6A93F936" w14:textId="5A8FDC60" w:rsidR="0002016B" w:rsidRPr="00AD6164" w:rsidRDefault="0002016B" w:rsidP="0002016B">
            <w:pPr>
              <w:pBdr>
                <w:bottom w:val="single" w:sz="4" w:space="1" w:color="auto"/>
              </w:pBdr>
              <w:tabs>
                <w:tab w:val="decimal" w:pos="390"/>
              </w:tabs>
              <w:spacing w:line="240" w:lineRule="auto"/>
              <w:jc w:val="right"/>
              <w:rPr>
                <w:rFonts w:ascii="Angsana New" w:hAnsi="Angsana New"/>
                <w:color w:val="000000"/>
                <w:sz w:val="27"/>
                <w:szCs w:val="27"/>
              </w:rPr>
            </w:pPr>
            <w:r w:rsidRPr="00AD6164">
              <w:rPr>
                <w:rFonts w:asciiTheme="majorBidi" w:hAnsiTheme="majorBidi" w:cstheme="majorBidi"/>
                <w:color w:val="000000"/>
                <w:sz w:val="27"/>
                <w:szCs w:val="27"/>
              </w:rPr>
              <w:t>-</w:t>
            </w:r>
          </w:p>
        </w:tc>
        <w:tc>
          <w:tcPr>
            <w:tcW w:w="284" w:type="dxa"/>
            <w:vAlign w:val="bottom"/>
          </w:tcPr>
          <w:p w14:paraId="49CC888C" w14:textId="77777777" w:rsidR="0002016B" w:rsidRPr="00AD6164" w:rsidRDefault="0002016B" w:rsidP="0002016B">
            <w:pPr>
              <w:tabs>
                <w:tab w:val="decimal" w:pos="390"/>
              </w:tabs>
              <w:spacing w:line="240" w:lineRule="auto"/>
              <w:jc w:val="right"/>
              <w:rPr>
                <w:rFonts w:ascii="Angsana New" w:hAnsi="Angsana New"/>
                <w:color w:val="000000"/>
                <w:sz w:val="27"/>
                <w:szCs w:val="27"/>
              </w:rPr>
            </w:pPr>
          </w:p>
        </w:tc>
        <w:tc>
          <w:tcPr>
            <w:tcW w:w="850" w:type="dxa"/>
            <w:vAlign w:val="bottom"/>
          </w:tcPr>
          <w:p w14:paraId="469F4D55" w14:textId="77777777" w:rsidR="0002016B" w:rsidRPr="00AD6164" w:rsidRDefault="0002016B" w:rsidP="0002016B">
            <w:pPr>
              <w:pBdr>
                <w:bottom w:val="single" w:sz="4" w:space="1" w:color="auto"/>
              </w:pBdr>
              <w:spacing w:line="240" w:lineRule="auto"/>
              <w:jc w:val="right"/>
              <w:rPr>
                <w:rFonts w:ascii="Angsana New" w:hAnsi="Angsana New"/>
                <w:color w:val="000000"/>
                <w:sz w:val="27"/>
                <w:szCs w:val="27"/>
              </w:rPr>
            </w:pPr>
            <w:r w:rsidRPr="00AD6164">
              <w:rPr>
                <w:rFonts w:ascii="Angsana New" w:hAnsi="Angsana New"/>
                <w:sz w:val="27"/>
                <w:szCs w:val="27"/>
              </w:rPr>
              <w:t>-</w:t>
            </w:r>
          </w:p>
        </w:tc>
        <w:tc>
          <w:tcPr>
            <w:tcW w:w="284" w:type="dxa"/>
            <w:vAlign w:val="bottom"/>
          </w:tcPr>
          <w:p w14:paraId="686693FD" w14:textId="77777777" w:rsidR="0002016B" w:rsidRPr="00AD6164" w:rsidRDefault="0002016B" w:rsidP="0002016B">
            <w:pPr>
              <w:tabs>
                <w:tab w:val="decimal" w:pos="390"/>
              </w:tabs>
              <w:spacing w:line="240" w:lineRule="auto"/>
              <w:jc w:val="right"/>
              <w:rPr>
                <w:rFonts w:ascii="Angsana New" w:hAnsi="Angsana New"/>
                <w:color w:val="000000"/>
                <w:sz w:val="27"/>
                <w:szCs w:val="27"/>
              </w:rPr>
            </w:pPr>
          </w:p>
        </w:tc>
        <w:tc>
          <w:tcPr>
            <w:tcW w:w="850" w:type="dxa"/>
            <w:vAlign w:val="bottom"/>
          </w:tcPr>
          <w:p w14:paraId="42483025" w14:textId="044A1082" w:rsidR="0002016B" w:rsidRPr="00AD6164" w:rsidRDefault="0002016B" w:rsidP="0002016B">
            <w:pPr>
              <w:pBdr>
                <w:bottom w:val="single" w:sz="4" w:space="1" w:color="auto"/>
              </w:pBdr>
              <w:tabs>
                <w:tab w:val="decimal" w:pos="390"/>
              </w:tabs>
              <w:spacing w:line="240" w:lineRule="auto"/>
              <w:jc w:val="right"/>
              <w:rPr>
                <w:rFonts w:ascii="Angsana New" w:hAnsi="Angsana New"/>
                <w:color w:val="000000"/>
                <w:sz w:val="27"/>
                <w:szCs w:val="27"/>
              </w:rPr>
            </w:pPr>
            <w:r w:rsidRPr="00AD6164">
              <w:rPr>
                <w:rFonts w:asciiTheme="majorBidi" w:hAnsiTheme="majorBidi" w:cstheme="majorBidi"/>
                <w:color w:val="000000"/>
                <w:sz w:val="27"/>
                <w:szCs w:val="27"/>
              </w:rPr>
              <w:t>5,541</w:t>
            </w:r>
          </w:p>
        </w:tc>
        <w:tc>
          <w:tcPr>
            <w:tcW w:w="284" w:type="dxa"/>
            <w:vAlign w:val="bottom"/>
          </w:tcPr>
          <w:p w14:paraId="666BD01C" w14:textId="77777777" w:rsidR="0002016B" w:rsidRPr="00AD6164" w:rsidRDefault="0002016B" w:rsidP="0002016B">
            <w:pPr>
              <w:spacing w:line="240" w:lineRule="auto"/>
              <w:jc w:val="right"/>
              <w:rPr>
                <w:rFonts w:ascii="Angsana New" w:hAnsi="Angsana New"/>
                <w:color w:val="000000"/>
                <w:sz w:val="27"/>
                <w:szCs w:val="27"/>
              </w:rPr>
            </w:pPr>
          </w:p>
        </w:tc>
        <w:tc>
          <w:tcPr>
            <w:tcW w:w="851" w:type="dxa"/>
            <w:vAlign w:val="bottom"/>
          </w:tcPr>
          <w:p w14:paraId="511BA5C0" w14:textId="77777777" w:rsidR="0002016B" w:rsidRPr="00AD6164" w:rsidRDefault="0002016B" w:rsidP="0002016B">
            <w:pPr>
              <w:pBdr>
                <w:bottom w:val="single" w:sz="4" w:space="1" w:color="auto"/>
              </w:pBdr>
              <w:tabs>
                <w:tab w:val="decimal" w:pos="506"/>
              </w:tabs>
              <w:spacing w:line="240" w:lineRule="auto"/>
              <w:ind w:right="-14"/>
              <w:jc w:val="right"/>
              <w:rPr>
                <w:rFonts w:ascii="Angsana New" w:hAnsi="Angsana New"/>
                <w:color w:val="000000"/>
                <w:sz w:val="27"/>
                <w:szCs w:val="27"/>
              </w:rPr>
            </w:pPr>
            <w:r w:rsidRPr="00AD6164">
              <w:rPr>
                <w:rFonts w:ascii="Angsana New" w:hAnsi="Angsana New"/>
                <w:sz w:val="27"/>
                <w:szCs w:val="27"/>
              </w:rPr>
              <w:t>5,422</w:t>
            </w:r>
          </w:p>
        </w:tc>
      </w:tr>
      <w:tr w:rsidR="0002016B" w:rsidRPr="00AD6164" w14:paraId="7939CAF2" w14:textId="77777777" w:rsidTr="0002016B">
        <w:trPr>
          <w:trHeight w:val="19"/>
        </w:trPr>
        <w:tc>
          <w:tcPr>
            <w:tcW w:w="4082" w:type="dxa"/>
            <w:tcBorders>
              <w:top w:val="nil"/>
              <w:left w:val="nil"/>
              <w:bottom w:val="nil"/>
              <w:right w:val="nil"/>
            </w:tcBorders>
            <w:noWrap/>
            <w:vAlign w:val="bottom"/>
          </w:tcPr>
          <w:p w14:paraId="5BAF0804" w14:textId="42D0259E" w:rsidR="0002016B" w:rsidRPr="00AD6164" w:rsidRDefault="0002016B" w:rsidP="0002016B">
            <w:pPr>
              <w:spacing w:line="240" w:lineRule="auto"/>
              <w:rPr>
                <w:rFonts w:ascii="Angsana New" w:hAnsi="Angsana New"/>
                <w:b/>
                <w:bCs/>
                <w:color w:val="000000"/>
                <w:sz w:val="27"/>
                <w:szCs w:val="27"/>
                <w:cs/>
              </w:rPr>
            </w:pPr>
            <w:r w:rsidRPr="00AD6164">
              <w:rPr>
                <w:rFonts w:ascii="Angsana New" w:hAnsi="Angsana New"/>
                <w:b/>
                <w:bCs/>
                <w:color w:val="000000"/>
                <w:sz w:val="27"/>
                <w:szCs w:val="27"/>
              </w:rPr>
              <w:t>Total revenue</w:t>
            </w:r>
          </w:p>
        </w:tc>
        <w:tc>
          <w:tcPr>
            <w:tcW w:w="849" w:type="dxa"/>
            <w:tcBorders>
              <w:left w:val="nil"/>
              <w:right w:val="nil"/>
            </w:tcBorders>
            <w:noWrap/>
            <w:vAlign w:val="bottom"/>
          </w:tcPr>
          <w:p w14:paraId="64D35A04" w14:textId="059C6E06" w:rsidR="0002016B" w:rsidRPr="00AD6164" w:rsidRDefault="0002016B" w:rsidP="0002016B">
            <w:pPr>
              <w:pBdr>
                <w:bottom w:val="double" w:sz="4" w:space="1" w:color="auto"/>
              </w:pBdr>
              <w:spacing w:line="240" w:lineRule="auto"/>
              <w:jc w:val="right"/>
              <w:rPr>
                <w:rFonts w:ascii="Angsana New" w:hAnsi="Angsana New"/>
                <w:color w:val="000000"/>
                <w:sz w:val="27"/>
                <w:szCs w:val="27"/>
                <w:cs/>
              </w:rPr>
            </w:pPr>
            <w:r w:rsidRPr="00AD6164">
              <w:rPr>
                <w:rFonts w:asciiTheme="majorBidi" w:hAnsiTheme="majorBidi" w:cstheme="majorBidi"/>
                <w:color w:val="000000"/>
                <w:sz w:val="27"/>
                <w:szCs w:val="27"/>
              </w:rPr>
              <w:t>5,625</w:t>
            </w:r>
          </w:p>
        </w:tc>
        <w:tc>
          <w:tcPr>
            <w:tcW w:w="283" w:type="dxa"/>
            <w:tcBorders>
              <w:left w:val="nil"/>
              <w:right w:val="nil"/>
            </w:tcBorders>
            <w:noWrap/>
            <w:vAlign w:val="bottom"/>
          </w:tcPr>
          <w:p w14:paraId="1B31401E" w14:textId="77777777" w:rsidR="0002016B" w:rsidRPr="00AD6164" w:rsidRDefault="0002016B" w:rsidP="0002016B">
            <w:pPr>
              <w:spacing w:line="240" w:lineRule="auto"/>
              <w:jc w:val="right"/>
              <w:rPr>
                <w:rFonts w:ascii="Angsana New" w:hAnsi="Angsana New"/>
                <w:color w:val="000000"/>
                <w:sz w:val="27"/>
                <w:szCs w:val="27"/>
              </w:rPr>
            </w:pPr>
          </w:p>
        </w:tc>
        <w:tc>
          <w:tcPr>
            <w:tcW w:w="851" w:type="dxa"/>
            <w:tcBorders>
              <w:left w:val="nil"/>
              <w:right w:val="nil"/>
            </w:tcBorders>
            <w:noWrap/>
            <w:vAlign w:val="bottom"/>
          </w:tcPr>
          <w:p w14:paraId="4B75919E" w14:textId="77777777" w:rsidR="0002016B" w:rsidRPr="00AD6164" w:rsidRDefault="0002016B" w:rsidP="0002016B">
            <w:pPr>
              <w:pBdr>
                <w:bottom w:val="double" w:sz="4" w:space="1" w:color="auto"/>
              </w:pBdr>
              <w:tabs>
                <w:tab w:val="decimal" w:pos="506"/>
              </w:tabs>
              <w:spacing w:line="240" w:lineRule="auto"/>
              <w:jc w:val="right"/>
              <w:rPr>
                <w:rFonts w:ascii="Angsana New" w:hAnsi="Angsana New"/>
                <w:color w:val="000000"/>
                <w:sz w:val="27"/>
                <w:szCs w:val="27"/>
              </w:rPr>
            </w:pPr>
            <w:r w:rsidRPr="00AD6164">
              <w:rPr>
                <w:rFonts w:ascii="Angsana New" w:hAnsi="Angsana New"/>
                <w:sz w:val="27"/>
                <w:szCs w:val="27"/>
              </w:rPr>
              <w:t>5,619</w:t>
            </w:r>
          </w:p>
        </w:tc>
        <w:tc>
          <w:tcPr>
            <w:tcW w:w="284" w:type="dxa"/>
            <w:tcBorders>
              <w:left w:val="nil"/>
              <w:right w:val="nil"/>
            </w:tcBorders>
            <w:noWrap/>
            <w:vAlign w:val="bottom"/>
          </w:tcPr>
          <w:p w14:paraId="7860489D" w14:textId="77777777" w:rsidR="0002016B" w:rsidRPr="00AD6164" w:rsidRDefault="0002016B" w:rsidP="0002016B">
            <w:pPr>
              <w:spacing w:line="240" w:lineRule="auto"/>
              <w:jc w:val="right"/>
              <w:rPr>
                <w:rFonts w:ascii="Angsana New" w:hAnsi="Angsana New"/>
                <w:color w:val="000000"/>
                <w:sz w:val="27"/>
                <w:szCs w:val="27"/>
              </w:rPr>
            </w:pPr>
          </w:p>
        </w:tc>
        <w:tc>
          <w:tcPr>
            <w:tcW w:w="850" w:type="dxa"/>
            <w:tcBorders>
              <w:left w:val="nil"/>
              <w:right w:val="nil"/>
            </w:tcBorders>
            <w:noWrap/>
            <w:vAlign w:val="bottom"/>
          </w:tcPr>
          <w:p w14:paraId="20CEB6A8" w14:textId="583F37EA" w:rsidR="0002016B" w:rsidRPr="00AD6164" w:rsidRDefault="0002016B" w:rsidP="0002016B">
            <w:pPr>
              <w:pBdr>
                <w:bottom w:val="double" w:sz="4" w:space="1" w:color="auto"/>
              </w:pBdr>
              <w:spacing w:line="240" w:lineRule="auto"/>
              <w:jc w:val="right"/>
              <w:rPr>
                <w:rFonts w:ascii="Angsana New" w:hAnsi="Angsana New"/>
                <w:color w:val="000000"/>
                <w:sz w:val="27"/>
                <w:szCs w:val="27"/>
              </w:rPr>
            </w:pPr>
            <w:r w:rsidRPr="00AD6164">
              <w:rPr>
                <w:rFonts w:asciiTheme="majorBidi" w:hAnsiTheme="majorBidi" w:cstheme="majorBidi"/>
                <w:color w:val="000000"/>
                <w:sz w:val="27"/>
                <w:szCs w:val="27"/>
              </w:rPr>
              <w:t>337</w:t>
            </w:r>
          </w:p>
        </w:tc>
        <w:tc>
          <w:tcPr>
            <w:tcW w:w="284" w:type="dxa"/>
            <w:tcBorders>
              <w:left w:val="nil"/>
              <w:right w:val="nil"/>
            </w:tcBorders>
            <w:noWrap/>
            <w:vAlign w:val="bottom"/>
          </w:tcPr>
          <w:p w14:paraId="35421C2E" w14:textId="77777777" w:rsidR="0002016B" w:rsidRPr="00AD6164" w:rsidRDefault="0002016B" w:rsidP="0002016B">
            <w:pPr>
              <w:spacing w:line="240" w:lineRule="auto"/>
              <w:jc w:val="right"/>
              <w:rPr>
                <w:rFonts w:ascii="Angsana New" w:hAnsi="Angsana New"/>
                <w:color w:val="000000"/>
                <w:sz w:val="27"/>
                <w:szCs w:val="27"/>
              </w:rPr>
            </w:pPr>
          </w:p>
        </w:tc>
        <w:tc>
          <w:tcPr>
            <w:tcW w:w="850" w:type="dxa"/>
            <w:tcBorders>
              <w:left w:val="nil"/>
              <w:right w:val="nil"/>
            </w:tcBorders>
            <w:noWrap/>
            <w:vAlign w:val="bottom"/>
          </w:tcPr>
          <w:p w14:paraId="443FDFAF" w14:textId="77777777" w:rsidR="0002016B" w:rsidRPr="00AD6164" w:rsidRDefault="0002016B" w:rsidP="0002016B">
            <w:pPr>
              <w:pBdr>
                <w:bottom w:val="double" w:sz="4" w:space="1" w:color="auto"/>
              </w:pBdr>
              <w:tabs>
                <w:tab w:val="decimal" w:pos="506"/>
              </w:tabs>
              <w:spacing w:line="240" w:lineRule="auto"/>
              <w:jc w:val="right"/>
              <w:rPr>
                <w:rFonts w:ascii="Angsana New" w:hAnsi="Angsana New"/>
                <w:color w:val="000000"/>
                <w:sz w:val="27"/>
                <w:szCs w:val="27"/>
              </w:rPr>
            </w:pPr>
            <w:r w:rsidRPr="00AD6164">
              <w:rPr>
                <w:rFonts w:ascii="Angsana New" w:hAnsi="Angsana New"/>
                <w:sz w:val="27"/>
                <w:szCs w:val="27"/>
              </w:rPr>
              <w:t>353</w:t>
            </w:r>
          </w:p>
        </w:tc>
        <w:tc>
          <w:tcPr>
            <w:tcW w:w="284" w:type="dxa"/>
            <w:tcBorders>
              <w:left w:val="nil"/>
              <w:right w:val="nil"/>
            </w:tcBorders>
            <w:noWrap/>
            <w:vAlign w:val="bottom"/>
          </w:tcPr>
          <w:p w14:paraId="617527A5" w14:textId="77777777" w:rsidR="0002016B" w:rsidRPr="00AD6164" w:rsidRDefault="0002016B" w:rsidP="0002016B">
            <w:pPr>
              <w:spacing w:line="240" w:lineRule="auto"/>
              <w:jc w:val="right"/>
              <w:rPr>
                <w:rFonts w:ascii="Angsana New" w:hAnsi="Angsana New"/>
                <w:color w:val="000000"/>
                <w:sz w:val="27"/>
                <w:szCs w:val="27"/>
              </w:rPr>
            </w:pPr>
          </w:p>
        </w:tc>
        <w:tc>
          <w:tcPr>
            <w:tcW w:w="850" w:type="dxa"/>
            <w:tcBorders>
              <w:left w:val="nil"/>
              <w:right w:val="nil"/>
            </w:tcBorders>
            <w:noWrap/>
            <w:vAlign w:val="bottom"/>
          </w:tcPr>
          <w:p w14:paraId="667ED46F" w14:textId="6C85AC1A" w:rsidR="0002016B" w:rsidRPr="00AD6164" w:rsidRDefault="0002016B" w:rsidP="0002016B">
            <w:pPr>
              <w:pBdr>
                <w:bottom w:val="double" w:sz="4" w:space="1" w:color="auto"/>
              </w:pBdr>
              <w:tabs>
                <w:tab w:val="decimal" w:pos="312"/>
              </w:tabs>
              <w:spacing w:line="240" w:lineRule="auto"/>
              <w:jc w:val="right"/>
              <w:rPr>
                <w:rFonts w:ascii="Angsana New" w:hAnsi="Angsana New"/>
                <w:color w:val="000000"/>
                <w:sz w:val="27"/>
                <w:szCs w:val="27"/>
              </w:rPr>
            </w:pPr>
            <w:r w:rsidRPr="00AD6164">
              <w:rPr>
                <w:rFonts w:asciiTheme="majorBidi" w:hAnsiTheme="majorBidi" w:cstheme="majorBidi"/>
                <w:color w:val="000000"/>
                <w:sz w:val="27"/>
                <w:szCs w:val="27"/>
              </w:rPr>
              <w:t>-</w:t>
            </w:r>
          </w:p>
        </w:tc>
        <w:tc>
          <w:tcPr>
            <w:tcW w:w="283" w:type="dxa"/>
            <w:tcBorders>
              <w:left w:val="nil"/>
              <w:right w:val="nil"/>
            </w:tcBorders>
            <w:noWrap/>
            <w:vAlign w:val="bottom"/>
          </w:tcPr>
          <w:p w14:paraId="2AA88AF4" w14:textId="77777777" w:rsidR="0002016B" w:rsidRPr="00AD6164" w:rsidRDefault="0002016B" w:rsidP="0002016B">
            <w:pPr>
              <w:spacing w:line="240" w:lineRule="auto"/>
              <w:jc w:val="right"/>
              <w:rPr>
                <w:rFonts w:ascii="Angsana New" w:hAnsi="Angsana New"/>
                <w:color w:val="000000"/>
                <w:sz w:val="27"/>
                <w:szCs w:val="27"/>
              </w:rPr>
            </w:pPr>
          </w:p>
        </w:tc>
        <w:tc>
          <w:tcPr>
            <w:tcW w:w="851" w:type="dxa"/>
            <w:tcBorders>
              <w:left w:val="nil"/>
              <w:right w:val="nil"/>
            </w:tcBorders>
            <w:noWrap/>
            <w:vAlign w:val="bottom"/>
          </w:tcPr>
          <w:p w14:paraId="1EE78A4F" w14:textId="77777777" w:rsidR="0002016B" w:rsidRPr="00AD6164" w:rsidRDefault="0002016B" w:rsidP="0002016B">
            <w:pPr>
              <w:pBdr>
                <w:bottom w:val="double" w:sz="4" w:space="1" w:color="auto"/>
              </w:pBdr>
              <w:tabs>
                <w:tab w:val="decimal" w:pos="506"/>
              </w:tabs>
              <w:spacing w:line="240" w:lineRule="auto"/>
              <w:jc w:val="right"/>
              <w:rPr>
                <w:rFonts w:ascii="Angsana New" w:hAnsi="Angsana New"/>
                <w:color w:val="000000"/>
                <w:sz w:val="27"/>
                <w:szCs w:val="27"/>
              </w:rPr>
            </w:pPr>
            <w:r w:rsidRPr="00AD6164">
              <w:rPr>
                <w:rFonts w:ascii="Angsana New" w:hAnsi="Angsana New"/>
                <w:sz w:val="27"/>
                <w:szCs w:val="27"/>
              </w:rPr>
              <w:t>-</w:t>
            </w:r>
          </w:p>
        </w:tc>
        <w:tc>
          <w:tcPr>
            <w:tcW w:w="285" w:type="dxa"/>
            <w:vAlign w:val="bottom"/>
          </w:tcPr>
          <w:p w14:paraId="33B1C01B" w14:textId="77777777" w:rsidR="0002016B" w:rsidRPr="00AD6164" w:rsidRDefault="0002016B" w:rsidP="0002016B">
            <w:pPr>
              <w:spacing w:line="240" w:lineRule="auto"/>
              <w:jc w:val="right"/>
              <w:rPr>
                <w:rFonts w:ascii="Angsana New" w:hAnsi="Angsana New"/>
                <w:color w:val="000000"/>
                <w:sz w:val="27"/>
                <w:szCs w:val="27"/>
              </w:rPr>
            </w:pPr>
          </w:p>
        </w:tc>
        <w:tc>
          <w:tcPr>
            <w:tcW w:w="850" w:type="dxa"/>
            <w:vAlign w:val="bottom"/>
          </w:tcPr>
          <w:p w14:paraId="4523A99E" w14:textId="5C063C45" w:rsidR="0002016B" w:rsidRPr="00AD6164" w:rsidRDefault="0002016B" w:rsidP="0002016B">
            <w:pPr>
              <w:pBdr>
                <w:bottom w:val="double" w:sz="4" w:space="1" w:color="auto"/>
              </w:pBdr>
              <w:tabs>
                <w:tab w:val="decimal" w:pos="390"/>
              </w:tabs>
              <w:spacing w:line="240" w:lineRule="auto"/>
              <w:jc w:val="right"/>
              <w:rPr>
                <w:rFonts w:ascii="Angsana New" w:hAnsi="Angsana New"/>
                <w:color w:val="000000"/>
                <w:sz w:val="27"/>
                <w:szCs w:val="27"/>
              </w:rPr>
            </w:pPr>
            <w:r w:rsidRPr="00AD6164">
              <w:rPr>
                <w:rFonts w:asciiTheme="majorBidi" w:hAnsiTheme="majorBidi" w:cstheme="majorBidi"/>
                <w:color w:val="000000"/>
                <w:sz w:val="27"/>
                <w:szCs w:val="27"/>
              </w:rPr>
              <w:t>5</w:t>
            </w:r>
          </w:p>
        </w:tc>
        <w:tc>
          <w:tcPr>
            <w:tcW w:w="284" w:type="dxa"/>
            <w:vAlign w:val="bottom"/>
          </w:tcPr>
          <w:p w14:paraId="042EFC20" w14:textId="77777777" w:rsidR="0002016B" w:rsidRPr="00AD6164" w:rsidRDefault="0002016B" w:rsidP="0002016B">
            <w:pPr>
              <w:tabs>
                <w:tab w:val="decimal" w:pos="390"/>
              </w:tabs>
              <w:spacing w:line="240" w:lineRule="auto"/>
              <w:jc w:val="right"/>
              <w:rPr>
                <w:rFonts w:ascii="Angsana New" w:hAnsi="Angsana New"/>
                <w:color w:val="000000"/>
                <w:sz w:val="27"/>
                <w:szCs w:val="27"/>
              </w:rPr>
            </w:pPr>
          </w:p>
        </w:tc>
        <w:tc>
          <w:tcPr>
            <w:tcW w:w="850" w:type="dxa"/>
            <w:vAlign w:val="bottom"/>
          </w:tcPr>
          <w:p w14:paraId="198B166B" w14:textId="77777777" w:rsidR="0002016B" w:rsidRPr="00AD6164" w:rsidRDefault="0002016B" w:rsidP="0002016B">
            <w:pPr>
              <w:pBdr>
                <w:bottom w:val="double" w:sz="4" w:space="1" w:color="auto"/>
              </w:pBdr>
              <w:spacing w:line="240" w:lineRule="auto"/>
              <w:jc w:val="right"/>
              <w:rPr>
                <w:rFonts w:ascii="Angsana New" w:hAnsi="Angsana New"/>
                <w:color w:val="000000"/>
                <w:sz w:val="27"/>
                <w:szCs w:val="27"/>
              </w:rPr>
            </w:pPr>
            <w:r w:rsidRPr="00AD6164">
              <w:rPr>
                <w:rFonts w:ascii="Angsana New" w:hAnsi="Angsana New"/>
                <w:sz w:val="27"/>
                <w:szCs w:val="27"/>
              </w:rPr>
              <w:t>5</w:t>
            </w:r>
          </w:p>
        </w:tc>
        <w:tc>
          <w:tcPr>
            <w:tcW w:w="284" w:type="dxa"/>
            <w:vAlign w:val="bottom"/>
          </w:tcPr>
          <w:p w14:paraId="07E7C298" w14:textId="77777777" w:rsidR="0002016B" w:rsidRPr="00AD6164" w:rsidRDefault="0002016B" w:rsidP="0002016B">
            <w:pPr>
              <w:tabs>
                <w:tab w:val="decimal" w:pos="390"/>
              </w:tabs>
              <w:spacing w:line="240" w:lineRule="auto"/>
              <w:jc w:val="right"/>
              <w:rPr>
                <w:rFonts w:ascii="Angsana New" w:hAnsi="Angsana New"/>
                <w:color w:val="000000"/>
                <w:sz w:val="27"/>
                <w:szCs w:val="27"/>
              </w:rPr>
            </w:pPr>
          </w:p>
        </w:tc>
        <w:tc>
          <w:tcPr>
            <w:tcW w:w="850" w:type="dxa"/>
            <w:vAlign w:val="bottom"/>
          </w:tcPr>
          <w:p w14:paraId="6120EBC7" w14:textId="28680E10" w:rsidR="0002016B" w:rsidRPr="00AD6164" w:rsidRDefault="0002016B" w:rsidP="0002016B">
            <w:pPr>
              <w:pBdr>
                <w:bottom w:val="double" w:sz="4" w:space="1" w:color="auto"/>
              </w:pBdr>
              <w:tabs>
                <w:tab w:val="decimal" w:pos="390"/>
              </w:tabs>
              <w:spacing w:line="240" w:lineRule="auto"/>
              <w:jc w:val="right"/>
              <w:rPr>
                <w:rFonts w:ascii="Angsana New" w:hAnsi="Angsana New"/>
                <w:color w:val="000000"/>
                <w:sz w:val="27"/>
                <w:szCs w:val="27"/>
              </w:rPr>
            </w:pPr>
            <w:r w:rsidRPr="00AD6164">
              <w:rPr>
                <w:rFonts w:asciiTheme="majorBidi" w:hAnsiTheme="majorBidi" w:cstheme="majorBidi"/>
                <w:color w:val="000000"/>
                <w:sz w:val="27"/>
                <w:szCs w:val="27"/>
              </w:rPr>
              <w:t>5,967</w:t>
            </w:r>
          </w:p>
        </w:tc>
        <w:tc>
          <w:tcPr>
            <w:tcW w:w="284" w:type="dxa"/>
            <w:vAlign w:val="bottom"/>
          </w:tcPr>
          <w:p w14:paraId="470211BA" w14:textId="77777777" w:rsidR="0002016B" w:rsidRPr="00AD6164" w:rsidRDefault="0002016B" w:rsidP="0002016B">
            <w:pPr>
              <w:spacing w:line="240" w:lineRule="auto"/>
              <w:jc w:val="right"/>
              <w:rPr>
                <w:rFonts w:ascii="Angsana New" w:hAnsi="Angsana New"/>
                <w:color w:val="000000"/>
                <w:sz w:val="27"/>
                <w:szCs w:val="27"/>
              </w:rPr>
            </w:pPr>
          </w:p>
        </w:tc>
        <w:tc>
          <w:tcPr>
            <w:tcW w:w="851" w:type="dxa"/>
            <w:vAlign w:val="bottom"/>
          </w:tcPr>
          <w:p w14:paraId="356EDDA5" w14:textId="77777777" w:rsidR="0002016B" w:rsidRPr="00AD6164" w:rsidRDefault="0002016B" w:rsidP="0002016B">
            <w:pPr>
              <w:pBdr>
                <w:bottom w:val="double" w:sz="4" w:space="1" w:color="auto"/>
              </w:pBdr>
              <w:tabs>
                <w:tab w:val="decimal" w:pos="506"/>
              </w:tabs>
              <w:spacing w:line="240" w:lineRule="auto"/>
              <w:jc w:val="right"/>
              <w:rPr>
                <w:rFonts w:ascii="Angsana New" w:hAnsi="Angsana New"/>
                <w:color w:val="000000"/>
                <w:sz w:val="27"/>
                <w:szCs w:val="27"/>
              </w:rPr>
            </w:pPr>
            <w:r w:rsidRPr="00AD6164">
              <w:rPr>
                <w:rFonts w:ascii="Angsana New" w:hAnsi="Angsana New"/>
                <w:sz w:val="27"/>
                <w:szCs w:val="27"/>
              </w:rPr>
              <w:t>5,977</w:t>
            </w:r>
          </w:p>
        </w:tc>
      </w:tr>
      <w:tr w:rsidR="0002016B" w:rsidRPr="00AD6164" w14:paraId="22ED7CE8" w14:textId="77777777" w:rsidTr="0002016B">
        <w:trPr>
          <w:trHeight w:val="238"/>
        </w:trPr>
        <w:tc>
          <w:tcPr>
            <w:tcW w:w="4082" w:type="dxa"/>
            <w:tcBorders>
              <w:top w:val="nil"/>
              <w:left w:val="nil"/>
              <w:bottom w:val="nil"/>
              <w:right w:val="nil"/>
            </w:tcBorders>
            <w:noWrap/>
            <w:vAlign w:val="bottom"/>
          </w:tcPr>
          <w:p w14:paraId="392B951C" w14:textId="77777777" w:rsidR="0002016B" w:rsidRPr="00AD6164" w:rsidRDefault="0002016B" w:rsidP="0002016B">
            <w:pPr>
              <w:spacing w:line="240" w:lineRule="auto"/>
              <w:rPr>
                <w:rFonts w:ascii="Angsana New" w:hAnsi="Angsana New"/>
                <w:b/>
                <w:bCs/>
                <w:color w:val="000000"/>
                <w:sz w:val="27"/>
                <w:szCs w:val="27"/>
                <w:cs/>
              </w:rPr>
            </w:pPr>
          </w:p>
        </w:tc>
        <w:tc>
          <w:tcPr>
            <w:tcW w:w="849" w:type="dxa"/>
            <w:tcBorders>
              <w:left w:val="nil"/>
              <w:right w:val="nil"/>
            </w:tcBorders>
            <w:noWrap/>
            <w:vAlign w:val="bottom"/>
          </w:tcPr>
          <w:p w14:paraId="58041BED" w14:textId="77777777" w:rsidR="0002016B" w:rsidRPr="00AD6164" w:rsidRDefault="0002016B" w:rsidP="0002016B">
            <w:pPr>
              <w:spacing w:line="240" w:lineRule="auto"/>
              <w:jc w:val="right"/>
              <w:rPr>
                <w:rFonts w:ascii="Angsana New" w:hAnsi="Angsana New"/>
                <w:color w:val="000000"/>
                <w:sz w:val="27"/>
                <w:szCs w:val="27"/>
              </w:rPr>
            </w:pPr>
          </w:p>
        </w:tc>
        <w:tc>
          <w:tcPr>
            <w:tcW w:w="283" w:type="dxa"/>
            <w:tcBorders>
              <w:left w:val="nil"/>
              <w:right w:val="nil"/>
            </w:tcBorders>
            <w:noWrap/>
            <w:vAlign w:val="bottom"/>
          </w:tcPr>
          <w:p w14:paraId="30B03B40" w14:textId="77777777" w:rsidR="0002016B" w:rsidRPr="00AD6164" w:rsidRDefault="0002016B" w:rsidP="0002016B">
            <w:pPr>
              <w:spacing w:line="240" w:lineRule="auto"/>
              <w:jc w:val="right"/>
              <w:rPr>
                <w:rFonts w:ascii="Angsana New" w:hAnsi="Angsana New"/>
                <w:color w:val="000000"/>
                <w:sz w:val="27"/>
                <w:szCs w:val="27"/>
              </w:rPr>
            </w:pPr>
          </w:p>
        </w:tc>
        <w:tc>
          <w:tcPr>
            <w:tcW w:w="851" w:type="dxa"/>
            <w:tcBorders>
              <w:left w:val="nil"/>
              <w:right w:val="nil"/>
            </w:tcBorders>
            <w:noWrap/>
            <w:vAlign w:val="bottom"/>
          </w:tcPr>
          <w:p w14:paraId="73DDCC28" w14:textId="77777777" w:rsidR="0002016B" w:rsidRPr="00AD6164" w:rsidRDefault="0002016B" w:rsidP="0002016B">
            <w:pPr>
              <w:spacing w:line="240" w:lineRule="auto"/>
              <w:jc w:val="right"/>
              <w:rPr>
                <w:rFonts w:ascii="Angsana New" w:hAnsi="Angsana New"/>
                <w:color w:val="000000"/>
                <w:sz w:val="27"/>
                <w:szCs w:val="27"/>
              </w:rPr>
            </w:pPr>
          </w:p>
        </w:tc>
        <w:tc>
          <w:tcPr>
            <w:tcW w:w="284" w:type="dxa"/>
            <w:tcBorders>
              <w:left w:val="nil"/>
              <w:right w:val="nil"/>
            </w:tcBorders>
            <w:noWrap/>
            <w:vAlign w:val="bottom"/>
          </w:tcPr>
          <w:p w14:paraId="1EEE066E" w14:textId="77777777" w:rsidR="0002016B" w:rsidRPr="00AD6164" w:rsidRDefault="0002016B" w:rsidP="0002016B">
            <w:pPr>
              <w:spacing w:line="240" w:lineRule="auto"/>
              <w:jc w:val="right"/>
              <w:rPr>
                <w:rFonts w:ascii="Angsana New" w:hAnsi="Angsana New"/>
                <w:color w:val="000000"/>
                <w:sz w:val="27"/>
                <w:szCs w:val="27"/>
              </w:rPr>
            </w:pPr>
          </w:p>
        </w:tc>
        <w:tc>
          <w:tcPr>
            <w:tcW w:w="850" w:type="dxa"/>
            <w:tcBorders>
              <w:left w:val="nil"/>
              <w:right w:val="nil"/>
            </w:tcBorders>
            <w:noWrap/>
            <w:vAlign w:val="bottom"/>
          </w:tcPr>
          <w:p w14:paraId="2C797304" w14:textId="77777777" w:rsidR="0002016B" w:rsidRPr="00AD6164" w:rsidRDefault="0002016B" w:rsidP="0002016B">
            <w:pPr>
              <w:tabs>
                <w:tab w:val="decimal" w:pos="352"/>
              </w:tabs>
              <w:spacing w:line="240" w:lineRule="auto"/>
              <w:ind w:right="-134"/>
              <w:jc w:val="right"/>
              <w:rPr>
                <w:rFonts w:ascii="Angsana New" w:hAnsi="Angsana New"/>
                <w:color w:val="000000"/>
                <w:sz w:val="27"/>
                <w:szCs w:val="27"/>
              </w:rPr>
            </w:pPr>
          </w:p>
        </w:tc>
        <w:tc>
          <w:tcPr>
            <w:tcW w:w="284" w:type="dxa"/>
            <w:tcBorders>
              <w:left w:val="nil"/>
              <w:right w:val="nil"/>
            </w:tcBorders>
            <w:noWrap/>
            <w:vAlign w:val="bottom"/>
          </w:tcPr>
          <w:p w14:paraId="4A3E3E1D" w14:textId="77777777" w:rsidR="0002016B" w:rsidRPr="00AD6164" w:rsidRDefault="0002016B" w:rsidP="0002016B">
            <w:pPr>
              <w:spacing w:line="240" w:lineRule="auto"/>
              <w:jc w:val="right"/>
              <w:rPr>
                <w:rFonts w:ascii="Angsana New" w:hAnsi="Angsana New"/>
                <w:color w:val="000000"/>
                <w:sz w:val="27"/>
                <w:szCs w:val="27"/>
              </w:rPr>
            </w:pPr>
          </w:p>
        </w:tc>
        <w:tc>
          <w:tcPr>
            <w:tcW w:w="850" w:type="dxa"/>
            <w:tcBorders>
              <w:left w:val="nil"/>
              <w:right w:val="nil"/>
            </w:tcBorders>
            <w:noWrap/>
            <w:vAlign w:val="bottom"/>
          </w:tcPr>
          <w:p w14:paraId="50E1BA52" w14:textId="77777777" w:rsidR="0002016B" w:rsidRPr="00AD6164" w:rsidRDefault="0002016B" w:rsidP="0002016B">
            <w:pPr>
              <w:tabs>
                <w:tab w:val="decimal" w:pos="506"/>
              </w:tabs>
              <w:spacing w:line="240" w:lineRule="auto"/>
              <w:jc w:val="right"/>
              <w:rPr>
                <w:rFonts w:ascii="Angsana New" w:hAnsi="Angsana New"/>
                <w:color w:val="000000"/>
                <w:sz w:val="27"/>
                <w:szCs w:val="27"/>
              </w:rPr>
            </w:pPr>
          </w:p>
        </w:tc>
        <w:tc>
          <w:tcPr>
            <w:tcW w:w="284" w:type="dxa"/>
            <w:tcBorders>
              <w:left w:val="nil"/>
              <w:right w:val="nil"/>
            </w:tcBorders>
            <w:noWrap/>
            <w:vAlign w:val="bottom"/>
          </w:tcPr>
          <w:p w14:paraId="7EB5C92E" w14:textId="77777777" w:rsidR="0002016B" w:rsidRPr="00AD6164" w:rsidRDefault="0002016B" w:rsidP="0002016B">
            <w:pPr>
              <w:spacing w:line="240" w:lineRule="auto"/>
              <w:jc w:val="right"/>
              <w:rPr>
                <w:rFonts w:ascii="Angsana New" w:hAnsi="Angsana New"/>
                <w:color w:val="000000"/>
                <w:sz w:val="27"/>
                <w:szCs w:val="27"/>
              </w:rPr>
            </w:pPr>
          </w:p>
        </w:tc>
        <w:tc>
          <w:tcPr>
            <w:tcW w:w="850" w:type="dxa"/>
            <w:tcBorders>
              <w:left w:val="nil"/>
              <w:right w:val="nil"/>
            </w:tcBorders>
            <w:noWrap/>
            <w:vAlign w:val="bottom"/>
          </w:tcPr>
          <w:p w14:paraId="1EF3F169" w14:textId="77777777" w:rsidR="0002016B" w:rsidRPr="00AD6164" w:rsidRDefault="0002016B" w:rsidP="0002016B">
            <w:pPr>
              <w:tabs>
                <w:tab w:val="decimal" w:pos="312"/>
              </w:tabs>
              <w:spacing w:line="240" w:lineRule="auto"/>
              <w:jc w:val="right"/>
              <w:rPr>
                <w:rFonts w:ascii="Angsana New" w:hAnsi="Angsana New"/>
                <w:color w:val="000000"/>
                <w:sz w:val="27"/>
                <w:szCs w:val="27"/>
              </w:rPr>
            </w:pPr>
          </w:p>
        </w:tc>
        <w:tc>
          <w:tcPr>
            <w:tcW w:w="283" w:type="dxa"/>
            <w:tcBorders>
              <w:left w:val="nil"/>
              <w:right w:val="nil"/>
            </w:tcBorders>
            <w:noWrap/>
            <w:vAlign w:val="bottom"/>
          </w:tcPr>
          <w:p w14:paraId="0F80FAD3" w14:textId="77777777" w:rsidR="0002016B" w:rsidRPr="00AD6164" w:rsidRDefault="0002016B" w:rsidP="0002016B">
            <w:pPr>
              <w:spacing w:line="240" w:lineRule="auto"/>
              <w:jc w:val="right"/>
              <w:rPr>
                <w:rFonts w:ascii="Angsana New" w:hAnsi="Angsana New"/>
                <w:color w:val="000000"/>
                <w:sz w:val="27"/>
                <w:szCs w:val="27"/>
              </w:rPr>
            </w:pPr>
          </w:p>
        </w:tc>
        <w:tc>
          <w:tcPr>
            <w:tcW w:w="851" w:type="dxa"/>
            <w:tcBorders>
              <w:left w:val="nil"/>
              <w:right w:val="nil"/>
            </w:tcBorders>
            <w:noWrap/>
            <w:vAlign w:val="bottom"/>
          </w:tcPr>
          <w:p w14:paraId="62233489" w14:textId="77777777" w:rsidR="0002016B" w:rsidRPr="00AD6164" w:rsidRDefault="0002016B" w:rsidP="0002016B">
            <w:pPr>
              <w:tabs>
                <w:tab w:val="decimal" w:pos="506"/>
              </w:tabs>
              <w:spacing w:line="240" w:lineRule="auto"/>
              <w:jc w:val="right"/>
              <w:rPr>
                <w:rFonts w:ascii="Angsana New" w:hAnsi="Angsana New"/>
                <w:color w:val="000000"/>
                <w:sz w:val="27"/>
                <w:szCs w:val="27"/>
              </w:rPr>
            </w:pPr>
          </w:p>
        </w:tc>
        <w:tc>
          <w:tcPr>
            <w:tcW w:w="285" w:type="dxa"/>
            <w:vAlign w:val="bottom"/>
          </w:tcPr>
          <w:p w14:paraId="7BA35B56" w14:textId="77777777" w:rsidR="0002016B" w:rsidRPr="00AD6164" w:rsidRDefault="0002016B" w:rsidP="0002016B">
            <w:pPr>
              <w:spacing w:line="240" w:lineRule="auto"/>
              <w:jc w:val="right"/>
              <w:rPr>
                <w:rFonts w:ascii="Angsana New" w:hAnsi="Angsana New"/>
                <w:color w:val="000000"/>
                <w:sz w:val="27"/>
                <w:szCs w:val="27"/>
              </w:rPr>
            </w:pPr>
          </w:p>
        </w:tc>
        <w:tc>
          <w:tcPr>
            <w:tcW w:w="850" w:type="dxa"/>
            <w:vAlign w:val="bottom"/>
          </w:tcPr>
          <w:p w14:paraId="44F3DDD7" w14:textId="77777777" w:rsidR="0002016B" w:rsidRPr="00AD6164" w:rsidRDefault="0002016B" w:rsidP="0002016B">
            <w:pPr>
              <w:tabs>
                <w:tab w:val="decimal" w:pos="390"/>
              </w:tabs>
              <w:spacing w:line="240" w:lineRule="auto"/>
              <w:jc w:val="right"/>
              <w:rPr>
                <w:rFonts w:ascii="Angsana New" w:hAnsi="Angsana New"/>
                <w:color w:val="000000"/>
                <w:sz w:val="27"/>
                <w:szCs w:val="27"/>
              </w:rPr>
            </w:pPr>
          </w:p>
        </w:tc>
        <w:tc>
          <w:tcPr>
            <w:tcW w:w="284" w:type="dxa"/>
            <w:vAlign w:val="bottom"/>
          </w:tcPr>
          <w:p w14:paraId="5A9254A6" w14:textId="77777777" w:rsidR="0002016B" w:rsidRPr="00AD6164" w:rsidRDefault="0002016B" w:rsidP="0002016B">
            <w:pPr>
              <w:tabs>
                <w:tab w:val="decimal" w:pos="390"/>
              </w:tabs>
              <w:spacing w:line="240" w:lineRule="auto"/>
              <w:jc w:val="right"/>
              <w:rPr>
                <w:rFonts w:ascii="Angsana New" w:hAnsi="Angsana New"/>
                <w:color w:val="000000"/>
                <w:sz w:val="27"/>
                <w:szCs w:val="27"/>
              </w:rPr>
            </w:pPr>
          </w:p>
        </w:tc>
        <w:tc>
          <w:tcPr>
            <w:tcW w:w="850" w:type="dxa"/>
            <w:vAlign w:val="bottom"/>
          </w:tcPr>
          <w:p w14:paraId="3AC65273" w14:textId="77777777" w:rsidR="0002016B" w:rsidRPr="00AD6164" w:rsidRDefault="0002016B" w:rsidP="0002016B">
            <w:pPr>
              <w:spacing w:line="240" w:lineRule="auto"/>
              <w:jc w:val="right"/>
              <w:rPr>
                <w:rFonts w:ascii="Angsana New" w:hAnsi="Angsana New"/>
                <w:color w:val="000000"/>
                <w:sz w:val="27"/>
                <w:szCs w:val="27"/>
              </w:rPr>
            </w:pPr>
          </w:p>
        </w:tc>
        <w:tc>
          <w:tcPr>
            <w:tcW w:w="284" w:type="dxa"/>
            <w:vAlign w:val="bottom"/>
          </w:tcPr>
          <w:p w14:paraId="6555E010" w14:textId="77777777" w:rsidR="0002016B" w:rsidRPr="00AD6164" w:rsidRDefault="0002016B" w:rsidP="0002016B">
            <w:pPr>
              <w:tabs>
                <w:tab w:val="decimal" w:pos="390"/>
              </w:tabs>
              <w:spacing w:line="240" w:lineRule="auto"/>
              <w:jc w:val="right"/>
              <w:rPr>
                <w:rFonts w:ascii="Angsana New" w:hAnsi="Angsana New"/>
                <w:color w:val="000000"/>
                <w:sz w:val="27"/>
                <w:szCs w:val="27"/>
              </w:rPr>
            </w:pPr>
          </w:p>
        </w:tc>
        <w:tc>
          <w:tcPr>
            <w:tcW w:w="850" w:type="dxa"/>
            <w:vAlign w:val="bottom"/>
          </w:tcPr>
          <w:p w14:paraId="2A81C14C" w14:textId="77777777" w:rsidR="0002016B" w:rsidRPr="00AD6164" w:rsidRDefault="0002016B" w:rsidP="0002016B">
            <w:pPr>
              <w:tabs>
                <w:tab w:val="decimal" w:pos="390"/>
              </w:tabs>
              <w:spacing w:line="240" w:lineRule="auto"/>
              <w:jc w:val="right"/>
              <w:rPr>
                <w:rFonts w:ascii="Angsana New" w:hAnsi="Angsana New"/>
                <w:color w:val="000000"/>
                <w:sz w:val="27"/>
                <w:szCs w:val="27"/>
              </w:rPr>
            </w:pPr>
          </w:p>
        </w:tc>
        <w:tc>
          <w:tcPr>
            <w:tcW w:w="284" w:type="dxa"/>
            <w:vAlign w:val="bottom"/>
          </w:tcPr>
          <w:p w14:paraId="4EE14146" w14:textId="77777777" w:rsidR="0002016B" w:rsidRPr="00AD6164" w:rsidRDefault="0002016B" w:rsidP="0002016B">
            <w:pPr>
              <w:spacing w:line="240" w:lineRule="auto"/>
              <w:jc w:val="right"/>
              <w:rPr>
                <w:rFonts w:ascii="Angsana New" w:hAnsi="Angsana New"/>
                <w:color w:val="000000"/>
                <w:sz w:val="27"/>
                <w:szCs w:val="27"/>
              </w:rPr>
            </w:pPr>
          </w:p>
        </w:tc>
        <w:tc>
          <w:tcPr>
            <w:tcW w:w="851" w:type="dxa"/>
            <w:vAlign w:val="bottom"/>
          </w:tcPr>
          <w:p w14:paraId="3291EAE7" w14:textId="77777777" w:rsidR="0002016B" w:rsidRPr="00AD6164" w:rsidRDefault="0002016B" w:rsidP="0002016B">
            <w:pPr>
              <w:tabs>
                <w:tab w:val="decimal" w:pos="506"/>
              </w:tabs>
              <w:spacing w:line="240" w:lineRule="auto"/>
              <w:ind w:right="-14"/>
              <w:jc w:val="right"/>
              <w:rPr>
                <w:rFonts w:ascii="Angsana New" w:hAnsi="Angsana New"/>
                <w:color w:val="000000"/>
                <w:sz w:val="27"/>
                <w:szCs w:val="27"/>
              </w:rPr>
            </w:pPr>
          </w:p>
        </w:tc>
      </w:tr>
      <w:tr w:rsidR="0002016B" w:rsidRPr="00AD6164" w14:paraId="66073D4E" w14:textId="77777777" w:rsidTr="0002016B">
        <w:trPr>
          <w:trHeight w:val="19"/>
        </w:trPr>
        <w:tc>
          <w:tcPr>
            <w:tcW w:w="4082" w:type="dxa"/>
            <w:tcBorders>
              <w:top w:val="nil"/>
              <w:left w:val="nil"/>
              <w:bottom w:val="nil"/>
              <w:right w:val="nil"/>
            </w:tcBorders>
            <w:noWrap/>
            <w:vAlign w:val="bottom"/>
            <w:hideMark/>
          </w:tcPr>
          <w:p w14:paraId="0BDD93B8" w14:textId="788D7928" w:rsidR="0002016B" w:rsidRPr="00AD6164" w:rsidRDefault="0002016B" w:rsidP="0002016B">
            <w:pPr>
              <w:tabs>
                <w:tab w:val="left" w:pos="163"/>
              </w:tabs>
              <w:spacing w:line="240" w:lineRule="auto"/>
              <w:rPr>
                <w:rFonts w:ascii="Angsana New" w:hAnsi="Angsana New"/>
                <w:b/>
                <w:bCs/>
                <w:color w:val="000000"/>
                <w:sz w:val="27"/>
                <w:szCs w:val="27"/>
                <w:cs/>
              </w:rPr>
            </w:pPr>
            <w:r w:rsidRPr="00AD6164">
              <w:rPr>
                <w:rFonts w:ascii="Angsana New" w:hAnsi="Angsana New"/>
                <w:b/>
                <w:bCs/>
                <w:color w:val="000000"/>
                <w:sz w:val="27"/>
                <w:szCs w:val="27"/>
              </w:rPr>
              <w:t>Segment profit (loss)</w:t>
            </w:r>
            <w:r w:rsidRPr="00AD6164">
              <w:rPr>
                <w:rFonts w:ascii="Angsana New" w:hAnsi="Angsana New"/>
                <w:b/>
                <w:bCs/>
                <w:color w:val="000000"/>
                <w:sz w:val="27"/>
                <w:szCs w:val="27"/>
                <w:cs/>
              </w:rPr>
              <w:t xml:space="preserve"> </w:t>
            </w:r>
            <w:r w:rsidRPr="00AD6164">
              <w:rPr>
                <w:rFonts w:ascii="Angsana New" w:hAnsi="Angsana New"/>
                <w:b/>
                <w:bCs/>
                <w:color w:val="000000"/>
                <w:sz w:val="27"/>
                <w:szCs w:val="27"/>
              </w:rPr>
              <w:t>before income tax</w:t>
            </w:r>
          </w:p>
        </w:tc>
        <w:tc>
          <w:tcPr>
            <w:tcW w:w="849" w:type="dxa"/>
            <w:tcBorders>
              <w:left w:val="nil"/>
              <w:right w:val="nil"/>
            </w:tcBorders>
            <w:noWrap/>
            <w:vAlign w:val="bottom"/>
          </w:tcPr>
          <w:p w14:paraId="4E78BF9A" w14:textId="313537CA" w:rsidR="0002016B" w:rsidRPr="00AD6164" w:rsidRDefault="0002016B" w:rsidP="0002016B">
            <w:pPr>
              <w:pBdr>
                <w:bottom w:val="double" w:sz="4" w:space="1" w:color="auto"/>
              </w:pBdr>
              <w:spacing w:line="240" w:lineRule="auto"/>
              <w:jc w:val="right"/>
              <w:rPr>
                <w:rFonts w:ascii="Angsana New" w:hAnsi="Angsana New"/>
                <w:color w:val="000000"/>
                <w:sz w:val="27"/>
                <w:szCs w:val="27"/>
              </w:rPr>
            </w:pPr>
            <w:r w:rsidRPr="00AD6164">
              <w:rPr>
                <w:rFonts w:asciiTheme="majorBidi" w:hAnsiTheme="majorBidi" w:cstheme="majorBidi"/>
                <w:color w:val="000000"/>
                <w:sz w:val="27"/>
                <w:szCs w:val="27"/>
              </w:rPr>
              <w:t>473</w:t>
            </w:r>
          </w:p>
        </w:tc>
        <w:tc>
          <w:tcPr>
            <w:tcW w:w="283" w:type="dxa"/>
            <w:tcBorders>
              <w:left w:val="nil"/>
              <w:right w:val="nil"/>
            </w:tcBorders>
            <w:noWrap/>
            <w:vAlign w:val="bottom"/>
          </w:tcPr>
          <w:p w14:paraId="095B54E9" w14:textId="77777777" w:rsidR="0002016B" w:rsidRPr="00AD6164" w:rsidRDefault="0002016B" w:rsidP="0002016B">
            <w:pPr>
              <w:spacing w:line="240" w:lineRule="auto"/>
              <w:jc w:val="right"/>
              <w:rPr>
                <w:rFonts w:ascii="Angsana New" w:hAnsi="Angsana New"/>
                <w:color w:val="000000"/>
                <w:sz w:val="27"/>
                <w:szCs w:val="27"/>
              </w:rPr>
            </w:pPr>
          </w:p>
        </w:tc>
        <w:tc>
          <w:tcPr>
            <w:tcW w:w="851" w:type="dxa"/>
            <w:tcBorders>
              <w:left w:val="nil"/>
              <w:right w:val="nil"/>
            </w:tcBorders>
            <w:noWrap/>
            <w:vAlign w:val="bottom"/>
          </w:tcPr>
          <w:p w14:paraId="0FD51995" w14:textId="77777777" w:rsidR="0002016B" w:rsidRPr="00AD6164" w:rsidRDefault="0002016B" w:rsidP="0002016B">
            <w:pPr>
              <w:pBdr>
                <w:bottom w:val="double" w:sz="4" w:space="1" w:color="auto"/>
              </w:pBdr>
              <w:spacing w:line="240" w:lineRule="auto"/>
              <w:jc w:val="right"/>
              <w:rPr>
                <w:rFonts w:ascii="Angsana New" w:hAnsi="Angsana New"/>
                <w:color w:val="000000"/>
                <w:sz w:val="27"/>
                <w:szCs w:val="27"/>
              </w:rPr>
            </w:pPr>
            <w:r w:rsidRPr="00AD6164">
              <w:rPr>
                <w:rFonts w:ascii="Angsana New" w:hAnsi="Angsana New"/>
                <w:color w:val="000000"/>
                <w:sz w:val="27"/>
                <w:szCs w:val="27"/>
              </w:rPr>
              <w:t>377</w:t>
            </w:r>
          </w:p>
        </w:tc>
        <w:tc>
          <w:tcPr>
            <w:tcW w:w="284" w:type="dxa"/>
            <w:tcBorders>
              <w:left w:val="nil"/>
              <w:right w:val="nil"/>
            </w:tcBorders>
            <w:noWrap/>
            <w:vAlign w:val="bottom"/>
          </w:tcPr>
          <w:p w14:paraId="7D431FAC" w14:textId="77777777" w:rsidR="0002016B" w:rsidRPr="00AD6164" w:rsidRDefault="0002016B" w:rsidP="0002016B">
            <w:pPr>
              <w:spacing w:line="240" w:lineRule="auto"/>
              <w:jc w:val="right"/>
              <w:rPr>
                <w:rFonts w:ascii="Angsana New" w:hAnsi="Angsana New"/>
                <w:color w:val="000000"/>
                <w:sz w:val="27"/>
                <w:szCs w:val="27"/>
              </w:rPr>
            </w:pPr>
          </w:p>
        </w:tc>
        <w:tc>
          <w:tcPr>
            <w:tcW w:w="850" w:type="dxa"/>
            <w:tcBorders>
              <w:left w:val="nil"/>
              <w:right w:val="nil"/>
            </w:tcBorders>
            <w:noWrap/>
            <w:vAlign w:val="bottom"/>
          </w:tcPr>
          <w:p w14:paraId="132312AE" w14:textId="4D2E9398" w:rsidR="0002016B" w:rsidRPr="00AD6164" w:rsidRDefault="0002016B" w:rsidP="0002016B">
            <w:pPr>
              <w:pBdr>
                <w:bottom w:val="double" w:sz="4" w:space="1" w:color="auto"/>
              </w:pBdr>
              <w:spacing w:line="240" w:lineRule="auto"/>
              <w:ind w:right="-24"/>
              <w:jc w:val="right"/>
              <w:rPr>
                <w:rFonts w:ascii="Angsana New" w:hAnsi="Angsana New"/>
                <w:color w:val="000000"/>
                <w:sz w:val="27"/>
                <w:szCs w:val="27"/>
              </w:rPr>
            </w:pPr>
            <w:r w:rsidRPr="00AD6164">
              <w:rPr>
                <w:rFonts w:asciiTheme="majorBidi" w:hAnsiTheme="majorBidi" w:cstheme="majorBidi"/>
                <w:color w:val="000000"/>
                <w:sz w:val="27"/>
                <w:szCs w:val="27"/>
              </w:rPr>
              <w:t>37</w:t>
            </w:r>
          </w:p>
        </w:tc>
        <w:tc>
          <w:tcPr>
            <w:tcW w:w="284" w:type="dxa"/>
            <w:tcBorders>
              <w:left w:val="nil"/>
              <w:right w:val="nil"/>
            </w:tcBorders>
            <w:noWrap/>
            <w:vAlign w:val="bottom"/>
          </w:tcPr>
          <w:p w14:paraId="4390672A" w14:textId="77777777" w:rsidR="0002016B" w:rsidRPr="00AD6164" w:rsidRDefault="0002016B" w:rsidP="0002016B">
            <w:pPr>
              <w:spacing w:line="240" w:lineRule="auto"/>
              <w:jc w:val="right"/>
              <w:rPr>
                <w:rFonts w:ascii="Angsana New" w:hAnsi="Angsana New"/>
                <w:color w:val="000000"/>
                <w:sz w:val="27"/>
                <w:szCs w:val="27"/>
              </w:rPr>
            </w:pPr>
          </w:p>
        </w:tc>
        <w:tc>
          <w:tcPr>
            <w:tcW w:w="850" w:type="dxa"/>
            <w:tcBorders>
              <w:left w:val="nil"/>
              <w:right w:val="nil"/>
            </w:tcBorders>
            <w:noWrap/>
            <w:vAlign w:val="bottom"/>
          </w:tcPr>
          <w:p w14:paraId="15D29AD1" w14:textId="77777777" w:rsidR="0002016B" w:rsidRPr="00AD6164" w:rsidRDefault="0002016B" w:rsidP="0002016B">
            <w:pPr>
              <w:pBdr>
                <w:bottom w:val="double" w:sz="4" w:space="1" w:color="auto"/>
              </w:pBdr>
              <w:spacing w:line="240" w:lineRule="auto"/>
              <w:jc w:val="right"/>
              <w:rPr>
                <w:rFonts w:ascii="Angsana New" w:hAnsi="Angsana New"/>
                <w:color w:val="000000"/>
                <w:sz w:val="27"/>
                <w:szCs w:val="27"/>
              </w:rPr>
            </w:pPr>
            <w:r w:rsidRPr="00AD6164">
              <w:rPr>
                <w:rFonts w:ascii="Angsana New" w:hAnsi="Angsana New"/>
                <w:color w:val="000000"/>
                <w:sz w:val="27"/>
                <w:szCs w:val="27"/>
              </w:rPr>
              <w:t>29</w:t>
            </w:r>
          </w:p>
        </w:tc>
        <w:tc>
          <w:tcPr>
            <w:tcW w:w="284" w:type="dxa"/>
            <w:tcBorders>
              <w:left w:val="nil"/>
              <w:right w:val="nil"/>
            </w:tcBorders>
            <w:noWrap/>
            <w:vAlign w:val="bottom"/>
          </w:tcPr>
          <w:p w14:paraId="4B89EE43" w14:textId="77777777" w:rsidR="0002016B" w:rsidRPr="00AD6164" w:rsidRDefault="0002016B" w:rsidP="0002016B">
            <w:pPr>
              <w:spacing w:line="240" w:lineRule="auto"/>
              <w:jc w:val="right"/>
              <w:rPr>
                <w:rFonts w:ascii="Angsana New" w:hAnsi="Angsana New"/>
                <w:color w:val="000000"/>
                <w:sz w:val="27"/>
                <w:szCs w:val="27"/>
              </w:rPr>
            </w:pPr>
          </w:p>
        </w:tc>
        <w:tc>
          <w:tcPr>
            <w:tcW w:w="850" w:type="dxa"/>
            <w:tcBorders>
              <w:left w:val="nil"/>
              <w:right w:val="nil"/>
            </w:tcBorders>
            <w:noWrap/>
            <w:vAlign w:val="bottom"/>
          </w:tcPr>
          <w:p w14:paraId="05864BDF" w14:textId="580726FB" w:rsidR="0002016B" w:rsidRPr="00AD6164" w:rsidRDefault="0002016B" w:rsidP="0002016B">
            <w:pPr>
              <w:pBdr>
                <w:bottom w:val="double" w:sz="4" w:space="1" w:color="auto"/>
              </w:pBdr>
              <w:spacing w:line="240" w:lineRule="auto"/>
              <w:jc w:val="right"/>
              <w:rPr>
                <w:rFonts w:ascii="Angsana New" w:hAnsi="Angsana New"/>
                <w:color w:val="000000"/>
                <w:sz w:val="27"/>
                <w:szCs w:val="27"/>
              </w:rPr>
            </w:pPr>
            <w:r w:rsidRPr="00AD6164">
              <w:rPr>
                <w:rFonts w:asciiTheme="majorBidi" w:hAnsiTheme="majorBidi" w:cstheme="majorBidi"/>
                <w:color w:val="000000"/>
                <w:sz w:val="27"/>
                <w:szCs w:val="27"/>
              </w:rPr>
              <w:t>-</w:t>
            </w:r>
          </w:p>
        </w:tc>
        <w:tc>
          <w:tcPr>
            <w:tcW w:w="283" w:type="dxa"/>
            <w:tcBorders>
              <w:left w:val="nil"/>
              <w:right w:val="nil"/>
            </w:tcBorders>
            <w:noWrap/>
            <w:vAlign w:val="bottom"/>
          </w:tcPr>
          <w:p w14:paraId="0C196116" w14:textId="77777777" w:rsidR="0002016B" w:rsidRPr="00AD6164" w:rsidRDefault="0002016B" w:rsidP="0002016B">
            <w:pPr>
              <w:spacing w:line="240" w:lineRule="auto"/>
              <w:jc w:val="right"/>
              <w:rPr>
                <w:rFonts w:ascii="Angsana New" w:hAnsi="Angsana New"/>
                <w:color w:val="000000"/>
                <w:sz w:val="27"/>
                <w:szCs w:val="27"/>
              </w:rPr>
            </w:pPr>
          </w:p>
        </w:tc>
        <w:tc>
          <w:tcPr>
            <w:tcW w:w="851" w:type="dxa"/>
            <w:tcBorders>
              <w:left w:val="nil"/>
              <w:right w:val="nil"/>
            </w:tcBorders>
            <w:noWrap/>
            <w:vAlign w:val="bottom"/>
          </w:tcPr>
          <w:p w14:paraId="44AE4FE0" w14:textId="77777777" w:rsidR="0002016B" w:rsidRPr="00AD6164" w:rsidRDefault="0002016B" w:rsidP="0002016B">
            <w:pPr>
              <w:pBdr>
                <w:bottom w:val="double" w:sz="4" w:space="1" w:color="auto"/>
              </w:pBdr>
              <w:spacing w:line="240" w:lineRule="auto"/>
              <w:jc w:val="right"/>
              <w:rPr>
                <w:rFonts w:ascii="Angsana New" w:hAnsi="Angsana New"/>
                <w:color w:val="000000"/>
                <w:sz w:val="27"/>
                <w:szCs w:val="27"/>
              </w:rPr>
            </w:pPr>
            <w:r w:rsidRPr="00AD6164">
              <w:rPr>
                <w:rFonts w:ascii="Angsana New" w:hAnsi="Angsana New"/>
                <w:color w:val="000000"/>
                <w:sz w:val="27"/>
                <w:szCs w:val="27"/>
              </w:rPr>
              <w:t>-</w:t>
            </w:r>
          </w:p>
        </w:tc>
        <w:tc>
          <w:tcPr>
            <w:tcW w:w="285" w:type="dxa"/>
            <w:vAlign w:val="bottom"/>
          </w:tcPr>
          <w:p w14:paraId="6E3B17C5" w14:textId="77777777" w:rsidR="0002016B" w:rsidRPr="00AD6164" w:rsidRDefault="0002016B" w:rsidP="0002016B">
            <w:pPr>
              <w:spacing w:line="240" w:lineRule="auto"/>
              <w:jc w:val="right"/>
              <w:rPr>
                <w:rFonts w:ascii="Angsana New" w:hAnsi="Angsana New"/>
                <w:color w:val="000000"/>
                <w:sz w:val="27"/>
                <w:szCs w:val="27"/>
              </w:rPr>
            </w:pPr>
          </w:p>
        </w:tc>
        <w:tc>
          <w:tcPr>
            <w:tcW w:w="850" w:type="dxa"/>
            <w:vAlign w:val="bottom"/>
          </w:tcPr>
          <w:p w14:paraId="6C0BC0C6" w14:textId="4AA5A316" w:rsidR="0002016B" w:rsidRPr="00AD6164" w:rsidRDefault="0002016B" w:rsidP="0002016B">
            <w:pPr>
              <w:pBdr>
                <w:bottom w:val="double" w:sz="4" w:space="1" w:color="auto"/>
              </w:pBdr>
              <w:spacing w:line="240" w:lineRule="auto"/>
              <w:jc w:val="right"/>
              <w:rPr>
                <w:rFonts w:ascii="Angsana New" w:hAnsi="Angsana New"/>
                <w:color w:val="000000"/>
                <w:sz w:val="27"/>
                <w:szCs w:val="27"/>
              </w:rPr>
            </w:pPr>
            <w:r w:rsidRPr="00AD6164">
              <w:rPr>
                <w:rFonts w:asciiTheme="majorBidi" w:hAnsiTheme="majorBidi" w:cstheme="majorBidi"/>
                <w:color w:val="000000"/>
                <w:sz w:val="27"/>
                <w:szCs w:val="27"/>
              </w:rPr>
              <w:t>2</w:t>
            </w:r>
          </w:p>
        </w:tc>
        <w:tc>
          <w:tcPr>
            <w:tcW w:w="284" w:type="dxa"/>
            <w:vAlign w:val="bottom"/>
          </w:tcPr>
          <w:p w14:paraId="19EF4E77" w14:textId="77777777" w:rsidR="0002016B" w:rsidRPr="00AD6164" w:rsidRDefault="0002016B" w:rsidP="0002016B">
            <w:pPr>
              <w:spacing w:line="240" w:lineRule="auto"/>
              <w:jc w:val="right"/>
              <w:rPr>
                <w:rFonts w:ascii="Angsana New" w:hAnsi="Angsana New"/>
                <w:color w:val="000000"/>
                <w:sz w:val="27"/>
                <w:szCs w:val="27"/>
              </w:rPr>
            </w:pPr>
          </w:p>
        </w:tc>
        <w:tc>
          <w:tcPr>
            <w:tcW w:w="850" w:type="dxa"/>
            <w:vAlign w:val="bottom"/>
          </w:tcPr>
          <w:p w14:paraId="0CA1D951" w14:textId="77777777" w:rsidR="0002016B" w:rsidRPr="00AD6164" w:rsidRDefault="0002016B" w:rsidP="0002016B">
            <w:pPr>
              <w:pBdr>
                <w:bottom w:val="double" w:sz="4" w:space="1" w:color="auto"/>
              </w:pBdr>
              <w:spacing w:line="240" w:lineRule="auto"/>
              <w:jc w:val="right"/>
              <w:rPr>
                <w:rFonts w:ascii="Angsana New" w:hAnsi="Angsana New"/>
                <w:color w:val="000000"/>
                <w:sz w:val="27"/>
                <w:szCs w:val="27"/>
              </w:rPr>
            </w:pPr>
            <w:r w:rsidRPr="00AD6164">
              <w:rPr>
                <w:rFonts w:ascii="Angsana New" w:hAnsi="Angsana New"/>
                <w:color w:val="000000"/>
                <w:sz w:val="27"/>
                <w:szCs w:val="27"/>
              </w:rPr>
              <w:t>2</w:t>
            </w:r>
          </w:p>
        </w:tc>
        <w:tc>
          <w:tcPr>
            <w:tcW w:w="284" w:type="dxa"/>
            <w:vAlign w:val="bottom"/>
          </w:tcPr>
          <w:p w14:paraId="381AA0BD" w14:textId="77777777" w:rsidR="0002016B" w:rsidRPr="00AD6164" w:rsidRDefault="0002016B" w:rsidP="0002016B">
            <w:pPr>
              <w:spacing w:line="240" w:lineRule="auto"/>
              <w:jc w:val="right"/>
              <w:rPr>
                <w:rFonts w:ascii="Angsana New" w:hAnsi="Angsana New"/>
                <w:color w:val="000000"/>
                <w:sz w:val="27"/>
                <w:szCs w:val="27"/>
              </w:rPr>
            </w:pPr>
          </w:p>
        </w:tc>
        <w:tc>
          <w:tcPr>
            <w:tcW w:w="850" w:type="dxa"/>
            <w:vAlign w:val="bottom"/>
          </w:tcPr>
          <w:p w14:paraId="709541DB" w14:textId="692A97EA" w:rsidR="0002016B" w:rsidRPr="00AD6164" w:rsidRDefault="0002016B" w:rsidP="0002016B">
            <w:pPr>
              <w:pBdr>
                <w:bottom w:val="double" w:sz="4" w:space="1" w:color="auto"/>
              </w:pBdr>
              <w:spacing w:line="240" w:lineRule="auto"/>
              <w:jc w:val="right"/>
              <w:rPr>
                <w:rFonts w:ascii="Angsana New" w:hAnsi="Angsana New"/>
                <w:color w:val="000000"/>
                <w:sz w:val="27"/>
                <w:szCs w:val="27"/>
              </w:rPr>
            </w:pPr>
            <w:r w:rsidRPr="00AD6164">
              <w:rPr>
                <w:rFonts w:asciiTheme="majorBidi" w:hAnsiTheme="majorBidi" w:cstheme="majorBidi"/>
                <w:color w:val="000000"/>
                <w:sz w:val="27"/>
                <w:szCs w:val="27"/>
              </w:rPr>
              <w:t>512</w:t>
            </w:r>
          </w:p>
        </w:tc>
        <w:tc>
          <w:tcPr>
            <w:tcW w:w="284" w:type="dxa"/>
            <w:vAlign w:val="bottom"/>
          </w:tcPr>
          <w:p w14:paraId="290C6E8A" w14:textId="77777777" w:rsidR="0002016B" w:rsidRPr="00AD6164" w:rsidRDefault="0002016B" w:rsidP="0002016B">
            <w:pPr>
              <w:spacing w:line="240" w:lineRule="auto"/>
              <w:jc w:val="right"/>
              <w:rPr>
                <w:rFonts w:ascii="Angsana New" w:hAnsi="Angsana New"/>
                <w:color w:val="000000"/>
                <w:sz w:val="27"/>
                <w:szCs w:val="27"/>
              </w:rPr>
            </w:pPr>
          </w:p>
        </w:tc>
        <w:tc>
          <w:tcPr>
            <w:tcW w:w="851" w:type="dxa"/>
            <w:vAlign w:val="bottom"/>
          </w:tcPr>
          <w:p w14:paraId="5CF960E6" w14:textId="77777777" w:rsidR="0002016B" w:rsidRPr="00AD6164" w:rsidRDefault="0002016B" w:rsidP="0002016B">
            <w:pPr>
              <w:pBdr>
                <w:bottom w:val="double" w:sz="4" w:space="1" w:color="auto"/>
              </w:pBdr>
              <w:spacing w:line="240" w:lineRule="auto"/>
              <w:ind w:right="-14"/>
              <w:jc w:val="right"/>
              <w:rPr>
                <w:rFonts w:ascii="Angsana New" w:hAnsi="Angsana New"/>
                <w:color w:val="000000"/>
                <w:sz w:val="27"/>
                <w:szCs w:val="27"/>
              </w:rPr>
            </w:pPr>
            <w:r w:rsidRPr="00AD6164">
              <w:rPr>
                <w:rFonts w:ascii="Angsana New" w:hAnsi="Angsana New"/>
                <w:color w:val="000000"/>
                <w:sz w:val="27"/>
                <w:szCs w:val="27"/>
              </w:rPr>
              <w:t>408</w:t>
            </w:r>
          </w:p>
        </w:tc>
      </w:tr>
      <w:tr w:rsidR="0002016B" w:rsidRPr="00AD6164" w14:paraId="6FEF559B" w14:textId="77777777" w:rsidTr="0002016B">
        <w:trPr>
          <w:trHeight w:val="19"/>
        </w:trPr>
        <w:tc>
          <w:tcPr>
            <w:tcW w:w="4082" w:type="dxa"/>
            <w:tcBorders>
              <w:top w:val="nil"/>
              <w:left w:val="nil"/>
              <w:bottom w:val="nil"/>
              <w:right w:val="nil"/>
            </w:tcBorders>
            <w:noWrap/>
            <w:vAlign w:val="bottom"/>
          </w:tcPr>
          <w:p w14:paraId="2ACDF4E0" w14:textId="17A5F865" w:rsidR="0002016B" w:rsidRPr="00AD6164" w:rsidRDefault="0002016B" w:rsidP="0002016B">
            <w:pPr>
              <w:tabs>
                <w:tab w:val="left" w:pos="163"/>
              </w:tabs>
              <w:spacing w:line="240" w:lineRule="auto"/>
              <w:rPr>
                <w:rFonts w:ascii="Angsana New" w:hAnsi="Angsana New"/>
                <w:color w:val="000000"/>
                <w:sz w:val="27"/>
                <w:szCs w:val="27"/>
                <w:cs/>
              </w:rPr>
            </w:pPr>
            <w:r w:rsidRPr="00AD6164">
              <w:rPr>
                <w:rFonts w:ascii="Angsana New" w:hAnsi="Angsana New"/>
                <w:b/>
                <w:bCs/>
                <w:color w:val="000000"/>
                <w:sz w:val="27"/>
                <w:szCs w:val="27"/>
                <w:lang w:val="en-US"/>
              </w:rPr>
              <w:lastRenderedPageBreak/>
              <w:t>Segment assets</w:t>
            </w:r>
          </w:p>
        </w:tc>
        <w:tc>
          <w:tcPr>
            <w:tcW w:w="849" w:type="dxa"/>
            <w:tcBorders>
              <w:left w:val="nil"/>
              <w:right w:val="nil"/>
            </w:tcBorders>
            <w:noWrap/>
            <w:vAlign w:val="bottom"/>
          </w:tcPr>
          <w:p w14:paraId="3A38064C" w14:textId="77777777" w:rsidR="0002016B" w:rsidRPr="00AD6164" w:rsidRDefault="0002016B" w:rsidP="0002016B">
            <w:pPr>
              <w:spacing w:line="240" w:lineRule="auto"/>
              <w:jc w:val="right"/>
              <w:rPr>
                <w:rFonts w:ascii="Angsana New" w:hAnsi="Angsana New"/>
                <w:color w:val="000000"/>
                <w:sz w:val="27"/>
                <w:szCs w:val="27"/>
              </w:rPr>
            </w:pPr>
          </w:p>
        </w:tc>
        <w:tc>
          <w:tcPr>
            <w:tcW w:w="283" w:type="dxa"/>
            <w:tcBorders>
              <w:left w:val="nil"/>
              <w:right w:val="nil"/>
            </w:tcBorders>
            <w:noWrap/>
            <w:vAlign w:val="bottom"/>
          </w:tcPr>
          <w:p w14:paraId="1256720C" w14:textId="77777777" w:rsidR="0002016B" w:rsidRPr="00AD6164" w:rsidRDefault="0002016B" w:rsidP="0002016B">
            <w:pPr>
              <w:spacing w:line="240" w:lineRule="auto"/>
              <w:jc w:val="right"/>
              <w:rPr>
                <w:rFonts w:ascii="Angsana New" w:hAnsi="Angsana New"/>
                <w:color w:val="000000"/>
                <w:sz w:val="27"/>
                <w:szCs w:val="27"/>
              </w:rPr>
            </w:pPr>
          </w:p>
        </w:tc>
        <w:tc>
          <w:tcPr>
            <w:tcW w:w="851" w:type="dxa"/>
            <w:tcBorders>
              <w:left w:val="nil"/>
              <w:right w:val="nil"/>
            </w:tcBorders>
            <w:noWrap/>
            <w:vAlign w:val="bottom"/>
          </w:tcPr>
          <w:p w14:paraId="1961E112" w14:textId="77777777" w:rsidR="0002016B" w:rsidRPr="00AD6164" w:rsidRDefault="0002016B" w:rsidP="0002016B">
            <w:pPr>
              <w:spacing w:line="240" w:lineRule="auto"/>
              <w:jc w:val="right"/>
              <w:rPr>
                <w:rFonts w:ascii="Angsana New" w:hAnsi="Angsana New"/>
                <w:color w:val="000000"/>
                <w:sz w:val="27"/>
                <w:szCs w:val="27"/>
              </w:rPr>
            </w:pPr>
          </w:p>
        </w:tc>
        <w:tc>
          <w:tcPr>
            <w:tcW w:w="284" w:type="dxa"/>
            <w:tcBorders>
              <w:left w:val="nil"/>
              <w:right w:val="nil"/>
            </w:tcBorders>
            <w:noWrap/>
            <w:vAlign w:val="bottom"/>
          </w:tcPr>
          <w:p w14:paraId="5B04378B" w14:textId="77777777" w:rsidR="0002016B" w:rsidRPr="00AD6164" w:rsidRDefault="0002016B" w:rsidP="0002016B">
            <w:pPr>
              <w:spacing w:line="240" w:lineRule="auto"/>
              <w:jc w:val="right"/>
              <w:rPr>
                <w:rFonts w:ascii="Angsana New" w:hAnsi="Angsana New"/>
                <w:color w:val="000000"/>
                <w:sz w:val="27"/>
                <w:szCs w:val="27"/>
              </w:rPr>
            </w:pPr>
          </w:p>
        </w:tc>
        <w:tc>
          <w:tcPr>
            <w:tcW w:w="850" w:type="dxa"/>
            <w:tcBorders>
              <w:left w:val="nil"/>
              <w:right w:val="nil"/>
            </w:tcBorders>
            <w:noWrap/>
            <w:vAlign w:val="bottom"/>
          </w:tcPr>
          <w:p w14:paraId="4BD3BEB0" w14:textId="77777777" w:rsidR="0002016B" w:rsidRPr="00AD6164" w:rsidRDefault="0002016B" w:rsidP="0002016B">
            <w:pPr>
              <w:spacing w:line="240" w:lineRule="auto"/>
              <w:ind w:right="-24"/>
              <w:jc w:val="right"/>
              <w:rPr>
                <w:rFonts w:ascii="Angsana New" w:hAnsi="Angsana New"/>
                <w:color w:val="000000"/>
                <w:sz w:val="27"/>
                <w:szCs w:val="27"/>
              </w:rPr>
            </w:pPr>
          </w:p>
        </w:tc>
        <w:tc>
          <w:tcPr>
            <w:tcW w:w="284" w:type="dxa"/>
            <w:tcBorders>
              <w:left w:val="nil"/>
              <w:right w:val="nil"/>
            </w:tcBorders>
            <w:noWrap/>
            <w:vAlign w:val="bottom"/>
          </w:tcPr>
          <w:p w14:paraId="1547550F" w14:textId="77777777" w:rsidR="0002016B" w:rsidRPr="00AD6164" w:rsidRDefault="0002016B" w:rsidP="0002016B">
            <w:pPr>
              <w:spacing w:line="240" w:lineRule="auto"/>
              <w:jc w:val="right"/>
              <w:rPr>
                <w:rFonts w:ascii="Angsana New" w:hAnsi="Angsana New"/>
                <w:color w:val="000000"/>
                <w:sz w:val="27"/>
                <w:szCs w:val="27"/>
              </w:rPr>
            </w:pPr>
          </w:p>
        </w:tc>
        <w:tc>
          <w:tcPr>
            <w:tcW w:w="850" w:type="dxa"/>
            <w:tcBorders>
              <w:left w:val="nil"/>
              <w:right w:val="nil"/>
            </w:tcBorders>
            <w:noWrap/>
            <w:vAlign w:val="bottom"/>
          </w:tcPr>
          <w:p w14:paraId="6C96E23C" w14:textId="77777777" w:rsidR="0002016B" w:rsidRPr="00AD6164" w:rsidRDefault="0002016B" w:rsidP="0002016B">
            <w:pPr>
              <w:spacing w:line="240" w:lineRule="auto"/>
              <w:jc w:val="right"/>
              <w:rPr>
                <w:rFonts w:ascii="Angsana New" w:hAnsi="Angsana New"/>
                <w:color w:val="000000"/>
                <w:sz w:val="27"/>
                <w:szCs w:val="27"/>
              </w:rPr>
            </w:pPr>
          </w:p>
        </w:tc>
        <w:tc>
          <w:tcPr>
            <w:tcW w:w="284" w:type="dxa"/>
            <w:tcBorders>
              <w:left w:val="nil"/>
              <w:right w:val="nil"/>
            </w:tcBorders>
            <w:noWrap/>
            <w:vAlign w:val="bottom"/>
          </w:tcPr>
          <w:p w14:paraId="73720411" w14:textId="77777777" w:rsidR="0002016B" w:rsidRPr="00AD6164" w:rsidRDefault="0002016B" w:rsidP="0002016B">
            <w:pPr>
              <w:spacing w:line="240" w:lineRule="auto"/>
              <w:jc w:val="right"/>
              <w:rPr>
                <w:rFonts w:ascii="Angsana New" w:hAnsi="Angsana New"/>
                <w:color w:val="000000"/>
                <w:sz w:val="27"/>
                <w:szCs w:val="27"/>
              </w:rPr>
            </w:pPr>
          </w:p>
        </w:tc>
        <w:tc>
          <w:tcPr>
            <w:tcW w:w="850" w:type="dxa"/>
            <w:tcBorders>
              <w:left w:val="nil"/>
              <w:right w:val="nil"/>
            </w:tcBorders>
            <w:noWrap/>
            <w:vAlign w:val="bottom"/>
          </w:tcPr>
          <w:p w14:paraId="7812EC25" w14:textId="77777777" w:rsidR="0002016B" w:rsidRPr="00AD6164" w:rsidRDefault="0002016B" w:rsidP="0002016B">
            <w:pPr>
              <w:spacing w:line="240" w:lineRule="auto"/>
              <w:jc w:val="right"/>
              <w:rPr>
                <w:rFonts w:ascii="Angsana New" w:hAnsi="Angsana New"/>
                <w:color w:val="000000"/>
                <w:sz w:val="27"/>
                <w:szCs w:val="27"/>
              </w:rPr>
            </w:pPr>
          </w:p>
        </w:tc>
        <w:tc>
          <w:tcPr>
            <w:tcW w:w="283" w:type="dxa"/>
            <w:tcBorders>
              <w:left w:val="nil"/>
              <w:right w:val="nil"/>
            </w:tcBorders>
            <w:noWrap/>
            <w:vAlign w:val="bottom"/>
          </w:tcPr>
          <w:p w14:paraId="08FA3DE8" w14:textId="77777777" w:rsidR="0002016B" w:rsidRPr="00AD6164" w:rsidRDefault="0002016B" w:rsidP="0002016B">
            <w:pPr>
              <w:spacing w:line="240" w:lineRule="auto"/>
              <w:jc w:val="right"/>
              <w:rPr>
                <w:rFonts w:ascii="Angsana New" w:hAnsi="Angsana New"/>
                <w:color w:val="000000"/>
                <w:sz w:val="27"/>
                <w:szCs w:val="27"/>
              </w:rPr>
            </w:pPr>
          </w:p>
        </w:tc>
        <w:tc>
          <w:tcPr>
            <w:tcW w:w="851" w:type="dxa"/>
            <w:tcBorders>
              <w:left w:val="nil"/>
              <w:right w:val="nil"/>
            </w:tcBorders>
            <w:noWrap/>
            <w:vAlign w:val="bottom"/>
          </w:tcPr>
          <w:p w14:paraId="0325A781" w14:textId="77777777" w:rsidR="0002016B" w:rsidRPr="00AD6164" w:rsidRDefault="0002016B" w:rsidP="0002016B">
            <w:pPr>
              <w:spacing w:line="240" w:lineRule="auto"/>
              <w:jc w:val="right"/>
              <w:rPr>
                <w:rFonts w:ascii="Angsana New" w:hAnsi="Angsana New"/>
                <w:color w:val="000000"/>
                <w:sz w:val="27"/>
                <w:szCs w:val="27"/>
                <w:cs/>
              </w:rPr>
            </w:pPr>
          </w:p>
        </w:tc>
        <w:tc>
          <w:tcPr>
            <w:tcW w:w="285" w:type="dxa"/>
            <w:vAlign w:val="bottom"/>
          </w:tcPr>
          <w:p w14:paraId="5697B882" w14:textId="77777777" w:rsidR="0002016B" w:rsidRPr="00AD6164" w:rsidRDefault="0002016B" w:rsidP="0002016B">
            <w:pPr>
              <w:spacing w:line="240" w:lineRule="auto"/>
              <w:jc w:val="right"/>
              <w:rPr>
                <w:rFonts w:ascii="Angsana New" w:hAnsi="Angsana New"/>
                <w:color w:val="000000"/>
                <w:sz w:val="27"/>
                <w:szCs w:val="27"/>
              </w:rPr>
            </w:pPr>
          </w:p>
        </w:tc>
        <w:tc>
          <w:tcPr>
            <w:tcW w:w="850" w:type="dxa"/>
            <w:vAlign w:val="bottom"/>
          </w:tcPr>
          <w:p w14:paraId="158E395C" w14:textId="77777777" w:rsidR="0002016B" w:rsidRPr="00AD6164" w:rsidRDefault="0002016B" w:rsidP="0002016B">
            <w:pPr>
              <w:spacing w:line="240" w:lineRule="auto"/>
              <w:jc w:val="right"/>
              <w:rPr>
                <w:rFonts w:ascii="Angsana New" w:hAnsi="Angsana New"/>
                <w:color w:val="000000"/>
                <w:sz w:val="27"/>
                <w:szCs w:val="27"/>
              </w:rPr>
            </w:pPr>
          </w:p>
        </w:tc>
        <w:tc>
          <w:tcPr>
            <w:tcW w:w="284" w:type="dxa"/>
            <w:vAlign w:val="bottom"/>
          </w:tcPr>
          <w:p w14:paraId="0C3B38A5" w14:textId="77777777" w:rsidR="0002016B" w:rsidRPr="00AD6164" w:rsidRDefault="0002016B" w:rsidP="0002016B">
            <w:pPr>
              <w:spacing w:line="240" w:lineRule="auto"/>
              <w:jc w:val="right"/>
              <w:rPr>
                <w:rFonts w:ascii="Angsana New" w:hAnsi="Angsana New"/>
                <w:color w:val="000000"/>
                <w:sz w:val="27"/>
                <w:szCs w:val="27"/>
              </w:rPr>
            </w:pPr>
          </w:p>
        </w:tc>
        <w:tc>
          <w:tcPr>
            <w:tcW w:w="850" w:type="dxa"/>
            <w:vAlign w:val="bottom"/>
          </w:tcPr>
          <w:p w14:paraId="56F8CA96" w14:textId="77777777" w:rsidR="0002016B" w:rsidRPr="00AD6164" w:rsidRDefault="0002016B" w:rsidP="0002016B">
            <w:pPr>
              <w:spacing w:line="240" w:lineRule="auto"/>
              <w:jc w:val="right"/>
              <w:rPr>
                <w:rFonts w:ascii="Angsana New" w:hAnsi="Angsana New"/>
                <w:color w:val="000000"/>
                <w:sz w:val="27"/>
                <w:szCs w:val="27"/>
              </w:rPr>
            </w:pPr>
          </w:p>
        </w:tc>
        <w:tc>
          <w:tcPr>
            <w:tcW w:w="284" w:type="dxa"/>
            <w:vAlign w:val="bottom"/>
          </w:tcPr>
          <w:p w14:paraId="2180C29F" w14:textId="77777777" w:rsidR="0002016B" w:rsidRPr="00AD6164" w:rsidRDefault="0002016B" w:rsidP="0002016B">
            <w:pPr>
              <w:spacing w:line="240" w:lineRule="auto"/>
              <w:jc w:val="right"/>
              <w:rPr>
                <w:rFonts w:ascii="Angsana New" w:hAnsi="Angsana New"/>
                <w:color w:val="000000"/>
                <w:sz w:val="27"/>
                <w:szCs w:val="27"/>
              </w:rPr>
            </w:pPr>
          </w:p>
        </w:tc>
        <w:tc>
          <w:tcPr>
            <w:tcW w:w="850" w:type="dxa"/>
            <w:vAlign w:val="bottom"/>
          </w:tcPr>
          <w:p w14:paraId="63B71757" w14:textId="77777777" w:rsidR="0002016B" w:rsidRPr="00AD6164" w:rsidRDefault="0002016B" w:rsidP="0002016B">
            <w:pPr>
              <w:spacing w:line="240" w:lineRule="auto"/>
              <w:jc w:val="right"/>
              <w:rPr>
                <w:rFonts w:ascii="Angsana New" w:hAnsi="Angsana New"/>
                <w:color w:val="000000"/>
                <w:sz w:val="27"/>
                <w:szCs w:val="27"/>
              </w:rPr>
            </w:pPr>
          </w:p>
        </w:tc>
        <w:tc>
          <w:tcPr>
            <w:tcW w:w="284" w:type="dxa"/>
            <w:vAlign w:val="bottom"/>
          </w:tcPr>
          <w:p w14:paraId="02074CAF" w14:textId="77777777" w:rsidR="0002016B" w:rsidRPr="00AD6164" w:rsidRDefault="0002016B" w:rsidP="0002016B">
            <w:pPr>
              <w:spacing w:line="240" w:lineRule="auto"/>
              <w:jc w:val="right"/>
              <w:rPr>
                <w:rFonts w:ascii="Angsana New" w:hAnsi="Angsana New"/>
                <w:color w:val="000000"/>
                <w:sz w:val="27"/>
                <w:szCs w:val="27"/>
              </w:rPr>
            </w:pPr>
          </w:p>
        </w:tc>
        <w:tc>
          <w:tcPr>
            <w:tcW w:w="851" w:type="dxa"/>
            <w:vAlign w:val="bottom"/>
          </w:tcPr>
          <w:p w14:paraId="6D159483" w14:textId="77777777" w:rsidR="0002016B" w:rsidRPr="00AD6164" w:rsidRDefault="0002016B" w:rsidP="0002016B">
            <w:pPr>
              <w:spacing w:line="240" w:lineRule="auto"/>
              <w:ind w:right="-14"/>
              <w:jc w:val="right"/>
              <w:rPr>
                <w:rFonts w:ascii="Angsana New" w:hAnsi="Angsana New"/>
                <w:color w:val="000000"/>
                <w:sz w:val="27"/>
                <w:szCs w:val="27"/>
              </w:rPr>
            </w:pPr>
          </w:p>
        </w:tc>
      </w:tr>
      <w:tr w:rsidR="0002016B" w:rsidRPr="00AD6164" w14:paraId="0D44FB81" w14:textId="77777777" w:rsidTr="0002016B">
        <w:trPr>
          <w:trHeight w:val="19"/>
        </w:trPr>
        <w:tc>
          <w:tcPr>
            <w:tcW w:w="4082" w:type="dxa"/>
            <w:tcBorders>
              <w:top w:val="nil"/>
              <w:left w:val="nil"/>
              <w:right w:val="nil"/>
            </w:tcBorders>
            <w:noWrap/>
            <w:vAlign w:val="bottom"/>
          </w:tcPr>
          <w:p w14:paraId="0B200F61" w14:textId="0F827CD1" w:rsidR="0002016B" w:rsidRPr="00AD6164" w:rsidRDefault="0002016B" w:rsidP="0002016B">
            <w:pPr>
              <w:tabs>
                <w:tab w:val="left" w:pos="163"/>
              </w:tabs>
              <w:spacing w:line="240" w:lineRule="auto"/>
              <w:ind w:firstLine="83"/>
              <w:rPr>
                <w:rFonts w:ascii="Angsana New" w:hAnsi="Angsana New"/>
                <w:b/>
                <w:bCs/>
                <w:color w:val="000000"/>
                <w:sz w:val="27"/>
                <w:szCs w:val="27"/>
                <w:lang w:val="en-US"/>
              </w:rPr>
            </w:pPr>
            <w:r w:rsidRPr="00AD6164">
              <w:rPr>
                <w:rFonts w:ascii="Angsana New" w:hAnsi="Angsana New"/>
                <w:b/>
                <w:bCs/>
                <w:color w:val="000000"/>
                <w:sz w:val="27"/>
                <w:szCs w:val="27"/>
                <w:lang w:val="en-US"/>
              </w:rPr>
              <w:t xml:space="preserve">As at </w:t>
            </w:r>
            <w:r w:rsidRPr="00AD6164">
              <w:rPr>
                <w:rFonts w:ascii="Angsana New" w:hAnsi="Angsana New"/>
                <w:b/>
                <w:bCs/>
                <w:color w:val="000000"/>
                <w:sz w:val="27"/>
                <w:szCs w:val="27"/>
              </w:rPr>
              <w:t xml:space="preserve">September 30, </w:t>
            </w:r>
            <w:r w:rsidRPr="00AD6164">
              <w:rPr>
                <w:rFonts w:ascii="Angsana New" w:hAnsi="Angsana New"/>
                <w:b/>
                <w:bCs/>
                <w:color w:val="000000"/>
                <w:sz w:val="27"/>
                <w:szCs w:val="27"/>
                <w:cs/>
                <w:lang w:val="en-US"/>
              </w:rPr>
              <w:t xml:space="preserve">/ </w:t>
            </w:r>
            <w:r w:rsidRPr="00AD6164">
              <w:rPr>
                <w:rFonts w:ascii="Angsana New" w:hAnsi="Angsana New"/>
                <w:b/>
                <w:bCs/>
                <w:color w:val="000000"/>
                <w:sz w:val="27"/>
                <w:szCs w:val="27"/>
                <w:lang w:val="en-US"/>
              </w:rPr>
              <w:t>December 31,</w:t>
            </w:r>
          </w:p>
        </w:tc>
        <w:tc>
          <w:tcPr>
            <w:tcW w:w="849" w:type="dxa"/>
            <w:tcBorders>
              <w:left w:val="nil"/>
              <w:right w:val="nil"/>
            </w:tcBorders>
            <w:noWrap/>
            <w:vAlign w:val="bottom"/>
          </w:tcPr>
          <w:p w14:paraId="67FABCAD" w14:textId="2C6CF1BB" w:rsidR="0002016B" w:rsidRPr="00AD6164" w:rsidRDefault="0002016B" w:rsidP="0002016B">
            <w:pPr>
              <w:pBdr>
                <w:bottom w:val="double" w:sz="4" w:space="1" w:color="auto"/>
              </w:pBdr>
              <w:spacing w:line="240" w:lineRule="auto"/>
              <w:jc w:val="right"/>
              <w:rPr>
                <w:rFonts w:ascii="Angsana New" w:hAnsi="Angsana New"/>
                <w:color w:val="000000"/>
                <w:sz w:val="27"/>
                <w:szCs w:val="27"/>
              </w:rPr>
            </w:pPr>
            <w:r w:rsidRPr="00AD6164">
              <w:rPr>
                <w:rFonts w:asciiTheme="majorBidi" w:hAnsiTheme="majorBidi" w:cstheme="majorBidi"/>
                <w:color w:val="000000"/>
                <w:sz w:val="27"/>
                <w:szCs w:val="27"/>
              </w:rPr>
              <w:t>7,222</w:t>
            </w:r>
          </w:p>
        </w:tc>
        <w:tc>
          <w:tcPr>
            <w:tcW w:w="283" w:type="dxa"/>
            <w:tcBorders>
              <w:left w:val="nil"/>
              <w:right w:val="nil"/>
            </w:tcBorders>
            <w:noWrap/>
            <w:vAlign w:val="bottom"/>
          </w:tcPr>
          <w:p w14:paraId="19251AC8" w14:textId="77777777" w:rsidR="0002016B" w:rsidRPr="00AD6164" w:rsidRDefault="0002016B" w:rsidP="0002016B">
            <w:pPr>
              <w:spacing w:line="240" w:lineRule="auto"/>
              <w:jc w:val="right"/>
              <w:rPr>
                <w:rFonts w:ascii="Angsana New" w:hAnsi="Angsana New"/>
                <w:color w:val="000000"/>
                <w:sz w:val="27"/>
                <w:szCs w:val="27"/>
              </w:rPr>
            </w:pPr>
          </w:p>
        </w:tc>
        <w:tc>
          <w:tcPr>
            <w:tcW w:w="851" w:type="dxa"/>
            <w:tcBorders>
              <w:left w:val="nil"/>
              <w:right w:val="nil"/>
            </w:tcBorders>
            <w:noWrap/>
            <w:vAlign w:val="bottom"/>
          </w:tcPr>
          <w:p w14:paraId="3F812DA4" w14:textId="77777777" w:rsidR="0002016B" w:rsidRPr="00AD6164" w:rsidRDefault="0002016B" w:rsidP="0002016B">
            <w:pPr>
              <w:pBdr>
                <w:bottom w:val="double" w:sz="4" w:space="1" w:color="auto"/>
              </w:pBdr>
              <w:spacing w:line="240" w:lineRule="auto"/>
              <w:jc w:val="right"/>
              <w:rPr>
                <w:rFonts w:ascii="Angsana New" w:hAnsi="Angsana New"/>
                <w:color w:val="000000"/>
                <w:sz w:val="27"/>
                <w:szCs w:val="27"/>
              </w:rPr>
            </w:pPr>
            <w:r w:rsidRPr="00AD6164">
              <w:rPr>
                <w:rFonts w:ascii="Angsana New" w:hAnsi="Angsana New"/>
                <w:color w:val="000000"/>
                <w:sz w:val="27"/>
                <w:szCs w:val="27"/>
              </w:rPr>
              <w:t>7,595</w:t>
            </w:r>
          </w:p>
        </w:tc>
        <w:tc>
          <w:tcPr>
            <w:tcW w:w="284" w:type="dxa"/>
            <w:tcBorders>
              <w:left w:val="nil"/>
              <w:right w:val="nil"/>
            </w:tcBorders>
            <w:noWrap/>
            <w:vAlign w:val="bottom"/>
          </w:tcPr>
          <w:p w14:paraId="59C0D540" w14:textId="77777777" w:rsidR="0002016B" w:rsidRPr="00AD6164" w:rsidRDefault="0002016B" w:rsidP="0002016B">
            <w:pPr>
              <w:spacing w:line="240" w:lineRule="auto"/>
              <w:jc w:val="right"/>
              <w:rPr>
                <w:rFonts w:ascii="Angsana New" w:hAnsi="Angsana New"/>
                <w:color w:val="000000"/>
                <w:sz w:val="27"/>
                <w:szCs w:val="27"/>
              </w:rPr>
            </w:pPr>
          </w:p>
        </w:tc>
        <w:tc>
          <w:tcPr>
            <w:tcW w:w="850" w:type="dxa"/>
            <w:tcBorders>
              <w:left w:val="nil"/>
              <w:right w:val="nil"/>
            </w:tcBorders>
            <w:noWrap/>
            <w:vAlign w:val="bottom"/>
          </w:tcPr>
          <w:p w14:paraId="55C1EEEF" w14:textId="25281283" w:rsidR="0002016B" w:rsidRPr="00AD6164" w:rsidRDefault="0002016B" w:rsidP="0002016B">
            <w:pPr>
              <w:pBdr>
                <w:bottom w:val="double" w:sz="4" w:space="1" w:color="auto"/>
              </w:pBdr>
              <w:spacing w:line="240" w:lineRule="auto"/>
              <w:ind w:right="-24"/>
              <w:jc w:val="right"/>
              <w:rPr>
                <w:rFonts w:ascii="Angsana New" w:hAnsi="Angsana New"/>
                <w:color w:val="000000"/>
                <w:sz w:val="27"/>
                <w:szCs w:val="27"/>
                <w:cs/>
              </w:rPr>
            </w:pPr>
            <w:r w:rsidRPr="00AD6164">
              <w:rPr>
                <w:rFonts w:asciiTheme="majorBidi" w:hAnsiTheme="majorBidi" w:cstheme="majorBidi"/>
                <w:color w:val="000000"/>
                <w:sz w:val="27"/>
                <w:szCs w:val="27"/>
              </w:rPr>
              <w:t>3,065</w:t>
            </w:r>
          </w:p>
        </w:tc>
        <w:tc>
          <w:tcPr>
            <w:tcW w:w="284" w:type="dxa"/>
            <w:tcBorders>
              <w:left w:val="nil"/>
              <w:right w:val="nil"/>
            </w:tcBorders>
            <w:noWrap/>
            <w:vAlign w:val="bottom"/>
          </w:tcPr>
          <w:p w14:paraId="0BF83C3E" w14:textId="77777777" w:rsidR="0002016B" w:rsidRPr="00AD6164" w:rsidRDefault="0002016B" w:rsidP="0002016B">
            <w:pPr>
              <w:spacing w:line="240" w:lineRule="auto"/>
              <w:jc w:val="right"/>
              <w:rPr>
                <w:rFonts w:ascii="Angsana New" w:hAnsi="Angsana New"/>
                <w:color w:val="000000"/>
                <w:sz w:val="27"/>
                <w:szCs w:val="27"/>
              </w:rPr>
            </w:pPr>
          </w:p>
        </w:tc>
        <w:tc>
          <w:tcPr>
            <w:tcW w:w="850" w:type="dxa"/>
            <w:tcBorders>
              <w:left w:val="nil"/>
              <w:right w:val="nil"/>
            </w:tcBorders>
            <w:noWrap/>
            <w:vAlign w:val="bottom"/>
          </w:tcPr>
          <w:p w14:paraId="4D2BBBD6" w14:textId="77777777" w:rsidR="0002016B" w:rsidRPr="00AD6164" w:rsidRDefault="0002016B" w:rsidP="0002016B">
            <w:pPr>
              <w:pBdr>
                <w:bottom w:val="double" w:sz="4" w:space="1" w:color="auto"/>
              </w:pBdr>
              <w:spacing w:line="240" w:lineRule="auto"/>
              <w:jc w:val="right"/>
              <w:rPr>
                <w:rFonts w:ascii="Angsana New" w:hAnsi="Angsana New"/>
                <w:color w:val="000000"/>
                <w:sz w:val="27"/>
                <w:szCs w:val="27"/>
              </w:rPr>
            </w:pPr>
            <w:r w:rsidRPr="00AD6164">
              <w:rPr>
                <w:rFonts w:ascii="Angsana New" w:hAnsi="Angsana New"/>
                <w:color w:val="000000"/>
                <w:sz w:val="27"/>
                <w:szCs w:val="27"/>
              </w:rPr>
              <w:t>3,050</w:t>
            </w:r>
          </w:p>
        </w:tc>
        <w:tc>
          <w:tcPr>
            <w:tcW w:w="284" w:type="dxa"/>
            <w:tcBorders>
              <w:left w:val="nil"/>
              <w:right w:val="nil"/>
            </w:tcBorders>
            <w:noWrap/>
            <w:vAlign w:val="bottom"/>
          </w:tcPr>
          <w:p w14:paraId="21D1EC1E" w14:textId="77777777" w:rsidR="0002016B" w:rsidRPr="00AD6164" w:rsidRDefault="0002016B" w:rsidP="0002016B">
            <w:pPr>
              <w:spacing w:line="240" w:lineRule="auto"/>
              <w:jc w:val="right"/>
              <w:rPr>
                <w:rFonts w:ascii="Angsana New" w:hAnsi="Angsana New"/>
                <w:color w:val="000000"/>
                <w:sz w:val="27"/>
                <w:szCs w:val="27"/>
              </w:rPr>
            </w:pPr>
          </w:p>
        </w:tc>
        <w:tc>
          <w:tcPr>
            <w:tcW w:w="850" w:type="dxa"/>
            <w:tcBorders>
              <w:left w:val="nil"/>
              <w:right w:val="nil"/>
            </w:tcBorders>
            <w:noWrap/>
            <w:vAlign w:val="bottom"/>
          </w:tcPr>
          <w:p w14:paraId="0D5BF98B" w14:textId="629E53C4" w:rsidR="0002016B" w:rsidRPr="00AD6164" w:rsidRDefault="0002016B" w:rsidP="0002016B">
            <w:pPr>
              <w:pBdr>
                <w:bottom w:val="double" w:sz="4" w:space="1" w:color="auto"/>
              </w:pBdr>
              <w:spacing w:line="240" w:lineRule="auto"/>
              <w:jc w:val="right"/>
              <w:rPr>
                <w:rFonts w:ascii="Angsana New" w:hAnsi="Angsana New"/>
                <w:color w:val="000000"/>
                <w:sz w:val="27"/>
                <w:szCs w:val="27"/>
              </w:rPr>
            </w:pPr>
            <w:r w:rsidRPr="00AD6164">
              <w:rPr>
                <w:rFonts w:asciiTheme="majorBidi" w:hAnsiTheme="majorBidi" w:cstheme="majorBidi"/>
                <w:color w:val="000000"/>
                <w:sz w:val="27"/>
                <w:szCs w:val="27"/>
              </w:rPr>
              <w:t>2</w:t>
            </w:r>
          </w:p>
        </w:tc>
        <w:tc>
          <w:tcPr>
            <w:tcW w:w="283" w:type="dxa"/>
            <w:tcBorders>
              <w:left w:val="nil"/>
              <w:right w:val="nil"/>
            </w:tcBorders>
            <w:noWrap/>
            <w:vAlign w:val="bottom"/>
          </w:tcPr>
          <w:p w14:paraId="1C80F748" w14:textId="77777777" w:rsidR="0002016B" w:rsidRPr="00AD6164" w:rsidRDefault="0002016B" w:rsidP="0002016B">
            <w:pPr>
              <w:spacing w:line="240" w:lineRule="auto"/>
              <w:jc w:val="right"/>
              <w:rPr>
                <w:rFonts w:ascii="Angsana New" w:hAnsi="Angsana New"/>
                <w:color w:val="000000"/>
                <w:sz w:val="27"/>
                <w:szCs w:val="27"/>
              </w:rPr>
            </w:pPr>
          </w:p>
        </w:tc>
        <w:tc>
          <w:tcPr>
            <w:tcW w:w="851" w:type="dxa"/>
            <w:tcBorders>
              <w:left w:val="nil"/>
              <w:right w:val="nil"/>
            </w:tcBorders>
            <w:noWrap/>
            <w:vAlign w:val="bottom"/>
          </w:tcPr>
          <w:p w14:paraId="1A9B37F6" w14:textId="77777777" w:rsidR="0002016B" w:rsidRPr="00AD6164" w:rsidRDefault="0002016B" w:rsidP="0002016B">
            <w:pPr>
              <w:pBdr>
                <w:bottom w:val="double" w:sz="4" w:space="1" w:color="auto"/>
              </w:pBdr>
              <w:spacing w:line="240" w:lineRule="auto"/>
              <w:jc w:val="right"/>
              <w:rPr>
                <w:rFonts w:ascii="Angsana New" w:hAnsi="Angsana New"/>
                <w:color w:val="000000"/>
                <w:sz w:val="27"/>
                <w:szCs w:val="27"/>
                <w:cs/>
              </w:rPr>
            </w:pPr>
            <w:r w:rsidRPr="00AD6164">
              <w:rPr>
                <w:rFonts w:ascii="Angsana New" w:hAnsi="Angsana New"/>
                <w:color w:val="000000"/>
                <w:sz w:val="27"/>
                <w:szCs w:val="27"/>
              </w:rPr>
              <w:t>5</w:t>
            </w:r>
          </w:p>
        </w:tc>
        <w:tc>
          <w:tcPr>
            <w:tcW w:w="285" w:type="dxa"/>
            <w:vAlign w:val="bottom"/>
          </w:tcPr>
          <w:p w14:paraId="4FBE91B0" w14:textId="77777777" w:rsidR="0002016B" w:rsidRPr="00AD6164" w:rsidRDefault="0002016B" w:rsidP="0002016B">
            <w:pPr>
              <w:spacing w:line="240" w:lineRule="auto"/>
              <w:jc w:val="right"/>
              <w:rPr>
                <w:rFonts w:ascii="Angsana New" w:hAnsi="Angsana New"/>
                <w:color w:val="000000"/>
                <w:sz w:val="27"/>
                <w:szCs w:val="27"/>
              </w:rPr>
            </w:pPr>
          </w:p>
        </w:tc>
        <w:tc>
          <w:tcPr>
            <w:tcW w:w="850" w:type="dxa"/>
            <w:vAlign w:val="bottom"/>
          </w:tcPr>
          <w:p w14:paraId="5CE7E50D" w14:textId="036C91FD" w:rsidR="0002016B" w:rsidRPr="00AD6164" w:rsidRDefault="0002016B" w:rsidP="0002016B">
            <w:pPr>
              <w:pBdr>
                <w:bottom w:val="double" w:sz="4" w:space="1" w:color="auto"/>
              </w:pBdr>
              <w:spacing w:line="240" w:lineRule="auto"/>
              <w:jc w:val="right"/>
              <w:rPr>
                <w:rFonts w:ascii="Angsana New" w:hAnsi="Angsana New"/>
                <w:color w:val="000000"/>
                <w:sz w:val="27"/>
                <w:szCs w:val="27"/>
              </w:rPr>
            </w:pPr>
            <w:r w:rsidRPr="00AD6164">
              <w:rPr>
                <w:rFonts w:asciiTheme="majorBidi" w:hAnsiTheme="majorBidi" w:cstheme="majorBidi"/>
                <w:color w:val="000000"/>
                <w:sz w:val="27"/>
                <w:szCs w:val="27"/>
              </w:rPr>
              <w:t>44</w:t>
            </w:r>
          </w:p>
        </w:tc>
        <w:tc>
          <w:tcPr>
            <w:tcW w:w="284" w:type="dxa"/>
            <w:vAlign w:val="bottom"/>
          </w:tcPr>
          <w:p w14:paraId="474B14F0" w14:textId="77777777" w:rsidR="0002016B" w:rsidRPr="00AD6164" w:rsidRDefault="0002016B" w:rsidP="0002016B">
            <w:pPr>
              <w:spacing w:line="240" w:lineRule="auto"/>
              <w:jc w:val="right"/>
              <w:rPr>
                <w:rFonts w:ascii="Angsana New" w:hAnsi="Angsana New"/>
                <w:color w:val="000000"/>
                <w:sz w:val="27"/>
                <w:szCs w:val="27"/>
              </w:rPr>
            </w:pPr>
          </w:p>
        </w:tc>
        <w:tc>
          <w:tcPr>
            <w:tcW w:w="850" w:type="dxa"/>
            <w:vAlign w:val="bottom"/>
          </w:tcPr>
          <w:p w14:paraId="266F26A3" w14:textId="77777777" w:rsidR="0002016B" w:rsidRPr="00AD6164" w:rsidRDefault="0002016B" w:rsidP="0002016B">
            <w:pPr>
              <w:pBdr>
                <w:bottom w:val="double" w:sz="4" w:space="1" w:color="auto"/>
              </w:pBdr>
              <w:spacing w:line="240" w:lineRule="auto"/>
              <w:jc w:val="right"/>
              <w:rPr>
                <w:rFonts w:ascii="Angsana New" w:hAnsi="Angsana New"/>
                <w:color w:val="000000"/>
                <w:sz w:val="27"/>
                <w:szCs w:val="27"/>
                <w:cs/>
              </w:rPr>
            </w:pPr>
            <w:r w:rsidRPr="00AD6164">
              <w:rPr>
                <w:rFonts w:ascii="Angsana New" w:hAnsi="Angsana New"/>
                <w:color w:val="000000"/>
                <w:sz w:val="27"/>
                <w:szCs w:val="27"/>
              </w:rPr>
              <w:t>46</w:t>
            </w:r>
          </w:p>
        </w:tc>
        <w:tc>
          <w:tcPr>
            <w:tcW w:w="284" w:type="dxa"/>
            <w:vAlign w:val="bottom"/>
          </w:tcPr>
          <w:p w14:paraId="112A00D4" w14:textId="77777777" w:rsidR="0002016B" w:rsidRPr="00AD6164" w:rsidRDefault="0002016B" w:rsidP="0002016B">
            <w:pPr>
              <w:spacing w:line="240" w:lineRule="auto"/>
              <w:jc w:val="right"/>
              <w:rPr>
                <w:rFonts w:ascii="Angsana New" w:hAnsi="Angsana New"/>
                <w:color w:val="000000"/>
                <w:sz w:val="27"/>
                <w:szCs w:val="27"/>
                <w:cs/>
              </w:rPr>
            </w:pPr>
          </w:p>
        </w:tc>
        <w:tc>
          <w:tcPr>
            <w:tcW w:w="850" w:type="dxa"/>
            <w:vAlign w:val="bottom"/>
          </w:tcPr>
          <w:p w14:paraId="136E6EAE" w14:textId="11918FE0" w:rsidR="0002016B" w:rsidRPr="00AD6164" w:rsidRDefault="0002016B" w:rsidP="0002016B">
            <w:pPr>
              <w:pBdr>
                <w:bottom w:val="double" w:sz="4" w:space="1" w:color="auto"/>
              </w:pBdr>
              <w:spacing w:line="240" w:lineRule="auto"/>
              <w:jc w:val="right"/>
              <w:rPr>
                <w:rFonts w:ascii="Angsana New" w:hAnsi="Angsana New"/>
                <w:color w:val="000000"/>
                <w:sz w:val="27"/>
                <w:szCs w:val="27"/>
              </w:rPr>
            </w:pPr>
            <w:r w:rsidRPr="00AD6164">
              <w:rPr>
                <w:rFonts w:asciiTheme="majorBidi" w:hAnsiTheme="majorBidi" w:cstheme="majorBidi"/>
                <w:color w:val="000000"/>
                <w:sz w:val="27"/>
                <w:szCs w:val="27"/>
              </w:rPr>
              <w:t>10,333</w:t>
            </w:r>
          </w:p>
        </w:tc>
        <w:tc>
          <w:tcPr>
            <w:tcW w:w="284" w:type="dxa"/>
            <w:vAlign w:val="bottom"/>
          </w:tcPr>
          <w:p w14:paraId="0E98BC64" w14:textId="77777777" w:rsidR="0002016B" w:rsidRPr="00AD6164" w:rsidRDefault="0002016B" w:rsidP="0002016B">
            <w:pPr>
              <w:spacing w:line="240" w:lineRule="auto"/>
              <w:jc w:val="right"/>
              <w:rPr>
                <w:rFonts w:ascii="Angsana New" w:hAnsi="Angsana New"/>
                <w:color w:val="000000"/>
                <w:sz w:val="27"/>
                <w:szCs w:val="27"/>
              </w:rPr>
            </w:pPr>
          </w:p>
        </w:tc>
        <w:tc>
          <w:tcPr>
            <w:tcW w:w="851" w:type="dxa"/>
            <w:vAlign w:val="bottom"/>
          </w:tcPr>
          <w:p w14:paraId="147FFE21" w14:textId="77777777" w:rsidR="0002016B" w:rsidRPr="00AD6164" w:rsidRDefault="0002016B" w:rsidP="0002016B">
            <w:pPr>
              <w:pBdr>
                <w:bottom w:val="double" w:sz="4" w:space="1" w:color="auto"/>
              </w:pBdr>
              <w:spacing w:line="240" w:lineRule="auto"/>
              <w:ind w:right="-14"/>
              <w:jc w:val="right"/>
              <w:rPr>
                <w:rFonts w:ascii="Angsana New" w:hAnsi="Angsana New"/>
                <w:color w:val="000000"/>
                <w:sz w:val="27"/>
                <w:szCs w:val="27"/>
              </w:rPr>
            </w:pPr>
            <w:r w:rsidRPr="00AD6164">
              <w:rPr>
                <w:rFonts w:ascii="Angsana New" w:hAnsi="Angsana New"/>
                <w:color w:val="000000"/>
                <w:sz w:val="27"/>
                <w:szCs w:val="27"/>
              </w:rPr>
              <w:t>10,696</w:t>
            </w:r>
          </w:p>
        </w:tc>
      </w:tr>
      <w:tr w:rsidR="0002016B" w:rsidRPr="00AD6164" w14:paraId="0FBBEB78" w14:textId="77777777" w:rsidTr="0002016B">
        <w:trPr>
          <w:trHeight w:val="19"/>
        </w:trPr>
        <w:tc>
          <w:tcPr>
            <w:tcW w:w="4082" w:type="dxa"/>
            <w:tcBorders>
              <w:top w:val="nil"/>
              <w:left w:val="nil"/>
              <w:bottom w:val="nil"/>
              <w:right w:val="nil"/>
            </w:tcBorders>
            <w:noWrap/>
            <w:vAlign w:val="bottom"/>
          </w:tcPr>
          <w:p w14:paraId="2A712A3A" w14:textId="77777777" w:rsidR="0002016B" w:rsidRPr="00AD6164" w:rsidRDefault="0002016B" w:rsidP="0002016B">
            <w:pPr>
              <w:spacing w:line="240" w:lineRule="auto"/>
              <w:rPr>
                <w:rFonts w:ascii="Angsana New" w:hAnsi="Angsana New"/>
                <w:b/>
                <w:bCs/>
                <w:color w:val="000000"/>
                <w:sz w:val="27"/>
                <w:szCs w:val="27"/>
                <w:cs/>
              </w:rPr>
            </w:pPr>
          </w:p>
        </w:tc>
        <w:tc>
          <w:tcPr>
            <w:tcW w:w="849" w:type="dxa"/>
            <w:tcBorders>
              <w:left w:val="nil"/>
              <w:right w:val="nil"/>
            </w:tcBorders>
            <w:noWrap/>
            <w:vAlign w:val="bottom"/>
          </w:tcPr>
          <w:p w14:paraId="526DCCE9" w14:textId="77777777" w:rsidR="0002016B" w:rsidRPr="00AD6164" w:rsidRDefault="0002016B" w:rsidP="0002016B">
            <w:pPr>
              <w:spacing w:line="240" w:lineRule="auto"/>
              <w:jc w:val="right"/>
              <w:rPr>
                <w:rFonts w:ascii="Angsana New" w:hAnsi="Angsana New"/>
                <w:color w:val="000000"/>
                <w:sz w:val="27"/>
                <w:szCs w:val="27"/>
              </w:rPr>
            </w:pPr>
          </w:p>
        </w:tc>
        <w:tc>
          <w:tcPr>
            <w:tcW w:w="283" w:type="dxa"/>
            <w:tcBorders>
              <w:left w:val="nil"/>
              <w:right w:val="nil"/>
            </w:tcBorders>
            <w:noWrap/>
            <w:vAlign w:val="bottom"/>
          </w:tcPr>
          <w:p w14:paraId="595AD851" w14:textId="77777777" w:rsidR="0002016B" w:rsidRPr="00AD6164" w:rsidRDefault="0002016B" w:rsidP="0002016B">
            <w:pPr>
              <w:spacing w:line="240" w:lineRule="auto"/>
              <w:jc w:val="right"/>
              <w:rPr>
                <w:rFonts w:ascii="Angsana New" w:hAnsi="Angsana New"/>
                <w:color w:val="000000"/>
                <w:sz w:val="27"/>
                <w:szCs w:val="27"/>
              </w:rPr>
            </w:pPr>
          </w:p>
        </w:tc>
        <w:tc>
          <w:tcPr>
            <w:tcW w:w="851" w:type="dxa"/>
            <w:tcBorders>
              <w:left w:val="nil"/>
              <w:right w:val="nil"/>
            </w:tcBorders>
            <w:noWrap/>
            <w:vAlign w:val="bottom"/>
          </w:tcPr>
          <w:p w14:paraId="0D2974D2" w14:textId="77777777" w:rsidR="0002016B" w:rsidRPr="00AD6164" w:rsidRDefault="0002016B" w:rsidP="0002016B">
            <w:pPr>
              <w:spacing w:line="240" w:lineRule="auto"/>
              <w:jc w:val="right"/>
              <w:rPr>
                <w:rFonts w:ascii="Angsana New" w:hAnsi="Angsana New"/>
                <w:color w:val="000000"/>
                <w:sz w:val="27"/>
                <w:szCs w:val="27"/>
              </w:rPr>
            </w:pPr>
          </w:p>
        </w:tc>
        <w:tc>
          <w:tcPr>
            <w:tcW w:w="284" w:type="dxa"/>
            <w:tcBorders>
              <w:left w:val="nil"/>
              <w:right w:val="nil"/>
            </w:tcBorders>
            <w:noWrap/>
            <w:vAlign w:val="bottom"/>
          </w:tcPr>
          <w:p w14:paraId="0A734428" w14:textId="77777777" w:rsidR="0002016B" w:rsidRPr="00AD6164" w:rsidRDefault="0002016B" w:rsidP="0002016B">
            <w:pPr>
              <w:spacing w:line="240" w:lineRule="auto"/>
              <w:jc w:val="right"/>
              <w:rPr>
                <w:rFonts w:ascii="Angsana New" w:hAnsi="Angsana New"/>
                <w:color w:val="000000"/>
                <w:sz w:val="27"/>
                <w:szCs w:val="27"/>
              </w:rPr>
            </w:pPr>
          </w:p>
        </w:tc>
        <w:tc>
          <w:tcPr>
            <w:tcW w:w="850" w:type="dxa"/>
            <w:tcBorders>
              <w:left w:val="nil"/>
              <w:right w:val="nil"/>
            </w:tcBorders>
            <w:noWrap/>
            <w:vAlign w:val="bottom"/>
          </w:tcPr>
          <w:p w14:paraId="030A57ED" w14:textId="77777777" w:rsidR="0002016B" w:rsidRPr="00AD6164" w:rsidRDefault="0002016B" w:rsidP="0002016B">
            <w:pPr>
              <w:spacing w:line="240" w:lineRule="auto"/>
              <w:ind w:right="-24"/>
              <w:jc w:val="right"/>
              <w:rPr>
                <w:rFonts w:ascii="Angsana New" w:hAnsi="Angsana New"/>
                <w:color w:val="000000"/>
                <w:sz w:val="27"/>
                <w:szCs w:val="27"/>
                <w:cs/>
              </w:rPr>
            </w:pPr>
          </w:p>
        </w:tc>
        <w:tc>
          <w:tcPr>
            <w:tcW w:w="284" w:type="dxa"/>
            <w:tcBorders>
              <w:left w:val="nil"/>
              <w:right w:val="nil"/>
            </w:tcBorders>
            <w:noWrap/>
            <w:vAlign w:val="bottom"/>
          </w:tcPr>
          <w:p w14:paraId="3EDBC4B6" w14:textId="77777777" w:rsidR="0002016B" w:rsidRPr="00AD6164" w:rsidRDefault="0002016B" w:rsidP="0002016B">
            <w:pPr>
              <w:spacing w:line="240" w:lineRule="auto"/>
              <w:jc w:val="right"/>
              <w:rPr>
                <w:rFonts w:ascii="Angsana New" w:hAnsi="Angsana New"/>
                <w:color w:val="000000"/>
                <w:sz w:val="27"/>
                <w:szCs w:val="27"/>
              </w:rPr>
            </w:pPr>
          </w:p>
        </w:tc>
        <w:tc>
          <w:tcPr>
            <w:tcW w:w="850" w:type="dxa"/>
            <w:tcBorders>
              <w:left w:val="nil"/>
              <w:right w:val="nil"/>
            </w:tcBorders>
            <w:noWrap/>
            <w:vAlign w:val="bottom"/>
          </w:tcPr>
          <w:p w14:paraId="10165B01" w14:textId="77777777" w:rsidR="0002016B" w:rsidRPr="00AD6164" w:rsidRDefault="0002016B" w:rsidP="0002016B">
            <w:pPr>
              <w:spacing w:line="240" w:lineRule="auto"/>
              <w:jc w:val="right"/>
              <w:rPr>
                <w:rFonts w:ascii="Angsana New" w:hAnsi="Angsana New"/>
                <w:color w:val="000000"/>
                <w:sz w:val="27"/>
                <w:szCs w:val="27"/>
              </w:rPr>
            </w:pPr>
          </w:p>
        </w:tc>
        <w:tc>
          <w:tcPr>
            <w:tcW w:w="284" w:type="dxa"/>
            <w:tcBorders>
              <w:left w:val="nil"/>
              <w:right w:val="nil"/>
            </w:tcBorders>
            <w:noWrap/>
            <w:vAlign w:val="bottom"/>
          </w:tcPr>
          <w:p w14:paraId="44ADFA86" w14:textId="77777777" w:rsidR="0002016B" w:rsidRPr="00AD6164" w:rsidRDefault="0002016B" w:rsidP="0002016B">
            <w:pPr>
              <w:spacing w:line="240" w:lineRule="auto"/>
              <w:jc w:val="right"/>
              <w:rPr>
                <w:rFonts w:ascii="Angsana New" w:hAnsi="Angsana New"/>
                <w:color w:val="000000"/>
                <w:sz w:val="27"/>
                <w:szCs w:val="27"/>
              </w:rPr>
            </w:pPr>
          </w:p>
        </w:tc>
        <w:tc>
          <w:tcPr>
            <w:tcW w:w="850" w:type="dxa"/>
            <w:tcBorders>
              <w:left w:val="nil"/>
              <w:right w:val="nil"/>
            </w:tcBorders>
            <w:noWrap/>
            <w:vAlign w:val="bottom"/>
          </w:tcPr>
          <w:p w14:paraId="6170B341" w14:textId="77777777" w:rsidR="0002016B" w:rsidRPr="00AD6164" w:rsidRDefault="0002016B" w:rsidP="0002016B">
            <w:pPr>
              <w:spacing w:line="240" w:lineRule="auto"/>
              <w:jc w:val="right"/>
              <w:rPr>
                <w:rFonts w:ascii="Angsana New" w:hAnsi="Angsana New"/>
                <w:color w:val="000000"/>
                <w:sz w:val="27"/>
                <w:szCs w:val="27"/>
              </w:rPr>
            </w:pPr>
          </w:p>
        </w:tc>
        <w:tc>
          <w:tcPr>
            <w:tcW w:w="283" w:type="dxa"/>
            <w:tcBorders>
              <w:left w:val="nil"/>
              <w:right w:val="nil"/>
            </w:tcBorders>
            <w:noWrap/>
            <w:vAlign w:val="bottom"/>
          </w:tcPr>
          <w:p w14:paraId="3B99B6E1" w14:textId="77777777" w:rsidR="0002016B" w:rsidRPr="00AD6164" w:rsidRDefault="0002016B" w:rsidP="0002016B">
            <w:pPr>
              <w:spacing w:line="240" w:lineRule="auto"/>
              <w:jc w:val="right"/>
              <w:rPr>
                <w:rFonts w:ascii="Angsana New" w:hAnsi="Angsana New"/>
                <w:color w:val="000000"/>
                <w:sz w:val="27"/>
                <w:szCs w:val="27"/>
              </w:rPr>
            </w:pPr>
          </w:p>
        </w:tc>
        <w:tc>
          <w:tcPr>
            <w:tcW w:w="851" w:type="dxa"/>
            <w:tcBorders>
              <w:left w:val="nil"/>
              <w:right w:val="nil"/>
            </w:tcBorders>
            <w:noWrap/>
            <w:vAlign w:val="bottom"/>
          </w:tcPr>
          <w:p w14:paraId="1309AFA8" w14:textId="77777777" w:rsidR="0002016B" w:rsidRPr="00AD6164" w:rsidRDefault="0002016B" w:rsidP="0002016B">
            <w:pPr>
              <w:spacing w:line="240" w:lineRule="auto"/>
              <w:jc w:val="right"/>
              <w:rPr>
                <w:rFonts w:ascii="Angsana New" w:hAnsi="Angsana New"/>
                <w:color w:val="000000"/>
                <w:sz w:val="27"/>
                <w:szCs w:val="27"/>
                <w:cs/>
              </w:rPr>
            </w:pPr>
          </w:p>
        </w:tc>
        <w:tc>
          <w:tcPr>
            <w:tcW w:w="285" w:type="dxa"/>
            <w:vAlign w:val="bottom"/>
          </w:tcPr>
          <w:p w14:paraId="75A4724E" w14:textId="77777777" w:rsidR="0002016B" w:rsidRPr="00AD6164" w:rsidRDefault="0002016B" w:rsidP="0002016B">
            <w:pPr>
              <w:spacing w:line="240" w:lineRule="auto"/>
              <w:jc w:val="right"/>
              <w:rPr>
                <w:rFonts w:ascii="Angsana New" w:hAnsi="Angsana New"/>
                <w:color w:val="000000"/>
                <w:sz w:val="27"/>
                <w:szCs w:val="27"/>
              </w:rPr>
            </w:pPr>
          </w:p>
        </w:tc>
        <w:tc>
          <w:tcPr>
            <w:tcW w:w="850" w:type="dxa"/>
            <w:vAlign w:val="bottom"/>
          </w:tcPr>
          <w:p w14:paraId="40C215F8" w14:textId="77777777" w:rsidR="0002016B" w:rsidRPr="00AD6164" w:rsidRDefault="0002016B" w:rsidP="0002016B">
            <w:pPr>
              <w:spacing w:line="240" w:lineRule="auto"/>
              <w:jc w:val="right"/>
              <w:rPr>
                <w:rFonts w:ascii="Angsana New" w:hAnsi="Angsana New"/>
                <w:color w:val="000000"/>
                <w:sz w:val="27"/>
                <w:szCs w:val="27"/>
              </w:rPr>
            </w:pPr>
          </w:p>
        </w:tc>
        <w:tc>
          <w:tcPr>
            <w:tcW w:w="284" w:type="dxa"/>
            <w:vAlign w:val="bottom"/>
          </w:tcPr>
          <w:p w14:paraId="70D199D7" w14:textId="77777777" w:rsidR="0002016B" w:rsidRPr="00AD6164" w:rsidRDefault="0002016B" w:rsidP="0002016B">
            <w:pPr>
              <w:spacing w:line="240" w:lineRule="auto"/>
              <w:jc w:val="right"/>
              <w:rPr>
                <w:rFonts w:ascii="Angsana New" w:hAnsi="Angsana New"/>
                <w:color w:val="000000"/>
                <w:sz w:val="27"/>
                <w:szCs w:val="27"/>
              </w:rPr>
            </w:pPr>
          </w:p>
        </w:tc>
        <w:tc>
          <w:tcPr>
            <w:tcW w:w="850" w:type="dxa"/>
            <w:vAlign w:val="bottom"/>
          </w:tcPr>
          <w:p w14:paraId="3407C9A3" w14:textId="77777777" w:rsidR="0002016B" w:rsidRPr="00AD6164" w:rsidRDefault="0002016B" w:rsidP="0002016B">
            <w:pPr>
              <w:spacing w:line="240" w:lineRule="auto"/>
              <w:jc w:val="right"/>
              <w:rPr>
                <w:rFonts w:ascii="Angsana New" w:hAnsi="Angsana New"/>
                <w:color w:val="000000"/>
                <w:sz w:val="27"/>
                <w:szCs w:val="27"/>
              </w:rPr>
            </w:pPr>
          </w:p>
        </w:tc>
        <w:tc>
          <w:tcPr>
            <w:tcW w:w="284" w:type="dxa"/>
            <w:vAlign w:val="bottom"/>
          </w:tcPr>
          <w:p w14:paraId="29CF47DC" w14:textId="77777777" w:rsidR="0002016B" w:rsidRPr="00AD6164" w:rsidRDefault="0002016B" w:rsidP="0002016B">
            <w:pPr>
              <w:spacing w:line="240" w:lineRule="auto"/>
              <w:jc w:val="right"/>
              <w:rPr>
                <w:rFonts w:ascii="Angsana New" w:hAnsi="Angsana New"/>
                <w:color w:val="000000"/>
                <w:sz w:val="27"/>
                <w:szCs w:val="27"/>
              </w:rPr>
            </w:pPr>
          </w:p>
        </w:tc>
        <w:tc>
          <w:tcPr>
            <w:tcW w:w="850" w:type="dxa"/>
            <w:vAlign w:val="bottom"/>
          </w:tcPr>
          <w:p w14:paraId="10048E01" w14:textId="77777777" w:rsidR="0002016B" w:rsidRPr="00AD6164" w:rsidRDefault="0002016B" w:rsidP="0002016B">
            <w:pPr>
              <w:spacing w:line="240" w:lineRule="auto"/>
              <w:jc w:val="right"/>
              <w:rPr>
                <w:rFonts w:ascii="Angsana New" w:hAnsi="Angsana New"/>
                <w:color w:val="000000"/>
                <w:sz w:val="27"/>
                <w:szCs w:val="27"/>
              </w:rPr>
            </w:pPr>
          </w:p>
        </w:tc>
        <w:tc>
          <w:tcPr>
            <w:tcW w:w="284" w:type="dxa"/>
            <w:vAlign w:val="bottom"/>
          </w:tcPr>
          <w:p w14:paraId="19C86FFE" w14:textId="77777777" w:rsidR="0002016B" w:rsidRPr="00AD6164" w:rsidRDefault="0002016B" w:rsidP="0002016B">
            <w:pPr>
              <w:spacing w:line="240" w:lineRule="auto"/>
              <w:jc w:val="right"/>
              <w:rPr>
                <w:rFonts w:ascii="Angsana New" w:hAnsi="Angsana New"/>
                <w:color w:val="000000"/>
                <w:sz w:val="27"/>
                <w:szCs w:val="27"/>
              </w:rPr>
            </w:pPr>
          </w:p>
        </w:tc>
        <w:tc>
          <w:tcPr>
            <w:tcW w:w="851" w:type="dxa"/>
            <w:vAlign w:val="bottom"/>
          </w:tcPr>
          <w:p w14:paraId="397D1C85" w14:textId="77777777" w:rsidR="0002016B" w:rsidRPr="00AD6164" w:rsidRDefault="0002016B" w:rsidP="0002016B">
            <w:pPr>
              <w:spacing w:line="240" w:lineRule="auto"/>
              <w:ind w:right="-14"/>
              <w:jc w:val="right"/>
              <w:rPr>
                <w:rFonts w:ascii="Angsana New" w:hAnsi="Angsana New"/>
                <w:color w:val="000000"/>
                <w:sz w:val="27"/>
                <w:szCs w:val="27"/>
              </w:rPr>
            </w:pPr>
          </w:p>
        </w:tc>
      </w:tr>
      <w:tr w:rsidR="0002016B" w:rsidRPr="00AD6164" w14:paraId="7A70E106" w14:textId="77777777" w:rsidTr="0002016B">
        <w:trPr>
          <w:trHeight w:val="19"/>
        </w:trPr>
        <w:tc>
          <w:tcPr>
            <w:tcW w:w="4082" w:type="dxa"/>
            <w:tcBorders>
              <w:top w:val="nil"/>
              <w:left w:val="nil"/>
              <w:bottom w:val="nil"/>
              <w:right w:val="nil"/>
            </w:tcBorders>
            <w:noWrap/>
            <w:vAlign w:val="bottom"/>
          </w:tcPr>
          <w:p w14:paraId="37450335" w14:textId="62FFCB8B" w:rsidR="0002016B" w:rsidRPr="00AD6164" w:rsidRDefault="0002016B" w:rsidP="0002016B">
            <w:pPr>
              <w:spacing w:line="240" w:lineRule="auto"/>
              <w:rPr>
                <w:rFonts w:ascii="Angsana New" w:hAnsi="Angsana New"/>
                <w:b/>
                <w:bCs/>
                <w:color w:val="000000"/>
                <w:sz w:val="27"/>
                <w:szCs w:val="27"/>
                <w:cs/>
              </w:rPr>
            </w:pPr>
            <w:r w:rsidRPr="00AD6164">
              <w:rPr>
                <w:rFonts w:ascii="Angsana New" w:hAnsi="Angsana New"/>
                <w:b/>
                <w:bCs/>
                <w:color w:val="000000"/>
                <w:sz w:val="27"/>
                <w:szCs w:val="27"/>
              </w:rPr>
              <w:t>Segment liabilities</w:t>
            </w:r>
          </w:p>
        </w:tc>
        <w:tc>
          <w:tcPr>
            <w:tcW w:w="849" w:type="dxa"/>
            <w:tcBorders>
              <w:left w:val="nil"/>
              <w:right w:val="nil"/>
            </w:tcBorders>
            <w:noWrap/>
            <w:vAlign w:val="bottom"/>
          </w:tcPr>
          <w:p w14:paraId="6D98CCF6" w14:textId="77777777" w:rsidR="0002016B" w:rsidRPr="00AD6164" w:rsidRDefault="0002016B" w:rsidP="0002016B">
            <w:pPr>
              <w:spacing w:line="240" w:lineRule="auto"/>
              <w:jc w:val="right"/>
              <w:rPr>
                <w:rFonts w:ascii="Angsana New" w:hAnsi="Angsana New"/>
                <w:color w:val="000000"/>
                <w:sz w:val="27"/>
                <w:szCs w:val="27"/>
              </w:rPr>
            </w:pPr>
          </w:p>
        </w:tc>
        <w:tc>
          <w:tcPr>
            <w:tcW w:w="283" w:type="dxa"/>
            <w:tcBorders>
              <w:left w:val="nil"/>
              <w:right w:val="nil"/>
            </w:tcBorders>
            <w:noWrap/>
            <w:vAlign w:val="bottom"/>
          </w:tcPr>
          <w:p w14:paraId="19FBE8DD" w14:textId="77777777" w:rsidR="0002016B" w:rsidRPr="00AD6164" w:rsidRDefault="0002016B" w:rsidP="0002016B">
            <w:pPr>
              <w:spacing w:line="240" w:lineRule="auto"/>
              <w:jc w:val="right"/>
              <w:rPr>
                <w:rFonts w:ascii="Angsana New" w:hAnsi="Angsana New"/>
                <w:color w:val="000000"/>
                <w:sz w:val="27"/>
                <w:szCs w:val="27"/>
              </w:rPr>
            </w:pPr>
          </w:p>
        </w:tc>
        <w:tc>
          <w:tcPr>
            <w:tcW w:w="851" w:type="dxa"/>
            <w:tcBorders>
              <w:left w:val="nil"/>
              <w:right w:val="nil"/>
            </w:tcBorders>
            <w:noWrap/>
            <w:vAlign w:val="bottom"/>
          </w:tcPr>
          <w:p w14:paraId="7021248C" w14:textId="77777777" w:rsidR="0002016B" w:rsidRPr="00AD6164" w:rsidRDefault="0002016B" w:rsidP="0002016B">
            <w:pPr>
              <w:spacing w:line="240" w:lineRule="auto"/>
              <w:jc w:val="right"/>
              <w:rPr>
                <w:rFonts w:ascii="Angsana New" w:hAnsi="Angsana New"/>
                <w:color w:val="000000"/>
                <w:sz w:val="27"/>
                <w:szCs w:val="27"/>
              </w:rPr>
            </w:pPr>
          </w:p>
        </w:tc>
        <w:tc>
          <w:tcPr>
            <w:tcW w:w="284" w:type="dxa"/>
            <w:tcBorders>
              <w:left w:val="nil"/>
              <w:right w:val="nil"/>
            </w:tcBorders>
            <w:noWrap/>
            <w:vAlign w:val="bottom"/>
          </w:tcPr>
          <w:p w14:paraId="42840CE4" w14:textId="77777777" w:rsidR="0002016B" w:rsidRPr="00AD6164" w:rsidRDefault="0002016B" w:rsidP="0002016B">
            <w:pPr>
              <w:spacing w:line="240" w:lineRule="auto"/>
              <w:jc w:val="right"/>
              <w:rPr>
                <w:rFonts w:ascii="Angsana New" w:hAnsi="Angsana New"/>
                <w:color w:val="000000"/>
                <w:sz w:val="27"/>
                <w:szCs w:val="27"/>
              </w:rPr>
            </w:pPr>
          </w:p>
        </w:tc>
        <w:tc>
          <w:tcPr>
            <w:tcW w:w="850" w:type="dxa"/>
            <w:tcBorders>
              <w:left w:val="nil"/>
              <w:right w:val="nil"/>
            </w:tcBorders>
            <w:noWrap/>
            <w:vAlign w:val="bottom"/>
          </w:tcPr>
          <w:p w14:paraId="5EEF4E62" w14:textId="77777777" w:rsidR="0002016B" w:rsidRPr="00AD6164" w:rsidRDefault="0002016B" w:rsidP="0002016B">
            <w:pPr>
              <w:spacing w:line="240" w:lineRule="auto"/>
              <w:ind w:right="-24"/>
              <w:jc w:val="right"/>
              <w:rPr>
                <w:rFonts w:ascii="Angsana New" w:hAnsi="Angsana New"/>
                <w:color w:val="000000"/>
                <w:sz w:val="27"/>
                <w:szCs w:val="27"/>
                <w:cs/>
              </w:rPr>
            </w:pPr>
          </w:p>
        </w:tc>
        <w:tc>
          <w:tcPr>
            <w:tcW w:w="284" w:type="dxa"/>
            <w:tcBorders>
              <w:left w:val="nil"/>
              <w:right w:val="nil"/>
            </w:tcBorders>
            <w:noWrap/>
            <w:vAlign w:val="bottom"/>
          </w:tcPr>
          <w:p w14:paraId="1D9EF15A" w14:textId="77777777" w:rsidR="0002016B" w:rsidRPr="00AD6164" w:rsidRDefault="0002016B" w:rsidP="0002016B">
            <w:pPr>
              <w:spacing w:line="240" w:lineRule="auto"/>
              <w:jc w:val="right"/>
              <w:rPr>
                <w:rFonts w:ascii="Angsana New" w:hAnsi="Angsana New"/>
                <w:color w:val="000000"/>
                <w:sz w:val="27"/>
                <w:szCs w:val="27"/>
              </w:rPr>
            </w:pPr>
          </w:p>
        </w:tc>
        <w:tc>
          <w:tcPr>
            <w:tcW w:w="850" w:type="dxa"/>
            <w:tcBorders>
              <w:left w:val="nil"/>
              <w:right w:val="nil"/>
            </w:tcBorders>
            <w:noWrap/>
            <w:vAlign w:val="bottom"/>
          </w:tcPr>
          <w:p w14:paraId="759DC4D0" w14:textId="77777777" w:rsidR="0002016B" w:rsidRPr="00AD6164" w:rsidRDefault="0002016B" w:rsidP="0002016B">
            <w:pPr>
              <w:spacing w:line="240" w:lineRule="auto"/>
              <w:jc w:val="right"/>
              <w:rPr>
                <w:rFonts w:ascii="Angsana New" w:hAnsi="Angsana New"/>
                <w:color w:val="000000"/>
                <w:sz w:val="27"/>
                <w:szCs w:val="27"/>
              </w:rPr>
            </w:pPr>
          </w:p>
        </w:tc>
        <w:tc>
          <w:tcPr>
            <w:tcW w:w="284" w:type="dxa"/>
            <w:tcBorders>
              <w:left w:val="nil"/>
              <w:right w:val="nil"/>
            </w:tcBorders>
            <w:noWrap/>
            <w:vAlign w:val="bottom"/>
          </w:tcPr>
          <w:p w14:paraId="40944577" w14:textId="77777777" w:rsidR="0002016B" w:rsidRPr="00AD6164" w:rsidRDefault="0002016B" w:rsidP="0002016B">
            <w:pPr>
              <w:spacing w:line="240" w:lineRule="auto"/>
              <w:jc w:val="right"/>
              <w:rPr>
                <w:rFonts w:ascii="Angsana New" w:hAnsi="Angsana New"/>
                <w:color w:val="000000"/>
                <w:sz w:val="27"/>
                <w:szCs w:val="27"/>
              </w:rPr>
            </w:pPr>
          </w:p>
        </w:tc>
        <w:tc>
          <w:tcPr>
            <w:tcW w:w="850" w:type="dxa"/>
            <w:tcBorders>
              <w:left w:val="nil"/>
              <w:right w:val="nil"/>
            </w:tcBorders>
            <w:noWrap/>
            <w:vAlign w:val="bottom"/>
          </w:tcPr>
          <w:p w14:paraId="1339C145" w14:textId="77777777" w:rsidR="0002016B" w:rsidRPr="00AD6164" w:rsidRDefault="0002016B" w:rsidP="0002016B">
            <w:pPr>
              <w:spacing w:line="240" w:lineRule="auto"/>
              <w:jc w:val="right"/>
              <w:rPr>
                <w:rFonts w:ascii="Angsana New" w:hAnsi="Angsana New"/>
                <w:color w:val="000000"/>
                <w:sz w:val="27"/>
                <w:szCs w:val="27"/>
              </w:rPr>
            </w:pPr>
          </w:p>
        </w:tc>
        <w:tc>
          <w:tcPr>
            <w:tcW w:w="283" w:type="dxa"/>
            <w:tcBorders>
              <w:left w:val="nil"/>
              <w:right w:val="nil"/>
            </w:tcBorders>
            <w:noWrap/>
            <w:vAlign w:val="bottom"/>
          </w:tcPr>
          <w:p w14:paraId="29B84225" w14:textId="77777777" w:rsidR="0002016B" w:rsidRPr="00AD6164" w:rsidRDefault="0002016B" w:rsidP="0002016B">
            <w:pPr>
              <w:spacing w:line="240" w:lineRule="auto"/>
              <w:jc w:val="right"/>
              <w:rPr>
                <w:rFonts w:ascii="Angsana New" w:hAnsi="Angsana New"/>
                <w:color w:val="000000"/>
                <w:sz w:val="27"/>
                <w:szCs w:val="27"/>
              </w:rPr>
            </w:pPr>
          </w:p>
        </w:tc>
        <w:tc>
          <w:tcPr>
            <w:tcW w:w="851" w:type="dxa"/>
            <w:tcBorders>
              <w:left w:val="nil"/>
              <w:right w:val="nil"/>
            </w:tcBorders>
            <w:noWrap/>
            <w:vAlign w:val="bottom"/>
          </w:tcPr>
          <w:p w14:paraId="1CCE4342" w14:textId="77777777" w:rsidR="0002016B" w:rsidRPr="00AD6164" w:rsidRDefault="0002016B" w:rsidP="0002016B">
            <w:pPr>
              <w:spacing w:line="240" w:lineRule="auto"/>
              <w:jc w:val="right"/>
              <w:rPr>
                <w:rFonts w:ascii="Angsana New" w:hAnsi="Angsana New"/>
                <w:color w:val="000000"/>
                <w:sz w:val="27"/>
                <w:szCs w:val="27"/>
              </w:rPr>
            </w:pPr>
          </w:p>
        </w:tc>
        <w:tc>
          <w:tcPr>
            <w:tcW w:w="285" w:type="dxa"/>
            <w:vAlign w:val="bottom"/>
          </w:tcPr>
          <w:p w14:paraId="2FF70F33" w14:textId="77777777" w:rsidR="0002016B" w:rsidRPr="00AD6164" w:rsidRDefault="0002016B" w:rsidP="0002016B">
            <w:pPr>
              <w:spacing w:line="240" w:lineRule="auto"/>
              <w:jc w:val="right"/>
              <w:rPr>
                <w:rFonts w:ascii="Angsana New" w:hAnsi="Angsana New"/>
                <w:color w:val="000000"/>
                <w:sz w:val="27"/>
                <w:szCs w:val="27"/>
              </w:rPr>
            </w:pPr>
          </w:p>
        </w:tc>
        <w:tc>
          <w:tcPr>
            <w:tcW w:w="850" w:type="dxa"/>
            <w:vAlign w:val="bottom"/>
          </w:tcPr>
          <w:p w14:paraId="340ED14C" w14:textId="77777777" w:rsidR="0002016B" w:rsidRPr="00AD6164" w:rsidRDefault="0002016B" w:rsidP="0002016B">
            <w:pPr>
              <w:spacing w:line="240" w:lineRule="auto"/>
              <w:jc w:val="right"/>
              <w:rPr>
                <w:rFonts w:ascii="Angsana New" w:hAnsi="Angsana New"/>
                <w:color w:val="000000"/>
                <w:sz w:val="27"/>
                <w:szCs w:val="27"/>
              </w:rPr>
            </w:pPr>
          </w:p>
        </w:tc>
        <w:tc>
          <w:tcPr>
            <w:tcW w:w="284" w:type="dxa"/>
            <w:vAlign w:val="bottom"/>
          </w:tcPr>
          <w:p w14:paraId="37802C2C" w14:textId="77777777" w:rsidR="0002016B" w:rsidRPr="00AD6164" w:rsidRDefault="0002016B" w:rsidP="0002016B">
            <w:pPr>
              <w:spacing w:line="240" w:lineRule="auto"/>
              <w:jc w:val="right"/>
              <w:rPr>
                <w:rFonts w:ascii="Angsana New" w:hAnsi="Angsana New"/>
                <w:color w:val="000000"/>
                <w:sz w:val="27"/>
                <w:szCs w:val="27"/>
              </w:rPr>
            </w:pPr>
          </w:p>
        </w:tc>
        <w:tc>
          <w:tcPr>
            <w:tcW w:w="850" w:type="dxa"/>
            <w:vAlign w:val="bottom"/>
          </w:tcPr>
          <w:p w14:paraId="4B2B6C79" w14:textId="77777777" w:rsidR="0002016B" w:rsidRPr="00AD6164" w:rsidRDefault="0002016B" w:rsidP="0002016B">
            <w:pPr>
              <w:spacing w:line="240" w:lineRule="auto"/>
              <w:jc w:val="right"/>
              <w:rPr>
                <w:rFonts w:ascii="Angsana New" w:hAnsi="Angsana New"/>
                <w:color w:val="000000"/>
                <w:sz w:val="27"/>
                <w:szCs w:val="27"/>
              </w:rPr>
            </w:pPr>
          </w:p>
        </w:tc>
        <w:tc>
          <w:tcPr>
            <w:tcW w:w="284" w:type="dxa"/>
            <w:vAlign w:val="bottom"/>
          </w:tcPr>
          <w:p w14:paraId="5BED4BA7" w14:textId="77777777" w:rsidR="0002016B" w:rsidRPr="00AD6164" w:rsidRDefault="0002016B" w:rsidP="0002016B">
            <w:pPr>
              <w:spacing w:line="240" w:lineRule="auto"/>
              <w:jc w:val="right"/>
              <w:rPr>
                <w:rFonts w:ascii="Angsana New" w:hAnsi="Angsana New"/>
                <w:color w:val="000000"/>
                <w:sz w:val="27"/>
                <w:szCs w:val="27"/>
              </w:rPr>
            </w:pPr>
          </w:p>
        </w:tc>
        <w:tc>
          <w:tcPr>
            <w:tcW w:w="850" w:type="dxa"/>
            <w:vAlign w:val="bottom"/>
          </w:tcPr>
          <w:p w14:paraId="397C1C83" w14:textId="77777777" w:rsidR="0002016B" w:rsidRPr="00AD6164" w:rsidRDefault="0002016B" w:rsidP="0002016B">
            <w:pPr>
              <w:spacing w:line="240" w:lineRule="auto"/>
              <w:jc w:val="right"/>
              <w:rPr>
                <w:rFonts w:ascii="Angsana New" w:hAnsi="Angsana New"/>
                <w:color w:val="000000"/>
                <w:sz w:val="27"/>
                <w:szCs w:val="27"/>
              </w:rPr>
            </w:pPr>
          </w:p>
        </w:tc>
        <w:tc>
          <w:tcPr>
            <w:tcW w:w="284" w:type="dxa"/>
            <w:vAlign w:val="bottom"/>
          </w:tcPr>
          <w:p w14:paraId="695E9512" w14:textId="77777777" w:rsidR="0002016B" w:rsidRPr="00AD6164" w:rsidRDefault="0002016B" w:rsidP="0002016B">
            <w:pPr>
              <w:spacing w:line="240" w:lineRule="auto"/>
              <w:jc w:val="right"/>
              <w:rPr>
                <w:rFonts w:ascii="Angsana New" w:hAnsi="Angsana New"/>
                <w:color w:val="000000"/>
                <w:sz w:val="27"/>
                <w:szCs w:val="27"/>
              </w:rPr>
            </w:pPr>
          </w:p>
        </w:tc>
        <w:tc>
          <w:tcPr>
            <w:tcW w:w="851" w:type="dxa"/>
            <w:vAlign w:val="bottom"/>
          </w:tcPr>
          <w:p w14:paraId="6C89B851" w14:textId="77777777" w:rsidR="0002016B" w:rsidRPr="00AD6164" w:rsidRDefault="0002016B" w:rsidP="0002016B">
            <w:pPr>
              <w:spacing w:line="240" w:lineRule="auto"/>
              <w:ind w:right="-14"/>
              <w:jc w:val="right"/>
              <w:rPr>
                <w:rFonts w:ascii="Angsana New" w:hAnsi="Angsana New"/>
                <w:color w:val="000000"/>
                <w:sz w:val="27"/>
                <w:szCs w:val="27"/>
              </w:rPr>
            </w:pPr>
          </w:p>
        </w:tc>
      </w:tr>
      <w:tr w:rsidR="0002016B" w:rsidRPr="00AD6164" w14:paraId="4020586F" w14:textId="77777777" w:rsidTr="0002016B">
        <w:trPr>
          <w:trHeight w:val="19"/>
        </w:trPr>
        <w:tc>
          <w:tcPr>
            <w:tcW w:w="4082" w:type="dxa"/>
            <w:tcBorders>
              <w:top w:val="nil"/>
              <w:left w:val="nil"/>
              <w:right w:val="nil"/>
            </w:tcBorders>
            <w:noWrap/>
            <w:vAlign w:val="bottom"/>
          </w:tcPr>
          <w:p w14:paraId="6178BCF7" w14:textId="73F16D86" w:rsidR="0002016B" w:rsidRPr="00AD6164" w:rsidRDefault="0002016B" w:rsidP="0002016B">
            <w:pPr>
              <w:tabs>
                <w:tab w:val="left" w:pos="163"/>
              </w:tabs>
              <w:spacing w:line="240" w:lineRule="auto"/>
              <w:ind w:firstLine="83"/>
              <w:rPr>
                <w:rFonts w:ascii="Angsana New" w:hAnsi="Angsana New"/>
                <w:b/>
                <w:bCs/>
                <w:color w:val="000000"/>
                <w:sz w:val="27"/>
                <w:szCs w:val="27"/>
                <w:lang w:val="en-US"/>
              </w:rPr>
            </w:pPr>
            <w:r w:rsidRPr="00AD6164">
              <w:rPr>
                <w:rFonts w:ascii="Angsana New" w:hAnsi="Angsana New"/>
                <w:b/>
                <w:bCs/>
                <w:color w:val="000000"/>
                <w:sz w:val="27"/>
                <w:szCs w:val="27"/>
                <w:lang w:val="en-US"/>
              </w:rPr>
              <w:t xml:space="preserve">As at </w:t>
            </w:r>
            <w:r w:rsidRPr="00AD6164">
              <w:rPr>
                <w:rFonts w:ascii="Angsana New" w:hAnsi="Angsana New"/>
                <w:b/>
                <w:bCs/>
                <w:color w:val="000000"/>
                <w:sz w:val="27"/>
                <w:szCs w:val="27"/>
              </w:rPr>
              <w:t xml:space="preserve">September 30, </w:t>
            </w:r>
            <w:r w:rsidRPr="00AD6164">
              <w:rPr>
                <w:rFonts w:ascii="Angsana New" w:hAnsi="Angsana New"/>
                <w:b/>
                <w:bCs/>
                <w:color w:val="000000"/>
                <w:sz w:val="27"/>
                <w:szCs w:val="27"/>
                <w:cs/>
                <w:lang w:val="en-US"/>
              </w:rPr>
              <w:t xml:space="preserve">/ </w:t>
            </w:r>
            <w:r w:rsidRPr="00AD6164">
              <w:rPr>
                <w:rFonts w:ascii="Angsana New" w:hAnsi="Angsana New"/>
                <w:b/>
                <w:bCs/>
                <w:color w:val="000000"/>
                <w:sz w:val="27"/>
                <w:szCs w:val="27"/>
                <w:lang w:val="en-US"/>
              </w:rPr>
              <w:t>December 31,</w:t>
            </w:r>
          </w:p>
        </w:tc>
        <w:tc>
          <w:tcPr>
            <w:tcW w:w="849" w:type="dxa"/>
            <w:tcBorders>
              <w:left w:val="nil"/>
              <w:right w:val="nil"/>
            </w:tcBorders>
            <w:noWrap/>
            <w:vAlign w:val="bottom"/>
          </w:tcPr>
          <w:p w14:paraId="6FF645AB" w14:textId="59220EBA" w:rsidR="0002016B" w:rsidRPr="00AD6164" w:rsidRDefault="0002016B" w:rsidP="0002016B">
            <w:pPr>
              <w:pBdr>
                <w:bottom w:val="double" w:sz="4" w:space="1" w:color="auto"/>
              </w:pBdr>
              <w:spacing w:line="240" w:lineRule="auto"/>
              <w:jc w:val="right"/>
              <w:rPr>
                <w:rFonts w:ascii="Angsana New" w:hAnsi="Angsana New"/>
                <w:color w:val="000000"/>
                <w:sz w:val="27"/>
                <w:szCs w:val="27"/>
              </w:rPr>
            </w:pPr>
            <w:r w:rsidRPr="00AD6164">
              <w:rPr>
                <w:rFonts w:asciiTheme="majorBidi" w:hAnsiTheme="majorBidi" w:cstheme="majorBidi"/>
                <w:color w:val="000000"/>
                <w:sz w:val="27"/>
                <w:szCs w:val="27"/>
              </w:rPr>
              <w:t>2,884</w:t>
            </w:r>
          </w:p>
        </w:tc>
        <w:tc>
          <w:tcPr>
            <w:tcW w:w="283" w:type="dxa"/>
            <w:tcBorders>
              <w:left w:val="nil"/>
              <w:right w:val="nil"/>
            </w:tcBorders>
            <w:noWrap/>
            <w:vAlign w:val="bottom"/>
          </w:tcPr>
          <w:p w14:paraId="55DB9E37" w14:textId="77777777" w:rsidR="0002016B" w:rsidRPr="00AD6164" w:rsidRDefault="0002016B" w:rsidP="0002016B">
            <w:pPr>
              <w:spacing w:line="240" w:lineRule="auto"/>
              <w:jc w:val="right"/>
              <w:rPr>
                <w:rFonts w:ascii="Angsana New" w:hAnsi="Angsana New"/>
                <w:color w:val="000000"/>
                <w:sz w:val="27"/>
                <w:szCs w:val="27"/>
              </w:rPr>
            </w:pPr>
          </w:p>
        </w:tc>
        <w:tc>
          <w:tcPr>
            <w:tcW w:w="851" w:type="dxa"/>
            <w:tcBorders>
              <w:left w:val="nil"/>
              <w:right w:val="nil"/>
            </w:tcBorders>
            <w:noWrap/>
            <w:vAlign w:val="bottom"/>
          </w:tcPr>
          <w:p w14:paraId="65518FCD" w14:textId="77777777" w:rsidR="0002016B" w:rsidRPr="00AD6164" w:rsidRDefault="0002016B" w:rsidP="0002016B">
            <w:pPr>
              <w:pBdr>
                <w:bottom w:val="double" w:sz="4" w:space="1" w:color="auto"/>
              </w:pBdr>
              <w:spacing w:line="240" w:lineRule="auto"/>
              <w:jc w:val="right"/>
              <w:rPr>
                <w:rFonts w:ascii="Angsana New" w:hAnsi="Angsana New"/>
                <w:color w:val="000000"/>
                <w:sz w:val="27"/>
                <w:szCs w:val="27"/>
              </w:rPr>
            </w:pPr>
            <w:r w:rsidRPr="00AD6164">
              <w:rPr>
                <w:rFonts w:ascii="Angsana New" w:hAnsi="Angsana New"/>
                <w:color w:val="000000"/>
                <w:sz w:val="27"/>
                <w:szCs w:val="27"/>
              </w:rPr>
              <w:t>3,216</w:t>
            </w:r>
          </w:p>
        </w:tc>
        <w:tc>
          <w:tcPr>
            <w:tcW w:w="284" w:type="dxa"/>
            <w:tcBorders>
              <w:left w:val="nil"/>
              <w:right w:val="nil"/>
            </w:tcBorders>
            <w:noWrap/>
            <w:vAlign w:val="bottom"/>
          </w:tcPr>
          <w:p w14:paraId="050693ED" w14:textId="77777777" w:rsidR="0002016B" w:rsidRPr="00AD6164" w:rsidRDefault="0002016B" w:rsidP="0002016B">
            <w:pPr>
              <w:spacing w:line="240" w:lineRule="auto"/>
              <w:jc w:val="right"/>
              <w:rPr>
                <w:rFonts w:ascii="Angsana New" w:hAnsi="Angsana New"/>
                <w:color w:val="000000"/>
                <w:sz w:val="27"/>
                <w:szCs w:val="27"/>
              </w:rPr>
            </w:pPr>
          </w:p>
        </w:tc>
        <w:tc>
          <w:tcPr>
            <w:tcW w:w="850" w:type="dxa"/>
            <w:tcBorders>
              <w:left w:val="nil"/>
              <w:right w:val="nil"/>
            </w:tcBorders>
            <w:noWrap/>
            <w:vAlign w:val="bottom"/>
          </w:tcPr>
          <w:p w14:paraId="6865A683" w14:textId="7B361B37" w:rsidR="0002016B" w:rsidRPr="00AD6164" w:rsidRDefault="0002016B" w:rsidP="0002016B">
            <w:pPr>
              <w:pBdr>
                <w:bottom w:val="double" w:sz="4" w:space="1" w:color="auto"/>
              </w:pBdr>
              <w:spacing w:line="240" w:lineRule="auto"/>
              <w:ind w:right="-24"/>
              <w:jc w:val="right"/>
              <w:rPr>
                <w:rFonts w:ascii="Angsana New" w:hAnsi="Angsana New"/>
                <w:color w:val="000000"/>
                <w:sz w:val="27"/>
                <w:szCs w:val="27"/>
              </w:rPr>
            </w:pPr>
            <w:r w:rsidRPr="00AD6164">
              <w:rPr>
                <w:rFonts w:asciiTheme="majorBidi" w:hAnsiTheme="majorBidi" w:cstheme="majorBidi"/>
                <w:color w:val="000000"/>
                <w:sz w:val="27"/>
                <w:szCs w:val="27"/>
              </w:rPr>
              <w:t>1,097</w:t>
            </w:r>
          </w:p>
        </w:tc>
        <w:tc>
          <w:tcPr>
            <w:tcW w:w="284" w:type="dxa"/>
            <w:tcBorders>
              <w:left w:val="nil"/>
              <w:right w:val="nil"/>
            </w:tcBorders>
            <w:noWrap/>
            <w:vAlign w:val="bottom"/>
          </w:tcPr>
          <w:p w14:paraId="1EB1F15E" w14:textId="77777777" w:rsidR="0002016B" w:rsidRPr="00AD6164" w:rsidRDefault="0002016B" w:rsidP="0002016B">
            <w:pPr>
              <w:spacing w:line="240" w:lineRule="auto"/>
              <w:jc w:val="right"/>
              <w:rPr>
                <w:rFonts w:ascii="Angsana New" w:hAnsi="Angsana New"/>
                <w:color w:val="000000"/>
                <w:sz w:val="27"/>
                <w:szCs w:val="27"/>
              </w:rPr>
            </w:pPr>
          </w:p>
        </w:tc>
        <w:tc>
          <w:tcPr>
            <w:tcW w:w="850" w:type="dxa"/>
            <w:tcBorders>
              <w:left w:val="nil"/>
              <w:right w:val="nil"/>
            </w:tcBorders>
            <w:noWrap/>
            <w:vAlign w:val="bottom"/>
          </w:tcPr>
          <w:p w14:paraId="2B856DB4" w14:textId="77777777" w:rsidR="0002016B" w:rsidRPr="00AD6164" w:rsidRDefault="0002016B" w:rsidP="0002016B">
            <w:pPr>
              <w:pBdr>
                <w:bottom w:val="double" w:sz="4" w:space="1" w:color="auto"/>
              </w:pBdr>
              <w:spacing w:line="240" w:lineRule="auto"/>
              <w:jc w:val="right"/>
              <w:rPr>
                <w:rFonts w:ascii="Angsana New" w:hAnsi="Angsana New"/>
                <w:color w:val="000000"/>
                <w:sz w:val="27"/>
                <w:szCs w:val="27"/>
              </w:rPr>
            </w:pPr>
            <w:r w:rsidRPr="00AD6164">
              <w:rPr>
                <w:rFonts w:ascii="Angsana New" w:hAnsi="Angsana New"/>
                <w:color w:val="000000"/>
                <w:sz w:val="27"/>
                <w:szCs w:val="27"/>
              </w:rPr>
              <w:t>1,244</w:t>
            </w:r>
          </w:p>
        </w:tc>
        <w:tc>
          <w:tcPr>
            <w:tcW w:w="284" w:type="dxa"/>
            <w:tcBorders>
              <w:left w:val="nil"/>
              <w:right w:val="nil"/>
            </w:tcBorders>
            <w:noWrap/>
            <w:vAlign w:val="bottom"/>
          </w:tcPr>
          <w:p w14:paraId="38CE61F7" w14:textId="77777777" w:rsidR="0002016B" w:rsidRPr="00AD6164" w:rsidRDefault="0002016B" w:rsidP="0002016B">
            <w:pPr>
              <w:spacing w:line="240" w:lineRule="auto"/>
              <w:jc w:val="right"/>
              <w:rPr>
                <w:rFonts w:ascii="Angsana New" w:hAnsi="Angsana New"/>
                <w:color w:val="000000"/>
                <w:sz w:val="27"/>
                <w:szCs w:val="27"/>
              </w:rPr>
            </w:pPr>
          </w:p>
        </w:tc>
        <w:tc>
          <w:tcPr>
            <w:tcW w:w="850" w:type="dxa"/>
            <w:tcBorders>
              <w:left w:val="nil"/>
              <w:right w:val="nil"/>
            </w:tcBorders>
            <w:noWrap/>
            <w:vAlign w:val="bottom"/>
          </w:tcPr>
          <w:p w14:paraId="609116D2" w14:textId="42E9928B" w:rsidR="0002016B" w:rsidRPr="00AD6164" w:rsidRDefault="0002016B" w:rsidP="0002016B">
            <w:pPr>
              <w:pBdr>
                <w:bottom w:val="double" w:sz="4" w:space="1" w:color="auto"/>
              </w:pBdr>
              <w:spacing w:line="240" w:lineRule="auto"/>
              <w:jc w:val="right"/>
              <w:rPr>
                <w:rFonts w:ascii="Angsana New" w:hAnsi="Angsana New"/>
                <w:color w:val="000000"/>
                <w:sz w:val="27"/>
                <w:szCs w:val="27"/>
              </w:rPr>
            </w:pPr>
            <w:r w:rsidRPr="00AD6164">
              <w:rPr>
                <w:rFonts w:asciiTheme="majorBidi" w:hAnsiTheme="majorBidi" w:cstheme="majorBidi"/>
                <w:color w:val="000000"/>
                <w:sz w:val="27"/>
                <w:szCs w:val="27"/>
              </w:rPr>
              <w:t>2</w:t>
            </w:r>
          </w:p>
        </w:tc>
        <w:tc>
          <w:tcPr>
            <w:tcW w:w="283" w:type="dxa"/>
            <w:tcBorders>
              <w:left w:val="nil"/>
              <w:right w:val="nil"/>
            </w:tcBorders>
            <w:noWrap/>
            <w:vAlign w:val="bottom"/>
          </w:tcPr>
          <w:p w14:paraId="39256B2E" w14:textId="77777777" w:rsidR="0002016B" w:rsidRPr="00AD6164" w:rsidRDefault="0002016B" w:rsidP="0002016B">
            <w:pPr>
              <w:spacing w:line="240" w:lineRule="auto"/>
              <w:jc w:val="right"/>
              <w:rPr>
                <w:rFonts w:ascii="Angsana New" w:hAnsi="Angsana New"/>
                <w:color w:val="000000"/>
                <w:sz w:val="27"/>
                <w:szCs w:val="27"/>
              </w:rPr>
            </w:pPr>
          </w:p>
        </w:tc>
        <w:tc>
          <w:tcPr>
            <w:tcW w:w="851" w:type="dxa"/>
            <w:tcBorders>
              <w:left w:val="nil"/>
              <w:right w:val="nil"/>
            </w:tcBorders>
            <w:noWrap/>
            <w:vAlign w:val="bottom"/>
          </w:tcPr>
          <w:p w14:paraId="6B8D84F9" w14:textId="77777777" w:rsidR="0002016B" w:rsidRPr="00AD6164" w:rsidRDefault="0002016B" w:rsidP="0002016B">
            <w:pPr>
              <w:pBdr>
                <w:bottom w:val="double" w:sz="4" w:space="1" w:color="auto"/>
              </w:pBdr>
              <w:spacing w:line="240" w:lineRule="auto"/>
              <w:jc w:val="right"/>
              <w:rPr>
                <w:rFonts w:ascii="Angsana New" w:hAnsi="Angsana New"/>
                <w:color w:val="000000"/>
                <w:sz w:val="27"/>
                <w:szCs w:val="27"/>
              </w:rPr>
            </w:pPr>
            <w:r w:rsidRPr="00AD6164">
              <w:rPr>
                <w:rFonts w:ascii="Angsana New" w:hAnsi="Angsana New"/>
                <w:color w:val="000000"/>
                <w:sz w:val="27"/>
                <w:szCs w:val="27"/>
              </w:rPr>
              <w:t>2</w:t>
            </w:r>
          </w:p>
        </w:tc>
        <w:tc>
          <w:tcPr>
            <w:tcW w:w="285" w:type="dxa"/>
            <w:vAlign w:val="bottom"/>
          </w:tcPr>
          <w:p w14:paraId="2F332651" w14:textId="77777777" w:rsidR="0002016B" w:rsidRPr="00AD6164" w:rsidRDefault="0002016B" w:rsidP="0002016B">
            <w:pPr>
              <w:spacing w:line="240" w:lineRule="auto"/>
              <w:jc w:val="right"/>
              <w:rPr>
                <w:rFonts w:ascii="Angsana New" w:hAnsi="Angsana New"/>
                <w:color w:val="000000"/>
                <w:sz w:val="27"/>
                <w:szCs w:val="27"/>
              </w:rPr>
            </w:pPr>
          </w:p>
        </w:tc>
        <w:tc>
          <w:tcPr>
            <w:tcW w:w="850" w:type="dxa"/>
            <w:vAlign w:val="bottom"/>
          </w:tcPr>
          <w:p w14:paraId="5851AD98" w14:textId="0D573921" w:rsidR="0002016B" w:rsidRPr="00AD6164" w:rsidRDefault="0002016B" w:rsidP="0002016B">
            <w:pPr>
              <w:pBdr>
                <w:bottom w:val="double" w:sz="4" w:space="1" w:color="auto"/>
              </w:pBdr>
              <w:spacing w:line="240" w:lineRule="auto"/>
              <w:jc w:val="right"/>
              <w:rPr>
                <w:rFonts w:ascii="Angsana New" w:hAnsi="Angsana New"/>
                <w:color w:val="000000"/>
                <w:sz w:val="27"/>
                <w:szCs w:val="27"/>
              </w:rPr>
            </w:pPr>
            <w:r w:rsidRPr="00AD6164">
              <w:rPr>
                <w:rFonts w:ascii="Angsana New" w:hAnsi="Angsana New"/>
                <w:color w:val="000000"/>
                <w:sz w:val="27"/>
                <w:szCs w:val="27"/>
              </w:rPr>
              <w:t>1</w:t>
            </w:r>
          </w:p>
        </w:tc>
        <w:tc>
          <w:tcPr>
            <w:tcW w:w="284" w:type="dxa"/>
            <w:vAlign w:val="bottom"/>
          </w:tcPr>
          <w:p w14:paraId="507D7496" w14:textId="77777777" w:rsidR="0002016B" w:rsidRPr="00AD6164" w:rsidRDefault="0002016B" w:rsidP="0002016B">
            <w:pPr>
              <w:spacing w:line="240" w:lineRule="auto"/>
              <w:jc w:val="right"/>
              <w:rPr>
                <w:rFonts w:ascii="Angsana New" w:hAnsi="Angsana New"/>
                <w:color w:val="000000"/>
                <w:sz w:val="27"/>
                <w:szCs w:val="27"/>
              </w:rPr>
            </w:pPr>
          </w:p>
        </w:tc>
        <w:tc>
          <w:tcPr>
            <w:tcW w:w="850" w:type="dxa"/>
            <w:vAlign w:val="bottom"/>
          </w:tcPr>
          <w:p w14:paraId="77EE8C8F" w14:textId="77777777" w:rsidR="0002016B" w:rsidRPr="00AD6164" w:rsidRDefault="0002016B" w:rsidP="0002016B">
            <w:pPr>
              <w:pBdr>
                <w:bottom w:val="double" w:sz="4" w:space="1" w:color="auto"/>
              </w:pBdr>
              <w:spacing w:line="240" w:lineRule="auto"/>
              <w:jc w:val="right"/>
              <w:rPr>
                <w:rFonts w:ascii="Angsana New" w:hAnsi="Angsana New"/>
                <w:color w:val="000000"/>
                <w:sz w:val="27"/>
                <w:szCs w:val="27"/>
              </w:rPr>
            </w:pPr>
            <w:r w:rsidRPr="00AD6164">
              <w:rPr>
                <w:rFonts w:ascii="Angsana New" w:hAnsi="Angsana New"/>
                <w:color w:val="000000"/>
                <w:sz w:val="27"/>
                <w:szCs w:val="27"/>
              </w:rPr>
              <w:t>1</w:t>
            </w:r>
          </w:p>
        </w:tc>
        <w:tc>
          <w:tcPr>
            <w:tcW w:w="284" w:type="dxa"/>
            <w:vAlign w:val="bottom"/>
          </w:tcPr>
          <w:p w14:paraId="159343A3" w14:textId="77777777" w:rsidR="0002016B" w:rsidRPr="00AD6164" w:rsidRDefault="0002016B" w:rsidP="0002016B">
            <w:pPr>
              <w:spacing w:line="240" w:lineRule="auto"/>
              <w:jc w:val="right"/>
              <w:rPr>
                <w:rFonts w:ascii="Angsana New" w:hAnsi="Angsana New"/>
                <w:color w:val="000000"/>
                <w:sz w:val="27"/>
                <w:szCs w:val="27"/>
              </w:rPr>
            </w:pPr>
          </w:p>
        </w:tc>
        <w:tc>
          <w:tcPr>
            <w:tcW w:w="850" w:type="dxa"/>
            <w:vAlign w:val="bottom"/>
          </w:tcPr>
          <w:p w14:paraId="4D967717" w14:textId="49EF80AD" w:rsidR="0002016B" w:rsidRPr="00AD6164" w:rsidRDefault="0002016B" w:rsidP="0002016B">
            <w:pPr>
              <w:pBdr>
                <w:bottom w:val="double" w:sz="4" w:space="1" w:color="auto"/>
              </w:pBdr>
              <w:spacing w:line="240" w:lineRule="auto"/>
              <w:jc w:val="right"/>
              <w:rPr>
                <w:rFonts w:ascii="Angsana New" w:hAnsi="Angsana New"/>
                <w:color w:val="000000"/>
                <w:sz w:val="27"/>
                <w:szCs w:val="27"/>
              </w:rPr>
            </w:pPr>
            <w:r w:rsidRPr="00AD6164">
              <w:rPr>
                <w:rFonts w:asciiTheme="majorBidi" w:hAnsiTheme="majorBidi" w:cstheme="majorBidi"/>
                <w:color w:val="000000"/>
                <w:sz w:val="27"/>
                <w:szCs w:val="27"/>
              </w:rPr>
              <w:t>3,984</w:t>
            </w:r>
          </w:p>
        </w:tc>
        <w:tc>
          <w:tcPr>
            <w:tcW w:w="284" w:type="dxa"/>
            <w:vAlign w:val="bottom"/>
          </w:tcPr>
          <w:p w14:paraId="20639402" w14:textId="77777777" w:rsidR="0002016B" w:rsidRPr="00AD6164" w:rsidRDefault="0002016B" w:rsidP="0002016B">
            <w:pPr>
              <w:spacing w:line="240" w:lineRule="auto"/>
              <w:jc w:val="right"/>
              <w:rPr>
                <w:rFonts w:ascii="Angsana New" w:hAnsi="Angsana New"/>
                <w:color w:val="000000"/>
                <w:sz w:val="27"/>
                <w:szCs w:val="27"/>
              </w:rPr>
            </w:pPr>
          </w:p>
        </w:tc>
        <w:tc>
          <w:tcPr>
            <w:tcW w:w="851" w:type="dxa"/>
            <w:vAlign w:val="bottom"/>
          </w:tcPr>
          <w:p w14:paraId="2731E4B9" w14:textId="77777777" w:rsidR="0002016B" w:rsidRPr="00AD6164" w:rsidRDefault="0002016B" w:rsidP="0002016B">
            <w:pPr>
              <w:pBdr>
                <w:bottom w:val="double" w:sz="4" w:space="1" w:color="auto"/>
              </w:pBdr>
              <w:spacing w:line="240" w:lineRule="auto"/>
              <w:ind w:right="-14"/>
              <w:jc w:val="right"/>
              <w:rPr>
                <w:rFonts w:ascii="Angsana New" w:hAnsi="Angsana New"/>
                <w:color w:val="000000"/>
                <w:sz w:val="27"/>
                <w:szCs w:val="27"/>
              </w:rPr>
            </w:pPr>
            <w:r w:rsidRPr="00AD6164">
              <w:rPr>
                <w:rFonts w:ascii="Angsana New" w:hAnsi="Angsana New"/>
                <w:color w:val="000000"/>
                <w:sz w:val="27"/>
                <w:szCs w:val="27"/>
              </w:rPr>
              <w:t>4,463</w:t>
            </w:r>
          </w:p>
        </w:tc>
      </w:tr>
    </w:tbl>
    <w:p w14:paraId="06CE7BEF" w14:textId="77777777" w:rsidR="0024030C" w:rsidRPr="00AD6164" w:rsidRDefault="0024030C" w:rsidP="0024030C">
      <w:pPr>
        <w:pStyle w:val="BodyText"/>
      </w:pPr>
    </w:p>
    <w:p w14:paraId="51072775" w14:textId="77777777" w:rsidR="006B26C6" w:rsidRPr="00AD6164" w:rsidRDefault="006B26C6" w:rsidP="005369AA">
      <w:pPr>
        <w:spacing w:after="160" w:line="259" w:lineRule="auto"/>
        <w:rPr>
          <w:rFonts w:asciiTheme="majorBidi" w:hAnsiTheme="majorBidi" w:cstheme="majorBidi"/>
          <w:sz w:val="28"/>
          <w:szCs w:val="28"/>
        </w:rPr>
        <w:sectPr w:rsidR="006B26C6" w:rsidRPr="00AD6164" w:rsidSect="00951E45">
          <w:headerReference w:type="even" r:id="rId13"/>
          <w:headerReference w:type="default" r:id="rId14"/>
          <w:footerReference w:type="default" r:id="rId15"/>
          <w:headerReference w:type="first" r:id="rId16"/>
          <w:pgSz w:w="16840" w:h="11907" w:orient="landscape" w:code="9"/>
          <w:pgMar w:top="1418" w:right="851" w:bottom="1134" w:left="851" w:header="1418" w:footer="709" w:gutter="0"/>
          <w:cols w:space="737"/>
          <w:docGrid w:linePitch="299"/>
        </w:sectPr>
      </w:pPr>
    </w:p>
    <w:p w14:paraId="68DC9186" w14:textId="77777777" w:rsidR="00CB5A58" w:rsidRPr="00AD6164" w:rsidRDefault="00CB5A58" w:rsidP="00F015EC">
      <w:pPr>
        <w:spacing w:before="120" w:after="120" w:line="240" w:lineRule="auto"/>
        <w:ind w:left="425"/>
        <w:rPr>
          <w:rFonts w:asciiTheme="majorBidi" w:hAnsiTheme="majorBidi" w:cstheme="majorBidi"/>
          <w:sz w:val="28"/>
          <w:szCs w:val="28"/>
        </w:rPr>
      </w:pPr>
      <w:r w:rsidRPr="00AD6164">
        <w:rPr>
          <w:rFonts w:asciiTheme="majorBidi" w:hAnsiTheme="majorBidi" w:cstheme="majorBidi"/>
          <w:sz w:val="28"/>
          <w:szCs w:val="28"/>
        </w:rPr>
        <w:lastRenderedPageBreak/>
        <w:t xml:space="preserve">Reconciliations of reportable segment profit or loss, assets </w:t>
      </w:r>
    </w:p>
    <w:p w14:paraId="70C7B571" w14:textId="40D4DCD3" w:rsidR="00CB5A58" w:rsidRPr="00AD6164" w:rsidRDefault="00CB5A58" w:rsidP="00F015EC">
      <w:pPr>
        <w:spacing w:before="120" w:after="120" w:line="240" w:lineRule="auto"/>
        <w:ind w:left="425"/>
        <w:rPr>
          <w:rFonts w:asciiTheme="majorBidi" w:hAnsiTheme="majorBidi" w:cstheme="majorBidi"/>
          <w:sz w:val="28"/>
          <w:szCs w:val="28"/>
          <w:lang w:val="en-US"/>
        </w:rPr>
      </w:pPr>
      <w:r w:rsidRPr="00AD6164">
        <w:rPr>
          <w:rFonts w:asciiTheme="majorBidi" w:hAnsiTheme="majorBidi" w:cstheme="majorBidi"/>
          <w:sz w:val="28"/>
          <w:szCs w:val="28"/>
          <w:lang w:val="en-US"/>
        </w:rPr>
        <w:t xml:space="preserve">For the </w:t>
      </w:r>
      <w:r w:rsidR="004916FA" w:rsidRPr="00AD6164">
        <w:rPr>
          <w:rFonts w:asciiTheme="majorBidi" w:hAnsiTheme="majorBidi" w:cstheme="majorBidi"/>
          <w:sz w:val="28"/>
          <w:szCs w:val="28"/>
          <w:lang w:val="en-US"/>
        </w:rPr>
        <w:t>nine</w:t>
      </w:r>
      <w:r w:rsidRPr="00AD6164">
        <w:rPr>
          <w:rFonts w:asciiTheme="majorBidi" w:hAnsiTheme="majorBidi" w:cstheme="majorBidi"/>
          <w:sz w:val="28"/>
          <w:szCs w:val="28"/>
          <w:lang w:val="en-US"/>
        </w:rPr>
        <w:t xml:space="preserve">-month periods ended </w:t>
      </w:r>
      <w:r w:rsidR="004916FA" w:rsidRPr="00AD6164">
        <w:rPr>
          <w:rFonts w:asciiTheme="majorBidi" w:hAnsiTheme="majorBidi" w:cstheme="majorBidi"/>
          <w:sz w:val="28"/>
          <w:szCs w:val="28"/>
          <w:lang w:val="en-US"/>
        </w:rPr>
        <w:t>September 30</w:t>
      </w:r>
      <w:r w:rsidR="00C86F79" w:rsidRPr="00AD6164">
        <w:rPr>
          <w:rFonts w:asciiTheme="majorBidi" w:hAnsiTheme="majorBidi" w:cstheme="majorBidi"/>
          <w:sz w:val="28"/>
          <w:szCs w:val="28"/>
          <w:lang w:val="en-US"/>
        </w:rPr>
        <w:t>, 202</w:t>
      </w:r>
      <w:r w:rsidR="00225FF1" w:rsidRPr="00AD6164">
        <w:rPr>
          <w:rFonts w:asciiTheme="majorBidi" w:hAnsiTheme="majorBidi" w:cstheme="majorBidi"/>
          <w:sz w:val="28"/>
          <w:szCs w:val="28"/>
          <w:lang w:val="en-US"/>
        </w:rPr>
        <w:t>5</w:t>
      </w:r>
      <w:r w:rsidR="00C86F79" w:rsidRPr="00AD6164">
        <w:rPr>
          <w:rFonts w:asciiTheme="majorBidi" w:hAnsiTheme="majorBidi" w:cstheme="majorBidi"/>
          <w:sz w:val="28"/>
          <w:szCs w:val="28"/>
          <w:lang w:val="en-US"/>
        </w:rPr>
        <w:t xml:space="preserve"> and 202</w:t>
      </w:r>
      <w:r w:rsidR="00225FF1" w:rsidRPr="00AD6164">
        <w:rPr>
          <w:rFonts w:asciiTheme="majorBidi" w:hAnsiTheme="majorBidi" w:cstheme="majorBidi"/>
          <w:sz w:val="28"/>
          <w:szCs w:val="28"/>
          <w:lang w:val="en-US"/>
        </w:rPr>
        <w:t>4</w:t>
      </w:r>
    </w:p>
    <w:tbl>
      <w:tblPr>
        <w:tblW w:w="8901" w:type="dxa"/>
        <w:tblInd w:w="426" w:type="dxa"/>
        <w:tblLayout w:type="fixed"/>
        <w:tblLook w:val="04A0" w:firstRow="1" w:lastRow="0" w:firstColumn="1" w:lastColumn="0" w:noHBand="0" w:noVBand="1"/>
      </w:tblPr>
      <w:tblGrid>
        <w:gridCol w:w="4932"/>
        <w:gridCol w:w="1984"/>
        <w:gridCol w:w="1985"/>
      </w:tblGrid>
      <w:tr w:rsidR="00225FF1" w:rsidRPr="00AD6164" w14:paraId="235FDEF4" w14:textId="77777777" w:rsidTr="00666E79">
        <w:trPr>
          <w:trHeight w:val="424"/>
          <w:tblHeader/>
        </w:trPr>
        <w:tc>
          <w:tcPr>
            <w:tcW w:w="4932" w:type="dxa"/>
            <w:noWrap/>
            <w:vAlign w:val="bottom"/>
          </w:tcPr>
          <w:p w14:paraId="3888A23E" w14:textId="77777777" w:rsidR="00225FF1" w:rsidRPr="00AD6164" w:rsidRDefault="00225FF1" w:rsidP="00225FF1">
            <w:pPr>
              <w:spacing w:line="240" w:lineRule="auto"/>
              <w:ind w:left="-15"/>
              <w:rPr>
                <w:rFonts w:asciiTheme="majorBidi" w:hAnsiTheme="majorBidi" w:cstheme="majorBidi"/>
                <w:b/>
                <w:bCs/>
                <w:color w:val="000000"/>
                <w:sz w:val="28"/>
                <w:szCs w:val="28"/>
              </w:rPr>
            </w:pPr>
          </w:p>
        </w:tc>
        <w:tc>
          <w:tcPr>
            <w:tcW w:w="3969" w:type="dxa"/>
            <w:gridSpan w:val="2"/>
            <w:vAlign w:val="bottom"/>
          </w:tcPr>
          <w:p w14:paraId="5B56935B" w14:textId="31391D64" w:rsidR="00225FF1" w:rsidRPr="00AD6164" w:rsidRDefault="00225FF1" w:rsidP="00225FF1">
            <w:pPr>
              <w:pBdr>
                <w:bottom w:val="single" w:sz="4" w:space="1" w:color="auto"/>
              </w:pBdr>
              <w:spacing w:line="240" w:lineRule="auto"/>
              <w:jc w:val="right"/>
              <w:rPr>
                <w:rFonts w:asciiTheme="majorBidi" w:hAnsiTheme="majorBidi" w:cstheme="majorBidi"/>
                <w:color w:val="000000"/>
                <w:sz w:val="28"/>
                <w:szCs w:val="28"/>
                <w:lang w:val="en-US"/>
              </w:rPr>
            </w:pPr>
            <w:r w:rsidRPr="00AD6164">
              <w:rPr>
                <w:rFonts w:asciiTheme="majorBidi" w:hAnsiTheme="majorBidi" w:cstheme="majorBidi"/>
                <w:color w:val="000000"/>
                <w:sz w:val="28"/>
                <w:szCs w:val="28"/>
              </w:rPr>
              <w:t>(</w:t>
            </w:r>
            <w:proofErr w:type="gramStart"/>
            <w:r w:rsidRPr="00AD6164">
              <w:rPr>
                <w:rFonts w:asciiTheme="majorBidi" w:hAnsiTheme="majorBidi" w:cstheme="majorBidi"/>
                <w:color w:val="000000"/>
                <w:sz w:val="28"/>
                <w:szCs w:val="28"/>
              </w:rPr>
              <w:t>Unit</w:t>
            </w:r>
            <w:r w:rsidR="00951E45" w:rsidRPr="00AD6164">
              <w:rPr>
                <w:rFonts w:asciiTheme="majorBidi" w:hAnsiTheme="majorBidi" w:cstheme="majorBidi" w:hint="cs"/>
                <w:color w:val="000000"/>
                <w:sz w:val="28"/>
                <w:szCs w:val="28"/>
                <w:cs/>
              </w:rPr>
              <w:t xml:space="preserve"> </w:t>
            </w:r>
            <w:r w:rsidRPr="00AD6164">
              <w:rPr>
                <w:rFonts w:asciiTheme="majorBidi" w:hAnsiTheme="majorBidi" w:cstheme="majorBidi"/>
                <w:color w:val="000000"/>
                <w:sz w:val="28"/>
                <w:szCs w:val="28"/>
              </w:rPr>
              <w:t>:</w:t>
            </w:r>
            <w:proofErr w:type="gramEnd"/>
            <w:r w:rsidRPr="00AD6164">
              <w:rPr>
                <w:rFonts w:asciiTheme="majorBidi" w:hAnsiTheme="majorBidi" w:cstheme="majorBidi"/>
                <w:color w:val="000000"/>
                <w:sz w:val="28"/>
                <w:szCs w:val="28"/>
              </w:rPr>
              <w:t xml:space="preserve"> Million Baht)</w:t>
            </w:r>
          </w:p>
        </w:tc>
      </w:tr>
      <w:tr w:rsidR="00225FF1" w:rsidRPr="00AD6164" w14:paraId="7C7F9F82" w14:textId="77777777" w:rsidTr="0002016B">
        <w:trPr>
          <w:trHeight w:val="424"/>
          <w:tblHeader/>
        </w:trPr>
        <w:tc>
          <w:tcPr>
            <w:tcW w:w="4932" w:type="dxa"/>
            <w:noWrap/>
            <w:vAlign w:val="bottom"/>
            <w:hideMark/>
          </w:tcPr>
          <w:p w14:paraId="2FF908C3" w14:textId="77777777" w:rsidR="00225FF1" w:rsidRPr="00AD6164" w:rsidRDefault="00225FF1" w:rsidP="00225FF1">
            <w:pPr>
              <w:spacing w:line="240" w:lineRule="auto"/>
              <w:ind w:left="-15"/>
              <w:rPr>
                <w:rFonts w:asciiTheme="majorBidi" w:hAnsiTheme="majorBidi" w:cstheme="majorBidi"/>
                <w:b/>
                <w:bCs/>
                <w:color w:val="000000"/>
                <w:sz w:val="28"/>
                <w:szCs w:val="28"/>
              </w:rPr>
            </w:pPr>
          </w:p>
        </w:tc>
        <w:tc>
          <w:tcPr>
            <w:tcW w:w="1984" w:type="dxa"/>
            <w:vAlign w:val="bottom"/>
          </w:tcPr>
          <w:p w14:paraId="35FDB1B6" w14:textId="1EEB3AEE" w:rsidR="00225FF1" w:rsidRPr="00AD6164" w:rsidRDefault="00225FF1" w:rsidP="00225FF1">
            <w:pPr>
              <w:pBdr>
                <w:bottom w:val="single" w:sz="4" w:space="1" w:color="auto"/>
              </w:pBdr>
              <w:spacing w:line="240" w:lineRule="auto"/>
              <w:jc w:val="center"/>
              <w:rPr>
                <w:rFonts w:asciiTheme="majorBidi" w:hAnsiTheme="majorBidi" w:cstheme="majorBidi"/>
                <w:color w:val="000000"/>
                <w:sz w:val="28"/>
                <w:szCs w:val="28"/>
              </w:rPr>
            </w:pPr>
            <w:r w:rsidRPr="00AD6164">
              <w:rPr>
                <w:rFonts w:asciiTheme="majorBidi" w:hAnsiTheme="majorBidi" w:cstheme="majorBidi"/>
                <w:color w:val="000000"/>
                <w:sz w:val="28"/>
                <w:szCs w:val="28"/>
              </w:rPr>
              <w:t>2025</w:t>
            </w:r>
          </w:p>
        </w:tc>
        <w:tc>
          <w:tcPr>
            <w:tcW w:w="1985" w:type="dxa"/>
            <w:vAlign w:val="bottom"/>
          </w:tcPr>
          <w:p w14:paraId="2A75991C" w14:textId="6CB0FBD7" w:rsidR="00225FF1" w:rsidRPr="00AD6164" w:rsidRDefault="00225FF1" w:rsidP="00225FF1">
            <w:pPr>
              <w:pBdr>
                <w:bottom w:val="single" w:sz="4" w:space="1" w:color="auto"/>
              </w:pBdr>
              <w:spacing w:line="240" w:lineRule="auto"/>
              <w:jc w:val="center"/>
              <w:rPr>
                <w:rFonts w:asciiTheme="majorBidi" w:hAnsiTheme="majorBidi" w:cstheme="majorBidi"/>
                <w:color w:val="000000"/>
                <w:sz w:val="28"/>
                <w:szCs w:val="28"/>
                <w:lang w:val="en-US"/>
              </w:rPr>
            </w:pPr>
            <w:r w:rsidRPr="00AD6164">
              <w:rPr>
                <w:rFonts w:asciiTheme="majorBidi" w:hAnsiTheme="majorBidi" w:cstheme="majorBidi"/>
                <w:color w:val="000000"/>
                <w:sz w:val="28"/>
                <w:szCs w:val="28"/>
              </w:rPr>
              <w:t>2024</w:t>
            </w:r>
          </w:p>
        </w:tc>
      </w:tr>
      <w:tr w:rsidR="00225FF1" w:rsidRPr="00AD6164" w14:paraId="740C2E72" w14:textId="77777777" w:rsidTr="0002016B">
        <w:trPr>
          <w:trHeight w:val="424"/>
        </w:trPr>
        <w:tc>
          <w:tcPr>
            <w:tcW w:w="4932" w:type="dxa"/>
            <w:noWrap/>
            <w:vAlign w:val="bottom"/>
            <w:hideMark/>
          </w:tcPr>
          <w:p w14:paraId="47174459" w14:textId="77777777" w:rsidR="00225FF1" w:rsidRPr="00AD6164" w:rsidRDefault="00225FF1" w:rsidP="00225FF1">
            <w:pPr>
              <w:spacing w:line="240" w:lineRule="auto"/>
              <w:ind w:left="-15"/>
              <w:rPr>
                <w:rFonts w:asciiTheme="majorBidi" w:hAnsiTheme="majorBidi" w:cstheme="majorBidi"/>
                <w:b/>
                <w:bCs/>
                <w:color w:val="000000"/>
                <w:sz w:val="28"/>
                <w:szCs w:val="28"/>
              </w:rPr>
            </w:pPr>
            <w:r w:rsidRPr="00AD6164">
              <w:rPr>
                <w:rFonts w:asciiTheme="majorBidi" w:hAnsiTheme="majorBidi" w:cstheme="majorBidi"/>
                <w:b/>
                <w:bCs/>
                <w:color w:val="000000"/>
                <w:sz w:val="28"/>
                <w:szCs w:val="28"/>
              </w:rPr>
              <w:t>Profit or loss</w:t>
            </w:r>
          </w:p>
        </w:tc>
        <w:tc>
          <w:tcPr>
            <w:tcW w:w="1984" w:type="dxa"/>
            <w:vAlign w:val="bottom"/>
          </w:tcPr>
          <w:p w14:paraId="11F8749B" w14:textId="77777777" w:rsidR="00225FF1" w:rsidRPr="00AD6164" w:rsidRDefault="00225FF1" w:rsidP="00225FF1">
            <w:pPr>
              <w:spacing w:line="240" w:lineRule="auto"/>
              <w:jc w:val="thaiDistribute"/>
              <w:rPr>
                <w:rFonts w:asciiTheme="majorBidi" w:hAnsiTheme="majorBidi" w:cstheme="majorBidi"/>
                <w:color w:val="000000"/>
                <w:sz w:val="28"/>
                <w:szCs w:val="28"/>
                <w:lang w:val="en-US"/>
              </w:rPr>
            </w:pPr>
          </w:p>
        </w:tc>
        <w:tc>
          <w:tcPr>
            <w:tcW w:w="1985" w:type="dxa"/>
            <w:vAlign w:val="bottom"/>
          </w:tcPr>
          <w:p w14:paraId="64CEFEA7" w14:textId="77777777" w:rsidR="00225FF1" w:rsidRPr="00AD6164" w:rsidRDefault="00225FF1" w:rsidP="00225FF1">
            <w:pPr>
              <w:spacing w:line="240" w:lineRule="auto"/>
              <w:jc w:val="right"/>
              <w:rPr>
                <w:rFonts w:asciiTheme="majorBidi" w:hAnsiTheme="majorBidi" w:cstheme="majorBidi"/>
                <w:color w:val="000000"/>
                <w:sz w:val="28"/>
                <w:szCs w:val="28"/>
                <w:lang w:val="en-US"/>
              </w:rPr>
            </w:pPr>
          </w:p>
        </w:tc>
      </w:tr>
      <w:tr w:rsidR="0002016B" w:rsidRPr="00AD6164" w14:paraId="706DFB50" w14:textId="77777777" w:rsidTr="0002016B">
        <w:trPr>
          <w:trHeight w:val="424"/>
        </w:trPr>
        <w:tc>
          <w:tcPr>
            <w:tcW w:w="4932" w:type="dxa"/>
            <w:noWrap/>
            <w:vAlign w:val="bottom"/>
          </w:tcPr>
          <w:p w14:paraId="125ECD31" w14:textId="7C614918" w:rsidR="0002016B" w:rsidRPr="00AD6164" w:rsidRDefault="0002016B" w:rsidP="0002016B">
            <w:pPr>
              <w:spacing w:line="240" w:lineRule="auto"/>
              <w:rPr>
                <w:rFonts w:asciiTheme="majorBidi" w:hAnsiTheme="majorBidi" w:cstheme="majorBidi"/>
                <w:color w:val="000000"/>
                <w:sz w:val="28"/>
                <w:szCs w:val="28"/>
              </w:rPr>
            </w:pPr>
            <w:r w:rsidRPr="00AD6164">
              <w:rPr>
                <w:rFonts w:asciiTheme="majorBidi" w:hAnsiTheme="majorBidi" w:cstheme="majorBidi"/>
                <w:color w:val="000000"/>
                <w:sz w:val="28"/>
                <w:szCs w:val="28"/>
              </w:rPr>
              <w:t>Total profit (loss) for reportable segments</w:t>
            </w:r>
          </w:p>
        </w:tc>
        <w:tc>
          <w:tcPr>
            <w:tcW w:w="1984" w:type="dxa"/>
            <w:vAlign w:val="bottom"/>
          </w:tcPr>
          <w:p w14:paraId="4B3EC1A2" w14:textId="4E761DE7" w:rsidR="0002016B" w:rsidRPr="00AD6164" w:rsidRDefault="0002016B" w:rsidP="0002016B">
            <w:pPr>
              <w:spacing w:line="240" w:lineRule="auto"/>
              <w:jc w:val="right"/>
              <w:rPr>
                <w:rFonts w:asciiTheme="majorBidi" w:hAnsiTheme="majorBidi" w:cstheme="majorBidi"/>
                <w:color w:val="000000"/>
                <w:sz w:val="28"/>
                <w:szCs w:val="28"/>
                <w:lang w:val="en-US"/>
              </w:rPr>
            </w:pPr>
            <w:r w:rsidRPr="00AD6164">
              <w:rPr>
                <w:rFonts w:asciiTheme="majorBidi" w:hAnsiTheme="majorBidi" w:cstheme="majorBidi"/>
                <w:color w:val="000000"/>
                <w:sz w:val="28"/>
                <w:szCs w:val="28"/>
              </w:rPr>
              <w:t>512</w:t>
            </w:r>
          </w:p>
        </w:tc>
        <w:tc>
          <w:tcPr>
            <w:tcW w:w="1985" w:type="dxa"/>
            <w:vAlign w:val="bottom"/>
          </w:tcPr>
          <w:p w14:paraId="6196C770" w14:textId="1E82CF3E" w:rsidR="0002016B" w:rsidRPr="00AD6164" w:rsidRDefault="0002016B" w:rsidP="0002016B">
            <w:pPr>
              <w:spacing w:line="240" w:lineRule="auto"/>
              <w:jc w:val="right"/>
              <w:rPr>
                <w:rFonts w:asciiTheme="majorBidi" w:hAnsiTheme="majorBidi" w:cstheme="majorBidi"/>
                <w:color w:val="000000"/>
                <w:sz w:val="28"/>
                <w:szCs w:val="28"/>
                <w:lang w:val="en-US"/>
              </w:rPr>
            </w:pPr>
            <w:r w:rsidRPr="00AD6164">
              <w:rPr>
                <w:rFonts w:asciiTheme="majorBidi" w:hAnsiTheme="majorBidi" w:cstheme="majorBidi"/>
                <w:color w:val="000000"/>
                <w:sz w:val="28"/>
                <w:szCs w:val="28"/>
                <w:lang w:val="en-US"/>
              </w:rPr>
              <w:t>408</w:t>
            </w:r>
          </w:p>
        </w:tc>
      </w:tr>
      <w:tr w:rsidR="0002016B" w:rsidRPr="00AD6164" w14:paraId="16CF2AB4" w14:textId="77777777" w:rsidTr="0002016B">
        <w:trPr>
          <w:trHeight w:val="424"/>
        </w:trPr>
        <w:tc>
          <w:tcPr>
            <w:tcW w:w="4932" w:type="dxa"/>
            <w:noWrap/>
            <w:vAlign w:val="bottom"/>
          </w:tcPr>
          <w:p w14:paraId="091697A1" w14:textId="4ADA2B92" w:rsidR="0002016B" w:rsidRPr="00AD6164" w:rsidRDefault="0002016B" w:rsidP="0002016B">
            <w:pPr>
              <w:spacing w:line="240" w:lineRule="auto"/>
              <w:rPr>
                <w:rFonts w:asciiTheme="majorBidi" w:hAnsiTheme="majorBidi" w:cstheme="majorBidi"/>
                <w:color w:val="000000"/>
                <w:sz w:val="28"/>
                <w:szCs w:val="28"/>
              </w:rPr>
            </w:pPr>
            <w:r w:rsidRPr="00AD6164">
              <w:rPr>
                <w:rFonts w:asciiTheme="majorBidi" w:hAnsiTheme="majorBidi" w:cstheme="majorBidi"/>
                <w:color w:val="000000"/>
                <w:sz w:val="28"/>
                <w:szCs w:val="28"/>
              </w:rPr>
              <w:t>Elimination of inter-segment profits</w:t>
            </w:r>
          </w:p>
        </w:tc>
        <w:tc>
          <w:tcPr>
            <w:tcW w:w="1984" w:type="dxa"/>
            <w:vAlign w:val="bottom"/>
          </w:tcPr>
          <w:p w14:paraId="42C3B3D6" w14:textId="24660DDF" w:rsidR="0002016B" w:rsidRPr="00AD6164" w:rsidRDefault="0002016B" w:rsidP="0002016B">
            <w:pPr>
              <w:pBdr>
                <w:bottom w:val="single" w:sz="4" w:space="1" w:color="auto"/>
              </w:pBdr>
              <w:spacing w:line="240" w:lineRule="auto"/>
              <w:jc w:val="right"/>
              <w:rPr>
                <w:rFonts w:asciiTheme="majorBidi" w:hAnsiTheme="majorBidi" w:cstheme="majorBidi"/>
                <w:color w:val="000000"/>
                <w:sz w:val="28"/>
                <w:szCs w:val="28"/>
                <w:lang w:val="en-US"/>
              </w:rPr>
            </w:pPr>
            <w:r w:rsidRPr="00AD6164">
              <w:rPr>
                <w:rFonts w:asciiTheme="majorBidi" w:hAnsiTheme="majorBidi" w:cstheme="majorBidi"/>
                <w:color w:val="000000"/>
                <w:sz w:val="28"/>
                <w:szCs w:val="28"/>
              </w:rPr>
              <w:t>-</w:t>
            </w:r>
          </w:p>
        </w:tc>
        <w:tc>
          <w:tcPr>
            <w:tcW w:w="1985" w:type="dxa"/>
            <w:vAlign w:val="bottom"/>
          </w:tcPr>
          <w:p w14:paraId="68D6E2FE" w14:textId="2EEC572C" w:rsidR="0002016B" w:rsidRPr="00AD6164" w:rsidRDefault="0002016B" w:rsidP="0002016B">
            <w:pPr>
              <w:pBdr>
                <w:bottom w:val="single" w:sz="4" w:space="1" w:color="auto"/>
              </w:pBdr>
              <w:spacing w:line="240" w:lineRule="auto"/>
              <w:jc w:val="right"/>
              <w:rPr>
                <w:rFonts w:asciiTheme="majorBidi" w:hAnsiTheme="majorBidi" w:cstheme="majorBidi"/>
                <w:color w:val="000000"/>
                <w:sz w:val="28"/>
                <w:szCs w:val="28"/>
                <w:lang w:val="en-US"/>
              </w:rPr>
            </w:pPr>
            <w:r w:rsidRPr="00AD6164">
              <w:rPr>
                <w:rFonts w:asciiTheme="majorBidi" w:hAnsiTheme="majorBidi" w:cstheme="majorBidi"/>
                <w:color w:val="000000"/>
                <w:sz w:val="28"/>
                <w:szCs w:val="28"/>
                <w:lang w:val="en-US"/>
              </w:rPr>
              <w:t>-</w:t>
            </w:r>
          </w:p>
        </w:tc>
      </w:tr>
      <w:tr w:rsidR="0002016B" w:rsidRPr="00AD6164" w14:paraId="53986297" w14:textId="77777777" w:rsidTr="0002016B">
        <w:trPr>
          <w:trHeight w:val="424"/>
        </w:trPr>
        <w:tc>
          <w:tcPr>
            <w:tcW w:w="4932" w:type="dxa"/>
            <w:noWrap/>
            <w:vAlign w:val="bottom"/>
          </w:tcPr>
          <w:p w14:paraId="55059C68" w14:textId="14C944D9" w:rsidR="0002016B" w:rsidRPr="00AD6164" w:rsidRDefault="0002016B" w:rsidP="0002016B">
            <w:pPr>
              <w:spacing w:line="240" w:lineRule="auto"/>
              <w:ind w:left="-15"/>
              <w:rPr>
                <w:rFonts w:asciiTheme="majorBidi" w:hAnsiTheme="majorBidi" w:cstheme="majorBidi"/>
                <w:b/>
                <w:bCs/>
                <w:color w:val="000000"/>
                <w:sz w:val="28"/>
                <w:szCs w:val="28"/>
              </w:rPr>
            </w:pPr>
            <w:r w:rsidRPr="00AD6164">
              <w:rPr>
                <w:rFonts w:asciiTheme="majorBidi" w:hAnsiTheme="majorBidi" w:cstheme="majorBidi"/>
                <w:b/>
                <w:bCs/>
                <w:color w:val="000000"/>
                <w:sz w:val="28"/>
                <w:szCs w:val="28"/>
              </w:rPr>
              <w:t>Profit (loss) before income tax</w:t>
            </w:r>
          </w:p>
        </w:tc>
        <w:tc>
          <w:tcPr>
            <w:tcW w:w="1984" w:type="dxa"/>
            <w:vAlign w:val="bottom"/>
          </w:tcPr>
          <w:p w14:paraId="7621D8F5" w14:textId="7A2EED83" w:rsidR="0002016B" w:rsidRPr="00AD6164" w:rsidRDefault="0002016B" w:rsidP="0002016B">
            <w:pPr>
              <w:pBdr>
                <w:bottom w:val="double" w:sz="4" w:space="1" w:color="auto"/>
              </w:pBdr>
              <w:spacing w:line="240" w:lineRule="auto"/>
              <w:jc w:val="right"/>
              <w:rPr>
                <w:rFonts w:asciiTheme="majorBidi" w:hAnsiTheme="majorBidi" w:cstheme="majorBidi"/>
                <w:color w:val="000000"/>
                <w:sz w:val="28"/>
                <w:szCs w:val="28"/>
                <w:lang w:val="en-US"/>
              </w:rPr>
            </w:pPr>
            <w:r w:rsidRPr="00AD6164">
              <w:rPr>
                <w:rFonts w:asciiTheme="majorBidi" w:hAnsiTheme="majorBidi" w:cstheme="majorBidi"/>
                <w:color w:val="000000"/>
                <w:sz w:val="28"/>
                <w:szCs w:val="28"/>
              </w:rPr>
              <w:t>512</w:t>
            </w:r>
          </w:p>
        </w:tc>
        <w:tc>
          <w:tcPr>
            <w:tcW w:w="1985" w:type="dxa"/>
            <w:vAlign w:val="bottom"/>
          </w:tcPr>
          <w:p w14:paraId="40E6069C" w14:textId="0F695C5D" w:rsidR="0002016B" w:rsidRPr="00AD6164" w:rsidRDefault="0002016B" w:rsidP="0002016B">
            <w:pPr>
              <w:pBdr>
                <w:bottom w:val="double" w:sz="4" w:space="1" w:color="auto"/>
              </w:pBdr>
              <w:spacing w:line="240" w:lineRule="auto"/>
              <w:jc w:val="right"/>
              <w:rPr>
                <w:rFonts w:asciiTheme="majorBidi" w:hAnsiTheme="majorBidi" w:cstheme="majorBidi"/>
                <w:color w:val="000000"/>
                <w:sz w:val="28"/>
                <w:szCs w:val="28"/>
              </w:rPr>
            </w:pPr>
            <w:r w:rsidRPr="00AD6164">
              <w:rPr>
                <w:rFonts w:asciiTheme="majorBidi" w:hAnsiTheme="majorBidi" w:cstheme="majorBidi"/>
                <w:color w:val="000000"/>
                <w:sz w:val="28"/>
                <w:szCs w:val="28"/>
                <w:lang w:val="en-US"/>
              </w:rPr>
              <w:t>408</w:t>
            </w:r>
          </w:p>
        </w:tc>
      </w:tr>
    </w:tbl>
    <w:p w14:paraId="180B257B" w14:textId="77777777" w:rsidR="00CB5A58" w:rsidRPr="00AD6164" w:rsidRDefault="00CB5A58" w:rsidP="005369AA">
      <w:pPr>
        <w:spacing w:line="259" w:lineRule="auto"/>
        <w:rPr>
          <w:rFonts w:asciiTheme="majorBidi" w:hAnsiTheme="majorBidi" w:cstheme="majorBidi"/>
          <w:i/>
          <w:sz w:val="28"/>
          <w:szCs w:val="28"/>
          <w:lang w:val="en-US"/>
        </w:rPr>
      </w:pPr>
    </w:p>
    <w:tbl>
      <w:tblPr>
        <w:tblW w:w="8935" w:type="dxa"/>
        <w:tblInd w:w="426" w:type="dxa"/>
        <w:tblLayout w:type="fixed"/>
        <w:tblLook w:val="04A0" w:firstRow="1" w:lastRow="0" w:firstColumn="1" w:lastColumn="0" w:noHBand="0" w:noVBand="1"/>
      </w:tblPr>
      <w:tblGrid>
        <w:gridCol w:w="3379"/>
        <w:gridCol w:w="1389"/>
        <w:gridCol w:w="1389"/>
        <w:gridCol w:w="1389"/>
        <w:gridCol w:w="1389"/>
      </w:tblGrid>
      <w:tr w:rsidR="00CB5A58" w:rsidRPr="00AD6164" w14:paraId="400BE092" w14:textId="77777777" w:rsidTr="00666E79">
        <w:trPr>
          <w:trHeight w:val="420"/>
          <w:tblHeader/>
        </w:trPr>
        <w:tc>
          <w:tcPr>
            <w:tcW w:w="3379" w:type="dxa"/>
            <w:tcBorders>
              <w:top w:val="nil"/>
              <w:left w:val="nil"/>
              <w:bottom w:val="nil"/>
              <w:right w:val="nil"/>
            </w:tcBorders>
            <w:noWrap/>
            <w:vAlign w:val="bottom"/>
          </w:tcPr>
          <w:p w14:paraId="7EA9A55D" w14:textId="77777777" w:rsidR="00CB5A58" w:rsidRPr="00AD6164" w:rsidRDefault="00CB5A58" w:rsidP="005B4228">
            <w:pPr>
              <w:spacing w:line="240" w:lineRule="auto"/>
              <w:rPr>
                <w:rFonts w:asciiTheme="majorBidi" w:hAnsiTheme="majorBidi" w:cstheme="majorBidi"/>
                <w:b/>
                <w:bCs/>
                <w:color w:val="000000"/>
                <w:sz w:val="28"/>
                <w:szCs w:val="28"/>
              </w:rPr>
            </w:pPr>
          </w:p>
        </w:tc>
        <w:tc>
          <w:tcPr>
            <w:tcW w:w="5556" w:type="dxa"/>
            <w:gridSpan w:val="4"/>
            <w:tcBorders>
              <w:top w:val="nil"/>
              <w:left w:val="nil"/>
              <w:bottom w:val="nil"/>
              <w:right w:val="nil"/>
            </w:tcBorders>
            <w:noWrap/>
            <w:vAlign w:val="bottom"/>
          </w:tcPr>
          <w:p w14:paraId="4D39DE24" w14:textId="77295C77" w:rsidR="00CB5A58" w:rsidRPr="00AD6164" w:rsidRDefault="00CB5A58" w:rsidP="005B4228">
            <w:pPr>
              <w:pBdr>
                <w:bottom w:val="single" w:sz="4" w:space="1" w:color="auto"/>
              </w:pBdr>
              <w:spacing w:line="240" w:lineRule="auto"/>
              <w:jc w:val="right"/>
              <w:rPr>
                <w:rFonts w:asciiTheme="majorBidi" w:hAnsiTheme="majorBidi" w:cstheme="majorBidi"/>
                <w:color w:val="000000"/>
                <w:sz w:val="28"/>
                <w:szCs w:val="28"/>
                <w:cs/>
                <w:lang w:val="en-US"/>
              </w:rPr>
            </w:pPr>
            <w:r w:rsidRPr="00AD6164">
              <w:rPr>
                <w:rFonts w:asciiTheme="majorBidi" w:hAnsiTheme="majorBidi" w:cstheme="majorBidi"/>
                <w:color w:val="000000"/>
                <w:sz w:val="28"/>
                <w:szCs w:val="28"/>
                <w:cs/>
              </w:rPr>
              <w:t>(</w:t>
            </w:r>
            <w:r w:rsidRPr="00AD6164">
              <w:rPr>
                <w:rFonts w:asciiTheme="majorBidi" w:hAnsiTheme="majorBidi" w:cstheme="majorBidi"/>
                <w:color w:val="000000"/>
                <w:sz w:val="28"/>
                <w:szCs w:val="28"/>
              </w:rPr>
              <w:t>Unit</w:t>
            </w:r>
            <w:r w:rsidR="00951E45" w:rsidRPr="00AD6164">
              <w:rPr>
                <w:rFonts w:asciiTheme="majorBidi" w:hAnsiTheme="majorBidi" w:cstheme="majorBidi" w:hint="cs"/>
                <w:color w:val="000000"/>
                <w:sz w:val="28"/>
                <w:szCs w:val="28"/>
                <w:cs/>
              </w:rPr>
              <w:t xml:space="preserve"> </w:t>
            </w:r>
            <w:r w:rsidRPr="00AD6164">
              <w:rPr>
                <w:rFonts w:asciiTheme="majorBidi" w:hAnsiTheme="majorBidi" w:cstheme="majorBidi"/>
                <w:color w:val="000000"/>
                <w:sz w:val="28"/>
                <w:szCs w:val="28"/>
                <w:cs/>
              </w:rPr>
              <w:t xml:space="preserve">: </w:t>
            </w:r>
            <w:r w:rsidRPr="00AD6164">
              <w:rPr>
                <w:rFonts w:asciiTheme="majorBidi" w:hAnsiTheme="majorBidi" w:cstheme="majorBidi"/>
                <w:color w:val="000000"/>
                <w:sz w:val="28"/>
                <w:szCs w:val="28"/>
              </w:rPr>
              <w:t>Million Baht</w:t>
            </w:r>
            <w:r w:rsidRPr="00AD6164">
              <w:rPr>
                <w:rFonts w:asciiTheme="majorBidi" w:hAnsiTheme="majorBidi" w:cstheme="majorBidi"/>
                <w:color w:val="000000"/>
                <w:sz w:val="28"/>
                <w:szCs w:val="28"/>
                <w:cs/>
                <w:lang w:val="en-US"/>
              </w:rPr>
              <w:t>)</w:t>
            </w:r>
          </w:p>
        </w:tc>
      </w:tr>
      <w:tr w:rsidR="00225FF1" w:rsidRPr="00AD6164" w14:paraId="400A4DFD" w14:textId="77777777" w:rsidTr="00666E79">
        <w:trPr>
          <w:trHeight w:val="420"/>
          <w:tblHeader/>
        </w:trPr>
        <w:tc>
          <w:tcPr>
            <w:tcW w:w="3379" w:type="dxa"/>
            <w:tcBorders>
              <w:top w:val="nil"/>
              <w:left w:val="nil"/>
              <w:bottom w:val="nil"/>
              <w:right w:val="nil"/>
            </w:tcBorders>
            <w:noWrap/>
            <w:vAlign w:val="bottom"/>
            <w:hideMark/>
          </w:tcPr>
          <w:p w14:paraId="22B3248C" w14:textId="77777777" w:rsidR="00225FF1" w:rsidRPr="00AD6164" w:rsidRDefault="00225FF1" w:rsidP="005B4228">
            <w:pPr>
              <w:spacing w:line="240" w:lineRule="auto"/>
              <w:rPr>
                <w:rFonts w:asciiTheme="majorBidi" w:hAnsiTheme="majorBidi" w:cstheme="majorBidi"/>
                <w:b/>
                <w:bCs/>
                <w:color w:val="000000"/>
                <w:sz w:val="28"/>
                <w:szCs w:val="28"/>
              </w:rPr>
            </w:pPr>
          </w:p>
        </w:tc>
        <w:tc>
          <w:tcPr>
            <w:tcW w:w="2778" w:type="dxa"/>
            <w:gridSpan w:val="2"/>
            <w:tcBorders>
              <w:top w:val="nil"/>
              <w:left w:val="nil"/>
              <w:bottom w:val="nil"/>
              <w:right w:val="nil"/>
            </w:tcBorders>
            <w:noWrap/>
            <w:vAlign w:val="bottom"/>
            <w:hideMark/>
          </w:tcPr>
          <w:p w14:paraId="4D8DCABA" w14:textId="77777777" w:rsidR="00225FF1" w:rsidRPr="00AD6164" w:rsidRDefault="00225FF1" w:rsidP="005B4228">
            <w:pPr>
              <w:pBdr>
                <w:bottom w:val="single" w:sz="4" w:space="1" w:color="auto"/>
              </w:pBdr>
              <w:spacing w:line="240" w:lineRule="auto"/>
              <w:jc w:val="center"/>
              <w:rPr>
                <w:rFonts w:asciiTheme="majorBidi" w:hAnsiTheme="majorBidi" w:cstheme="majorBidi"/>
                <w:color w:val="000000"/>
                <w:sz w:val="28"/>
                <w:szCs w:val="28"/>
                <w:cs/>
              </w:rPr>
            </w:pPr>
            <w:r w:rsidRPr="00AD6164">
              <w:rPr>
                <w:rFonts w:asciiTheme="majorBidi" w:hAnsiTheme="majorBidi" w:cstheme="majorBidi"/>
                <w:color w:val="000000"/>
                <w:sz w:val="28"/>
                <w:szCs w:val="28"/>
              </w:rPr>
              <w:t>Consolidated</w:t>
            </w:r>
          </w:p>
        </w:tc>
        <w:tc>
          <w:tcPr>
            <w:tcW w:w="2778" w:type="dxa"/>
            <w:gridSpan w:val="2"/>
            <w:tcBorders>
              <w:top w:val="nil"/>
              <w:left w:val="nil"/>
              <w:bottom w:val="nil"/>
              <w:right w:val="nil"/>
            </w:tcBorders>
            <w:noWrap/>
            <w:vAlign w:val="bottom"/>
            <w:hideMark/>
          </w:tcPr>
          <w:p w14:paraId="4D93F427" w14:textId="77777777" w:rsidR="00225FF1" w:rsidRPr="00AD6164" w:rsidRDefault="00225FF1" w:rsidP="005B4228">
            <w:pPr>
              <w:pBdr>
                <w:bottom w:val="single" w:sz="4" w:space="1" w:color="auto"/>
              </w:pBdr>
              <w:spacing w:line="240" w:lineRule="auto"/>
              <w:jc w:val="center"/>
              <w:rPr>
                <w:rFonts w:asciiTheme="majorBidi" w:hAnsiTheme="majorBidi" w:cstheme="majorBidi"/>
                <w:color w:val="000000"/>
                <w:sz w:val="28"/>
                <w:szCs w:val="28"/>
              </w:rPr>
            </w:pPr>
            <w:r w:rsidRPr="00AD6164">
              <w:rPr>
                <w:rFonts w:asciiTheme="majorBidi" w:hAnsiTheme="majorBidi" w:cstheme="majorBidi"/>
                <w:color w:val="000000"/>
                <w:sz w:val="28"/>
                <w:szCs w:val="28"/>
              </w:rPr>
              <w:t>Separate</w:t>
            </w:r>
          </w:p>
        </w:tc>
      </w:tr>
      <w:tr w:rsidR="00225FF1" w:rsidRPr="00AD6164" w14:paraId="3EF30CC9" w14:textId="77777777" w:rsidTr="00666E79">
        <w:trPr>
          <w:trHeight w:val="479"/>
        </w:trPr>
        <w:tc>
          <w:tcPr>
            <w:tcW w:w="3379" w:type="dxa"/>
            <w:tcBorders>
              <w:top w:val="nil"/>
              <w:left w:val="nil"/>
              <w:bottom w:val="nil"/>
              <w:right w:val="nil"/>
            </w:tcBorders>
            <w:noWrap/>
            <w:vAlign w:val="bottom"/>
          </w:tcPr>
          <w:p w14:paraId="665ECA3C" w14:textId="77777777" w:rsidR="00225FF1" w:rsidRPr="00AD6164" w:rsidRDefault="00225FF1" w:rsidP="005B4228">
            <w:pPr>
              <w:spacing w:line="240" w:lineRule="auto"/>
              <w:rPr>
                <w:rFonts w:asciiTheme="majorBidi" w:hAnsiTheme="majorBidi" w:cstheme="majorBidi"/>
                <w:b/>
                <w:bCs/>
                <w:color w:val="000000"/>
                <w:sz w:val="28"/>
                <w:szCs w:val="28"/>
                <w:cs/>
              </w:rPr>
            </w:pPr>
          </w:p>
        </w:tc>
        <w:tc>
          <w:tcPr>
            <w:tcW w:w="1389" w:type="dxa"/>
            <w:tcBorders>
              <w:top w:val="nil"/>
              <w:left w:val="nil"/>
              <w:bottom w:val="nil"/>
              <w:right w:val="nil"/>
            </w:tcBorders>
            <w:noWrap/>
          </w:tcPr>
          <w:p w14:paraId="5D814C24" w14:textId="44941DFD" w:rsidR="00225FF1" w:rsidRPr="00AD6164" w:rsidRDefault="004916FA" w:rsidP="005B4228">
            <w:pPr>
              <w:pBdr>
                <w:bottom w:val="single" w:sz="4" w:space="1" w:color="auto"/>
              </w:pBdr>
              <w:spacing w:line="240" w:lineRule="auto"/>
              <w:jc w:val="center"/>
              <w:rPr>
                <w:rFonts w:asciiTheme="majorBidi" w:hAnsiTheme="majorBidi" w:cstheme="majorBidi"/>
                <w:color w:val="000000"/>
                <w:sz w:val="28"/>
                <w:szCs w:val="28"/>
                <w:lang w:val="en-US"/>
              </w:rPr>
            </w:pPr>
            <w:r w:rsidRPr="00AD6164">
              <w:rPr>
                <w:rFonts w:ascii="AngsanaUPC" w:hAnsi="AngsanaUPC" w:cs="AngsanaUPC"/>
                <w:sz w:val="28"/>
                <w:szCs w:val="28"/>
                <w:lang w:val="en-US"/>
              </w:rPr>
              <w:t>September 30</w:t>
            </w:r>
            <w:r w:rsidR="00225FF1" w:rsidRPr="00AD6164">
              <w:rPr>
                <w:rFonts w:asciiTheme="majorBidi" w:hAnsiTheme="majorBidi" w:cstheme="majorBidi"/>
                <w:sz w:val="28"/>
                <w:szCs w:val="28"/>
                <w:lang w:val="en-US"/>
              </w:rPr>
              <w:t xml:space="preserve">, </w:t>
            </w:r>
            <w:r w:rsidR="00225FF1" w:rsidRPr="00AD6164">
              <w:rPr>
                <w:rFonts w:asciiTheme="majorBidi" w:hAnsiTheme="majorBidi" w:cstheme="majorBidi"/>
                <w:sz w:val="28"/>
                <w:szCs w:val="28"/>
                <w:cs/>
                <w:lang w:val="en-US"/>
              </w:rPr>
              <w:br/>
            </w:r>
            <w:r w:rsidR="00225FF1" w:rsidRPr="00AD6164">
              <w:rPr>
                <w:rFonts w:asciiTheme="majorBidi" w:hAnsiTheme="majorBidi" w:cstheme="majorBidi"/>
                <w:sz w:val="28"/>
                <w:szCs w:val="28"/>
                <w:lang w:val="en-US"/>
              </w:rPr>
              <w:t>2025</w:t>
            </w:r>
          </w:p>
        </w:tc>
        <w:tc>
          <w:tcPr>
            <w:tcW w:w="1389" w:type="dxa"/>
            <w:tcBorders>
              <w:top w:val="nil"/>
              <w:left w:val="nil"/>
              <w:bottom w:val="nil"/>
              <w:right w:val="nil"/>
            </w:tcBorders>
          </w:tcPr>
          <w:p w14:paraId="3D654FD9" w14:textId="39ED5C84" w:rsidR="00225FF1" w:rsidRPr="00AD6164" w:rsidRDefault="00225FF1" w:rsidP="005B4228">
            <w:pPr>
              <w:pBdr>
                <w:bottom w:val="single" w:sz="4" w:space="1" w:color="auto"/>
              </w:pBdr>
              <w:spacing w:line="240" w:lineRule="auto"/>
              <w:jc w:val="center"/>
              <w:rPr>
                <w:rFonts w:asciiTheme="majorBidi" w:hAnsiTheme="majorBidi" w:cstheme="majorBidi"/>
                <w:color w:val="000000"/>
                <w:sz w:val="28"/>
                <w:szCs w:val="28"/>
                <w:lang w:val="en-US"/>
              </w:rPr>
            </w:pPr>
            <w:r w:rsidRPr="00AD6164">
              <w:rPr>
                <w:rFonts w:asciiTheme="majorBidi" w:hAnsiTheme="majorBidi" w:cstheme="majorBidi"/>
                <w:sz w:val="28"/>
                <w:szCs w:val="28"/>
                <w:lang w:val="en-US"/>
              </w:rPr>
              <w:t>December 31, 2024</w:t>
            </w:r>
          </w:p>
        </w:tc>
        <w:tc>
          <w:tcPr>
            <w:tcW w:w="1389" w:type="dxa"/>
            <w:tcBorders>
              <w:top w:val="nil"/>
              <w:left w:val="nil"/>
              <w:bottom w:val="nil"/>
              <w:right w:val="nil"/>
            </w:tcBorders>
            <w:noWrap/>
          </w:tcPr>
          <w:p w14:paraId="2814BDEA" w14:textId="2D1BF39F" w:rsidR="00225FF1" w:rsidRPr="00AD6164" w:rsidRDefault="004916FA" w:rsidP="005B4228">
            <w:pPr>
              <w:pBdr>
                <w:bottom w:val="single" w:sz="4" w:space="1" w:color="auto"/>
              </w:pBdr>
              <w:spacing w:line="240" w:lineRule="auto"/>
              <w:jc w:val="center"/>
              <w:rPr>
                <w:rFonts w:asciiTheme="majorBidi" w:hAnsiTheme="majorBidi" w:cstheme="majorBidi"/>
                <w:color w:val="000000"/>
                <w:sz w:val="28"/>
                <w:szCs w:val="28"/>
              </w:rPr>
            </w:pPr>
            <w:r w:rsidRPr="00AD6164">
              <w:rPr>
                <w:rFonts w:ascii="AngsanaUPC" w:hAnsi="AngsanaUPC" w:cs="AngsanaUPC"/>
                <w:sz w:val="28"/>
                <w:szCs w:val="28"/>
                <w:lang w:val="en-US"/>
              </w:rPr>
              <w:t>September 30</w:t>
            </w:r>
            <w:r w:rsidR="00225FF1" w:rsidRPr="00AD6164">
              <w:rPr>
                <w:rFonts w:asciiTheme="majorBidi" w:hAnsiTheme="majorBidi" w:cstheme="majorBidi"/>
                <w:sz w:val="28"/>
                <w:szCs w:val="28"/>
                <w:lang w:val="en-US"/>
              </w:rPr>
              <w:t xml:space="preserve">, </w:t>
            </w:r>
            <w:r w:rsidR="00225FF1" w:rsidRPr="00AD6164">
              <w:rPr>
                <w:rFonts w:asciiTheme="majorBidi" w:hAnsiTheme="majorBidi" w:cstheme="majorBidi"/>
                <w:sz w:val="28"/>
                <w:szCs w:val="28"/>
                <w:cs/>
                <w:lang w:val="en-US"/>
              </w:rPr>
              <w:br/>
            </w:r>
            <w:r w:rsidR="00225FF1" w:rsidRPr="00AD6164">
              <w:rPr>
                <w:rFonts w:asciiTheme="majorBidi" w:hAnsiTheme="majorBidi" w:cstheme="majorBidi"/>
                <w:sz w:val="28"/>
                <w:szCs w:val="28"/>
                <w:lang w:val="en-US"/>
              </w:rPr>
              <w:t>2025</w:t>
            </w:r>
          </w:p>
        </w:tc>
        <w:tc>
          <w:tcPr>
            <w:tcW w:w="1389" w:type="dxa"/>
            <w:tcBorders>
              <w:top w:val="nil"/>
              <w:left w:val="nil"/>
              <w:bottom w:val="nil"/>
              <w:right w:val="nil"/>
            </w:tcBorders>
            <w:noWrap/>
          </w:tcPr>
          <w:p w14:paraId="62FA7F50" w14:textId="59D3CE05" w:rsidR="00225FF1" w:rsidRPr="00AD6164" w:rsidRDefault="00225FF1" w:rsidP="005B4228">
            <w:pPr>
              <w:pBdr>
                <w:bottom w:val="single" w:sz="4" w:space="1" w:color="auto"/>
              </w:pBdr>
              <w:spacing w:line="240" w:lineRule="auto"/>
              <w:jc w:val="center"/>
              <w:rPr>
                <w:rFonts w:asciiTheme="majorBidi" w:hAnsiTheme="majorBidi" w:cstheme="majorBidi"/>
                <w:color w:val="000000"/>
                <w:sz w:val="28"/>
                <w:szCs w:val="28"/>
              </w:rPr>
            </w:pPr>
            <w:r w:rsidRPr="00AD6164">
              <w:rPr>
                <w:rFonts w:asciiTheme="majorBidi" w:hAnsiTheme="majorBidi" w:cstheme="majorBidi"/>
                <w:sz w:val="28"/>
                <w:szCs w:val="28"/>
                <w:lang w:val="en-US"/>
              </w:rPr>
              <w:t>December 31, 2024</w:t>
            </w:r>
          </w:p>
        </w:tc>
      </w:tr>
      <w:tr w:rsidR="00666E79" w:rsidRPr="00AD6164" w14:paraId="70AC8835" w14:textId="77777777" w:rsidTr="00666E79">
        <w:trPr>
          <w:trHeight w:val="272"/>
        </w:trPr>
        <w:tc>
          <w:tcPr>
            <w:tcW w:w="3379" w:type="dxa"/>
            <w:tcBorders>
              <w:top w:val="nil"/>
              <w:left w:val="nil"/>
              <w:bottom w:val="nil"/>
              <w:right w:val="nil"/>
            </w:tcBorders>
            <w:noWrap/>
            <w:vAlign w:val="bottom"/>
            <w:hideMark/>
          </w:tcPr>
          <w:p w14:paraId="0D3E4401" w14:textId="77777777" w:rsidR="00666E79" w:rsidRPr="00AD6164" w:rsidRDefault="00666E79" w:rsidP="005B4228">
            <w:pPr>
              <w:spacing w:line="240" w:lineRule="auto"/>
              <w:rPr>
                <w:rFonts w:asciiTheme="majorBidi" w:hAnsiTheme="majorBidi" w:cstheme="majorBidi"/>
                <w:b/>
                <w:bCs/>
                <w:color w:val="000000"/>
                <w:sz w:val="28"/>
                <w:szCs w:val="28"/>
              </w:rPr>
            </w:pPr>
            <w:r w:rsidRPr="00AD6164">
              <w:rPr>
                <w:rFonts w:asciiTheme="majorBidi" w:hAnsiTheme="majorBidi" w:cstheme="majorBidi"/>
                <w:b/>
                <w:bCs/>
                <w:color w:val="000000"/>
                <w:sz w:val="28"/>
                <w:szCs w:val="28"/>
              </w:rPr>
              <w:t>Assets</w:t>
            </w:r>
          </w:p>
        </w:tc>
        <w:tc>
          <w:tcPr>
            <w:tcW w:w="1389" w:type="dxa"/>
            <w:tcBorders>
              <w:top w:val="nil"/>
              <w:left w:val="nil"/>
              <w:bottom w:val="nil"/>
              <w:right w:val="nil"/>
            </w:tcBorders>
            <w:noWrap/>
            <w:vAlign w:val="bottom"/>
            <w:hideMark/>
          </w:tcPr>
          <w:p w14:paraId="739C12FE" w14:textId="77777777" w:rsidR="00666E79" w:rsidRPr="00AD6164" w:rsidRDefault="00666E79" w:rsidP="005B4228">
            <w:pPr>
              <w:spacing w:line="240" w:lineRule="auto"/>
              <w:jc w:val="center"/>
              <w:rPr>
                <w:rFonts w:asciiTheme="majorBidi" w:hAnsiTheme="majorBidi" w:cstheme="majorBidi"/>
                <w:color w:val="000000"/>
                <w:sz w:val="28"/>
                <w:szCs w:val="28"/>
              </w:rPr>
            </w:pPr>
          </w:p>
        </w:tc>
        <w:tc>
          <w:tcPr>
            <w:tcW w:w="1389" w:type="dxa"/>
            <w:tcBorders>
              <w:top w:val="nil"/>
              <w:left w:val="nil"/>
              <w:bottom w:val="nil"/>
              <w:right w:val="nil"/>
            </w:tcBorders>
            <w:vAlign w:val="bottom"/>
          </w:tcPr>
          <w:p w14:paraId="45919AED" w14:textId="77777777" w:rsidR="00666E79" w:rsidRPr="00AD6164" w:rsidRDefault="00666E79" w:rsidP="005B4228">
            <w:pPr>
              <w:spacing w:line="240" w:lineRule="auto"/>
              <w:jc w:val="center"/>
              <w:rPr>
                <w:rFonts w:asciiTheme="majorBidi" w:hAnsiTheme="majorBidi" w:cstheme="majorBidi"/>
                <w:color w:val="000000"/>
                <w:sz w:val="28"/>
                <w:szCs w:val="28"/>
              </w:rPr>
            </w:pPr>
          </w:p>
        </w:tc>
        <w:tc>
          <w:tcPr>
            <w:tcW w:w="1389" w:type="dxa"/>
            <w:tcBorders>
              <w:top w:val="nil"/>
              <w:left w:val="nil"/>
              <w:bottom w:val="nil"/>
              <w:right w:val="nil"/>
            </w:tcBorders>
            <w:vAlign w:val="bottom"/>
          </w:tcPr>
          <w:p w14:paraId="7DF14B4A" w14:textId="77777777" w:rsidR="00666E79" w:rsidRPr="00AD6164" w:rsidRDefault="00666E79" w:rsidP="005B4228">
            <w:pPr>
              <w:spacing w:line="240" w:lineRule="auto"/>
              <w:jc w:val="center"/>
              <w:rPr>
                <w:rFonts w:asciiTheme="majorBidi" w:hAnsiTheme="majorBidi" w:cstheme="majorBidi"/>
                <w:color w:val="000000"/>
                <w:sz w:val="28"/>
                <w:szCs w:val="28"/>
              </w:rPr>
            </w:pPr>
          </w:p>
        </w:tc>
        <w:tc>
          <w:tcPr>
            <w:tcW w:w="1389" w:type="dxa"/>
            <w:tcBorders>
              <w:top w:val="nil"/>
              <w:left w:val="nil"/>
              <w:bottom w:val="nil"/>
              <w:right w:val="nil"/>
            </w:tcBorders>
            <w:vAlign w:val="bottom"/>
          </w:tcPr>
          <w:p w14:paraId="28C38AB2" w14:textId="656876A2" w:rsidR="00666E79" w:rsidRPr="00AD6164" w:rsidRDefault="00666E79" w:rsidP="005B4228">
            <w:pPr>
              <w:spacing w:line="240" w:lineRule="auto"/>
              <w:jc w:val="center"/>
              <w:rPr>
                <w:rFonts w:asciiTheme="majorBidi" w:hAnsiTheme="majorBidi" w:cstheme="majorBidi"/>
                <w:color w:val="000000"/>
                <w:sz w:val="28"/>
                <w:szCs w:val="28"/>
              </w:rPr>
            </w:pPr>
          </w:p>
        </w:tc>
      </w:tr>
      <w:tr w:rsidR="0002016B" w:rsidRPr="00AD6164" w14:paraId="79C69FAF" w14:textId="77777777" w:rsidTr="0002016B">
        <w:trPr>
          <w:trHeight w:val="263"/>
        </w:trPr>
        <w:tc>
          <w:tcPr>
            <w:tcW w:w="3379" w:type="dxa"/>
            <w:tcBorders>
              <w:top w:val="nil"/>
              <w:left w:val="nil"/>
              <w:bottom w:val="nil"/>
              <w:right w:val="nil"/>
            </w:tcBorders>
            <w:noWrap/>
            <w:vAlign w:val="bottom"/>
          </w:tcPr>
          <w:p w14:paraId="25F24647" w14:textId="34145E88" w:rsidR="0002016B" w:rsidRPr="00AD6164" w:rsidRDefault="0002016B" w:rsidP="0002016B">
            <w:pPr>
              <w:tabs>
                <w:tab w:val="left" w:pos="345"/>
              </w:tabs>
              <w:spacing w:line="240" w:lineRule="auto"/>
              <w:rPr>
                <w:rFonts w:asciiTheme="majorBidi" w:hAnsiTheme="majorBidi" w:cstheme="majorBidi"/>
                <w:color w:val="000000"/>
                <w:sz w:val="28"/>
                <w:szCs w:val="28"/>
                <w:lang w:val="en-US"/>
              </w:rPr>
            </w:pPr>
            <w:r w:rsidRPr="00AD6164">
              <w:rPr>
                <w:rFonts w:asciiTheme="majorBidi" w:hAnsiTheme="majorBidi" w:cstheme="majorBidi"/>
                <w:color w:val="000000"/>
                <w:sz w:val="28"/>
                <w:szCs w:val="28"/>
                <w:lang w:val="en-US"/>
              </w:rPr>
              <w:t>Segment assets</w:t>
            </w:r>
          </w:p>
        </w:tc>
        <w:tc>
          <w:tcPr>
            <w:tcW w:w="1389" w:type="dxa"/>
            <w:tcBorders>
              <w:top w:val="nil"/>
              <w:left w:val="nil"/>
              <w:bottom w:val="nil"/>
              <w:right w:val="nil"/>
            </w:tcBorders>
            <w:noWrap/>
            <w:vAlign w:val="bottom"/>
          </w:tcPr>
          <w:p w14:paraId="5A7ED05B" w14:textId="37FFFD31" w:rsidR="0002016B" w:rsidRPr="00AD6164" w:rsidRDefault="0002016B" w:rsidP="0002016B">
            <w:pPr>
              <w:spacing w:line="240" w:lineRule="auto"/>
              <w:jc w:val="right"/>
              <w:rPr>
                <w:rFonts w:asciiTheme="majorBidi" w:hAnsiTheme="majorBidi" w:cstheme="majorBidi"/>
                <w:color w:val="000000"/>
                <w:sz w:val="28"/>
                <w:szCs w:val="28"/>
                <w:cs/>
              </w:rPr>
            </w:pPr>
            <w:r w:rsidRPr="00AD6164">
              <w:rPr>
                <w:rFonts w:asciiTheme="majorBidi" w:hAnsiTheme="majorBidi" w:cstheme="majorBidi"/>
                <w:sz w:val="28"/>
                <w:szCs w:val="28"/>
              </w:rPr>
              <w:t>7,606</w:t>
            </w:r>
          </w:p>
        </w:tc>
        <w:tc>
          <w:tcPr>
            <w:tcW w:w="1389" w:type="dxa"/>
            <w:tcBorders>
              <w:top w:val="nil"/>
              <w:left w:val="nil"/>
              <w:bottom w:val="nil"/>
              <w:right w:val="nil"/>
            </w:tcBorders>
            <w:vAlign w:val="bottom"/>
          </w:tcPr>
          <w:p w14:paraId="433198DE" w14:textId="5032A14E" w:rsidR="0002016B" w:rsidRPr="00AD6164" w:rsidRDefault="0002016B" w:rsidP="0002016B">
            <w:pP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lang w:val="en-US"/>
              </w:rPr>
              <w:t>7,924</w:t>
            </w:r>
          </w:p>
        </w:tc>
        <w:tc>
          <w:tcPr>
            <w:tcW w:w="1389" w:type="dxa"/>
            <w:tcBorders>
              <w:top w:val="nil"/>
              <w:left w:val="nil"/>
              <w:bottom w:val="nil"/>
              <w:right w:val="nil"/>
            </w:tcBorders>
            <w:noWrap/>
            <w:vAlign w:val="bottom"/>
          </w:tcPr>
          <w:p w14:paraId="1B4EA1A5" w14:textId="61E91BD8" w:rsidR="0002016B" w:rsidRPr="00AD6164" w:rsidRDefault="0002016B" w:rsidP="0002016B">
            <w:pPr>
              <w:spacing w:line="240" w:lineRule="auto"/>
              <w:jc w:val="right"/>
              <w:rPr>
                <w:rFonts w:asciiTheme="majorBidi" w:hAnsiTheme="majorBidi" w:cstheme="majorBidi"/>
                <w:color w:val="000000"/>
                <w:sz w:val="28"/>
                <w:szCs w:val="28"/>
              </w:rPr>
            </w:pPr>
            <w:r w:rsidRPr="00AD6164">
              <w:rPr>
                <w:rFonts w:asciiTheme="majorBidi" w:hAnsiTheme="majorBidi" w:cstheme="majorBidi"/>
                <w:sz w:val="28"/>
                <w:szCs w:val="28"/>
              </w:rPr>
              <w:t>7,291</w:t>
            </w:r>
          </w:p>
        </w:tc>
        <w:tc>
          <w:tcPr>
            <w:tcW w:w="1389" w:type="dxa"/>
            <w:tcBorders>
              <w:top w:val="nil"/>
              <w:left w:val="nil"/>
              <w:bottom w:val="nil"/>
              <w:right w:val="nil"/>
            </w:tcBorders>
            <w:noWrap/>
            <w:vAlign w:val="bottom"/>
          </w:tcPr>
          <w:p w14:paraId="235472D8" w14:textId="11C8FBFC" w:rsidR="0002016B" w:rsidRPr="00AD6164" w:rsidRDefault="0002016B" w:rsidP="0002016B">
            <w:pPr>
              <w:spacing w:line="240" w:lineRule="auto"/>
              <w:jc w:val="right"/>
              <w:rPr>
                <w:rFonts w:asciiTheme="majorBidi" w:hAnsiTheme="majorBidi" w:cstheme="majorBidi"/>
                <w:sz w:val="28"/>
                <w:szCs w:val="28"/>
              </w:rPr>
            </w:pPr>
            <w:r w:rsidRPr="00AD6164">
              <w:rPr>
                <w:rFonts w:asciiTheme="majorBidi" w:hAnsiTheme="majorBidi" w:cstheme="majorBidi"/>
                <w:sz w:val="28"/>
                <w:szCs w:val="28"/>
              </w:rPr>
              <w:t>7,485</w:t>
            </w:r>
          </w:p>
        </w:tc>
      </w:tr>
      <w:tr w:rsidR="0002016B" w:rsidRPr="00AD6164" w14:paraId="4AC5ECC6" w14:textId="77777777" w:rsidTr="0002016B">
        <w:trPr>
          <w:trHeight w:val="245"/>
        </w:trPr>
        <w:tc>
          <w:tcPr>
            <w:tcW w:w="3379" w:type="dxa"/>
            <w:tcBorders>
              <w:top w:val="nil"/>
              <w:left w:val="nil"/>
              <w:bottom w:val="nil"/>
              <w:right w:val="nil"/>
            </w:tcBorders>
            <w:noWrap/>
            <w:vAlign w:val="bottom"/>
          </w:tcPr>
          <w:p w14:paraId="53E8E6E6" w14:textId="77777777" w:rsidR="0002016B" w:rsidRPr="00AD6164" w:rsidRDefault="0002016B" w:rsidP="0002016B">
            <w:pPr>
              <w:tabs>
                <w:tab w:val="left" w:pos="345"/>
              </w:tabs>
              <w:spacing w:line="240" w:lineRule="auto"/>
              <w:rPr>
                <w:rFonts w:asciiTheme="majorBidi" w:hAnsiTheme="majorBidi" w:cstheme="majorBidi"/>
                <w:color w:val="000000"/>
                <w:sz w:val="28"/>
                <w:szCs w:val="28"/>
                <w:lang w:val="en-US"/>
              </w:rPr>
            </w:pPr>
            <w:r w:rsidRPr="00AD6164">
              <w:rPr>
                <w:rFonts w:asciiTheme="majorBidi" w:hAnsiTheme="majorBidi" w:cstheme="majorBidi"/>
                <w:color w:val="000000"/>
                <w:sz w:val="28"/>
                <w:szCs w:val="28"/>
                <w:lang w:val="en-US"/>
              </w:rPr>
              <w:t>Investments in subsidiaries</w:t>
            </w:r>
          </w:p>
        </w:tc>
        <w:tc>
          <w:tcPr>
            <w:tcW w:w="1389" w:type="dxa"/>
            <w:tcBorders>
              <w:top w:val="nil"/>
              <w:left w:val="nil"/>
              <w:bottom w:val="nil"/>
              <w:right w:val="nil"/>
            </w:tcBorders>
            <w:noWrap/>
            <w:vAlign w:val="bottom"/>
          </w:tcPr>
          <w:p w14:paraId="28EED5CE" w14:textId="72A113AB" w:rsidR="0002016B" w:rsidRPr="00AD6164" w:rsidRDefault="0002016B" w:rsidP="0002016B">
            <w:pPr>
              <w:spacing w:line="240" w:lineRule="auto"/>
              <w:jc w:val="right"/>
              <w:rPr>
                <w:rFonts w:asciiTheme="majorBidi" w:hAnsiTheme="majorBidi" w:cstheme="majorBidi"/>
                <w:color w:val="000000"/>
                <w:sz w:val="28"/>
                <w:szCs w:val="28"/>
              </w:rPr>
            </w:pPr>
            <w:r w:rsidRPr="00AD6164">
              <w:rPr>
                <w:rFonts w:asciiTheme="majorBidi" w:hAnsiTheme="majorBidi" w:cstheme="majorBidi"/>
                <w:sz w:val="28"/>
                <w:szCs w:val="28"/>
              </w:rPr>
              <w:t>-</w:t>
            </w:r>
          </w:p>
        </w:tc>
        <w:tc>
          <w:tcPr>
            <w:tcW w:w="1389" w:type="dxa"/>
            <w:tcBorders>
              <w:top w:val="nil"/>
              <w:left w:val="nil"/>
              <w:bottom w:val="nil"/>
              <w:right w:val="nil"/>
            </w:tcBorders>
            <w:vAlign w:val="bottom"/>
          </w:tcPr>
          <w:p w14:paraId="5675922B" w14:textId="1859B825" w:rsidR="0002016B" w:rsidRPr="00AD6164" w:rsidRDefault="0002016B" w:rsidP="0002016B">
            <w:pPr>
              <w:spacing w:line="240" w:lineRule="auto"/>
              <w:jc w:val="right"/>
              <w:rPr>
                <w:rFonts w:asciiTheme="majorBidi" w:hAnsiTheme="majorBidi" w:cstheme="majorBidi"/>
                <w:sz w:val="28"/>
                <w:szCs w:val="28"/>
              </w:rPr>
            </w:pPr>
            <w:r w:rsidRPr="00AD6164">
              <w:rPr>
                <w:rFonts w:asciiTheme="majorBidi" w:hAnsiTheme="majorBidi" w:cstheme="majorBidi"/>
                <w:sz w:val="28"/>
                <w:szCs w:val="28"/>
              </w:rPr>
              <w:t>-</w:t>
            </w:r>
          </w:p>
        </w:tc>
        <w:tc>
          <w:tcPr>
            <w:tcW w:w="1389" w:type="dxa"/>
            <w:tcBorders>
              <w:top w:val="nil"/>
              <w:left w:val="nil"/>
              <w:bottom w:val="nil"/>
              <w:right w:val="nil"/>
            </w:tcBorders>
            <w:noWrap/>
            <w:vAlign w:val="bottom"/>
          </w:tcPr>
          <w:p w14:paraId="6DF183CB" w14:textId="46DE0536" w:rsidR="0002016B" w:rsidRPr="00AD6164" w:rsidRDefault="0002016B" w:rsidP="0002016B">
            <w:pPr>
              <w:spacing w:line="240" w:lineRule="auto"/>
              <w:jc w:val="right"/>
              <w:rPr>
                <w:rFonts w:asciiTheme="majorBidi" w:hAnsiTheme="majorBidi" w:cstheme="majorBidi"/>
                <w:color w:val="000000"/>
                <w:sz w:val="28"/>
                <w:szCs w:val="28"/>
              </w:rPr>
            </w:pPr>
            <w:r w:rsidRPr="00AD6164">
              <w:rPr>
                <w:rFonts w:asciiTheme="majorBidi" w:hAnsiTheme="majorBidi" w:cstheme="majorBidi"/>
                <w:sz w:val="28"/>
                <w:szCs w:val="28"/>
              </w:rPr>
              <w:t>1,454</w:t>
            </w:r>
          </w:p>
        </w:tc>
        <w:tc>
          <w:tcPr>
            <w:tcW w:w="1389" w:type="dxa"/>
            <w:tcBorders>
              <w:top w:val="nil"/>
              <w:left w:val="nil"/>
              <w:bottom w:val="nil"/>
              <w:right w:val="nil"/>
            </w:tcBorders>
            <w:noWrap/>
            <w:vAlign w:val="bottom"/>
          </w:tcPr>
          <w:p w14:paraId="450E259E" w14:textId="4CC35F36" w:rsidR="0002016B" w:rsidRPr="00AD6164" w:rsidRDefault="0002016B" w:rsidP="0002016B">
            <w:pPr>
              <w:spacing w:line="240" w:lineRule="auto"/>
              <w:jc w:val="right"/>
              <w:rPr>
                <w:rFonts w:asciiTheme="majorBidi" w:hAnsiTheme="majorBidi" w:cstheme="majorBidi"/>
                <w:sz w:val="28"/>
                <w:szCs w:val="28"/>
              </w:rPr>
            </w:pPr>
            <w:r w:rsidRPr="00AD6164">
              <w:rPr>
                <w:rFonts w:asciiTheme="majorBidi" w:hAnsiTheme="majorBidi" w:cstheme="majorBidi"/>
                <w:sz w:val="28"/>
                <w:szCs w:val="28"/>
              </w:rPr>
              <w:t>1,475</w:t>
            </w:r>
          </w:p>
        </w:tc>
      </w:tr>
      <w:tr w:rsidR="0002016B" w:rsidRPr="00AD6164" w14:paraId="3B2E8DB9" w14:textId="77777777" w:rsidTr="0002016B">
        <w:trPr>
          <w:trHeight w:val="245"/>
        </w:trPr>
        <w:tc>
          <w:tcPr>
            <w:tcW w:w="3379" w:type="dxa"/>
            <w:tcBorders>
              <w:top w:val="nil"/>
              <w:left w:val="nil"/>
              <w:bottom w:val="nil"/>
              <w:right w:val="nil"/>
            </w:tcBorders>
            <w:noWrap/>
            <w:vAlign w:val="bottom"/>
          </w:tcPr>
          <w:p w14:paraId="2619419F" w14:textId="77777777" w:rsidR="0002016B" w:rsidRPr="00AD6164" w:rsidRDefault="0002016B" w:rsidP="0002016B">
            <w:pPr>
              <w:tabs>
                <w:tab w:val="left" w:pos="345"/>
              </w:tabs>
              <w:spacing w:line="240" w:lineRule="auto"/>
              <w:rPr>
                <w:rFonts w:asciiTheme="majorBidi" w:hAnsiTheme="majorBidi" w:cstheme="majorBidi"/>
                <w:color w:val="000000"/>
                <w:sz w:val="28"/>
                <w:szCs w:val="28"/>
                <w:lang w:val="en-US"/>
              </w:rPr>
            </w:pPr>
            <w:r w:rsidRPr="00AD6164">
              <w:rPr>
                <w:rFonts w:asciiTheme="majorBidi" w:hAnsiTheme="majorBidi" w:cstheme="majorBidi"/>
                <w:color w:val="000000"/>
                <w:sz w:val="28"/>
                <w:szCs w:val="28"/>
                <w:lang w:val="en-US"/>
              </w:rPr>
              <w:t>Property, plant and equipment</w:t>
            </w:r>
          </w:p>
        </w:tc>
        <w:tc>
          <w:tcPr>
            <w:tcW w:w="1389" w:type="dxa"/>
            <w:tcBorders>
              <w:top w:val="nil"/>
              <w:left w:val="nil"/>
              <w:right w:val="nil"/>
            </w:tcBorders>
            <w:noWrap/>
            <w:vAlign w:val="bottom"/>
          </w:tcPr>
          <w:p w14:paraId="31F73480" w14:textId="287C8347" w:rsidR="0002016B" w:rsidRPr="00AD6164" w:rsidRDefault="0002016B" w:rsidP="0002016B">
            <w:pPr>
              <w:pBdr>
                <w:bottom w:val="single" w:sz="4" w:space="1" w:color="auto"/>
              </w:pBdr>
              <w:tabs>
                <w:tab w:val="decimal" w:pos="792"/>
              </w:tabs>
              <w:spacing w:line="240" w:lineRule="auto"/>
              <w:jc w:val="right"/>
              <w:rPr>
                <w:rFonts w:asciiTheme="majorBidi" w:hAnsiTheme="majorBidi" w:cstheme="majorBidi"/>
                <w:color w:val="000000"/>
                <w:sz w:val="28"/>
                <w:szCs w:val="28"/>
              </w:rPr>
            </w:pPr>
            <w:r w:rsidRPr="00AD6164">
              <w:rPr>
                <w:rFonts w:asciiTheme="majorBidi" w:hAnsiTheme="majorBidi" w:cstheme="majorBidi"/>
                <w:sz w:val="28"/>
                <w:szCs w:val="28"/>
              </w:rPr>
              <w:t>2,727</w:t>
            </w:r>
          </w:p>
        </w:tc>
        <w:tc>
          <w:tcPr>
            <w:tcW w:w="1389" w:type="dxa"/>
            <w:tcBorders>
              <w:top w:val="nil"/>
              <w:left w:val="nil"/>
              <w:right w:val="nil"/>
            </w:tcBorders>
            <w:vAlign w:val="bottom"/>
          </w:tcPr>
          <w:p w14:paraId="3AD3CC0B" w14:textId="7078C4A4" w:rsidR="0002016B" w:rsidRPr="00AD6164" w:rsidRDefault="0002016B" w:rsidP="0002016B">
            <w:pPr>
              <w:pBdr>
                <w:bottom w:val="single" w:sz="4" w:space="1" w:color="auto"/>
              </w:pBdr>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lang w:val="en-US"/>
              </w:rPr>
              <w:t>2,772</w:t>
            </w:r>
          </w:p>
        </w:tc>
        <w:tc>
          <w:tcPr>
            <w:tcW w:w="1389" w:type="dxa"/>
            <w:tcBorders>
              <w:top w:val="nil"/>
              <w:left w:val="nil"/>
              <w:right w:val="nil"/>
            </w:tcBorders>
            <w:noWrap/>
            <w:vAlign w:val="bottom"/>
          </w:tcPr>
          <w:p w14:paraId="5723FE92" w14:textId="4E7AB6FE" w:rsidR="0002016B" w:rsidRPr="00AD6164" w:rsidRDefault="0002016B" w:rsidP="0002016B">
            <w:pPr>
              <w:pBdr>
                <w:bottom w:val="single" w:sz="4" w:space="1" w:color="auto"/>
              </w:pBdr>
              <w:tabs>
                <w:tab w:val="decimal" w:pos="759"/>
              </w:tabs>
              <w:spacing w:line="240" w:lineRule="auto"/>
              <w:jc w:val="right"/>
              <w:rPr>
                <w:rFonts w:asciiTheme="majorBidi" w:hAnsiTheme="majorBidi" w:cstheme="majorBidi"/>
                <w:color w:val="000000"/>
                <w:sz w:val="28"/>
                <w:szCs w:val="28"/>
                <w:lang w:val="en-US"/>
              </w:rPr>
            </w:pPr>
            <w:r w:rsidRPr="00AD6164">
              <w:rPr>
                <w:rFonts w:asciiTheme="majorBidi" w:hAnsiTheme="majorBidi" w:cstheme="majorBidi"/>
                <w:sz w:val="28"/>
                <w:szCs w:val="28"/>
              </w:rPr>
              <w:t>504</w:t>
            </w:r>
          </w:p>
        </w:tc>
        <w:tc>
          <w:tcPr>
            <w:tcW w:w="1389" w:type="dxa"/>
            <w:tcBorders>
              <w:top w:val="nil"/>
              <w:left w:val="nil"/>
              <w:right w:val="nil"/>
            </w:tcBorders>
            <w:noWrap/>
            <w:vAlign w:val="bottom"/>
          </w:tcPr>
          <w:p w14:paraId="1EAF03B9" w14:textId="3B7A3FD3" w:rsidR="0002016B" w:rsidRPr="00AD6164" w:rsidRDefault="0002016B" w:rsidP="0002016B">
            <w:pPr>
              <w:pBdr>
                <w:bottom w:val="single" w:sz="4" w:space="1" w:color="auto"/>
              </w:pBdr>
              <w:tabs>
                <w:tab w:val="decimal" w:pos="759"/>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lang w:val="en-US"/>
              </w:rPr>
              <w:t>505</w:t>
            </w:r>
          </w:p>
        </w:tc>
      </w:tr>
      <w:tr w:rsidR="0002016B" w:rsidRPr="00AD6164" w14:paraId="59D690D4" w14:textId="77777777" w:rsidTr="0002016B">
        <w:trPr>
          <w:trHeight w:val="226"/>
        </w:trPr>
        <w:tc>
          <w:tcPr>
            <w:tcW w:w="3379" w:type="dxa"/>
            <w:tcBorders>
              <w:top w:val="nil"/>
              <w:left w:val="nil"/>
              <w:bottom w:val="nil"/>
              <w:right w:val="nil"/>
            </w:tcBorders>
            <w:noWrap/>
            <w:vAlign w:val="bottom"/>
          </w:tcPr>
          <w:p w14:paraId="03FFD0EC" w14:textId="77777777" w:rsidR="0002016B" w:rsidRPr="00AD6164" w:rsidRDefault="0002016B" w:rsidP="0002016B">
            <w:pPr>
              <w:spacing w:line="240" w:lineRule="auto"/>
              <w:rPr>
                <w:rFonts w:asciiTheme="majorBidi" w:hAnsiTheme="majorBidi" w:cstheme="majorBidi"/>
                <w:b/>
                <w:bCs/>
                <w:color w:val="000000"/>
                <w:sz w:val="28"/>
                <w:szCs w:val="28"/>
                <w:lang w:val="en-US"/>
              </w:rPr>
            </w:pPr>
            <w:r w:rsidRPr="00AD6164">
              <w:rPr>
                <w:rFonts w:asciiTheme="majorBidi" w:hAnsiTheme="majorBidi" w:cstheme="majorBidi"/>
                <w:b/>
                <w:bCs/>
                <w:color w:val="000000"/>
                <w:sz w:val="28"/>
                <w:szCs w:val="28"/>
                <w:lang w:val="en-US"/>
              </w:rPr>
              <w:t>Total assets</w:t>
            </w:r>
          </w:p>
        </w:tc>
        <w:tc>
          <w:tcPr>
            <w:tcW w:w="1389" w:type="dxa"/>
            <w:tcBorders>
              <w:left w:val="nil"/>
              <w:right w:val="nil"/>
            </w:tcBorders>
            <w:noWrap/>
            <w:vAlign w:val="bottom"/>
          </w:tcPr>
          <w:p w14:paraId="07FE91A1" w14:textId="4BC513E2" w:rsidR="0002016B" w:rsidRPr="00AD6164" w:rsidRDefault="0002016B" w:rsidP="0002016B">
            <w:pPr>
              <w:pBdr>
                <w:bottom w:val="double" w:sz="4" w:space="1" w:color="auto"/>
              </w:pBdr>
              <w:tabs>
                <w:tab w:val="decimal" w:pos="792"/>
              </w:tabs>
              <w:spacing w:line="240" w:lineRule="auto"/>
              <w:jc w:val="right"/>
              <w:rPr>
                <w:rFonts w:asciiTheme="majorBidi" w:hAnsiTheme="majorBidi" w:cstheme="majorBidi"/>
                <w:color w:val="000000"/>
                <w:sz w:val="28"/>
                <w:szCs w:val="28"/>
              </w:rPr>
            </w:pPr>
            <w:r w:rsidRPr="00AD6164">
              <w:rPr>
                <w:rFonts w:asciiTheme="majorBidi" w:hAnsiTheme="majorBidi" w:cstheme="majorBidi"/>
                <w:sz w:val="28"/>
                <w:szCs w:val="28"/>
              </w:rPr>
              <w:t>10,333</w:t>
            </w:r>
          </w:p>
        </w:tc>
        <w:tc>
          <w:tcPr>
            <w:tcW w:w="1389" w:type="dxa"/>
            <w:tcBorders>
              <w:left w:val="nil"/>
              <w:right w:val="nil"/>
            </w:tcBorders>
            <w:vAlign w:val="bottom"/>
          </w:tcPr>
          <w:p w14:paraId="55D9F503" w14:textId="71563F8B" w:rsidR="0002016B" w:rsidRPr="00AD6164" w:rsidRDefault="0002016B" w:rsidP="0002016B">
            <w:pPr>
              <w:pBdr>
                <w:bottom w:val="double" w:sz="4" w:space="1" w:color="auto"/>
              </w:pBdr>
              <w:spacing w:line="240" w:lineRule="auto"/>
              <w:jc w:val="right"/>
              <w:rPr>
                <w:rFonts w:asciiTheme="majorBidi" w:hAnsiTheme="majorBidi" w:cstheme="majorBidi"/>
                <w:sz w:val="28"/>
                <w:szCs w:val="28"/>
              </w:rPr>
            </w:pPr>
            <w:r w:rsidRPr="00AD6164">
              <w:rPr>
                <w:rFonts w:asciiTheme="majorBidi" w:hAnsiTheme="majorBidi" w:cstheme="majorBidi"/>
                <w:sz w:val="28"/>
                <w:szCs w:val="28"/>
              </w:rPr>
              <w:t>10,696</w:t>
            </w:r>
          </w:p>
        </w:tc>
        <w:tc>
          <w:tcPr>
            <w:tcW w:w="1389" w:type="dxa"/>
            <w:tcBorders>
              <w:left w:val="nil"/>
              <w:right w:val="nil"/>
            </w:tcBorders>
            <w:noWrap/>
            <w:vAlign w:val="bottom"/>
          </w:tcPr>
          <w:p w14:paraId="0923A909" w14:textId="54CB07F6" w:rsidR="0002016B" w:rsidRPr="00AD6164" w:rsidRDefault="0002016B" w:rsidP="0002016B">
            <w:pPr>
              <w:pBdr>
                <w:bottom w:val="double" w:sz="4" w:space="1" w:color="auto"/>
              </w:pBdr>
              <w:tabs>
                <w:tab w:val="decimal" w:pos="759"/>
              </w:tabs>
              <w:spacing w:line="240" w:lineRule="auto"/>
              <w:jc w:val="right"/>
              <w:rPr>
                <w:rFonts w:asciiTheme="majorBidi" w:hAnsiTheme="majorBidi" w:cstheme="majorBidi"/>
                <w:color w:val="000000"/>
                <w:sz w:val="28"/>
                <w:szCs w:val="28"/>
                <w:lang w:val="en-US"/>
              </w:rPr>
            </w:pPr>
            <w:r w:rsidRPr="00AD6164">
              <w:rPr>
                <w:rFonts w:asciiTheme="majorBidi" w:hAnsiTheme="majorBidi" w:cstheme="majorBidi"/>
                <w:sz w:val="28"/>
                <w:szCs w:val="28"/>
              </w:rPr>
              <w:t>9,249</w:t>
            </w:r>
          </w:p>
        </w:tc>
        <w:tc>
          <w:tcPr>
            <w:tcW w:w="1389" w:type="dxa"/>
            <w:tcBorders>
              <w:left w:val="nil"/>
              <w:right w:val="nil"/>
            </w:tcBorders>
            <w:noWrap/>
            <w:vAlign w:val="bottom"/>
          </w:tcPr>
          <w:p w14:paraId="1EDE8665" w14:textId="3931519A" w:rsidR="0002016B" w:rsidRPr="00AD6164" w:rsidRDefault="0002016B" w:rsidP="0002016B">
            <w:pPr>
              <w:pBdr>
                <w:bottom w:val="double" w:sz="4" w:space="1" w:color="auto"/>
              </w:pBdr>
              <w:tabs>
                <w:tab w:val="decimal" w:pos="759"/>
              </w:tabs>
              <w:spacing w:line="240" w:lineRule="auto"/>
              <w:jc w:val="right"/>
              <w:rPr>
                <w:rFonts w:asciiTheme="majorBidi" w:hAnsiTheme="majorBidi" w:cstheme="majorBidi"/>
                <w:sz w:val="28"/>
                <w:szCs w:val="28"/>
                <w:lang w:val="en-US"/>
              </w:rPr>
            </w:pPr>
            <w:r w:rsidRPr="00AD6164">
              <w:rPr>
                <w:rFonts w:asciiTheme="majorBidi" w:hAnsiTheme="majorBidi" w:cstheme="majorBidi"/>
                <w:sz w:val="28"/>
                <w:szCs w:val="28"/>
                <w:lang w:val="en-US"/>
              </w:rPr>
              <w:t>9,465</w:t>
            </w:r>
          </w:p>
        </w:tc>
      </w:tr>
      <w:tr w:rsidR="0002016B" w:rsidRPr="00AD6164" w14:paraId="3FEFA4FF" w14:textId="77777777" w:rsidTr="00666E79">
        <w:trPr>
          <w:trHeight w:val="188"/>
        </w:trPr>
        <w:tc>
          <w:tcPr>
            <w:tcW w:w="3379" w:type="dxa"/>
            <w:tcBorders>
              <w:top w:val="nil"/>
              <w:left w:val="nil"/>
              <w:right w:val="nil"/>
            </w:tcBorders>
            <w:noWrap/>
            <w:vAlign w:val="bottom"/>
          </w:tcPr>
          <w:p w14:paraId="177F0171" w14:textId="77777777" w:rsidR="0002016B" w:rsidRPr="00AD6164" w:rsidRDefault="0002016B" w:rsidP="0002016B">
            <w:pPr>
              <w:spacing w:line="240" w:lineRule="auto"/>
              <w:rPr>
                <w:rFonts w:asciiTheme="majorBidi" w:hAnsiTheme="majorBidi" w:cstheme="majorBidi"/>
                <w:color w:val="000000"/>
                <w:sz w:val="28"/>
                <w:szCs w:val="28"/>
                <w:lang w:val="en-US"/>
              </w:rPr>
            </w:pPr>
          </w:p>
        </w:tc>
        <w:tc>
          <w:tcPr>
            <w:tcW w:w="1389" w:type="dxa"/>
            <w:tcBorders>
              <w:left w:val="nil"/>
              <w:right w:val="nil"/>
            </w:tcBorders>
            <w:noWrap/>
            <w:vAlign w:val="bottom"/>
          </w:tcPr>
          <w:p w14:paraId="7E66F927" w14:textId="77777777" w:rsidR="0002016B" w:rsidRPr="00AD6164" w:rsidRDefault="0002016B" w:rsidP="0002016B">
            <w:pPr>
              <w:tabs>
                <w:tab w:val="decimal" w:pos="792"/>
              </w:tabs>
              <w:spacing w:line="240" w:lineRule="auto"/>
              <w:jc w:val="right"/>
              <w:rPr>
                <w:rFonts w:asciiTheme="majorBidi" w:hAnsiTheme="majorBidi" w:cstheme="majorBidi"/>
                <w:color w:val="000000"/>
                <w:sz w:val="28"/>
                <w:szCs w:val="28"/>
              </w:rPr>
            </w:pPr>
          </w:p>
        </w:tc>
        <w:tc>
          <w:tcPr>
            <w:tcW w:w="1389" w:type="dxa"/>
            <w:tcBorders>
              <w:left w:val="nil"/>
              <w:right w:val="nil"/>
            </w:tcBorders>
            <w:vAlign w:val="bottom"/>
          </w:tcPr>
          <w:p w14:paraId="4AB1B03D" w14:textId="77777777" w:rsidR="0002016B" w:rsidRPr="00AD6164" w:rsidRDefault="0002016B" w:rsidP="0002016B">
            <w:pPr>
              <w:spacing w:line="240" w:lineRule="auto"/>
              <w:jc w:val="right"/>
              <w:rPr>
                <w:rFonts w:asciiTheme="majorBidi" w:hAnsiTheme="majorBidi" w:cstheme="majorBidi"/>
                <w:sz w:val="28"/>
                <w:szCs w:val="28"/>
              </w:rPr>
            </w:pPr>
          </w:p>
        </w:tc>
        <w:tc>
          <w:tcPr>
            <w:tcW w:w="1389" w:type="dxa"/>
            <w:tcBorders>
              <w:left w:val="nil"/>
              <w:right w:val="nil"/>
            </w:tcBorders>
            <w:noWrap/>
            <w:vAlign w:val="bottom"/>
          </w:tcPr>
          <w:p w14:paraId="5A792470" w14:textId="77777777" w:rsidR="0002016B" w:rsidRPr="00AD6164" w:rsidRDefault="0002016B" w:rsidP="0002016B">
            <w:pPr>
              <w:tabs>
                <w:tab w:val="decimal" w:pos="759"/>
              </w:tabs>
              <w:spacing w:line="240" w:lineRule="auto"/>
              <w:jc w:val="right"/>
              <w:rPr>
                <w:rFonts w:asciiTheme="majorBidi" w:hAnsiTheme="majorBidi" w:cstheme="majorBidi"/>
                <w:color w:val="000000"/>
                <w:sz w:val="28"/>
                <w:szCs w:val="28"/>
                <w:lang w:val="en-US"/>
              </w:rPr>
            </w:pPr>
          </w:p>
        </w:tc>
        <w:tc>
          <w:tcPr>
            <w:tcW w:w="1389" w:type="dxa"/>
            <w:tcBorders>
              <w:left w:val="nil"/>
              <w:right w:val="nil"/>
            </w:tcBorders>
            <w:noWrap/>
            <w:vAlign w:val="bottom"/>
          </w:tcPr>
          <w:p w14:paraId="315FB6AC" w14:textId="77777777" w:rsidR="0002016B" w:rsidRPr="00AD6164" w:rsidRDefault="0002016B" w:rsidP="0002016B">
            <w:pPr>
              <w:tabs>
                <w:tab w:val="decimal" w:pos="759"/>
              </w:tabs>
              <w:spacing w:line="240" w:lineRule="auto"/>
              <w:jc w:val="right"/>
              <w:rPr>
                <w:rFonts w:asciiTheme="majorBidi" w:hAnsiTheme="majorBidi" w:cstheme="majorBidi"/>
                <w:sz w:val="28"/>
                <w:szCs w:val="28"/>
                <w:lang w:val="en-US"/>
              </w:rPr>
            </w:pPr>
          </w:p>
        </w:tc>
      </w:tr>
      <w:tr w:rsidR="0002016B" w:rsidRPr="00AD6164" w14:paraId="3C12FC68" w14:textId="77777777" w:rsidTr="00666E79">
        <w:trPr>
          <w:trHeight w:val="263"/>
        </w:trPr>
        <w:tc>
          <w:tcPr>
            <w:tcW w:w="3379" w:type="dxa"/>
            <w:tcBorders>
              <w:left w:val="nil"/>
              <w:right w:val="nil"/>
            </w:tcBorders>
            <w:noWrap/>
            <w:vAlign w:val="bottom"/>
          </w:tcPr>
          <w:p w14:paraId="6799B389" w14:textId="77777777" w:rsidR="0002016B" w:rsidRPr="00AD6164" w:rsidRDefault="0002016B" w:rsidP="0002016B">
            <w:pPr>
              <w:spacing w:line="240" w:lineRule="auto"/>
              <w:rPr>
                <w:rFonts w:asciiTheme="majorBidi" w:hAnsiTheme="majorBidi" w:cstheme="majorBidi"/>
                <w:color w:val="000000"/>
                <w:sz w:val="28"/>
                <w:szCs w:val="28"/>
                <w:lang w:val="en-US"/>
              </w:rPr>
            </w:pPr>
            <w:r w:rsidRPr="00AD6164">
              <w:rPr>
                <w:rFonts w:asciiTheme="majorBidi" w:hAnsiTheme="majorBidi" w:cstheme="majorBidi"/>
                <w:b/>
                <w:bCs/>
                <w:color w:val="000000"/>
                <w:sz w:val="28"/>
                <w:szCs w:val="28"/>
                <w:lang w:val="en-US"/>
              </w:rPr>
              <w:t>Liabilities</w:t>
            </w:r>
          </w:p>
        </w:tc>
        <w:tc>
          <w:tcPr>
            <w:tcW w:w="1389" w:type="dxa"/>
            <w:tcBorders>
              <w:left w:val="nil"/>
              <w:right w:val="nil"/>
            </w:tcBorders>
            <w:noWrap/>
            <w:vAlign w:val="bottom"/>
          </w:tcPr>
          <w:p w14:paraId="0E897400" w14:textId="77777777" w:rsidR="0002016B" w:rsidRPr="00AD6164" w:rsidRDefault="0002016B" w:rsidP="0002016B">
            <w:pPr>
              <w:tabs>
                <w:tab w:val="decimal" w:pos="792"/>
              </w:tabs>
              <w:spacing w:line="240" w:lineRule="auto"/>
              <w:jc w:val="right"/>
              <w:rPr>
                <w:rFonts w:asciiTheme="majorBidi" w:hAnsiTheme="majorBidi" w:cstheme="majorBidi"/>
                <w:color w:val="000000"/>
                <w:sz w:val="28"/>
                <w:szCs w:val="28"/>
              </w:rPr>
            </w:pPr>
          </w:p>
        </w:tc>
        <w:tc>
          <w:tcPr>
            <w:tcW w:w="1389" w:type="dxa"/>
            <w:tcBorders>
              <w:left w:val="nil"/>
              <w:right w:val="nil"/>
            </w:tcBorders>
            <w:vAlign w:val="bottom"/>
          </w:tcPr>
          <w:p w14:paraId="4425BABD" w14:textId="77777777" w:rsidR="0002016B" w:rsidRPr="00AD6164" w:rsidRDefault="0002016B" w:rsidP="0002016B">
            <w:pPr>
              <w:spacing w:line="240" w:lineRule="auto"/>
              <w:jc w:val="right"/>
              <w:rPr>
                <w:rFonts w:asciiTheme="majorBidi" w:hAnsiTheme="majorBidi" w:cstheme="majorBidi"/>
                <w:sz w:val="28"/>
                <w:szCs w:val="28"/>
              </w:rPr>
            </w:pPr>
          </w:p>
        </w:tc>
        <w:tc>
          <w:tcPr>
            <w:tcW w:w="1389" w:type="dxa"/>
            <w:tcBorders>
              <w:left w:val="nil"/>
              <w:right w:val="nil"/>
            </w:tcBorders>
            <w:noWrap/>
            <w:vAlign w:val="bottom"/>
          </w:tcPr>
          <w:p w14:paraId="38995A25" w14:textId="77777777" w:rsidR="0002016B" w:rsidRPr="00AD6164" w:rsidRDefault="0002016B" w:rsidP="0002016B">
            <w:pPr>
              <w:tabs>
                <w:tab w:val="decimal" w:pos="759"/>
              </w:tabs>
              <w:spacing w:line="240" w:lineRule="auto"/>
              <w:jc w:val="right"/>
              <w:rPr>
                <w:rFonts w:asciiTheme="majorBidi" w:hAnsiTheme="majorBidi" w:cstheme="majorBidi"/>
                <w:color w:val="000000"/>
                <w:sz w:val="28"/>
                <w:szCs w:val="28"/>
                <w:lang w:val="en-US"/>
              </w:rPr>
            </w:pPr>
          </w:p>
        </w:tc>
        <w:tc>
          <w:tcPr>
            <w:tcW w:w="1389" w:type="dxa"/>
            <w:tcBorders>
              <w:left w:val="nil"/>
              <w:right w:val="nil"/>
            </w:tcBorders>
            <w:noWrap/>
            <w:vAlign w:val="bottom"/>
          </w:tcPr>
          <w:p w14:paraId="799DF6D3" w14:textId="77777777" w:rsidR="0002016B" w:rsidRPr="00AD6164" w:rsidRDefault="0002016B" w:rsidP="0002016B">
            <w:pPr>
              <w:tabs>
                <w:tab w:val="decimal" w:pos="759"/>
              </w:tabs>
              <w:spacing w:line="240" w:lineRule="auto"/>
              <w:jc w:val="right"/>
              <w:rPr>
                <w:rFonts w:asciiTheme="majorBidi" w:hAnsiTheme="majorBidi" w:cstheme="majorBidi"/>
                <w:sz w:val="28"/>
                <w:szCs w:val="28"/>
                <w:lang w:val="en-US"/>
              </w:rPr>
            </w:pPr>
          </w:p>
        </w:tc>
      </w:tr>
      <w:tr w:rsidR="0002016B" w:rsidRPr="00AD6164" w14:paraId="4F64EE8E" w14:textId="77777777" w:rsidTr="0002016B">
        <w:trPr>
          <w:trHeight w:val="245"/>
        </w:trPr>
        <w:tc>
          <w:tcPr>
            <w:tcW w:w="3379" w:type="dxa"/>
            <w:tcBorders>
              <w:left w:val="nil"/>
              <w:right w:val="nil"/>
            </w:tcBorders>
            <w:noWrap/>
            <w:vAlign w:val="bottom"/>
          </w:tcPr>
          <w:p w14:paraId="3F69F015" w14:textId="1544AFA3" w:rsidR="0002016B" w:rsidRPr="00AD6164" w:rsidRDefault="0002016B" w:rsidP="0002016B">
            <w:pPr>
              <w:spacing w:line="240" w:lineRule="auto"/>
              <w:rPr>
                <w:rFonts w:asciiTheme="majorBidi" w:hAnsiTheme="majorBidi" w:cstheme="majorBidi"/>
                <w:color w:val="000000"/>
                <w:sz w:val="28"/>
                <w:szCs w:val="28"/>
                <w:lang w:val="en-US"/>
              </w:rPr>
            </w:pPr>
            <w:r w:rsidRPr="00AD6164">
              <w:rPr>
                <w:rFonts w:asciiTheme="majorBidi" w:hAnsiTheme="majorBidi" w:cstheme="majorBidi"/>
                <w:color w:val="000000"/>
                <w:sz w:val="28"/>
                <w:szCs w:val="28"/>
                <w:lang w:val="en-US"/>
              </w:rPr>
              <w:t>Segment liabilities</w:t>
            </w:r>
          </w:p>
        </w:tc>
        <w:tc>
          <w:tcPr>
            <w:tcW w:w="1389" w:type="dxa"/>
            <w:tcBorders>
              <w:left w:val="nil"/>
              <w:right w:val="nil"/>
            </w:tcBorders>
            <w:noWrap/>
            <w:vAlign w:val="bottom"/>
          </w:tcPr>
          <w:p w14:paraId="5E2C2859" w14:textId="18F87289" w:rsidR="0002016B" w:rsidRPr="00AD6164" w:rsidRDefault="0002016B" w:rsidP="0002016B">
            <w:pPr>
              <w:tabs>
                <w:tab w:val="decimal" w:pos="792"/>
              </w:tabs>
              <w:spacing w:line="240" w:lineRule="auto"/>
              <w:jc w:val="right"/>
              <w:rPr>
                <w:rFonts w:asciiTheme="majorBidi" w:hAnsiTheme="majorBidi" w:cstheme="majorBidi"/>
                <w:color w:val="000000"/>
                <w:sz w:val="28"/>
                <w:szCs w:val="28"/>
              </w:rPr>
            </w:pPr>
            <w:r w:rsidRPr="00AD6164">
              <w:rPr>
                <w:rFonts w:asciiTheme="majorBidi" w:hAnsiTheme="majorBidi" w:cstheme="majorBidi"/>
                <w:color w:val="000000"/>
                <w:sz w:val="28"/>
                <w:szCs w:val="28"/>
              </w:rPr>
              <w:t>3,984</w:t>
            </w:r>
          </w:p>
        </w:tc>
        <w:tc>
          <w:tcPr>
            <w:tcW w:w="1389" w:type="dxa"/>
            <w:tcBorders>
              <w:left w:val="nil"/>
              <w:right w:val="nil"/>
            </w:tcBorders>
            <w:vAlign w:val="bottom"/>
          </w:tcPr>
          <w:p w14:paraId="3BF81E7B" w14:textId="2CF27A31" w:rsidR="0002016B" w:rsidRPr="00AD6164" w:rsidRDefault="0002016B" w:rsidP="0002016B">
            <w:pPr>
              <w:spacing w:line="240" w:lineRule="auto"/>
              <w:jc w:val="right"/>
              <w:rPr>
                <w:rFonts w:asciiTheme="majorBidi" w:hAnsiTheme="majorBidi" w:cstheme="majorBidi"/>
                <w:sz w:val="28"/>
                <w:szCs w:val="28"/>
              </w:rPr>
            </w:pPr>
            <w:r w:rsidRPr="00AD6164">
              <w:rPr>
                <w:rFonts w:asciiTheme="majorBidi" w:hAnsiTheme="majorBidi" w:cstheme="majorBidi"/>
                <w:color w:val="000000"/>
                <w:sz w:val="28"/>
                <w:szCs w:val="28"/>
              </w:rPr>
              <w:t>4,463</w:t>
            </w:r>
          </w:p>
        </w:tc>
        <w:tc>
          <w:tcPr>
            <w:tcW w:w="1389" w:type="dxa"/>
            <w:tcBorders>
              <w:left w:val="nil"/>
              <w:right w:val="nil"/>
            </w:tcBorders>
            <w:noWrap/>
            <w:vAlign w:val="bottom"/>
          </w:tcPr>
          <w:p w14:paraId="3ED06B9D" w14:textId="0980CF42" w:rsidR="0002016B" w:rsidRPr="00AD6164" w:rsidRDefault="0002016B" w:rsidP="0002016B">
            <w:pPr>
              <w:tabs>
                <w:tab w:val="decimal" w:pos="759"/>
              </w:tabs>
              <w:spacing w:line="240" w:lineRule="auto"/>
              <w:jc w:val="right"/>
              <w:rPr>
                <w:rFonts w:asciiTheme="majorBidi" w:hAnsiTheme="majorBidi" w:cstheme="majorBidi"/>
                <w:color w:val="000000"/>
                <w:sz w:val="28"/>
                <w:szCs w:val="28"/>
                <w:lang w:val="en-US"/>
              </w:rPr>
            </w:pPr>
            <w:r w:rsidRPr="00AD6164">
              <w:rPr>
                <w:rFonts w:asciiTheme="majorBidi" w:hAnsiTheme="majorBidi" w:cstheme="majorBidi"/>
                <w:sz w:val="28"/>
                <w:szCs w:val="28"/>
              </w:rPr>
              <w:t>2,884</w:t>
            </w:r>
          </w:p>
        </w:tc>
        <w:tc>
          <w:tcPr>
            <w:tcW w:w="1389" w:type="dxa"/>
            <w:tcBorders>
              <w:left w:val="nil"/>
              <w:right w:val="nil"/>
            </w:tcBorders>
            <w:noWrap/>
            <w:vAlign w:val="bottom"/>
          </w:tcPr>
          <w:p w14:paraId="6159DC4A" w14:textId="41218B32" w:rsidR="0002016B" w:rsidRPr="00AD6164" w:rsidRDefault="0002016B" w:rsidP="0002016B">
            <w:pPr>
              <w:tabs>
                <w:tab w:val="decimal" w:pos="759"/>
              </w:tabs>
              <w:spacing w:line="240" w:lineRule="auto"/>
              <w:jc w:val="right"/>
              <w:rPr>
                <w:rFonts w:asciiTheme="majorBidi" w:hAnsiTheme="majorBidi" w:cstheme="majorBidi"/>
                <w:sz w:val="28"/>
                <w:szCs w:val="28"/>
                <w:lang w:val="en-US"/>
              </w:rPr>
            </w:pPr>
            <w:r w:rsidRPr="00AD6164">
              <w:rPr>
                <w:rFonts w:asciiTheme="majorBidi" w:hAnsiTheme="majorBidi" w:cstheme="majorBidi"/>
                <w:color w:val="000000"/>
                <w:sz w:val="28"/>
                <w:szCs w:val="28"/>
                <w:lang w:val="en-US"/>
              </w:rPr>
              <w:t>3,216</w:t>
            </w:r>
          </w:p>
        </w:tc>
      </w:tr>
      <w:tr w:rsidR="0002016B" w:rsidRPr="00AD6164" w14:paraId="0E1B84CE" w14:textId="77777777" w:rsidTr="0002016B">
        <w:trPr>
          <w:trHeight w:val="245"/>
        </w:trPr>
        <w:tc>
          <w:tcPr>
            <w:tcW w:w="3379" w:type="dxa"/>
            <w:tcBorders>
              <w:left w:val="nil"/>
              <w:right w:val="nil"/>
            </w:tcBorders>
            <w:noWrap/>
            <w:vAlign w:val="bottom"/>
          </w:tcPr>
          <w:p w14:paraId="7E222F9A" w14:textId="505FCB7A" w:rsidR="0002016B" w:rsidRPr="00AD6164" w:rsidRDefault="0002016B" w:rsidP="0002016B">
            <w:pPr>
              <w:spacing w:line="240" w:lineRule="auto"/>
              <w:rPr>
                <w:rFonts w:asciiTheme="majorBidi" w:hAnsiTheme="majorBidi" w:cstheme="majorBidi"/>
                <w:color w:val="000000"/>
                <w:sz w:val="28"/>
                <w:szCs w:val="28"/>
                <w:lang w:val="en-US"/>
              </w:rPr>
            </w:pPr>
            <w:r w:rsidRPr="00AD6164">
              <w:rPr>
                <w:rFonts w:asciiTheme="majorBidi" w:hAnsiTheme="majorBidi" w:cstheme="majorBidi"/>
                <w:color w:val="000000"/>
                <w:sz w:val="28"/>
                <w:szCs w:val="28"/>
                <w:lang w:val="en-US"/>
              </w:rPr>
              <w:t>Other liabilities</w:t>
            </w:r>
          </w:p>
        </w:tc>
        <w:tc>
          <w:tcPr>
            <w:tcW w:w="1389" w:type="dxa"/>
            <w:tcBorders>
              <w:left w:val="nil"/>
              <w:right w:val="nil"/>
            </w:tcBorders>
            <w:noWrap/>
            <w:vAlign w:val="bottom"/>
          </w:tcPr>
          <w:p w14:paraId="008927E7" w14:textId="0E4E9EE1" w:rsidR="0002016B" w:rsidRPr="00AD6164" w:rsidRDefault="0002016B" w:rsidP="0002016B">
            <w:pPr>
              <w:pBdr>
                <w:bottom w:val="single" w:sz="4" w:space="1" w:color="auto"/>
              </w:pBdr>
              <w:tabs>
                <w:tab w:val="decimal" w:pos="792"/>
              </w:tabs>
              <w:spacing w:line="240" w:lineRule="auto"/>
              <w:jc w:val="right"/>
              <w:rPr>
                <w:rFonts w:asciiTheme="majorBidi" w:hAnsiTheme="majorBidi" w:cstheme="majorBidi"/>
                <w:color w:val="000000"/>
                <w:sz w:val="28"/>
                <w:szCs w:val="28"/>
              </w:rPr>
            </w:pPr>
            <w:r w:rsidRPr="00AD6164">
              <w:rPr>
                <w:rFonts w:asciiTheme="majorBidi" w:hAnsiTheme="majorBidi" w:cstheme="majorBidi"/>
                <w:sz w:val="28"/>
                <w:szCs w:val="28"/>
              </w:rPr>
              <w:t>-</w:t>
            </w:r>
          </w:p>
        </w:tc>
        <w:tc>
          <w:tcPr>
            <w:tcW w:w="1389" w:type="dxa"/>
            <w:tcBorders>
              <w:left w:val="nil"/>
              <w:right w:val="nil"/>
            </w:tcBorders>
            <w:vAlign w:val="bottom"/>
          </w:tcPr>
          <w:p w14:paraId="28CC6D43" w14:textId="3EE5D667" w:rsidR="0002016B" w:rsidRPr="00AD6164" w:rsidRDefault="0002016B" w:rsidP="0002016B">
            <w:pPr>
              <w:pBdr>
                <w:bottom w:val="single" w:sz="4" w:space="1" w:color="auto"/>
              </w:pBdr>
              <w:spacing w:line="240" w:lineRule="auto"/>
              <w:jc w:val="right"/>
              <w:rPr>
                <w:rFonts w:asciiTheme="majorBidi" w:hAnsiTheme="majorBidi" w:cstheme="majorBidi"/>
                <w:color w:val="000000"/>
                <w:sz w:val="28"/>
                <w:szCs w:val="28"/>
              </w:rPr>
            </w:pPr>
            <w:r w:rsidRPr="00AD6164">
              <w:rPr>
                <w:rFonts w:asciiTheme="majorBidi" w:hAnsiTheme="majorBidi" w:cstheme="majorBidi"/>
                <w:color w:val="000000"/>
                <w:sz w:val="28"/>
                <w:szCs w:val="28"/>
              </w:rPr>
              <w:t>-</w:t>
            </w:r>
          </w:p>
        </w:tc>
        <w:tc>
          <w:tcPr>
            <w:tcW w:w="1389" w:type="dxa"/>
            <w:tcBorders>
              <w:left w:val="nil"/>
              <w:right w:val="nil"/>
            </w:tcBorders>
            <w:noWrap/>
            <w:vAlign w:val="bottom"/>
          </w:tcPr>
          <w:p w14:paraId="45885A7D" w14:textId="2D9BDD69" w:rsidR="0002016B" w:rsidRPr="00AD6164" w:rsidRDefault="0002016B" w:rsidP="0002016B">
            <w:pPr>
              <w:pBdr>
                <w:bottom w:val="single" w:sz="4" w:space="1" w:color="auto"/>
              </w:pBdr>
              <w:tabs>
                <w:tab w:val="decimal" w:pos="759"/>
              </w:tabs>
              <w:spacing w:line="240" w:lineRule="auto"/>
              <w:jc w:val="right"/>
              <w:rPr>
                <w:rFonts w:asciiTheme="majorBidi" w:hAnsiTheme="majorBidi" w:cstheme="majorBidi"/>
                <w:color w:val="000000"/>
                <w:sz w:val="28"/>
                <w:szCs w:val="28"/>
                <w:lang w:val="en-US"/>
              </w:rPr>
            </w:pPr>
            <w:r w:rsidRPr="00AD6164">
              <w:rPr>
                <w:rFonts w:asciiTheme="majorBidi" w:hAnsiTheme="majorBidi" w:cstheme="majorBidi"/>
                <w:sz w:val="28"/>
                <w:szCs w:val="28"/>
              </w:rPr>
              <w:t>-</w:t>
            </w:r>
          </w:p>
        </w:tc>
        <w:tc>
          <w:tcPr>
            <w:tcW w:w="1389" w:type="dxa"/>
            <w:tcBorders>
              <w:left w:val="nil"/>
              <w:right w:val="nil"/>
            </w:tcBorders>
            <w:noWrap/>
            <w:vAlign w:val="bottom"/>
          </w:tcPr>
          <w:p w14:paraId="1B0446C4" w14:textId="125F1413" w:rsidR="0002016B" w:rsidRPr="00AD6164" w:rsidRDefault="0002016B" w:rsidP="0002016B">
            <w:pPr>
              <w:pBdr>
                <w:bottom w:val="single" w:sz="4" w:space="1" w:color="auto"/>
              </w:pBdr>
              <w:tabs>
                <w:tab w:val="decimal" w:pos="759"/>
              </w:tabs>
              <w:spacing w:line="240" w:lineRule="auto"/>
              <w:jc w:val="right"/>
              <w:rPr>
                <w:rFonts w:asciiTheme="majorBidi" w:hAnsiTheme="majorBidi" w:cstheme="majorBidi"/>
                <w:color w:val="000000"/>
                <w:sz w:val="28"/>
                <w:szCs w:val="28"/>
                <w:lang w:val="en-US"/>
              </w:rPr>
            </w:pPr>
            <w:r w:rsidRPr="00AD6164">
              <w:rPr>
                <w:rFonts w:asciiTheme="majorBidi" w:hAnsiTheme="majorBidi" w:cstheme="majorBidi"/>
                <w:color w:val="000000"/>
                <w:sz w:val="28"/>
                <w:szCs w:val="28"/>
                <w:lang w:val="en-US"/>
              </w:rPr>
              <w:t>-</w:t>
            </w:r>
          </w:p>
        </w:tc>
      </w:tr>
      <w:tr w:rsidR="0002016B" w:rsidRPr="00AD6164" w14:paraId="26F20F38" w14:textId="77777777" w:rsidTr="0002016B">
        <w:trPr>
          <w:trHeight w:val="226"/>
        </w:trPr>
        <w:tc>
          <w:tcPr>
            <w:tcW w:w="3379" w:type="dxa"/>
            <w:tcBorders>
              <w:left w:val="nil"/>
              <w:right w:val="nil"/>
            </w:tcBorders>
            <w:noWrap/>
            <w:vAlign w:val="bottom"/>
          </w:tcPr>
          <w:p w14:paraId="6E209819" w14:textId="77777777" w:rsidR="0002016B" w:rsidRPr="00AD6164" w:rsidRDefault="0002016B" w:rsidP="0002016B">
            <w:pPr>
              <w:spacing w:line="240" w:lineRule="auto"/>
              <w:rPr>
                <w:rFonts w:asciiTheme="majorBidi" w:hAnsiTheme="majorBidi" w:cstheme="majorBidi"/>
                <w:color w:val="000000"/>
                <w:sz w:val="28"/>
                <w:szCs w:val="28"/>
                <w:lang w:val="en-US"/>
              </w:rPr>
            </w:pPr>
            <w:r w:rsidRPr="00AD6164">
              <w:rPr>
                <w:rFonts w:asciiTheme="majorBidi" w:hAnsiTheme="majorBidi" w:cstheme="majorBidi"/>
                <w:b/>
                <w:bCs/>
                <w:color w:val="000000"/>
                <w:sz w:val="28"/>
                <w:szCs w:val="28"/>
                <w:lang w:val="en-US"/>
              </w:rPr>
              <w:t>Total liabilities</w:t>
            </w:r>
          </w:p>
        </w:tc>
        <w:tc>
          <w:tcPr>
            <w:tcW w:w="1389" w:type="dxa"/>
            <w:tcBorders>
              <w:left w:val="nil"/>
              <w:right w:val="nil"/>
            </w:tcBorders>
            <w:noWrap/>
            <w:vAlign w:val="bottom"/>
          </w:tcPr>
          <w:p w14:paraId="7377E11A" w14:textId="7931DE8C" w:rsidR="0002016B" w:rsidRPr="00AD6164" w:rsidRDefault="0002016B" w:rsidP="0002016B">
            <w:pPr>
              <w:pBdr>
                <w:bottom w:val="double" w:sz="4" w:space="1" w:color="auto"/>
              </w:pBdr>
              <w:tabs>
                <w:tab w:val="decimal" w:pos="792"/>
              </w:tabs>
              <w:spacing w:line="240" w:lineRule="auto"/>
              <w:jc w:val="right"/>
              <w:rPr>
                <w:rFonts w:asciiTheme="majorBidi" w:hAnsiTheme="majorBidi" w:cstheme="majorBidi"/>
                <w:color w:val="000000"/>
                <w:sz w:val="28"/>
                <w:szCs w:val="28"/>
              </w:rPr>
            </w:pPr>
            <w:r w:rsidRPr="00AD6164">
              <w:rPr>
                <w:rFonts w:asciiTheme="majorBidi" w:hAnsiTheme="majorBidi" w:cstheme="majorBidi"/>
                <w:color w:val="000000"/>
                <w:sz w:val="28"/>
                <w:szCs w:val="28"/>
              </w:rPr>
              <w:t>3,984</w:t>
            </w:r>
          </w:p>
        </w:tc>
        <w:tc>
          <w:tcPr>
            <w:tcW w:w="1389" w:type="dxa"/>
            <w:tcBorders>
              <w:left w:val="nil"/>
              <w:right w:val="nil"/>
            </w:tcBorders>
            <w:vAlign w:val="bottom"/>
          </w:tcPr>
          <w:p w14:paraId="7BA60A7F" w14:textId="4813B4FF" w:rsidR="0002016B" w:rsidRPr="00AD6164" w:rsidRDefault="0002016B" w:rsidP="0002016B">
            <w:pPr>
              <w:pBdr>
                <w:bottom w:val="double" w:sz="4" w:space="1" w:color="auto"/>
              </w:pBdr>
              <w:spacing w:line="240" w:lineRule="auto"/>
              <w:jc w:val="right"/>
              <w:rPr>
                <w:rFonts w:asciiTheme="majorBidi" w:hAnsiTheme="majorBidi" w:cstheme="majorBidi"/>
                <w:color w:val="000000"/>
                <w:sz w:val="28"/>
                <w:szCs w:val="28"/>
              </w:rPr>
            </w:pPr>
            <w:r w:rsidRPr="00AD6164">
              <w:rPr>
                <w:rFonts w:asciiTheme="majorBidi" w:hAnsiTheme="majorBidi" w:cstheme="majorBidi"/>
                <w:color w:val="000000"/>
                <w:sz w:val="28"/>
                <w:szCs w:val="28"/>
              </w:rPr>
              <w:t>4,463</w:t>
            </w:r>
          </w:p>
        </w:tc>
        <w:tc>
          <w:tcPr>
            <w:tcW w:w="1389" w:type="dxa"/>
            <w:tcBorders>
              <w:left w:val="nil"/>
              <w:right w:val="nil"/>
            </w:tcBorders>
            <w:noWrap/>
            <w:vAlign w:val="bottom"/>
          </w:tcPr>
          <w:p w14:paraId="56FD452A" w14:textId="4F89D518" w:rsidR="0002016B" w:rsidRPr="00AD6164" w:rsidRDefault="0002016B" w:rsidP="0002016B">
            <w:pPr>
              <w:pBdr>
                <w:bottom w:val="double" w:sz="4" w:space="1" w:color="auto"/>
              </w:pBdr>
              <w:tabs>
                <w:tab w:val="decimal" w:pos="759"/>
              </w:tabs>
              <w:spacing w:line="240" w:lineRule="auto"/>
              <w:jc w:val="right"/>
              <w:rPr>
                <w:rFonts w:asciiTheme="majorBidi" w:hAnsiTheme="majorBidi" w:cstheme="majorBidi"/>
                <w:color w:val="000000"/>
                <w:sz w:val="28"/>
                <w:szCs w:val="28"/>
                <w:lang w:val="en-US"/>
              </w:rPr>
            </w:pPr>
            <w:r w:rsidRPr="00AD6164">
              <w:rPr>
                <w:rFonts w:asciiTheme="majorBidi" w:hAnsiTheme="majorBidi" w:cstheme="majorBidi"/>
                <w:sz w:val="28"/>
                <w:szCs w:val="28"/>
              </w:rPr>
              <w:t>2,884</w:t>
            </w:r>
          </w:p>
        </w:tc>
        <w:tc>
          <w:tcPr>
            <w:tcW w:w="1389" w:type="dxa"/>
            <w:tcBorders>
              <w:left w:val="nil"/>
              <w:right w:val="nil"/>
            </w:tcBorders>
            <w:noWrap/>
            <w:vAlign w:val="bottom"/>
          </w:tcPr>
          <w:p w14:paraId="0F6B6AEF" w14:textId="0284A5AF" w:rsidR="0002016B" w:rsidRPr="00AD6164" w:rsidRDefault="0002016B" w:rsidP="0002016B">
            <w:pPr>
              <w:pBdr>
                <w:bottom w:val="double" w:sz="4" w:space="1" w:color="auto"/>
              </w:pBdr>
              <w:tabs>
                <w:tab w:val="decimal" w:pos="759"/>
              </w:tabs>
              <w:spacing w:line="240" w:lineRule="auto"/>
              <w:jc w:val="right"/>
              <w:rPr>
                <w:rFonts w:asciiTheme="majorBidi" w:hAnsiTheme="majorBidi" w:cstheme="majorBidi"/>
                <w:color w:val="000000"/>
                <w:sz w:val="28"/>
                <w:szCs w:val="28"/>
                <w:lang w:val="en-US"/>
              </w:rPr>
            </w:pPr>
            <w:r w:rsidRPr="00AD6164">
              <w:rPr>
                <w:rFonts w:asciiTheme="majorBidi" w:hAnsiTheme="majorBidi" w:cstheme="majorBidi"/>
                <w:color w:val="000000"/>
                <w:sz w:val="28"/>
                <w:szCs w:val="28"/>
                <w:lang w:val="en-US"/>
              </w:rPr>
              <w:t>3,216</w:t>
            </w:r>
          </w:p>
        </w:tc>
      </w:tr>
    </w:tbl>
    <w:p w14:paraId="6AB417A2" w14:textId="587B5365" w:rsidR="0072496A" w:rsidRPr="00AD6164" w:rsidRDefault="00CB5A58" w:rsidP="005369AA">
      <w:pPr>
        <w:pStyle w:val="Heading1"/>
        <w:spacing w:before="240" w:after="120"/>
        <w:ind w:left="544"/>
        <w:rPr>
          <w:rFonts w:asciiTheme="majorBidi" w:hAnsiTheme="majorBidi" w:cstheme="majorBidi"/>
          <w:iCs w:val="0"/>
          <w:szCs w:val="28"/>
          <w:cs/>
          <w:lang w:val="th-TH"/>
        </w:rPr>
      </w:pPr>
      <w:r w:rsidRPr="00AD6164">
        <w:rPr>
          <w:rFonts w:asciiTheme="majorBidi" w:hAnsiTheme="majorBidi" w:cstheme="majorBidi"/>
          <w:szCs w:val="28"/>
          <w:cs/>
          <w:lang w:val="th-TH"/>
        </w:rPr>
        <w:br w:type="page"/>
      </w:r>
    </w:p>
    <w:p w14:paraId="23009A68" w14:textId="77777777" w:rsidR="00CB5A58" w:rsidRPr="00AD6164" w:rsidRDefault="00CB5A58" w:rsidP="007B5CC3">
      <w:pPr>
        <w:pStyle w:val="Heading1"/>
        <w:numPr>
          <w:ilvl w:val="0"/>
          <w:numId w:val="12"/>
        </w:numPr>
        <w:tabs>
          <w:tab w:val="left" w:pos="993"/>
        </w:tabs>
        <w:spacing w:before="120" w:after="120" w:line="0" w:lineRule="atLeast"/>
        <w:ind w:left="425" w:hanging="425"/>
        <w:jc w:val="thaiDistribute"/>
        <w:rPr>
          <w:rFonts w:asciiTheme="majorBidi" w:hAnsiTheme="majorBidi" w:cstheme="majorBidi"/>
          <w:iCs w:val="0"/>
          <w:szCs w:val="28"/>
          <w:cs/>
          <w:lang w:val="th-TH"/>
        </w:rPr>
      </w:pPr>
      <w:proofErr w:type="spellStart"/>
      <w:r w:rsidRPr="00AD6164">
        <w:rPr>
          <w:rFonts w:asciiTheme="majorBidi" w:hAnsiTheme="majorBidi" w:cstheme="majorBidi"/>
          <w:iCs w:val="0"/>
          <w:szCs w:val="28"/>
          <w:cs/>
          <w:lang w:val="th-TH"/>
        </w:rPr>
        <w:lastRenderedPageBreak/>
        <w:t>Basic</w:t>
      </w:r>
      <w:proofErr w:type="spellEnd"/>
      <w:r w:rsidRPr="00AD6164">
        <w:rPr>
          <w:rFonts w:asciiTheme="majorBidi" w:hAnsiTheme="majorBidi" w:cstheme="majorBidi"/>
          <w:iCs w:val="0"/>
          <w:szCs w:val="28"/>
          <w:cs/>
          <w:lang w:val="th-TH"/>
        </w:rPr>
        <w:t xml:space="preserve"> </w:t>
      </w:r>
      <w:proofErr w:type="spellStart"/>
      <w:r w:rsidRPr="00AD6164">
        <w:rPr>
          <w:rFonts w:asciiTheme="majorBidi" w:hAnsiTheme="majorBidi" w:cstheme="majorBidi"/>
          <w:iCs w:val="0"/>
          <w:szCs w:val="28"/>
          <w:cs/>
          <w:lang w:val="th-TH"/>
        </w:rPr>
        <w:t>earnings</w:t>
      </w:r>
      <w:proofErr w:type="spellEnd"/>
      <w:r w:rsidRPr="00AD6164">
        <w:rPr>
          <w:rFonts w:asciiTheme="majorBidi" w:hAnsiTheme="majorBidi" w:cstheme="majorBidi"/>
          <w:iCs w:val="0"/>
          <w:szCs w:val="28"/>
          <w:cs/>
          <w:lang w:val="th-TH"/>
        </w:rPr>
        <w:t xml:space="preserve"> (</w:t>
      </w:r>
      <w:proofErr w:type="spellStart"/>
      <w:r w:rsidRPr="00AD6164">
        <w:rPr>
          <w:rFonts w:asciiTheme="majorBidi" w:hAnsiTheme="majorBidi" w:cstheme="majorBidi"/>
          <w:iCs w:val="0"/>
          <w:szCs w:val="28"/>
          <w:cs/>
          <w:lang w:val="th-TH"/>
        </w:rPr>
        <w:t>loss</w:t>
      </w:r>
      <w:proofErr w:type="spellEnd"/>
      <w:r w:rsidRPr="00AD6164">
        <w:rPr>
          <w:rFonts w:asciiTheme="majorBidi" w:hAnsiTheme="majorBidi" w:cstheme="majorBidi"/>
          <w:iCs w:val="0"/>
          <w:szCs w:val="28"/>
          <w:cs/>
          <w:lang w:val="th-TH"/>
        </w:rPr>
        <w:t xml:space="preserve">) </w:t>
      </w:r>
      <w:proofErr w:type="spellStart"/>
      <w:r w:rsidRPr="00AD6164">
        <w:rPr>
          <w:rFonts w:asciiTheme="majorBidi" w:hAnsiTheme="majorBidi" w:cstheme="majorBidi"/>
          <w:iCs w:val="0"/>
          <w:szCs w:val="28"/>
          <w:cs/>
          <w:lang w:val="th-TH"/>
        </w:rPr>
        <w:t>per</w:t>
      </w:r>
      <w:proofErr w:type="spellEnd"/>
      <w:r w:rsidRPr="00AD6164">
        <w:rPr>
          <w:rFonts w:asciiTheme="majorBidi" w:hAnsiTheme="majorBidi" w:cstheme="majorBidi"/>
          <w:iCs w:val="0"/>
          <w:szCs w:val="28"/>
          <w:cs/>
          <w:lang w:val="th-TH"/>
        </w:rPr>
        <w:t xml:space="preserve"> </w:t>
      </w:r>
      <w:proofErr w:type="spellStart"/>
      <w:r w:rsidRPr="00AD6164">
        <w:rPr>
          <w:rFonts w:asciiTheme="majorBidi" w:hAnsiTheme="majorBidi" w:cstheme="majorBidi"/>
          <w:iCs w:val="0"/>
          <w:szCs w:val="28"/>
          <w:cs/>
          <w:lang w:val="th-TH"/>
        </w:rPr>
        <w:t>share</w:t>
      </w:r>
      <w:proofErr w:type="spellEnd"/>
    </w:p>
    <w:p w14:paraId="04282305" w14:textId="7D4D2CD6" w:rsidR="007F5888" w:rsidRPr="00AD6164" w:rsidRDefault="00FA79B1" w:rsidP="00F015EC">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425"/>
        <w:jc w:val="thaiDistribute"/>
        <w:rPr>
          <w:rFonts w:asciiTheme="majorBidi" w:hAnsiTheme="majorBidi" w:cstheme="majorBidi"/>
          <w:lang w:val="en-GB"/>
        </w:rPr>
      </w:pPr>
      <w:r w:rsidRPr="00AD6164">
        <w:rPr>
          <w:rFonts w:asciiTheme="majorBidi" w:hAnsiTheme="majorBidi" w:cstheme="majorBidi"/>
          <w:lang w:val="en-GB"/>
        </w:rPr>
        <w:t>Basic earnings per share for the three-month and nine-month periods ended September 30, 2025 and 2024 are calculated by dividing profit for the periods attributable to equity holders of the Company (excluding other comprehensive income) by the weighted average number of ordinary shares held by external shareholders (excluding the weighted average number of treasury stock during the periods).</w:t>
      </w:r>
    </w:p>
    <w:tbl>
      <w:tblPr>
        <w:tblW w:w="8935" w:type="dxa"/>
        <w:tblInd w:w="426" w:type="dxa"/>
        <w:tblLayout w:type="fixed"/>
        <w:tblLook w:val="01E0" w:firstRow="1" w:lastRow="1" w:firstColumn="1" w:lastColumn="1" w:noHBand="0" w:noVBand="0"/>
      </w:tblPr>
      <w:tblGrid>
        <w:gridCol w:w="3379"/>
        <w:gridCol w:w="1389"/>
        <w:gridCol w:w="1389"/>
        <w:gridCol w:w="1389"/>
        <w:gridCol w:w="1389"/>
      </w:tblGrid>
      <w:tr w:rsidR="007F5888" w:rsidRPr="00AD6164" w14:paraId="4C14271A" w14:textId="77777777" w:rsidTr="00E92EAE">
        <w:trPr>
          <w:trHeight w:val="329"/>
        </w:trPr>
        <w:tc>
          <w:tcPr>
            <w:tcW w:w="3379" w:type="dxa"/>
          </w:tcPr>
          <w:p w14:paraId="12D41E75" w14:textId="77777777" w:rsidR="007F5888" w:rsidRPr="00AD6164" w:rsidRDefault="007F5888" w:rsidP="00E92EAE">
            <w:pPr>
              <w:tabs>
                <w:tab w:val="left" w:pos="165"/>
              </w:tabs>
              <w:spacing w:line="240" w:lineRule="auto"/>
              <w:ind w:left="75"/>
              <w:jc w:val="thaiDistribute"/>
              <w:rPr>
                <w:rFonts w:asciiTheme="majorBidi" w:hAnsiTheme="majorBidi" w:cstheme="majorBidi"/>
                <w:sz w:val="26"/>
                <w:szCs w:val="26"/>
              </w:rPr>
            </w:pPr>
            <w:bookmarkStart w:id="8" w:name="_Hlk200100972"/>
          </w:p>
        </w:tc>
        <w:tc>
          <w:tcPr>
            <w:tcW w:w="2778" w:type="dxa"/>
            <w:gridSpan w:val="2"/>
          </w:tcPr>
          <w:p w14:paraId="6EA12559" w14:textId="77777777" w:rsidR="007F5888" w:rsidRPr="00AD6164" w:rsidRDefault="007F5888" w:rsidP="00E92EAE">
            <w:pPr>
              <w:spacing w:line="240" w:lineRule="auto"/>
              <w:ind w:left="39" w:hanging="39"/>
              <w:jc w:val="center"/>
              <w:rPr>
                <w:rFonts w:asciiTheme="majorBidi" w:hAnsiTheme="majorBidi" w:cstheme="majorBidi"/>
                <w:sz w:val="26"/>
                <w:szCs w:val="26"/>
                <w:lang w:val="en-US"/>
              </w:rPr>
            </w:pPr>
            <w:r w:rsidRPr="00AD6164">
              <w:rPr>
                <w:rFonts w:asciiTheme="majorBidi" w:hAnsiTheme="majorBidi" w:cstheme="majorBidi"/>
                <w:sz w:val="26"/>
                <w:szCs w:val="26"/>
                <w:lang w:val="en-US"/>
              </w:rPr>
              <w:t>Consolidated</w:t>
            </w:r>
          </w:p>
        </w:tc>
        <w:tc>
          <w:tcPr>
            <w:tcW w:w="2778" w:type="dxa"/>
            <w:gridSpan w:val="2"/>
          </w:tcPr>
          <w:p w14:paraId="3722C609" w14:textId="77777777" w:rsidR="007F5888" w:rsidRPr="00AD6164" w:rsidRDefault="007F5888" w:rsidP="00E92EAE">
            <w:pPr>
              <w:spacing w:line="240" w:lineRule="auto"/>
              <w:ind w:left="39" w:hanging="39"/>
              <w:jc w:val="center"/>
              <w:rPr>
                <w:rFonts w:asciiTheme="majorBidi" w:hAnsiTheme="majorBidi" w:cstheme="majorBidi"/>
                <w:sz w:val="26"/>
                <w:szCs w:val="26"/>
                <w:lang w:val="en-US"/>
              </w:rPr>
            </w:pPr>
            <w:r w:rsidRPr="00AD6164">
              <w:rPr>
                <w:rFonts w:asciiTheme="majorBidi" w:hAnsiTheme="majorBidi" w:cstheme="majorBidi"/>
                <w:sz w:val="26"/>
                <w:szCs w:val="26"/>
                <w:lang w:val="en-US"/>
              </w:rPr>
              <w:t>Separate</w:t>
            </w:r>
          </w:p>
        </w:tc>
      </w:tr>
      <w:tr w:rsidR="00E92EAE" w:rsidRPr="00AD6164" w14:paraId="2E5CD15F" w14:textId="77777777" w:rsidTr="00E92EAE">
        <w:trPr>
          <w:trHeight w:val="329"/>
        </w:trPr>
        <w:tc>
          <w:tcPr>
            <w:tcW w:w="3379" w:type="dxa"/>
          </w:tcPr>
          <w:p w14:paraId="3C2CF680" w14:textId="77777777" w:rsidR="00E92EAE" w:rsidRPr="00AD6164" w:rsidRDefault="00E92EAE" w:rsidP="00E92EAE">
            <w:pPr>
              <w:tabs>
                <w:tab w:val="left" w:pos="165"/>
              </w:tabs>
              <w:spacing w:line="240" w:lineRule="auto"/>
              <w:ind w:left="75"/>
              <w:jc w:val="thaiDistribute"/>
              <w:rPr>
                <w:rFonts w:asciiTheme="majorBidi" w:hAnsiTheme="majorBidi" w:cstheme="majorBidi"/>
                <w:sz w:val="26"/>
                <w:szCs w:val="26"/>
              </w:rPr>
            </w:pPr>
          </w:p>
        </w:tc>
        <w:tc>
          <w:tcPr>
            <w:tcW w:w="5556" w:type="dxa"/>
            <w:gridSpan w:val="4"/>
            <w:tcBorders>
              <w:top w:val="single" w:sz="4" w:space="0" w:color="auto"/>
            </w:tcBorders>
          </w:tcPr>
          <w:p w14:paraId="23F94F1D" w14:textId="3FE35FB2" w:rsidR="00E92EAE" w:rsidRPr="00AD6164" w:rsidRDefault="00E92EAE" w:rsidP="00E92EAE">
            <w:pPr>
              <w:pBdr>
                <w:bottom w:val="single" w:sz="4" w:space="1" w:color="auto"/>
              </w:pBdr>
              <w:spacing w:line="240" w:lineRule="auto"/>
              <w:ind w:left="-54"/>
              <w:jc w:val="center"/>
              <w:rPr>
                <w:rFonts w:asciiTheme="majorBidi" w:hAnsiTheme="majorBidi" w:cstheme="majorBidi"/>
                <w:sz w:val="26"/>
                <w:szCs w:val="26"/>
                <w:lang w:val="en-US"/>
              </w:rPr>
            </w:pPr>
            <w:r w:rsidRPr="00AD6164">
              <w:rPr>
                <w:rFonts w:asciiTheme="majorBidi" w:hAnsiTheme="majorBidi" w:cstheme="majorBidi"/>
                <w:sz w:val="26"/>
                <w:szCs w:val="26"/>
                <w:lang w:val="en-US"/>
              </w:rPr>
              <w:t>For the three-month period</w:t>
            </w:r>
            <w:r w:rsidRPr="00AD6164">
              <w:rPr>
                <w:rFonts w:ascii="Angsana New" w:hAnsi="Angsana New"/>
                <w:sz w:val="26"/>
                <w:szCs w:val="26"/>
              </w:rPr>
              <w:t xml:space="preserve"> ended </w:t>
            </w:r>
            <w:r w:rsidRPr="00AD6164">
              <w:rPr>
                <w:rFonts w:asciiTheme="majorBidi" w:hAnsiTheme="majorBidi" w:cstheme="majorBidi"/>
                <w:sz w:val="26"/>
                <w:szCs w:val="26"/>
              </w:rPr>
              <w:t>September</w:t>
            </w:r>
            <w:r w:rsidRPr="00AD6164">
              <w:rPr>
                <w:rFonts w:ascii="Angsana New" w:hAnsi="Angsana New" w:hint="cs"/>
                <w:sz w:val="26"/>
                <w:szCs w:val="26"/>
                <w:cs/>
              </w:rPr>
              <w:t xml:space="preserve"> </w:t>
            </w:r>
            <w:r w:rsidRPr="00AD6164">
              <w:rPr>
                <w:rFonts w:ascii="Angsana New" w:hAnsi="Angsana New"/>
                <w:sz w:val="26"/>
                <w:szCs w:val="26"/>
              </w:rPr>
              <w:t>3</w:t>
            </w:r>
            <w:r w:rsidRPr="00AD6164">
              <w:rPr>
                <w:rFonts w:ascii="Angsana New" w:hAnsi="Angsana New" w:hint="cs"/>
                <w:sz w:val="26"/>
                <w:szCs w:val="26"/>
              </w:rPr>
              <w:t>0</w:t>
            </w:r>
            <w:r w:rsidRPr="00AD6164">
              <w:rPr>
                <w:rFonts w:ascii="Angsana New" w:hAnsi="Angsana New"/>
                <w:sz w:val="26"/>
                <w:szCs w:val="26"/>
              </w:rPr>
              <w:t>,</w:t>
            </w:r>
          </w:p>
        </w:tc>
      </w:tr>
      <w:tr w:rsidR="007F5888" w:rsidRPr="00AD6164" w14:paraId="797F0561" w14:textId="77777777" w:rsidTr="00E92EAE">
        <w:trPr>
          <w:trHeight w:val="320"/>
        </w:trPr>
        <w:tc>
          <w:tcPr>
            <w:tcW w:w="3379" w:type="dxa"/>
          </w:tcPr>
          <w:p w14:paraId="39D8E814" w14:textId="77777777" w:rsidR="007F5888" w:rsidRPr="00AD6164" w:rsidRDefault="007F5888" w:rsidP="00E92EAE">
            <w:pPr>
              <w:tabs>
                <w:tab w:val="left" w:pos="165"/>
              </w:tabs>
              <w:spacing w:line="240" w:lineRule="auto"/>
              <w:ind w:left="75"/>
              <w:jc w:val="thaiDistribute"/>
              <w:rPr>
                <w:rFonts w:asciiTheme="majorBidi" w:hAnsiTheme="majorBidi" w:cstheme="majorBidi"/>
                <w:sz w:val="26"/>
                <w:szCs w:val="26"/>
                <w:lang w:val="en-US"/>
              </w:rPr>
            </w:pPr>
          </w:p>
        </w:tc>
        <w:tc>
          <w:tcPr>
            <w:tcW w:w="1389" w:type="dxa"/>
            <w:vAlign w:val="bottom"/>
          </w:tcPr>
          <w:p w14:paraId="514C1471" w14:textId="77777777" w:rsidR="007F5888" w:rsidRPr="00AD6164" w:rsidRDefault="007F5888" w:rsidP="00E92EAE">
            <w:pPr>
              <w:pBdr>
                <w:bottom w:val="single" w:sz="4" w:space="0" w:color="auto"/>
              </w:pBdr>
              <w:spacing w:line="240" w:lineRule="auto"/>
              <w:ind w:left="-54"/>
              <w:jc w:val="center"/>
              <w:rPr>
                <w:rFonts w:asciiTheme="majorBidi" w:hAnsiTheme="majorBidi" w:cstheme="majorBidi"/>
                <w:sz w:val="26"/>
                <w:szCs w:val="26"/>
                <w:lang w:val="en-US"/>
              </w:rPr>
            </w:pPr>
            <w:r w:rsidRPr="00AD6164">
              <w:rPr>
                <w:rFonts w:asciiTheme="majorBidi" w:hAnsiTheme="majorBidi" w:cstheme="majorBidi"/>
                <w:color w:val="000000"/>
                <w:sz w:val="26"/>
                <w:szCs w:val="26"/>
              </w:rPr>
              <w:t>2025</w:t>
            </w:r>
          </w:p>
        </w:tc>
        <w:tc>
          <w:tcPr>
            <w:tcW w:w="1389" w:type="dxa"/>
            <w:vAlign w:val="bottom"/>
          </w:tcPr>
          <w:p w14:paraId="6EB91055" w14:textId="77777777" w:rsidR="007F5888" w:rsidRPr="00AD6164" w:rsidRDefault="007F5888" w:rsidP="00E92EAE">
            <w:pPr>
              <w:pBdr>
                <w:bottom w:val="single" w:sz="4" w:space="0" w:color="auto"/>
              </w:pBdr>
              <w:spacing w:line="240" w:lineRule="auto"/>
              <w:ind w:left="-54"/>
              <w:jc w:val="center"/>
              <w:rPr>
                <w:rFonts w:asciiTheme="majorBidi" w:hAnsiTheme="majorBidi" w:cstheme="majorBidi"/>
                <w:sz w:val="26"/>
                <w:szCs w:val="26"/>
                <w:lang w:val="en-US"/>
              </w:rPr>
            </w:pPr>
            <w:r w:rsidRPr="00AD6164">
              <w:rPr>
                <w:rFonts w:asciiTheme="majorBidi" w:hAnsiTheme="majorBidi" w:cstheme="majorBidi"/>
                <w:color w:val="000000"/>
                <w:sz w:val="26"/>
                <w:szCs w:val="26"/>
              </w:rPr>
              <w:t>2024</w:t>
            </w:r>
          </w:p>
        </w:tc>
        <w:tc>
          <w:tcPr>
            <w:tcW w:w="1389" w:type="dxa"/>
            <w:vAlign w:val="bottom"/>
          </w:tcPr>
          <w:p w14:paraId="4CB4928D" w14:textId="77777777" w:rsidR="007F5888" w:rsidRPr="00AD6164" w:rsidRDefault="007F5888" w:rsidP="00E92EAE">
            <w:pPr>
              <w:pBdr>
                <w:bottom w:val="single" w:sz="4" w:space="0" w:color="auto"/>
              </w:pBdr>
              <w:spacing w:line="240" w:lineRule="auto"/>
              <w:ind w:left="-54"/>
              <w:jc w:val="center"/>
              <w:rPr>
                <w:rFonts w:asciiTheme="majorBidi" w:hAnsiTheme="majorBidi" w:cstheme="majorBidi"/>
                <w:sz w:val="26"/>
                <w:szCs w:val="26"/>
                <w:lang w:val="en-US"/>
              </w:rPr>
            </w:pPr>
            <w:r w:rsidRPr="00AD6164">
              <w:rPr>
                <w:rFonts w:asciiTheme="majorBidi" w:hAnsiTheme="majorBidi" w:cstheme="majorBidi"/>
                <w:color w:val="000000"/>
                <w:sz w:val="26"/>
                <w:szCs w:val="26"/>
              </w:rPr>
              <w:t>2025</w:t>
            </w:r>
          </w:p>
        </w:tc>
        <w:tc>
          <w:tcPr>
            <w:tcW w:w="1389" w:type="dxa"/>
            <w:vAlign w:val="bottom"/>
          </w:tcPr>
          <w:p w14:paraId="466706DC" w14:textId="77777777" w:rsidR="007F5888" w:rsidRPr="00AD6164" w:rsidRDefault="007F5888" w:rsidP="00E92EAE">
            <w:pPr>
              <w:pBdr>
                <w:bottom w:val="single" w:sz="4" w:space="0" w:color="auto"/>
              </w:pBdr>
              <w:spacing w:line="240" w:lineRule="auto"/>
              <w:ind w:left="-54"/>
              <w:jc w:val="center"/>
              <w:rPr>
                <w:rFonts w:asciiTheme="majorBidi" w:hAnsiTheme="majorBidi" w:cstheme="majorBidi"/>
                <w:sz w:val="26"/>
                <w:szCs w:val="26"/>
                <w:lang w:val="en-US"/>
              </w:rPr>
            </w:pPr>
            <w:r w:rsidRPr="00AD6164">
              <w:rPr>
                <w:rFonts w:asciiTheme="majorBidi" w:hAnsiTheme="majorBidi" w:cstheme="majorBidi"/>
                <w:color w:val="000000"/>
                <w:sz w:val="26"/>
                <w:szCs w:val="26"/>
              </w:rPr>
              <w:t>2024</w:t>
            </w:r>
          </w:p>
        </w:tc>
      </w:tr>
      <w:tr w:rsidR="007F5888" w:rsidRPr="00AD6164" w14:paraId="130C953F" w14:textId="77777777" w:rsidTr="00E92EAE">
        <w:trPr>
          <w:trHeight w:val="320"/>
        </w:trPr>
        <w:tc>
          <w:tcPr>
            <w:tcW w:w="3379" w:type="dxa"/>
          </w:tcPr>
          <w:p w14:paraId="18FE43D1" w14:textId="6B325C77" w:rsidR="007F5888" w:rsidRPr="00AD6164" w:rsidRDefault="007F5888" w:rsidP="00E92EAE">
            <w:pPr>
              <w:spacing w:line="240" w:lineRule="auto"/>
              <w:ind w:left="169" w:right="-104" w:hanging="94"/>
              <w:rPr>
                <w:rFonts w:asciiTheme="majorBidi" w:hAnsiTheme="majorBidi" w:cstheme="majorBidi"/>
                <w:sz w:val="26"/>
                <w:szCs w:val="26"/>
                <w:cs/>
              </w:rPr>
            </w:pPr>
          </w:p>
        </w:tc>
        <w:tc>
          <w:tcPr>
            <w:tcW w:w="1389" w:type="dxa"/>
          </w:tcPr>
          <w:p w14:paraId="6D7C59DA" w14:textId="77777777" w:rsidR="007F5888" w:rsidRPr="00AD6164" w:rsidRDefault="007F5888" w:rsidP="00E92EAE">
            <w:pPr>
              <w:tabs>
                <w:tab w:val="decimal" w:pos="973"/>
              </w:tabs>
              <w:spacing w:line="240" w:lineRule="auto"/>
              <w:jc w:val="thaiDistribute"/>
              <w:rPr>
                <w:rFonts w:asciiTheme="majorBidi" w:hAnsiTheme="majorBidi" w:cstheme="majorBidi"/>
                <w:sz w:val="26"/>
                <w:szCs w:val="26"/>
                <w:lang w:val="en-US"/>
              </w:rPr>
            </w:pPr>
          </w:p>
        </w:tc>
        <w:tc>
          <w:tcPr>
            <w:tcW w:w="1389" w:type="dxa"/>
          </w:tcPr>
          <w:p w14:paraId="568FF17C" w14:textId="77777777" w:rsidR="007F5888" w:rsidRPr="00AD6164" w:rsidRDefault="007F5888" w:rsidP="00E92EAE">
            <w:pPr>
              <w:tabs>
                <w:tab w:val="decimal" w:pos="973"/>
              </w:tabs>
              <w:spacing w:line="240" w:lineRule="auto"/>
              <w:jc w:val="thaiDistribute"/>
              <w:rPr>
                <w:rFonts w:asciiTheme="majorBidi" w:hAnsiTheme="majorBidi" w:cstheme="majorBidi"/>
                <w:sz w:val="26"/>
                <w:szCs w:val="26"/>
                <w:lang w:val="en-US"/>
              </w:rPr>
            </w:pPr>
          </w:p>
        </w:tc>
        <w:tc>
          <w:tcPr>
            <w:tcW w:w="1389" w:type="dxa"/>
          </w:tcPr>
          <w:p w14:paraId="6B301476" w14:textId="77777777" w:rsidR="007F5888" w:rsidRPr="00AD6164" w:rsidRDefault="007F5888" w:rsidP="00E92EAE">
            <w:pPr>
              <w:tabs>
                <w:tab w:val="decimal" w:pos="973"/>
              </w:tabs>
              <w:spacing w:line="240" w:lineRule="auto"/>
              <w:jc w:val="thaiDistribute"/>
              <w:rPr>
                <w:rFonts w:asciiTheme="majorBidi" w:hAnsiTheme="majorBidi" w:cstheme="majorBidi"/>
                <w:sz w:val="26"/>
                <w:szCs w:val="26"/>
                <w:lang w:val="en-US"/>
              </w:rPr>
            </w:pPr>
          </w:p>
        </w:tc>
        <w:tc>
          <w:tcPr>
            <w:tcW w:w="1389" w:type="dxa"/>
          </w:tcPr>
          <w:p w14:paraId="2E8DDAB8" w14:textId="77777777" w:rsidR="007F5888" w:rsidRPr="00AD6164" w:rsidRDefault="007F5888" w:rsidP="00E92EAE">
            <w:pPr>
              <w:tabs>
                <w:tab w:val="decimal" w:pos="973"/>
              </w:tabs>
              <w:spacing w:line="240" w:lineRule="auto"/>
              <w:jc w:val="thaiDistribute"/>
              <w:rPr>
                <w:rFonts w:asciiTheme="majorBidi" w:hAnsiTheme="majorBidi" w:cstheme="majorBidi"/>
                <w:sz w:val="26"/>
                <w:szCs w:val="26"/>
                <w:lang w:val="en-US"/>
              </w:rPr>
            </w:pPr>
          </w:p>
        </w:tc>
      </w:tr>
      <w:bookmarkEnd w:id="8"/>
      <w:tr w:rsidR="0002016B" w:rsidRPr="00AD6164" w14:paraId="19B403BF" w14:textId="77777777" w:rsidTr="0002016B">
        <w:trPr>
          <w:trHeight w:val="367"/>
        </w:trPr>
        <w:tc>
          <w:tcPr>
            <w:tcW w:w="3379" w:type="dxa"/>
          </w:tcPr>
          <w:p w14:paraId="64C6418A" w14:textId="7CAFEFB6" w:rsidR="0002016B" w:rsidRPr="00AD6164" w:rsidRDefault="0002016B" w:rsidP="0002016B">
            <w:pPr>
              <w:spacing w:line="240" w:lineRule="auto"/>
              <w:ind w:left="169" w:right="-104" w:hanging="94"/>
              <w:rPr>
                <w:rFonts w:asciiTheme="majorBidi" w:hAnsiTheme="majorBidi" w:cstheme="majorBidi"/>
                <w:sz w:val="26"/>
                <w:szCs w:val="26"/>
                <w:cs/>
                <w:lang w:val="en-US"/>
              </w:rPr>
            </w:pPr>
            <w:r w:rsidRPr="00AD6164">
              <w:rPr>
                <w:rFonts w:asciiTheme="majorBidi" w:hAnsiTheme="majorBidi" w:cstheme="majorBidi"/>
                <w:sz w:val="26"/>
                <w:szCs w:val="26"/>
              </w:rPr>
              <w:t>Profit (loss) for the period attributable to</w:t>
            </w:r>
            <w:r w:rsidRPr="00AD6164">
              <w:rPr>
                <w:rFonts w:asciiTheme="majorBidi" w:hAnsiTheme="majorBidi" w:cstheme="majorBidi"/>
                <w:sz w:val="26"/>
                <w:szCs w:val="26"/>
                <w:cs/>
              </w:rPr>
              <w:br/>
            </w:r>
            <w:r w:rsidRPr="00AD6164">
              <w:rPr>
                <w:rFonts w:asciiTheme="majorBidi" w:hAnsiTheme="majorBidi" w:cstheme="majorBidi"/>
                <w:sz w:val="26"/>
                <w:szCs w:val="26"/>
              </w:rPr>
              <w:t xml:space="preserve">shareholders of the Company </w:t>
            </w:r>
            <w:r w:rsidR="00747EAA" w:rsidRPr="00AD6164">
              <w:rPr>
                <w:rFonts w:asciiTheme="majorBidi" w:hAnsiTheme="majorBidi" w:cstheme="majorBidi"/>
                <w:sz w:val="26"/>
                <w:szCs w:val="26"/>
                <w:cs/>
              </w:rPr>
              <w:br/>
            </w:r>
            <w:r w:rsidRPr="00AD6164">
              <w:rPr>
                <w:rFonts w:asciiTheme="majorBidi" w:hAnsiTheme="majorBidi" w:cstheme="majorBidi"/>
                <w:sz w:val="26"/>
                <w:szCs w:val="26"/>
                <w:cs/>
              </w:rPr>
              <w:t>(</w:t>
            </w:r>
            <w:r w:rsidRPr="00AD6164">
              <w:rPr>
                <w:rFonts w:asciiTheme="majorBidi" w:hAnsiTheme="majorBidi" w:cstheme="majorBidi"/>
                <w:sz w:val="26"/>
                <w:szCs w:val="26"/>
                <w:lang w:val="en-US"/>
              </w:rPr>
              <w:t>Thousand Baht</w:t>
            </w:r>
            <w:r w:rsidRPr="00AD6164">
              <w:rPr>
                <w:rFonts w:asciiTheme="majorBidi" w:hAnsiTheme="majorBidi" w:cstheme="majorBidi"/>
                <w:sz w:val="26"/>
                <w:szCs w:val="26"/>
                <w:cs/>
                <w:lang w:val="en-US"/>
              </w:rPr>
              <w:t>)</w:t>
            </w:r>
          </w:p>
        </w:tc>
        <w:tc>
          <w:tcPr>
            <w:tcW w:w="1389" w:type="dxa"/>
            <w:vAlign w:val="bottom"/>
          </w:tcPr>
          <w:p w14:paraId="24CD390E" w14:textId="4D11B646" w:rsidR="0002016B" w:rsidRPr="00AD6164" w:rsidRDefault="0002016B" w:rsidP="0002016B">
            <w:pPr>
              <w:tabs>
                <w:tab w:val="decimal" w:pos="973"/>
              </w:tabs>
              <w:spacing w:line="240" w:lineRule="auto"/>
              <w:jc w:val="right"/>
              <w:rPr>
                <w:rFonts w:asciiTheme="majorBidi" w:hAnsiTheme="majorBidi" w:cstheme="majorBidi"/>
                <w:sz w:val="26"/>
                <w:szCs w:val="26"/>
                <w:lang w:val="en-US"/>
              </w:rPr>
            </w:pPr>
            <w:r w:rsidRPr="00AD6164">
              <w:rPr>
                <w:rFonts w:ascii="Angsana New" w:hAnsi="Angsana New"/>
                <w:color w:val="000000" w:themeColor="text1"/>
                <w:sz w:val="26"/>
                <w:szCs w:val="26"/>
              </w:rPr>
              <w:t>114,360</w:t>
            </w:r>
          </w:p>
        </w:tc>
        <w:tc>
          <w:tcPr>
            <w:tcW w:w="1389" w:type="dxa"/>
            <w:vAlign w:val="bottom"/>
          </w:tcPr>
          <w:p w14:paraId="70129378" w14:textId="18C7762C" w:rsidR="0002016B" w:rsidRPr="00AD6164" w:rsidRDefault="0002016B" w:rsidP="0002016B">
            <w:pPr>
              <w:tabs>
                <w:tab w:val="decimal" w:pos="973"/>
              </w:tabs>
              <w:spacing w:line="240" w:lineRule="auto"/>
              <w:jc w:val="right"/>
              <w:rPr>
                <w:rFonts w:asciiTheme="majorBidi" w:hAnsiTheme="majorBidi" w:cstheme="majorBidi"/>
                <w:sz w:val="26"/>
                <w:szCs w:val="26"/>
                <w:lang w:val="en-US"/>
              </w:rPr>
            </w:pPr>
            <w:r w:rsidRPr="00AD6164">
              <w:rPr>
                <w:rFonts w:ascii="AngsanaUPC" w:hAnsi="AngsanaUPC" w:cs="AngsanaUPC"/>
                <w:color w:val="000000" w:themeColor="text1"/>
                <w:sz w:val="26"/>
                <w:szCs w:val="26"/>
                <w:lang w:val="en-US"/>
              </w:rPr>
              <w:t>127,339</w:t>
            </w:r>
          </w:p>
        </w:tc>
        <w:tc>
          <w:tcPr>
            <w:tcW w:w="1389" w:type="dxa"/>
            <w:vAlign w:val="bottom"/>
          </w:tcPr>
          <w:p w14:paraId="13B04414" w14:textId="4DA2B897" w:rsidR="0002016B" w:rsidRPr="00AD6164" w:rsidRDefault="0002016B" w:rsidP="0002016B">
            <w:pPr>
              <w:tabs>
                <w:tab w:val="decimal" w:pos="973"/>
              </w:tabs>
              <w:spacing w:line="240" w:lineRule="auto"/>
              <w:jc w:val="right"/>
              <w:rPr>
                <w:rFonts w:asciiTheme="majorBidi" w:hAnsiTheme="majorBidi" w:cstheme="majorBidi"/>
                <w:sz w:val="26"/>
                <w:szCs w:val="26"/>
                <w:lang w:val="en-US"/>
              </w:rPr>
            </w:pPr>
            <w:r w:rsidRPr="00AD6164">
              <w:rPr>
                <w:rFonts w:ascii="Angsana New" w:hAnsi="Angsana New"/>
                <w:color w:val="000000" w:themeColor="text1"/>
                <w:sz w:val="26"/>
                <w:szCs w:val="26"/>
              </w:rPr>
              <w:t>118,838</w:t>
            </w:r>
          </w:p>
        </w:tc>
        <w:tc>
          <w:tcPr>
            <w:tcW w:w="1389" w:type="dxa"/>
            <w:vAlign w:val="bottom"/>
          </w:tcPr>
          <w:p w14:paraId="6C3072E1" w14:textId="1B8FE280" w:rsidR="0002016B" w:rsidRPr="00AD6164" w:rsidRDefault="0002016B" w:rsidP="0002016B">
            <w:pPr>
              <w:tabs>
                <w:tab w:val="decimal" w:pos="973"/>
              </w:tabs>
              <w:spacing w:line="240" w:lineRule="auto"/>
              <w:jc w:val="right"/>
              <w:rPr>
                <w:rFonts w:asciiTheme="majorBidi" w:hAnsiTheme="majorBidi" w:cstheme="majorBidi"/>
                <w:sz w:val="26"/>
                <w:szCs w:val="26"/>
                <w:lang w:val="en-US"/>
              </w:rPr>
            </w:pPr>
            <w:r w:rsidRPr="00AD6164">
              <w:rPr>
                <w:rFonts w:ascii="AngsanaUPC" w:hAnsi="AngsanaUPC" w:cs="AngsanaUPC"/>
                <w:color w:val="000000" w:themeColor="text1"/>
                <w:sz w:val="26"/>
                <w:szCs w:val="26"/>
                <w:lang w:val="en-US"/>
              </w:rPr>
              <w:t>132,065</w:t>
            </w:r>
          </w:p>
        </w:tc>
      </w:tr>
      <w:tr w:rsidR="0002016B" w:rsidRPr="00AD6164" w14:paraId="64CF146C" w14:textId="77777777" w:rsidTr="0002016B">
        <w:trPr>
          <w:trHeight w:val="383"/>
        </w:trPr>
        <w:tc>
          <w:tcPr>
            <w:tcW w:w="3379" w:type="dxa"/>
          </w:tcPr>
          <w:p w14:paraId="2A008058" w14:textId="2AE31A0A" w:rsidR="0002016B" w:rsidRPr="00AD6164" w:rsidRDefault="0002016B" w:rsidP="0002016B">
            <w:pPr>
              <w:spacing w:line="240" w:lineRule="auto"/>
              <w:ind w:left="169" w:right="-104" w:hanging="94"/>
              <w:rPr>
                <w:rFonts w:asciiTheme="majorBidi" w:hAnsiTheme="majorBidi" w:cstheme="majorBidi"/>
                <w:sz w:val="26"/>
                <w:szCs w:val="26"/>
                <w:cs/>
                <w:lang w:val="en-US"/>
              </w:rPr>
            </w:pPr>
            <w:r w:rsidRPr="00AD6164">
              <w:rPr>
                <w:rFonts w:asciiTheme="majorBidi" w:hAnsiTheme="majorBidi" w:cstheme="majorBidi"/>
                <w:sz w:val="26"/>
                <w:szCs w:val="26"/>
                <w:lang w:val="en-US"/>
              </w:rPr>
              <w:t>Weighted</w:t>
            </w:r>
            <w:r w:rsidRPr="00AD6164">
              <w:rPr>
                <w:rFonts w:asciiTheme="majorBidi" w:hAnsiTheme="majorBidi" w:cstheme="majorBidi"/>
                <w:sz w:val="26"/>
                <w:szCs w:val="26"/>
                <w:cs/>
                <w:lang w:val="en-US"/>
              </w:rPr>
              <w:t xml:space="preserve"> </w:t>
            </w:r>
            <w:r w:rsidRPr="00AD6164">
              <w:rPr>
                <w:rFonts w:asciiTheme="majorBidi" w:hAnsiTheme="majorBidi" w:cstheme="majorBidi"/>
                <w:sz w:val="26"/>
                <w:szCs w:val="26"/>
                <w:lang w:val="en-US"/>
              </w:rPr>
              <w:t xml:space="preserve">average </w:t>
            </w:r>
            <w:r w:rsidRPr="00AD6164">
              <w:rPr>
                <w:rFonts w:asciiTheme="majorBidi" w:hAnsiTheme="majorBidi" w:cstheme="majorBidi"/>
                <w:sz w:val="26"/>
                <w:szCs w:val="26"/>
              </w:rPr>
              <w:t>number</w:t>
            </w:r>
            <w:r w:rsidRPr="00AD6164">
              <w:rPr>
                <w:rFonts w:asciiTheme="majorBidi" w:hAnsiTheme="majorBidi" w:cstheme="majorBidi"/>
                <w:sz w:val="26"/>
                <w:szCs w:val="26"/>
                <w:lang w:val="en-US"/>
              </w:rPr>
              <w:t xml:space="preserve"> of ordinary shares</w:t>
            </w:r>
            <w:r w:rsidRPr="00AD6164">
              <w:rPr>
                <w:rFonts w:asciiTheme="majorBidi" w:hAnsiTheme="majorBidi" w:cstheme="majorBidi"/>
                <w:sz w:val="26"/>
                <w:szCs w:val="26"/>
                <w:cs/>
                <w:lang w:val="en-US"/>
              </w:rPr>
              <w:t xml:space="preserve"> (</w:t>
            </w:r>
            <w:r w:rsidRPr="00AD6164">
              <w:rPr>
                <w:rFonts w:asciiTheme="majorBidi" w:hAnsiTheme="majorBidi" w:cstheme="majorBidi"/>
                <w:sz w:val="26"/>
                <w:szCs w:val="26"/>
                <w:lang w:val="en-US"/>
              </w:rPr>
              <w:t>Thousand Shares</w:t>
            </w:r>
            <w:r w:rsidRPr="00AD6164">
              <w:rPr>
                <w:rFonts w:asciiTheme="majorBidi" w:hAnsiTheme="majorBidi" w:cstheme="majorBidi"/>
                <w:sz w:val="26"/>
                <w:szCs w:val="26"/>
                <w:cs/>
                <w:lang w:val="en-US"/>
              </w:rPr>
              <w:t>)</w:t>
            </w:r>
          </w:p>
        </w:tc>
        <w:tc>
          <w:tcPr>
            <w:tcW w:w="1389" w:type="dxa"/>
            <w:vAlign w:val="bottom"/>
          </w:tcPr>
          <w:p w14:paraId="70486E28" w14:textId="3B8A7425" w:rsidR="0002016B" w:rsidRPr="00AD6164" w:rsidRDefault="0002016B" w:rsidP="0002016B">
            <w:pPr>
              <w:pBdr>
                <w:bottom w:val="single" w:sz="4" w:space="1" w:color="auto"/>
              </w:pBdr>
              <w:spacing w:line="240" w:lineRule="auto"/>
              <w:ind w:left="-54"/>
              <w:jc w:val="right"/>
              <w:rPr>
                <w:rFonts w:asciiTheme="majorBidi" w:hAnsiTheme="majorBidi" w:cstheme="majorBidi"/>
                <w:sz w:val="26"/>
                <w:szCs w:val="26"/>
                <w:lang w:val="en-US"/>
              </w:rPr>
            </w:pPr>
            <w:r w:rsidRPr="00AD6164">
              <w:rPr>
                <w:rFonts w:ascii="Angsana New" w:hAnsi="Angsana New"/>
                <w:color w:val="000000" w:themeColor="text1"/>
                <w:sz w:val="26"/>
                <w:szCs w:val="26"/>
              </w:rPr>
              <w:t>1,581,981</w:t>
            </w:r>
          </w:p>
        </w:tc>
        <w:tc>
          <w:tcPr>
            <w:tcW w:w="1389" w:type="dxa"/>
            <w:vAlign w:val="bottom"/>
          </w:tcPr>
          <w:p w14:paraId="25B6EB98" w14:textId="11386BCE" w:rsidR="0002016B" w:rsidRPr="00AD6164" w:rsidRDefault="0002016B" w:rsidP="0002016B">
            <w:pPr>
              <w:pBdr>
                <w:bottom w:val="single" w:sz="4" w:space="1" w:color="auto"/>
              </w:pBdr>
              <w:tabs>
                <w:tab w:val="decimal" w:pos="973"/>
              </w:tabs>
              <w:spacing w:line="240" w:lineRule="auto"/>
              <w:jc w:val="right"/>
              <w:rPr>
                <w:rFonts w:asciiTheme="majorBidi" w:hAnsiTheme="majorBidi" w:cstheme="majorBidi"/>
                <w:sz w:val="26"/>
                <w:szCs w:val="26"/>
                <w:lang w:val="en-US"/>
              </w:rPr>
            </w:pPr>
            <w:r w:rsidRPr="00AD6164">
              <w:rPr>
                <w:rFonts w:ascii="AngsanaUPC" w:hAnsi="AngsanaUPC" w:cs="AngsanaUPC"/>
                <w:sz w:val="26"/>
                <w:szCs w:val="26"/>
                <w:lang w:val="en-US"/>
              </w:rPr>
              <w:t>1,590,957</w:t>
            </w:r>
          </w:p>
        </w:tc>
        <w:tc>
          <w:tcPr>
            <w:tcW w:w="1389" w:type="dxa"/>
            <w:vAlign w:val="bottom"/>
          </w:tcPr>
          <w:p w14:paraId="7578F1D2" w14:textId="76906918" w:rsidR="0002016B" w:rsidRPr="00AD6164" w:rsidRDefault="0002016B" w:rsidP="0002016B">
            <w:pPr>
              <w:pBdr>
                <w:bottom w:val="single" w:sz="4" w:space="1" w:color="auto"/>
              </w:pBdr>
              <w:tabs>
                <w:tab w:val="decimal" w:pos="973"/>
              </w:tabs>
              <w:spacing w:line="240" w:lineRule="auto"/>
              <w:jc w:val="right"/>
              <w:rPr>
                <w:rFonts w:asciiTheme="majorBidi" w:hAnsiTheme="majorBidi" w:cstheme="majorBidi"/>
                <w:sz w:val="26"/>
                <w:szCs w:val="26"/>
                <w:lang w:val="en-US"/>
              </w:rPr>
            </w:pPr>
            <w:r w:rsidRPr="00AD6164">
              <w:rPr>
                <w:rFonts w:ascii="Angsana New" w:hAnsi="Angsana New"/>
                <w:color w:val="000000" w:themeColor="text1"/>
                <w:sz w:val="26"/>
                <w:szCs w:val="26"/>
              </w:rPr>
              <w:t>1,581,981</w:t>
            </w:r>
          </w:p>
        </w:tc>
        <w:tc>
          <w:tcPr>
            <w:tcW w:w="1389" w:type="dxa"/>
            <w:vAlign w:val="bottom"/>
          </w:tcPr>
          <w:p w14:paraId="3BE1E9B2" w14:textId="31C240A9" w:rsidR="0002016B" w:rsidRPr="00AD6164" w:rsidRDefault="0002016B" w:rsidP="0002016B">
            <w:pPr>
              <w:pBdr>
                <w:bottom w:val="single" w:sz="4" w:space="1" w:color="auto"/>
              </w:pBdr>
              <w:tabs>
                <w:tab w:val="decimal" w:pos="973"/>
              </w:tabs>
              <w:spacing w:line="240" w:lineRule="auto"/>
              <w:jc w:val="right"/>
              <w:rPr>
                <w:rFonts w:asciiTheme="majorBidi" w:hAnsiTheme="majorBidi" w:cstheme="majorBidi"/>
                <w:sz w:val="26"/>
                <w:szCs w:val="26"/>
                <w:lang w:val="en-US"/>
              </w:rPr>
            </w:pPr>
            <w:r w:rsidRPr="00AD6164">
              <w:rPr>
                <w:rFonts w:ascii="AngsanaUPC" w:hAnsi="AngsanaUPC" w:cs="AngsanaUPC"/>
                <w:sz w:val="26"/>
                <w:szCs w:val="26"/>
                <w:lang w:val="en-US"/>
              </w:rPr>
              <w:t>1,590,957</w:t>
            </w:r>
          </w:p>
        </w:tc>
      </w:tr>
      <w:tr w:rsidR="0002016B" w:rsidRPr="00AD6164" w14:paraId="51F1A450" w14:textId="77777777" w:rsidTr="0002016B">
        <w:trPr>
          <w:trHeight w:val="329"/>
        </w:trPr>
        <w:tc>
          <w:tcPr>
            <w:tcW w:w="3379" w:type="dxa"/>
          </w:tcPr>
          <w:p w14:paraId="2EA0590B" w14:textId="0E17C743" w:rsidR="0002016B" w:rsidRPr="00AD6164" w:rsidRDefault="0002016B" w:rsidP="0002016B">
            <w:pPr>
              <w:spacing w:line="240" w:lineRule="auto"/>
              <w:ind w:left="169" w:right="-107" w:hanging="169"/>
              <w:rPr>
                <w:rFonts w:asciiTheme="majorBidi" w:hAnsiTheme="majorBidi" w:cstheme="majorBidi"/>
                <w:b/>
                <w:bCs/>
                <w:sz w:val="26"/>
                <w:szCs w:val="26"/>
                <w:cs/>
              </w:rPr>
            </w:pPr>
            <w:proofErr w:type="spellStart"/>
            <w:r w:rsidRPr="00AD6164">
              <w:rPr>
                <w:rFonts w:asciiTheme="majorBidi" w:hAnsiTheme="majorBidi" w:cstheme="majorBidi"/>
                <w:b/>
                <w:bCs/>
                <w:sz w:val="26"/>
                <w:szCs w:val="26"/>
                <w:cs/>
              </w:rPr>
              <w:t>Basic</w:t>
            </w:r>
            <w:proofErr w:type="spellEnd"/>
            <w:r w:rsidRPr="00AD6164">
              <w:rPr>
                <w:rFonts w:asciiTheme="majorBidi" w:hAnsiTheme="majorBidi" w:cstheme="majorBidi"/>
                <w:b/>
                <w:bCs/>
                <w:sz w:val="26"/>
                <w:szCs w:val="26"/>
                <w:cs/>
              </w:rPr>
              <w:t xml:space="preserve"> </w:t>
            </w:r>
            <w:proofErr w:type="spellStart"/>
            <w:r w:rsidRPr="00AD6164">
              <w:rPr>
                <w:rFonts w:asciiTheme="majorBidi" w:hAnsiTheme="majorBidi" w:cstheme="majorBidi"/>
                <w:b/>
                <w:bCs/>
                <w:sz w:val="26"/>
                <w:szCs w:val="26"/>
                <w:cs/>
              </w:rPr>
              <w:t>earnings</w:t>
            </w:r>
            <w:proofErr w:type="spellEnd"/>
            <w:r w:rsidRPr="00AD6164">
              <w:rPr>
                <w:rFonts w:asciiTheme="majorBidi" w:hAnsiTheme="majorBidi" w:cstheme="majorBidi"/>
                <w:b/>
                <w:bCs/>
                <w:sz w:val="26"/>
                <w:szCs w:val="26"/>
              </w:rPr>
              <w:t xml:space="preserve"> (loss) per share </w:t>
            </w:r>
            <w:r w:rsidRPr="00AD6164">
              <w:rPr>
                <w:rFonts w:asciiTheme="majorBidi" w:hAnsiTheme="majorBidi" w:cstheme="majorBidi"/>
                <w:b/>
                <w:bCs/>
                <w:sz w:val="26"/>
                <w:szCs w:val="26"/>
                <w:cs/>
              </w:rPr>
              <w:br/>
              <w:t>(</w:t>
            </w:r>
            <w:r w:rsidRPr="00AD6164">
              <w:rPr>
                <w:rFonts w:asciiTheme="majorBidi" w:hAnsiTheme="majorBidi" w:cstheme="majorBidi"/>
                <w:b/>
                <w:bCs/>
                <w:sz w:val="26"/>
                <w:szCs w:val="26"/>
              </w:rPr>
              <w:t>Baht per share</w:t>
            </w:r>
            <w:r w:rsidRPr="00AD6164">
              <w:rPr>
                <w:rFonts w:asciiTheme="majorBidi" w:hAnsiTheme="majorBidi" w:cstheme="majorBidi"/>
                <w:b/>
                <w:bCs/>
                <w:sz w:val="26"/>
                <w:szCs w:val="26"/>
                <w:cs/>
              </w:rPr>
              <w:t>)</w:t>
            </w:r>
          </w:p>
        </w:tc>
        <w:tc>
          <w:tcPr>
            <w:tcW w:w="1389" w:type="dxa"/>
            <w:vAlign w:val="bottom"/>
          </w:tcPr>
          <w:p w14:paraId="5884C1BA" w14:textId="49968BAE" w:rsidR="0002016B" w:rsidRPr="00AD6164" w:rsidRDefault="0002016B" w:rsidP="0002016B">
            <w:pPr>
              <w:pBdr>
                <w:bottom w:val="double" w:sz="4" w:space="1" w:color="auto"/>
              </w:pBdr>
              <w:tabs>
                <w:tab w:val="decimal" w:pos="973"/>
              </w:tabs>
              <w:spacing w:line="240" w:lineRule="auto"/>
              <w:jc w:val="right"/>
              <w:rPr>
                <w:rFonts w:asciiTheme="majorBidi" w:hAnsiTheme="majorBidi" w:cstheme="majorBidi"/>
                <w:sz w:val="26"/>
                <w:szCs w:val="26"/>
                <w:lang w:val="en-US"/>
              </w:rPr>
            </w:pPr>
            <w:r w:rsidRPr="00AD6164">
              <w:rPr>
                <w:rFonts w:ascii="Angsana New" w:hAnsi="Angsana New"/>
                <w:color w:val="000000" w:themeColor="text1"/>
                <w:sz w:val="26"/>
                <w:szCs w:val="26"/>
              </w:rPr>
              <w:t>0.07</w:t>
            </w:r>
          </w:p>
        </w:tc>
        <w:tc>
          <w:tcPr>
            <w:tcW w:w="1389" w:type="dxa"/>
            <w:vAlign w:val="bottom"/>
          </w:tcPr>
          <w:p w14:paraId="7808E864" w14:textId="0A185042" w:rsidR="0002016B" w:rsidRPr="00AD6164" w:rsidRDefault="0002016B" w:rsidP="0002016B">
            <w:pPr>
              <w:pBdr>
                <w:bottom w:val="double" w:sz="4" w:space="1" w:color="auto"/>
              </w:pBdr>
              <w:tabs>
                <w:tab w:val="decimal" w:pos="685"/>
              </w:tabs>
              <w:spacing w:line="240" w:lineRule="auto"/>
              <w:jc w:val="right"/>
              <w:rPr>
                <w:rFonts w:asciiTheme="majorBidi" w:hAnsiTheme="majorBidi" w:cstheme="majorBidi"/>
                <w:sz w:val="26"/>
                <w:szCs w:val="26"/>
                <w:lang w:val="en-US"/>
              </w:rPr>
            </w:pPr>
            <w:r w:rsidRPr="00AD6164">
              <w:rPr>
                <w:rFonts w:ascii="AngsanaUPC" w:hAnsi="AngsanaUPC" w:cs="AngsanaUPC"/>
                <w:sz w:val="26"/>
                <w:szCs w:val="26"/>
                <w:lang w:val="en-US"/>
              </w:rPr>
              <w:t>0.08</w:t>
            </w:r>
          </w:p>
        </w:tc>
        <w:tc>
          <w:tcPr>
            <w:tcW w:w="1389" w:type="dxa"/>
            <w:vAlign w:val="bottom"/>
          </w:tcPr>
          <w:p w14:paraId="08C82CC8" w14:textId="1D1CC1AC" w:rsidR="0002016B" w:rsidRPr="00AD6164" w:rsidRDefault="0002016B" w:rsidP="0002016B">
            <w:pPr>
              <w:pBdr>
                <w:bottom w:val="double" w:sz="4" w:space="1" w:color="auto"/>
              </w:pBdr>
              <w:tabs>
                <w:tab w:val="decimal" w:pos="738"/>
              </w:tabs>
              <w:spacing w:line="240" w:lineRule="auto"/>
              <w:jc w:val="right"/>
              <w:rPr>
                <w:rFonts w:asciiTheme="majorBidi" w:hAnsiTheme="majorBidi" w:cstheme="majorBidi"/>
                <w:sz w:val="26"/>
                <w:szCs w:val="26"/>
                <w:lang w:val="en-US"/>
              </w:rPr>
            </w:pPr>
            <w:r w:rsidRPr="00AD6164">
              <w:rPr>
                <w:rFonts w:ascii="Angsana New" w:hAnsi="Angsana New"/>
                <w:color w:val="000000" w:themeColor="text1"/>
                <w:sz w:val="26"/>
                <w:szCs w:val="26"/>
              </w:rPr>
              <w:t>0.08</w:t>
            </w:r>
          </w:p>
        </w:tc>
        <w:tc>
          <w:tcPr>
            <w:tcW w:w="1389" w:type="dxa"/>
            <w:vAlign w:val="bottom"/>
          </w:tcPr>
          <w:p w14:paraId="026AB014" w14:textId="6B806C48" w:rsidR="0002016B" w:rsidRPr="00AD6164" w:rsidRDefault="0002016B" w:rsidP="0002016B">
            <w:pPr>
              <w:pBdr>
                <w:bottom w:val="double" w:sz="4" w:space="1" w:color="auto"/>
              </w:pBdr>
              <w:tabs>
                <w:tab w:val="decimal" w:pos="973"/>
              </w:tabs>
              <w:spacing w:line="240" w:lineRule="auto"/>
              <w:jc w:val="right"/>
              <w:rPr>
                <w:rFonts w:asciiTheme="majorBidi" w:hAnsiTheme="majorBidi" w:cstheme="majorBidi"/>
                <w:sz w:val="26"/>
                <w:szCs w:val="26"/>
                <w:lang w:val="en-US"/>
              </w:rPr>
            </w:pPr>
            <w:r w:rsidRPr="00AD6164">
              <w:rPr>
                <w:rFonts w:ascii="AngsanaUPC" w:hAnsi="AngsanaUPC" w:cs="AngsanaUPC"/>
                <w:sz w:val="26"/>
                <w:szCs w:val="26"/>
                <w:lang w:val="en-US"/>
              </w:rPr>
              <w:t>0.08</w:t>
            </w:r>
          </w:p>
        </w:tc>
      </w:tr>
      <w:tr w:rsidR="0002016B" w:rsidRPr="00AD6164" w14:paraId="6D9ED22F" w14:textId="77777777" w:rsidTr="00E92EAE">
        <w:trPr>
          <w:trHeight w:val="329"/>
        </w:trPr>
        <w:tc>
          <w:tcPr>
            <w:tcW w:w="3379" w:type="dxa"/>
          </w:tcPr>
          <w:p w14:paraId="3F3C60C3" w14:textId="77777777" w:rsidR="0002016B" w:rsidRPr="00AD6164" w:rsidRDefault="0002016B" w:rsidP="0002016B">
            <w:pPr>
              <w:tabs>
                <w:tab w:val="left" w:pos="165"/>
              </w:tabs>
              <w:spacing w:line="240" w:lineRule="auto"/>
              <w:ind w:left="75"/>
              <w:jc w:val="thaiDistribute"/>
              <w:rPr>
                <w:rFonts w:asciiTheme="majorBidi" w:hAnsiTheme="majorBidi" w:cstheme="majorBidi"/>
                <w:sz w:val="26"/>
                <w:szCs w:val="26"/>
              </w:rPr>
            </w:pPr>
          </w:p>
        </w:tc>
        <w:tc>
          <w:tcPr>
            <w:tcW w:w="2778" w:type="dxa"/>
            <w:gridSpan w:val="2"/>
          </w:tcPr>
          <w:p w14:paraId="0A58E5DF" w14:textId="32222551" w:rsidR="0002016B" w:rsidRPr="00AD6164" w:rsidRDefault="0002016B" w:rsidP="0002016B">
            <w:pPr>
              <w:spacing w:line="240" w:lineRule="auto"/>
              <w:ind w:left="-54"/>
              <w:jc w:val="center"/>
              <w:rPr>
                <w:rFonts w:asciiTheme="majorBidi" w:hAnsiTheme="majorBidi" w:cstheme="majorBidi"/>
                <w:sz w:val="26"/>
                <w:szCs w:val="26"/>
                <w:lang w:val="en-US"/>
              </w:rPr>
            </w:pPr>
          </w:p>
        </w:tc>
        <w:tc>
          <w:tcPr>
            <w:tcW w:w="2778" w:type="dxa"/>
            <w:gridSpan w:val="2"/>
          </w:tcPr>
          <w:p w14:paraId="0F774500" w14:textId="4E3714B4" w:rsidR="0002016B" w:rsidRPr="00AD6164" w:rsidRDefault="0002016B" w:rsidP="0002016B">
            <w:pPr>
              <w:spacing w:line="240" w:lineRule="auto"/>
              <w:ind w:left="-54"/>
              <w:jc w:val="center"/>
              <w:rPr>
                <w:rFonts w:asciiTheme="majorBidi" w:hAnsiTheme="majorBidi" w:cstheme="majorBidi"/>
                <w:sz w:val="26"/>
                <w:szCs w:val="26"/>
                <w:lang w:val="en-US"/>
              </w:rPr>
            </w:pPr>
          </w:p>
        </w:tc>
      </w:tr>
      <w:tr w:rsidR="0002016B" w:rsidRPr="00AD6164" w14:paraId="316F9BC2" w14:textId="77777777" w:rsidTr="00E92EAE">
        <w:trPr>
          <w:trHeight w:val="329"/>
        </w:trPr>
        <w:tc>
          <w:tcPr>
            <w:tcW w:w="3379" w:type="dxa"/>
          </w:tcPr>
          <w:p w14:paraId="7C056BCA" w14:textId="77777777" w:rsidR="0002016B" w:rsidRPr="00AD6164" w:rsidRDefault="0002016B" w:rsidP="0002016B">
            <w:pPr>
              <w:tabs>
                <w:tab w:val="left" w:pos="165"/>
              </w:tabs>
              <w:spacing w:line="240" w:lineRule="auto"/>
              <w:ind w:left="75"/>
              <w:jc w:val="thaiDistribute"/>
              <w:rPr>
                <w:rFonts w:asciiTheme="majorBidi" w:hAnsiTheme="majorBidi" w:cstheme="majorBidi"/>
                <w:sz w:val="26"/>
                <w:szCs w:val="26"/>
              </w:rPr>
            </w:pPr>
          </w:p>
        </w:tc>
        <w:tc>
          <w:tcPr>
            <w:tcW w:w="2778" w:type="dxa"/>
            <w:gridSpan w:val="2"/>
          </w:tcPr>
          <w:p w14:paraId="77051E37" w14:textId="61F461B8" w:rsidR="0002016B" w:rsidRPr="00AD6164" w:rsidRDefault="0002016B" w:rsidP="0002016B">
            <w:pPr>
              <w:pBdr>
                <w:bottom w:val="single" w:sz="4" w:space="0" w:color="auto"/>
              </w:pBdr>
              <w:spacing w:line="240" w:lineRule="auto"/>
              <w:ind w:left="-54"/>
              <w:jc w:val="center"/>
              <w:rPr>
                <w:rFonts w:asciiTheme="majorBidi" w:hAnsiTheme="majorBidi" w:cstheme="majorBidi"/>
                <w:sz w:val="26"/>
                <w:szCs w:val="26"/>
                <w:lang w:val="en-US"/>
              </w:rPr>
            </w:pPr>
            <w:r w:rsidRPr="00AD6164">
              <w:rPr>
                <w:rFonts w:asciiTheme="majorBidi" w:hAnsiTheme="majorBidi" w:cstheme="majorBidi"/>
                <w:sz w:val="26"/>
                <w:szCs w:val="26"/>
                <w:lang w:val="en-US"/>
              </w:rPr>
              <w:t>Consolidated</w:t>
            </w:r>
          </w:p>
        </w:tc>
        <w:tc>
          <w:tcPr>
            <w:tcW w:w="2778" w:type="dxa"/>
            <w:gridSpan w:val="2"/>
          </w:tcPr>
          <w:p w14:paraId="1A650B4F" w14:textId="7755ABED" w:rsidR="0002016B" w:rsidRPr="00AD6164" w:rsidRDefault="0002016B" w:rsidP="0002016B">
            <w:pPr>
              <w:pBdr>
                <w:bottom w:val="single" w:sz="4" w:space="0" w:color="auto"/>
              </w:pBdr>
              <w:spacing w:line="240" w:lineRule="auto"/>
              <w:ind w:left="-54"/>
              <w:jc w:val="center"/>
              <w:rPr>
                <w:rFonts w:asciiTheme="majorBidi" w:hAnsiTheme="majorBidi" w:cstheme="majorBidi"/>
                <w:sz w:val="26"/>
                <w:szCs w:val="26"/>
                <w:lang w:val="en-US"/>
              </w:rPr>
            </w:pPr>
            <w:r w:rsidRPr="00AD6164">
              <w:rPr>
                <w:rFonts w:asciiTheme="majorBidi" w:hAnsiTheme="majorBidi" w:cstheme="majorBidi"/>
                <w:sz w:val="26"/>
                <w:szCs w:val="26"/>
                <w:lang w:val="en-US"/>
              </w:rPr>
              <w:t>Separate</w:t>
            </w:r>
          </w:p>
        </w:tc>
      </w:tr>
      <w:tr w:rsidR="0002016B" w:rsidRPr="00AD6164" w14:paraId="07E496F7" w14:textId="77777777" w:rsidTr="00E92EAE">
        <w:trPr>
          <w:trHeight w:val="329"/>
        </w:trPr>
        <w:tc>
          <w:tcPr>
            <w:tcW w:w="3379" w:type="dxa"/>
          </w:tcPr>
          <w:p w14:paraId="00F25654" w14:textId="77777777" w:rsidR="0002016B" w:rsidRPr="00AD6164" w:rsidRDefault="0002016B" w:rsidP="0002016B">
            <w:pPr>
              <w:tabs>
                <w:tab w:val="left" w:pos="165"/>
              </w:tabs>
              <w:spacing w:line="240" w:lineRule="auto"/>
              <w:ind w:left="75"/>
              <w:jc w:val="thaiDistribute"/>
              <w:rPr>
                <w:rFonts w:asciiTheme="majorBidi" w:hAnsiTheme="majorBidi" w:cstheme="majorBidi"/>
                <w:sz w:val="26"/>
                <w:szCs w:val="26"/>
              </w:rPr>
            </w:pPr>
          </w:p>
        </w:tc>
        <w:tc>
          <w:tcPr>
            <w:tcW w:w="5556" w:type="dxa"/>
            <w:gridSpan w:val="4"/>
          </w:tcPr>
          <w:p w14:paraId="6BE694BA" w14:textId="19B0E762" w:rsidR="0002016B" w:rsidRPr="00AD6164" w:rsidRDefault="0002016B" w:rsidP="0002016B">
            <w:pPr>
              <w:pBdr>
                <w:bottom w:val="single" w:sz="4" w:space="0" w:color="auto"/>
              </w:pBdr>
              <w:spacing w:line="240" w:lineRule="auto"/>
              <w:ind w:left="-54"/>
              <w:jc w:val="center"/>
              <w:rPr>
                <w:rFonts w:asciiTheme="majorBidi" w:hAnsiTheme="majorBidi" w:cstheme="majorBidi"/>
                <w:sz w:val="26"/>
                <w:szCs w:val="26"/>
                <w:cs/>
                <w:lang w:val="en-US"/>
              </w:rPr>
            </w:pPr>
            <w:r w:rsidRPr="00AD6164">
              <w:rPr>
                <w:rFonts w:asciiTheme="majorBidi" w:hAnsiTheme="majorBidi" w:cstheme="majorBidi"/>
                <w:sz w:val="26"/>
                <w:szCs w:val="26"/>
                <w:lang w:val="en-US"/>
              </w:rPr>
              <w:t xml:space="preserve">For the nine-month period </w:t>
            </w:r>
            <w:r w:rsidRPr="00AD6164">
              <w:rPr>
                <w:rFonts w:ascii="Angsana New" w:hAnsi="Angsana New"/>
                <w:sz w:val="26"/>
                <w:szCs w:val="26"/>
              </w:rPr>
              <w:t xml:space="preserve">ended </w:t>
            </w:r>
            <w:r w:rsidRPr="00AD6164">
              <w:rPr>
                <w:rFonts w:asciiTheme="majorBidi" w:hAnsiTheme="majorBidi" w:cstheme="majorBidi"/>
                <w:sz w:val="26"/>
                <w:szCs w:val="26"/>
              </w:rPr>
              <w:t>September</w:t>
            </w:r>
            <w:r w:rsidRPr="00AD6164">
              <w:rPr>
                <w:rFonts w:ascii="Angsana New" w:hAnsi="Angsana New"/>
                <w:sz w:val="26"/>
                <w:szCs w:val="26"/>
              </w:rPr>
              <w:t xml:space="preserve"> 3</w:t>
            </w:r>
            <w:r w:rsidRPr="00AD6164">
              <w:rPr>
                <w:rFonts w:ascii="Angsana New" w:hAnsi="Angsana New" w:hint="cs"/>
                <w:sz w:val="26"/>
                <w:szCs w:val="26"/>
              </w:rPr>
              <w:t>0</w:t>
            </w:r>
            <w:r w:rsidRPr="00AD6164">
              <w:rPr>
                <w:rFonts w:ascii="Angsana New" w:hAnsi="Angsana New"/>
                <w:sz w:val="26"/>
                <w:szCs w:val="26"/>
              </w:rPr>
              <w:t>,</w:t>
            </w:r>
          </w:p>
        </w:tc>
      </w:tr>
      <w:tr w:rsidR="0002016B" w:rsidRPr="00AD6164" w14:paraId="6ABDCBC2" w14:textId="77777777" w:rsidTr="00E92EAE">
        <w:trPr>
          <w:trHeight w:val="320"/>
        </w:trPr>
        <w:tc>
          <w:tcPr>
            <w:tcW w:w="3379" w:type="dxa"/>
          </w:tcPr>
          <w:p w14:paraId="67803641" w14:textId="77777777" w:rsidR="0002016B" w:rsidRPr="00AD6164" w:rsidRDefault="0002016B" w:rsidP="0002016B">
            <w:pPr>
              <w:tabs>
                <w:tab w:val="left" w:pos="165"/>
              </w:tabs>
              <w:spacing w:line="240" w:lineRule="auto"/>
              <w:ind w:left="75"/>
              <w:jc w:val="thaiDistribute"/>
              <w:rPr>
                <w:rFonts w:asciiTheme="majorBidi" w:hAnsiTheme="majorBidi" w:cstheme="majorBidi"/>
                <w:sz w:val="26"/>
                <w:szCs w:val="26"/>
                <w:lang w:val="en-US"/>
              </w:rPr>
            </w:pPr>
          </w:p>
        </w:tc>
        <w:tc>
          <w:tcPr>
            <w:tcW w:w="1389" w:type="dxa"/>
            <w:vAlign w:val="bottom"/>
          </w:tcPr>
          <w:p w14:paraId="3CAE421E" w14:textId="77777777" w:rsidR="0002016B" w:rsidRPr="00AD6164" w:rsidRDefault="0002016B" w:rsidP="0002016B">
            <w:pPr>
              <w:pBdr>
                <w:bottom w:val="single" w:sz="4" w:space="0" w:color="auto"/>
              </w:pBdr>
              <w:spacing w:line="240" w:lineRule="auto"/>
              <w:ind w:left="-54"/>
              <w:jc w:val="center"/>
              <w:rPr>
                <w:rFonts w:asciiTheme="majorBidi" w:hAnsiTheme="majorBidi" w:cstheme="majorBidi"/>
                <w:sz w:val="26"/>
                <w:szCs w:val="26"/>
                <w:lang w:val="en-US"/>
              </w:rPr>
            </w:pPr>
            <w:r w:rsidRPr="00AD6164">
              <w:rPr>
                <w:rFonts w:asciiTheme="majorBidi" w:hAnsiTheme="majorBidi" w:cstheme="majorBidi"/>
                <w:color w:val="000000"/>
                <w:sz w:val="26"/>
                <w:szCs w:val="26"/>
              </w:rPr>
              <w:t>2025</w:t>
            </w:r>
          </w:p>
        </w:tc>
        <w:tc>
          <w:tcPr>
            <w:tcW w:w="1389" w:type="dxa"/>
            <w:vAlign w:val="bottom"/>
          </w:tcPr>
          <w:p w14:paraId="042B3EF6" w14:textId="77777777" w:rsidR="0002016B" w:rsidRPr="00AD6164" w:rsidRDefault="0002016B" w:rsidP="0002016B">
            <w:pPr>
              <w:pBdr>
                <w:bottom w:val="single" w:sz="4" w:space="0" w:color="auto"/>
              </w:pBdr>
              <w:spacing w:line="240" w:lineRule="auto"/>
              <w:ind w:left="-54"/>
              <w:jc w:val="center"/>
              <w:rPr>
                <w:rFonts w:asciiTheme="majorBidi" w:hAnsiTheme="majorBidi" w:cstheme="majorBidi"/>
                <w:sz w:val="26"/>
                <w:szCs w:val="26"/>
                <w:lang w:val="en-US"/>
              </w:rPr>
            </w:pPr>
            <w:r w:rsidRPr="00AD6164">
              <w:rPr>
                <w:rFonts w:asciiTheme="majorBidi" w:hAnsiTheme="majorBidi" w:cstheme="majorBidi"/>
                <w:color w:val="000000"/>
                <w:sz w:val="26"/>
                <w:szCs w:val="26"/>
              </w:rPr>
              <w:t>2024</w:t>
            </w:r>
          </w:p>
        </w:tc>
        <w:tc>
          <w:tcPr>
            <w:tcW w:w="1389" w:type="dxa"/>
            <w:vAlign w:val="bottom"/>
          </w:tcPr>
          <w:p w14:paraId="0A1B107A" w14:textId="77777777" w:rsidR="0002016B" w:rsidRPr="00AD6164" w:rsidRDefault="0002016B" w:rsidP="0002016B">
            <w:pPr>
              <w:pBdr>
                <w:bottom w:val="single" w:sz="4" w:space="0" w:color="auto"/>
              </w:pBdr>
              <w:spacing w:line="240" w:lineRule="auto"/>
              <w:ind w:left="-54"/>
              <w:jc w:val="center"/>
              <w:rPr>
                <w:rFonts w:asciiTheme="majorBidi" w:hAnsiTheme="majorBidi" w:cstheme="majorBidi"/>
                <w:sz w:val="26"/>
                <w:szCs w:val="26"/>
                <w:lang w:val="en-US"/>
              </w:rPr>
            </w:pPr>
            <w:r w:rsidRPr="00AD6164">
              <w:rPr>
                <w:rFonts w:asciiTheme="majorBidi" w:hAnsiTheme="majorBidi" w:cstheme="majorBidi"/>
                <w:color w:val="000000"/>
                <w:sz w:val="26"/>
                <w:szCs w:val="26"/>
              </w:rPr>
              <w:t>2025</w:t>
            </w:r>
          </w:p>
        </w:tc>
        <w:tc>
          <w:tcPr>
            <w:tcW w:w="1389" w:type="dxa"/>
            <w:vAlign w:val="bottom"/>
          </w:tcPr>
          <w:p w14:paraId="4B53D922" w14:textId="77777777" w:rsidR="0002016B" w:rsidRPr="00AD6164" w:rsidRDefault="0002016B" w:rsidP="0002016B">
            <w:pPr>
              <w:pBdr>
                <w:bottom w:val="single" w:sz="4" w:space="0" w:color="auto"/>
              </w:pBdr>
              <w:spacing w:line="240" w:lineRule="auto"/>
              <w:ind w:left="-54"/>
              <w:jc w:val="center"/>
              <w:rPr>
                <w:rFonts w:asciiTheme="majorBidi" w:hAnsiTheme="majorBidi" w:cstheme="majorBidi"/>
                <w:sz w:val="26"/>
                <w:szCs w:val="26"/>
                <w:lang w:val="en-US"/>
              </w:rPr>
            </w:pPr>
            <w:r w:rsidRPr="00AD6164">
              <w:rPr>
                <w:rFonts w:asciiTheme="majorBidi" w:hAnsiTheme="majorBidi" w:cstheme="majorBidi"/>
                <w:color w:val="000000"/>
                <w:sz w:val="26"/>
                <w:szCs w:val="26"/>
              </w:rPr>
              <w:t>2024</w:t>
            </w:r>
          </w:p>
        </w:tc>
      </w:tr>
      <w:tr w:rsidR="0002016B" w:rsidRPr="00AD6164" w14:paraId="73F4FD01" w14:textId="77777777" w:rsidTr="0002016B">
        <w:trPr>
          <w:trHeight w:val="367"/>
        </w:trPr>
        <w:tc>
          <w:tcPr>
            <w:tcW w:w="3379" w:type="dxa"/>
          </w:tcPr>
          <w:p w14:paraId="0035D7BD" w14:textId="048C0312" w:rsidR="0002016B" w:rsidRPr="00AD6164" w:rsidRDefault="0002016B" w:rsidP="0002016B">
            <w:pPr>
              <w:spacing w:line="240" w:lineRule="auto"/>
              <w:ind w:left="169" w:right="-104" w:hanging="169"/>
              <w:rPr>
                <w:rFonts w:asciiTheme="majorBidi" w:hAnsiTheme="majorBidi" w:cstheme="majorBidi"/>
                <w:sz w:val="26"/>
                <w:szCs w:val="26"/>
                <w:cs/>
              </w:rPr>
            </w:pPr>
            <w:r w:rsidRPr="00AD6164">
              <w:rPr>
                <w:rFonts w:asciiTheme="majorBidi" w:hAnsiTheme="majorBidi" w:cstheme="majorBidi"/>
                <w:sz w:val="26"/>
                <w:szCs w:val="26"/>
              </w:rPr>
              <w:t>Profit (loss) for the period attributable to</w:t>
            </w:r>
            <w:r w:rsidRPr="00AD6164">
              <w:rPr>
                <w:rFonts w:asciiTheme="majorBidi" w:hAnsiTheme="majorBidi" w:cstheme="majorBidi"/>
                <w:sz w:val="26"/>
                <w:szCs w:val="26"/>
                <w:cs/>
              </w:rPr>
              <w:br/>
            </w:r>
            <w:r w:rsidRPr="00AD6164">
              <w:rPr>
                <w:rFonts w:asciiTheme="majorBidi" w:hAnsiTheme="majorBidi" w:cstheme="majorBidi"/>
                <w:sz w:val="26"/>
                <w:szCs w:val="26"/>
              </w:rPr>
              <w:t xml:space="preserve">shareholders of the Company </w:t>
            </w:r>
            <w:r w:rsidR="00747EAA" w:rsidRPr="00AD6164">
              <w:rPr>
                <w:rFonts w:asciiTheme="majorBidi" w:hAnsiTheme="majorBidi" w:cstheme="majorBidi"/>
                <w:sz w:val="26"/>
                <w:szCs w:val="26"/>
                <w:cs/>
              </w:rPr>
              <w:br/>
            </w:r>
            <w:r w:rsidRPr="00AD6164">
              <w:rPr>
                <w:rFonts w:asciiTheme="majorBidi" w:hAnsiTheme="majorBidi" w:cstheme="majorBidi"/>
                <w:sz w:val="26"/>
                <w:szCs w:val="26"/>
                <w:cs/>
              </w:rPr>
              <w:t>(</w:t>
            </w:r>
            <w:r w:rsidRPr="00AD6164">
              <w:rPr>
                <w:rFonts w:asciiTheme="majorBidi" w:hAnsiTheme="majorBidi" w:cstheme="majorBidi"/>
                <w:sz w:val="26"/>
                <w:szCs w:val="26"/>
                <w:lang w:val="en-US"/>
              </w:rPr>
              <w:t>Thousand Baht</w:t>
            </w:r>
            <w:r w:rsidRPr="00AD6164">
              <w:rPr>
                <w:rFonts w:asciiTheme="majorBidi" w:hAnsiTheme="majorBidi" w:cstheme="majorBidi"/>
                <w:sz w:val="26"/>
                <w:szCs w:val="26"/>
                <w:cs/>
                <w:lang w:val="en-US"/>
              </w:rPr>
              <w:t>)</w:t>
            </w:r>
          </w:p>
        </w:tc>
        <w:tc>
          <w:tcPr>
            <w:tcW w:w="1389" w:type="dxa"/>
            <w:vAlign w:val="bottom"/>
          </w:tcPr>
          <w:p w14:paraId="2CA223E9" w14:textId="3FE1EB14" w:rsidR="0002016B" w:rsidRPr="00AD6164" w:rsidRDefault="0002016B" w:rsidP="0002016B">
            <w:pPr>
              <w:tabs>
                <w:tab w:val="decimal" w:pos="973"/>
              </w:tabs>
              <w:spacing w:line="240" w:lineRule="auto"/>
              <w:jc w:val="right"/>
              <w:rPr>
                <w:rFonts w:asciiTheme="majorBidi" w:hAnsiTheme="majorBidi" w:cstheme="majorBidi"/>
                <w:sz w:val="26"/>
                <w:szCs w:val="26"/>
                <w:lang w:val="en-US"/>
              </w:rPr>
            </w:pPr>
            <w:r w:rsidRPr="00AD6164">
              <w:rPr>
                <w:rFonts w:ascii="Angsana New" w:hAnsi="Angsana New"/>
                <w:color w:val="000000" w:themeColor="text1"/>
                <w:sz w:val="26"/>
                <w:szCs w:val="26"/>
              </w:rPr>
              <w:t>403,562</w:t>
            </w:r>
          </w:p>
        </w:tc>
        <w:tc>
          <w:tcPr>
            <w:tcW w:w="1389" w:type="dxa"/>
            <w:vAlign w:val="bottom"/>
          </w:tcPr>
          <w:p w14:paraId="6348689A" w14:textId="039ADD4C" w:rsidR="0002016B" w:rsidRPr="00AD6164" w:rsidRDefault="0002016B" w:rsidP="0002016B">
            <w:pPr>
              <w:tabs>
                <w:tab w:val="decimal" w:pos="973"/>
              </w:tabs>
              <w:spacing w:line="240" w:lineRule="auto"/>
              <w:jc w:val="right"/>
              <w:rPr>
                <w:rFonts w:asciiTheme="majorBidi" w:hAnsiTheme="majorBidi" w:cstheme="majorBidi"/>
                <w:sz w:val="26"/>
                <w:szCs w:val="26"/>
                <w:lang w:val="en-US"/>
              </w:rPr>
            </w:pPr>
            <w:r w:rsidRPr="00AD6164">
              <w:rPr>
                <w:rFonts w:ascii="AngsanaUPC" w:hAnsi="AngsanaUPC" w:cs="AngsanaUPC"/>
                <w:sz w:val="26"/>
                <w:szCs w:val="26"/>
                <w:lang w:val="en-US"/>
              </w:rPr>
              <w:t>365,633</w:t>
            </w:r>
          </w:p>
        </w:tc>
        <w:tc>
          <w:tcPr>
            <w:tcW w:w="1389" w:type="dxa"/>
            <w:vAlign w:val="bottom"/>
          </w:tcPr>
          <w:p w14:paraId="6BE1C4B1" w14:textId="62A047D6" w:rsidR="0002016B" w:rsidRPr="00AD6164" w:rsidRDefault="0002016B" w:rsidP="0002016B">
            <w:pPr>
              <w:tabs>
                <w:tab w:val="decimal" w:pos="973"/>
              </w:tabs>
              <w:spacing w:line="240" w:lineRule="auto"/>
              <w:jc w:val="right"/>
              <w:rPr>
                <w:rFonts w:asciiTheme="majorBidi" w:hAnsiTheme="majorBidi" w:cstheme="majorBidi"/>
                <w:sz w:val="26"/>
                <w:szCs w:val="26"/>
                <w:lang w:val="en-US"/>
              </w:rPr>
            </w:pPr>
            <w:r w:rsidRPr="00AD6164">
              <w:rPr>
                <w:rFonts w:ascii="Angsana New" w:hAnsi="Angsana New"/>
                <w:color w:val="000000" w:themeColor="text1"/>
                <w:sz w:val="26"/>
                <w:szCs w:val="26"/>
              </w:rPr>
              <w:t>410,160</w:t>
            </w:r>
          </w:p>
        </w:tc>
        <w:tc>
          <w:tcPr>
            <w:tcW w:w="1389" w:type="dxa"/>
            <w:vAlign w:val="bottom"/>
          </w:tcPr>
          <w:p w14:paraId="4F43B7F4" w14:textId="213963C7" w:rsidR="0002016B" w:rsidRPr="00AD6164" w:rsidRDefault="0002016B" w:rsidP="0002016B">
            <w:pPr>
              <w:tabs>
                <w:tab w:val="decimal" w:pos="973"/>
              </w:tabs>
              <w:spacing w:line="240" w:lineRule="auto"/>
              <w:jc w:val="right"/>
              <w:rPr>
                <w:rFonts w:asciiTheme="majorBidi" w:hAnsiTheme="majorBidi" w:cstheme="majorBidi"/>
                <w:sz w:val="26"/>
                <w:szCs w:val="26"/>
                <w:lang w:val="en-US"/>
              </w:rPr>
            </w:pPr>
            <w:r w:rsidRPr="00AD6164">
              <w:rPr>
                <w:rFonts w:ascii="AngsanaUPC" w:hAnsi="AngsanaUPC" w:cs="AngsanaUPC"/>
                <w:sz w:val="26"/>
                <w:szCs w:val="26"/>
                <w:lang w:val="en-US"/>
              </w:rPr>
              <w:t>290,335</w:t>
            </w:r>
          </w:p>
        </w:tc>
      </w:tr>
      <w:tr w:rsidR="0002016B" w:rsidRPr="00AD6164" w14:paraId="2D8C11C2" w14:textId="77777777" w:rsidTr="0002016B">
        <w:trPr>
          <w:trHeight w:val="383"/>
        </w:trPr>
        <w:tc>
          <w:tcPr>
            <w:tcW w:w="3379" w:type="dxa"/>
          </w:tcPr>
          <w:p w14:paraId="189B08C0" w14:textId="220BFB5D" w:rsidR="0002016B" w:rsidRPr="00AD6164" w:rsidRDefault="0002016B" w:rsidP="0002016B">
            <w:pPr>
              <w:spacing w:line="240" w:lineRule="auto"/>
              <w:ind w:left="169" w:right="-104" w:hanging="94"/>
              <w:rPr>
                <w:rFonts w:asciiTheme="majorBidi" w:hAnsiTheme="majorBidi" w:cstheme="majorBidi"/>
                <w:sz w:val="26"/>
                <w:szCs w:val="26"/>
                <w:cs/>
                <w:lang w:val="en-US"/>
              </w:rPr>
            </w:pPr>
            <w:r w:rsidRPr="00AD6164">
              <w:rPr>
                <w:rFonts w:asciiTheme="majorBidi" w:hAnsiTheme="majorBidi" w:cstheme="majorBidi"/>
                <w:sz w:val="26"/>
                <w:szCs w:val="26"/>
                <w:lang w:val="en-US"/>
              </w:rPr>
              <w:t>Weighted</w:t>
            </w:r>
            <w:r w:rsidRPr="00AD6164">
              <w:rPr>
                <w:rFonts w:asciiTheme="majorBidi" w:hAnsiTheme="majorBidi" w:cstheme="majorBidi"/>
                <w:sz w:val="26"/>
                <w:szCs w:val="26"/>
                <w:cs/>
                <w:lang w:val="en-US"/>
              </w:rPr>
              <w:t xml:space="preserve"> </w:t>
            </w:r>
            <w:r w:rsidRPr="00AD6164">
              <w:rPr>
                <w:rFonts w:asciiTheme="majorBidi" w:hAnsiTheme="majorBidi" w:cstheme="majorBidi"/>
                <w:sz w:val="26"/>
                <w:szCs w:val="26"/>
                <w:lang w:val="en-US"/>
              </w:rPr>
              <w:t xml:space="preserve">average </w:t>
            </w:r>
            <w:r w:rsidRPr="00AD6164">
              <w:rPr>
                <w:rFonts w:asciiTheme="majorBidi" w:hAnsiTheme="majorBidi" w:cstheme="majorBidi"/>
                <w:sz w:val="26"/>
                <w:szCs w:val="26"/>
              </w:rPr>
              <w:t>number</w:t>
            </w:r>
            <w:r w:rsidRPr="00AD6164">
              <w:rPr>
                <w:rFonts w:asciiTheme="majorBidi" w:hAnsiTheme="majorBidi" w:cstheme="majorBidi"/>
                <w:sz w:val="26"/>
                <w:szCs w:val="26"/>
                <w:lang w:val="en-US"/>
              </w:rPr>
              <w:t xml:space="preserve"> of ordinary shares</w:t>
            </w:r>
            <w:r w:rsidRPr="00AD6164">
              <w:rPr>
                <w:rFonts w:asciiTheme="majorBidi" w:hAnsiTheme="majorBidi" w:cstheme="majorBidi"/>
                <w:sz w:val="26"/>
                <w:szCs w:val="26"/>
                <w:cs/>
                <w:lang w:val="en-US"/>
              </w:rPr>
              <w:t xml:space="preserve"> (</w:t>
            </w:r>
            <w:r w:rsidRPr="00AD6164">
              <w:rPr>
                <w:rFonts w:asciiTheme="majorBidi" w:hAnsiTheme="majorBidi" w:cstheme="majorBidi"/>
                <w:sz w:val="26"/>
                <w:szCs w:val="26"/>
                <w:lang w:val="en-US"/>
              </w:rPr>
              <w:t>Thousand Shares</w:t>
            </w:r>
            <w:r w:rsidRPr="00AD6164">
              <w:rPr>
                <w:rFonts w:asciiTheme="majorBidi" w:hAnsiTheme="majorBidi" w:cstheme="majorBidi"/>
                <w:sz w:val="26"/>
                <w:szCs w:val="26"/>
                <w:cs/>
                <w:lang w:val="en-US"/>
              </w:rPr>
              <w:t>)</w:t>
            </w:r>
          </w:p>
        </w:tc>
        <w:tc>
          <w:tcPr>
            <w:tcW w:w="1389" w:type="dxa"/>
            <w:vAlign w:val="bottom"/>
          </w:tcPr>
          <w:p w14:paraId="0EAB6B1F" w14:textId="59043E66" w:rsidR="0002016B" w:rsidRPr="00AD6164" w:rsidRDefault="0002016B" w:rsidP="0002016B">
            <w:pPr>
              <w:pBdr>
                <w:bottom w:val="single" w:sz="4" w:space="1" w:color="auto"/>
              </w:pBdr>
              <w:tabs>
                <w:tab w:val="decimal" w:pos="973"/>
              </w:tabs>
              <w:spacing w:line="240" w:lineRule="auto"/>
              <w:jc w:val="right"/>
              <w:rPr>
                <w:rFonts w:asciiTheme="majorBidi" w:hAnsiTheme="majorBidi" w:cstheme="majorBidi"/>
                <w:sz w:val="26"/>
                <w:szCs w:val="26"/>
                <w:lang w:val="en-US"/>
              </w:rPr>
            </w:pPr>
            <w:r w:rsidRPr="00AD6164">
              <w:rPr>
                <w:rFonts w:ascii="Angsana New" w:hAnsi="Angsana New"/>
                <w:color w:val="000000" w:themeColor="text1"/>
                <w:sz w:val="26"/>
                <w:szCs w:val="26"/>
              </w:rPr>
              <w:t>1,586,344</w:t>
            </w:r>
          </w:p>
        </w:tc>
        <w:tc>
          <w:tcPr>
            <w:tcW w:w="1389" w:type="dxa"/>
            <w:vAlign w:val="bottom"/>
          </w:tcPr>
          <w:p w14:paraId="61392EAB" w14:textId="12CCFFBC" w:rsidR="0002016B" w:rsidRPr="00AD6164" w:rsidRDefault="0002016B" w:rsidP="0002016B">
            <w:pPr>
              <w:pBdr>
                <w:bottom w:val="single" w:sz="4" w:space="1" w:color="auto"/>
              </w:pBdr>
              <w:tabs>
                <w:tab w:val="decimal" w:pos="973"/>
              </w:tabs>
              <w:spacing w:line="240" w:lineRule="auto"/>
              <w:jc w:val="right"/>
              <w:rPr>
                <w:rFonts w:asciiTheme="majorBidi" w:hAnsiTheme="majorBidi" w:cstheme="majorBidi"/>
                <w:sz w:val="26"/>
                <w:szCs w:val="26"/>
                <w:lang w:val="en-US"/>
              </w:rPr>
            </w:pPr>
            <w:r w:rsidRPr="00AD6164">
              <w:rPr>
                <w:rFonts w:ascii="AngsanaUPC" w:hAnsi="AngsanaUPC" w:cs="AngsanaUPC"/>
                <w:sz w:val="26"/>
                <w:szCs w:val="26"/>
                <w:lang w:val="en-US"/>
              </w:rPr>
              <w:t>1,590,957</w:t>
            </w:r>
          </w:p>
        </w:tc>
        <w:tc>
          <w:tcPr>
            <w:tcW w:w="1389" w:type="dxa"/>
            <w:vAlign w:val="bottom"/>
          </w:tcPr>
          <w:p w14:paraId="69C04EFA" w14:textId="39F0D514" w:rsidR="0002016B" w:rsidRPr="00AD6164" w:rsidRDefault="0002016B" w:rsidP="0002016B">
            <w:pPr>
              <w:pBdr>
                <w:bottom w:val="single" w:sz="4" w:space="1" w:color="auto"/>
              </w:pBdr>
              <w:tabs>
                <w:tab w:val="decimal" w:pos="973"/>
              </w:tabs>
              <w:spacing w:line="240" w:lineRule="auto"/>
              <w:jc w:val="right"/>
              <w:rPr>
                <w:rFonts w:asciiTheme="majorBidi" w:hAnsiTheme="majorBidi" w:cstheme="majorBidi"/>
                <w:sz w:val="26"/>
                <w:szCs w:val="26"/>
                <w:lang w:val="en-US"/>
              </w:rPr>
            </w:pPr>
            <w:r w:rsidRPr="00AD6164">
              <w:rPr>
                <w:rFonts w:ascii="Angsana New" w:hAnsi="Angsana New"/>
                <w:color w:val="000000" w:themeColor="text1"/>
                <w:sz w:val="26"/>
                <w:szCs w:val="26"/>
              </w:rPr>
              <w:t>1,586,344</w:t>
            </w:r>
          </w:p>
        </w:tc>
        <w:tc>
          <w:tcPr>
            <w:tcW w:w="1389" w:type="dxa"/>
            <w:vAlign w:val="bottom"/>
          </w:tcPr>
          <w:p w14:paraId="11A2CC80" w14:textId="1BDF1377" w:rsidR="0002016B" w:rsidRPr="00AD6164" w:rsidRDefault="0002016B" w:rsidP="0002016B">
            <w:pPr>
              <w:pBdr>
                <w:bottom w:val="single" w:sz="4" w:space="1" w:color="auto"/>
              </w:pBdr>
              <w:tabs>
                <w:tab w:val="decimal" w:pos="973"/>
              </w:tabs>
              <w:spacing w:line="240" w:lineRule="auto"/>
              <w:jc w:val="right"/>
              <w:rPr>
                <w:rFonts w:asciiTheme="majorBidi" w:hAnsiTheme="majorBidi" w:cstheme="majorBidi"/>
                <w:sz w:val="26"/>
                <w:szCs w:val="26"/>
                <w:lang w:val="en-US"/>
              </w:rPr>
            </w:pPr>
            <w:r w:rsidRPr="00AD6164">
              <w:rPr>
                <w:rFonts w:ascii="AngsanaUPC" w:hAnsi="AngsanaUPC" w:cs="AngsanaUPC"/>
                <w:sz w:val="26"/>
                <w:szCs w:val="26"/>
                <w:lang w:val="en-US"/>
              </w:rPr>
              <w:t>1,590,957</w:t>
            </w:r>
          </w:p>
        </w:tc>
      </w:tr>
      <w:tr w:rsidR="0002016B" w:rsidRPr="00AD6164" w14:paraId="6B9693B4" w14:textId="77777777" w:rsidTr="0002016B">
        <w:trPr>
          <w:trHeight w:val="329"/>
        </w:trPr>
        <w:tc>
          <w:tcPr>
            <w:tcW w:w="3379" w:type="dxa"/>
          </w:tcPr>
          <w:p w14:paraId="3F9753FB" w14:textId="411D40F8" w:rsidR="0002016B" w:rsidRPr="00AD6164" w:rsidRDefault="0002016B" w:rsidP="0002016B">
            <w:pPr>
              <w:spacing w:line="240" w:lineRule="auto"/>
              <w:ind w:left="169" w:right="-107" w:hanging="94"/>
              <w:rPr>
                <w:rFonts w:asciiTheme="majorBidi" w:hAnsiTheme="majorBidi" w:cstheme="majorBidi"/>
                <w:b/>
                <w:bCs/>
                <w:sz w:val="26"/>
                <w:szCs w:val="26"/>
                <w:cs/>
              </w:rPr>
            </w:pPr>
            <w:proofErr w:type="spellStart"/>
            <w:r w:rsidRPr="00AD6164">
              <w:rPr>
                <w:rFonts w:asciiTheme="majorBidi" w:hAnsiTheme="majorBidi" w:cstheme="majorBidi"/>
                <w:b/>
                <w:bCs/>
                <w:sz w:val="26"/>
                <w:szCs w:val="26"/>
                <w:cs/>
              </w:rPr>
              <w:t>Basic</w:t>
            </w:r>
            <w:proofErr w:type="spellEnd"/>
            <w:r w:rsidRPr="00AD6164">
              <w:rPr>
                <w:rFonts w:asciiTheme="majorBidi" w:hAnsiTheme="majorBidi" w:cstheme="majorBidi"/>
                <w:b/>
                <w:bCs/>
                <w:sz w:val="26"/>
                <w:szCs w:val="26"/>
                <w:cs/>
              </w:rPr>
              <w:t xml:space="preserve"> </w:t>
            </w:r>
            <w:proofErr w:type="spellStart"/>
            <w:r w:rsidRPr="00AD6164">
              <w:rPr>
                <w:rFonts w:asciiTheme="majorBidi" w:hAnsiTheme="majorBidi" w:cstheme="majorBidi"/>
                <w:b/>
                <w:bCs/>
                <w:sz w:val="26"/>
                <w:szCs w:val="26"/>
                <w:cs/>
              </w:rPr>
              <w:t>earnings</w:t>
            </w:r>
            <w:proofErr w:type="spellEnd"/>
            <w:r w:rsidRPr="00AD6164">
              <w:rPr>
                <w:rFonts w:asciiTheme="majorBidi" w:hAnsiTheme="majorBidi" w:cstheme="majorBidi"/>
                <w:b/>
                <w:bCs/>
                <w:sz w:val="26"/>
                <w:szCs w:val="26"/>
              </w:rPr>
              <w:t xml:space="preserve"> (loss) per share </w:t>
            </w:r>
            <w:r w:rsidRPr="00AD6164">
              <w:rPr>
                <w:rFonts w:asciiTheme="majorBidi" w:hAnsiTheme="majorBidi" w:cstheme="majorBidi"/>
                <w:b/>
                <w:bCs/>
                <w:sz w:val="26"/>
                <w:szCs w:val="26"/>
                <w:cs/>
              </w:rPr>
              <w:br/>
              <w:t>(</w:t>
            </w:r>
            <w:r w:rsidRPr="00AD6164">
              <w:rPr>
                <w:rFonts w:asciiTheme="majorBidi" w:hAnsiTheme="majorBidi" w:cstheme="majorBidi"/>
                <w:b/>
                <w:bCs/>
                <w:sz w:val="26"/>
                <w:szCs w:val="26"/>
              </w:rPr>
              <w:t>Baht per share</w:t>
            </w:r>
            <w:r w:rsidRPr="00AD6164">
              <w:rPr>
                <w:rFonts w:asciiTheme="majorBidi" w:hAnsiTheme="majorBidi" w:cstheme="majorBidi"/>
                <w:b/>
                <w:bCs/>
                <w:sz w:val="26"/>
                <w:szCs w:val="26"/>
                <w:cs/>
              </w:rPr>
              <w:t>)</w:t>
            </w:r>
          </w:p>
        </w:tc>
        <w:tc>
          <w:tcPr>
            <w:tcW w:w="1389" w:type="dxa"/>
            <w:vAlign w:val="bottom"/>
          </w:tcPr>
          <w:p w14:paraId="2B7DAC43" w14:textId="12DAAA9F" w:rsidR="0002016B" w:rsidRPr="00AD6164" w:rsidRDefault="0002016B" w:rsidP="0002016B">
            <w:pPr>
              <w:pBdr>
                <w:bottom w:val="double" w:sz="4" w:space="1" w:color="auto"/>
              </w:pBdr>
              <w:tabs>
                <w:tab w:val="decimal" w:pos="973"/>
              </w:tabs>
              <w:spacing w:line="240" w:lineRule="auto"/>
              <w:jc w:val="right"/>
              <w:rPr>
                <w:rFonts w:asciiTheme="majorBidi" w:hAnsiTheme="majorBidi" w:cstheme="majorBidi"/>
                <w:sz w:val="26"/>
                <w:szCs w:val="26"/>
                <w:lang w:val="en-US"/>
              </w:rPr>
            </w:pPr>
            <w:r w:rsidRPr="00AD6164">
              <w:rPr>
                <w:rFonts w:ascii="Angsana New" w:hAnsi="Angsana New"/>
                <w:color w:val="000000" w:themeColor="text1"/>
                <w:sz w:val="26"/>
                <w:szCs w:val="26"/>
              </w:rPr>
              <w:t>0.25</w:t>
            </w:r>
          </w:p>
        </w:tc>
        <w:tc>
          <w:tcPr>
            <w:tcW w:w="1389" w:type="dxa"/>
            <w:vAlign w:val="bottom"/>
          </w:tcPr>
          <w:p w14:paraId="0F464548" w14:textId="605DA0D2" w:rsidR="0002016B" w:rsidRPr="00AD6164" w:rsidRDefault="0002016B" w:rsidP="0002016B">
            <w:pPr>
              <w:pBdr>
                <w:bottom w:val="double" w:sz="4" w:space="1" w:color="auto"/>
              </w:pBdr>
              <w:tabs>
                <w:tab w:val="decimal" w:pos="685"/>
              </w:tabs>
              <w:spacing w:line="240" w:lineRule="auto"/>
              <w:jc w:val="right"/>
              <w:rPr>
                <w:rFonts w:asciiTheme="majorBidi" w:hAnsiTheme="majorBidi" w:cstheme="majorBidi"/>
                <w:sz w:val="26"/>
                <w:szCs w:val="26"/>
                <w:lang w:val="en-US"/>
              </w:rPr>
            </w:pPr>
            <w:r w:rsidRPr="00AD6164">
              <w:rPr>
                <w:rFonts w:ascii="AngsanaUPC" w:hAnsi="AngsanaUPC" w:cs="AngsanaUPC"/>
                <w:sz w:val="26"/>
                <w:szCs w:val="26"/>
                <w:lang w:val="en-US"/>
              </w:rPr>
              <w:t>0.23</w:t>
            </w:r>
          </w:p>
        </w:tc>
        <w:tc>
          <w:tcPr>
            <w:tcW w:w="1389" w:type="dxa"/>
            <w:vAlign w:val="bottom"/>
          </w:tcPr>
          <w:p w14:paraId="15DCA4D0" w14:textId="672B3AA1" w:rsidR="0002016B" w:rsidRPr="00AD6164" w:rsidRDefault="0002016B" w:rsidP="0002016B">
            <w:pPr>
              <w:pBdr>
                <w:bottom w:val="double" w:sz="4" w:space="1" w:color="auto"/>
              </w:pBdr>
              <w:tabs>
                <w:tab w:val="decimal" w:pos="738"/>
              </w:tabs>
              <w:spacing w:line="240" w:lineRule="auto"/>
              <w:jc w:val="right"/>
              <w:rPr>
                <w:rFonts w:asciiTheme="majorBidi" w:hAnsiTheme="majorBidi" w:cstheme="majorBidi"/>
                <w:sz w:val="26"/>
                <w:szCs w:val="26"/>
                <w:lang w:val="en-US"/>
              </w:rPr>
            </w:pPr>
            <w:r w:rsidRPr="00AD6164">
              <w:rPr>
                <w:rFonts w:ascii="Angsana New" w:hAnsi="Angsana New"/>
                <w:color w:val="000000" w:themeColor="text1"/>
                <w:sz w:val="26"/>
                <w:szCs w:val="26"/>
              </w:rPr>
              <w:t>0.26</w:t>
            </w:r>
          </w:p>
        </w:tc>
        <w:tc>
          <w:tcPr>
            <w:tcW w:w="1389" w:type="dxa"/>
            <w:vAlign w:val="bottom"/>
          </w:tcPr>
          <w:p w14:paraId="4CAB883E" w14:textId="5679118C" w:rsidR="0002016B" w:rsidRPr="00AD6164" w:rsidRDefault="0002016B" w:rsidP="0002016B">
            <w:pPr>
              <w:pBdr>
                <w:bottom w:val="double" w:sz="4" w:space="1" w:color="auto"/>
              </w:pBdr>
              <w:tabs>
                <w:tab w:val="decimal" w:pos="973"/>
              </w:tabs>
              <w:spacing w:line="240" w:lineRule="auto"/>
              <w:jc w:val="right"/>
              <w:rPr>
                <w:rFonts w:asciiTheme="majorBidi" w:hAnsiTheme="majorBidi" w:cstheme="majorBidi"/>
                <w:sz w:val="26"/>
                <w:szCs w:val="26"/>
                <w:lang w:val="en-US"/>
              </w:rPr>
            </w:pPr>
            <w:r w:rsidRPr="00AD6164">
              <w:rPr>
                <w:rFonts w:ascii="AngsanaUPC" w:hAnsi="AngsanaUPC" w:cs="AngsanaUPC"/>
                <w:color w:val="000000" w:themeColor="text1"/>
                <w:sz w:val="26"/>
                <w:szCs w:val="26"/>
                <w:lang w:val="en-US"/>
              </w:rPr>
              <w:t>0.18</w:t>
            </w:r>
          </w:p>
        </w:tc>
      </w:tr>
    </w:tbl>
    <w:p w14:paraId="3ACC654E" w14:textId="3EBF35FE" w:rsidR="005B11E5" w:rsidRPr="00AD6164" w:rsidRDefault="001807A3" w:rsidP="007B5CC3">
      <w:pPr>
        <w:pStyle w:val="Heading1"/>
        <w:numPr>
          <w:ilvl w:val="0"/>
          <w:numId w:val="12"/>
        </w:numPr>
        <w:tabs>
          <w:tab w:val="left" w:pos="993"/>
        </w:tabs>
        <w:spacing w:before="120" w:after="120" w:line="0" w:lineRule="atLeast"/>
        <w:ind w:left="425" w:hanging="425"/>
        <w:jc w:val="thaiDistribute"/>
        <w:rPr>
          <w:rFonts w:asciiTheme="majorBidi" w:hAnsiTheme="majorBidi" w:cstheme="majorBidi"/>
          <w:iCs w:val="0"/>
          <w:szCs w:val="28"/>
          <w:lang w:val="th-TH"/>
        </w:rPr>
      </w:pPr>
      <w:proofErr w:type="spellStart"/>
      <w:r w:rsidRPr="00AD6164">
        <w:rPr>
          <w:rFonts w:asciiTheme="majorBidi" w:hAnsiTheme="majorBidi" w:cstheme="majorBidi"/>
          <w:iCs w:val="0"/>
          <w:szCs w:val="28"/>
          <w:lang w:val="th-TH"/>
        </w:rPr>
        <w:t>Treasury</w:t>
      </w:r>
      <w:proofErr w:type="spellEnd"/>
      <w:r w:rsidRPr="00AD6164">
        <w:rPr>
          <w:rFonts w:asciiTheme="majorBidi" w:hAnsiTheme="majorBidi" w:cstheme="majorBidi"/>
          <w:iCs w:val="0"/>
          <w:szCs w:val="28"/>
          <w:lang w:val="th-TH"/>
        </w:rPr>
        <w:t xml:space="preserve"> </w:t>
      </w:r>
      <w:proofErr w:type="spellStart"/>
      <w:r w:rsidRPr="00AD6164">
        <w:rPr>
          <w:rFonts w:asciiTheme="majorBidi" w:hAnsiTheme="majorBidi" w:cstheme="majorBidi"/>
          <w:iCs w:val="0"/>
          <w:szCs w:val="28"/>
          <w:lang w:val="th-TH"/>
        </w:rPr>
        <w:t>shares</w:t>
      </w:r>
      <w:proofErr w:type="spellEnd"/>
    </w:p>
    <w:p w14:paraId="4E572CA3" w14:textId="3A7E77A7" w:rsidR="005B11E5" w:rsidRPr="00AD6164" w:rsidRDefault="005B11E5" w:rsidP="00F015EC">
      <w:pPr>
        <w:tabs>
          <w:tab w:val="left" w:pos="851"/>
          <w:tab w:val="left" w:pos="1418"/>
          <w:tab w:val="left" w:pos="1985"/>
        </w:tabs>
        <w:spacing w:before="120" w:after="120" w:line="240" w:lineRule="auto"/>
        <w:ind w:left="425"/>
        <w:jc w:val="thaiDistribute"/>
        <w:rPr>
          <w:rFonts w:asciiTheme="majorBidi" w:hAnsiTheme="majorBidi" w:cstheme="majorBidi"/>
          <w:sz w:val="28"/>
          <w:szCs w:val="28"/>
          <w:lang w:val="en-US"/>
        </w:rPr>
      </w:pPr>
      <w:r w:rsidRPr="00AD6164">
        <w:rPr>
          <w:rFonts w:asciiTheme="majorBidi" w:hAnsiTheme="majorBidi" w:cstheme="majorBidi"/>
          <w:sz w:val="28"/>
          <w:szCs w:val="28"/>
        </w:rPr>
        <w:t xml:space="preserve">On </w:t>
      </w:r>
      <w:r w:rsidRPr="00AD6164">
        <w:rPr>
          <w:rFonts w:asciiTheme="majorBidi" w:hAnsiTheme="majorBidi" w:cstheme="majorBidi"/>
          <w:sz w:val="28"/>
          <w:szCs w:val="28"/>
          <w:lang w:val="en-US"/>
        </w:rPr>
        <w:t>March</w:t>
      </w:r>
      <w:r w:rsidRPr="00AD6164">
        <w:rPr>
          <w:rFonts w:asciiTheme="majorBidi" w:hAnsiTheme="majorBidi" w:cstheme="majorBidi"/>
          <w:sz w:val="28"/>
          <w:szCs w:val="28"/>
        </w:rPr>
        <w:t xml:space="preserve"> 12, 2025,</w:t>
      </w:r>
      <w:r w:rsidR="004C433C" w:rsidRPr="00AD6164">
        <w:rPr>
          <w:rFonts w:asciiTheme="majorBidi" w:hAnsiTheme="majorBidi" w:cstheme="majorBidi"/>
          <w:sz w:val="28"/>
          <w:szCs w:val="28"/>
        </w:rPr>
        <w:t xml:space="preserve"> t</w:t>
      </w:r>
      <w:r w:rsidR="00E17556" w:rsidRPr="00AD6164">
        <w:rPr>
          <w:rFonts w:asciiTheme="majorBidi" w:hAnsiTheme="majorBidi" w:cstheme="majorBidi"/>
          <w:sz w:val="28"/>
          <w:szCs w:val="28"/>
        </w:rPr>
        <w:t>he</w:t>
      </w:r>
      <w:r w:rsidRPr="00AD6164">
        <w:rPr>
          <w:rFonts w:asciiTheme="majorBidi" w:hAnsiTheme="majorBidi" w:cstheme="majorBidi"/>
          <w:sz w:val="28"/>
          <w:szCs w:val="28"/>
        </w:rPr>
        <w:t xml:space="preserve"> meeting of the Company’s Board of Directors No.2/2025 passed a resolution </w:t>
      </w:r>
      <w:r w:rsidR="00E17556" w:rsidRPr="00AD6164">
        <w:rPr>
          <w:rFonts w:asciiTheme="majorBidi" w:hAnsiTheme="majorBidi" w:cstheme="majorBidi"/>
          <w:sz w:val="28"/>
          <w:szCs w:val="28"/>
        </w:rPr>
        <w:t xml:space="preserve">to </w:t>
      </w:r>
      <w:r w:rsidRPr="00AD6164">
        <w:rPr>
          <w:rFonts w:asciiTheme="majorBidi" w:hAnsiTheme="majorBidi" w:cstheme="majorBidi"/>
          <w:sz w:val="28"/>
          <w:szCs w:val="28"/>
        </w:rPr>
        <w:t>approv</w:t>
      </w:r>
      <w:r w:rsidR="00E17556" w:rsidRPr="00AD6164">
        <w:rPr>
          <w:rFonts w:asciiTheme="majorBidi" w:hAnsiTheme="majorBidi" w:cstheme="majorBidi"/>
          <w:sz w:val="28"/>
          <w:szCs w:val="28"/>
        </w:rPr>
        <w:t>e</w:t>
      </w:r>
      <w:r w:rsidRPr="00AD6164">
        <w:rPr>
          <w:rFonts w:asciiTheme="majorBidi" w:hAnsiTheme="majorBidi" w:cstheme="majorBidi"/>
          <w:sz w:val="28"/>
          <w:szCs w:val="28"/>
        </w:rPr>
        <w:t xml:space="preserve"> a </w:t>
      </w:r>
      <w:r w:rsidR="00E41CA4" w:rsidRPr="00AD6164">
        <w:rPr>
          <w:rFonts w:asciiTheme="majorBidi" w:hAnsiTheme="majorBidi" w:cstheme="majorBidi"/>
          <w:sz w:val="28"/>
          <w:szCs w:val="28"/>
        </w:rPr>
        <w:t>share</w:t>
      </w:r>
      <w:r w:rsidRPr="00AD6164">
        <w:rPr>
          <w:rFonts w:asciiTheme="majorBidi" w:hAnsiTheme="majorBidi" w:cstheme="majorBidi"/>
          <w:sz w:val="28"/>
          <w:szCs w:val="28"/>
        </w:rPr>
        <w:t xml:space="preserve"> </w:t>
      </w:r>
      <w:r w:rsidR="00E41CA4" w:rsidRPr="00AD6164">
        <w:rPr>
          <w:rFonts w:asciiTheme="majorBidi" w:hAnsiTheme="majorBidi" w:cstheme="majorBidi"/>
          <w:sz w:val="28"/>
          <w:szCs w:val="28"/>
        </w:rPr>
        <w:t>repurchase program</w:t>
      </w:r>
      <w:r w:rsidRPr="00AD6164">
        <w:rPr>
          <w:rFonts w:asciiTheme="majorBidi" w:hAnsiTheme="majorBidi" w:cstheme="majorBidi"/>
          <w:sz w:val="28"/>
          <w:szCs w:val="28"/>
        </w:rPr>
        <w:t xml:space="preserve"> for financial management purposes, with an amount not exceeding Baht 150 million and the number of shares not exceeding 90 million shares, equivalent to 5.66% of the total </w:t>
      </w:r>
      <w:r w:rsidR="00BE705B" w:rsidRPr="00AD6164">
        <w:rPr>
          <w:rFonts w:asciiTheme="majorBidi" w:hAnsiTheme="majorBidi" w:cstheme="majorBidi"/>
          <w:sz w:val="28"/>
          <w:szCs w:val="28"/>
          <w:lang w:val="en-US"/>
        </w:rPr>
        <w:t xml:space="preserve">issued </w:t>
      </w:r>
      <w:r w:rsidRPr="00AD6164">
        <w:rPr>
          <w:rFonts w:asciiTheme="majorBidi" w:hAnsiTheme="majorBidi" w:cstheme="majorBidi"/>
          <w:sz w:val="28"/>
          <w:szCs w:val="28"/>
        </w:rPr>
        <w:t>shares at a par value of Baht 1.00</w:t>
      </w:r>
      <w:r w:rsidR="00292D6E" w:rsidRPr="00AD6164">
        <w:rPr>
          <w:rFonts w:asciiTheme="majorBidi" w:hAnsiTheme="majorBidi" w:cstheme="majorBidi"/>
          <w:sz w:val="28"/>
          <w:szCs w:val="28"/>
        </w:rPr>
        <w:t xml:space="preserve"> </w:t>
      </w:r>
      <w:r w:rsidRPr="00AD6164">
        <w:rPr>
          <w:rFonts w:asciiTheme="majorBidi" w:hAnsiTheme="majorBidi" w:cstheme="majorBidi"/>
          <w:sz w:val="28"/>
          <w:szCs w:val="28"/>
        </w:rPr>
        <w:t>per share</w:t>
      </w:r>
      <w:r w:rsidR="00E41CA4" w:rsidRPr="00AD6164">
        <w:rPr>
          <w:rFonts w:asciiTheme="majorBidi" w:hAnsiTheme="majorBidi" w:cstheme="majorBidi"/>
          <w:sz w:val="28"/>
          <w:szCs w:val="28"/>
        </w:rPr>
        <w:t>. The repurchase were to be executed through the Stock</w:t>
      </w:r>
      <w:r w:rsidR="00E41CA4" w:rsidRPr="00AD6164">
        <w:rPr>
          <w:rFonts w:asciiTheme="majorBidi" w:hAnsiTheme="majorBidi" w:cstheme="majorBidi" w:hint="cs"/>
          <w:sz w:val="28"/>
          <w:szCs w:val="28"/>
          <w:cs/>
        </w:rPr>
        <w:t xml:space="preserve"> </w:t>
      </w:r>
      <w:r w:rsidR="00E41CA4" w:rsidRPr="00AD6164">
        <w:rPr>
          <w:rFonts w:asciiTheme="majorBidi" w:hAnsiTheme="majorBidi" w:cstheme="majorBidi"/>
          <w:sz w:val="28"/>
          <w:szCs w:val="28"/>
          <w:lang w:val="en-US"/>
        </w:rPr>
        <w:t>Exchange of Thailand during the period from March 18, 2025 to September 17, 2025. Currently, the share repurchase program has been completed.</w:t>
      </w:r>
    </w:p>
    <w:p w14:paraId="0158581D" w14:textId="354083D1" w:rsidR="005B11E5" w:rsidRPr="00AD6164" w:rsidRDefault="005B11E5" w:rsidP="00F015EC">
      <w:pPr>
        <w:tabs>
          <w:tab w:val="left" w:pos="851"/>
          <w:tab w:val="left" w:pos="1418"/>
          <w:tab w:val="left" w:pos="1985"/>
        </w:tabs>
        <w:spacing w:before="120" w:after="120" w:line="240" w:lineRule="auto"/>
        <w:ind w:left="425"/>
        <w:jc w:val="thaiDistribute"/>
        <w:rPr>
          <w:rFonts w:asciiTheme="majorBidi" w:hAnsiTheme="majorBidi" w:cstheme="majorBidi"/>
          <w:sz w:val="28"/>
          <w:szCs w:val="28"/>
        </w:rPr>
      </w:pPr>
      <w:r w:rsidRPr="00AD6164">
        <w:rPr>
          <w:rFonts w:asciiTheme="majorBidi" w:hAnsiTheme="majorBidi" w:cstheme="majorBidi"/>
          <w:sz w:val="28"/>
          <w:szCs w:val="28"/>
        </w:rPr>
        <w:lastRenderedPageBreak/>
        <w:t xml:space="preserve">As at </w:t>
      </w:r>
      <w:r w:rsidR="006D29D1" w:rsidRPr="00AD6164">
        <w:rPr>
          <w:rFonts w:asciiTheme="majorBidi" w:hAnsiTheme="majorBidi" w:cstheme="majorBidi"/>
          <w:sz w:val="28"/>
          <w:szCs w:val="28"/>
        </w:rPr>
        <w:t>September</w:t>
      </w:r>
      <w:r w:rsidR="006D29D1" w:rsidRPr="00AD6164">
        <w:rPr>
          <w:rFonts w:ascii="Angsana New" w:hAnsi="Angsana New"/>
          <w:sz w:val="28"/>
          <w:szCs w:val="28"/>
        </w:rPr>
        <w:t xml:space="preserve"> 3</w:t>
      </w:r>
      <w:r w:rsidR="006D29D1" w:rsidRPr="00AD6164">
        <w:rPr>
          <w:rFonts w:ascii="Angsana New" w:hAnsi="Angsana New" w:hint="cs"/>
          <w:sz w:val="28"/>
          <w:szCs w:val="28"/>
        </w:rPr>
        <w:t>0</w:t>
      </w:r>
      <w:r w:rsidRPr="00AD6164">
        <w:rPr>
          <w:rFonts w:asciiTheme="majorBidi" w:hAnsiTheme="majorBidi" w:cstheme="majorBidi"/>
          <w:sz w:val="28"/>
          <w:szCs w:val="28"/>
        </w:rPr>
        <w:t xml:space="preserve">, 2025, the company had the outstanding treasury share of </w:t>
      </w:r>
      <w:r w:rsidR="0002016B" w:rsidRPr="00AD6164">
        <w:rPr>
          <w:rFonts w:asciiTheme="majorBidi" w:hAnsiTheme="majorBidi" w:cstheme="majorBidi"/>
          <w:sz w:val="28"/>
          <w:szCs w:val="28"/>
          <w:lang w:val="en-US"/>
        </w:rPr>
        <w:t>10</w:t>
      </w:r>
      <w:r w:rsidR="009751C6" w:rsidRPr="00AD6164">
        <w:rPr>
          <w:rFonts w:asciiTheme="majorBidi" w:hAnsiTheme="majorBidi" w:cstheme="majorBidi"/>
          <w:sz w:val="28"/>
          <w:szCs w:val="28"/>
          <w:lang w:val="en-US"/>
        </w:rPr>
        <w:t>.</w:t>
      </w:r>
      <w:r w:rsidR="0002016B" w:rsidRPr="00AD6164">
        <w:rPr>
          <w:rFonts w:asciiTheme="majorBidi" w:hAnsiTheme="majorBidi" w:cstheme="majorBidi"/>
          <w:sz w:val="28"/>
          <w:szCs w:val="28"/>
          <w:lang w:val="en-US"/>
        </w:rPr>
        <w:t>36</w:t>
      </w:r>
      <w:r w:rsidRPr="00AD6164">
        <w:rPr>
          <w:rFonts w:asciiTheme="majorBidi" w:hAnsiTheme="majorBidi" w:cstheme="majorBidi"/>
          <w:sz w:val="28"/>
          <w:szCs w:val="28"/>
        </w:rPr>
        <w:t xml:space="preserve"> million shares at total cost of Baht </w:t>
      </w:r>
      <w:r w:rsidR="0002016B" w:rsidRPr="00AD6164">
        <w:rPr>
          <w:rFonts w:asciiTheme="majorBidi" w:hAnsiTheme="majorBidi" w:cstheme="majorBidi"/>
          <w:sz w:val="28"/>
          <w:szCs w:val="28"/>
        </w:rPr>
        <w:t>17.11</w:t>
      </w:r>
      <w:r w:rsidRPr="00AD6164">
        <w:rPr>
          <w:rFonts w:asciiTheme="majorBidi" w:hAnsiTheme="majorBidi" w:cstheme="majorBidi"/>
          <w:sz w:val="28"/>
          <w:szCs w:val="28"/>
        </w:rPr>
        <w:t xml:space="preserve"> million. The Company </w:t>
      </w:r>
      <w:r w:rsidR="00BE705B" w:rsidRPr="00AD6164">
        <w:rPr>
          <w:rFonts w:asciiTheme="majorBidi" w:hAnsiTheme="majorBidi" w:cstheme="majorBidi"/>
          <w:sz w:val="28"/>
          <w:szCs w:val="28"/>
        </w:rPr>
        <w:t>also set</w:t>
      </w:r>
      <w:r w:rsidRPr="00AD6164">
        <w:rPr>
          <w:rFonts w:asciiTheme="majorBidi" w:hAnsiTheme="majorBidi" w:cstheme="majorBidi"/>
          <w:sz w:val="28"/>
          <w:szCs w:val="28"/>
        </w:rPr>
        <w:t xml:space="preserve"> appropriated retained earnings to reserve for treasury shares of Baht </w:t>
      </w:r>
      <w:r w:rsidR="00293634" w:rsidRPr="00AD6164">
        <w:rPr>
          <w:rFonts w:asciiTheme="majorBidi" w:hAnsiTheme="majorBidi" w:cstheme="majorBidi"/>
          <w:sz w:val="28"/>
          <w:szCs w:val="28"/>
        </w:rPr>
        <w:t>1</w:t>
      </w:r>
      <w:r w:rsidR="0002016B" w:rsidRPr="00AD6164">
        <w:rPr>
          <w:rFonts w:asciiTheme="majorBidi" w:hAnsiTheme="majorBidi" w:cstheme="majorBidi"/>
          <w:sz w:val="28"/>
          <w:szCs w:val="28"/>
        </w:rPr>
        <w:t>7.11</w:t>
      </w:r>
      <w:r w:rsidRPr="00AD6164">
        <w:rPr>
          <w:rFonts w:asciiTheme="majorBidi" w:hAnsiTheme="majorBidi" w:cstheme="majorBidi"/>
          <w:sz w:val="28"/>
          <w:szCs w:val="28"/>
        </w:rPr>
        <w:t xml:space="preserve"> million. The Company is permitted to hold treasury shares for a maximum period of 3 years </w:t>
      </w:r>
      <w:r w:rsidR="00BE705B" w:rsidRPr="00AD6164">
        <w:rPr>
          <w:rFonts w:asciiTheme="majorBidi" w:hAnsiTheme="majorBidi" w:cstheme="majorBidi"/>
          <w:sz w:val="28"/>
          <w:szCs w:val="28"/>
        </w:rPr>
        <w:t>since</w:t>
      </w:r>
      <w:r w:rsidRPr="00AD6164">
        <w:rPr>
          <w:rFonts w:asciiTheme="majorBidi" w:hAnsiTheme="majorBidi" w:cstheme="majorBidi"/>
          <w:sz w:val="28"/>
          <w:szCs w:val="28"/>
        </w:rPr>
        <w:t xml:space="preserve"> the completion date of the share repurchase.</w:t>
      </w:r>
    </w:p>
    <w:p w14:paraId="4E0BF9D0" w14:textId="39821143" w:rsidR="009353D0" w:rsidRPr="00AD6164" w:rsidRDefault="002F62C0" w:rsidP="007B5CC3">
      <w:pPr>
        <w:pStyle w:val="Heading1"/>
        <w:numPr>
          <w:ilvl w:val="0"/>
          <w:numId w:val="12"/>
        </w:numPr>
        <w:tabs>
          <w:tab w:val="left" w:pos="993"/>
        </w:tabs>
        <w:spacing w:before="120" w:after="120" w:line="0" w:lineRule="atLeast"/>
        <w:ind w:left="425" w:hanging="425"/>
        <w:jc w:val="thaiDistribute"/>
        <w:rPr>
          <w:rFonts w:asciiTheme="majorBidi" w:hAnsiTheme="majorBidi" w:cstheme="majorBidi"/>
          <w:iCs w:val="0"/>
          <w:szCs w:val="28"/>
          <w:lang w:val="th-TH"/>
        </w:rPr>
      </w:pPr>
      <w:proofErr w:type="spellStart"/>
      <w:r w:rsidRPr="00AD6164">
        <w:rPr>
          <w:rFonts w:asciiTheme="majorBidi" w:hAnsiTheme="majorBidi" w:cstheme="majorBidi"/>
          <w:iCs w:val="0"/>
          <w:szCs w:val="28"/>
          <w:lang w:val="th-TH"/>
        </w:rPr>
        <w:t>Dividends</w:t>
      </w:r>
      <w:proofErr w:type="spellEnd"/>
    </w:p>
    <w:p w14:paraId="5C92B844" w14:textId="135B060E" w:rsidR="000D117F" w:rsidRPr="00AD6164" w:rsidRDefault="000D117F" w:rsidP="00F015EC">
      <w:pPr>
        <w:pStyle w:val="BodyText"/>
        <w:spacing w:before="120" w:after="120" w:line="240" w:lineRule="auto"/>
        <w:ind w:left="425"/>
        <w:jc w:val="thaiDistribute"/>
        <w:rPr>
          <w:rFonts w:asciiTheme="majorBidi" w:hAnsiTheme="majorBidi" w:cstheme="majorBidi"/>
          <w:sz w:val="28"/>
          <w:szCs w:val="28"/>
          <w:u w:val="single"/>
          <w:lang w:val="en-US"/>
        </w:rPr>
      </w:pPr>
      <w:r w:rsidRPr="00AD6164">
        <w:rPr>
          <w:rFonts w:asciiTheme="majorBidi" w:hAnsiTheme="majorBidi" w:cstheme="majorBidi"/>
          <w:sz w:val="28"/>
          <w:szCs w:val="28"/>
          <w:u w:val="single"/>
          <w:lang w:val="en-US"/>
        </w:rPr>
        <w:t>202</w:t>
      </w:r>
      <w:r w:rsidR="00941935" w:rsidRPr="00AD6164">
        <w:rPr>
          <w:rFonts w:asciiTheme="majorBidi" w:hAnsiTheme="majorBidi" w:cstheme="majorBidi"/>
          <w:sz w:val="28"/>
          <w:szCs w:val="28"/>
          <w:u w:val="single"/>
          <w:lang w:val="en-US"/>
        </w:rPr>
        <w:t>5</w:t>
      </w:r>
    </w:p>
    <w:p w14:paraId="5C91C18C" w14:textId="69EEA135" w:rsidR="00F43400" w:rsidRPr="00AD6164" w:rsidRDefault="00F43400" w:rsidP="00F015EC">
      <w:pPr>
        <w:pStyle w:val="BodyText"/>
        <w:spacing w:before="120" w:after="120" w:line="240" w:lineRule="auto"/>
        <w:ind w:left="425"/>
        <w:jc w:val="thaiDistribute"/>
        <w:rPr>
          <w:rFonts w:asciiTheme="majorBidi" w:hAnsiTheme="majorBidi" w:cstheme="majorBidi"/>
          <w:sz w:val="28"/>
          <w:szCs w:val="28"/>
          <w:lang w:val="en-US"/>
        </w:rPr>
      </w:pPr>
      <w:r w:rsidRPr="00AD6164">
        <w:rPr>
          <w:rFonts w:asciiTheme="majorBidi" w:hAnsiTheme="majorBidi" w:cstheme="majorBidi"/>
          <w:sz w:val="28"/>
          <w:szCs w:val="28"/>
          <w:lang w:val="en-US"/>
        </w:rPr>
        <w:t xml:space="preserve">The Board of Directors' meeting on September 17, 2025, has resolved to approve the payment of interim dividends from the Company's operations for the period from January 1, 2025 to June 30, 2025 at the rate of 0.05 baht per share, totaling Baht </w:t>
      </w:r>
      <w:r w:rsidR="0002016B" w:rsidRPr="00AD6164">
        <w:rPr>
          <w:rFonts w:asciiTheme="majorBidi" w:hAnsiTheme="majorBidi" w:cstheme="majorBidi"/>
          <w:sz w:val="28"/>
          <w:szCs w:val="28"/>
          <w:lang w:val="en-US"/>
        </w:rPr>
        <w:t>79.03</w:t>
      </w:r>
      <w:r w:rsidRPr="00AD6164">
        <w:rPr>
          <w:rFonts w:asciiTheme="majorBidi" w:hAnsiTheme="majorBidi" w:cstheme="majorBidi"/>
          <w:sz w:val="28"/>
          <w:szCs w:val="28"/>
          <w:lang w:val="en-US"/>
        </w:rPr>
        <w:t xml:space="preserve"> million, which the company has paid to shareholders on October 17, 2025.</w:t>
      </w:r>
    </w:p>
    <w:p w14:paraId="4C569C0D" w14:textId="77777777" w:rsidR="006D29D1" w:rsidRPr="00AD6164" w:rsidRDefault="006D29D1" w:rsidP="00F015EC">
      <w:pPr>
        <w:pStyle w:val="BodyText"/>
        <w:spacing w:before="120" w:after="120" w:line="240" w:lineRule="auto"/>
        <w:ind w:left="425"/>
        <w:jc w:val="both"/>
        <w:rPr>
          <w:rFonts w:asciiTheme="majorBidi" w:hAnsiTheme="majorBidi" w:cstheme="majorBidi"/>
          <w:sz w:val="28"/>
          <w:szCs w:val="28"/>
          <w:lang w:val="en-US"/>
        </w:rPr>
      </w:pPr>
      <w:r w:rsidRPr="00AD6164">
        <w:rPr>
          <w:rFonts w:asciiTheme="majorBidi" w:hAnsiTheme="majorBidi" w:cstheme="majorBidi"/>
          <w:sz w:val="28"/>
          <w:szCs w:val="28"/>
          <w:lang w:val="en-US"/>
        </w:rPr>
        <w:t>The shareholders' meeting on April 30, 2025, has resolved to approve the payment of dividends from the Company's operations for the period from July 1, 2024, to December 31, 2024, at the rate of Baht 0.06 per share, totaling Baht 95.46 million, which the company has paid to shareholders on May 16, 2025.</w:t>
      </w:r>
    </w:p>
    <w:p w14:paraId="555F2864" w14:textId="4263FEE4" w:rsidR="00941935" w:rsidRPr="00AD6164" w:rsidRDefault="00941935" w:rsidP="00F015EC">
      <w:pPr>
        <w:pStyle w:val="BodyText"/>
        <w:spacing w:before="120" w:after="120" w:line="240" w:lineRule="auto"/>
        <w:ind w:left="425"/>
        <w:jc w:val="thaiDistribute"/>
        <w:rPr>
          <w:rFonts w:asciiTheme="majorBidi" w:hAnsiTheme="majorBidi" w:cstheme="majorBidi"/>
          <w:sz w:val="28"/>
          <w:szCs w:val="28"/>
          <w:u w:val="single"/>
          <w:lang w:val="en-US"/>
        </w:rPr>
      </w:pPr>
      <w:r w:rsidRPr="00AD6164">
        <w:rPr>
          <w:rFonts w:asciiTheme="majorBidi" w:hAnsiTheme="majorBidi" w:cstheme="majorBidi"/>
          <w:sz w:val="28"/>
          <w:szCs w:val="28"/>
          <w:u w:val="single"/>
          <w:lang w:val="en-US"/>
        </w:rPr>
        <w:t>2024</w:t>
      </w:r>
    </w:p>
    <w:p w14:paraId="71F45C0D" w14:textId="75E9AA03" w:rsidR="00BE705B" w:rsidRPr="00AD6164" w:rsidRDefault="00BE705B" w:rsidP="00F015EC">
      <w:pPr>
        <w:pStyle w:val="BodyText"/>
        <w:spacing w:before="120" w:after="120" w:line="240" w:lineRule="auto"/>
        <w:ind w:left="425"/>
        <w:jc w:val="thaiDistribute"/>
        <w:rPr>
          <w:rFonts w:asciiTheme="majorBidi" w:hAnsiTheme="majorBidi" w:cstheme="majorBidi"/>
          <w:sz w:val="28"/>
          <w:szCs w:val="28"/>
          <w:lang w:val="en-US"/>
        </w:rPr>
      </w:pPr>
      <w:r w:rsidRPr="00AD6164">
        <w:rPr>
          <w:rFonts w:asciiTheme="majorBidi" w:hAnsiTheme="majorBidi" w:cstheme="majorBidi"/>
          <w:sz w:val="28"/>
          <w:szCs w:val="28"/>
          <w:lang w:val="en-US"/>
        </w:rPr>
        <w:t>The Board of Directors' meeting on September 18, 2024,</w:t>
      </w:r>
      <w:r w:rsidR="009751C6" w:rsidRPr="00AD6164">
        <w:rPr>
          <w:rFonts w:asciiTheme="majorBidi" w:hAnsiTheme="majorBidi" w:cstheme="majorBidi"/>
          <w:sz w:val="28"/>
          <w:szCs w:val="28"/>
          <w:lang w:val="en-US"/>
        </w:rPr>
        <w:t xml:space="preserve"> </w:t>
      </w:r>
      <w:r w:rsidR="004C433C" w:rsidRPr="00AD6164">
        <w:rPr>
          <w:rFonts w:asciiTheme="majorBidi" w:hAnsiTheme="majorBidi" w:cstheme="majorBidi"/>
          <w:sz w:val="28"/>
          <w:szCs w:val="28"/>
          <w:lang w:val="en-US"/>
        </w:rPr>
        <w:t>has</w:t>
      </w:r>
      <w:r w:rsidRPr="00AD6164">
        <w:rPr>
          <w:rFonts w:asciiTheme="majorBidi" w:hAnsiTheme="majorBidi" w:cstheme="majorBidi"/>
          <w:sz w:val="28"/>
          <w:szCs w:val="28"/>
          <w:lang w:val="en-US"/>
        </w:rPr>
        <w:t xml:space="preserve"> resolved to approve the payment of interim dividends from the Company's operations for the period from January 1, 2024 to June 30, 2024 at the rate of 0.03 baht per share, totaling Baht 47.72 million, which the company has paid to shareholders on October 16, 2024</w:t>
      </w:r>
      <w:r w:rsidR="004C433C" w:rsidRPr="00AD6164">
        <w:rPr>
          <w:rFonts w:asciiTheme="majorBidi" w:hAnsiTheme="majorBidi" w:cstheme="majorBidi"/>
          <w:sz w:val="28"/>
          <w:szCs w:val="28"/>
          <w:lang w:val="en-US"/>
        </w:rPr>
        <w:t>.</w:t>
      </w:r>
    </w:p>
    <w:p w14:paraId="3E9D6FB3" w14:textId="7FA316EA" w:rsidR="00941935" w:rsidRPr="00AD6164" w:rsidRDefault="00941935" w:rsidP="00F015EC">
      <w:pPr>
        <w:pStyle w:val="BodyText"/>
        <w:spacing w:before="120" w:after="120" w:line="240" w:lineRule="auto"/>
        <w:ind w:left="425"/>
        <w:jc w:val="both"/>
        <w:rPr>
          <w:rFonts w:asciiTheme="majorBidi" w:hAnsiTheme="majorBidi" w:cstheme="majorBidi"/>
          <w:sz w:val="28"/>
          <w:szCs w:val="28"/>
          <w:lang w:val="en-US"/>
        </w:rPr>
      </w:pPr>
      <w:r w:rsidRPr="00AD6164">
        <w:rPr>
          <w:rFonts w:asciiTheme="majorBidi" w:hAnsiTheme="majorBidi" w:cstheme="majorBidi"/>
          <w:sz w:val="28"/>
          <w:szCs w:val="28"/>
          <w:lang w:val="en-US"/>
        </w:rPr>
        <w:t xml:space="preserve">The shareholders' meeting on April 30, 2024, has resolved to approve the payment of dividends from the Company's operations for the </w:t>
      </w:r>
      <w:r w:rsidR="00BE705B" w:rsidRPr="00AD6164">
        <w:rPr>
          <w:rFonts w:asciiTheme="majorBidi" w:hAnsiTheme="majorBidi" w:cstheme="majorBidi"/>
          <w:sz w:val="28"/>
          <w:szCs w:val="28"/>
          <w:lang w:val="en-US"/>
        </w:rPr>
        <w:t xml:space="preserve">period from October 1,2023 to </w:t>
      </w:r>
      <w:r w:rsidRPr="00AD6164">
        <w:rPr>
          <w:rFonts w:asciiTheme="majorBidi" w:hAnsiTheme="majorBidi" w:cstheme="majorBidi"/>
          <w:sz w:val="28"/>
          <w:szCs w:val="28"/>
          <w:lang w:val="en-US"/>
        </w:rPr>
        <w:t>December 31, 2023 at the rate of 0.03 baht per share, totaling Baht 47.72 million, which the company has paid to shareholders on May 17, 2024</w:t>
      </w:r>
      <w:r w:rsidR="004C433C" w:rsidRPr="00AD6164">
        <w:rPr>
          <w:rFonts w:asciiTheme="majorBidi" w:hAnsiTheme="majorBidi" w:cstheme="majorBidi"/>
          <w:sz w:val="28"/>
          <w:szCs w:val="28"/>
          <w:cs/>
          <w:lang w:val="en-US"/>
        </w:rPr>
        <w:t>.</w:t>
      </w:r>
    </w:p>
    <w:p w14:paraId="68EC5FA2" w14:textId="77777777" w:rsidR="005B4228" w:rsidRPr="00AD6164" w:rsidRDefault="005B4228" w:rsidP="00F015EC">
      <w:pPr>
        <w:pStyle w:val="BodyText"/>
        <w:spacing w:before="120" w:after="120" w:line="240" w:lineRule="auto"/>
        <w:ind w:left="425"/>
        <w:jc w:val="both"/>
        <w:rPr>
          <w:rFonts w:asciiTheme="majorBidi" w:hAnsiTheme="majorBidi" w:cstheme="majorBidi"/>
          <w:sz w:val="28"/>
          <w:szCs w:val="28"/>
          <w:lang w:val="en-US"/>
        </w:rPr>
      </w:pPr>
    </w:p>
    <w:p w14:paraId="40A47D62" w14:textId="77777777" w:rsidR="005B4228" w:rsidRPr="00AD6164" w:rsidRDefault="005B4228" w:rsidP="00F015EC">
      <w:pPr>
        <w:pStyle w:val="BodyText"/>
        <w:spacing w:before="120" w:after="120" w:line="240" w:lineRule="auto"/>
        <w:ind w:left="425"/>
        <w:jc w:val="both"/>
        <w:rPr>
          <w:rFonts w:asciiTheme="majorBidi" w:hAnsiTheme="majorBidi" w:cstheme="majorBidi"/>
          <w:sz w:val="28"/>
          <w:szCs w:val="28"/>
          <w:lang w:val="en-US"/>
        </w:rPr>
      </w:pPr>
    </w:p>
    <w:p w14:paraId="011151A3" w14:textId="77777777" w:rsidR="005B4228" w:rsidRPr="00AD6164" w:rsidRDefault="005B4228" w:rsidP="00F015EC">
      <w:pPr>
        <w:pStyle w:val="BodyText"/>
        <w:spacing w:before="120" w:after="120" w:line="240" w:lineRule="auto"/>
        <w:ind w:left="425"/>
        <w:jc w:val="both"/>
        <w:rPr>
          <w:rFonts w:asciiTheme="majorBidi" w:hAnsiTheme="majorBidi" w:cstheme="majorBidi"/>
          <w:sz w:val="28"/>
          <w:szCs w:val="28"/>
          <w:lang w:val="en-US"/>
        </w:rPr>
      </w:pPr>
    </w:p>
    <w:p w14:paraId="09A412A6" w14:textId="77777777" w:rsidR="005B4228" w:rsidRPr="00AD6164" w:rsidRDefault="005B4228" w:rsidP="00F015EC">
      <w:pPr>
        <w:pStyle w:val="BodyText"/>
        <w:spacing w:before="120" w:after="120" w:line="240" w:lineRule="auto"/>
        <w:ind w:left="425"/>
        <w:jc w:val="both"/>
        <w:rPr>
          <w:rFonts w:asciiTheme="majorBidi" w:hAnsiTheme="majorBidi" w:cstheme="majorBidi"/>
          <w:sz w:val="28"/>
          <w:szCs w:val="28"/>
          <w:lang w:val="en-US"/>
        </w:rPr>
      </w:pPr>
    </w:p>
    <w:p w14:paraId="2A7C1D64" w14:textId="77777777" w:rsidR="005B4228" w:rsidRPr="00AD6164" w:rsidRDefault="005B4228" w:rsidP="00F015EC">
      <w:pPr>
        <w:pStyle w:val="BodyText"/>
        <w:spacing w:before="120" w:after="120" w:line="240" w:lineRule="auto"/>
        <w:ind w:left="425"/>
        <w:jc w:val="both"/>
        <w:rPr>
          <w:rFonts w:asciiTheme="majorBidi" w:hAnsiTheme="majorBidi" w:cstheme="majorBidi"/>
          <w:sz w:val="28"/>
          <w:szCs w:val="28"/>
          <w:lang w:val="en-US"/>
        </w:rPr>
      </w:pPr>
    </w:p>
    <w:p w14:paraId="30D93F75" w14:textId="77777777" w:rsidR="005B4228" w:rsidRPr="00AD6164" w:rsidRDefault="005B4228" w:rsidP="00F015EC">
      <w:pPr>
        <w:pStyle w:val="BodyText"/>
        <w:spacing w:before="120" w:after="120" w:line="240" w:lineRule="auto"/>
        <w:ind w:left="425"/>
        <w:jc w:val="both"/>
        <w:rPr>
          <w:rFonts w:asciiTheme="majorBidi" w:hAnsiTheme="majorBidi" w:cstheme="majorBidi"/>
          <w:sz w:val="28"/>
          <w:szCs w:val="28"/>
          <w:lang w:val="en-US"/>
        </w:rPr>
      </w:pPr>
    </w:p>
    <w:p w14:paraId="33B735D1" w14:textId="77777777" w:rsidR="005B4228" w:rsidRPr="00AD6164" w:rsidRDefault="005B4228" w:rsidP="00F015EC">
      <w:pPr>
        <w:pStyle w:val="BodyText"/>
        <w:spacing w:before="120" w:after="120" w:line="240" w:lineRule="auto"/>
        <w:ind w:left="425"/>
        <w:jc w:val="both"/>
        <w:rPr>
          <w:rFonts w:asciiTheme="majorBidi" w:hAnsiTheme="majorBidi" w:cstheme="majorBidi"/>
          <w:sz w:val="28"/>
          <w:szCs w:val="28"/>
          <w:lang w:val="en-US"/>
        </w:rPr>
      </w:pPr>
    </w:p>
    <w:p w14:paraId="71C21F2A" w14:textId="77777777" w:rsidR="005B4228" w:rsidRPr="00AD6164" w:rsidRDefault="005B4228" w:rsidP="00F015EC">
      <w:pPr>
        <w:pStyle w:val="BodyText"/>
        <w:spacing w:before="120" w:after="120" w:line="240" w:lineRule="auto"/>
        <w:ind w:left="425"/>
        <w:jc w:val="both"/>
        <w:rPr>
          <w:rFonts w:asciiTheme="majorBidi" w:hAnsiTheme="majorBidi" w:cstheme="majorBidi"/>
          <w:sz w:val="28"/>
          <w:szCs w:val="28"/>
          <w:lang w:val="en-US"/>
        </w:rPr>
      </w:pPr>
    </w:p>
    <w:p w14:paraId="0F45B100" w14:textId="77777777" w:rsidR="005B4228" w:rsidRPr="00AD6164" w:rsidRDefault="005B4228" w:rsidP="00F015EC">
      <w:pPr>
        <w:pStyle w:val="BodyText"/>
        <w:spacing w:before="120" w:after="120" w:line="240" w:lineRule="auto"/>
        <w:ind w:left="425"/>
        <w:jc w:val="both"/>
        <w:rPr>
          <w:rFonts w:asciiTheme="majorBidi" w:hAnsiTheme="majorBidi" w:cstheme="majorBidi"/>
          <w:sz w:val="28"/>
          <w:szCs w:val="28"/>
          <w:lang w:val="en-US"/>
        </w:rPr>
      </w:pPr>
    </w:p>
    <w:p w14:paraId="7717F5C2" w14:textId="0A5FFACB" w:rsidR="00B50691" w:rsidRPr="00AD6164" w:rsidRDefault="001E7D99" w:rsidP="007B5CC3">
      <w:pPr>
        <w:pStyle w:val="Heading1"/>
        <w:numPr>
          <w:ilvl w:val="0"/>
          <w:numId w:val="12"/>
        </w:numPr>
        <w:tabs>
          <w:tab w:val="left" w:pos="993"/>
        </w:tabs>
        <w:spacing w:before="120" w:after="120" w:line="0" w:lineRule="atLeast"/>
        <w:ind w:left="425" w:hanging="425"/>
        <w:jc w:val="thaiDistribute"/>
        <w:rPr>
          <w:rFonts w:asciiTheme="majorBidi" w:hAnsiTheme="majorBidi" w:cstheme="majorBidi"/>
          <w:iCs w:val="0"/>
          <w:szCs w:val="28"/>
          <w:lang w:val="th-TH"/>
        </w:rPr>
      </w:pPr>
      <w:r w:rsidRPr="00AD6164">
        <w:rPr>
          <w:rFonts w:asciiTheme="majorBidi" w:hAnsiTheme="majorBidi" w:cstheme="majorBidi"/>
          <w:iCs w:val="0"/>
          <w:szCs w:val="28"/>
          <w:cs/>
          <w:lang w:val="th-TH"/>
        </w:rPr>
        <w:lastRenderedPageBreak/>
        <w:t xml:space="preserve">Financial </w:t>
      </w:r>
      <w:proofErr w:type="spellStart"/>
      <w:r w:rsidRPr="00AD6164">
        <w:rPr>
          <w:rFonts w:asciiTheme="majorBidi" w:hAnsiTheme="majorBidi" w:cstheme="majorBidi"/>
          <w:iCs w:val="0"/>
          <w:szCs w:val="28"/>
          <w:cs/>
          <w:lang w:val="th-TH"/>
        </w:rPr>
        <w:t>instruments</w:t>
      </w:r>
      <w:proofErr w:type="spellEnd"/>
    </w:p>
    <w:p w14:paraId="0E800A1D" w14:textId="77777777" w:rsidR="000758C8" w:rsidRPr="00AD6164" w:rsidRDefault="000758C8" w:rsidP="006B6127">
      <w:pPr>
        <w:spacing w:before="120" w:after="120" w:line="240" w:lineRule="auto"/>
        <w:ind w:left="425"/>
        <w:jc w:val="thaiDistribute"/>
        <w:rPr>
          <w:rFonts w:asciiTheme="majorBidi" w:hAnsiTheme="majorBidi" w:cstheme="majorBidi"/>
          <w:sz w:val="28"/>
          <w:szCs w:val="28"/>
        </w:rPr>
      </w:pPr>
      <w:r w:rsidRPr="00AD6164">
        <w:rPr>
          <w:rFonts w:asciiTheme="majorBidi" w:hAnsiTheme="majorBidi" w:cstheme="majorBidi"/>
          <w:sz w:val="28"/>
          <w:szCs w:val="28"/>
        </w:rPr>
        <w:t>For financial assets, the book value ​​and fair value as follows</w:t>
      </w:r>
      <w:r w:rsidRPr="00AD6164">
        <w:rPr>
          <w:rFonts w:asciiTheme="majorBidi" w:hAnsiTheme="majorBidi" w:cstheme="majorBidi"/>
          <w:sz w:val="28"/>
          <w:szCs w:val="28"/>
          <w:cs/>
        </w:rPr>
        <w:t>:</w:t>
      </w:r>
    </w:p>
    <w:tbl>
      <w:tblPr>
        <w:tblW w:w="8929" w:type="dxa"/>
        <w:tblInd w:w="426" w:type="dxa"/>
        <w:tblLayout w:type="fixed"/>
        <w:tblLook w:val="01E0" w:firstRow="1" w:lastRow="1" w:firstColumn="1" w:lastColumn="1" w:noHBand="0" w:noVBand="0"/>
      </w:tblPr>
      <w:tblGrid>
        <w:gridCol w:w="3260"/>
        <w:gridCol w:w="1133"/>
        <w:gridCol w:w="1128"/>
        <w:gridCol w:w="6"/>
        <w:gridCol w:w="1128"/>
        <w:gridCol w:w="6"/>
        <w:gridCol w:w="1128"/>
        <w:gridCol w:w="6"/>
        <w:gridCol w:w="1128"/>
        <w:gridCol w:w="6"/>
      </w:tblGrid>
      <w:tr w:rsidR="009751C6" w:rsidRPr="00AD6164" w14:paraId="73C83FF7" w14:textId="77777777" w:rsidTr="00B6511C">
        <w:trPr>
          <w:tblHeader/>
        </w:trPr>
        <w:tc>
          <w:tcPr>
            <w:tcW w:w="3260" w:type="dxa"/>
          </w:tcPr>
          <w:p w14:paraId="0A72F6B3" w14:textId="77777777" w:rsidR="009751C6" w:rsidRPr="00AD6164" w:rsidRDefault="009751C6" w:rsidP="005B4228">
            <w:pPr>
              <w:spacing w:line="240" w:lineRule="auto"/>
              <w:ind w:left="528" w:right="-43"/>
              <w:jc w:val="thaiDistribute"/>
              <w:rPr>
                <w:rFonts w:asciiTheme="majorBidi" w:hAnsiTheme="majorBidi" w:cstheme="majorBidi"/>
                <w:b/>
                <w:bCs/>
                <w:sz w:val="28"/>
                <w:szCs w:val="28"/>
                <w:cs/>
              </w:rPr>
            </w:pPr>
          </w:p>
        </w:tc>
        <w:tc>
          <w:tcPr>
            <w:tcW w:w="5669" w:type="dxa"/>
            <w:gridSpan w:val="9"/>
          </w:tcPr>
          <w:p w14:paraId="776EE15A" w14:textId="4E221198" w:rsidR="009751C6" w:rsidRPr="00AD6164" w:rsidRDefault="00350DD8" w:rsidP="005B4228">
            <w:pPr>
              <w:pBdr>
                <w:bottom w:val="single" w:sz="4" w:space="1" w:color="auto"/>
              </w:pBdr>
              <w:spacing w:line="240" w:lineRule="auto"/>
              <w:ind w:right="50" w:firstLine="41"/>
              <w:jc w:val="right"/>
              <w:rPr>
                <w:rFonts w:asciiTheme="majorBidi" w:hAnsiTheme="majorBidi" w:cstheme="majorBidi"/>
                <w:sz w:val="28"/>
                <w:szCs w:val="28"/>
                <w:cs/>
              </w:rPr>
            </w:pPr>
            <w:r w:rsidRPr="00AD6164">
              <w:rPr>
                <w:rFonts w:asciiTheme="majorBidi" w:hAnsiTheme="majorBidi" w:cstheme="majorBidi"/>
                <w:sz w:val="28"/>
                <w:szCs w:val="28"/>
                <w:cs/>
                <w:lang w:val="en-US"/>
              </w:rPr>
              <w:t>(</w:t>
            </w:r>
            <w:r w:rsidRPr="00AD6164">
              <w:rPr>
                <w:rFonts w:asciiTheme="majorBidi" w:hAnsiTheme="majorBidi" w:cstheme="majorBidi"/>
                <w:sz w:val="28"/>
                <w:szCs w:val="28"/>
                <w:lang w:val="en-US"/>
              </w:rPr>
              <w:t xml:space="preserve">Unit </w:t>
            </w:r>
            <w:r w:rsidRPr="00AD6164">
              <w:rPr>
                <w:rFonts w:asciiTheme="majorBidi" w:hAnsiTheme="majorBidi" w:cstheme="majorBidi"/>
                <w:sz w:val="28"/>
                <w:szCs w:val="28"/>
                <w:cs/>
                <w:lang w:val="en-US"/>
              </w:rPr>
              <w:t xml:space="preserve">: </w:t>
            </w:r>
            <w:r w:rsidRPr="00AD6164">
              <w:rPr>
                <w:rFonts w:asciiTheme="majorBidi" w:hAnsiTheme="majorBidi" w:cstheme="majorBidi"/>
                <w:sz w:val="28"/>
                <w:szCs w:val="28"/>
                <w:lang w:val="en-US"/>
              </w:rPr>
              <w:t>Million Baht</w:t>
            </w:r>
            <w:r w:rsidRPr="00AD6164">
              <w:rPr>
                <w:rFonts w:asciiTheme="majorBidi" w:hAnsiTheme="majorBidi" w:cstheme="majorBidi"/>
                <w:sz w:val="28"/>
                <w:szCs w:val="28"/>
                <w:cs/>
                <w:lang w:val="en-US"/>
              </w:rPr>
              <w:t>)</w:t>
            </w:r>
          </w:p>
        </w:tc>
      </w:tr>
      <w:tr w:rsidR="009751C6" w:rsidRPr="00AD6164" w14:paraId="120C4D64" w14:textId="77777777" w:rsidTr="00B6511C">
        <w:trPr>
          <w:tblHeader/>
        </w:trPr>
        <w:tc>
          <w:tcPr>
            <w:tcW w:w="3260" w:type="dxa"/>
          </w:tcPr>
          <w:p w14:paraId="644AD3C0" w14:textId="77777777" w:rsidR="009751C6" w:rsidRPr="00AD6164" w:rsidRDefault="009751C6" w:rsidP="005B4228">
            <w:pPr>
              <w:spacing w:line="240" w:lineRule="auto"/>
              <w:ind w:left="528" w:right="-43"/>
              <w:jc w:val="thaiDistribute"/>
              <w:rPr>
                <w:rFonts w:asciiTheme="majorBidi" w:hAnsiTheme="majorBidi" w:cstheme="majorBidi"/>
                <w:sz w:val="28"/>
                <w:szCs w:val="28"/>
                <w:cs/>
              </w:rPr>
            </w:pPr>
          </w:p>
        </w:tc>
        <w:tc>
          <w:tcPr>
            <w:tcW w:w="5669" w:type="dxa"/>
            <w:gridSpan w:val="9"/>
          </w:tcPr>
          <w:p w14:paraId="25AA51AE" w14:textId="3D472523" w:rsidR="009751C6" w:rsidRPr="00AD6164" w:rsidRDefault="00350DD8" w:rsidP="005B4228">
            <w:pPr>
              <w:pBdr>
                <w:bottom w:val="single" w:sz="4" w:space="1" w:color="auto"/>
              </w:pBdr>
              <w:spacing w:line="240" w:lineRule="auto"/>
              <w:ind w:right="50" w:firstLine="41"/>
              <w:jc w:val="center"/>
              <w:rPr>
                <w:rFonts w:asciiTheme="majorBidi" w:hAnsiTheme="majorBidi" w:cstheme="majorBidi"/>
                <w:sz w:val="28"/>
                <w:szCs w:val="28"/>
                <w:cs/>
              </w:rPr>
            </w:pPr>
            <w:r w:rsidRPr="00AD6164">
              <w:rPr>
                <w:rFonts w:asciiTheme="majorBidi" w:hAnsiTheme="majorBidi" w:cstheme="majorBidi"/>
                <w:color w:val="000000"/>
                <w:sz w:val="28"/>
                <w:szCs w:val="28"/>
              </w:rPr>
              <w:t>Consolidated</w:t>
            </w:r>
          </w:p>
        </w:tc>
      </w:tr>
      <w:tr w:rsidR="00350DD8" w:rsidRPr="00AD6164" w14:paraId="7496E0F3" w14:textId="77777777" w:rsidTr="00B6511C">
        <w:trPr>
          <w:tblHeader/>
        </w:trPr>
        <w:tc>
          <w:tcPr>
            <w:tcW w:w="3260" w:type="dxa"/>
          </w:tcPr>
          <w:p w14:paraId="7D01AC3F" w14:textId="77777777" w:rsidR="00350DD8" w:rsidRPr="00AD6164" w:rsidRDefault="00350DD8" w:rsidP="005B4228">
            <w:pPr>
              <w:spacing w:line="240" w:lineRule="auto"/>
              <w:ind w:left="528" w:right="-43"/>
              <w:jc w:val="thaiDistribute"/>
              <w:rPr>
                <w:rFonts w:asciiTheme="majorBidi" w:hAnsiTheme="majorBidi" w:cstheme="majorBidi"/>
                <w:b/>
                <w:bCs/>
                <w:sz w:val="28"/>
                <w:szCs w:val="28"/>
                <w:cs/>
              </w:rPr>
            </w:pPr>
          </w:p>
        </w:tc>
        <w:tc>
          <w:tcPr>
            <w:tcW w:w="1133" w:type="dxa"/>
          </w:tcPr>
          <w:p w14:paraId="4439F28F" w14:textId="0D114061" w:rsidR="00350DD8" w:rsidRPr="00AD6164" w:rsidRDefault="00983113" w:rsidP="005B4228">
            <w:pPr>
              <w:spacing w:line="240" w:lineRule="auto"/>
              <w:ind w:right="50" w:firstLine="41"/>
              <w:jc w:val="center"/>
              <w:rPr>
                <w:rFonts w:asciiTheme="majorBidi" w:hAnsiTheme="majorBidi" w:cstheme="majorBidi"/>
                <w:sz w:val="28"/>
                <w:szCs w:val="28"/>
                <w:cs/>
                <w:lang w:val="en-US"/>
              </w:rPr>
            </w:pPr>
            <w:r w:rsidRPr="00AD6164">
              <w:rPr>
                <w:rFonts w:asciiTheme="majorBidi" w:hAnsiTheme="majorBidi" w:cstheme="majorBidi"/>
                <w:sz w:val="28"/>
                <w:szCs w:val="28"/>
                <w:lang w:val="en-US"/>
              </w:rPr>
              <w:t>Book</w:t>
            </w:r>
          </w:p>
        </w:tc>
        <w:tc>
          <w:tcPr>
            <w:tcW w:w="4536" w:type="dxa"/>
            <w:gridSpan w:val="8"/>
          </w:tcPr>
          <w:p w14:paraId="7E1B3395" w14:textId="2357FAAC" w:rsidR="00350DD8" w:rsidRPr="00AD6164" w:rsidRDefault="00350DD8" w:rsidP="005B4228">
            <w:pPr>
              <w:pBdr>
                <w:bottom w:val="single" w:sz="4" w:space="1" w:color="auto"/>
              </w:pBdr>
              <w:spacing w:line="240" w:lineRule="auto"/>
              <w:ind w:right="50" w:firstLine="41"/>
              <w:jc w:val="center"/>
              <w:rPr>
                <w:rFonts w:asciiTheme="majorBidi" w:hAnsiTheme="majorBidi" w:cstheme="majorBidi"/>
                <w:sz w:val="28"/>
                <w:szCs w:val="28"/>
                <w:cs/>
              </w:rPr>
            </w:pPr>
            <w:r w:rsidRPr="00AD6164">
              <w:rPr>
                <w:rFonts w:asciiTheme="majorBidi" w:hAnsiTheme="majorBidi" w:cstheme="majorBidi"/>
                <w:sz w:val="28"/>
                <w:szCs w:val="28"/>
                <w:lang w:val="en-US"/>
              </w:rPr>
              <w:t>Fair Value</w:t>
            </w:r>
          </w:p>
        </w:tc>
      </w:tr>
      <w:tr w:rsidR="00983113" w:rsidRPr="00AD6164" w14:paraId="7BA6D2D3" w14:textId="77777777" w:rsidTr="00B6511C">
        <w:trPr>
          <w:tblHeader/>
        </w:trPr>
        <w:tc>
          <w:tcPr>
            <w:tcW w:w="3260" w:type="dxa"/>
          </w:tcPr>
          <w:p w14:paraId="5B40B400" w14:textId="77777777" w:rsidR="00983113" w:rsidRPr="00AD6164" w:rsidRDefault="00983113" w:rsidP="00983113">
            <w:pPr>
              <w:spacing w:line="240" w:lineRule="auto"/>
              <w:ind w:left="528" w:right="-43"/>
              <w:jc w:val="thaiDistribute"/>
              <w:rPr>
                <w:rFonts w:asciiTheme="majorBidi" w:hAnsiTheme="majorBidi" w:cstheme="majorBidi"/>
                <w:b/>
                <w:bCs/>
                <w:sz w:val="28"/>
                <w:szCs w:val="28"/>
                <w:cs/>
              </w:rPr>
            </w:pPr>
          </w:p>
        </w:tc>
        <w:tc>
          <w:tcPr>
            <w:tcW w:w="1133" w:type="dxa"/>
          </w:tcPr>
          <w:p w14:paraId="5C46493A" w14:textId="151F11D7" w:rsidR="00983113" w:rsidRPr="00AD6164" w:rsidRDefault="00983113" w:rsidP="00983113">
            <w:pPr>
              <w:pBdr>
                <w:bottom w:val="single" w:sz="4" w:space="1" w:color="auto"/>
              </w:pBdr>
              <w:spacing w:line="240" w:lineRule="auto"/>
              <w:ind w:right="50" w:firstLine="41"/>
              <w:jc w:val="center"/>
              <w:rPr>
                <w:rFonts w:asciiTheme="majorBidi" w:hAnsiTheme="majorBidi" w:cstheme="majorBidi"/>
                <w:sz w:val="28"/>
                <w:szCs w:val="28"/>
                <w:lang w:val="en-US"/>
              </w:rPr>
            </w:pPr>
            <w:r w:rsidRPr="00AD6164">
              <w:rPr>
                <w:rFonts w:asciiTheme="majorBidi" w:hAnsiTheme="majorBidi" w:cstheme="majorBidi"/>
                <w:sz w:val="28"/>
                <w:szCs w:val="28"/>
                <w:lang w:val="en-US"/>
              </w:rPr>
              <w:t>Value</w:t>
            </w:r>
          </w:p>
        </w:tc>
        <w:tc>
          <w:tcPr>
            <w:tcW w:w="1134" w:type="dxa"/>
            <w:gridSpan w:val="2"/>
          </w:tcPr>
          <w:p w14:paraId="0F741F20" w14:textId="2F5A858B" w:rsidR="00983113" w:rsidRPr="00AD6164" w:rsidRDefault="00983113" w:rsidP="00983113">
            <w:pPr>
              <w:pBdr>
                <w:bottom w:val="single" w:sz="4" w:space="1" w:color="auto"/>
              </w:pBdr>
              <w:spacing w:line="240" w:lineRule="auto"/>
              <w:ind w:right="50" w:firstLine="41"/>
              <w:jc w:val="center"/>
              <w:rPr>
                <w:rFonts w:asciiTheme="majorBidi" w:hAnsiTheme="majorBidi" w:cstheme="majorBidi"/>
                <w:sz w:val="28"/>
                <w:szCs w:val="28"/>
                <w:cs/>
              </w:rPr>
            </w:pPr>
            <w:r w:rsidRPr="00AD6164">
              <w:rPr>
                <w:rFonts w:asciiTheme="majorBidi" w:hAnsiTheme="majorBidi" w:cstheme="majorBidi"/>
                <w:sz w:val="28"/>
                <w:szCs w:val="28"/>
                <w:lang w:val="en-US"/>
              </w:rPr>
              <w:t>Level 1</w:t>
            </w:r>
          </w:p>
        </w:tc>
        <w:tc>
          <w:tcPr>
            <w:tcW w:w="1134" w:type="dxa"/>
            <w:gridSpan w:val="2"/>
          </w:tcPr>
          <w:p w14:paraId="74DAB50F" w14:textId="7BD7F1A3" w:rsidR="00983113" w:rsidRPr="00AD6164" w:rsidRDefault="00983113" w:rsidP="00983113">
            <w:pPr>
              <w:pBdr>
                <w:bottom w:val="single" w:sz="4" w:space="1" w:color="auto"/>
              </w:pBdr>
              <w:spacing w:line="240" w:lineRule="auto"/>
              <w:ind w:right="50" w:firstLine="41"/>
              <w:jc w:val="center"/>
              <w:rPr>
                <w:rFonts w:asciiTheme="majorBidi" w:hAnsiTheme="majorBidi" w:cstheme="majorBidi"/>
                <w:sz w:val="28"/>
                <w:szCs w:val="28"/>
                <w:cs/>
              </w:rPr>
            </w:pPr>
            <w:r w:rsidRPr="00AD6164">
              <w:rPr>
                <w:rFonts w:asciiTheme="majorBidi" w:hAnsiTheme="majorBidi" w:cstheme="majorBidi"/>
                <w:sz w:val="28"/>
                <w:szCs w:val="28"/>
                <w:lang w:val="en-US"/>
              </w:rPr>
              <w:t>Level 2</w:t>
            </w:r>
          </w:p>
        </w:tc>
        <w:tc>
          <w:tcPr>
            <w:tcW w:w="1134" w:type="dxa"/>
            <w:gridSpan w:val="2"/>
          </w:tcPr>
          <w:p w14:paraId="056107A0" w14:textId="7FAFDD5B" w:rsidR="00983113" w:rsidRPr="00AD6164" w:rsidRDefault="00983113" w:rsidP="00983113">
            <w:pPr>
              <w:pBdr>
                <w:bottom w:val="single" w:sz="4" w:space="1" w:color="auto"/>
              </w:pBdr>
              <w:spacing w:line="240" w:lineRule="auto"/>
              <w:ind w:right="50" w:firstLine="41"/>
              <w:jc w:val="center"/>
              <w:rPr>
                <w:rFonts w:asciiTheme="majorBidi" w:hAnsiTheme="majorBidi" w:cstheme="majorBidi"/>
                <w:sz w:val="28"/>
                <w:szCs w:val="28"/>
                <w:cs/>
              </w:rPr>
            </w:pPr>
            <w:r w:rsidRPr="00AD6164">
              <w:rPr>
                <w:rFonts w:asciiTheme="majorBidi" w:hAnsiTheme="majorBidi" w:cstheme="majorBidi"/>
                <w:sz w:val="28"/>
                <w:szCs w:val="28"/>
                <w:lang w:val="en-US"/>
              </w:rPr>
              <w:t>Level 3</w:t>
            </w:r>
          </w:p>
        </w:tc>
        <w:tc>
          <w:tcPr>
            <w:tcW w:w="1134" w:type="dxa"/>
            <w:gridSpan w:val="2"/>
          </w:tcPr>
          <w:p w14:paraId="766E2C4F" w14:textId="163ABB07" w:rsidR="00983113" w:rsidRPr="00AD6164" w:rsidRDefault="00983113" w:rsidP="00983113">
            <w:pPr>
              <w:pBdr>
                <w:bottom w:val="single" w:sz="4" w:space="1" w:color="auto"/>
              </w:pBdr>
              <w:spacing w:line="240" w:lineRule="auto"/>
              <w:ind w:right="50" w:firstLine="41"/>
              <w:jc w:val="center"/>
              <w:rPr>
                <w:rFonts w:asciiTheme="majorBidi" w:hAnsiTheme="majorBidi" w:cstheme="majorBidi"/>
                <w:sz w:val="28"/>
                <w:szCs w:val="28"/>
                <w:lang w:val="en-US"/>
              </w:rPr>
            </w:pPr>
            <w:r w:rsidRPr="00AD6164">
              <w:rPr>
                <w:rFonts w:asciiTheme="majorBidi" w:hAnsiTheme="majorBidi" w:cstheme="majorBidi"/>
                <w:sz w:val="28"/>
                <w:szCs w:val="28"/>
                <w:lang w:val="en-US"/>
              </w:rPr>
              <w:t>Total</w:t>
            </w:r>
          </w:p>
        </w:tc>
      </w:tr>
      <w:tr w:rsidR="009751C6" w:rsidRPr="00AD6164" w14:paraId="5FB4D9A5" w14:textId="77777777" w:rsidTr="00B6511C">
        <w:tc>
          <w:tcPr>
            <w:tcW w:w="3260" w:type="dxa"/>
          </w:tcPr>
          <w:p w14:paraId="49F2D9DE" w14:textId="0B94891D" w:rsidR="009751C6" w:rsidRPr="00AD6164" w:rsidRDefault="00983113" w:rsidP="005B4228">
            <w:pPr>
              <w:spacing w:line="240" w:lineRule="auto"/>
              <w:ind w:right="-45"/>
              <w:jc w:val="thaiDistribute"/>
              <w:rPr>
                <w:rFonts w:asciiTheme="majorBidi" w:hAnsiTheme="majorBidi" w:cstheme="majorBidi"/>
                <w:b/>
                <w:bCs/>
                <w:sz w:val="28"/>
                <w:szCs w:val="28"/>
                <w:cs/>
              </w:rPr>
            </w:pPr>
            <w:r w:rsidRPr="00AD6164">
              <w:rPr>
                <w:rFonts w:asciiTheme="majorBidi" w:hAnsiTheme="majorBidi" w:cstheme="majorBidi"/>
                <w:b/>
                <w:bCs/>
                <w:sz w:val="28"/>
                <w:szCs w:val="28"/>
                <w:lang w:val="en-US"/>
              </w:rPr>
              <w:t xml:space="preserve">As at </w:t>
            </w:r>
            <w:r w:rsidR="009751C6" w:rsidRPr="00AD6164">
              <w:rPr>
                <w:rFonts w:asciiTheme="majorBidi" w:hAnsiTheme="majorBidi" w:cstheme="majorBidi"/>
                <w:b/>
                <w:bCs/>
                <w:sz w:val="28"/>
                <w:szCs w:val="28"/>
                <w:lang w:val="en-US"/>
              </w:rPr>
              <w:t>September 30, 2025</w:t>
            </w:r>
            <w:r w:rsidR="009751C6" w:rsidRPr="00AD6164">
              <w:rPr>
                <w:rFonts w:asciiTheme="majorBidi" w:hAnsiTheme="majorBidi" w:cstheme="majorBidi"/>
                <w:b/>
                <w:bCs/>
                <w:sz w:val="28"/>
                <w:szCs w:val="28"/>
                <w:cs/>
                <w:lang w:val="en-US"/>
              </w:rPr>
              <w:t>:</w:t>
            </w:r>
          </w:p>
        </w:tc>
        <w:tc>
          <w:tcPr>
            <w:tcW w:w="1133" w:type="dxa"/>
          </w:tcPr>
          <w:p w14:paraId="049D052D" w14:textId="77777777" w:rsidR="009751C6" w:rsidRPr="00AD6164" w:rsidRDefault="009751C6" w:rsidP="005B4228">
            <w:pPr>
              <w:spacing w:line="240" w:lineRule="auto"/>
              <w:ind w:right="-21"/>
              <w:jc w:val="right"/>
              <w:rPr>
                <w:rFonts w:asciiTheme="majorBidi" w:hAnsiTheme="majorBidi" w:cstheme="majorBidi"/>
                <w:b/>
                <w:bCs/>
                <w:sz w:val="28"/>
                <w:szCs w:val="28"/>
              </w:rPr>
            </w:pPr>
          </w:p>
        </w:tc>
        <w:tc>
          <w:tcPr>
            <w:tcW w:w="1134" w:type="dxa"/>
            <w:gridSpan w:val="2"/>
          </w:tcPr>
          <w:p w14:paraId="16DC3590" w14:textId="77777777" w:rsidR="009751C6" w:rsidRPr="00AD6164" w:rsidRDefault="009751C6" w:rsidP="005B4228">
            <w:pPr>
              <w:spacing w:line="240" w:lineRule="auto"/>
              <w:ind w:right="-10"/>
              <w:jc w:val="right"/>
              <w:rPr>
                <w:rFonts w:asciiTheme="majorBidi" w:hAnsiTheme="majorBidi" w:cstheme="majorBidi"/>
                <w:b/>
                <w:bCs/>
                <w:sz w:val="28"/>
                <w:szCs w:val="28"/>
              </w:rPr>
            </w:pPr>
          </w:p>
        </w:tc>
        <w:tc>
          <w:tcPr>
            <w:tcW w:w="1134" w:type="dxa"/>
            <w:gridSpan w:val="2"/>
          </w:tcPr>
          <w:p w14:paraId="18FFA138" w14:textId="77777777" w:rsidR="009751C6" w:rsidRPr="00AD6164" w:rsidRDefault="009751C6" w:rsidP="005B4228">
            <w:pPr>
              <w:spacing w:line="240" w:lineRule="auto"/>
              <w:ind w:right="-21"/>
              <w:jc w:val="right"/>
              <w:rPr>
                <w:rFonts w:asciiTheme="majorBidi" w:hAnsiTheme="majorBidi" w:cstheme="majorBidi"/>
                <w:b/>
                <w:bCs/>
                <w:sz w:val="28"/>
                <w:szCs w:val="28"/>
              </w:rPr>
            </w:pPr>
          </w:p>
        </w:tc>
        <w:tc>
          <w:tcPr>
            <w:tcW w:w="1134" w:type="dxa"/>
            <w:gridSpan w:val="2"/>
          </w:tcPr>
          <w:p w14:paraId="21D894E6" w14:textId="77777777" w:rsidR="009751C6" w:rsidRPr="00AD6164" w:rsidRDefault="009751C6" w:rsidP="005B4228">
            <w:pPr>
              <w:spacing w:line="240" w:lineRule="auto"/>
              <w:ind w:right="-45"/>
              <w:jc w:val="right"/>
              <w:rPr>
                <w:rFonts w:asciiTheme="majorBidi" w:hAnsiTheme="majorBidi" w:cstheme="majorBidi"/>
                <w:b/>
                <w:bCs/>
                <w:sz w:val="28"/>
                <w:szCs w:val="28"/>
              </w:rPr>
            </w:pPr>
          </w:p>
        </w:tc>
        <w:tc>
          <w:tcPr>
            <w:tcW w:w="1134" w:type="dxa"/>
            <w:gridSpan w:val="2"/>
          </w:tcPr>
          <w:p w14:paraId="0CD4EDD6" w14:textId="77777777" w:rsidR="009751C6" w:rsidRPr="00AD6164" w:rsidRDefault="009751C6" w:rsidP="005B4228">
            <w:pPr>
              <w:spacing w:line="240" w:lineRule="auto"/>
              <w:ind w:right="-13"/>
              <w:jc w:val="right"/>
              <w:rPr>
                <w:rFonts w:asciiTheme="majorBidi" w:hAnsiTheme="majorBidi" w:cstheme="majorBidi"/>
                <w:b/>
                <w:bCs/>
                <w:sz w:val="28"/>
                <w:szCs w:val="28"/>
              </w:rPr>
            </w:pPr>
          </w:p>
        </w:tc>
      </w:tr>
      <w:tr w:rsidR="009751C6" w:rsidRPr="00AD6164" w14:paraId="3756B7CD" w14:textId="77777777" w:rsidTr="00B6511C">
        <w:tc>
          <w:tcPr>
            <w:tcW w:w="3260" w:type="dxa"/>
          </w:tcPr>
          <w:p w14:paraId="380E83E8" w14:textId="6FE16E2F" w:rsidR="009751C6" w:rsidRPr="00AD6164" w:rsidRDefault="009751C6" w:rsidP="005B4228">
            <w:pPr>
              <w:spacing w:line="240" w:lineRule="auto"/>
              <w:ind w:right="-45"/>
              <w:jc w:val="thaiDistribute"/>
              <w:rPr>
                <w:rFonts w:asciiTheme="majorBidi" w:hAnsiTheme="majorBidi" w:cstheme="majorBidi"/>
                <w:b/>
                <w:bCs/>
                <w:sz w:val="28"/>
                <w:szCs w:val="28"/>
                <w:u w:val="single"/>
                <w:cs/>
              </w:rPr>
            </w:pPr>
            <w:r w:rsidRPr="00AD6164">
              <w:rPr>
                <w:rFonts w:asciiTheme="majorBidi" w:hAnsiTheme="majorBidi" w:cstheme="majorBidi"/>
                <w:b/>
                <w:bCs/>
                <w:sz w:val="28"/>
                <w:szCs w:val="28"/>
                <w:u w:val="single"/>
                <w:lang w:val="en-US"/>
              </w:rPr>
              <w:t>Asset</w:t>
            </w:r>
          </w:p>
        </w:tc>
        <w:tc>
          <w:tcPr>
            <w:tcW w:w="1133" w:type="dxa"/>
          </w:tcPr>
          <w:p w14:paraId="1FE72384" w14:textId="77777777" w:rsidR="009751C6" w:rsidRPr="00AD6164" w:rsidRDefault="009751C6" w:rsidP="005B4228">
            <w:pPr>
              <w:spacing w:line="240" w:lineRule="auto"/>
              <w:ind w:right="-21"/>
              <w:jc w:val="right"/>
              <w:rPr>
                <w:rFonts w:asciiTheme="majorBidi" w:hAnsiTheme="majorBidi" w:cstheme="majorBidi"/>
                <w:b/>
                <w:bCs/>
                <w:sz w:val="28"/>
                <w:szCs w:val="28"/>
              </w:rPr>
            </w:pPr>
          </w:p>
        </w:tc>
        <w:tc>
          <w:tcPr>
            <w:tcW w:w="1134" w:type="dxa"/>
            <w:gridSpan w:val="2"/>
          </w:tcPr>
          <w:p w14:paraId="014A3654" w14:textId="77777777" w:rsidR="009751C6" w:rsidRPr="00AD6164" w:rsidRDefault="009751C6" w:rsidP="005B4228">
            <w:pPr>
              <w:spacing w:line="240" w:lineRule="auto"/>
              <w:ind w:right="-10"/>
              <w:jc w:val="right"/>
              <w:rPr>
                <w:rFonts w:asciiTheme="majorBidi" w:hAnsiTheme="majorBidi" w:cstheme="majorBidi"/>
                <w:b/>
                <w:bCs/>
                <w:sz w:val="28"/>
                <w:szCs w:val="28"/>
              </w:rPr>
            </w:pPr>
          </w:p>
        </w:tc>
        <w:tc>
          <w:tcPr>
            <w:tcW w:w="1134" w:type="dxa"/>
            <w:gridSpan w:val="2"/>
          </w:tcPr>
          <w:p w14:paraId="1712F0E9" w14:textId="77777777" w:rsidR="009751C6" w:rsidRPr="00AD6164" w:rsidRDefault="009751C6" w:rsidP="005B4228">
            <w:pPr>
              <w:spacing w:line="240" w:lineRule="auto"/>
              <w:ind w:right="-21"/>
              <w:jc w:val="right"/>
              <w:rPr>
                <w:rFonts w:asciiTheme="majorBidi" w:hAnsiTheme="majorBidi" w:cstheme="majorBidi"/>
                <w:b/>
                <w:bCs/>
                <w:sz w:val="28"/>
                <w:szCs w:val="28"/>
              </w:rPr>
            </w:pPr>
          </w:p>
        </w:tc>
        <w:tc>
          <w:tcPr>
            <w:tcW w:w="1134" w:type="dxa"/>
            <w:gridSpan w:val="2"/>
          </w:tcPr>
          <w:p w14:paraId="4CB0DD8E" w14:textId="77777777" w:rsidR="009751C6" w:rsidRPr="00AD6164" w:rsidRDefault="009751C6" w:rsidP="005B4228">
            <w:pPr>
              <w:spacing w:line="240" w:lineRule="auto"/>
              <w:ind w:right="-45"/>
              <w:jc w:val="right"/>
              <w:rPr>
                <w:rFonts w:asciiTheme="majorBidi" w:hAnsiTheme="majorBidi" w:cstheme="majorBidi"/>
                <w:b/>
                <w:bCs/>
                <w:sz w:val="28"/>
                <w:szCs w:val="28"/>
              </w:rPr>
            </w:pPr>
          </w:p>
        </w:tc>
        <w:tc>
          <w:tcPr>
            <w:tcW w:w="1134" w:type="dxa"/>
            <w:gridSpan w:val="2"/>
          </w:tcPr>
          <w:p w14:paraId="38307DCB" w14:textId="77777777" w:rsidR="009751C6" w:rsidRPr="00AD6164" w:rsidRDefault="009751C6" w:rsidP="005B4228">
            <w:pPr>
              <w:spacing w:line="240" w:lineRule="auto"/>
              <w:ind w:right="-13"/>
              <w:jc w:val="right"/>
              <w:rPr>
                <w:rFonts w:asciiTheme="majorBidi" w:hAnsiTheme="majorBidi" w:cstheme="majorBidi"/>
                <w:b/>
                <w:bCs/>
                <w:sz w:val="28"/>
                <w:szCs w:val="28"/>
              </w:rPr>
            </w:pPr>
          </w:p>
        </w:tc>
      </w:tr>
      <w:tr w:rsidR="009751C6" w:rsidRPr="00AD6164" w14:paraId="49EAC33C" w14:textId="77777777" w:rsidTr="00B6511C">
        <w:trPr>
          <w:gridAfter w:val="1"/>
          <w:wAfter w:w="6" w:type="dxa"/>
        </w:trPr>
        <w:tc>
          <w:tcPr>
            <w:tcW w:w="5521" w:type="dxa"/>
            <w:gridSpan w:val="3"/>
          </w:tcPr>
          <w:p w14:paraId="14D61243" w14:textId="38ED28FB" w:rsidR="009751C6" w:rsidRPr="00AD6164" w:rsidRDefault="009751C6" w:rsidP="005B4228">
            <w:pPr>
              <w:spacing w:line="240" w:lineRule="auto"/>
              <w:ind w:left="169" w:right="-10" w:hanging="169"/>
              <w:rPr>
                <w:rFonts w:asciiTheme="majorBidi" w:hAnsiTheme="majorBidi" w:cstheme="majorBidi"/>
                <w:b/>
                <w:bCs/>
                <w:sz w:val="28"/>
                <w:szCs w:val="28"/>
              </w:rPr>
            </w:pPr>
            <w:r w:rsidRPr="00AD6164">
              <w:rPr>
                <w:rFonts w:asciiTheme="majorBidi" w:hAnsiTheme="majorBidi" w:cstheme="majorBidi"/>
                <w:b/>
                <w:bCs/>
                <w:sz w:val="28"/>
                <w:szCs w:val="28"/>
                <w:lang w:val="en-US"/>
              </w:rPr>
              <w:t>Financial assets</w:t>
            </w:r>
            <w:r w:rsidRPr="00AD6164">
              <w:rPr>
                <w:rFonts w:asciiTheme="majorBidi" w:hAnsiTheme="majorBidi" w:cstheme="majorBidi"/>
                <w:b/>
                <w:bCs/>
                <w:sz w:val="28"/>
                <w:szCs w:val="28"/>
                <w:cs/>
                <w:lang w:val="en-US"/>
              </w:rPr>
              <w:t xml:space="preserve"> </w:t>
            </w:r>
            <w:r w:rsidRPr="00AD6164">
              <w:rPr>
                <w:rFonts w:asciiTheme="majorBidi" w:hAnsiTheme="majorBidi" w:cstheme="majorBidi"/>
                <w:b/>
                <w:bCs/>
                <w:sz w:val="28"/>
                <w:szCs w:val="28"/>
                <w:lang w:val="en-US"/>
              </w:rPr>
              <w:t xml:space="preserve">measured at fair </w:t>
            </w:r>
            <w:r w:rsidRPr="00AD6164">
              <w:rPr>
                <w:rFonts w:asciiTheme="majorBidi" w:hAnsiTheme="majorBidi" w:cstheme="majorBidi"/>
                <w:b/>
                <w:bCs/>
                <w:sz w:val="28"/>
                <w:szCs w:val="28"/>
                <w:lang w:val="en-US"/>
              </w:rPr>
              <w:br/>
              <w:t>value</w:t>
            </w:r>
            <w:r w:rsidRPr="00AD6164">
              <w:rPr>
                <w:rFonts w:asciiTheme="majorBidi" w:hAnsiTheme="majorBidi" w:cstheme="majorBidi"/>
                <w:b/>
                <w:bCs/>
                <w:sz w:val="28"/>
                <w:szCs w:val="28"/>
                <w:cs/>
                <w:lang w:val="en-US"/>
              </w:rPr>
              <w:t xml:space="preserve"> </w:t>
            </w:r>
            <w:r w:rsidRPr="00AD6164">
              <w:rPr>
                <w:rFonts w:asciiTheme="majorBidi" w:hAnsiTheme="majorBidi" w:cstheme="majorBidi"/>
                <w:b/>
                <w:bCs/>
                <w:sz w:val="28"/>
                <w:szCs w:val="28"/>
                <w:lang w:val="en-US"/>
              </w:rPr>
              <w:t>through profit or loss</w:t>
            </w:r>
          </w:p>
        </w:tc>
        <w:tc>
          <w:tcPr>
            <w:tcW w:w="1134" w:type="dxa"/>
            <w:gridSpan w:val="2"/>
          </w:tcPr>
          <w:p w14:paraId="73873F32" w14:textId="77777777" w:rsidR="009751C6" w:rsidRPr="00AD6164" w:rsidRDefault="009751C6" w:rsidP="005B4228">
            <w:pPr>
              <w:spacing w:line="240" w:lineRule="auto"/>
              <w:ind w:right="-21"/>
              <w:jc w:val="right"/>
              <w:rPr>
                <w:rFonts w:asciiTheme="majorBidi" w:hAnsiTheme="majorBidi" w:cstheme="majorBidi"/>
                <w:b/>
                <w:bCs/>
                <w:sz w:val="28"/>
                <w:szCs w:val="28"/>
              </w:rPr>
            </w:pPr>
          </w:p>
        </w:tc>
        <w:tc>
          <w:tcPr>
            <w:tcW w:w="1134" w:type="dxa"/>
            <w:gridSpan w:val="2"/>
          </w:tcPr>
          <w:p w14:paraId="26905D79" w14:textId="77777777" w:rsidR="009751C6" w:rsidRPr="00AD6164" w:rsidRDefault="009751C6" w:rsidP="005B4228">
            <w:pPr>
              <w:spacing w:line="240" w:lineRule="auto"/>
              <w:ind w:right="-45"/>
              <w:jc w:val="right"/>
              <w:rPr>
                <w:rFonts w:asciiTheme="majorBidi" w:hAnsiTheme="majorBidi" w:cstheme="majorBidi"/>
                <w:b/>
                <w:bCs/>
                <w:sz w:val="28"/>
                <w:szCs w:val="28"/>
              </w:rPr>
            </w:pPr>
          </w:p>
        </w:tc>
        <w:tc>
          <w:tcPr>
            <w:tcW w:w="1134" w:type="dxa"/>
            <w:gridSpan w:val="2"/>
          </w:tcPr>
          <w:p w14:paraId="0B5EABA0" w14:textId="77777777" w:rsidR="009751C6" w:rsidRPr="00AD6164" w:rsidRDefault="009751C6" w:rsidP="005B4228">
            <w:pPr>
              <w:spacing w:line="240" w:lineRule="auto"/>
              <w:ind w:right="-13"/>
              <w:jc w:val="right"/>
              <w:rPr>
                <w:rFonts w:asciiTheme="majorBidi" w:hAnsiTheme="majorBidi" w:cstheme="majorBidi"/>
                <w:b/>
                <w:bCs/>
                <w:sz w:val="28"/>
                <w:szCs w:val="28"/>
              </w:rPr>
            </w:pPr>
          </w:p>
        </w:tc>
      </w:tr>
      <w:tr w:rsidR="00E43287" w:rsidRPr="00AD6164" w14:paraId="0C3BE06F" w14:textId="77777777" w:rsidTr="00AE76DE">
        <w:tc>
          <w:tcPr>
            <w:tcW w:w="3260" w:type="dxa"/>
          </w:tcPr>
          <w:p w14:paraId="4E50B1C8" w14:textId="4DF9DACF" w:rsidR="00E43287" w:rsidRPr="00AD6164" w:rsidRDefault="00E43287" w:rsidP="00E43287">
            <w:pPr>
              <w:spacing w:line="240" w:lineRule="auto"/>
              <w:rPr>
                <w:rFonts w:asciiTheme="majorBidi" w:hAnsiTheme="majorBidi" w:cstheme="majorBidi"/>
                <w:sz w:val="28"/>
                <w:szCs w:val="28"/>
                <w:cs/>
              </w:rPr>
            </w:pPr>
            <w:r w:rsidRPr="00AD6164">
              <w:rPr>
                <w:rFonts w:asciiTheme="majorBidi" w:hAnsiTheme="majorBidi" w:cstheme="majorBidi"/>
                <w:sz w:val="28"/>
                <w:szCs w:val="28"/>
                <w:lang w:val="en-US"/>
              </w:rPr>
              <w:t xml:space="preserve">Mutual fund </w:t>
            </w:r>
            <w:r w:rsidRPr="00AD6164">
              <w:rPr>
                <w:rFonts w:asciiTheme="majorBidi" w:hAnsiTheme="majorBidi" w:cstheme="majorBidi"/>
                <w:sz w:val="28"/>
                <w:szCs w:val="28"/>
                <w:cs/>
                <w:lang w:val="en-US"/>
              </w:rPr>
              <w:t xml:space="preserve">– </w:t>
            </w:r>
            <w:r w:rsidRPr="00AD6164">
              <w:rPr>
                <w:rFonts w:asciiTheme="majorBidi" w:hAnsiTheme="majorBidi" w:cstheme="majorBidi"/>
                <w:sz w:val="28"/>
                <w:szCs w:val="28"/>
                <w:lang w:val="en-US"/>
              </w:rPr>
              <w:t>debt securities</w:t>
            </w:r>
          </w:p>
        </w:tc>
        <w:tc>
          <w:tcPr>
            <w:tcW w:w="1133" w:type="dxa"/>
          </w:tcPr>
          <w:p w14:paraId="08C12F75" w14:textId="7629D0C2" w:rsidR="00E43287" w:rsidRPr="00AD6164" w:rsidRDefault="00E43287" w:rsidP="00E43287">
            <w:pPr>
              <w:spacing w:line="240" w:lineRule="auto"/>
              <w:jc w:val="right"/>
              <w:rPr>
                <w:rFonts w:asciiTheme="majorBidi" w:hAnsiTheme="majorBidi" w:cstheme="majorBidi"/>
                <w:sz w:val="28"/>
                <w:szCs w:val="28"/>
                <w:cs/>
              </w:rPr>
            </w:pPr>
            <w:r w:rsidRPr="00AD6164">
              <w:rPr>
                <w:rFonts w:asciiTheme="majorBidi" w:hAnsiTheme="majorBidi"/>
                <w:sz w:val="28"/>
                <w:szCs w:val="28"/>
                <w:cs/>
              </w:rPr>
              <w:t>3</w:t>
            </w:r>
            <w:r w:rsidRPr="00AD6164">
              <w:rPr>
                <w:rFonts w:asciiTheme="majorBidi" w:hAnsiTheme="majorBidi"/>
                <w:sz w:val="28"/>
                <w:szCs w:val="28"/>
              </w:rPr>
              <w:t>,</w:t>
            </w:r>
            <w:r w:rsidRPr="00AD6164">
              <w:rPr>
                <w:rFonts w:asciiTheme="majorBidi" w:hAnsiTheme="majorBidi"/>
                <w:sz w:val="28"/>
                <w:szCs w:val="28"/>
                <w:cs/>
              </w:rPr>
              <w:t>174</w:t>
            </w:r>
          </w:p>
        </w:tc>
        <w:tc>
          <w:tcPr>
            <w:tcW w:w="1134" w:type="dxa"/>
            <w:gridSpan w:val="2"/>
          </w:tcPr>
          <w:p w14:paraId="76466142" w14:textId="3D3A9B7C" w:rsidR="00E43287" w:rsidRPr="00AD6164" w:rsidRDefault="00E43287" w:rsidP="00E43287">
            <w:pPr>
              <w:spacing w:line="240" w:lineRule="auto"/>
              <w:jc w:val="right"/>
              <w:rPr>
                <w:rFonts w:asciiTheme="majorBidi" w:hAnsiTheme="majorBidi" w:cstheme="majorBidi"/>
                <w:sz w:val="28"/>
                <w:szCs w:val="28"/>
                <w:cs/>
              </w:rPr>
            </w:pPr>
            <w:r w:rsidRPr="00AD6164">
              <w:rPr>
                <w:rFonts w:asciiTheme="majorBidi" w:hAnsiTheme="majorBidi" w:cstheme="majorBidi"/>
                <w:sz w:val="28"/>
                <w:szCs w:val="28"/>
              </w:rPr>
              <w:t>-</w:t>
            </w:r>
          </w:p>
        </w:tc>
        <w:tc>
          <w:tcPr>
            <w:tcW w:w="1134" w:type="dxa"/>
            <w:gridSpan w:val="2"/>
          </w:tcPr>
          <w:p w14:paraId="050E254E" w14:textId="0C6BCB60" w:rsidR="00E43287" w:rsidRPr="00AD6164" w:rsidRDefault="00E43287" w:rsidP="00E43287">
            <w:pPr>
              <w:spacing w:line="240" w:lineRule="auto"/>
              <w:jc w:val="right"/>
              <w:rPr>
                <w:rFonts w:asciiTheme="majorBidi" w:hAnsiTheme="majorBidi" w:cstheme="majorBidi"/>
                <w:sz w:val="28"/>
                <w:szCs w:val="28"/>
                <w:cs/>
              </w:rPr>
            </w:pPr>
            <w:r w:rsidRPr="00AD6164">
              <w:rPr>
                <w:rFonts w:asciiTheme="majorBidi" w:hAnsiTheme="majorBidi"/>
                <w:sz w:val="28"/>
                <w:szCs w:val="28"/>
                <w:cs/>
              </w:rPr>
              <w:t>3</w:t>
            </w:r>
            <w:r w:rsidRPr="00AD6164">
              <w:rPr>
                <w:rFonts w:asciiTheme="majorBidi" w:hAnsiTheme="majorBidi"/>
                <w:sz w:val="28"/>
                <w:szCs w:val="28"/>
              </w:rPr>
              <w:t>,</w:t>
            </w:r>
            <w:r w:rsidRPr="00AD6164">
              <w:rPr>
                <w:rFonts w:asciiTheme="majorBidi" w:hAnsiTheme="majorBidi"/>
                <w:sz w:val="28"/>
                <w:szCs w:val="28"/>
                <w:cs/>
              </w:rPr>
              <w:t>174</w:t>
            </w:r>
          </w:p>
        </w:tc>
        <w:tc>
          <w:tcPr>
            <w:tcW w:w="1134" w:type="dxa"/>
            <w:gridSpan w:val="2"/>
          </w:tcPr>
          <w:p w14:paraId="0AB9CC6C" w14:textId="1E65E7DC" w:rsidR="00E43287" w:rsidRPr="00AD6164" w:rsidRDefault="00E43287" w:rsidP="00E43287">
            <w:pPr>
              <w:spacing w:line="240" w:lineRule="auto"/>
              <w:jc w:val="right"/>
              <w:rPr>
                <w:rFonts w:asciiTheme="majorBidi" w:hAnsiTheme="majorBidi" w:cstheme="majorBidi"/>
                <w:sz w:val="28"/>
                <w:szCs w:val="28"/>
                <w:cs/>
              </w:rPr>
            </w:pPr>
            <w:r w:rsidRPr="00AD6164">
              <w:rPr>
                <w:rFonts w:asciiTheme="majorBidi" w:hAnsiTheme="majorBidi" w:cstheme="majorBidi"/>
                <w:sz w:val="28"/>
                <w:szCs w:val="28"/>
              </w:rPr>
              <w:t>-</w:t>
            </w:r>
          </w:p>
        </w:tc>
        <w:tc>
          <w:tcPr>
            <w:tcW w:w="1134" w:type="dxa"/>
            <w:gridSpan w:val="2"/>
          </w:tcPr>
          <w:p w14:paraId="14E40FB9" w14:textId="467CAF6C" w:rsidR="00E43287" w:rsidRPr="00AD6164" w:rsidRDefault="00E43287" w:rsidP="00E43287">
            <w:pPr>
              <w:spacing w:line="240" w:lineRule="auto"/>
              <w:jc w:val="right"/>
              <w:rPr>
                <w:rFonts w:asciiTheme="majorBidi" w:hAnsiTheme="majorBidi" w:cstheme="majorBidi"/>
                <w:sz w:val="28"/>
                <w:szCs w:val="28"/>
              </w:rPr>
            </w:pPr>
            <w:r w:rsidRPr="00AD6164">
              <w:rPr>
                <w:rFonts w:asciiTheme="majorBidi" w:hAnsiTheme="majorBidi"/>
                <w:sz w:val="28"/>
                <w:szCs w:val="28"/>
                <w:cs/>
              </w:rPr>
              <w:t>3</w:t>
            </w:r>
            <w:r w:rsidRPr="00AD6164">
              <w:rPr>
                <w:rFonts w:asciiTheme="majorBidi" w:hAnsiTheme="majorBidi"/>
                <w:sz w:val="28"/>
                <w:szCs w:val="28"/>
              </w:rPr>
              <w:t>,</w:t>
            </w:r>
            <w:r w:rsidRPr="00AD6164">
              <w:rPr>
                <w:rFonts w:asciiTheme="majorBidi" w:hAnsiTheme="majorBidi"/>
                <w:sz w:val="28"/>
                <w:szCs w:val="28"/>
                <w:cs/>
              </w:rPr>
              <w:t>174</w:t>
            </w:r>
          </w:p>
        </w:tc>
      </w:tr>
      <w:tr w:rsidR="00E43287" w:rsidRPr="00AD6164" w14:paraId="2BE09F22" w14:textId="77777777" w:rsidTr="00B6511C">
        <w:trPr>
          <w:gridAfter w:val="1"/>
          <w:wAfter w:w="6" w:type="dxa"/>
          <w:trHeight w:val="317"/>
        </w:trPr>
        <w:tc>
          <w:tcPr>
            <w:tcW w:w="6655" w:type="dxa"/>
            <w:gridSpan w:val="5"/>
            <w:vAlign w:val="bottom"/>
          </w:tcPr>
          <w:p w14:paraId="701DCCF3" w14:textId="3A696CDD" w:rsidR="00E43287" w:rsidRPr="00AD6164" w:rsidRDefault="00E43287" w:rsidP="00E43287">
            <w:pPr>
              <w:spacing w:line="240" w:lineRule="auto"/>
              <w:ind w:left="169" w:hanging="169"/>
              <w:rPr>
                <w:rFonts w:asciiTheme="majorBidi" w:hAnsiTheme="majorBidi" w:cstheme="majorBidi"/>
                <w:sz w:val="28"/>
                <w:szCs w:val="28"/>
                <w:cs/>
              </w:rPr>
            </w:pPr>
            <w:r w:rsidRPr="00AD6164">
              <w:rPr>
                <w:rFonts w:asciiTheme="majorBidi" w:hAnsiTheme="majorBidi" w:cstheme="majorBidi"/>
                <w:b/>
                <w:bCs/>
                <w:sz w:val="28"/>
                <w:szCs w:val="28"/>
                <w:lang w:val="en-US"/>
              </w:rPr>
              <w:t xml:space="preserve">Financial assets measured at fair value </w:t>
            </w:r>
            <w:r w:rsidRPr="00AD6164">
              <w:rPr>
                <w:rFonts w:asciiTheme="majorBidi" w:hAnsiTheme="majorBidi" w:cstheme="majorBidi"/>
                <w:b/>
                <w:bCs/>
                <w:sz w:val="28"/>
                <w:szCs w:val="28"/>
                <w:lang w:val="en-US"/>
              </w:rPr>
              <w:br/>
              <w:t>through other comprehensive income</w:t>
            </w:r>
          </w:p>
        </w:tc>
        <w:tc>
          <w:tcPr>
            <w:tcW w:w="1134" w:type="dxa"/>
            <w:gridSpan w:val="2"/>
            <w:vAlign w:val="center"/>
          </w:tcPr>
          <w:p w14:paraId="424C832F" w14:textId="77777777" w:rsidR="00E43287" w:rsidRPr="00AD6164" w:rsidRDefault="00E43287" w:rsidP="00E43287">
            <w:pPr>
              <w:spacing w:line="240" w:lineRule="auto"/>
              <w:rPr>
                <w:rFonts w:asciiTheme="majorBidi" w:hAnsiTheme="majorBidi" w:cstheme="majorBidi"/>
                <w:sz w:val="28"/>
                <w:szCs w:val="28"/>
                <w:cs/>
              </w:rPr>
            </w:pPr>
          </w:p>
        </w:tc>
        <w:tc>
          <w:tcPr>
            <w:tcW w:w="1134" w:type="dxa"/>
            <w:gridSpan w:val="2"/>
            <w:vAlign w:val="center"/>
          </w:tcPr>
          <w:p w14:paraId="0C517420" w14:textId="77777777" w:rsidR="00E43287" w:rsidRPr="00AD6164" w:rsidRDefault="00E43287" w:rsidP="00E43287">
            <w:pPr>
              <w:spacing w:line="240" w:lineRule="auto"/>
              <w:rPr>
                <w:rFonts w:asciiTheme="majorBidi" w:hAnsiTheme="majorBidi" w:cstheme="majorBidi"/>
                <w:sz w:val="28"/>
                <w:szCs w:val="28"/>
              </w:rPr>
            </w:pPr>
          </w:p>
        </w:tc>
      </w:tr>
      <w:tr w:rsidR="00E43287" w:rsidRPr="00AD6164" w14:paraId="75C017E4" w14:textId="77777777" w:rsidTr="00AE76DE">
        <w:tc>
          <w:tcPr>
            <w:tcW w:w="3260" w:type="dxa"/>
          </w:tcPr>
          <w:p w14:paraId="634594F8" w14:textId="30DA8D6D" w:rsidR="00E43287" w:rsidRPr="00AD6164" w:rsidRDefault="00E43287" w:rsidP="00E43287">
            <w:pPr>
              <w:spacing w:line="240" w:lineRule="auto"/>
              <w:rPr>
                <w:rFonts w:asciiTheme="majorBidi" w:hAnsiTheme="majorBidi" w:cstheme="majorBidi"/>
                <w:sz w:val="28"/>
                <w:szCs w:val="28"/>
                <w:cs/>
              </w:rPr>
            </w:pPr>
            <w:r w:rsidRPr="00AD6164">
              <w:rPr>
                <w:rFonts w:asciiTheme="majorBidi" w:hAnsiTheme="majorBidi" w:cstheme="majorBidi"/>
                <w:sz w:val="28"/>
                <w:szCs w:val="28"/>
                <w:lang w:val="en-US"/>
              </w:rPr>
              <w:t>Equity securities</w:t>
            </w:r>
          </w:p>
        </w:tc>
        <w:tc>
          <w:tcPr>
            <w:tcW w:w="1133" w:type="dxa"/>
            <w:vAlign w:val="center"/>
          </w:tcPr>
          <w:p w14:paraId="7F70E214" w14:textId="087A7956" w:rsidR="00E43287" w:rsidRPr="00AD6164" w:rsidRDefault="00E43287" w:rsidP="00E43287">
            <w:pPr>
              <w:pBdr>
                <w:bottom w:val="single" w:sz="4" w:space="1" w:color="auto"/>
              </w:pBdr>
              <w:spacing w:line="240" w:lineRule="auto"/>
              <w:jc w:val="right"/>
              <w:rPr>
                <w:rFonts w:asciiTheme="majorBidi" w:hAnsiTheme="majorBidi" w:cstheme="majorBidi"/>
                <w:sz w:val="28"/>
                <w:szCs w:val="28"/>
                <w:cs/>
              </w:rPr>
            </w:pPr>
            <w:r w:rsidRPr="00AD6164">
              <w:rPr>
                <w:rFonts w:asciiTheme="majorBidi" w:hAnsiTheme="majorBidi" w:cstheme="majorBidi"/>
                <w:sz w:val="28"/>
                <w:szCs w:val="28"/>
              </w:rPr>
              <w:t>383</w:t>
            </w:r>
          </w:p>
        </w:tc>
        <w:tc>
          <w:tcPr>
            <w:tcW w:w="1134" w:type="dxa"/>
            <w:gridSpan w:val="2"/>
            <w:vAlign w:val="center"/>
          </w:tcPr>
          <w:p w14:paraId="289E205D" w14:textId="5D8D8C3E" w:rsidR="00E43287" w:rsidRPr="00AD6164" w:rsidRDefault="00E43287" w:rsidP="00E43287">
            <w:pPr>
              <w:pBdr>
                <w:bottom w:val="single" w:sz="4" w:space="1" w:color="auto"/>
              </w:pBdr>
              <w:spacing w:line="240" w:lineRule="auto"/>
              <w:jc w:val="right"/>
              <w:rPr>
                <w:rFonts w:asciiTheme="majorBidi" w:hAnsiTheme="majorBidi" w:cstheme="majorBidi"/>
                <w:sz w:val="28"/>
                <w:szCs w:val="28"/>
                <w:cs/>
              </w:rPr>
            </w:pPr>
            <w:r w:rsidRPr="00AD6164">
              <w:rPr>
                <w:rFonts w:asciiTheme="majorBidi" w:hAnsiTheme="majorBidi" w:cstheme="majorBidi"/>
                <w:sz w:val="28"/>
                <w:szCs w:val="28"/>
              </w:rPr>
              <w:t>383</w:t>
            </w:r>
          </w:p>
        </w:tc>
        <w:tc>
          <w:tcPr>
            <w:tcW w:w="1134" w:type="dxa"/>
            <w:gridSpan w:val="2"/>
            <w:vAlign w:val="center"/>
          </w:tcPr>
          <w:p w14:paraId="554C5671" w14:textId="1A4A029D" w:rsidR="00E43287" w:rsidRPr="00AD6164" w:rsidRDefault="00E43287" w:rsidP="00E43287">
            <w:pPr>
              <w:pBdr>
                <w:bottom w:val="single" w:sz="4" w:space="1" w:color="auto"/>
              </w:pBdr>
              <w:spacing w:line="240" w:lineRule="auto"/>
              <w:jc w:val="right"/>
              <w:rPr>
                <w:rFonts w:asciiTheme="majorBidi" w:hAnsiTheme="majorBidi" w:cstheme="majorBidi"/>
                <w:sz w:val="28"/>
                <w:szCs w:val="28"/>
                <w:cs/>
              </w:rPr>
            </w:pPr>
            <w:r w:rsidRPr="00AD6164">
              <w:rPr>
                <w:rFonts w:asciiTheme="majorBidi" w:hAnsiTheme="majorBidi" w:cstheme="majorBidi"/>
                <w:sz w:val="28"/>
                <w:szCs w:val="28"/>
              </w:rPr>
              <w:t>-</w:t>
            </w:r>
          </w:p>
        </w:tc>
        <w:tc>
          <w:tcPr>
            <w:tcW w:w="1134" w:type="dxa"/>
            <w:gridSpan w:val="2"/>
            <w:vAlign w:val="center"/>
          </w:tcPr>
          <w:p w14:paraId="6C9D11E7" w14:textId="2452FD94" w:rsidR="00E43287" w:rsidRPr="00AD6164" w:rsidRDefault="00E43287" w:rsidP="00E43287">
            <w:pPr>
              <w:pBdr>
                <w:bottom w:val="single" w:sz="4" w:space="1" w:color="auto"/>
              </w:pBdr>
              <w:spacing w:line="240" w:lineRule="auto"/>
              <w:jc w:val="right"/>
              <w:rPr>
                <w:rFonts w:asciiTheme="majorBidi" w:hAnsiTheme="majorBidi" w:cstheme="majorBidi"/>
                <w:sz w:val="28"/>
                <w:szCs w:val="28"/>
                <w:cs/>
              </w:rPr>
            </w:pPr>
            <w:r w:rsidRPr="00AD6164">
              <w:rPr>
                <w:rFonts w:asciiTheme="majorBidi" w:hAnsiTheme="majorBidi" w:cstheme="majorBidi"/>
                <w:sz w:val="28"/>
                <w:szCs w:val="28"/>
              </w:rPr>
              <w:t>-</w:t>
            </w:r>
          </w:p>
        </w:tc>
        <w:tc>
          <w:tcPr>
            <w:tcW w:w="1134" w:type="dxa"/>
            <w:gridSpan w:val="2"/>
            <w:vAlign w:val="center"/>
          </w:tcPr>
          <w:p w14:paraId="60C4B77D" w14:textId="1ED6E79E" w:rsidR="00E43287" w:rsidRPr="00AD6164" w:rsidRDefault="00E43287" w:rsidP="00E43287">
            <w:pPr>
              <w:pBdr>
                <w:bottom w:val="single" w:sz="4" w:space="1" w:color="auto"/>
              </w:pBdr>
              <w:spacing w:line="240" w:lineRule="auto"/>
              <w:jc w:val="right"/>
              <w:rPr>
                <w:rFonts w:asciiTheme="majorBidi" w:hAnsiTheme="majorBidi" w:cstheme="majorBidi"/>
                <w:sz w:val="28"/>
                <w:szCs w:val="28"/>
              </w:rPr>
            </w:pPr>
            <w:r w:rsidRPr="00AD6164">
              <w:rPr>
                <w:rFonts w:asciiTheme="majorBidi" w:hAnsiTheme="majorBidi" w:cstheme="majorBidi"/>
                <w:sz w:val="28"/>
                <w:szCs w:val="28"/>
              </w:rPr>
              <w:t>383</w:t>
            </w:r>
          </w:p>
        </w:tc>
      </w:tr>
      <w:tr w:rsidR="00E43287" w:rsidRPr="00AD6164" w14:paraId="0FF428D1" w14:textId="77777777" w:rsidTr="00AE76DE">
        <w:trPr>
          <w:trHeight w:val="280"/>
        </w:trPr>
        <w:tc>
          <w:tcPr>
            <w:tcW w:w="3260" w:type="dxa"/>
          </w:tcPr>
          <w:p w14:paraId="65616BBB" w14:textId="16C25001" w:rsidR="00E43287" w:rsidRPr="00AD6164" w:rsidRDefault="00E43287" w:rsidP="00E43287">
            <w:pPr>
              <w:spacing w:line="240" w:lineRule="auto"/>
              <w:ind w:right="-45"/>
              <w:jc w:val="thaiDistribute"/>
              <w:rPr>
                <w:rFonts w:asciiTheme="majorBidi" w:hAnsiTheme="majorBidi" w:cstheme="majorBidi"/>
                <w:b/>
                <w:bCs/>
                <w:sz w:val="28"/>
                <w:szCs w:val="28"/>
                <w:cs/>
              </w:rPr>
            </w:pPr>
            <w:r w:rsidRPr="00AD6164">
              <w:rPr>
                <w:rFonts w:asciiTheme="majorBidi" w:hAnsiTheme="majorBidi" w:cstheme="majorBidi"/>
                <w:b/>
                <w:bCs/>
                <w:sz w:val="28"/>
                <w:szCs w:val="28"/>
              </w:rPr>
              <w:t>Total financial assets</w:t>
            </w:r>
          </w:p>
        </w:tc>
        <w:tc>
          <w:tcPr>
            <w:tcW w:w="1133" w:type="dxa"/>
            <w:vAlign w:val="bottom"/>
          </w:tcPr>
          <w:p w14:paraId="656EBFF8" w14:textId="35804B80" w:rsidR="00E43287" w:rsidRPr="00AD6164" w:rsidRDefault="00E43287" w:rsidP="00E43287">
            <w:pPr>
              <w:pBdr>
                <w:bottom w:val="double" w:sz="4" w:space="1" w:color="auto"/>
              </w:pBdr>
              <w:spacing w:line="240" w:lineRule="auto"/>
              <w:jc w:val="right"/>
              <w:rPr>
                <w:rFonts w:asciiTheme="majorBidi" w:hAnsiTheme="majorBidi" w:cstheme="majorBidi"/>
                <w:b/>
                <w:bCs/>
                <w:sz w:val="28"/>
                <w:szCs w:val="28"/>
                <w:cs/>
              </w:rPr>
            </w:pPr>
            <w:r w:rsidRPr="00AD6164">
              <w:rPr>
                <w:rFonts w:asciiTheme="majorBidi" w:hAnsiTheme="majorBidi" w:cstheme="majorBidi"/>
                <w:sz w:val="28"/>
                <w:szCs w:val="28"/>
              </w:rPr>
              <w:t>3,557</w:t>
            </w:r>
          </w:p>
        </w:tc>
        <w:tc>
          <w:tcPr>
            <w:tcW w:w="1134" w:type="dxa"/>
            <w:gridSpan w:val="2"/>
            <w:vAlign w:val="bottom"/>
          </w:tcPr>
          <w:p w14:paraId="64C78188" w14:textId="15DD42B2" w:rsidR="00E43287" w:rsidRPr="00AD6164" w:rsidRDefault="00E43287" w:rsidP="00E43287">
            <w:pPr>
              <w:pBdr>
                <w:bottom w:val="double" w:sz="4" w:space="1" w:color="auto"/>
              </w:pBdr>
              <w:spacing w:line="240" w:lineRule="auto"/>
              <w:jc w:val="right"/>
              <w:rPr>
                <w:rFonts w:asciiTheme="majorBidi" w:hAnsiTheme="majorBidi" w:cstheme="majorBidi"/>
                <w:b/>
                <w:bCs/>
                <w:sz w:val="28"/>
                <w:szCs w:val="28"/>
                <w:cs/>
              </w:rPr>
            </w:pPr>
            <w:r w:rsidRPr="00AD6164">
              <w:rPr>
                <w:rFonts w:asciiTheme="majorBidi" w:hAnsiTheme="majorBidi" w:cstheme="majorBidi"/>
                <w:sz w:val="28"/>
                <w:szCs w:val="28"/>
              </w:rPr>
              <w:t>383</w:t>
            </w:r>
          </w:p>
        </w:tc>
        <w:tc>
          <w:tcPr>
            <w:tcW w:w="1134" w:type="dxa"/>
            <w:gridSpan w:val="2"/>
            <w:vAlign w:val="bottom"/>
          </w:tcPr>
          <w:p w14:paraId="54C12296" w14:textId="64546E4B" w:rsidR="00E43287" w:rsidRPr="00AD6164" w:rsidRDefault="00E43287" w:rsidP="00E43287">
            <w:pPr>
              <w:pBdr>
                <w:bottom w:val="double" w:sz="4" w:space="1" w:color="auto"/>
              </w:pBdr>
              <w:spacing w:line="240" w:lineRule="auto"/>
              <w:jc w:val="right"/>
              <w:rPr>
                <w:rFonts w:asciiTheme="majorBidi" w:hAnsiTheme="majorBidi" w:cstheme="majorBidi"/>
                <w:b/>
                <w:bCs/>
                <w:sz w:val="28"/>
                <w:szCs w:val="28"/>
              </w:rPr>
            </w:pPr>
            <w:r w:rsidRPr="00AD6164">
              <w:rPr>
                <w:rFonts w:asciiTheme="majorBidi" w:hAnsiTheme="majorBidi" w:cstheme="majorBidi"/>
                <w:sz w:val="28"/>
                <w:szCs w:val="28"/>
              </w:rPr>
              <w:t>3,174</w:t>
            </w:r>
          </w:p>
        </w:tc>
        <w:tc>
          <w:tcPr>
            <w:tcW w:w="1134" w:type="dxa"/>
            <w:gridSpan w:val="2"/>
            <w:vAlign w:val="bottom"/>
          </w:tcPr>
          <w:p w14:paraId="1058A8B7" w14:textId="161825F7" w:rsidR="00E43287" w:rsidRPr="00AD6164" w:rsidRDefault="00E43287" w:rsidP="00E43287">
            <w:pPr>
              <w:pBdr>
                <w:bottom w:val="double" w:sz="4" w:space="1" w:color="auto"/>
              </w:pBdr>
              <w:spacing w:line="240" w:lineRule="auto"/>
              <w:jc w:val="right"/>
              <w:rPr>
                <w:rFonts w:asciiTheme="majorBidi" w:hAnsiTheme="majorBidi" w:cstheme="majorBidi"/>
                <w:b/>
                <w:bCs/>
                <w:sz w:val="28"/>
                <w:szCs w:val="28"/>
              </w:rPr>
            </w:pPr>
            <w:r w:rsidRPr="00AD6164">
              <w:rPr>
                <w:rFonts w:asciiTheme="majorBidi" w:hAnsiTheme="majorBidi" w:cstheme="majorBidi"/>
                <w:sz w:val="28"/>
                <w:szCs w:val="28"/>
              </w:rPr>
              <w:t>-</w:t>
            </w:r>
          </w:p>
        </w:tc>
        <w:tc>
          <w:tcPr>
            <w:tcW w:w="1134" w:type="dxa"/>
            <w:gridSpan w:val="2"/>
            <w:vAlign w:val="bottom"/>
          </w:tcPr>
          <w:p w14:paraId="344D2E40" w14:textId="37752BBB" w:rsidR="00E43287" w:rsidRPr="00AD6164" w:rsidRDefault="00E43287" w:rsidP="00E43287">
            <w:pPr>
              <w:pBdr>
                <w:bottom w:val="double" w:sz="4" w:space="1" w:color="auto"/>
              </w:pBdr>
              <w:tabs>
                <w:tab w:val="decimal" w:pos="702"/>
              </w:tabs>
              <w:spacing w:line="240" w:lineRule="auto"/>
              <w:jc w:val="right"/>
              <w:rPr>
                <w:rFonts w:asciiTheme="majorBidi" w:hAnsiTheme="majorBidi" w:cstheme="majorBidi"/>
                <w:b/>
                <w:bCs/>
                <w:sz w:val="28"/>
                <w:szCs w:val="28"/>
              </w:rPr>
            </w:pPr>
            <w:r w:rsidRPr="00AD6164">
              <w:rPr>
                <w:rFonts w:asciiTheme="majorBidi" w:hAnsiTheme="majorBidi" w:cstheme="majorBidi"/>
                <w:sz w:val="28"/>
                <w:szCs w:val="28"/>
              </w:rPr>
              <w:t>3,557</w:t>
            </w:r>
          </w:p>
        </w:tc>
      </w:tr>
      <w:tr w:rsidR="00E43287" w:rsidRPr="00AD6164" w14:paraId="567CD84E" w14:textId="77777777" w:rsidTr="00B6511C">
        <w:trPr>
          <w:trHeight w:val="300"/>
        </w:trPr>
        <w:tc>
          <w:tcPr>
            <w:tcW w:w="3260" w:type="dxa"/>
            <w:vAlign w:val="bottom"/>
          </w:tcPr>
          <w:p w14:paraId="24CE8C0E" w14:textId="77777777" w:rsidR="00E43287" w:rsidRPr="00AD6164" w:rsidRDefault="00E43287" w:rsidP="00E43287">
            <w:pPr>
              <w:spacing w:line="240" w:lineRule="auto"/>
              <w:ind w:right="-45"/>
              <w:jc w:val="thaiDistribute"/>
              <w:rPr>
                <w:rFonts w:asciiTheme="majorBidi" w:hAnsiTheme="majorBidi" w:cstheme="majorBidi"/>
                <w:b/>
                <w:bCs/>
                <w:sz w:val="28"/>
                <w:szCs w:val="28"/>
              </w:rPr>
            </w:pPr>
          </w:p>
        </w:tc>
        <w:tc>
          <w:tcPr>
            <w:tcW w:w="1133" w:type="dxa"/>
          </w:tcPr>
          <w:p w14:paraId="22DFBC6B" w14:textId="77777777" w:rsidR="00E43287" w:rsidRPr="00AD6164" w:rsidRDefault="00E43287" w:rsidP="00E43287">
            <w:pPr>
              <w:tabs>
                <w:tab w:val="decimal" w:pos="702"/>
              </w:tabs>
              <w:spacing w:line="240" w:lineRule="auto"/>
              <w:jc w:val="thaiDistribute"/>
              <w:rPr>
                <w:rFonts w:asciiTheme="majorBidi" w:hAnsiTheme="majorBidi" w:cstheme="majorBidi"/>
                <w:b/>
                <w:bCs/>
                <w:sz w:val="28"/>
                <w:szCs w:val="28"/>
              </w:rPr>
            </w:pPr>
          </w:p>
        </w:tc>
        <w:tc>
          <w:tcPr>
            <w:tcW w:w="1134" w:type="dxa"/>
            <w:gridSpan w:val="2"/>
          </w:tcPr>
          <w:p w14:paraId="7C4C2BB6" w14:textId="77777777" w:rsidR="00E43287" w:rsidRPr="00AD6164" w:rsidRDefault="00E43287" w:rsidP="00E43287">
            <w:pPr>
              <w:spacing w:line="240" w:lineRule="auto"/>
              <w:jc w:val="right"/>
              <w:rPr>
                <w:rFonts w:asciiTheme="majorBidi" w:hAnsiTheme="majorBidi" w:cstheme="majorBidi"/>
                <w:b/>
                <w:bCs/>
                <w:sz w:val="28"/>
                <w:szCs w:val="28"/>
              </w:rPr>
            </w:pPr>
          </w:p>
        </w:tc>
        <w:tc>
          <w:tcPr>
            <w:tcW w:w="1134" w:type="dxa"/>
            <w:gridSpan w:val="2"/>
          </w:tcPr>
          <w:p w14:paraId="1135D2F7" w14:textId="77777777" w:rsidR="00E43287" w:rsidRPr="00AD6164" w:rsidRDefault="00E43287" w:rsidP="00E43287">
            <w:pPr>
              <w:spacing w:line="240" w:lineRule="auto"/>
              <w:jc w:val="right"/>
              <w:rPr>
                <w:rFonts w:asciiTheme="majorBidi" w:hAnsiTheme="majorBidi" w:cstheme="majorBidi"/>
                <w:b/>
                <w:bCs/>
                <w:sz w:val="28"/>
                <w:szCs w:val="28"/>
              </w:rPr>
            </w:pPr>
          </w:p>
        </w:tc>
        <w:tc>
          <w:tcPr>
            <w:tcW w:w="1134" w:type="dxa"/>
            <w:gridSpan w:val="2"/>
          </w:tcPr>
          <w:p w14:paraId="58EB0C4B" w14:textId="77777777" w:rsidR="00E43287" w:rsidRPr="00AD6164" w:rsidRDefault="00E43287" w:rsidP="00E43287">
            <w:pPr>
              <w:tabs>
                <w:tab w:val="decimal" w:pos="706"/>
              </w:tabs>
              <w:spacing w:line="240" w:lineRule="auto"/>
              <w:jc w:val="right"/>
              <w:rPr>
                <w:rFonts w:asciiTheme="majorBidi" w:hAnsiTheme="majorBidi" w:cstheme="majorBidi"/>
                <w:b/>
                <w:bCs/>
                <w:sz w:val="28"/>
                <w:szCs w:val="28"/>
              </w:rPr>
            </w:pPr>
          </w:p>
        </w:tc>
        <w:tc>
          <w:tcPr>
            <w:tcW w:w="1134" w:type="dxa"/>
            <w:gridSpan w:val="2"/>
          </w:tcPr>
          <w:p w14:paraId="4C438CC9" w14:textId="77777777" w:rsidR="00E43287" w:rsidRPr="00AD6164" w:rsidRDefault="00E43287" w:rsidP="00E43287">
            <w:pPr>
              <w:spacing w:line="240" w:lineRule="auto"/>
              <w:jc w:val="thaiDistribute"/>
              <w:rPr>
                <w:rFonts w:asciiTheme="majorBidi" w:hAnsiTheme="majorBidi" w:cstheme="majorBidi"/>
                <w:b/>
                <w:bCs/>
                <w:sz w:val="28"/>
                <w:szCs w:val="28"/>
              </w:rPr>
            </w:pPr>
          </w:p>
        </w:tc>
      </w:tr>
      <w:tr w:rsidR="00E43287" w:rsidRPr="00AD6164" w14:paraId="1EAE99EB" w14:textId="77777777" w:rsidTr="00B6511C">
        <w:trPr>
          <w:trHeight w:val="300"/>
        </w:trPr>
        <w:tc>
          <w:tcPr>
            <w:tcW w:w="3260" w:type="dxa"/>
            <w:vAlign w:val="bottom"/>
          </w:tcPr>
          <w:p w14:paraId="0E8307A6" w14:textId="7AC98E8C" w:rsidR="00E43287" w:rsidRPr="00AD6164" w:rsidRDefault="00E43287" w:rsidP="00E43287">
            <w:pPr>
              <w:spacing w:line="240" w:lineRule="auto"/>
              <w:ind w:right="-45"/>
              <w:jc w:val="thaiDistribute"/>
              <w:rPr>
                <w:rFonts w:asciiTheme="majorBidi" w:hAnsiTheme="majorBidi" w:cstheme="majorBidi"/>
                <w:b/>
                <w:bCs/>
                <w:sz w:val="28"/>
                <w:szCs w:val="28"/>
                <w:cs/>
              </w:rPr>
            </w:pPr>
            <w:r w:rsidRPr="00AD6164">
              <w:rPr>
                <w:rFonts w:asciiTheme="majorBidi" w:hAnsiTheme="majorBidi" w:cstheme="majorBidi"/>
                <w:b/>
                <w:bCs/>
                <w:sz w:val="28"/>
                <w:szCs w:val="28"/>
                <w:lang w:val="en-US"/>
              </w:rPr>
              <w:t>As at December 31, 2024</w:t>
            </w:r>
            <w:r w:rsidRPr="00AD6164">
              <w:rPr>
                <w:rFonts w:asciiTheme="majorBidi" w:hAnsiTheme="majorBidi" w:cstheme="majorBidi"/>
                <w:b/>
                <w:bCs/>
                <w:sz w:val="28"/>
                <w:szCs w:val="28"/>
                <w:cs/>
                <w:lang w:val="en-US"/>
              </w:rPr>
              <w:t>:</w:t>
            </w:r>
          </w:p>
        </w:tc>
        <w:tc>
          <w:tcPr>
            <w:tcW w:w="1133" w:type="dxa"/>
          </w:tcPr>
          <w:p w14:paraId="53C92094" w14:textId="77777777" w:rsidR="00E43287" w:rsidRPr="00AD6164" w:rsidRDefault="00E43287" w:rsidP="00E43287">
            <w:pPr>
              <w:tabs>
                <w:tab w:val="decimal" w:pos="702"/>
              </w:tabs>
              <w:spacing w:line="240" w:lineRule="auto"/>
              <w:jc w:val="thaiDistribute"/>
              <w:rPr>
                <w:rFonts w:asciiTheme="majorBidi" w:hAnsiTheme="majorBidi" w:cstheme="majorBidi"/>
                <w:b/>
                <w:bCs/>
                <w:sz w:val="28"/>
                <w:szCs w:val="28"/>
              </w:rPr>
            </w:pPr>
          </w:p>
        </w:tc>
        <w:tc>
          <w:tcPr>
            <w:tcW w:w="1134" w:type="dxa"/>
            <w:gridSpan w:val="2"/>
          </w:tcPr>
          <w:p w14:paraId="65F3AD39" w14:textId="77777777" w:rsidR="00E43287" w:rsidRPr="00AD6164" w:rsidRDefault="00E43287" w:rsidP="00E43287">
            <w:pPr>
              <w:spacing w:line="240" w:lineRule="auto"/>
              <w:jc w:val="right"/>
              <w:rPr>
                <w:rFonts w:asciiTheme="majorBidi" w:hAnsiTheme="majorBidi" w:cstheme="majorBidi"/>
                <w:b/>
                <w:bCs/>
                <w:sz w:val="28"/>
                <w:szCs w:val="28"/>
              </w:rPr>
            </w:pPr>
          </w:p>
        </w:tc>
        <w:tc>
          <w:tcPr>
            <w:tcW w:w="1134" w:type="dxa"/>
            <w:gridSpan w:val="2"/>
          </w:tcPr>
          <w:p w14:paraId="50494D48" w14:textId="77777777" w:rsidR="00E43287" w:rsidRPr="00AD6164" w:rsidRDefault="00E43287" w:rsidP="00E43287">
            <w:pPr>
              <w:spacing w:line="240" w:lineRule="auto"/>
              <w:jc w:val="right"/>
              <w:rPr>
                <w:rFonts w:asciiTheme="majorBidi" w:hAnsiTheme="majorBidi" w:cstheme="majorBidi"/>
                <w:b/>
                <w:bCs/>
                <w:sz w:val="28"/>
                <w:szCs w:val="28"/>
              </w:rPr>
            </w:pPr>
          </w:p>
        </w:tc>
        <w:tc>
          <w:tcPr>
            <w:tcW w:w="1134" w:type="dxa"/>
            <w:gridSpan w:val="2"/>
          </w:tcPr>
          <w:p w14:paraId="27269A60" w14:textId="77777777" w:rsidR="00E43287" w:rsidRPr="00AD6164" w:rsidRDefault="00E43287" w:rsidP="00E43287">
            <w:pPr>
              <w:tabs>
                <w:tab w:val="decimal" w:pos="706"/>
              </w:tabs>
              <w:spacing w:line="240" w:lineRule="auto"/>
              <w:jc w:val="right"/>
              <w:rPr>
                <w:rFonts w:asciiTheme="majorBidi" w:hAnsiTheme="majorBidi" w:cstheme="majorBidi"/>
                <w:b/>
                <w:bCs/>
                <w:sz w:val="28"/>
                <w:szCs w:val="28"/>
              </w:rPr>
            </w:pPr>
          </w:p>
        </w:tc>
        <w:tc>
          <w:tcPr>
            <w:tcW w:w="1134" w:type="dxa"/>
            <w:gridSpan w:val="2"/>
          </w:tcPr>
          <w:p w14:paraId="0EFD18D7" w14:textId="77777777" w:rsidR="00E43287" w:rsidRPr="00AD6164" w:rsidRDefault="00E43287" w:rsidP="00E43287">
            <w:pPr>
              <w:spacing w:line="240" w:lineRule="auto"/>
              <w:jc w:val="thaiDistribute"/>
              <w:rPr>
                <w:rFonts w:asciiTheme="majorBidi" w:hAnsiTheme="majorBidi" w:cstheme="majorBidi"/>
                <w:b/>
                <w:bCs/>
                <w:sz w:val="28"/>
                <w:szCs w:val="28"/>
              </w:rPr>
            </w:pPr>
          </w:p>
        </w:tc>
      </w:tr>
      <w:tr w:rsidR="00E43287" w:rsidRPr="00AD6164" w14:paraId="1758708D" w14:textId="77777777" w:rsidTr="00B6511C">
        <w:tc>
          <w:tcPr>
            <w:tcW w:w="3260" w:type="dxa"/>
          </w:tcPr>
          <w:p w14:paraId="2B538D7C" w14:textId="17CBB07E" w:rsidR="00E43287" w:rsidRPr="00AD6164" w:rsidRDefault="00E43287" w:rsidP="00E43287">
            <w:pPr>
              <w:spacing w:line="240" w:lineRule="auto"/>
              <w:ind w:right="-45"/>
              <w:jc w:val="thaiDistribute"/>
              <w:rPr>
                <w:rFonts w:asciiTheme="majorBidi" w:hAnsiTheme="majorBidi" w:cstheme="majorBidi"/>
                <w:b/>
                <w:bCs/>
                <w:sz w:val="28"/>
                <w:szCs w:val="28"/>
                <w:u w:val="single"/>
                <w:cs/>
              </w:rPr>
            </w:pPr>
            <w:r w:rsidRPr="00AD6164">
              <w:rPr>
                <w:rFonts w:asciiTheme="majorBidi" w:hAnsiTheme="majorBidi" w:cstheme="majorBidi"/>
                <w:b/>
                <w:bCs/>
                <w:sz w:val="28"/>
                <w:szCs w:val="28"/>
                <w:u w:val="single"/>
                <w:lang w:val="en-US"/>
              </w:rPr>
              <w:t>Asset</w:t>
            </w:r>
          </w:p>
        </w:tc>
        <w:tc>
          <w:tcPr>
            <w:tcW w:w="1133" w:type="dxa"/>
          </w:tcPr>
          <w:p w14:paraId="3F67A1F8" w14:textId="77777777" w:rsidR="00E43287" w:rsidRPr="00AD6164" w:rsidRDefault="00E43287" w:rsidP="00E43287">
            <w:pPr>
              <w:spacing w:line="240" w:lineRule="auto"/>
              <w:jc w:val="right"/>
              <w:rPr>
                <w:rFonts w:asciiTheme="majorBidi" w:hAnsiTheme="majorBidi" w:cstheme="majorBidi"/>
                <w:b/>
                <w:bCs/>
                <w:sz w:val="28"/>
                <w:szCs w:val="28"/>
              </w:rPr>
            </w:pPr>
          </w:p>
        </w:tc>
        <w:tc>
          <w:tcPr>
            <w:tcW w:w="1134" w:type="dxa"/>
            <w:gridSpan w:val="2"/>
          </w:tcPr>
          <w:p w14:paraId="05BD6B5B" w14:textId="77777777" w:rsidR="00E43287" w:rsidRPr="00AD6164" w:rsidRDefault="00E43287" w:rsidP="00E43287">
            <w:pPr>
              <w:spacing w:line="240" w:lineRule="auto"/>
              <w:jc w:val="right"/>
              <w:rPr>
                <w:rFonts w:asciiTheme="majorBidi" w:hAnsiTheme="majorBidi" w:cstheme="majorBidi"/>
                <w:b/>
                <w:bCs/>
                <w:sz w:val="28"/>
                <w:szCs w:val="28"/>
              </w:rPr>
            </w:pPr>
          </w:p>
        </w:tc>
        <w:tc>
          <w:tcPr>
            <w:tcW w:w="1134" w:type="dxa"/>
            <w:gridSpan w:val="2"/>
          </w:tcPr>
          <w:p w14:paraId="4ECC47BE" w14:textId="77777777" w:rsidR="00E43287" w:rsidRPr="00AD6164" w:rsidRDefault="00E43287" w:rsidP="00E43287">
            <w:pPr>
              <w:spacing w:line="240" w:lineRule="auto"/>
              <w:jc w:val="right"/>
              <w:rPr>
                <w:rFonts w:asciiTheme="majorBidi" w:hAnsiTheme="majorBidi" w:cstheme="majorBidi"/>
                <w:b/>
                <w:bCs/>
                <w:sz w:val="28"/>
                <w:szCs w:val="28"/>
              </w:rPr>
            </w:pPr>
          </w:p>
        </w:tc>
        <w:tc>
          <w:tcPr>
            <w:tcW w:w="1134" w:type="dxa"/>
            <w:gridSpan w:val="2"/>
          </w:tcPr>
          <w:p w14:paraId="0DE91B05" w14:textId="77777777" w:rsidR="00E43287" w:rsidRPr="00AD6164" w:rsidRDefault="00E43287" w:rsidP="00E43287">
            <w:pPr>
              <w:spacing w:line="240" w:lineRule="auto"/>
              <w:jc w:val="right"/>
              <w:rPr>
                <w:rFonts w:asciiTheme="majorBidi" w:hAnsiTheme="majorBidi" w:cstheme="majorBidi"/>
                <w:b/>
                <w:bCs/>
                <w:sz w:val="28"/>
                <w:szCs w:val="28"/>
              </w:rPr>
            </w:pPr>
          </w:p>
        </w:tc>
        <w:tc>
          <w:tcPr>
            <w:tcW w:w="1134" w:type="dxa"/>
            <w:gridSpan w:val="2"/>
          </w:tcPr>
          <w:p w14:paraId="42BE3DDF" w14:textId="77777777" w:rsidR="00E43287" w:rsidRPr="00AD6164" w:rsidRDefault="00E43287" w:rsidP="00E43287">
            <w:pPr>
              <w:spacing w:line="240" w:lineRule="auto"/>
              <w:jc w:val="right"/>
              <w:rPr>
                <w:rFonts w:asciiTheme="majorBidi" w:hAnsiTheme="majorBidi" w:cstheme="majorBidi"/>
                <w:b/>
                <w:bCs/>
                <w:sz w:val="28"/>
                <w:szCs w:val="28"/>
              </w:rPr>
            </w:pPr>
          </w:p>
        </w:tc>
      </w:tr>
      <w:tr w:rsidR="00E43287" w:rsidRPr="00AD6164" w14:paraId="1D732876" w14:textId="77777777" w:rsidTr="00B6511C">
        <w:trPr>
          <w:gridAfter w:val="1"/>
          <w:wAfter w:w="6" w:type="dxa"/>
        </w:trPr>
        <w:tc>
          <w:tcPr>
            <w:tcW w:w="5521" w:type="dxa"/>
            <w:gridSpan w:val="3"/>
          </w:tcPr>
          <w:p w14:paraId="36E29136" w14:textId="3E3C220E" w:rsidR="00E43287" w:rsidRPr="00AD6164" w:rsidRDefault="00E43287" w:rsidP="00E43287">
            <w:pPr>
              <w:spacing w:line="240" w:lineRule="auto"/>
              <w:ind w:left="169" w:right="-45" w:hanging="169"/>
              <w:rPr>
                <w:rFonts w:asciiTheme="majorBidi" w:hAnsiTheme="majorBidi" w:cstheme="majorBidi"/>
                <w:b/>
                <w:bCs/>
                <w:sz w:val="28"/>
                <w:szCs w:val="28"/>
              </w:rPr>
            </w:pPr>
            <w:r w:rsidRPr="00AD6164">
              <w:rPr>
                <w:rFonts w:asciiTheme="majorBidi" w:hAnsiTheme="majorBidi" w:cstheme="majorBidi"/>
                <w:b/>
                <w:bCs/>
                <w:sz w:val="28"/>
                <w:szCs w:val="28"/>
                <w:lang w:val="en-US"/>
              </w:rPr>
              <w:t>Financial assets</w:t>
            </w:r>
            <w:r w:rsidRPr="00AD6164">
              <w:rPr>
                <w:rFonts w:asciiTheme="majorBidi" w:hAnsiTheme="majorBidi" w:cstheme="majorBidi"/>
                <w:b/>
                <w:bCs/>
                <w:sz w:val="28"/>
                <w:szCs w:val="28"/>
                <w:cs/>
                <w:lang w:val="en-US"/>
              </w:rPr>
              <w:t xml:space="preserve"> </w:t>
            </w:r>
            <w:r w:rsidRPr="00AD6164">
              <w:rPr>
                <w:rFonts w:asciiTheme="majorBidi" w:hAnsiTheme="majorBidi" w:cstheme="majorBidi"/>
                <w:b/>
                <w:bCs/>
                <w:sz w:val="28"/>
                <w:szCs w:val="28"/>
                <w:lang w:val="en-US"/>
              </w:rPr>
              <w:t xml:space="preserve">measured at fair </w:t>
            </w:r>
            <w:r w:rsidRPr="00AD6164">
              <w:rPr>
                <w:rFonts w:asciiTheme="majorBidi" w:hAnsiTheme="majorBidi" w:cstheme="majorBidi"/>
                <w:b/>
                <w:bCs/>
                <w:sz w:val="28"/>
                <w:szCs w:val="28"/>
                <w:lang w:val="en-US"/>
              </w:rPr>
              <w:br/>
              <w:t>value</w:t>
            </w:r>
            <w:r w:rsidRPr="00AD6164">
              <w:rPr>
                <w:rFonts w:asciiTheme="majorBidi" w:hAnsiTheme="majorBidi" w:cstheme="majorBidi"/>
                <w:b/>
                <w:bCs/>
                <w:sz w:val="28"/>
                <w:szCs w:val="28"/>
                <w:cs/>
                <w:lang w:val="en-US"/>
              </w:rPr>
              <w:t xml:space="preserve"> </w:t>
            </w:r>
            <w:r w:rsidRPr="00AD6164">
              <w:rPr>
                <w:rFonts w:asciiTheme="majorBidi" w:hAnsiTheme="majorBidi" w:cstheme="majorBidi"/>
                <w:b/>
                <w:bCs/>
                <w:sz w:val="28"/>
                <w:szCs w:val="28"/>
                <w:lang w:val="en-US"/>
              </w:rPr>
              <w:t>through profit or loss</w:t>
            </w:r>
          </w:p>
        </w:tc>
        <w:tc>
          <w:tcPr>
            <w:tcW w:w="1134" w:type="dxa"/>
            <w:gridSpan w:val="2"/>
          </w:tcPr>
          <w:p w14:paraId="2CE9A31A" w14:textId="77777777" w:rsidR="00E43287" w:rsidRPr="00AD6164" w:rsidRDefault="00E43287" w:rsidP="00E43287">
            <w:pPr>
              <w:spacing w:line="240" w:lineRule="auto"/>
              <w:jc w:val="right"/>
              <w:rPr>
                <w:rFonts w:asciiTheme="majorBidi" w:hAnsiTheme="majorBidi" w:cstheme="majorBidi"/>
                <w:b/>
                <w:bCs/>
                <w:sz w:val="28"/>
                <w:szCs w:val="28"/>
              </w:rPr>
            </w:pPr>
          </w:p>
        </w:tc>
        <w:tc>
          <w:tcPr>
            <w:tcW w:w="1134" w:type="dxa"/>
            <w:gridSpan w:val="2"/>
          </w:tcPr>
          <w:p w14:paraId="1A22F829" w14:textId="77777777" w:rsidR="00E43287" w:rsidRPr="00AD6164" w:rsidRDefault="00E43287" w:rsidP="00E43287">
            <w:pPr>
              <w:spacing w:line="240" w:lineRule="auto"/>
              <w:jc w:val="right"/>
              <w:rPr>
                <w:rFonts w:asciiTheme="majorBidi" w:hAnsiTheme="majorBidi" w:cstheme="majorBidi"/>
                <w:b/>
                <w:bCs/>
                <w:sz w:val="28"/>
                <w:szCs w:val="28"/>
              </w:rPr>
            </w:pPr>
          </w:p>
        </w:tc>
        <w:tc>
          <w:tcPr>
            <w:tcW w:w="1134" w:type="dxa"/>
            <w:gridSpan w:val="2"/>
          </w:tcPr>
          <w:p w14:paraId="4A96FCF5" w14:textId="77777777" w:rsidR="00E43287" w:rsidRPr="00AD6164" w:rsidRDefault="00E43287" w:rsidP="00E43287">
            <w:pPr>
              <w:spacing w:line="240" w:lineRule="auto"/>
              <w:jc w:val="right"/>
              <w:rPr>
                <w:rFonts w:asciiTheme="majorBidi" w:hAnsiTheme="majorBidi" w:cstheme="majorBidi"/>
                <w:b/>
                <w:bCs/>
                <w:sz w:val="28"/>
                <w:szCs w:val="28"/>
              </w:rPr>
            </w:pPr>
          </w:p>
        </w:tc>
      </w:tr>
      <w:tr w:rsidR="00E43287" w:rsidRPr="00AD6164" w14:paraId="4412367C" w14:textId="77777777" w:rsidTr="00B6511C">
        <w:tc>
          <w:tcPr>
            <w:tcW w:w="3260" w:type="dxa"/>
          </w:tcPr>
          <w:p w14:paraId="65E3E818" w14:textId="08E1D68F" w:rsidR="00E43287" w:rsidRPr="00AD6164" w:rsidRDefault="00E43287" w:rsidP="00E43287">
            <w:pPr>
              <w:spacing w:line="240" w:lineRule="auto"/>
              <w:ind w:right="-45"/>
              <w:jc w:val="thaiDistribute"/>
              <w:rPr>
                <w:rFonts w:asciiTheme="majorBidi" w:hAnsiTheme="majorBidi" w:cstheme="majorBidi"/>
                <w:b/>
                <w:bCs/>
                <w:sz w:val="28"/>
                <w:szCs w:val="28"/>
                <w:cs/>
              </w:rPr>
            </w:pPr>
            <w:r w:rsidRPr="00AD6164">
              <w:rPr>
                <w:rFonts w:asciiTheme="majorBidi" w:hAnsiTheme="majorBidi" w:cstheme="majorBidi"/>
                <w:sz w:val="28"/>
                <w:szCs w:val="28"/>
                <w:lang w:val="en-US"/>
              </w:rPr>
              <w:t xml:space="preserve">Mutual fund </w:t>
            </w:r>
            <w:r w:rsidRPr="00AD6164">
              <w:rPr>
                <w:rFonts w:asciiTheme="majorBidi" w:hAnsiTheme="majorBidi" w:cstheme="majorBidi"/>
                <w:sz w:val="28"/>
                <w:szCs w:val="28"/>
                <w:cs/>
                <w:lang w:val="en-US"/>
              </w:rPr>
              <w:t xml:space="preserve">– </w:t>
            </w:r>
            <w:r w:rsidRPr="00AD6164">
              <w:rPr>
                <w:rFonts w:asciiTheme="majorBidi" w:hAnsiTheme="majorBidi" w:cstheme="majorBidi"/>
                <w:sz w:val="28"/>
                <w:szCs w:val="28"/>
                <w:lang w:val="en-US"/>
              </w:rPr>
              <w:t>debt securities</w:t>
            </w:r>
          </w:p>
        </w:tc>
        <w:tc>
          <w:tcPr>
            <w:tcW w:w="1133" w:type="dxa"/>
          </w:tcPr>
          <w:p w14:paraId="734BC784" w14:textId="77777777" w:rsidR="00E43287" w:rsidRPr="00AD6164" w:rsidRDefault="00E43287" w:rsidP="00E43287">
            <w:pPr>
              <w:spacing w:line="240" w:lineRule="auto"/>
              <w:jc w:val="right"/>
              <w:rPr>
                <w:rFonts w:asciiTheme="majorBidi" w:hAnsiTheme="majorBidi" w:cstheme="majorBidi"/>
                <w:b/>
                <w:bCs/>
                <w:sz w:val="28"/>
                <w:szCs w:val="28"/>
              </w:rPr>
            </w:pPr>
            <w:r w:rsidRPr="00AD6164">
              <w:rPr>
                <w:rFonts w:asciiTheme="majorBidi" w:hAnsiTheme="majorBidi" w:cstheme="majorBidi"/>
                <w:sz w:val="28"/>
                <w:szCs w:val="28"/>
              </w:rPr>
              <w:t>3,394</w:t>
            </w:r>
          </w:p>
        </w:tc>
        <w:tc>
          <w:tcPr>
            <w:tcW w:w="1134" w:type="dxa"/>
            <w:gridSpan w:val="2"/>
          </w:tcPr>
          <w:p w14:paraId="3D321B40" w14:textId="77777777" w:rsidR="00E43287" w:rsidRPr="00AD6164" w:rsidRDefault="00E43287" w:rsidP="00E43287">
            <w:pPr>
              <w:spacing w:line="240" w:lineRule="auto"/>
              <w:jc w:val="right"/>
              <w:rPr>
                <w:rFonts w:asciiTheme="majorBidi" w:hAnsiTheme="majorBidi" w:cstheme="majorBidi"/>
                <w:sz w:val="28"/>
                <w:szCs w:val="28"/>
              </w:rPr>
            </w:pPr>
            <w:r w:rsidRPr="00AD6164">
              <w:rPr>
                <w:rFonts w:asciiTheme="majorBidi" w:hAnsiTheme="majorBidi" w:cstheme="majorBidi"/>
                <w:sz w:val="28"/>
                <w:szCs w:val="28"/>
              </w:rPr>
              <w:t>-</w:t>
            </w:r>
          </w:p>
        </w:tc>
        <w:tc>
          <w:tcPr>
            <w:tcW w:w="1134" w:type="dxa"/>
            <w:gridSpan w:val="2"/>
          </w:tcPr>
          <w:p w14:paraId="464C2950" w14:textId="77777777" w:rsidR="00E43287" w:rsidRPr="00AD6164" w:rsidRDefault="00E43287" w:rsidP="00E43287">
            <w:pPr>
              <w:spacing w:line="240" w:lineRule="auto"/>
              <w:jc w:val="right"/>
              <w:rPr>
                <w:rFonts w:asciiTheme="majorBidi" w:hAnsiTheme="majorBidi" w:cstheme="majorBidi"/>
                <w:b/>
                <w:bCs/>
                <w:sz w:val="28"/>
                <w:szCs w:val="28"/>
              </w:rPr>
            </w:pPr>
            <w:r w:rsidRPr="00AD6164">
              <w:rPr>
                <w:rFonts w:asciiTheme="majorBidi" w:hAnsiTheme="majorBidi" w:cstheme="majorBidi"/>
                <w:sz w:val="28"/>
                <w:szCs w:val="28"/>
              </w:rPr>
              <w:t>3,394</w:t>
            </w:r>
          </w:p>
        </w:tc>
        <w:tc>
          <w:tcPr>
            <w:tcW w:w="1134" w:type="dxa"/>
            <w:gridSpan w:val="2"/>
          </w:tcPr>
          <w:p w14:paraId="72D9AB57" w14:textId="77777777" w:rsidR="00E43287" w:rsidRPr="00AD6164" w:rsidRDefault="00E43287" w:rsidP="00E43287">
            <w:pPr>
              <w:spacing w:line="240" w:lineRule="auto"/>
              <w:jc w:val="right"/>
              <w:rPr>
                <w:rFonts w:asciiTheme="majorBidi" w:hAnsiTheme="majorBidi" w:cstheme="majorBidi"/>
                <w:sz w:val="28"/>
                <w:szCs w:val="28"/>
              </w:rPr>
            </w:pPr>
            <w:r w:rsidRPr="00AD6164">
              <w:rPr>
                <w:rFonts w:asciiTheme="majorBidi" w:hAnsiTheme="majorBidi" w:cstheme="majorBidi"/>
                <w:sz w:val="28"/>
                <w:szCs w:val="28"/>
              </w:rPr>
              <w:t>-</w:t>
            </w:r>
          </w:p>
        </w:tc>
        <w:tc>
          <w:tcPr>
            <w:tcW w:w="1134" w:type="dxa"/>
            <w:gridSpan w:val="2"/>
          </w:tcPr>
          <w:p w14:paraId="238F1B2C" w14:textId="77777777" w:rsidR="00E43287" w:rsidRPr="00AD6164" w:rsidRDefault="00E43287" w:rsidP="00E43287">
            <w:pPr>
              <w:spacing w:line="240" w:lineRule="auto"/>
              <w:jc w:val="right"/>
              <w:rPr>
                <w:rFonts w:asciiTheme="majorBidi" w:hAnsiTheme="majorBidi" w:cstheme="majorBidi"/>
                <w:b/>
                <w:bCs/>
                <w:sz w:val="28"/>
                <w:szCs w:val="28"/>
              </w:rPr>
            </w:pPr>
            <w:r w:rsidRPr="00AD6164">
              <w:rPr>
                <w:rFonts w:asciiTheme="majorBidi" w:hAnsiTheme="majorBidi" w:cstheme="majorBidi"/>
                <w:sz w:val="28"/>
                <w:szCs w:val="28"/>
              </w:rPr>
              <w:t>3,394</w:t>
            </w:r>
          </w:p>
        </w:tc>
      </w:tr>
      <w:tr w:rsidR="00E43287" w:rsidRPr="00AD6164" w14:paraId="447C070A" w14:textId="77777777" w:rsidTr="00B6511C">
        <w:trPr>
          <w:gridAfter w:val="1"/>
          <w:wAfter w:w="6" w:type="dxa"/>
          <w:trHeight w:val="317"/>
        </w:trPr>
        <w:tc>
          <w:tcPr>
            <w:tcW w:w="6655" w:type="dxa"/>
            <w:gridSpan w:val="5"/>
            <w:vAlign w:val="bottom"/>
          </w:tcPr>
          <w:p w14:paraId="09C1022D" w14:textId="4516A45C" w:rsidR="00E43287" w:rsidRPr="00AD6164" w:rsidRDefault="00E43287" w:rsidP="00E43287">
            <w:pPr>
              <w:spacing w:line="240" w:lineRule="auto"/>
              <w:ind w:left="169" w:hanging="169"/>
              <w:rPr>
                <w:rFonts w:asciiTheme="majorBidi" w:hAnsiTheme="majorBidi" w:cstheme="majorBidi"/>
                <w:b/>
                <w:bCs/>
                <w:sz w:val="28"/>
                <w:szCs w:val="28"/>
              </w:rPr>
            </w:pPr>
            <w:r w:rsidRPr="00AD6164">
              <w:rPr>
                <w:rFonts w:asciiTheme="majorBidi" w:hAnsiTheme="majorBidi" w:cstheme="majorBidi"/>
                <w:b/>
                <w:bCs/>
                <w:sz w:val="28"/>
                <w:szCs w:val="28"/>
                <w:lang w:val="en-US"/>
              </w:rPr>
              <w:t xml:space="preserve">Financial assets measured at fair value </w:t>
            </w:r>
            <w:r w:rsidRPr="00AD6164">
              <w:rPr>
                <w:rFonts w:asciiTheme="majorBidi" w:hAnsiTheme="majorBidi" w:cstheme="majorBidi"/>
                <w:b/>
                <w:bCs/>
                <w:sz w:val="28"/>
                <w:szCs w:val="28"/>
                <w:lang w:val="en-US"/>
              </w:rPr>
              <w:br/>
              <w:t>through other comprehensive income</w:t>
            </w:r>
          </w:p>
        </w:tc>
        <w:tc>
          <w:tcPr>
            <w:tcW w:w="1134" w:type="dxa"/>
            <w:gridSpan w:val="2"/>
            <w:vAlign w:val="center"/>
          </w:tcPr>
          <w:p w14:paraId="4C7D24A1" w14:textId="77777777" w:rsidR="00E43287" w:rsidRPr="00AD6164" w:rsidRDefault="00E43287" w:rsidP="00E43287">
            <w:pPr>
              <w:spacing w:line="240" w:lineRule="auto"/>
              <w:rPr>
                <w:rFonts w:asciiTheme="majorBidi" w:hAnsiTheme="majorBidi" w:cstheme="majorBidi"/>
                <w:b/>
                <w:bCs/>
                <w:sz w:val="28"/>
                <w:szCs w:val="28"/>
              </w:rPr>
            </w:pPr>
          </w:p>
        </w:tc>
        <w:tc>
          <w:tcPr>
            <w:tcW w:w="1134" w:type="dxa"/>
            <w:gridSpan w:val="2"/>
            <w:vAlign w:val="center"/>
          </w:tcPr>
          <w:p w14:paraId="77F31BBD" w14:textId="77777777" w:rsidR="00E43287" w:rsidRPr="00AD6164" w:rsidRDefault="00E43287" w:rsidP="00E43287">
            <w:pPr>
              <w:spacing w:line="240" w:lineRule="auto"/>
              <w:rPr>
                <w:rFonts w:asciiTheme="majorBidi" w:hAnsiTheme="majorBidi" w:cstheme="majorBidi"/>
                <w:b/>
                <w:bCs/>
                <w:sz w:val="28"/>
                <w:szCs w:val="28"/>
              </w:rPr>
            </w:pPr>
          </w:p>
        </w:tc>
      </w:tr>
      <w:tr w:rsidR="00E43287" w:rsidRPr="00AD6164" w14:paraId="1D3B1538" w14:textId="77777777" w:rsidTr="00B6511C">
        <w:tc>
          <w:tcPr>
            <w:tcW w:w="3260" w:type="dxa"/>
          </w:tcPr>
          <w:p w14:paraId="6526DB54" w14:textId="6D68F009" w:rsidR="00E43287" w:rsidRPr="00AD6164" w:rsidRDefault="00E43287" w:rsidP="00E43287">
            <w:pPr>
              <w:spacing w:line="240" w:lineRule="auto"/>
              <w:ind w:left="27" w:right="-45"/>
              <w:jc w:val="thaiDistribute"/>
              <w:rPr>
                <w:rFonts w:asciiTheme="majorBidi" w:hAnsiTheme="majorBidi" w:cstheme="majorBidi"/>
                <w:b/>
                <w:bCs/>
                <w:sz w:val="28"/>
                <w:szCs w:val="28"/>
                <w:cs/>
              </w:rPr>
            </w:pPr>
            <w:r w:rsidRPr="00AD6164">
              <w:rPr>
                <w:rFonts w:asciiTheme="majorBidi" w:hAnsiTheme="majorBidi" w:cstheme="majorBidi"/>
                <w:sz w:val="28"/>
                <w:szCs w:val="28"/>
                <w:lang w:val="en-US"/>
              </w:rPr>
              <w:t>Equity securities</w:t>
            </w:r>
          </w:p>
        </w:tc>
        <w:tc>
          <w:tcPr>
            <w:tcW w:w="1133" w:type="dxa"/>
            <w:vAlign w:val="center"/>
          </w:tcPr>
          <w:p w14:paraId="1EB91769" w14:textId="77777777" w:rsidR="00E43287" w:rsidRPr="00AD6164" w:rsidRDefault="00E43287" w:rsidP="00E43287">
            <w:pPr>
              <w:pBdr>
                <w:bottom w:val="single" w:sz="4" w:space="1" w:color="auto"/>
              </w:pBdr>
              <w:spacing w:line="240" w:lineRule="auto"/>
              <w:jc w:val="right"/>
              <w:rPr>
                <w:rFonts w:asciiTheme="majorBidi" w:hAnsiTheme="majorBidi" w:cstheme="majorBidi"/>
                <w:sz w:val="28"/>
                <w:szCs w:val="28"/>
              </w:rPr>
            </w:pPr>
            <w:r w:rsidRPr="00AD6164">
              <w:rPr>
                <w:rFonts w:asciiTheme="majorBidi" w:hAnsiTheme="majorBidi" w:cstheme="majorBidi"/>
                <w:sz w:val="28"/>
                <w:szCs w:val="28"/>
              </w:rPr>
              <w:t>534</w:t>
            </w:r>
          </w:p>
        </w:tc>
        <w:tc>
          <w:tcPr>
            <w:tcW w:w="1134" w:type="dxa"/>
            <w:gridSpan w:val="2"/>
            <w:vAlign w:val="center"/>
          </w:tcPr>
          <w:p w14:paraId="3DC3CE38" w14:textId="77777777" w:rsidR="00E43287" w:rsidRPr="00AD6164" w:rsidRDefault="00E43287" w:rsidP="00E43287">
            <w:pPr>
              <w:pBdr>
                <w:bottom w:val="single" w:sz="4" w:space="1" w:color="auto"/>
              </w:pBdr>
              <w:spacing w:line="240" w:lineRule="auto"/>
              <w:jc w:val="right"/>
              <w:rPr>
                <w:rFonts w:asciiTheme="majorBidi" w:hAnsiTheme="majorBidi" w:cstheme="majorBidi"/>
                <w:sz w:val="28"/>
                <w:szCs w:val="28"/>
              </w:rPr>
            </w:pPr>
            <w:r w:rsidRPr="00AD6164">
              <w:rPr>
                <w:rFonts w:asciiTheme="majorBidi" w:hAnsiTheme="majorBidi" w:cstheme="majorBidi"/>
                <w:sz w:val="28"/>
                <w:szCs w:val="28"/>
              </w:rPr>
              <w:t>534</w:t>
            </w:r>
          </w:p>
        </w:tc>
        <w:tc>
          <w:tcPr>
            <w:tcW w:w="1134" w:type="dxa"/>
            <w:gridSpan w:val="2"/>
            <w:vAlign w:val="center"/>
          </w:tcPr>
          <w:p w14:paraId="1BCB013A" w14:textId="77777777" w:rsidR="00E43287" w:rsidRPr="00AD6164" w:rsidRDefault="00E43287" w:rsidP="00E43287">
            <w:pPr>
              <w:pBdr>
                <w:bottom w:val="single" w:sz="4" w:space="1" w:color="auto"/>
              </w:pBdr>
              <w:spacing w:line="240" w:lineRule="auto"/>
              <w:jc w:val="right"/>
              <w:rPr>
                <w:rFonts w:asciiTheme="majorBidi" w:hAnsiTheme="majorBidi" w:cstheme="majorBidi"/>
                <w:sz w:val="28"/>
                <w:szCs w:val="28"/>
              </w:rPr>
            </w:pPr>
            <w:r w:rsidRPr="00AD6164">
              <w:rPr>
                <w:rFonts w:asciiTheme="majorBidi" w:hAnsiTheme="majorBidi" w:cstheme="majorBidi"/>
                <w:sz w:val="28"/>
                <w:szCs w:val="28"/>
              </w:rPr>
              <w:t>-</w:t>
            </w:r>
          </w:p>
        </w:tc>
        <w:tc>
          <w:tcPr>
            <w:tcW w:w="1134" w:type="dxa"/>
            <w:gridSpan w:val="2"/>
            <w:vAlign w:val="center"/>
          </w:tcPr>
          <w:p w14:paraId="55FAE177" w14:textId="77777777" w:rsidR="00E43287" w:rsidRPr="00AD6164" w:rsidRDefault="00E43287" w:rsidP="00E43287">
            <w:pPr>
              <w:pBdr>
                <w:bottom w:val="single" w:sz="4" w:space="1" w:color="auto"/>
              </w:pBdr>
              <w:spacing w:line="240" w:lineRule="auto"/>
              <w:jc w:val="right"/>
              <w:rPr>
                <w:rFonts w:asciiTheme="majorBidi" w:hAnsiTheme="majorBidi" w:cstheme="majorBidi"/>
                <w:sz w:val="28"/>
                <w:szCs w:val="28"/>
              </w:rPr>
            </w:pPr>
            <w:r w:rsidRPr="00AD6164">
              <w:rPr>
                <w:rFonts w:asciiTheme="majorBidi" w:hAnsiTheme="majorBidi" w:cstheme="majorBidi"/>
                <w:sz w:val="28"/>
                <w:szCs w:val="28"/>
              </w:rPr>
              <w:t>-</w:t>
            </w:r>
          </w:p>
        </w:tc>
        <w:tc>
          <w:tcPr>
            <w:tcW w:w="1134" w:type="dxa"/>
            <w:gridSpan w:val="2"/>
            <w:vAlign w:val="center"/>
          </w:tcPr>
          <w:p w14:paraId="14A87271" w14:textId="77777777" w:rsidR="00E43287" w:rsidRPr="00AD6164" w:rsidRDefault="00E43287" w:rsidP="00E43287">
            <w:pPr>
              <w:pBdr>
                <w:bottom w:val="single" w:sz="4" w:space="1" w:color="auto"/>
              </w:pBdr>
              <w:spacing w:line="240" w:lineRule="auto"/>
              <w:jc w:val="right"/>
              <w:rPr>
                <w:rFonts w:asciiTheme="majorBidi" w:hAnsiTheme="majorBidi" w:cstheme="majorBidi"/>
                <w:sz w:val="28"/>
                <w:szCs w:val="28"/>
              </w:rPr>
            </w:pPr>
            <w:r w:rsidRPr="00AD6164">
              <w:rPr>
                <w:rFonts w:asciiTheme="majorBidi" w:hAnsiTheme="majorBidi" w:cstheme="majorBidi"/>
                <w:sz w:val="28"/>
                <w:szCs w:val="28"/>
              </w:rPr>
              <w:t>534</w:t>
            </w:r>
          </w:p>
        </w:tc>
      </w:tr>
      <w:tr w:rsidR="00E43287" w:rsidRPr="00AD6164" w14:paraId="64E10FED" w14:textId="77777777" w:rsidTr="00B6511C">
        <w:tc>
          <w:tcPr>
            <w:tcW w:w="3260" w:type="dxa"/>
          </w:tcPr>
          <w:p w14:paraId="7EA9D9B6" w14:textId="56AE396E" w:rsidR="00E43287" w:rsidRPr="00AD6164" w:rsidRDefault="00E43287" w:rsidP="00E43287">
            <w:pPr>
              <w:spacing w:line="240" w:lineRule="auto"/>
              <w:ind w:right="-45"/>
              <w:rPr>
                <w:rFonts w:asciiTheme="majorBidi" w:hAnsiTheme="majorBidi" w:cstheme="majorBidi"/>
                <w:b/>
                <w:bCs/>
                <w:i/>
                <w:iCs/>
                <w:sz w:val="28"/>
                <w:szCs w:val="28"/>
                <w:cs/>
              </w:rPr>
            </w:pPr>
            <w:r w:rsidRPr="00AD6164">
              <w:rPr>
                <w:rFonts w:asciiTheme="majorBidi" w:hAnsiTheme="majorBidi" w:cstheme="majorBidi"/>
                <w:b/>
                <w:bCs/>
                <w:sz w:val="28"/>
                <w:szCs w:val="28"/>
              </w:rPr>
              <w:t>Total financial assets</w:t>
            </w:r>
          </w:p>
        </w:tc>
        <w:tc>
          <w:tcPr>
            <w:tcW w:w="1133" w:type="dxa"/>
            <w:vAlign w:val="center"/>
          </w:tcPr>
          <w:p w14:paraId="55120930" w14:textId="77777777" w:rsidR="00E43287" w:rsidRPr="00AD6164" w:rsidRDefault="00E43287" w:rsidP="00E43287">
            <w:pPr>
              <w:pBdr>
                <w:bottom w:val="double" w:sz="4" w:space="1" w:color="auto"/>
              </w:pBdr>
              <w:spacing w:line="240" w:lineRule="auto"/>
              <w:jc w:val="right"/>
              <w:rPr>
                <w:rFonts w:asciiTheme="majorBidi" w:hAnsiTheme="majorBidi" w:cstheme="majorBidi"/>
                <w:sz w:val="28"/>
                <w:szCs w:val="28"/>
              </w:rPr>
            </w:pPr>
            <w:r w:rsidRPr="00AD6164">
              <w:rPr>
                <w:rFonts w:asciiTheme="majorBidi" w:hAnsiTheme="majorBidi" w:cstheme="majorBidi"/>
                <w:sz w:val="28"/>
                <w:szCs w:val="28"/>
              </w:rPr>
              <w:t>3,928</w:t>
            </w:r>
          </w:p>
        </w:tc>
        <w:tc>
          <w:tcPr>
            <w:tcW w:w="1134" w:type="dxa"/>
            <w:gridSpan w:val="2"/>
            <w:vAlign w:val="center"/>
          </w:tcPr>
          <w:p w14:paraId="2FF749D6" w14:textId="77777777" w:rsidR="00E43287" w:rsidRPr="00AD6164" w:rsidRDefault="00E43287" w:rsidP="00E43287">
            <w:pPr>
              <w:pBdr>
                <w:bottom w:val="double" w:sz="4" w:space="1" w:color="auto"/>
              </w:pBdr>
              <w:spacing w:line="240" w:lineRule="auto"/>
              <w:jc w:val="right"/>
              <w:rPr>
                <w:rFonts w:asciiTheme="majorBidi" w:hAnsiTheme="majorBidi" w:cstheme="majorBidi"/>
                <w:sz w:val="28"/>
                <w:szCs w:val="28"/>
              </w:rPr>
            </w:pPr>
            <w:r w:rsidRPr="00AD6164">
              <w:rPr>
                <w:rFonts w:asciiTheme="majorBidi" w:hAnsiTheme="majorBidi" w:cstheme="majorBidi"/>
                <w:sz w:val="28"/>
                <w:szCs w:val="28"/>
              </w:rPr>
              <w:t>534</w:t>
            </w:r>
          </w:p>
        </w:tc>
        <w:tc>
          <w:tcPr>
            <w:tcW w:w="1134" w:type="dxa"/>
            <w:gridSpan w:val="2"/>
          </w:tcPr>
          <w:p w14:paraId="3CD85096" w14:textId="77777777" w:rsidR="00E43287" w:rsidRPr="00AD6164" w:rsidRDefault="00E43287" w:rsidP="00E43287">
            <w:pPr>
              <w:pBdr>
                <w:bottom w:val="double" w:sz="4" w:space="1" w:color="auto"/>
              </w:pBdr>
              <w:spacing w:line="240" w:lineRule="auto"/>
              <w:jc w:val="right"/>
              <w:rPr>
                <w:rFonts w:asciiTheme="majorBidi" w:hAnsiTheme="majorBidi" w:cstheme="majorBidi"/>
                <w:sz w:val="28"/>
                <w:szCs w:val="28"/>
              </w:rPr>
            </w:pPr>
            <w:r w:rsidRPr="00AD6164">
              <w:rPr>
                <w:rFonts w:asciiTheme="majorBidi" w:hAnsiTheme="majorBidi" w:cstheme="majorBidi"/>
                <w:sz w:val="28"/>
                <w:szCs w:val="28"/>
              </w:rPr>
              <w:t>3,394</w:t>
            </w:r>
          </w:p>
        </w:tc>
        <w:tc>
          <w:tcPr>
            <w:tcW w:w="1134" w:type="dxa"/>
            <w:gridSpan w:val="2"/>
          </w:tcPr>
          <w:p w14:paraId="51986D06" w14:textId="77777777" w:rsidR="00E43287" w:rsidRPr="00AD6164" w:rsidRDefault="00E43287" w:rsidP="00E43287">
            <w:pPr>
              <w:pBdr>
                <w:bottom w:val="double" w:sz="4" w:space="1" w:color="auto"/>
              </w:pBdr>
              <w:spacing w:line="240" w:lineRule="auto"/>
              <w:jc w:val="right"/>
              <w:rPr>
                <w:rFonts w:asciiTheme="majorBidi" w:hAnsiTheme="majorBidi" w:cstheme="majorBidi"/>
                <w:sz w:val="28"/>
                <w:szCs w:val="28"/>
              </w:rPr>
            </w:pPr>
            <w:r w:rsidRPr="00AD6164">
              <w:rPr>
                <w:rFonts w:asciiTheme="majorBidi" w:hAnsiTheme="majorBidi" w:cstheme="majorBidi"/>
                <w:sz w:val="28"/>
                <w:szCs w:val="28"/>
              </w:rPr>
              <w:t>-</w:t>
            </w:r>
          </w:p>
        </w:tc>
        <w:tc>
          <w:tcPr>
            <w:tcW w:w="1134" w:type="dxa"/>
            <w:gridSpan w:val="2"/>
            <w:vAlign w:val="center"/>
          </w:tcPr>
          <w:p w14:paraId="5F9B538C" w14:textId="77777777" w:rsidR="00E43287" w:rsidRPr="00AD6164" w:rsidRDefault="00E43287" w:rsidP="00E43287">
            <w:pPr>
              <w:pBdr>
                <w:bottom w:val="double" w:sz="4" w:space="1" w:color="auto"/>
              </w:pBdr>
              <w:tabs>
                <w:tab w:val="decimal" w:pos="702"/>
              </w:tabs>
              <w:spacing w:line="240" w:lineRule="auto"/>
              <w:jc w:val="right"/>
              <w:rPr>
                <w:rFonts w:asciiTheme="majorBidi" w:hAnsiTheme="majorBidi" w:cstheme="majorBidi"/>
                <w:sz w:val="28"/>
                <w:szCs w:val="28"/>
              </w:rPr>
            </w:pPr>
            <w:r w:rsidRPr="00AD6164">
              <w:rPr>
                <w:rFonts w:asciiTheme="majorBidi" w:hAnsiTheme="majorBidi" w:cstheme="majorBidi"/>
                <w:sz w:val="28"/>
                <w:szCs w:val="28"/>
              </w:rPr>
              <w:t>3,928</w:t>
            </w:r>
          </w:p>
        </w:tc>
      </w:tr>
    </w:tbl>
    <w:p w14:paraId="42A0BCE6" w14:textId="77777777" w:rsidR="000758C8" w:rsidRPr="00AD6164" w:rsidRDefault="000758C8" w:rsidP="00350DD8">
      <w:pPr>
        <w:tabs>
          <w:tab w:val="left" w:pos="540"/>
          <w:tab w:val="left" w:pos="1080"/>
          <w:tab w:val="left" w:pos="1985"/>
        </w:tabs>
        <w:spacing w:line="240" w:lineRule="auto"/>
        <w:ind w:left="533"/>
        <w:jc w:val="thaiDistribute"/>
        <w:rPr>
          <w:rFonts w:asciiTheme="majorBidi" w:hAnsiTheme="majorBidi" w:cstheme="majorBidi"/>
          <w:sz w:val="28"/>
          <w:szCs w:val="28"/>
        </w:rPr>
      </w:pPr>
    </w:p>
    <w:p w14:paraId="71EF8B20" w14:textId="77777777" w:rsidR="005B4228" w:rsidRPr="00AD6164" w:rsidRDefault="005B4228" w:rsidP="00350DD8">
      <w:pPr>
        <w:tabs>
          <w:tab w:val="left" w:pos="540"/>
          <w:tab w:val="left" w:pos="1080"/>
          <w:tab w:val="left" w:pos="1985"/>
        </w:tabs>
        <w:spacing w:line="240" w:lineRule="auto"/>
        <w:ind w:left="533"/>
        <w:jc w:val="thaiDistribute"/>
        <w:rPr>
          <w:rFonts w:asciiTheme="majorBidi" w:hAnsiTheme="majorBidi" w:cstheme="majorBidi"/>
          <w:sz w:val="28"/>
          <w:szCs w:val="28"/>
        </w:rPr>
      </w:pPr>
    </w:p>
    <w:p w14:paraId="19922C17" w14:textId="77777777" w:rsidR="005B4228" w:rsidRPr="00AD6164" w:rsidRDefault="005B4228" w:rsidP="00350DD8">
      <w:pPr>
        <w:tabs>
          <w:tab w:val="left" w:pos="540"/>
          <w:tab w:val="left" w:pos="1080"/>
          <w:tab w:val="left" w:pos="1985"/>
        </w:tabs>
        <w:spacing w:line="240" w:lineRule="auto"/>
        <w:ind w:left="533"/>
        <w:jc w:val="thaiDistribute"/>
        <w:rPr>
          <w:rFonts w:asciiTheme="majorBidi" w:hAnsiTheme="majorBidi" w:cstheme="majorBidi"/>
          <w:sz w:val="28"/>
          <w:szCs w:val="28"/>
        </w:rPr>
      </w:pPr>
    </w:p>
    <w:p w14:paraId="2B7A6F81" w14:textId="77777777" w:rsidR="005B4228" w:rsidRPr="00AD6164" w:rsidRDefault="005B4228" w:rsidP="00350DD8">
      <w:pPr>
        <w:tabs>
          <w:tab w:val="left" w:pos="540"/>
          <w:tab w:val="left" w:pos="1080"/>
          <w:tab w:val="left" w:pos="1985"/>
        </w:tabs>
        <w:spacing w:line="240" w:lineRule="auto"/>
        <w:ind w:left="533"/>
        <w:jc w:val="thaiDistribute"/>
        <w:rPr>
          <w:rFonts w:asciiTheme="majorBidi" w:hAnsiTheme="majorBidi" w:cstheme="majorBidi"/>
          <w:sz w:val="28"/>
          <w:szCs w:val="28"/>
        </w:rPr>
      </w:pPr>
    </w:p>
    <w:p w14:paraId="12B85F79" w14:textId="77777777" w:rsidR="005B4228" w:rsidRPr="00AD6164" w:rsidRDefault="005B4228" w:rsidP="00350DD8">
      <w:pPr>
        <w:tabs>
          <w:tab w:val="left" w:pos="540"/>
          <w:tab w:val="left" w:pos="1080"/>
          <w:tab w:val="left" w:pos="1985"/>
        </w:tabs>
        <w:spacing w:line="240" w:lineRule="auto"/>
        <w:ind w:left="533"/>
        <w:jc w:val="thaiDistribute"/>
        <w:rPr>
          <w:rFonts w:asciiTheme="majorBidi" w:hAnsiTheme="majorBidi" w:cstheme="majorBidi"/>
          <w:sz w:val="28"/>
          <w:szCs w:val="28"/>
        </w:rPr>
      </w:pPr>
    </w:p>
    <w:p w14:paraId="3D4FAF6A" w14:textId="77777777" w:rsidR="005B4228" w:rsidRPr="00AD6164" w:rsidRDefault="005B4228" w:rsidP="00350DD8">
      <w:pPr>
        <w:tabs>
          <w:tab w:val="left" w:pos="540"/>
          <w:tab w:val="left" w:pos="1080"/>
          <w:tab w:val="left" w:pos="1985"/>
        </w:tabs>
        <w:spacing w:line="240" w:lineRule="auto"/>
        <w:ind w:left="533"/>
        <w:jc w:val="thaiDistribute"/>
        <w:rPr>
          <w:rFonts w:asciiTheme="majorBidi" w:hAnsiTheme="majorBidi" w:cstheme="majorBidi"/>
          <w:sz w:val="28"/>
          <w:szCs w:val="28"/>
        </w:rPr>
      </w:pPr>
    </w:p>
    <w:p w14:paraId="42A2EA94" w14:textId="77777777" w:rsidR="005B4228" w:rsidRPr="00AD6164" w:rsidRDefault="005B4228" w:rsidP="00350DD8">
      <w:pPr>
        <w:tabs>
          <w:tab w:val="left" w:pos="540"/>
          <w:tab w:val="left" w:pos="1080"/>
          <w:tab w:val="left" w:pos="1985"/>
        </w:tabs>
        <w:spacing w:line="240" w:lineRule="auto"/>
        <w:ind w:left="533"/>
        <w:jc w:val="thaiDistribute"/>
        <w:rPr>
          <w:rFonts w:asciiTheme="majorBidi" w:hAnsiTheme="majorBidi" w:cstheme="majorBidi"/>
          <w:sz w:val="28"/>
          <w:szCs w:val="28"/>
        </w:rPr>
      </w:pPr>
    </w:p>
    <w:tbl>
      <w:tblPr>
        <w:tblW w:w="8930" w:type="dxa"/>
        <w:tblInd w:w="426" w:type="dxa"/>
        <w:tblLayout w:type="fixed"/>
        <w:tblLook w:val="01E0" w:firstRow="1" w:lastRow="1" w:firstColumn="1" w:lastColumn="1" w:noHBand="0" w:noVBand="0"/>
      </w:tblPr>
      <w:tblGrid>
        <w:gridCol w:w="3260"/>
        <w:gridCol w:w="1134"/>
        <w:gridCol w:w="1128"/>
        <w:gridCol w:w="6"/>
        <w:gridCol w:w="1128"/>
        <w:gridCol w:w="6"/>
        <w:gridCol w:w="1128"/>
        <w:gridCol w:w="6"/>
        <w:gridCol w:w="1128"/>
        <w:gridCol w:w="6"/>
      </w:tblGrid>
      <w:tr w:rsidR="00350DD8" w:rsidRPr="00AD6164" w14:paraId="4D4BACD7" w14:textId="77777777" w:rsidTr="00B6511C">
        <w:trPr>
          <w:tblHeader/>
        </w:trPr>
        <w:tc>
          <w:tcPr>
            <w:tcW w:w="3260" w:type="dxa"/>
          </w:tcPr>
          <w:p w14:paraId="2EDB46E2" w14:textId="77777777" w:rsidR="00350DD8" w:rsidRPr="00AD6164" w:rsidRDefault="00350DD8" w:rsidP="005B4228">
            <w:pPr>
              <w:spacing w:line="240" w:lineRule="auto"/>
              <w:ind w:left="528" w:right="-43"/>
              <w:jc w:val="thaiDistribute"/>
              <w:rPr>
                <w:rFonts w:asciiTheme="majorBidi" w:hAnsiTheme="majorBidi" w:cstheme="majorBidi"/>
                <w:b/>
                <w:bCs/>
                <w:sz w:val="28"/>
                <w:szCs w:val="28"/>
                <w:cs/>
              </w:rPr>
            </w:pPr>
          </w:p>
        </w:tc>
        <w:tc>
          <w:tcPr>
            <w:tcW w:w="5670" w:type="dxa"/>
            <w:gridSpan w:val="9"/>
          </w:tcPr>
          <w:p w14:paraId="2D3B0C18" w14:textId="71D0A8FC" w:rsidR="00350DD8" w:rsidRPr="00AD6164" w:rsidRDefault="00350DD8" w:rsidP="005B4228">
            <w:pPr>
              <w:pBdr>
                <w:bottom w:val="single" w:sz="4" w:space="1" w:color="auto"/>
              </w:pBdr>
              <w:spacing w:line="240" w:lineRule="auto"/>
              <w:ind w:firstLine="30"/>
              <w:jc w:val="right"/>
              <w:rPr>
                <w:rFonts w:asciiTheme="majorBidi" w:hAnsiTheme="majorBidi" w:cstheme="majorBidi"/>
                <w:sz w:val="28"/>
                <w:szCs w:val="28"/>
                <w:cs/>
              </w:rPr>
            </w:pPr>
            <w:r w:rsidRPr="00AD6164">
              <w:rPr>
                <w:rFonts w:asciiTheme="majorBidi" w:hAnsiTheme="majorBidi" w:cstheme="majorBidi"/>
                <w:sz w:val="28"/>
                <w:szCs w:val="28"/>
                <w:cs/>
                <w:lang w:val="en-US"/>
              </w:rPr>
              <w:t>(</w:t>
            </w:r>
            <w:r w:rsidRPr="00AD6164">
              <w:rPr>
                <w:rFonts w:asciiTheme="majorBidi" w:hAnsiTheme="majorBidi" w:cstheme="majorBidi"/>
                <w:sz w:val="28"/>
                <w:szCs w:val="28"/>
                <w:lang w:val="en-US"/>
              </w:rPr>
              <w:t xml:space="preserve">Unit </w:t>
            </w:r>
            <w:r w:rsidRPr="00AD6164">
              <w:rPr>
                <w:rFonts w:asciiTheme="majorBidi" w:hAnsiTheme="majorBidi" w:cstheme="majorBidi"/>
                <w:sz w:val="28"/>
                <w:szCs w:val="28"/>
                <w:cs/>
                <w:lang w:val="en-US"/>
              </w:rPr>
              <w:t xml:space="preserve">: </w:t>
            </w:r>
            <w:r w:rsidRPr="00AD6164">
              <w:rPr>
                <w:rFonts w:asciiTheme="majorBidi" w:hAnsiTheme="majorBidi" w:cstheme="majorBidi"/>
                <w:sz w:val="28"/>
                <w:szCs w:val="28"/>
                <w:lang w:val="en-US"/>
              </w:rPr>
              <w:t>Million Baht</w:t>
            </w:r>
            <w:r w:rsidRPr="00AD6164">
              <w:rPr>
                <w:rFonts w:asciiTheme="majorBidi" w:hAnsiTheme="majorBidi" w:cstheme="majorBidi"/>
                <w:sz w:val="28"/>
                <w:szCs w:val="28"/>
                <w:cs/>
                <w:lang w:val="en-US"/>
              </w:rPr>
              <w:t>)</w:t>
            </w:r>
          </w:p>
        </w:tc>
      </w:tr>
      <w:tr w:rsidR="00350DD8" w:rsidRPr="00AD6164" w14:paraId="39C00139" w14:textId="77777777" w:rsidTr="00B6511C">
        <w:trPr>
          <w:tblHeader/>
        </w:trPr>
        <w:tc>
          <w:tcPr>
            <w:tcW w:w="3260" w:type="dxa"/>
          </w:tcPr>
          <w:p w14:paraId="6B328FD1" w14:textId="77777777" w:rsidR="00350DD8" w:rsidRPr="00AD6164" w:rsidRDefault="00350DD8" w:rsidP="005B4228">
            <w:pPr>
              <w:spacing w:line="240" w:lineRule="auto"/>
              <w:ind w:left="528" w:right="-43"/>
              <w:jc w:val="thaiDistribute"/>
              <w:rPr>
                <w:rFonts w:asciiTheme="majorBidi" w:hAnsiTheme="majorBidi" w:cstheme="majorBidi"/>
                <w:sz w:val="28"/>
                <w:szCs w:val="28"/>
                <w:cs/>
              </w:rPr>
            </w:pPr>
          </w:p>
        </w:tc>
        <w:tc>
          <w:tcPr>
            <w:tcW w:w="5670" w:type="dxa"/>
            <w:gridSpan w:val="9"/>
          </w:tcPr>
          <w:p w14:paraId="0DC42B5B" w14:textId="28CF2A61" w:rsidR="00350DD8" w:rsidRPr="00AD6164" w:rsidRDefault="00350DD8" w:rsidP="005B4228">
            <w:pPr>
              <w:pBdr>
                <w:bottom w:val="single" w:sz="4" w:space="1" w:color="auto"/>
              </w:pBdr>
              <w:spacing w:line="240" w:lineRule="auto"/>
              <w:ind w:firstLine="30"/>
              <w:jc w:val="center"/>
              <w:rPr>
                <w:rFonts w:asciiTheme="majorBidi" w:hAnsiTheme="majorBidi" w:cstheme="majorBidi"/>
                <w:sz w:val="28"/>
                <w:szCs w:val="28"/>
                <w:cs/>
              </w:rPr>
            </w:pPr>
            <w:r w:rsidRPr="00AD6164">
              <w:rPr>
                <w:rFonts w:asciiTheme="majorBidi" w:hAnsiTheme="majorBidi" w:cstheme="majorBidi"/>
                <w:sz w:val="28"/>
                <w:szCs w:val="28"/>
                <w:lang w:val="en-US"/>
              </w:rPr>
              <w:t>Separate</w:t>
            </w:r>
          </w:p>
        </w:tc>
      </w:tr>
      <w:tr w:rsidR="00983113" w:rsidRPr="00AD6164" w14:paraId="5979201C" w14:textId="77777777" w:rsidTr="00B6511C">
        <w:trPr>
          <w:tblHeader/>
        </w:trPr>
        <w:tc>
          <w:tcPr>
            <w:tcW w:w="3260" w:type="dxa"/>
          </w:tcPr>
          <w:p w14:paraId="15FBC645" w14:textId="77777777" w:rsidR="00983113" w:rsidRPr="00AD6164" w:rsidRDefault="00983113" w:rsidP="00983113">
            <w:pPr>
              <w:spacing w:line="240" w:lineRule="auto"/>
              <w:ind w:left="528" w:right="-43"/>
              <w:jc w:val="thaiDistribute"/>
              <w:rPr>
                <w:rFonts w:asciiTheme="majorBidi" w:hAnsiTheme="majorBidi" w:cstheme="majorBidi"/>
                <w:b/>
                <w:bCs/>
                <w:sz w:val="28"/>
                <w:szCs w:val="28"/>
                <w:cs/>
              </w:rPr>
            </w:pPr>
          </w:p>
        </w:tc>
        <w:tc>
          <w:tcPr>
            <w:tcW w:w="1134" w:type="dxa"/>
          </w:tcPr>
          <w:p w14:paraId="76F20161" w14:textId="21F3381E" w:rsidR="00983113" w:rsidRPr="00AD6164" w:rsidRDefault="00983113" w:rsidP="00983113">
            <w:pPr>
              <w:spacing w:line="240" w:lineRule="auto"/>
              <w:ind w:firstLine="30"/>
              <w:jc w:val="center"/>
              <w:rPr>
                <w:rFonts w:asciiTheme="majorBidi" w:hAnsiTheme="majorBidi" w:cstheme="majorBidi"/>
                <w:sz w:val="28"/>
                <w:szCs w:val="28"/>
                <w:cs/>
              </w:rPr>
            </w:pPr>
            <w:r w:rsidRPr="00AD6164">
              <w:rPr>
                <w:rFonts w:asciiTheme="majorBidi" w:hAnsiTheme="majorBidi" w:cstheme="majorBidi"/>
                <w:sz w:val="28"/>
                <w:szCs w:val="28"/>
                <w:lang w:val="en-US"/>
              </w:rPr>
              <w:t>Book</w:t>
            </w:r>
          </w:p>
        </w:tc>
        <w:tc>
          <w:tcPr>
            <w:tcW w:w="4536" w:type="dxa"/>
            <w:gridSpan w:val="8"/>
          </w:tcPr>
          <w:p w14:paraId="3D2BEEE8" w14:textId="2071BF16" w:rsidR="00983113" w:rsidRPr="00AD6164" w:rsidRDefault="00983113" w:rsidP="00983113">
            <w:pPr>
              <w:pBdr>
                <w:bottom w:val="single" w:sz="4" w:space="1" w:color="auto"/>
              </w:pBdr>
              <w:spacing w:line="240" w:lineRule="auto"/>
              <w:ind w:firstLine="30"/>
              <w:jc w:val="center"/>
              <w:rPr>
                <w:rFonts w:asciiTheme="majorBidi" w:hAnsiTheme="majorBidi" w:cstheme="majorBidi"/>
                <w:sz w:val="28"/>
                <w:szCs w:val="28"/>
                <w:cs/>
              </w:rPr>
            </w:pPr>
            <w:r w:rsidRPr="00AD6164">
              <w:rPr>
                <w:rFonts w:asciiTheme="majorBidi" w:hAnsiTheme="majorBidi" w:cstheme="majorBidi"/>
                <w:sz w:val="28"/>
                <w:szCs w:val="28"/>
                <w:lang w:val="en-US"/>
              </w:rPr>
              <w:t>Fair Value</w:t>
            </w:r>
          </w:p>
        </w:tc>
      </w:tr>
      <w:tr w:rsidR="00983113" w:rsidRPr="00AD6164" w14:paraId="7E608FA5" w14:textId="77777777" w:rsidTr="00B6511C">
        <w:trPr>
          <w:tblHeader/>
        </w:trPr>
        <w:tc>
          <w:tcPr>
            <w:tcW w:w="3260" w:type="dxa"/>
          </w:tcPr>
          <w:p w14:paraId="16D1A63F" w14:textId="77777777" w:rsidR="00983113" w:rsidRPr="00AD6164" w:rsidRDefault="00983113" w:rsidP="00983113">
            <w:pPr>
              <w:spacing w:line="240" w:lineRule="auto"/>
              <w:ind w:left="528" w:right="-43"/>
              <w:jc w:val="thaiDistribute"/>
              <w:rPr>
                <w:rFonts w:asciiTheme="majorBidi" w:hAnsiTheme="majorBidi" w:cstheme="majorBidi"/>
                <w:b/>
                <w:bCs/>
                <w:sz w:val="28"/>
                <w:szCs w:val="28"/>
                <w:cs/>
              </w:rPr>
            </w:pPr>
          </w:p>
        </w:tc>
        <w:tc>
          <w:tcPr>
            <w:tcW w:w="1134" w:type="dxa"/>
          </w:tcPr>
          <w:p w14:paraId="03E36AB9" w14:textId="01B5CCC7" w:rsidR="00983113" w:rsidRPr="00AD6164" w:rsidRDefault="00983113" w:rsidP="00983113">
            <w:pPr>
              <w:pBdr>
                <w:bottom w:val="single" w:sz="4" w:space="1" w:color="auto"/>
              </w:pBdr>
              <w:spacing w:line="240" w:lineRule="auto"/>
              <w:ind w:firstLine="30"/>
              <w:jc w:val="center"/>
              <w:rPr>
                <w:rFonts w:asciiTheme="majorBidi" w:hAnsiTheme="majorBidi" w:cstheme="majorBidi"/>
                <w:sz w:val="28"/>
                <w:szCs w:val="28"/>
                <w:cs/>
              </w:rPr>
            </w:pPr>
            <w:r w:rsidRPr="00AD6164">
              <w:rPr>
                <w:rFonts w:asciiTheme="majorBidi" w:hAnsiTheme="majorBidi" w:cstheme="majorBidi"/>
                <w:sz w:val="28"/>
                <w:szCs w:val="28"/>
                <w:lang w:val="en-US"/>
              </w:rPr>
              <w:t>Value</w:t>
            </w:r>
          </w:p>
        </w:tc>
        <w:tc>
          <w:tcPr>
            <w:tcW w:w="1134" w:type="dxa"/>
            <w:gridSpan w:val="2"/>
          </w:tcPr>
          <w:p w14:paraId="4681F8A6" w14:textId="5382B130" w:rsidR="00983113" w:rsidRPr="00AD6164" w:rsidRDefault="00983113" w:rsidP="00983113">
            <w:pPr>
              <w:pBdr>
                <w:bottom w:val="single" w:sz="4" w:space="1" w:color="auto"/>
              </w:pBdr>
              <w:spacing w:line="240" w:lineRule="auto"/>
              <w:ind w:firstLine="30"/>
              <w:jc w:val="center"/>
              <w:rPr>
                <w:rFonts w:asciiTheme="majorBidi" w:hAnsiTheme="majorBidi" w:cstheme="majorBidi"/>
                <w:sz w:val="28"/>
                <w:szCs w:val="28"/>
                <w:cs/>
              </w:rPr>
            </w:pPr>
            <w:r w:rsidRPr="00AD6164">
              <w:rPr>
                <w:rFonts w:asciiTheme="majorBidi" w:hAnsiTheme="majorBidi" w:cstheme="majorBidi"/>
                <w:sz w:val="28"/>
                <w:szCs w:val="28"/>
                <w:lang w:val="en-US"/>
              </w:rPr>
              <w:t>Level 1</w:t>
            </w:r>
          </w:p>
        </w:tc>
        <w:tc>
          <w:tcPr>
            <w:tcW w:w="1134" w:type="dxa"/>
            <w:gridSpan w:val="2"/>
          </w:tcPr>
          <w:p w14:paraId="032CD00D" w14:textId="093722DD" w:rsidR="00983113" w:rsidRPr="00AD6164" w:rsidRDefault="00983113" w:rsidP="00983113">
            <w:pPr>
              <w:pBdr>
                <w:bottom w:val="single" w:sz="4" w:space="1" w:color="auto"/>
              </w:pBdr>
              <w:spacing w:line="240" w:lineRule="auto"/>
              <w:ind w:firstLine="30"/>
              <w:jc w:val="center"/>
              <w:rPr>
                <w:rFonts w:asciiTheme="majorBidi" w:hAnsiTheme="majorBidi" w:cstheme="majorBidi"/>
                <w:sz w:val="28"/>
                <w:szCs w:val="28"/>
                <w:cs/>
              </w:rPr>
            </w:pPr>
            <w:r w:rsidRPr="00AD6164">
              <w:rPr>
                <w:rFonts w:asciiTheme="majorBidi" w:hAnsiTheme="majorBidi" w:cstheme="majorBidi"/>
                <w:sz w:val="28"/>
                <w:szCs w:val="28"/>
                <w:lang w:val="en-US"/>
              </w:rPr>
              <w:t>Level 2</w:t>
            </w:r>
          </w:p>
        </w:tc>
        <w:tc>
          <w:tcPr>
            <w:tcW w:w="1134" w:type="dxa"/>
            <w:gridSpan w:val="2"/>
          </w:tcPr>
          <w:p w14:paraId="69362ABB" w14:textId="17411D9E" w:rsidR="00983113" w:rsidRPr="00AD6164" w:rsidRDefault="00983113" w:rsidP="00983113">
            <w:pPr>
              <w:pBdr>
                <w:bottom w:val="single" w:sz="4" w:space="1" w:color="auto"/>
              </w:pBdr>
              <w:spacing w:line="240" w:lineRule="auto"/>
              <w:ind w:firstLine="30"/>
              <w:jc w:val="center"/>
              <w:rPr>
                <w:rFonts w:asciiTheme="majorBidi" w:hAnsiTheme="majorBidi" w:cstheme="majorBidi"/>
                <w:sz w:val="28"/>
                <w:szCs w:val="28"/>
                <w:cs/>
              </w:rPr>
            </w:pPr>
            <w:r w:rsidRPr="00AD6164">
              <w:rPr>
                <w:rFonts w:asciiTheme="majorBidi" w:hAnsiTheme="majorBidi" w:cstheme="majorBidi"/>
                <w:sz w:val="28"/>
                <w:szCs w:val="28"/>
                <w:lang w:val="en-US"/>
              </w:rPr>
              <w:t>Level 3</w:t>
            </w:r>
          </w:p>
        </w:tc>
        <w:tc>
          <w:tcPr>
            <w:tcW w:w="1134" w:type="dxa"/>
            <w:gridSpan w:val="2"/>
          </w:tcPr>
          <w:p w14:paraId="5E1247FD" w14:textId="55C94110" w:rsidR="00983113" w:rsidRPr="00AD6164" w:rsidRDefault="00983113" w:rsidP="00983113">
            <w:pPr>
              <w:pBdr>
                <w:bottom w:val="single" w:sz="4" w:space="1" w:color="auto"/>
              </w:pBdr>
              <w:spacing w:line="240" w:lineRule="auto"/>
              <w:ind w:firstLine="30"/>
              <w:jc w:val="center"/>
              <w:rPr>
                <w:rFonts w:asciiTheme="majorBidi" w:hAnsiTheme="majorBidi" w:cstheme="majorBidi"/>
                <w:sz w:val="28"/>
                <w:szCs w:val="28"/>
                <w:cs/>
              </w:rPr>
            </w:pPr>
            <w:r w:rsidRPr="00AD6164">
              <w:rPr>
                <w:rFonts w:asciiTheme="majorBidi" w:hAnsiTheme="majorBidi" w:cstheme="majorBidi"/>
                <w:sz w:val="28"/>
                <w:szCs w:val="28"/>
                <w:lang w:val="en-US"/>
              </w:rPr>
              <w:t>Total</w:t>
            </w:r>
          </w:p>
        </w:tc>
      </w:tr>
      <w:tr w:rsidR="00350DD8" w:rsidRPr="00AD6164" w14:paraId="3971C41F" w14:textId="77777777" w:rsidTr="00B6511C">
        <w:tc>
          <w:tcPr>
            <w:tcW w:w="3260" w:type="dxa"/>
          </w:tcPr>
          <w:p w14:paraId="5973ABDE" w14:textId="48E6129D" w:rsidR="00350DD8" w:rsidRPr="00AD6164" w:rsidRDefault="00983113" w:rsidP="005B4228">
            <w:pPr>
              <w:spacing w:line="240" w:lineRule="auto"/>
              <w:ind w:right="-45"/>
              <w:jc w:val="thaiDistribute"/>
              <w:rPr>
                <w:rFonts w:asciiTheme="majorBidi" w:hAnsiTheme="majorBidi" w:cstheme="majorBidi"/>
                <w:b/>
                <w:bCs/>
                <w:sz w:val="28"/>
                <w:szCs w:val="28"/>
                <w:cs/>
              </w:rPr>
            </w:pPr>
            <w:r w:rsidRPr="00AD6164">
              <w:rPr>
                <w:rFonts w:asciiTheme="majorBidi" w:hAnsiTheme="majorBidi" w:cstheme="majorBidi"/>
                <w:b/>
                <w:bCs/>
                <w:sz w:val="28"/>
                <w:szCs w:val="28"/>
                <w:lang w:val="en-US"/>
              </w:rPr>
              <w:t xml:space="preserve">As at </w:t>
            </w:r>
            <w:r w:rsidR="00350DD8" w:rsidRPr="00AD6164">
              <w:rPr>
                <w:rFonts w:asciiTheme="majorBidi" w:hAnsiTheme="majorBidi" w:cstheme="majorBidi"/>
                <w:b/>
                <w:bCs/>
                <w:sz w:val="28"/>
                <w:szCs w:val="28"/>
                <w:lang w:val="en-US"/>
              </w:rPr>
              <w:t>September 30, 2025</w:t>
            </w:r>
            <w:r w:rsidR="00350DD8" w:rsidRPr="00AD6164">
              <w:rPr>
                <w:rFonts w:asciiTheme="majorBidi" w:hAnsiTheme="majorBidi" w:cstheme="majorBidi"/>
                <w:b/>
                <w:bCs/>
                <w:sz w:val="28"/>
                <w:szCs w:val="28"/>
                <w:cs/>
                <w:lang w:val="en-US"/>
              </w:rPr>
              <w:t>:</w:t>
            </w:r>
          </w:p>
        </w:tc>
        <w:tc>
          <w:tcPr>
            <w:tcW w:w="1134" w:type="dxa"/>
          </w:tcPr>
          <w:p w14:paraId="45955876" w14:textId="77777777" w:rsidR="00350DD8" w:rsidRPr="00AD6164" w:rsidRDefault="00350DD8" w:rsidP="005B4228">
            <w:pPr>
              <w:spacing w:line="240" w:lineRule="auto"/>
              <w:ind w:right="-21"/>
              <w:jc w:val="right"/>
              <w:rPr>
                <w:rFonts w:asciiTheme="majorBidi" w:hAnsiTheme="majorBidi" w:cstheme="majorBidi"/>
                <w:b/>
                <w:bCs/>
                <w:sz w:val="28"/>
                <w:szCs w:val="28"/>
              </w:rPr>
            </w:pPr>
          </w:p>
        </w:tc>
        <w:tc>
          <w:tcPr>
            <w:tcW w:w="1134" w:type="dxa"/>
            <w:gridSpan w:val="2"/>
          </w:tcPr>
          <w:p w14:paraId="0D6F8787" w14:textId="77777777" w:rsidR="00350DD8" w:rsidRPr="00AD6164" w:rsidRDefault="00350DD8" w:rsidP="005B4228">
            <w:pPr>
              <w:spacing w:line="240" w:lineRule="auto"/>
              <w:jc w:val="right"/>
              <w:rPr>
                <w:rFonts w:asciiTheme="majorBidi" w:hAnsiTheme="majorBidi" w:cstheme="majorBidi"/>
                <w:b/>
                <w:bCs/>
                <w:sz w:val="28"/>
                <w:szCs w:val="28"/>
              </w:rPr>
            </w:pPr>
          </w:p>
        </w:tc>
        <w:tc>
          <w:tcPr>
            <w:tcW w:w="1134" w:type="dxa"/>
            <w:gridSpan w:val="2"/>
          </w:tcPr>
          <w:p w14:paraId="0AAF05A9" w14:textId="77777777" w:rsidR="00350DD8" w:rsidRPr="00AD6164" w:rsidRDefault="00350DD8" w:rsidP="005B4228">
            <w:pPr>
              <w:spacing w:line="240" w:lineRule="auto"/>
              <w:jc w:val="right"/>
              <w:rPr>
                <w:rFonts w:asciiTheme="majorBidi" w:hAnsiTheme="majorBidi" w:cstheme="majorBidi"/>
                <w:b/>
                <w:bCs/>
                <w:sz w:val="28"/>
                <w:szCs w:val="28"/>
              </w:rPr>
            </w:pPr>
          </w:p>
        </w:tc>
        <w:tc>
          <w:tcPr>
            <w:tcW w:w="1134" w:type="dxa"/>
            <w:gridSpan w:val="2"/>
          </w:tcPr>
          <w:p w14:paraId="7778E009" w14:textId="77777777" w:rsidR="00350DD8" w:rsidRPr="00AD6164" w:rsidRDefault="00350DD8" w:rsidP="005B4228">
            <w:pPr>
              <w:spacing w:line="240" w:lineRule="auto"/>
              <w:jc w:val="right"/>
              <w:rPr>
                <w:rFonts w:asciiTheme="majorBidi" w:hAnsiTheme="majorBidi" w:cstheme="majorBidi"/>
                <w:b/>
                <w:bCs/>
                <w:sz w:val="28"/>
                <w:szCs w:val="28"/>
              </w:rPr>
            </w:pPr>
          </w:p>
        </w:tc>
        <w:tc>
          <w:tcPr>
            <w:tcW w:w="1134" w:type="dxa"/>
            <w:gridSpan w:val="2"/>
          </w:tcPr>
          <w:p w14:paraId="7337A996" w14:textId="77777777" w:rsidR="00350DD8" w:rsidRPr="00AD6164" w:rsidRDefault="00350DD8" w:rsidP="005B4228">
            <w:pPr>
              <w:spacing w:line="240" w:lineRule="auto"/>
              <w:jc w:val="right"/>
              <w:rPr>
                <w:rFonts w:asciiTheme="majorBidi" w:hAnsiTheme="majorBidi" w:cstheme="majorBidi"/>
                <w:b/>
                <w:bCs/>
                <w:sz w:val="28"/>
                <w:szCs w:val="28"/>
              </w:rPr>
            </w:pPr>
          </w:p>
        </w:tc>
      </w:tr>
      <w:tr w:rsidR="00350DD8" w:rsidRPr="00AD6164" w14:paraId="23DBA176" w14:textId="77777777" w:rsidTr="00B6511C">
        <w:tc>
          <w:tcPr>
            <w:tcW w:w="3260" w:type="dxa"/>
          </w:tcPr>
          <w:p w14:paraId="5C7DB100" w14:textId="548539F8" w:rsidR="00350DD8" w:rsidRPr="00AD6164" w:rsidRDefault="00350DD8" w:rsidP="005B4228">
            <w:pPr>
              <w:spacing w:line="240" w:lineRule="auto"/>
              <w:ind w:right="-45"/>
              <w:jc w:val="thaiDistribute"/>
              <w:rPr>
                <w:rFonts w:asciiTheme="majorBidi" w:hAnsiTheme="majorBidi" w:cstheme="majorBidi"/>
                <w:b/>
                <w:bCs/>
                <w:sz w:val="28"/>
                <w:szCs w:val="28"/>
                <w:u w:val="single"/>
                <w:cs/>
              </w:rPr>
            </w:pPr>
            <w:r w:rsidRPr="00AD6164">
              <w:rPr>
                <w:rFonts w:asciiTheme="majorBidi" w:hAnsiTheme="majorBidi" w:cstheme="majorBidi"/>
                <w:b/>
                <w:bCs/>
                <w:sz w:val="28"/>
                <w:szCs w:val="28"/>
                <w:u w:val="single"/>
                <w:lang w:val="en-US"/>
              </w:rPr>
              <w:t>Asset</w:t>
            </w:r>
          </w:p>
        </w:tc>
        <w:tc>
          <w:tcPr>
            <w:tcW w:w="1134" w:type="dxa"/>
          </w:tcPr>
          <w:p w14:paraId="5CFC41BD" w14:textId="77777777" w:rsidR="00350DD8" w:rsidRPr="00AD6164" w:rsidRDefault="00350DD8" w:rsidP="005B4228">
            <w:pPr>
              <w:spacing w:line="240" w:lineRule="auto"/>
              <w:jc w:val="right"/>
              <w:rPr>
                <w:rFonts w:asciiTheme="majorBidi" w:hAnsiTheme="majorBidi" w:cstheme="majorBidi"/>
                <w:b/>
                <w:bCs/>
                <w:sz w:val="28"/>
                <w:szCs w:val="28"/>
              </w:rPr>
            </w:pPr>
          </w:p>
        </w:tc>
        <w:tc>
          <w:tcPr>
            <w:tcW w:w="1134" w:type="dxa"/>
            <w:gridSpan w:val="2"/>
          </w:tcPr>
          <w:p w14:paraId="5472C959" w14:textId="77777777" w:rsidR="00350DD8" w:rsidRPr="00AD6164" w:rsidRDefault="00350DD8" w:rsidP="005B4228">
            <w:pPr>
              <w:spacing w:line="240" w:lineRule="auto"/>
              <w:jc w:val="right"/>
              <w:rPr>
                <w:rFonts w:asciiTheme="majorBidi" w:hAnsiTheme="majorBidi" w:cstheme="majorBidi"/>
                <w:b/>
                <w:bCs/>
                <w:sz w:val="28"/>
                <w:szCs w:val="28"/>
                <w:cs/>
              </w:rPr>
            </w:pPr>
          </w:p>
        </w:tc>
        <w:tc>
          <w:tcPr>
            <w:tcW w:w="1134" w:type="dxa"/>
            <w:gridSpan w:val="2"/>
          </w:tcPr>
          <w:p w14:paraId="52A3456E" w14:textId="77777777" w:rsidR="00350DD8" w:rsidRPr="00AD6164" w:rsidRDefault="00350DD8" w:rsidP="005B4228">
            <w:pPr>
              <w:spacing w:line="240" w:lineRule="auto"/>
              <w:jc w:val="right"/>
              <w:rPr>
                <w:rFonts w:asciiTheme="majorBidi" w:hAnsiTheme="majorBidi" w:cstheme="majorBidi"/>
                <w:b/>
                <w:bCs/>
                <w:sz w:val="28"/>
                <w:szCs w:val="28"/>
              </w:rPr>
            </w:pPr>
          </w:p>
        </w:tc>
        <w:tc>
          <w:tcPr>
            <w:tcW w:w="1134" w:type="dxa"/>
            <w:gridSpan w:val="2"/>
          </w:tcPr>
          <w:p w14:paraId="5CAB6E97" w14:textId="77777777" w:rsidR="00350DD8" w:rsidRPr="00AD6164" w:rsidRDefault="00350DD8" w:rsidP="005B4228">
            <w:pPr>
              <w:spacing w:line="240" w:lineRule="auto"/>
              <w:jc w:val="right"/>
              <w:rPr>
                <w:rFonts w:asciiTheme="majorBidi" w:hAnsiTheme="majorBidi" w:cstheme="majorBidi"/>
                <w:b/>
                <w:bCs/>
                <w:sz w:val="28"/>
                <w:szCs w:val="28"/>
              </w:rPr>
            </w:pPr>
          </w:p>
        </w:tc>
        <w:tc>
          <w:tcPr>
            <w:tcW w:w="1134" w:type="dxa"/>
            <w:gridSpan w:val="2"/>
          </w:tcPr>
          <w:p w14:paraId="37BE8AB2" w14:textId="77777777" w:rsidR="00350DD8" w:rsidRPr="00AD6164" w:rsidRDefault="00350DD8" w:rsidP="005B4228">
            <w:pPr>
              <w:spacing w:line="240" w:lineRule="auto"/>
              <w:jc w:val="right"/>
              <w:rPr>
                <w:rFonts w:asciiTheme="majorBidi" w:hAnsiTheme="majorBidi" w:cstheme="majorBidi"/>
                <w:b/>
                <w:bCs/>
                <w:sz w:val="28"/>
                <w:szCs w:val="28"/>
              </w:rPr>
            </w:pPr>
          </w:p>
        </w:tc>
      </w:tr>
      <w:tr w:rsidR="00350DD8" w:rsidRPr="00AD6164" w14:paraId="12971F3A" w14:textId="77777777" w:rsidTr="00B6511C">
        <w:trPr>
          <w:gridAfter w:val="1"/>
          <w:wAfter w:w="6" w:type="dxa"/>
        </w:trPr>
        <w:tc>
          <w:tcPr>
            <w:tcW w:w="5522" w:type="dxa"/>
            <w:gridSpan w:val="3"/>
          </w:tcPr>
          <w:p w14:paraId="3BCDFAB1" w14:textId="27FAF4CF" w:rsidR="00350DD8" w:rsidRPr="00AD6164" w:rsidRDefault="00350DD8" w:rsidP="005B4228">
            <w:pPr>
              <w:spacing w:line="240" w:lineRule="auto"/>
              <w:ind w:left="169" w:right="-45" w:hanging="169"/>
              <w:rPr>
                <w:rFonts w:asciiTheme="majorBidi" w:hAnsiTheme="majorBidi" w:cstheme="majorBidi"/>
                <w:b/>
                <w:bCs/>
                <w:sz w:val="28"/>
                <w:szCs w:val="28"/>
              </w:rPr>
            </w:pPr>
            <w:r w:rsidRPr="00AD6164">
              <w:rPr>
                <w:rFonts w:asciiTheme="majorBidi" w:hAnsiTheme="majorBidi" w:cstheme="majorBidi"/>
                <w:b/>
                <w:bCs/>
                <w:sz w:val="28"/>
                <w:szCs w:val="28"/>
                <w:lang w:val="en-US"/>
              </w:rPr>
              <w:t>Financial assets</w:t>
            </w:r>
            <w:r w:rsidRPr="00AD6164">
              <w:rPr>
                <w:rFonts w:asciiTheme="majorBidi" w:hAnsiTheme="majorBidi" w:cstheme="majorBidi"/>
                <w:b/>
                <w:bCs/>
                <w:sz w:val="28"/>
                <w:szCs w:val="28"/>
                <w:cs/>
                <w:lang w:val="en-US"/>
              </w:rPr>
              <w:t xml:space="preserve"> </w:t>
            </w:r>
            <w:r w:rsidRPr="00AD6164">
              <w:rPr>
                <w:rFonts w:asciiTheme="majorBidi" w:hAnsiTheme="majorBidi" w:cstheme="majorBidi"/>
                <w:b/>
                <w:bCs/>
                <w:sz w:val="28"/>
                <w:szCs w:val="28"/>
                <w:lang w:val="en-US"/>
              </w:rPr>
              <w:t xml:space="preserve">measured at fair </w:t>
            </w:r>
            <w:r w:rsidRPr="00AD6164">
              <w:rPr>
                <w:rFonts w:asciiTheme="majorBidi" w:hAnsiTheme="majorBidi" w:cstheme="majorBidi"/>
                <w:b/>
                <w:bCs/>
                <w:sz w:val="28"/>
                <w:szCs w:val="28"/>
                <w:lang w:val="en-US"/>
              </w:rPr>
              <w:br/>
              <w:t>value</w:t>
            </w:r>
            <w:r w:rsidRPr="00AD6164">
              <w:rPr>
                <w:rFonts w:asciiTheme="majorBidi" w:hAnsiTheme="majorBidi" w:cstheme="majorBidi"/>
                <w:b/>
                <w:bCs/>
                <w:sz w:val="28"/>
                <w:szCs w:val="28"/>
                <w:cs/>
                <w:lang w:val="en-US"/>
              </w:rPr>
              <w:t xml:space="preserve"> </w:t>
            </w:r>
            <w:r w:rsidRPr="00AD6164">
              <w:rPr>
                <w:rFonts w:asciiTheme="majorBidi" w:hAnsiTheme="majorBidi" w:cstheme="majorBidi"/>
                <w:b/>
                <w:bCs/>
                <w:sz w:val="28"/>
                <w:szCs w:val="28"/>
                <w:lang w:val="en-US"/>
              </w:rPr>
              <w:t>through profit or loss</w:t>
            </w:r>
          </w:p>
        </w:tc>
        <w:tc>
          <w:tcPr>
            <w:tcW w:w="1134" w:type="dxa"/>
            <w:gridSpan w:val="2"/>
          </w:tcPr>
          <w:p w14:paraId="6817356F" w14:textId="77777777" w:rsidR="00350DD8" w:rsidRPr="00AD6164" w:rsidRDefault="00350DD8" w:rsidP="005B4228">
            <w:pPr>
              <w:spacing w:line="240" w:lineRule="auto"/>
              <w:jc w:val="right"/>
              <w:rPr>
                <w:rFonts w:asciiTheme="majorBidi" w:hAnsiTheme="majorBidi" w:cstheme="majorBidi"/>
                <w:b/>
                <w:bCs/>
                <w:sz w:val="28"/>
                <w:szCs w:val="28"/>
              </w:rPr>
            </w:pPr>
          </w:p>
        </w:tc>
        <w:tc>
          <w:tcPr>
            <w:tcW w:w="1134" w:type="dxa"/>
            <w:gridSpan w:val="2"/>
          </w:tcPr>
          <w:p w14:paraId="5D69DB0F" w14:textId="77777777" w:rsidR="00350DD8" w:rsidRPr="00AD6164" w:rsidRDefault="00350DD8" w:rsidP="005B4228">
            <w:pPr>
              <w:spacing w:line="240" w:lineRule="auto"/>
              <w:jc w:val="right"/>
              <w:rPr>
                <w:rFonts w:asciiTheme="majorBidi" w:hAnsiTheme="majorBidi" w:cstheme="majorBidi"/>
                <w:b/>
                <w:bCs/>
                <w:sz w:val="28"/>
                <w:szCs w:val="28"/>
              </w:rPr>
            </w:pPr>
          </w:p>
        </w:tc>
        <w:tc>
          <w:tcPr>
            <w:tcW w:w="1134" w:type="dxa"/>
            <w:gridSpan w:val="2"/>
          </w:tcPr>
          <w:p w14:paraId="4105B254" w14:textId="77777777" w:rsidR="00350DD8" w:rsidRPr="00AD6164" w:rsidRDefault="00350DD8" w:rsidP="005B4228">
            <w:pPr>
              <w:spacing w:line="240" w:lineRule="auto"/>
              <w:jc w:val="right"/>
              <w:rPr>
                <w:rFonts w:asciiTheme="majorBidi" w:hAnsiTheme="majorBidi" w:cstheme="majorBidi"/>
                <w:b/>
                <w:bCs/>
                <w:sz w:val="28"/>
                <w:szCs w:val="28"/>
              </w:rPr>
            </w:pPr>
          </w:p>
        </w:tc>
      </w:tr>
      <w:tr w:rsidR="00E43287" w:rsidRPr="00AD6164" w14:paraId="543EA426" w14:textId="77777777" w:rsidTr="00E43287">
        <w:tc>
          <w:tcPr>
            <w:tcW w:w="3260" w:type="dxa"/>
          </w:tcPr>
          <w:p w14:paraId="4A95BE53" w14:textId="2F075931" w:rsidR="00E43287" w:rsidRPr="00AD6164" w:rsidRDefault="00E43287" w:rsidP="00E43287">
            <w:pPr>
              <w:spacing w:line="240" w:lineRule="auto"/>
              <w:rPr>
                <w:rFonts w:asciiTheme="majorBidi" w:hAnsiTheme="majorBidi" w:cstheme="majorBidi"/>
                <w:sz w:val="28"/>
                <w:szCs w:val="28"/>
                <w:cs/>
              </w:rPr>
            </w:pPr>
            <w:r w:rsidRPr="00AD6164">
              <w:rPr>
                <w:rFonts w:asciiTheme="majorBidi" w:hAnsiTheme="majorBidi" w:cstheme="majorBidi"/>
                <w:sz w:val="28"/>
                <w:szCs w:val="28"/>
                <w:lang w:val="en-US"/>
              </w:rPr>
              <w:t xml:space="preserve">Mutual fund </w:t>
            </w:r>
            <w:r w:rsidRPr="00AD6164">
              <w:rPr>
                <w:rFonts w:asciiTheme="majorBidi" w:hAnsiTheme="majorBidi" w:cstheme="majorBidi"/>
                <w:sz w:val="28"/>
                <w:szCs w:val="28"/>
                <w:cs/>
                <w:lang w:val="en-US"/>
              </w:rPr>
              <w:t xml:space="preserve">– </w:t>
            </w:r>
            <w:r w:rsidRPr="00AD6164">
              <w:rPr>
                <w:rFonts w:asciiTheme="majorBidi" w:hAnsiTheme="majorBidi" w:cstheme="majorBidi"/>
                <w:sz w:val="28"/>
                <w:szCs w:val="28"/>
                <w:lang w:val="en-US"/>
              </w:rPr>
              <w:t>debt securities</w:t>
            </w:r>
          </w:p>
        </w:tc>
        <w:tc>
          <w:tcPr>
            <w:tcW w:w="1134" w:type="dxa"/>
          </w:tcPr>
          <w:p w14:paraId="6DB35037" w14:textId="0B0FC12F" w:rsidR="00E43287" w:rsidRPr="00AD6164" w:rsidRDefault="00E43287" w:rsidP="00E43287">
            <w:pPr>
              <w:spacing w:line="240" w:lineRule="auto"/>
              <w:jc w:val="right"/>
              <w:rPr>
                <w:rFonts w:asciiTheme="majorBidi" w:hAnsiTheme="majorBidi" w:cstheme="majorBidi"/>
                <w:sz w:val="28"/>
                <w:szCs w:val="28"/>
                <w:cs/>
              </w:rPr>
            </w:pPr>
            <w:r w:rsidRPr="00AD6164">
              <w:rPr>
                <w:rFonts w:asciiTheme="majorBidi" w:hAnsiTheme="majorBidi"/>
                <w:sz w:val="28"/>
                <w:szCs w:val="28"/>
                <w:cs/>
              </w:rPr>
              <w:t>3</w:t>
            </w:r>
            <w:r w:rsidRPr="00AD6164">
              <w:rPr>
                <w:rFonts w:asciiTheme="majorBidi" w:hAnsiTheme="majorBidi"/>
                <w:sz w:val="28"/>
                <w:szCs w:val="28"/>
              </w:rPr>
              <w:t>,</w:t>
            </w:r>
            <w:r w:rsidRPr="00AD6164">
              <w:rPr>
                <w:rFonts w:asciiTheme="majorBidi" w:hAnsiTheme="majorBidi"/>
                <w:sz w:val="28"/>
                <w:szCs w:val="28"/>
                <w:cs/>
              </w:rPr>
              <w:t>174</w:t>
            </w:r>
          </w:p>
        </w:tc>
        <w:tc>
          <w:tcPr>
            <w:tcW w:w="1134" w:type="dxa"/>
            <w:gridSpan w:val="2"/>
          </w:tcPr>
          <w:p w14:paraId="1319348F" w14:textId="7672DF4B" w:rsidR="00E43287" w:rsidRPr="00AD6164" w:rsidRDefault="00E43287" w:rsidP="00E43287">
            <w:pPr>
              <w:spacing w:line="240" w:lineRule="auto"/>
              <w:jc w:val="right"/>
              <w:rPr>
                <w:rFonts w:asciiTheme="majorBidi" w:hAnsiTheme="majorBidi" w:cstheme="majorBidi"/>
                <w:sz w:val="28"/>
                <w:szCs w:val="28"/>
                <w:cs/>
              </w:rPr>
            </w:pPr>
            <w:r w:rsidRPr="00AD6164">
              <w:rPr>
                <w:rFonts w:asciiTheme="majorBidi" w:hAnsiTheme="majorBidi" w:cstheme="majorBidi"/>
                <w:sz w:val="28"/>
                <w:szCs w:val="28"/>
              </w:rPr>
              <w:t>-</w:t>
            </w:r>
          </w:p>
        </w:tc>
        <w:tc>
          <w:tcPr>
            <w:tcW w:w="1134" w:type="dxa"/>
            <w:gridSpan w:val="2"/>
          </w:tcPr>
          <w:p w14:paraId="49021F0D" w14:textId="2FED3B6E" w:rsidR="00E43287" w:rsidRPr="00AD6164" w:rsidRDefault="00E43287" w:rsidP="00E43287">
            <w:pPr>
              <w:spacing w:line="240" w:lineRule="auto"/>
              <w:jc w:val="right"/>
              <w:rPr>
                <w:rFonts w:asciiTheme="majorBidi" w:hAnsiTheme="majorBidi" w:cstheme="majorBidi"/>
                <w:sz w:val="28"/>
                <w:szCs w:val="28"/>
                <w:cs/>
              </w:rPr>
            </w:pPr>
            <w:r w:rsidRPr="00AD6164">
              <w:rPr>
                <w:rFonts w:asciiTheme="majorBidi" w:hAnsiTheme="majorBidi"/>
                <w:sz w:val="28"/>
                <w:szCs w:val="28"/>
                <w:cs/>
              </w:rPr>
              <w:t>3</w:t>
            </w:r>
            <w:r w:rsidRPr="00AD6164">
              <w:rPr>
                <w:rFonts w:asciiTheme="majorBidi" w:hAnsiTheme="majorBidi"/>
                <w:sz w:val="28"/>
                <w:szCs w:val="28"/>
              </w:rPr>
              <w:t>,</w:t>
            </w:r>
            <w:r w:rsidRPr="00AD6164">
              <w:rPr>
                <w:rFonts w:asciiTheme="majorBidi" w:hAnsiTheme="majorBidi"/>
                <w:sz w:val="28"/>
                <w:szCs w:val="28"/>
                <w:cs/>
              </w:rPr>
              <w:t>174</w:t>
            </w:r>
          </w:p>
        </w:tc>
        <w:tc>
          <w:tcPr>
            <w:tcW w:w="1134" w:type="dxa"/>
            <w:gridSpan w:val="2"/>
          </w:tcPr>
          <w:p w14:paraId="716E0C0A" w14:textId="3B0DB61D" w:rsidR="00E43287" w:rsidRPr="00AD6164" w:rsidRDefault="00E43287" w:rsidP="00E43287">
            <w:pPr>
              <w:spacing w:line="240" w:lineRule="auto"/>
              <w:jc w:val="right"/>
              <w:rPr>
                <w:rFonts w:asciiTheme="majorBidi" w:hAnsiTheme="majorBidi" w:cstheme="majorBidi"/>
                <w:sz w:val="28"/>
                <w:szCs w:val="28"/>
                <w:cs/>
              </w:rPr>
            </w:pPr>
            <w:r w:rsidRPr="00AD6164">
              <w:rPr>
                <w:rFonts w:asciiTheme="majorBidi" w:hAnsiTheme="majorBidi" w:cstheme="majorBidi"/>
                <w:sz w:val="28"/>
                <w:szCs w:val="28"/>
              </w:rPr>
              <w:t>-</w:t>
            </w:r>
          </w:p>
        </w:tc>
        <w:tc>
          <w:tcPr>
            <w:tcW w:w="1134" w:type="dxa"/>
            <w:gridSpan w:val="2"/>
          </w:tcPr>
          <w:p w14:paraId="25D0BF11" w14:textId="1810577F" w:rsidR="00E43287" w:rsidRPr="00AD6164" w:rsidRDefault="00E43287" w:rsidP="00E43287">
            <w:pPr>
              <w:spacing w:line="240" w:lineRule="auto"/>
              <w:jc w:val="right"/>
              <w:rPr>
                <w:rFonts w:asciiTheme="majorBidi" w:hAnsiTheme="majorBidi" w:cstheme="majorBidi"/>
                <w:sz w:val="28"/>
                <w:szCs w:val="28"/>
              </w:rPr>
            </w:pPr>
            <w:r w:rsidRPr="00AD6164">
              <w:rPr>
                <w:rFonts w:asciiTheme="majorBidi" w:hAnsiTheme="majorBidi"/>
                <w:sz w:val="28"/>
                <w:szCs w:val="28"/>
                <w:cs/>
              </w:rPr>
              <w:t>3</w:t>
            </w:r>
            <w:r w:rsidRPr="00AD6164">
              <w:rPr>
                <w:rFonts w:asciiTheme="majorBidi" w:hAnsiTheme="majorBidi"/>
                <w:sz w:val="28"/>
                <w:szCs w:val="28"/>
              </w:rPr>
              <w:t>,</w:t>
            </w:r>
            <w:r w:rsidRPr="00AD6164">
              <w:rPr>
                <w:rFonts w:asciiTheme="majorBidi" w:hAnsiTheme="majorBidi"/>
                <w:sz w:val="28"/>
                <w:szCs w:val="28"/>
                <w:cs/>
              </w:rPr>
              <w:t>174</w:t>
            </w:r>
          </w:p>
        </w:tc>
      </w:tr>
      <w:tr w:rsidR="00E43287" w:rsidRPr="00AD6164" w14:paraId="6FD9347E" w14:textId="77777777" w:rsidTr="00F45A82">
        <w:trPr>
          <w:gridAfter w:val="1"/>
          <w:wAfter w:w="6" w:type="dxa"/>
          <w:trHeight w:val="317"/>
        </w:trPr>
        <w:tc>
          <w:tcPr>
            <w:tcW w:w="6656" w:type="dxa"/>
            <w:gridSpan w:val="5"/>
            <w:vAlign w:val="bottom"/>
          </w:tcPr>
          <w:p w14:paraId="022C2FC2" w14:textId="2EE52E27" w:rsidR="00E43287" w:rsidRPr="00AD6164" w:rsidRDefault="00E43287" w:rsidP="00E43287">
            <w:pPr>
              <w:spacing w:line="240" w:lineRule="auto"/>
              <w:ind w:left="169" w:right="-45" w:hanging="169"/>
              <w:rPr>
                <w:rFonts w:asciiTheme="majorBidi" w:hAnsiTheme="majorBidi" w:cstheme="majorBidi"/>
                <w:b/>
                <w:bCs/>
                <w:sz w:val="28"/>
                <w:szCs w:val="28"/>
                <w:cs/>
              </w:rPr>
            </w:pPr>
            <w:r w:rsidRPr="00AD6164">
              <w:rPr>
                <w:rFonts w:asciiTheme="majorBidi" w:hAnsiTheme="majorBidi" w:cstheme="majorBidi"/>
                <w:b/>
                <w:bCs/>
                <w:sz w:val="28"/>
                <w:szCs w:val="28"/>
                <w:lang w:val="en-US"/>
              </w:rPr>
              <w:t xml:space="preserve">Financial assets measured at fair value </w:t>
            </w:r>
            <w:r w:rsidRPr="00AD6164">
              <w:rPr>
                <w:rFonts w:asciiTheme="majorBidi" w:hAnsiTheme="majorBidi" w:cstheme="majorBidi"/>
                <w:b/>
                <w:bCs/>
                <w:sz w:val="28"/>
                <w:szCs w:val="28"/>
                <w:lang w:val="en-US"/>
              </w:rPr>
              <w:br/>
              <w:t>through other comprehensive income</w:t>
            </w:r>
          </w:p>
        </w:tc>
        <w:tc>
          <w:tcPr>
            <w:tcW w:w="1134" w:type="dxa"/>
            <w:gridSpan w:val="2"/>
          </w:tcPr>
          <w:p w14:paraId="7430D2CE" w14:textId="77777777" w:rsidR="00E43287" w:rsidRPr="00AD6164" w:rsidRDefault="00E43287" w:rsidP="00E43287">
            <w:pPr>
              <w:spacing w:line="240" w:lineRule="auto"/>
              <w:rPr>
                <w:rFonts w:asciiTheme="majorBidi" w:hAnsiTheme="majorBidi" w:cstheme="majorBidi"/>
                <w:sz w:val="28"/>
                <w:szCs w:val="28"/>
                <w:cs/>
              </w:rPr>
            </w:pPr>
          </w:p>
        </w:tc>
        <w:tc>
          <w:tcPr>
            <w:tcW w:w="1134" w:type="dxa"/>
            <w:gridSpan w:val="2"/>
          </w:tcPr>
          <w:p w14:paraId="101424EC" w14:textId="77777777" w:rsidR="00E43287" w:rsidRPr="00AD6164" w:rsidRDefault="00E43287" w:rsidP="00E43287">
            <w:pPr>
              <w:spacing w:line="240" w:lineRule="auto"/>
              <w:rPr>
                <w:rFonts w:asciiTheme="majorBidi" w:hAnsiTheme="majorBidi" w:cstheme="majorBidi"/>
                <w:sz w:val="28"/>
                <w:szCs w:val="28"/>
              </w:rPr>
            </w:pPr>
          </w:p>
        </w:tc>
      </w:tr>
      <w:tr w:rsidR="00E43287" w:rsidRPr="00AD6164" w14:paraId="0EB3E21D" w14:textId="77777777" w:rsidTr="00E43287">
        <w:tc>
          <w:tcPr>
            <w:tcW w:w="3260" w:type="dxa"/>
          </w:tcPr>
          <w:p w14:paraId="7ABFBFE7" w14:textId="0A53D2A2" w:rsidR="00E43287" w:rsidRPr="00AD6164" w:rsidRDefault="00E43287" w:rsidP="00E43287">
            <w:pPr>
              <w:spacing w:line="240" w:lineRule="auto"/>
              <w:rPr>
                <w:rFonts w:asciiTheme="majorBidi" w:hAnsiTheme="majorBidi" w:cstheme="majorBidi"/>
                <w:sz w:val="28"/>
                <w:szCs w:val="28"/>
                <w:cs/>
              </w:rPr>
            </w:pPr>
            <w:r w:rsidRPr="00AD6164">
              <w:rPr>
                <w:rFonts w:asciiTheme="majorBidi" w:hAnsiTheme="majorBidi" w:cstheme="majorBidi"/>
                <w:sz w:val="28"/>
                <w:szCs w:val="28"/>
                <w:lang w:val="en-US"/>
              </w:rPr>
              <w:t>Equity securities</w:t>
            </w:r>
          </w:p>
        </w:tc>
        <w:tc>
          <w:tcPr>
            <w:tcW w:w="1134" w:type="dxa"/>
            <w:vAlign w:val="center"/>
          </w:tcPr>
          <w:p w14:paraId="2932041E" w14:textId="1BA44FB5" w:rsidR="00E43287" w:rsidRPr="00AD6164" w:rsidRDefault="00E43287" w:rsidP="00E43287">
            <w:pPr>
              <w:pBdr>
                <w:bottom w:val="single" w:sz="4" w:space="1" w:color="auto"/>
              </w:pBdr>
              <w:spacing w:line="240" w:lineRule="auto"/>
              <w:jc w:val="right"/>
              <w:rPr>
                <w:rFonts w:asciiTheme="majorBidi" w:hAnsiTheme="majorBidi" w:cstheme="majorBidi"/>
                <w:sz w:val="28"/>
                <w:szCs w:val="28"/>
                <w:cs/>
              </w:rPr>
            </w:pPr>
            <w:r w:rsidRPr="00AD6164">
              <w:rPr>
                <w:rFonts w:asciiTheme="majorBidi" w:hAnsiTheme="majorBidi" w:cstheme="majorBidi"/>
                <w:sz w:val="28"/>
                <w:szCs w:val="28"/>
              </w:rPr>
              <w:t>383</w:t>
            </w:r>
          </w:p>
        </w:tc>
        <w:tc>
          <w:tcPr>
            <w:tcW w:w="1134" w:type="dxa"/>
            <w:gridSpan w:val="2"/>
            <w:vAlign w:val="center"/>
          </w:tcPr>
          <w:p w14:paraId="7ED4CED5" w14:textId="09929106" w:rsidR="00E43287" w:rsidRPr="00AD6164" w:rsidRDefault="00E43287" w:rsidP="00E43287">
            <w:pPr>
              <w:pBdr>
                <w:bottom w:val="single" w:sz="4" w:space="1" w:color="auto"/>
              </w:pBdr>
              <w:spacing w:line="240" w:lineRule="auto"/>
              <w:jc w:val="right"/>
              <w:rPr>
                <w:rFonts w:asciiTheme="majorBidi" w:hAnsiTheme="majorBidi" w:cstheme="majorBidi"/>
                <w:sz w:val="28"/>
                <w:szCs w:val="28"/>
                <w:cs/>
              </w:rPr>
            </w:pPr>
            <w:r w:rsidRPr="00AD6164">
              <w:rPr>
                <w:rFonts w:asciiTheme="majorBidi" w:hAnsiTheme="majorBidi" w:cstheme="majorBidi"/>
                <w:sz w:val="28"/>
                <w:szCs w:val="28"/>
              </w:rPr>
              <w:t>383</w:t>
            </w:r>
          </w:p>
        </w:tc>
        <w:tc>
          <w:tcPr>
            <w:tcW w:w="1134" w:type="dxa"/>
            <w:gridSpan w:val="2"/>
            <w:vAlign w:val="center"/>
          </w:tcPr>
          <w:p w14:paraId="450FBCB6" w14:textId="56D2447B" w:rsidR="00E43287" w:rsidRPr="00AD6164" w:rsidRDefault="00E43287" w:rsidP="00E43287">
            <w:pPr>
              <w:pBdr>
                <w:bottom w:val="single" w:sz="4" w:space="1" w:color="auto"/>
              </w:pBdr>
              <w:spacing w:line="240" w:lineRule="auto"/>
              <w:jc w:val="right"/>
              <w:rPr>
                <w:rFonts w:asciiTheme="majorBidi" w:hAnsiTheme="majorBidi" w:cstheme="majorBidi"/>
                <w:sz w:val="28"/>
                <w:szCs w:val="28"/>
                <w:cs/>
              </w:rPr>
            </w:pPr>
            <w:r w:rsidRPr="00AD6164">
              <w:rPr>
                <w:rFonts w:asciiTheme="majorBidi" w:hAnsiTheme="majorBidi" w:cstheme="majorBidi"/>
                <w:sz w:val="28"/>
                <w:szCs w:val="28"/>
              </w:rPr>
              <w:t>-</w:t>
            </w:r>
          </w:p>
        </w:tc>
        <w:tc>
          <w:tcPr>
            <w:tcW w:w="1134" w:type="dxa"/>
            <w:gridSpan w:val="2"/>
            <w:vAlign w:val="center"/>
          </w:tcPr>
          <w:p w14:paraId="07C76B5C" w14:textId="5B9A1074" w:rsidR="00E43287" w:rsidRPr="00AD6164" w:rsidRDefault="00E43287" w:rsidP="00E43287">
            <w:pPr>
              <w:pBdr>
                <w:bottom w:val="single" w:sz="4" w:space="1" w:color="auto"/>
              </w:pBdr>
              <w:spacing w:line="240" w:lineRule="auto"/>
              <w:jc w:val="right"/>
              <w:rPr>
                <w:rFonts w:asciiTheme="majorBidi" w:hAnsiTheme="majorBidi" w:cstheme="majorBidi"/>
                <w:sz w:val="28"/>
                <w:szCs w:val="28"/>
                <w:cs/>
              </w:rPr>
            </w:pPr>
            <w:r w:rsidRPr="00AD6164">
              <w:rPr>
                <w:rFonts w:asciiTheme="majorBidi" w:hAnsiTheme="majorBidi" w:cstheme="majorBidi"/>
                <w:sz w:val="28"/>
                <w:szCs w:val="28"/>
              </w:rPr>
              <w:t>-</w:t>
            </w:r>
          </w:p>
        </w:tc>
        <w:tc>
          <w:tcPr>
            <w:tcW w:w="1134" w:type="dxa"/>
            <w:gridSpan w:val="2"/>
            <w:vAlign w:val="center"/>
          </w:tcPr>
          <w:p w14:paraId="086E68B7" w14:textId="40760FF3" w:rsidR="00E43287" w:rsidRPr="00AD6164" w:rsidRDefault="00E43287" w:rsidP="00E43287">
            <w:pPr>
              <w:pBdr>
                <w:bottom w:val="single" w:sz="4" w:space="1" w:color="auto"/>
              </w:pBdr>
              <w:spacing w:line="240" w:lineRule="auto"/>
              <w:jc w:val="right"/>
              <w:rPr>
                <w:rFonts w:asciiTheme="majorBidi" w:hAnsiTheme="majorBidi" w:cstheme="majorBidi"/>
                <w:sz w:val="28"/>
                <w:szCs w:val="28"/>
              </w:rPr>
            </w:pPr>
            <w:r w:rsidRPr="00AD6164">
              <w:rPr>
                <w:rFonts w:asciiTheme="majorBidi" w:hAnsiTheme="majorBidi" w:cstheme="majorBidi"/>
                <w:sz w:val="28"/>
                <w:szCs w:val="28"/>
              </w:rPr>
              <w:t>383</w:t>
            </w:r>
          </w:p>
        </w:tc>
      </w:tr>
      <w:tr w:rsidR="00E43287" w:rsidRPr="00AD6164" w14:paraId="729E7FA5" w14:textId="77777777" w:rsidTr="00E43287">
        <w:trPr>
          <w:trHeight w:val="280"/>
        </w:trPr>
        <w:tc>
          <w:tcPr>
            <w:tcW w:w="3260" w:type="dxa"/>
          </w:tcPr>
          <w:p w14:paraId="25F63DC4" w14:textId="49033B54" w:rsidR="00E43287" w:rsidRPr="00AD6164" w:rsidRDefault="00E43287" w:rsidP="00E43287">
            <w:pPr>
              <w:spacing w:line="240" w:lineRule="auto"/>
              <w:ind w:right="-45"/>
              <w:jc w:val="thaiDistribute"/>
              <w:rPr>
                <w:rFonts w:asciiTheme="majorBidi" w:hAnsiTheme="majorBidi" w:cstheme="majorBidi"/>
                <w:b/>
                <w:bCs/>
                <w:sz w:val="28"/>
                <w:szCs w:val="28"/>
                <w:cs/>
              </w:rPr>
            </w:pPr>
            <w:r w:rsidRPr="00AD6164">
              <w:rPr>
                <w:rFonts w:asciiTheme="majorBidi" w:hAnsiTheme="majorBidi" w:cstheme="majorBidi"/>
                <w:b/>
                <w:bCs/>
                <w:sz w:val="28"/>
                <w:szCs w:val="28"/>
              </w:rPr>
              <w:t>Total financial assets</w:t>
            </w:r>
          </w:p>
        </w:tc>
        <w:tc>
          <w:tcPr>
            <w:tcW w:w="1134" w:type="dxa"/>
            <w:vAlign w:val="bottom"/>
          </w:tcPr>
          <w:p w14:paraId="72AC49C3" w14:textId="0C4EC701" w:rsidR="00E43287" w:rsidRPr="00AD6164" w:rsidRDefault="00E43287" w:rsidP="00E43287">
            <w:pPr>
              <w:pBdr>
                <w:bottom w:val="double" w:sz="4" w:space="1" w:color="auto"/>
              </w:pBdr>
              <w:spacing w:line="240" w:lineRule="auto"/>
              <w:jc w:val="right"/>
              <w:rPr>
                <w:rFonts w:asciiTheme="majorBidi" w:hAnsiTheme="majorBidi" w:cstheme="majorBidi"/>
                <w:b/>
                <w:bCs/>
                <w:sz w:val="28"/>
                <w:szCs w:val="28"/>
                <w:cs/>
              </w:rPr>
            </w:pPr>
            <w:r w:rsidRPr="00AD6164">
              <w:rPr>
                <w:rFonts w:asciiTheme="majorBidi" w:hAnsiTheme="majorBidi" w:cstheme="majorBidi"/>
                <w:sz w:val="28"/>
                <w:szCs w:val="28"/>
              </w:rPr>
              <w:t>3,557</w:t>
            </w:r>
          </w:p>
        </w:tc>
        <w:tc>
          <w:tcPr>
            <w:tcW w:w="1134" w:type="dxa"/>
            <w:gridSpan w:val="2"/>
            <w:vAlign w:val="bottom"/>
          </w:tcPr>
          <w:p w14:paraId="5696BB92" w14:textId="45353027" w:rsidR="00E43287" w:rsidRPr="00AD6164" w:rsidRDefault="00E43287" w:rsidP="00E43287">
            <w:pPr>
              <w:pBdr>
                <w:bottom w:val="double" w:sz="4" w:space="1" w:color="auto"/>
              </w:pBdr>
              <w:spacing w:line="240" w:lineRule="auto"/>
              <w:jc w:val="right"/>
              <w:rPr>
                <w:rFonts w:asciiTheme="majorBidi" w:hAnsiTheme="majorBidi" w:cstheme="majorBidi"/>
                <w:b/>
                <w:bCs/>
                <w:sz w:val="28"/>
                <w:szCs w:val="28"/>
                <w:cs/>
              </w:rPr>
            </w:pPr>
            <w:r w:rsidRPr="00AD6164">
              <w:rPr>
                <w:rFonts w:asciiTheme="majorBidi" w:hAnsiTheme="majorBidi" w:cstheme="majorBidi"/>
                <w:sz w:val="28"/>
                <w:szCs w:val="28"/>
              </w:rPr>
              <w:t>383</w:t>
            </w:r>
          </w:p>
        </w:tc>
        <w:tc>
          <w:tcPr>
            <w:tcW w:w="1134" w:type="dxa"/>
            <w:gridSpan w:val="2"/>
            <w:vAlign w:val="bottom"/>
          </w:tcPr>
          <w:p w14:paraId="6FA6A215" w14:textId="24852A40" w:rsidR="00E43287" w:rsidRPr="00AD6164" w:rsidRDefault="00E43287" w:rsidP="00E43287">
            <w:pPr>
              <w:pBdr>
                <w:bottom w:val="double" w:sz="4" w:space="1" w:color="auto"/>
              </w:pBdr>
              <w:spacing w:line="240" w:lineRule="auto"/>
              <w:jc w:val="right"/>
              <w:rPr>
                <w:rFonts w:asciiTheme="majorBidi" w:hAnsiTheme="majorBidi" w:cstheme="majorBidi"/>
                <w:b/>
                <w:bCs/>
                <w:sz w:val="28"/>
                <w:szCs w:val="28"/>
                <w:cs/>
              </w:rPr>
            </w:pPr>
            <w:r w:rsidRPr="00AD6164">
              <w:rPr>
                <w:rFonts w:asciiTheme="majorBidi" w:hAnsiTheme="majorBidi" w:cstheme="majorBidi"/>
                <w:sz w:val="28"/>
                <w:szCs w:val="28"/>
              </w:rPr>
              <w:t>3,174</w:t>
            </w:r>
          </w:p>
        </w:tc>
        <w:tc>
          <w:tcPr>
            <w:tcW w:w="1134" w:type="dxa"/>
            <w:gridSpan w:val="2"/>
            <w:vAlign w:val="bottom"/>
          </w:tcPr>
          <w:p w14:paraId="66A4FBDC" w14:textId="23B2AA2D" w:rsidR="00E43287" w:rsidRPr="00AD6164" w:rsidRDefault="00E43287" w:rsidP="00E43287">
            <w:pPr>
              <w:pBdr>
                <w:bottom w:val="double" w:sz="4" w:space="1" w:color="auto"/>
              </w:pBdr>
              <w:spacing w:line="240" w:lineRule="auto"/>
              <w:jc w:val="right"/>
              <w:rPr>
                <w:rFonts w:asciiTheme="majorBidi" w:hAnsiTheme="majorBidi" w:cstheme="majorBidi"/>
                <w:b/>
                <w:bCs/>
                <w:sz w:val="28"/>
                <w:szCs w:val="28"/>
              </w:rPr>
            </w:pPr>
            <w:r w:rsidRPr="00AD6164">
              <w:rPr>
                <w:rFonts w:asciiTheme="majorBidi" w:hAnsiTheme="majorBidi" w:cstheme="majorBidi"/>
                <w:sz w:val="28"/>
                <w:szCs w:val="28"/>
              </w:rPr>
              <w:t>-</w:t>
            </w:r>
          </w:p>
        </w:tc>
        <w:tc>
          <w:tcPr>
            <w:tcW w:w="1134" w:type="dxa"/>
            <w:gridSpan w:val="2"/>
            <w:vAlign w:val="bottom"/>
          </w:tcPr>
          <w:p w14:paraId="625F070E" w14:textId="18373A6B" w:rsidR="00E43287" w:rsidRPr="00AD6164" w:rsidRDefault="00E43287" w:rsidP="00E43287">
            <w:pPr>
              <w:pBdr>
                <w:bottom w:val="double" w:sz="4" w:space="1" w:color="auto"/>
              </w:pBdr>
              <w:tabs>
                <w:tab w:val="decimal" w:pos="702"/>
              </w:tabs>
              <w:spacing w:line="240" w:lineRule="auto"/>
              <w:jc w:val="right"/>
              <w:rPr>
                <w:rFonts w:asciiTheme="majorBidi" w:hAnsiTheme="majorBidi" w:cstheme="majorBidi"/>
                <w:b/>
                <w:bCs/>
                <w:sz w:val="28"/>
                <w:szCs w:val="28"/>
              </w:rPr>
            </w:pPr>
            <w:r w:rsidRPr="00AD6164">
              <w:rPr>
                <w:rFonts w:asciiTheme="majorBidi" w:hAnsiTheme="majorBidi" w:cstheme="majorBidi"/>
                <w:sz w:val="28"/>
                <w:szCs w:val="28"/>
              </w:rPr>
              <w:t>3,557</w:t>
            </w:r>
          </w:p>
        </w:tc>
      </w:tr>
      <w:tr w:rsidR="00E43287" w:rsidRPr="00AD6164" w14:paraId="1C2130BB" w14:textId="77777777" w:rsidTr="00B6511C">
        <w:trPr>
          <w:trHeight w:val="300"/>
        </w:trPr>
        <w:tc>
          <w:tcPr>
            <w:tcW w:w="3260" w:type="dxa"/>
            <w:vAlign w:val="bottom"/>
          </w:tcPr>
          <w:p w14:paraId="4593DBCC" w14:textId="77777777" w:rsidR="00E43287" w:rsidRPr="00AD6164" w:rsidRDefault="00E43287" w:rsidP="00E43287">
            <w:pPr>
              <w:spacing w:line="240" w:lineRule="auto"/>
              <w:ind w:right="-45"/>
              <w:jc w:val="thaiDistribute"/>
              <w:rPr>
                <w:rFonts w:asciiTheme="majorBidi" w:hAnsiTheme="majorBidi" w:cstheme="majorBidi"/>
                <w:b/>
                <w:bCs/>
                <w:sz w:val="28"/>
                <w:szCs w:val="28"/>
                <w:cs/>
              </w:rPr>
            </w:pPr>
          </w:p>
        </w:tc>
        <w:tc>
          <w:tcPr>
            <w:tcW w:w="1134" w:type="dxa"/>
          </w:tcPr>
          <w:p w14:paraId="5463E884" w14:textId="77777777" w:rsidR="00E43287" w:rsidRPr="00AD6164" w:rsidRDefault="00E43287" w:rsidP="00E43287">
            <w:pPr>
              <w:tabs>
                <w:tab w:val="decimal" w:pos="702"/>
              </w:tabs>
              <w:spacing w:line="240" w:lineRule="auto"/>
              <w:jc w:val="thaiDistribute"/>
              <w:rPr>
                <w:rFonts w:asciiTheme="majorBidi" w:hAnsiTheme="majorBidi" w:cstheme="majorBidi"/>
                <w:b/>
                <w:bCs/>
                <w:sz w:val="28"/>
                <w:szCs w:val="28"/>
              </w:rPr>
            </w:pPr>
          </w:p>
        </w:tc>
        <w:tc>
          <w:tcPr>
            <w:tcW w:w="1134" w:type="dxa"/>
            <w:gridSpan w:val="2"/>
          </w:tcPr>
          <w:p w14:paraId="17DBEDC4" w14:textId="77777777" w:rsidR="00E43287" w:rsidRPr="00AD6164" w:rsidRDefault="00E43287" w:rsidP="00E43287">
            <w:pPr>
              <w:spacing w:line="240" w:lineRule="auto"/>
              <w:jc w:val="right"/>
              <w:rPr>
                <w:rFonts w:asciiTheme="majorBidi" w:hAnsiTheme="majorBidi" w:cstheme="majorBidi"/>
                <w:b/>
                <w:bCs/>
                <w:sz w:val="28"/>
                <w:szCs w:val="28"/>
              </w:rPr>
            </w:pPr>
          </w:p>
        </w:tc>
        <w:tc>
          <w:tcPr>
            <w:tcW w:w="1134" w:type="dxa"/>
            <w:gridSpan w:val="2"/>
          </w:tcPr>
          <w:p w14:paraId="6B3D3B90" w14:textId="77777777" w:rsidR="00E43287" w:rsidRPr="00AD6164" w:rsidRDefault="00E43287" w:rsidP="00E43287">
            <w:pPr>
              <w:spacing w:line="240" w:lineRule="auto"/>
              <w:jc w:val="right"/>
              <w:rPr>
                <w:rFonts w:asciiTheme="majorBidi" w:hAnsiTheme="majorBidi" w:cstheme="majorBidi"/>
                <w:b/>
                <w:bCs/>
                <w:sz w:val="28"/>
                <w:szCs w:val="28"/>
              </w:rPr>
            </w:pPr>
          </w:p>
        </w:tc>
        <w:tc>
          <w:tcPr>
            <w:tcW w:w="1134" w:type="dxa"/>
            <w:gridSpan w:val="2"/>
          </w:tcPr>
          <w:p w14:paraId="2722E878" w14:textId="77777777" w:rsidR="00E43287" w:rsidRPr="00AD6164" w:rsidRDefault="00E43287" w:rsidP="00E43287">
            <w:pPr>
              <w:tabs>
                <w:tab w:val="decimal" w:pos="706"/>
              </w:tabs>
              <w:spacing w:line="240" w:lineRule="auto"/>
              <w:jc w:val="right"/>
              <w:rPr>
                <w:rFonts w:asciiTheme="majorBidi" w:hAnsiTheme="majorBidi" w:cstheme="majorBidi"/>
                <w:b/>
                <w:bCs/>
                <w:sz w:val="28"/>
                <w:szCs w:val="28"/>
              </w:rPr>
            </w:pPr>
          </w:p>
        </w:tc>
        <w:tc>
          <w:tcPr>
            <w:tcW w:w="1134" w:type="dxa"/>
            <w:gridSpan w:val="2"/>
          </w:tcPr>
          <w:p w14:paraId="013CFF77" w14:textId="77777777" w:rsidR="00E43287" w:rsidRPr="00AD6164" w:rsidRDefault="00E43287" w:rsidP="00E43287">
            <w:pPr>
              <w:spacing w:line="240" w:lineRule="auto"/>
              <w:ind w:left="-149"/>
              <w:jc w:val="thaiDistribute"/>
              <w:rPr>
                <w:rFonts w:asciiTheme="majorBidi" w:hAnsiTheme="majorBidi" w:cstheme="majorBidi"/>
                <w:b/>
                <w:bCs/>
                <w:sz w:val="28"/>
                <w:szCs w:val="28"/>
              </w:rPr>
            </w:pPr>
          </w:p>
        </w:tc>
      </w:tr>
      <w:tr w:rsidR="00E43287" w:rsidRPr="00AD6164" w14:paraId="47C0928E" w14:textId="77777777" w:rsidTr="00B6511C">
        <w:trPr>
          <w:trHeight w:val="300"/>
        </w:trPr>
        <w:tc>
          <w:tcPr>
            <w:tcW w:w="3260" w:type="dxa"/>
            <w:vAlign w:val="bottom"/>
          </w:tcPr>
          <w:p w14:paraId="405727C3" w14:textId="0E7FA92C" w:rsidR="00E43287" w:rsidRPr="00AD6164" w:rsidRDefault="00E43287" w:rsidP="00E43287">
            <w:pPr>
              <w:spacing w:line="240" w:lineRule="auto"/>
              <w:ind w:right="-45"/>
              <w:jc w:val="thaiDistribute"/>
              <w:rPr>
                <w:rFonts w:asciiTheme="majorBidi" w:hAnsiTheme="majorBidi" w:cstheme="majorBidi"/>
                <w:b/>
                <w:bCs/>
                <w:sz w:val="28"/>
                <w:szCs w:val="28"/>
                <w:cs/>
              </w:rPr>
            </w:pPr>
            <w:r w:rsidRPr="00AD6164">
              <w:rPr>
                <w:rFonts w:asciiTheme="majorBidi" w:hAnsiTheme="majorBidi" w:cstheme="majorBidi"/>
                <w:b/>
                <w:bCs/>
                <w:sz w:val="28"/>
                <w:szCs w:val="28"/>
                <w:lang w:val="en-US"/>
              </w:rPr>
              <w:t>As at December 31, 2024</w:t>
            </w:r>
            <w:r w:rsidRPr="00AD6164">
              <w:rPr>
                <w:rFonts w:asciiTheme="majorBidi" w:hAnsiTheme="majorBidi" w:cstheme="majorBidi"/>
                <w:b/>
                <w:bCs/>
                <w:sz w:val="28"/>
                <w:szCs w:val="28"/>
                <w:cs/>
                <w:lang w:val="en-US"/>
              </w:rPr>
              <w:t>:</w:t>
            </w:r>
          </w:p>
        </w:tc>
        <w:tc>
          <w:tcPr>
            <w:tcW w:w="1134" w:type="dxa"/>
          </w:tcPr>
          <w:p w14:paraId="6A9D4129" w14:textId="77777777" w:rsidR="00E43287" w:rsidRPr="00AD6164" w:rsidRDefault="00E43287" w:rsidP="00E43287">
            <w:pPr>
              <w:tabs>
                <w:tab w:val="decimal" w:pos="702"/>
              </w:tabs>
              <w:spacing w:line="240" w:lineRule="auto"/>
              <w:jc w:val="thaiDistribute"/>
              <w:rPr>
                <w:rFonts w:asciiTheme="majorBidi" w:hAnsiTheme="majorBidi" w:cstheme="majorBidi"/>
                <w:b/>
                <w:bCs/>
                <w:sz w:val="28"/>
                <w:szCs w:val="28"/>
              </w:rPr>
            </w:pPr>
          </w:p>
        </w:tc>
        <w:tc>
          <w:tcPr>
            <w:tcW w:w="1134" w:type="dxa"/>
            <w:gridSpan w:val="2"/>
          </w:tcPr>
          <w:p w14:paraId="2DD9B7D5" w14:textId="77777777" w:rsidR="00E43287" w:rsidRPr="00AD6164" w:rsidRDefault="00E43287" w:rsidP="00E43287">
            <w:pPr>
              <w:spacing w:line="240" w:lineRule="auto"/>
              <w:jc w:val="right"/>
              <w:rPr>
                <w:rFonts w:asciiTheme="majorBidi" w:hAnsiTheme="majorBidi" w:cstheme="majorBidi"/>
                <w:b/>
                <w:bCs/>
                <w:sz w:val="28"/>
                <w:szCs w:val="28"/>
              </w:rPr>
            </w:pPr>
          </w:p>
        </w:tc>
        <w:tc>
          <w:tcPr>
            <w:tcW w:w="1134" w:type="dxa"/>
            <w:gridSpan w:val="2"/>
          </w:tcPr>
          <w:p w14:paraId="146E3C79" w14:textId="77777777" w:rsidR="00E43287" w:rsidRPr="00AD6164" w:rsidRDefault="00E43287" w:rsidP="00E43287">
            <w:pPr>
              <w:spacing w:line="240" w:lineRule="auto"/>
              <w:jc w:val="right"/>
              <w:rPr>
                <w:rFonts w:asciiTheme="majorBidi" w:hAnsiTheme="majorBidi" w:cstheme="majorBidi"/>
                <w:b/>
                <w:bCs/>
                <w:sz w:val="28"/>
                <w:szCs w:val="28"/>
              </w:rPr>
            </w:pPr>
          </w:p>
        </w:tc>
        <w:tc>
          <w:tcPr>
            <w:tcW w:w="1134" w:type="dxa"/>
            <w:gridSpan w:val="2"/>
          </w:tcPr>
          <w:p w14:paraId="6412BC7B" w14:textId="77777777" w:rsidR="00E43287" w:rsidRPr="00AD6164" w:rsidRDefault="00E43287" w:rsidP="00E43287">
            <w:pPr>
              <w:tabs>
                <w:tab w:val="decimal" w:pos="706"/>
              </w:tabs>
              <w:spacing w:line="240" w:lineRule="auto"/>
              <w:jc w:val="right"/>
              <w:rPr>
                <w:rFonts w:asciiTheme="majorBidi" w:hAnsiTheme="majorBidi" w:cstheme="majorBidi"/>
                <w:b/>
                <w:bCs/>
                <w:sz w:val="28"/>
                <w:szCs w:val="28"/>
              </w:rPr>
            </w:pPr>
          </w:p>
        </w:tc>
        <w:tc>
          <w:tcPr>
            <w:tcW w:w="1134" w:type="dxa"/>
            <w:gridSpan w:val="2"/>
          </w:tcPr>
          <w:p w14:paraId="3DD5A24F" w14:textId="77777777" w:rsidR="00E43287" w:rsidRPr="00AD6164" w:rsidRDefault="00E43287" w:rsidP="00E43287">
            <w:pPr>
              <w:spacing w:line="240" w:lineRule="auto"/>
              <w:ind w:left="-149"/>
              <w:jc w:val="thaiDistribute"/>
              <w:rPr>
                <w:rFonts w:asciiTheme="majorBidi" w:hAnsiTheme="majorBidi" w:cstheme="majorBidi"/>
                <w:b/>
                <w:bCs/>
                <w:sz w:val="28"/>
                <w:szCs w:val="28"/>
              </w:rPr>
            </w:pPr>
          </w:p>
        </w:tc>
      </w:tr>
      <w:tr w:rsidR="00E43287" w:rsidRPr="00AD6164" w14:paraId="695B7771" w14:textId="77777777" w:rsidTr="00B6511C">
        <w:tc>
          <w:tcPr>
            <w:tcW w:w="3260" w:type="dxa"/>
          </w:tcPr>
          <w:p w14:paraId="41C333F8" w14:textId="1EE454DB" w:rsidR="00E43287" w:rsidRPr="00AD6164" w:rsidRDefault="00E43287" w:rsidP="00E43287">
            <w:pPr>
              <w:spacing w:line="240" w:lineRule="auto"/>
              <w:ind w:right="-45"/>
              <w:jc w:val="thaiDistribute"/>
              <w:rPr>
                <w:rFonts w:asciiTheme="majorBidi" w:hAnsiTheme="majorBidi" w:cstheme="majorBidi"/>
                <w:b/>
                <w:bCs/>
                <w:sz w:val="28"/>
                <w:szCs w:val="28"/>
                <w:u w:val="single"/>
                <w:cs/>
              </w:rPr>
            </w:pPr>
            <w:r w:rsidRPr="00AD6164">
              <w:rPr>
                <w:rFonts w:asciiTheme="majorBidi" w:hAnsiTheme="majorBidi" w:cstheme="majorBidi"/>
                <w:b/>
                <w:bCs/>
                <w:sz w:val="28"/>
                <w:szCs w:val="28"/>
                <w:u w:val="single"/>
                <w:lang w:val="en-US"/>
              </w:rPr>
              <w:t>Asset</w:t>
            </w:r>
          </w:p>
        </w:tc>
        <w:tc>
          <w:tcPr>
            <w:tcW w:w="1134" w:type="dxa"/>
          </w:tcPr>
          <w:p w14:paraId="78AD7786" w14:textId="77777777" w:rsidR="00E43287" w:rsidRPr="00AD6164" w:rsidRDefault="00E43287" w:rsidP="00E43287">
            <w:pPr>
              <w:spacing w:line="240" w:lineRule="auto"/>
              <w:jc w:val="right"/>
              <w:rPr>
                <w:rFonts w:asciiTheme="majorBidi" w:hAnsiTheme="majorBidi" w:cstheme="majorBidi"/>
                <w:b/>
                <w:bCs/>
                <w:sz w:val="28"/>
                <w:szCs w:val="28"/>
              </w:rPr>
            </w:pPr>
          </w:p>
        </w:tc>
        <w:tc>
          <w:tcPr>
            <w:tcW w:w="1134" w:type="dxa"/>
            <w:gridSpan w:val="2"/>
          </w:tcPr>
          <w:p w14:paraId="31CF45FE" w14:textId="77777777" w:rsidR="00E43287" w:rsidRPr="00AD6164" w:rsidRDefault="00E43287" w:rsidP="00E43287">
            <w:pPr>
              <w:spacing w:line="240" w:lineRule="auto"/>
              <w:jc w:val="right"/>
              <w:rPr>
                <w:rFonts w:asciiTheme="majorBidi" w:hAnsiTheme="majorBidi" w:cstheme="majorBidi"/>
                <w:b/>
                <w:bCs/>
                <w:sz w:val="28"/>
                <w:szCs w:val="28"/>
              </w:rPr>
            </w:pPr>
          </w:p>
        </w:tc>
        <w:tc>
          <w:tcPr>
            <w:tcW w:w="1134" w:type="dxa"/>
            <w:gridSpan w:val="2"/>
          </w:tcPr>
          <w:p w14:paraId="77BCF3EB" w14:textId="77777777" w:rsidR="00E43287" w:rsidRPr="00AD6164" w:rsidRDefault="00E43287" w:rsidP="00E43287">
            <w:pPr>
              <w:spacing w:line="240" w:lineRule="auto"/>
              <w:jc w:val="right"/>
              <w:rPr>
                <w:rFonts w:asciiTheme="majorBidi" w:hAnsiTheme="majorBidi" w:cstheme="majorBidi"/>
                <w:b/>
                <w:bCs/>
                <w:sz w:val="28"/>
                <w:szCs w:val="28"/>
              </w:rPr>
            </w:pPr>
          </w:p>
        </w:tc>
        <w:tc>
          <w:tcPr>
            <w:tcW w:w="1134" w:type="dxa"/>
            <w:gridSpan w:val="2"/>
          </w:tcPr>
          <w:p w14:paraId="26E665A0" w14:textId="77777777" w:rsidR="00E43287" w:rsidRPr="00AD6164" w:rsidRDefault="00E43287" w:rsidP="00E43287">
            <w:pPr>
              <w:spacing w:line="240" w:lineRule="auto"/>
              <w:jc w:val="right"/>
              <w:rPr>
                <w:rFonts w:asciiTheme="majorBidi" w:hAnsiTheme="majorBidi" w:cstheme="majorBidi"/>
                <w:b/>
                <w:bCs/>
                <w:sz w:val="28"/>
                <w:szCs w:val="28"/>
              </w:rPr>
            </w:pPr>
          </w:p>
        </w:tc>
        <w:tc>
          <w:tcPr>
            <w:tcW w:w="1134" w:type="dxa"/>
            <w:gridSpan w:val="2"/>
          </w:tcPr>
          <w:p w14:paraId="6FD56A49" w14:textId="77777777" w:rsidR="00E43287" w:rsidRPr="00AD6164" w:rsidRDefault="00E43287" w:rsidP="00E43287">
            <w:pPr>
              <w:spacing w:line="240" w:lineRule="auto"/>
              <w:ind w:left="-149"/>
              <w:jc w:val="right"/>
              <w:rPr>
                <w:rFonts w:asciiTheme="majorBidi" w:hAnsiTheme="majorBidi" w:cstheme="majorBidi"/>
                <w:b/>
                <w:bCs/>
                <w:sz w:val="28"/>
                <w:szCs w:val="28"/>
              </w:rPr>
            </w:pPr>
          </w:p>
        </w:tc>
      </w:tr>
      <w:tr w:rsidR="00E43287" w:rsidRPr="00AD6164" w14:paraId="3CFBFFE6" w14:textId="77777777" w:rsidTr="00B6511C">
        <w:trPr>
          <w:gridAfter w:val="1"/>
          <w:wAfter w:w="6" w:type="dxa"/>
        </w:trPr>
        <w:tc>
          <w:tcPr>
            <w:tcW w:w="5522" w:type="dxa"/>
            <w:gridSpan w:val="3"/>
          </w:tcPr>
          <w:p w14:paraId="75020CE1" w14:textId="3E684FDE" w:rsidR="00E43287" w:rsidRPr="00AD6164" w:rsidRDefault="00E43287" w:rsidP="00E43287">
            <w:pPr>
              <w:spacing w:line="240" w:lineRule="auto"/>
              <w:ind w:left="169" w:right="-45" w:hanging="169"/>
              <w:rPr>
                <w:rFonts w:asciiTheme="majorBidi" w:hAnsiTheme="majorBidi" w:cstheme="majorBidi"/>
                <w:b/>
                <w:bCs/>
                <w:sz w:val="28"/>
                <w:szCs w:val="28"/>
              </w:rPr>
            </w:pPr>
            <w:r w:rsidRPr="00AD6164">
              <w:rPr>
                <w:rFonts w:asciiTheme="majorBidi" w:hAnsiTheme="majorBidi" w:cstheme="majorBidi"/>
                <w:b/>
                <w:bCs/>
                <w:sz w:val="28"/>
                <w:szCs w:val="28"/>
                <w:lang w:val="en-US"/>
              </w:rPr>
              <w:t>Financial assets</w:t>
            </w:r>
            <w:r w:rsidRPr="00AD6164">
              <w:rPr>
                <w:rFonts w:asciiTheme="majorBidi" w:hAnsiTheme="majorBidi" w:cstheme="majorBidi"/>
                <w:b/>
                <w:bCs/>
                <w:sz w:val="28"/>
                <w:szCs w:val="28"/>
                <w:cs/>
                <w:lang w:val="en-US"/>
              </w:rPr>
              <w:t xml:space="preserve"> </w:t>
            </w:r>
            <w:r w:rsidRPr="00AD6164">
              <w:rPr>
                <w:rFonts w:asciiTheme="majorBidi" w:hAnsiTheme="majorBidi" w:cstheme="majorBidi"/>
                <w:b/>
                <w:bCs/>
                <w:sz w:val="28"/>
                <w:szCs w:val="28"/>
                <w:lang w:val="en-US"/>
              </w:rPr>
              <w:t xml:space="preserve">measured at fair </w:t>
            </w:r>
            <w:r w:rsidRPr="00AD6164">
              <w:rPr>
                <w:rFonts w:asciiTheme="majorBidi" w:hAnsiTheme="majorBidi" w:cstheme="majorBidi"/>
                <w:b/>
                <w:bCs/>
                <w:sz w:val="28"/>
                <w:szCs w:val="28"/>
                <w:lang w:val="en-US"/>
              </w:rPr>
              <w:br/>
              <w:t>value</w:t>
            </w:r>
            <w:r w:rsidRPr="00AD6164">
              <w:rPr>
                <w:rFonts w:asciiTheme="majorBidi" w:hAnsiTheme="majorBidi" w:cstheme="majorBidi"/>
                <w:b/>
                <w:bCs/>
                <w:sz w:val="28"/>
                <w:szCs w:val="28"/>
                <w:cs/>
                <w:lang w:val="en-US"/>
              </w:rPr>
              <w:t xml:space="preserve"> </w:t>
            </w:r>
            <w:r w:rsidRPr="00AD6164">
              <w:rPr>
                <w:rFonts w:asciiTheme="majorBidi" w:hAnsiTheme="majorBidi" w:cstheme="majorBidi"/>
                <w:b/>
                <w:bCs/>
                <w:sz w:val="28"/>
                <w:szCs w:val="28"/>
                <w:lang w:val="en-US"/>
              </w:rPr>
              <w:t>through profit or loss</w:t>
            </w:r>
          </w:p>
        </w:tc>
        <w:tc>
          <w:tcPr>
            <w:tcW w:w="1134" w:type="dxa"/>
            <w:gridSpan w:val="2"/>
          </w:tcPr>
          <w:p w14:paraId="6AB503FB" w14:textId="77777777" w:rsidR="00E43287" w:rsidRPr="00AD6164" w:rsidRDefault="00E43287" w:rsidP="00E43287">
            <w:pPr>
              <w:spacing w:line="240" w:lineRule="auto"/>
              <w:jc w:val="right"/>
              <w:rPr>
                <w:rFonts w:asciiTheme="majorBidi" w:hAnsiTheme="majorBidi" w:cstheme="majorBidi"/>
                <w:b/>
                <w:bCs/>
                <w:sz w:val="28"/>
                <w:szCs w:val="28"/>
              </w:rPr>
            </w:pPr>
          </w:p>
        </w:tc>
        <w:tc>
          <w:tcPr>
            <w:tcW w:w="1134" w:type="dxa"/>
            <w:gridSpan w:val="2"/>
          </w:tcPr>
          <w:p w14:paraId="3D6691EB" w14:textId="77777777" w:rsidR="00E43287" w:rsidRPr="00AD6164" w:rsidRDefault="00E43287" w:rsidP="00E43287">
            <w:pPr>
              <w:spacing w:line="240" w:lineRule="auto"/>
              <w:jc w:val="right"/>
              <w:rPr>
                <w:rFonts w:asciiTheme="majorBidi" w:hAnsiTheme="majorBidi" w:cstheme="majorBidi"/>
                <w:b/>
                <w:bCs/>
                <w:sz w:val="28"/>
                <w:szCs w:val="28"/>
              </w:rPr>
            </w:pPr>
          </w:p>
        </w:tc>
        <w:tc>
          <w:tcPr>
            <w:tcW w:w="1134" w:type="dxa"/>
            <w:gridSpan w:val="2"/>
          </w:tcPr>
          <w:p w14:paraId="22F8C721" w14:textId="77777777" w:rsidR="00E43287" w:rsidRPr="00AD6164" w:rsidRDefault="00E43287" w:rsidP="00E43287">
            <w:pPr>
              <w:spacing w:line="240" w:lineRule="auto"/>
              <w:ind w:left="-149"/>
              <w:jc w:val="right"/>
              <w:rPr>
                <w:rFonts w:asciiTheme="majorBidi" w:hAnsiTheme="majorBidi" w:cstheme="majorBidi"/>
                <w:b/>
                <w:bCs/>
                <w:sz w:val="28"/>
                <w:szCs w:val="28"/>
              </w:rPr>
            </w:pPr>
          </w:p>
        </w:tc>
      </w:tr>
      <w:tr w:rsidR="00E43287" w:rsidRPr="00AD6164" w14:paraId="4AECC654" w14:textId="77777777" w:rsidTr="00B6511C">
        <w:tc>
          <w:tcPr>
            <w:tcW w:w="3260" w:type="dxa"/>
          </w:tcPr>
          <w:p w14:paraId="2A94FC43" w14:textId="6986F18E" w:rsidR="00E43287" w:rsidRPr="00AD6164" w:rsidRDefault="00E43287" w:rsidP="00E43287">
            <w:pPr>
              <w:spacing w:line="240" w:lineRule="auto"/>
              <w:ind w:right="-45"/>
              <w:jc w:val="thaiDistribute"/>
              <w:rPr>
                <w:rFonts w:asciiTheme="majorBidi" w:hAnsiTheme="majorBidi" w:cstheme="majorBidi"/>
                <w:b/>
                <w:bCs/>
                <w:sz w:val="28"/>
                <w:szCs w:val="28"/>
                <w:cs/>
              </w:rPr>
            </w:pPr>
            <w:r w:rsidRPr="00AD6164">
              <w:rPr>
                <w:rFonts w:asciiTheme="majorBidi" w:hAnsiTheme="majorBidi" w:cstheme="majorBidi"/>
                <w:sz w:val="28"/>
                <w:szCs w:val="28"/>
                <w:lang w:val="en-US"/>
              </w:rPr>
              <w:t xml:space="preserve">Mutual fund </w:t>
            </w:r>
            <w:r w:rsidRPr="00AD6164">
              <w:rPr>
                <w:rFonts w:asciiTheme="majorBidi" w:hAnsiTheme="majorBidi" w:cstheme="majorBidi"/>
                <w:sz w:val="28"/>
                <w:szCs w:val="28"/>
                <w:cs/>
                <w:lang w:val="en-US"/>
              </w:rPr>
              <w:t xml:space="preserve">– </w:t>
            </w:r>
            <w:r w:rsidRPr="00AD6164">
              <w:rPr>
                <w:rFonts w:asciiTheme="majorBidi" w:hAnsiTheme="majorBidi" w:cstheme="majorBidi"/>
                <w:sz w:val="28"/>
                <w:szCs w:val="28"/>
                <w:lang w:val="en-US"/>
              </w:rPr>
              <w:t>debt securities</w:t>
            </w:r>
          </w:p>
        </w:tc>
        <w:tc>
          <w:tcPr>
            <w:tcW w:w="1134" w:type="dxa"/>
          </w:tcPr>
          <w:p w14:paraId="309E6AC9" w14:textId="77777777" w:rsidR="00E43287" w:rsidRPr="00AD6164" w:rsidRDefault="00E43287" w:rsidP="00E43287">
            <w:pPr>
              <w:spacing w:line="240" w:lineRule="auto"/>
              <w:jc w:val="right"/>
              <w:rPr>
                <w:rFonts w:asciiTheme="majorBidi" w:hAnsiTheme="majorBidi" w:cstheme="majorBidi"/>
                <w:b/>
                <w:bCs/>
                <w:sz w:val="28"/>
                <w:szCs w:val="28"/>
              </w:rPr>
            </w:pPr>
            <w:r w:rsidRPr="00AD6164">
              <w:rPr>
                <w:rFonts w:asciiTheme="majorBidi" w:hAnsiTheme="majorBidi" w:cstheme="majorBidi"/>
                <w:sz w:val="28"/>
                <w:szCs w:val="28"/>
              </w:rPr>
              <w:t>3,383</w:t>
            </w:r>
          </w:p>
        </w:tc>
        <w:tc>
          <w:tcPr>
            <w:tcW w:w="1134" w:type="dxa"/>
            <w:gridSpan w:val="2"/>
          </w:tcPr>
          <w:p w14:paraId="48736FB2" w14:textId="77777777" w:rsidR="00E43287" w:rsidRPr="00AD6164" w:rsidRDefault="00E43287" w:rsidP="00E43287">
            <w:pPr>
              <w:spacing w:line="240" w:lineRule="auto"/>
              <w:jc w:val="right"/>
              <w:rPr>
                <w:rFonts w:asciiTheme="majorBidi" w:hAnsiTheme="majorBidi" w:cstheme="majorBidi"/>
                <w:sz w:val="28"/>
                <w:szCs w:val="28"/>
              </w:rPr>
            </w:pPr>
            <w:r w:rsidRPr="00AD6164">
              <w:rPr>
                <w:rFonts w:asciiTheme="majorBidi" w:hAnsiTheme="majorBidi" w:cstheme="majorBidi"/>
                <w:sz w:val="28"/>
                <w:szCs w:val="28"/>
              </w:rPr>
              <w:t>-</w:t>
            </w:r>
          </w:p>
        </w:tc>
        <w:tc>
          <w:tcPr>
            <w:tcW w:w="1134" w:type="dxa"/>
            <w:gridSpan w:val="2"/>
          </w:tcPr>
          <w:p w14:paraId="0F90CEDE" w14:textId="77777777" w:rsidR="00E43287" w:rsidRPr="00AD6164" w:rsidRDefault="00E43287" w:rsidP="00E43287">
            <w:pPr>
              <w:spacing w:line="240" w:lineRule="auto"/>
              <w:jc w:val="right"/>
              <w:rPr>
                <w:rFonts w:asciiTheme="majorBidi" w:hAnsiTheme="majorBidi" w:cstheme="majorBidi"/>
                <w:b/>
                <w:bCs/>
                <w:sz w:val="28"/>
                <w:szCs w:val="28"/>
              </w:rPr>
            </w:pPr>
            <w:r w:rsidRPr="00AD6164">
              <w:rPr>
                <w:rFonts w:asciiTheme="majorBidi" w:hAnsiTheme="majorBidi" w:cstheme="majorBidi"/>
                <w:sz w:val="28"/>
                <w:szCs w:val="28"/>
              </w:rPr>
              <w:t>3,383</w:t>
            </w:r>
          </w:p>
        </w:tc>
        <w:tc>
          <w:tcPr>
            <w:tcW w:w="1134" w:type="dxa"/>
            <w:gridSpan w:val="2"/>
          </w:tcPr>
          <w:p w14:paraId="415CCDE6" w14:textId="77777777" w:rsidR="00E43287" w:rsidRPr="00AD6164" w:rsidRDefault="00E43287" w:rsidP="00E43287">
            <w:pPr>
              <w:spacing w:line="240" w:lineRule="auto"/>
              <w:jc w:val="right"/>
              <w:rPr>
                <w:rFonts w:asciiTheme="majorBidi" w:hAnsiTheme="majorBidi" w:cstheme="majorBidi"/>
                <w:sz w:val="28"/>
                <w:szCs w:val="28"/>
              </w:rPr>
            </w:pPr>
            <w:r w:rsidRPr="00AD6164">
              <w:rPr>
                <w:rFonts w:asciiTheme="majorBidi" w:hAnsiTheme="majorBidi" w:cstheme="majorBidi"/>
                <w:sz w:val="28"/>
                <w:szCs w:val="28"/>
              </w:rPr>
              <w:t>-</w:t>
            </w:r>
          </w:p>
        </w:tc>
        <w:tc>
          <w:tcPr>
            <w:tcW w:w="1134" w:type="dxa"/>
            <w:gridSpan w:val="2"/>
          </w:tcPr>
          <w:p w14:paraId="2053D3B0" w14:textId="77777777" w:rsidR="00E43287" w:rsidRPr="00AD6164" w:rsidRDefault="00E43287" w:rsidP="00E43287">
            <w:pPr>
              <w:spacing w:line="240" w:lineRule="auto"/>
              <w:ind w:left="-149"/>
              <w:jc w:val="right"/>
              <w:rPr>
                <w:rFonts w:asciiTheme="majorBidi" w:hAnsiTheme="majorBidi" w:cstheme="majorBidi"/>
                <w:b/>
                <w:bCs/>
                <w:sz w:val="28"/>
                <w:szCs w:val="28"/>
              </w:rPr>
            </w:pPr>
            <w:r w:rsidRPr="00AD6164">
              <w:rPr>
                <w:rFonts w:asciiTheme="majorBidi" w:hAnsiTheme="majorBidi" w:cstheme="majorBidi"/>
                <w:sz w:val="28"/>
                <w:szCs w:val="28"/>
              </w:rPr>
              <w:t>3,383</w:t>
            </w:r>
          </w:p>
        </w:tc>
      </w:tr>
      <w:tr w:rsidR="00E43287" w:rsidRPr="00AD6164" w14:paraId="1ABEE8E9" w14:textId="77777777" w:rsidTr="00B6511C">
        <w:trPr>
          <w:gridAfter w:val="1"/>
          <w:wAfter w:w="6" w:type="dxa"/>
        </w:trPr>
        <w:tc>
          <w:tcPr>
            <w:tcW w:w="6656" w:type="dxa"/>
            <w:gridSpan w:val="5"/>
            <w:vAlign w:val="bottom"/>
          </w:tcPr>
          <w:p w14:paraId="7881519D" w14:textId="226A88D2" w:rsidR="00E43287" w:rsidRPr="00AD6164" w:rsidRDefault="00E43287" w:rsidP="00E43287">
            <w:pPr>
              <w:spacing w:line="240" w:lineRule="auto"/>
              <w:ind w:left="169" w:right="-45" w:hanging="169"/>
              <w:rPr>
                <w:rFonts w:asciiTheme="majorBidi" w:hAnsiTheme="majorBidi" w:cstheme="majorBidi"/>
                <w:b/>
                <w:bCs/>
                <w:sz w:val="28"/>
                <w:szCs w:val="28"/>
              </w:rPr>
            </w:pPr>
            <w:r w:rsidRPr="00AD6164">
              <w:rPr>
                <w:rFonts w:asciiTheme="majorBidi" w:hAnsiTheme="majorBidi" w:cstheme="majorBidi"/>
                <w:b/>
                <w:bCs/>
                <w:sz w:val="28"/>
                <w:szCs w:val="28"/>
                <w:lang w:val="en-US"/>
              </w:rPr>
              <w:t xml:space="preserve">Financial assets measured at fair value </w:t>
            </w:r>
            <w:r w:rsidRPr="00AD6164">
              <w:rPr>
                <w:rFonts w:asciiTheme="majorBidi" w:hAnsiTheme="majorBidi" w:cstheme="majorBidi"/>
                <w:b/>
                <w:bCs/>
                <w:sz w:val="28"/>
                <w:szCs w:val="28"/>
                <w:lang w:val="en-US"/>
              </w:rPr>
              <w:br/>
              <w:t>through other comprehensive income</w:t>
            </w:r>
          </w:p>
        </w:tc>
        <w:tc>
          <w:tcPr>
            <w:tcW w:w="1134" w:type="dxa"/>
            <w:gridSpan w:val="2"/>
            <w:vAlign w:val="center"/>
          </w:tcPr>
          <w:p w14:paraId="1424F0B8" w14:textId="77777777" w:rsidR="00E43287" w:rsidRPr="00AD6164" w:rsidRDefault="00E43287" w:rsidP="00E43287">
            <w:pPr>
              <w:spacing w:line="240" w:lineRule="auto"/>
              <w:jc w:val="right"/>
              <w:rPr>
                <w:rFonts w:asciiTheme="majorBidi" w:hAnsiTheme="majorBidi" w:cstheme="majorBidi"/>
                <w:b/>
                <w:bCs/>
                <w:sz w:val="28"/>
                <w:szCs w:val="28"/>
              </w:rPr>
            </w:pPr>
          </w:p>
        </w:tc>
        <w:tc>
          <w:tcPr>
            <w:tcW w:w="1134" w:type="dxa"/>
            <w:gridSpan w:val="2"/>
            <w:vAlign w:val="center"/>
          </w:tcPr>
          <w:p w14:paraId="68337FE8" w14:textId="77777777" w:rsidR="00E43287" w:rsidRPr="00AD6164" w:rsidRDefault="00E43287" w:rsidP="00E43287">
            <w:pPr>
              <w:spacing w:line="240" w:lineRule="auto"/>
              <w:ind w:left="-149"/>
              <w:jc w:val="right"/>
              <w:rPr>
                <w:rFonts w:asciiTheme="majorBidi" w:hAnsiTheme="majorBidi" w:cstheme="majorBidi"/>
                <w:b/>
                <w:bCs/>
                <w:sz w:val="28"/>
                <w:szCs w:val="28"/>
              </w:rPr>
            </w:pPr>
          </w:p>
        </w:tc>
      </w:tr>
      <w:tr w:rsidR="00E43287" w:rsidRPr="00AD6164" w14:paraId="2132441E" w14:textId="77777777" w:rsidTr="00B6511C">
        <w:tc>
          <w:tcPr>
            <w:tcW w:w="3260" w:type="dxa"/>
          </w:tcPr>
          <w:p w14:paraId="28F9EF43" w14:textId="7D4BA351" w:rsidR="00E43287" w:rsidRPr="00AD6164" w:rsidRDefault="00E43287" w:rsidP="00E43287">
            <w:pPr>
              <w:spacing w:line="240" w:lineRule="auto"/>
              <w:ind w:left="833" w:right="-45" w:hanging="802"/>
              <w:jc w:val="thaiDistribute"/>
              <w:rPr>
                <w:rFonts w:asciiTheme="majorBidi" w:hAnsiTheme="majorBidi" w:cstheme="majorBidi"/>
                <w:b/>
                <w:bCs/>
                <w:sz w:val="28"/>
                <w:szCs w:val="28"/>
                <w:cs/>
              </w:rPr>
            </w:pPr>
            <w:r w:rsidRPr="00AD6164">
              <w:rPr>
                <w:rFonts w:asciiTheme="majorBidi" w:hAnsiTheme="majorBidi" w:cstheme="majorBidi"/>
                <w:sz w:val="28"/>
                <w:szCs w:val="28"/>
                <w:lang w:val="en-US"/>
              </w:rPr>
              <w:t>Equity securities</w:t>
            </w:r>
          </w:p>
        </w:tc>
        <w:tc>
          <w:tcPr>
            <w:tcW w:w="1134" w:type="dxa"/>
            <w:vAlign w:val="center"/>
          </w:tcPr>
          <w:p w14:paraId="175CB529" w14:textId="77777777" w:rsidR="00E43287" w:rsidRPr="00AD6164" w:rsidRDefault="00E43287" w:rsidP="00E43287">
            <w:pPr>
              <w:pBdr>
                <w:bottom w:val="single" w:sz="4" w:space="1" w:color="auto"/>
              </w:pBdr>
              <w:spacing w:line="240" w:lineRule="auto"/>
              <w:jc w:val="right"/>
              <w:rPr>
                <w:rFonts w:asciiTheme="majorBidi" w:hAnsiTheme="majorBidi" w:cstheme="majorBidi"/>
                <w:b/>
                <w:bCs/>
                <w:sz w:val="28"/>
                <w:szCs w:val="28"/>
              </w:rPr>
            </w:pPr>
            <w:r w:rsidRPr="00AD6164">
              <w:rPr>
                <w:rFonts w:asciiTheme="majorBidi" w:hAnsiTheme="majorBidi" w:cstheme="majorBidi"/>
                <w:sz w:val="28"/>
                <w:szCs w:val="28"/>
              </w:rPr>
              <w:t>534</w:t>
            </w:r>
          </w:p>
        </w:tc>
        <w:tc>
          <w:tcPr>
            <w:tcW w:w="1134" w:type="dxa"/>
            <w:gridSpan w:val="2"/>
            <w:vAlign w:val="center"/>
          </w:tcPr>
          <w:p w14:paraId="5A9E94E0" w14:textId="77777777" w:rsidR="00E43287" w:rsidRPr="00AD6164" w:rsidRDefault="00E43287" w:rsidP="00E43287">
            <w:pPr>
              <w:pBdr>
                <w:bottom w:val="single" w:sz="4" w:space="1" w:color="auto"/>
              </w:pBdr>
              <w:spacing w:line="240" w:lineRule="auto"/>
              <w:jc w:val="right"/>
              <w:rPr>
                <w:rFonts w:asciiTheme="majorBidi" w:hAnsiTheme="majorBidi" w:cstheme="majorBidi"/>
                <w:b/>
                <w:bCs/>
                <w:sz w:val="28"/>
                <w:szCs w:val="28"/>
              </w:rPr>
            </w:pPr>
            <w:r w:rsidRPr="00AD6164">
              <w:rPr>
                <w:rFonts w:asciiTheme="majorBidi" w:hAnsiTheme="majorBidi" w:cstheme="majorBidi"/>
                <w:sz w:val="28"/>
                <w:szCs w:val="28"/>
              </w:rPr>
              <w:t>534</w:t>
            </w:r>
          </w:p>
        </w:tc>
        <w:tc>
          <w:tcPr>
            <w:tcW w:w="1134" w:type="dxa"/>
            <w:gridSpan w:val="2"/>
            <w:vAlign w:val="center"/>
          </w:tcPr>
          <w:p w14:paraId="10C22AF2" w14:textId="77777777" w:rsidR="00E43287" w:rsidRPr="00AD6164" w:rsidRDefault="00E43287" w:rsidP="00E43287">
            <w:pPr>
              <w:pBdr>
                <w:bottom w:val="single" w:sz="4" w:space="1" w:color="auto"/>
              </w:pBdr>
              <w:spacing w:line="240" w:lineRule="auto"/>
              <w:jc w:val="right"/>
              <w:rPr>
                <w:rFonts w:asciiTheme="majorBidi" w:hAnsiTheme="majorBidi" w:cstheme="majorBidi"/>
                <w:sz w:val="28"/>
                <w:szCs w:val="28"/>
              </w:rPr>
            </w:pPr>
            <w:r w:rsidRPr="00AD6164">
              <w:rPr>
                <w:rFonts w:asciiTheme="majorBidi" w:hAnsiTheme="majorBidi" w:cstheme="majorBidi"/>
                <w:sz w:val="28"/>
                <w:szCs w:val="28"/>
              </w:rPr>
              <w:t>-</w:t>
            </w:r>
          </w:p>
        </w:tc>
        <w:tc>
          <w:tcPr>
            <w:tcW w:w="1134" w:type="dxa"/>
            <w:gridSpan w:val="2"/>
            <w:vAlign w:val="center"/>
          </w:tcPr>
          <w:p w14:paraId="03F64A07" w14:textId="77777777" w:rsidR="00E43287" w:rsidRPr="00AD6164" w:rsidRDefault="00E43287" w:rsidP="00E43287">
            <w:pPr>
              <w:pBdr>
                <w:bottom w:val="single" w:sz="4" w:space="1" w:color="auto"/>
              </w:pBdr>
              <w:spacing w:line="240" w:lineRule="auto"/>
              <w:jc w:val="right"/>
              <w:rPr>
                <w:rFonts w:asciiTheme="majorBidi" w:hAnsiTheme="majorBidi" w:cstheme="majorBidi"/>
                <w:sz w:val="28"/>
                <w:szCs w:val="28"/>
              </w:rPr>
            </w:pPr>
            <w:r w:rsidRPr="00AD6164">
              <w:rPr>
                <w:rFonts w:asciiTheme="majorBidi" w:hAnsiTheme="majorBidi" w:cstheme="majorBidi"/>
                <w:sz w:val="28"/>
                <w:szCs w:val="28"/>
              </w:rPr>
              <w:t>-</w:t>
            </w:r>
          </w:p>
        </w:tc>
        <w:tc>
          <w:tcPr>
            <w:tcW w:w="1134" w:type="dxa"/>
            <w:gridSpan w:val="2"/>
            <w:vAlign w:val="center"/>
          </w:tcPr>
          <w:p w14:paraId="1A82A64B" w14:textId="77777777" w:rsidR="00E43287" w:rsidRPr="00AD6164" w:rsidRDefault="00E43287" w:rsidP="00E43287">
            <w:pPr>
              <w:pBdr>
                <w:bottom w:val="single" w:sz="4" w:space="1" w:color="auto"/>
              </w:pBdr>
              <w:spacing w:line="240" w:lineRule="auto"/>
              <w:ind w:left="-149"/>
              <w:jc w:val="right"/>
              <w:rPr>
                <w:rFonts w:asciiTheme="majorBidi" w:hAnsiTheme="majorBidi" w:cstheme="majorBidi"/>
                <w:b/>
                <w:bCs/>
                <w:sz w:val="28"/>
                <w:szCs w:val="28"/>
              </w:rPr>
            </w:pPr>
            <w:r w:rsidRPr="00AD6164">
              <w:rPr>
                <w:rFonts w:asciiTheme="majorBidi" w:hAnsiTheme="majorBidi" w:cstheme="majorBidi"/>
                <w:sz w:val="28"/>
                <w:szCs w:val="28"/>
              </w:rPr>
              <w:t>534</w:t>
            </w:r>
          </w:p>
        </w:tc>
      </w:tr>
      <w:tr w:rsidR="00E43287" w:rsidRPr="00AD6164" w14:paraId="2E530C1F" w14:textId="77777777" w:rsidTr="00B6511C">
        <w:tc>
          <w:tcPr>
            <w:tcW w:w="3260" w:type="dxa"/>
          </w:tcPr>
          <w:p w14:paraId="206C0792" w14:textId="7858F2F3" w:rsidR="00E43287" w:rsidRPr="00AD6164" w:rsidRDefault="00E43287" w:rsidP="00E43287">
            <w:pPr>
              <w:spacing w:line="240" w:lineRule="auto"/>
              <w:ind w:right="-45"/>
              <w:jc w:val="thaiDistribute"/>
              <w:rPr>
                <w:rFonts w:asciiTheme="majorBidi" w:hAnsiTheme="majorBidi" w:cstheme="majorBidi"/>
                <w:b/>
                <w:bCs/>
                <w:i/>
                <w:iCs/>
                <w:sz w:val="28"/>
                <w:szCs w:val="28"/>
                <w:cs/>
              </w:rPr>
            </w:pPr>
            <w:r w:rsidRPr="00AD6164">
              <w:rPr>
                <w:rFonts w:asciiTheme="majorBidi" w:hAnsiTheme="majorBidi" w:cstheme="majorBidi"/>
                <w:b/>
                <w:bCs/>
                <w:sz w:val="28"/>
                <w:szCs w:val="28"/>
              </w:rPr>
              <w:t>Total financial assets</w:t>
            </w:r>
          </w:p>
        </w:tc>
        <w:tc>
          <w:tcPr>
            <w:tcW w:w="1134" w:type="dxa"/>
            <w:vAlign w:val="center"/>
          </w:tcPr>
          <w:p w14:paraId="6B6B2941" w14:textId="77777777" w:rsidR="00E43287" w:rsidRPr="00AD6164" w:rsidRDefault="00E43287" w:rsidP="00E43287">
            <w:pPr>
              <w:pBdr>
                <w:bottom w:val="double" w:sz="4" w:space="1" w:color="auto"/>
              </w:pBdr>
              <w:spacing w:line="240" w:lineRule="auto"/>
              <w:jc w:val="right"/>
              <w:rPr>
                <w:rFonts w:asciiTheme="majorBidi" w:hAnsiTheme="majorBidi" w:cstheme="majorBidi"/>
                <w:sz w:val="28"/>
                <w:szCs w:val="28"/>
              </w:rPr>
            </w:pPr>
            <w:r w:rsidRPr="00AD6164">
              <w:rPr>
                <w:rFonts w:asciiTheme="majorBidi" w:hAnsiTheme="majorBidi" w:cstheme="majorBidi"/>
                <w:sz w:val="28"/>
                <w:szCs w:val="28"/>
              </w:rPr>
              <w:t>3,917</w:t>
            </w:r>
          </w:p>
        </w:tc>
        <w:tc>
          <w:tcPr>
            <w:tcW w:w="1134" w:type="dxa"/>
            <w:gridSpan w:val="2"/>
            <w:vAlign w:val="center"/>
          </w:tcPr>
          <w:p w14:paraId="091A8BD1" w14:textId="77777777" w:rsidR="00E43287" w:rsidRPr="00AD6164" w:rsidRDefault="00E43287" w:rsidP="00E43287">
            <w:pPr>
              <w:pBdr>
                <w:bottom w:val="double" w:sz="4" w:space="1" w:color="auto"/>
              </w:pBdr>
              <w:spacing w:line="240" w:lineRule="auto"/>
              <w:jc w:val="right"/>
              <w:rPr>
                <w:rFonts w:asciiTheme="majorBidi" w:hAnsiTheme="majorBidi" w:cstheme="majorBidi"/>
                <w:sz w:val="28"/>
                <w:szCs w:val="28"/>
              </w:rPr>
            </w:pPr>
            <w:r w:rsidRPr="00AD6164">
              <w:rPr>
                <w:rFonts w:asciiTheme="majorBidi" w:hAnsiTheme="majorBidi" w:cstheme="majorBidi"/>
                <w:sz w:val="28"/>
                <w:szCs w:val="28"/>
              </w:rPr>
              <w:t>534</w:t>
            </w:r>
          </w:p>
        </w:tc>
        <w:tc>
          <w:tcPr>
            <w:tcW w:w="1134" w:type="dxa"/>
            <w:gridSpan w:val="2"/>
          </w:tcPr>
          <w:p w14:paraId="5A72854D" w14:textId="77777777" w:rsidR="00E43287" w:rsidRPr="00AD6164" w:rsidRDefault="00E43287" w:rsidP="00E43287">
            <w:pPr>
              <w:pBdr>
                <w:bottom w:val="double" w:sz="4" w:space="1" w:color="auto"/>
              </w:pBdr>
              <w:spacing w:line="240" w:lineRule="auto"/>
              <w:jc w:val="right"/>
              <w:rPr>
                <w:rFonts w:asciiTheme="majorBidi" w:hAnsiTheme="majorBidi" w:cstheme="majorBidi"/>
                <w:sz w:val="28"/>
                <w:szCs w:val="28"/>
              </w:rPr>
            </w:pPr>
            <w:r w:rsidRPr="00AD6164">
              <w:rPr>
                <w:rFonts w:asciiTheme="majorBidi" w:hAnsiTheme="majorBidi" w:cstheme="majorBidi"/>
                <w:sz w:val="28"/>
                <w:szCs w:val="28"/>
              </w:rPr>
              <w:t>3,383</w:t>
            </w:r>
          </w:p>
        </w:tc>
        <w:tc>
          <w:tcPr>
            <w:tcW w:w="1134" w:type="dxa"/>
            <w:gridSpan w:val="2"/>
          </w:tcPr>
          <w:p w14:paraId="7670B389" w14:textId="77777777" w:rsidR="00E43287" w:rsidRPr="00AD6164" w:rsidRDefault="00E43287" w:rsidP="00E43287">
            <w:pPr>
              <w:pBdr>
                <w:bottom w:val="double" w:sz="4" w:space="1" w:color="auto"/>
              </w:pBdr>
              <w:spacing w:line="240" w:lineRule="auto"/>
              <w:jc w:val="right"/>
              <w:rPr>
                <w:rFonts w:asciiTheme="majorBidi" w:hAnsiTheme="majorBidi" w:cstheme="majorBidi"/>
                <w:sz w:val="28"/>
                <w:szCs w:val="28"/>
              </w:rPr>
            </w:pPr>
            <w:r w:rsidRPr="00AD6164">
              <w:rPr>
                <w:rFonts w:asciiTheme="majorBidi" w:hAnsiTheme="majorBidi" w:cstheme="majorBidi"/>
                <w:sz w:val="28"/>
                <w:szCs w:val="28"/>
              </w:rPr>
              <w:t>-</w:t>
            </w:r>
          </w:p>
        </w:tc>
        <w:tc>
          <w:tcPr>
            <w:tcW w:w="1134" w:type="dxa"/>
            <w:gridSpan w:val="2"/>
            <w:vAlign w:val="center"/>
          </w:tcPr>
          <w:p w14:paraId="5CA4836E" w14:textId="77777777" w:rsidR="00E43287" w:rsidRPr="00AD6164" w:rsidRDefault="00E43287" w:rsidP="00E43287">
            <w:pPr>
              <w:pBdr>
                <w:bottom w:val="double" w:sz="4" w:space="1" w:color="auto"/>
              </w:pBdr>
              <w:tabs>
                <w:tab w:val="decimal" w:pos="702"/>
              </w:tabs>
              <w:spacing w:line="240" w:lineRule="auto"/>
              <w:jc w:val="right"/>
              <w:rPr>
                <w:rFonts w:asciiTheme="majorBidi" w:hAnsiTheme="majorBidi" w:cstheme="majorBidi"/>
                <w:sz w:val="28"/>
                <w:szCs w:val="28"/>
              </w:rPr>
            </w:pPr>
            <w:r w:rsidRPr="00AD6164">
              <w:rPr>
                <w:rFonts w:asciiTheme="majorBidi" w:hAnsiTheme="majorBidi" w:cstheme="majorBidi"/>
                <w:sz w:val="28"/>
                <w:szCs w:val="28"/>
              </w:rPr>
              <w:t>3,917</w:t>
            </w:r>
          </w:p>
        </w:tc>
      </w:tr>
    </w:tbl>
    <w:p w14:paraId="4922C4A4" w14:textId="77777777" w:rsidR="000758C8" w:rsidRPr="00AD6164" w:rsidRDefault="000758C8" w:rsidP="006B6127">
      <w:pPr>
        <w:tabs>
          <w:tab w:val="left" w:pos="540"/>
          <w:tab w:val="left" w:pos="1080"/>
          <w:tab w:val="left" w:pos="1985"/>
        </w:tabs>
        <w:spacing w:before="120" w:after="120" w:line="240" w:lineRule="auto"/>
        <w:ind w:left="425"/>
        <w:jc w:val="thaiDistribute"/>
        <w:rPr>
          <w:rFonts w:asciiTheme="majorBidi" w:hAnsiTheme="majorBidi" w:cstheme="majorBidi"/>
          <w:sz w:val="28"/>
          <w:szCs w:val="28"/>
          <w:lang w:val="en-US"/>
        </w:rPr>
      </w:pPr>
      <w:r w:rsidRPr="00AD6164">
        <w:rPr>
          <w:rFonts w:asciiTheme="majorBidi" w:hAnsiTheme="majorBidi" w:cstheme="majorBidi"/>
          <w:sz w:val="28"/>
          <w:szCs w:val="28"/>
          <w:lang w:val="en-US"/>
        </w:rPr>
        <w:t>The above fair value measured at the quoted prices in active markets</w:t>
      </w:r>
      <w:r w:rsidRPr="00AD6164">
        <w:rPr>
          <w:rFonts w:asciiTheme="majorBidi" w:hAnsiTheme="majorBidi" w:cstheme="majorBidi"/>
          <w:sz w:val="28"/>
          <w:szCs w:val="28"/>
          <w:cs/>
          <w:lang w:val="en-US"/>
        </w:rPr>
        <w:t>.</w:t>
      </w:r>
    </w:p>
    <w:p w14:paraId="1F8542E8" w14:textId="77777777" w:rsidR="005C36D7" w:rsidRPr="00AD6164" w:rsidRDefault="005C36D7" w:rsidP="006B6127">
      <w:pPr>
        <w:tabs>
          <w:tab w:val="left" w:pos="540"/>
          <w:tab w:val="left" w:pos="1080"/>
          <w:tab w:val="left" w:pos="1985"/>
        </w:tabs>
        <w:spacing w:before="120" w:after="120" w:line="240" w:lineRule="auto"/>
        <w:ind w:left="425"/>
        <w:jc w:val="thaiDistribute"/>
        <w:rPr>
          <w:rFonts w:asciiTheme="majorBidi" w:hAnsiTheme="majorBidi" w:cstheme="majorBidi"/>
          <w:sz w:val="28"/>
          <w:szCs w:val="28"/>
          <w:lang w:val="en-US"/>
        </w:rPr>
      </w:pPr>
    </w:p>
    <w:p w14:paraId="673EC7B5" w14:textId="77777777" w:rsidR="005C36D7" w:rsidRPr="00AD6164" w:rsidRDefault="005C36D7" w:rsidP="006B6127">
      <w:pPr>
        <w:tabs>
          <w:tab w:val="left" w:pos="540"/>
          <w:tab w:val="left" w:pos="1080"/>
          <w:tab w:val="left" w:pos="1985"/>
        </w:tabs>
        <w:spacing w:before="120" w:after="120" w:line="240" w:lineRule="auto"/>
        <w:ind w:left="425"/>
        <w:jc w:val="thaiDistribute"/>
        <w:rPr>
          <w:rFonts w:asciiTheme="majorBidi" w:hAnsiTheme="majorBidi" w:cstheme="majorBidi"/>
          <w:sz w:val="28"/>
          <w:szCs w:val="28"/>
          <w:lang w:val="en-US"/>
        </w:rPr>
      </w:pPr>
    </w:p>
    <w:p w14:paraId="4AABE331" w14:textId="77777777" w:rsidR="005C36D7" w:rsidRPr="00AD6164" w:rsidRDefault="005C36D7" w:rsidP="006B6127">
      <w:pPr>
        <w:tabs>
          <w:tab w:val="left" w:pos="540"/>
          <w:tab w:val="left" w:pos="1080"/>
          <w:tab w:val="left" w:pos="1985"/>
        </w:tabs>
        <w:spacing w:before="120" w:after="120" w:line="240" w:lineRule="auto"/>
        <w:ind w:left="425"/>
        <w:jc w:val="thaiDistribute"/>
        <w:rPr>
          <w:rFonts w:asciiTheme="majorBidi" w:hAnsiTheme="majorBidi" w:cstheme="majorBidi"/>
          <w:sz w:val="28"/>
          <w:szCs w:val="28"/>
          <w:lang w:val="en-US"/>
        </w:rPr>
      </w:pPr>
    </w:p>
    <w:p w14:paraId="54EBB1A5" w14:textId="77777777" w:rsidR="005C36D7" w:rsidRPr="00AD6164" w:rsidRDefault="005C36D7" w:rsidP="006B6127">
      <w:pPr>
        <w:tabs>
          <w:tab w:val="left" w:pos="540"/>
          <w:tab w:val="left" w:pos="1080"/>
          <w:tab w:val="left" w:pos="1985"/>
        </w:tabs>
        <w:spacing w:before="120" w:after="120" w:line="240" w:lineRule="auto"/>
        <w:ind w:left="425"/>
        <w:jc w:val="thaiDistribute"/>
        <w:rPr>
          <w:rFonts w:asciiTheme="majorBidi" w:hAnsiTheme="majorBidi" w:cstheme="majorBidi"/>
          <w:sz w:val="28"/>
          <w:szCs w:val="28"/>
          <w:lang w:val="en-US"/>
        </w:rPr>
      </w:pPr>
    </w:p>
    <w:p w14:paraId="4D0CFFE9" w14:textId="77777777" w:rsidR="005C36D7" w:rsidRPr="00AD6164" w:rsidRDefault="005C36D7" w:rsidP="006B6127">
      <w:pPr>
        <w:tabs>
          <w:tab w:val="left" w:pos="540"/>
          <w:tab w:val="left" w:pos="1080"/>
          <w:tab w:val="left" w:pos="1985"/>
        </w:tabs>
        <w:spacing w:before="120" w:after="120" w:line="240" w:lineRule="auto"/>
        <w:ind w:left="425"/>
        <w:jc w:val="thaiDistribute"/>
        <w:rPr>
          <w:rFonts w:asciiTheme="majorBidi" w:hAnsiTheme="majorBidi" w:cstheme="majorBidi"/>
          <w:sz w:val="28"/>
          <w:szCs w:val="28"/>
          <w:lang w:val="en-US"/>
        </w:rPr>
      </w:pPr>
    </w:p>
    <w:p w14:paraId="75BF5090" w14:textId="34F4D872" w:rsidR="00B50691" w:rsidRPr="00AD6164" w:rsidRDefault="00B57829" w:rsidP="007B5CC3">
      <w:pPr>
        <w:pStyle w:val="Heading1"/>
        <w:numPr>
          <w:ilvl w:val="0"/>
          <w:numId w:val="12"/>
        </w:numPr>
        <w:tabs>
          <w:tab w:val="left" w:pos="993"/>
        </w:tabs>
        <w:spacing w:before="120" w:after="120" w:line="0" w:lineRule="atLeast"/>
        <w:ind w:left="425" w:hanging="425"/>
        <w:jc w:val="thaiDistribute"/>
        <w:rPr>
          <w:rFonts w:asciiTheme="majorBidi" w:hAnsiTheme="majorBidi" w:cstheme="majorBidi"/>
          <w:iCs w:val="0"/>
          <w:szCs w:val="28"/>
          <w:lang w:val="en-US"/>
        </w:rPr>
      </w:pPr>
      <w:r w:rsidRPr="00AD6164">
        <w:rPr>
          <w:rFonts w:asciiTheme="majorBidi" w:hAnsiTheme="majorBidi" w:cstheme="majorBidi"/>
          <w:iCs w:val="0"/>
          <w:szCs w:val="28"/>
          <w:lang w:val="en-US"/>
        </w:rPr>
        <w:lastRenderedPageBreak/>
        <w:t>Commitments with non</w:t>
      </w:r>
      <w:r w:rsidRPr="00AD6164">
        <w:rPr>
          <w:rFonts w:asciiTheme="majorBidi" w:hAnsiTheme="majorBidi" w:cstheme="majorBidi"/>
          <w:iCs w:val="0"/>
          <w:szCs w:val="28"/>
          <w:cs/>
          <w:lang w:val="th-TH"/>
        </w:rPr>
        <w:t>-</w:t>
      </w:r>
      <w:r w:rsidRPr="00AD6164">
        <w:rPr>
          <w:rFonts w:asciiTheme="majorBidi" w:hAnsiTheme="majorBidi" w:cstheme="majorBidi"/>
          <w:iCs w:val="0"/>
          <w:szCs w:val="28"/>
          <w:lang w:val="en-US"/>
        </w:rPr>
        <w:t>related parties</w:t>
      </w:r>
    </w:p>
    <w:p w14:paraId="74007866" w14:textId="62B47A9C" w:rsidR="00E82087" w:rsidRPr="00AD6164" w:rsidRDefault="00E82087" w:rsidP="006B6127">
      <w:pPr>
        <w:spacing w:before="120" w:after="120" w:line="0" w:lineRule="atLeast"/>
        <w:ind w:left="425"/>
        <w:jc w:val="thaiDistribute"/>
        <w:rPr>
          <w:rFonts w:asciiTheme="majorBidi" w:hAnsiTheme="majorBidi" w:cstheme="majorBidi"/>
          <w:sz w:val="28"/>
          <w:szCs w:val="28"/>
          <w:lang w:val="en-US"/>
        </w:rPr>
      </w:pPr>
      <w:r w:rsidRPr="00AD6164">
        <w:rPr>
          <w:rFonts w:asciiTheme="majorBidi" w:hAnsiTheme="majorBidi" w:cstheme="majorBidi"/>
          <w:sz w:val="28"/>
          <w:szCs w:val="28"/>
          <w:lang w:val="en-US"/>
        </w:rPr>
        <w:t xml:space="preserve">As at </w:t>
      </w:r>
      <w:r w:rsidR="004A5C50" w:rsidRPr="00AD6164">
        <w:rPr>
          <w:rFonts w:asciiTheme="majorBidi" w:hAnsiTheme="majorBidi" w:cstheme="majorBidi"/>
          <w:sz w:val="28"/>
          <w:szCs w:val="28"/>
          <w:lang w:val="en-US"/>
        </w:rPr>
        <w:t>September 30</w:t>
      </w:r>
      <w:r w:rsidRPr="00AD6164">
        <w:rPr>
          <w:rFonts w:asciiTheme="majorBidi" w:hAnsiTheme="majorBidi" w:cstheme="majorBidi"/>
          <w:sz w:val="28"/>
          <w:szCs w:val="28"/>
          <w:lang w:val="en-US"/>
        </w:rPr>
        <w:t>, 202</w:t>
      </w:r>
      <w:r w:rsidR="00852F4A" w:rsidRPr="00AD6164">
        <w:rPr>
          <w:rFonts w:asciiTheme="majorBidi" w:hAnsiTheme="majorBidi" w:cstheme="majorBidi"/>
          <w:sz w:val="28"/>
          <w:szCs w:val="28"/>
          <w:lang w:val="en-US"/>
        </w:rPr>
        <w:t>5</w:t>
      </w:r>
      <w:r w:rsidR="001C31CF" w:rsidRPr="00AD6164">
        <w:rPr>
          <w:rFonts w:asciiTheme="majorBidi" w:hAnsiTheme="majorBidi" w:cstheme="majorBidi"/>
          <w:sz w:val="28"/>
          <w:szCs w:val="28"/>
          <w:lang w:val="en-US"/>
        </w:rPr>
        <w:t>,</w:t>
      </w:r>
      <w:r w:rsidRPr="00AD6164">
        <w:rPr>
          <w:rFonts w:asciiTheme="majorBidi" w:hAnsiTheme="majorBidi" w:cstheme="majorBidi"/>
          <w:sz w:val="28"/>
          <w:szCs w:val="28"/>
          <w:lang w:val="en-US"/>
        </w:rPr>
        <w:t xml:space="preserve"> the Group had commitments as follows</w:t>
      </w:r>
      <w:r w:rsidRPr="00AD6164">
        <w:rPr>
          <w:rFonts w:asciiTheme="majorBidi" w:hAnsiTheme="majorBidi" w:cstheme="majorBidi"/>
          <w:sz w:val="28"/>
          <w:szCs w:val="28"/>
          <w:cs/>
          <w:lang w:val="en-US"/>
        </w:rPr>
        <w:t>:</w:t>
      </w:r>
    </w:p>
    <w:tbl>
      <w:tblPr>
        <w:tblW w:w="8931" w:type="dxa"/>
        <w:tblInd w:w="426" w:type="dxa"/>
        <w:tblLayout w:type="fixed"/>
        <w:tblLook w:val="0000" w:firstRow="0" w:lastRow="0" w:firstColumn="0" w:lastColumn="0" w:noHBand="0" w:noVBand="0"/>
      </w:tblPr>
      <w:tblGrid>
        <w:gridCol w:w="4961"/>
        <w:gridCol w:w="1984"/>
        <w:gridCol w:w="1986"/>
      </w:tblGrid>
      <w:tr w:rsidR="007E415B" w:rsidRPr="00AD6164" w14:paraId="6850477A" w14:textId="77777777" w:rsidTr="00350DD8">
        <w:trPr>
          <w:tblHeader/>
        </w:trPr>
        <w:tc>
          <w:tcPr>
            <w:tcW w:w="2777" w:type="pct"/>
          </w:tcPr>
          <w:p w14:paraId="4732B58E" w14:textId="77777777" w:rsidR="007E415B" w:rsidRPr="00AD6164" w:rsidRDefault="007E415B" w:rsidP="00350DD8">
            <w:pPr>
              <w:pStyle w:val="BodyText"/>
              <w:spacing w:after="0" w:line="240" w:lineRule="auto"/>
              <w:ind w:right="-131"/>
              <w:jc w:val="both"/>
              <w:rPr>
                <w:rFonts w:asciiTheme="majorBidi" w:hAnsiTheme="majorBidi" w:cstheme="majorBidi"/>
                <w:b/>
                <w:bCs/>
                <w:sz w:val="28"/>
                <w:szCs w:val="28"/>
                <w:cs/>
              </w:rPr>
            </w:pPr>
          </w:p>
        </w:tc>
        <w:tc>
          <w:tcPr>
            <w:tcW w:w="2223" w:type="pct"/>
            <w:gridSpan w:val="2"/>
          </w:tcPr>
          <w:p w14:paraId="7F6BDED3" w14:textId="548F8102" w:rsidR="007E415B" w:rsidRPr="00AD6164" w:rsidRDefault="00E21C61" w:rsidP="00350DD8">
            <w:pPr>
              <w:pStyle w:val="BodyText"/>
              <w:pBdr>
                <w:bottom w:val="single" w:sz="4" w:space="1" w:color="auto"/>
              </w:pBdr>
              <w:spacing w:after="0" w:line="240" w:lineRule="auto"/>
              <w:ind w:right="-28"/>
              <w:jc w:val="right"/>
              <w:rPr>
                <w:rFonts w:asciiTheme="majorBidi" w:hAnsiTheme="majorBidi" w:cstheme="majorBidi"/>
                <w:sz w:val="28"/>
                <w:szCs w:val="28"/>
                <w:cs/>
                <w:lang w:val="en-US"/>
              </w:rPr>
            </w:pPr>
            <w:r w:rsidRPr="00AD6164">
              <w:rPr>
                <w:rFonts w:asciiTheme="majorBidi" w:hAnsiTheme="majorBidi" w:cstheme="majorBidi"/>
                <w:sz w:val="28"/>
                <w:szCs w:val="28"/>
                <w:cs/>
              </w:rPr>
              <w:t>(</w:t>
            </w:r>
            <w:r w:rsidRPr="00AD6164">
              <w:rPr>
                <w:rFonts w:asciiTheme="majorBidi" w:hAnsiTheme="majorBidi" w:cstheme="majorBidi"/>
                <w:sz w:val="28"/>
                <w:szCs w:val="28"/>
              </w:rPr>
              <w:t>Unit</w:t>
            </w:r>
            <w:r w:rsidR="004F1443" w:rsidRPr="00AD6164">
              <w:rPr>
                <w:rFonts w:asciiTheme="majorBidi" w:hAnsiTheme="majorBidi" w:cstheme="majorBidi"/>
                <w:sz w:val="28"/>
                <w:szCs w:val="28"/>
              </w:rPr>
              <w:t xml:space="preserve"> </w:t>
            </w:r>
            <w:r w:rsidRPr="00AD6164">
              <w:rPr>
                <w:rFonts w:asciiTheme="majorBidi" w:hAnsiTheme="majorBidi" w:cstheme="majorBidi"/>
                <w:sz w:val="28"/>
                <w:szCs w:val="28"/>
                <w:cs/>
              </w:rPr>
              <w:t xml:space="preserve">: </w:t>
            </w:r>
            <w:r w:rsidRPr="00AD6164">
              <w:rPr>
                <w:rFonts w:asciiTheme="majorBidi" w:hAnsiTheme="majorBidi" w:cstheme="majorBidi"/>
                <w:sz w:val="28"/>
                <w:szCs w:val="28"/>
              </w:rPr>
              <w:t>Million Baht</w:t>
            </w:r>
            <w:r w:rsidRPr="00AD6164">
              <w:rPr>
                <w:rFonts w:asciiTheme="majorBidi" w:hAnsiTheme="majorBidi" w:cstheme="majorBidi"/>
                <w:sz w:val="28"/>
                <w:szCs w:val="28"/>
                <w:cs/>
              </w:rPr>
              <w:t>)</w:t>
            </w:r>
          </w:p>
        </w:tc>
      </w:tr>
      <w:tr w:rsidR="00852F4A" w:rsidRPr="00AD6164" w14:paraId="489E1D42" w14:textId="77777777" w:rsidTr="005C36D7">
        <w:trPr>
          <w:trHeight w:val="389"/>
          <w:tblHeader/>
        </w:trPr>
        <w:tc>
          <w:tcPr>
            <w:tcW w:w="2777" w:type="pct"/>
            <w:vAlign w:val="center"/>
          </w:tcPr>
          <w:p w14:paraId="6AD2F2DA" w14:textId="77777777" w:rsidR="00852F4A" w:rsidRPr="00AD6164" w:rsidRDefault="00852F4A" w:rsidP="00350DD8">
            <w:pPr>
              <w:pStyle w:val="BodyText"/>
              <w:spacing w:after="0" w:line="240" w:lineRule="auto"/>
              <w:ind w:right="-131"/>
              <w:jc w:val="center"/>
              <w:rPr>
                <w:rFonts w:asciiTheme="majorBidi" w:hAnsiTheme="majorBidi" w:cstheme="majorBidi"/>
                <w:sz w:val="28"/>
                <w:szCs w:val="28"/>
                <w:cs/>
              </w:rPr>
            </w:pPr>
          </w:p>
        </w:tc>
        <w:tc>
          <w:tcPr>
            <w:tcW w:w="1111" w:type="pct"/>
            <w:vAlign w:val="bottom"/>
          </w:tcPr>
          <w:p w14:paraId="6A0676E7" w14:textId="50D883DB" w:rsidR="00852F4A" w:rsidRPr="00AD6164" w:rsidRDefault="00852F4A" w:rsidP="005B4228">
            <w:pPr>
              <w:pStyle w:val="BodyText"/>
              <w:pBdr>
                <w:bottom w:val="single" w:sz="4" w:space="1" w:color="auto"/>
              </w:pBdr>
              <w:spacing w:after="0" w:line="240" w:lineRule="auto"/>
              <w:jc w:val="center"/>
              <w:rPr>
                <w:rFonts w:asciiTheme="majorBidi" w:hAnsiTheme="majorBidi" w:cstheme="majorBidi"/>
                <w:sz w:val="28"/>
                <w:szCs w:val="28"/>
                <w:lang w:val="en-US"/>
              </w:rPr>
            </w:pPr>
            <w:r w:rsidRPr="00AD6164">
              <w:rPr>
                <w:rFonts w:asciiTheme="majorBidi" w:hAnsiTheme="majorBidi" w:cstheme="majorBidi"/>
                <w:sz w:val="28"/>
                <w:szCs w:val="28"/>
              </w:rPr>
              <w:t>Consolidated</w:t>
            </w:r>
          </w:p>
        </w:tc>
        <w:tc>
          <w:tcPr>
            <w:tcW w:w="1112" w:type="pct"/>
            <w:vAlign w:val="bottom"/>
          </w:tcPr>
          <w:p w14:paraId="19E03000" w14:textId="54409867" w:rsidR="00852F4A" w:rsidRPr="00AD6164" w:rsidRDefault="00852F4A" w:rsidP="005B4228">
            <w:pPr>
              <w:pStyle w:val="BodyText"/>
              <w:pBdr>
                <w:bottom w:val="single" w:sz="4" w:space="1" w:color="auto"/>
              </w:pBdr>
              <w:spacing w:after="0" w:line="240" w:lineRule="auto"/>
              <w:ind w:right="-15"/>
              <w:jc w:val="center"/>
              <w:rPr>
                <w:rFonts w:asciiTheme="majorBidi" w:hAnsiTheme="majorBidi" w:cstheme="majorBidi"/>
                <w:sz w:val="28"/>
                <w:szCs w:val="28"/>
                <w:lang w:val="en-US"/>
              </w:rPr>
            </w:pPr>
            <w:r w:rsidRPr="00AD6164">
              <w:rPr>
                <w:rFonts w:asciiTheme="majorBidi" w:hAnsiTheme="majorBidi" w:cstheme="majorBidi"/>
                <w:sz w:val="28"/>
                <w:szCs w:val="28"/>
              </w:rPr>
              <w:t>Separate</w:t>
            </w:r>
          </w:p>
        </w:tc>
      </w:tr>
      <w:tr w:rsidR="00852F4A" w:rsidRPr="00AD6164" w14:paraId="3421877F" w14:textId="77777777" w:rsidTr="005C36D7">
        <w:trPr>
          <w:trHeight w:val="389"/>
        </w:trPr>
        <w:tc>
          <w:tcPr>
            <w:tcW w:w="2777" w:type="pct"/>
            <w:vAlign w:val="bottom"/>
          </w:tcPr>
          <w:p w14:paraId="74D53BB9" w14:textId="51AFE943" w:rsidR="00852F4A" w:rsidRPr="00AD6164" w:rsidRDefault="00852F4A" w:rsidP="00350DD8">
            <w:pPr>
              <w:tabs>
                <w:tab w:val="left" w:pos="8040"/>
              </w:tabs>
              <w:spacing w:line="240" w:lineRule="auto"/>
              <w:ind w:right="389"/>
              <w:rPr>
                <w:rFonts w:asciiTheme="majorBidi" w:hAnsiTheme="majorBidi" w:cstheme="majorBidi"/>
                <w:b/>
                <w:bCs/>
                <w:sz w:val="28"/>
                <w:szCs w:val="28"/>
                <w:lang w:val="en-US"/>
              </w:rPr>
            </w:pPr>
            <w:r w:rsidRPr="00AD6164">
              <w:rPr>
                <w:rFonts w:asciiTheme="majorBidi" w:hAnsiTheme="majorBidi" w:cstheme="majorBidi"/>
                <w:b/>
                <w:bCs/>
                <w:sz w:val="28"/>
                <w:szCs w:val="28"/>
              </w:rPr>
              <w:t>Capital expenditure commitments</w:t>
            </w:r>
            <w:r w:rsidRPr="00AD6164">
              <w:rPr>
                <w:rFonts w:asciiTheme="majorBidi" w:hAnsiTheme="majorBidi" w:cstheme="majorBidi"/>
                <w:b/>
                <w:bCs/>
                <w:sz w:val="28"/>
                <w:szCs w:val="28"/>
                <w:cs/>
              </w:rPr>
              <w:t>:</w:t>
            </w:r>
            <w:r w:rsidRPr="00AD6164">
              <w:rPr>
                <w:rFonts w:asciiTheme="majorBidi" w:hAnsiTheme="majorBidi" w:cstheme="majorBidi"/>
                <w:b/>
                <w:bCs/>
                <w:sz w:val="28"/>
                <w:szCs w:val="28"/>
                <w:cs/>
                <w:lang w:val="en-US"/>
              </w:rPr>
              <w:t xml:space="preserve"> -</w:t>
            </w:r>
          </w:p>
        </w:tc>
        <w:tc>
          <w:tcPr>
            <w:tcW w:w="1111" w:type="pct"/>
          </w:tcPr>
          <w:p w14:paraId="336124BD" w14:textId="77777777" w:rsidR="00852F4A" w:rsidRPr="00AD6164" w:rsidRDefault="00852F4A" w:rsidP="00350DD8">
            <w:pPr>
              <w:pStyle w:val="BodyText"/>
              <w:spacing w:after="0" w:line="240" w:lineRule="auto"/>
              <w:ind w:right="-13"/>
              <w:jc w:val="right"/>
              <w:rPr>
                <w:rFonts w:asciiTheme="majorBidi" w:hAnsiTheme="majorBidi" w:cstheme="majorBidi"/>
                <w:sz w:val="28"/>
                <w:szCs w:val="28"/>
                <w:lang w:val="en-US"/>
              </w:rPr>
            </w:pPr>
          </w:p>
        </w:tc>
        <w:tc>
          <w:tcPr>
            <w:tcW w:w="1112" w:type="pct"/>
          </w:tcPr>
          <w:p w14:paraId="7FD54769" w14:textId="77777777" w:rsidR="00852F4A" w:rsidRPr="00AD6164" w:rsidRDefault="00852F4A" w:rsidP="00350DD8">
            <w:pPr>
              <w:pStyle w:val="BodyText"/>
              <w:spacing w:after="0" w:line="240" w:lineRule="auto"/>
              <w:jc w:val="center"/>
              <w:rPr>
                <w:rFonts w:asciiTheme="majorBidi" w:hAnsiTheme="majorBidi" w:cstheme="majorBidi"/>
                <w:sz w:val="28"/>
                <w:szCs w:val="28"/>
                <w:lang w:val="en-US"/>
              </w:rPr>
            </w:pPr>
          </w:p>
        </w:tc>
      </w:tr>
      <w:tr w:rsidR="005C36D7" w:rsidRPr="00AD6164" w14:paraId="3E42D05A" w14:textId="77777777" w:rsidTr="005C36D7">
        <w:trPr>
          <w:trHeight w:val="389"/>
        </w:trPr>
        <w:tc>
          <w:tcPr>
            <w:tcW w:w="2777" w:type="pct"/>
            <w:vAlign w:val="bottom"/>
          </w:tcPr>
          <w:p w14:paraId="5B0F47E1" w14:textId="3457F0F3" w:rsidR="005C36D7" w:rsidRPr="00AD6164" w:rsidRDefault="005C36D7" w:rsidP="005C36D7">
            <w:pPr>
              <w:tabs>
                <w:tab w:val="left" w:pos="8040"/>
              </w:tabs>
              <w:spacing w:line="240" w:lineRule="auto"/>
              <w:ind w:right="389"/>
              <w:rPr>
                <w:rFonts w:asciiTheme="majorBidi" w:hAnsiTheme="majorBidi" w:cstheme="majorBidi"/>
                <w:b/>
                <w:bCs/>
                <w:sz w:val="28"/>
                <w:szCs w:val="28"/>
              </w:rPr>
            </w:pPr>
            <w:r w:rsidRPr="00AD6164">
              <w:rPr>
                <w:rFonts w:asciiTheme="majorBidi" w:hAnsiTheme="majorBidi" w:cstheme="majorBidi"/>
                <w:sz w:val="28"/>
                <w:szCs w:val="28"/>
                <w:lang w:val="en-US"/>
              </w:rPr>
              <w:t>Agreement not yet recognized in financial statements</w:t>
            </w:r>
          </w:p>
        </w:tc>
        <w:tc>
          <w:tcPr>
            <w:tcW w:w="1111" w:type="pct"/>
          </w:tcPr>
          <w:p w14:paraId="74455D2D" w14:textId="77777777" w:rsidR="005C36D7" w:rsidRPr="00AD6164" w:rsidRDefault="005C36D7" w:rsidP="005C36D7">
            <w:pPr>
              <w:pStyle w:val="BodyText"/>
              <w:spacing w:after="0" w:line="240" w:lineRule="auto"/>
              <w:ind w:right="-13"/>
              <w:jc w:val="right"/>
              <w:rPr>
                <w:rFonts w:asciiTheme="majorBidi" w:hAnsiTheme="majorBidi" w:cstheme="majorBidi"/>
                <w:sz w:val="28"/>
                <w:szCs w:val="28"/>
                <w:lang w:val="en-US"/>
              </w:rPr>
            </w:pPr>
          </w:p>
        </w:tc>
        <w:tc>
          <w:tcPr>
            <w:tcW w:w="1112" w:type="pct"/>
          </w:tcPr>
          <w:p w14:paraId="24146A68" w14:textId="77777777" w:rsidR="005C36D7" w:rsidRPr="00AD6164" w:rsidRDefault="005C36D7" w:rsidP="005C36D7">
            <w:pPr>
              <w:pStyle w:val="BodyText"/>
              <w:spacing w:after="0" w:line="240" w:lineRule="auto"/>
              <w:jc w:val="center"/>
              <w:rPr>
                <w:rFonts w:asciiTheme="majorBidi" w:hAnsiTheme="majorBidi" w:cstheme="majorBidi"/>
                <w:sz w:val="28"/>
                <w:szCs w:val="28"/>
                <w:lang w:val="en-US"/>
              </w:rPr>
            </w:pPr>
          </w:p>
        </w:tc>
      </w:tr>
      <w:tr w:rsidR="00E43287" w:rsidRPr="00AD6164" w14:paraId="0E8414C6" w14:textId="77777777" w:rsidTr="00E43287">
        <w:trPr>
          <w:trHeight w:val="335"/>
        </w:trPr>
        <w:tc>
          <w:tcPr>
            <w:tcW w:w="2777" w:type="pct"/>
            <w:vAlign w:val="bottom"/>
          </w:tcPr>
          <w:p w14:paraId="514CA3F3" w14:textId="277958D3" w:rsidR="00E43287" w:rsidRPr="00AD6164" w:rsidRDefault="00E43287" w:rsidP="00E43287">
            <w:pPr>
              <w:tabs>
                <w:tab w:val="left" w:pos="8040"/>
              </w:tabs>
              <w:spacing w:line="240" w:lineRule="auto"/>
              <w:ind w:right="389"/>
              <w:rPr>
                <w:rFonts w:asciiTheme="majorBidi" w:hAnsiTheme="majorBidi" w:cstheme="majorBidi"/>
                <w:sz w:val="28"/>
                <w:szCs w:val="28"/>
                <w:cs/>
              </w:rPr>
            </w:pPr>
            <w:r w:rsidRPr="00AD6164">
              <w:rPr>
                <w:rFonts w:asciiTheme="majorBidi" w:hAnsiTheme="majorBidi" w:cstheme="majorBidi"/>
                <w:sz w:val="28"/>
                <w:szCs w:val="28"/>
                <w:lang w:val="en-US"/>
              </w:rPr>
              <w:t xml:space="preserve">     </w:t>
            </w:r>
            <w:r w:rsidRPr="00AD6164">
              <w:rPr>
                <w:rFonts w:asciiTheme="majorBidi" w:hAnsiTheme="majorBidi" w:cstheme="majorBidi"/>
                <w:sz w:val="28"/>
                <w:szCs w:val="28"/>
              </w:rPr>
              <w:t>camp and other buildings</w:t>
            </w:r>
          </w:p>
        </w:tc>
        <w:tc>
          <w:tcPr>
            <w:tcW w:w="1111" w:type="pct"/>
            <w:vAlign w:val="bottom"/>
          </w:tcPr>
          <w:p w14:paraId="043A6FE2" w14:textId="502A4103" w:rsidR="00E43287" w:rsidRPr="00AD6164" w:rsidRDefault="00E43287" w:rsidP="00E43287">
            <w:pPr>
              <w:pStyle w:val="BodyText"/>
              <w:pBdr>
                <w:bottom w:val="double" w:sz="4" w:space="1" w:color="auto"/>
              </w:pBdr>
              <w:spacing w:after="0" w:line="240" w:lineRule="auto"/>
              <w:ind w:right="-13"/>
              <w:jc w:val="right"/>
              <w:rPr>
                <w:rFonts w:asciiTheme="majorBidi" w:hAnsiTheme="majorBidi" w:cstheme="majorBidi"/>
                <w:sz w:val="28"/>
                <w:szCs w:val="28"/>
                <w:lang w:val="en-US"/>
              </w:rPr>
            </w:pPr>
            <w:r w:rsidRPr="00AD6164">
              <w:rPr>
                <w:rFonts w:asciiTheme="majorBidi" w:hAnsiTheme="majorBidi" w:cstheme="majorBidi"/>
                <w:sz w:val="28"/>
                <w:szCs w:val="28"/>
                <w:lang w:val="en-US"/>
              </w:rPr>
              <w:t>17</w:t>
            </w:r>
          </w:p>
        </w:tc>
        <w:tc>
          <w:tcPr>
            <w:tcW w:w="1112" w:type="pct"/>
            <w:vAlign w:val="bottom"/>
          </w:tcPr>
          <w:p w14:paraId="28C451D5" w14:textId="000CF300" w:rsidR="00E43287" w:rsidRPr="00AD6164" w:rsidRDefault="00E43287" w:rsidP="00E43287">
            <w:pPr>
              <w:pStyle w:val="BodyText"/>
              <w:pBdr>
                <w:bottom w:val="double" w:sz="4" w:space="1" w:color="auto"/>
              </w:pBdr>
              <w:spacing w:after="0" w:line="240" w:lineRule="auto"/>
              <w:jc w:val="right"/>
              <w:rPr>
                <w:rFonts w:asciiTheme="majorBidi" w:hAnsiTheme="majorBidi" w:cstheme="majorBidi"/>
                <w:sz w:val="28"/>
                <w:szCs w:val="28"/>
                <w:lang w:val="en-US"/>
              </w:rPr>
            </w:pPr>
            <w:r w:rsidRPr="00AD6164">
              <w:rPr>
                <w:rFonts w:asciiTheme="majorBidi" w:hAnsiTheme="majorBidi" w:cstheme="majorBidi"/>
                <w:sz w:val="28"/>
                <w:szCs w:val="28"/>
                <w:lang w:val="en-US"/>
              </w:rPr>
              <w:t>17</w:t>
            </w:r>
          </w:p>
        </w:tc>
      </w:tr>
      <w:tr w:rsidR="00E43287" w:rsidRPr="00AD6164" w14:paraId="7F05917C" w14:textId="77777777" w:rsidTr="005C36D7">
        <w:trPr>
          <w:trHeight w:val="389"/>
        </w:trPr>
        <w:tc>
          <w:tcPr>
            <w:tcW w:w="2777" w:type="pct"/>
            <w:vAlign w:val="bottom"/>
          </w:tcPr>
          <w:p w14:paraId="09CAC03A" w14:textId="5EFA4152" w:rsidR="00E43287" w:rsidRPr="00AD6164" w:rsidRDefault="00E43287" w:rsidP="00E43287">
            <w:pPr>
              <w:tabs>
                <w:tab w:val="left" w:pos="8040"/>
              </w:tabs>
              <w:spacing w:line="240" w:lineRule="auto"/>
              <w:ind w:right="389"/>
              <w:rPr>
                <w:rFonts w:asciiTheme="majorBidi" w:hAnsiTheme="majorBidi" w:cstheme="majorBidi"/>
                <w:b/>
                <w:bCs/>
                <w:sz w:val="28"/>
                <w:szCs w:val="28"/>
                <w:cs/>
              </w:rPr>
            </w:pPr>
            <w:r w:rsidRPr="00AD6164">
              <w:rPr>
                <w:rFonts w:asciiTheme="majorBidi" w:hAnsiTheme="majorBidi" w:cstheme="majorBidi"/>
                <w:b/>
                <w:bCs/>
                <w:sz w:val="28"/>
                <w:szCs w:val="28"/>
              </w:rPr>
              <w:t>Other commitments</w:t>
            </w:r>
            <w:r w:rsidRPr="00AD6164">
              <w:rPr>
                <w:rFonts w:asciiTheme="majorBidi" w:hAnsiTheme="majorBidi" w:cstheme="majorBidi"/>
                <w:b/>
                <w:bCs/>
                <w:sz w:val="28"/>
                <w:szCs w:val="28"/>
                <w:cs/>
              </w:rPr>
              <w:t>:</w:t>
            </w:r>
            <w:r w:rsidRPr="00AD6164">
              <w:rPr>
                <w:rFonts w:asciiTheme="majorBidi" w:hAnsiTheme="majorBidi" w:cstheme="majorBidi"/>
                <w:b/>
                <w:bCs/>
                <w:sz w:val="28"/>
                <w:szCs w:val="28"/>
                <w:cs/>
                <w:lang w:val="en-US"/>
              </w:rPr>
              <w:t xml:space="preserve"> -</w:t>
            </w:r>
          </w:p>
        </w:tc>
        <w:tc>
          <w:tcPr>
            <w:tcW w:w="1111" w:type="pct"/>
          </w:tcPr>
          <w:p w14:paraId="423D1868" w14:textId="77777777" w:rsidR="00E43287" w:rsidRPr="00AD6164" w:rsidRDefault="00E43287" w:rsidP="00E43287">
            <w:pPr>
              <w:pStyle w:val="BodyText"/>
              <w:spacing w:after="0" w:line="240" w:lineRule="auto"/>
              <w:ind w:right="-13"/>
              <w:jc w:val="right"/>
              <w:rPr>
                <w:rFonts w:asciiTheme="majorBidi" w:hAnsiTheme="majorBidi" w:cstheme="majorBidi"/>
                <w:sz w:val="28"/>
                <w:szCs w:val="28"/>
                <w:lang w:val="en-US"/>
              </w:rPr>
            </w:pPr>
          </w:p>
        </w:tc>
        <w:tc>
          <w:tcPr>
            <w:tcW w:w="1112" w:type="pct"/>
          </w:tcPr>
          <w:p w14:paraId="33B69882" w14:textId="77777777" w:rsidR="00E43287" w:rsidRPr="00AD6164" w:rsidRDefault="00E43287" w:rsidP="00E43287">
            <w:pPr>
              <w:pStyle w:val="BodyText"/>
              <w:spacing w:after="0" w:line="240" w:lineRule="auto"/>
              <w:jc w:val="right"/>
              <w:rPr>
                <w:rFonts w:asciiTheme="majorBidi" w:hAnsiTheme="majorBidi" w:cstheme="majorBidi"/>
                <w:sz w:val="28"/>
                <w:szCs w:val="28"/>
                <w:lang w:val="en-US"/>
              </w:rPr>
            </w:pPr>
          </w:p>
        </w:tc>
      </w:tr>
      <w:tr w:rsidR="00E43287" w:rsidRPr="00AD6164" w14:paraId="1107DC70" w14:textId="77777777" w:rsidTr="00E43287">
        <w:trPr>
          <w:trHeight w:val="389"/>
        </w:trPr>
        <w:tc>
          <w:tcPr>
            <w:tcW w:w="2777" w:type="pct"/>
            <w:vAlign w:val="bottom"/>
          </w:tcPr>
          <w:p w14:paraId="3267DA46" w14:textId="11710A2D" w:rsidR="00E43287" w:rsidRPr="00AD6164" w:rsidRDefault="00E43287" w:rsidP="00E43287">
            <w:pPr>
              <w:tabs>
                <w:tab w:val="left" w:pos="8040"/>
              </w:tabs>
              <w:spacing w:line="240" w:lineRule="auto"/>
              <w:ind w:right="389"/>
              <w:rPr>
                <w:rFonts w:asciiTheme="majorBidi" w:hAnsiTheme="majorBidi" w:cstheme="majorBidi"/>
                <w:b/>
                <w:bCs/>
                <w:sz w:val="28"/>
                <w:szCs w:val="28"/>
                <w:cs/>
              </w:rPr>
            </w:pPr>
            <w:r w:rsidRPr="00AD6164">
              <w:rPr>
                <w:rFonts w:asciiTheme="majorBidi" w:hAnsiTheme="majorBidi" w:cstheme="majorBidi"/>
                <w:sz w:val="28"/>
                <w:szCs w:val="28"/>
              </w:rPr>
              <w:t>Subcontractor agreements</w:t>
            </w:r>
          </w:p>
        </w:tc>
        <w:tc>
          <w:tcPr>
            <w:tcW w:w="1111" w:type="pct"/>
            <w:vAlign w:val="bottom"/>
          </w:tcPr>
          <w:p w14:paraId="552D7B68" w14:textId="06E25879" w:rsidR="00E43287" w:rsidRPr="00AD6164" w:rsidRDefault="00E43287" w:rsidP="00E43287">
            <w:pPr>
              <w:pStyle w:val="BodyText"/>
              <w:spacing w:after="0" w:line="240" w:lineRule="auto"/>
              <w:ind w:right="-13"/>
              <w:jc w:val="right"/>
              <w:rPr>
                <w:rFonts w:asciiTheme="majorBidi" w:hAnsiTheme="majorBidi" w:cstheme="majorBidi"/>
                <w:sz w:val="28"/>
                <w:szCs w:val="28"/>
                <w:lang w:val="en-US"/>
              </w:rPr>
            </w:pPr>
            <w:r w:rsidRPr="00AD6164">
              <w:rPr>
                <w:rFonts w:asciiTheme="majorBidi" w:hAnsiTheme="majorBidi" w:cstheme="majorBidi"/>
                <w:sz w:val="28"/>
                <w:szCs w:val="28"/>
                <w:lang w:val="en-US"/>
              </w:rPr>
              <w:t>1,189</w:t>
            </w:r>
          </w:p>
        </w:tc>
        <w:tc>
          <w:tcPr>
            <w:tcW w:w="1112" w:type="pct"/>
            <w:vAlign w:val="bottom"/>
          </w:tcPr>
          <w:p w14:paraId="6785BF46" w14:textId="3468D3A7" w:rsidR="00E43287" w:rsidRPr="00AD6164" w:rsidRDefault="00E43287" w:rsidP="00E43287">
            <w:pPr>
              <w:pStyle w:val="BodyText"/>
              <w:spacing w:after="0" w:line="240" w:lineRule="auto"/>
              <w:jc w:val="right"/>
              <w:rPr>
                <w:rFonts w:asciiTheme="majorBidi" w:hAnsiTheme="majorBidi" w:cstheme="majorBidi"/>
                <w:sz w:val="28"/>
                <w:szCs w:val="28"/>
                <w:lang w:val="en-US"/>
              </w:rPr>
            </w:pPr>
            <w:r w:rsidRPr="00AD6164">
              <w:rPr>
                <w:rFonts w:asciiTheme="majorBidi" w:hAnsiTheme="majorBidi" w:cstheme="majorBidi"/>
                <w:sz w:val="28"/>
                <w:szCs w:val="28"/>
                <w:lang w:val="en-US"/>
              </w:rPr>
              <w:t>1,189</w:t>
            </w:r>
          </w:p>
        </w:tc>
      </w:tr>
      <w:tr w:rsidR="00E43287" w:rsidRPr="00AD6164" w14:paraId="58F8C4BC" w14:textId="77777777" w:rsidTr="00E43287">
        <w:trPr>
          <w:trHeight w:val="425"/>
        </w:trPr>
        <w:tc>
          <w:tcPr>
            <w:tcW w:w="2777" w:type="pct"/>
            <w:vAlign w:val="bottom"/>
          </w:tcPr>
          <w:p w14:paraId="4C6F6021" w14:textId="569C006F" w:rsidR="00E43287" w:rsidRPr="00AD6164" w:rsidRDefault="00E43287" w:rsidP="00E43287">
            <w:pPr>
              <w:tabs>
                <w:tab w:val="left" w:pos="8040"/>
              </w:tabs>
              <w:spacing w:line="240" w:lineRule="auto"/>
              <w:ind w:left="234" w:right="389" w:hanging="234"/>
              <w:rPr>
                <w:rFonts w:asciiTheme="majorBidi" w:hAnsiTheme="majorBidi" w:cstheme="majorBidi"/>
                <w:b/>
                <w:bCs/>
                <w:sz w:val="28"/>
                <w:szCs w:val="28"/>
                <w:cs/>
              </w:rPr>
            </w:pPr>
            <w:r w:rsidRPr="00AD6164">
              <w:rPr>
                <w:rFonts w:asciiTheme="majorBidi" w:hAnsiTheme="majorBidi" w:cstheme="majorBidi"/>
                <w:sz w:val="28"/>
                <w:szCs w:val="28"/>
              </w:rPr>
              <w:t>Letters of guarantee from banks for purchasing</w:t>
            </w:r>
            <w:r w:rsidRPr="00AD6164">
              <w:rPr>
                <w:rFonts w:asciiTheme="majorBidi" w:hAnsiTheme="majorBidi" w:cstheme="majorBidi" w:hint="cs"/>
                <w:sz w:val="28"/>
                <w:szCs w:val="28"/>
                <w:cs/>
              </w:rPr>
              <w:t xml:space="preserve"> </w:t>
            </w:r>
            <w:r w:rsidRPr="00AD6164">
              <w:rPr>
                <w:rFonts w:asciiTheme="majorBidi" w:hAnsiTheme="majorBidi" w:cstheme="majorBidi"/>
                <w:sz w:val="28"/>
                <w:szCs w:val="28"/>
              </w:rPr>
              <w:t>inventories, utilities usage, guarantee the work performance and advance received from customers</w:t>
            </w:r>
          </w:p>
        </w:tc>
        <w:tc>
          <w:tcPr>
            <w:tcW w:w="1111" w:type="pct"/>
            <w:vAlign w:val="bottom"/>
          </w:tcPr>
          <w:p w14:paraId="67C7C2AE" w14:textId="348C8243" w:rsidR="00E43287" w:rsidRPr="00AD6164" w:rsidRDefault="00E43287" w:rsidP="00E43287">
            <w:pPr>
              <w:pStyle w:val="BodyText"/>
              <w:pBdr>
                <w:bottom w:val="single" w:sz="4" w:space="1" w:color="auto"/>
              </w:pBdr>
              <w:spacing w:after="0" w:line="240" w:lineRule="auto"/>
              <w:ind w:right="-13"/>
              <w:jc w:val="right"/>
              <w:rPr>
                <w:rFonts w:asciiTheme="majorBidi" w:hAnsiTheme="majorBidi" w:cstheme="majorBidi"/>
                <w:sz w:val="28"/>
                <w:szCs w:val="28"/>
                <w:lang w:val="en-US"/>
              </w:rPr>
            </w:pPr>
            <w:r w:rsidRPr="00AD6164">
              <w:rPr>
                <w:rFonts w:asciiTheme="majorBidi" w:hAnsiTheme="majorBidi" w:cstheme="majorBidi"/>
                <w:sz w:val="28"/>
                <w:szCs w:val="28"/>
                <w:lang w:val="en-US"/>
              </w:rPr>
              <w:t>2,790</w:t>
            </w:r>
          </w:p>
        </w:tc>
        <w:tc>
          <w:tcPr>
            <w:tcW w:w="1112" w:type="pct"/>
            <w:vAlign w:val="bottom"/>
          </w:tcPr>
          <w:p w14:paraId="748622FA" w14:textId="0D6E20F4" w:rsidR="00E43287" w:rsidRPr="00AD6164" w:rsidRDefault="00E43287" w:rsidP="00E43287">
            <w:pPr>
              <w:pStyle w:val="BodyText"/>
              <w:pBdr>
                <w:bottom w:val="single" w:sz="4" w:space="1" w:color="auto"/>
              </w:pBdr>
              <w:spacing w:after="0" w:line="240" w:lineRule="auto"/>
              <w:jc w:val="right"/>
              <w:rPr>
                <w:rFonts w:asciiTheme="majorBidi" w:hAnsiTheme="majorBidi" w:cstheme="majorBidi"/>
                <w:sz w:val="28"/>
                <w:szCs w:val="28"/>
                <w:lang w:val="en-US"/>
              </w:rPr>
            </w:pPr>
            <w:r w:rsidRPr="00AD6164">
              <w:rPr>
                <w:rFonts w:asciiTheme="majorBidi" w:hAnsiTheme="majorBidi" w:cstheme="majorBidi"/>
                <w:sz w:val="28"/>
                <w:szCs w:val="28"/>
                <w:lang w:val="en-US"/>
              </w:rPr>
              <w:t>2,790</w:t>
            </w:r>
          </w:p>
        </w:tc>
      </w:tr>
      <w:tr w:rsidR="00E43287" w:rsidRPr="00AD6164" w14:paraId="0D506BE0" w14:textId="77777777" w:rsidTr="00E43287">
        <w:trPr>
          <w:trHeight w:val="389"/>
        </w:trPr>
        <w:tc>
          <w:tcPr>
            <w:tcW w:w="2777" w:type="pct"/>
            <w:vAlign w:val="bottom"/>
          </w:tcPr>
          <w:p w14:paraId="5CBA77C6" w14:textId="178C413D" w:rsidR="00E43287" w:rsidRPr="00AD6164" w:rsidRDefault="00E43287" w:rsidP="00E43287">
            <w:pPr>
              <w:tabs>
                <w:tab w:val="left" w:pos="8040"/>
              </w:tabs>
              <w:spacing w:line="240" w:lineRule="auto"/>
              <w:ind w:right="389"/>
              <w:rPr>
                <w:rFonts w:asciiTheme="majorBidi" w:hAnsiTheme="majorBidi" w:cstheme="majorBidi"/>
                <w:b/>
                <w:bCs/>
                <w:sz w:val="28"/>
                <w:szCs w:val="28"/>
                <w:cs/>
              </w:rPr>
            </w:pPr>
            <w:r w:rsidRPr="00AD6164">
              <w:rPr>
                <w:rFonts w:asciiTheme="majorBidi" w:hAnsiTheme="majorBidi" w:cstheme="majorBidi"/>
                <w:b/>
                <w:bCs/>
                <w:sz w:val="28"/>
                <w:szCs w:val="28"/>
              </w:rPr>
              <w:t>Total</w:t>
            </w:r>
          </w:p>
        </w:tc>
        <w:tc>
          <w:tcPr>
            <w:tcW w:w="1111" w:type="pct"/>
            <w:vAlign w:val="bottom"/>
          </w:tcPr>
          <w:p w14:paraId="7891E003" w14:textId="54F2F799" w:rsidR="00E43287" w:rsidRPr="00AD6164" w:rsidRDefault="00E43287" w:rsidP="00E43287">
            <w:pPr>
              <w:pStyle w:val="BodyText"/>
              <w:pBdr>
                <w:bottom w:val="double" w:sz="4" w:space="1" w:color="auto"/>
              </w:pBdr>
              <w:spacing w:after="0" w:line="240" w:lineRule="auto"/>
              <w:ind w:right="-13"/>
              <w:jc w:val="right"/>
              <w:rPr>
                <w:rFonts w:asciiTheme="majorBidi" w:hAnsiTheme="majorBidi" w:cstheme="majorBidi"/>
                <w:sz w:val="28"/>
                <w:szCs w:val="28"/>
                <w:lang w:val="en-US"/>
              </w:rPr>
            </w:pPr>
            <w:r w:rsidRPr="00AD6164">
              <w:rPr>
                <w:rFonts w:asciiTheme="majorBidi" w:hAnsiTheme="majorBidi" w:cstheme="majorBidi"/>
                <w:sz w:val="28"/>
                <w:szCs w:val="28"/>
                <w:lang w:val="en-US"/>
              </w:rPr>
              <w:t>3,979</w:t>
            </w:r>
          </w:p>
        </w:tc>
        <w:tc>
          <w:tcPr>
            <w:tcW w:w="1112" w:type="pct"/>
            <w:vAlign w:val="bottom"/>
          </w:tcPr>
          <w:p w14:paraId="6843D507" w14:textId="081182F3" w:rsidR="00E43287" w:rsidRPr="00AD6164" w:rsidRDefault="00E43287" w:rsidP="00E43287">
            <w:pPr>
              <w:pStyle w:val="BodyText"/>
              <w:pBdr>
                <w:bottom w:val="double" w:sz="4" w:space="1" w:color="auto"/>
              </w:pBdr>
              <w:spacing w:after="0" w:line="240" w:lineRule="auto"/>
              <w:jc w:val="right"/>
              <w:rPr>
                <w:rFonts w:asciiTheme="majorBidi" w:hAnsiTheme="majorBidi" w:cstheme="majorBidi"/>
                <w:sz w:val="28"/>
                <w:szCs w:val="28"/>
                <w:cs/>
                <w:lang w:val="en-US"/>
              </w:rPr>
            </w:pPr>
            <w:r w:rsidRPr="00AD6164">
              <w:rPr>
                <w:rFonts w:asciiTheme="majorBidi" w:hAnsiTheme="majorBidi" w:cstheme="majorBidi"/>
                <w:sz w:val="28"/>
                <w:szCs w:val="28"/>
                <w:lang w:val="en-US"/>
              </w:rPr>
              <w:t>3,979</w:t>
            </w:r>
          </w:p>
        </w:tc>
      </w:tr>
    </w:tbl>
    <w:p w14:paraId="3BC65899" w14:textId="07359733" w:rsidR="001853C5" w:rsidRPr="00AD6164" w:rsidRDefault="001853C5" w:rsidP="005B4228">
      <w:pPr>
        <w:tabs>
          <w:tab w:val="left" w:pos="993"/>
          <w:tab w:val="left" w:pos="4253"/>
        </w:tabs>
        <w:spacing w:before="120" w:after="120" w:line="240" w:lineRule="auto"/>
        <w:ind w:left="425"/>
        <w:jc w:val="thaiDistribute"/>
        <w:rPr>
          <w:rFonts w:asciiTheme="majorBidi" w:hAnsiTheme="majorBidi" w:cstheme="majorBidi"/>
          <w:sz w:val="28"/>
          <w:szCs w:val="28"/>
          <w:lang w:val="en-US"/>
        </w:rPr>
      </w:pPr>
      <w:r w:rsidRPr="00AD6164">
        <w:rPr>
          <w:rFonts w:asciiTheme="majorBidi" w:hAnsiTheme="majorBidi" w:cstheme="majorBidi"/>
          <w:sz w:val="28"/>
          <w:szCs w:val="28"/>
          <w:lang w:val="en-US"/>
        </w:rPr>
        <w:t xml:space="preserve">The subsidiary </w:t>
      </w:r>
      <w:r w:rsidRPr="00AD6164">
        <w:rPr>
          <w:rFonts w:asciiTheme="majorBidi" w:hAnsiTheme="majorBidi" w:cstheme="majorBidi"/>
          <w:sz w:val="28"/>
          <w:szCs w:val="28"/>
          <w:cs/>
          <w:lang w:val="en-US"/>
        </w:rPr>
        <w:t>(</w:t>
      </w:r>
      <w:r w:rsidRPr="00AD6164">
        <w:rPr>
          <w:rFonts w:asciiTheme="majorBidi" w:hAnsiTheme="majorBidi" w:cstheme="majorBidi"/>
          <w:sz w:val="28"/>
          <w:szCs w:val="28"/>
          <w:lang w:val="en-US"/>
        </w:rPr>
        <w:t>SCR Assets Management Co</w:t>
      </w:r>
      <w:r w:rsidRPr="00AD6164">
        <w:rPr>
          <w:rFonts w:asciiTheme="majorBidi" w:hAnsiTheme="majorBidi" w:cstheme="majorBidi"/>
          <w:sz w:val="28"/>
          <w:szCs w:val="28"/>
          <w:cs/>
          <w:lang w:val="en-US"/>
        </w:rPr>
        <w:t>.</w:t>
      </w:r>
      <w:r w:rsidRPr="00AD6164">
        <w:rPr>
          <w:rFonts w:asciiTheme="majorBidi" w:hAnsiTheme="majorBidi" w:cstheme="majorBidi"/>
          <w:sz w:val="28"/>
          <w:szCs w:val="28"/>
          <w:lang w:val="en-US"/>
        </w:rPr>
        <w:t>, Ltd</w:t>
      </w:r>
      <w:r w:rsidRPr="00AD6164">
        <w:rPr>
          <w:rFonts w:asciiTheme="majorBidi" w:hAnsiTheme="majorBidi" w:cstheme="majorBidi"/>
          <w:sz w:val="28"/>
          <w:szCs w:val="28"/>
          <w:cs/>
          <w:lang w:val="en-US"/>
        </w:rPr>
        <w:t xml:space="preserve">.) </w:t>
      </w:r>
      <w:r w:rsidRPr="00AD6164">
        <w:rPr>
          <w:rFonts w:asciiTheme="majorBidi" w:hAnsiTheme="majorBidi" w:cstheme="majorBidi"/>
          <w:sz w:val="28"/>
          <w:szCs w:val="28"/>
          <w:lang w:val="en-US"/>
        </w:rPr>
        <w:t>had commitment under the technical consulting agreement and the service apartment management with other company, requiring consulting fee and service including conditions according to the agreements</w:t>
      </w:r>
      <w:r w:rsidRPr="00AD6164">
        <w:rPr>
          <w:rFonts w:asciiTheme="majorBidi" w:hAnsiTheme="majorBidi" w:cstheme="majorBidi"/>
          <w:sz w:val="28"/>
          <w:szCs w:val="28"/>
          <w:cs/>
          <w:lang w:val="en-US"/>
        </w:rPr>
        <w:t>.</w:t>
      </w:r>
    </w:p>
    <w:p w14:paraId="73286A83" w14:textId="1F561B77" w:rsidR="001853C5" w:rsidRPr="00AD6164" w:rsidRDefault="001853C5" w:rsidP="005B4228">
      <w:pPr>
        <w:tabs>
          <w:tab w:val="left" w:pos="993"/>
          <w:tab w:val="left" w:pos="4253"/>
        </w:tabs>
        <w:spacing w:before="120" w:after="120" w:line="240" w:lineRule="auto"/>
        <w:ind w:left="425"/>
        <w:jc w:val="thaiDistribute"/>
        <w:rPr>
          <w:rFonts w:asciiTheme="majorBidi" w:hAnsiTheme="majorBidi" w:cstheme="majorBidi"/>
          <w:sz w:val="28"/>
          <w:szCs w:val="28"/>
          <w:lang w:val="en-US"/>
        </w:rPr>
      </w:pPr>
      <w:r w:rsidRPr="00AD6164">
        <w:rPr>
          <w:rFonts w:asciiTheme="majorBidi" w:hAnsiTheme="majorBidi" w:cstheme="majorBidi"/>
          <w:sz w:val="28"/>
          <w:szCs w:val="28"/>
          <w:lang w:val="en-US"/>
        </w:rPr>
        <w:t xml:space="preserve">The subsidiary </w:t>
      </w:r>
      <w:r w:rsidRPr="00AD6164">
        <w:rPr>
          <w:rFonts w:asciiTheme="majorBidi" w:hAnsiTheme="majorBidi" w:cstheme="majorBidi"/>
          <w:sz w:val="28"/>
          <w:szCs w:val="28"/>
          <w:cs/>
          <w:lang w:val="en-US"/>
        </w:rPr>
        <w:t>(</w:t>
      </w:r>
      <w:r w:rsidRPr="00AD6164">
        <w:rPr>
          <w:rFonts w:asciiTheme="majorBidi" w:hAnsiTheme="majorBidi" w:cstheme="majorBidi"/>
          <w:sz w:val="28"/>
          <w:szCs w:val="28"/>
          <w:lang w:val="en-US"/>
        </w:rPr>
        <w:t>CSM Capital Partners Co</w:t>
      </w:r>
      <w:r w:rsidRPr="00AD6164">
        <w:rPr>
          <w:rFonts w:asciiTheme="majorBidi" w:hAnsiTheme="majorBidi" w:cstheme="majorBidi"/>
          <w:sz w:val="28"/>
          <w:szCs w:val="28"/>
          <w:cs/>
          <w:lang w:val="en-US"/>
        </w:rPr>
        <w:t>.</w:t>
      </w:r>
      <w:r w:rsidRPr="00AD6164">
        <w:rPr>
          <w:rFonts w:asciiTheme="majorBidi" w:hAnsiTheme="majorBidi" w:cstheme="majorBidi"/>
          <w:sz w:val="28"/>
          <w:szCs w:val="28"/>
          <w:lang w:val="en-US"/>
        </w:rPr>
        <w:t>, Ltd</w:t>
      </w:r>
      <w:r w:rsidRPr="00AD6164">
        <w:rPr>
          <w:rFonts w:asciiTheme="majorBidi" w:hAnsiTheme="majorBidi" w:cstheme="majorBidi"/>
          <w:sz w:val="28"/>
          <w:szCs w:val="28"/>
          <w:cs/>
          <w:lang w:val="en-US"/>
        </w:rPr>
        <w:t xml:space="preserve">.) </w:t>
      </w:r>
      <w:r w:rsidRPr="00AD6164">
        <w:rPr>
          <w:rFonts w:asciiTheme="majorBidi" w:hAnsiTheme="majorBidi" w:cstheme="majorBidi"/>
          <w:sz w:val="28"/>
          <w:szCs w:val="28"/>
          <w:lang w:val="en-US"/>
        </w:rPr>
        <w:t>had commitment under the room management agreement with other company, requiring management fee and conditions according to the agreements</w:t>
      </w:r>
      <w:r w:rsidRPr="00AD6164">
        <w:rPr>
          <w:rFonts w:asciiTheme="majorBidi" w:hAnsiTheme="majorBidi" w:cstheme="majorBidi"/>
          <w:sz w:val="28"/>
          <w:szCs w:val="28"/>
          <w:cs/>
          <w:lang w:val="en-US"/>
        </w:rPr>
        <w:t>.</w:t>
      </w:r>
    </w:p>
    <w:p w14:paraId="6361C417" w14:textId="7C3DBE1C" w:rsidR="0005018B" w:rsidRPr="00AD6164" w:rsidRDefault="001853C5" w:rsidP="005B4228">
      <w:pPr>
        <w:tabs>
          <w:tab w:val="left" w:pos="993"/>
          <w:tab w:val="left" w:pos="4253"/>
        </w:tabs>
        <w:spacing w:before="120" w:after="120" w:line="240" w:lineRule="auto"/>
        <w:ind w:left="425"/>
        <w:jc w:val="thaiDistribute"/>
        <w:rPr>
          <w:rFonts w:asciiTheme="majorBidi" w:hAnsiTheme="majorBidi" w:cstheme="majorBidi"/>
          <w:sz w:val="28"/>
          <w:szCs w:val="28"/>
          <w:cs/>
          <w:lang w:val="en-US"/>
        </w:rPr>
      </w:pPr>
      <w:r w:rsidRPr="00AD6164">
        <w:rPr>
          <w:rFonts w:asciiTheme="majorBidi" w:hAnsiTheme="majorBidi" w:cstheme="majorBidi"/>
          <w:sz w:val="28"/>
          <w:szCs w:val="28"/>
          <w:lang w:val="en-US"/>
        </w:rPr>
        <w:t xml:space="preserve">As at </w:t>
      </w:r>
      <w:r w:rsidR="004A5C50" w:rsidRPr="00AD6164">
        <w:rPr>
          <w:rFonts w:asciiTheme="majorBidi" w:hAnsiTheme="majorBidi" w:cstheme="majorBidi"/>
          <w:sz w:val="28"/>
          <w:szCs w:val="28"/>
          <w:lang w:val="en-US"/>
        </w:rPr>
        <w:t>September 30</w:t>
      </w:r>
      <w:r w:rsidR="0055647D" w:rsidRPr="00AD6164">
        <w:rPr>
          <w:rFonts w:asciiTheme="majorBidi" w:hAnsiTheme="majorBidi" w:cstheme="majorBidi"/>
          <w:sz w:val="28"/>
          <w:szCs w:val="28"/>
          <w:lang w:val="en-US"/>
        </w:rPr>
        <w:t>, 202</w:t>
      </w:r>
      <w:r w:rsidR="00852F4A" w:rsidRPr="00AD6164">
        <w:rPr>
          <w:rFonts w:asciiTheme="majorBidi" w:hAnsiTheme="majorBidi" w:cstheme="majorBidi"/>
          <w:sz w:val="28"/>
          <w:szCs w:val="28"/>
          <w:lang w:val="en-US"/>
        </w:rPr>
        <w:t>5</w:t>
      </w:r>
      <w:r w:rsidR="009423E1" w:rsidRPr="00AD6164">
        <w:rPr>
          <w:rFonts w:asciiTheme="majorBidi" w:hAnsiTheme="majorBidi" w:cstheme="majorBidi"/>
          <w:sz w:val="28"/>
          <w:szCs w:val="28"/>
          <w:lang w:val="en-US"/>
        </w:rPr>
        <w:t>,</w:t>
      </w:r>
      <w:r w:rsidR="00970106" w:rsidRPr="00AD6164">
        <w:rPr>
          <w:rFonts w:asciiTheme="majorBidi" w:hAnsiTheme="majorBidi" w:cstheme="majorBidi"/>
          <w:sz w:val="28"/>
          <w:szCs w:val="28"/>
          <w:cs/>
          <w:lang w:val="en-US"/>
        </w:rPr>
        <w:t xml:space="preserve"> </w:t>
      </w:r>
      <w:r w:rsidRPr="00AD6164">
        <w:rPr>
          <w:rFonts w:asciiTheme="majorBidi" w:hAnsiTheme="majorBidi" w:cstheme="majorBidi"/>
          <w:sz w:val="28"/>
          <w:szCs w:val="28"/>
          <w:lang w:val="en-US"/>
        </w:rPr>
        <w:t>the Group had un</w:t>
      </w:r>
      <w:r w:rsidR="009423E1" w:rsidRPr="00AD6164">
        <w:rPr>
          <w:rFonts w:asciiTheme="majorBidi" w:hAnsiTheme="majorBidi" w:cstheme="majorBidi"/>
          <w:sz w:val="28"/>
          <w:szCs w:val="28"/>
          <w:lang w:val="en-US"/>
        </w:rPr>
        <w:t>used</w:t>
      </w:r>
      <w:r w:rsidRPr="00AD6164">
        <w:rPr>
          <w:rFonts w:asciiTheme="majorBidi" w:hAnsiTheme="majorBidi" w:cstheme="majorBidi"/>
          <w:sz w:val="28"/>
          <w:szCs w:val="28"/>
          <w:lang w:val="en-US"/>
        </w:rPr>
        <w:t xml:space="preserve"> credit facilities obtaining from domestic financial institutions totaling Baht </w:t>
      </w:r>
      <w:r w:rsidR="00E43287" w:rsidRPr="00AD6164">
        <w:rPr>
          <w:rFonts w:asciiTheme="majorBidi" w:hAnsiTheme="majorBidi" w:cstheme="majorBidi"/>
          <w:sz w:val="28"/>
          <w:szCs w:val="28"/>
          <w:lang w:val="en-US"/>
        </w:rPr>
        <w:t>1,567</w:t>
      </w:r>
      <w:r w:rsidR="00D44873" w:rsidRPr="00AD6164">
        <w:rPr>
          <w:rFonts w:asciiTheme="majorBidi" w:hAnsiTheme="majorBidi" w:cstheme="majorBidi"/>
          <w:sz w:val="28"/>
          <w:szCs w:val="28"/>
          <w:cs/>
          <w:lang w:val="en-US"/>
        </w:rPr>
        <w:t xml:space="preserve"> </w:t>
      </w:r>
      <w:r w:rsidRPr="00AD6164">
        <w:rPr>
          <w:rFonts w:asciiTheme="majorBidi" w:hAnsiTheme="majorBidi" w:cstheme="majorBidi"/>
          <w:sz w:val="28"/>
          <w:szCs w:val="28"/>
          <w:lang w:val="en-US"/>
        </w:rPr>
        <w:t>million</w:t>
      </w:r>
      <w:r w:rsidRPr="00AD6164">
        <w:rPr>
          <w:rFonts w:asciiTheme="majorBidi" w:hAnsiTheme="majorBidi" w:cstheme="majorBidi"/>
          <w:sz w:val="28"/>
          <w:szCs w:val="28"/>
          <w:cs/>
          <w:lang w:val="en-US"/>
        </w:rPr>
        <w:t>.</w:t>
      </w:r>
    </w:p>
    <w:p w14:paraId="72414178" w14:textId="6BD41300" w:rsidR="00B50691" w:rsidRPr="00AD6164" w:rsidRDefault="00A22099" w:rsidP="005B4228">
      <w:pPr>
        <w:pStyle w:val="Heading1"/>
        <w:numPr>
          <w:ilvl w:val="0"/>
          <w:numId w:val="12"/>
        </w:numPr>
        <w:tabs>
          <w:tab w:val="left" w:pos="993"/>
        </w:tabs>
        <w:spacing w:before="120" w:after="120" w:line="0" w:lineRule="atLeast"/>
        <w:ind w:left="425" w:hanging="425"/>
        <w:jc w:val="thaiDistribute"/>
        <w:rPr>
          <w:rFonts w:asciiTheme="majorBidi" w:hAnsiTheme="majorBidi" w:cstheme="majorBidi"/>
          <w:iCs w:val="0"/>
          <w:szCs w:val="28"/>
          <w:cs/>
          <w:lang w:val="th-TH"/>
        </w:rPr>
      </w:pPr>
      <w:proofErr w:type="spellStart"/>
      <w:r w:rsidRPr="00AD6164">
        <w:rPr>
          <w:rFonts w:asciiTheme="majorBidi" w:hAnsiTheme="majorBidi" w:cstheme="majorBidi"/>
          <w:iCs w:val="0"/>
          <w:szCs w:val="28"/>
          <w:cs/>
          <w:lang w:val="th-TH"/>
        </w:rPr>
        <w:t>Contingent</w:t>
      </w:r>
      <w:proofErr w:type="spellEnd"/>
      <w:r w:rsidRPr="00AD6164">
        <w:rPr>
          <w:rFonts w:asciiTheme="majorBidi" w:hAnsiTheme="majorBidi" w:cstheme="majorBidi"/>
          <w:iCs w:val="0"/>
          <w:szCs w:val="28"/>
          <w:cs/>
          <w:lang w:val="th-TH"/>
        </w:rPr>
        <w:t xml:space="preserve"> </w:t>
      </w:r>
      <w:proofErr w:type="spellStart"/>
      <w:r w:rsidRPr="00AD6164">
        <w:rPr>
          <w:rFonts w:asciiTheme="majorBidi" w:hAnsiTheme="majorBidi" w:cstheme="majorBidi"/>
          <w:iCs w:val="0"/>
          <w:szCs w:val="28"/>
          <w:cs/>
          <w:lang w:val="th-TH"/>
        </w:rPr>
        <w:t>liabilities</w:t>
      </w:r>
      <w:proofErr w:type="spellEnd"/>
      <w:r w:rsidRPr="00AD6164">
        <w:rPr>
          <w:rFonts w:asciiTheme="majorBidi" w:hAnsiTheme="majorBidi" w:cstheme="majorBidi"/>
          <w:iCs w:val="0"/>
          <w:szCs w:val="28"/>
          <w:cs/>
          <w:lang w:val="th-TH"/>
        </w:rPr>
        <w:t xml:space="preserve"> and </w:t>
      </w:r>
      <w:proofErr w:type="spellStart"/>
      <w:r w:rsidRPr="00AD6164">
        <w:rPr>
          <w:rFonts w:asciiTheme="majorBidi" w:hAnsiTheme="majorBidi" w:cstheme="majorBidi"/>
          <w:iCs w:val="0"/>
          <w:szCs w:val="28"/>
          <w:cs/>
          <w:lang w:val="th-TH"/>
        </w:rPr>
        <w:t>assets</w:t>
      </w:r>
      <w:proofErr w:type="spellEnd"/>
    </w:p>
    <w:p w14:paraId="6C7DC32B" w14:textId="6E97A828" w:rsidR="00A10572" w:rsidRPr="00AD6164" w:rsidRDefault="00A22099" w:rsidP="005B4228">
      <w:pPr>
        <w:pStyle w:val="ListParagraph"/>
        <w:tabs>
          <w:tab w:val="left" w:pos="540"/>
        </w:tabs>
        <w:spacing w:before="120" w:after="120" w:line="240" w:lineRule="auto"/>
        <w:ind w:left="425"/>
        <w:contextualSpacing w:val="0"/>
        <w:rPr>
          <w:rFonts w:asciiTheme="majorBidi" w:hAnsiTheme="majorBidi" w:cstheme="majorBidi"/>
          <w:b/>
          <w:bCs/>
          <w:sz w:val="28"/>
        </w:rPr>
      </w:pPr>
      <w:r w:rsidRPr="00AD6164">
        <w:rPr>
          <w:rFonts w:asciiTheme="majorBidi" w:hAnsiTheme="majorBidi" w:cstheme="majorBidi"/>
          <w:b/>
          <w:bCs/>
          <w:sz w:val="28"/>
        </w:rPr>
        <w:t>Litigations</w:t>
      </w:r>
    </w:p>
    <w:p w14:paraId="57B7C3FC" w14:textId="53C50A21" w:rsidR="00A10572" w:rsidRPr="00AD6164" w:rsidRDefault="00A22099" w:rsidP="005B4228">
      <w:pPr>
        <w:pStyle w:val="ListParagraph"/>
        <w:tabs>
          <w:tab w:val="left" w:pos="540"/>
        </w:tabs>
        <w:spacing w:before="120" w:after="120" w:line="240" w:lineRule="auto"/>
        <w:ind w:left="425"/>
        <w:contextualSpacing w:val="0"/>
        <w:rPr>
          <w:rFonts w:asciiTheme="majorBidi" w:hAnsiTheme="majorBidi" w:cstheme="majorBidi"/>
          <w:sz w:val="28"/>
        </w:rPr>
      </w:pPr>
      <w:r w:rsidRPr="00AD6164">
        <w:rPr>
          <w:rFonts w:asciiTheme="majorBidi" w:hAnsiTheme="majorBidi" w:cstheme="majorBidi"/>
          <w:sz w:val="28"/>
        </w:rPr>
        <w:t>As at</w:t>
      </w:r>
      <w:r w:rsidR="00E82087" w:rsidRPr="00AD6164">
        <w:rPr>
          <w:rFonts w:asciiTheme="majorBidi" w:hAnsiTheme="majorBidi" w:cstheme="majorBidi"/>
          <w:sz w:val="28"/>
        </w:rPr>
        <w:t xml:space="preserve"> </w:t>
      </w:r>
      <w:r w:rsidR="004A5C50" w:rsidRPr="00AD6164">
        <w:rPr>
          <w:rFonts w:asciiTheme="majorBidi" w:hAnsiTheme="majorBidi" w:cstheme="majorBidi"/>
          <w:sz w:val="28"/>
          <w:lang w:val="en-US"/>
        </w:rPr>
        <w:t>September 30</w:t>
      </w:r>
      <w:r w:rsidR="0055647D" w:rsidRPr="00AD6164">
        <w:rPr>
          <w:rFonts w:asciiTheme="majorBidi" w:hAnsiTheme="majorBidi" w:cstheme="majorBidi"/>
          <w:sz w:val="28"/>
          <w:lang w:val="en-US"/>
        </w:rPr>
        <w:t>, 202</w:t>
      </w:r>
      <w:r w:rsidR="00852F4A" w:rsidRPr="00AD6164">
        <w:rPr>
          <w:rFonts w:asciiTheme="majorBidi" w:hAnsiTheme="majorBidi" w:cstheme="majorBidi"/>
          <w:sz w:val="28"/>
          <w:lang w:val="en-US"/>
        </w:rPr>
        <w:t>5</w:t>
      </w:r>
      <w:r w:rsidRPr="00AD6164">
        <w:rPr>
          <w:rFonts w:asciiTheme="majorBidi" w:hAnsiTheme="majorBidi" w:cstheme="majorBidi"/>
          <w:sz w:val="28"/>
        </w:rPr>
        <w:t>, contingent liabilities were as follows</w:t>
      </w:r>
      <w:r w:rsidRPr="00AD6164">
        <w:rPr>
          <w:rFonts w:asciiTheme="majorBidi" w:hAnsiTheme="majorBidi" w:cstheme="majorBidi"/>
          <w:sz w:val="28"/>
          <w:cs/>
        </w:rPr>
        <w:t>:</w:t>
      </w:r>
    </w:p>
    <w:p w14:paraId="6B31C7AD" w14:textId="20AB06FA" w:rsidR="00316CEF" w:rsidRPr="00AD6164" w:rsidRDefault="00316CEF" w:rsidP="005B4228">
      <w:pPr>
        <w:pStyle w:val="NormalWeb"/>
        <w:numPr>
          <w:ilvl w:val="0"/>
          <w:numId w:val="3"/>
        </w:numPr>
        <w:spacing w:before="120" w:beforeAutospacing="0" w:after="120" w:afterAutospacing="0"/>
        <w:jc w:val="thaiDistribute"/>
        <w:rPr>
          <w:rFonts w:asciiTheme="majorBidi" w:hAnsiTheme="majorBidi" w:cstheme="majorBidi"/>
          <w:sz w:val="28"/>
          <w:szCs w:val="28"/>
        </w:rPr>
      </w:pPr>
      <w:r w:rsidRPr="00AD6164">
        <w:rPr>
          <w:rFonts w:asciiTheme="majorBidi" w:hAnsiTheme="majorBidi" w:cstheme="majorBidi"/>
          <w:sz w:val="28"/>
          <w:szCs w:val="28"/>
        </w:rPr>
        <w:t>On June 28, 2011, under Black Case No. 2398/2554, the Company and a</w:t>
      </w:r>
      <w:r w:rsidR="001879D1" w:rsidRPr="00AD6164">
        <w:rPr>
          <w:rFonts w:asciiTheme="majorBidi" w:hAnsiTheme="majorBidi" w:cstheme="majorBidi"/>
          <w:sz w:val="28"/>
          <w:szCs w:val="28"/>
        </w:rPr>
        <w:t>nother</w:t>
      </w:r>
      <w:r w:rsidRPr="00AD6164">
        <w:rPr>
          <w:rFonts w:asciiTheme="majorBidi" w:hAnsiTheme="majorBidi" w:cstheme="majorBidi"/>
          <w:sz w:val="28"/>
          <w:szCs w:val="28"/>
        </w:rPr>
        <w:t xml:space="preserve"> company as the plaintiff filed a lawsuit against the National Housing Authority (NHA) for breach of contract and damages</w:t>
      </w:r>
      <w:r w:rsidR="001879D1" w:rsidRPr="00AD6164">
        <w:rPr>
          <w:rFonts w:asciiTheme="majorBidi" w:hAnsiTheme="majorBidi" w:cstheme="majorBidi"/>
          <w:sz w:val="28"/>
          <w:szCs w:val="28"/>
        </w:rPr>
        <w:t xml:space="preserve"> with</w:t>
      </w:r>
      <w:r w:rsidRPr="00AD6164">
        <w:rPr>
          <w:rFonts w:asciiTheme="majorBidi" w:hAnsiTheme="majorBidi" w:cstheme="majorBidi"/>
          <w:sz w:val="28"/>
          <w:szCs w:val="28"/>
        </w:rPr>
        <w:t xml:space="preserve"> </w:t>
      </w:r>
      <w:r w:rsidR="001879D1" w:rsidRPr="00AD6164">
        <w:rPr>
          <w:rFonts w:asciiTheme="majorBidi" w:hAnsiTheme="majorBidi" w:cstheme="majorBidi"/>
          <w:sz w:val="28"/>
          <w:szCs w:val="28"/>
        </w:rPr>
        <w:t>t</w:t>
      </w:r>
      <w:r w:rsidRPr="00AD6164">
        <w:rPr>
          <w:rFonts w:asciiTheme="majorBidi" w:hAnsiTheme="majorBidi" w:cstheme="majorBidi"/>
          <w:sz w:val="28"/>
          <w:szCs w:val="28"/>
        </w:rPr>
        <w:t xml:space="preserve">he claim amount at the filing date </w:t>
      </w:r>
      <w:r w:rsidR="001879D1" w:rsidRPr="00AD6164">
        <w:rPr>
          <w:rFonts w:asciiTheme="majorBidi" w:hAnsiTheme="majorBidi" w:cstheme="majorBidi"/>
          <w:sz w:val="28"/>
          <w:szCs w:val="28"/>
        </w:rPr>
        <w:t>of</w:t>
      </w:r>
      <w:r w:rsidRPr="00AD6164">
        <w:rPr>
          <w:rFonts w:asciiTheme="majorBidi" w:hAnsiTheme="majorBidi" w:cstheme="majorBidi"/>
          <w:sz w:val="28"/>
          <w:szCs w:val="28"/>
        </w:rPr>
        <w:t xml:space="preserve"> Baht 850 million.</w:t>
      </w:r>
      <w:r w:rsidR="001879D1" w:rsidRPr="00AD6164">
        <w:rPr>
          <w:rFonts w:asciiTheme="majorBidi" w:hAnsiTheme="majorBidi" w:cstheme="majorBidi"/>
          <w:sz w:val="28"/>
          <w:szCs w:val="28"/>
        </w:rPr>
        <w:t xml:space="preserve"> Subsequently, t</w:t>
      </w:r>
      <w:r w:rsidRPr="00AD6164">
        <w:rPr>
          <w:rFonts w:asciiTheme="majorBidi" w:hAnsiTheme="majorBidi" w:cstheme="majorBidi"/>
          <w:sz w:val="28"/>
          <w:szCs w:val="28"/>
        </w:rPr>
        <w:t>he court ordered the case to be dismissed.</w:t>
      </w:r>
      <w:r w:rsidR="001879D1" w:rsidRPr="00AD6164">
        <w:rPr>
          <w:rFonts w:asciiTheme="majorBidi" w:hAnsiTheme="majorBidi" w:cstheme="majorBidi"/>
          <w:sz w:val="28"/>
          <w:szCs w:val="28"/>
        </w:rPr>
        <w:t xml:space="preserve"> Late</w:t>
      </w:r>
      <w:r w:rsidR="00551D77">
        <w:rPr>
          <w:rFonts w:asciiTheme="majorBidi" w:hAnsiTheme="majorBidi" w:cstheme="majorBidi"/>
          <w:sz w:val="28"/>
          <w:szCs w:val="28"/>
        </w:rPr>
        <w:t>r</w:t>
      </w:r>
      <w:r w:rsidRPr="00AD6164">
        <w:rPr>
          <w:rFonts w:asciiTheme="majorBidi" w:hAnsiTheme="majorBidi" w:cstheme="majorBidi"/>
          <w:sz w:val="28"/>
          <w:szCs w:val="28"/>
        </w:rPr>
        <w:t xml:space="preserve">, on September 7, 2012, under Black Case No. 2206/2555, the Company filed a lawsuit against the NHA with the Central Administrative Court for Baht 874 million in damages. Then, on July 7, 2015, under Black Case No. 1218/2558, the NHA filed a lawsuit against the Company for breach of contract and damages, with a claim amount of Baht 63 million at the filing date. The Administrative Court ordered that the two cases be consolidated for consideration </w:t>
      </w:r>
      <w:r w:rsidRPr="00AD6164">
        <w:rPr>
          <w:rFonts w:asciiTheme="majorBidi" w:hAnsiTheme="majorBidi" w:cstheme="majorBidi"/>
          <w:sz w:val="28"/>
          <w:szCs w:val="28"/>
        </w:rPr>
        <w:lastRenderedPageBreak/>
        <w:t xml:space="preserve">with Black Case No. 2206/2555. </w:t>
      </w:r>
      <w:r w:rsidR="001879D1" w:rsidRPr="00AD6164">
        <w:rPr>
          <w:rFonts w:asciiTheme="majorBidi" w:hAnsiTheme="majorBidi" w:cstheme="majorBidi"/>
          <w:sz w:val="28"/>
          <w:szCs w:val="28"/>
        </w:rPr>
        <w:t>Subsequently,</w:t>
      </w:r>
      <w:r w:rsidRPr="00AD6164">
        <w:rPr>
          <w:rFonts w:asciiTheme="majorBidi" w:hAnsiTheme="majorBidi" w:cstheme="majorBidi"/>
          <w:sz w:val="28"/>
          <w:szCs w:val="28"/>
        </w:rPr>
        <w:t xml:space="preserve"> on August 10, 2018, the Central Administrative Court ruled that the Company must pay the NHA Baht 25.32 million baht plus interest at the rate of 7.5% on the principal amount of 21.25 million baht, starting from July 7, 2015, until the debt is fully repaid. The court also ordered the NHA to return all three letters of guarantee to the Company. On September 6, 2018, the Company filed an appeal with the Supreme Administrative Court. Currently, the case is still under consideration by the Supreme Administrative Court, and the result is not finalized. However, the Company has already recorded a provision for liabilities arising on this case amounting to Baht 3</w:t>
      </w:r>
      <w:r w:rsidR="00E43287" w:rsidRPr="00AD6164">
        <w:rPr>
          <w:rFonts w:asciiTheme="majorBidi" w:hAnsiTheme="majorBidi" w:cstheme="majorBidi"/>
          <w:sz w:val="28"/>
          <w:szCs w:val="28"/>
        </w:rPr>
        <w:t>5</w:t>
      </w:r>
      <w:r w:rsidRPr="00AD6164">
        <w:rPr>
          <w:rFonts w:asciiTheme="majorBidi" w:hAnsiTheme="majorBidi" w:cstheme="majorBidi"/>
          <w:sz w:val="28"/>
          <w:szCs w:val="28"/>
        </w:rPr>
        <w:t xml:space="preserve"> million (including interest).</w:t>
      </w:r>
    </w:p>
    <w:p w14:paraId="7389D86B" w14:textId="34830D35" w:rsidR="00432B0D" w:rsidRPr="00AD6164" w:rsidRDefault="00316CEF" w:rsidP="005B4228">
      <w:pPr>
        <w:pStyle w:val="ListParagraph"/>
        <w:numPr>
          <w:ilvl w:val="0"/>
          <w:numId w:val="3"/>
        </w:numPr>
        <w:spacing w:before="120" w:after="120"/>
        <w:contextualSpacing w:val="0"/>
        <w:jc w:val="thaiDistribute"/>
        <w:rPr>
          <w:rFonts w:asciiTheme="majorBidi" w:hAnsiTheme="majorBidi" w:cstheme="majorBidi"/>
          <w:sz w:val="28"/>
          <w:lang w:val="en-US"/>
        </w:rPr>
      </w:pPr>
      <w:r w:rsidRPr="00AD6164">
        <w:rPr>
          <w:rFonts w:asciiTheme="majorBidi" w:hAnsiTheme="majorBidi" w:cstheme="majorBidi"/>
          <w:sz w:val="28"/>
          <w:lang w:val="en-US"/>
        </w:rPr>
        <w:t>On March 13, 2019, the Company was sued by a customer for breach of a construction contract, with a claim for damages of Baht 247.65 million plus interest at the rate of 7.5% per annum</w:t>
      </w:r>
      <w:r w:rsidR="00186667" w:rsidRPr="00AD6164">
        <w:rPr>
          <w:rFonts w:asciiTheme="majorBidi" w:hAnsiTheme="majorBidi" w:cstheme="majorBidi"/>
          <w:sz w:val="28"/>
          <w:lang w:val="en-US"/>
        </w:rPr>
        <w:t xml:space="preserve"> commencing </w:t>
      </w:r>
      <w:r w:rsidRPr="00AD6164">
        <w:rPr>
          <w:rFonts w:asciiTheme="majorBidi" w:hAnsiTheme="majorBidi" w:cstheme="majorBidi"/>
          <w:sz w:val="28"/>
          <w:lang w:val="en-US"/>
        </w:rPr>
        <w:t>from the</w:t>
      </w:r>
      <w:r w:rsidR="00186667" w:rsidRPr="00AD6164">
        <w:rPr>
          <w:rFonts w:asciiTheme="majorBidi" w:hAnsiTheme="majorBidi" w:cstheme="majorBidi"/>
          <w:sz w:val="28"/>
          <w:lang w:val="en-US"/>
        </w:rPr>
        <w:t xml:space="preserve"> filing</w:t>
      </w:r>
      <w:r w:rsidRPr="00AD6164">
        <w:rPr>
          <w:rFonts w:asciiTheme="majorBidi" w:hAnsiTheme="majorBidi" w:cstheme="majorBidi"/>
          <w:sz w:val="28"/>
          <w:lang w:val="en-US"/>
        </w:rPr>
        <w:t xml:space="preserve"> date of the lawsuit. Subsequently, on June 20, 2019, the Company filed a statement of defense with the court and countersued the plaintiff </w:t>
      </w:r>
      <w:r w:rsidR="00186667" w:rsidRPr="00AD6164">
        <w:rPr>
          <w:rFonts w:asciiTheme="majorBidi" w:hAnsiTheme="majorBidi" w:cstheme="majorBidi"/>
          <w:sz w:val="28"/>
          <w:lang w:val="en-US"/>
        </w:rPr>
        <w:t xml:space="preserve">with a claim value of </w:t>
      </w:r>
      <w:r w:rsidRPr="00AD6164">
        <w:rPr>
          <w:rFonts w:asciiTheme="majorBidi" w:hAnsiTheme="majorBidi" w:cstheme="majorBidi"/>
          <w:sz w:val="28"/>
          <w:lang w:val="en-US"/>
        </w:rPr>
        <w:t>Baht 78.55 million. On September 29, 2022, the Court of First Instance ruled that the plaintiff must pay the Company Baht 71.81 million plus interest. On June 24, 2025, the Company received</w:t>
      </w:r>
      <w:r w:rsidR="00186667" w:rsidRPr="00AD6164">
        <w:rPr>
          <w:rFonts w:asciiTheme="majorBidi" w:hAnsiTheme="majorBidi" w:cstheme="majorBidi"/>
          <w:sz w:val="28"/>
          <w:lang w:val="en-US"/>
        </w:rPr>
        <w:t xml:space="preserve"> a total payment of Baht 77.73 million</w:t>
      </w:r>
      <w:r w:rsidRPr="00AD6164">
        <w:rPr>
          <w:rFonts w:asciiTheme="majorBidi" w:hAnsiTheme="majorBidi" w:cstheme="majorBidi"/>
          <w:sz w:val="28"/>
          <w:lang w:val="en-US"/>
        </w:rPr>
        <w:t xml:space="preserve"> payment from the plaintiff</w:t>
      </w:r>
      <w:r w:rsidR="00186667" w:rsidRPr="00AD6164">
        <w:rPr>
          <w:rFonts w:asciiTheme="majorBidi" w:hAnsiTheme="majorBidi" w:cstheme="majorBidi"/>
          <w:sz w:val="28"/>
          <w:lang w:val="en-US"/>
        </w:rPr>
        <w:t xml:space="preserve"> to settle the debt</w:t>
      </w:r>
      <w:r w:rsidRPr="00AD6164">
        <w:rPr>
          <w:rFonts w:asciiTheme="majorBidi" w:hAnsiTheme="majorBidi" w:cstheme="majorBidi"/>
          <w:sz w:val="28"/>
          <w:lang w:val="en-US"/>
        </w:rPr>
        <w:t>. The case was co</w:t>
      </w:r>
      <w:r w:rsidR="00186667" w:rsidRPr="00AD6164">
        <w:rPr>
          <w:rFonts w:asciiTheme="majorBidi" w:hAnsiTheme="majorBidi" w:cstheme="majorBidi"/>
          <w:sz w:val="28"/>
          <w:lang w:val="en-US"/>
        </w:rPr>
        <w:t>nclud</w:t>
      </w:r>
      <w:r w:rsidRPr="00AD6164">
        <w:rPr>
          <w:rFonts w:asciiTheme="majorBidi" w:hAnsiTheme="majorBidi" w:cstheme="majorBidi"/>
          <w:sz w:val="28"/>
          <w:lang w:val="en-US"/>
        </w:rPr>
        <w:t>ed.</w:t>
      </w:r>
    </w:p>
    <w:p w14:paraId="37658392" w14:textId="5847C1F0" w:rsidR="00432B0D" w:rsidRPr="00AD6164" w:rsidRDefault="00316CEF" w:rsidP="005B4228">
      <w:pPr>
        <w:pStyle w:val="ListParagraph"/>
        <w:numPr>
          <w:ilvl w:val="0"/>
          <w:numId w:val="3"/>
        </w:numPr>
        <w:spacing w:before="120" w:after="120"/>
        <w:contextualSpacing w:val="0"/>
        <w:jc w:val="thaiDistribute"/>
        <w:rPr>
          <w:rFonts w:asciiTheme="majorBidi" w:hAnsiTheme="majorBidi" w:cstheme="majorBidi"/>
          <w:sz w:val="28"/>
          <w:lang w:val="en-US"/>
        </w:rPr>
      </w:pPr>
      <w:r w:rsidRPr="00AD6164">
        <w:rPr>
          <w:rFonts w:asciiTheme="majorBidi" w:hAnsiTheme="majorBidi" w:cstheme="majorBidi"/>
          <w:sz w:val="28"/>
          <w:lang w:val="en-US"/>
        </w:rPr>
        <w:t>On November 19, 2020, a subsidiary was sued by a company for breach of contract and damages, with a claim amount of Baht 22.94 million plus interest at the rate of 7.5%</w:t>
      </w:r>
      <w:r w:rsidR="00EA4119" w:rsidRPr="00AD6164">
        <w:rPr>
          <w:rFonts w:asciiTheme="majorBidi" w:hAnsiTheme="majorBidi" w:cstheme="majorBidi"/>
          <w:sz w:val="28"/>
          <w:lang w:val="en-US"/>
        </w:rPr>
        <w:t xml:space="preserve"> per annum commencing</w:t>
      </w:r>
      <w:r w:rsidRPr="00AD6164">
        <w:rPr>
          <w:rFonts w:asciiTheme="majorBidi" w:hAnsiTheme="majorBidi" w:cstheme="majorBidi"/>
          <w:sz w:val="28"/>
          <w:lang w:val="en-US"/>
        </w:rPr>
        <w:t xml:space="preserve"> from the date of the lawsuit until the debt is fully </w:t>
      </w:r>
      <w:r w:rsidR="00EA4119" w:rsidRPr="00AD6164">
        <w:rPr>
          <w:rFonts w:asciiTheme="majorBidi" w:hAnsiTheme="majorBidi" w:cstheme="majorBidi"/>
          <w:sz w:val="28"/>
          <w:lang w:val="en-US"/>
        </w:rPr>
        <w:t>settled</w:t>
      </w:r>
      <w:r w:rsidRPr="00AD6164">
        <w:rPr>
          <w:rFonts w:asciiTheme="majorBidi" w:hAnsiTheme="majorBidi" w:cstheme="majorBidi"/>
          <w:sz w:val="28"/>
          <w:lang w:val="en-US"/>
        </w:rPr>
        <w:t xml:space="preserve">. Subsequently, on January 19, 2021, the subsidiary filed a statement of defense with the court. On July 27, 2022, the Court of First Instance ruled that the subsidiary must pay Baht 10 million, plus interest at the rate of 7.5% per annum from October 24, 2019, to April 10, 2021, and 5% per annum from April 11, 2021, onwards. Later, on October 28, 2024, the Court of Appeal upheld the decision of the Court of First Instance. On November 1, 2024, the subsidiary made a statement to the court that it would deposit Baht 2.88 million to pay the interest owed to the plaintiff and agreed for the plaintiff to receive Baht 10 million from the Court of First Instance. The case was </w:t>
      </w:r>
      <w:r w:rsidR="00EA4119" w:rsidRPr="00AD6164">
        <w:rPr>
          <w:rFonts w:asciiTheme="majorBidi" w:hAnsiTheme="majorBidi" w:cstheme="majorBidi"/>
          <w:sz w:val="28"/>
          <w:lang w:val="en-US"/>
        </w:rPr>
        <w:t>concluded.</w:t>
      </w:r>
    </w:p>
    <w:p w14:paraId="1CEEF1AA" w14:textId="3E158C88" w:rsidR="00432B0D" w:rsidRPr="00AD6164" w:rsidRDefault="00316CEF" w:rsidP="005B4228">
      <w:pPr>
        <w:numPr>
          <w:ilvl w:val="0"/>
          <w:numId w:val="3"/>
        </w:numPr>
        <w:tabs>
          <w:tab w:val="left" w:pos="938"/>
          <w:tab w:val="left" w:pos="1843"/>
          <w:tab w:val="left" w:pos="2127"/>
          <w:tab w:val="left" w:pos="2408"/>
          <w:tab w:val="left" w:pos="3119"/>
          <w:tab w:val="left" w:pos="9356"/>
        </w:tabs>
        <w:spacing w:before="120" w:after="120"/>
        <w:jc w:val="thaiDistribute"/>
        <w:rPr>
          <w:rFonts w:asciiTheme="majorBidi" w:hAnsiTheme="majorBidi" w:cstheme="majorBidi"/>
          <w:sz w:val="28"/>
        </w:rPr>
      </w:pPr>
      <w:r w:rsidRPr="00AD6164">
        <w:rPr>
          <w:rFonts w:asciiTheme="majorBidi" w:hAnsiTheme="majorBidi" w:cstheme="majorBidi"/>
          <w:sz w:val="28"/>
          <w:szCs w:val="28"/>
        </w:rPr>
        <w:t>On December 16, 2020, the Company was sued as a co-defendant by a non-related person for infringement and claim for damages of Baht 3.45 million plus interest at the rate of 7.5%</w:t>
      </w:r>
      <w:r w:rsidR="008B25B9" w:rsidRPr="00AD6164">
        <w:rPr>
          <w:rFonts w:asciiTheme="majorBidi" w:hAnsiTheme="majorBidi" w:cstheme="majorBidi"/>
          <w:sz w:val="28"/>
          <w:szCs w:val="28"/>
        </w:rPr>
        <w:t xml:space="preserve"> </w:t>
      </w:r>
      <w:r w:rsidR="008B25B9" w:rsidRPr="00AD6164">
        <w:rPr>
          <w:rFonts w:asciiTheme="majorBidi" w:hAnsiTheme="majorBidi" w:cstheme="majorBidi"/>
          <w:sz w:val="28"/>
          <w:lang w:val="en-US"/>
        </w:rPr>
        <w:t>per annum</w:t>
      </w:r>
      <w:r w:rsidRPr="00AD6164">
        <w:rPr>
          <w:rFonts w:asciiTheme="majorBidi" w:hAnsiTheme="majorBidi" w:cstheme="majorBidi"/>
          <w:sz w:val="28"/>
          <w:szCs w:val="28"/>
        </w:rPr>
        <w:t xml:space="preserve"> on the damages of Baht 1.55 million</w:t>
      </w:r>
      <w:r w:rsidR="008B25B9" w:rsidRPr="00AD6164">
        <w:rPr>
          <w:rFonts w:asciiTheme="majorBidi" w:hAnsiTheme="majorBidi" w:cstheme="majorBidi"/>
          <w:sz w:val="28"/>
          <w:szCs w:val="28"/>
        </w:rPr>
        <w:t xml:space="preserve"> </w:t>
      </w:r>
      <w:r w:rsidR="008B25B9" w:rsidRPr="00AD6164">
        <w:rPr>
          <w:rFonts w:asciiTheme="majorBidi" w:hAnsiTheme="majorBidi" w:cstheme="majorBidi"/>
          <w:sz w:val="28"/>
          <w:lang w:val="en-US"/>
        </w:rPr>
        <w:t>commencing</w:t>
      </w:r>
      <w:r w:rsidRPr="00AD6164">
        <w:rPr>
          <w:rFonts w:asciiTheme="majorBidi" w:hAnsiTheme="majorBidi" w:cstheme="majorBidi"/>
          <w:sz w:val="28"/>
          <w:szCs w:val="28"/>
        </w:rPr>
        <w:t xml:space="preserve"> from the filing date onwards. On October 28, 2024, the Court of Appeal ruled that both defendants must jointly pay Baht 1.50 million plus interest at the rate of 5%</w:t>
      </w:r>
      <w:r w:rsidR="008B25B9" w:rsidRPr="00AD6164">
        <w:rPr>
          <w:rFonts w:asciiTheme="majorBidi" w:hAnsiTheme="majorBidi" w:cstheme="majorBidi"/>
          <w:sz w:val="28"/>
          <w:szCs w:val="28"/>
        </w:rPr>
        <w:t xml:space="preserve"> </w:t>
      </w:r>
      <w:r w:rsidR="008B25B9" w:rsidRPr="00AD6164">
        <w:rPr>
          <w:rFonts w:asciiTheme="majorBidi" w:hAnsiTheme="majorBidi" w:cstheme="majorBidi"/>
          <w:sz w:val="28"/>
          <w:lang w:val="en-US"/>
        </w:rPr>
        <w:t>per annum commencing</w:t>
      </w:r>
      <w:r w:rsidRPr="00AD6164">
        <w:rPr>
          <w:rFonts w:asciiTheme="majorBidi" w:hAnsiTheme="majorBidi" w:cstheme="majorBidi"/>
          <w:sz w:val="28"/>
          <w:szCs w:val="28"/>
        </w:rPr>
        <w:t xml:space="preserve"> from the day after the lawsuit was filed. On October 31, 2024, the company paid a total of Baht 2.20 million (including interest). The case was </w:t>
      </w:r>
      <w:r w:rsidR="008B25B9" w:rsidRPr="00AD6164">
        <w:rPr>
          <w:rFonts w:asciiTheme="majorBidi" w:hAnsiTheme="majorBidi" w:cstheme="majorBidi"/>
          <w:sz w:val="28"/>
          <w:lang w:val="en-US"/>
        </w:rPr>
        <w:t>concluded.</w:t>
      </w:r>
      <w:r w:rsidR="00432B0D" w:rsidRPr="00AD6164">
        <w:rPr>
          <w:rFonts w:asciiTheme="majorBidi" w:hAnsiTheme="majorBidi" w:cstheme="majorBidi"/>
          <w:sz w:val="28"/>
        </w:rPr>
        <w:t xml:space="preserve"> </w:t>
      </w:r>
    </w:p>
    <w:p w14:paraId="15B9B7EA" w14:textId="2449B2C5" w:rsidR="00432B0D" w:rsidRPr="00AD6164" w:rsidRDefault="00316CEF" w:rsidP="005B4228">
      <w:pPr>
        <w:numPr>
          <w:ilvl w:val="0"/>
          <w:numId w:val="3"/>
        </w:numPr>
        <w:tabs>
          <w:tab w:val="left" w:pos="938"/>
          <w:tab w:val="left" w:pos="1843"/>
          <w:tab w:val="left" w:pos="2127"/>
          <w:tab w:val="left" w:pos="2408"/>
          <w:tab w:val="left" w:pos="3119"/>
          <w:tab w:val="left" w:pos="9657"/>
        </w:tabs>
        <w:spacing w:before="120" w:after="120"/>
        <w:jc w:val="thaiDistribute"/>
        <w:rPr>
          <w:rFonts w:asciiTheme="majorBidi" w:hAnsiTheme="majorBidi" w:cstheme="majorBidi"/>
          <w:sz w:val="28"/>
        </w:rPr>
      </w:pPr>
      <w:r w:rsidRPr="00AD6164">
        <w:rPr>
          <w:rFonts w:asciiTheme="majorBidi" w:hAnsiTheme="majorBidi" w:cstheme="majorBidi"/>
          <w:sz w:val="28"/>
          <w:szCs w:val="28"/>
        </w:rPr>
        <w:t>On December 26, 2022, the Company was sued by a company for breach of contract and a claim for damages in the amounting to Baht 35.16 million. On September 20, 2024, the Company filed a response to the Court of Appeal. The case is currently under consideration by the Court of Appeal</w:t>
      </w:r>
      <w:r w:rsidR="00432B0D" w:rsidRPr="00AD6164">
        <w:rPr>
          <w:rFonts w:asciiTheme="majorBidi" w:hAnsiTheme="majorBidi" w:cstheme="majorBidi"/>
          <w:sz w:val="28"/>
        </w:rPr>
        <w:t>.</w:t>
      </w:r>
    </w:p>
    <w:p w14:paraId="7815D654" w14:textId="680B3C17" w:rsidR="004E303C" w:rsidRPr="00AD6164" w:rsidRDefault="00AA5085" w:rsidP="00D20244">
      <w:pPr>
        <w:pStyle w:val="Heading1"/>
        <w:numPr>
          <w:ilvl w:val="0"/>
          <w:numId w:val="12"/>
        </w:numPr>
        <w:tabs>
          <w:tab w:val="left" w:pos="993"/>
        </w:tabs>
        <w:spacing w:before="12" w:after="12" w:line="240" w:lineRule="auto"/>
        <w:ind w:left="425" w:hanging="425"/>
        <w:rPr>
          <w:rFonts w:asciiTheme="majorBidi" w:hAnsiTheme="majorBidi"/>
          <w:szCs w:val="28"/>
          <w:lang w:val="th-TH"/>
        </w:rPr>
      </w:pPr>
      <w:proofErr w:type="spellStart"/>
      <w:r w:rsidRPr="00AD6164">
        <w:rPr>
          <w:rFonts w:asciiTheme="majorBidi" w:hAnsiTheme="majorBidi"/>
          <w:szCs w:val="28"/>
          <w:lang w:val="th-TH"/>
        </w:rPr>
        <w:lastRenderedPageBreak/>
        <w:t>Reclassification</w:t>
      </w:r>
      <w:proofErr w:type="spellEnd"/>
    </w:p>
    <w:p w14:paraId="268875EB" w14:textId="5AED5A95" w:rsidR="00C20B34" w:rsidRPr="00AD6164" w:rsidRDefault="00C20B34" w:rsidP="00B23E7E">
      <w:pPr>
        <w:pStyle w:val="BodyText"/>
        <w:spacing w:before="12" w:after="12"/>
        <w:ind w:left="426"/>
        <w:jc w:val="thaiDistribute"/>
        <w:rPr>
          <w:rFonts w:ascii="Angsana New" w:hAnsi="Angsana New"/>
          <w:sz w:val="28"/>
          <w:szCs w:val="28"/>
        </w:rPr>
      </w:pPr>
      <w:r w:rsidRPr="00AD6164">
        <w:rPr>
          <w:rFonts w:ascii="Angsana New" w:hAnsi="Angsana New"/>
          <w:sz w:val="28"/>
          <w:szCs w:val="28"/>
        </w:rPr>
        <w:t xml:space="preserve">The Group has reclassified certain items in the statement of financial position as at December 31, </w:t>
      </w:r>
      <w:r w:rsidRPr="00AD6164">
        <w:rPr>
          <w:rFonts w:ascii="Angsana New" w:hAnsi="Angsana New"/>
          <w:sz w:val="28"/>
          <w:szCs w:val="28"/>
          <w:lang w:val="en-US"/>
        </w:rPr>
        <w:t xml:space="preserve">2024, to conform with the current period’s </w:t>
      </w:r>
      <w:r w:rsidRPr="00AD6164">
        <w:rPr>
          <w:rFonts w:ascii="Angsana New" w:hAnsi="Angsana New"/>
          <w:sz w:val="28"/>
          <w:szCs w:val="28"/>
        </w:rPr>
        <w:t xml:space="preserve">classifications. This reclassification has no impact </w:t>
      </w:r>
      <w:proofErr w:type="spellStart"/>
      <w:proofErr w:type="gramStart"/>
      <w:r w:rsidRPr="00AD6164">
        <w:rPr>
          <w:rFonts w:ascii="Angsana New" w:hAnsi="Angsana New"/>
          <w:sz w:val="28"/>
          <w:szCs w:val="28"/>
        </w:rPr>
        <w:t>an</w:t>
      </w:r>
      <w:proofErr w:type="spellEnd"/>
      <w:r w:rsidRPr="00AD6164">
        <w:rPr>
          <w:rFonts w:ascii="Angsana New" w:hAnsi="Angsana New"/>
          <w:sz w:val="28"/>
          <w:szCs w:val="28"/>
        </w:rPr>
        <w:t xml:space="preserve"> the</w:t>
      </w:r>
      <w:proofErr w:type="gramEnd"/>
      <w:r w:rsidRPr="00AD6164">
        <w:rPr>
          <w:rFonts w:ascii="Angsana New" w:hAnsi="Angsana New"/>
          <w:sz w:val="28"/>
          <w:szCs w:val="28"/>
        </w:rPr>
        <w:t xml:space="preserve"> net profit (loss) or shareholders' equity as previously reported and is summarized as </w:t>
      </w:r>
      <w:r w:rsidR="00164129" w:rsidRPr="00AD6164">
        <w:rPr>
          <w:rFonts w:ascii="Angsana New" w:hAnsi="Angsana New"/>
          <w:sz w:val="28"/>
          <w:szCs w:val="28"/>
        </w:rPr>
        <w:t>follows:</w:t>
      </w:r>
      <w:r w:rsidRPr="00AD6164">
        <w:rPr>
          <w:rFonts w:ascii="Angsana New" w:hAnsi="Angsana New"/>
          <w:sz w:val="28"/>
          <w:szCs w:val="28"/>
        </w:rPr>
        <w:t xml:space="preserve"> </w:t>
      </w:r>
    </w:p>
    <w:tbl>
      <w:tblPr>
        <w:tblStyle w:val="TableGrid"/>
        <w:tblW w:w="8941"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994"/>
        <w:gridCol w:w="1843"/>
        <w:gridCol w:w="1843"/>
      </w:tblGrid>
      <w:tr w:rsidR="00B23E7E" w:rsidRPr="00AD6164" w14:paraId="25EE6448" w14:textId="77777777" w:rsidTr="00B23E7E">
        <w:tc>
          <w:tcPr>
            <w:tcW w:w="3261" w:type="dxa"/>
          </w:tcPr>
          <w:p w14:paraId="03780486" w14:textId="77777777" w:rsidR="00B23E7E" w:rsidRPr="00AD6164" w:rsidRDefault="00B23E7E" w:rsidP="00EC24A1">
            <w:pPr>
              <w:pStyle w:val="BodyText"/>
              <w:spacing w:after="0" w:line="240" w:lineRule="auto"/>
              <w:jc w:val="thaiDistribute"/>
              <w:rPr>
                <w:rFonts w:ascii="Angsana New" w:hAnsi="Angsana New"/>
                <w:sz w:val="28"/>
                <w:szCs w:val="28"/>
                <w:cs/>
                <w:lang w:val="th-TH"/>
              </w:rPr>
            </w:pPr>
          </w:p>
        </w:tc>
        <w:tc>
          <w:tcPr>
            <w:tcW w:w="5680" w:type="dxa"/>
            <w:gridSpan w:val="3"/>
            <w:vAlign w:val="bottom"/>
          </w:tcPr>
          <w:p w14:paraId="59E98F69" w14:textId="77777777" w:rsidR="00B23E7E" w:rsidRPr="00AD6164" w:rsidRDefault="00B23E7E" w:rsidP="00EC24A1">
            <w:pPr>
              <w:pStyle w:val="BodyText"/>
              <w:pBdr>
                <w:bottom w:val="single" w:sz="4" w:space="1" w:color="auto"/>
              </w:pBdr>
              <w:spacing w:after="0" w:line="240" w:lineRule="auto"/>
              <w:jc w:val="right"/>
              <w:rPr>
                <w:rFonts w:ascii="Angsana New" w:hAnsi="Angsana New"/>
                <w:sz w:val="28"/>
                <w:szCs w:val="28"/>
                <w:lang w:val="th-TH"/>
              </w:rPr>
            </w:pPr>
            <w:r w:rsidRPr="00AD6164">
              <w:rPr>
                <w:rFonts w:ascii="Angsana New" w:hAnsi="Angsana New"/>
                <w:sz w:val="28"/>
                <w:szCs w:val="28"/>
                <w:cs/>
                <w:lang w:val="en-US"/>
              </w:rPr>
              <w:t>(</w:t>
            </w:r>
            <w:r w:rsidRPr="00AD6164">
              <w:rPr>
                <w:rFonts w:ascii="Angsana New" w:hAnsi="Angsana New"/>
                <w:sz w:val="28"/>
                <w:szCs w:val="28"/>
                <w:lang w:val="en-US"/>
              </w:rPr>
              <w:t>Unit : Thousand Baht)</w:t>
            </w:r>
          </w:p>
        </w:tc>
      </w:tr>
      <w:tr w:rsidR="00B23E7E" w:rsidRPr="00AD6164" w14:paraId="00C15FBB" w14:textId="77777777" w:rsidTr="00B23E7E">
        <w:tc>
          <w:tcPr>
            <w:tcW w:w="3261" w:type="dxa"/>
          </w:tcPr>
          <w:p w14:paraId="4589D60E" w14:textId="77777777" w:rsidR="00B23E7E" w:rsidRPr="00AD6164" w:rsidRDefault="00B23E7E" w:rsidP="00B23E7E">
            <w:pPr>
              <w:pStyle w:val="BodyText"/>
              <w:spacing w:after="0" w:line="240" w:lineRule="auto"/>
              <w:jc w:val="thaiDistribute"/>
              <w:rPr>
                <w:rFonts w:ascii="Angsana New" w:hAnsi="Angsana New"/>
                <w:sz w:val="28"/>
                <w:szCs w:val="28"/>
                <w:lang w:val="th-TH"/>
              </w:rPr>
            </w:pPr>
          </w:p>
        </w:tc>
        <w:tc>
          <w:tcPr>
            <w:tcW w:w="5680" w:type="dxa"/>
            <w:gridSpan w:val="3"/>
            <w:vAlign w:val="bottom"/>
          </w:tcPr>
          <w:p w14:paraId="53E59DE4" w14:textId="207BAD3A" w:rsidR="00B23E7E" w:rsidRPr="00AD6164" w:rsidRDefault="00B23E7E" w:rsidP="00B23E7E">
            <w:pPr>
              <w:pStyle w:val="BodyText"/>
              <w:pBdr>
                <w:bottom w:val="single" w:sz="4" w:space="1" w:color="auto"/>
              </w:pBdr>
              <w:spacing w:after="0" w:line="240" w:lineRule="auto"/>
              <w:jc w:val="center"/>
              <w:rPr>
                <w:rFonts w:ascii="Angsana New" w:hAnsi="Angsana New"/>
                <w:sz w:val="28"/>
                <w:szCs w:val="28"/>
                <w:lang w:val="th-TH"/>
              </w:rPr>
            </w:pPr>
            <w:r w:rsidRPr="00AD6164">
              <w:rPr>
                <w:rFonts w:ascii="Angsana New" w:hAnsi="Angsana New"/>
                <w:sz w:val="28"/>
                <w:szCs w:val="28"/>
              </w:rPr>
              <w:t>Separate</w:t>
            </w:r>
          </w:p>
        </w:tc>
      </w:tr>
      <w:tr w:rsidR="00B23E7E" w:rsidRPr="00AD6164" w14:paraId="27457445" w14:textId="77777777" w:rsidTr="00B23E7E">
        <w:tc>
          <w:tcPr>
            <w:tcW w:w="3261" w:type="dxa"/>
          </w:tcPr>
          <w:p w14:paraId="158244BB" w14:textId="77777777" w:rsidR="00B23E7E" w:rsidRPr="00AD6164" w:rsidRDefault="00B23E7E" w:rsidP="00EC24A1">
            <w:pPr>
              <w:pStyle w:val="BodyText"/>
              <w:spacing w:after="0" w:line="240" w:lineRule="auto"/>
              <w:jc w:val="thaiDistribute"/>
              <w:rPr>
                <w:rFonts w:ascii="Angsana New" w:hAnsi="Angsana New"/>
                <w:sz w:val="28"/>
                <w:szCs w:val="28"/>
                <w:lang w:val="th-TH"/>
              </w:rPr>
            </w:pPr>
          </w:p>
        </w:tc>
        <w:tc>
          <w:tcPr>
            <w:tcW w:w="5680" w:type="dxa"/>
            <w:gridSpan w:val="3"/>
            <w:vAlign w:val="bottom"/>
          </w:tcPr>
          <w:p w14:paraId="41936B76" w14:textId="53452777" w:rsidR="00B23E7E" w:rsidRPr="00AD6164" w:rsidRDefault="00B23E7E" w:rsidP="00EC24A1">
            <w:pPr>
              <w:pStyle w:val="BodyText"/>
              <w:pBdr>
                <w:bottom w:val="single" w:sz="4" w:space="1" w:color="auto"/>
              </w:pBdr>
              <w:spacing w:after="0" w:line="240" w:lineRule="auto"/>
              <w:jc w:val="center"/>
              <w:rPr>
                <w:rFonts w:ascii="Angsana New" w:hAnsi="Angsana New"/>
                <w:sz w:val="28"/>
                <w:szCs w:val="28"/>
                <w:lang w:val="en-US"/>
              </w:rPr>
            </w:pPr>
            <w:r w:rsidRPr="00AD6164">
              <w:rPr>
                <w:rFonts w:ascii="Angsana New" w:hAnsi="Angsana New"/>
                <w:sz w:val="28"/>
                <w:szCs w:val="28"/>
                <w:lang w:val="en-US"/>
              </w:rPr>
              <w:t>December 31, 2024</w:t>
            </w:r>
          </w:p>
        </w:tc>
      </w:tr>
      <w:tr w:rsidR="00B23E7E" w:rsidRPr="00AD6164" w14:paraId="1436A509" w14:textId="77777777" w:rsidTr="00B23E7E">
        <w:tc>
          <w:tcPr>
            <w:tcW w:w="3261" w:type="dxa"/>
          </w:tcPr>
          <w:p w14:paraId="5DEF14A2" w14:textId="266CCA45" w:rsidR="00B23E7E" w:rsidRPr="00AD6164" w:rsidRDefault="00B23E7E" w:rsidP="00340945">
            <w:pPr>
              <w:pStyle w:val="BodyText"/>
              <w:spacing w:after="0" w:line="240" w:lineRule="auto"/>
              <w:jc w:val="thaiDistribute"/>
              <w:rPr>
                <w:rFonts w:ascii="Angsana New" w:hAnsi="Angsana New"/>
                <w:b/>
                <w:bCs/>
                <w:sz w:val="28"/>
                <w:szCs w:val="28"/>
                <w:u w:val="single"/>
                <w:lang w:val="en-US"/>
              </w:rPr>
            </w:pPr>
          </w:p>
        </w:tc>
        <w:tc>
          <w:tcPr>
            <w:tcW w:w="1994" w:type="dxa"/>
            <w:vAlign w:val="bottom"/>
          </w:tcPr>
          <w:p w14:paraId="37F7607F" w14:textId="3D041846" w:rsidR="00B23E7E" w:rsidRPr="00AD6164" w:rsidRDefault="00B23E7E" w:rsidP="00340945">
            <w:pPr>
              <w:pStyle w:val="BodyText"/>
              <w:pBdr>
                <w:bottom w:val="single" w:sz="4" w:space="1" w:color="auto"/>
              </w:pBdr>
              <w:spacing w:after="0" w:line="240" w:lineRule="auto"/>
              <w:jc w:val="center"/>
              <w:rPr>
                <w:rFonts w:ascii="Angsana New" w:hAnsi="Angsana New"/>
                <w:sz w:val="28"/>
                <w:szCs w:val="28"/>
                <w:lang w:val="th-TH"/>
              </w:rPr>
            </w:pPr>
            <w:r w:rsidRPr="00AD6164">
              <w:rPr>
                <w:rFonts w:ascii="Angsana New" w:hAnsi="Angsana New"/>
                <w:sz w:val="28"/>
                <w:szCs w:val="28"/>
              </w:rPr>
              <w:t>As previously reported</w:t>
            </w:r>
          </w:p>
        </w:tc>
        <w:tc>
          <w:tcPr>
            <w:tcW w:w="1843" w:type="dxa"/>
            <w:vAlign w:val="bottom"/>
          </w:tcPr>
          <w:p w14:paraId="283DB337" w14:textId="61240022" w:rsidR="00B23E7E" w:rsidRPr="00AD6164" w:rsidRDefault="00B23E7E" w:rsidP="00340945">
            <w:pPr>
              <w:pStyle w:val="BodyText"/>
              <w:pBdr>
                <w:bottom w:val="single" w:sz="4" w:space="1" w:color="auto"/>
              </w:pBdr>
              <w:spacing w:after="0" w:line="240" w:lineRule="auto"/>
              <w:jc w:val="center"/>
              <w:rPr>
                <w:rFonts w:ascii="Angsana New" w:hAnsi="Angsana New"/>
                <w:sz w:val="28"/>
                <w:szCs w:val="28"/>
                <w:cs/>
                <w:lang w:val="th-TH"/>
              </w:rPr>
            </w:pPr>
            <w:proofErr w:type="spellStart"/>
            <w:r w:rsidRPr="00AD6164">
              <w:rPr>
                <w:rFonts w:ascii="Angsana New" w:hAnsi="Angsana New"/>
                <w:sz w:val="28"/>
                <w:szCs w:val="28"/>
                <w:lang w:val="th-TH"/>
              </w:rPr>
              <w:t>Reclassification</w:t>
            </w:r>
            <w:proofErr w:type="spellEnd"/>
          </w:p>
        </w:tc>
        <w:tc>
          <w:tcPr>
            <w:tcW w:w="1843" w:type="dxa"/>
            <w:vAlign w:val="bottom"/>
          </w:tcPr>
          <w:p w14:paraId="62111EF8" w14:textId="3D9BD076" w:rsidR="00B23E7E" w:rsidRPr="00AD6164" w:rsidRDefault="00B23E7E" w:rsidP="00340945">
            <w:pPr>
              <w:pStyle w:val="BodyText"/>
              <w:pBdr>
                <w:bottom w:val="single" w:sz="4" w:space="1" w:color="auto"/>
              </w:pBdr>
              <w:spacing w:after="0" w:line="240" w:lineRule="auto"/>
              <w:jc w:val="center"/>
              <w:rPr>
                <w:rFonts w:ascii="Angsana New" w:hAnsi="Angsana New"/>
                <w:sz w:val="28"/>
                <w:szCs w:val="28"/>
                <w:lang w:val="th-TH"/>
              </w:rPr>
            </w:pPr>
            <w:r w:rsidRPr="00AD6164">
              <w:rPr>
                <w:rFonts w:ascii="Angsana New" w:hAnsi="Angsana New"/>
                <w:sz w:val="28"/>
                <w:szCs w:val="28"/>
              </w:rPr>
              <w:t>As reclassified</w:t>
            </w:r>
          </w:p>
        </w:tc>
      </w:tr>
      <w:tr w:rsidR="00B23E7E" w:rsidRPr="00AD6164" w14:paraId="1E4FD577" w14:textId="77777777" w:rsidTr="00B23E7E">
        <w:tc>
          <w:tcPr>
            <w:tcW w:w="3261" w:type="dxa"/>
          </w:tcPr>
          <w:p w14:paraId="0652F941" w14:textId="36988EB6" w:rsidR="00B23E7E" w:rsidRPr="00AD6164" w:rsidRDefault="00B23E7E" w:rsidP="00EC24A1">
            <w:pPr>
              <w:pStyle w:val="BodyText"/>
              <w:spacing w:after="0" w:line="240" w:lineRule="auto"/>
              <w:jc w:val="thaiDistribute"/>
              <w:rPr>
                <w:rFonts w:ascii="Angsana New" w:hAnsi="Angsana New"/>
                <w:b/>
                <w:bCs/>
                <w:sz w:val="28"/>
                <w:szCs w:val="28"/>
                <w:u w:val="single"/>
                <w:lang w:val="en-US"/>
              </w:rPr>
            </w:pPr>
            <w:r w:rsidRPr="00AD6164">
              <w:rPr>
                <w:rFonts w:ascii="Angsana New" w:hAnsi="Angsana New"/>
                <w:b/>
                <w:bCs/>
                <w:sz w:val="28"/>
                <w:szCs w:val="28"/>
                <w:u w:val="single"/>
                <w:lang w:val="en-US"/>
              </w:rPr>
              <w:t>Statement of financial position</w:t>
            </w:r>
          </w:p>
        </w:tc>
        <w:tc>
          <w:tcPr>
            <w:tcW w:w="1994" w:type="dxa"/>
          </w:tcPr>
          <w:p w14:paraId="3830D8FA" w14:textId="77777777" w:rsidR="00B23E7E" w:rsidRPr="00AD6164" w:rsidRDefault="00B23E7E" w:rsidP="00EC24A1">
            <w:pPr>
              <w:pStyle w:val="BodyText"/>
              <w:spacing w:after="0" w:line="240" w:lineRule="auto"/>
              <w:jc w:val="thaiDistribute"/>
              <w:rPr>
                <w:rFonts w:ascii="Angsana New" w:hAnsi="Angsana New"/>
                <w:sz w:val="28"/>
                <w:szCs w:val="28"/>
                <w:lang w:val="th-TH"/>
              </w:rPr>
            </w:pPr>
          </w:p>
        </w:tc>
        <w:tc>
          <w:tcPr>
            <w:tcW w:w="1843" w:type="dxa"/>
          </w:tcPr>
          <w:p w14:paraId="4500C8A9" w14:textId="77777777" w:rsidR="00B23E7E" w:rsidRPr="00AD6164" w:rsidRDefault="00B23E7E" w:rsidP="00EC24A1">
            <w:pPr>
              <w:pStyle w:val="BodyText"/>
              <w:spacing w:after="0" w:line="240" w:lineRule="auto"/>
              <w:jc w:val="thaiDistribute"/>
              <w:rPr>
                <w:rFonts w:ascii="Angsana New" w:hAnsi="Angsana New"/>
                <w:sz w:val="28"/>
                <w:szCs w:val="28"/>
                <w:cs/>
                <w:lang w:val="th-TH"/>
              </w:rPr>
            </w:pPr>
          </w:p>
        </w:tc>
        <w:tc>
          <w:tcPr>
            <w:tcW w:w="1843" w:type="dxa"/>
          </w:tcPr>
          <w:p w14:paraId="4A1ECD11" w14:textId="77777777" w:rsidR="00B23E7E" w:rsidRPr="00AD6164" w:rsidRDefault="00B23E7E" w:rsidP="00EC24A1">
            <w:pPr>
              <w:pStyle w:val="BodyText"/>
              <w:spacing w:after="0" w:line="240" w:lineRule="auto"/>
              <w:jc w:val="thaiDistribute"/>
              <w:rPr>
                <w:rFonts w:ascii="Angsana New" w:hAnsi="Angsana New"/>
                <w:sz w:val="28"/>
                <w:szCs w:val="28"/>
                <w:lang w:val="th-TH"/>
              </w:rPr>
            </w:pPr>
          </w:p>
        </w:tc>
      </w:tr>
      <w:tr w:rsidR="00B23E7E" w:rsidRPr="00AD6164" w14:paraId="1064C4B4" w14:textId="77777777" w:rsidTr="00B23E7E">
        <w:tc>
          <w:tcPr>
            <w:tcW w:w="3261" w:type="dxa"/>
          </w:tcPr>
          <w:p w14:paraId="0F65FAFA" w14:textId="45DDAE18" w:rsidR="00B23E7E" w:rsidRPr="00AD6164" w:rsidRDefault="00B23E7E" w:rsidP="00EC24A1">
            <w:pPr>
              <w:pStyle w:val="BodyText"/>
              <w:spacing w:after="0" w:line="240" w:lineRule="auto"/>
              <w:jc w:val="thaiDistribute"/>
              <w:rPr>
                <w:rFonts w:ascii="Angsana New" w:hAnsi="Angsana New"/>
                <w:b/>
                <w:bCs/>
                <w:sz w:val="28"/>
                <w:szCs w:val="28"/>
                <w:cs/>
                <w:lang w:val="en-US"/>
              </w:rPr>
            </w:pPr>
            <w:r w:rsidRPr="00AD6164">
              <w:rPr>
                <w:rFonts w:ascii="Angsana New" w:hAnsi="Angsana New"/>
                <w:b/>
                <w:bCs/>
                <w:sz w:val="28"/>
                <w:szCs w:val="28"/>
                <w:lang w:val="en-US"/>
              </w:rPr>
              <w:t>Assets</w:t>
            </w:r>
          </w:p>
        </w:tc>
        <w:tc>
          <w:tcPr>
            <w:tcW w:w="1994" w:type="dxa"/>
            <w:vAlign w:val="bottom"/>
          </w:tcPr>
          <w:p w14:paraId="5659FED8" w14:textId="77777777" w:rsidR="00B23E7E" w:rsidRPr="00AD6164" w:rsidRDefault="00B23E7E" w:rsidP="00EC24A1">
            <w:pPr>
              <w:pStyle w:val="BodyText"/>
              <w:spacing w:after="0" w:line="240" w:lineRule="auto"/>
              <w:jc w:val="right"/>
              <w:rPr>
                <w:rFonts w:ascii="Angsana New" w:hAnsi="Angsana New"/>
                <w:sz w:val="28"/>
                <w:szCs w:val="28"/>
                <w:lang w:val="th-TH"/>
              </w:rPr>
            </w:pPr>
          </w:p>
        </w:tc>
        <w:tc>
          <w:tcPr>
            <w:tcW w:w="1843" w:type="dxa"/>
            <w:vAlign w:val="bottom"/>
          </w:tcPr>
          <w:p w14:paraId="55927CE2" w14:textId="77777777" w:rsidR="00B23E7E" w:rsidRPr="00AD6164" w:rsidRDefault="00B23E7E" w:rsidP="00EC24A1">
            <w:pPr>
              <w:pStyle w:val="BodyText"/>
              <w:spacing w:after="0" w:line="240" w:lineRule="auto"/>
              <w:jc w:val="right"/>
              <w:rPr>
                <w:rFonts w:ascii="Angsana New" w:hAnsi="Angsana New"/>
                <w:sz w:val="28"/>
                <w:szCs w:val="28"/>
                <w:lang w:val="th-TH"/>
              </w:rPr>
            </w:pPr>
          </w:p>
        </w:tc>
        <w:tc>
          <w:tcPr>
            <w:tcW w:w="1843" w:type="dxa"/>
            <w:vAlign w:val="bottom"/>
          </w:tcPr>
          <w:p w14:paraId="6FCDD0D3" w14:textId="77777777" w:rsidR="00B23E7E" w:rsidRPr="00AD6164" w:rsidRDefault="00B23E7E" w:rsidP="00EC24A1">
            <w:pPr>
              <w:pStyle w:val="BodyText"/>
              <w:spacing w:after="0" w:line="240" w:lineRule="auto"/>
              <w:jc w:val="right"/>
              <w:rPr>
                <w:rFonts w:ascii="Angsana New" w:hAnsi="Angsana New"/>
                <w:sz w:val="28"/>
                <w:szCs w:val="28"/>
                <w:lang w:val="th-TH"/>
              </w:rPr>
            </w:pPr>
          </w:p>
        </w:tc>
      </w:tr>
      <w:tr w:rsidR="00B23E7E" w:rsidRPr="00AD6164" w14:paraId="1FEB5FC7" w14:textId="77777777" w:rsidTr="00B23E7E">
        <w:tc>
          <w:tcPr>
            <w:tcW w:w="3261" w:type="dxa"/>
          </w:tcPr>
          <w:p w14:paraId="04DAEB6F" w14:textId="2B793C70" w:rsidR="00B23E7E" w:rsidRPr="00AD6164" w:rsidRDefault="00B23E7E" w:rsidP="00EC24A1">
            <w:pPr>
              <w:pStyle w:val="BodyText"/>
              <w:spacing w:after="0" w:line="240" w:lineRule="auto"/>
              <w:jc w:val="thaiDistribute"/>
              <w:rPr>
                <w:rFonts w:ascii="Angsana New" w:hAnsi="Angsana New"/>
                <w:b/>
                <w:bCs/>
                <w:sz w:val="28"/>
                <w:szCs w:val="28"/>
                <w:lang w:val="en-US"/>
              </w:rPr>
            </w:pPr>
            <w:r w:rsidRPr="00AD6164">
              <w:rPr>
                <w:rFonts w:ascii="Angsana New" w:hAnsi="Angsana New"/>
                <w:b/>
                <w:bCs/>
                <w:sz w:val="28"/>
                <w:szCs w:val="28"/>
                <w:lang w:val="en-US"/>
              </w:rPr>
              <w:t>Current assets</w:t>
            </w:r>
          </w:p>
        </w:tc>
        <w:tc>
          <w:tcPr>
            <w:tcW w:w="1994" w:type="dxa"/>
            <w:vAlign w:val="bottom"/>
          </w:tcPr>
          <w:p w14:paraId="5D86C415" w14:textId="77777777" w:rsidR="00B23E7E" w:rsidRPr="00AD6164" w:rsidRDefault="00B23E7E" w:rsidP="00EC24A1">
            <w:pPr>
              <w:pStyle w:val="BodyText"/>
              <w:spacing w:after="0" w:line="240" w:lineRule="auto"/>
              <w:jc w:val="right"/>
              <w:rPr>
                <w:rFonts w:ascii="Angsana New" w:hAnsi="Angsana New"/>
                <w:sz w:val="28"/>
                <w:szCs w:val="28"/>
                <w:lang w:val="th-TH"/>
              </w:rPr>
            </w:pPr>
          </w:p>
        </w:tc>
        <w:tc>
          <w:tcPr>
            <w:tcW w:w="1843" w:type="dxa"/>
            <w:vAlign w:val="bottom"/>
          </w:tcPr>
          <w:p w14:paraId="161D53C4" w14:textId="77777777" w:rsidR="00B23E7E" w:rsidRPr="00AD6164" w:rsidRDefault="00B23E7E" w:rsidP="00EC24A1">
            <w:pPr>
              <w:pStyle w:val="BodyText"/>
              <w:spacing w:after="0" w:line="240" w:lineRule="auto"/>
              <w:jc w:val="right"/>
              <w:rPr>
                <w:rFonts w:ascii="Angsana New" w:hAnsi="Angsana New"/>
                <w:sz w:val="28"/>
                <w:szCs w:val="28"/>
                <w:lang w:val="th-TH"/>
              </w:rPr>
            </w:pPr>
          </w:p>
        </w:tc>
        <w:tc>
          <w:tcPr>
            <w:tcW w:w="1843" w:type="dxa"/>
            <w:vAlign w:val="bottom"/>
          </w:tcPr>
          <w:p w14:paraId="7E233C86" w14:textId="77777777" w:rsidR="00B23E7E" w:rsidRPr="00AD6164" w:rsidRDefault="00B23E7E" w:rsidP="00EC24A1">
            <w:pPr>
              <w:pStyle w:val="BodyText"/>
              <w:spacing w:after="0" w:line="240" w:lineRule="auto"/>
              <w:jc w:val="right"/>
              <w:rPr>
                <w:rFonts w:ascii="Angsana New" w:hAnsi="Angsana New"/>
                <w:sz w:val="28"/>
                <w:szCs w:val="28"/>
                <w:lang w:val="th-TH"/>
              </w:rPr>
            </w:pPr>
          </w:p>
        </w:tc>
      </w:tr>
      <w:tr w:rsidR="00B23E7E" w:rsidRPr="00AD6164" w14:paraId="27A1B10D" w14:textId="77777777" w:rsidTr="00B23E7E">
        <w:tc>
          <w:tcPr>
            <w:tcW w:w="3261" w:type="dxa"/>
          </w:tcPr>
          <w:p w14:paraId="23C6118A" w14:textId="49F6FC26" w:rsidR="00B23E7E" w:rsidRPr="00AD6164" w:rsidRDefault="00B23E7E" w:rsidP="00B23E7E">
            <w:pPr>
              <w:pStyle w:val="BodyText"/>
              <w:spacing w:after="0" w:line="240" w:lineRule="auto"/>
              <w:jc w:val="thaiDistribute"/>
              <w:rPr>
                <w:rFonts w:ascii="Angsana New" w:hAnsi="Angsana New"/>
                <w:sz w:val="28"/>
                <w:szCs w:val="28"/>
                <w:lang w:val="th-TH"/>
              </w:rPr>
            </w:pPr>
            <w:proofErr w:type="spellStart"/>
            <w:r w:rsidRPr="00AD6164">
              <w:rPr>
                <w:rFonts w:ascii="Angsana New" w:hAnsi="Angsana New"/>
                <w:sz w:val="28"/>
                <w:szCs w:val="28"/>
                <w:lang w:val="th-TH"/>
              </w:rPr>
              <w:t>Other</w:t>
            </w:r>
            <w:proofErr w:type="spellEnd"/>
            <w:r w:rsidRPr="00AD6164">
              <w:rPr>
                <w:rFonts w:ascii="Angsana New" w:hAnsi="Angsana New"/>
                <w:sz w:val="28"/>
                <w:szCs w:val="28"/>
                <w:lang w:val="th-TH"/>
              </w:rPr>
              <w:t xml:space="preserve"> </w:t>
            </w:r>
            <w:proofErr w:type="spellStart"/>
            <w:r w:rsidRPr="00AD6164">
              <w:rPr>
                <w:rFonts w:ascii="Angsana New" w:hAnsi="Angsana New"/>
                <w:sz w:val="28"/>
                <w:szCs w:val="28"/>
                <w:lang w:val="th-TH"/>
              </w:rPr>
              <w:t>current</w:t>
            </w:r>
            <w:proofErr w:type="spellEnd"/>
            <w:r w:rsidRPr="00AD6164">
              <w:rPr>
                <w:rFonts w:ascii="Angsana New" w:hAnsi="Angsana New"/>
                <w:sz w:val="28"/>
                <w:szCs w:val="28"/>
                <w:lang w:val="th-TH"/>
              </w:rPr>
              <w:t xml:space="preserve"> </w:t>
            </w:r>
            <w:proofErr w:type="spellStart"/>
            <w:r w:rsidRPr="00AD6164">
              <w:rPr>
                <w:rFonts w:ascii="Angsana New" w:hAnsi="Angsana New"/>
                <w:sz w:val="28"/>
                <w:szCs w:val="28"/>
                <w:lang w:val="th-TH"/>
              </w:rPr>
              <w:t>receivables</w:t>
            </w:r>
            <w:proofErr w:type="spellEnd"/>
          </w:p>
        </w:tc>
        <w:tc>
          <w:tcPr>
            <w:tcW w:w="1994" w:type="dxa"/>
            <w:vAlign w:val="bottom"/>
          </w:tcPr>
          <w:p w14:paraId="009BA71D" w14:textId="3F92A6AB" w:rsidR="00B23E7E" w:rsidRPr="00AD6164" w:rsidRDefault="00B23E7E" w:rsidP="00B23E7E">
            <w:pPr>
              <w:pStyle w:val="BodyText"/>
              <w:spacing w:after="0" w:line="240" w:lineRule="auto"/>
              <w:jc w:val="right"/>
              <w:rPr>
                <w:rFonts w:ascii="Angsana New" w:hAnsi="Angsana New"/>
                <w:sz w:val="28"/>
                <w:szCs w:val="28"/>
                <w:lang w:val="th-TH"/>
              </w:rPr>
            </w:pPr>
            <w:r w:rsidRPr="00AD6164">
              <w:rPr>
                <w:rFonts w:ascii="Angsana New" w:hAnsi="Angsana New"/>
                <w:sz w:val="28"/>
                <w:szCs w:val="28"/>
                <w:cs/>
                <w:lang w:val="th-TH"/>
              </w:rPr>
              <w:t>99</w:t>
            </w:r>
            <w:r w:rsidRPr="00AD6164">
              <w:rPr>
                <w:rFonts w:ascii="Angsana New" w:hAnsi="Angsana New"/>
                <w:sz w:val="28"/>
                <w:szCs w:val="28"/>
                <w:lang w:val="th-TH"/>
              </w:rPr>
              <w:t>,</w:t>
            </w:r>
            <w:r w:rsidRPr="00AD6164">
              <w:rPr>
                <w:rFonts w:ascii="Angsana New" w:hAnsi="Angsana New"/>
                <w:sz w:val="28"/>
                <w:szCs w:val="28"/>
                <w:cs/>
                <w:lang w:val="th-TH"/>
              </w:rPr>
              <w:t>527</w:t>
            </w:r>
          </w:p>
        </w:tc>
        <w:tc>
          <w:tcPr>
            <w:tcW w:w="1843" w:type="dxa"/>
            <w:vAlign w:val="bottom"/>
          </w:tcPr>
          <w:p w14:paraId="6E66BE0D" w14:textId="36D3FA0A" w:rsidR="00B23E7E" w:rsidRPr="00AD6164" w:rsidRDefault="00B23E7E" w:rsidP="00B23E7E">
            <w:pPr>
              <w:pStyle w:val="BodyText"/>
              <w:spacing w:after="0" w:line="240" w:lineRule="auto"/>
              <w:jc w:val="right"/>
              <w:rPr>
                <w:rFonts w:ascii="Angsana New" w:hAnsi="Angsana New"/>
                <w:sz w:val="28"/>
                <w:szCs w:val="28"/>
                <w:lang w:val="en-US"/>
              </w:rPr>
            </w:pPr>
            <w:r w:rsidRPr="00AD6164">
              <w:rPr>
                <w:rFonts w:ascii="Angsana New" w:hAnsi="Angsana New"/>
                <w:sz w:val="28"/>
                <w:szCs w:val="28"/>
                <w:lang w:val="en-US"/>
              </w:rPr>
              <w:t>(7,690)</w:t>
            </w:r>
          </w:p>
        </w:tc>
        <w:tc>
          <w:tcPr>
            <w:tcW w:w="1843" w:type="dxa"/>
            <w:vAlign w:val="bottom"/>
          </w:tcPr>
          <w:p w14:paraId="7695F39A" w14:textId="22811326" w:rsidR="00B23E7E" w:rsidRPr="00AD6164" w:rsidRDefault="00B23E7E" w:rsidP="00B23E7E">
            <w:pPr>
              <w:pStyle w:val="BodyText"/>
              <w:spacing w:after="0" w:line="240" w:lineRule="auto"/>
              <w:jc w:val="right"/>
              <w:rPr>
                <w:rFonts w:ascii="Angsana New" w:hAnsi="Angsana New"/>
                <w:sz w:val="28"/>
                <w:szCs w:val="28"/>
                <w:lang w:val="th-TH"/>
              </w:rPr>
            </w:pPr>
            <w:r w:rsidRPr="00AD6164">
              <w:rPr>
                <w:rFonts w:ascii="Angsana New" w:hAnsi="Angsana New"/>
                <w:sz w:val="28"/>
                <w:szCs w:val="28"/>
                <w:lang w:val="en-US"/>
              </w:rPr>
              <w:t>91,837</w:t>
            </w:r>
          </w:p>
        </w:tc>
      </w:tr>
      <w:tr w:rsidR="00B23E7E" w:rsidRPr="00AD6164" w14:paraId="2BA56975" w14:textId="77777777" w:rsidTr="00B23E7E">
        <w:tc>
          <w:tcPr>
            <w:tcW w:w="3261" w:type="dxa"/>
          </w:tcPr>
          <w:p w14:paraId="01120EDA" w14:textId="77777777" w:rsidR="00B23E7E" w:rsidRPr="00AD6164" w:rsidRDefault="00B23E7E" w:rsidP="00EC24A1">
            <w:pPr>
              <w:pStyle w:val="BodyText"/>
              <w:spacing w:after="0" w:line="240" w:lineRule="auto"/>
              <w:jc w:val="thaiDistribute"/>
              <w:rPr>
                <w:rFonts w:ascii="Angsana New" w:hAnsi="Angsana New"/>
                <w:sz w:val="28"/>
                <w:szCs w:val="28"/>
                <w:cs/>
                <w:lang w:val="th-TH"/>
              </w:rPr>
            </w:pPr>
          </w:p>
        </w:tc>
        <w:tc>
          <w:tcPr>
            <w:tcW w:w="1994" w:type="dxa"/>
            <w:vAlign w:val="bottom"/>
          </w:tcPr>
          <w:p w14:paraId="2CD06D7B" w14:textId="77777777" w:rsidR="00B23E7E" w:rsidRPr="00AD6164" w:rsidRDefault="00B23E7E" w:rsidP="00EC24A1">
            <w:pPr>
              <w:pStyle w:val="BodyText"/>
              <w:spacing w:after="0" w:line="240" w:lineRule="auto"/>
              <w:jc w:val="right"/>
              <w:rPr>
                <w:rFonts w:ascii="Angsana New" w:hAnsi="Angsana New"/>
                <w:sz w:val="28"/>
                <w:szCs w:val="28"/>
                <w:lang w:val="th-TH"/>
              </w:rPr>
            </w:pPr>
          </w:p>
        </w:tc>
        <w:tc>
          <w:tcPr>
            <w:tcW w:w="1843" w:type="dxa"/>
            <w:vAlign w:val="bottom"/>
          </w:tcPr>
          <w:p w14:paraId="5304C892" w14:textId="77777777" w:rsidR="00B23E7E" w:rsidRPr="00AD6164" w:rsidRDefault="00B23E7E" w:rsidP="00EC24A1">
            <w:pPr>
              <w:pStyle w:val="BodyText"/>
              <w:spacing w:after="0" w:line="240" w:lineRule="auto"/>
              <w:jc w:val="right"/>
              <w:rPr>
                <w:rFonts w:ascii="Angsana New" w:hAnsi="Angsana New"/>
                <w:sz w:val="28"/>
                <w:szCs w:val="28"/>
                <w:lang w:val="th-TH"/>
              </w:rPr>
            </w:pPr>
          </w:p>
        </w:tc>
        <w:tc>
          <w:tcPr>
            <w:tcW w:w="1843" w:type="dxa"/>
            <w:vAlign w:val="bottom"/>
          </w:tcPr>
          <w:p w14:paraId="798F79EA" w14:textId="77777777" w:rsidR="00B23E7E" w:rsidRPr="00AD6164" w:rsidRDefault="00B23E7E" w:rsidP="00EC24A1">
            <w:pPr>
              <w:pStyle w:val="BodyText"/>
              <w:spacing w:after="0" w:line="240" w:lineRule="auto"/>
              <w:jc w:val="right"/>
              <w:rPr>
                <w:rFonts w:ascii="Angsana New" w:hAnsi="Angsana New"/>
                <w:sz w:val="28"/>
                <w:szCs w:val="28"/>
                <w:lang w:val="th-TH"/>
              </w:rPr>
            </w:pPr>
          </w:p>
        </w:tc>
      </w:tr>
      <w:tr w:rsidR="00B23E7E" w:rsidRPr="00AD6164" w14:paraId="7941CB50" w14:textId="77777777" w:rsidTr="00B23E7E">
        <w:tc>
          <w:tcPr>
            <w:tcW w:w="3261" w:type="dxa"/>
          </w:tcPr>
          <w:p w14:paraId="03CB84B9" w14:textId="1051B98E" w:rsidR="00B23E7E" w:rsidRPr="00AD6164" w:rsidRDefault="00B23E7E" w:rsidP="00EC24A1">
            <w:pPr>
              <w:pStyle w:val="BodyText"/>
              <w:spacing w:after="0" w:line="240" w:lineRule="auto"/>
              <w:jc w:val="thaiDistribute"/>
              <w:rPr>
                <w:rFonts w:ascii="Angsana New" w:hAnsi="Angsana New"/>
                <w:b/>
                <w:bCs/>
                <w:sz w:val="28"/>
                <w:szCs w:val="28"/>
                <w:cs/>
                <w:lang w:val="th-TH"/>
              </w:rPr>
            </w:pPr>
            <w:r w:rsidRPr="00AD6164">
              <w:rPr>
                <w:rFonts w:ascii="Angsana New" w:hAnsi="Angsana New"/>
                <w:b/>
                <w:bCs/>
                <w:sz w:val="28"/>
                <w:szCs w:val="28"/>
                <w:lang w:val="en-US"/>
              </w:rPr>
              <w:t>Non - Current assets</w:t>
            </w:r>
          </w:p>
        </w:tc>
        <w:tc>
          <w:tcPr>
            <w:tcW w:w="1994" w:type="dxa"/>
            <w:vAlign w:val="bottom"/>
          </w:tcPr>
          <w:p w14:paraId="31AF712B" w14:textId="77777777" w:rsidR="00B23E7E" w:rsidRPr="00AD6164" w:rsidRDefault="00B23E7E" w:rsidP="00EC24A1">
            <w:pPr>
              <w:pStyle w:val="BodyText"/>
              <w:spacing w:after="0" w:line="240" w:lineRule="auto"/>
              <w:jc w:val="right"/>
              <w:rPr>
                <w:rFonts w:ascii="Angsana New" w:hAnsi="Angsana New"/>
                <w:sz w:val="28"/>
                <w:szCs w:val="28"/>
                <w:lang w:val="th-TH"/>
              </w:rPr>
            </w:pPr>
          </w:p>
        </w:tc>
        <w:tc>
          <w:tcPr>
            <w:tcW w:w="1843" w:type="dxa"/>
            <w:vAlign w:val="bottom"/>
          </w:tcPr>
          <w:p w14:paraId="32954ECC" w14:textId="77777777" w:rsidR="00B23E7E" w:rsidRPr="00AD6164" w:rsidRDefault="00B23E7E" w:rsidP="00EC24A1">
            <w:pPr>
              <w:pStyle w:val="BodyText"/>
              <w:spacing w:after="0" w:line="240" w:lineRule="auto"/>
              <w:jc w:val="right"/>
              <w:rPr>
                <w:rFonts w:ascii="Angsana New" w:hAnsi="Angsana New"/>
                <w:sz w:val="28"/>
                <w:szCs w:val="28"/>
                <w:lang w:val="th-TH"/>
              </w:rPr>
            </w:pPr>
          </w:p>
        </w:tc>
        <w:tc>
          <w:tcPr>
            <w:tcW w:w="1843" w:type="dxa"/>
            <w:vAlign w:val="bottom"/>
          </w:tcPr>
          <w:p w14:paraId="24FCA939" w14:textId="77777777" w:rsidR="00B23E7E" w:rsidRPr="00AD6164" w:rsidRDefault="00B23E7E" w:rsidP="00EC24A1">
            <w:pPr>
              <w:pStyle w:val="BodyText"/>
              <w:spacing w:after="0" w:line="240" w:lineRule="auto"/>
              <w:jc w:val="right"/>
              <w:rPr>
                <w:rFonts w:ascii="Angsana New" w:hAnsi="Angsana New"/>
                <w:sz w:val="28"/>
                <w:szCs w:val="28"/>
                <w:lang w:val="th-TH"/>
              </w:rPr>
            </w:pPr>
          </w:p>
        </w:tc>
      </w:tr>
      <w:tr w:rsidR="00B23E7E" w:rsidRPr="00AD6164" w14:paraId="2397036E" w14:textId="77777777" w:rsidTr="00B23E7E">
        <w:tc>
          <w:tcPr>
            <w:tcW w:w="3261" w:type="dxa"/>
          </w:tcPr>
          <w:p w14:paraId="6C21B7D7" w14:textId="514FF262" w:rsidR="00B23E7E" w:rsidRPr="00AD6164" w:rsidRDefault="00B23E7E" w:rsidP="00B23E7E">
            <w:pPr>
              <w:pStyle w:val="BodyText"/>
              <w:spacing w:after="0" w:line="240" w:lineRule="auto"/>
              <w:jc w:val="thaiDistribute"/>
              <w:rPr>
                <w:rFonts w:ascii="Angsana New" w:hAnsi="Angsana New"/>
                <w:sz w:val="28"/>
                <w:szCs w:val="28"/>
                <w:cs/>
                <w:lang w:val="th-TH"/>
              </w:rPr>
            </w:pPr>
            <w:proofErr w:type="spellStart"/>
            <w:r w:rsidRPr="00AD6164">
              <w:rPr>
                <w:rFonts w:ascii="Angsana New" w:hAnsi="Angsana New"/>
                <w:sz w:val="28"/>
                <w:szCs w:val="28"/>
                <w:lang w:val="th-TH"/>
              </w:rPr>
              <w:t>Other</w:t>
            </w:r>
            <w:proofErr w:type="spellEnd"/>
            <w:r w:rsidRPr="00AD6164">
              <w:rPr>
                <w:rFonts w:ascii="Angsana New" w:hAnsi="Angsana New"/>
                <w:sz w:val="28"/>
                <w:szCs w:val="28"/>
                <w:lang w:val="th-TH"/>
              </w:rPr>
              <w:t xml:space="preserve"> </w:t>
            </w:r>
            <w:proofErr w:type="spellStart"/>
            <w:r w:rsidRPr="00AD6164">
              <w:rPr>
                <w:rFonts w:ascii="Angsana New" w:hAnsi="Angsana New"/>
                <w:sz w:val="28"/>
                <w:szCs w:val="28"/>
                <w:lang w:val="th-TH"/>
              </w:rPr>
              <w:t>non</w:t>
            </w:r>
            <w:proofErr w:type="spellEnd"/>
            <w:r w:rsidRPr="00AD6164">
              <w:rPr>
                <w:rFonts w:ascii="Angsana New" w:hAnsi="Angsana New"/>
                <w:sz w:val="28"/>
                <w:szCs w:val="28"/>
                <w:lang w:val="th-TH"/>
              </w:rPr>
              <w:t>-</w:t>
            </w:r>
            <w:proofErr w:type="spellStart"/>
            <w:r w:rsidRPr="00AD6164">
              <w:rPr>
                <w:rFonts w:ascii="Angsana New" w:hAnsi="Angsana New"/>
                <w:sz w:val="28"/>
                <w:szCs w:val="28"/>
                <w:lang w:val="th-TH"/>
              </w:rPr>
              <w:t>current</w:t>
            </w:r>
            <w:proofErr w:type="spellEnd"/>
            <w:r w:rsidRPr="00AD6164">
              <w:rPr>
                <w:rFonts w:ascii="Angsana New" w:hAnsi="Angsana New"/>
                <w:sz w:val="28"/>
                <w:szCs w:val="28"/>
                <w:lang w:val="th-TH"/>
              </w:rPr>
              <w:t xml:space="preserve"> </w:t>
            </w:r>
            <w:proofErr w:type="spellStart"/>
            <w:r w:rsidRPr="00AD6164">
              <w:rPr>
                <w:rFonts w:ascii="Angsana New" w:hAnsi="Angsana New"/>
                <w:sz w:val="28"/>
                <w:szCs w:val="28"/>
                <w:lang w:val="th-TH"/>
              </w:rPr>
              <w:t>assets</w:t>
            </w:r>
            <w:proofErr w:type="spellEnd"/>
          </w:p>
        </w:tc>
        <w:tc>
          <w:tcPr>
            <w:tcW w:w="1994" w:type="dxa"/>
            <w:vAlign w:val="bottom"/>
          </w:tcPr>
          <w:p w14:paraId="6496B601" w14:textId="30FD3EAF" w:rsidR="00B23E7E" w:rsidRPr="00AD6164" w:rsidRDefault="00B23E7E" w:rsidP="00B23E7E">
            <w:pPr>
              <w:pStyle w:val="BodyText"/>
              <w:spacing w:after="0" w:line="240" w:lineRule="auto"/>
              <w:jc w:val="right"/>
              <w:rPr>
                <w:rFonts w:ascii="Angsana New" w:hAnsi="Angsana New"/>
                <w:sz w:val="28"/>
                <w:szCs w:val="28"/>
                <w:lang w:val="th-TH"/>
              </w:rPr>
            </w:pPr>
            <w:r w:rsidRPr="00AD6164">
              <w:rPr>
                <w:rFonts w:ascii="Angsana New" w:hAnsi="Angsana New"/>
                <w:sz w:val="28"/>
                <w:szCs w:val="28"/>
                <w:cs/>
                <w:lang w:val="th-TH"/>
              </w:rPr>
              <w:t>7</w:t>
            </w:r>
            <w:r w:rsidRPr="00AD6164">
              <w:rPr>
                <w:rFonts w:ascii="Angsana New" w:hAnsi="Angsana New"/>
                <w:sz w:val="28"/>
                <w:szCs w:val="28"/>
                <w:lang w:val="th-TH"/>
              </w:rPr>
              <w:t>,</w:t>
            </w:r>
            <w:r w:rsidRPr="00AD6164">
              <w:rPr>
                <w:rFonts w:ascii="Angsana New" w:hAnsi="Angsana New"/>
                <w:sz w:val="28"/>
                <w:szCs w:val="28"/>
                <w:cs/>
                <w:lang w:val="th-TH"/>
              </w:rPr>
              <w:t>161</w:t>
            </w:r>
          </w:p>
        </w:tc>
        <w:tc>
          <w:tcPr>
            <w:tcW w:w="1843" w:type="dxa"/>
            <w:vAlign w:val="bottom"/>
          </w:tcPr>
          <w:p w14:paraId="04D12ACB" w14:textId="71A2ECDF" w:rsidR="00B23E7E" w:rsidRPr="00AD6164" w:rsidRDefault="00B23E7E" w:rsidP="00B23E7E">
            <w:pPr>
              <w:pStyle w:val="BodyText"/>
              <w:spacing w:after="0" w:line="240" w:lineRule="auto"/>
              <w:jc w:val="right"/>
              <w:rPr>
                <w:rFonts w:ascii="Angsana New" w:hAnsi="Angsana New"/>
                <w:sz w:val="28"/>
                <w:szCs w:val="28"/>
                <w:lang w:val="en-US"/>
              </w:rPr>
            </w:pPr>
            <w:r w:rsidRPr="00AD6164">
              <w:rPr>
                <w:rFonts w:ascii="Angsana New" w:hAnsi="Angsana New"/>
                <w:sz w:val="28"/>
                <w:szCs w:val="28"/>
                <w:lang w:val="en-US"/>
              </w:rPr>
              <w:t>7,690</w:t>
            </w:r>
          </w:p>
        </w:tc>
        <w:tc>
          <w:tcPr>
            <w:tcW w:w="1843" w:type="dxa"/>
            <w:vAlign w:val="bottom"/>
          </w:tcPr>
          <w:p w14:paraId="67636CD5" w14:textId="71EA5285" w:rsidR="00B23E7E" w:rsidRPr="00AD6164" w:rsidRDefault="00B23E7E" w:rsidP="00B23E7E">
            <w:pPr>
              <w:pStyle w:val="BodyText"/>
              <w:spacing w:after="0" w:line="240" w:lineRule="auto"/>
              <w:jc w:val="right"/>
              <w:rPr>
                <w:rFonts w:ascii="Angsana New" w:hAnsi="Angsana New"/>
                <w:sz w:val="28"/>
                <w:szCs w:val="28"/>
                <w:lang w:val="th-TH"/>
              </w:rPr>
            </w:pPr>
            <w:r w:rsidRPr="00AD6164">
              <w:rPr>
                <w:rFonts w:ascii="Angsana New" w:hAnsi="Angsana New"/>
                <w:sz w:val="28"/>
                <w:szCs w:val="28"/>
                <w:lang w:val="en-US"/>
              </w:rPr>
              <w:t>14,851</w:t>
            </w:r>
          </w:p>
        </w:tc>
      </w:tr>
    </w:tbl>
    <w:p w14:paraId="18F11CCF" w14:textId="4E23EDC0" w:rsidR="00424C41" w:rsidRPr="00AD6164" w:rsidRDefault="002F468E" w:rsidP="005B4228">
      <w:pPr>
        <w:pStyle w:val="Heading1"/>
        <w:numPr>
          <w:ilvl w:val="0"/>
          <w:numId w:val="12"/>
        </w:numPr>
        <w:tabs>
          <w:tab w:val="left" w:pos="993"/>
        </w:tabs>
        <w:spacing w:before="120" w:after="120" w:line="0" w:lineRule="atLeast"/>
        <w:ind w:left="425" w:hanging="425"/>
        <w:jc w:val="thaiDistribute"/>
        <w:rPr>
          <w:rFonts w:asciiTheme="majorBidi" w:hAnsiTheme="majorBidi" w:cstheme="majorBidi"/>
          <w:iCs w:val="0"/>
          <w:szCs w:val="28"/>
          <w:cs/>
          <w:lang w:val="th-TH"/>
        </w:rPr>
      </w:pPr>
      <w:proofErr w:type="spellStart"/>
      <w:r w:rsidRPr="00AD6164">
        <w:rPr>
          <w:rFonts w:asciiTheme="majorBidi" w:hAnsiTheme="majorBidi" w:cstheme="majorBidi"/>
          <w:iCs w:val="0"/>
          <w:szCs w:val="28"/>
          <w:cs/>
          <w:lang w:val="th-TH"/>
        </w:rPr>
        <w:t>Approval</w:t>
      </w:r>
      <w:proofErr w:type="spellEnd"/>
      <w:r w:rsidRPr="00AD6164">
        <w:rPr>
          <w:rFonts w:asciiTheme="majorBidi" w:hAnsiTheme="majorBidi" w:cstheme="majorBidi"/>
          <w:iCs w:val="0"/>
          <w:szCs w:val="28"/>
          <w:cs/>
          <w:lang w:val="th-TH"/>
        </w:rPr>
        <w:t xml:space="preserve"> of</w:t>
      </w:r>
      <w:r w:rsidR="00A0690B" w:rsidRPr="00AD6164">
        <w:rPr>
          <w:rFonts w:asciiTheme="majorBidi" w:hAnsiTheme="majorBidi" w:cstheme="majorBidi"/>
          <w:iCs w:val="0"/>
          <w:szCs w:val="28"/>
          <w:cs/>
          <w:lang w:val="th-TH"/>
        </w:rPr>
        <w:t xml:space="preserve"> </w:t>
      </w:r>
      <w:r w:rsidR="00B23E7E" w:rsidRPr="00AD6164">
        <w:rPr>
          <w:rFonts w:asciiTheme="majorBidi" w:hAnsiTheme="majorBidi" w:cstheme="majorBidi"/>
          <w:iCs w:val="0"/>
          <w:szCs w:val="28"/>
          <w:lang w:val="en-US"/>
        </w:rPr>
        <w:t>interim financial information</w:t>
      </w:r>
    </w:p>
    <w:p w14:paraId="61C2BF3B" w14:textId="321EF195" w:rsidR="00F77A18" w:rsidRPr="004E5E81" w:rsidRDefault="00B23E7E" w:rsidP="005B4228">
      <w:pPr>
        <w:pStyle w:val="ListParagraph"/>
        <w:tabs>
          <w:tab w:val="left" w:pos="540"/>
        </w:tabs>
        <w:spacing w:before="120" w:after="120" w:line="240" w:lineRule="auto"/>
        <w:ind w:left="425"/>
        <w:contextualSpacing w:val="0"/>
        <w:jc w:val="thaiDistribute"/>
        <w:rPr>
          <w:rFonts w:asciiTheme="majorBidi" w:hAnsiTheme="majorBidi" w:cstheme="majorBidi"/>
          <w:sz w:val="28"/>
          <w:lang w:val="en-US"/>
        </w:rPr>
      </w:pPr>
      <w:r w:rsidRPr="00AD6164">
        <w:rPr>
          <w:rFonts w:asciiTheme="majorBidi" w:hAnsiTheme="majorBidi" w:cstheme="majorBidi"/>
          <w:sz w:val="28"/>
        </w:rPr>
        <w:t>T</w:t>
      </w:r>
      <w:r w:rsidR="00023111" w:rsidRPr="00AD6164">
        <w:rPr>
          <w:rFonts w:asciiTheme="majorBidi" w:hAnsiTheme="majorBidi" w:cstheme="majorBidi"/>
          <w:sz w:val="28"/>
        </w:rPr>
        <w:t>hese</w:t>
      </w:r>
      <w:r w:rsidRPr="00AD6164">
        <w:rPr>
          <w:rFonts w:asciiTheme="majorBidi" w:hAnsiTheme="majorBidi" w:cstheme="majorBidi"/>
          <w:sz w:val="28"/>
        </w:rPr>
        <w:t xml:space="preserve"> interim</w:t>
      </w:r>
      <w:r w:rsidR="00023111" w:rsidRPr="00AD6164">
        <w:rPr>
          <w:rFonts w:asciiTheme="majorBidi" w:hAnsiTheme="majorBidi" w:cstheme="majorBidi"/>
          <w:sz w:val="28"/>
        </w:rPr>
        <w:t xml:space="preserve"> consolidated and separate </w:t>
      </w:r>
      <w:r w:rsidRPr="00AD6164">
        <w:rPr>
          <w:rFonts w:asciiTheme="majorBidi" w:hAnsiTheme="majorBidi" w:cstheme="majorBidi"/>
          <w:sz w:val="28"/>
        </w:rPr>
        <w:t xml:space="preserve">financial information was </w:t>
      </w:r>
      <w:r w:rsidR="00E735C1" w:rsidRPr="00AD6164">
        <w:rPr>
          <w:rFonts w:asciiTheme="majorBidi" w:hAnsiTheme="majorBidi" w:cstheme="majorBidi"/>
          <w:sz w:val="28"/>
        </w:rPr>
        <w:t xml:space="preserve">authorized for issue </w:t>
      </w:r>
      <w:r w:rsidR="002F468E" w:rsidRPr="00AD6164">
        <w:rPr>
          <w:rFonts w:asciiTheme="majorBidi" w:hAnsiTheme="majorBidi" w:cstheme="majorBidi"/>
          <w:sz w:val="28"/>
        </w:rPr>
        <w:t xml:space="preserve">by the Board of Directors on </w:t>
      </w:r>
      <w:r w:rsidR="00316CEF" w:rsidRPr="00AD6164">
        <w:rPr>
          <w:rFonts w:ascii="AngsanaUPC" w:hAnsi="AngsanaUPC" w:cs="AngsanaUPC"/>
          <w:sz w:val="28"/>
          <w:lang w:val="en-US"/>
        </w:rPr>
        <w:t>November</w:t>
      </w:r>
      <w:r w:rsidR="00316CEF" w:rsidRPr="00AD6164">
        <w:rPr>
          <w:rFonts w:asciiTheme="majorBidi" w:hAnsiTheme="majorBidi" w:cstheme="majorBidi"/>
          <w:sz w:val="28"/>
        </w:rPr>
        <w:t xml:space="preserve"> </w:t>
      </w:r>
      <w:r w:rsidR="001806E8" w:rsidRPr="00AD6164">
        <w:rPr>
          <w:rFonts w:asciiTheme="majorBidi" w:hAnsiTheme="majorBidi" w:cstheme="majorBidi"/>
          <w:sz w:val="28"/>
        </w:rPr>
        <w:t>1</w:t>
      </w:r>
      <w:r w:rsidR="00E43287" w:rsidRPr="00AD6164">
        <w:rPr>
          <w:rFonts w:asciiTheme="majorBidi" w:hAnsiTheme="majorBidi" w:cstheme="majorBidi"/>
          <w:sz w:val="28"/>
        </w:rPr>
        <w:t>3</w:t>
      </w:r>
      <w:r w:rsidR="008E64D2" w:rsidRPr="00AD6164">
        <w:rPr>
          <w:rFonts w:asciiTheme="majorBidi" w:hAnsiTheme="majorBidi" w:cstheme="majorBidi"/>
          <w:sz w:val="28"/>
        </w:rPr>
        <w:t>,</w:t>
      </w:r>
      <w:r w:rsidR="002F468E" w:rsidRPr="00AD6164">
        <w:rPr>
          <w:rFonts w:asciiTheme="majorBidi" w:hAnsiTheme="majorBidi" w:cstheme="majorBidi"/>
          <w:sz w:val="28"/>
        </w:rPr>
        <w:t xml:space="preserve"> </w:t>
      </w:r>
      <w:r w:rsidR="003C0994" w:rsidRPr="00AD6164">
        <w:rPr>
          <w:rFonts w:asciiTheme="majorBidi" w:hAnsiTheme="majorBidi" w:cstheme="majorBidi"/>
          <w:sz w:val="28"/>
        </w:rPr>
        <w:t>20</w:t>
      </w:r>
      <w:r w:rsidR="00012335" w:rsidRPr="00AD6164">
        <w:rPr>
          <w:rFonts w:asciiTheme="majorBidi" w:hAnsiTheme="majorBidi" w:cstheme="majorBidi"/>
          <w:sz w:val="28"/>
        </w:rPr>
        <w:t>2</w:t>
      </w:r>
      <w:bookmarkEnd w:id="0"/>
      <w:r w:rsidR="00852F4A" w:rsidRPr="00AD6164">
        <w:rPr>
          <w:rFonts w:asciiTheme="majorBidi" w:hAnsiTheme="majorBidi" w:cstheme="majorBidi"/>
          <w:sz w:val="28"/>
        </w:rPr>
        <w:t>5</w:t>
      </w:r>
      <w:r w:rsidR="00DD2D1A" w:rsidRPr="00AD6164">
        <w:rPr>
          <w:rFonts w:asciiTheme="majorBidi" w:hAnsiTheme="majorBidi" w:cstheme="majorBidi"/>
          <w:sz w:val="28"/>
          <w:cs/>
        </w:rPr>
        <w:t>.</w:t>
      </w:r>
    </w:p>
    <w:sectPr w:rsidR="00F77A18" w:rsidRPr="004E5E81" w:rsidSect="00666E79">
      <w:pgSz w:w="11907" w:h="16840" w:code="9"/>
      <w:pgMar w:top="851" w:right="1134" w:bottom="851" w:left="1418" w:header="709" w:footer="709"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92C7C" w14:textId="77777777" w:rsidR="00D0147E" w:rsidRDefault="00D0147E" w:rsidP="00B50691">
      <w:pPr>
        <w:spacing w:line="240" w:lineRule="auto"/>
      </w:pPr>
      <w:r>
        <w:separator/>
      </w:r>
    </w:p>
  </w:endnote>
  <w:endnote w:type="continuationSeparator" w:id="0">
    <w:p w14:paraId="2ED6657A" w14:textId="77777777" w:rsidR="00D0147E" w:rsidRDefault="00D0147E" w:rsidP="00B506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H SarabunPSK">
    <w:charset w:val="DE"/>
    <w:family w:val="swiss"/>
    <w:pitch w:val="variable"/>
    <w:sig w:usb0="01000003" w:usb1="00000000" w:usb2="00000000" w:usb3="00000000" w:csb0="0001011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auto"/>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12277" w14:textId="5031ED18" w:rsidR="00015778" w:rsidRPr="006B2FC0" w:rsidRDefault="00015778">
    <w:pPr>
      <w:pStyle w:val="Footer"/>
      <w:framePr w:wrap="around" w:vAnchor="text" w:hAnchor="margin" w:xAlign="right" w:y="1"/>
      <w:rPr>
        <w:rStyle w:val="PageNumber"/>
        <w:rFonts w:ascii="AngsanaUPC" w:hAnsi="AngsanaUPC" w:cs="AngsanaUPC"/>
        <w:sz w:val="28"/>
        <w:szCs w:val="28"/>
        <w:lang w:val="en-US"/>
      </w:rPr>
    </w:pPr>
    <w:r w:rsidRPr="00E745F3">
      <w:rPr>
        <w:rStyle w:val="PageNumber"/>
        <w:rFonts w:ascii="AngsanaUPC" w:hAnsi="AngsanaUPC" w:cs="AngsanaUPC" w:hint="cs"/>
        <w:sz w:val="28"/>
        <w:szCs w:val="28"/>
      </w:rPr>
      <w:fldChar w:fldCharType="begin"/>
    </w:r>
    <w:r w:rsidRPr="00E745F3">
      <w:rPr>
        <w:rStyle w:val="PageNumber"/>
        <w:rFonts w:ascii="AngsanaUPC" w:hAnsi="AngsanaUPC" w:cs="AngsanaUPC" w:hint="cs"/>
        <w:sz w:val="28"/>
        <w:szCs w:val="28"/>
      </w:rPr>
      <w:instrText xml:space="preserve">PAGE  </w:instrText>
    </w:r>
    <w:r w:rsidRPr="00E745F3">
      <w:rPr>
        <w:rStyle w:val="PageNumber"/>
        <w:rFonts w:ascii="AngsanaUPC" w:hAnsi="AngsanaUPC" w:cs="AngsanaUPC" w:hint="cs"/>
        <w:sz w:val="28"/>
        <w:szCs w:val="28"/>
      </w:rPr>
      <w:fldChar w:fldCharType="separate"/>
    </w:r>
    <w:r w:rsidR="00897CD6">
      <w:rPr>
        <w:rStyle w:val="PageNumber"/>
        <w:rFonts w:ascii="AngsanaUPC" w:hAnsi="AngsanaUPC" w:cs="AngsanaUPC"/>
        <w:noProof/>
        <w:sz w:val="28"/>
        <w:szCs w:val="28"/>
      </w:rPr>
      <w:t>50</w:t>
    </w:r>
    <w:r w:rsidRPr="00E745F3">
      <w:rPr>
        <w:rStyle w:val="PageNumber"/>
        <w:rFonts w:ascii="AngsanaUPC" w:hAnsi="AngsanaUPC" w:cs="AngsanaUPC" w:hint="cs"/>
        <w:sz w:val="28"/>
        <w:szCs w:val="28"/>
      </w:rPr>
      <w:fldChar w:fldCharType="end"/>
    </w:r>
  </w:p>
  <w:p w14:paraId="4293E7F4" w14:textId="77777777" w:rsidR="00015778" w:rsidRPr="00960645" w:rsidRDefault="00015778" w:rsidP="00F77A18">
    <w:pPr>
      <w:ind w:right="360"/>
      <w:rPr>
        <w:rFonts w:ascii="Angsana New" w:hAnsi="Angsana New"/>
        <w:i/>
        <w:iCs/>
        <w:color w:val="0000FF"/>
        <w:sz w:val="30"/>
        <w:szCs w:val="30"/>
        <w:cs/>
        <w:lang w:val="fr-F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D2256" w14:textId="4BD51F7C" w:rsidR="00015778" w:rsidRPr="00C827F6" w:rsidRDefault="00015778">
    <w:pPr>
      <w:tabs>
        <w:tab w:val="left" w:pos="9000"/>
      </w:tabs>
      <w:rPr>
        <w:rFonts w:ascii="Angsana New" w:hAnsi="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34183F">
      <w:rPr>
        <w:rFonts w:ascii="Angsana New" w:hAnsi="Angsana New"/>
        <w:noProof/>
        <w:sz w:val="30"/>
        <w:szCs w:val="30"/>
        <w:lang w:val="fr-FR"/>
      </w:rPr>
      <w:t>E3_SYNTEC_Q3'25</w:t>
    </w:r>
    <w:r w:rsidRPr="00C827F6">
      <w:rPr>
        <w:rFonts w:ascii="Angsana New" w:hAnsi="Angsana New"/>
        <w:sz w:val="30"/>
        <w:szCs w:val="30"/>
        <w:lang w:val="fr-FR"/>
      </w:rPr>
      <w:fldChar w:fldCharType="end"/>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w:instrText>
    </w:r>
    <w:r w:rsidRPr="00C827F6">
      <w:rPr>
        <w:rFonts w:ascii="Angsana New" w:hAnsi="Angsana New"/>
        <w:sz w:val="30"/>
        <w:szCs w:val="30"/>
        <w:cs/>
        <w:lang w:val="fr-FR"/>
      </w:rPr>
      <w:instrText xml:space="preserve">* </w:instrText>
    </w:r>
    <w:r w:rsidRPr="00C827F6">
      <w:rPr>
        <w:rFonts w:ascii="Angsana New" w:hAnsi="Angsana New"/>
        <w:sz w:val="30"/>
        <w:szCs w:val="30"/>
        <w:lang w:val="fr-FR"/>
      </w:rPr>
      <w:instrText xml:space="preserve">MERGEFORMAT </w:instrText>
    </w:r>
    <w:r w:rsidRPr="00C827F6">
      <w:rPr>
        <w:rFonts w:ascii="Angsana New" w:hAnsi="Angsana New"/>
        <w:sz w:val="30"/>
        <w:szCs w:val="30"/>
        <w:lang w:val="fr-FR"/>
      </w:rPr>
      <w:fldChar w:fldCharType="separate"/>
    </w:r>
    <w:r>
      <w:rPr>
        <w:rFonts w:ascii="Angsana New" w:hAnsi="Angsana New"/>
        <w:noProof/>
        <w:sz w:val="30"/>
        <w:szCs w:val="30"/>
        <w:lang w:val="fr-FR"/>
      </w:rPr>
      <w:t>1</w:t>
    </w:r>
    <w:r w:rsidRPr="00C827F6">
      <w:rPr>
        <w:rFonts w:ascii="Angsana New" w:hAnsi="Angsana New"/>
        <w:sz w:val="30"/>
        <w:szCs w:val="30"/>
        <w:lang w:val="fr-FR"/>
      </w:rPr>
      <w:fldChar w:fldCharType="end"/>
    </w:r>
  </w:p>
  <w:p w14:paraId="6A3AFF54" w14:textId="77777777" w:rsidR="00015778" w:rsidRPr="00C827F6" w:rsidRDefault="00015778">
    <w:pPr>
      <w:pStyle w:val="Footer"/>
      <w:rPr>
        <w:lang w:val="fr-F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5CAF9" w14:textId="77777777" w:rsidR="00322391" w:rsidRPr="006B2FC0" w:rsidRDefault="00322391">
    <w:pPr>
      <w:pStyle w:val="Footer"/>
      <w:framePr w:wrap="around" w:vAnchor="text" w:hAnchor="margin" w:xAlign="right" w:y="1"/>
      <w:rPr>
        <w:rStyle w:val="PageNumber"/>
        <w:rFonts w:ascii="AngsanaUPC" w:hAnsi="AngsanaUPC" w:cs="AngsanaUPC"/>
        <w:sz w:val="28"/>
        <w:szCs w:val="28"/>
        <w:lang w:val="en-US"/>
      </w:rPr>
    </w:pPr>
    <w:r w:rsidRPr="00E745F3">
      <w:rPr>
        <w:rStyle w:val="PageNumber"/>
        <w:rFonts w:ascii="AngsanaUPC" w:hAnsi="AngsanaUPC" w:cs="AngsanaUPC" w:hint="cs"/>
        <w:sz w:val="28"/>
        <w:szCs w:val="28"/>
      </w:rPr>
      <w:fldChar w:fldCharType="begin"/>
    </w:r>
    <w:r w:rsidRPr="00E745F3">
      <w:rPr>
        <w:rStyle w:val="PageNumber"/>
        <w:rFonts w:ascii="AngsanaUPC" w:hAnsi="AngsanaUPC" w:cs="AngsanaUPC" w:hint="cs"/>
        <w:sz w:val="28"/>
        <w:szCs w:val="28"/>
      </w:rPr>
      <w:instrText xml:space="preserve">PAGE  </w:instrText>
    </w:r>
    <w:r w:rsidRPr="00E745F3">
      <w:rPr>
        <w:rStyle w:val="PageNumber"/>
        <w:rFonts w:ascii="AngsanaUPC" w:hAnsi="AngsanaUPC" w:cs="AngsanaUPC" w:hint="cs"/>
        <w:sz w:val="28"/>
        <w:szCs w:val="28"/>
      </w:rPr>
      <w:fldChar w:fldCharType="separate"/>
    </w:r>
    <w:r>
      <w:rPr>
        <w:rStyle w:val="PageNumber"/>
        <w:rFonts w:ascii="AngsanaUPC" w:hAnsi="AngsanaUPC" w:cs="AngsanaUPC"/>
        <w:noProof/>
        <w:sz w:val="28"/>
        <w:szCs w:val="28"/>
      </w:rPr>
      <w:t>50</w:t>
    </w:r>
    <w:r w:rsidRPr="00E745F3">
      <w:rPr>
        <w:rStyle w:val="PageNumber"/>
        <w:rFonts w:ascii="AngsanaUPC" w:hAnsi="AngsanaUPC" w:cs="AngsanaUPC" w:hint="cs"/>
        <w:sz w:val="28"/>
        <w:szCs w:val="28"/>
      </w:rPr>
      <w:fldChar w:fldCharType="end"/>
    </w:r>
  </w:p>
  <w:p w14:paraId="05288EB3" w14:textId="77777777" w:rsidR="00322391" w:rsidRPr="00960645" w:rsidRDefault="00322391" w:rsidP="00F77A18">
    <w:pPr>
      <w:ind w:right="360"/>
      <w:rPr>
        <w:rFonts w:ascii="Angsana New" w:hAnsi="Angsana New"/>
        <w:i/>
        <w:iCs/>
        <w:color w:val="0000FF"/>
        <w:sz w:val="30"/>
        <w:szCs w:val="30"/>
        <w:cs/>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4DF7A" w14:textId="77777777" w:rsidR="00D0147E" w:rsidRDefault="00D0147E" w:rsidP="00B50691">
      <w:pPr>
        <w:spacing w:line="240" w:lineRule="auto"/>
      </w:pPr>
      <w:r>
        <w:separator/>
      </w:r>
    </w:p>
  </w:footnote>
  <w:footnote w:type="continuationSeparator" w:id="0">
    <w:p w14:paraId="0D857522" w14:textId="77777777" w:rsidR="00D0147E" w:rsidRDefault="00D0147E" w:rsidP="00B5069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88CBC" w14:textId="23235E16" w:rsidR="00015778" w:rsidRPr="00FA7747" w:rsidRDefault="00015778" w:rsidP="00F77A18">
    <w:pPr>
      <w:rPr>
        <w:rFonts w:ascii="Angsana New" w:hAnsi="Angsana New"/>
        <w:b/>
        <w:bCs/>
        <w:cs/>
      </w:rPr>
    </w:pPr>
    <w:r>
      <w:rPr>
        <w:noProof/>
        <w:lang w:val="en-US"/>
      </w:rPr>
      <mc:AlternateContent>
        <mc:Choice Requires="wps">
          <w:drawing>
            <wp:anchor distT="0" distB="0" distL="114300" distR="114300" simplePos="0" relativeHeight="251657728" behindDoc="1" locked="0" layoutInCell="0" allowOverlap="1" wp14:anchorId="74E4E9A9" wp14:editId="3BAB5EBD">
              <wp:simplePos x="0" y="0"/>
              <wp:positionH relativeFrom="margin">
                <wp:align>center</wp:align>
              </wp:positionH>
              <wp:positionV relativeFrom="margin">
                <wp:align>center</wp:align>
              </wp:positionV>
              <wp:extent cx="6042025" cy="2416810"/>
              <wp:effectExtent l="0" t="1533525" r="0" b="139319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42025" cy="241681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8A6B30B" w14:textId="77777777" w:rsidR="00015778" w:rsidRDefault="00015778" w:rsidP="00295ECB">
                          <w:pPr>
                            <w:jc w:val="center"/>
                            <w:rPr>
                              <w:sz w:val="24"/>
                              <w:szCs w:val="24"/>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4E4E9A9" id="_x0000_t202" coordsize="21600,21600" o:spt="202" path="m,l,21600r21600,l21600,xe">
              <v:stroke joinstyle="miter"/>
              <v:path gradientshapeok="t" o:connecttype="rect"/>
            </v:shapetype>
            <v:shape id="Text Box 5" o:spid="_x0000_s1026" type="#_x0000_t202" style="position:absolute;margin-left:0;margin-top:0;width:475.75pt;height:190.3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Lrf9AEAAMUDAAAOAAAAZHJzL2Uyb0RvYy54bWysU8tu2zAQvBfoPxC813ogMVzBcuAmTS9p&#10;GyAucqZJylIrctklbcl/3yWt2EVyK6oDIS3J2ZnZ0fJmND07aPQd2JoXs5wzbSWozu5q/mNz/2HB&#10;mQ/CKtGD1TU/as9vVu/fLQdX6RJa6JVGRiDWV4OreRuCq7LMy1Yb4WfgtKXNBtCIQJ+4yxSKgdBN&#10;n5V5Ps8GQOUQpPaeqnenTb5K+E2jZfjeNF4H1tecuIW0Ylq3cc1WS1HtULi2kxMN8Q8sjOgsNT1D&#10;3Ykg2B67N1CmkwgemjCTYDJomk7qpIHUFPkrNU+tcDppIXO8O9vk/x+s/HZ4co/IwvgJRhpgEuHd&#10;A8hfnlm4bYXd6TUiDK0WihoX/FxO9DZHR2NN1Y0ew2fVkcdF9DUbnK8m/DgPX/nYaTt8BUVXxD5A&#10;6jY2aBhCvLb4mMcnlckbRoxoaMfzoKgBk1Sc51dlXl5zJmmvvCrmiyKNMhNVRIuDcOjDFw2GxZea&#10;IyUhwYrDgw+R3eXIRDWyO/EM43akI5HyFtSRSA+UkJr733uBmgzYm1ugQJHqBsE8UwTXmGS/dN6M&#10;zwLd1DsQ7cf+JSGJQIqKYlaY6IT6SUCmp+AdRM+ukwUnitPhiewJNd71bk323XdJyYXnpISykgRO&#10;uY5h/Ps7nbr8fas/AAAA//8DAFBLAwQUAAYACAAAACEA7/a0GtwAAAAFAQAADwAAAGRycy9kb3du&#10;cmV2LnhtbEyPwW7CMBBE75X4B2uReisORSCaZoNQox44AlXPJl6StPY6xA4J/fq6vbSXlUYzmnmb&#10;bUZrxJU63zhGmM8SEMSl0w1XCG/H14c1CB8Ua2UcE8KNPGzyyV2mUu0G3tP1ECoRS9inCqEOoU2l&#10;9GVNVvmZa4mjd3adVSHKrpK6U0Mst0Y+JslKWtVwXKhVSy81lZ+H3iLor/OtXQzDcbfbF/3FNEVB&#10;7x+I99Nx+wwi0Bj+wvCDH9Ehj0wn17P2wiDER8Lvjd7Tcr4EcUJYrJMVyDyT/+nzbwAAAP//AwBQ&#10;SwECLQAUAAYACAAAACEAtoM4kv4AAADhAQAAEwAAAAAAAAAAAAAAAAAAAAAAW0NvbnRlbnRfVHlw&#10;ZXNdLnhtbFBLAQItABQABgAIAAAAIQA4/SH/1gAAAJQBAAALAAAAAAAAAAAAAAAAAC8BAABfcmVs&#10;cy8ucmVsc1BLAQItABQABgAIAAAAIQCsYLrf9AEAAMUDAAAOAAAAAAAAAAAAAAAAAC4CAABkcnMv&#10;ZTJvRG9jLnhtbFBLAQItABQABgAIAAAAIQDv9rQa3AAAAAUBAAAPAAAAAAAAAAAAAAAAAE4EAABk&#10;cnMvZG93bnJldi54bWxQSwUGAAAAAAQABADzAAAAVwUAAAAA&#10;" o:allowincell="f" filled="f" stroked="f">
              <v:stroke joinstyle="round"/>
              <o:lock v:ext="edit" shapetype="t"/>
              <v:textbox style="mso-fit-shape-to-text:t">
                <w:txbxContent>
                  <w:p w14:paraId="28A6B30B" w14:textId="77777777" w:rsidR="00015778" w:rsidRDefault="00015778" w:rsidP="00295ECB">
                    <w:pPr>
                      <w:jc w:val="center"/>
                      <w:rPr>
                        <w:sz w:val="24"/>
                        <w:szCs w:val="24"/>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r w:rsidRPr="00FA7747">
      <w:rPr>
        <w:rFonts w:ascii="Angsana New" w:hAnsi="Angsana New"/>
        <w:b/>
        <w:bCs/>
        <w:sz w:val="32"/>
        <w:szCs w:val="32"/>
        <w:cs/>
      </w:rPr>
      <w:t xml:space="preserve">บริษัท </w:t>
    </w:r>
    <w:r w:rsidRPr="00AF21F7">
      <w:rPr>
        <w:rFonts w:ascii="Angsana New" w:hAnsi="Angsana New"/>
        <w:b/>
        <w:bCs/>
        <w:sz w:val="32"/>
        <w:szCs w:val="32"/>
        <w:shd w:val="clear" w:color="auto" w:fill="C0C0C0"/>
        <w:cs/>
      </w:rPr>
      <w:t>[</w:t>
    </w:r>
    <w:proofErr w:type="spellStart"/>
    <w:r w:rsidRPr="00AF21F7">
      <w:rPr>
        <w:rFonts w:ascii="Angsana New" w:hAnsi="Angsana New"/>
        <w:b/>
        <w:bCs/>
        <w:sz w:val="32"/>
        <w:szCs w:val="32"/>
        <w:shd w:val="clear" w:color="auto" w:fill="C0C0C0"/>
        <w:cs/>
      </w:rPr>
      <w:t>กขค</w:t>
    </w:r>
    <w:proofErr w:type="spellEnd"/>
    <w:r w:rsidRPr="00AF21F7">
      <w:rPr>
        <w:rFonts w:ascii="Angsana New" w:hAnsi="Angsana New"/>
        <w:b/>
        <w:bCs/>
        <w:sz w:val="32"/>
        <w:szCs w:val="32"/>
        <w:shd w:val="clear" w:color="auto" w:fill="C0C0C0"/>
        <w:cs/>
      </w:rPr>
      <w:t>]</w:t>
    </w:r>
    <w:r w:rsidRPr="00FA7747">
      <w:rPr>
        <w:rFonts w:ascii="Angsana New" w:hAnsi="Angsana New"/>
        <w:b/>
        <w:bCs/>
        <w:sz w:val="32"/>
        <w:szCs w:val="32"/>
        <w:cs/>
      </w:rPr>
      <w:t xml:space="preserve"> จำกัด (มหาชน) </w:t>
    </w:r>
    <w:r w:rsidRPr="00AF21F7">
      <w:rPr>
        <w:rFonts w:ascii="Angsana New" w:hAnsi="Angsana New"/>
        <w:b/>
        <w:bCs/>
        <w:sz w:val="32"/>
        <w:szCs w:val="32"/>
        <w:shd w:val="clear" w:color="auto" w:fill="C0C0C0"/>
        <w:cs/>
      </w:rPr>
      <w:t>[และบริษัทย่อย]</w:t>
    </w:r>
  </w:p>
  <w:p w14:paraId="24FBD4CD" w14:textId="77777777" w:rsidR="00015778" w:rsidRPr="00FA7747" w:rsidRDefault="00015778" w:rsidP="00F77A18">
    <w:pPr>
      <w:rPr>
        <w:rFonts w:ascii="Angsana New" w:hAnsi="Angsana New"/>
        <w:b/>
        <w:bCs/>
        <w:sz w:val="32"/>
        <w:szCs w:val="32"/>
      </w:rPr>
    </w:pPr>
    <w:r w:rsidRPr="00FA7747">
      <w:rPr>
        <w:rFonts w:ascii="Angsana New" w:hAnsi="Angsana New"/>
        <w:b/>
        <w:bCs/>
        <w:sz w:val="32"/>
        <w:szCs w:val="32"/>
        <w:cs/>
      </w:rPr>
      <w:t>หมายเหตุประกอบงบการเงิน</w:t>
    </w:r>
    <w:r>
      <w:rPr>
        <w:rFonts w:ascii="Angsana New" w:hAnsi="Angsana New"/>
        <w:b/>
        <w:bCs/>
        <w:sz w:val="32"/>
        <w:szCs w:val="32"/>
        <w:cs/>
      </w:rPr>
      <w:t>ระหว่างกาล</w:t>
    </w:r>
  </w:p>
  <w:p w14:paraId="6C1F8168" w14:textId="77777777" w:rsidR="00015778" w:rsidRPr="00410770" w:rsidRDefault="00015778" w:rsidP="00F77A18">
    <w:pPr>
      <w:pStyle w:val="acctmainheading"/>
      <w:spacing w:after="0" w:line="240" w:lineRule="atLeast"/>
      <w:rPr>
        <w:rFonts w:ascii="Angsana New" w:hAnsi="Angsana New" w:cs="Angsana New"/>
        <w:b w:val="0"/>
        <w:bCs/>
        <w:sz w:val="32"/>
        <w:szCs w:val="32"/>
        <w:lang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งวดสามเดือนสิ้นสุดวันที่ 31 มีนาคม 2555 (ไม่ได้ตรวจสอบ</w:t>
    </w:r>
    <w:r>
      <w:rPr>
        <w:rFonts w:ascii="Angsana New" w:hAnsi="Angsana New" w:cs="Angsana New"/>
        <w:b w:val="0"/>
        <w:bCs/>
        <w:sz w:val="32"/>
        <w:szCs w:val="32"/>
        <w:cs/>
        <w:lang w:val="en-US" w:bidi="th-TH"/>
      </w:rPr>
      <w:t>)</w:t>
    </w:r>
  </w:p>
  <w:p w14:paraId="0FB450D2" w14:textId="77777777" w:rsidR="00015778" w:rsidRPr="00074891" w:rsidRDefault="00015778" w:rsidP="00F77A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01C81" w14:textId="1EDD3069" w:rsidR="00E1290D" w:rsidRPr="005A7C86" w:rsidRDefault="00E1290D" w:rsidP="00E1290D">
    <w:pPr>
      <w:jc w:val="right"/>
      <w:rPr>
        <w:rFonts w:asciiTheme="majorBidi" w:hAnsiTheme="majorBidi" w:cstheme="majorBidi"/>
        <w:b/>
        <w:bCs/>
        <w:noProof/>
        <w:sz w:val="28"/>
        <w:szCs w:val="28"/>
      </w:rPr>
    </w:pPr>
    <w:r w:rsidRPr="005A7C86">
      <w:rPr>
        <w:rFonts w:asciiTheme="majorBidi" w:hAnsiTheme="majorBidi"/>
        <w:b/>
        <w:bCs/>
        <w:noProof/>
        <w:sz w:val="28"/>
        <w:szCs w:val="28"/>
        <w:cs/>
      </w:rPr>
      <w:t>“</w:t>
    </w:r>
    <w:r w:rsidRPr="005A7C86">
      <w:rPr>
        <w:rFonts w:asciiTheme="majorBidi" w:hAnsiTheme="majorBidi" w:cstheme="majorBidi"/>
        <w:b/>
        <w:bCs/>
        <w:noProof/>
        <w:sz w:val="28"/>
        <w:szCs w:val="28"/>
      </w:rPr>
      <w:t>UNAUDITED</w:t>
    </w:r>
    <w:r w:rsidRPr="005A7C86">
      <w:rPr>
        <w:rFonts w:asciiTheme="majorBidi" w:hAnsiTheme="majorBidi"/>
        <w:b/>
        <w:bCs/>
        <w:noProof/>
        <w:sz w:val="28"/>
        <w:szCs w:val="28"/>
        <w:cs/>
      </w:rPr>
      <w:t>”</w:t>
    </w:r>
  </w:p>
  <w:p w14:paraId="396260FF" w14:textId="77777777" w:rsidR="00E1290D" w:rsidRPr="00CF24AA" w:rsidRDefault="00E1290D" w:rsidP="00E1290D">
    <w:pPr>
      <w:jc w:val="right"/>
      <w:rPr>
        <w:rFonts w:asciiTheme="majorBidi" w:hAnsiTheme="majorBidi" w:cstheme="majorBidi"/>
        <w:b/>
        <w:bCs/>
        <w:sz w:val="36"/>
        <w:szCs w:val="36"/>
        <w:lang w:val="x-none" w:eastAsia="x-none"/>
      </w:rPr>
    </w:pPr>
    <w:r w:rsidRPr="005A7C86">
      <w:rPr>
        <w:rFonts w:asciiTheme="majorBidi" w:hAnsiTheme="majorBidi"/>
        <w:b/>
        <w:bCs/>
        <w:noProof/>
        <w:sz w:val="28"/>
        <w:szCs w:val="28"/>
        <w:cs/>
      </w:rPr>
      <w:t>“</w:t>
    </w:r>
    <w:r w:rsidRPr="005A7C86">
      <w:rPr>
        <w:rFonts w:asciiTheme="majorBidi" w:hAnsiTheme="majorBidi" w:cstheme="majorBidi"/>
        <w:b/>
        <w:bCs/>
        <w:noProof/>
        <w:sz w:val="28"/>
        <w:szCs w:val="28"/>
      </w:rPr>
      <w:t>REVIEWED</w:t>
    </w:r>
    <w:r w:rsidRPr="005A7C86">
      <w:rPr>
        <w:rFonts w:asciiTheme="majorBidi" w:hAnsiTheme="majorBidi"/>
        <w:b/>
        <w:bCs/>
        <w:noProof/>
        <w:sz w:val="28"/>
        <w:szCs w:val="28"/>
        <w:cs/>
      </w:rPr>
      <w:t>”</w:t>
    </w:r>
  </w:p>
  <w:p w14:paraId="0E2FF234" w14:textId="77777777" w:rsidR="00E1290D" w:rsidRPr="00B50691" w:rsidRDefault="00E1290D" w:rsidP="00E1290D">
    <w:pPr>
      <w:spacing w:line="240" w:lineRule="atLeast"/>
      <w:ind w:right="29"/>
      <w:jc w:val="both"/>
      <w:rPr>
        <w:rFonts w:ascii="Angsana New" w:hAnsi="Angsana New"/>
        <w:b/>
        <w:bCs/>
        <w:sz w:val="28"/>
        <w:szCs w:val="28"/>
        <w:cs/>
        <w:lang w:val="en-US"/>
      </w:rPr>
    </w:pPr>
    <w:r w:rsidRPr="00483360">
      <w:rPr>
        <w:rFonts w:ascii="Angsana New" w:hAnsi="Angsana New"/>
        <w:b/>
        <w:bCs/>
        <w:sz w:val="28"/>
        <w:szCs w:val="28"/>
      </w:rPr>
      <w:t>SYNTEC CONSTRUCTION PUBLIC COMPANY LIMITED AND ITS SUBSIDIARIES</w:t>
    </w:r>
  </w:p>
  <w:p w14:paraId="606B6704" w14:textId="77777777" w:rsidR="00E1290D" w:rsidRPr="00483360" w:rsidRDefault="00E1290D" w:rsidP="00E1290D">
    <w:pPr>
      <w:spacing w:line="240" w:lineRule="atLeast"/>
      <w:ind w:right="29"/>
      <w:jc w:val="both"/>
      <w:rPr>
        <w:rFonts w:ascii="Angsana New" w:hAnsi="Angsana New"/>
        <w:b/>
        <w:bCs/>
        <w:sz w:val="28"/>
        <w:szCs w:val="28"/>
      </w:rPr>
    </w:pPr>
    <w:r w:rsidRPr="00BF63B3">
      <w:rPr>
        <w:rFonts w:ascii="Angsana New" w:hAnsi="Angsana New"/>
        <w:b/>
        <w:bCs/>
        <w:sz w:val="28"/>
        <w:szCs w:val="28"/>
      </w:rPr>
      <w:t>CONDENSED NOTES TO THE INTERIM FINANCIAL INFORMATION</w:t>
    </w:r>
  </w:p>
  <w:p w14:paraId="135BF227" w14:textId="2A7C6F1B" w:rsidR="00E1290D" w:rsidRPr="000B17FE" w:rsidRDefault="00DA58F0" w:rsidP="00E1290D">
    <w:pPr>
      <w:spacing w:line="240" w:lineRule="atLeast"/>
      <w:ind w:right="29"/>
      <w:jc w:val="both"/>
      <w:rPr>
        <w:rFonts w:ascii="Angsana New" w:hAnsi="Angsana New"/>
        <w:i/>
        <w:iCs/>
        <w:sz w:val="28"/>
        <w:szCs w:val="28"/>
        <w:cs/>
        <w:lang w:val="en-US"/>
      </w:rPr>
    </w:pPr>
    <w:r w:rsidRPr="00DA58F0">
      <w:rPr>
        <w:rFonts w:ascii="Angsana New" w:hAnsi="Angsana New"/>
        <w:b/>
        <w:bCs/>
        <w:sz w:val="28"/>
        <w:szCs w:val="28"/>
        <w:lang w:val="en-US"/>
      </w:rPr>
      <w:t>SEPTEMBER</w:t>
    </w:r>
    <w:r w:rsidR="00E1290D">
      <w:rPr>
        <w:rFonts w:ascii="Angsana New" w:hAnsi="Angsana New"/>
        <w:b/>
        <w:bCs/>
        <w:sz w:val="28"/>
        <w:szCs w:val="28"/>
        <w:lang w:val="en-US"/>
      </w:rPr>
      <w:t xml:space="preserve"> 3</w:t>
    </w:r>
    <w:r>
      <w:rPr>
        <w:rFonts w:ascii="Angsana New" w:hAnsi="Angsana New"/>
        <w:b/>
        <w:bCs/>
        <w:sz w:val="28"/>
        <w:szCs w:val="28"/>
        <w:lang w:val="en-US"/>
      </w:rPr>
      <w:t>0</w:t>
    </w:r>
    <w:r w:rsidR="00E1290D">
      <w:rPr>
        <w:rFonts w:ascii="Angsana New" w:hAnsi="Angsana New"/>
        <w:b/>
        <w:bCs/>
        <w:sz w:val="28"/>
        <w:szCs w:val="28"/>
        <w:lang w:val="en-US"/>
      </w:rPr>
      <w:t>, 202</w:t>
    </w:r>
    <w:r w:rsidR="004C6731">
      <w:rPr>
        <w:rFonts w:ascii="Angsana New" w:hAnsi="Angsana New"/>
        <w:b/>
        <w:bCs/>
        <w:sz w:val="28"/>
        <w:szCs w:val="28"/>
        <w:lang w:val="en-US"/>
      </w:rPr>
      <w:t>5</w:t>
    </w:r>
  </w:p>
  <w:p w14:paraId="3F12ED55" w14:textId="677D0E1A" w:rsidR="00015778" w:rsidRDefault="000157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CFE68" w14:textId="08FB1362" w:rsidR="00015778" w:rsidRDefault="00015778">
    <w:pPr>
      <w:pStyle w:val="Header"/>
    </w:pPr>
    <w:r>
      <w:rPr>
        <w:noProof/>
        <w:lang w:val="en-US"/>
      </w:rPr>
      <mc:AlternateContent>
        <mc:Choice Requires="wps">
          <w:drawing>
            <wp:anchor distT="0" distB="0" distL="114300" distR="114300" simplePos="0" relativeHeight="251656704" behindDoc="1" locked="0" layoutInCell="0" allowOverlap="1" wp14:anchorId="5A453814" wp14:editId="5A4D3551">
              <wp:simplePos x="0" y="0"/>
              <wp:positionH relativeFrom="margin">
                <wp:align>center</wp:align>
              </wp:positionH>
              <wp:positionV relativeFrom="margin">
                <wp:align>center</wp:align>
              </wp:positionV>
              <wp:extent cx="6042025" cy="2416810"/>
              <wp:effectExtent l="0" t="1533525" r="0" b="13931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42025" cy="241681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963E688" w14:textId="77777777" w:rsidR="00015778" w:rsidRDefault="00015778" w:rsidP="00295ECB">
                          <w:pPr>
                            <w:jc w:val="center"/>
                            <w:rPr>
                              <w:sz w:val="24"/>
                              <w:szCs w:val="24"/>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A453814" id="_x0000_t202" coordsize="21600,21600" o:spt="202" path="m,l,21600r21600,l21600,xe">
              <v:stroke joinstyle="miter"/>
              <v:path gradientshapeok="t" o:connecttype="rect"/>
            </v:shapetype>
            <v:shape id="Text Box 3" o:spid="_x0000_s1027" type="#_x0000_t202" style="position:absolute;left:0;text-align:left;margin-left:0;margin-top:0;width:475.75pt;height:190.3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eMC9gEAAMwDAAAOAAAAZHJzL2Uyb0RvYy54bWysU8tu2zAQvBfoPxC813ogMVzBcuAmTS9p&#10;GyAucqZJylIrctklbcl/3yWt2EVyK6oDIS3J2ZnZ0fJmND07aPQd2JoXs5wzbSWozu5q/mNz/2HB&#10;mQ/CKtGD1TU/as9vVu/fLQdX6RJa6JVGRiDWV4OreRuCq7LMy1Yb4WfgtKXNBtCIQJ+4yxSKgdBN&#10;n5V5Ps8GQOUQpPaeqnenTb5K+E2jZfjeNF4H1tecuIW0Ylq3cc1WS1HtULi2kxMN8Q8sjOgsNT1D&#10;3Ykg2B67N1CmkwgemjCTYDJomk7qpIHUFPkrNU+tcDppIXO8O9vk/x+s/HZ4co/IwvgJRhpgEuHd&#10;A8hfnlm4bYXd6TUiDK0WihoX/FxO9DZHR2NN1Y0ew2fVkcdF9DUbnK8m/DgPX/nYaTt8BUVXxD5A&#10;6jY2aBhCvLb4mMcnlckbRoxoaMfzoKgBk1Sc51dlXl5zJmmvvCrmiyKNMhNVRIuDcOjDFw2GxZea&#10;IyUhwYrDgw+R3eXIRDWyO/EM43ZknZp0ROZbUEfiPlBQau5/7wVq8mFvboFyReIbBPNMSVxjUv9C&#10;YDM+C3QThUDsH/uXoCQeKTGKWWGiIeonAZme8ncQPbtOTpyYTocnzifUeNe7Nbl43yVBF56TIIpM&#10;0jnFO2by7+906vITrv4AAAD//wMAUEsDBBQABgAIAAAAIQDv9rQa3AAAAAUBAAAPAAAAZHJzL2Rv&#10;d25yZXYueG1sTI/BbsIwEETvlfgHa5F6Kw5FIJpmg1CjHjgCVc8mXpK09jrEDgn9+rq9tJeVRjOa&#10;eZttRmvElTrfOEaYzxIQxKXTDVcIb8fXhzUIHxRrZRwTwo08bPLJXaZS7Qbe0/UQKhFL2KcKoQ6h&#10;TaX0ZU1W+ZlriaN3dp1VIcqukrpTQyy3Rj4myUpa1XBcqFVLLzWVn4feIuiv861dDMNxt9sX/cU0&#10;RUHvH4j303H7DCLQGP7C8IMf0SGPTCfXs/bCIMRHwu+N3tNyvgRxQliskxXIPJP/6fNvAAAA//8D&#10;AFBLAQItABQABgAIAAAAIQC2gziS/gAAAOEBAAATAAAAAAAAAAAAAAAAAAAAAABbQ29udGVudF9U&#10;eXBlc10ueG1sUEsBAi0AFAAGAAgAAAAhADj9If/WAAAAlAEAAAsAAAAAAAAAAAAAAAAALwEAAF9y&#10;ZWxzLy5yZWxzUEsBAi0AFAAGAAgAAAAhAJc14wL2AQAAzAMAAA4AAAAAAAAAAAAAAAAALgIAAGRy&#10;cy9lMm9Eb2MueG1sUEsBAi0AFAAGAAgAAAAhAO/2tBrcAAAABQEAAA8AAAAAAAAAAAAAAAAAUAQA&#10;AGRycy9kb3ducmV2LnhtbFBLBQYAAAAABAAEAPMAAABZBQAAAAA=&#10;" o:allowincell="f" filled="f" stroked="f">
              <v:stroke joinstyle="round"/>
              <o:lock v:ext="edit" shapetype="t"/>
              <v:textbox style="mso-fit-shape-to-text:t">
                <w:txbxContent>
                  <w:p w14:paraId="6963E688" w14:textId="77777777" w:rsidR="00015778" w:rsidRDefault="00015778" w:rsidP="00295ECB">
                    <w:pPr>
                      <w:jc w:val="center"/>
                      <w:rPr>
                        <w:sz w:val="24"/>
                        <w:szCs w:val="24"/>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928D8" w14:textId="06D0F422" w:rsidR="00545A8F" w:rsidRDefault="00545A8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01DD6" w14:textId="5F456359" w:rsidR="00564A4C" w:rsidRDefault="00564A4C" w:rsidP="00564A4C">
    <w:pPr>
      <w:spacing w:line="240" w:lineRule="atLeast"/>
      <w:ind w:right="29"/>
      <w:jc w:val="right"/>
      <w:rPr>
        <w:rFonts w:asciiTheme="majorBidi" w:hAnsiTheme="majorBidi"/>
        <w:b/>
        <w:bCs/>
        <w:noProof/>
        <w:sz w:val="28"/>
        <w:szCs w:val="28"/>
      </w:rPr>
    </w:pPr>
    <w:r w:rsidRPr="005A7C86">
      <w:rPr>
        <w:rFonts w:asciiTheme="majorBidi" w:hAnsiTheme="majorBidi"/>
        <w:b/>
        <w:bCs/>
        <w:noProof/>
        <w:sz w:val="28"/>
        <w:szCs w:val="28"/>
        <w:cs/>
      </w:rPr>
      <w:t>“</w:t>
    </w:r>
    <w:r w:rsidRPr="005A7C86">
      <w:rPr>
        <w:rFonts w:asciiTheme="majorBidi" w:hAnsiTheme="majorBidi" w:cstheme="majorBidi"/>
        <w:b/>
        <w:bCs/>
        <w:noProof/>
        <w:sz w:val="28"/>
        <w:szCs w:val="28"/>
      </w:rPr>
      <w:t>UNAUDITED</w:t>
    </w:r>
    <w:r w:rsidRPr="005A7C86">
      <w:rPr>
        <w:rFonts w:asciiTheme="majorBidi" w:hAnsiTheme="majorBidi"/>
        <w:b/>
        <w:bCs/>
        <w:noProof/>
        <w:sz w:val="28"/>
        <w:szCs w:val="28"/>
        <w:cs/>
      </w:rPr>
      <w:t>”</w:t>
    </w:r>
  </w:p>
  <w:p w14:paraId="3A8EF079" w14:textId="18AC3278" w:rsidR="00564A4C" w:rsidRDefault="00564A4C" w:rsidP="00564A4C">
    <w:pPr>
      <w:spacing w:line="240" w:lineRule="atLeast"/>
      <w:ind w:right="29"/>
      <w:jc w:val="right"/>
      <w:rPr>
        <w:rFonts w:ascii="Angsana New" w:hAnsi="Angsana New"/>
        <w:b/>
        <w:bCs/>
        <w:sz w:val="28"/>
        <w:szCs w:val="28"/>
      </w:rPr>
    </w:pPr>
    <w:r w:rsidRPr="005A7C86">
      <w:rPr>
        <w:rFonts w:asciiTheme="majorBidi" w:hAnsiTheme="majorBidi"/>
        <w:b/>
        <w:bCs/>
        <w:noProof/>
        <w:sz w:val="28"/>
        <w:szCs w:val="28"/>
        <w:cs/>
      </w:rPr>
      <w:t>“</w:t>
    </w:r>
    <w:r w:rsidRPr="005A7C86">
      <w:rPr>
        <w:rFonts w:asciiTheme="majorBidi" w:hAnsiTheme="majorBidi" w:cstheme="majorBidi"/>
        <w:b/>
        <w:bCs/>
        <w:noProof/>
        <w:sz w:val="28"/>
        <w:szCs w:val="28"/>
      </w:rPr>
      <w:t>REVIEWED</w:t>
    </w:r>
    <w:r w:rsidRPr="005A7C86">
      <w:rPr>
        <w:rFonts w:asciiTheme="majorBidi" w:hAnsiTheme="majorBidi"/>
        <w:b/>
        <w:bCs/>
        <w:noProof/>
        <w:sz w:val="28"/>
        <w:szCs w:val="28"/>
        <w:cs/>
      </w:rPr>
      <w:t>”</w:t>
    </w:r>
  </w:p>
  <w:p w14:paraId="3074812D" w14:textId="6E656427" w:rsidR="00564A4C" w:rsidRPr="00B50691" w:rsidRDefault="00564A4C" w:rsidP="00564A4C">
    <w:pPr>
      <w:spacing w:line="240" w:lineRule="atLeast"/>
      <w:ind w:right="29"/>
      <w:jc w:val="both"/>
      <w:rPr>
        <w:rFonts w:ascii="Angsana New" w:hAnsi="Angsana New"/>
        <w:b/>
        <w:bCs/>
        <w:sz w:val="28"/>
        <w:szCs w:val="28"/>
        <w:cs/>
        <w:lang w:val="en-US"/>
      </w:rPr>
    </w:pPr>
    <w:r w:rsidRPr="00483360">
      <w:rPr>
        <w:rFonts w:ascii="Angsana New" w:hAnsi="Angsana New"/>
        <w:b/>
        <w:bCs/>
        <w:sz w:val="28"/>
        <w:szCs w:val="28"/>
      </w:rPr>
      <w:t>SYNTEC CONSTRUCTION PUBLIC COMPANY LIMITED AND ITS SUBSIDIARIES</w:t>
    </w:r>
  </w:p>
  <w:p w14:paraId="008C7664" w14:textId="77777777" w:rsidR="00564A4C" w:rsidRPr="00483360" w:rsidRDefault="00564A4C" w:rsidP="00564A4C">
    <w:pPr>
      <w:spacing w:line="240" w:lineRule="atLeast"/>
      <w:ind w:right="29"/>
      <w:jc w:val="both"/>
      <w:rPr>
        <w:rFonts w:ascii="Angsana New" w:hAnsi="Angsana New"/>
        <w:b/>
        <w:bCs/>
        <w:sz w:val="28"/>
        <w:szCs w:val="28"/>
      </w:rPr>
    </w:pPr>
    <w:r w:rsidRPr="00BF63B3">
      <w:rPr>
        <w:rFonts w:ascii="Angsana New" w:hAnsi="Angsana New"/>
        <w:b/>
        <w:bCs/>
        <w:sz w:val="28"/>
        <w:szCs w:val="28"/>
      </w:rPr>
      <w:t>CONDENSED NOTES TO THE INTERIM FINANCIAL INFORMATION</w:t>
    </w:r>
  </w:p>
  <w:p w14:paraId="27A6820B" w14:textId="77777777" w:rsidR="00564A4C" w:rsidRPr="000B17FE" w:rsidRDefault="00564A4C" w:rsidP="00564A4C">
    <w:pPr>
      <w:spacing w:line="240" w:lineRule="atLeast"/>
      <w:ind w:right="29"/>
      <w:jc w:val="both"/>
      <w:rPr>
        <w:rFonts w:ascii="Angsana New" w:hAnsi="Angsana New"/>
        <w:i/>
        <w:iCs/>
        <w:sz w:val="28"/>
        <w:szCs w:val="28"/>
        <w:cs/>
        <w:lang w:val="en-US"/>
      </w:rPr>
    </w:pPr>
    <w:r w:rsidRPr="00DA58F0">
      <w:rPr>
        <w:rFonts w:ascii="Angsana New" w:hAnsi="Angsana New"/>
        <w:b/>
        <w:bCs/>
        <w:sz w:val="28"/>
        <w:szCs w:val="28"/>
        <w:lang w:val="en-US"/>
      </w:rPr>
      <w:t>SEPTEMBER</w:t>
    </w:r>
    <w:r>
      <w:rPr>
        <w:rFonts w:ascii="Angsana New" w:hAnsi="Angsana New"/>
        <w:b/>
        <w:bCs/>
        <w:sz w:val="28"/>
        <w:szCs w:val="28"/>
        <w:lang w:val="en-US"/>
      </w:rPr>
      <w:t xml:space="preserve"> 30, 2025</w:t>
    </w:r>
  </w:p>
  <w:p w14:paraId="73C0C2BD" w14:textId="1932748D" w:rsidR="00545A8F" w:rsidRDefault="00545A8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BC356" w14:textId="2696EB63" w:rsidR="00545A8F" w:rsidRDefault="00545A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7238"/>
    <w:multiLevelType w:val="hybridMultilevel"/>
    <w:tmpl w:val="603A0144"/>
    <w:lvl w:ilvl="0" w:tplc="FFFFFFFF">
      <w:start w:val="1"/>
      <w:numFmt w:val="decimal"/>
      <w:lvlText w:val="%1"/>
      <w:lvlJc w:val="left"/>
      <w:pPr>
        <w:ind w:left="173" w:hanging="360"/>
      </w:pPr>
      <w:rPr>
        <w:rFonts w:asciiTheme="majorBidi" w:hAnsiTheme="majorBidi" w:cstheme="majorBidi" w:hint="default"/>
        <w:sz w:val="28"/>
        <w:szCs w:val="28"/>
      </w:rPr>
    </w:lvl>
    <w:lvl w:ilvl="1" w:tplc="FFFFFFFF">
      <w:start w:val="1"/>
      <w:numFmt w:val="decimal"/>
      <w:lvlText w:val="%2."/>
      <w:lvlJc w:val="left"/>
      <w:pPr>
        <w:ind w:left="1440" w:hanging="360"/>
      </w:pPr>
      <w:rPr>
        <w:rFonts w:asciiTheme="majorBidi" w:eastAsia="Times New Roman" w:hAnsiTheme="majorBidi" w:cstheme="majorBidi"/>
        <w:sz w:val="28"/>
        <w:szCs w:val="28"/>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7573EE7"/>
    <w:multiLevelType w:val="hybridMultilevel"/>
    <w:tmpl w:val="94E8FBAE"/>
    <w:lvl w:ilvl="0" w:tplc="C650679C">
      <w:start w:val="1"/>
      <w:numFmt w:val="decimal"/>
      <w:lvlText w:val="16.%1"/>
      <w:lvlJc w:val="left"/>
      <w:pPr>
        <w:ind w:left="173" w:hanging="360"/>
      </w:pPr>
      <w:rPr>
        <w:rFonts w:asciiTheme="majorBidi" w:hAnsiTheme="majorBidi" w:cstheme="majorBidi" w:hint="default"/>
        <w:sz w:val="28"/>
        <w:szCs w:val="28"/>
      </w:rPr>
    </w:lvl>
    <w:lvl w:ilvl="1" w:tplc="04090019" w:tentative="1">
      <w:start w:val="1"/>
      <w:numFmt w:val="lowerLetter"/>
      <w:lvlText w:val="%2."/>
      <w:lvlJc w:val="left"/>
      <w:pPr>
        <w:ind w:left="893" w:hanging="360"/>
      </w:pPr>
    </w:lvl>
    <w:lvl w:ilvl="2" w:tplc="0409001B" w:tentative="1">
      <w:start w:val="1"/>
      <w:numFmt w:val="lowerRoman"/>
      <w:lvlText w:val="%3."/>
      <w:lvlJc w:val="right"/>
      <w:pPr>
        <w:ind w:left="1613" w:hanging="180"/>
      </w:pPr>
    </w:lvl>
    <w:lvl w:ilvl="3" w:tplc="0409000F" w:tentative="1">
      <w:start w:val="1"/>
      <w:numFmt w:val="decimal"/>
      <w:lvlText w:val="%4."/>
      <w:lvlJc w:val="left"/>
      <w:pPr>
        <w:ind w:left="2333" w:hanging="360"/>
      </w:pPr>
    </w:lvl>
    <w:lvl w:ilvl="4" w:tplc="04090019" w:tentative="1">
      <w:start w:val="1"/>
      <w:numFmt w:val="lowerLetter"/>
      <w:lvlText w:val="%5."/>
      <w:lvlJc w:val="left"/>
      <w:pPr>
        <w:ind w:left="3053" w:hanging="360"/>
      </w:pPr>
    </w:lvl>
    <w:lvl w:ilvl="5" w:tplc="0409001B" w:tentative="1">
      <w:start w:val="1"/>
      <w:numFmt w:val="lowerRoman"/>
      <w:lvlText w:val="%6."/>
      <w:lvlJc w:val="right"/>
      <w:pPr>
        <w:ind w:left="3773" w:hanging="180"/>
      </w:pPr>
    </w:lvl>
    <w:lvl w:ilvl="6" w:tplc="0409000F" w:tentative="1">
      <w:start w:val="1"/>
      <w:numFmt w:val="decimal"/>
      <w:lvlText w:val="%7."/>
      <w:lvlJc w:val="left"/>
      <w:pPr>
        <w:ind w:left="4493" w:hanging="360"/>
      </w:pPr>
    </w:lvl>
    <w:lvl w:ilvl="7" w:tplc="04090019" w:tentative="1">
      <w:start w:val="1"/>
      <w:numFmt w:val="lowerLetter"/>
      <w:lvlText w:val="%8."/>
      <w:lvlJc w:val="left"/>
      <w:pPr>
        <w:ind w:left="5213" w:hanging="360"/>
      </w:pPr>
    </w:lvl>
    <w:lvl w:ilvl="8" w:tplc="0409001B" w:tentative="1">
      <w:start w:val="1"/>
      <w:numFmt w:val="lowerRoman"/>
      <w:lvlText w:val="%9."/>
      <w:lvlJc w:val="right"/>
      <w:pPr>
        <w:ind w:left="5933" w:hanging="180"/>
      </w:pPr>
    </w:lvl>
  </w:abstractNum>
  <w:abstractNum w:abstractNumId="2" w15:restartNumberingAfterBreak="0">
    <w:nsid w:val="137C41A0"/>
    <w:multiLevelType w:val="multilevel"/>
    <w:tmpl w:val="9A04047C"/>
    <w:lvl w:ilvl="0">
      <w:start w:val="1"/>
      <w:numFmt w:val="decimal"/>
      <w:lvlText w:val="%1"/>
      <w:lvlJc w:val="left"/>
      <w:pPr>
        <w:ind w:left="0" w:firstLine="0"/>
      </w:pPr>
      <w:rPr>
        <w:rFonts w:ascii="AngsanaUPC" w:hAnsi="AngsanaUPC" w:cs="AngsanaUPC" w:hint="cs"/>
        <w:b/>
        <w:bCs/>
        <w:i w:val="0"/>
        <w:iCs w:val="0"/>
        <w:sz w:val="28"/>
        <w:szCs w:val="28"/>
        <w:cs w:val="0"/>
        <w:lang w:bidi="th-TH"/>
      </w:rPr>
    </w:lvl>
    <w:lvl w:ilvl="1">
      <w:start w:val="3"/>
      <w:numFmt w:val="decimal"/>
      <w:isLgl/>
      <w:lvlText w:val="%1.%2"/>
      <w:lvlJc w:val="left"/>
      <w:pPr>
        <w:ind w:left="1080" w:hanging="360"/>
      </w:pPr>
      <w:rPr>
        <w:rFonts w:hint="default"/>
        <w:lang w:bidi="th-TH"/>
      </w:rPr>
    </w:lvl>
    <w:lvl w:ilvl="2">
      <w:start w:val="1"/>
      <w:numFmt w:val="decimal"/>
      <w:isLgl/>
      <w:lvlText w:val="%1.%2.%3"/>
      <w:lvlJc w:val="left"/>
      <w:pPr>
        <w:ind w:left="2160" w:hanging="720"/>
      </w:pPr>
      <w:rPr>
        <w:rFonts w:hint="default"/>
        <w:lang w:bidi="th-TH"/>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72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400" w:hanging="1080"/>
      </w:pPr>
      <w:rPr>
        <w:rFonts w:hint="default"/>
      </w:rPr>
    </w:lvl>
    <w:lvl w:ilvl="7">
      <w:start w:val="1"/>
      <w:numFmt w:val="decimal"/>
      <w:isLgl/>
      <w:lvlText w:val="%1.%2.%3.%4.%5.%6.%7.%8"/>
      <w:lvlJc w:val="left"/>
      <w:pPr>
        <w:ind w:left="6120" w:hanging="1080"/>
      </w:pPr>
      <w:rPr>
        <w:rFonts w:hint="default"/>
      </w:rPr>
    </w:lvl>
    <w:lvl w:ilvl="8">
      <w:start w:val="1"/>
      <w:numFmt w:val="decimal"/>
      <w:isLgl/>
      <w:lvlText w:val="%1.%2.%3.%4.%5.%6.%7.%8.%9"/>
      <w:lvlJc w:val="left"/>
      <w:pPr>
        <w:ind w:left="7200" w:hanging="1440"/>
      </w:pPr>
      <w:rPr>
        <w:rFonts w:hint="default"/>
      </w:rPr>
    </w:lvl>
  </w:abstractNum>
  <w:abstractNum w:abstractNumId="3" w15:restartNumberingAfterBreak="0">
    <w:nsid w:val="1EFD07DE"/>
    <w:multiLevelType w:val="hybridMultilevel"/>
    <w:tmpl w:val="013CD90A"/>
    <w:lvl w:ilvl="0" w:tplc="F258A1DE">
      <w:start w:val="1"/>
      <w:numFmt w:val="decimal"/>
      <w:lvlText w:val="2.%1"/>
      <w:lvlJc w:val="left"/>
      <w:pPr>
        <w:ind w:left="1260" w:hanging="360"/>
      </w:pPr>
      <w:rPr>
        <w:rFonts w:hint="default"/>
        <w:b/>
        <w:bCs/>
        <w:sz w:val="28"/>
        <w:szCs w:val="28"/>
        <w:u w:val="none"/>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20355B8E"/>
    <w:multiLevelType w:val="hybridMultilevel"/>
    <w:tmpl w:val="58FC18FA"/>
    <w:lvl w:ilvl="0" w:tplc="ECC003EE">
      <w:start w:val="1"/>
      <w:numFmt w:val="decimal"/>
      <w:lvlText w:val="%1"/>
      <w:lvlJc w:val="left"/>
      <w:pPr>
        <w:ind w:left="173" w:hanging="360"/>
      </w:pPr>
      <w:rPr>
        <w:rFonts w:asciiTheme="majorBidi" w:hAnsiTheme="majorBidi" w:cstheme="majorBidi" w:hint="default"/>
        <w:sz w:val="28"/>
        <w:szCs w:val="28"/>
      </w:rPr>
    </w:lvl>
    <w:lvl w:ilvl="1" w:tplc="7638B6D6">
      <w:start w:val="1"/>
      <w:numFmt w:val="decimal"/>
      <w:lvlText w:val="%2."/>
      <w:lvlJc w:val="left"/>
      <w:pPr>
        <w:ind w:left="1440" w:hanging="360"/>
      </w:pPr>
      <w:rPr>
        <w:rFonts w:asciiTheme="majorBidi" w:hAnsiTheme="majorBidi" w:cstheme="majorBidi"/>
        <w:sz w:val="28"/>
        <w:szCs w:val="2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3F6076"/>
    <w:multiLevelType w:val="hybridMultilevel"/>
    <w:tmpl w:val="D414916A"/>
    <w:lvl w:ilvl="0" w:tplc="58F08142">
      <w:start w:val="1"/>
      <w:numFmt w:val="decimal"/>
      <w:lvlText w:val="%1."/>
      <w:lvlJc w:val="left"/>
      <w:pPr>
        <w:ind w:left="1620" w:hanging="360"/>
      </w:pPr>
      <w:rPr>
        <w:rFonts w:asciiTheme="majorBidi" w:hAnsiTheme="majorBidi" w:cstheme="majorBidi" w:hint="default"/>
        <w:sz w:val="28"/>
        <w:szCs w:val="28"/>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6" w15:restartNumberingAfterBreak="0">
    <w:nsid w:val="3C4E36FE"/>
    <w:multiLevelType w:val="hybridMultilevel"/>
    <w:tmpl w:val="6D00256C"/>
    <w:lvl w:ilvl="0" w:tplc="9C061F9A">
      <w:start w:val="1"/>
      <w:numFmt w:val="bullet"/>
      <w:lvlText w:val="-"/>
      <w:lvlJc w:val="left"/>
      <w:pPr>
        <w:ind w:left="900" w:hanging="360"/>
      </w:pPr>
      <w:rPr>
        <w:rFonts w:ascii="Angsana New" w:eastAsia="Times New Roman" w:hAnsi="Angsana New" w:cs="Angsana New" w:hint="default"/>
      </w:rPr>
    </w:lvl>
    <w:lvl w:ilvl="1" w:tplc="A224B398">
      <w:start w:val="1"/>
      <w:numFmt w:val="bullet"/>
      <w:lvlText w:val="o"/>
      <w:lvlJc w:val="left"/>
      <w:pPr>
        <w:ind w:left="1620" w:hanging="360"/>
      </w:pPr>
      <w:rPr>
        <w:rFonts w:ascii="Courier New" w:hAnsi="Courier New" w:cs="Courier New" w:hint="default"/>
      </w:rPr>
    </w:lvl>
    <w:lvl w:ilvl="2" w:tplc="65DAF758">
      <w:start w:val="1"/>
      <w:numFmt w:val="bullet"/>
      <w:lvlText w:val=""/>
      <w:lvlJc w:val="left"/>
      <w:pPr>
        <w:ind w:left="2340" w:hanging="360"/>
      </w:pPr>
      <w:rPr>
        <w:rFonts w:ascii="Wingdings" w:hAnsi="Wingdings" w:hint="default"/>
      </w:rPr>
    </w:lvl>
    <w:lvl w:ilvl="3" w:tplc="6EE0E114">
      <w:start w:val="1"/>
      <w:numFmt w:val="bullet"/>
      <w:lvlText w:val=""/>
      <w:lvlJc w:val="left"/>
      <w:pPr>
        <w:ind w:left="3060" w:hanging="360"/>
      </w:pPr>
      <w:rPr>
        <w:rFonts w:ascii="Symbol" w:hAnsi="Symbol" w:hint="default"/>
      </w:rPr>
    </w:lvl>
    <w:lvl w:ilvl="4" w:tplc="5BD6AD7E">
      <w:start w:val="1"/>
      <w:numFmt w:val="bullet"/>
      <w:lvlText w:val="o"/>
      <w:lvlJc w:val="left"/>
      <w:pPr>
        <w:ind w:left="3780" w:hanging="360"/>
      </w:pPr>
      <w:rPr>
        <w:rFonts w:ascii="Courier New" w:hAnsi="Courier New" w:cs="Courier New" w:hint="default"/>
      </w:rPr>
    </w:lvl>
    <w:lvl w:ilvl="5" w:tplc="6BC26798">
      <w:start w:val="1"/>
      <w:numFmt w:val="bullet"/>
      <w:lvlText w:val=""/>
      <w:lvlJc w:val="left"/>
      <w:pPr>
        <w:ind w:left="4500" w:hanging="360"/>
      </w:pPr>
      <w:rPr>
        <w:rFonts w:ascii="Wingdings" w:hAnsi="Wingdings" w:hint="default"/>
      </w:rPr>
    </w:lvl>
    <w:lvl w:ilvl="6" w:tplc="97AE96C0">
      <w:start w:val="1"/>
      <w:numFmt w:val="bullet"/>
      <w:lvlText w:val=""/>
      <w:lvlJc w:val="left"/>
      <w:pPr>
        <w:ind w:left="5220" w:hanging="360"/>
      </w:pPr>
      <w:rPr>
        <w:rFonts w:ascii="Symbol" w:hAnsi="Symbol" w:hint="default"/>
      </w:rPr>
    </w:lvl>
    <w:lvl w:ilvl="7" w:tplc="E78A305A">
      <w:start w:val="1"/>
      <w:numFmt w:val="bullet"/>
      <w:lvlText w:val="o"/>
      <w:lvlJc w:val="left"/>
      <w:pPr>
        <w:ind w:left="5940" w:hanging="360"/>
      </w:pPr>
      <w:rPr>
        <w:rFonts w:ascii="Courier New" w:hAnsi="Courier New" w:cs="Courier New" w:hint="default"/>
      </w:rPr>
    </w:lvl>
    <w:lvl w:ilvl="8" w:tplc="4F3401F8">
      <w:start w:val="1"/>
      <w:numFmt w:val="bullet"/>
      <w:lvlText w:val=""/>
      <w:lvlJc w:val="left"/>
      <w:pPr>
        <w:ind w:left="6660" w:hanging="360"/>
      </w:pPr>
      <w:rPr>
        <w:rFonts w:ascii="Wingdings" w:hAnsi="Wingdings" w:hint="default"/>
      </w:rPr>
    </w:lvl>
  </w:abstractNum>
  <w:abstractNum w:abstractNumId="7" w15:restartNumberingAfterBreak="0">
    <w:nsid w:val="400D6A75"/>
    <w:multiLevelType w:val="multilevel"/>
    <w:tmpl w:val="2CD0A3B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6D403B4"/>
    <w:multiLevelType w:val="hybridMultilevel"/>
    <w:tmpl w:val="B91AB992"/>
    <w:lvl w:ilvl="0" w:tplc="5162A2CC">
      <w:start w:val="1"/>
      <w:numFmt w:val="decimal"/>
      <w:lvlText w:val="6.%1"/>
      <w:lvlJc w:val="left"/>
      <w:pPr>
        <w:ind w:left="720" w:hanging="360"/>
      </w:pPr>
      <w:rPr>
        <w:rFonts w:ascii="Angsana New" w:hAnsi="Angsana New" w:cs="Angsana New" w:hint="default"/>
        <w:b/>
        <w:bCs/>
        <w:i w:val="0"/>
        <w:iCs/>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0" w15:restartNumberingAfterBreak="0">
    <w:nsid w:val="5E1C276D"/>
    <w:multiLevelType w:val="hybridMultilevel"/>
    <w:tmpl w:val="E222CF08"/>
    <w:lvl w:ilvl="0" w:tplc="F2C6330A">
      <w:start w:val="1"/>
      <w:numFmt w:val="bullet"/>
      <w:lvlText w:val=""/>
      <w:lvlJc w:val="left"/>
      <w:pPr>
        <w:ind w:left="922" w:hanging="360"/>
      </w:pPr>
      <w:rPr>
        <w:rFonts w:ascii="Symbol" w:hAnsi="Symbol" w:hint="default"/>
        <w:sz w:val="20"/>
        <w:szCs w:val="20"/>
      </w:rPr>
    </w:lvl>
    <w:lvl w:ilvl="1" w:tplc="138099A6" w:tentative="1">
      <w:start w:val="1"/>
      <w:numFmt w:val="bullet"/>
      <w:lvlText w:val="o"/>
      <w:lvlJc w:val="left"/>
      <w:pPr>
        <w:ind w:left="1642" w:hanging="360"/>
      </w:pPr>
      <w:rPr>
        <w:rFonts w:ascii="Courier New" w:hAnsi="Courier New" w:cs="Courier New" w:hint="default"/>
      </w:rPr>
    </w:lvl>
    <w:lvl w:ilvl="2" w:tplc="EFB6D614" w:tentative="1">
      <w:start w:val="1"/>
      <w:numFmt w:val="bullet"/>
      <w:lvlText w:val=""/>
      <w:lvlJc w:val="left"/>
      <w:pPr>
        <w:ind w:left="2362" w:hanging="360"/>
      </w:pPr>
      <w:rPr>
        <w:rFonts w:ascii="Wingdings" w:hAnsi="Wingdings" w:hint="default"/>
      </w:rPr>
    </w:lvl>
    <w:lvl w:ilvl="3" w:tplc="75F0E1B0" w:tentative="1">
      <w:start w:val="1"/>
      <w:numFmt w:val="bullet"/>
      <w:lvlText w:val=""/>
      <w:lvlJc w:val="left"/>
      <w:pPr>
        <w:ind w:left="3082" w:hanging="360"/>
      </w:pPr>
      <w:rPr>
        <w:rFonts w:ascii="Symbol" w:hAnsi="Symbol" w:hint="default"/>
      </w:rPr>
    </w:lvl>
    <w:lvl w:ilvl="4" w:tplc="97DC6842" w:tentative="1">
      <w:start w:val="1"/>
      <w:numFmt w:val="bullet"/>
      <w:lvlText w:val="o"/>
      <w:lvlJc w:val="left"/>
      <w:pPr>
        <w:ind w:left="3802" w:hanging="360"/>
      </w:pPr>
      <w:rPr>
        <w:rFonts w:ascii="Courier New" w:hAnsi="Courier New" w:cs="Courier New" w:hint="default"/>
      </w:rPr>
    </w:lvl>
    <w:lvl w:ilvl="5" w:tplc="46102ECA" w:tentative="1">
      <w:start w:val="1"/>
      <w:numFmt w:val="bullet"/>
      <w:lvlText w:val=""/>
      <w:lvlJc w:val="left"/>
      <w:pPr>
        <w:ind w:left="4522" w:hanging="360"/>
      </w:pPr>
      <w:rPr>
        <w:rFonts w:ascii="Wingdings" w:hAnsi="Wingdings" w:hint="default"/>
      </w:rPr>
    </w:lvl>
    <w:lvl w:ilvl="6" w:tplc="876CA878" w:tentative="1">
      <w:start w:val="1"/>
      <w:numFmt w:val="bullet"/>
      <w:lvlText w:val=""/>
      <w:lvlJc w:val="left"/>
      <w:pPr>
        <w:ind w:left="5242" w:hanging="360"/>
      </w:pPr>
      <w:rPr>
        <w:rFonts w:ascii="Symbol" w:hAnsi="Symbol" w:hint="default"/>
      </w:rPr>
    </w:lvl>
    <w:lvl w:ilvl="7" w:tplc="75465A9A" w:tentative="1">
      <w:start w:val="1"/>
      <w:numFmt w:val="bullet"/>
      <w:lvlText w:val="o"/>
      <w:lvlJc w:val="left"/>
      <w:pPr>
        <w:ind w:left="5962" w:hanging="360"/>
      </w:pPr>
      <w:rPr>
        <w:rFonts w:ascii="Courier New" w:hAnsi="Courier New" w:cs="Courier New" w:hint="default"/>
      </w:rPr>
    </w:lvl>
    <w:lvl w:ilvl="8" w:tplc="1DE402F6" w:tentative="1">
      <w:start w:val="1"/>
      <w:numFmt w:val="bullet"/>
      <w:lvlText w:val=""/>
      <w:lvlJc w:val="left"/>
      <w:pPr>
        <w:ind w:left="6682" w:hanging="360"/>
      </w:pPr>
      <w:rPr>
        <w:rFonts w:ascii="Wingdings" w:hAnsi="Wingdings" w:hint="default"/>
      </w:rPr>
    </w:lvl>
  </w:abstractNum>
  <w:abstractNum w:abstractNumId="11" w15:restartNumberingAfterBreak="0">
    <w:nsid w:val="6C037B92"/>
    <w:multiLevelType w:val="hybridMultilevel"/>
    <w:tmpl w:val="A1106A1E"/>
    <w:lvl w:ilvl="0" w:tplc="FD3C9D7A">
      <w:start w:val="1"/>
      <w:numFmt w:val="bullet"/>
      <w:lvlText w:val=""/>
      <w:lvlJc w:val="left"/>
      <w:pPr>
        <w:ind w:left="1996" w:hanging="360"/>
      </w:pPr>
      <w:rPr>
        <w:rFonts w:ascii="Symbol" w:hAnsi="Symbol" w:cs="TH SarabunPSK"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12" w15:restartNumberingAfterBreak="0">
    <w:nsid w:val="6CD16B9B"/>
    <w:multiLevelType w:val="multilevel"/>
    <w:tmpl w:val="8528F9E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2.2.%4"/>
      <w:lvlJc w:val="left"/>
      <w:pPr>
        <w:ind w:left="1440" w:hanging="360"/>
      </w:pPr>
      <w:rPr>
        <w:rFonts w:hint="default"/>
        <w:b/>
        <w:bCs/>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7E83466B"/>
    <w:multiLevelType w:val="multilevel"/>
    <w:tmpl w:val="F328C916"/>
    <w:lvl w:ilvl="0">
      <w:start w:val="1"/>
      <w:numFmt w:val="decimal"/>
      <w:lvlText w:val="%1"/>
      <w:lvlJc w:val="left"/>
      <w:pPr>
        <w:ind w:left="1210" w:hanging="360"/>
      </w:pPr>
      <w:rPr>
        <w:rFonts w:hint="default"/>
        <w:i w:val="0"/>
        <w:iCs/>
      </w:rPr>
    </w:lvl>
    <w:lvl w:ilvl="1">
      <w:start w:val="1"/>
      <w:numFmt w:val="decimal"/>
      <w:lvlText w:val="1.%2"/>
      <w:lvlJc w:val="left"/>
      <w:pPr>
        <w:ind w:left="1570" w:hanging="360"/>
      </w:pPr>
      <w:rPr>
        <w:rFonts w:hint="default"/>
      </w:rPr>
    </w:lvl>
    <w:lvl w:ilvl="2">
      <w:start w:val="1"/>
      <w:numFmt w:val="lowerRoman"/>
      <w:lvlText w:val="%3)"/>
      <w:lvlJc w:val="left"/>
      <w:pPr>
        <w:ind w:left="1930" w:hanging="360"/>
      </w:pPr>
      <w:rPr>
        <w:rFonts w:hint="default"/>
      </w:rPr>
    </w:lvl>
    <w:lvl w:ilvl="3">
      <w:start w:val="1"/>
      <w:numFmt w:val="decimal"/>
      <w:lvlText w:val="(%4)"/>
      <w:lvlJc w:val="left"/>
      <w:pPr>
        <w:ind w:left="2290" w:hanging="360"/>
      </w:pPr>
      <w:rPr>
        <w:rFonts w:hint="default"/>
      </w:rPr>
    </w:lvl>
    <w:lvl w:ilvl="4">
      <w:start w:val="1"/>
      <w:numFmt w:val="lowerLetter"/>
      <w:lvlText w:val="(%5)"/>
      <w:lvlJc w:val="left"/>
      <w:pPr>
        <w:ind w:left="2650" w:hanging="360"/>
      </w:pPr>
      <w:rPr>
        <w:rFonts w:hint="default"/>
      </w:rPr>
    </w:lvl>
    <w:lvl w:ilvl="5">
      <w:start w:val="1"/>
      <w:numFmt w:val="lowerRoman"/>
      <w:lvlText w:val="(%6)"/>
      <w:lvlJc w:val="left"/>
      <w:pPr>
        <w:ind w:left="3010" w:hanging="360"/>
      </w:pPr>
      <w:rPr>
        <w:rFonts w:hint="default"/>
      </w:rPr>
    </w:lvl>
    <w:lvl w:ilvl="6">
      <w:start w:val="1"/>
      <w:numFmt w:val="decimal"/>
      <w:lvlText w:val="%7."/>
      <w:lvlJc w:val="left"/>
      <w:pPr>
        <w:ind w:left="3370" w:hanging="360"/>
      </w:pPr>
      <w:rPr>
        <w:rFonts w:hint="default"/>
      </w:rPr>
    </w:lvl>
    <w:lvl w:ilvl="7">
      <w:start w:val="1"/>
      <w:numFmt w:val="lowerLetter"/>
      <w:lvlText w:val="%8."/>
      <w:lvlJc w:val="left"/>
      <w:pPr>
        <w:ind w:left="3730" w:hanging="360"/>
      </w:pPr>
      <w:rPr>
        <w:rFonts w:hint="default"/>
      </w:rPr>
    </w:lvl>
    <w:lvl w:ilvl="8">
      <w:start w:val="1"/>
      <w:numFmt w:val="lowerRoman"/>
      <w:lvlText w:val="%9."/>
      <w:lvlJc w:val="left"/>
      <w:pPr>
        <w:ind w:left="4090" w:hanging="360"/>
      </w:pPr>
      <w:rPr>
        <w:rFonts w:hint="default"/>
      </w:rPr>
    </w:lvl>
  </w:abstractNum>
  <w:num w:numId="1" w16cid:durableId="746654399">
    <w:abstractNumId w:val="2"/>
  </w:num>
  <w:num w:numId="2" w16cid:durableId="1419325232">
    <w:abstractNumId w:val="9"/>
  </w:num>
  <w:num w:numId="3" w16cid:durableId="1825119733">
    <w:abstractNumId w:val="10"/>
  </w:num>
  <w:num w:numId="4" w16cid:durableId="1387098921">
    <w:abstractNumId w:val="6"/>
  </w:num>
  <w:num w:numId="5" w16cid:durableId="822310768">
    <w:abstractNumId w:val="3"/>
  </w:num>
  <w:num w:numId="6" w16cid:durableId="508519270">
    <w:abstractNumId w:val="1"/>
  </w:num>
  <w:num w:numId="7" w16cid:durableId="1923637672">
    <w:abstractNumId w:val="11"/>
  </w:num>
  <w:num w:numId="8" w16cid:durableId="278220228">
    <w:abstractNumId w:val="4"/>
  </w:num>
  <w:num w:numId="9" w16cid:durableId="2105999974">
    <w:abstractNumId w:val="5"/>
  </w:num>
  <w:num w:numId="10" w16cid:durableId="1386636534">
    <w:abstractNumId w:val="8"/>
  </w:num>
  <w:num w:numId="11" w16cid:durableId="1722171253">
    <w:abstractNumId w:val="2"/>
  </w:num>
  <w:num w:numId="12" w16cid:durableId="1173032359">
    <w:abstractNumId w:val="13"/>
  </w:num>
  <w:num w:numId="13" w16cid:durableId="419378445">
    <w:abstractNumId w:val="12"/>
  </w:num>
  <w:num w:numId="14" w16cid:durableId="813986040">
    <w:abstractNumId w:val="0"/>
  </w:num>
  <w:num w:numId="15" w16cid:durableId="1749691652">
    <w:abstractNumId w:val="7"/>
  </w:num>
  <w:num w:numId="16" w16cid:durableId="1414356311">
    <w:abstractNumId w:val="7"/>
    <w:lvlOverride w:ilvl="0">
      <w:lvl w:ilvl="0">
        <w:start w:val="1"/>
        <w:numFmt w:val="decimal"/>
        <w:lvlText w:val="%1)"/>
        <w:lvlJc w:val="left"/>
        <w:pPr>
          <w:ind w:left="360" w:hanging="360"/>
        </w:pPr>
        <w:rPr>
          <w:rFonts w:hint="default"/>
        </w:rPr>
      </w:lvl>
    </w:lvlOverride>
    <w:lvlOverride w:ilvl="1">
      <w:lvl w:ilvl="1">
        <w:start w:val="1"/>
        <w:numFmt w:val="decimal"/>
        <w:lvlText w:val="12.%2"/>
        <w:lvlJc w:val="left"/>
        <w:pPr>
          <w:ind w:left="720" w:hanging="360"/>
        </w:pPr>
        <w:rPr>
          <w:rFonts w:asciiTheme="majorBidi" w:hAnsiTheme="majorBidi" w:cstheme="majorBidi" w:hint="default"/>
          <w:b/>
          <w:bCs/>
          <w:sz w:val="28"/>
          <w:szCs w:val="28"/>
        </w:rPr>
      </w:lvl>
    </w:lvlOverride>
    <w:lvlOverride w:ilvl="2">
      <w:lvl w:ilvl="2">
        <w:start w:val="1"/>
        <w:numFmt w:val="lowerRoman"/>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691"/>
    <w:rsid w:val="000004F8"/>
    <w:rsid w:val="00000660"/>
    <w:rsid w:val="00000775"/>
    <w:rsid w:val="00000993"/>
    <w:rsid w:val="00000B99"/>
    <w:rsid w:val="0000285B"/>
    <w:rsid w:val="00002E1A"/>
    <w:rsid w:val="00002FB8"/>
    <w:rsid w:val="000041A0"/>
    <w:rsid w:val="000041A4"/>
    <w:rsid w:val="0000424C"/>
    <w:rsid w:val="00004382"/>
    <w:rsid w:val="00004850"/>
    <w:rsid w:val="00004CCA"/>
    <w:rsid w:val="00004F82"/>
    <w:rsid w:val="000054AF"/>
    <w:rsid w:val="00005BAC"/>
    <w:rsid w:val="00005D57"/>
    <w:rsid w:val="00005DB5"/>
    <w:rsid w:val="00005F69"/>
    <w:rsid w:val="00006073"/>
    <w:rsid w:val="0000610E"/>
    <w:rsid w:val="0000650D"/>
    <w:rsid w:val="0000651A"/>
    <w:rsid w:val="00006A40"/>
    <w:rsid w:val="00007375"/>
    <w:rsid w:val="00007768"/>
    <w:rsid w:val="00007DBA"/>
    <w:rsid w:val="000100C9"/>
    <w:rsid w:val="000101FE"/>
    <w:rsid w:val="000102E5"/>
    <w:rsid w:val="000103CE"/>
    <w:rsid w:val="000107BC"/>
    <w:rsid w:val="00010C62"/>
    <w:rsid w:val="00010EC1"/>
    <w:rsid w:val="00011073"/>
    <w:rsid w:val="000110CD"/>
    <w:rsid w:val="00012335"/>
    <w:rsid w:val="000126E0"/>
    <w:rsid w:val="0001277D"/>
    <w:rsid w:val="00013EE1"/>
    <w:rsid w:val="00013F37"/>
    <w:rsid w:val="0001420A"/>
    <w:rsid w:val="00015778"/>
    <w:rsid w:val="000168B3"/>
    <w:rsid w:val="00016CA3"/>
    <w:rsid w:val="000173BD"/>
    <w:rsid w:val="00017875"/>
    <w:rsid w:val="00017A78"/>
    <w:rsid w:val="00017F71"/>
    <w:rsid w:val="00017FD3"/>
    <w:rsid w:val="0002016B"/>
    <w:rsid w:val="00020729"/>
    <w:rsid w:val="0002075C"/>
    <w:rsid w:val="00020E02"/>
    <w:rsid w:val="00020F50"/>
    <w:rsid w:val="00021763"/>
    <w:rsid w:val="00022152"/>
    <w:rsid w:val="00022340"/>
    <w:rsid w:val="00023111"/>
    <w:rsid w:val="00023F03"/>
    <w:rsid w:val="00024276"/>
    <w:rsid w:val="000242BD"/>
    <w:rsid w:val="000245FE"/>
    <w:rsid w:val="00024863"/>
    <w:rsid w:val="000253F2"/>
    <w:rsid w:val="000255F9"/>
    <w:rsid w:val="000257E8"/>
    <w:rsid w:val="00026047"/>
    <w:rsid w:val="00026174"/>
    <w:rsid w:val="000262A4"/>
    <w:rsid w:val="000262ED"/>
    <w:rsid w:val="0002690E"/>
    <w:rsid w:val="00026D21"/>
    <w:rsid w:val="00026E82"/>
    <w:rsid w:val="00026F04"/>
    <w:rsid w:val="00027CF2"/>
    <w:rsid w:val="00027FA2"/>
    <w:rsid w:val="00030468"/>
    <w:rsid w:val="0003068D"/>
    <w:rsid w:val="000308C7"/>
    <w:rsid w:val="000318E5"/>
    <w:rsid w:val="000319AB"/>
    <w:rsid w:val="00031B4B"/>
    <w:rsid w:val="000321BE"/>
    <w:rsid w:val="000321D9"/>
    <w:rsid w:val="00032909"/>
    <w:rsid w:val="00032CBA"/>
    <w:rsid w:val="00033BB5"/>
    <w:rsid w:val="00034361"/>
    <w:rsid w:val="00034995"/>
    <w:rsid w:val="000349DA"/>
    <w:rsid w:val="00034A1B"/>
    <w:rsid w:val="000353BD"/>
    <w:rsid w:val="000356E1"/>
    <w:rsid w:val="00036205"/>
    <w:rsid w:val="000362EF"/>
    <w:rsid w:val="00036B3D"/>
    <w:rsid w:val="000379C5"/>
    <w:rsid w:val="00040441"/>
    <w:rsid w:val="00040A7F"/>
    <w:rsid w:val="00040ADD"/>
    <w:rsid w:val="00040FF5"/>
    <w:rsid w:val="00041445"/>
    <w:rsid w:val="000415C0"/>
    <w:rsid w:val="00041980"/>
    <w:rsid w:val="00041D13"/>
    <w:rsid w:val="0004236F"/>
    <w:rsid w:val="0004280A"/>
    <w:rsid w:val="00042C06"/>
    <w:rsid w:val="00042E63"/>
    <w:rsid w:val="00042EDB"/>
    <w:rsid w:val="0004324B"/>
    <w:rsid w:val="00044531"/>
    <w:rsid w:val="000449FC"/>
    <w:rsid w:val="00045564"/>
    <w:rsid w:val="0004578D"/>
    <w:rsid w:val="00045E3B"/>
    <w:rsid w:val="00046042"/>
    <w:rsid w:val="0004609D"/>
    <w:rsid w:val="000466BE"/>
    <w:rsid w:val="00046A62"/>
    <w:rsid w:val="00046CFD"/>
    <w:rsid w:val="00047ECB"/>
    <w:rsid w:val="0005018B"/>
    <w:rsid w:val="000502F2"/>
    <w:rsid w:val="00050A86"/>
    <w:rsid w:val="00050C30"/>
    <w:rsid w:val="00050E6A"/>
    <w:rsid w:val="0005109C"/>
    <w:rsid w:val="00051B2A"/>
    <w:rsid w:val="0005209A"/>
    <w:rsid w:val="00052166"/>
    <w:rsid w:val="0005218F"/>
    <w:rsid w:val="0005299E"/>
    <w:rsid w:val="00052F5C"/>
    <w:rsid w:val="00052F92"/>
    <w:rsid w:val="00053E50"/>
    <w:rsid w:val="0005484A"/>
    <w:rsid w:val="00054A44"/>
    <w:rsid w:val="00054DBC"/>
    <w:rsid w:val="000553F6"/>
    <w:rsid w:val="000555B4"/>
    <w:rsid w:val="0005578B"/>
    <w:rsid w:val="000559DB"/>
    <w:rsid w:val="00055C15"/>
    <w:rsid w:val="0005639A"/>
    <w:rsid w:val="000564A8"/>
    <w:rsid w:val="0005662D"/>
    <w:rsid w:val="00057415"/>
    <w:rsid w:val="00057759"/>
    <w:rsid w:val="00057EC5"/>
    <w:rsid w:val="00057FCA"/>
    <w:rsid w:val="000603DC"/>
    <w:rsid w:val="0006040D"/>
    <w:rsid w:val="0006067A"/>
    <w:rsid w:val="000609E7"/>
    <w:rsid w:val="00060C24"/>
    <w:rsid w:val="000611AE"/>
    <w:rsid w:val="00061DFC"/>
    <w:rsid w:val="00062300"/>
    <w:rsid w:val="0006245A"/>
    <w:rsid w:val="00062CE7"/>
    <w:rsid w:val="00062DC8"/>
    <w:rsid w:val="00063950"/>
    <w:rsid w:val="0006406A"/>
    <w:rsid w:val="0006408A"/>
    <w:rsid w:val="000640B7"/>
    <w:rsid w:val="0006410A"/>
    <w:rsid w:val="0006508A"/>
    <w:rsid w:val="0006527C"/>
    <w:rsid w:val="00065616"/>
    <w:rsid w:val="00065E5B"/>
    <w:rsid w:val="000667D6"/>
    <w:rsid w:val="00066C3E"/>
    <w:rsid w:val="00066CC6"/>
    <w:rsid w:val="00066CFE"/>
    <w:rsid w:val="00066E0F"/>
    <w:rsid w:val="0006751B"/>
    <w:rsid w:val="00067F24"/>
    <w:rsid w:val="0007157E"/>
    <w:rsid w:val="00071998"/>
    <w:rsid w:val="00071B81"/>
    <w:rsid w:val="00072356"/>
    <w:rsid w:val="00072F1E"/>
    <w:rsid w:val="0007316D"/>
    <w:rsid w:val="00073BCC"/>
    <w:rsid w:val="00073C64"/>
    <w:rsid w:val="00073D78"/>
    <w:rsid w:val="00073EE9"/>
    <w:rsid w:val="00074097"/>
    <w:rsid w:val="00074137"/>
    <w:rsid w:val="000744B2"/>
    <w:rsid w:val="00074556"/>
    <w:rsid w:val="000751EF"/>
    <w:rsid w:val="00075271"/>
    <w:rsid w:val="00075326"/>
    <w:rsid w:val="000753BB"/>
    <w:rsid w:val="000758C8"/>
    <w:rsid w:val="00075926"/>
    <w:rsid w:val="0007597F"/>
    <w:rsid w:val="00075E9D"/>
    <w:rsid w:val="00077FA4"/>
    <w:rsid w:val="000803E0"/>
    <w:rsid w:val="0008059D"/>
    <w:rsid w:val="00080CC6"/>
    <w:rsid w:val="0008113F"/>
    <w:rsid w:val="00081526"/>
    <w:rsid w:val="00081541"/>
    <w:rsid w:val="000820F3"/>
    <w:rsid w:val="000823B3"/>
    <w:rsid w:val="000829F8"/>
    <w:rsid w:val="00082FC7"/>
    <w:rsid w:val="00083678"/>
    <w:rsid w:val="0008389C"/>
    <w:rsid w:val="00083B9F"/>
    <w:rsid w:val="00084590"/>
    <w:rsid w:val="00084F7D"/>
    <w:rsid w:val="00085127"/>
    <w:rsid w:val="000856AB"/>
    <w:rsid w:val="00085752"/>
    <w:rsid w:val="00086219"/>
    <w:rsid w:val="00086258"/>
    <w:rsid w:val="0008657A"/>
    <w:rsid w:val="0008659B"/>
    <w:rsid w:val="00087128"/>
    <w:rsid w:val="00087139"/>
    <w:rsid w:val="0008754A"/>
    <w:rsid w:val="00087632"/>
    <w:rsid w:val="00087693"/>
    <w:rsid w:val="0008774B"/>
    <w:rsid w:val="0008798E"/>
    <w:rsid w:val="00087D1E"/>
    <w:rsid w:val="00087FB5"/>
    <w:rsid w:val="00091361"/>
    <w:rsid w:val="000922FC"/>
    <w:rsid w:val="00092460"/>
    <w:rsid w:val="000925CD"/>
    <w:rsid w:val="000931CE"/>
    <w:rsid w:val="000932E2"/>
    <w:rsid w:val="00093589"/>
    <w:rsid w:val="00094152"/>
    <w:rsid w:val="00094236"/>
    <w:rsid w:val="000944DC"/>
    <w:rsid w:val="00095308"/>
    <w:rsid w:val="0009581F"/>
    <w:rsid w:val="00095E27"/>
    <w:rsid w:val="000965BA"/>
    <w:rsid w:val="000967EB"/>
    <w:rsid w:val="00096B8A"/>
    <w:rsid w:val="00096CA9"/>
    <w:rsid w:val="00096EDF"/>
    <w:rsid w:val="00097B6C"/>
    <w:rsid w:val="000A0C44"/>
    <w:rsid w:val="000A0FDD"/>
    <w:rsid w:val="000A112D"/>
    <w:rsid w:val="000A1234"/>
    <w:rsid w:val="000A1B1E"/>
    <w:rsid w:val="000A20E6"/>
    <w:rsid w:val="000A262B"/>
    <w:rsid w:val="000A2C2E"/>
    <w:rsid w:val="000A3294"/>
    <w:rsid w:val="000A37D5"/>
    <w:rsid w:val="000A3EDB"/>
    <w:rsid w:val="000A4693"/>
    <w:rsid w:val="000A492A"/>
    <w:rsid w:val="000A4A51"/>
    <w:rsid w:val="000A50E9"/>
    <w:rsid w:val="000A55CE"/>
    <w:rsid w:val="000A57D4"/>
    <w:rsid w:val="000A6157"/>
    <w:rsid w:val="000A61B2"/>
    <w:rsid w:val="000A7761"/>
    <w:rsid w:val="000A781B"/>
    <w:rsid w:val="000B006C"/>
    <w:rsid w:val="000B10D3"/>
    <w:rsid w:val="000B1414"/>
    <w:rsid w:val="000B1486"/>
    <w:rsid w:val="000B17FE"/>
    <w:rsid w:val="000B18BE"/>
    <w:rsid w:val="000B1B01"/>
    <w:rsid w:val="000B217C"/>
    <w:rsid w:val="000B26BC"/>
    <w:rsid w:val="000B3315"/>
    <w:rsid w:val="000B365A"/>
    <w:rsid w:val="000B41BD"/>
    <w:rsid w:val="000B427F"/>
    <w:rsid w:val="000B44C7"/>
    <w:rsid w:val="000B46AD"/>
    <w:rsid w:val="000B505A"/>
    <w:rsid w:val="000B5AB6"/>
    <w:rsid w:val="000B6016"/>
    <w:rsid w:val="000B660F"/>
    <w:rsid w:val="000C03DF"/>
    <w:rsid w:val="000C05EA"/>
    <w:rsid w:val="000C097F"/>
    <w:rsid w:val="000C0D8A"/>
    <w:rsid w:val="000C160F"/>
    <w:rsid w:val="000C2177"/>
    <w:rsid w:val="000C22DE"/>
    <w:rsid w:val="000C22EA"/>
    <w:rsid w:val="000C27BD"/>
    <w:rsid w:val="000C3134"/>
    <w:rsid w:val="000C355C"/>
    <w:rsid w:val="000C3B8D"/>
    <w:rsid w:val="000C3FCD"/>
    <w:rsid w:val="000C4287"/>
    <w:rsid w:val="000C443A"/>
    <w:rsid w:val="000C4490"/>
    <w:rsid w:val="000C466B"/>
    <w:rsid w:val="000C4A59"/>
    <w:rsid w:val="000C51B3"/>
    <w:rsid w:val="000C5261"/>
    <w:rsid w:val="000C5CE3"/>
    <w:rsid w:val="000C5FF8"/>
    <w:rsid w:val="000C64B1"/>
    <w:rsid w:val="000C6605"/>
    <w:rsid w:val="000C6E21"/>
    <w:rsid w:val="000C71A0"/>
    <w:rsid w:val="000C7209"/>
    <w:rsid w:val="000C72AC"/>
    <w:rsid w:val="000C760C"/>
    <w:rsid w:val="000C768D"/>
    <w:rsid w:val="000D117F"/>
    <w:rsid w:val="000D1ACA"/>
    <w:rsid w:val="000D1C6A"/>
    <w:rsid w:val="000D2338"/>
    <w:rsid w:val="000D2B7D"/>
    <w:rsid w:val="000D3024"/>
    <w:rsid w:val="000D32E6"/>
    <w:rsid w:val="000D394E"/>
    <w:rsid w:val="000D3FAE"/>
    <w:rsid w:val="000D48F7"/>
    <w:rsid w:val="000D59F5"/>
    <w:rsid w:val="000D634D"/>
    <w:rsid w:val="000D7937"/>
    <w:rsid w:val="000D7A01"/>
    <w:rsid w:val="000D7AF4"/>
    <w:rsid w:val="000E1186"/>
    <w:rsid w:val="000E1561"/>
    <w:rsid w:val="000E1E65"/>
    <w:rsid w:val="000E1ED0"/>
    <w:rsid w:val="000E26D5"/>
    <w:rsid w:val="000E285A"/>
    <w:rsid w:val="000E40B5"/>
    <w:rsid w:val="000E414D"/>
    <w:rsid w:val="000E491F"/>
    <w:rsid w:val="000E4AE9"/>
    <w:rsid w:val="000E4F29"/>
    <w:rsid w:val="000E5058"/>
    <w:rsid w:val="000E524E"/>
    <w:rsid w:val="000E5481"/>
    <w:rsid w:val="000E5936"/>
    <w:rsid w:val="000E59F0"/>
    <w:rsid w:val="000E5EFE"/>
    <w:rsid w:val="000E6063"/>
    <w:rsid w:val="000E682D"/>
    <w:rsid w:val="000E7021"/>
    <w:rsid w:val="000E7746"/>
    <w:rsid w:val="000E791F"/>
    <w:rsid w:val="000E7AEE"/>
    <w:rsid w:val="000F02C9"/>
    <w:rsid w:val="000F03A8"/>
    <w:rsid w:val="000F06A3"/>
    <w:rsid w:val="000F0852"/>
    <w:rsid w:val="000F13EA"/>
    <w:rsid w:val="000F14C4"/>
    <w:rsid w:val="000F1571"/>
    <w:rsid w:val="000F21EE"/>
    <w:rsid w:val="000F2CD4"/>
    <w:rsid w:val="000F2D54"/>
    <w:rsid w:val="000F306E"/>
    <w:rsid w:val="000F32E4"/>
    <w:rsid w:val="000F3521"/>
    <w:rsid w:val="000F4146"/>
    <w:rsid w:val="000F4C49"/>
    <w:rsid w:val="000F4D7E"/>
    <w:rsid w:val="000F4F31"/>
    <w:rsid w:val="000F59A7"/>
    <w:rsid w:val="000F5A1D"/>
    <w:rsid w:val="000F66E3"/>
    <w:rsid w:val="000F675B"/>
    <w:rsid w:val="000F75B0"/>
    <w:rsid w:val="000F7A67"/>
    <w:rsid w:val="000F7C53"/>
    <w:rsid w:val="000F7E58"/>
    <w:rsid w:val="00100A00"/>
    <w:rsid w:val="00101323"/>
    <w:rsid w:val="00101683"/>
    <w:rsid w:val="001029BD"/>
    <w:rsid w:val="00102D24"/>
    <w:rsid w:val="00102FC3"/>
    <w:rsid w:val="00102FEE"/>
    <w:rsid w:val="00103587"/>
    <w:rsid w:val="00103E6D"/>
    <w:rsid w:val="00104385"/>
    <w:rsid w:val="00105054"/>
    <w:rsid w:val="001053F8"/>
    <w:rsid w:val="001055F2"/>
    <w:rsid w:val="00105616"/>
    <w:rsid w:val="0010567B"/>
    <w:rsid w:val="0010615A"/>
    <w:rsid w:val="0010631A"/>
    <w:rsid w:val="001066C3"/>
    <w:rsid w:val="00107044"/>
    <w:rsid w:val="00107169"/>
    <w:rsid w:val="001078C7"/>
    <w:rsid w:val="001078DA"/>
    <w:rsid w:val="00107DA9"/>
    <w:rsid w:val="00107DC0"/>
    <w:rsid w:val="0011021B"/>
    <w:rsid w:val="00110EEC"/>
    <w:rsid w:val="0011107D"/>
    <w:rsid w:val="00111534"/>
    <w:rsid w:val="0011174E"/>
    <w:rsid w:val="00111DE5"/>
    <w:rsid w:val="001120D5"/>
    <w:rsid w:val="001121E2"/>
    <w:rsid w:val="00112365"/>
    <w:rsid w:val="001124FF"/>
    <w:rsid w:val="00112646"/>
    <w:rsid w:val="001129AC"/>
    <w:rsid w:val="00112DA7"/>
    <w:rsid w:val="00113B4C"/>
    <w:rsid w:val="00114FF6"/>
    <w:rsid w:val="00115F79"/>
    <w:rsid w:val="0011644A"/>
    <w:rsid w:val="001168B3"/>
    <w:rsid w:val="00116B4D"/>
    <w:rsid w:val="00116C9E"/>
    <w:rsid w:val="001178CD"/>
    <w:rsid w:val="00117A35"/>
    <w:rsid w:val="0012082B"/>
    <w:rsid w:val="00120B39"/>
    <w:rsid w:val="00120C2D"/>
    <w:rsid w:val="00120D88"/>
    <w:rsid w:val="00120F62"/>
    <w:rsid w:val="00121258"/>
    <w:rsid w:val="00121949"/>
    <w:rsid w:val="001219EE"/>
    <w:rsid w:val="0012207E"/>
    <w:rsid w:val="00122A81"/>
    <w:rsid w:val="00122A82"/>
    <w:rsid w:val="00125008"/>
    <w:rsid w:val="001250CB"/>
    <w:rsid w:val="001263E3"/>
    <w:rsid w:val="001267FC"/>
    <w:rsid w:val="001274C1"/>
    <w:rsid w:val="00127E24"/>
    <w:rsid w:val="001306D8"/>
    <w:rsid w:val="001308BE"/>
    <w:rsid w:val="001312E2"/>
    <w:rsid w:val="00132220"/>
    <w:rsid w:val="001323E0"/>
    <w:rsid w:val="0013292D"/>
    <w:rsid w:val="00132A48"/>
    <w:rsid w:val="001333D9"/>
    <w:rsid w:val="00133562"/>
    <w:rsid w:val="00133C63"/>
    <w:rsid w:val="00133D60"/>
    <w:rsid w:val="001341AE"/>
    <w:rsid w:val="00134370"/>
    <w:rsid w:val="00134B6E"/>
    <w:rsid w:val="00134C77"/>
    <w:rsid w:val="001351F8"/>
    <w:rsid w:val="001358E5"/>
    <w:rsid w:val="0013696A"/>
    <w:rsid w:val="00136E45"/>
    <w:rsid w:val="00137034"/>
    <w:rsid w:val="00137D84"/>
    <w:rsid w:val="00140333"/>
    <w:rsid w:val="0014040F"/>
    <w:rsid w:val="001405F5"/>
    <w:rsid w:val="001406DC"/>
    <w:rsid w:val="001408B8"/>
    <w:rsid w:val="00140D45"/>
    <w:rsid w:val="0014110D"/>
    <w:rsid w:val="00141142"/>
    <w:rsid w:val="001412CA"/>
    <w:rsid w:val="00141651"/>
    <w:rsid w:val="0014331F"/>
    <w:rsid w:val="001433FE"/>
    <w:rsid w:val="00143FFD"/>
    <w:rsid w:val="00144992"/>
    <w:rsid w:val="00144CFB"/>
    <w:rsid w:val="001454F8"/>
    <w:rsid w:val="001464FD"/>
    <w:rsid w:val="00146691"/>
    <w:rsid w:val="00146769"/>
    <w:rsid w:val="00147298"/>
    <w:rsid w:val="00147A20"/>
    <w:rsid w:val="00147C68"/>
    <w:rsid w:val="00147DB2"/>
    <w:rsid w:val="00147F24"/>
    <w:rsid w:val="00150B6E"/>
    <w:rsid w:val="00150BE7"/>
    <w:rsid w:val="00150DFD"/>
    <w:rsid w:val="0015132F"/>
    <w:rsid w:val="0015136E"/>
    <w:rsid w:val="00151670"/>
    <w:rsid w:val="00151BEE"/>
    <w:rsid w:val="00151C4B"/>
    <w:rsid w:val="00151DE6"/>
    <w:rsid w:val="00152218"/>
    <w:rsid w:val="00152405"/>
    <w:rsid w:val="00152ACE"/>
    <w:rsid w:val="00153F53"/>
    <w:rsid w:val="001548E4"/>
    <w:rsid w:val="001548F7"/>
    <w:rsid w:val="00154A5B"/>
    <w:rsid w:val="00154C05"/>
    <w:rsid w:val="00154E75"/>
    <w:rsid w:val="00154F79"/>
    <w:rsid w:val="00154FB5"/>
    <w:rsid w:val="00155518"/>
    <w:rsid w:val="001563EA"/>
    <w:rsid w:val="001566CD"/>
    <w:rsid w:val="00156F41"/>
    <w:rsid w:val="00157599"/>
    <w:rsid w:val="00157761"/>
    <w:rsid w:val="001577B0"/>
    <w:rsid w:val="00157F6C"/>
    <w:rsid w:val="00160706"/>
    <w:rsid w:val="001608F0"/>
    <w:rsid w:val="00160B78"/>
    <w:rsid w:val="0016106C"/>
    <w:rsid w:val="0016117B"/>
    <w:rsid w:val="00161698"/>
    <w:rsid w:val="00162583"/>
    <w:rsid w:val="00162CFE"/>
    <w:rsid w:val="00163099"/>
    <w:rsid w:val="00163276"/>
    <w:rsid w:val="00164129"/>
    <w:rsid w:val="001653C0"/>
    <w:rsid w:val="001658B5"/>
    <w:rsid w:val="00165EE4"/>
    <w:rsid w:val="00166AA0"/>
    <w:rsid w:val="00166BF8"/>
    <w:rsid w:val="00167020"/>
    <w:rsid w:val="00167A5F"/>
    <w:rsid w:val="00170BC9"/>
    <w:rsid w:val="00170C3C"/>
    <w:rsid w:val="00171231"/>
    <w:rsid w:val="00171748"/>
    <w:rsid w:val="00171E6A"/>
    <w:rsid w:val="0017240E"/>
    <w:rsid w:val="00172FE3"/>
    <w:rsid w:val="001734AD"/>
    <w:rsid w:val="00174091"/>
    <w:rsid w:val="001746A3"/>
    <w:rsid w:val="00175336"/>
    <w:rsid w:val="00175437"/>
    <w:rsid w:val="00175468"/>
    <w:rsid w:val="001763A7"/>
    <w:rsid w:val="001766EF"/>
    <w:rsid w:val="001772F5"/>
    <w:rsid w:val="00177B0E"/>
    <w:rsid w:val="00177BE1"/>
    <w:rsid w:val="00177EA8"/>
    <w:rsid w:val="00180603"/>
    <w:rsid w:val="001806E8"/>
    <w:rsid w:val="001807A3"/>
    <w:rsid w:val="00180846"/>
    <w:rsid w:val="00180CE0"/>
    <w:rsid w:val="00181083"/>
    <w:rsid w:val="00181464"/>
    <w:rsid w:val="00181843"/>
    <w:rsid w:val="00181CF5"/>
    <w:rsid w:val="0018230E"/>
    <w:rsid w:val="0018266B"/>
    <w:rsid w:val="0018266C"/>
    <w:rsid w:val="00182BCF"/>
    <w:rsid w:val="00183003"/>
    <w:rsid w:val="001846A0"/>
    <w:rsid w:val="00184FB7"/>
    <w:rsid w:val="0018538C"/>
    <w:rsid w:val="001853C5"/>
    <w:rsid w:val="001855A8"/>
    <w:rsid w:val="0018597E"/>
    <w:rsid w:val="00185B3D"/>
    <w:rsid w:val="00185B8A"/>
    <w:rsid w:val="00186036"/>
    <w:rsid w:val="0018644A"/>
    <w:rsid w:val="00186667"/>
    <w:rsid w:val="00187502"/>
    <w:rsid w:val="001879D1"/>
    <w:rsid w:val="00187C58"/>
    <w:rsid w:val="00190E4B"/>
    <w:rsid w:val="0019145E"/>
    <w:rsid w:val="00191731"/>
    <w:rsid w:val="00191841"/>
    <w:rsid w:val="00191A1E"/>
    <w:rsid w:val="00191E82"/>
    <w:rsid w:val="00191F47"/>
    <w:rsid w:val="0019215F"/>
    <w:rsid w:val="001921F8"/>
    <w:rsid w:val="001929D8"/>
    <w:rsid w:val="00192A49"/>
    <w:rsid w:val="00192E89"/>
    <w:rsid w:val="001930CB"/>
    <w:rsid w:val="001934DF"/>
    <w:rsid w:val="00193EFD"/>
    <w:rsid w:val="00194500"/>
    <w:rsid w:val="00195303"/>
    <w:rsid w:val="001956C6"/>
    <w:rsid w:val="00195DAF"/>
    <w:rsid w:val="00195FD2"/>
    <w:rsid w:val="00195FF8"/>
    <w:rsid w:val="001960C6"/>
    <w:rsid w:val="001961C6"/>
    <w:rsid w:val="001968F1"/>
    <w:rsid w:val="00196C4F"/>
    <w:rsid w:val="00196EE1"/>
    <w:rsid w:val="00196F3C"/>
    <w:rsid w:val="001970C4"/>
    <w:rsid w:val="0019769E"/>
    <w:rsid w:val="00197900"/>
    <w:rsid w:val="00197CC5"/>
    <w:rsid w:val="001A027B"/>
    <w:rsid w:val="001A0294"/>
    <w:rsid w:val="001A09F3"/>
    <w:rsid w:val="001A0D1C"/>
    <w:rsid w:val="001A11E7"/>
    <w:rsid w:val="001A163A"/>
    <w:rsid w:val="001A179D"/>
    <w:rsid w:val="001A1DD4"/>
    <w:rsid w:val="001A2E35"/>
    <w:rsid w:val="001A3251"/>
    <w:rsid w:val="001A3B05"/>
    <w:rsid w:val="001A3F22"/>
    <w:rsid w:val="001A433D"/>
    <w:rsid w:val="001A4CE3"/>
    <w:rsid w:val="001A4D22"/>
    <w:rsid w:val="001A4F0E"/>
    <w:rsid w:val="001A584F"/>
    <w:rsid w:val="001A5C4D"/>
    <w:rsid w:val="001A5E0B"/>
    <w:rsid w:val="001A666F"/>
    <w:rsid w:val="001A6741"/>
    <w:rsid w:val="001A7194"/>
    <w:rsid w:val="001A744B"/>
    <w:rsid w:val="001A781D"/>
    <w:rsid w:val="001B0203"/>
    <w:rsid w:val="001B0368"/>
    <w:rsid w:val="001B11B7"/>
    <w:rsid w:val="001B1F88"/>
    <w:rsid w:val="001B2570"/>
    <w:rsid w:val="001B2F5A"/>
    <w:rsid w:val="001B3DE5"/>
    <w:rsid w:val="001B4824"/>
    <w:rsid w:val="001B4DB1"/>
    <w:rsid w:val="001B4F07"/>
    <w:rsid w:val="001B4FF8"/>
    <w:rsid w:val="001B505F"/>
    <w:rsid w:val="001B540E"/>
    <w:rsid w:val="001B564E"/>
    <w:rsid w:val="001B588E"/>
    <w:rsid w:val="001B5E18"/>
    <w:rsid w:val="001B6669"/>
    <w:rsid w:val="001B6F4C"/>
    <w:rsid w:val="001B771E"/>
    <w:rsid w:val="001C0344"/>
    <w:rsid w:val="001C07FE"/>
    <w:rsid w:val="001C0978"/>
    <w:rsid w:val="001C099D"/>
    <w:rsid w:val="001C0D90"/>
    <w:rsid w:val="001C1015"/>
    <w:rsid w:val="001C1B88"/>
    <w:rsid w:val="001C2792"/>
    <w:rsid w:val="001C2DA3"/>
    <w:rsid w:val="001C3142"/>
    <w:rsid w:val="001C31CF"/>
    <w:rsid w:val="001C3485"/>
    <w:rsid w:val="001C4650"/>
    <w:rsid w:val="001C4EB5"/>
    <w:rsid w:val="001C5362"/>
    <w:rsid w:val="001C61A6"/>
    <w:rsid w:val="001C6416"/>
    <w:rsid w:val="001C64E5"/>
    <w:rsid w:val="001C6B9C"/>
    <w:rsid w:val="001C6D4A"/>
    <w:rsid w:val="001C6DC8"/>
    <w:rsid w:val="001C7438"/>
    <w:rsid w:val="001C77DD"/>
    <w:rsid w:val="001C7DBA"/>
    <w:rsid w:val="001C7EC9"/>
    <w:rsid w:val="001D0EDC"/>
    <w:rsid w:val="001D0EF3"/>
    <w:rsid w:val="001D0F04"/>
    <w:rsid w:val="001D11BD"/>
    <w:rsid w:val="001D2811"/>
    <w:rsid w:val="001D2F99"/>
    <w:rsid w:val="001D336B"/>
    <w:rsid w:val="001D359C"/>
    <w:rsid w:val="001D36DB"/>
    <w:rsid w:val="001D393D"/>
    <w:rsid w:val="001D3D28"/>
    <w:rsid w:val="001D454A"/>
    <w:rsid w:val="001D45B6"/>
    <w:rsid w:val="001D46A2"/>
    <w:rsid w:val="001D51D6"/>
    <w:rsid w:val="001D5287"/>
    <w:rsid w:val="001D615B"/>
    <w:rsid w:val="001D73B3"/>
    <w:rsid w:val="001D770D"/>
    <w:rsid w:val="001D7E28"/>
    <w:rsid w:val="001E0905"/>
    <w:rsid w:val="001E0AC9"/>
    <w:rsid w:val="001E10D6"/>
    <w:rsid w:val="001E1545"/>
    <w:rsid w:val="001E1F61"/>
    <w:rsid w:val="001E246B"/>
    <w:rsid w:val="001E2A9C"/>
    <w:rsid w:val="001E3067"/>
    <w:rsid w:val="001E345E"/>
    <w:rsid w:val="001E3483"/>
    <w:rsid w:val="001E3871"/>
    <w:rsid w:val="001E3C4E"/>
    <w:rsid w:val="001E4B4D"/>
    <w:rsid w:val="001E4F3B"/>
    <w:rsid w:val="001E6003"/>
    <w:rsid w:val="001E65E3"/>
    <w:rsid w:val="001E67AD"/>
    <w:rsid w:val="001E6996"/>
    <w:rsid w:val="001E6D6F"/>
    <w:rsid w:val="001E6E86"/>
    <w:rsid w:val="001E70DA"/>
    <w:rsid w:val="001E7D78"/>
    <w:rsid w:val="001E7D99"/>
    <w:rsid w:val="001E7F7E"/>
    <w:rsid w:val="001F00F9"/>
    <w:rsid w:val="001F0C52"/>
    <w:rsid w:val="001F1208"/>
    <w:rsid w:val="001F20B9"/>
    <w:rsid w:val="001F2552"/>
    <w:rsid w:val="001F2C35"/>
    <w:rsid w:val="001F2C76"/>
    <w:rsid w:val="001F2D9C"/>
    <w:rsid w:val="001F2F11"/>
    <w:rsid w:val="001F34C9"/>
    <w:rsid w:val="001F37F4"/>
    <w:rsid w:val="001F3C78"/>
    <w:rsid w:val="001F47AC"/>
    <w:rsid w:val="001F4BA6"/>
    <w:rsid w:val="001F52D0"/>
    <w:rsid w:val="001F5349"/>
    <w:rsid w:val="001F55F2"/>
    <w:rsid w:val="001F5BDD"/>
    <w:rsid w:val="001F611F"/>
    <w:rsid w:val="001F681C"/>
    <w:rsid w:val="001F6850"/>
    <w:rsid w:val="001F6885"/>
    <w:rsid w:val="001F6CE5"/>
    <w:rsid w:val="001F7074"/>
    <w:rsid w:val="001F7B75"/>
    <w:rsid w:val="0020019F"/>
    <w:rsid w:val="002001A1"/>
    <w:rsid w:val="002001BC"/>
    <w:rsid w:val="00200985"/>
    <w:rsid w:val="00200DD3"/>
    <w:rsid w:val="00201446"/>
    <w:rsid w:val="00201945"/>
    <w:rsid w:val="002020BF"/>
    <w:rsid w:val="00202666"/>
    <w:rsid w:val="00202844"/>
    <w:rsid w:val="00202A54"/>
    <w:rsid w:val="00203121"/>
    <w:rsid w:val="00203F37"/>
    <w:rsid w:val="00204117"/>
    <w:rsid w:val="00204173"/>
    <w:rsid w:val="00204C64"/>
    <w:rsid w:val="00205108"/>
    <w:rsid w:val="00205259"/>
    <w:rsid w:val="00206675"/>
    <w:rsid w:val="0020673B"/>
    <w:rsid w:val="0020674D"/>
    <w:rsid w:val="00206762"/>
    <w:rsid w:val="002077BE"/>
    <w:rsid w:val="00207832"/>
    <w:rsid w:val="00207A5F"/>
    <w:rsid w:val="00207AAE"/>
    <w:rsid w:val="00207C6E"/>
    <w:rsid w:val="00210132"/>
    <w:rsid w:val="00210209"/>
    <w:rsid w:val="00210ACC"/>
    <w:rsid w:val="00210FC5"/>
    <w:rsid w:val="00211A5D"/>
    <w:rsid w:val="00211BD9"/>
    <w:rsid w:val="00211DF4"/>
    <w:rsid w:val="002123CA"/>
    <w:rsid w:val="00212492"/>
    <w:rsid w:val="00212A86"/>
    <w:rsid w:val="00212C30"/>
    <w:rsid w:val="00213A45"/>
    <w:rsid w:val="00214187"/>
    <w:rsid w:val="00214221"/>
    <w:rsid w:val="002146EC"/>
    <w:rsid w:val="00214769"/>
    <w:rsid w:val="00214889"/>
    <w:rsid w:val="00214B40"/>
    <w:rsid w:val="00214E4A"/>
    <w:rsid w:val="00215EAB"/>
    <w:rsid w:val="00216ACF"/>
    <w:rsid w:val="00216CBA"/>
    <w:rsid w:val="00216ECA"/>
    <w:rsid w:val="00216F23"/>
    <w:rsid w:val="0021708C"/>
    <w:rsid w:val="00217377"/>
    <w:rsid w:val="002176A6"/>
    <w:rsid w:val="00217CA2"/>
    <w:rsid w:val="00217F16"/>
    <w:rsid w:val="00220025"/>
    <w:rsid w:val="00220499"/>
    <w:rsid w:val="0022051B"/>
    <w:rsid w:val="00220CA3"/>
    <w:rsid w:val="00221056"/>
    <w:rsid w:val="00221270"/>
    <w:rsid w:val="002215C0"/>
    <w:rsid w:val="00221973"/>
    <w:rsid w:val="00221D41"/>
    <w:rsid w:val="00222032"/>
    <w:rsid w:val="00222361"/>
    <w:rsid w:val="00222847"/>
    <w:rsid w:val="00222956"/>
    <w:rsid w:val="00222E42"/>
    <w:rsid w:val="00223187"/>
    <w:rsid w:val="002233EF"/>
    <w:rsid w:val="00223B1F"/>
    <w:rsid w:val="00224293"/>
    <w:rsid w:val="002246C4"/>
    <w:rsid w:val="0022509C"/>
    <w:rsid w:val="00225EB1"/>
    <w:rsid w:val="00225FF1"/>
    <w:rsid w:val="00226DEB"/>
    <w:rsid w:val="00226F20"/>
    <w:rsid w:val="0022787C"/>
    <w:rsid w:val="002278F1"/>
    <w:rsid w:val="00227CDF"/>
    <w:rsid w:val="00227F04"/>
    <w:rsid w:val="00230129"/>
    <w:rsid w:val="00230822"/>
    <w:rsid w:val="00231FC3"/>
    <w:rsid w:val="00232033"/>
    <w:rsid w:val="002328AF"/>
    <w:rsid w:val="002329FA"/>
    <w:rsid w:val="0023339F"/>
    <w:rsid w:val="0023371A"/>
    <w:rsid w:val="0023380F"/>
    <w:rsid w:val="002338CF"/>
    <w:rsid w:val="00233B97"/>
    <w:rsid w:val="00233E5C"/>
    <w:rsid w:val="0023458B"/>
    <w:rsid w:val="002349AA"/>
    <w:rsid w:val="00234B3D"/>
    <w:rsid w:val="00234C3D"/>
    <w:rsid w:val="00234D81"/>
    <w:rsid w:val="002353F8"/>
    <w:rsid w:val="002359BC"/>
    <w:rsid w:val="00235CCA"/>
    <w:rsid w:val="0023658E"/>
    <w:rsid w:val="002365BE"/>
    <w:rsid w:val="00236BDC"/>
    <w:rsid w:val="00237280"/>
    <w:rsid w:val="002377FC"/>
    <w:rsid w:val="00237A9F"/>
    <w:rsid w:val="00237BA1"/>
    <w:rsid w:val="0024030C"/>
    <w:rsid w:val="002409CD"/>
    <w:rsid w:val="00240C00"/>
    <w:rsid w:val="00241C57"/>
    <w:rsid w:val="00242061"/>
    <w:rsid w:val="00242520"/>
    <w:rsid w:val="002436A9"/>
    <w:rsid w:val="002438E3"/>
    <w:rsid w:val="00243CB7"/>
    <w:rsid w:val="00244003"/>
    <w:rsid w:val="0024470E"/>
    <w:rsid w:val="00244DAB"/>
    <w:rsid w:val="0024524A"/>
    <w:rsid w:val="00245410"/>
    <w:rsid w:val="00245B4B"/>
    <w:rsid w:val="00246A86"/>
    <w:rsid w:val="00246B4B"/>
    <w:rsid w:val="00246EB4"/>
    <w:rsid w:val="002473C6"/>
    <w:rsid w:val="00247609"/>
    <w:rsid w:val="00250427"/>
    <w:rsid w:val="0025043B"/>
    <w:rsid w:val="00250637"/>
    <w:rsid w:val="00250AE1"/>
    <w:rsid w:val="00250F33"/>
    <w:rsid w:val="0025187F"/>
    <w:rsid w:val="00251D78"/>
    <w:rsid w:val="00252382"/>
    <w:rsid w:val="00252C51"/>
    <w:rsid w:val="00254118"/>
    <w:rsid w:val="002546C6"/>
    <w:rsid w:val="0025481E"/>
    <w:rsid w:val="00254B36"/>
    <w:rsid w:val="00254DCC"/>
    <w:rsid w:val="00254E1C"/>
    <w:rsid w:val="00254EA3"/>
    <w:rsid w:val="00254FA0"/>
    <w:rsid w:val="00255859"/>
    <w:rsid w:val="00255FC9"/>
    <w:rsid w:val="00256D0B"/>
    <w:rsid w:val="00256F30"/>
    <w:rsid w:val="0025752F"/>
    <w:rsid w:val="00257781"/>
    <w:rsid w:val="00260453"/>
    <w:rsid w:val="00260AEA"/>
    <w:rsid w:val="00260C30"/>
    <w:rsid w:val="002619B2"/>
    <w:rsid w:val="00262070"/>
    <w:rsid w:val="00262103"/>
    <w:rsid w:val="002621DA"/>
    <w:rsid w:val="0026246E"/>
    <w:rsid w:val="00262D85"/>
    <w:rsid w:val="0026302C"/>
    <w:rsid w:val="002631E7"/>
    <w:rsid w:val="00263B90"/>
    <w:rsid w:val="00263FB8"/>
    <w:rsid w:val="00264251"/>
    <w:rsid w:val="0026493C"/>
    <w:rsid w:val="00264C60"/>
    <w:rsid w:val="00265804"/>
    <w:rsid w:val="002667FE"/>
    <w:rsid w:val="00266A75"/>
    <w:rsid w:val="00266A9C"/>
    <w:rsid w:val="00266B4F"/>
    <w:rsid w:val="00267901"/>
    <w:rsid w:val="00267F99"/>
    <w:rsid w:val="002710CE"/>
    <w:rsid w:val="0027137D"/>
    <w:rsid w:val="0027179F"/>
    <w:rsid w:val="002719F3"/>
    <w:rsid w:val="00271C61"/>
    <w:rsid w:val="00272AD6"/>
    <w:rsid w:val="00273366"/>
    <w:rsid w:val="0027352E"/>
    <w:rsid w:val="0027426E"/>
    <w:rsid w:val="0027428A"/>
    <w:rsid w:val="00274904"/>
    <w:rsid w:val="00274C62"/>
    <w:rsid w:val="002759E1"/>
    <w:rsid w:val="00275B11"/>
    <w:rsid w:val="00275C54"/>
    <w:rsid w:val="00276528"/>
    <w:rsid w:val="00276A0A"/>
    <w:rsid w:val="00276E94"/>
    <w:rsid w:val="002773CC"/>
    <w:rsid w:val="00277807"/>
    <w:rsid w:val="00277AD9"/>
    <w:rsid w:val="00277C2D"/>
    <w:rsid w:val="00277E25"/>
    <w:rsid w:val="00280208"/>
    <w:rsid w:val="002809B9"/>
    <w:rsid w:val="00280A22"/>
    <w:rsid w:val="002811D2"/>
    <w:rsid w:val="002819CF"/>
    <w:rsid w:val="0028292F"/>
    <w:rsid w:val="00282BB9"/>
    <w:rsid w:val="00282F31"/>
    <w:rsid w:val="00283554"/>
    <w:rsid w:val="00283A28"/>
    <w:rsid w:val="00283CBE"/>
    <w:rsid w:val="00283CD9"/>
    <w:rsid w:val="00283F2E"/>
    <w:rsid w:val="0028413F"/>
    <w:rsid w:val="00284511"/>
    <w:rsid w:val="00284867"/>
    <w:rsid w:val="00284BBC"/>
    <w:rsid w:val="00284F80"/>
    <w:rsid w:val="00285DFC"/>
    <w:rsid w:val="00286624"/>
    <w:rsid w:val="00286975"/>
    <w:rsid w:val="00286E77"/>
    <w:rsid w:val="00287192"/>
    <w:rsid w:val="00287BC1"/>
    <w:rsid w:val="0029066C"/>
    <w:rsid w:val="002907E5"/>
    <w:rsid w:val="002911A2"/>
    <w:rsid w:val="00291456"/>
    <w:rsid w:val="00291B01"/>
    <w:rsid w:val="00291B5E"/>
    <w:rsid w:val="00292324"/>
    <w:rsid w:val="00292D6E"/>
    <w:rsid w:val="002930B8"/>
    <w:rsid w:val="00293584"/>
    <w:rsid w:val="00293634"/>
    <w:rsid w:val="002936BF"/>
    <w:rsid w:val="002943E0"/>
    <w:rsid w:val="00294B18"/>
    <w:rsid w:val="00294E94"/>
    <w:rsid w:val="00294F55"/>
    <w:rsid w:val="0029516F"/>
    <w:rsid w:val="002957BE"/>
    <w:rsid w:val="00295ECB"/>
    <w:rsid w:val="00296416"/>
    <w:rsid w:val="002965FC"/>
    <w:rsid w:val="0029666B"/>
    <w:rsid w:val="00296A30"/>
    <w:rsid w:val="0029747F"/>
    <w:rsid w:val="002A00F8"/>
    <w:rsid w:val="002A020A"/>
    <w:rsid w:val="002A02B0"/>
    <w:rsid w:val="002A0C60"/>
    <w:rsid w:val="002A1499"/>
    <w:rsid w:val="002A17F9"/>
    <w:rsid w:val="002A270D"/>
    <w:rsid w:val="002A28C0"/>
    <w:rsid w:val="002A2AA3"/>
    <w:rsid w:val="002A31E7"/>
    <w:rsid w:val="002A39A0"/>
    <w:rsid w:val="002A3C75"/>
    <w:rsid w:val="002A4274"/>
    <w:rsid w:val="002A481A"/>
    <w:rsid w:val="002A4E1C"/>
    <w:rsid w:val="002A5ED6"/>
    <w:rsid w:val="002A611F"/>
    <w:rsid w:val="002A63F1"/>
    <w:rsid w:val="002A752F"/>
    <w:rsid w:val="002A7702"/>
    <w:rsid w:val="002A7F32"/>
    <w:rsid w:val="002B05F0"/>
    <w:rsid w:val="002B0746"/>
    <w:rsid w:val="002B07E7"/>
    <w:rsid w:val="002B0B59"/>
    <w:rsid w:val="002B0BE5"/>
    <w:rsid w:val="002B0BFD"/>
    <w:rsid w:val="002B0E2C"/>
    <w:rsid w:val="002B16D3"/>
    <w:rsid w:val="002B2015"/>
    <w:rsid w:val="002B287A"/>
    <w:rsid w:val="002B2C51"/>
    <w:rsid w:val="002B38FB"/>
    <w:rsid w:val="002B40ED"/>
    <w:rsid w:val="002B478C"/>
    <w:rsid w:val="002B49B4"/>
    <w:rsid w:val="002B4AD6"/>
    <w:rsid w:val="002B4F0D"/>
    <w:rsid w:val="002B5A88"/>
    <w:rsid w:val="002B5AE8"/>
    <w:rsid w:val="002B5EB3"/>
    <w:rsid w:val="002B6B88"/>
    <w:rsid w:val="002B7526"/>
    <w:rsid w:val="002B799D"/>
    <w:rsid w:val="002B7A32"/>
    <w:rsid w:val="002C1150"/>
    <w:rsid w:val="002C122E"/>
    <w:rsid w:val="002C13A3"/>
    <w:rsid w:val="002C190D"/>
    <w:rsid w:val="002C22F8"/>
    <w:rsid w:val="002C2349"/>
    <w:rsid w:val="002C2485"/>
    <w:rsid w:val="002C2721"/>
    <w:rsid w:val="002C2D71"/>
    <w:rsid w:val="002C35A6"/>
    <w:rsid w:val="002C408D"/>
    <w:rsid w:val="002C40B6"/>
    <w:rsid w:val="002C41FD"/>
    <w:rsid w:val="002C4303"/>
    <w:rsid w:val="002C4524"/>
    <w:rsid w:val="002C4AEA"/>
    <w:rsid w:val="002C5744"/>
    <w:rsid w:val="002C65E3"/>
    <w:rsid w:val="002C6FCA"/>
    <w:rsid w:val="002C74D9"/>
    <w:rsid w:val="002D050D"/>
    <w:rsid w:val="002D0791"/>
    <w:rsid w:val="002D09E6"/>
    <w:rsid w:val="002D0BFC"/>
    <w:rsid w:val="002D0EB6"/>
    <w:rsid w:val="002D0EBA"/>
    <w:rsid w:val="002D0EDD"/>
    <w:rsid w:val="002D1E7B"/>
    <w:rsid w:val="002D2590"/>
    <w:rsid w:val="002D2694"/>
    <w:rsid w:val="002D35BC"/>
    <w:rsid w:val="002D4E89"/>
    <w:rsid w:val="002D5B98"/>
    <w:rsid w:val="002D65B6"/>
    <w:rsid w:val="002D65F7"/>
    <w:rsid w:val="002D6B3B"/>
    <w:rsid w:val="002D7413"/>
    <w:rsid w:val="002D755E"/>
    <w:rsid w:val="002D7A8F"/>
    <w:rsid w:val="002D7AD4"/>
    <w:rsid w:val="002D7DD2"/>
    <w:rsid w:val="002D7FB7"/>
    <w:rsid w:val="002E03EC"/>
    <w:rsid w:val="002E0537"/>
    <w:rsid w:val="002E0972"/>
    <w:rsid w:val="002E16A4"/>
    <w:rsid w:val="002E16E6"/>
    <w:rsid w:val="002E196B"/>
    <w:rsid w:val="002E1B0C"/>
    <w:rsid w:val="002E1D27"/>
    <w:rsid w:val="002E1F3A"/>
    <w:rsid w:val="002E2F55"/>
    <w:rsid w:val="002E3236"/>
    <w:rsid w:val="002E39B2"/>
    <w:rsid w:val="002E3E95"/>
    <w:rsid w:val="002E4A91"/>
    <w:rsid w:val="002E4E63"/>
    <w:rsid w:val="002E4FDF"/>
    <w:rsid w:val="002E5073"/>
    <w:rsid w:val="002E56A7"/>
    <w:rsid w:val="002E5C20"/>
    <w:rsid w:val="002E620C"/>
    <w:rsid w:val="002E670C"/>
    <w:rsid w:val="002E6ABE"/>
    <w:rsid w:val="002E75BA"/>
    <w:rsid w:val="002E7AB0"/>
    <w:rsid w:val="002F03AE"/>
    <w:rsid w:val="002F04B2"/>
    <w:rsid w:val="002F06A5"/>
    <w:rsid w:val="002F0A86"/>
    <w:rsid w:val="002F106C"/>
    <w:rsid w:val="002F1868"/>
    <w:rsid w:val="002F2ADA"/>
    <w:rsid w:val="002F2EE2"/>
    <w:rsid w:val="002F31CF"/>
    <w:rsid w:val="002F38FD"/>
    <w:rsid w:val="002F42B3"/>
    <w:rsid w:val="002F468E"/>
    <w:rsid w:val="002F4FAE"/>
    <w:rsid w:val="002F5186"/>
    <w:rsid w:val="002F5AF2"/>
    <w:rsid w:val="002F5DAA"/>
    <w:rsid w:val="002F5E7A"/>
    <w:rsid w:val="002F5F50"/>
    <w:rsid w:val="002F6157"/>
    <w:rsid w:val="002F62C0"/>
    <w:rsid w:val="002F6B3E"/>
    <w:rsid w:val="002F6C4F"/>
    <w:rsid w:val="002F6E4E"/>
    <w:rsid w:val="002F6E7D"/>
    <w:rsid w:val="002F6FE0"/>
    <w:rsid w:val="002F753C"/>
    <w:rsid w:val="002F76BE"/>
    <w:rsid w:val="002F76D0"/>
    <w:rsid w:val="002F7836"/>
    <w:rsid w:val="002F7C20"/>
    <w:rsid w:val="002F7E45"/>
    <w:rsid w:val="003004CC"/>
    <w:rsid w:val="00300AAD"/>
    <w:rsid w:val="00301397"/>
    <w:rsid w:val="0030176A"/>
    <w:rsid w:val="0030184D"/>
    <w:rsid w:val="003019B8"/>
    <w:rsid w:val="00301A6B"/>
    <w:rsid w:val="00301CB3"/>
    <w:rsid w:val="00301FFA"/>
    <w:rsid w:val="00302100"/>
    <w:rsid w:val="0030311E"/>
    <w:rsid w:val="00304121"/>
    <w:rsid w:val="0030475B"/>
    <w:rsid w:val="00304775"/>
    <w:rsid w:val="0030480A"/>
    <w:rsid w:val="00304BBE"/>
    <w:rsid w:val="00305194"/>
    <w:rsid w:val="00305FE0"/>
    <w:rsid w:val="003065BB"/>
    <w:rsid w:val="00306A16"/>
    <w:rsid w:val="00307433"/>
    <w:rsid w:val="003074E1"/>
    <w:rsid w:val="00307CAF"/>
    <w:rsid w:val="00307EC2"/>
    <w:rsid w:val="003102EA"/>
    <w:rsid w:val="0031038C"/>
    <w:rsid w:val="00310A82"/>
    <w:rsid w:val="00310B13"/>
    <w:rsid w:val="00310EA9"/>
    <w:rsid w:val="003112BD"/>
    <w:rsid w:val="003116DB"/>
    <w:rsid w:val="003135AB"/>
    <w:rsid w:val="00313BC5"/>
    <w:rsid w:val="00313D54"/>
    <w:rsid w:val="003142B4"/>
    <w:rsid w:val="003146DE"/>
    <w:rsid w:val="00314763"/>
    <w:rsid w:val="00314AD6"/>
    <w:rsid w:val="00314F80"/>
    <w:rsid w:val="003156C2"/>
    <w:rsid w:val="00315B16"/>
    <w:rsid w:val="00316CEF"/>
    <w:rsid w:val="00320792"/>
    <w:rsid w:val="00320A52"/>
    <w:rsid w:val="00320C74"/>
    <w:rsid w:val="0032153A"/>
    <w:rsid w:val="00321929"/>
    <w:rsid w:val="003222A8"/>
    <w:rsid w:val="00322307"/>
    <w:rsid w:val="00322391"/>
    <w:rsid w:val="00322969"/>
    <w:rsid w:val="00323877"/>
    <w:rsid w:val="00323B27"/>
    <w:rsid w:val="00323B38"/>
    <w:rsid w:val="003240A6"/>
    <w:rsid w:val="003240B2"/>
    <w:rsid w:val="00324F7A"/>
    <w:rsid w:val="00325287"/>
    <w:rsid w:val="00325696"/>
    <w:rsid w:val="00325A62"/>
    <w:rsid w:val="00325B95"/>
    <w:rsid w:val="003263B0"/>
    <w:rsid w:val="00326652"/>
    <w:rsid w:val="003270BB"/>
    <w:rsid w:val="003271EA"/>
    <w:rsid w:val="003273AA"/>
    <w:rsid w:val="003274B0"/>
    <w:rsid w:val="00327CDD"/>
    <w:rsid w:val="00327E20"/>
    <w:rsid w:val="00330737"/>
    <w:rsid w:val="0033181B"/>
    <w:rsid w:val="00331857"/>
    <w:rsid w:val="00331CF3"/>
    <w:rsid w:val="00331DA0"/>
    <w:rsid w:val="0033243E"/>
    <w:rsid w:val="0033253D"/>
    <w:rsid w:val="00332A65"/>
    <w:rsid w:val="00332B25"/>
    <w:rsid w:val="003332ED"/>
    <w:rsid w:val="0033342E"/>
    <w:rsid w:val="00333BC5"/>
    <w:rsid w:val="003347F9"/>
    <w:rsid w:val="00334998"/>
    <w:rsid w:val="00336190"/>
    <w:rsid w:val="0033672C"/>
    <w:rsid w:val="003367B7"/>
    <w:rsid w:val="0033716D"/>
    <w:rsid w:val="00340945"/>
    <w:rsid w:val="00340DC4"/>
    <w:rsid w:val="0034183F"/>
    <w:rsid w:val="00341D2B"/>
    <w:rsid w:val="003421B1"/>
    <w:rsid w:val="003425DB"/>
    <w:rsid w:val="003428AF"/>
    <w:rsid w:val="0034317F"/>
    <w:rsid w:val="00344A62"/>
    <w:rsid w:val="003450C0"/>
    <w:rsid w:val="003458B1"/>
    <w:rsid w:val="003460C7"/>
    <w:rsid w:val="00346236"/>
    <w:rsid w:val="00346743"/>
    <w:rsid w:val="00346993"/>
    <w:rsid w:val="00346F98"/>
    <w:rsid w:val="0034702F"/>
    <w:rsid w:val="00347A64"/>
    <w:rsid w:val="003500FE"/>
    <w:rsid w:val="003507BF"/>
    <w:rsid w:val="00350B0C"/>
    <w:rsid w:val="00350DD8"/>
    <w:rsid w:val="00351339"/>
    <w:rsid w:val="0035134C"/>
    <w:rsid w:val="00351D9E"/>
    <w:rsid w:val="00352318"/>
    <w:rsid w:val="00352911"/>
    <w:rsid w:val="00352CB0"/>
    <w:rsid w:val="00352E98"/>
    <w:rsid w:val="0035313D"/>
    <w:rsid w:val="003534AB"/>
    <w:rsid w:val="00353C0E"/>
    <w:rsid w:val="00353F6B"/>
    <w:rsid w:val="00354B0C"/>
    <w:rsid w:val="00355033"/>
    <w:rsid w:val="0035551D"/>
    <w:rsid w:val="0035588A"/>
    <w:rsid w:val="00355B48"/>
    <w:rsid w:val="00355C18"/>
    <w:rsid w:val="003565B0"/>
    <w:rsid w:val="00356F89"/>
    <w:rsid w:val="0035744B"/>
    <w:rsid w:val="003577F2"/>
    <w:rsid w:val="00357847"/>
    <w:rsid w:val="003578F0"/>
    <w:rsid w:val="00357B18"/>
    <w:rsid w:val="00357BA9"/>
    <w:rsid w:val="0036012E"/>
    <w:rsid w:val="00360457"/>
    <w:rsid w:val="00361609"/>
    <w:rsid w:val="00361869"/>
    <w:rsid w:val="00361934"/>
    <w:rsid w:val="00361DAB"/>
    <w:rsid w:val="00361EA3"/>
    <w:rsid w:val="003625FE"/>
    <w:rsid w:val="00362954"/>
    <w:rsid w:val="003629E3"/>
    <w:rsid w:val="00362B6C"/>
    <w:rsid w:val="003630AA"/>
    <w:rsid w:val="003634D6"/>
    <w:rsid w:val="00364119"/>
    <w:rsid w:val="00364575"/>
    <w:rsid w:val="00364DDE"/>
    <w:rsid w:val="003661EF"/>
    <w:rsid w:val="003662F0"/>
    <w:rsid w:val="00366581"/>
    <w:rsid w:val="0036694E"/>
    <w:rsid w:val="00366AE5"/>
    <w:rsid w:val="00366C79"/>
    <w:rsid w:val="003674ED"/>
    <w:rsid w:val="00367CCA"/>
    <w:rsid w:val="00367F3E"/>
    <w:rsid w:val="003703A1"/>
    <w:rsid w:val="00370706"/>
    <w:rsid w:val="00370B2C"/>
    <w:rsid w:val="00370B33"/>
    <w:rsid w:val="00370BA0"/>
    <w:rsid w:val="00370C11"/>
    <w:rsid w:val="00370CEB"/>
    <w:rsid w:val="0037150D"/>
    <w:rsid w:val="0037168B"/>
    <w:rsid w:val="003733A7"/>
    <w:rsid w:val="0037362D"/>
    <w:rsid w:val="003737D8"/>
    <w:rsid w:val="00373AB8"/>
    <w:rsid w:val="00374460"/>
    <w:rsid w:val="00374EFC"/>
    <w:rsid w:val="003750A7"/>
    <w:rsid w:val="003755E7"/>
    <w:rsid w:val="00375805"/>
    <w:rsid w:val="0037582D"/>
    <w:rsid w:val="0037583F"/>
    <w:rsid w:val="0037610D"/>
    <w:rsid w:val="00376265"/>
    <w:rsid w:val="003770B9"/>
    <w:rsid w:val="00377124"/>
    <w:rsid w:val="0037720F"/>
    <w:rsid w:val="00377BA8"/>
    <w:rsid w:val="00377D32"/>
    <w:rsid w:val="00380182"/>
    <w:rsid w:val="00380925"/>
    <w:rsid w:val="00380D6E"/>
    <w:rsid w:val="00381682"/>
    <w:rsid w:val="00381871"/>
    <w:rsid w:val="00381927"/>
    <w:rsid w:val="00381DEF"/>
    <w:rsid w:val="0038226C"/>
    <w:rsid w:val="00383F0B"/>
    <w:rsid w:val="00384251"/>
    <w:rsid w:val="00384254"/>
    <w:rsid w:val="00384346"/>
    <w:rsid w:val="00384572"/>
    <w:rsid w:val="00384E48"/>
    <w:rsid w:val="003856B3"/>
    <w:rsid w:val="00385783"/>
    <w:rsid w:val="003857CE"/>
    <w:rsid w:val="00385987"/>
    <w:rsid w:val="003859E3"/>
    <w:rsid w:val="003859F0"/>
    <w:rsid w:val="00385FD8"/>
    <w:rsid w:val="00385FE7"/>
    <w:rsid w:val="00386093"/>
    <w:rsid w:val="00386799"/>
    <w:rsid w:val="003877A3"/>
    <w:rsid w:val="003904C3"/>
    <w:rsid w:val="00390EDA"/>
    <w:rsid w:val="00391A2A"/>
    <w:rsid w:val="003921EB"/>
    <w:rsid w:val="00392650"/>
    <w:rsid w:val="003926B1"/>
    <w:rsid w:val="0039282C"/>
    <w:rsid w:val="00392BEF"/>
    <w:rsid w:val="00393D64"/>
    <w:rsid w:val="00393E24"/>
    <w:rsid w:val="00395521"/>
    <w:rsid w:val="003955A6"/>
    <w:rsid w:val="00395E26"/>
    <w:rsid w:val="00396349"/>
    <w:rsid w:val="00396701"/>
    <w:rsid w:val="00396C4E"/>
    <w:rsid w:val="00396CA9"/>
    <w:rsid w:val="00396EBE"/>
    <w:rsid w:val="00396FFE"/>
    <w:rsid w:val="00397FD6"/>
    <w:rsid w:val="003A002F"/>
    <w:rsid w:val="003A095D"/>
    <w:rsid w:val="003A0B68"/>
    <w:rsid w:val="003A19B8"/>
    <w:rsid w:val="003A1AA2"/>
    <w:rsid w:val="003A22E2"/>
    <w:rsid w:val="003A289E"/>
    <w:rsid w:val="003A2CE9"/>
    <w:rsid w:val="003A3B41"/>
    <w:rsid w:val="003A41B1"/>
    <w:rsid w:val="003A42AE"/>
    <w:rsid w:val="003A501C"/>
    <w:rsid w:val="003A52C3"/>
    <w:rsid w:val="003A5D80"/>
    <w:rsid w:val="003A617D"/>
    <w:rsid w:val="003A6273"/>
    <w:rsid w:val="003A6279"/>
    <w:rsid w:val="003A66DE"/>
    <w:rsid w:val="003A7533"/>
    <w:rsid w:val="003B036F"/>
    <w:rsid w:val="003B0C2D"/>
    <w:rsid w:val="003B127B"/>
    <w:rsid w:val="003B2788"/>
    <w:rsid w:val="003B30A3"/>
    <w:rsid w:val="003B3B66"/>
    <w:rsid w:val="003B4145"/>
    <w:rsid w:val="003B41FA"/>
    <w:rsid w:val="003B4557"/>
    <w:rsid w:val="003B4D35"/>
    <w:rsid w:val="003B5220"/>
    <w:rsid w:val="003B5B52"/>
    <w:rsid w:val="003B62B8"/>
    <w:rsid w:val="003B63AC"/>
    <w:rsid w:val="003B6D5F"/>
    <w:rsid w:val="003B6FCD"/>
    <w:rsid w:val="003B7346"/>
    <w:rsid w:val="003B7C31"/>
    <w:rsid w:val="003C0240"/>
    <w:rsid w:val="003C0994"/>
    <w:rsid w:val="003C0B18"/>
    <w:rsid w:val="003C0B61"/>
    <w:rsid w:val="003C1690"/>
    <w:rsid w:val="003C208A"/>
    <w:rsid w:val="003C27D8"/>
    <w:rsid w:val="003C29A7"/>
    <w:rsid w:val="003C386D"/>
    <w:rsid w:val="003C3E1F"/>
    <w:rsid w:val="003C42C5"/>
    <w:rsid w:val="003C43C2"/>
    <w:rsid w:val="003C5298"/>
    <w:rsid w:val="003C558D"/>
    <w:rsid w:val="003C6E32"/>
    <w:rsid w:val="003C71D7"/>
    <w:rsid w:val="003C7A2B"/>
    <w:rsid w:val="003C7D43"/>
    <w:rsid w:val="003C7EA2"/>
    <w:rsid w:val="003D0FC2"/>
    <w:rsid w:val="003D1660"/>
    <w:rsid w:val="003D1C39"/>
    <w:rsid w:val="003D26E1"/>
    <w:rsid w:val="003D26F6"/>
    <w:rsid w:val="003D2D61"/>
    <w:rsid w:val="003D341A"/>
    <w:rsid w:val="003D34F1"/>
    <w:rsid w:val="003D3581"/>
    <w:rsid w:val="003D37BA"/>
    <w:rsid w:val="003D3948"/>
    <w:rsid w:val="003D3D74"/>
    <w:rsid w:val="003D5758"/>
    <w:rsid w:val="003D59D8"/>
    <w:rsid w:val="003D5D22"/>
    <w:rsid w:val="003D5E53"/>
    <w:rsid w:val="003D6AD9"/>
    <w:rsid w:val="003D6AE0"/>
    <w:rsid w:val="003D6CA4"/>
    <w:rsid w:val="003D6E63"/>
    <w:rsid w:val="003D785C"/>
    <w:rsid w:val="003D7AAE"/>
    <w:rsid w:val="003E0321"/>
    <w:rsid w:val="003E064D"/>
    <w:rsid w:val="003E0AD0"/>
    <w:rsid w:val="003E1C92"/>
    <w:rsid w:val="003E21A5"/>
    <w:rsid w:val="003E229E"/>
    <w:rsid w:val="003E2308"/>
    <w:rsid w:val="003E2322"/>
    <w:rsid w:val="003E329F"/>
    <w:rsid w:val="003E3DAA"/>
    <w:rsid w:val="003E44DB"/>
    <w:rsid w:val="003E45EA"/>
    <w:rsid w:val="003E464A"/>
    <w:rsid w:val="003E5511"/>
    <w:rsid w:val="003E5BA3"/>
    <w:rsid w:val="003E5D8A"/>
    <w:rsid w:val="003E5FF3"/>
    <w:rsid w:val="003E64AA"/>
    <w:rsid w:val="003E726E"/>
    <w:rsid w:val="003E739B"/>
    <w:rsid w:val="003F01E7"/>
    <w:rsid w:val="003F042C"/>
    <w:rsid w:val="003F05FE"/>
    <w:rsid w:val="003F0F03"/>
    <w:rsid w:val="003F173B"/>
    <w:rsid w:val="003F17A1"/>
    <w:rsid w:val="003F184C"/>
    <w:rsid w:val="003F24BC"/>
    <w:rsid w:val="003F259C"/>
    <w:rsid w:val="003F2A43"/>
    <w:rsid w:val="003F33B4"/>
    <w:rsid w:val="003F3712"/>
    <w:rsid w:val="003F3F99"/>
    <w:rsid w:val="003F43D5"/>
    <w:rsid w:val="003F478C"/>
    <w:rsid w:val="003F5A27"/>
    <w:rsid w:val="003F5C6E"/>
    <w:rsid w:val="003F5D55"/>
    <w:rsid w:val="003F63BD"/>
    <w:rsid w:val="003F68B6"/>
    <w:rsid w:val="003F78D1"/>
    <w:rsid w:val="004011C5"/>
    <w:rsid w:val="00401598"/>
    <w:rsid w:val="004015FB"/>
    <w:rsid w:val="004017C8"/>
    <w:rsid w:val="00401D4B"/>
    <w:rsid w:val="004021D8"/>
    <w:rsid w:val="00402DC3"/>
    <w:rsid w:val="00403038"/>
    <w:rsid w:val="0040305D"/>
    <w:rsid w:val="004035C7"/>
    <w:rsid w:val="004035EF"/>
    <w:rsid w:val="00403A0B"/>
    <w:rsid w:val="0040411D"/>
    <w:rsid w:val="004052CD"/>
    <w:rsid w:val="004053F5"/>
    <w:rsid w:val="00405605"/>
    <w:rsid w:val="004058E7"/>
    <w:rsid w:val="0040656C"/>
    <w:rsid w:val="00406A7F"/>
    <w:rsid w:val="00406C37"/>
    <w:rsid w:val="004074D0"/>
    <w:rsid w:val="00407E39"/>
    <w:rsid w:val="00411648"/>
    <w:rsid w:val="004119A6"/>
    <w:rsid w:val="00411BAC"/>
    <w:rsid w:val="00412048"/>
    <w:rsid w:val="00412285"/>
    <w:rsid w:val="004124C6"/>
    <w:rsid w:val="00412755"/>
    <w:rsid w:val="004128B2"/>
    <w:rsid w:val="00412D42"/>
    <w:rsid w:val="00412E5D"/>
    <w:rsid w:val="00413222"/>
    <w:rsid w:val="00413D35"/>
    <w:rsid w:val="004143A0"/>
    <w:rsid w:val="00414A98"/>
    <w:rsid w:val="00415448"/>
    <w:rsid w:val="00415828"/>
    <w:rsid w:val="004160D8"/>
    <w:rsid w:val="004167A4"/>
    <w:rsid w:val="00416BAB"/>
    <w:rsid w:val="004172A3"/>
    <w:rsid w:val="0042032B"/>
    <w:rsid w:val="00420EC8"/>
    <w:rsid w:val="004213C4"/>
    <w:rsid w:val="00421505"/>
    <w:rsid w:val="00421AB5"/>
    <w:rsid w:val="004229A1"/>
    <w:rsid w:val="004229F5"/>
    <w:rsid w:val="00423209"/>
    <w:rsid w:val="004240AB"/>
    <w:rsid w:val="00424A06"/>
    <w:rsid w:val="00424C41"/>
    <w:rsid w:val="00424D6D"/>
    <w:rsid w:val="00424D82"/>
    <w:rsid w:val="00424FF6"/>
    <w:rsid w:val="00425003"/>
    <w:rsid w:val="00425961"/>
    <w:rsid w:val="00425C26"/>
    <w:rsid w:val="00425F38"/>
    <w:rsid w:val="0042621C"/>
    <w:rsid w:val="0042629B"/>
    <w:rsid w:val="004263A2"/>
    <w:rsid w:val="004265DB"/>
    <w:rsid w:val="00426A1F"/>
    <w:rsid w:val="00426F06"/>
    <w:rsid w:val="004270BD"/>
    <w:rsid w:val="004270F7"/>
    <w:rsid w:val="00427CB1"/>
    <w:rsid w:val="00430943"/>
    <w:rsid w:val="00430BB6"/>
    <w:rsid w:val="004316BF"/>
    <w:rsid w:val="00431ABD"/>
    <w:rsid w:val="00431E9C"/>
    <w:rsid w:val="0043220E"/>
    <w:rsid w:val="00432781"/>
    <w:rsid w:val="004328DC"/>
    <w:rsid w:val="00432B0D"/>
    <w:rsid w:val="00432F01"/>
    <w:rsid w:val="0043300F"/>
    <w:rsid w:val="00433976"/>
    <w:rsid w:val="004345E0"/>
    <w:rsid w:val="004346B2"/>
    <w:rsid w:val="00434806"/>
    <w:rsid w:val="00436169"/>
    <w:rsid w:val="00436763"/>
    <w:rsid w:val="00436CA1"/>
    <w:rsid w:val="00436DF1"/>
    <w:rsid w:val="0044030A"/>
    <w:rsid w:val="00440853"/>
    <w:rsid w:val="00440D03"/>
    <w:rsid w:val="00440D37"/>
    <w:rsid w:val="00441129"/>
    <w:rsid w:val="00441D2E"/>
    <w:rsid w:val="0044204A"/>
    <w:rsid w:val="0044280D"/>
    <w:rsid w:val="00442D0F"/>
    <w:rsid w:val="004437A1"/>
    <w:rsid w:val="00443B33"/>
    <w:rsid w:val="00443B3B"/>
    <w:rsid w:val="00443D9D"/>
    <w:rsid w:val="00443DB0"/>
    <w:rsid w:val="00444083"/>
    <w:rsid w:val="004440BA"/>
    <w:rsid w:val="004444D8"/>
    <w:rsid w:val="004446B9"/>
    <w:rsid w:val="00444CEE"/>
    <w:rsid w:val="00444FD5"/>
    <w:rsid w:val="004452B4"/>
    <w:rsid w:val="004456DA"/>
    <w:rsid w:val="00445997"/>
    <w:rsid w:val="00445E2E"/>
    <w:rsid w:val="0044602A"/>
    <w:rsid w:val="00446509"/>
    <w:rsid w:val="00446916"/>
    <w:rsid w:val="00446A3A"/>
    <w:rsid w:val="00446A40"/>
    <w:rsid w:val="00446ABA"/>
    <w:rsid w:val="00446C40"/>
    <w:rsid w:val="004470E9"/>
    <w:rsid w:val="00447504"/>
    <w:rsid w:val="00447E79"/>
    <w:rsid w:val="00447F80"/>
    <w:rsid w:val="00450233"/>
    <w:rsid w:val="00450280"/>
    <w:rsid w:val="00450D19"/>
    <w:rsid w:val="0045153A"/>
    <w:rsid w:val="004521D2"/>
    <w:rsid w:val="004527AB"/>
    <w:rsid w:val="004529D0"/>
    <w:rsid w:val="00453059"/>
    <w:rsid w:val="00453514"/>
    <w:rsid w:val="004548CA"/>
    <w:rsid w:val="00454C82"/>
    <w:rsid w:val="00454CDF"/>
    <w:rsid w:val="00454EF9"/>
    <w:rsid w:val="00455222"/>
    <w:rsid w:val="00455EA7"/>
    <w:rsid w:val="00456372"/>
    <w:rsid w:val="0045687F"/>
    <w:rsid w:val="00456F3A"/>
    <w:rsid w:val="004578A0"/>
    <w:rsid w:val="00457B91"/>
    <w:rsid w:val="00457DEB"/>
    <w:rsid w:val="00460693"/>
    <w:rsid w:val="00460769"/>
    <w:rsid w:val="004609A2"/>
    <w:rsid w:val="00460CD6"/>
    <w:rsid w:val="00460FB5"/>
    <w:rsid w:val="0046118F"/>
    <w:rsid w:val="0046269B"/>
    <w:rsid w:val="00462BEC"/>
    <w:rsid w:val="00463380"/>
    <w:rsid w:val="00463D9A"/>
    <w:rsid w:val="00464114"/>
    <w:rsid w:val="004644F0"/>
    <w:rsid w:val="004649FF"/>
    <w:rsid w:val="004653BF"/>
    <w:rsid w:val="0046579F"/>
    <w:rsid w:val="004661FC"/>
    <w:rsid w:val="00466540"/>
    <w:rsid w:val="00466890"/>
    <w:rsid w:val="00466EA1"/>
    <w:rsid w:val="0046701D"/>
    <w:rsid w:val="00467FD1"/>
    <w:rsid w:val="00470DF2"/>
    <w:rsid w:val="00470F92"/>
    <w:rsid w:val="00471AD0"/>
    <w:rsid w:val="00471FD6"/>
    <w:rsid w:val="004722A9"/>
    <w:rsid w:val="004727F7"/>
    <w:rsid w:val="00474204"/>
    <w:rsid w:val="004743C9"/>
    <w:rsid w:val="0047459B"/>
    <w:rsid w:val="00474951"/>
    <w:rsid w:val="00474F9B"/>
    <w:rsid w:val="00475010"/>
    <w:rsid w:val="00475113"/>
    <w:rsid w:val="004751A6"/>
    <w:rsid w:val="004755D1"/>
    <w:rsid w:val="00475B91"/>
    <w:rsid w:val="00475E04"/>
    <w:rsid w:val="004766AE"/>
    <w:rsid w:val="00476D1C"/>
    <w:rsid w:val="00476FE7"/>
    <w:rsid w:val="0047723A"/>
    <w:rsid w:val="0048089B"/>
    <w:rsid w:val="00480C78"/>
    <w:rsid w:val="004815E3"/>
    <w:rsid w:val="00481F77"/>
    <w:rsid w:val="004823F8"/>
    <w:rsid w:val="004825CB"/>
    <w:rsid w:val="00483360"/>
    <w:rsid w:val="004834E6"/>
    <w:rsid w:val="00483D8C"/>
    <w:rsid w:val="00484AE4"/>
    <w:rsid w:val="00484DFB"/>
    <w:rsid w:val="0048554F"/>
    <w:rsid w:val="00485677"/>
    <w:rsid w:val="004858F1"/>
    <w:rsid w:val="004866A8"/>
    <w:rsid w:val="004907A8"/>
    <w:rsid w:val="0049108A"/>
    <w:rsid w:val="0049131F"/>
    <w:rsid w:val="0049148C"/>
    <w:rsid w:val="004916B2"/>
    <w:rsid w:val="004916FA"/>
    <w:rsid w:val="004921D0"/>
    <w:rsid w:val="004923D6"/>
    <w:rsid w:val="0049260D"/>
    <w:rsid w:val="004926C1"/>
    <w:rsid w:val="00492ADD"/>
    <w:rsid w:val="00493DF6"/>
    <w:rsid w:val="00494493"/>
    <w:rsid w:val="00494C43"/>
    <w:rsid w:val="00494EBC"/>
    <w:rsid w:val="00495CAC"/>
    <w:rsid w:val="00495D16"/>
    <w:rsid w:val="00495F09"/>
    <w:rsid w:val="00496199"/>
    <w:rsid w:val="004962BF"/>
    <w:rsid w:val="0049632F"/>
    <w:rsid w:val="004963F3"/>
    <w:rsid w:val="004966D9"/>
    <w:rsid w:val="00496E64"/>
    <w:rsid w:val="004977DC"/>
    <w:rsid w:val="00497BD8"/>
    <w:rsid w:val="004A0A98"/>
    <w:rsid w:val="004A0B72"/>
    <w:rsid w:val="004A0C0E"/>
    <w:rsid w:val="004A1A3A"/>
    <w:rsid w:val="004A1E45"/>
    <w:rsid w:val="004A2240"/>
    <w:rsid w:val="004A2931"/>
    <w:rsid w:val="004A314A"/>
    <w:rsid w:val="004A35B2"/>
    <w:rsid w:val="004A3929"/>
    <w:rsid w:val="004A3D3B"/>
    <w:rsid w:val="004A3ED7"/>
    <w:rsid w:val="004A44E7"/>
    <w:rsid w:val="004A4DC7"/>
    <w:rsid w:val="004A548E"/>
    <w:rsid w:val="004A54AF"/>
    <w:rsid w:val="004A5B00"/>
    <w:rsid w:val="004A5C50"/>
    <w:rsid w:val="004A5CD6"/>
    <w:rsid w:val="004A613E"/>
    <w:rsid w:val="004A6D17"/>
    <w:rsid w:val="004A6F13"/>
    <w:rsid w:val="004A7130"/>
    <w:rsid w:val="004A71A8"/>
    <w:rsid w:val="004A7E87"/>
    <w:rsid w:val="004B004D"/>
    <w:rsid w:val="004B008F"/>
    <w:rsid w:val="004B0123"/>
    <w:rsid w:val="004B02D3"/>
    <w:rsid w:val="004B0C4B"/>
    <w:rsid w:val="004B10C4"/>
    <w:rsid w:val="004B13A8"/>
    <w:rsid w:val="004B18C3"/>
    <w:rsid w:val="004B194D"/>
    <w:rsid w:val="004B2AC3"/>
    <w:rsid w:val="004B2E44"/>
    <w:rsid w:val="004B2F28"/>
    <w:rsid w:val="004B3D5C"/>
    <w:rsid w:val="004B43F7"/>
    <w:rsid w:val="004B59AF"/>
    <w:rsid w:val="004B5DF1"/>
    <w:rsid w:val="004B6310"/>
    <w:rsid w:val="004B63A0"/>
    <w:rsid w:val="004B661E"/>
    <w:rsid w:val="004B6634"/>
    <w:rsid w:val="004B68BF"/>
    <w:rsid w:val="004B6D3F"/>
    <w:rsid w:val="004B70A3"/>
    <w:rsid w:val="004B7949"/>
    <w:rsid w:val="004C054C"/>
    <w:rsid w:val="004C07A7"/>
    <w:rsid w:val="004C0CC9"/>
    <w:rsid w:val="004C1466"/>
    <w:rsid w:val="004C16E2"/>
    <w:rsid w:val="004C2275"/>
    <w:rsid w:val="004C2594"/>
    <w:rsid w:val="004C269F"/>
    <w:rsid w:val="004C2C82"/>
    <w:rsid w:val="004C2D9B"/>
    <w:rsid w:val="004C3378"/>
    <w:rsid w:val="004C3DE6"/>
    <w:rsid w:val="004C433C"/>
    <w:rsid w:val="004C44CE"/>
    <w:rsid w:val="004C4D55"/>
    <w:rsid w:val="004C4F42"/>
    <w:rsid w:val="004C5020"/>
    <w:rsid w:val="004C50F0"/>
    <w:rsid w:val="004C5E30"/>
    <w:rsid w:val="004C6731"/>
    <w:rsid w:val="004C6C58"/>
    <w:rsid w:val="004C6D8F"/>
    <w:rsid w:val="004C72B4"/>
    <w:rsid w:val="004C7547"/>
    <w:rsid w:val="004C7578"/>
    <w:rsid w:val="004C773E"/>
    <w:rsid w:val="004C7CFD"/>
    <w:rsid w:val="004D00E2"/>
    <w:rsid w:val="004D020B"/>
    <w:rsid w:val="004D0547"/>
    <w:rsid w:val="004D05B6"/>
    <w:rsid w:val="004D08DC"/>
    <w:rsid w:val="004D1958"/>
    <w:rsid w:val="004D26A6"/>
    <w:rsid w:val="004D3389"/>
    <w:rsid w:val="004D3405"/>
    <w:rsid w:val="004D3DE0"/>
    <w:rsid w:val="004D3F17"/>
    <w:rsid w:val="004D42AB"/>
    <w:rsid w:val="004D4804"/>
    <w:rsid w:val="004D56D1"/>
    <w:rsid w:val="004D624D"/>
    <w:rsid w:val="004D6C5D"/>
    <w:rsid w:val="004D6E12"/>
    <w:rsid w:val="004D6EE1"/>
    <w:rsid w:val="004D7059"/>
    <w:rsid w:val="004D74F0"/>
    <w:rsid w:val="004E0575"/>
    <w:rsid w:val="004E06ED"/>
    <w:rsid w:val="004E08E6"/>
    <w:rsid w:val="004E1075"/>
    <w:rsid w:val="004E1406"/>
    <w:rsid w:val="004E1DE1"/>
    <w:rsid w:val="004E1E06"/>
    <w:rsid w:val="004E253C"/>
    <w:rsid w:val="004E27AA"/>
    <w:rsid w:val="004E2E72"/>
    <w:rsid w:val="004E303C"/>
    <w:rsid w:val="004E3298"/>
    <w:rsid w:val="004E3EA9"/>
    <w:rsid w:val="004E40E5"/>
    <w:rsid w:val="004E42ED"/>
    <w:rsid w:val="004E4728"/>
    <w:rsid w:val="004E4D07"/>
    <w:rsid w:val="004E51E5"/>
    <w:rsid w:val="004E561B"/>
    <w:rsid w:val="004E574E"/>
    <w:rsid w:val="004E5E81"/>
    <w:rsid w:val="004E6BC7"/>
    <w:rsid w:val="004E7932"/>
    <w:rsid w:val="004E7BAA"/>
    <w:rsid w:val="004E7D46"/>
    <w:rsid w:val="004E7FAD"/>
    <w:rsid w:val="004F0A78"/>
    <w:rsid w:val="004F1443"/>
    <w:rsid w:val="004F1A32"/>
    <w:rsid w:val="004F1B8B"/>
    <w:rsid w:val="004F281B"/>
    <w:rsid w:val="004F2FFC"/>
    <w:rsid w:val="004F31FD"/>
    <w:rsid w:val="004F3C04"/>
    <w:rsid w:val="004F3C58"/>
    <w:rsid w:val="004F43D2"/>
    <w:rsid w:val="004F441E"/>
    <w:rsid w:val="004F4B6F"/>
    <w:rsid w:val="004F4CD8"/>
    <w:rsid w:val="004F6015"/>
    <w:rsid w:val="004F657E"/>
    <w:rsid w:val="004F667A"/>
    <w:rsid w:val="004F6B41"/>
    <w:rsid w:val="004F71CF"/>
    <w:rsid w:val="004F7493"/>
    <w:rsid w:val="004F7CC8"/>
    <w:rsid w:val="004F7E25"/>
    <w:rsid w:val="004F7E61"/>
    <w:rsid w:val="0050056C"/>
    <w:rsid w:val="00500706"/>
    <w:rsid w:val="00501755"/>
    <w:rsid w:val="005023AA"/>
    <w:rsid w:val="00502599"/>
    <w:rsid w:val="005028BC"/>
    <w:rsid w:val="00502AC9"/>
    <w:rsid w:val="0050318F"/>
    <w:rsid w:val="00504338"/>
    <w:rsid w:val="00504777"/>
    <w:rsid w:val="00504963"/>
    <w:rsid w:val="00505589"/>
    <w:rsid w:val="00505627"/>
    <w:rsid w:val="00505EB6"/>
    <w:rsid w:val="00506E12"/>
    <w:rsid w:val="00506F86"/>
    <w:rsid w:val="00506F9E"/>
    <w:rsid w:val="005079BD"/>
    <w:rsid w:val="005100D9"/>
    <w:rsid w:val="00510165"/>
    <w:rsid w:val="00510A66"/>
    <w:rsid w:val="005122BC"/>
    <w:rsid w:val="005123B0"/>
    <w:rsid w:val="0051245E"/>
    <w:rsid w:val="00512AAA"/>
    <w:rsid w:val="00512EE8"/>
    <w:rsid w:val="00512F18"/>
    <w:rsid w:val="00513648"/>
    <w:rsid w:val="005136C9"/>
    <w:rsid w:val="005136D0"/>
    <w:rsid w:val="00514890"/>
    <w:rsid w:val="0051496E"/>
    <w:rsid w:val="00514CAA"/>
    <w:rsid w:val="00514F94"/>
    <w:rsid w:val="00515E6F"/>
    <w:rsid w:val="0051631B"/>
    <w:rsid w:val="005164A1"/>
    <w:rsid w:val="005167D3"/>
    <w:rsid w:val="00516D7A"/>
    <w:rsid w:val="00520C2E"/>
    <w:rsid w:val="00520C9E"/>
    <w:rsid w:val="00520CB8"/>
    <w:rsid w:val="005216EE"/>
    <w:rsid w:val="005218CA"/>
    <w:rsid w:val="00521FF6"/>
    <w:rsid w:val="00522F78"/>
    <w:rsid w:val="00523AB1"/>
    <w:rsid w:val="00524302"/>
    <w:rsid w:val="00524C49"/>
    <w:rsid w:val="00524ED3"/>
    <w:rsid w:val="005252E5"/>
    <w:rsid w:val="0052547D"/>
    <w:rsid w:val="00525548"/>
    <w:rsid w:val="0052559F"/>
    <w:rsid w:val="00525839"/>
    <w:rsid w:val="00525A31"/>
    <w:rsid w:val="0052641E"/>
    <w:rsid w:val="005264C0"/>
    <w:rsid w:val="005275F2"/>
    <w:rsid w:val="00527D3E"/>
    <w:rsid w:val="00530560"/>
    <w:rsid w:val="00530B73"/>
    <w:rsid w:val="00530C5B"/>
    <w:rsid w:val="00531219"/>
    <w:rsid w:val="0053166B"/>
    <w:rsid w:val="00532106"/>
    <w:rsid w:val="005327C8"/>
    <w:rsid w:val="00532832"/>
    <w:rsid w:val="00532D79"/>
    <w:rsid w:val="0053451F"/>
    <w:rsid w:val="005345D2"/>
    <w:rsid w:val="00534D65"/>
    <w:rsid w:val="005353D1"/>
    <w:rsid w:val="005357C3"/>
    <w:rsid w:val="00535A16"/>
    <w:rsid w:val="00535F7F"/>
    <w:rsid w:val="00536005"/>
    <w:rsid w:val="005363FC"/>
    <w:rsid w:val="005364AA"/>
    <w:rsid w:val="005369AA"/>
    <w:rsid w:val="00536A22"/>
    <w:rsid w:val="005370E8"/>
    <w:rsid w:val="00537AAC"/>
    <w:rsid w:val="00537D2F"/>
    <w:rsid w:val="00537EC9"/>
    <w:rsid w:val="0054008B"/>
    <w:rsid w:val="00540B2D"/>
    <w:rsid w:val="005416B2"/>
    <w:rsid w:val="00541B58"/>
    <w:rsid w:val="00541EA8"/>
    <w:rsid w:val="0054200C"/>
    <w:rsid w:val="0054246D"/>
    <w:rsid w:val="005426C0"/>
    <w:rsid w:val="0054285E"/>
    <w:rsid w:val="005439F4"/>
    <w:rsid w:val="00543A87"/>
    <w:rsid w:val="00543F1B"/>
    <w:rsid w:val="0054435D"/>
    <w:rsid w:val="0054443F"/>
    <w:rsid w:val="00544B4F"/>
    <w:rsid w:val="005455BC"/>
    <w:rsid w:val="00545A8F"/>
    <w:rsid w:val="00545EE9"/>
    <w:rsid w:val="00545F16"/>
    <w:rsid w:val="0054603C"/>
    <w:rsid w:val="00546703"/>
    <w:rsid w:val="00546B3B"/>
    <w:rsid w:val="00546EF6"/>
    <w:rsid w:val="00546F1C"/>
    <w:rsid w:val="00550052"/>
    <w:rsid w:val="005500E3"/>
    <w:rsid w:val="00550A58"/>
    <w:rsid w:val="005516C5"/>
    <w:rsid w:val="0055178B"/>
    <w:rsid w:val="00551A81"/>
    <w:rsid w:val="00551D77"/>
    <w:rsid w:val="00552B32"/>
    <w:rsid w:val="00552BDC"/>
    <w:rsid w:val="00552E98"/>
    <w:rsid w:val="00552F15"/>
    <w:rsid w:val="0055335F"/>
    <w:rsid w:val="005537B3"/>
    <w:rsid w:val="0055393D"/>
    <w:rsid w:val="005542B0"/>
    <w:rsid w:val="0055431C"/>
    <w:rsid w:val="00554DC2"/>
    <w:rsid w:val="005550B3"/>
    <w:rsid w:val="00555162"/>
    <w:rsid w:val="00555793"/>
    <w:rsid w:val="0055647D"/>
    <w:rsid w:val="005565A8"/>
    <w:rsid w:val="00556C5B"/>
    <w:rsid w:val="00557765"/>
    <w:rsid w:val="00557975"/>
    <w:rsid w:val="00557A48"/>
    <w:rsid w:val="005608FE"/>
    <w:rsid w:val="0056096B"/>
    <w:rsid w:val="00560D4E"/>
    <w:rsid w:val="00561435"/>
    <w:rsid w:val="0056174D"/>
    <w:rsid w:val="00562203"/>
    <w:rsid w:val="00563807"/>
    <w:rsid w:val="00563C24"/>
    <w:rsid w:val="00563DB9"/>
    <w:rsid w:val="00564769"/>
    <w:rsid w:val="005647E0"/>
    <w:rsid w:val="00564A4C"/>
    <w:rsid w:val="00564A68"/>
    <w:rsid w:val="00564F16"/>
    <w:rsid w:val="0056521D"/>
    <w:rsid w:val="00565850"/>
    <w:rsid w:val="005663EA"/>
    <w:rsid w:val="00566714"/>
    <w:rsid w:val="00566BE0"/>
    <w:rsid w:val="00566C3A"/>
    <w:rsid w:val="00566CB4"/>
    <w:rsid w:val="00566E15"/>
    <w:rsid w:val="00566F1C"/>
    <w:rsid w:val="00567162"/>
    <w:rsid w:val="0057004E"/>
    <w:rsid w:val="005700FA"/>
    <w:rsid w:val="00570554"/>
    <w:rsid w:val="005706E3"/>
    <w:rsid w:val="00571FAA"/>
    <w:rsid w:val="00572DF7"/>
    <w:rsid w:val="00573063"/>
    <w:rsid w:val="0057309D"/>
    <w:rsid w:val="005732D6"/>
    <w:rsid w:val="00574838"/>
    <w:rsid w:val="00574ACF"/>
    <w:rsid w:val="00575782"/>
    <w:rsid w:val="00575A09"/>
    <w:rsid w:val="00576840"/>
    <w:rsid w:val="005769FA"/>
    <w:rsid w:val="0057714D"/>
    <w:rsid w:val="00577245"/>
    <w:rsid w:val="00577266"/>
    <w:rsid w:val="005779CD"/>
    <w:rsid w:val="005803A1"/>
    <w:rsid w:val="005804C5"/>
    <w:rsid w:val="005806A9"/>
    <w:rsid w:val="0058082E"/>
    <w:rsid w:val="00580FBE"/>
    <w:rsid w:val="00582819"/>
    <w:rsid w:val="00582896"/>
    <w:rsid w:val="005829F3"/>
    <w:rsid w:val="00582CAA"/>
    <w:rsid w:val="0058302E"/>
    <w:rsid w:val="0058379B"/>
    <w:rsid w:val="00583891"/>
    <w:rsid w:val="00583A96"/>
    <w:rsid w:val="005845CD"/>
    <w:rsid w:val="005849FF"/>
    <w:rsid w:val="00584E48"/>
    <w:rsid w:val="00584FE9"/>
    <w:rsid w:val="00585288"/>
    <w:rsid w:val="005854C0"/>
    <w:rsid w:val="0058628B"/>
    <w:rsid w:val="00586385"/>
    <w:rsid w:val="00586429"/>
    <w:rsid w:val="00586A42"/>
    <w:rsid w:val="00587AE7"/>
    <w:rsid w:val="005903B5"/>
    <w:rsid w:val="00590714"/>
    <w:rsid w:val="00590AD6"/>
    <w:rsid w:val="00591D11"/>
    <w:rsid w:val="005923D9"/>
    <w:rsid w:val="005929AE"/>
    <w:rsid w:val="00592ED9"/>
    <w:rsid w:val="00593C0B"/>
    <w:rsid w:val="00593D54"/>
    <w:rsid w:val="005940C3"/>
    <w:rsid w:val="00594A7A"/>
    <w:rsid w:val="00594A9E"/>
    <w:rsid w:val="00594CA0"/>
    <w:rsid w:val="00594D3E"/>
    <w:rsid w:val="005955C1"/>
    <w:rsid w:val="00595C76"/>
    <w:rsid w:val="00595FB1"/>
    <w:rsid w:val="0059698A"/>
    <w:rsid w:val="00596F48"/>
    <w:rsid w:val="005979C0"/>
    <w:rsid w:val="005A0948"/>
    <w:rsid w:val="005A1354"/>
    <w:rsid w:val="005A1D40"/>
    <w:rsid w:val="005A1E26"/>
    <w:rsid w:val="005A24FE"/>
    <w:rsid w:val="005A2608"/>
    <w:rsid w:val="005A290D"/>
    <w:rsid w:val="005A2E2D"/>
    <w:rsid w:val="005A32D7"/>
    <w:rsid w:val="005A41BB"/>
    <w:rsid w:val="005A501F"/>
    <w:rsid w:val="005A52CB"/>
    <w:rsid w:val="005A5453"/>
    <w:rsid w:val="005A5B34"/>
    <w:rsid w:val="005A5DA8"/>
    <w:rsid w:val="005A5F91"/>
    <w:rsid w:val="005A659C"/>
    <w:rsid w:val="005A7344"/>
    <w:rsid w:val="005A7401"/>
    <w:rsid w:val="005A766E"/>
    <w:rsid w:val="005A774C"/>
    <w:rsid w:val="005A7C86"/>
    <w:rsid w:val="005B001F"/>
    <w:rsid w:val="005B0383"/>
    <w:rsid w:val="005B0437"/>
    <w:rsid w:val="005B0504"/>
    <w:rsid w:val="005B0961"/>
    <w:rsid w:val="005B09C2"/>
    <w:rsid w:val="005B0CCB"/>
    <w:rsid w:val="005B11E5"/>
    <w:rsid w:val="005B154E"/>
    <w:rsid w:val="005B1567"/>
    <w:rsid w:val="005B1996"/>
    <w:rsid w:val="005B30AA"/>
    <w:rsid w:val="005B3393"/>
    <w:rsid w:val="005B3472"/>
    <w:rsid w:val="005B35CE"/>
    <w:rsid w:val="005B418C"/>
    <w:rsid w:val="005B4228"/>
    <w:rsid w:val="005B4594"/>
    <w:rsid w:val="005B4677"/>
    <w:rsid w:val="005B480B"/>
    <w:rsid w:val="005B4D69"/>
    <w:rsid w:val="005B5345"/>
    <w:rsid w:val="005B538C"/>
    <w:rsid w:val="005B5431"/>
    <w:rsid w:val="005B545F"/>
    <w:rsid w:val="005B5996"/>
    <w:rsid w:val="005B6515"/>
    <w:rsid w:val="005B6BA3"/>
    <w:rsid w:val="005B7922"/>
    <w:rsid w:val="005B7C2F"/>
    <w:rsid w:val="005B7FE6"/>
    <w:rsid w:val="005C0510"/>
    <w:rsid w:val="005C05AC"/>
    <w:rsid w:val="005C1CA0"/>
    <w:rsid w:val="005C1E41"/>
    <w:rsid w:val="005C2373"/>
    <w:rsid w:val="005C30DB"/>
    <w:rsid w:val="005C316C"/>
    <w:rsid w:val="005C3418"/>
    <w:rsid w:val="005C36D7"/>
    <w:rsid w:val="005C3833"/>
    <w:rsid w:val="005C39EC"/>
    <w:rsid w:val="005C3CC5"/>
    <w:rsid w:val="005C4559"/>
    <w:rsid w:val="005C4D6C"/>
    <w:rsid w:val="005C553A"/>
    <w:rsid w:val="005C57F2"/>
    <w:rsid w:val="005C59B0"/>
    <w:rsid w:val="005C5BC5"/>
    <w:rsid w:val="005C5E0A"/>
    <w:rsid w:val="005C6088"/>
    <w:rsid w:val="005C6319"/>
    <w:rsid w:val="005C651B"/>
    <w:rsid w:val="005C685F"/>
    <w:rsid w:val="005C7301"/>
    <w:rsid w:val="005C7830"/>
    <w:rsid w:val="005C7B97"/>
    <w:rsid w:val="005D0199"/>
    <w:rsid w:val="005D0445"/>
    <w:rsid w:val="005D13EA"/>
    <w:rsid w:val="005D22F4"/>
    <w:rsid w:val="005D2D6B"/>
    <w:rsid w:val="005D37AF"/>
    <w:rsid w:val="005D3942"/>
    <w:rsid w:val="005D3EE5"/>
    <w:rsid w:val="005D49AB"/>
    <w:rsid w:val="005D4CFF"/>
    <w:rsid w:val="005D510B"/>
    <w:rsid w:val="005D5120"/>
    <w:rsid w:val="005D560A"/>
    <w:rsid w:val="005D6479"/>
    <w:rsid w:val="005D6580"/>
    <w:rsid w:val="005D66DF"/>
    <w:rsid w:val="005D6942"/>
    <w:rsid w:val="005D73EE"/>
    <w:rsid w:val="005D7706"/>
    <w:rsid w:val="005D7976"/>
    <w:rsid w:val="005D7DBF"/>
    <w:rsid w:val="005E0690"/>
    <w:rsid w:val="005E0C70"/>
    <w:rsid w:val="005E1019"/>
    <w:rsid w:val="005E141D"/>
    <w:rsid w:val="005E1A1F"/>
    <w:rsid w:val="005E1F4F"/>
    <w:rsid w:val="005E2073"/>
    <w:rsid w:val="005E213D"/>
    <w:rsid w:val="005E22B9"/>
    <w:rsid w:val="005E24A1"/>
    <w:rsid w:val="005E386B"/>
    <w:rsid w:val="005E3D9E"/>
    <w:rsid w:val="005E5204"/>
    <w:rsid w:val="005E58CC"/>
    <w:rsid w:val="005E5D95"/>
    <w:rsid w:val="005E609E"/>
    <w:rsid w:val="005E6441"/>
    <w:rsid w:val="005E69DC"/>
    <w:rsid w:val="005E7023"/>
    <w:rsid w:val="005E7651"/>
    <w:rsid w:val="005E7EBA"/>
    <w:rsid w:val="005F00DF"/>
    <w:rsid w:val="005F0500"/>
    <w:rsid w:val="005F09D9"/>
    <w:rsid w:val="005F0A5E"/>
    <w:rsid w:val="005F0D22"/>
    <w:rsid w:val="005F0F7B"/>
    <w:rsid w:val="005F1303"/>
    <w:rsid w:val="005F1B12"/>
    <w:rsid w:val="005F2543"/>
    <w:rsid w:val="005F2BA3"/>
    <w:rsid w:val="005F2D87"/>
    <w:rsid w:val="005F2FE7"/>
    <w:rsid w:val="005F3190"/>
    <w:rsid w:val="005F3AF0"/>
    <w:rsid w:val="005F3C57"/>
    <w:rsid w:val="005F429F"/>
    <w:rsid w:val="005F4B06"/>
    <w:rsid w:val="005F4B1B"/>
    <w:rsid w:val="005F4E19"/>
    <w:rsid w:val="005F52BC"/>
    <w:rsid w:val="005F60F2"/>
    <w:rsid w:val="005F6302"/>
    <w:rsid w:val="005F653A"/>
    <w:rsid w:val="005F7109"/>
    <w:rsid w:val="005F7A48"/>
    <w:rsid w:val="005F7AAA"/>
    <w:rsid w:val="006002D2"/>
    <w:rsid w:val="00600409"/>
    <w:rsid w:val="006007A9"/>
    <w:rsid w:val="00600C89"/>
    <w:rsid w:val="006014E2"/>
    <w:rsid w:val="00601E46"/>
    <w:rsid w:val="00601EE5"/>
    <w:rsid w:val="006020A8"/>
    <w:rsid w:val="006029DC"/>
    <w:rsid w:val="00602C17"/>
    <w:rsid w:val="006033C8"/>
    <w:rsid w:val="006033E2"/>
    <w:rsid w:val="00603C97"/>
    <w:rsid w:val="006045BC"/>
    <w:rsid w:val="00604A3E"/>
    <w:rsid w:val="006050BA"/>
    <w:rsid w:val="00605116"/>
    <w:rsid w:val="0060533F"/>
    <w:rsid w:val="00605BBF"/>
    <w:rsid w:val="00606001"/>
    <w:rsid w:val="006062CE"/>
    <w:rsid w:val="0060653E"/>
    <w:rsid w:val="00606AF8"/>
    <w:rsid w:val="006078D3"/>
    <w:rsid w:val="00607C58"/>
    <w:rsid w:val="00607FCF"/>
    <w:rsid w:val="00610E90"/>
    <w:rsid w:val="00611244"/>
    <w:rsid w:val="00611E92"/>
    <w:rsid w:val="00612972"/>
    <w:rsid w:val="00612C3A"/>
    <w:rsid w:val="006131D7"/>
    <w:rsid w:val="00613524"/>
    <w:rsid w:val="0061369B"/>
    <w:rsid w:val="0061396B"/>
    <w:rsid w:val="006148D0"/>
    <w:rsid w:val="00616729"/>
    <w:rsid w:val="0061681E"/>
    <w:rsid w:val="00616D76"/>
    <w:rsid w:val="0061701E"/>
    <w:rsid w:val="00617649"/>
    <w:rsid w:val="00617E8E"/>
    <w:rsid w:val="00620F5D"/>
    <w:rsid w:val="006217B0"/>
    <w:rsid w:val="00621BA2"/>
    <w:rsid w:val="0062282E"/>
    <w:rsid w:val="00622BE6"/>
    <w:rsid w:val="0062316F"/>
    <w:rsid w:val="006231AB"/>
    <w:rsid w:val="006232FA"/>
    <w:rsid w:val="00623698"/>
    <w:rsid w:val="0062377D"/>
    <w:rsid w:val="00623BC8"/>
    <w:rsid w:val="00623C3E"/>
    <w:rsid w:val="00624171"/>
    <w:rsid w:val="00624AA3"/>
    <w:rsid w:val="00625199"/>
    <w:rsid w:val="0062575C"/>
    <w:rsid w:val="006258B5"/>
    <w:rsid w:val="006258EF"/>
    <w:rsid w:val="00625907"/>
    <w:rsid w:val="00625D7A"/>
    <w:rsid w:val="00625EFD"/>
    <w:rsid w:val="006261F6"/>
    <w:rsid w:val="00626948"/>
    <w:rsid w:val="00626C40"/>
    <w:rsid w:val="00627147"/>
    <w:rsid w:val="00627319"/>
    <w:rsid w:val="0062779E"/>
    <w:rsid w:val="00627A10"/>
    <w:rsid w:val="00627DDA"/>
    <w:rsid w:val="0063019E"/>
    <w:rsid w:val="00631131"/>
    <w:rsid w:val="0063124F"/>
    <w:rsid w:val="006317C8"/>
    <w:rsid w:val="00632060"/>
    <w:rsid w:val="00632AA2"/>
    <w:rsid w:val="00632DE6"/>
    <w:rsid w:val="00633375"/>
    <w:rsid w:val="0063344A"/>
    <w:rsid w:val="0063402A"/>
    <w:rsid w:val="00634057"/>
    <w:rsid w:val="0063406D"/>
    <w:rsid w:val="006344DD"/>
    <w:rsid w:val="006344F4"/>
    <w:rsid w:val="0063490D"/>
    <w:rsid w:val="00634E31"/>
    <w:rsid w:val="00634F28"/>
    <w:rsid w:val="006350AB"/>
    <w:rsid w:val="0063516B"/>
    <w:rsid w:val="00635536"/>
    <w:rsid w:val="00635622"/>
    <w:rsid w:val="00636D26"/>
    <w:rsid w:val="00636DDC"/>
    <w:rsid w:val="00637534"/>
    <w:rsid w:val="006376A5"/>
    <w:rsid w:val="00637998"/>
    <w:rsid w:val="00637C70"/>
    <w:rsid w:val="00637DF4"/>
    <w:rsid w:val="00637FAA"/>
    <w:rsid w:val="00640187"/>
    <w:rsid w:val="00640490"/>
    <w:rsid w:val="00641298"/>
    <w:rsid w:val="006418B8"/>
    <w:rsid w:val="00642451"/>
    <w:rsid w:val="00642E76"/>
    <w:rsid w:val="00643583"/>
    <w:rsid w:val="00643F8B"/>
    <w:rsid w:val="00644536"/>
    <w:rsid w:val="0064480A"/>
    <w:rsid w:val="00644E70"/>
    <w:rsid w:val="00645078"/>
    <w:rsid w:val="00645615"/>
    <w:rsid w:val="00645771"/>
    <w:rsid w:val="00645D67"/>
    <w:rsid w:val="00645E17"/>
    <w:rsid w:val="00646B8E"/>
    <w:rsid w:val="00646CD1"/>
    <w:rsid w:val="00646D39"/>
    <w:rsid w:val="00646F9C"/>
    <w:rsid w:val="0064703A"/>
    <w:rsid w:val="00647448"/>
    <w:rsid w:val="00647768"/>
    <w:rsid w:val="00647A52"/>
    <w:rsid w:val="0065010E"/>
    <w:rsid w:val="006503FB"/>
    <w:rsid w:val="0065046D"/>
    <w:rsid w:val="00650A74"/>
    <w:rsid w:val="0065141E"/>
    <w:rsid w:val="00651607"/>
    <w:rsid w:val="00652A03"/>
    <w:rsid w:val="00652CA3"/>
    <w:rsid w:val="00653638"/>
    <w:rsid w:val="00654366"/>
    <w:rsid w:val="00654446"/>
    <w:rsid w:val="00654ED2"/>
    <w:rsid w:val="0065662E"/>
    <w:rsid w:val="00657070"/>
    <w:rsid w:val="006570A0"/>
    <w:rsid w:val="006579CB"/>
    <w:rsid w:val="00657A98"/>
    <w:rsid w:val="00660331"/>
    <w:rsid w:val="00660342"/>
    <w:rsid w:val="00660518"/>
    <w:rsid w:val="00660948"/>
    <w:rsid w:val="00660AA1"/>
    <w:rsid w:val="00660ABD"/>
    <w:rsid w:val="00660C26"/>
    <w:rsid w:val="00660F3C"/>
    <w:rsid w:val="00661A2B"/>
    <w:rsid w:val="00661B56"/>
    <w:rsid w:val="00661FAD"/>
    <w:rsid w:val="0066202F"/>
    <w:rsid w:val="0066269A"/>
    <w:rsid w:val="00663BC9"/>
    <w:rsid w:val="00663DF0"/>
    <w:rsid w:val="00663E97"/>
    <w:rsid w:val="006640D3"/>
    <w:rsid w:val="0066507C"/>
    <w:rsid w:val="00665BBD"/>
    <w:rsid w:val="00665BF2"/>
    <w:rsid w:val="0066610E"/>
    <w:rsid w:val="00666225"/>
    <w:rsid w:val="00666E79"/>
    <w:rsid w:val="00667F7A"/>
    <w:rsid w:val="006703D8"/>
    <w:rsid w:val="00670B61"/>
    <w:rsid w:val="00671676"/>
    <w:rsid w:val="00671747"/>
    <w:rsid w:val="00671B36"/>
    <w:rsid w:val="00672A6E"/>
    <w:rsid w:val="00672E73"/>
    <w:rsid w:val="0067319C"/>
    <w:rsid w:val="0067418B"/>
    <w:rsid w:val="006741DC"/>
    <w:rsid w:val="006746FE"/>
    <w:rsid w:val="00674734"/>
    <w:rsid w:val="00674F38"/>
    <w:rsid w:val="0067500F"/>
    <w:rsid w:val="0067624A"/>
    <w:rsid w:val="00676490"/>
    <w:rsid w:val="00676CE2"/>
    <w:rsid w:val="00676E23"/>
    <w:rsid w:val="00677360"/>
    <w:rsid w:val="0068028D"/>
    <w:rsid w:val="00680818"/>
    <w:rsid w:val="00680A96"/>
    <w:rsid w:val="00680FFF"/>
    <w:rsid w:val="0068133D"/>
    <w:rsid w:val="00681ECB"/>
    <w:rsid w:val="00682194"/>
    <w:rsid w:val="00682390"/>
    <w:rsid w:val="006823F3"/>
    <w:rsid w:val="00682BF0"/>
    <w:rsid w:val="00683004"/>
    <w:rsid w:val="00683035"/>
    <w:rsid w:val="0068342E"/>
    <w:rsid w:val="00683F35"/>
    <w:rsid w:val="006840BC"/>
    <w:rsid w:val="00684412"/>
    <w:rsid w:val="0068472D"/>
    <w:rsid w:val="006847FD"/>
    <w:rsid w:val="00684838"/>
    <w:rsid w:val="00684CD4"/>
    <w:rsid w:val="0068605A"/>
    <w:rsid w:val="00686D27"/>
    <w:rsid w:val="006872E8"/>
    <w:rsid w:val="00687473"/>
    <w:rsid w:val="00690A61"/>
    <w:rsid w:val="006915E7"/>
    <w:rsid w:val="00691745"/>
    <w:rsid w:val="00692C8A"/>
    <w:rsid w:val="00692E3B"/>
    <w:rsid w:val="00694287"/>
    <w:rsid w:val="00695E80"/>
    <w:rsid w:val="0069689B"/>
    <w:rsid w:val="0069706C"/>
    <w:rsid w:val="0069718A"/>
    <w:rsid w:val="00697314"/>
    <w:rsid w:val="006A022D"/>
    <w:rsid w:val="006A03DF"/>
    <w:rsid w:val="006A0528"/>
    <w:rsid w:val="006A05DC"/>
    <w:rsid w:val="006A05DE"/>
    <w:rsid w:val="006A16F4"/>
    <w:rsid w:val="006A179A"/>
    <w:rsid w:val="006A1CBF"/>
    <w:rsid w:val="006A1D1E"/>
    <w:rsid w:val="006A26D3"/>
    <w:rsid w:val="006A2877"/>
    <w:rsid w:val="006A2B49"/>
    <w:rsid w:val="006A2FBF"/>
    <w:rsid w:val="006A3189"/>
    <w:rsid w:val="006A3B06"/>
    <w:rsid w:val="006A3E51"/>
    <w:rsid w:val="006A43F6"/>
    <w:rsid w:val="006A4CAE"/>
    <w:rsid w:val="006A52AF"/>
    <w:rsid w:val="006A5706"/>
    <w:rsid w:val="006A644D"/>
    <w:rsid w:val="006A6A3E"/>
    <w:rsid w:val="006A6C03"/>
    <w:rsid w:val="006A6E06"/>
    <w:rsid w:val="006A7A34"/>
    <w:rsid w:val="006A7D09"/>
    <w:rsid w:val="006A7D78"/>
    <w:rsid w:val="006A7D8C"/>
    <w:rsid w:val="006A7EDF"/>
    <w:rsid w:val="006A7F8D"/>
    <w:rsid w:val="006B10B6"/>
    <w:rsid w:val="006B1143"/>
    <w:rsid w:val="006B126C"/>
    <w:rsid w:val="006B1A9D"/>
    <w:rsid w:val="006B26C6"/>
    <w:rsid w:val="006B276F"/>
    <w:rsid w:val="006B2FC0"/>
    <w:rsid w:val="006B3C91"/>
    <w:rsid w:val="006B4D4B"/>
    <w:rsid w:val="006B547C"/>
    <w:rsid w:val="006B5777"/>
    <w:rsid w:val="006B6127"/>
    <w:rsid w:val="006B6C3E"/>
    <w:rsid w:val="006B70D5"/>
    <w:rsid w:val="006B7123"/>
    <w:rsid w:val="006B78DB"/>
    <w:rsid w:val="006C0899"/>
    <w:rsid w:val="006C0ACD"/>
    <w:rsid w:val="006C0D16"/>
    <w:rsid w:val="006C1222"/>
    <w:rsid w:val="006C1AF9"/>
    <w:rsid w:val="006C1E79"/>
    <w:rsid w:val="006C203B"/>
    <w:rsid w:val="006C2439"/>
    <w:rsid w:val="006C2468"/>
    <w:rsid w:val="006C4BD0"/>
    <w:rsid w:val="006C4DD2"/>
    <w:rsid w:val="006C5818"/>
    <w:rsid w:val="006C5A9F"/>
    <w:rsid w:val="006C5AAF"/>
    <w:rsid w:val="006C5BE8"/>
    <w:rsid w:val="006C5F0C"/>
    <w:rsid w:val="006C6492"/>
    <w:rsid w:val="006C6C8A"/>
    <w:rsid w:val="006C6DA1"/>
    <w:rsid w:val="006C7926"/>
    <w:rsid w:val="006C7B4F"/>
    <w:rsid w:val="006C7C71"/>
    <w:rsid w:val="006C7C8C"/>
    <w:rsid w:val="006C7ED7"/>
    <w:rsid w:val="006D01FD"/>
    <w:rsid w:val="006D0766"/>
    <w:rsid w:val="006D077B"/>
    <w:rsid w:val="006D172A"/>
    <w:rsid w:val="006D1D1E"/>
    <w:rsid w:val="006D29D1"/>
    <w:rsid w:val="006D2B49"/>
    <w:rsid w:val="006D2F93"/>
    <w:rsid w:val="006D3D14"/>
    <w:rsid w:val="006D4125"/>
    <w:rsid w:val="006D5419"/>
    <w:rsid w:val="006D5493"/>
    <w:rsid w:val="006D558D"/>
    <w:rsid w:val="006D6008"/>
    <w:rsid w:val="006D6663"/>
    <w:rsid w:val="006D68F8"/>
    <w:rsid w:val="006D6BC8"/>
    <w:rsid w:val="006D7466"/>
    <w:rsid w:val="006D767F"/>
    <w:rsid w:val="006E0CED"/>
    <w:rsid w:val="006E175A"/>
    <w:rsid w:val="006E2088"/>
    <w:rsid w:val="006E215C"/>
    <w:rsid w:val="006E27E1"/>
    <w:rsid w:val="006E2A66"/>
    <w:rsid w:val="006E2D23"/>
    <w:rsid w:val="006E2F6A"/>
    <w:rsid w:val="006E3A23"/>
    <w:rsid w:val="006E407C"/>
    <w:rsid w:val="006E46DA"/>
    <w:rsid w:val="006E4BA3"/>
    <w:rsid w:val="006E4CFC"/>
    <w:rsid w:val="006E4D4B"/>
    <w:rsid w:val="006E4F6C"/>
    <w:rsid w:val="006E525F"/>
    <w:rsid w:val="006E5794"/>
    <w:rsid w:val="006E5D13"/>
    <w:rsid w:val="006E5F5E"/>
    <w:rsid w:val="006E62A4"/>
    <w:rsid w:val="006E6B48"/>
    <w:rsid w:val="006E6C6F"/>
    <w:rsid w:val="006E6EDD"/>
    <w:rsid w:val="006E725C"/>
    <w:rsid w:val="006E7305"/>
    <w:rsid w:val="006E7BF8"/>
    <w:rsid w:val="006E7F80"/>
    <w:rsid w:val="006F019D"/>
    <w:rsid w:val="006F0D6D"/>
    <w:rsid w:val="006F0E58"/>
    <w:rsid w:val="006F186F"/>
    <w:rsid w:val="006F1CFD"/>
    <w:rsid w:val="006F211A"/>
    <w:rsid w:val="006F23F7"/>
    <w:rsid w:val="006F2477"/>
    <w:rsid w:val="006F2756"/>
    <w:rsid w:val="006F2C39"/>
    <w:rsid w:val="006F350E"/>
    <w:rsid w:val="006F3A63"/>
    <w:rsid w:val="006F4123"/>
    <w:rsid w:val="006F4157"/>
    <w:rsid w:val="006F42AD"/>
    <w:rsid w:val="006F435A"/>
    <w:rsid w:val="006F576D"/>
    <w:rsid w:val="006F5831"/>
    <w:rsid w:val="006F5CF8"/>
    <w:rsid w:val="006F630D"/>
    <w:rsid w:val="006F685C"/>
    <w:rsid w:val="006F6943"/>
    <w:rsid w:val="006F6B54"/>
    <w:rsid w:val="006F7023"/>
    <w:rsid w:val="006F7029"/>
    <w:rsid w:val="006F79A1"/>
    <w:rsid w:val="007001CC"/>
    <w:rsid w:val="007005A9"/>
    <w:rsid w:val="00701143"/>
    <w:rsid w:val="0070168D"/>
    <w:rsid w:val="00701F32"/>
    <w:rsid w:val="00702752"/>
    <w:rsid w:val="00702845"/>
    <w:rsid w:val="00703580"/>
    <w:rsid w:val="007037CE"/>
    <w:rsid w:val="00703864"/>
    <w:rsid w:val="0070387C"/>
    <w:rsid w:val="00703B72"/>
    <w:rsid w:val="00704204"/>
    <w:rsid w:val="007049B4"/>
    <w:rsid w:val="007050B4"/>
    <w:rsid w:val="00705155"/>
    <w:rsid w:val="0070617A"/>
    <w:rsid w:val="007063EF"/>
    <w:rsid w:val="007065EA"/>
    <w:rsid w:val="007072ED"/>
    <w:rsid w:val="007073BF"/>
    <w:rsid w:val="00707453"/>
    <w:rsid w:val="00707673"/>
    <w:rsid w:val="00707CB8"/>
    <w:rsid w:val="00707D9B"/>
    <w:rsid w:val="00710027"/>
    <w:rsid w:val="00710064"/>
    <w:rsid w:val="00710687"/>
    <w:rsid w:val="007108A0"/>
    <w:rsid w:val="0071093F"/>
    <w:rsid w:val="00710A4A"/>
    <w:rsid w:val="00711558"/>
    <w:rsid w:val="00711ABC"/>
    <w:rsid w:val="0071220C"/>
    <w:rsid w:val="00712B4D"/>
    <w:rsid w:val="00712CE1"/>
    <w:rsid w:val="00713B41"/>
    <w:rsid w:val="007152DC"/>
    <w:rsid w:val="00715E8C"/>
    <w:rsid w:val="00716523"/>
    <w:rsid w:val="00716FB6"/>
    <w:rsid w:val="007171BF"/>
    <w:rsid w:val="0071791B"/>
    <w:rsid w:val="00717D07"/>
    <w:rsid w:val="00720273"/>
    <w:rsid w:val="00720B5E"/>
    <w:rsid w:val="00720C41"/>
    <w:rsid w:val="00721CD1"/>
    <w:rsid w:val="00721E0B"/>
    <w:rsid w:val="0072277A"/>
    <w:rsid w:val="00722995"/>
    <w:rsid w:val="007229D0"/>
    <w:rsid w:val="00722A75"/>
    <w:rsid w:val="00722A7D"/>
    <w:rsid w:val="007233AA"/>
    <w:rsid w:val="00724629"/>
    <w:rsid w:val="0072496A"/>
    <w:rsid w:val="00724CF9"/>
    <w:rsid w:val="00724FF9"/>
    <w:rsid w:val="0072558F"/>
    <w:rsid w:val="007257FE"/>
    <w:rsid w:val="0072591D"/>
    <w:rsid w:val="0072706B"/>
    <w:rsid w:val="007279B8"/>
    <w:rsid w:val="00727B73"/>
    <w:rsid w:val="0073042A"/>
    <w:rsid w:val="00730A1A"/>
    <w:rsid w:val="0073106D"/>
    <w:rsid w:val="007320A7"/>
    <w:rsid w:val="00732917"/>
    <w:rsid w:val="00732C0D"/>
    <w:rsid w:val="00733043"/>
    <w:rsid w:val="00733186"/>
    <w:rsid w:val="007331C2"/>
    <w:rsid w:val="007331CE"/>
    <w:rsid w:val="0073385B"/>
    <w:rsid w:val="00733AC1"/>
    <w:rsid w:val="00733C77"/>
    <w:rsid w:val="007341F8"/>
    <w:rsid w:val="007343E9"/>
    <w:rsid w:val="007344E4"/>
    <w:rsid w:val="007346AA"/>
    <w:rsid w:val="00734983"/>
    <w:rsid w:val="00734B2A"/>
    <w:rsid w:val="00734BF9"/>
    <w:rsid w:val="00735676"/>
    <w:rsid w:val="007364F2"/>
    <w:rsid w:val="00736707"/>
    <w:rsid w:val="00736A00"/>
    <w:rsid w:val="00736B49"/>
    <w:rsid w:val="00737257"/>
    <w:rsid w:val="00737C2C"/>
    <w:rsid w:val="007400BF"/>
    <w:rsid w:val="00740841"/>
    <w:rsid w:val="00740F5F"/>
    <w:rsid w:val="00740FD7"/>
    <w:rsid w:val="0074158F"/>
    <w:rsid w:val="00741D7B"/>
    <w:rsid w:val="00742300"/>
    <w:rsid w:val="0074267D"/>
    <w:rsid w:val="007426DD"/>
    <w:rsid w:val="00742DE2"/>
    <w:rsid w:val="00743200"/>
    <w:rsid w:val="0074407E"/>
    <w:rsid w:val="00744424"/>
    <w:rsid w:val="00744A8D"/>
    <w:rsid w:val="00744AA5"/>
    <w:rsid w:val="007453E5"/>
    <w:rsid w:val="007459C2"/>
    <w:rsid w:val="00745AD4"/>
    <w:rsid w:val="007464BF"/>
    <w:rsid w:val="00746780"/>
    <w:rsid w:val="0074765C"/>
    <w:rsid w:val="0074772A"/>
    <w:rsid w:val="00747EAA"/>
    <w:rsid w:val="0075036D"/>
    <w:rsid w:val="007507F4"/>
    <w:rsid w:val="00750933"/>
    <w:rsid w:val="00750EEB"/>
    <w:rsid w:val="00750EF2"/>
    <w:rsid w:val="007514DE"/>
    <w:rsid w:val="00751523"/>
    <w:rsid w:val="00751E9B"/>
    <w:rsid w:val="0075235E"/>
    <w:rsid w:val="007528CA"/>
    <w:rsid w:val="00753764"/>
    <w:rsid w:val="00754117"/>
    <w:rsid w:val="007548EF"/>
    <w:rsid w:val="00754BEE"/>
    <w:rsid w:val="007550F2"/>
    <w:rsid w:val="0075522B"/>
    <w:rsid w:val="007555F3"/>
    <w:rsid w:val="0075564E"/>
    <w:rsid w:val="007559A8"/>
    <w:rsid w:val="007561EE"/>
    <w:rsid w:val="00756392"/>
    <w:rsid w:val="00756AC1"/>
    <w:rsid w:val="00757273"/>
    <w:rsid w:val="007573F1"/>
    <w:rsid w:val="00757A2A"/>
    <w:rsid w:val="00757AE1"/>
    <w:rsid w:val="007608AC"/>
    <w:rsid w:val="00760CCB"/>
    <w:rsid w:val="00760CEB"/>
    <w:rsid w:val="00760ED3"/>
    <w:rsid w:val="00761ADE"/>
    <w:rsid w:val="00761C21"/>
    <w:rsid w:val="00761DF2"/>
    <w:rsid w:val="007627CD"/>
    <w:rsid w:val="00762D58"/>
    <w:rsid w:val="007631C8"/>
    <w:rsid w:val="007639FA"/>
    <w:rsid w:val="00765296"/>
    <w:rsid w:val="007657FF"/>
    <w:rsid w:val="0076581C"/>
    <w:rsid w:val="007658E1"/>
    <w:rsid w:val="00766337"/>
    <w:rsid w:val="0076665C"/>
    <w:rsid w:val="00766E1C"/>
    <w:rsid w:val="00767A51"/>
    <w:rsid w:val="00770BBA"/>
    <w:rsid w:val="00770E65"/>
    <w:rsid w:val="007714F2"/>
    <w:rsid w:val="00771AA0"/>
    <w:rsid w:val="00772EB0"/>
    <w:rsid w:val="0077309B"/>
    <w:rsid w:val="00773B8C"/>
    <w:rsid w:val="00773D4D"/>
    <w:rsid w:val="007744D7"/>
    <w:rsid w:val="00774FCB"/>
    <w:rsid w:val="00775725"/>
    <w:rsid w:val="007758FC"/>
    <w:rsid w:val="00775C18"/>
    <w:rsid w:val="00775FBC"/>
    <w:rsid w:val="00776023"/>
    <w:rsid w:val="00776364"/>
    <w:rsid w:val="0077668E"/>
    <w:rsid w:val="00776860"/>
    <w:rsid w:val="00776DF7"/>
    <w:rsid w:val="007772C0"/>
    <w:rsid w:val="007776A2"/>
    <w:rsid w:val="0077773A"/>
    <w:rsid w:val="00777AF2"/>
    <w:rsid w:val="00777BB8"/>
    <w:rsid w:val="00777D46"/>
    <w:rsid w:val="00777D93"/>
    <w:rsid w:val="00780567"/>
    <w:rsid w:val="00780DC7"/>
    <w:rsid w:val="00780F22"/>
    <w:rsid w:val="007819DA"/>
    <w:rsid w:val="00781B33"/>
    <w:rsid w:val="00781C00"/>
    <w:rsid w:val="00781F7D"/>
    <w:rsid w:val="00782D56"/>
    <w:rsid w:val="00782FF0"/>
    <w:rsid w:val="007833D9"/>
    <w:rsid w:val="00783AB2"/>
    <w:rsid w:val="00783E41"/>
    <w:rsid w:val="00784028"/>
    <w:rsid w:val="00784915"/>
    <w:rsid w:val="00784F95"/>
    <w:rsid w:val="00785280"/>
    <w:rsid w:val="00785E93"/>
    <w:rsid w:val="00786248"/>
    <w:rsid w:val="007863A1"/>
    <w:rsid w:val="00786C00"/>
    <w:rsid w:val="00786D4D"/>
    <w:rsid w:val="00786DEB"/>
    <w:rsid w:val="0078740A"/>
    <w:rsid w:val="00787750"/>
    <w:rsid w:val="00787754"/>
    <w:rsid w:val="00787B5A"/>
    <w:rsid w:val="007907C5"/>
    <w:rsid w:val="00790ED0"/>
    <w:rsid w:val="00791408"/>
    <w:rsid w:val="00791A2B"/>
    <w:rsid w:val="00791EC3"/>
    <w:rsid w:val="0079222D"/>
    <w:rsid w:val="00792638"/>
    <w:rsid w:val="007927EA"/>
    <w:rsid w:val="00792D05"/>
    <w:rsid w:val="00793A2B"/>
    <w:rsid w:val="0079417A"/>
    <w:rsid w:val="00794D82"/>
    <w:rsid w:val="007956B4"/>
    <w:rsid w:val="00795708"/>
    <w:rsid w:val="007959FF"/>
    <w:rsid w:val="00795C1E"/>
    <w:rsid w:val="00796675"/>
    <w:rsid w:val="00796F02"/>
    <w:rsid w:val="00797031"/>
    <w:rsid w:val="0079703B"/>
    <w:rsid w:val="007974A6"/>
    <w:rsid w:val="0079785D"/>
    <w:rsid w:val="00797E7A"/>
    <w:rsid w:val="00797FF4"/>
    <w:rsid w:val="007A22BA"/>
    <w:rsid w:val="007A23ED"/>
    <w:rsid w:val="007A28FE"/>
    <w:rsid w:val="007A29A2"/>
    <w:rsid w:val="007A31C7"/>
    <w:rsid w:val="007A421D"/>
    <w:rsid w:val="007A4423"/>
    <w:rsid w:val="007A45A5"/>
    <w:rsid w:val="007A4D67"/>
    <w:rsid w:val="007A5BB9"/>
    <w:rsid w:val="007A60A2"/>
    <w:rsid w:val="007A6C01"/>
    <w:rsid w:val="007A767D"/>
    <w:rsid w:val="007A77EA"/>
    <w:rsid w:val="007B01D4"/>
    <w:rsid w:val="007B0731"/>
    <w:rsid w:val="007B0881"/>
    <w:rsid w:val="007B0999"/>
    <w:rsid w:val="007B16A6"/>
    <w:rsid w:val="007B1BF9"/>
    <w:rsid w:val="007B1E73"/>
    <w:rsid w:val="007B1F18"/>
    <w:rsid w:val="007B2284"/>
    <w:rsid w:val="007B269F"/>
    <w:rsid w:val="007B2830"/>
    <w:rsid w:val="007B2C1E"/>
    <w:rsid w:val="007B3B56"/>
    <w:rsid w:val="007B3F0E"/>
    <w:rsid w:val="007B4B45"/>
    <w:rsid w:val="007B4E38"/>
    <w:rsid w:val="007B5BBA"/>
    <w:rsid w:val="007B5CC3"/>
    <w:rsid w:val="007B65A0"/>
    <w:rsid w:val="007B6951"/>
    <w:rsid w:val="007B735C"/>
    <w:rsid w:val="007C0019"/>
    <w:rsid w:val="007C016F"/>
    <w:rsid w:val="007C0A82"/>
    <w:rsid w:val="007C1251"/>
    <w:rsid w:val="007C1BE2"/>
    <w:rsid w:val="007C1C03"/>
    <w:rsid w:val="007C1DA6"/>
    <w:rsid w:val="007C2318"/>
    <w:rsid w:val="007C2599"/>
    <w:rsid w:val="007C346E"/>
    <w:rsid w:val="007C3D85"/>
    <w:rsid w:val="007C3F5E"/>
    <w:rsid w:val="007C4C39"/>
    <w:rsid w:val="007C4E85"/>
    <w:rsid w:val="007C4F06"/>
    <w:rsid w:val="007C60CA"/>
    <w:rsid w:val="007C61C9"/>
    <w:rsid w:val="007C6694"/>
    <w:rsid w:val="007C67B8"/>
    <w:rsid w:val="007C67DC"/>
    <w:rsid w:val="007C6892"/>
    <w:rsid w:val="007C73EB"/>
    <w:rsid w:val="007C7614"/>
    <w:rsid w:val="007C7C25"/>
    <w:rsid w:val="007D055F"/>
    <w:rsid w:val="007D0B11"/>
    <w:rsid w:val="007D0B33"/>
    <w:rsid w:val="007D126A"/>
    <w:rsid w:val="007D19EC"/>
    <w:rsid w:val="007D1EBA"/>
    <w:rsid w:val="007D2345"/>
    <w:rsid w:val="007D2389"/>
    <w:rsid w:val="007D2A7C"/>
    <w:rsid w:val="007D37BC"/>
    <w:rsid w:val="007D4873"/>
    <w:rsid w:val="007D51AB"/>
    <w:rsid w:val="007D551E"/>
    <w:rsid w:val="007D5863"/>
    <w:rsid w:val="007D62DD"/>
    <w:rsid w:val="007D65D1"/>
    <w:rsid w:val="007D6717"/>
    <w:rsid w:val="007D74B5"/>
    <w:rsid w:val="007D756D"/>
    <w:rsid w:val="007E0B05"/>
    <w:rsid w:val="007E0F22"/>
    <w:rsid w:val="007E131E"/>
    <w:rsid w:val="007E135E"/>
    <w:rsid w:val="007E1455"/>
    <w:rsid w:val="007E152D"/>
    <w:rsid w:val="007E17E5"/>
    <w:rsid w:val="007E1969"/>
    <w:rsid w:val="007E19D9"/>
    <w:rsid w:val="007E19F3"/>
    <w:rsid w:val="007E1AE5"/>
    <w:rsid w:val="007E1D36"/>
    <w:rsid w:val="007E2F1A"/>
    <w:rsid w:val="007E305E"/>
    <w:rsid w:val="007E397D"/>
    <w:rsid w:val="007E3C37"/>
    <w:rsid w:val="007E415B"/>
    <w:rsid w:val="007E490B"/>
    <w:rsid w:val="007E54FE"/>
    <w:rsid w:val="007E5A4B"/>
    <w:rsid w:val="007E63E3"/>
    <w:rsid w:val="007E64FC"/>
    <w:rsid w:val="007E7146"/>
    <w:rsid w:val="007E714C"/>
    <w:rsid w:val="007E7165"/>
    <w:rsid w:val="007E7F0D"/>
    <w:rsid w:val="007F032D"/>
    <w:rsid w:val="007F0448"/>
    <w:rsid w:val="007F046F"/>
    <w:rsid w:val="007F0858"/>
    <w:rsid w:val="007F08D6"/>
    <w:rsid w:val="007F0996"/>
    <w:rsid w:val="007F09F2"/>
    <w:rsid w:val="007F128B"/>
    <w:rsid w:val="007F1378"/>
    <w:rsid w:val="007F273A"/>
    <w:rsid w:val="007F2E38"/>
    <w:rsid w:val="007F371C"/>
    <w:rsid w:val="007F3A31"/>
    <w:rsid w:val="007F3CCC"/>
    <w:rsid w:val="007F3DD2"/>
    <w:rsid w:val="007F4D5D"/>
    <w:rsid w:val="007F4FE5"/>
    <w:rsid w:val="007F5194"/>
    <w:rsid w:val="007F51FA"/>
    <w:rsid w:val="007F5383"/>
    <w:rsid w:val="007F5694"/>
    <w:rsid w:val="007F5888"/>
    <w:rsid w:val="007F624F"/>
    <w:rsid w:val="007F6524"/>
    <w:rsid w:val="007F66D6"/>
    <w:rsid w:val="007F6E21"/>
    <w:rsid w:val="007F6E73"/>
    <w:rsid w:val="007F6EA1"/>
    <w:rsid w:val="007F7084"/>
    <w:rsid w:val="007F7194"/>
    <w:rsid w:val="007F7971"/>
    <w:rsid w:val="007F7B44"/>
    <w:rsid w:val="007F7CEC"/>
    <w:rsid w:val="007F7F6D"/>
    <w:rsid w:val="008002A1"/>
    <w:rsid w:val="00800307"/>
    <w:rsid w:val="008009EE"/>
    <w:rsid w:val="00800DFD"/>
    <w:rsid w:val="008018EE"/>
    <w:rsid w:val="0080209C"/>
    <w:rsid w:val="008021AD"/>
    <w:rsid w:val="00802610"/>
    <w:rsid w:val="00802EE9"/>
    <w:rsid w:val="00803100"/>
    <w:rsid w:val="00803E04"/>
    <w:rsid w:val="0080430D"/>
    <w:rsid w:val="0080520D"/>
    <w:rsid w:val="00805427"/>
    <w:rsid w:val="00806177"/>
    <w:rsid w:val="008076E3"/>
    <w:rsid w:val="008077DD"/>
    <w:rsid w:val="0081009E"/>
    <w:rsid w:val="00810527"/>
    <w:rsid w:val="00810A65"/>
    <w:rsid w:val="00810DD5"/>
    <w:rsid w:val="00810F91"/>
    <w:rsid w:val="008110BF"/>
    <w:rsid w:val="00811289"/>
    <w:rsid w:val="008124E3"/>
    <w:rsid w:val="00812504"/>
    <w:rsid w:val="0081259D"/>
    <w:rsid w:val="0081280F"/>
    <w:rsid w:val="00812FCF"/>
    <w:rsid w:val="0081310A"/>
    <w:rsid w:val="00813192"/>
    <w:rsid w:val="0081340E"/>
    <w:rsid w:val="00813DA3"/>
    <w:rsid w:val="00814069"/>
    <w:rsid w:val="00814F0E"/>
    <w:rsid w:val="0081647E"/>
    <w:rsid w:val="00816917"/>
    <w:rsid w:val="00816B4C"/>
    <w:rsid w:val="00817344"/>
    <w:rsid w:val="0081788B"/>
    <w:rsid w:val="00817A2A"/>
    <w:rsid w:val="00817E90"/>
    <w:rsid w:val="00820F5A"/>
    <w:rsid w:val="00821EDD"/>
    <w:rsid w:val="00822393"/>
    <w:rsid w:val="008228BC"/>
    <w:rsid w:val="00822E7E"/>
    <w:rsid w:val="00823743"/>
    <w:rsid w:val="00823780"/>
    <w:rsid w:val="00823AD6"/>
    <w:rsid w:val="00823BCE"/>
    <w:rsid w:val="00823F5B"/>
    <w:rsid w:val="0082450A"/>
    <w:rsid w:val="008246C7"/>
    <w:rsid w:val="008249A0"/>
    <w:rsid w:val="0082524F"/>
    <w:rsid w:val="0082548B"/>
    <w:rsid w:val="008264AA"/>
    <w:rsid w:val="00826656"/>
    <w:rsid w:val="00827ACE"/>
    <w:rsid w:val="0083061F"/>
    <w:rsid w:val="00830DD1"/>
    <w:rsid w:val="008313F1"/>
    <w:rsid w:val="00831444"/>
    <w:rsid w:val="008317C9"/>
    <w:rsid w:val="008320AD"/>
    <w:rsid w:val="008334E7"/>
    <w:rsid w:val="00833A95"/>
    <w:rsid w:val="00833BA9"/>
    <w:rsid w:val="00833C1B"/>
    <w:rsid w:val="0083439B"/>
    <w:rsid w:val="0083462B"/>
    <w:rsid w:val="008347BF"/>
    <w:rsid w:val="00834812"/>
    <w:rsid w:val="00834894"/>
    <w:rsid w:val="00834BEB"/>
    <w:rsid w:val="00834C9C"/>
    <w:rsid w:val="00834CB4"/>
    <w:rsid w:val="0083541A"/>
    <w:rsid w:val="008357B9"/>
    <w:rsid w:val="00835B54"/>
    <w:rsid w:val="0083621C"/>
    <w:rsid w:val="00836763"/>
    <w:rsid w:val="00836BCC"/>
    <w:rsid w:val="008371C2"/>
    <w:rsid w:val="00837299"/>
    <w:rsid w:val="008376C9"/>
    <w:rsid w:val="00840009"/>
    <w:rsid w:val="008406DC"/>
    <w:rsid w:val="00840B68"/>
    <w:rsid w:val="0084123E"/>
    <w:rsid w:val="00841644"/>
    <w:rsid w:val="00842337"/>
    <w:rsid w:val="008423C5"/>
    <w:rsid w:val="008424EF"/>
    <w:rsid w:val="008437E8"/>
    <w:rsid w:val="00843B23"/>
    <w:rsid w:val="00844EAA"/>
    <w:rsid w:val="00844F57"/>
    <w:rsid w:val="00845329"/>
    <w:rsid w:val="008454B4"/>
    <w:rsid w:val="00845583"/>
    <w:rsid w:val="00846002"/>
    <w:rsid w:val="00846715"/>
    <w:rsid w:val="00846E68"/>
    <w:rsid w:val="00847092"/>
    <w:rsid w:val="008472A8"/>
    <w:rsid w:val="00847341"/>
    <w:rsid w:val="00847A8D"/>
    <w:rsid w:val="00847B2F"/>
    <w:rsid w:val="00847CCA"/>
    <w:rsid w:val="008502E9"/>
    <w:rsid w:val="00850507"/>
    <w:rsid w:val="00850548"/>
    <w:rsid w:val="008507FB"/>
    <w:rsid w:val="00850AC8"/>
    <w:rsid w:val="008520DE"/>
    <w:rsid w:val="00852416"/>
    <w:rsid w:val="00852F4A"/>
    <w:rsid w:val="00853383"/>
    <w:rsid w:val="00853A27"/>
    <w:rsid w:val="00853C6B"/>
    <w:rsid w:val="008541FA"/>
    <w:rsid w:val="00854C62"/>
    <w:rsid w:val="00854F25"/>
    <w:rsid w:val="008551A6"/>
    <w:rsid w:val="00855E77"/>
    <w:rsid w:val="00855FDE"/>
    <w:rsid w:val="00856417"/>
    <w:rsid w:val="0085689D"/>
    <w:rsid w:val="00856B4E"/>
    <w:rsid w:val="00856F95"/>
    <w:rsid w:val="008572DE"/>
    <w:rsid w:val="00857FED"/>
    <w:rsid w:val="00860010"/>
    <w:rsid w:val="00860255"/>
    <w:rsid w:val="00860867"/>
    <w:rsid w:val="00860FFD"/>
    <w:rsid w:val="00861867"/>
    <w:rsid w:val="008618D2"/>
    <w:rsid w:val="00861AC0"/>
    <w:rsid w:val="00861C0F"/>
    <w:rsid w:val="00861C93"/>
    <w:rsid w:val="00861D7E"/>
    <w:rsid w:val="0086245E"/>
    <w:rsid w:val="008624C9"/>
    <w:rsid w:val="00862747"/>
    <w:rsid w:val="008627BB"/>
    <w:rsid w:val="00862EE1"/>
    <w:rsid w:val="008631BA"/>
    <w:rsid w:val="00863327"/>
    <w:rsid w:val="00863DC7"/>
    <w:rsid w:val="0086408B"/>
    <w:rsid w:val="008653F6"/>
    <w:rsid w:val="008665FD"/>
    <w:rsid w:val="00866D09"/>
    <w:rsid w:val="00866E7A"/>
    <w:rsid w:val="008677E5"/>
    <w:rsid w:val="008706F9"/>
    <w:rsid w:val="00870831"/>
    <w:rsid w:val="00870911"/>
    <w:rsid w:val="008714AD"/>
    <w:rsid w:val="00871D87"/>
    <w:rsid w:val="00872355"/>
    <w:rsid w:val="008730AD"/>
    <w:rsid w:val="00873980"/>
    <w:rsid w:val="00873A1C"/>
    <w:rsid w:val="00873EA7"/>
    <w:rsid w:val="0087480B"/>
    <w:rsid w:val="00874F15"/>
    <w:rsid w:val="0087513F"/>
    <w:rsid w:val="00875EC7"/>
    <w:rsid w:val="008762A2"/>
    <w:rsid w:val="00876857"/>
    <w:rsid w:val="008771F1"/>
    <w:rsid w:val="00877911"/>
    <w:rsid w:val="008809AB"/>
    <w:rsid w:val="00880E9C"/>
    <w:rsid w:val="00881CCD"/>
    <w:rsid w:val="008823FA"/>
    <w:rsid w:val="008825EA"/>
    <w:rsid w:val="0088275F"/>
    <w:rsid w:val="00882944"/>
    <w:rsid w:val="00883E11"/>
    <w:rsid w:val="00883ED1"/>
    <w:rsid w:val="00883EEE"/>
    <w:rsid w:val="00885805"/>
    <w:rsid w:val="00885D98"/>
    <w:rsid w:val="008866A4"/>
    <w:rsid w:val="00886A5A"/>
    <w:rsid w:val="00886B4B"/>
    <w:rsid w:val="00890CCF"/>
    <w:rsid w:val="0089154A"/>
    <w:rsid w:val="00891995"/>
    <w:rsid w:val="0089248D"/>
    <w:rsid w:val="008927C5"/>
    <w:rsid w:val="0089331F"/>
    <w:rsid w:val="00893480"/>
    <w:rsid w:val="0089352E"/>
    <w:rsid w:val="00893FA2"/>
    <w:rsid w:val="008944F2"/>
    <w:rsid w:val="00894733"/>
    <w:rsid w:val="00894BFF"/>
    <w:rsid w:val="00894C3B"/>
    <w:rsid w:val="00894D3D"/>
    <w:rsid w:val="00895142"/>
    <w:rsid w:val="00895157"/>
    <w:rsid w:val="00895532"/>
    <w:rsid w:val="008956A6"/>
    <w:rsid w:val="00895A9F"/>
    <w:rsid w:val="00895DF5"/>
    <w:rsid w:val="0089616A"/>
    <w:rsid w:val="0089667F"/>
    <w:rsid w:val="00896F26"/>
    <w:rsid w:val="00897CD6"/>
    <w:rsid w:val="00897D33"/>
    <w:rsid w:val="00897F0F"/>
    <w:rsid w:val="008A0134"/>
    <w:rsid w:val="008A0423"/>
    <w:rsid w:val="008A2303"/>
    <w:rsid w:val="008A2AA2"/>
    <w:rsid w:val="008A3045"/>
    <w:rsid w:val="008A38B7"/>
    <w:rsid w:val="008A3BC3"/>
    <w:rsid w:val="008A3CCD"/>
    <w:rsid w:val="008A3D6D"/>
    <w:rsid w:val="008A40EB"/>
    <w:rsid w:val="008A4D41"/>
    <w:rsid w:val="008A4E8C"/>
    <w:rsid w:val="008A570C"/>
    <w:rsid w:val="008A5863"/>
    <w:rsid w:val="008A59D9"/>
    <w:rsid w:val="008A65D8"/>
    <w:rsid w:val="008A6C5C"/>
    <w:rsid w:val="008A74F6"/>
    <w:rsid w:val="008A75DD"/>
    <w:rsid w:val="008A7A6B"/>
    <w:rsid w:val="008B07A9"/>
    <w:rsid w:val="008B0A54"/>
    <w:rsid w:val="008B10B6"/>
    <w:rsid w:val="008B130A"/>
    <w:rsid w:val="008B1B25"/>
    <w:rsid w:val="008B1DA6"/>
    <w:rsid w:val="008B25B9"/>
    <w:rsid w:val="008B27FD"/>
    <w:rsid w:val="008B297B"/>
    <w:rsid w:val="008B2C76"/>
    <w:rsid w:val="008B544D"/>
    <w:rsid w:val="008B5B74"/>
    <w:rsid w:val="008B5C9B"/>
    <w:rsid w:val="008B5FBF"/>
    <w:rsid w:val="008B6027"/>
    <w:rsid w:val="008B6EC6"/>
    <w:rsid w:val="008B73C2"/>
    <w:rsid w:val="008C0140"/>
    <w:rsid w:val="008C1494"/>
    <w:rsid w:val="008C1E25"/>
    <w:rsid w:val="008C29BA"/>
    <w:rsid w:val="008C2B37"/>
    <w:rsid w:val="008C3AD8"/>
    <w:rsid w:val="008C3B4A"/>
    <w:rsid w:val="008C3CD6"/>
    <w:rsid w:val="008C3DF9"/>
    <w:rsid w:val="008C4105"/>
    <w:rsid w:val="008C42EC"/>
    <w:rsid w:val="008C437E"/>
    <w:rsid w:val="008C454E"/>
    <w:rsid w:val="008C4EE6"/>
    <w:rsid w:val="008C528B"/>
    <w:rsid w:val="008C5E8B"/>
    <w:rsid w:val="008C5F0A"/>
    <w:rsid w:val="008C61D6"/>
    <w:rsid w:val="008C628A"/>
    <w:rsid w:val="008C6662"/>
    <w:rsid w:val="008C69E5"/>
    <w:rsid w:val="008C6A10"/>
    <w:rsid w:val="008C71B3"/>
    <w:rsid w:val="008C763A"/>
    <w:rsid w:val="008C76CA"/>
    <w:rsid w:val="008D00C1"/>
    <w:rsid w:val="008D0186"/>
    <w:rsid w:val="008D01BC"/>
    <w:rsid w:val="008D1652"/>
    <w:rsid w:val="008D16AA"/>
    <w:rsid w:val="008D1834"/>
    <w:rsid w:val="008D2039"/>
    <w:rsid w:val="008D21F4"/>
    <w:rsid w:val="008D2D16"/>
    <w:rsid w:val="008D353B"/>
    <w:rsid w:val="008D430D"/>
    <w:rsid w:val="008D47A3"/>
    <w:rsid w:val="008D53DB"/>
    <w:rsid w:val="008D55D7"/>
    <w:rsid w:val="008D577E"/>
    <w:rsid w:val="008D6549"/>
    <w:rsid w:val="008D72FF"/>
    <w:rsid w:val="008D755F"/>
    <w:rsid w:val="008D7F97"/>
    <w:rsid w:val="008E01B8"/>
    <w:rsid w:val="008E0D39"/>
    <w:rsid w:val="008E0F87"/>
    <w:rsid w:val="008E13EB"/>
    <w:rsid w:val="008E1C25"/>
    <w:rsid w:val="008E1E06"/>
    <w:rsid w:val="008E24DB"/>
    <w:rsid w:val="008E2566"/>
    <w:rsid w:val="008E4B02"/>
    <w:rsid w:val="008E52B5"/>
    <w:rsid w:val="008E5C05"/>
    <w:rsid w:val="008E5EE3"/>
    <w:rsid w:val="008E63D5"/>
    <w:rsid w:val="008E6472"/>
    <w:rsid w:val="008E64D2"/>
    <w:rsid w:val="008E6C8C"/>
    <w:rsid w:val="008E78E4"/>
    <w:rsid w:val="008F01DE"/>
    <w:rsid w:val="008F061A"/>
    <w:rsid w:val="008F0DF9"/>
    <w:rsid w:val="008F0FA7"/>
    <w:rsid w:val="008F17DC"/>
    <w:rsid w:val="008F21DA"/>
    <w:rsid w:val="008F2508"/>
    <w:rsid w:val="008F2A16"/>
    <w:rsid w:val="008F2AF9"/>
    <w:rsid w:val="008F35C3"/>
    <w:rsid w:val="008F3BE9"/>
    <w:rsid w:val="008F4263"/>
    <w:rsid w:val="008F4386"/>
    <w:rsid w:val="008F45A6"/>
    <w:rsid w:val="008F4877"/>
    <w:rsid w:val="008F4AA7"/>
    <w:rsid w:val="008F4FE2"/>
    <w:rsid w:val="008F5134"/>
    <w:rsid w:val="008F52FD"/>
    <w:rsid w:val="008F5617"/>
    <w:rsid w:val="008F6448"/>
    <w:rsid w:val="008F6F0E"/>
    <w:rsid w:val="008F742F"/>
    <w:rsid w:val="008F743F"/>
    <w:rsid w:val="008F754B"/>
    <w:rsid w:val="008F754F"/>
    <w:rsid w:val="009000A1"/>
    <w:rsid w:val="00900272"/>
    <w:rsid w:val="00900963"/>
    <w:rsid w:val="00901199"/>
    <w:rsid w:val="009015FE"/>
    <w:rsid w:val="00901C47"/>
    <w:rsid w:val="00901DE0"/>
    <w:rsid w:val="00902AD7"/>
    <w:rsid w:val="009033B0"/>
    <w:rsid w:val="00904530"/>
    <w:rsid w:val="009046AA"/>
    <w:rsid w:val="00904B34"/>
    <w:rsid w:val="00904B44"/>
    <w:rsid w:val="0090571D"/>
    <w:rsid w:val="00906257"/>
    <w:rsid w:val="0090642A"/>
    <w:rsid w:val="00906D6A"/>
    <w:rsid w:val="00906D74"/>
    <w:rsid w:val="0090720C"/>
    <w:rsid w:val="009072E7"/>
    <w:rsid w:val="00907899"/>
    <w:rsid w:val="00907B12"/>
    <w:rsid w:val="00907B14"/>
    <w:rsid w:val="00907B51"/>
    <w:rsid w:val="00907BD4"/>
    <w:rsid w:val="00911251"/>
    <w:rsid w:val="00911D3B"/>
    <w:rsid w:val="009128B9"/>
    <w:rsid w:val="00912B73"/>
    <w:rsid w:val="00912F1C"/>
    <w:rsid w:val="00913111"/>
    <w:rsid w:val="00914277"/>
    <w:rsid w:val="00914458"/>
    <w:rsid w:val="009147F4"/>
    <w:rsid w:val="00914814"/>
    <w:rsid w:val="0091541A"/>
    <w:rsid w:val="009155CA"/>
    <w:rsid w:val="009155E3"/>
    <w:rsid w:val="009160D9"/>
    <w:rsid w:val="00916759"/>
    <w:rsid w:val="009168EE"/>
    <w:rsid w:val="00916AE9"/>
    <w:rsid w:val="00916B49"/>
    <w:rsid w:val="0091754C"/>
    <w:rsid w:val="00920AF4"/>
    <w:rsid w:val="00920BCC"/>
    <w:rsid w:val="00920CF6"/>
    <w:rsid w:val="00920EC1"/>
    <w:rsid w:val="009221E8"/>
    <w:rsid w:val="00922525"/>
    <w:rsid w:val="0092284D"/>
    <w:rsid w:val="00922D1F"/>
    <w:rsid w:val="00922F82"/>
    <w:rsid w:val="009231DD"/>
    <w:rsid w:val="00923405"/>
    <w:rsid w:val="00923E57"/>
    <w:rsid w:val="0092405E"/>
    <w:rsid w:val="0092431F"/>
    <w:rsid w:val="0092487D"/>
    <w:rsid w:val="009248EC"/>
    <w:rsid w:val="00924E12"/>
    <w:rsid w:val="009250E5"/>
    <w:rsid w:val="00926439"/>
    <w:rsid w:val="0092643D"/>
    <w:rsid w:val="00926816"/>
    <w:rsid w:val="009269AB"/>
    <w:rsid w:val="009274BE"/>
    <w:rsid w:val="009277EE"/>
    <w:rsid w:val="00927999"/>
    <w:rsid w:val="0093007E"/>
    <w:rsid w:val="0093025E"/>
    <w:rsid w:val="00930511"/>
    <w:rsid w:val="009318A6"/>
    <w:rsid w:val="009327C8"/>
    <w:rsid w:val="00933DD6"/>
    <w:rsid w:val="00934AD0"/>
    <w:rsid w:val="009353D0"/>
    <w:rsid w:val="00935738"/>
    <w:rsid w:val="00935A71"/>
    <w:rsid w:val="00935FEA"/>
    <w:rsid w:val="009361E6"/>
    <w:rsid w:val="0093639F"/>
    <w:rsid w:val="0093663C"/>
    <w:rsid w:val="009368D9"/>
    <w:rsid w:val="00936E9B"/>
    <w:rsid w:val="009378F8"/>
    <w:rsid w:val="00937BDC"/>
    <w:rsid w:val="00937CF3"/>
    <w:rsid w:val="00940046"/>
    <w:rsid w:val="009402CC"/>
    <w:rsid w:val="0094097E"/>
    <w:rsid w:val="00940BA9"/>
    <w:rsid w:val="00940C28"/>
    <w:rsid w:val="00941901"/>
    <w:rsid w:val="00941935"/>
    <w:rsid w:val="00941A8F"/>
    <w:rsid w:val="009423E1"/>
    <w:rsid w:val="0094255D"/>
    <w:rsid w:val="00943232"/>
    <w:rsid w:val="0094348D"/>
    <w:rsid w:val="00943F8A"/>
    <w:rsid w:val="009440DF"/>
    <w:rsid w:val="0094477D"/>
    <w:rsid w:val="009450CE"/>
    <w:rsid w:val="009450ED"/>
    <w:rsid w:val="0094596A"/>
    <w:rsid w:val="009459B9"/>
    <w:rsid w:val="00945BAA"/>
    <w:rsid w:val="00945F57"/>
    <w:rsid w:val="00946218"/>
    <w:rsid w:val="00946289"/>
    <w:rsid w:val="009469AF"/>
    <w:rsid w:val="009479F5"/>
    <w:rsid w:val="00947AF1"/>
    <w:rsid w:val="00947C73"/>
    <w:rsid w:val="00950564"/>
    <w:rsid w:val="009509DD"/>
    <w:rsid w:val="00950C30"/>
    <w:rsid w:val="00950FE5"/>
    <w:rsid w:val="00951042"/>
    <w:rsid w:val="009519B3"/>
    <w:rsid w:val="00951A18"/>
    <w:rsid w:val="00951E45"/>
    <w:rsid w:val="00952348"/>
    <w:rsid w:val="00952422"/>
    <w:rsid w:val="00953418"/>
    <w:rsid w:val="00953BB6"/>
    <w:rsid w:val="009542E1"/>
    <w:rsid w:val="00954823"/>
    <w:rsid w:val="00954940"/>
    <w:rsid w:val="00955217"/>
    <w:rsid w:val="0095521B"/>
    <w:rsid w:val="009557AC"/>
    <w:rsid w:val="00955D25"/>
    <w:rsid w:val="00955ECC"/>
    <w:rsid w:val="00956268"/>
    <w:rsid w:val="009565B1"/>
    <w:rsid w:val="00956611"/>
    <w:rsid w:val="00957137"/>
    <w:rsid w:val="009577E0"/>
    <w:rsid w:val="00957967"/>
    <w:rsid w:val="00957F43"/>
    <w:rsid w:val="00960560"/>
    <w:rsid w:val="00960600"/>
    <w:rsid w:val="00960680"/>
    <w:rsid w:val="00960BE6"/>
    <w:rsid w:val="00961A9C"/>
    <w:rsid w:val="00962354"/>
    <w:rsid w:val="00962388"/>
    <w:rsid w:val="00962AF8"/>
    <w:rsid w:val="00962CEC"/>
    <w:rsid w:val="00962D18"/>
    <w:rsid w:val="0096477D"/>
    <w:rsid w:val="009647A4"/>
    <w:rsid w:val="00964A4A"/>
    <w:rsid w:val="009650B0"/>
    <w:rsid w:val="00965338"/>
    <w:rsid w:val="00965C40"/>
    <w:rsid w:val="00965CA6"/>
    <w:rsid w:val="0096676A"/>
    <w:rsid w:val="00966D99"/>
    <w:rsid w:val="009677B2"/>
    <w:rsid w:val="00967E2B"/>
    <w:rsid w:val="00967F4B"/>
    <w:rsid w:val="00970106"/>
    <w:rsid w:val="00970317"/>
    <w:rsid w:val="00970826"/>
    <w:rsid w:val="00970A87"/>
    <w:rsid w:val="00970CAD"/>
    <w:rsid w:val="00970E02"/>
    <w:rsid w:val="0097129E"/>
    <w:rsid w:val="009719C5"/>
    <w:rsid w:val="00971D15"/>
    <w:rsid w:val="00972354"/>
    <w:rsid w:val="00972A86"/>
    <w:rsid w:val="00972BA1"/>
    <w:rsid w:val="00972BAC"/>
    <w:rsid w:val="009731C7"/>
    <w:rsid w:val="00973BBC"/>
    <w:rsid w:val="00973C2A"/>
    <w:rsid w:val="00973C39"/>
    <w:rsid w:val="00973E2E"/>
    <w:rsid w:val="00974348"/>
    <w:rsid w:val="00974373"/>
    <w:rsid w:val="00974D7C"/>
    <w:rsid w:val="009751C6"/>
    <w:rsid w:val="009752A8"/>
    <w:rsid w:val="00976557"/>
    <w:rsid w:val="00976B42"/>
    <w:rsid w:val="00976D4A"/>
    <w:rsid w:val="009770E4"/>
    <w:rsid w:val="0097712E"/>
    <w:rsid w:val="009778BF"/>
    <w:rsid w:val="00977E78"/>
    <w:rsid w:val="00977EAA"/>
    <w:rsid w:val="0098074A"/>
    <w:rsid w:val="00980793"/>
    <w:rsid w:val="00980A71"/>
    <w:rsid w:val="00980C43"/>
    <w:rsid w:val="00980DF6"/>
    <w:rsid w:val="00981111"/>
    <w:rsid w:val="00981533"/>
    <w:rsid w:val="009819B0"/>
    <w:rsid w:val="00981CAE"/>
    <w:rsid w:val="00981EDF"/>
    <w:rsid w:val="00981F7A"/>
    <w:rsid w:val="0098220D"/>
    <w:rsid w:val="0098226F"/>
    <w:rsid w:val="0098268B"/>
    <w:rsid w:val="00982764"/>
    <w:rsid w:val="00983113"/>
    <w:rsid w:val="00983803"/>
    <w:rsid w:val="00983B66"/>
    <w:rsid w:val="00983CF1"/>
    <w:rsid w:val="00984062"/>
    <w:rsid w:val="00984312"/>
    <w:rsid w:val="00984740"/>
    <w:rsid w:val="00984C6E"/>
    <w:rsid w:val="0098563C"/>
    <w:rsid w:val="009858AD"/>
    <w:rsid w:val="00985FBC"/>
    <w:rsid w:val="00986647"/>
    <w:rsid w:val="009866BE"/>
    <w:rsid w:val="00987273"/>
    <w:rsid w:val="009878A1"/>
    <w:rsid w:val="00987CFC"/>
    <w:rsid w:val="00987F50"/>
    <w:rsid w:val="00990D7A"/>
    <w:rsid w:val="009918E4"/>
    <w:rsid w:val="00991DB9"/>
    <w:rsid w:val="0099212B"/>
    <w:rsid w:val="00992137"/>
    <w:rsid w:val="0099213B"/>
    <w:rsid w:val="00992223"/>
    <w:rsid w:val="00992299"/>
    <w:rsid w:val="00992790"/>
    <w:rsid w:val="0099283D"/>
    <w:rsid w:val="00992D46"/>
    <w:rsid w:val="00992E0A"/>
    <w:rsid w:val="00993251"/>
    <w:rsid w:val="009932C3"/>
    <w:rsid w:val="00993565"/>
    <w:rsid w:val="00993840"/>
    <w:rsid w:val="00993CAE"/>
    <w:rsid w:val="00994CF4"/>
    <w:rsid w:val="00995213"/>
    <w:rsid w:val="00995421"/>
    <w:rsid w:val="0099566B"/>
    <w:rsid w:val="00996231"/>
    <w:rsid w:val="0099635D"/>
    <w:rsid w:val="00996916"/>
    <w:rsid w:val="00996A4D"/>
    <w:rsid w:val="00997AEB"/>
    <w:rsid w:val="009A061A"/>
    <w:rsid w:val="009A0CD5"/>
    <w:rsid w:val="009A1672"/>
    <w:rsid w:val="009A256B"/>
    <w:rsid w:val="009A30E2"/>
    <w:rsid w:val="009A4120"/>
    <w:rsid w:val="009A475D"/>
    <w:rsid w:val="009A49D8"/>
    <w:rsid w:val="009A4C71"/>
    <w:rsid w:val="009A4CF9"/>
    <w:rsid w:val="009A4EDD"/>
    <w:rsid w:val="009A4F0E"/>
    <w:rsid w:val="009A54A8"/>
    <w:rsid w:val="009A56F7"/>
    <w:rsid w:val="009A5CE0"/>
    <w:rsid w:val="009A5F36"/>
    <w:rsid w:val="009A68AB"/>
    <w:rsid w:val="009A6EB2"/>
    <w:rsid w:val="009A71F5"/>
    <w:rsid w:val="009A74C0"/>
    <w:rsid w:val="009A769B"/>
    <w:rsid w:val="009A785E"/>
    <w:rsid w:val="009A7F28"/>
    <w:rsid w:val="009B00AF"/>
    <w:rsid w:val="009B034B"/>
    <w:rsid w:val="009B06E6"/>
    <w:rsid w:val="009B0C53"/>
    <w:rsid w:val="009B0E12"/>
    <w:rsid w:val="009B161A"/>
    <w:rsid w:val="009B21ED"/>
    <w:rsid w:val="009B2F6C"/>
    <w:rsid w:val="009B3012"/>
    <w:rsid w:val="009B30EC"/>
    <w:rsid w:val="009B3299"/>
    <w:rsid w:val="009B332C"/>
    <w:rsid w:val="009B3704"/>
    <w:rsid w:val="009B39B3"/>
    <w:rsid w:val="009B3BD2"/>
    <w:rsid w:val="009B452F"/>
    <w:rsid w:val="009B4C23"/>
    <w:rsid w:val="009B4DA6"/>
    <w:rsid w:val="009B4FFA"/>
    <w:rsid w:val="009B51B5"/>
    <w:rsid w:val="009B56F8"/>
    <w:rsid w:val="009B6375"/>
    <w:rsid w:val="009B73B0"/>
    <w:rsid w:val="009B7A43"/>
    <w:rsid w:val="009C0082"/>
    <w:rsid w:val="009C07CA"/>
    <w:rsid w:val="009C0CFE"/>
    <w:rsid w:val="009C256F"/>
    <w:rsid w:val="009C2605"/>
    <w:rsid w:val="009C2A83"/>
    <w:rsid w:val="009C3710"/>
    <w:rsid w:val="009C3CA4"/>
    <w:rsid w:val="009C3D6E"/>
    <w:rsid w:val="009C3E3A"/>
    <w:rsid w:val="009C439C"/>
    <w:rsid w:val="009C4E5F"/>
    <w:rsid w:val="009C53EF"/>
    <w:rsid w:val="009C6417"/>
    <w:rsid w:val="009C664F"/>
    <w:rsid w:val="009C6664"/>
    <w:rsid w:val="009C6B49"/>
    <w:rsid w:val="009C6EB9"/>
    <w:rsid w:val="009C70D1"/>
    <w:rsid w:val="009C7C5F"/>
    <w:rsid w:val="009D0159"/>
    <w:rsid w:val="009D03C0"/>
    <w:rsid w:val="009D0411"/>
    <w:rsid w:val="009D0C52"/>
    <w:rsid w:val="009D0E2C"/>
    <w:rsid w:val="009D14AB"/>
    <w:rsid w:val="009D1F82"/>
    <w:rsid w:val="009D2701"/>
    <w:rsid w:val="009D2AE7"/>
    <w:rsid w:val="009D2D14"/>
    <w:rsid w:val="009D3356"/>
    <w:rsid w:val="009D463E"/>
    <w:rsid w:val="009D4BF8"/>
    <w:rsid w:val="009D4E37"/>
    <w:rsid w:val="009D593D"/>
    <w:rsid w:val="009D613B"/>
    <w:rsid w:val="009D6377"/>
    <w:rsid w:val="009D66F3"/>
    <w:rsid w:val="009D69C0"/>
    <w:rsid w:val="009D7224"/>
    <w:rsid w:val="009D7892"/>
    <w:rsid w:val="009D7C92"/>
    <w:rsid w:val="009D7DB4"/>
    <w:rsid w:val="009E00CC"/>
    <w:rsid w:val="009E03D1"/>
    <w:rsid w:val="009E0609"/>
    <w:rsid w:val="009E0922"/>
    <w:rsid w:val="009E10BD"/>
    <w:rsid w:val="009E1650"/>
    <w:rsid w:val="009E1E43"/>
    <w:rsid w:val="009E20A5"/>
    <w:rsid w:val="009E28F6"/>
    <w:rsid w:val="009E2A63"/>
    <w:rsid w:val="009E2DD9"/>
    <w:rsid w:val="009E2FA9"/>
    <w:rsid w:val="009E3077"/>
    <w:rsid w:val="009E3171"/>
    <w:rsid w:val="009E328C"/>
    <w:rsid w:val="009E32C8"/>
    <w:rsid w:val="009E3393"/>
    <w:rsid w:val="009E37D9"/>
    <w:rsid w:val="009E3A2F"/>
    <w:rsid w:val="009E3B28"/>
    <w:rsid w:val="009E3E29"/>
    <w:rsid w:val="009E4100"/>
    <w:rsid w:val="009E491B"/>
    <w:rsid w:val="009E4A1A"/>
    <w:rsid w:val="009E4B70"/>
    <w:rsid w:val="009E504E"/>
    <w:rsid w:val="009E51AB"/>
    <w:rsid w:val="009E5311"/>
    <w:rsid w:val="009E5646"/>
    <w:rsid w:val="009E5825"/>
    <w:rsid w:val="009E5D86"/>
    <w:rsid w:val="009E6473"/>
    <w:rsid w:val="009E64FD"/>
    <w:rsid w:val="009E6938"/>
    <w:rsid w:val="009E6C0C"/>
    <w:rsid w:val="009E7B07"/>
    <w:rsid w:val="009E7B71"/>
    <w:rsid w:val="009E7E9F"/>
    <w:rsid w:val="009F17ED"/>
    <w:rsid w:val="009F2739"/>
    <w:rsid w:val="009F29F6"/>
    <w:rsid w:val="009F38AD"/>
    <w:rsid w:val="009F38BB"/>
    <w:rsid w:val="009F3B79"/>
    <w:rsid w:val="009F4021"/>
    <w:rsid w:val="009F521C"/>
    <w:rsid w:val="009F55B9"/>
    <w:rsid w:val="009F55D3"/>
    <w:rsid w:val="009F5EA8"/>
    <w:rsid w:val="009F6302"/>
    <w:rsid w:val="009F6C18"/>
    <w:rsid w:val="009F6DAD"/>
    <w:rsid w:val="009F6E72"/>
    <w:rsid w:val="009F710E"/>
    <w:rsid w:val="009F748F"/>
    <w:rsid w:val="009F7670"/>
    <w:rsid w:val="009F7BCF"/>
    <w:rsid w:val="009F7F49"/>
    <w:rsid w:val="00A00332"/>
    <w:rsid w:val="00A00688"/>
    <w:rsid w:val="00A00960"/>
    <w:rsid w:val="00A00A29"/>
    <w:rsid w:val="00A00A9B"/>
    <w:rsid w:val="00A00AC8"/>
    <w:rsid w:val="00A00F43"/>
    <w:rsid w:val="00A01AF2"/>
    <w:rsid w:val="00A01C58"/>
    <w:rsid w:val="00A01D3A"/>
    <w:rsid w:val="00A02006"/>
    <w:rsid w:val="00A02384"/>
    <w:rsid w:val="00A0281E"/>
    <w:rsid w:val="00A03241"/>
    <w:rsid w:val="00A03705"/>
    <w:rsid w:val="00A03906"/>
    <w:rsid w:val="00A039D2"/>
    <w:rsid w:val="00A03DD7"/>
    <w:rsid w:val="00A042ED"/>
    <w:rsid w:val="00A04325"/>
    <w:rsid w:val="00A04BD2"/>
    <w:rsid w:val="00A051E8"/>
    <w:rsid w:val="00A05AD6"/>
    <w:rsid w:val="00A06139"/>
    <w:rsid w:val="00A0690B"/>
    <w:rsid w:val="00A0698E"/>
    <w:rsid w:val="00A07253"/>
    <w:rsid w:val="00A07A5D"/>
    <w:rsid w:val="00A1010F"/>
    <w:rsid w:val="00A10572"/>
    <w:rsid w:val="00A10794"/>
    <w:rsid w:val="00A10C19"/>
    <w:rsid w:val="00A10D3E"/>
    <w:rsid w:val="00A11036"/>
    <w:rsid w:val="00A11A22"/>
    <w:rsid w:val="00A11CCA"/>
    <w:rsid w:val="00A126F4"/>
    <w:rsid w:val="00A127F0"/>
    <w:rsid w:val="00A12804"/>
    <w:rsid w:val="00A12A17"/>
    <w:rsid w:val="00A13011"/>
    <w:rsid w:val="00A13A7A"/>
    <w:rsid w:val="00A155F3"/>
    <w:rsid w:val="00A15702"/>
    <w:rsid w:val="00A15C2D"/>
    <w:rsid w:val="00A166C3"/>
    <w:rsid w:val="00A16F41"/>
    <w:rsid w:val="00A1780E"/>
    <w:rsid w:val="00A17D8E"/>
    <w:rsid w:val="00A205C6"/>
    <w:rsid w:val="00A20BF3"/>
    <w:rsid w:val="00A22099"/>
    <w:rsid w:val="00A22542"/>
    <w:rsid w:val="00A22FF7"/>
    <w:rsid w:val="00A23865"/>
    <w:rsid w:val="00A247C5"/>
    <w:rsid w:val="00A24C76"/>
    <w:rsid w:val="00A24C88"/>
    <w:rsid w:val="00A24DA5"/>
    <w:rsid w:val="00A25480"/>
    <w:rsid w:val="00A25496"/>
    <w:rsid w:val="00A254E2"/>
    <w:rsid w:val="00A25A66"/>
    <w:rsid w:val="00A26C5A"/>
    <w:rsid w:val="00A26E1B"/>
    <w:rsid w:val="00A26E46"/>
    <w:rsid w:val="00A2704C"/>
    <w:rsid w:val="00A27325"/>
    <w:rsid w:val="00A273B9"/>
    <w:rsid w:val="00A27542"/>
    <w:rsid w:val="00A279AC"/>
    <w:rsid w:val="00A27DBD"/>
    <w:rsid w:val="00A27EC9"/>
    <w:rsid w:val="00A30093"/>
    <w:rsid w:val="00A3090F"/>
    <w:rsid w:val="00A30955"/>
    <w:rsid w:val="00A3109E"/>
    <w:rsid w:val="00A318C6"/>
    <w:rsid w:val="00A31907"/>
    <w:rsid w:val="00A32150"/>
    <w:rsid w:val="00A32EF5"/>
    <w:rsid w:val="00A33210"/>
    <w:rsid w:val="00A337CB"/>
    <w:rsid w:val="00A33C38"/>
    <w:rsid w:val="00A3483F"/>
    <w:rsid w:val="00A34D27"/>
    <w:rsid w:val="00A34E62"/>
    <w:rsid w:val="00A35CE5"/>
    <w:rsid w:val="00A35FDD"/>
    <w:rsid w:val="00A36111"/>
    <w:rsid w:val="00A3674D"/>
    <w:rsid w:val="00A37CD3"/>
    <w:rsid w:val="00A37F50"/>
    <w:rsid w:val="00A40166"/>
    <w:rsid w:val="00A4054B"/>
    <w:rsid w:val="00A41F94"/>
    <w:rsid w:val="00A42810"/>
    <w:rsid w:val="00A43059"/>
    <w:rsid w:val="00A4397D"/>
    <w:rsid w:val="00A439FE"/>
    <w:rsid w:val="00A44147"/>
    <w:rsid w:val="00A443DC"/>
    <w:rsid w:val="00A44472"/>
    <w:rsid w:val="00A44C69"/>
    <w:rsid w:val="00A44D4F"/>
    <w:rsid w:val="00A459B3"/>
    <w:rsid w:val="00A46DD7"/>
    <w:rsid w:val="00A4701E"/>
    <w:rsid w:val="00A470F7"/>
    <w:rsid w:val="00A4778D"/>
    <w:rsid w:val="00A50099"/>
    <w:rsid w:val="00A501ED"/>
    <w:rsid w:val="00A50A17"/>
    <w:rsid w:val="00A50AF3"/>
    <w:rsid w:val="00A50BCF"/>
    <w:rsid w:val="00A50E29"/>
    <w:rsid w:val="00A5148B"/>
    <w:rsid w:val="00A51B3E"/>
    <w:rsid w:val="00A51FB5"/>
    <w:rsid w:val="00A51FEC"/>
    <w:rsid w:val="00A52A39"/>
    <w:rsid w:val="00A52A75"/>
    <w:rsid w:val="00A52CA8"/>
    <w:rsid w:val="00A531B8"/>
    <w:rsid w:val="00A546B1"/>
    <w:rsid w:val="00A54900"/>
    <w:rsid w:val="00A54990"/>
    <w:rsid w:val="00A54A61"/>
    <w:rsid w:val="00A5503D"/>
    <w:rsid w:val="00A555C9"/>
    <w:rsid w:val="00A566B1"/>
    <w:rsid w:val="00A5769C"/>
    <w:rsid w:val="00A57CB0"/>
    <w:rsid w:val="00A57FCA"/>
    <w:rsid w:val="00A601CA"/>
    <w:rsid w:val="00A60A81"/>
    <w:rsid w:val="00A60F0F"/>
    <w:rsid w:val="00A616CB"/>
    <w:rsid w:val="00A61A01"/>
    <w:rsid w:val="00A61DBE"/>
    <w:rsid w:val="00A61F55"/>
    <w:rsid w:val="00A62BCF"/>
    <w:rsid w:val="00A62E70"/>
    <w:rsid w:val="00A63A75"/>
    <w:rsid w:val="00A63E3F"/>
    <w:rsid w:val="00A63E6F"/>
    <w:rsid w:val="00A63FE3"/>
    <w:rsid w:val="00A645A3"/>
    <w:rsid w:val="00A64829"/>
    <w:rsid w:val="00A65A30"/>
    <w:rsid w:val="00A65A4E"/>
    <w:rsid w:val="00A65C48"/>
    <w:rsid w:val="00A660ED"/>
    <w:rsid w:val="00A66E17"/>
    <w:rsid w:val="00A67049"/>
    <w:rsid w:val="00A673B7"/>
    <w:rsid w:val="00A7077C"/>
    <w:rsid w:val="00A70EB4"/>
    <w:rsid w:val="00A71112"/>
    <w:rsid w:val="00A7130C"/>
    <w:rsid w:val="00A71501"/>
    <w:rsid w:val="00A71D02"/>
    <w:rsid w:val="00A71E8C"/>
    <w:rsid w:val="00A723C3"/>
    <w:rsid w:val="00A72F69"/>
    <w:rsid w:val="00A7368D"/>
    <w:rsid w:val="00A73763"/>
    <w:rsid w:val="00A73850"/>
    <w:rsid w:val="00A7399A"/>
    <w:rsid w:val="00A73C82"/>
    <w:rsid w:val="00A74B10"/>
    <w:rsid w:val="00A752F7"/>
    <w:rsid w:val="00A75986"/>
    <w:rsid w:val="00A75A31"/>
    <w:rsid w:val="00A75DB4"/>
    <w:rsid w:val="00A75F2D"/>
    <w:rsid w:val="00A75FF9"/>
    <w:rsid w:val="00A760CC"/>
    <w:rsid w:val="00A76901"/>
    <w:rsid w:val="00A76BF1"/>
    <w:rsid w:val="00A77BC3"/>
    <w:rsid w:val="00A8031C"/>
    <w:rsid w:val="00A803A0"/>
    <w:rsid w:val="00A807B7"/>
    <w:rsid w:val="00A80859"/>
    <w:rsid w:val="00A810AB"/>
    <w:rsid w:val="00A81541"/>
    <w:rsid w:val="00A819F7"/>
    <w:rsid w:val="00A81C4F"/>
    <w:rsid w:val="00A81FFB"/>
    <w:rsid w:val="00A825DB"/>
    <w:rsid w:val="00A83419"/>
    <w:rsid w:val="00A83734"/>
    <w:rsid w:val="00A837E7"/>
    <w:rsid w:val="00A83CDD"/>
    <w:rsid w:val="00A84072"/>
    <w:rsid w:val="00A84487"/>
    <w:rsid w:val="00A8448C"/>
    <w:rsid w:val="00A84AE3"/>
    <w:rsid w:val="00A85049"/>
    <w:rsid w:val="00A8529F"/>
    <w:rsid w:val="00A85406"/>
    <w:rsid w:val="00A8579B"/>
    <w:rsid w:val="00A857F2"/>
    <w:rsid w:val="00A860A7"/>
    <w:rsid w:val="00A8612F"/>
    <w:rsid w:val="00A86FB5"/>
    <w:rsid w:val="00A87222"/>
    <w:rsid w:val="00A8785E"/>
    <w:rsid w:val="00A87BBA"/>
    <w:rsid w:val="00A87BCE"/>
    <w:rsid w:val="00A9008E"/>
    <w:rsid w:val="00A900F6"/>
    <w:rsid w:val="00A91B74"/>
    <w:rsid w:val="00A92208"/>
    <w:rsid w:val="00A92C63"/>
    <w:rsid w:val="00A93271"/>
    <w:rsid w:val="00A93443"/>
    <w:rsid w:val="00A93E77"/>
    <w:rsid w:val="00A9426B"/>
    <w:rsid w:val="00A943DC"/>
    <w:rsid w:val="00A9494B"/>
    <w:rsid w:val="00A94CA5"/>
    <w:rsid w:val="00A94E00"/>
    <w:rsid w:val="00A95E41"/>
    <w:rsid w:val="00A96005"/>
    <w:rsid w:val="00A96233"/>
    <w:rsid w:val="00A96730"/>
    <w:rsid w:val="00A9673B"/>
    <w:rsid w:val="00A96F28"/>
    <w:rsid w:val="00A97046"/>
    <w:rsid w:val="00A97369"/>
    <w:rsid w:val="00A97618"/>
    <w:rsid w:val="00A97C62"/>
    <w:rsid w:val="00AA09E9"/>
    <w:rsid w:val="00AA10D8"/>
    <w:rsid w:val="00AA1865"/>
    <w:rsid w:val="00AA1EA0"/>
    <w:rsid w:val="00AA3C96"/>
    <w:rsid w:val="00AA3D2F"/>
    <w:rsid w:val="00AA4C87"/>
    <w:rsid w:val="00AA5085"/>
    <w:rsid w:val="00AA51C2"/>
    <w:rsid w:val="00AA5865"/>
    <w:rsid w:val="00AA5C87"/>
    <w:rsid w:val="00AA7004"/>
    <w:rsid w:val="00AA7312"/>
    <w:rsid w:val="00AA7766"/>
    <w:rsid w:val="00AA7CF2"/>
    <w:rsid w:val="00AA7E85"/>
    <w:rsid w:val="00AA7E8A"/>
    <w:rsid w:val="00AB01E3"/>
    <w:rsid w:val="00AB05F7"/>
    <w:rsid w:val="00AB097E"/>
    <w:rsid w:val="00AB13A0"/>
    <w:rsid w:val="00AB19FA"/>
    <w:rsid w:val="00AB1D31"/>
    <w:rsid w:val="00AB1F9E"/>
    <w:rsid w:val="00AB266F"/>
    <w:rsid w:val="00AB26E9"/>
    <w:rsid w:val="00AB3213"/>
    <w:rsid w:val="00AB3623"/>
    <w:rsid w:val="00AB382B"/>
    <w:rsid w:val="00AB3D8A"/>
    <w:rsid w:val="00AB4042"/>
    <w:rsid w:val="00AB4228"/>
    <w:rsid w:val="00AB4D42"/>
    <w:rsid w:val="00AB50E6"/>
    <w:rsid w:val="00AB54B0"/>
    <w:rsid w:val="00AB56DA"/>
    <w:rsid w:val="00AB56ED"/>
    <w:rsid w:val="00AB6076"/>
    <w:rsid w:val="00AB68F0"/>
    <w:rsid w:val="00AB7374"/>
    <w:rsid w:val="00AB764D"/>
    <w:rsid w:val="00AC01E3"/>
    <w:rsid w:val="00AC0216"/>
    <w:rsid w:val="00AC030B"/>
    <w:rsid w:val="00AC079E"/>
    <w:rsid w:val="00AC1B57"/>
    <w:rsid w:val="00AC209A"/>
    <w:rsid w:val="00AC3232"/>
    <w:rsid w:val="00AC39C8"/>
    <w:rsid w:val="00AC3B92"/>
    <w:rsid w:val="00AC462B"/>
    <w:rsid w:val="00AC4FC6"/>
    <w:rsid w:val="00AC51D8"/>
    <w:rsid w:val="00AC56AB"/>
    <w:rsid w:val="00AC579E"/>
    <w:rsid w:val="00AC57B1"/>
    <w:rsid w:val="00AC5C32"/>
    <w:rsid w:val="00AC651B"/>
    <w:rsid w:val="00AC69FF"/>
    <w:rsid w:val="00AC6D02"/>
    <w:rsid w:val="00AC7161"/>
    <w:rsid w:val="00AC71C1"/>
    <w:rsid w:val="00AC7F49"/>
    <w:rsid w:val="00AC7F99"/>
    <w:rsid w:val="00AD028D"/>
    <w:rsid w:val="00AD0704"/>
    <w:rsid w:val="00AD0778"/>
    <w:rsid w:val="00AD0AF2"/>
    <w:rsid w:val="00AD1237"/>
    <w:rsid w:val="00AD185A"/>
    <w:rsid w:val="00AD25E4"/>
    <w:rsid w:val="00AD2B50"/>
    <w:rsid w:val="00AD2E33"/>
    <w:rsid w:val="00AD2F23"/>
    <w:rsid w:val="00AD34A9"/>
    <w:rsid w:val="00AD4142"/>
    <w:rsid w:val="00AD443B"/>
    <w:rsid w:val="00AD4486"/>
    <w:rsid w:val="00AD47DE"/>
    <w:rsid w:val="00AD559A"/>
    <w:rsid w:val="00AD58DB"/>
    <w:rsid w:val="00AD59A1"/>
    <w:rsid w:val="00AD5A1E"/>
    <w:rsid w:val="00AD6164"/>
    <w:rsid w:val="00AD6193"/>
    <w:rsid w:val="00AD70F1"/>
    <w:rsid w:val="00AD7852"/>
    <w:rsid w:val="00AD78D0"/>
    <w:rsid w:val="00AD7BBD"/>
    <w:rsid w:val="00AE0A38"/>
    <w:rsid w:val="00AE138E"/>
    <w:rsid w:val="00AE1BB6"/>
    <w:rsid w:val="00AE20D0"/>
    <w:rsid w:val="00AE23D4"/>
    <w:rsid w:val="00AE241A"/>
    <w:rsid w:val="00AE2660"/>
    <w:rsid w:val="00AE2827"/>
    <w:rsid w:val="00AE2A12"/>
    <w:rsid w:val="00AE5856"/>
    <w:rsid w:val="00AE5B32"/>
    <w:rsid w:val="00AE6D3B"/>
    <w:rsid w:val="00AE7293"/>
    <w:rsid w:val="00AE75AD"/>
    <w:rsid w:val="00AE76DE"/>
    <w:rsid w:val="00AE78BE"/>
    <w:rsid w:val="00AF0AFE"/>
    <w:rsid w:val="00AF1AAB"/>
    <w:rsid w:val="00AF1B96"/>
    <w:rsid w:val="00AF28FC"/>
    <w:rsid w:val="00AF29F1"/>
    <w:rsid w:val="00AF2A24"/>
    <w:rsid w:val="00AF2FF9"/>
    <w:rsid w:val="00AF38B0"/>
    <w:rsid w:val="00AF4BD7"/>
    <w:rsid w:val="00AF4FD5"/>
    <w:rsid w:val="00AF5AA1"/>
    <w:rsid w:val="00AF61B0"/>
    <w:rsid w:val="00AF6645"/>
    <w:rsid w:val="00AF6EF6"/>
    <w:rsid w:val="00AF6F5D"/>
    <w:rsid w:val="00AF70A0"/>
    <w:rsid w:val="00AF740F"/>
    <w:rsid w:val="00AF7911"/>
    <w:rsid w:val="00AF79C3"/>
    <w:rsid w:val="00B00197"/>
    <w:rsid w:val="00B01813"/>
    <w:rsid w:val="00B0210B"/>
    <w:rsid w:val="00B022ED"/>
    <w:rsid w:val="00B022F6"/>
    <w:rsid w:val="00B023BE"/>
    <w:rsid w:val="00B02E0E"/>
    <w:rsid w:val="00B03051"/>
    <w:rsid w:val="00B038AB"/>
    <w:rsid w:val="00B03E0F"/>
    <w:rsid w:val="00B046A5"/>
    <w:rsid w:val="00B0600C"/>
    <w:rsid w:val="00B0645D"/>
    <w:rsid w:val="00B06C32"/>
    <w:rsid w:val="00B078EA"/>
    <w:rsid w:val="00B0797B"/>
    <w:rsid w:val="00B10002"/>
    <w:rsid w:val="00B1004D"/>
    <w:rsid w:val="00B1017E"/>
    <w:rsid w:val="00B103A5"/>
    <w:rsid w:val="00B11193"/>
    <w:rsid w:val="00B112CF"/>
    <w:rsid w:val="00B112ED"/>
    <w:rsid w:val="00B114DA"/>
    <w:rsid w:val="00B11588"/>
    <w:rsid w:val="00B11592"/>
    <w:rsid w:val="00B117FF"/>
    <w:rsid w:val="00B11A74"/>
    <w:rsid w:val="00B11B3C"/>
    <w:rsid w:val="00B11E4B"/>
    <w:rsid w:val="00B12116"/>
    <w:rsid w:val="00B12730"/>
    <w:rsid w:val="00B14EDD"/>
    <w:rsid w:val="00B15717"/>
    <w:rsid w:val="00B157B7"/>
    <w:rsid w:val="00B15955"/>
    <w:rsid w:val="00B15FF6"/>
    <w:rsid w:val="00B16157"/>
    <w:rsid w:val="00B16F47"/>
    <w:rsid w:val="00B17358"/>
    <w:rsid w:val="00B1748E"/>
    <w:rsid w:val="00B20866"/>
    <w:rsid w:val="00B2122B"/>
    <w:rsid w:val="00B21491"/>
    <w:rsid w:val="00B216C2"/>
    <w:rsid w:val="00B21869"/>
    <w:rsid w:val="00B218BB"/>
    <w:rsid w:val="00B21D3F"/>
    <w:rsid w:val="00B22B21"/>
    <w:rsid w:val="00B22B34"/>
    <w:rsid w:val="00B23738"/>
    <w:rsid w:val="00B23C6F"/>
    <w:rsid w:val="00B23E7E"/>
    <w:rsid w:val="00B24060"/>
    <w:rsid w:val="00B24652"/>
    <w:rsid w:val="00B24D5F"/>
    <w:rsid w:val="00B25639"/>
    <w:rsid w:val="00B25F99"/>
    <w:rsid w:val="00B266CB"/>
    <w:rsid w:val="00B26861"/>
    <w:rsid w:val="00B26A0C"/>
    <w:rsid w:val="00B26EBD"/>
    <w:rsid w:val="00B270AE"/>
    <w:rsid w:val="00B27598"/>
    <w:rsid w:val="00B300E4"/>
    <w:rsid w:val="00B301CA"/>
    <w:rsid w:val="00B3064A"/>
    <w:rsid w:val="00B3109A"/>
    <w:rsid w:val="00B31442"/>
    <w:rsid w:val="00B31533"/>
    <w:rsid w:val="00B31E02"/>
    <w:rsid w:val="00B31EDC"/>
    <w:rsid w:val="00B325D5"/>
    <w:rsid w:val="00B325F2"/>
    <w:rsid w:val="00B327C6"/>
    <w:rsid w:val="00B32875"/>
    <w:rsid w:val="00B33EDE"/>
    <w:rsid w:val="00B33F8B"/>
    <w:rsid w:val="00B344F6"/>
    <w:rsid w:val="00B34842"/>
    <w:rsid w:val="00B34944"/>
    <w:rsid w:val="00B3548B"/>
    <w:rsid w:val="00B355F7"/>
    <w:rsid w:val="00B364EF"/>
    <w:rsid w:val="00B36A1D"/>
    <w:rsid w:val="00B36BFC"/>
    <w:rsid w:val="00B37184"/>
    <w:rsid w:val="00B37504"/>
    <w:rsid w:val="00B37CC0"/>
    <w:rsid w:val="00B403DA"/>
    <w:rsid w:val="00B4062A"/>
    <w:rsid w:val="00B4070A"/>
    <w:rsid w:val="00B40A0C"/>
    <w:rsid w:val="00B40B7A"/>
    <w:rsid w:val="00B40E75"/>
    <w:rsid w:val="00B410E1"/>
    <w:rsid w:val="00B42C2C"/>
    <w:rsid w:val="00B42E81"/>
    <w:rsid w:val="00B42F66"/>
    <w:rsid w:val="00B43104"/>
    <w:rsid w:val="00B44152"/>
    <w:rsid w:val="00B44DED"/>
    <w:rsid w:val="00B45A1B"/>
    <w:rsid w:val="00B45AD0"/>
    <w:rsid w:val="00B460A5"/>
    <w:rsid w:val="00B464FB"/>
    <w:rsid w:val="00B46855"/>
    <w:rsid w:val="00B46A83"/>
    <w:rsid w:val="00B46C32"/>
    <w:rsid w:val="00B472CA"/>
    <w:rsid w:val="00B47358"/>
    <w:rsid w:val="00B5064E"/>
    <w:rsid w:val="00B50691"/>
    <w:rsid w:val="00B50B06"/>
    <w:rsid w:val="00B50B42"/>
    <w:rsid w:val="00B50BFF"/>
    <w:rsid w:val="00B5107C"/>
    <w:rsid w:val="00B51521"/>
    <w:rsid w:val="00B51A3F"/>
    <w:rsid w:val="00B51BAA"/>
    <w:rsid w:val="00B52E51"/>
    <w:rsid w:val="00B5327F"/>
    <w:rsid w:val="00B53530"/>
    <w:rsid w:val="00B53880"/>
    <w:rsid w:val="00B539B1"/>
    <w:rsid w:val="00B53AA7"/>
    <w:rsid w:val="00B53C2B"/>
    <w:rsid w:val="00B54815"/>
    <w:rsid w:val="00B550DB"/>
    <w:rsid w:val="00B5560B"/>
    <w:rsid w:val="00B55788"/>
    <w:rsid w:val="00B55818"/>
    <w:rsid w:val="00B55926"/>
    <w:rsid w:val="00B55948"/>
    <w:rsid w:val="00B55D98"/>
    <w:rsid w:val="00B5607C"/>
    <w:rsid w:val="00B56224"/>
    <w:rsid w:val="00B566B9"/>
    <w:rsid w:val="00B56943"/>
    <w:rsid w:val="00B571D0"/>
    <w:rsid w:val="00B572AD"/>
    <w:rsid w:val="00B57829"/>
    <w:rsid w:val="00B578D8"/>
    <w:rsid w:val="00B57C0E"/>
    <w:rsid w:val="00B57EE5"/>
    <w:rsid w:val="00B600A1"/>
    <w:rsid w:val="00B60F9F"/>
    <w:rsid w:val="00B61EB8"/>
    <w:rsid w:val="00B62AF8"/>
    <w:rsid w:val="00B62EAE"/>
    <w:rsid w:val="00B63078"/>
    <w:rsid w:val="00B63190"/>
    <w:rsid w:val="00B63271"/>
    <w:rsid w:val="00B6348A"/>
    <w:rsid w:val="00B64A05"/>
    <w:rsid w:val="00B64C92"/>
    <w:rsid w:val="00B64E02"/>
    <w:rsid w:val="00B656C4"/>
    <w:rsid w:val="00B656C8"/>
    <w:rsid w:val="00B65AA4"/>
    <w:rsid w:val="00B65D4E"/>
    <w:rsid w:val="00B65F60"/>
    <w:rsid w:val="00B6624E"/>
    <w:rsid w:val="00B66298"/>
    <w:rsid w:val="00B665B4"/>
    <w:rsid w:val="00B670E1"/>
    <w:rsid w:val="00B67F99"/>
    <w:rsid w:val="00B67FAB"/>
    <w:rsid w:val="00B67FD4"/>
    <w:rsid w:val="00B7020A"/>
    <w:rsid w:val="00B70544"/>
    <w:rsid w:val="00B7102A"/>
    <w:rsid w:val="00B7109A"/>
    <w:rsid w:val="00B7184F"/>
    <w:rsid w:val="00B71B38"/>
    <w:rsid w:val="00B71C1B"/>
    <w:rsid w:val="00B7253D"/>
    <w:rsid w:val="00B72760"/>
    <w:rsid w:val="00B72795"/>
    <w:rsid w:val="00B728FB"/>
    <w:rsid w:val="00B72D2E"/>
    <w:rsid w:val="00B7341F"/>
    <w:rsid w:val="00B7366F"/>
    <w:rsid w:val="00B736B3"/>
    <w:rsid w:val="00B73769"/>
    <w:rsid w:val="00B73B95"/>
    <w:rsid w:val="00B73CAE"/>
    <w:rsid w:val="00B73CDB"/>
    <w:rsid w:val="00B73E37"/>
    <w:rsid w:val="00B74027"/>
    <w:rsid w:val="00B74743"/>
    <w:rsid w:val="00B7487C"/>
    <w:rsid w:val="00B74EAD"/>
    <w:rsid w:val="00B75465"/>
    <w:rsid w:val="00B75860"/>
    <w:rsid w:val="00B761A3"/>
    <w:rsid w:val="00B77BBA"/>
    <w:rsid w:val="00B77E50"/>
    <w:rsid w:val="00B80ED5"/>
    <w:rsid w:val="00B81647"/>
    <w:rsid w:val="00B81781"/>
    <w:rsid w:val="00B81D10"/>
    <w:rsid w:val="00B825B0"/>
    <w:rsid w:val="00B82848"/>
    <w:rsid w:val="00B84A93"/>
    <w:rsid w:val="00B84BE8"/>
    <w:rsid w:val="00B85B43"/>
    <w:rsid w:val="00B85C13"/>
    <w:rsid w:val="00B85E64"/>
    <w:rsid w:val="00B86A0F"/>
    <w:rsid w:val="00B87045"/>
    <w:rsid w:val="00B870F7"/>
    <w:rsid w:val="00B8714F"/>
    <w:rsid w:val="00B9054F"/>
    <w:rsid w:val="00B90629"/>
    <w:rsid w:val="00B90644"/>
    <w:rsid w:val="00B91C5E"/>
    <w:rsid w:val="00B92F91"/>
    <w:rsid w:val="00B935CA"/>
    <w:rsid w:val="00B93890"/>
    <w:rsid w:val="00B938A0"/>
    <w:rsid w:val="00B94516"/>
    <w:rsid w:val="00B945F3"/>
    <w:rsid w:val="00B959E9"/>
    <w:rsid w:val="00B95A95"/>
    <w:rsid w:val="00B96C68"/>
    <w:rsid w:val="00B977AB"/>
    <w:rsid w:val="00B97CE4"/>
    <w:rsid w:val="00BA0019"/>
    <w:rsid w:val="00BA130F"/>
    <w:rsid w:val="00BA1A58"/>
    <w:rsid w:val="00BA1AA4"/>
    <w:rsid w:val="00BA1F96"/>
    <w:rsid w:val="00BA2A89"/>
    <w:rsid w:val="00BA2B40"/>
    <w:rsid w:val="00BA2D67"/>
    <w:rsid w:val="00BA2E12"/>
    <w:rsid w:val="00BA2EFF"/>
    <w:rsid w:val="00BA3187"/>
    <w:rsid w:val="00BA31D4"/>
    <w:rsid w:val="00BA337C"/>
    <w:rsid w:val="00BA3F08"/>
    <w:rsid w:val="00BA4173"/>
    <w:rsid w:val="00BA479F"/>
    <w:rsid w:val="00BA48BC"/>
    <w:rsid w:val="00BA4BB0"/>
    <w:rsid w:val="00BA4EE1"/>
    <w:rsid w:val="00BA533C"/>
    <w:rsid w:val="00BA5975"/>
    <w:rsid w:val="00BA70E7"/>
    <w:rsid w:val="00BA71D6"/>
    <w:rsid w:val="00BA77E4"/>
    <w:rsid w:val="00BA794A"/>
    <w:rsid w:val="00BA79C5"/>
    <w:rsid w:val="00BA7ED0"/>
    <w:rsid w:val="00BB0297"/>
    <w:rsid w:val="00BB059B"/>
    <w:rsid w:val="00BB08AB"/>
    <w:rsid w:val="00BB0D3E"/>
    <w:rsid w:val="00BB1270"/>
    <w:rsid w:val="00BB19E2"/>
    <w:rsid w:val="00BB2135"/>
    <w:rsid w:val="00BB26DD"/>
    <w:rsid w:val="00BB2C45"/>
    <w:rsid w:val="00BB336E"/>
    <w:rsid w:val="00BB3767"/>
    <w:rsid w:val="00BB3A83"/>
    <w:rsid w:val="00BB57A6"/>
    <w:rsid w:val="00BB581A"/>
    <w:rsid w:val="00BB59AB"/>
    <w:rsid w:val="00BB64C5"/>
    <w:rsid w:val="00BB68BA"/>
    <w:rsid w:val="00BB6CDF"/>
    <w:rsid w:val="00BB7509"/>
    <w:rsid w:val="00BB767D"/>
    <w:rsid w:val="00BB7C6B"/>
    <w:rsid w:val="00BC0563"/>
    <w:rsid w:val="00BC07AA"/>
    <w:rsid w:val="00BC0D68"/>
    <w:rsid w:val="00BC0E24"/>
    <w:rsid w:val="00BC132D"/>
    <w:rsid w:val="00BC1FF2"/>
    <w:rsid w:val="00BC26B6"/>
    <w:rsid w:val="00BC2A51"/>
    <w:rsid w:val="00BC2D66"/>
    <w:rsid w:val="00BC3262"/>
    <w:rsid w:val="00BC33E1"/>
    <w:rsid w:val="00BC3C16"/>
    <w:rsid w:val="00BC4522"/>
    <w:rsid w:val="00BC4657"/>
    <w:rsid w:val="00BC4BE6"/>
    <w:rsid w:val="00BC4FFD"/>
    <w:rsid w:val="00BC52D1"/>
    <w:rsid w:val="00BC52DC"/>
    <w:rsid w:val="00BC5C77"/>
    <w:rsid w:val="00BC6429"/>
    <w:rsid w:val="00BC6486"/>
    <w:rsid w:val="00BC6818"/>
    <w:rsid w:val="00BC6F4D"/>
    <w:rsid w:val="00BC73DF"/>
    <w:rsid w:val="00BC77F4"/>
    <w:rsid w:val="00BC7A9C"/>
    <w:rsid w:val="00BC7B3C"/>
    <w:rsid w:val="00BC7B9D"/>
    <w:rsid w:val="00BC7F45"/>
    <w:rsid w:val="00BD0A5D"/>
    <w:rsid w:val="00BD0FD6"/>
    <w:rsid w:val="00BD174A"/>
    <w:rsid w:val="00BD1A2C"/>
    <w:rsid w:val="00BD1B7F"/>
    <w:rsid w:val="00BD2A32"/>
    <w:rsid w:val="00BD3887"/>
    <w:rsid w:val="00BD41A7"/>
    <w:rsid w:val="00BD42F2"/>
    <w:rsid w:val="00BD4415"/>
    <w:rsid w:val="00BD4816"/>
    <w:rsid w:val="00BD49D2"/>
    <w:rsid w:val="00BD4BDB"/>
    <w:rsid w:val="00BD5609"/>
    <w:rsid w:val="00BD567E"/>
    <w:rsid w:val="00BD584F"/>
    <w:rsid w:val="00BD5958"/>
    <w:rsid w:val="00BD67E9"/>
    <w:rsid w:val="00BD6AC9"/>
    <w:rsid w:val="00BD6CA5"/>
    <w:rsid w:val="00BD7598"/>
    <w:rsid w:val="00BE02A8"/>
    <w:rsid w:val="00BE04BC"/>
    <w:rsid w:val="00BE0942"/>
    <w:rsid w:val="00BE0E4C"/>
    <w:rsid w:val="00BE0ED7"/>
    <w:rsid w:val="00BE154A"/>
    <w:rsid w:val="00BE1DAD"/>
    <w:rsid w:val="00BE1E6C"/>
    <w:rsid w:val="00BE2600"/>
    <w:rsid w:val="00BE2920"/>
    <w:rsid w:val="00BE2C42"/>
    <w:rsid w:val="00BE30C4"/>
    <w:rsid w:val="00BE366E"/>
    <w:rsid w:val="00BE3E83"/>
    <w:rsid w:val="00BE484A"/>
    <w:rsid w:val="00BE4CE3"/>
    <w:rsid w:val="00BE4F95"/>
    <w:rsid w:val="00BE5034"/>
    <w:rsid w:val="00BE5C9B"/>
    <w:rsid w:val="00BE674B"/>
    <w:rsid w:val="00BE68FB"/>
    <w:rsid w:val="00BE6A38"/>
    <w:rsid w:val="00BE6D88"/>
    <w:rsid w:val="00BE705B"/>
    <w:rsid w:val="00BE7EC4"/>
    <w:rsid w:val="00BF0683"/>
    <w:rsid w:val="00BF20AF"/>
    <w:rsid w:val="00BF2CC7"/>
    <w:rsid w:val="00BF2FB2"/>
    <w:rsid w:val="00BF3143"/>
    <w:rsid w:val="00BF3A54"/>
    <w:rsid w:val="00BF42A2"/>
    <w:rsid w:val="00BF445A"/>
    <w:rsid w:val="00BF4808"/>
    <w:rsid w:val="00BF5979"/>
    <w:rsid w:val="00BF63B3"/>
    <w:rsid w:val="00BF67D6"/>
    <w:rsid w:val="00BF6E63"/>
    <w:rsid w:val="00BF7821"/>
    <w:rsid w:val="00BF7A58"/>
    <w:rsid w:val="00C00168"/>
    <w:rsid w:val="00C00A8F"/>
    <w:rsid w:val="00C01149"/>
    <w:rsid w:val="00C013F2"/>
    <w:rsid w:val="00C015F6"/>
    <w:rsid w:val="00C01FDB"/>
    <w:rsid w:val="00C02F7D"/>
    <w:rsid w:val="00C02F84"/>
    <w:rsid w:val="00C033C2"/>
    <w:rsid w:val="00C033E0"/>
    <w:rsid w:val="00C03884"/>
    <w:rsid w:val="00C038D3"/>
    <w:rsid w:val="00C03E52"/>
    <w:rsid w:val="00C03E95"/>
    <w:rsid w:val="00C04F14"/>
    <w:rsid w:val="00C05CB9"/>
    <w:rsid w:val="00C05F16"/>
    <w:rsid w:val="00C074CC"/>
    <w:rsid w:val="00C0784C"/>
    <w:rsid w:val="00C07D64"/>
    <w:rsid w:val="00C07D92"/>
    <w:rsid w:val="00C1086E"/>
    <w:rsid w:val="00C10D8F"/>
    <w:rsid w:val="00C11544"/>
    <w:rsid w:val="00C116AF"/>
    <w:rsid w:val="00C11893"/>
    <w:rsid w:val="00C11C9A"/>
    <w:rsid w:val="00C128AF"/>
    <w:rsid w:val="00C12A8C"/>
    <w:rsid w:val="00C1304F"/>
    <w:rsid w:val="00C14785"/>
    <w:rsid w:val="00C147AD"/>
    <w:rsid w:val="00C15730"/>
    <w:rsid w:val="00C15CC0"/>
    <w:rsid w:val="00C15D59"/>
    <w:rsid w:val="00C16493"/>
    <w:rsid w:val="00C16AF9"/>
    <w:rsid w:val="00C17276"/>
    <w:rsid w:val="00C173B8"/>
    <w:rsid w:val="00C17DFA"/>
    <w:rsid w:val="00C17F11"/>
    <w:rsid w:val="00C20B34"/>
    <w:rsid w:val="00C21D04"/>
    <w:rsid w:val="00C224B0"/>
    <w:rsid w:val="00C2264F"/>
    <w:rsid w:val="00C22A32"/>
    <w:rsid w:val="00C22C89"/>
    <w:rsid w:val="00C23813"/>
    <w:rsid w:val="00C23FD5"/>
    <w:rsid w:val="00C24229"/>
    <w:rsid w:val="00C243FE"/>
    <w:rsid w:val="00C24770"/>
    <w:rsid w:val="00C24784"/>
    <w:rsid w:val="00C24851"/>
    <w:rsid w:val="00C24903"/>
    <w:rsid w:val="00C24C12"/>
    <w:rsid w:val="00C25D39"/>
    <w:rsid w:val="00C264AA"/>
    <w:rsid w:val="00C26C30"/>
    <w:rsid w:val="00C26C6B"/>
    <w:rsid w:val="00C2718E"/>
    <w:rsid w:val="00C271F3"/>
    <w:rsid w:val="00C30468"/>
    <w:rsid w:val="00C30812"/>
    <w:rsid w:val="00C30C2D"/>
    <w:rsid w:val="00C30FC9"/>
    <w:rsid w:val="00C311A3"/>
    <w:rsid w:val="00C31BA6"/>
    <w:rsid w:val="00C31DB5"/>
    <w:rsid w:val="00C31DDE"/>
    <w:rsid w:val="00C324BD"/>
    <w:rsid w:val="00C33450"/>
    <w:rsid w:val="00C334FE"/>
    <w:rsid w:val="00C337BD"/>
    <w:rsid w:val="00C33922"/>
    <w:rsid w:val="00C33AD3"/>
    <w:rsid w:val="00C33F63"/>
    <w:rsid w:val="00C340C8"/>
    <w:rsid w:val="00C341A9"/>
    <w:rsid w:val="00C34BE9"/>
    <w:rsid w:val="00C35382"/>
    <w:rsid w:val="00C354A8"/>
    <w:rsid w:val="00C35C65"/>
    <w:rsid w:val="00C366B9"/>
    <w:rsid w:val="00C36823"/>
    <w:rsid w:val="00C36D92"/>
    <w:rsid w:val="00C37555"/>
    <w:rsid w:val="00C3774E"/>
    <w:rsid w:val="00C379B7"/>
    <w:rsid w:val="00C40661"/>
    <w:rsid w:val="00C406B1"/>
    <w:rsid w:val="00C40780"/>
    <w:rsid w:val="00C40E66"/>
    <w:rsid w:val="00C4123D"/>
    <w:rsid w:val="00C414F4"/>
    <w:rsid w:val="00C41A9D"/>
    <w:rsid w:val="00C41E52"/>
    <w:rsid w:val="00C41F14"/>
    <w:rsid w:val="00C438E7"/>
    <w:rsid w:val="00C44331"/>
    <w:rsid w:val="00C44875"/>
    <w:rsid w:val="00C44CE2"/>
    <w:rsid w:val="00C44E72"/>
    <w:rsid w:val="00C45007"/>
    <w:rsid w:val="00C46603"/>
    <w:rsid w:val="00C46A17"/>
    <w:rsid w:val="00C47034"/>
    <w:rsid w:val="00C50048"/>
    <w:rsid w:val="00C505F5"/>
    <w:rsid w:val="00C5226E"/>
    <w:rsid w:val="00C525C2"/>
    <w:rsid w:val="00C52E26"/>
    <w:rsid w:val="00C532A9"/>
    <w:rsid w:val="00C534EC"/>
    <w:rsid w:val="00C539C9"/>
    <w:rsid w:val="00C53EC2"/>
    <w:rsid w:val="00C53EC9"/>
    <w:rsid w:val="00C53F76"/>
    <w:rsid w:val="00C53FEC"/>
    <w:rsid w:val="00C540E3"/>
    <w:rsid w:val="00C543DA"/>
    <w:rsid w:val="00C54CB6"/>
    <w:rsid w:val="00C55BCC"/>
    <w:rsid w:val="00C563AD"/>
    <w:rsid w:val="00C5647B"/>
    <w:rsid w:val="00C56AB0"/>
    <w:rsid w:val="00C56DD7"/>
    <w:rsid w:val="00C56FB0"/>
    <w:rsid w:val="00C578E8"/>
    <w:rsid w:val="00C610D4"/>
    <w:rsid w:val="00C610D8"/>
    <w:rsid w:val="00C61BAD"/>
    <w:rsid w:val="00C61F15"/>
    <w:rsid w:val="00C62437"/>
    <w:rsid w:val="00C63F1F"/>
    <w:rsid w:val="00C64058"/>
    <w:rsid w:val="00C6454E"/>
    <w:rsid w:val="00C659A6"/>
    <w:rsid w:val="00C65A80"/>
    <w:rsid w:val="00C65BAC"/>
    <w:rsid w:val="00C66AAF"/>
    <w:rsid w:val="00C66B05"/>
    <w:rsid w:val="00C67047"/>
    <w:rsid w:val="00C672E1"/>
    <w:rsid w:val="00C678C4"/>
    <w:rsid w:val="00C67AAF"/>
    <w:rsid w:val="00C67B17"/>
    <w:rsid w:val="00C67B75"/>
    <w:rsid w:val="00C70554"/>
    <w:rsid w:val="00C7070E"/>
    <w:rsid w:val="00C70A3E"/>
    <w:rsid w:val="00C70A89"/>
    <w:rsid w:val="00C714C4"/>
    <w:rsid w:val="00C71C74"/>
    <w:rsid w:val="00C72444"/>
    <w:rsid w:val="00C72609"/>
    <w:rsid w:val="00C72AD7"/>
    <w:rsid w:val="00C7311E"/>
    <w:rsid w:val="00C735C7"/>
    <w:rsid w:val="00C73606"/>
    <w:rsid w:val="00C73EC2"/>
    <w:rsid w:val="00C74CAD"/>
    <w:rsid w:val="00C75111"/>
    <w:rsid w:val="00C753AE"/>
    <w:rsid w:val="00C75B5A"/>
    <w:rsid w:val="00C75BA1"/>
    <w:rsid w:val="00C75C2D"/>
    <w:rsid w:val="00C75D8F"/>
    <w:rsid w:val="00C7608C"/>
    <w:rsid w:val="00C760AC"/>
    <w:rsid w:val="00C76931"/>
    <w:rsid w:val="00C76CE3"/>
    <w:rsid w:val="00C776AB"/>
    <w:rsid w:val="00C779A4"/>
    <w:rsid w:val="00C77AAA"/>
    <w:rsid w:val="00C77EB6"/>
    <w:rsid w:val="00C77FC1"/>
    <w:rsid w:val="00C800E9"/>
    <w:rsid w:val="00C8054B"/>
    <w:rsid w:val="00C8059C"/>
    <w:rsid w:val="00C806D9"/>
    <w:rsid w:val="00C82515"/>
    <w:rsid w:val="00C825DD"/>
    <w:rsid w:val="00C82DB6"/>
    <w:rsid w:val="00C82EA9"/>
    <w:rsid w:val="00C832EC"/>
    <w:rsid w:val="00C83484"/>
    <w:rsid w:val="00C83630"/>
    <w:rsid w:val="00C83EE1"/>
    <w:rsid w:val="00C83F74"/>
    <w:rsid w:val="00C84715"/>
    <w:rsid w:val="00C84830"/>
    <w:rsid w:val="00C850F4"/>
    <w:rsid w:val="00C868B4"/>
    <w:rsid w:val="00C86A96"/>
    <w:rsid w:val="00C86F17"/>
    <w:rsid w:val="00C86F79"/>
    <w:rsid w:val="00C900A1"/>
    <w:rsid w:val="00C902FE"/>
    <w:rsid w:val="00C90556"/>
    <w:rsid w:val="00C91626"/>
    <w:rsid w:val="00C9186D"/>
    <w:rsid w:val="00C918A9"/>
    <w:rsid w:val="00C928B4"/>
    <w:rsid w:val="00C92BC9"/>
    <w:rsid w:val="00C936E2"/>
    <w:rsid w:val="00C93DC2"/>
    <w:rsid w:val="00C93DEC"/>
    <w:rsid w:val="00C94016"/>
    <w:rsid w:val="00C946F1"/>
    <w:rsid w:val="00C948FB"/>
    <w:rsid w:val="00C949A3"/>
    <w:rsid w:val="00C95F59"/>
    <w:rsid w:val="00C9611A"/>
    <w:rsid w:val="00C96D3C"/>
    <w:rsid w:val="00C9799D"/>
    <w:rsid w:val="00CA0300"/>
    <w:rsid w:val="00CA0D7F"/>
    <w:rsid w:val="00CA101B"/>
    <w:rsid w:val="00CA24E9"/>
    <w:rsid w:val="00CA284F"/>
    <w:rsid w:val="00CA2D3B"/>
    <w:rsid w:val="00CA31E5"/>
    <w:rsid w:val="00CA333C"/>
    <w:rsid w:val="00CA35B8"/>
    <w:rsid w:val="00CA3BD8"/>
    <w:rsid w:val="00CA3F4F"/>
    <w:rsid w:val="00CA4999"/>
    <w:rsid w:val="00CA4FA1"/>
    <w:rsid w:val="00CA51EA"/>
    <w:rsid w:val="00CA5391"/>
    <w:rsid w:val="00CA53EC"/>
    <w:rsid w:val="00CA54AD"/>
    <w:rsid w:val="00CA5CCA"/>
    <w:rsid w:val="00CA605C"/>
    <w:rsid w:val="00CA64E6"/>
    <w:rsid w:val="00CA6E02"/>
    <w:rsid w:val="00CA7493"/>
    <w:rsid w:val="00CA7D48"/>
    <w:rsid w:val="00CB00AD"/>
    <w:rsid w:val="00CB1140"/>
    <w:rsid w:val="00CB12E3"/>
    <w:rsid w:val="00CB133A"/>
    <w:rsid w:val="00CB139D"/>
    <w:rsid w:val="00CB166E"/>
    <w:rsid w:val="00CB29EB"/>
    <w:rsid w:val="00CB2D4E"/>
    <w:rsid w:val="00CB2FD3"/>
    <w:rsid w:val="00CB307D"/>
    <w:rsid w:val="00CB3432"/>
    <w:rsid w:val="00CB3C0D"/>
    <w:rsid w:val="00CB3EC9"/>
    <w:rsid w:val="00CB4D1B"/>
    <w:rsid w:val="00CB50C9"/>
    <w:rsid w:val="00CB515D"/>
    <w:rsid w:val="00CB591A"/>
    <w:rsid w:val="00CB597E"/>
    <w:rsid w:val="00CB5A58"/>
    <w:rsid w:val="00CB6021"/>
    <w:rsid w:val="00CB71AB"/>
    <w:rsid w:val="00CB732B"/>
    <w:rsid w:val="00CB75A2"/>
    <w:rsid w:val="00CB78E3"/>
    <w:rsid w:val="00CB7CFE"/>
    <w:rsid w:val="00CC081F"/>
    <w:rsid w:val="00CC0A59"/>
    <w:rsid w:val="00CC0B0C"/>
    <w:rsid w:val="00CC1778"/>
    <w:rsid w:val="00CC17AD"/>
    <w:rsid w:val="00CC1A4B"/>
    <w:rsid w:val="00CC1DC5"/>
    <w:rsid w:val="00CC2933"/>
    <w:rsid w:val="00CC2A04"/>
    <w:rsid w:val="00CC3A46"/>
    <w:rsid w:val="00CC3FCA"/>
    <w:rsid w:val="00CC4121"/>
    <w:rsid w:val="00CC5C1B"/>
    <w:rsid w:val="00CC5FEB"/>
    <w:rsid w:val="00CC608F"/>
    <w:rsid w:val="00CC6A63"/>
    <w:rsid w:val="00CC6B29"/>
    <w:rsid w:val="00CC6E04"/>
    <w:rsid w:val="00CC7A11"/>
    <w:rsid w:val="00CC7C13"/>
    <w:rsid w:val="00CD0336"/>
    <w:rsid w:val="00CD0948"/>
    <w:rsid w:val="00CD2043"/>
    <w:rsid w:val="00CD2932"/>
    <w:rsid w:val="00CD2CA3"/>
    <w:rsid w:val="00CD3220"/>
    <w:rsid w:val="00CD3C24"/>
    <w:rsid w:val="00CD3F5F"/>
    <w:rsid w:val="00CD3FCF"/>
    <w:rsid w:val="00CD3FDC"/>
    <w:rsid w:val="00CD4530"/>
    <w:rsid w:val="00CD5588"/>
    <w:rsid w:val="00CD577C"/>
    <w:rsid w:val="00CD5B3A"/>
    <w:rsid w:val="00CD5BF5"/>
    <w:rsid w:val="00CD5ECD"/>
    <w:rsid w:val="00CD6248"/>
    <w:rsid w:val="00CD6C75"/>
    <w:rsid w:val="00CD6D55"/>
    <w:rsid w:val="00CD72DF"/>
    <w:rsid w:val="00CD7BBB"/>
    <w:rsid w:val="00CE029D"/>
    <w:rsid w:val="00CE04EB"/>
    <w:rsid w:val="00CE0A57"/>
    <w:rsid w:val="00CE0B16"/>
    <w:rsid w:val="00CE0B20"/>
    <w:rsid w:val="00CE1006"/>
    <w:rsid w:val="00CE11ED"/>
    <w:rsid w:val="00CE123D"/>
    <w:rsid w:val="00CE2EBD"/>
    <w:rsid w:val="00CE35C0"/>
    <w:rsid w:val="00CE3ABA"/>
    <w:rsid w:val="00CE4417"/>
    <w:rsid w:val="00CE4880"/>
    <w:rsid w:val="00CE4FAF"/>
    <w:rsid w:val="00CE5749"/>
    <w:rsid w:val="00CE5C69"/>
    <w:rsid w:val="00CE6BBA"/>
    <w:rsid w:val="00CE6C4D"/>
    <w:rsid w:val="00CE707B"/>
    <w:rsid w:val="00CE7388"/>
    <w:rsid w:val="00CF04E2"/>
    <w:rsid w:val="00CF12F5"/>
    <w:rsid w:val="00CF15C6"/>
    <w:rsid w:val="00CF1632"/>
    <w:rsid w:val="00CF22EA"/>
    <w:rsid w:val="00CF2F2B"/>
    <w:rsid w:val="00CF35EC"/>
    <w:rsid w:val="00CF38BC"/>
    <w:rsid w:val="00CF3CE3"/>
    <w:rsid w:val="00CF4180"/>
    <w:rsid w:val="00CF41ED"/>
    <w:rsid w:val="00CF47B5"/>
    <w:rsid w:val="00CF48A2"/>
    <w:rsid w:val="00CF5B9A"/>
    <w:rsid w:val="00CF6677"/>
    <w:rsid w:val="00CF6A6D"/>
    <w:rsid w:val="00CF6E81"/>
    <w:rsid w:val="00CF7195"/>
    <w:rsid w:val="00CF76F4"/>
    <w:rsid w:val="00CF7AE9"/>
    <w:rsid w:val="00D00479"/>
    <w:rsid w:val="00D007ED"/>
    <w:rsid w:val="00D00C4A"/>
    <w:rsid w:val="00D00EB1"/>
    <w:rsid w:val="00D0147E"/>
    <w:rsid w:val="00D014E9"/>
    <w:rsid w:val="00D01CD8"/>
    <w:rsid w:val="00D023D1"/>
    <w:rsid w:val="00D028C0"/>
    <w:rsid w:val="00D02A52"/>
    <w:rsid w:val="00D033E0"/>
    <w:rsid w:val="00D0341C"/>
    <w:rsid w:val="00D0357E"/>
    <w:rsid w:val="00D038DB"/>
    <w:rsid w:val="00D038ED"/>
    <w:rsid w:val="00D03FD9"/>
    <w:rsid w:val="00D0515A"/>
    <w:rsid w:val="00D05A05"/>
    <w:rsid w:val="00D0658D"/>
    <w:rsid w:val="00D06AC8"/>
    <w:rsid w:val="00D06B24"/>
    <w:rsid w:val="00D0738F"/>
    <w:rsid w:val="00D10A0A"/>
    <w:rsid w:val="00D10C2C"/>
    <w:rsid w:val="00D10DD7"/>
    <w:rsid w:val="00D112AF"/>
    <w:rsid w:val="00D115F9"/>
    <w:rsid w:val="00D11C9F"/>
    <w:rsid w:val="00D11E74"/>
    <w:rsid w:val="00D1202B"/>
    <w:rsid w:val="00D121D5"/>
    <w:rsid w:val="00D121D9"/>
    <w:rsid w:val="00D128DF"/>
    <w:rsid w:val="00D12A53"/>
    <w:rsid w:val="00D134A1"/>
    <w:rsid w:val="00D1360F"/>
    <w:rsid w:val="00D136DB"/>
    <w:rsid w:val="00D13BF0"/>
    <w:rsid w:val="00D14011"/>
    <w:rsid w:val="00D14298"/>
    <w:rsid w:val="00D1467B"/>
    <w:rsid w:val="00D14AB1"/>
    <w:rsid w:val="00D15311"/>
    <w:rsid w:val="00D15611"/>
    <w:rsid w:val="00D1562A"/>
    <w:rsid w:val="00D156E4"/>
    <w:rsid w:val="00D15CD3"/>
    <w:rsid w:val="00D15E0E"/>
    <w:rsid w:val="00D15E32"/>
    <w:rsid w:val="00D16028"/>
    <w:rsid w:val="00D1634E"/>
    <w:rsid w:val="00D16854"/>
    <w:rsid w:val="00D17029"/>
    <w:rsid w:val="00D175FE"/>
    <w:rsid w:val="00D176BC"/>
    <w:rsid w:val="00D17FAD"/>
    <w:rsid w:val="00D201A2"/>
    <w:rsid w:val="00D20244"/>
    <w:rsid w:val="00D204E0"/>
    <w:rsid w:val="00D20FB8"/>
    <w:rsid w:val="00D216B2"/>
    <w:rsid w:val="00D21D9B"/>
    <w:rsid w:val="00D22A3B"/>
    <w:rsid w:val="00D22B2A"/>
    <w:rsid w:val="00D235C7"/>
    <w:rsid w:val="00D236B5"/>
    <w:rsid w:val="00D23B51"/>
    <w:rsid w:val="00D23BC0"/>
    <w:rsid w:val="00D23D73"/>
    <w:rsid w:val="00D2402B"/>
    <w:rsid w:val="00D24869"/>
    <w:rsid w:val="00D248B7"/>
    <w:rsid w:val="00D24E9E"/>
    <w:rsid w:val="00D25637"/>
    <w:rsid w:val="00D25A48"/>
    <w:rsid w:val="00D25F5E"/>
    <w:rsid w:val="00D26997"/>
    <w:rsid w:val="00D26B4E"/>
    <w:rsid w:val="00D27BB8"/>
    <w:rsid w:val="00D300CD"/>
    <w:rsid w:val="00D30940"/>
    <w:rsid w:val="00D30EA1"/>
    <w:rsid w:val="00D311CD"/>
    <w:rsid w:val="00D3148F"/>
    <w:rsid w:val="00D31DAE"/>
    <w:rsid w:val="00D32018"/>
    <w:rsid w:val="00D32078"/>
    <w:rsid w:val="00D3249C"/>
    <w:rsid w:val="00D32DF4"/>
    <w:rsid w:val="00D32EF1"/>
    <w:rsid w:val="00D337E2"/>
    <w:rsid w:val="00D33835"/>
    <w:rsid w:val="00D33A5E"/>
    <w:rsid w:val="00D343FC"/>
    <w:rsid w:val="00D3466E"/>
    <w:rsid w:val="00D34670"/>
    <w:rsid w:val="00D35A3D"/>
    <w:rsid w:val="00D35B70"/>
    <w:rsid w:val="00D35BD6"/>
    <w:rsid w:val="00D360D9"/>
    <w:rsid w:val="00D3684B"/>
    <w:rsid w:val="00D36B8B"/>
    <w:rsid w:val="00D378EA"/>
    <w:rsid w:val="00D37E4F"/>
    <w:rsid w:val="00D37F85"/>
    <w:rsid w:val="00D401F9"/>
    <w:rsid w:val="00D4057A"/>
    <w:rsid w:val="00D40968"/>
    <w:rsid w:val="00D40CC6"/>
    <w:rsid w:val="00D40CF8"/>
    <w:rsid w:val="00D40D9F"/>
    <w:rsid w:val="00D40E69"/>
    <w:rsid w:val="00D4188F"/>
    <w:rsid w:val="00D419AB"/>
    <w:rsid w:val="00D4227C"/>
    <w:rsid w:val="00D42BE9"/>
    <w:rsid w:val="00D42E4A"/>
    <w:rsid w:val="00D42ECF"/>
    <w:rsid w:val="00D430EF"/>
    <w:rsid w:val="00D43DBC"/>
    <w:rsid w:val="00D43E21"/>
    <w:rsid w:val="00D441E0"/>
    <w:rsid w:val="00D44873"/>
    <w:rsid w:val="00D44874"/>
    <w:rsid w:val="00D4493A"/>
    <w:rsid w:val="00D44B01"/>
    <w:rsid w:val="00D44DF4"/>
    <w:rsid w:val="00D45BA6"/>
    <w:rsid w:val="00D465F8"/>
    <w:rsid w:val="00D4664E"/>
    <w:rsid w:val="00D474B3"/>
    <w:rsid w:val="00D474F3"/>
    <w:rsid w:val="00D50200"/>
    <w:rsid w:val="00D50285"/>
    <w:rsid w:val="00D50695"/>
    <w:rsid w:val="00D507D2"/>
    <w:rsid w:val="00D51162"/>
    <w:rsid w:val="00D514F0"/>
    <w:rsid w:val="00D51507"/>
    <w:rsid w:val="00D516A3"/>
    <w:rsid w:val="00D51A11"/>
    <w:rsid w:val="00D51C92"/>
    <w:rsid w:val="00D52E27"/>
    <w:rsid w:val="00D53A54"/>
    <w:rsid w:val="00D54DCB"/>
    <w:rsid w:val="00D557F9"/>
    <w:rsid w:val="00D55D63"/>
    <w:rsid w:val="00D56732"/>
    <w:rsid w:val="00D57A49"/>
    <w:rsid w:val="00D57BDA"/>
    <w:rsid w:val="00D57E87"/>
    <w:rsid w:val="00D57EF2"/>
    <w:rsid w:val="00D6093C"/>
    <w:rsid w:val="00D60AEE"/>
    <w:rsid w:val="00D618EB"/>
    <w:rsid w:val="00D6248C"/>
    <w:rsid w:val="00D62FDB"/>
    <w:rsid w:val="00D63066"/>
    <w:rsid w:val="00D63755"/>
    <w:rsid w:val="00D6403F"/>
    <w:rsid w:val="00D646BF"/>
    <w:rsid w:val="00D648F8"/>
    <w:rsid w:val="00D64FFD"/>
    <w:rsid w:val="00D6515B"/>
    <w:rsid w:val="00D65909"/>
    <w:rsid w:val="00D6590D"/>
    <w:rsid w:val="00D65A05"/>
    <w:rsid w:val="00D65BD5"/>
    <w:rsid w:val="00D65C15"/>
    <w:rsid w:val="00D6625D"/>
    <w:rsid w:val="00D6637E"/>
    <w:rsid w:val="00D666C4"/>
    <w:rsid w:val="00D666D6"/>
    <w:rsid w:val="00D671B5"/>
    <w:rsid w:val="00D6720F"/>
    <w:rsid w:val="00D672C8"/>
    <w:rsid w:val="00D67509"/>
    <w:rsid w:val="00D67EA9"/>
    <w:rsid w:val="00D67FC4"/>
    <w:rsid w:val="00D7007A"/>
    <w:rsid w:val="00D716C5"/>
    <w:rsid w:val="00D71F84"/>
    <w:rsid w:val="00D72342"/>
    <w:rsid w:val="00D7274B"/>
    <w:rsid w:val="00D72C6B"/>
    <w:rsid w:val="00D731BC"/>
    <w:rsid w:val="00D73ADE"/>
    <w:rsid w:val="00D741B1"/>
    <w:rsid w:val="00D765F0"/>
    <w:rsid w:val="00D76906"/>
    <w:rsid w:val="00D76C71"/>
    <w:rsid w:val="00D772F7"/>
    <w:rsid w:val="00D777DF"/>
    <w:rsid w:val="00D77C7A"/>
    <w:rsid w:val="00D819D7"/>
    <w:rsid w:val="00D81D96"/>
    <w:rsid w:val="00D81EC4"/>
    <w:rsid w:val="00D82112"/>
    <w:rsid w:val="00D8217A"/>
    <w:rsid w:val="00D82711"/>
    <w:rsid w:val="00D82954"/>
    <w:rsid w:val="00D82ABC"/>
    <w:rsid w:val="00D846F9"/>
    <w:rsid w:val="00D8482B"/>
    <w:rsid w:val="00D84BAA"/>
    <w:rsid w:val="00D84C31"/>
    <w:rsid w:val="00D854FE"/>
    <w:rsid w:val="00D906E0"/>
    <w:rsid w:val="00D90784"/>
    <w:rsid w:val="00D90B30"/>
    <w:rsid w:val="00D911B5"/>
    <w:rsid w:val="00D915AA"/>
    <w:rsid w:val="00D92030"/>
    <w:rsid w:val="00D92596"/>
    <w:rsid w:val="00D9287F"/>
    <w:rsid w:val="00D92A4D"/>
    <w:rsid w:val="00D937AB"/>
    <w:rsid w:val="00D93CF9"/>
    <w:rsid w:val="00D93D92"/>
    <w:rsid w:val="00D95BE5"/>
    <w:rsid w:val="00D96044"/>
    <w:rsid w:val="00D96211"/>
    <w:rsid w:val="00D9622F"/>
    <w:rsid w:val="00D9646E"/>
    <w:rsid w:val="00D96BEE"/>
    <w:rsid w:val="00D96F1E"/>
    <w:rsid w:val="00D96F80"/>
    <w:rsid w:val="00D9725F"/>
    <w:rsid w:val="00DA03F1"/>
    <w:rsid w:val="00DA09C1"/>
    <w:rsid w:val="00DA0B96"/>
    <w:rsid w:val="00DA0C91"/>
    <w:rsid w:val="00DA1213"/>
    <w:rsid w:val="00DA13AA"/>
    <w:rsid w:val="00DA17AA"/>
    <w:rsid w:val="00DA1837"/>
    <w:rsid w:val="00DA1990"/>
    <w:rsid w:val="00DA1FCF"/>
    <w:rsid w:val="00DA247E"/>
    <w:rsid w:val="00DA29BB"/>
    <w:rsid w:val="00DA3598"/>
    <w:rsid w:val="00DA3E84"/>
    <w:rsid w:val="00DA40C6"/>
    <w:rsid w:val="00DA41A7"/>
    <w:rsid w:val="00DA4272"/>
    <w:rsid w:val="00DA4C1F"/>
    <w:rsid w:val="00DA553C"/>
    <w:rsid w:val="00DA58F0"/>
    <w:rsid w:val="00DA5940"/>
    <w:rsid w:val="00DA5B34"/>
    <w:rsid w:val="00DA5E3C"/>
    <w:rsid w:val="00DA6E8F"/>
    <w:rsid w:val="00DA7942"/>
    <w:rsid w:val="00DB010E"/>
    <w:rsid w:val="00DB0518"/>
    <w:rsid w:val="00DB0A88"/>
    <w:rsid w:val="00DB1227"/>
    <w:rsid w:val="00DB1A3E"/>
    <w:rsid w:val="00DB1D9A"/>
    <w:rsid w:val="00DB2341"/>
    <w:rsid w:val="00DB287D"/>
    <w:rsid w:val="00DB2EBE"/>
    <w:rsid w:val="00DB3002"/>
    <w:rsid w:val="00DB3447"/>
    <w:rsid w:val="00DB42D4"/>
    <w:rsid w:val="00DB4559"/>
    <w:rsid w:val="00DB468E"/>
    <w:rsid w:val="00DB480B"/>
    <w:rsid w:val="00DB487C"/>
    <w:rsid w:val="00DB4B86"/>
    <w:rsid w:val="00DB4D70"/>
    <w:rsid w:val="00DB4E67"/>
    <w:rsid w:val="00DB4EA1"/>
    <w:rsid w:val="00DB5371"/>
    <w:rsid w:val="00DB5CF7"/>
    <w:rsid w:val="00DB60A8"/>
    <w:rsid w:val="00DB619C"/>
    <w:rsid w:val="00DB6346"/>
    <w:rsid w:val="00DB6379"/>
    <w:rsid w:val="00DB6976"/>
    <w:rsid w:val="00DB6AFF"/>
    <w:rsid w:val="00DB7481"/>
    <w:rsid w:val="00DB78D4"/>
    <w:rsid w:val="00DB7C7C"/>
    <w:rsid w:val="00DC0B52"/>
    <w:rsid w:val="00DC0C38"/>
    <w:rsid w:val="00DC0C7F"/>
    <w:rsid w:val="00DC0E55"/>
    <w:rsid w:val="00DC1017"/>
    <w:rsid w:val="00DC1483"/>
    <w:rsid w:val="00DC1648"/>
    <w:rsid w:val="00DC1BC9"/>
    <w:rsid w:val="00DC2175"/>
    <w:rsid w:val="00DC21BD"/>
    <w:rsid w:val="00DC2AEA"/>
    <w:rsid w:val="00DC3164"/>
    <w:rsid w:val="00DC366E"/>
    <w:rsid w:val="00DC47A0"/>
    <w:rsid w:val="00DC5DD2"/>
    <w:rsid w:val="00DC5F0C"/>
    <w:rsid w:val="00DC6160"/>
    <w:rsid w:val="00DC6A1F"/>
    <w:rsid w:val="00DC6EC9"/>
    <w:rsid w:val="00DC7414"/>
    <w:rsid w:val="00DC7456"/>
    <w:rsid w:val="00DC7A0E"/>
    <w:rsid w:val="00DC7D20"/>
    <w:rsid w:val="00DC7E72"/>
    <w:rsid w:val="00DD07CC"/>
    <w:rsid w:val="00DD14AE"/>
    <w:rsid w:val="00DD18D3"/>
    <w:rsid w:val="00DD1B07"/>
    <w:rsid w:val="00DD1D06"/>
    <w:rsid w:val="00DD25C6"/>
    <w:rsid w:val="00DD27F1"/>
    <w:rsid w:val="00DD2815"/>
    <w:rsid w:val="00DD2D1A"/>
    <w:rsid w:val="00DD2DC1"/>
    <w:rsid w:val="00DD30F7"/>
    <w:rsid w:val="00DD3354"/>
    <w:rsid w:val="00DD3601"/>
    <w:rsid w:val="00DD3AB9"/>
    <w:rsid w:val="00DD4933"/>
    <w:rsid w:val="00DD4D0B"/>
    <w:rsid w:val="00DD4D5A"/>
    <w:rsid w:val="00DD5592"/>
    <w:rsid w:val="00DD5B0D"/>
    <w:rsid w:val="00DD5E61"/>
    <w:rsid w:val="00DD61C5"/>
    <w:rsid w:val="00DD645B"/>
    <w:rsid w:val="00DD7506"/>
    <w:rsid w:val="00DE007A"/>
    <w:rsid w:val="00DE0B6B"/>
    <w:rsid w:val="00DE123B"/>
    <w:rsid w:val="00DE1293"/>
    <w:rsid w:val="00DE144C"/>
    <w:rsid w:val="00DE189A"/>
    <w:rsid w:val="00DE1A38"/>
    <w:rsid w:val="00DE1C31"/>
    <w:rsid w:val="00DE1D3E"/>
    <w:rsid w:val="00DE2033"/>
    <w:rsid w:val="00DE23DC"/>
    <w:rsid w:val="00DE3CFB"/>
    <w:rsid w:val="00DE437E"/>
    <w:rsid w:val="00DE47A8"/>
    <w:rsid w:val="00DE4FD7"/>
    <w:rsid w:val="00DE55B9"/>
    <w:rsid w:val="00DE5B9F"/>
    <w:rsid w:val="00DE5CBD"/>
    <w:rsid w:val="00DE5EBE"/>
    <w:rsid w:val="00DE6A82"/>
    <w:rsid w:val="00DE6CC2"/>
    <w:rsid w:val="00DE76A4"/>
    <w:rsid w:val="00DE7826"/>
    <w:rsid w:val="00DE7D74"/>
    <w:rsid w:val="00DF0802"/>
    <w:rsid w:val="00DF0AC7"/>
    <w:rsid w:val="00DF0E33"/>
    <w:rsid w:val="00DF1201"/>
    <w:rsid w:val="00DF1516"/>
    <w:rsid w:val="00DF17B7"/>
    <w:rsid w:val="00DF2014"/>
    <w:rsid w:val="00DF28BC"/>
    <w:rsid w:val="00DF361B"/>
    <w:rsid w:val="00DF4665"/>
    <w:rsid w:val="00DF57B5"/>
    <w:rsid w:val="00DF596C"/>
    <w:rsid w:val="00DF62D4"/>
    <w:rsid w:val="00DF6835"/>
    <w:rsid w:val="00DF691A"/>
    <w:rsid w:val="00DF69B7"/>
    <w:rsid w:val="00DF6A5E"/>
    <w:rsid w:val="00DF7446"/>
    <w:rsid w:val="00DF781C"/>
    <w:rsid w:val="00DF79CC"/>
    <w:rsid w:val="00E010E5"/>
    <w:rsid w:val="00E01E44"/>
    <w:rsid w:val="00E021B6"/>
    <w:rsid w:val="00E029B2"/>
    <w:rsid w:val="00E030C0"/>
    <w:rsid w:val="00E034AF"/>
    <w:rsid w:val="00E03F6C"/>
    <w:rsid w:val="00E04D26"/>
    <w:rsid w:val="00E04FF6"/>
    <w:rsid w:val="00E05197"/>
    <w:rsid w:val="00E05A94"/>
    <w:rsid w:val="00E05B12"/>
    <w:rsid w:val="00E05D1A"/>
    <w:rsid w:val="00E05DEE"/>
    <w:rsid w:val="00E06150"/>
    <w:rsid w:val="00E0616E"/>
    <w:rsid w:val="00E062AF"/>
    <w:rsid w:val="00E062D5"/>
    <w:rsid w:val="00E0636F"/>
    <w:rsid w:val="00E064CE"/>
    <w:rsid w:val="00E068C3"/>
    <w:rsid w:val="00E06B20"/>
    <w:rsid w:val="00E0731D"/>
    <w:rsid w:val="00E07E4C"/>
    <w:rsid w:val="00E10AFA"/>
    <w:rsid w:val="00E10BD8"/>
    <w:rsid w:val="00E10FEB"/>
    <w:rsid w:val="00E113F6"/>
    <w:rsid w:val="00E11A13"/>
    <w:rsid w:val="00E11C75"/>
    <w:rsid w:val="00E11E0D"/>
    <w:rsid w:val="00E11F59"/>
    <w:rsid w:val="00E122D4"/>
    <w:rsid w:val="00E1275C"/>
    <w:rsid w:val="00E1290D"/>
    <w:rsid w:val="00E13074"/>
    <w:rsid w:val="00E13F21"/>
    <w:rsid w:val="00E1458C"/>
    <w:rsid w:val="00E14971"/>
    <w:rsid w:val="00E156AE"/>
    <w:rsid w:val="00E15A54"/>
    <w:rsid w:val="00E15BED"/>
    <w:rsid w:val="00E1754F"/>
    <w:rsid w:val="00E17556"/>
    <w:rsid w:val="00E1790D"/>
    <w:rsid w:val="00E20266"/>
    <w:rsid w:val="00E20648"/>
    <w:rsid w:val="00E20EDA"/>
    <w:rsid w:val="00E2129F"/>
    <w:rsid w:val="00E21C61"/>
    <w:rsid w:val="00E22225"/>
    <w:rsid w:val="00E226AA"/>
    <w:rsid w:val="00E22750"/>
    <w:rsid w:val="00E237A9"/>
    <w:rsid w:val="00E238FB"/>
    <w:rsid w:val="00E23D85"/>
    <w:rsid w:val="00E23DE8"/>
    <w:rsid w:val="00E23EBD"/>
    <w:rsid w:val="00E23F6A"/>
    <w:rsid w:val="00E24200"/>
    <w:rsid w:val="00E247F0"/>
    <w:rsid w:val="00E24C55"/>
    <w:rsid w:val="00E254EE"/>
    <w:rsid w:val="00E25A57"/>
    <w:rsid w:val="00E25DB3"/>
    <w:rsid w:val="00E266E9"/>
    <w:rsid w:val="00E2678A"/>
    <w:rsid w:val="00E268E5"/>
    <w:rsid w:val="00E26BE8"/>
    <w:rsid w:val="00E27A45"/>
    <w:rsid w:val="00E302FB"/>
    <w:rsid w:val="00E30311"/>
    <w:rsid w:val="00E3054A"/>
    <w:rsid w:val="00E30C73"/>
    <w:rsid w:val="00E30DA1"/>
    <w:rsid w:val="00E31639"/>
    <w:rsid w:val="00E31851"/>
    <w:rsid w:val="00E31D81"/>
    <w:rsid w:val="00E31E2B"/>
    <w:rsid w:val="00E31EC6"/>
    <w:rsid w:val="00E31FBA"/>
    <w:rsid w:val="00E33116"/>
    <w:rsid w:val="00E33B83"/>
    <w:rsid w:val="00E33CC5"/>
    <w:rsid w:val="00E33E21"/>
    <w:rsid w:val="00E3407C"/>
    <w:rsid w:val="00E3415B"/>
    <w:rsid w:val="00E34B91"/>
    <w:rsid w:val="00E34D22"/>
    <w:rsid w:val="00E35B72"/>
    <w:rsid w:val="00E35D82"/>
    <w:rsid w:val="00E36B54"/>
    <w:rsid w:val="00E36EBC"/>
    <w:rsid w:val="00E36F7E"/>
    <w:rsid w:val="00E3713D"/>
    <w:rsid w:val="00E400F4"/>
    <w:rsid w:val="00E4037D"/>
    <w:rsid w:val="00E40516"/>
    <w:rsid w:val="00E4056E"/>
    <w:rsid w:val="00E4058C"/>
    <w:rsid w:val="00E41C45"/>
    <w:rsid w:val="00E41CA4"/>
    <w:rsid w:val="00E41CCA"/>
    <w:rsid w:val="00E4207F"/>
    <w:rsid w:val="00E424D6"/>
    <w:rsid w:val="00E42C5A"/>
    <w:rsid w:val="00E43287"/>
    <w:rsid w:val="00E434C9"/>
    <w:rsid w:val="00E4376C"/>
    <w:rsid w:val="00E43E9D"/>
    <w:rsid w:val="00E4416F"/>
    <w:rsid w:val="00E443AD"/>
    <w:rsid w:val="00E44CC8"/>
    <w:rsid w:val="00E44E9E"/>
    <w:rsid w:val="00E452BE"/>
    <w:rsid w:val="00E457AF"/>
    <w:rsid w:val="00E45908"/>
    <w:rsid w:val="00E45C6E"/>
    <w:rsid w:val="00E46006"/>
    <w:rsid w:val="00E46616"/>
    <w:rsid w:val="00E467F2"/>
    <w:rsid w:val="00E47733"/>
    <w:rsid w:val="00E47AAC"/>
    <w:rsid w:val="00E50D16"/>
    <w:rsid w:val="00E50DC2"/>
    <w:rsid w:val="00E50FBF"/>
    <w:rsid w:val="00E517BA"/>
    <w:rsid w:val="00E526EE"/>
    <w:rsid w:val="00E54066"/>
    <w:rsid w:val="00E5447D"/>
    <w:rsid w:val="00E54A61"/>
    <w:rsid w:val="00E54F75"/>
    <w:rsid w:val="00E554AE"/>
    <w:rsid w:val="00E55E39"/>
    <w:rsid w:val="00E55FDD"/>
    <w:rsid w:val="00E563AC"/>
    <w:rsid w:val="00E564F5"/>
    <w:rsid w:val="00E5682B"/>
    <w:rsid w:val="00E5780B"/>
    <w:rsid w:val="00E60102"/>
    <w:rsid w:val="00E601F6"/>
    <w:rsid w:val="00E60C44"/>
    <w:rsid w:val="00E60F1E"/>
    <w:rsid w:val="00E61487"/>
    <w:rsid w:val="00E615A0"/>
    <w:rsid w:val="00E616B5"/>
    <w:rsid w:val="00E61A33"/>
    <w:rsid w:val="00E61A91"/>
    <w:rsid w:val="00E6210C"/>
    <w:rsid w:val="00E6278B"/>
    <w:rsid w:val="00E62DCC"/>
    <w:rsid w:val="00E6300A"/>
    <w:rsid w:val="00E63A54"/>
    <w:rsid w:val="00E63D64"/>
    <w:rsid w:val="00E63D90"/>
    <w:rsid w:val="00E64462"/>
    <w:rsid w:val="00E64D37"/>
    <w:rsid w:val="00E65517"/>
    <w:rsid w:val="00E6562F"/>
    <w:rsid w:val="00E6575F"/>
    <w:rsid w:val="00E666A2"/>
    <w:rsid w:val="00E67848"/>
    <w:rsid w:val="00E67BE5"/>
    <w:rsid w:val="00E70474"/>
    <w:rsid w:val="00E7051F"/>
    <w:rsid w:val="00E70F64"/>
    <w:rsid w:val="00E715AF"/>
    <w:rsid w:val="00E7196C"/>
    <w:rsid w:val="00E71EA5"/>
    <w:rsid w:val="00E72F58"/>
    <w:rsid w:val="00E735C1"/>
    <w:rsid w:val="00E73C7A"/>
    <w:rsid w:val="00E73E79"/>
    <w:rsid w:val="00E73FA0"/>
    <w:rsid w:val="00E7458E"/>
    <w:rsid w:val="00E745F3"/>
    <w:rsid w:val="00E747FB"/>
    <w:rsid w:val="00E74FCB"/>
    <w:rsid w:val="00E75423"/>
    <w:rsid w:val="00E755B1"/>
    <w:rsid w:val="00E75BFB"/>
    <w:rsid w:val="00E75D3F"/>
    <w:rsid w:val="00E76267"/>
    <w:rsid w:val="00E778E8"/>
    <w:rsid w:val="00E77A05"/>
    <w:rsid w:val="00E8030A"/>
    <w:rsid w:val="00E80B83"/>
    <w:rsid w:val="00E80DFD"/>
    <w:rsid w:val="00E80FEF"/>
    <w:rsid w:val="00E816E6"/>
    <w:rsid w:val="00E81FEF"/>
    <w:rsid w:val="00E82087"/>
    <w:rsid w:val="00E820FF"/>
    <w:rsid w:val="00E82D3C"/>
    <w:rsid w:val="00E83348"/>
    <w:rsid w:val="00E835BC"/>
    <w:rsid w:val="00E8481A"/>
    <w:rsid w:val="00E84E41"/>
    <w:rsid w:val="00E855FE"/>
    <w:rsid w:val="00E85735"/>
    <w:rsid w:val="00E85812"/>
    <w:rsid w:val="00E85C22"/>
    <w:rsid w:val="00E8631E"/>
    <w:rsid w:val="00E86908"/>
    <w:rsid w:val="00E86D39"/>
    <w:rsid w:val="00E8710E"/>
    <w:rsid w:val="00E872D0"/>
    <w:rsid w:val="00E87D61"/>
    <w:rsid w:val="00E905A0"/>
    <w:rsid w:val="00E907F6"/>
    <w:rsid w:val="00E90855"/>
    <w:rsid w:val="00E90C40"/>
    <w:rsid w:val="00E90D4D"/>
    <w:rsid w:val="00E91396"/>
    <w:rsid w:val="00E916AE"/>
    <w:rsid w:val="00E91FF3"/>
    <w:rsid w:val="00E921DD"/>
    <w:rsid w:val="00E92699"/>
    <w:rsid w:val="00E92EAE"/>
    <w:rsid w:val="00E93048"/>
    <w:rsid w:val="00E93C72"/>
    <w:rsid w:val="00E941DC"/>
    <w:rsid w:val="00E949B1"/>
    <w:rsid w:val="00E95ACD"/>
    <w:rsid w:val="00E95D4F"/>
    <w:rsid w:val="00E962D8"/>
    <w:rsid w:val="00E96C57"/>
    <w:rsid w:val="00E97587"/>
    <w:rsid w:val="00E979EF"/>
    <w:rsid w:val="00E97A0C"/>
    <w:rsid w:val="00E97AA6"/>
    <w:rsid w:val="00E97C48"/>
    <w:rsid w:val="00EA00CF"/>
    <w:rsid w:val="00EA02B6"/>
    <w:rsid w:val="00EA06F5"/>
    <w:rsid w:val="00EA0D5C"/>
    <w:rsid w:val="00EA108D"/>
    <w:rsid w:val="00EA1195"/>
    <w:rsid w:val="00EA1301"/>
    <w:rsid w:val="00EA147B"/>
    <w:rsid w:val="00EA1BAE"/>
    <w:rsid w:val="00EA1C30"/>
    <w:rsid w:val="00EA2949"/>
    <w:rsid w:val="00EA2AEA"/>
    <w:rsid w:val="00EA328E"/>
    <w:rsid w:val="00EA343E"/>
    <w:rsid w:val="00EA38E0"/>
    <w:rsid w:val="00EA4119"/>
    <w:rsid w:val="00EA589B"/>
    <w:rsid w:val="00EA6269"/>
    <w:rsid w:val="00EA627F"/>
    <w:rsid w:val="00EA62AD"/>
    <w:rsid w:val="00EA6ADF"/>
    <w:rsid w:val="00EA7159"/>
    <w:rsid w:val="00EA75BE"/>
    <w:rsid w:val="00EA789A"/>
    <w:rsid w:val="00EB03A8"/>
    <w:rsid w:val="00EB08AF"/>
    <w:rsid w:val="00EB0A1F"/>
    <w:rsid w:val="00EB0B4B"/>
    <w:rsid w:val="00EB0CB6"/>
    <w:rsid w:val="00EB0D7A"/>
    <w:rsid w:val="00EB126F"/>
    <w:rsid w:val="00EB1B40"/>
    <w:rsid w:val="00EB2152"/>
    <w:rsid w:val="00EB2561"/>
    <w:rsid w:val="00EB2AC5"/>
    <w:rsid w:val="00EB2EB4"/>
    <w:rsid w:val="00EB3172"/>
    <w:rsid w:val="00EB31A6"/>
    <w:rsid w:val="00EB360F"/>
    <w:rsid w:val="00EB3A12"/>
    <w:rsid w:val="00EB3FCA"/>
    <w:rsid w:val="00EB454A"/>
    <w:rsid w:val="00EB5542"/>
    <w:rsid w:val="00EB5DDA"/>
    <w:rsid w:val="00EB62E7"/>
    <w:rsid w:val="00EB67D9"/>
    <w:rsid w:val="00EB6C5C"/>
    <w:rsid w:val="00EB6EC2"/>
    <w:rsid w:val="00EB77F1"/>
    <w:rsid w:val="00EB7805"/>
    <w:rsid w:val="00EB7D44"/>
    <w:rsid w:val="00EC0148"/>
    <w:rsid w:val="00EC0578"/>
    <w:rsid w:val="00EC0854"/>
    <w:rsid w:val="00EC0C75"/>
    <w:rsid w:val="00EC0DE2"/>
    <w:rsid w:val="00EC1E6E"/>
    <w:rsid w:val="00EC2B52"/>
    <w:rsid w:val="00EC2D42"/>
    <w:rsid w:val="00EC399A"/>
    <w:rsid w:val="00EC4592"/>
    <w:rsid w:val="00EC4DFB"/>
    <w:rsid w:val="00EC5056"/>
    <w:rsid w:val="00EC55CC"/>
    <w:rsid w:val="00EC5E6C"/>
    <w:rsid w:val="00EC5E8B"/>
    <w:rsid w:val="00EC684B"/>
    <w:rsid w:val="00EC6B4A"/>
    <w:rsid w:val="00EC6F25"/>
    <w:rsid w:val="00EC7702"/>
    <w:rsid w:val="00EC7F07"/>
    <w:rsid w:val="00ED028F"/>
    <w:rsid w:val="00ED08F8"/>
    <w:rsid w:val="00ED1349"/>
    <w:rsid w:val="00ED1595"/>
    <w:rsid w:val="00ED15AD"/>
    <w:rsid w:val="00ED27F5"/>
    <w:rsid w:val="00ED2FD1"/>
    <w:rsid w:val="00ED2FFE"/>
    <w:rsid w:val="00ED333F"/>
    <w:rsid w:val="00ED4453"/>
    <w:rsid w:val="00ED4755"/>
    <w:rsid w:val="00ED5186"/>
    <w:rsid w:val="00ED55D2"/>
    <w:rsid w:val="00ED58EA"/>
    <w:rsid w:val="00ED59CD"/>
    <w:rsid w:val="00ED60B6"/>
    <w:rsid w:val="00ED6647"/>
    <w:rsid w:val="00ED6D26"/>
    <w:rsid w:val="00ED707F"/>
    <w:rsid w:val="00ED70BD"/>
    <w:rsid w:val="00ED7189"/>
    <w:rsid w:val="00EE07DD"/>
    <w:rsid w:val="00EE0A5A"/>
    <w:rsid w:val="00EE0A6D"/>
    <w:rsid w:val="00EE0E7B"/>
    <w:rsid w:val="00EE1360"/>
    <w:rsid w:val="00EE163C"/>
    <w:rsid w:val="00EE1A2A"/>
    <w:rsid w:val="00EE1E23"/>
    <w:rsid w:val="00EE2D17"/>
    <w:rsid w:val="00EE384A"/>
    <w:rsid w:val="00EE43D4"/>
    <w:rsid w:val="00EE4BDF"/>
    <w:rsid w:val="00EE514D"/>
    <w:rsid w:val="00EE54D3"/>
    <w:rsid w:val="00EE5814"/>
    <w:rsid w:val="00EE6FDB"/>
    <w:rsid w:val="00EE7277"/>
    <w:rsid w:val="00EE76DD"/>
    <w:rsid w:val="00EE7819"/>
    <w:rsid w:val="00EF0187"/>
    <w:rsid w:val="00EF0724"/>
    <w:rsid w:val="00EF15A0"/>
    <w:rsid w:val="00EF34FA"/>
    <w:rsid w:val="00EF401E"/>
    <w:rsid w:val="00EF417A"/>
    <w:rsid w:val="00EF43C4"/>
    <w:rsid w:val="00EF57FD"/>
    <w:rsid w:val="00EF5BD8"/>
    <w:rsid w:val="00EF67F6"/>
    <w:rsid w:val="00EF68DE"/>
    <w:rsid w:val="00EF6A17"/>
    <w:rsid w:val="00EF7739"/>
    <w:rsid w:val="00EF7B95"/>
    <w:rsid w:val="00EF7DC9"/>
    <w:rsid w:val="00F003DD"/>
    <w:rsid w:val="00F00A29"/>
    <w:rsid w:val="00F015EC"/>
    <w:rsid w:val="00F01AED"/>
    <w:rsid w:val="00F01BE9"/>
    <w:rsid w:val="00F01C37"/>
    <w:rsid w:val="00F01CA1"/>
    <w:rsid w:val="00F02FF9"/>
    <w:rsid w:val="00F03A86"/>
    <w:rsid w:val="00F0402A"/>
    <w:rsid w:val="00F06470"/>
    <w:rsid w:val="00F06FC4"/>
    <w:rsid w:val="00F07329"/>
    <w:rsid w:val="00F07823"/>
    <w:rsid w:val="00F07F8A"/>
    <w:rsid w:val="00F11781"/>
    <w:rsid w:val="00F12316"/>
    <w:rsid w:val="00F12E8B"/>
    <w:rsid w:val="00F1319F"/>
    <w:rsid w:val="00F131FD"/>
    <w:rsid w:val="00F13A1E"/>
    <w:rsid w:val="00F14267"/>
    <w:rsid w:val="00F142D5"/>
    <w:rsid w:val="00F145A4"/>
    <w:rsid w:val="00F14720"/>
    <w:rsid w:val="00F14B7D"/>
    <w:rsid w:val="00F14B88"/>
    <w:rsid w:val="00F14EC2"/>
    <w:rsid w:val="00F15272"/>
    <w:rsid w:val="00F15730"/>
    <w:rsid w:val="00F158EB"/>
    <w:rsid w:val="00F15B30"/>
    <w:rsid w:val="00F16AA3"/>
    <w:rsid w:val="00F17181"/>
    <w:rsid w:val="00F17689"/>
    <w:rsid w:val="00F17744"/>
    <w:rsid w:val="00F17820"/>
    <w:rsid w:val="00F20043"/>
    <w:rsid w:val="00F200D4"/>
    <w:rsid w:val="00F2040C"/>
    <w:rsid w:val="00F20718"/>
    <w:rsid w:val="00F2092B"/>
    <w:rsid w:val="00F209A2"/>
    <w:rsid w:val="00F2119D"/>
    <w:rsid w:val="00F21308"/>
    <w:rsid w:val="00F21A00"/>
    <w:rsid w:val="00F21B63"/>
    <w:rsid w:val="00F229AE"/>
    <w:rsid w:val="00F22BE2"/>
    <w:rsid w:val="00F22F37"/>
    <w:rsid w:val="00F231A3"/>
    <w:rsid w:val="00F244D8"/>
    <w:rsid w:val="00F25181"/>
    <w:rsid w:val="00F262B0"/>
    <w:rsid w:val="00F26546"/>
    <w:rsid w:val="00F2674C"/>
    <w:rsid w:val="00F267FF"/>
    <w:rsid w:val="00F26DF9"/>
    <w:rsid w:val="00F2753D"/>
    <w:rsid w:val="00F2783E"/>
    <w:rsid w:val="00F27B06"/>
    <w:rsid w:val="00F27F11"/>
    <w:rsid w:val="00F27F9C"/>
    <w:rsid w:val="00F304B2"/>
    <w:rsid w:val="00F30E6F"/>
    <w:rsid w:val="00F314E6"/>
    <w:rsid w:val="00F315D3"/>
    <w:rsid w:val="00F31F5C"/>
    <w:rsid w:val="00F321CA"/>
    <w:rsid w:val="00F32C52"/>
    <w:rsid w:val="00F32F7B"/>
    <w:rsid w:val="00F3321D"/>
    <w:rsid w:val="00F3384C"/>
    <w:rsid w:val="00F3387E"/>
    <w:rsid w:val="00F344B3"/>
    <w:rsid w:val="00F346AC"/>
    <w:rsid w:val="00F34860"/>
    <w:rsid w:val="00F34B66"/>
    <w:rsid w:val="00F34E0F"/>
    <w:rsid w:val="00F35753"/>
    <w:rsid w:val="00F35ADE"/>
    <w:rsid w:val="00F36078"/>
    <w:rsid w:val="00F362F4"/>
    <w:rsid w:val="00F36554"/>
    <w:rsid w:val="00F36C67"/>
    <w:rsid w:val="00F40690"/>
    <w:rsid w:val="00F41113"/>
    <w:rsid w:val="00F41626"/>
    <w:rsid w:val="00F41BAF"/>
    <w:rsid w:val="00F426CC"/>
    <w:rsid w:val="00F43085"/>
    <w:rsid w:val="00F43400"/>
    <w:rsid w:val="00F43ECA"/>
    <w:rsid w:val="00F43FAD"/>
    <w:rsid w:val="00F44584"/>
    <w:rsid w:val="00F44BDF"/>
    <w:rsid w:val="00F4522F"/>
    <w:rsid w:val="00F45A58"/>
    <w:rsid w:val="00F45CEA"/>
    <w:rsid w:val="00F45D40"/>
    <w:rsid w:val="00F465A3"/>
    <w:rsid w:val="00F46B4B"/>
    <w:rsid w:val="00F46D8E"/>
    <w:rsid w:val="00F4755B"/>
    <w:rsid w:val="00F504DD"/>
    <w:rsid w:val="00F50C40"/>
    <w:rsid w:val="00F513A7"/>
    <w:rsid w:val="00F51AE1"/>
    <w:rsid w:val="00F52456"/>
    <w:rsid w:val="00F528ED"/>
    <w:rsid w:val="00F52E41"/>
    <w:rsid w:val="00F5435C"/>
    <w:rsid w:val="00F54A62"/>
    <w:rsid w:val="00F54C07"/>
    <w:rsid w:val="00F54FB7"/>
    <w:rsid w:val="00F561FC"/>
    <w:rsid w:val="00F5638B"/>
    <w:rsid w:val="00F5655A"/>
    <w:rsid w:val="00F56FA3"/>
    <w:rsid w:val="00F56FCB"/>
    <w:rsid w:val="00F56FEB"/>
    <w:rsid w:val="00F57166"/>
    <w:rsid w:val="00F571BF"/>
    <w:rsid w:val="00F57716"/>
    <w:rsid w:val="00F611F3"/>
    <w:rsid w:val="00F61D42"/>
    <w:rsid w:val="00F61E51"/>
    <w:rsid w:val="00F62767"/>
    <w:rsid w:val="00F62896"/>
    <w:rsid w:val="00F62B6F"/>
    <w:rsid w:val="00F62EAA"/>
    <w:rsid w:val="00F63044"/>
    <w:rsid w:val="00F632A2"/>
    <w:rsid w:val="00F63BD2"/>
    <w:rsid w:val="00F63C2C"/>
    <w:rsid w:val="00F6482F"/>
    <w:rsid w:val="00F658F6"/>
    <w:rsid w:val="00F65DA0"/>
    <w:rsid w:val="00F65DAF"/>
    <w:rsid w:val="00F660C0"/>
    <w:rsid w:val="00F70A2A"/>
    <w:rsid w:val="00F70C9E"/>
    <w:rsid w:val="00F71400"/>
    <w:rsid w:val="00F714A6"/>
    <w:rsid w:val="00F714CE"/>
    <w:rsid w:val="00F715B4"/>
    <w:rsid w:val="00F72076"/>
    <w:rsid w:val="00F7320E"/>
    <w:rsid w:val="00F734AD"/>
    <w:rsid w:val="00F74203"/>
    <w:rsid w:val="00F74632"/>
    <w:rsid w:val="00F74961"/>
    <w:rsid w:val="00F75453"/>
    <w:rsid w:val="00F75851"/>
    <w:rsid w:val="00F766B2"/>
    <w:rsid w:val="00F76705"/>
    <w:rsid w:val="00F76972"/>
    <w:rsid w:val="00F770FF"/>
    <w:rsid w:val="00F77A18"/>
    <w:rsid w:val="00F80AD4"/>
    <w:rsid w:val="00F80E33"/>
    <w:rsid w:val="00F81158"/>
    <w:rsid w:val="00F81184"/>
    <w:rsid w:val="00F81520"/>
    <w:rsid w:val="00F81620"/>
    <w:rsid w:val="00F81768"/>
    <w:rsid w:val="00F81BE3"/>
    <w:rsid w:val="00F81E83"/>
    <w:rsid w:val="00F82183"/>
    <w:rsid w:val="00F821CA"/>
    <w:rsid w:val="00F8225D"/>
    <w:rsid w:val="00F82271"/>
    <w:rsid w:val="00F82A3C"/>
    <w:rsid w:val="00F82D98"/>
    <w:rsid w:val="00F83440"/>
    <w:rsid w:val="00F83F53"/>
    <w:rsid w:val="00F84528"/>
    <w:rsid w:val="00F849D0"/>
    <w:rsid w:val="00F84CED"/>
    <w:rsid w:val="00F86683"/>
    <w:rsid w:val="00F87287"/>
    <w:rsid w:val="00F87749"/>
    <w:rsid w:val="00F87809"/>
    <w:rsid w:val="00F878E3"/>
    <w:rsid w:val="00F8796C"/>
    <w:rsid w:val="00F902DC"/>
    <w:rsid w:val="00F9119E"/>
    <w:rsid w:val="00F92544"/>
    <w:rsid w:val="00F92A3B"/>
    <w:rsid w:val="00F92C1A"/>
    <w:rsid w:val="00F9357D"/>
    <w:rsid w:val="00F93D23"/>
    <w:rsid w:val="00F93F9C"/>
    <w:rsid w:val="00F9409A"/>
    <w:rsid w:val="00F940C7"/>
    <w:rsid w:val="00F951C7"/>
    <w:rsid w:val="00F9555D"/>
    <w:rsid w:val="00F95630"/>
    <w:rsid w:val="00F9631C"/>
    <w:rsid w:val="00F967A0"/>
    <w:rsid w:val="00F9689F"/>
    <w:rsid w:val="00F96D9F"/>
    <w:rsid w:val="00FA0092"/>
    <w:rsid w:val="00FA00E4"/>
    <w:rsid w:val="00FA01E1"/>
    <w:rsid w:val="00FA04D3"/>
    <w:rsid w:val="00FA07AF"/>
    <w:rsid w:val="00FA1349"/>
    <w:rsid w:val="00FA1A94"/>
    <w:rsid w:val="00FA382B"/>
    <w:rsid w:val="00FA384B"/>
    <w:rsid w:val="00FA41A6"/>
    <w:rsid w:val="00FA4365"/>
    <w:rsid w:val="00FA452B"/>
    <w:rsid w:val="00FA4B88"/>
    <w:rsid w:val="00FA4DAF"/>
    <w:rsid w:val="00FA4E59"/>
    <w:rsid w:val="00FA5026"/>
    <w:rsid w:val="00FA50A3"/>
    <w:rsid w:val="00FA510C"/>
    <w:rsid w:val="00FA554E"/>
    <w:rsid w:val="00FA5BF3"/>
    <w:rsid w:val="00FA644F"/>
    <w:rsid w:val="00FA6484"/>
    <w:rsid w:val="00FA6944"/>
    <w:rsid w:val="00FA6CFD"/>
    <w:rsid w:val="00FA71BF"/>
    <w:rsid w:val="00FA72EB"/>
    <w:rsid w:val="00FA7322"/>
    <w:rsid w:val="00FA746F"/>
    <w:rsid w:val="00FA77B7"/>
    <w:rsid w:val="00FA79B1"/>
    <w:rsid w:val="00FA7B92"/>
    <w:rsid w:val="00FA7CDD"/>
    <w:rsid w:val="00FB085F"/>
    <w:rsid w:val="00FB0AF8"/>
    <w:rsid w:val="00FB15B0"/>
    <w:rsid w:val="00FB1B35"/>
    <w:rsid w:val="00FB29AD"/>
    <w:rsid w:val="00FB34E1"/>
    <w:rsid w:val="00FB358D"/>
    <w:rsid w:val="00FB35D6"/>
    <w:rsid w:val="00FB3E9A"/>
    <w:rsid w:val="00FB4AC1"/>
    <w:rsid w:val="00FB4D2C"/>
    <w:rsid w:val="00FB52D5"/>
    <w:rsid w:val="00FB578E"/>
    <w:rsid w:val="00FB5E6E"/>
    <w:rsid w:val="00FB60C0"/>
    <w:rsid w:val="00FB6C0C"/>
    <w:rsid w:val="00FB6CF1"/>
    <w:rsid w:val="00FB75BF"/>
    <w:rsid w:val="00FB7E85"/>
    <w:rsid w:val="00FB7E99"/>
    <w:rsid w:val="00FC059C"/>
    <w:rsid w:val="00FC0A46"/>
    <w:rsid w:val="00FC0AD4"/>
    <w:rsid w:val="00FC0F4B"/>
    <w:rsid w:val="00FC1427"/>
    <w:rsid w:val="00FC2434"/>
    <w:rsid w:val="00FC260F"/>
    <w:rsid w:val="00FC3888"/>
    <w:rsid w:val="00FC3A96"/>
    <w:rsid w:val="00FC3B4B"/>
    <w:rsid w:val="00FC3BFF"/>
    <w:rsid w:val="00FC3D3C"/>
    <w:rsid w:val="00FC3E1C"/>
    <w:rsid w:val="00FC4007"/>
    <w:rsid w:val="00FC422A"/>
    <w:rsid w:val="00FC4272"/>
    <w:rsid w:val="00FC438A"/>
    <w:rsid w:val="00FC4692"/>
    <w:rsid w:val="00FC6328"/>
    <w:rsid w:val="00FC6C09"/>
    <w:rsid w:val="00FC7C03"/>
    <w:rsid w:val="00FC7C0E"/>
    <w:rsid w:val="00FD05F2"/>
    <w:rsid w:val="00FD08E1"/>
    <w:rsid w:val="00FD093A"/>
    <w:rsid w:val="00FD0F56"/>
    <w:rsid w:val="00FD1D09"/>
    <w:rsid w:val="00FD3665"/>
    <w:rsid w:val="00FD3EA2"/>
    <w:rsid w:val="00FD4497"/>
    <w:rsid w:val="00FD4D17"/>
    <w:rsid w:val="00FD51FA"/>
    <w:rsid w:val="00FD5FDA"/>
    <w:rsid w:val="00FD619B"/>
    <w:rsid w:val="00FD61FD"/>
    <w:rsid w:val="00FD625B"/>
    <w:rsid w:val="00FD6B46"/>
    <w:rsid w:val="00FD7068"/>
    <w:rsid w:val="00FD7601"/>
    <w:rsid w:val="00FD7974"/>
    <w:rsid w:val="00FD7B36"/>
    <w:rsid w:val="00FD7CA6"/>
    <w:rsid w:val="00FD7D48"/>
    <w:rsid w:val="00FE0028"/>
    <w:rsid w:val="00FE02F2"/>
    <w:rsid w:val="00FE03EF"/>
    <w:rsid w:val="00FE05AE"/>
    <w:rsid w:val="00FE0A97"/>
    <w:rsid w:val="00FE0BD6"/>
    <w:rsid w:val="00FE167D"/>
    <w:rsid w:val="00FE194B"/>
    <w:rsid w:val="00FE2413"/>
    <w:rsid w:val="00FE3679"/>
    <w:rsid w:val="00FE377F"/>
    <w:rsid w:val="00FE379E"/>
    <w:rsid w:val="00FE393D"/>
    <w:rsid w:val="00FE3C58"/>
    <w:rsid w:val="00FE464F"/>
    <w:rsid w:val="00FE46C6"/>
    <w:rsid w:val="00FE46DC"/>
    <w:rsid w:val="00FE4A38"/>
    <w:rsid w:val="00FE4C09"/>
    <w:rsid w:val="00FE4D84"/>
    <w:rsid w:val="00FE56C0"/>
    <w:rsid w:val="00FE575B"/>
    <w:rsid w:val="00FE7B3D"/>
    <w:rsid w:val="00FF016A"/>
    <w:rsid w:val="00FF0A40"/>
    <w:rsid w:val="00FF0F06"/>
    <w:rsid w:val="00FF10F6"/>
    <w:rsid w:val="00FF175B"/>
    <w:rsid w:val="00FF1DFD"/>
    <w:rsid w:val="00FF2141"/>
    <w:rsid w:val="00FF2CC1"/>
    <w:rsid w:val="00FF2FA1"/>
    <w:rsid w:val="00FF3A5B"/>
    <w:rsid w:val="00FF3C09"/>
    <w:rsid w:val="00FF3F75"/>
    <w:rsid w:val="00FF3FE7"/>
    <w:rsid w:val="00FF414E"/>
    <w:rsid w:val="00FF4D2E"/>
    <w:rsid w:val="00FF508B"/>
    <w:rsid w:val="00FF5CA7"/>
    <w:rsid w:val="00FF5E7B"/>
    <w:rsid w:val="00FF6F8A"/>
    <w:rsid w:val="00FF6FA4"/>
    <w:rsid w:val="00FF701D"/>
    <w:rsid w:val="00FF724A"/>
    <w:rsid w:val="00FF74E2"/>
    <w:rsid w:val="00FF781D"/>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D0E9F2"/>
  <w15:docId w15:val="{0CC533F1-654E-4C77-982F-0139C6C4E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21B"/>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2246C4"/>
    <w:pPr>
      <w:outlineLvl w:val="0"/>
    </w:pPr>
    <w:rPr>
      <w:rFonts w:ascii="AngsanaUPC" w:hAnsi="AngsanaUPC"/>
      <w:i w:val="0"/>
      <w:sz w:val="28"/>
    </w:rPr>
  </w:style>
  <w:style w:type="paragraph" w:styleId="Heading2">
    <w:name w:val="heading 2"/>
    <w:basedOn w:val="Heading3"/>
    <w:next w:val="BodyText"/>
    <w:link w:val="Heading2Char"/>
    <w:uiPriority w:val="99"/>
    <w:qFormat/>
    <w:rsid w:val="00B50691"/>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B50691"/>
    <w:pPr>
      <w:keepNext/>
      <w:keepLines/>
      <w:spacing w:after="130"/>
      <w:outlineLvl w:val="2"/>
    </w:pPr>
    <w:rPr>
      <w:i/>
      <w:iCs/>
    </w:rPr>
  </w:style>
  <w:style w:type="paragraph" w:styleId="Heading4">
    <w:name w:val="heading 4"/>
    <w:basedOn w:val="BodyText"/>
    <w:next w:val="BodyText"/>
    <w:link w:val="Heading4Char"/>
    <w:uiPriority w:val="99"/>
    <w:qFormat/>
    <w:rsid w:val="00B50691"/>
    <w:pPr>
      <w:outlineLvl w:val="3"/>
    </w:pPr>
  </w:style>
  <w:style w:type="paragraph" w:styleId="Heading5">
    <w:name w:val="heading 5"/>
    <w:basedOn w:val="Normal"/>
    <w:next w:val="Normal"/>
    <w:link w:val="Heading5Char"/>
    <w:uiPriority w:val="99"/>
    <w:qFormat/>
    <w:rsid w:val="00B50691"/>
    <w:pPr>
      <w:outlineLvl w:val="4"/>
    </w:pPr>
  </w:style>
  <w:style w:type="paragraph" w:styleId="Heading6">
    <w:name w:val="heading 6"/>
    <w:basedOn w:val="Normal"/>
    <w:next w:val="Normal"/>
    <w:link w:val="Heading6Char"/>
    <w:uiPriority w:val="99"/>
    <w:qFormat/>
    <w:rsid w:val="00B50691"/>
    <w:pPr>
      <w:outlineLvl w:val="5"/>
    </w:pPr>
  </w:style>
  <w:style w:type="paragraph" w:styleId="Heading7">
    <w:name w:val="heading 7"/>
    <w:basedOn w:val="Normal"/>
    <w:next w:val="Normal"/>
    <w:link w:val="Heading7Char"/>
    <w:uiPriority w:val="99"/>
    <w:qFormat/>
    <w:rsid w:val="00B50691"/>
    <w:pPr>
      <w:outlineLvl w:val="6"/>
    </w:pPr>
  </w:style>
  <w:style w:type="paragraph" w:styleId="Heading8">
    <w:name w:val="heading 8"/>
    <w:basedOn w:val="Normal"/>
    <w:next w:val="Normal"/>
    <w:link w:val="Heading8Char"/>
    <w:uiPriority w:val="99"/>
    <w:qFormat/>
    <w:rsid w:val="00B50691"/>
    <w:pPr>
      <w:outlineLvl w:val="7"/>
    </w:pPr>
  </w:style>
  <w:style w:type="paragraph" w:styleId="Heading9">
    <w:name w:val="heading 9"/>
    <w:basedOn w:val="Normal"/>
    <w:next w:val="Normal"/>
    <w:link w:val="Heading9Char"/>
    <w:uiPriority w:val="99"/>
    <w:qFormat/>
    <w:rsid w:val="00B506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246C4"/>
    <w:rPr>
      <w:rFonts w:ascii="AngsanaUPC" w:eastAsia="Times New Roman" w:hAnsi="AngsanaUPC" w:cs="Angsana New"/>
      <w:b/>
      <w:bCs/>
      <w:iCs/>
      <w:sz w:val="28"/>
      <w:szCs w:val="24"/>
      <w:lang w:val="en-GB"/>
    </w:rPr>
  </w:style>
  <w:style w:type="character" w:customStyle="1" w:styleId="Heading2Char">
    <w:name w:val="Heading 2 Char"/>
    <w:basedOn w:val="DefaultParagraphFont"/>
    <w:link w:val="Heading2"/>
    <w:uiPriority w:val="99"/>
    <w:rsid w:val="00B50691"/>
    <w:rPr>
      <w:rFonts w:ascii="Times New Roman" w:eastAsia="Times New Roman" w:hAnsi="Times New Roman" w:cs="Angsana New"/>
      <w:b/>
      <w:bCs/>
      <w:i/>
      <w:iCs/>
      <w:sz w:val="24"/>
      <w:szCs w:val="24"/>
      <w:lang w:val="en-GB"/>
    </w:rPr>
  </w:style>
  <w:style w:type="character" w:customStyle="1" w:styleId="Heading3Char">
    <w:name w:val="Heading 3 Char"/>
    <w:basedOn w:val="DefaultParagraphFont"/>
    <w:link w:val="Heading3"/>
    <w:uiPriority w:val="99"/>
    <w:rsid w:val="00B50691"/>
    <w:rPr>
      <w:rFonts w:ascii="Times New Roman" w:eastAsia="Times New Roman" w:hAnsi="Times New Roman" w:cs="Angsana New"/>
      <w:i/>
      <w:iCs/>
      <w:szCs w:val="22"/>
      <w:lang w:val="en-GB"/>
    </w:rPr>
  </w:style>
  <w:style w:type="character" w:customStyle="1" w:styleId="Heading4Char">
    <w:name w:val="Heading 4 Char"/>
    <w:basedOn w:val="DefaultParagraphFont"/>
    <w:link w:val="Heading4"/>
    <w:uiPriority w:val="99"/>
    <w:rsid w:val="00B50691"/>
    <w:rPr>
      <w:rFonts w:ascii="Times New Roman" w:eastAsia="Times New Roman" w:hAnsi="Times New Roman" w:cs="Angsana New"/>
      <w:szCs w:val="22"/>
      <w:lang w:val="en-GB"/>
    </w:rPr>
  </w:style>
  <w:style w:type="character" w:customStyle="1" w:styleId="Heading5Char">
    <w:name w:val="Heading 5 Char"/>
    <w:basedOn w:val="DefaultParagraphFont"/>
    <w:link w:val="Heading5"/>
    <w:uiPriority w:val="99"/>
    <w:rsid w:val="00B50691"/>
    <w:rPr>
      <w:rFonts w:ascii="Times New Roman" w:eastAsia="Times New Roman" w:hAnsi="Times New Roman" w:cs="Angsana New"/>
      <w:szCs w:val="22"/>
      <w:lang w:val="en-GB"/>
    </w:rPr>
  </w:style>
  <w:style w:type="character" w:customStyle="1" w:styleId="Heading6Char">
    <w:name w:val="Heading 6 Char"/>
    <w:basedOn w:val="DefaultParagraphFont"/>
    <w:link w:val="Heading6"/>
    <w:uiPriority w:val="99"/>
    <w:rsid w:val="00B50691"/>
    <w:rPr>
      <w:rFonts w:ascii="Times New Roman" w:eastAsia="Times New Roman" w:hAnsi="Times New Roman" w:cs="Angsana New"/>
      <w:szCs w:val="22"/>
      <w:lang w:val="en-GB"/>
    </w:rPr>
  </w:style>
  <w:style w:type="character" w:customStyle="1" w:styleId="Heading7Char">
    <w:name w:val="Heading 7 Char"/>
    <w:basedOn w:val="DefaultParagraphFont"/>
    <w:link w:val="Heading7"/>
    <w:uiPriority w:val="99"/>
    <w:rsid w:val="00B50691"/>
    <w:rPr>
      <w:rFonts w:ascii="Times New Roman" w:eastAsia="Times New Roman" w:hAnsi="Times New Roman" w:cs="Angsana New"/>
      <w:szCs w:val="22"/>
      <w:lang w:val="en-GB"/>
    </w:rPr>
  </w:style>
  <w:style w:type="character" w:customStyle="1" w:styleId="Heading8Char">
    <w:name w:val="Heading 8 Char"/>
    <w:basedOn w:val="DefaultParagraphFont"/>
    <w:link w:val="Heading8"/>
    <w:uiPriority w:val="99"/>
    <w:rsid w:val="00B50691"/>
    <w:rPr>
      <w:rFonts w:ascii="Times New Roman" w:eastAsia="Times New Roman" w:hAnsi="Times New Roman" w:cs="Angsana New"/>
      <w:szCs w:val="22"/>
      <w:lang w:val="en-GB"/>
    </w:rPr>
  </w:style>
  <w:style w:type="character" w:customStyle="1" w:styleId="Heading9Char">
    <w:name w:val="Heading 9 Char"/>
    <w:basedOn w:val="DefaultParagraphFont"/>
    <w:link w:val="Heading9"/>
    <w:uiPriority w:val="99"/>
    <w:rsid w:val="00B50691"/>
    <w:rPr>
      <w:rFonts w:ascii="Times New Roman" w:eastAsia="Times New Roman" w:hAnsi="Times New Roman" w:cs="Angsana New"/>
      <w:szCs w:val="22"/>
      <w:lang w:val="en-GB"/>
    </w:rPr>
  </w:style>
  <w:style w:type="paragraph" w:styleId="BodyText">
    <w:name w:val="Body Text"/>
    <w:aliases w:val="bt,body text,Body"/>
    <w:basedOn w:val="Normal"/>
    <w:link w:val="BodyTextChar2"/>
    <w:rsid w:val="00B50691"/>
    <w:pPr>
      <w:spacing w:after="260"/>
    </w:pPr>
  </w:style>
  <w:style w:type="character" w:customStyle="1" w:styleId="BodyTextChar">
    <w:name w:val="Body Text Char"/>
    <w:aliases w:val="bt Char,body text Char,Body Char,Body Char Char"/>
    <w:basedOn w:val="DefaultParagraphFont"/>
    <w:uiPriority w:val="99"/>
    <w:rsid w:val="00B50691"/>
    <w:rPr>
      <w:rFonts w:ascii="Times New Roman" w:eastAsia="Times New Roman" w:hAnsi="Times New Roman" w:cs="Angsana New"/>
      <w:lang w:val="en-GB"/>
    </w:rPr>
  </w:style>
  <w:style w:type="character" w:customStyle="1" w:styleId="BodyTextChar2">
    <w:name w:val="Body Text Char2"/>
    <w:aliases w:val="bt Char2,body text Char2,Body Char2"/>
    <w:link w:val="BodyText"/>
    <w:rsid w:val="00B50691"/>
    <w:rPr>
      <w:rFonts w:ascii="Times New Roman" w:eastAsia="Times New Roman" w:hAnsi="Times New Roman" w:cs="Angsana New"/>
      <w:szCs w:val="22"/>
      <w:lang w:val="en-GB"/>
    </w:rPr>
  </w:style>
  <w:style w:type="paragraph" w:styleId="Footer">
    <w:name w:val="footer"/>
    <w:basedOn w:val="Normal"/>
    <w:link w:val="FooterChar"/>
    <w:uiPriority w:val="99"/>
    <w:rsid w:val="00B50691"/>
    <w:pPr>
      <w:tabs>
        <w:tab w:val="right" w:pos="8505"/>
      </w:tabs>
    </w:pPr>
    <w:rPr>
      <w:sz w:val="18"/>
      <w:szCs w:val="18"/>
    </w:rPr>
  </w:style>
  <w:style w:type="character" w:customStyle="1" w:styleId="FooterChar">
    <w:name w:val="Footer Char"/>
    <w:basedOn w:val="DefaultParagraphFont"/>
    <w:link w:val="Footer"/>
    <w:uiPriority w:val="99"/>
    <w:rsid w:val="00B50691"/>
    <w:rPr>
      <w:rFonts w:ascii="Times New Roman" w:eastAsia="Times New Roman" w:hAnsi="Times New Roman" w:cs="Angsana New"/>
      <w:sz w:val="18"/>
      <w:szCs w:val="18"/>
      <w:lang w:val="en-GB"/>
    </w:rPr>
  </w:style>
  <w:style w:type="paragraph" w:styleId="Header">
    <w:name w:val="header"/>
    <w:basedOn w:val="Normal"/>
    <w:link w:val="HeaderChar"/>
    <w:uiPriority w:val="99"/>
    <w:rsid w:val="00B50691"/>
    <w:pPr>
      <w:spacing w:line="220" w:lineRule="exact"/>
      <w:jc w:val="right"/>
    </w:pPr>
    <w:rPr>
      <w:i/>
      <w:iCs/>
      <w:sz w:val="18"/>
      <w:szCs w:val="18"/>
    </w:rPr>
  </w:style>
  <w:style w:type="character" w:customStyle="1" w:styleId="HeaderChar">
    <w:name w:val="Header Char"/>
    <w:basedOn w:val="DefaultParagraphFont"/>
    <w:link w:val="Header"/>
    <w:uiPriority w:val="99"/>
    <w:rsid w:val="00B50691"/>
    <w:rPr>
      <w:rFonts w:ascii="Times New Roman" w:eastAsia="Times New Roman" w:hAnsi="Times New Roman" w:cs="Angsana New"/>
      <w:i/>
      <w:iCs/>
      <w:sz w:val="18"/>
      <w:szCs w:val="18"/>
      <w:lang w:val="en-GB"/>
    </w:rPr>
  </w:style>
  <w:style w:type="paragraph" w:styleId="ListBullet">
    <w:name w:val="List Bullet"/>
    <w:basedOn w:val="BodyText"/>
    <w:uiPriority w:val="99"/>
    <w:rsid w:val="00B50691"/>
    <w:pPr>
      <w:ind w:left="340" w:hanging="340"/>
    </w:pPr>
  </w:style>
  <w:style w:type="paragraph" w:styleId="ListBullet2">
    <w:name w:val="List Bullet 2"/>
    <w:basedOn w:val="ListBullet"/>
    <w:uiPriority w:val="99"/>
    <w:rsid w:val="00B50691"/>
    <w:pPr>
      <w:ind w:left="680"/>
    </w:pPr>
  </w:style>
  <w:style w:type="paragraph" w:styleId="BodyTextIndent">
    <w:name w:val="Body Text Indent"/>
    <w:aliases w:val="i"/>
    <w:basedOn w:val="BodyText"/>
    <w:link w:val="BodyTextIndentChar1"/>
    <w:uiPriority w:val="99"/>
    <w:rsid w:val="00B50691"/>
    <w:pPr>
      <w:ind w:left="340"/>
    </w:pPr>
  </w:style>
  <w:style w:type="character" w:customStyle="1" w:styleId="BodyTextIndentChar">
    <w:name w:val="Body Text Indent Char"/>
    <w:aliases w:val="i Char"/>
    <w:basedOn w:val="DefaultParagraphFont"/>
    <w:uiPriority w:val="99"/>
    <w:rsid w:val="00B50691"/>
    <w:rPr>
      <w:rFonts w:ascii="Times New Roman" w:eastAsia="Times New Roman" w:hAnsi="Times New Roman" w:cs="Angsana New"/>
      <w:lang w:val="en-GB"/>
    </w:rPr>
  </w:style>
  <w:style w:type="character" w:customStyle="1" w:styleId="BodyTextIndentChar1">
    <w:name w:val="Body Text Indent Char1"/>
    <w:aliases w:val="i Char1"/>
    <w:basedOn w:val="BodyTextChar2"/>
    <w:link w:val="BodyTextIndent"/>
    <w:uiPriority w:val="99"/>
    <w:rsid w:val="00B50691"/>
    <w:rPr>
      <w:rFonts w:ascii="Times New Roman" w:eastAsia="Times New Roman" w:hAnsi="Times New Roman" w:cs="Angsana New"/>
      <w:szCs w:val="22"/>
      <w:lang w:val="en-GB"/>
    </w:rPr>
  </w:style>
  <w:style w:type="paragraph" w:customStyle="1" w:styleId="zfaxdetails">
    <w:name w:val="zfax details"/>
    <w:basedOn w:val="Normal"/>
    <w:rsid w:val="00B50691"/>
    <w:rPr>
      <w:rFonts w:ascii="Univers 55" w:hAnsi="Univers 55"/>
      <w:sz w:val="18"/>
      <w:szCs w:val="18"/>
    </w:rPr>
  </w:style>
  <w:style w:type="paragraph" w:customStyle="1" w:styleId="zdisclaimer">
    <w:name w:val="zdisclaimer"/>
    <w:basedOn w:val="Normal"/>
    <w:next w:val="Footer"/>
    <w:rsid w:val="00B50691"/>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B50691"/>
    <w:rPr>
      <w:sz w:val="18"/>
      <w:szCs w:val="18"/>
    </w:rPr>
  </w:style>
  <w:style w:type="character" w:customStyle="1" w:styleId="FootnoteTextChar">
    <w:name w:val="Footnote Text Char"/>
    <w:aliases w:val="ft Char"/>
    <w:basedOn w:val="DefaultParagraphFont"/>
    <w:link w:val="FootnoteText"/>
    <w:uiPriority w:val="99"/>
    <w:semiHidden/>
    <w:rsid w:val="00B50691"/>
    <w:rPr>
      <w:rFonts w:ascii="Times New Roman" w:eastAsia="Times New Roman" w:hAnsi="Times New Roman" w:cs="Angsana New"/>
      <w:sz w:val="18"/>
      <w:szCs w:val="18"/>
      <w:lang w:val="en-GB"/>
    </w:rPr>
  </w:style>
  <w:style w:type="paragraph" w:customStyle="1" w:styleId="zsubject">
    <w:name w:val="zsubject"/>
    <w:basedOn w:val="Normal"/>
    <w:rsid w:val="00B50691"/>
    <w:pPr>
      <w:spacing w:after="520"/>
    </w:pPr>
    <w:rPr>
      <w:rFonts w:cs="Univers 45 Light"/>
      <w:b/>
      <w:bCs/>
    </w:rPr>
  </w:style>
  <w:style w:type="paragraph" w:customStyle="1" w:styleId="zDistnHeader">
    <w:name w:val="zDistnHeader"/>
    <w:basedOn w:val="Normal"/>
    <w:next w:val="Normal"/>
    <w:rsid w:val="00B50691"/>
    <w:pPr>
      <w:keepNext/>
      <w:spacing w:before="520"/>
    </w:pPr>
  </w:style>
  <w:style w:type="paragraph" w:customStyle="1" w:styleId="Graphic">
    <w:name w:val="Graphic"/>
    <w:basedOn w:val="Signature"/>
    <w:uiPriority w:val="99"/>
    <w:rsid w:val="00B5069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B50691"/>
    <w:pPr>
      <w:spacing w:line="240" w:lineRule="auto"/>
    </w:pPr>
  </w:style>
  <w:style w:type="character" w:customStyle="1" w:styleId="SignatureChar">
    <w:name w:val="Signature Char"/>
    <w:basedOn w:val="DefaultParagraphFont"/>
    <w:link w:val="Signature"/>
    <w:uiPriority w:val="99"/>
    <w:rsid w:val="00B50691"/>
    <w:rPr>
      <w:rFonts w:ascii="Times New Roman" w:eastAsia="Times New Roman" w:hAnsi="Times New Roman" w:cs="Angsana New"/>
      <w:szCs w:val="22"/>
      <w:lang w:val="en-GB"/>
    </w:rPr>
  </w:style>
  <w:style w:type="paragraph" w:customStyle="1" w:styleId="zdetails">
    <w:name w:val="zdetails"/>
    <w:basedOn w:val="Normal"/>
    <w:rsid w:val="00B50691"/>
    <w:pPr>
      <w:spacing w:line="240" w:lineRule="exact"/>
    </w:pPr>
    <w:rPr>
      <w:rFonts w:ascii="Univers 45 Light" w:hAnsi="Univers 45 Light"/>
      <w:sz w:val="16"/>
      <w:szCs w:val="16"/>
    </w:rPr>
  </w:style>
  <w:style w:type="paragraph" w:customStyle="1" w:styleId="zbrand">
    <w:name w:val="zbrand"/>
    <w:basedOn w:val="Normal"/>
    <w:rsid w:val="00B50691"/>
    <w:pPr>
      <w:keepLines/>
      <w:framePr w:wrap="around" w:vAnchor="page" w:hAnchor="page" w:x="3063" w:y="1458"/>
      <w:spacing w:line="240" w:lineRule="atLeast"/>
    </w:pPr>
    <w:rPr>
      <w:rFonts w:ascii="Univers 55" w:hAnsi="Univers 55"/>
      <w:noProof/>
    </w:rPr>
  </w:style>
  <w:style w:type="character" w:styleId="PageNumber">
    <w:name w:val="page number"/>
    <w:uiPriority w:val="99"/>
    <w:rsid w:val="00B50691"/>
    <w:rPr>
      <w:rFonts w:cs="Univers 45 Light"/>
      <w:sz w:val="22"/>
      <w:szCs w:val="22"/>
    </w:rPr>
  </w:style>
  <w:style w:type="paragraph" w:styleId="Title">
    <w:name w:val="Title"/>
    <w:basedOn w:val="Normal"/>
    <w:link w:val="TitleChar"/>
    <w:uiPriority w:val="10"/>
    <w:qFormat/>
    <w:rsid w:val="00B50691"/>
    <w:pPr>
      <w:spacing w:line="240" w:lineRule="auto"/>
      <w:ind w:left="540" w:right="749"/>
      <w:jc w:val="center"/>
    </w:pPr>
    <w:rPr>
      <w:rFonts w:ascii="Cordia New" w:cs="Cordia New"/>
      <w:sz w:val="24"/>
      <w:szCs w:val="24"/>
      <w:u w:val="single"/>
      <w:lang w:val="th-TH"/>
    </w:rPr>
  </w:style>
  <w:style w:type="character" w:customStyle="1" w:styleId="TitleChar">
    <w:name w:val="Title Char"/>
    <w:basedOn w:val="DefaultParagraphFont"/>
    <w:link w:val="Title"/>
    <w:uiPriority w:val="10"/>
    <w:rsid w:val="00B50691"/>
    <w:rPr>
      <w:rFonts w:ascii="Cordia New" w:eastAsia="Times New Roman" w:hAnsi="Times New Roman" w:cs="Cordia New"/>
      <w:sz w:val="24"/>
      <w:szCs w:val="24"/>
      <w:u w:val="single"/>
      <w:lang w:val="th-TH"/>
    </w:rPr>
  </w:style>
  <w:style w:type="paragraph" w:styleId="BlockText">
    <w:name w:val="Block Text"/>
    <w:basedOn w:val="Normal"/>
    <w:uiPriority w:val="99"/>
    <w:rsid w:val="00B50691"/>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B50691"/>
    <w:pPr>
      <w:tabs>
        <w:tab w:val="left" w:pos="540"/>
        <w:tab w:val="left" w:pos="1980"/>
      </w:tabs>
      <w:spacing w:before="240" w:line="360" w:lineRule="auto"/>
      <w:ind w:right="749"/>
      <w:jc w:val="both"/>
    </w:pPr>
  </w:style>
  <w:style w:type="character" w:customStyle="1" w:styleId="BodyText2Char">
    <w:name w:val="Body Text 2 Char"/>
    <w:basedOn w:val="DefaultParagraphFont"/>
    <w:link w:val="BodyText2"/>
    <w:uiPriority w:val="99"/>
    <w:rsid w:val="00B50691"/>
    <w:rPr>
      <w:rFonts w:ascii="Times New Roman" w:eastAsia="Times New Roman" w:hAnsi="Times New Roman" w:cs="Angsana New"/>
      <w:szCs w:val="22"/>
      <w:lang w:val="en-GB"/>
    </w:rPr>
  </w:style>
  <w:style w:type="paragraph" w:styleId="BodyText3">
    <w:name w:val="Body Text 3"/>
    <w:basedOn w:val="Normal"/>
    <w:link w:val="BodyText3Char"/>
    <w:uiPriority w:val="99"/>
    <w:rsid w:val="00B50691"/>
    <w:pPr>
      <w:tabs>
        <w:tab w:val="left" w:pos="540"/>
        <w:tab w:val="left" w:pos="1980"/>
      </w:tabs>
      <w:spacing w:before="240" w:line="360" w:lineRule="auto"/>
      <w:ind w:right="749"/>
      <w:jc w:val="both"/>
    </w:pPr>
    <w:rPr>
      <w:sz w:val="20"/>
      <w:szCs w:val="20"/>
    </w:rPr>
  </w:style>
  <w:style w:type="character" w:customStyle="1" w:styleId="BodyText3Char">
    <w:name w:val="Body Text 3 Char"/>
    <w:basedOn w:val="DefaultParagraphFont"/>
    <w:link w:val="BodyText3"/>
    <w:uiPriority w:val="99"/>
    <w:rsid w:val="00B50691"/>
    <w:rPr>
      <w:rFonts w:ascii="Times New Roman" w:eastAsia="Times New Roman" w:hAnsi="Times New Roman" w:cs="Angsana New"/>
      <w:sz w:val="20"/>
      <w:szCs w:val="20"/>
      <w:lang w:val="en-GB"/>
    </w:rPr>
  </w:style>
  <w:style w:type="paragraph" w:styleId="MacroText">
    <w:name w:val="macro"/>
    <w:link w:val="MacroTextChar"/>
    <w:uiPriority w:val="99"/>
    <w:rsid w:val="00B5069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G Times (W1)" w:eastAsia="Times New Roman" w:hAnsi="CG Times (W1)" w:cs="Wingdings"/>
      <w:sz w:val="28"/>
    </w:rPr>
  </w:style>
  <w:style w:type="character" w:customStyle="1" w:styleId="MacroTextChar">
    <w:name w:val="Macro Text Char"/>
    <w:basedOn w:val="DefaultParagraphFont"/>
    <w:link w:val="MacroText"/>
    <w:uiPriority w:val="99"/>
    <w:rsid w:val="00B50691"/>
    <w:rPr>
      <w:rFonts w:ascii="CG Times (W1)" w:eastAsia="Times New Roman" w:hAnsi="CG Times (W1)" w:cs="Wingdings"/>
      <w:sz w:val="28"/>
    </w:rPr>
  </w:style>
  <w:style w:type="paragraph" w:styleId="Caption">
    <w:name w:val="caption"/>
    <w:basedOn w:val="Normal"/>
    <w:next w:val="Normal"/>
    <w:uiPriority w:val="99"/>
    <w:qFormat/>
    <w:rsid w:val="00B50691"/>
    <w:pPr>
      <w:tabs>
        <w:tab w:val="left" w:pos="1080"/>
      </w:tabs>
      <w:spacing w:before="240" w:line="360" w:lineRule="auto"/>
      <w:ind w:right="29"/>
    </w:pPr>
    <w:rPr>
      <w:rFonts w:eastAsia="Cordia New" w:cs="Univers 45 Light"/>
      <w:b/>
      <w:bCs/>
      <w:sz w:val="20"/>
      <w:szCs w:val="20"/>
      <w:lang w:val="en-US"/>
    </w:rPr>
  </w:style>
  <w:style w:type="paragraph" w:styleId="BodyTextIndent2">
    <w:name w:val="Body Text Indent 2"/>
    <w:basedOn w:val="Normal"/>
    <w:link w:val="BodyTextIndent2Char"/>
    <w:uiPriority w:val="99"/>
    <w:rsid w:val="00B50691"/>
    <w:pPr>
      <w:spacing w:line="240" w:lineRule="auto"/>
      <w:ind w:left="360"/>
      <w:jc w:val="both"/>
    </w:pPr>
    <w:rPr>
      <w:rFonts w:ascii="Angsana New" w:eastAsia="Cordia New"/>
      <w:sz w:val="24"/>
      <w:szCs w:val="24"/>
      <w:lang w:val="th-TH"/>
    </w:rPr>
  </w:style>
  <w:style w:type="character" w:customStyle="1" w:styleId="BodyTextIndent2Char">
    <w:name w:val="Body Text Indent 2 Char"/>
    <w:basedOn w:val="DefaultParagraphFont"/>
    <w:link w:val="BodyTextIndent2"/>
    <w:uiPriority w:val="99"/>
    <w:rsid w:val="00B50691"/>
    <w:rPr>
      <w:rFonts w:ascii="Angsana New" w:eastAsia="Cordia New" w:hAnsi="Times New Roman" w:cs="Angsana New"/>
      <w:sz w:val="24"/>
      <w:szCs w:val="24"/>
      <w:lang w:val="th-TH"/>
    </w:rPr>
  </w:style>
  <w:style w:type="paragraph" w:styleId="DocumentMap">
    <w:name w:val="Document Map"/>
    <w:basedOn w:val="Normal"/>
    <w:link w:val="DocumentMapChar"/>
    <w:uiPriority w:val="99"/>
    <w:semiHidden/>
    <w:rsid w:val="00B50691"/>
    <w:pPr>
      <w:shd w:val="clear" w:color="auto" w:fill="000080"/>
    </w:pPr>
    <w:rPr>
      <w:rFonts w:ascii="Cordia New"/>
      <w:sz w:val="28"/>
      <w:szCs w:val="28"/>
    </w:rPr>
  </w:style>
  <w:style w:type="character" w:customStyle="1" w:styleId="DocumentMapChar">
    <w:name w:val="Document Map Char"/>
    <w:basedOn w:val="DefaultParagraphFont"/>
    <w:link w:val="DocumentMap"/>
    <w:uiPriority w:val="99"/>
    <w:semiHidden/>
    <w:rsid w:val="00B50691"/>
    <w:rPr>
      <w:rFonts w:ascii="Cordia New" w:eastAsia="Times New Roman" w:hAnsi="Times New Roman" w:cs="Angsana New"/>
      <w:sz w:val="28"/>
      <w:shd w:val="clear" w:color="auto" w:fill="000080"/>
      <w:lang w:val="en-GB"/>
    </w:rPr>
  </w:style>
  <w:style w:type="paragraph" w:styleId="BalloonText">
    <w:name w:val="Balloon Text"/>
    <w:basedOn w:val="Normal"/>
    <w:link w:val="BalloonTextChar"/>
    <w:uiPriority w:val="99"/>
    <w:semiHidden/>
    <w:rsid w:val="00B50691"/>
    <w:rPr>
      <w:rFonts w:ascii="Tahoma" w:hAnsi="Tahoma"/>
      <w:sz w:val="16"/>
      <w:szCs w:val="16"/>
    </w:rPr>
  </w:style>
  <w:style w:type="character" w:customStyle="1" w:styleId="BalloonTextChar">
    <w:name w:val="Balloon Text Char"/>
    <w:basedOn w:val="DefaultParagraphFont"/>
    <w:link w:val="BalloonText"/>
    <w:uiPriority w:val="99"/>
    <w:semiHidden/>
    <w:rsid w:val="00B50691"/>
    <w:rPr>
      <w:rFonts w:ascii="Tahoma" w:eastAsia="Times New Roman" w:hAnsi="Tahoma" w:cs="Angsana New"/>
      <w:sz w:val="16"/>
      <w:szCs w:val="16"/>
      <w:lang w:val="en-GB"/>
    </w:rPr>
  </w:style>
  <w:style w:type="table" w:styleId="TableGrid">
    <w:name w:val="Table Grid"/>
    <w:basedOn w:val="TableNormal"/>
    <w:uiPriority w:val="59"/>
    <w:rsid w:val="00B50691"/>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
    <w:autoRedefine/>
    <w:uiPriority w:val="99"/>
    <w:rsid w:val="00B50691"/>
    <w:pPr>
      <w:spacing w:after="0" w:line="240" w:lineRule="auto"/>
      <w:ind w:left="540" w:right="27"/>
      <w:jc w:val="thaiDistribute"/>
    </w:pPr>
    <w:rPr>
      <w:rFonts w:ascii="Angsana New" w:hAnsi="Angsana New"/>
      <w:b/>
      <w:bCs/>
      <w:i/>
      <w:iCs/>
      <w:sz w:val="30"/>
      <w:szCs w:val="30"/>
    </w:rPr>
  </w:style>
  <w:style w:type="character" w:customStyle="1" w:styleId="AccPolicyHeadingChar">
    <w:name w:val="Acc Policy Heading Char"/>
    <w:link w:val="AccPolicyHeading"/>
    <w:uiPriority w:val="99"/>
    <w:rsid w:val="00B50691"/>
    <w:rPr>
      <w:rFonts w:ascii="Angsana New" w:eastAsia="Times New Roman" w:hAnsi="Angsana New" w:cs="Angsana New"/>
      <w:b/>
      <w:bCs/>
      <w:i/>
      <w:iCs/>
      <w:sz w:val="30"/>
      <w:szCs w:val="30"/>
      <w:lang w:val="en-GB"/>
    </w:rPr>
  </w:style>
  <w:style w:type="paragraph" w:styleId="ListNumber2">
    <w:name w:val="List Number 2"/>
    <w:basedOn w:val="Normal"/>
    <w:uiPriority w:val="99"/>
    <w:rsid w:val="00B50691"/>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ListNumber4">
    <w:name w:val="List Number 4"/>
    <w:basedOn w:val="Normal"/>
    <w:uiPriority w:val="99"/>
    <w:rsid w:val="00B50691"/>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hAnsi="Arial" w:cs="Times New Roman"/>
      <w:sz w:val="18"/>
      <w:szCs w:val="18"/>
      <w:lang w:val="en-US"/>
    </w:rPr>
  </w:style>
  <w:style w:type="paragraph" w:customStyle="1" w:styleId="acctfourfigures">
    <w:name w:val="acct four figures"/>
    <w:aliases w:val="a4"/>
    <w:basedOn w:val="Normal"/>
    <w:rsid w:val="00B50691"/>
    <w:pPr>
      <w:tabs>
        <w:tab w:val="decimal" w:pos="765"/>
      </w:tabs>
    </w:pPr>
    <w:rPr>
      <w:rFonts w:cs="Times New Roman"/>
      <w:szCs w:val="20"/>
      <w:lang w:bidi="ar-SA"/>
    </w:rPr>
  </w:style>
  <w:style w:type="paragraph" w:customStyle="1" w:styleId="block">
    <w:name w:val="block"/>
    <w:aliases w:val="b,b + Angsana New,Bold,Thai Distributed Justification,Left:  0...."/>
    <w:basedOn w:val="BodyText"/>
    <w:rsid w:val="00B50691"/>
    <w:pPr>
      <w:ind w:left="567"/>
    </w:pPr>
    <w:rPr>
      <w:rFonts w:cs="Times New Roman"/>
      <w:szCs w:val="20"/>
      <w:lang w:bidi="ar-SA"/>
    </w:rPr>
  </w:style>
  <w:style w:type="paragraph" w:customStyle="1" w:styleId="3">
    <w:name w:val="?????3????"/>
    <w:basedOn w:val="Normal"/>
    <w:uiPriority w:val="99"/>
    <w:rsid w:val="00B50691"/>
    <w:pPr>
      <w:tabs>
        <w:tab w:val="left" w:pos="360"/>
        <w:tab w:val="left" w:pos="720"/>
      </w:tabs>
      <w:spacing w:line="240" w:lineRule="auto"/>
    </w:pPr>
    <w:rPr>
      <w:rFonts w:cs="Times New Roman"/>
      <w:lang w:val="th-TH"/>
    </w:rPr>
  </w:style>
  <w:style w:type="paragraph" w:customStyle="1" w:styleId="index">
    <w:name w:val="index"/>
    <w:aliases w:val="ix"/>
    <w:basedOn w:val="BodyText"/>
    <w:rsid w:val="00B50691"/>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B50691"/>
    <w:pPr>
      <w:spacing w:after="130"/>
      <w:ind w:left="1134" w:hanging="1134"/>
    </w:pPr>
    <w:rPr>
      <w:rFonts w:cs="Times New Roman"/>
      <w:b/>
      <w:szCs w:val="20"/>
      <w:lang w:bidi="ar-SA"/>
    </w:rPr>
  </w:style>
  <w:style w:type="paragraph" w:styleId="ListParagraph">
    <w:name w:val="List Paragraph"/>
    <w:aliases w:val="FS ENG01"/>
    <w:basedOn w:val="Normal"/>
    <w:link w:val="ListParagraphChar"/>
    <w:uiPriority w:val="34"/>
    <w:qFormat/>
    <w:rsid w:val="00B50691"/>
    <w:pPr>
      <w:ind w:left="720"/>
      <w:contextualSpacing/>
    </w:pPr>
    <w:rPr>
      <w:szCs w:val="28"/>
    </w:rPr>
  </w:style>
  <w:style w:type="paragraph" w:customStyle="1" w:styleId="acctmergecolhdg">
    <w:name w:val="acct merge col hdg"/>
    <w:aliases w:val="mh"/>
    <w:basedOn w:val="Normal"/>
    <w:rsid w:val="00B50691"/>
    <w:pPr>
      <w:jc w:val="center"/>
    </w:pPr>
    <w:rPr>
      <w:rFonts w:cs="Times New Roman"/>
      <w:b/>
      <w:szCs w:val="20"/>
      <w:lang w:bidi="ar-SA"/>
    </w:rPr>
  </w:style>
  <w:style w:type="character" w:customStyle="1" w:styleId="BodyTextChar1">
    <w:name w:val="Body Text Char1"/>
    <w:aliases w:val="bt Char1,body text Char1,Body Char1"/>
    <w:locked/>
    <w:rsid w:val="00B50691"/>
    <w:rPr>
      <w:rFonts w:ascii="Arial" w:hAnsi="Arial" w:cs="Angsana New"/>
      <w:sz w:val="22"/>
      <w:szCs w:val="22"/>
    </w:rPr>
  </w:style>
  <w:style w:type="character" w:customStyle="1" w:styleId="AAAddress">
    <w:name w:val="AA Address"/>
    <w:uiPriority w:val="99"/>
    <w:rsid w:val="00B50691"/>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B50691"/>
    <w:rPr>
      <w:rFonts w:ascii="Arial" w:hAnsi="Arial" w:cs="Times New Roman"/>
      <w:color w:val="auto"/>
      <w:spacing w:val="0"/>
      <w:w w:val="100"/>
      <w:position w:val="0"/>
      <w:sz w:val="14"/>
      <w:szCs w:val="14"/>
      <w:vertAlign w:val="baseline"/>
      <w:lang w:val="en-US"/>
    </w:rPr>
  </w:style>
  <w:style w:type="paragraph" w:styleId="ListBullet3">
    <w:name w:val="List Bullet 3"/>
    <w:basedOn w:val="Normal"/>
    <w:uiPriority w:val="99"/>
    <w:rsid w:val="00B5069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rsid w:val="00B50691"/>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ListNumber">
    <w:name w:val="List Number"/>
    <w:basedOn w:val="Normal"/>
    <w:uiPriority w:val="99"/>
    <w:rsid w:val="00B50691"/>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ListNumber3">
    <w:name w:val="List Number 3"/>
    <w:basedOn w:val="Normal"/>
    <w:uiPriority w:val="99"/>
    <w:rsid w:val="00B5069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Indent">
    <w:name w:val="Normal Indent"/>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Times New Roman"/>
      <w:sz w:val="18"/>
      <w:szCs w:val="18"/>
      <w:lang w:val="en-US"/>
    </w:rPr>
  </w:style>
  <w:style w:type="paragraph" w:customStyle="1" w:styleId="AAFrameAddress">
    <w:name w:val="AA Frame Address"/>
    <w:basedOn w:val="Heading1"/>
    <w:uiPriority w:val="99"/>
    <w:rsid w:val="00B50691"/>
    <w:pPr>
      <w:keepLines w:val="0"/>
      <w:framePr w:w="2812" w:h="1701" w:hSpace="142" w:vSpace="142" w:wrap="around" w:vAnchor="page" w:hAnchor="page" w:x="8024" w:y="2723"/>
      <w:shd w:val="clear" w:color="FFFFFF" w:fill="auto"/>
      <w:tabs>
        <w:tab w:val="num" w:pos="414"/>
      </w:tabs>
      <w:spacing w:after="90" w:line="240" w:lineRule="auto"/>
      <w:ind w:left="414" w:hanging="360"/>
    </w:pPr>
    <w:rPr>
      <w:rFonts w:ascii="Arial" w:hAnsi="Arial" w:cs="Times New Roman"/>
      <w:i/>
      <w:iCs w:val="0"/>
      <w:noProof/>
      <w:sz w:val="18"/>
      <w:szCs w:val="18"/>
      <w:u w:val="single"/>
      <w:lang w:val="en-US"/>
    </w:rPr>
  </w:style>
  <w:style w:type="paragraph" w:styleId="ListNumber5">
    <w:name w:val="List Number 5"/>
    <w:basedOn w:val="Normal"/>
    <w:uiPriority w:val="99"/>
    <w:rsid w:val="00B5069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TableofAuthorities">
    <w:name w:val="table of authorities"/>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1">
    <w:name w:val="index 1"/>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2">
    <w:name w:val="index 2"/>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Index4">
    <w:name w:val="index 4"/>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Index6">
    <w:name w:val="index 6"/>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Index5">
    <w:name w:val="index 5"/>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Index7">
    <w:name w:val="index 7"/>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lang w:val="en-US"/>
    </w:rPr>
  </w:style>
  <w:style w:type="paragraph" w:styleId="Index8">
    <w:name w:val="index 8"/>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rPr>
  </w:style>
  <w:style w:type="paragraph" w:styleId="Index9">
    <w:name w:val="index 9"/>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lang w:val="en-US"/>
    </w:rPr>
  </w:style>
  <w:style w:type="paragraph" w:styleId="TOC2">
    <w:name w:val="toc 2"/>
    <w:basedOn w:val="Normal"/>
    <w:next w:val="Normal"/>
    <w:uiPriority w:val="99"/>
    <w:rsid w:val="00B50691"/>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paragraph" w:styleId="TOC3">
    <w:name w:val="toc 3"/>
    <w:basedOn w:val="Normal"/>
    <w:next w:val="Normal"/>
    <w:uiPriority w:val="99"/>
    <w:rsid w:val="00B50691"/>
    <w:pPr>
      <w:tabs>
        <w:tab w:val="left" w:pos="227"/>
        <w:tab w:val="left" w:pos="454"/>
        <w:tab w:val="left" w:pos="680"/>
        <w:tab w:val="left" w:pos="907"/>
      </w:tabs>
      <w:spacing w:after="240" w:line="240" w:lineRule="atLeast"/>
    </w:pPr>
    <w:rPr>
      <w:rFonts w:ascii="Arial" w:hAnsi="Arial" w:cs="Times New Roman"/>
      <w:sz w:val="18"/>
      <w:szCs w:val="18"/>
      <w:lang w:val="en-US"/>
    </w:rPr>
  </w:style>
  <w:style w:type="paragraph" w:styleId="TOC4">
    <w:name w:val="toc 4"/>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Times New Roman"/>
      <w:sz w:val="18"/>
      <w:szCs w:val="18"/>
      <w:lang w:val="en-US"/>
    </w:rPr>
  </w:style>
  <w:style w:type="paragraph" w:styleId="TOC5">
    <w:name w:val="toc 5"/>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styleId="TOC6">
    <w:name w:val="toc 6"/>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Times New Roman"/>
      <w:sz w:val="18"/>
      <w:szCs w:val="18"/>
      <w:lang w:val="en-US"/>
    </w:rPr>
  </w:style>
  <w:style w:type="paragraph" w:styleId="TOC7">
    <w:name w:val="toc 7"/>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Times New Roman"/>
      <w:sz w:val="18"/>
      <w:szCs w:val="18"/>
      <w:lang w:val="en-US"/>
    </w:rPr>
  </w:style>
  <w:style w:type="paragraph" w:styleId="TOC8">
    <w:name w:val="toc 8"/>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Times New Roman"/>
      <w:sz w:val="18"/>
      <w:szCs w:val="18"/>
      <w:lang w:val="en-US"/>
    </w:rPr>
  </w:style>
  <w:style w:type="paragraph" w:styleId="TOC9">
    <w:name w:val="toc 9"/>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lang w:val="en-US"/>
    </w:rPr>
  </w:style>
  <w:style w:type="paragraph" w:styleId="TableofFigures">
    <w:name w:val="table of figures"/>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lang w:val="en-US"/>
    </w:rPr>
  </w:style>
  <w:style w:type="paragraph" w:styleId="ListBullet5">
    <w:name w:val="List Bullet 5"/>
    <w:basedOn w:val="Normal"/>
    <w:uiPriority w:val="99"/>
    <w:rsid w:val="00B5069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basedOn w:val="BodyTextChar"/>
    <w:link w:val="BodyTextFirstIndent"/>
    <w:uiPriority w:val="99"/>
    <w:rsid w:val="00B50691"/>
    <w:rPr>
      <w:rFonts w:ascii="Arial" w:eastAsia="Times New Roman" w:hAnsi="Arial" w:cs="Angsana New"/>
      <w:sz w:val="18"/>
      <w:szCs w:val="18"/>
      <w:lang w:val="en-GB"/>
    </w:rPr>
  </w:style>
  <w:style w:type="paragraph" w:styleId="BodyTextFirstIndent2">
    <w:name w:val="Body Text First Indent 2"/>
    <w:basedOn w:val="BodyTextIndent"/>
    <w:link w:val="BodyTextFirstIndent2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B50691"/>
    <w:rPr>
      <w:rFonts w:ascii="Arial" w:eastAsia="Times New Roman" w:hAnsi="Arial" w:cs="Angsana New"/>
      <w:sz w:val="18"/>
      <w:szCs w:val="18"/>
      <w:lang w:val="en-GB"/>
    </w:rPr>
  </w:style>
  <w:style w:type="character" w:styleId="Strong">
    <w:name w:val="Strong"/>
    <w:uiPriority w:val="99"/>
    <w:qFormat/>
    <w:rsid w:val="00B50691"/>
    <w:rPr>
      <w:rFonts w:cs="Times New Roman"/>
      <w:b/>
      <w:bCs/>
    </w:rPr>
  </w:style>
  <w:style w:type="paragraph" w:customStyle="1" w:styleId="AA1stlevelbullet">
    <w:name w:val="AA 1st level bullet"/>
    <w:basedOn w:val="Normal"/>
    <w:uiPriority w:val="99"/>
    <w:rsid w:val="00B50691"/>
    <w:pPr>
      <w:tabs>
        <w:tab w:val="left" w:pos="227"/>
      </w:tabs>
      <w:spacing w:line="240" w:lineRule="atLeast"/>
      <w:ind w:left="227" w:hanging="227"/>
    </w:pPr>
    <w:rPr>
      <w:rFonts w:ascii="Arial" w:hAnsi="Arial" w:cs="Times New Roman"/>
      <w:sz w:val="18"/>
      <w:szCs w:val="18"/>
      <w:lang w:val="en-US"/>
    </w:rPr>
  </w:style>
  <w:style w:type="paragraph" w:customStyle="1" w:styleId="AAFrameLogo">
    <w:name w:val="AA Frame Logo"/>
    <w:basedOn w:val="Normal"/>
    <w:rsid w:val="00B50691"/>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lang w:val="en-US"/>
    </w:rPr>
  </w:style>
  <w:style w:type="character" w:customStyle="1" w:styleId="AACopyright">
    <w:name w:val="AA Copyright"/>
    <w:uiPriority w:val="99"/>
    <w:rsid w:val="00B50691"/>
    <w:rPr>
      <w:rFonts w:ascii="Arial" w:hAnsi="Arial" w:cs="Times New Roman"/>
      <w:sz w:val="13"/>
      <w:szCs w:val="13"/>
    </w:rPr>
  </w:style>
  <w:style w:type="paragraph" w:customStyle="1" w:styleId="AA2ndlevelbullet">
    <w:name w:val="AA 2nd level bullet"/>
    <w:basedOn w:val="AA1stlevelbullet"/>
    <w:uiPriority w:val="99"/>
    <w:rsid w:val="00B50691"/>
    <w:pPr>
      <w:tabs>
        <w:tab w:val="clear" w:pos="227"/>
        <w:tab w:val="left" w:pos="454"/>
        <w:tab w:val="left" w:pos="680"/>
        <w:tab w:val="left" w:pos="907"/>
      </w:tabs>
      <w:ind w:left="454"/>
    </w:pPr>
  </w:style>
  <w:style w:type="paragraph" w:customStyle="1" w:styleId="AANumbering">
    <w:name w:val="AA Numbering"/>
    <w:basedOn w:val="Normal"/>
    <w:uiPriority w:val="99"/>
    <w:rsid w:val="00B50691"/>
    <w:pPr>
      <w:tabs>
        <w:tab w:val="left" w:pos="284"/>
      </w:tabs>
      <w:spacing w:line="240" w:lineRule="atLeast"/>
    </w:pPr>
    <w:rPr>
      <w:rFonts w:ascii="Arial" w:hAnsi="Arial" w:cs="Times New Roman"/>
      <w:sz w:val="18"/>
      <w:szCs w:val="18"/>
      <w:lang w:val="en-US"/>
    </w:rPr>
  </w:style>
  <w:style w:type="paragraph" w:styleId="TOC1">
    <w:name w:val="toc 1"/>
    <w:basedOn w:val="Normal"/>
    <w:next w:val="Normal"/>
    <w:uiPriority w:val="39"/>
    <w:rsid w:val="00B50691"/>
    <w:pPr>
      <w:tabs>
        <w:tab w:val="left" w:pos="227"/>
        <w:tab w:val="left" w:pos="454"/>
        <w:tab w:val="left" w:pos="680"/>
        <w:tab w:val="left" w:pos="907"/>
      </w:tabs>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B50691"/>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ReportHeading1">
    <w:name w:val="ReportHeading1"/>
    <w:basedOn w:val="Normal"/>
    <w:uiPriority w:val="99"/>
    <w:rsid w:val="00B50691"/>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2">
    <w:name w:val="ReportHeading2"/>
    <w:basedOn w:val="ReportHeading1"/>
    <w:uiPriority w:val="99"/>
    <w:rsid w:val="00B50691"/>
    <w:pPr>
      <w:framePr w:h="1054" w:wrap="around" w:y="5920"/>
    </w:pPr>
  </w:style>
  <w:style w:type="paragraph" w:customStyle="1" w:styleId="ReportHeading3">
    <w:name w:val="ReportHeading3"/>
    <w:basedOn w:val="ReportHeading2"/>
    <w:uiPriority w:val="99"/>
    <w:rsid w:val="00B50691"/>
    <w:pPr>
      <w:framePr w:h="443" w:wrap="around" w:y="8223"/>
    </w:pPr>
  </w:style>
  <w:style w:type="paragraph" w:customStyle="1" w:styleId="a">
    <w:name w:val="¢éÍ¤ÇÒÁ"/>
    <w:basedOn w:val="Normal"/>
    <w:uiPriority w:val="99"/>
    <w:rsid w:val="00B50691"/>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B50691"/>
    <w:pPr>
      <w:tabs>
        <w:tab w:val="left" w:pos="284"/>
      </w:tabs>
      <w:spacing w:line="240" w:lineRule="atLeast"/>
      <w:jc w:val="left"/>
    </w:pPr>
    <w:rPr>
      <w:rFonts w:ascii="Arial" w:hAnsi="Arial" w:cs="Times New Roman"/>
      <w:i w:val="0"/>
      <w:iCs w:val="0"/>
      <w:lang w:val="en-US"/>
    </w:rPr>
  </w:style>
  <w:style w:type="paragraph" w:customStyle="1" w:styleId="PictureInText">
    <w:name w:val="PictureInText"/>
    <w:basedOn w:val="Normal"/>
    <w:next w:val="Normal"/>
    <w:uiPriority w:val="99"/>
    <w:rsid w:val="00B50691"/>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B50691"/>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B50691"/>
    <w:pPr>
      <w:framePr w:w="10142" w:hSpace="180" w:vSpace="180" w:wrap="around" w:y="7"/>
    </w:pPr>
  </w:style>
  <w:style w:type="paragraph" w:customStyle="1" w:styleId="AAheadingwocontents">
    <w:name w:val="AA heading wo contents"/>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lang w:val="en-US"/>
    </w:rPr>
  </w:style>
  <w:style w:type="paragraph" w:customStyle="1" w:styleId="StandaardOpinion">
    <w:name w:val="StandaardOpinion"/>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lang w:val="en-US"/>
    </w:rPr>
  </w:style>
  <w:style w:type="paragraph" w:customStyle="1" w:styleId="T">
    <w:name w:val="Å§ª×Í T"/>
    <w:basedOn w:val="Normal"/>
    <w:uiPriority w:val="99"/>
    <w:rsid w:val="00B50691"/>
    <w:pPr>
      <w:spacing w:line="240" w:lineRule="auto"/>
      <w:ind w:left="5040" w:right="540"/>
      <w:jc w:val="center"/>
    </w:pPr>
    <w:rPr>
      <w:rFonts w:cs="BrowalliaUPC"/>
      <w:sz w:val="30"/>
      <w:szCs w:val="30"/>
      <w:lang w:val="th-TH"/>
    </w:rPr>
  </w:style>
  <w:style w:type="paragraph" w:customStyle="1" w:styleId="a0">
    <w:name w:val="???????"/>
    <w:basedOn w:val="Normal"/>
    <w:uiPriority w:val="99"/>
    <w:rsid w:val="00B50691"/>
    <w:pPr>
      <w:tabs>
        <w:tab w:val="left" w:pos="1080"/>
      </w:tabs>
      <w:spacing w:line="240" w:lineRule="auto"/>
    </w:pPr>
    <w:rPr>
      <w:rFonts w:cs="BrowalliaUPC"/>
      <w:sz w:val="30"/>
      <w:szCs w:val="30"/>
      <w:lang w:val="th-TH"/>
    </w:rPr>
  </w:style>
  <w:style w:type="paragraph" w:customStyle="1" w:styleId="30">
    <w:name w:val="µÒÃÒ§3ªèÍ§"/>
    <w:basedOn w:val="Normal"/>
    <w:uiPriority w:val="99"/>
    <w:rsid w:val="00B50691"/>
    <w:pPr>
      <w:tabs>
        <w:tab w:val="left" w:pos="360"/>
        <w:tab w:val="left" w:pos="720"/>
      </w:tabs>
      <w:spacing w:line="240" w:lineRule="auto"/>
    </w:pPr>
    <w:rPr>
      <w:rFonts w:ascii="Book Antiqua" w:hAnsi="Book Antiqua" w:cs="Times New Roman"/>
      <w:lang w:val="th-TH"/>
    </w:rPr>
  </w:style>
  <w:style w:type="paragraph" w:customStyle="1" w:styleId="a1">
    <w:name w:val="??"/>
    <w:basedOn w:val="Normal"/>
    <w:uiPriority w:val="99"/>
    <w:rsid w:val="00B50691"/>
    <w:pPr>
      <w:tabs>
        <w:tab w:val="left" w:pos="360"/>
        <w:tab w:val="left" w:pos="720"/>
        <w:tab w:val="left" w:pos="1080"/>
      </w:tabs>
      <w:spacing w:line="240" w:lineRule="auto"/>
    </w:pPr>
    <w:rPr>
      <w:rFonts w:cs="Times New Roman"/>
      <w:sz w:val="28"/>
      <w:szCs w:val="28"/>
      <w:lang w:val="th-TH"/>
    </w:rPr>
  </w:style>
  <w:style w:type="paragraph" w:customStyle="1" w:styleId="a2">
    <w:name w:val="ºÇ¡"/>
    <w:basedOn w:val="Normal"/>
    <w:uiPriority w:val="99"/>
    <w:rsid w:val="00B50691"/>
    <w:pPr>
      <w:spacing w:line="240" w:lineRule="auto"/>
      <w:ind w:right="129"/>
      <w:jc w:val="right"/>
    </w:pPr>
    <w:rPr>
      <w:rFonts w:ascii="Book Antiqua" w:hAnsi="Book Antiqua" w:cs="Times New Roman"/>
      <w:lang w:val="th-TH"/>
    </w:rPr>
  </w:style>
  <w:style w:type="paragraph" w:customStyle="1" w:styleId="T0">
    <w:name w:val="????? T"/>
    <w:basedOn w:val="Normal"/>
    <w:uiPriority w:val="99"/>
    <w:rsid w:val="00B50691"/>
    <w:pPr>
      <w:spacing w:line="240" w:lineRule="auto"/>
      <w:ind w:left="5040" w:right="540"/>
      <w:jc w:val="center"/>
    </w:pPr>
    <w:rPr>
      <w:rFonts w:cs="BrowalliaUPC"/>
      <w:sz w:val="30"/>
      <w:szCs w:val="30"/>
      <w:lang w:val="th-TH"/>
    </w:rPr>
  </w:style>
  <w:style w:type="paragraph" w:customStyle="1" w:styleId="a3">
    <w:name w:val="???"/>
    <w:basedOn w:val="Normal"/>
    <w:uiPriority w:val="99"/>
    <w:rsid w:val="00B50691"/>
    <w:pPr>
      <w:spacing w:line="240" w:lineRule="auto"/>
      <w:ind w:right="129"/>
      <w:jc w:val="right"/>
    </w:pPr>
    <w:rPr>
      <w:rFonts w:cs="Times New Roman"/>
      <w:lang w:val="th-TH"/>
    </w:rPr>
  </w:style>
  <w:style w:type="paragraph" w:customStyle="1" w:styleId="E">
    <w:name w:val="ª×èÍºÃÔÉÑ· E"/>
    <w:basedOn w:val="Normal"/>
    <w:uiPriority w:val="99"/>
    <w:rsid w:val="00B50691"/>
    <w:pPr>
      <w:spacing w:line="240" w:lineRule="auto"/>
      <w:jc w:val="center"/>
    </w:pPr>
    <w:rPr>
      <w:rFonts w:ascii="Book Antiqua" w:hAnsi="Book Antiqua" w:cs="Times New Roman"/>
      <w:b/>
      <w:bCs/>
      <w:lang w:val="th-TH"/>
    </w:rPr>
  </w:style>
  <w:style w:type="paragraph" w:customStyle="1" w:styleId="a4">
    <w:name w:val="Åº"/>
    <w:basedOn w:val="Normal"/>
    <w:uiPriority w:val="99"/>
    <w:rsid w:val="00B50691"/>
    <w:pPr>
      <w:tabs>
        <w:tab w:val="left" w:pos="360"/>
        <w:tab w:val="left" w:pos="720"/>
        <w:tab w:val="left" w:pos="1080"/>
      </w:tabs>
      <w:spacing w:line="240" w:lineRule="auto"/>
    </w:pPr>
    <w:rPr>
      <w:rFonts w:cs="BrowalliaUPC"/>
      <w:sz w:val="28"/>
      <w:szCs w:val="28"/>
      <w:lang w:val="th-TH"/>
    </w:rPr>
  </w:style>
  <w:style w:type="paragraph" w:customStyle="1" w:styleId="a5">
    <w:name w:val="ลบ"/>
    <w:basedOn w:val="Normal"/>
    <w:uiPriority w:val="99"/>
    <w:rsid w:val="00B50691"/>
    <w:pPr>
      <w:tabs>
        <w:tab w:val="left" w:pos="360"/>
        <w:tab w:val="left" w:pos="720"/>
        <w:tab w:val="left" w:pos="1080"/>
      </w:tabs>
      <w:spacing w:line="240" w:lineRule="auto"/>
    </w:pPr>
    <w:rPr>
      <w:rFonts w:hAnsi="Arial" w:cs="BrowalliaUPC"/>
      <w:sz w:val="28"/>
      <w:szCs w:val="28"/>
      <w:lang w:val="th-TH" w:eastAsia="th-TH"/>
    </w:rPr>
  </w:style>
  <w:style w:type="paragraph" w:customStyle="1" w:styleId="ASSETS">
    <w:name w:val="ASSETS"/>
    <w:basedOn w:val="Normal"/>
    <w:uiPriority w:val="99"/>
    <w:rsid w:val="00B50691"/>
    <w:pPr>
      <w:spacing w:line="240" w:lineRule="auto"/>
      <w:ind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B50691"/>
    <w:pPr>
      <w:keepNext/>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B50691"/>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B50691"/>
    <w:pPr>
      <w:spacing w:after="0"/>
    </w:pPr>
  </w:style>
  <w:style w:type="paragraph" w:customStyle="1" w:styleId="acctdividends">
    <w:name w:val="acct dividends"/>
    <w:aliases w:val="ad"/>
    <w:basedOn w:val="Normal"/>
    <w:uiPriority w:val="99"/>
    <w:rsid w:val="00B50691"/>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uiPriority w:val="99"/>
    <w:rsid w:val="00B50691"/>
    <w:pPr>
      <w:spacing w:after="0"/>
    </w:pPr>
  </w:style>
  <w:style w:type="paragraph" w:customStyle="1" w:styleId="acctindent">
    <w:name w:val="acct indent"/>
    <w:aliases w:val="ai"/>
    <w:basedOn w:val="BodyText"/>
    <w:uiPriority w:val="99"/>
    <w:rsid w:val="00B50691"/>
    <w:pPr>
      <w:ind w:left="284"/>
    </w:pPr>
    <w:rPr>
      <w:rFonts w:cs="Times New Roman"/>
      <w:szCs w:val="20"/>
      <w:lang w:bidi="ar-SA"/>
    </w:rPr>
  </w:style>
  <w:style w:type="paragraph" w:customStyle="1" w:styleId="acctnotecolumn">
    <w:name w:val="acct note column"/>
    <w:aliases w:val="an"/>
    <w:basedOn w:val="Normal"/>
    <w:uiPriority w:val="99"/>
    <w:rsid w:val="00B50691"/>
    <w:pPr>
      <w:jc w:val="center"/>
    </w:pPr>
    <w:rPr>
      <w:rFonts w:cs="Times New Roman"/>
      <w:szCs w:val="20"/>
      <w:lang w:bidi="ar-SA"/>
    </w:rPr>
  </w:style>
  <w:style w:type="paragraph" w:customStyle="1" w:styleId="acctreadnote">
    <w:name w:val="acct read note"/>
    <w:aliases w:val="ar"/>
    <w:basedOn w:val="BodyText"/>
    <w:uiPriority w:val="99"/>
    <w:rsid w:val="00B50691"/>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uiPriority w:val="99"/>
    <w:rsid w:val="00B50691"/>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uiPriority w:val="99"/>
    <w:rsid w:val="00B50691"/>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B50691"/>
    <w:pPr>
      <w:spacing w:line="260" w:lineRule="atLeast"/>
    </w:pPr>
    <w:rPr>
      <w:sz w:val="22"/>
    </w:rPr>
  </w:style>
  <w:style w:type="paragraph" w:customStyle="1" w:styleId="acctstatementsub-headingbolditalic">
    <w:name w:val="acct statement sub-heading bold italic"/>
    <w:aliases w:val="asbi"/>
    <w:basedOn w:val="Normal"/>
    <w:uiPriority w:val="99"/>
    <w:rsid w:val="00B50691"/>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B50691"/>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B50691"/>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B50691"/>
    <w:pPr>
      <w:keepNext/>
      <w:keepLines/>
      <w:spacing w:before="130" w:after="130"/>
    </w:pPr>
    <w:rPr>
      <w:b/>
      <w:bCs/>
      <w:i/>
    </w:rPr>
  </w:style>
  <w:style w:type="paragraph" w:customStyle="1" w:styleId="block2">
    <w:name w:val="block2"/>
    <w:aliases w:val="b2"/>
    <w:basedOn w:val="block"/>
    <w:uiPriority w:val="99"/>
    <w:rsid w:val="00B50691"/>
    <w:pPr>
      <w:ind w:left="1134"/>
    </w:pPr>
  </w:style>
  <w:style w:type="paragraph" w:customStyle="1" w:styleId="acctstatementsub-sub-sub-heading">
    <w:name w:val="acct statement sub-sub-sub-heading"/>
    <w:aliases w:val="assss"/>
    <w:basedOn w:val="acctstatementsub-sub-heading"/>
    <w:uiPriority w:val="99"/>
    <w:rsid w:val="00B50691"/>
    <w:rPr>
      <w:b w:val="0"/>
    </w:rPr>
  </w:style>
  <w:style w:type="paragraph" w:customStyle="1" w:styleId="accttwofigureslongernumber">
    <w:name w:val="acct two figures longer number"/>
    <w:aliases w:val="a2+"/>
    <w:basedOn w:val="Normal"/>
    <w:uiPriority w:val="99"/>
    <w:rsid w:val="00B50691"/>
    <w:pPr>
      <w:tabs>
        <w:tab w:val="decimal" w:pos="1247"/>
      </w:tabs>
    </w:pPr>
    <w:rPr>
      <w:rFonts w:cs="Times New Roman"/>
      <w:szCs w:val="20"/>
      <w:lang w:bidi="ar-SA"/>
    </w:rPr>
  </w:style>
  <w:style w:type="paragraph" w:customStyle="1" w:styleId="accttwofigures">
    <w:name w:val="acct two figures"/>
    <w:aliases w:val="a2"/>
    <w:basedOn w:val="Normal"/>
    <w:uiPriority w:val="99"/>
    <w:rsid w:val="00B50691"/>
    <w:pPr>
      <w:tabs>
        <w:tab w:val="decimal" w:pos="1021"/>
      </w:tabs>
    </w:pPr>
    <w:rPr>
      <w:rFonts w:cs="Times New Roman"/>
      <w:szCs w:val="20"/>
      <w:lang w:bidi="ar-SA"/>
    </w:rPr>
  </w:style>
  <w:style w:type="paragraph" w:customStyle="1" w:styleId="accttwolines">
    <w:name w:val="acct two lines"/>
    <w:aliases w:val="a2l"/>
    <w:basedOn w:val="Normal"/>
    <w:uiPriority w:val="99"/>
    <w:rsid w:val="00B50691"/>
    <w:pPr>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B50691"/>
    <w:pPr>
      <w:ind w:left="142" w:hanging="142"/>
    </w:pPr>
    <w:rPr>
      <w:rFonts w:cs="Times New Roman"/>
      <w:szCs w:val="20"/>
      <w:lang w:bidi="ar-SA"/>
    </w:rPr>
  </w:style>
  <w:style w:type="paragraph" w:customStyle="1" w:styleId="blocknospaceafter">
    <w:name w:val="block no space after"/>
    <w:aliases w:val="bn"/>
    <w:basedOn w:val="block"/>
    <w:uiPriority w:val="99"/>
    <w:rsid w:val="00B50691"/>
    <w:pPr>
      <w:spacing w:after="0"/>
    </w:pPr>
  </w:style>
  <w:style w:type="paragraph" w:customStyle="1" w:styleId="block2nospaceafter">
    <w:name w:val="block2 no space after"/>
    <w:aliases w:val="b2n,block2 no sp"/>
    <w:basedOn w:val="block2"/>
    <w:uiPriority w:val="99"/>
    <w:rsid w:val="00B50691"/>
    <w:pPr>
      <w:spacing w:after="0"/>
    </w:pPr>
  </w:style>
  <w:style w:type="paragraph" w:customStyle="1" w:styleId="List1a">
    <w:name w:val="List 1a"/>
    <w:aliases w:val="1a"/>
    <w:basedOn w:val="Normal"/>
    <w:uiPriority w:val="99"/>
    <w:rsid w:val="00B50691"/>
    <w:pPr>
      <w:spacing w:after="260"/>
      <w:ind w:left="567" w:hanging="567"/>
    </w:pPr>
    <w:rPr>
      <w:rFonts w:cs="Times New Roman"/>
      <w:szCs w:val="20"/>
      <w:lang w:bidi="ar-SA"/>
    </w:rPr>
  </w:style>
  <w:style w:type="paragraph" w:customStyle="1" w:styleId="List2i">
    <w:name w:val="List 2i"/>
    <w:aliases w:val="2i"/>
    <w:basedOn w:val="Normal"/>
    <w:uiPriority w:val="99"/>
    <w:rsid w:val="00B50691"/>
    <w:pPr>
      <w:spacing w:after="260"/>
      <w:ind w:left="1134" w:hanging="567"/>
    </w:pPr>
    <w:rPr>
      <w:rFonts w:cs="Times New Roman"/>
      <w:szCs w:val="20"/>
      <w:lang w:bidi="ar-SA"/>
    </w:rPr>
  </w:style>
  <w:style w:type="paragraph" w:customStyle="1" w:styleId="zcompanyname">
    <w:name w:val="zcompany name"/>
    <w:aliases w:val="cn"/>
    <w:basedOn w:val="Normal"/>
    <w:uiPriority w:val="99"/>
    <w:rsid w:val="00B50691"/>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B50691"/>
  </w:style>
  <w:style w:type="paragraph" w:customStyle="1" w:styleId="zreportaddinfo">
    <w:name w:val="zreport addinfo"/>
    <w:basedOn w:val="Normal"/>
    <w:uiPriority w:val="99"/>
    <w:rsid w:val="00B50691"/>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uiPriority w:val="99"/>
    <w:rsid w:val="00B50691"/>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uiPriority w:val="99"/>
    <w:rsid w:val="00B50691"/>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B50691"/>
    <w:pPr>
      <w:framePr w:wrap="around"/>
      <w:spacing w:line="360" w:lineRule="exact"/>
    </w:pPr>
    <w:rPr>
      <w:sz w:val="32"/>
    </w:rPr>
  </w:style>
  <w:style w:type="paragraph" w:customStyle="1" w:styleId="BodyTexthalfspaceafter">
    <w:name w:val="Body Text half space after"/>
    <w:aliases w:val="hs"/>
    <w:basedOn w:val="BodyText"/>
    <w:uiPriority w:val="99"/>
    <w:rsid w:val="00B50691"/>
    <w:pPr>
      <w:spacing w:after="130"/>
    </w:pPr>
    <w:rPr>
      <w:rFonts w:cs="Times New Roman"/>
      <w:szCs w:val="20"/>
      <w:lang w:bidi="ar-SA"/>
    </w:rPr>
  </w:style>
  <w:style w:type="paragraph" w:customStyle="1" w:styleId="ind">
    <w:name w:val="*ind"/>
    <w:basedOn w:val="BodyText"/>
    <w:uiPriority w:val="99"/>
    <w:rsid w:val="00B50691"/>
    <w:pPr>
      <w:ind w:left="340" w:hanging="340"/>
    </w:pPr>
    <w:rPr>
      <w:rFonts w:cs="Times New Roman"/>
      <w:szCs w:val="20"/>
      <w:lang w:bidi="ar-SA"/>
    </w:rPr>
  </w:style>
  <w:style w:type="paragraph" w:customStyle="1" w:styleId="acctindenthalfspaceafter">
    <w:name w:val="acct indent half space after"/>
    <w:aliases w:val="aihs"/>
    <w:basedOn w:val="acctindent"/>
    <w:uiPriority w:val="99"/>
    <w:rsid w:val="00B50691"/>
    <w:pPr>
      <w:spacing w:after="130"/>
    </w:pPr>
  </w:style>
  <w:style w:type="paragraph" w:customStyle="1" w:styleId="keeptogethernormal">
    <w:name w:val="keep together normal"/>
    <w:aliases w:val="ktn"/>
    <w:basedOn w:val="Normal"/>
    <w:uiPriority w:val="99"/>
    <w:rsid w:val="00B50691"/>
    <w:pPr>
      <w:keepNext/>
      <w:keepLines/>
    </w:pPr>
    <w:rPr>
      <w:rFonts w:cs="Times New Roman"/>
      <w:szCs w:val="20"/>
      <w:lang w:bidi="ar-SA"/>
    </w:rPr>
  </w:style>
  <w:style w:type="paragraph" w:customStyle="1" w:styleId="nineptheading">
    <w:name w:val="nine pt heading"/>
    <w:aliases w:val="9h"/>
    <w:basedOn w:val="nineptbodytext"/>
    <w:uiPriority w:val="99"/>
    <w:rsid w:val="00B50691"/>
    <w:rPr>
      <w:b/>
      <w:bCs/>
    </w:rPr>
  </w:style>
  <w:style w:type="paragraph" w:customStyle="1" w:styleId="nineptbodytext">
    <w:name w:val="nine pt body text"/>
    <w:aliases w:val="9bt"/>
    <w:basedOn w:val="nineptnormal"/>
    <w:uiPriority w:val="99"/>
    <w:rsid w:val="00B50691"/>
    <w:pPr>
      <w:spacing w:after="220"/>
    </w:pPr>
  </w:style>
  <w:style w:type="paragraph" w:customStyle="1" w:styleId="nineptnormal">
    <w:name w:val="nine pt normal"/>
    <w:aliases w:val="9n"/>
    <w:basedOn w:val="Normal"/>
    <w:uiPriority w:val="99"/>
    <w:rsid w:val="00B50691"/>
    <w:pPr>
      <w:spacing w:line="220" w:lineRule="atLeast"/>
    </w:pPr>
    <w:rPr>
      <w:rFonts w:cs="Times New Roman"/>
      <w:sz w:val="18"/>
      <w:szCs w:val="20"/>
      <w:lang w:bidi="ar-SA"/>
    </w:rPr>
  </w:style>
  <w:style w:type="paragraph" w:customStyle="1" w:styleId="nineptheadingcentred">
    <w:name w:val="nine pt heading centred"/>
    <w:aliases w:val="9hc"/>
    <w:basedOn w:val="nineptheading"/>
    <w:uiPriority w:val="99"/>
    <w:rsid w:val="00B50691"/>
    <w:pPr>
      <w:jc w:val="center"/>
    </w:pPr>
  </w:style>
  <w:style w:type="paragraph" w:customStyle="1" w:styleId="heading">
    <w:name w:val="heading"/>
    <w:aliases w:val="h"/>
    <w:basedOn w:val="BodyText"/>
    <w:uiPriority w:val="99"/>
    <w:rsid w:val="00B50691"/>
    <w:rPr>
      <w:rFonts w:cs="Times New Roman"/>
      <w:b/>
      <w:szCs w:val="20"/>
      <w:lang w:bidi="ar-SA"/>
    </w:rPr>
  </w:style>
  <w:style w:type="paragraph" w:customStyle="1" w:styleId="headingcentred">
    <w:name w:val="heading centred"/>
    <w:aliases w:val="hc"/>
    <w:basedOn w:val="heading"/>
    <w:uiPriority w:val="99"/>
    <w:rsid w:val="00B50691"/>
    <w:pPr>
      <w:jc w:val="center"/>
    </w:pPr>
  </w:style>
  <w:style w:type="paragraph" w:customStyle="1" w:styleId="Normalcentred">
    <w:name w:val="Normal centred"/>
    <w:aliases w:val="nc"/>
    <w:basedOn w:val="acctcolumnheadingnospaceafter"/>
    <w:uiPriority w:val="99"/>
    <w:rsid w:val="00B50691"/>
  </w:style>
  <w:style w:type="paragraph" w:customStyle="1" w:styleId="nineptheadingcentredbold">
    <w:name w:val="nine pt heading centred bold"/>
    <w:aliases w:val="9hcb"/>
    <w:basedOn w:val="Normal"/>
    <w:uiPriority w:val="99"/>
    <w:rsid w:val="00B50691"/>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B50691"/>
    <w:pPr>
      <w:ind w:left="-57" w:right="-57"/>
    </w:pPr>
  </w:style>
  <w:style w:type="paragraph" w:customStyle="1" w:styleId="nineptnormalheadinghalfspace">
    <w:name w:val="nine pt normal heading half space"/>
    <w:aliases w:val="9nhhs"/>
    <w:basedOn w:val="nineptnormalheading"/>
    <w:uiPriority w:val="99"/>
    <w:rsid w:val="00B50691"/>
    <w:pPr>
      <w:spacing w:after="80"/>
    </w:pPr>
  </w:style>
  <w:style w:type="paragraph" w:customStyle="1" w:styleId="nineptnormalheading">
    <w:name w:val="nine pt normal heading"/>
    <w:aliases w:val="9nh"/>
    <w:basedOn w:val="nineptnormal"/>
    <w:uiPriority w:val="99"/>
    <w:rsid w:val="00B50691"/>
    <w:rPr>
      <w:b/>
    </w:rPr>
  </w:style>
  <w:style w:type="paragraph" w:customStyle="1" w:styleId="nineptcolumntab1">
    <w:name w:val="nine pt column tab1"/>
    <w:aliases w:val="a91"/>
    <w:basedOn w:val="nineptnormal"/>
    <w:uiPriority w:val="99"/>
    <w:rsid w:val="00B50691"/>
    <w:pPr>
      <w:tabs>
        <w:tab w:val="decimal" w:pos="737"/>
      </w:tabs>
    </w:pPr>
  </w:style>
  <w:style w:type="paragraph" w:customStyle="1" w:styleId="nineptnormalitalicheading">
    <w:name w:val="nine pt normal italic heading"/>
    <w:aliases w:val="9nith"/>
    <w:basedOn w:val="nineptnormalheading"/>
    <w:uiPriority w:val="99"/>
    <w:rsid w:val="00B50691"/>
    <w:rPr>
      <w:i/>
      <w:iCs/>
    </w:rPr>
  </w:style>
  <w:style w:type="paragraph" w:customStyle="1" w:styleId="Normalheadingcentred">
    <w:name w:val="Normal heading centred"/>
    <w:aliases w:val="nhc"/>
    <w:basedOn w:val="Normalheading"/>
    <w:uiPriority w:val="99"/>
    <w:rsid w:val="00B50691"/>
    <w:pPr>
      <w:jc w:val="center"/>
    </w:pPr>
  </w:style>
  <w:style w:type="paragraph" w:customStyle="1" w:styleId="Normalheading">
    <w:name w:val="Normal heading"/>
    <w:aliases w:val="nh"/>
    <w:basedOn w:val="Normal"/>
    <w:uiPriority w:val="99"/>
    <w:rsid w:val="00B50691"/>
    <w:rPr>
      <w:rFonts w:cs="Times New Roman"/>
      <w:b/>
      <w:bCs/>
      <w:szCs w:val="20"/>
      <w:lang w:bidi="ar-SA"/>
    </w:rPr>
  </w:style>
  <w:style w:type="paragraph" w:customStyle="1" w:styleId="ListBullethalfspaceafter">
    <w:name w:val="List Bullet half space after"/>
    <w:aliases w:val="lbhs"/>
    <w:basedOn w:val="ListBullet"/>
    <w:uiPriority w:val="99"/>
    <w:rsid w:val="00B50691"/>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B50691"/>
    <w:pPr>
      <w:tabs>
        <w:tab w:val="decimal" w:pos="284"/>
      </w:tabs>
    </w:pPr>
    <w:rPr>
      <w:rFonts w:cs="Times New Roman"/>
      <w:szCs w:val="20"/>
      <w:lang w:bidi="ar-SA"/>
    </w:rPr>
  </w:style>
  <w:style w:type="paragraph" w:customStyle="1" w:styleId="accttwofiguresdecimal">
    <w:name w:val="acct two figures decimal"/>
    <w:aliases w:val="a2d"/>
    <w:basedOn w:val="Normal"/>
    <w:uiPriority w:val="99"/>
    <w:rsid w:val="00B50691"/>
    <w:pPr>
      <w:tabs>
        <w:tab w:val="decimal" w:pos="510"/>
      </w:tabs>
    </w:pPr>
    <w:rPr>
      <w:rFonts w:cs="Times New Roman"/>
      <w:szCs w:val="20"/>
      <w:lang w:bidi="ar-SA"/>
    </w:rPr>
  </w:style>
  <w:style w:type="paragraph" w:customStyle="1" w:styleId="NormalIndent1">
    <w:name w:val="Normal Indent1"/>
    <w:basedOn w:val="Normal"/>
    <w:uiPriority w:val="99"/>
    <w:rsid w:val="00B50691"/>
    <w:pPr>
      <w:ind w:left="142"/>
    </w:pPr>
    <w:rPr>
      <w:rFonts w:cs="Times New Roman"/>
      <w:szCs w:val="20"/>
      <w:lang w:bidi="ar-SA"/>
    </w:rPr>
  </w:style>
  <w:style w:type="paragraph" w:customStyle="1" w:styleId="ListBullet2nospaceafter">
    <w:name w:val="List Bullet 2 no space after"/>
    <w:aliases w:val="lb2n"/>
    <w:basedOn w:val="ListBullet2"/>
    <w:uiPriority w:val="99"/>
    <w:rsid w:val="00B50691"/>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B50691"/>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B50691"/>
    <w:pPr>
      <w:spacing w:after="130"/>
    </w:pPr>
  </w:style>
  <w:style w:type="paragraph" w:customStyle="1" w:styleId="BodyTextIndentitalic">
    <w:name w:val="Body Text Indent italic"/>
    <w:aliases w:val="iital"/>
    <w:basedOn w:val="BodyTextIndent"/>
    <w:uiPriority w:val="99"/>
    <w:rsid w:val="00B50691"/>
    <w:rPr>
      <w:rFonts w:cs="Times New Roman"/>
      <w:i/>
      <w:iCs/>
      <w:szCs w:val="20"/>
      <w:lang w:bidi="ar-SA"/>
    </w:rPr>
  </w:style>
  <w:style w:type="paragraph" w:customStyle="1" w:styleId="BodyTextIndenthalfspaceafter">
    <w:name w:val="Body Text Indent half space after"/>
    <w:aliases w:val="ihs"/>
    <w:basedOn w:val="BodyTextIndent"/>
    <w:uiPriority w:val="99"/>
    <w:rsid w:val="00B50691"/>
    <w:pPr>
      <w:spacing w:after="130"/>
    </w:pPr>
    <w:rPr>
      <w:rFonts w:cs="Times New Roman"/>
      <w:szCs w:val="20"/>
      <w:lang w:bidi="ar-SA"/>
    </w:rPr>
  </w:style>
  <w:style w:type="paragraph" w:customStyle="1" w:styleId="BodyTextonepointafter">
    <w:name w:val="Body Text one point after"/>
    <w:aliases w:val="bt1"/>
    <w:basedOn w:val="BodyText"/>
    <w:uiPriority w:val="99"/>
    <w:rsid w:val="00B50691"/>
    <w:pPr>
      <w:spacing w:after="20"/>
    </w:pPr>
    <w:rPr>
      <w:rFonts w:cs="Times New Roman"/>
      <w:szCs w:val="20"/>
      <w:lang w:bidi="ar-SA"/>
    </w:rPr>
  </w:style>
  <w:style w:type="paragraph" w:customStyle="1" w:styleId="keeptogether">
    <w:name w:val="keep together"/>
    <w:aliases w:val="kt"/>
    <w:basedOn w:val="BodyText"/>
    <w:uiPriority w:val="99"/>
    <w:rsid w:val="00B50691"/>
    <w:pPr>
      <w:keepNext/>
      <w:keepLines/>
    </w:pPr>
    <w:rPr>
      <w:rFonts w:cs="Times New Roman"/>
      <w:szCs w:val="20"/>
      <w:lang w:bidi="ar-SA"/>
    </w:rPr>
  </w:style>
  <w:style w:type="paragraph" w:customStyle="1" w:styleId="acctthreecolumns">
    <w:name w:val="acct three columns"/>
    <w:aliases w:val="a3,acct three figures"/>
    <w:basedOn w:val="Normal"/>
    <w:uiPriority w:val="99"/>
    <w:rsid w:val="00B50691"/>
    <w:pPr>
      <w:tabs>
        <w:tab w:val="decimal" w:pos="1361"/>
      </w:tabs>
    </w:pPr>
    <w:rPr>
      <w:rFonts w:cs="Times New Roman"/>
      <w:szCs w:val="20"/>
      <w:lang w:bidi="ar-SA"/>
    </w:rPr>
  </w:style>
  <w:style w:type="paragraph" w:customStyle="1" w:styleId="acctthreecolumnsshorternumber">
    <w:name w:val="acct three columns shorter number"/>
    <w:aliases w:val="a3-"/>
    <w:basedOn w:val="Normal"/>
    <w:uiPriority w:val="99"/>
    <w:rsid w:val="00B50691"/>
    <w:pPr>
      <w:tabs>
        <w:tab w:val="decimal" w:pos="1021"/>
      </w:tabs>
    </w:pPr>
    <w:rPr>
      <w:rFonts w:cs="Times New Roman"/>
      <w:szCs w:val="20"/>
      <w:lang w:bidi="ar-SA"/>
    </w:rPr>
  </w:style>
  <w:style w:type="paragraph" w:customStyle="1" w:styleId="tabletext">
    <w:name w:val="table text"/>
    <w:aliases w:val="tt"/>
    <w:basedOn w:val="Normal"/>
    <w:uiPriority w:val="99"/>
    <w:rsid w:val="00B50691"/>
    <w:pPr>
      <w:spacing w:before="130" w:after="130"/>
    </w:pPr>
    <w:rPr>
      <w:rFonts w:cs="Times New Roman"/>
      <w:szCs w:val="20"/>
      <w:lang w:bidi="ar-SA"/>
    </w:rPr>
  </w:style>
  <w:style w:type="paragraph" w:customStyle="1" w:styleId="BodyTextitalic">
    <w:name w:val="Body Text italic"/>
    <w:basedOn w:val="BodyText"/>
    <w:uiPriority w:val="99"/>
    <w:rsid w:val="00B50691"/>
    <w:rPr>
      <w:rFonts w:cs="Times New Roman"/>
      <w:i/>
      <w:iCs/>
      <w:szCs w:val="20"/>
      <w:lang w:bidi="ar-SA"/>
    </w:rPr>
  </w:style>
  <w:style w:type="paragraph" w:customStyle="1" w:styleId="BodyTextIndentnosp">
    <w:name w:val="Body Text Indent no sp"/>
    <w:aliases w:val="in,indent no space after"/>
    <w:basedOn w:val="BodyTextIndent"/>
    <w:uiPriority w:val="99"/>
    <w:rsid w:val="00B50691"/>
    <w:pPr>
      <w:spacing w:after="0"/>
    </w:pPr>
    <w:rPr>
      <w:rFonts w:cs="Times New Roman"/>
      <w:szCs w:val="20"/>
      <w:lang w:bidi="ar-SA"/>
    </w:rPr>
  </w:style>
  <w:style w:type="paragraph" w:customStyle="1" w:styleId="acctfourfiguresdecimal">
    <w:name w:val="acct four figures decimal"/>
    <w:aliases w:val="a4d"/>
    <w:basedOn w:val="Normal"/>
    <w:uiPriority w:val="99"/>
    <w:rsid w:val="00B50691"/>
    <w:pPr>
      <w:tabs>
        <w:tab w:val="decimal" w:pos="383"/>
      </w:tabs>
    </w:pPr>
    <w:rPr>
      <w:rFonts w:cs="Times New Roman"/>
      <w:szCs w:val="20"/>
      <w:lang w:bidi="ar-SA"/>
    </w:rPr>
  </w:style>
  <w:style w:type="paragraph" w:customStyle="1" w:styleId="headingnospaceafter">
    <w:name w:val="heading no space after"/>
    <w:aliases w:val="hn,heading no space"/>
    <w:basedOn w:val="heading"/>
    <w:uiPriority w:val="99"/>
    <w:rsid w:val="00B50691"/>
    <w:pPr>
      <w:spacing w:after="0"/>
    </w:pPr>
  </w:style>
  <w:style w:type="paragraph" w:customStyle="1" w:styleId="acctnotecolumndecimal">
    <w:name w:val="acct note column decimal"/>
    <w:aliases w:val="and"/>
    <w:basedOn w:val="Normal"/>
    <w:uiPriority w:val="99"/>
    <w:rsid w:val="00B50691"/>
    <w:pPr>
      <w:tabs>
        <w:tab w:val="decimal" w:pos="425"/>
      </w:tabs>
    </w:pPr>
    <w:rPr>
      <w:rFonts w:cs="Times New Roman"/>
      <w:szCs w:val="20"/>
      <w:lang w:bidi="ar-SA"/>
    </w:rPr>
  </w:style>
  <w:style w:type="paragraph" w:customStyle="1" w:styleId="nineptbodytextbullet">
    <w:name w:val="nine pt body text bullet"/>
    <w:aliases w:val="9btb"/>
    <w:basedOn w:val="nineptbodytext"/>
    <w:uiPriority w:val="99"/>
    <w:rsid w:val="00B50691"/>
    <w:pPr>
      <w:tabs>
        <w:tab w:val="num" w:pos="284"/>
      </w:tabs>
      <w:spacing w:after="180"/>
      <w:ind w:left="284" w:hanging="284"/>
    </w:pPr>
  </w:style>
  <w:style w:type="paragraph" w:customStyle="1" w:styleId="nineptnormalbullet">
    <w:name w:val="nine pt normal bullet"/>
    <w:aliases w:val="9nb"/>
    <w:basedOn w:val="nineptnormal"/>
    <w:uiPriority w:val="99"/>
    <w:rsid w:val="00B50691"/>
    <w:pPr>
      <w:tabs>
        <w:tab w:val="num" w:pos="284"/>
      </w:tabs>
      <w:ind w:left="284" w:hanging="284"/>
    </w:pPr>
  </w:style>
  <w:style w:type="paragraph" w:customStyle="1" w:styleId="ninepttabletextblockbullet">
    <w:name w:val="nine pt table text block bullet"/>
    <w:aliases w:val="9ttbb"/>
    <w:basedOn w:val="ninepttabletextblock"/>
    <w:uiPriority w:val="99"/>
    <w:rsid w:val="00B50691"/>
    <w:pPr>
      <w:tabs>
        <w:tab w:val="num" w:pos="652"/>
      </w:tabs>
      <w:ind w:left="652" w:hanging="227"/>
    </w:pPr>
  </w:style>
  <w:style w:type="paragraph" w:customStyle="1" w:styleId="ninepttabletextblock">
    <w:name w:val="nine pt table text block"/>
    <w:aliases w:val="9ttbk"/>
    <w:basedOn w:val="Normal"/>
    <w:uiPriority w:val="99"/>
    <w:rsid w:val="00B50691"/>
    <w:pPr>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B50691"/>
    <w:pPr>
      <w:tabs>
        <w:tab w:val="num" w:pos="1474"/>
      </w:tabs>
      <w:ind w:left="1474" w:hanging="340"/>
    </w:pPr>
  </w:style>
  <w:style w:type="paragraph" w:customStyle="1" w:styleId="tabletextheading">
    <w:name w:val="table text heading"/>
    <w:aliases w:val="tth"/>
    <w:basedOn w:val="tabletext"/>
    <w:uiPriority w:val="99"/>
    <w:rsid w:val="00B50691"/>
    <w:rPr>
      <w:b/>
      <w:bCs/>
    </w:rPr>
  </w:style>
  <w:style w:type="paragraph" w:customStyle="1" w:styleId="acctfourfiguresyears">
    <w:name w:val="acct four figures years"/>
    <w:aliases w:val="a4y"/>
    <w:basedOn w:val="Normal"/>
    <w:uiPriority w:val="99"/>
    <w:rsid w:val="00B50691"/>
    <w:pPr>
      <w:tabs>
        <w:tab w:val="decimal" w:pos="227"/>
      </w:tabs>
    </w:pPr>
    <w:rPr>
      <w:rFonts w:cs="Times New Roman"/>
      <w:szCs w:val="20"/>
      <w:lang w:bidi="ar-SA"/>
    </w:rPr>
  </w:style>
  <w:style w:type="paragraph" w:customStyle="1" w:styleId="accttwofiguresyears">
    <w:name w:val="acct two figures years"/>
    <w:aliases w:val="a2y"/>
    <w:basedOn w:val="Normal"/>
    <w:uiPriority w:val="99"/>
    <w:rsid w:val="00B50691"/>
    <w:pPr>
      <w:tabs>
        <w:tab w:val="decimal" w:pos="482"/>
      </w:tabs>
    </w:pPr>
    <w:rPr>
      <w:rFonts w:cs="Times New Roman"/>
      <w:szCs w:val="20"/>
      <w:lang w:bidi="ar-SA"/>
    </w:rPr>
  </w:style>
  <w:style w:type="paragraph" w:customStyle="1" w:styleId="Foreigncurrencytable">
    <w:name w:val="Foreign currency table"/>
    <w:basedOn w:val="Normal"/>
    <w:uiPriority w:val="99"/>
    <w:rsid w:val="00B50691"/>
    <w:pPr>
      <w:tabs>
        <w:tab w:val="decimal" w:pos="567"/>
      </w:tabs>
    </w:pPr>
    <w:rPr>
      <w:rFonts w:cs="Times New Roman"/>
      <w:szCs w:val="20"/>
      <w:lang w:bidi="ar-SA"/>
    </w:rPr>
  </w:style>
  <w:style w:type="paragraph" w:customStyle="1" w:styleId="headingitalicnospaceafter">
    <w:name w:val="heading italic no space after"/>
    <w:aliases w:val="hin"/>
    <w:basedOn w:val="Normal"/>
    <w:uiPriority w:val="99"/>
    <w:rsid w:val="00B50691"/>
    <w:rPr>
      <w:rFonts w:cs="Times New Roman"/>
      <w:i/>
      <w:iCs/>
      <w:szCs w:val="20"/>
      <w:lang w:bidi="ar-SA"/>
    </w:rPr>
  </w:style>
  <w:style w:type="paragraph" w:customStyle="1" w:styleId="accttwofigures0">
    <w:name w:val="acct two figures %"/>
    <w:aliases w:val="a2%"/>
    <w:basedOn w:val="Normal"/>
    <w:uiPriority w:val="99"/>
    <w:rsid w:val="00B50691"/>
    <w:pPr>
      <w:tabs>
        <w:tab w:val="decimal" w:pos="794"/>
      </w:tabs>
    </w:pPr>
    <w:rPr>
      <w:rFonts w:cs="Times New Roman"/>
      <w:szCs w:val="20"/>
      <w:lang w:bidi="ar-SA"/>
    </w:rPr>
  </w:style>
  <w:style w:type="paragraph" w:customStyle="1" w:styleId="accttwofigures2a22">
    <w:name w:val="acct two figures %2.a2%2"/>
    <w:basedOn w:val="Normal"/>
    <w:uiPriority w:val="99"/>
    <w:rsid w:val="00B50691"/>
    <w:pPr>
      <w:tabs>
        <w:tab w:val="decimal" w:pos="510"/>
      </w:tabs>
    </w:pPr>
    <w:rPr>
      <w:rFonts w:cs="Times New Roman"/>
      <w:szCs w:val="20"/>
      <w:lang w:bidi="ar-SA"/>
    </w:rPr>
  </w:style>
  <w:style w:type="paragraph" w:customStyle="1" w:styleId="blocklist">
    <w:name w:val="block list"/>
    <w:aliases w:val="blist"/>
    <w:basedOn w:val="block"/>
    <w:rsid w:val="00B50691"/>
    <w:pPr>
      <w:ind w:left="1134" w:hanging="567"/>
    </w:pPr>
  </w:style>
  <w:style w:type="paragraph" w:customStyle="1" w:styleId="blocklist2">
    <w:name w:val="block list2"/>
    <w:aliases w:val="blist2"/>
    <w:basedOn w:val="blocklist"/>
    <w:uiPriority w:val="99"/>
    <w:rsid w:val="00B50691"/>
    <w:pPr>
      <w:ind w:left="1701"/>
    </w:pPr>
  </w:style>
  <w:style w:type="paragraph" w:customStyle="1" w:styleId="acctfourfigureslongernumber">
    <w:name w:val="acct four figures longer number"/>
    <w:aliases w:val="a4+"/>
    <w:basedOn w:val="Normal"/>
    <w:uiPriority w:val="99"/>
    <w:rsid w:val="00B50691"/>
    <w:pPr>
      <w:tabs>
        <w:tab w:val="decimal" w:pos="851"/>
      </w:tabs>
    </w:pPr>
    <w:rPr>
      <w:rFonts w:cs="Times New Roman"/>
      <w:szCs w:val="20"/>
      <w:lang w:bidi="ar-SA"/>
    </w:rPr>
  </w:style>
  <w:style w:type="paragraph" w:customStyle="1" w:styleId="blockheading">
    <w:name w:val="block heading"/>
    <w:aliases w:val="bh"/>
    <w:basedOn w:val="block"/>
    <w:uiPriority w:val="99"/>
    <w:rsid w:val="00B50691"/>
    <w:pPr>
      <w:keepNext/>
      <w:keepLines/>
      <w:spacing w:before="70"/>
    </w:pPr>
    <w:rPr>
      <w:b/>
    </w:rPr>
  </w:style>
  <w:style w:type="paragraph" w:customStyle="1" w:styleId="blockheadingitalicnosp">
    <w:name w:val="block heading italic no sp"/>
    <w:aliases w:val="bhin"/>
    <w:basedOn w:val="blockheadingitalic"/>
    <w:uiPriority w:val="99"/>
    <w:rsid w:val="00B50691"/>
    <w:pPr>
      <w:spacing w:after="0"/>
    </w:pPr>
  </w:style>
  <w:style w:type="paragraph" w:customStyle="1" w:styleId="blockheadingitalic">
    <w:name w:val="block heading italic"/>
    <w:aliases w:val="bhi"/>
    <w:basedOn w:val="blockheadingitalicbold"/>
    <w:uiPriority w:val="99"/>
    <w:rsid w:val="00B50691"/>
    <w:rPr>
      <w:b w:val="0"/>
    </w:rPr>
  </w:style>
  <w:style w:type="paragraph" w:customStyle="1" w:styleId="blockheadingitalicbold">
    <w:name w:val="block heading italic bold"/>
    <w:aliases w:val="bhib"/>
    <w:basedOn w:val="blockheading"/>
    <w:uiPriority w:val="99"/>
    <w:rsid w:val="00B50691"/>
    <w:rPr>
      <w:i/>
    </w:rPr>
  </w:style>
  <w:style w:type="paragraph" w:customStyle="1" w:styleId="blockheadingnosp">
    <w:name w:val="block heading no sp"/>
    <w:aliases w:val="bhn,block heading no space after"/>
    <w:basedOn w:val="blockheading"/>
    <w:uiPriority w:val="99"/>
    <w:rsid w:val="00B50691"/>
    <w:pPr>
      <w:spacing w:after="0"/>
    </w:pPr>
  </w:style>
  <w:style w:type="paragraph" w:customStyle="1" w:styleId="smallreturn">
    <w:name w:val="small return"/>
    <w:aliases w:val="sr"/>
    <w:basedOn w:val="Normal"/>
    <w:uiPriority w:val="99"/>
    <w:rsid w:val="00B50691"/>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uiPriority w:val="99"/>
    <w:rsid w:val="00B50691"/>
    <w:pPr>
      <w:spacing w:after="0"/>
    </w:pPr>
  </w:style>
  <w:style w:type="paragraph" w:customStyle="1" w:styleId="headingbolditalic">
    <w:name w:val="heading bold italic"/>
    <w:aliases w:val="hbi"/>
    <w:basedOn w:val="heading"/>
    <w:uiPriority w:val="99"/>
    <w:rsid w:val="00B50691"/>
    <w:rPr>
      <w:i/>
    </w:rPr>
  </w:style>
  <w:style w:type="paragraph" w:customStyle="1" w:styleId="acctstatementheadingashorter">
    <w:name w:val="acct statement heading (a) shorter"/>
    <w:aliases w:val="asas"/>
    <w:basedOn w:val="Normal"/>
    <w:uiPriority w:val="99"/>
    <w:rsid w:val="00B50691"/>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B50691"/>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B50691"/>
    <w:pPr>
      <w:ind w:left="568" w:hanging="284"/>
    </w:pPr>
    <w:rPr>
      <w:rFonts w:cs="Times New Roman"/>
      <w:szCs w:val="20"/>
      <w:lang w:bidi="ar-SA"/>
    </w:rPr>
  </w:style>
  <w:style w:type="paragraph" w:customStyle="1" w:styleId="acctindenttabs">
    <w:name w:val="acct indent+tabs"/>
    <w:aliases w:val="ait"/>
    <w:basedOn w:val="acctindent"/>
    <w:uiPriority w:val="99"/>
    <w:rsid w:val="00B50691"/>
    <w:pPr>
      <w:tabs>
        <w:tab w:val="left" w:pos="851"/>
        <w:tab w:val="left" w:pos="1134"/>
      </w:tabs>
    </w:pPr>
  </w:style>
  <w:style w:type="paragraph" w:customStyle="1" w:styleId="acctindenttabsnospaceafter">
    <w:name w:val="acct indent+tabs no space after"/>
    <w:aliases w:val="aitn"/>
    <w:basedOn w:val="acctindenttabs"/>
    <w:uiPriority w:val="99"/>
    <w:rsid w:val="00B50691"/>
    <w:pPr>
      <w:spacing w:after="0"/>
    </w:pPr>
  </w:style>
  <w:style w:type="paragraph" w:customStyle="1" w:styleId="blockbullet">
    <w:name w:val="block bullet"/>
    <w:aliases w:val="bb"/>
    <w:basedOn w:val="block"/>
    <w:uiPriority w:val="99"/>
    <w:rsid w:val="00B50691"/>
    <w:pPr>
      <w:tabs>
        <w:tab w:val="num" w:pos="907"/>
      </w:tabs>
      <w:ind w:left="907" w:hanging="340"/>
    </w:pPr>
  </w:style>
  <w:style w:type="paragraph" w:customStyle="1" w:styleId="acctfourfigureslongernumber3">
    <w:name w:val="acct four figures longer number3"/>
    <w:aliases w:val="a4+3"/>
    <w:basedOn w:val="Normal"/>
    <w:uiPriority w:val="99"/>
    <w:rsid w:val="00B50691"/>
    <w:pPr>
      <w:tabs>
        <w:tab w:val="decimal" w:pos="964"/>
      </w:tabs>
    </w:pPr>
    <w:rPr>
      <w:rFonts w:cs="Times New Roman"/>
      <w:szCs w:val="20"/>
      <w:lang w:bidi="ar-SA"/>
    </w:rPr>
  </w:style>
  <w:style w:type="paragraph" w:customStyle="1" w:styleId="headingitalic">
    <w:name w:val="heading italic"/>
    <w:aliases w:val="hi"/>
    <w:basedOn w:val="headingbolditalic"/>
    <w:uiPriority w:val="99"/>
    <w:rsid w:val="00B50691"/>
    <w:rPr>
      <w:b w:val="0"/>
      <w:bCs/>
      <w:iCs/>
    </w:rPr>
  </w:style>
  <w:style w:type="paragraph" w:customStyle="1" w:styleId="blocklistnospaceafter">
    <w:name w:val="block list no space after"/>
    <w:aliases w:val="blistn"/>
    <w:basedOn w:val="blocklist"/>
    <w:uiPriority w:val="99"/>
    <w:rsid w:val="00B50691"/>
    <w:pPr>
      <w:spacing w:after="0"/>
    </w:pPr>
  </w:style>
  <w:style w:type="paragraph" w:customStyle="1" w:styleId="eightptnormal">
    <w:name w:val="eight pt normal"/>
    <w:aliases w:val="8n"/>
    <w:basedOn w:val="Normal"/>
    <w:uiPriority w:val="99"/>
    <w:rsid w:val="00B50691"/>
    <w:pPr>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B50691"/>
    <w:pPr>
      <w:jc w:val="center"/>
    </w:pPr>
  </w:style>
  <w:style w:type="paragraph" w:customStyle="1" w:styleId="eightptnormalheadingcentred">
    <w:name w:val="eight pt normal heading centred"/>
    <w:aliases w:val="8nhc"/>
    <w:basedOn w:val="eightptnormalheading"/>
    <w:uiPriority w:val="99"/>
    <w:rsid w:val="00B50691"/>
    <w:pPr>
      <w:jc w:val="center"/>
    </w:pPr>
    <w:rPr>
      <w:bCs w:val="0"/>
    </w:rPr>
  </w:style>
  <w:style w:type="paragraph" w:customStyle="1" w:styleId="eightptnormalheading">
    <w:name w:val="eight pt normal heading"/>
    <w:aliases w:val="8nh"/>
    <w:basedOn w:val="eightptnormal"/>
    <w:uiPriority w:val="99"/>
    <w:rsid w:val="00B50691"/>
    <w:rPr>
      <w:b/>
      <w:bCs/>
    </w:rPr>
  </w:style>
  <w:style w:type="paragraph" w:customStyle="1" w:styleId="eightptbodytextheading">
    <w:name w:val="eight pt body text heading"/>
    <w:aliases w:val="8h"/>
    <w:basedOn w:val="eightptbodytext"/>
    <w:uiPriority w:val="99"/>
    <w:rsid w:val="00B50691"/>
    <w:rPr>
      <w:b/>
      <w:bCs/>
    </w:rPr>
  </w:style>
  <w:style w:type="paragraph" w:customStyle="1" w:styleId="eightptbodytext">
    <w:name w:val="eight pt body text"/>
    <w:aliases w:val="8bt"/>
    <w:basedOn w:val="eightptnormal"/>
    <w:uiPriority w:val="99"/>
    <w:rsid w:val="00B50691"/>
    <w:pPr>
      <w:spacing w:after="200"/>
    </w:pPr>
  </w:style>
  <w:style w:type="paragraph" w:customStyle="1" w:styleId="eightptcolumntabs">
    <w:name w:val="eight pt column tabs"/>
    <w:aliases w:val="a8"/>
    <w:basedOn w:val="eightptnormal"/>
    <w:uiPriority w:val="99"/>
    <w:rsid w:val="00B50691"/>
    <w:pPr>
      <w:tabs>
        <w:tab w:val="decimal" w:pos="482"/>
      </w:tabs>
      <w:ind w:left="-57" w:right="-57"/>
    </w:pPr>
  </w:style>
  <w:style w:type="paragraph" w:customStyle="1" w:styleId="eightpthalfspaceafter">
    <w:name w:val="eight pt half space after"/>
    <w:aliases w:val="8hs"/>
    <w:basedOn w:val="eightptnormal"/>
    <w:uiPriority w:val="99"/>
    <w:rsid w:val="00B50691"/>
    <w:pPr>
      <w:spacing w:after="100"/>
    </w:pPr>
  </w:style>
  <w:style w:type="paragraph" w:customStyle="1" w:styleId="eightptcolumnheadingspace">
    <w:name w:val="eight pt column heading+space"/>
    <w:aliases w:val="8chs"/>
    <w:basedOn w:val="eightptcolumnheading"/>
    <w:uiPriority w:val="99"/>
    <w:rsid w:val="00B50691"/>
    <w:pPr>
      <w:spacing w:after="200"/>
    </w:pPr>
  </w:style>
  <w:style w:type="paragraph" w:customStyle="1" w:styleId="eightptblocknosp">
    <w:name w:val="eight pt block no sp"/>
    <w:aliases w:val="8bn"/>
    <w:basedOn w:val="eightptblock"/>
    <w:uiPriority w:val="99"/>
    <w:rsid w:val="00B50691"/>
    <w:pPr>
      <w:spacing w:after="0"/>
    </w:pPr>
  </w:style>
  <w:style w:type="paragraph" w:customStyle="1" w:styleId="eightptblock">
    <w:name w:val="eight pt block"/>
    <w:aliases w:val="8b"/>
    <w:basedOn w:val="Normal"/>
    <w:uiPriority w:val="99"/>
    <w:rsid w:val="00B50691"/>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B50691"/>
    <w:pPr>
      <w:spacing w:before="80" w:after="80"/>
    </w:pPr>
  </w:style>
  <w:style w:type="paragraph" w:customStyle="1" w:styleId="eightptcolumntabs2">
    <w:name w:val="eight pt column tabs2"/>
    <w:aliases w:val="a82"/>
    <w:basedOn w:val="eightptnormal"/>
    <w:uiPriority w:val="99"/>
    <w:rsid w:val="00B50691"/>
    <w:pPr>
      <w:tabs>
        <w:tab w:val="decimal" w:pos="539"/>
      </w:tabs>
      <w:ind w:left="-57" w:right="-57"/>
    </w:pPr>
  </w:style>
  <w:style w:type="paragraph" w:customStyle="1" w:styleId="acctstatementheadingshorter2">
    <w:name w:val="acct statement heading shorter2"/>
    <w:aliases w:val="as-2"/>
    <w:basedOn w:val="acctstatementheading"/>
    <w:uiPriority w:val="99"/>
    <w:rsid w:val="00B50691"/>
    <w:pPr>
      <w:ind w:right="5103"/>
    </w:pPr>
  </w:style>
  <w:style w:type="paragraph" w:customStyle="1" w:styleId="accttwofigureslongernumber2">
    <w:name w:val="acct two figures longer number2"/>
    <w:aliases w:val="a2+2"/>
    <w:basedOn w:val="Normal"/>
    <w:uiPriority w:val="99"/>
    <w:rsid w:val="00B50691"/>
    <w:pPr>
      <w:tabs>
        <w:tab w:val="decimal" w:pos="1332"/>
      </w:tabs>
    </w:pPr>
    <w:rPr>
      <w:rFonts w:cs="Times New Roman"/>
      <w:szCs w:val="20"/>
      <w:lang w:bidi="ar-SA"/>
    </w:rPr>
  </w:style>
  <w:style w:type="paragraph" w:customStyle="1" w:styleId="Normalbullet">
    <w:name w:val="Normal bullet"/>
    <w:aliases w:val="nb"/>
    <w:basedOn w:val="Normal"/>
    <w:uiPriority w:val="99"/>
    <w:rsid w:val="00B50691"/>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uiPriority w:val="99"/>
    <w:rsid w:val="00B50691"/>
    <w:pPr>
      <w:spacing w:after="0"/>
    </w:pPr>
  </w:style>
  <w:style w:type="paragraph" w:customStyle="1" w:styleId="blockindent">
    <w:name w:val="block indent"/>
    <w:aliases w:val="bi"/>
    <w:basedOn w:val="block"/>
    <w:uiPriority w:val="99"/>
    <w:rsid w:val="00B50691"/>
    <w:pPr>
      <w:ind w:left="737" w:hanging="170"/>
    </w:pPr>
  </w:style>
  <w:style w:type="paragraph" w:customStyle="1" w:styleId="nineptnormalcentred">
    <w:name w:val="nine pt normal centred"/>
    <w:aliases w:val="9nc"/>
    <w:basedOn w:val="nineptnormal"/>
    <w:uiPriority w:val="99"/>
    <w:rsid w:val="00B50691"/>
    <w:pPr>
      <w:jc w:val="center"/>
    </w:pPr>
  </w:style>
  <w:style w:type="paragraph" w:customStyle="1" w:styleId="nineptcol">
    <w:name w:val="nine pt %col"/>
    <w:aliases w:val="9%"/>
    <w:basedOn w:val="nineptnormal"/>
    <w:uiPriority w:val="99"/>
    <w:rsid w:val="00B50691"/>
    <w:pPr>
      <w:tabs>
        <w:tab w:val="decimal" w:pos="340"/>
      </w:tabs>
    </w:pPr>
  </w:style>
  <w:style w:type="paragraph" w:customStyle="1" w:styleId="nineptcolumntab">
    <w:name w:val="nine pt column tab"/>
    <w:aliases w:val="a9,nine pt column tabs"/>
    <w:basedOn w:val="nineptnormal"/>
    <w:uiPriority w:val="99"/>
    <w:rsid w:val="00B50691"/>
    <w:pPr>
      <w:tabs>
        <w:tab w:val="decimal" w:pos="624"/>
      </w:tabs>
      <w:spacing w:line="200" w:lineRule="atLeast"/>
    </w:pPr>
  </w:style>
  <w:style w:type="paragraph" w:customStyle="1" w:styleId="nineptnormalitalic">
    <w:name w:val="nine pt normal italic"/>
    <w:aliases w:val="9nit"/>
    <w:basedOn w:val="nineptnormal"/>
    <w:uiPriority w:val="99"/>
    <w:rsid w:val="00B50691"/>
    <w:rPr>
      <w:i/>
      <w:iCs/>
    </w:rPr>
  </w:style>
  <w:style w:type="paragraph" w:customStyle="1" w:styleId="nineptblocklistnospaceafter">
    <w:name w:val="nine pt block list no space after"/>
    <w:aliases w:val="9bln"/>
    <w:basedOn w:val="nineptblocklist"/>
    <w:uiPriority w:val="99"/>
    <w:rsid w:val="00B50691"/>
    <w:pPr>
      <w:spacing w:after="0"/>
    </w:pPr>
  </w:style>
  <w:style w:type="paragraph" w:customStyle="1" w:styleId="nineptblocklist">
    <w:name w:val="nine pt block list"/>
    <w:aliases w:val="9bl"/>
    <w:basedOn w:val="nineptblock"/>
    <w:uiPriority w:val="99"/>
    <w:rsid w:val="00B50691"/>
    <w:pPr>
      <w:ind w:left="992" w:hanging="425"/>
    </w:pPr>
  </w:style>
  <w:style w:type="paragraph" w:customStyle="1" w:styleId="nineptblock">
    <w:name w:val="nine pt block"/>
    <w:aliases w:val="9b"/>
    <w:basedOn w:val="nineptnormal"/>
    <w:uiPriority w:val="99"/>
    <w:rsid w:val="00B50691"/>
    <w:pPr>
      <w:spacing w:after="220"/>
      <w:ind w:left="567"/>
    </w:pPr>
  </w:style>
  <w:style w:type="paragraph" w:customStyle="1" w:styleId="acctfourfiguresshorternumber2">
    <w:name w:val="acct four figures shorter number2"/>
    <w:aliases w:val="a4-2"/>
    <w:basedOn w:val="Normal"/>
    <w:uiPriority w:val="99"/>
    <w:rsid w:val="00B50691"/>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uiPriority w:val="99"/>
    <w:rsid w:val="00B50691"/>
    <w:pPr>
      <w:jc w:val="center"/>
    </w:pPr>
  </w:style>
  <w:style w:type="paragraph" w:customStyle="1" w:styleId="nineptheadingcentredspace">
    <w:name w:val="nine pt heading centred + space"/>
    <w:aliases w:val="9hcs"/>
    <w:basedOn w:val="Normal"/>
    <w:uiPriority w:val="99"/>
    <w:rsid w:val="00B50691"/>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B50691"/>
    <w:pPr>
      <w:tabs>
        <w:tab w:val="decimal" w:pos="227"/>
      </w:tabs>
    </w:pPr>
  </w:style>
  <w:style w:type="paragraph" w:customStyle="1" w:styleId="nineptcolumntab2">
    <w:name w:val="nine pt column tab2"/>
    <w:aliases w:val="a92,nine pt column tabs2"/>
    <w:basedOn w:val="nineptnormal"/>
    <w:uiPriority w:val="99"/>
    <w:rsid w:val="00B50691"/>
    <w:pPr>
      <w:tabs>
        <w:tab w:val="decimal" w:pos="510"/>
      </w:tabs>
    </w:pPr>
  </w:style>
  <w:style w:type="paragraph" w:customStyle="1" w:styleId="nineptonepointafter">
    <w:name w:val="nine pt one point after"/>
    <w:aliases w:val="9n1"/>
    <w:basedOn w:val="nineptnormal"/>
    <w:uiPriority w:val="99"/>
    <w:rsid w:val="00B50691"/>
    <w:pPr>
      <w:spacing w:after="20"/>
    </w:pPr>
  </w:style>
  <w:style w:type="paragraph" w:customStyle="1" w:styleId="nineptblockind">
    <w:name w:val="nine pt block *ind"/>
    <w:aliases w:val="9b*ind"/>
    <w:basedOn w:val="nineptblock"/>
    <w:uiPriority w:val="99"/>
    <w:rsid w:val="00B50691"/>
    <w:pPr>
      <w:ind w:left="851" w:hanging="284"/>
    </w:pPr>
  </w:style>
  <w:style w:type="paragraph" w:customStyle="1" w:styleId="headingonepointafter">
    <w:name w:val="heading one point after"/>
    <w:aliases w:val="h1p"/>
    <w:basedOn w:val="heading"/>
    <w:uiPriority w:val="99"/>
    <w:rsid w:val="00B50691"/>
    <w:pPr>
      <w:spacing w:after="20"/>
    </w:pPr>
  </w:style>
  <w:style w:type="paragraph" w:customStyle="1" w:styleId="blockbulletnospaceafter">
    <w:name w:val="block bullet no space after"/>
    <w:aliases w:val="bbn,block bullet no sp"/>
    <w:uiPriority w:val="99"/>
    <w:rsid w:val="00B50691"/>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B50691"/>
    <w:pPr>
      <w:spacing w:before="0" w:after="260"/>
    </w:pPr>
    <w:rPr>
      <w:i/>
    </w:rPr>
  </w:style>
  <w:style w:type="paragraph" w:customStyle="1" w:styleId="nineptblocknosp">
    <w:name w:val="nine pt block no sp"/>
    <w:aliases w:val="9bn"/>
    <w:basedOn w:val="Normal"/>
    <w:uiPriority w:val="99"/>
    <w:rsid w:val="00B50691"/>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B50691"/>
    <w:rPr>
      <w:i/>
      <w:iCs/>
    </w:rPr>
  </w:style>
  <w:style w:type="paragraph" w:customStyle="1" w:styleId="nineptnormalhalfspace">
    <w:name w:val="nine pt normal half space"/>
    <w:aliases w:val="9nhs"/>
    <w:basedOn w:val="nineptnormal"/>
    <w:uiPriority w:val="99"/>
    <w:rsid w:val="00B50691"/>
    <w:pPr>
      <w:spacing w:after="80"/>
    </w:pPr>
  </w:style>
  <w:style w:type="paragraph" w:customStyle="1" w:styleId="nineptratecol">
    <w:name w:val="nine pt rate col"/>
    <w:aliases w:val="a9r"/>
    <w:basedOn w:val="nineptnormal"/>
    <w:uiPriority w:val="99"/>
    <w:rsid w:val="00B50691"/>
    <w:pPr>
      <w:tabs>
        <w:tab w:val="decimal" w:pos="397"/>
      </w:tabs>
    </w:pPr>
  </w:style>
  <w:style w:type="paragraph" w:customStyle="1" w:styleId="nineptblockitalics">
    <w:name w:val="nine pt block italics"/>
    <w:aliases w:val="9bit"/>
    <w:basedOn w:val="nineptblock"/>
    <w:uiPriority w:val="99"/>
    <w:rsid w:val="00B50691"/>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B50691"/>
    <w:pPr>
      <w:spacing w:after="80"/>
    </w:pPr>
  </w:style>
  <w:style w:type="paragraph" w:customStyle="1" w:styleId="nineptbodytextheading">
    <w:name w:val="nine pt body text heading"/>
    <w:aliases w:val="9bth"/>
    <w:basedOn w:val="Footer"/>
    <w:uiPriority w:val="99"/>
    <w:rsid w:val="00B50691"/>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B50691"/>
    <w:pPr>
      <w:jc w:val="center"/>
    </w:pPr>
  </w:style>
  <w:style w:type="paragraph" w:customStyle="1" w:styleId="nineptnormalheadingcentredwider">
    <w:name w:val="nine pt normal heading centred wider"/>
    <w:aliases w:val="9nhcw"/>
    <w:basedOn w:val="nineptnormalheadingcentred"/>
    <w:uiPriority w:val="99"/>
    <w:rsid w:val="00B50691"/>
    <w:pPr>
      <w:ind w:left="-85" w:right="-85"/>
    </w:pPr>
  </w:style>
  <w:style w:type="paragraph" w:customStyle="1" w:styleId="nineptcolumntabs5">
    <w:name w:val="nine pt column tabs5"/>
    <w:aliases w:val="a95,nine pt column tab5"/>
    <w:basedOn w:val="Normal"/>
    <w:uiPriority w:val="99"/>
    <w:rsid w:val="00B50691"/>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uiPriority w:val="99"/>
    <w:rsid w:val="00B50691"/>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B50691"/>
    <w:pPr>
      <w:ind w:left="-85" w:right="-85"/>
    </w:pPr>
  </w:style>
  <w:style w:type="paragraph" w:customStyle="1" w:styleId="nineptcolumntabdecimal2">
    <w:name w:val="nine pt column tab decimal2"/>
    <w:aliases w:val="a9d2,nine pt column tabs decimal2"/>
    <w:basedOn w:val="nineptnormal"/>
    <w:uiPriority w:val="99"/>
    <w:rsid w:val="00B50691"/>
    <w:pPr>
      <w:tabs>
        <w:tab w:val="decimal" w:pos="284"/>
      </w:tabs>
    </w:pPr>
  </w:style>
  <w:style w:type="paragraph" w:customStyle="1" w:styleId="nineptcolumntab4">
    <w:name w:val="nine pt column tab4"/>
    <w:aliases w:val="a94,nine pt column tabs4"/>
    <w:basedOn w:val="nineptnormal"/>
    <w:uiPriority w:val="99"/>
    <w:rsid w:val="00B50691"/>
    <w:pPr>
      <w:tabs>
        <w:tab w:val="decimal" w:pos="680"/>
      </w:tabs>
    </w:pPr>
  </w:style>
  <w:style w:type="paragraph" w:customStyle="1" w:styleId="nineptcolumntab3">
    <w:name w:val="nine pt column tab3"/>
    <w:aliases w:val="a93,nine pt column tabs3"/>
    <w:basedOn w:val="nineptnormal"/>
    <w:uiPriority w:val="99"/>
    <w:rsid w:val="00B50691"/>
    <w:pPr>
      <w:tabs>
        <w:tab w:val="decimal" w:pos="567"/>
      </w:tabs>
    </w:pPr>
  </w:style>
  <w:style w:type="paragraph" w:customStyle="1" w:styleId="nineptindent">
    <w:name w:val="nine pt indent"/>
    <w:aliases w:val="9i"/>
    <w:basedOn w:val="nineptnormal"/>
    <w:uiPriority w:val="99"/>
    <w:rsid w:val="00B50691"/>
    <w:pPr>
      <w:ind w:left="425" w:hanging="425"/>
    </w:pPr>
  </w:style>
  <w:style w:type="paragraph" w:customStyle="1" w:styleId="blockind">
    <w:name w:val="block *ind"/>
    <w:aliases w:val="b*,block star ind"/>
    <w:basedOn w:val="block"/>
    <w:uiPriority w:val="99"/>
    <w:rsid w:val="00B50691"/>
    <w:pPr>
      <w:ind w:left="907" w:hanging="340"/>
    </w:pPr>
  </w:style>
  <w:style w:type="paragraph" w:customStyle="1" w:styleId="List3i">
    <w:name w:val="List 3i"/>
    <w:aliases w:val="3i"/>
    <w:basedOn w:val="List2i"/>
    <w:uiPriority w:val="99"/>
    <w:rsid w:val="00B50691"/>
    <w:pPr>
      <w:ind w:left="1701"/>
    </w:pPr>
  </w:style>
  <w:style w:type="paragraph" w:customStyle="1" w:styleId="acctindentonepointafter">
    <w:name w:val="acct indent one point after"/>
    <w:aliases w:val="ai1p"/>
    <w:basedOn w:val="acctindent"/>
    <w:uiPriority w:val="99"/>
    <w:rsid w:val="00B50691"/>
    <w:pPr>
      <w:spacing w:after="20"/>
    </w:pPr>
  </w:style>
  <w:style w:type="paragraph" w:customStyle="1" w:styleId="eightptnormalheadingitalic">
    <w:name w:val="eight pt normal heading italic"/>
    <w:aliases w:val="8nhbi"/>
    <w:basedOn w:val="eightptnormalheading"/>
    <w:uiPriority w:val="99"/>
    <w:rsid w:val="00B50691"/>
    <w:rPr>
      <w:i/>
      <w:iCs/>
    </w:rPr>
  </w:style>
  <w:style w:type="paragraph" w:customStyle="1" w:styleId="eightptcolumntabs3">
    <w:name w:val="eight pt column tabs3"/>
    <w:aliases w:val="a83"/>
    <w:basedOn w:val="eightptnormal"/>
    <w:uiPriority w:val="99"/>
    <w:rsid w:val="00B50691"/>
    <w:pPr>
      <w:tabs>
        <w:tab w:val="decimal" w:pos="794"/>
      </w:tabs>
    </w:pPr>
  </w:style>
  <w:style w:type="paragraph" w:customStyle="1" w:styleId="eightptbodytextheadingmiddleline">
    <w:name w:val="eight pt body text heading middle line"/>
    <w:aliases w:val="8hml"/>
    <w:basedOn w:val="eightptbodytextheading"/>
    <w:uiPriority w:val="99"/>
    <w:rsid w:val="00B50691"/>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B50691"/>
    <w:pPr>
      <w:jc w:val="center"/>
    </w:pPr>
  </w:style>
  <w:style w:type="paragraph" w:customStyle="1" w:styleId="eightpt4ptspacebefore">
    <w:name w:val="eight pt 4pt space before"/>
    <w:aliases w:val="8n4sp"/>
    <w:basedOn w:val="eightptnormal"/>
    <w:uiPriority w:val="99"/>
    <w:rsid w:val="00B50691"/>
    <w:pPr>
      <w:spacing w:before="80"/>
    </w:pPr>
  </w:style>
  <w:style w:type="paragraph" w:customStyle="1" w:styleId="eightpt4ptspaceafter">
    <w:name w:val="eight pt 4 pt space after"/>
    <w:aliases w:val="8n4sa"/>
    <w:basedOn w:val="eightptnormal"/>
    <w:uiPriority w:val="99"/>
    <w:rsid w:val="00B50691"/>
    <w:pPr>
      <w:spacing w:after="80"/>
    </w:pPr>
  </w:style>
  <w:style w:type="paragraph" w:customStyle="1" w:styleId="blockbullet2">
    <w:name w:val="block bullet 2"/>
    <w:aliases w:val="bb2"/>
    <w:basedOn w:val="BodyText"/>
    <w:uiPriority w:val="99"/>
    <w:rsid w:val="00B50691"/>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uiPriority w:val="99"/>
    <w:rsid w:val="00B50691"/>
    <w:pPr>
      <w:jc w:val="center"/>
    </w:pPr>
  </w:style>
  <w:style w:type="paragraph" w:customStyle="1" w:styleId="acctfourfigureslongernumber2">
    <w:name w:val="acct four figures longer number2"/>
    <w:aliases w:val="a4+2"/>
    <w:basedOn w:val="Normal"/>
    <w:uiPriority w:val="99"/>
    <w:rsid w:val="00B50691"/>
    <w:pPr>
      <w:tabs>
        <w:tab w:val="decimal" w:pos="907"/>
      </w:tabs>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B50691"/>
    <w:pPr>
      <w:spacing w:after="120"/>
      <w:ind w:left="720" w:right="389"/>
      <w:jc w:val="both"/>
    </w:pPr>
    <w:rPr>
      <w:bCs/>
      <w:i/>
      <w:iCs/>
      <w:lang w:eastAsia="en-GB"/>
    </w:rPr>
  </w:style>
  <w:style w:type="character" w:customStyle="1" w:styleId="AccPolicysubheadChar">
    <w:name w:val="Acc Policy sub head Char"/>
    <w:link w:val="AccPolicysubhead"/>
    <w:uiPriority w:val="99"/>
    <w:locked/>
    <w:rsid w:val="00B50691"/>
    <w:rPr>
      <w:rFonts w:ascii="Times New Roman" w:eastAsia="Times New Roman" w:hAnsi="Times New Roman" w:cs="Angsana New"/>
      <w:bCs/>
      <w:i/>
      <w:iCs/>
      <w:szCs w:val="22"/>
      <w:lang w:val="en-GB" w:eastAsia="en-GB"/>
    </w:rPr>
  </w:style>
  <w:style w:type="paragraph" w:customStyle="1" w:styleId="BodyTextbullet">
    <w:name w:val="Body Text bullet"/>
    <w:basedOn w:val="BodyText"/>
    <w:next w:val="BodyText"/>
    <w:autoRedefine/>
    <w:uiPriority w:val="99"/>
    <w:rsid w:val="00B50691"/>
    <w:pPr>
      <w:tabs>
        <w:tab w:val="num" w:pos="1440"/>
      </w:tabs>
      <w:spacing w:after="120"/>
      <w:ind w:left="1440" w:hanging="360"/>
      <w:jc w:val="both"/>
    </w:pPr>
    <w:rPr>
      <w:rFonts w:cs="Times New Roman"/>
      <w:bCs/>
      <w:lang w:val="en-US" w:eastAsia="en-GB"/>
    </w:rPr>
  </w:style>
  <w:style w:type="paragraph" w:customStyle="1" w:styleId="AccNoteHeading">
    <w:name w:val="Acc Note Heading"/>
    <w:basedOn w:val="BodyText"/>
    <w:autoRedefine/>
    <w:uiPriority w:val="99"/>
    <w:rsid w:val="00B50691"/>
    <w:pPr>
      <w:tabs>
        <w:tab w:val="num" w:pos="360"/>
      </w:tabs>
      <w:spacing w:before="130" w:after="130"/>
      <w:ind w:left="36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B50691"/>
    <w:pPr>
      <w:ind w:left="1134"/>
    </w:pPr>
  </w:style>
  <w:style w:type="character" w:customStyle="1" w:styleId="AccPolicyalternativeChar">
    <w:name w:val="Acc Policy alternative Char"/>
    <w:basedOn w:val="AccPolicysubheadChar"/>
    <w:link w:val="AccPolicyalternative"/>
    <w:uiPriority w:val="99"/>
    <w:locked/>
    <w:rsid w:val="00B50691"/>
    <w:rPr>
      <w:rFonts w:ascii="Times New Roman" w:eastAsia="Times New Roman" w:hAnsi="Times New Roman" w:cs="Angsana New"/>
      <w:bCs/>
      <w:i/>
      <w:iCs/>
      <w:szCs w:val="22"/>
      <w:lang w:val="en-GB" w:eastAsia="en-GB"/>
    </w:rPr>
  </w:style>
  <w:style w:type="paragraph" w:customStyle="1" w:styleId="CoverTitle">
    <w:name w:val="Cover Title"/>
    <w:basedOn w:val="Normal"/>
    <w:uiPriority w:val="99"/>
    <w:rsid w:val="00B50691"/>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uiPriority w:val="99"/>
    <w:rsid w:val="00B50691"/>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B50691"/>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uiPriority w:val="99"/>
    <w:rsid w:val="00B50691"/>
    <w:pPr>
      <w:spacing w:after="0" w:line="440" w:lineRule="exact"/>
      <w:jc w:val="center"/>
    </w:pPr>
    <w:rPr>
      <w:sz w:val="32"/>
      <w:u w:val="none"/>
    </w:rPr>
  </w:style>
  <w:style w:type="paragraph" w:customStyle="1" w:styleId="CoverDate">
    <w:name w:val="Cover Date"/>
    <w:basedOn w:val="Single"/>
    <w:uiPriority w:val="99"/>
    <w:rsid w:val="00B50691"/>
    <w:pPr>
      <w:spacing w:after="0" w:line="440" w:lineRule="exact"/>
      <w:jc w:val="center"/>
    </w:pPr>
    <w:rPr>
      <w:sz w:val="32"/>
      <w:u w:val="none"/>
    </w:rPr>
  </w:style>
  <w:style w:type="character" w:customStyle="1" w:styleId="AccPolicyHeadingCharChar">
    <w:name w:val="Acc Policy Heading Char Char"/>
    <w:uiPriority w:val="99"/>
    <w:rsid w:val="00B50691"/>
    <w:rPr>
      <w:rFonts w:cs="Times New Roman"/>
      <w:bCs/>
      <w:sz w:val="22"/>
      <w:szCs w:val="22"/>
      <w:lang w:val="en-US" w:eastAsia="en-GB" w:bidi="th-TH"/>
    </w:rPr>
  </w:style>
  <w:style w:type="character" w:customStyle="1" w:styleId="shorttext1">
    <w:name w:val="short_text1"/>
    <w:uiPriority w:val="99"/>
    <w:rsid w:val="00B50691"/>
    <w:rPr>
      <w:rFonts w:cs="Times New Roman"/>
      <w:sz w:val="29"/>
      <w:szCs w:val="29"/>
    </w:rPr>
  </w:style>
  <w:style w:type="character" w:customStyle="1" w:styleId="hps">
    <w:name w:val="hps"/>
    <w:uiPriority w:val="99"/>
    <w:rsid w:val="00B50691"/>
    <w:rPr>
      <w:rFonts w:cs="Times New Roman"/>
    </w:rPr>
  </w:style>
  <w:style w:type="character" w:customStyle="1" w:styleId="gt-icon-text1">
    <w:name w:val="gt-icon-text1"/>
    <w:uiPriority w:val="99"/>
    <w:rsid w:val="00B50691"/>
    <w:rPr>
      <w:rFonts w:cs="Times New Roman"/>
    </w:rPr>
  </w:style>
  <w:style w:type="character" w:customStyle="1" w:styleId="shorttext">
    <w:name w:val="short_text"/>
    <w:uiPriority w:val="99"/>
    <w:rsid w:val="00B50691"/>
    <w:rPr>
      <w:rFonts w:cs="Times New Roman"/>
    </w:rPr>
  </w:style>
  <w:style w:type="paragraph" w:customStyle="1" w:styleId="Default">
    <w:name w:val="Default"/>
    <w:rsid w:val="00B50691"/>
    <w:pPr>
      <w:autoSpaceDE w:val="0"/>
      <w:autoSpaceDN w:val="0"/>
      <w:adjustRightInd w:val="0"/>
      <w:spacing w:after="0" w:line="240" w:lineRule="auto"/>
    </w:pPr>
    <w:rPr>
      <w:rFonts w:ascii="EucrosiaUPC" w:eastAsia="Times New Roman" w:hAnsi="EucrosiaUPC" w:cs="EucrosiaUPC"/>
      <w:color w:val="000000"/>
      <w:sz w:val="24"/>
      <w:szCs w:val="24"/>
    </w:rPr>
  </w:style>
  <w:style w:type="character" w:customStyle="1" w:styleId="longtext">
    <w:name w:val="long_text"/>
    <w:uiPriority w:val="99"/>
    <w:rsid w:val="00B50691"/>
    <w:rPr>
      <w:rFonts w:cs="Times New Roman"/>
    </w:rPr>
  </w:style>
  <w:style w:type="paragraph" w:styleId="PlainText">
    <w:name w:val="Plain Text"/>
    <w:basedOn w:val="Normal"/>
    <w:link w:val="PlainTextChar"/>
    <w:uiPriority w:val="99"/>
    <w:rsid w:val="00B50691"/>
    <w:pPr>
      <w:spacing w:line="240" w:lineRule="auto"/>
    </w:pPr>
    <w:rPr>
      <w:rFonts w:ascii="Consolas" w:hAnsi="Consolas"/>
      <w:sz w:val="21"/>
      <w:szCs w:val="26"/>
    </w:rPr>
  </w:style>
  <w:style w:type="character" w:customStyle="1" w:styleId="PlainTextChar">
    <w:name w:val="Plain Text Char"/>
    <w:basedOn w:val="DefaultParagraphFont"/>
    <w:link w:val="PlainText"/>
    <w:uiPriority w:val="99"/>
    <w:rsid w:val="00B50691"/>
    <w:rPr>
      <w:rFonts w:ascii="Consolas" w:eastAsia="Times New Roman" w:hAnsi="Consolas" w:cs="Angsana New"/>
      <w:sz w:val="21"/>
      <w:szCs w:val="26"/>
      <w:lang w:val="en-GB"/>
    </w:rPr>
  </w:style>
  <w:style w:type="character" w:styleId="CommentReference">
    <w:name w:val="annotation reference"/>
    <w:uiPriority w:val="99"/>
    <w:rsid w:val="00B50691"/>
    <w:rPr>
      <w:rFonts w:cs="Times New Roman"/>
      <w:sz w:val="16"/>
      <w:szCs w:val="16"/>
    </w:rPr>
  </w:style>
  <w:style w:type="paragraph" w:styleId="CommentText">
    <w:name w:val="annotation text"/>
    <w:basedOn w:val="Normal"/>
    <w:link w:val="CommentText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hAnsi="Arial"/>
      <w:sz w:val="20"/>
      <w:szCs w:val="25"/>
    </w:rPr>
  </w:style>
  <w:style w:type="character" w:customStyle="1" w:styleId="CommentTextChar">
    <w:name w:val="Comment Text Char"/>
    <w:basedOn w:val="DefaultParagraphFont"/>
    <w:link w:val="CommentText"/>
    <w:uiPriority w:val="99"/>
    <w:rsid w:val="00B50691"/>
    <w:rPr>
      <w:rFonts w:ascii="Arial" w:eastAsia="Times New Roman" w:hAnsi="Arial" w:cs="Angsana New"/>
      <w:sz w:val="20"/>
      <w:szCs w:val="25"/>
      <w:lang w:val="en-GB"/>
    </w:rPr>
  </w:style>
  <w:style w:type="paragraph" w:styleId="CommentSubject">
    <w:name w:val="annotation subject"/>
    <w:basedOn w:val="CommentText"/>
    <w:next w:val="CommentText"/>
    <w:link w:val="CommentSubjectChar"/>
    <w:uiPriority w:val="99"/>
    <w:rsid w:val="00B50691"/>
    <w:rPr>
      <w:b/>
      <w:bCs/>
    </w:rPr>
  </w:style>
  <w:style w:type="character" w:customStyle="1" w:styleId="CommentSubjectChar">
    <w:name w:val="Comment Subject Char"/>
    <w:basedOn w:val="CommentTextChar"/>
    <w:link w:val="CommentSubject"/>
    <w:uiPriority w:val="99"/>
    <w:rsid w:val="00B50691"/>
    <w:rPr>
      <w:rFonts w:ascii="Arial" w:eastAsia="Times New Roman" w:hAnsi="Arial" w:cs="Angsana New"/>
      <w:b/>
      <w:bCs/>
      <w:sz w:val="20"/>
      <w:szCs w:val="25"/>
      <w:lang w:val="en-GB"/>
    </w:rPr>
  </w:style>
  <w:style w:type="character" w:customStyle="1" w:styleId="BodyTextIndentChar2">
    <w:name w:val="Body Text Indent Char2"/>
    <w:aliases w:val="i Char2"/>
    <w:basedOn w:val="BodyTextChar2"/>
    <w:uiPriority w:val="99"/>
    <w:rsid w:val="00B50691"/>
    <w:rPr>
      <w:rFonts w:ascii="Times New Roman" w:eastAsia="Times New Roman" w:hAnsi="Times New Roman" w:cs="Angsana New"/>
      <w:szCs w:val="22"/>
      <w:lang w:val="en-GB"/>
    </w:rPr>
  </w:style>
  <w:style w:type="character" w:styleId="Hyperlink">
    <w:name w:val="Hyperlink"/>
    <w:basedOn w:val="DefaultParagraphFont"/>
    <w:uiPriority w:val="99"/>
    <w:unhideWhenUsed/>
    <w:rsid w:val="002246C4"/>
    <w:rPr>
      <w:color w:val="0563C1" w:themeColor="hyperlink"/>
      <w:u w:val="single"/>
    </w:rPr>
  </w:style>
  <w:style w:type="paragraph" w:styleId="HTMLPreformatted">
    <w:name w:val="HTML Preformatted"/>
    <w:basedOn w:val="Normal"/>
    <w:link w:val="HTMLPreformattedChar"/>
    <w:uiPriority w:val="99"/>
    <w:semiHidden/>
    <w:unhideWhenUsed/>
    <w:rsid w:val="009B3B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character" w:customStyle="1" w:styleId="HTMLPreformattedChar">
    <w:name w:val="HTML Preformatted Char"/>
    <w:basedOn w:val="DefaultParagraphFont"/>
    <w:link w:val="HTMLPreformatted"/>
    <w:uiPriority w:val="99"/>
    <w:semiHidden/>
    <w:rsid w:val="009B3BD2"/>
    <w:rPr>
      <w:rFonts w:ascii="Tahoma" w:eastAsia="Times New Roman" w:hAnsi="Tahoma" w:cs="Tahoma"/>
      <w:sz w:val="20"/>
      <w:szCs w:val="20"/>
    </w:rPr>
  </w:style>
  <w:style w:type="character" w:customStyle="1" w:styleId="ListParagraphChar">
    <w:name w:val="List Paragraph Char"/>
    <w:aliases w:val="FS ENG01 Char"/>
    <w:link w:val="ListParagraph"/>
    <w:uiPriority w:val="34"/>
    <w:rsid w:val="00F07823"/>
    <w:rPr>
      <w:rFonts w:ascii="Times New Roman" w:eastAsia="Times New Roman" w:hAnsi="Times New Roman" w:cs="Angsana New"/>
      <w:lang w:val="en-GB"/>
    </w:rPr>
  </w:style>
  <w:style w:type="paragraph" w:styleId="NoSpacing">
    <w:name w:val="No Spacing"/>
    <w:uiPriority w:val="1"/>
    <w:qFormat/>
    <w:rsid w:val="00412048"/>
    <w:pPr>
      <w:spacing w:after="0" w:line="240" w:lineRule="auto"/>
    </w:pPr>
    <w:rPr>
      <w:rFonts w:ascii="Times New Roman" w:eastAsia="Times New Roman" w:hAnsi="Times New Roman" w:cs="Angsana New"/>
      <w:lang w:val="en-GB"/>
    </w:rPr>
  </w:style>
  <w:style w:type="character" w:customStyle="1" w:styleId="fadeinm1hgl8">
    <w:name w:val="_fadein_m1hgl_8"/>
    <w:basedOn w:val="DefaultParagraphFont"/>
    <w:rsid w:val="00293634"/>
  </w:style>
  <w:style w:type="character" w:customStyle="1" w:styleId="apple-converted-space">
    <w:name w:val="apple-converted-space"/>
    <w:basedOn w:val="DefaultParagraphFont"/>
    <w:rsid w:val="00293634"/>
  </w:style>
  <w:style w:type="paragraph" w:styleId="NormalWeb">
    <w:name w:val="Normal (Web)"/>
    <w:basedOn w:val="Normal"/>
    <w:uiPriority w:val="99"/>
    <w:unhideWhenUsed/>
    <w:rsid w:val="00316CEF"/>
    <w:pPr>
      <w:spacing w:before="100" w:beforeAutospacing="1" w:after="100" w:afterAutospacing="1" w:line="240" w:lineRule="auto"/>
    </w:pPr>
    <w:rPr>
      <w:rFonts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28951">
      <w:bodyDiv w:val="1"/>
      <w:marLeft w:val="0"/>
      <w:marRight w:val="0"/>
      <w:marTop w:val="0"/>
      <w:marBottom w:val="0"/>
      <w:divBdr>
        <w:top w:val="none" w:sz="0" w:space="0" w:color="auto"/>
        <w:left w:val="none" w:sz="0" w:space="0" w:color="auto"/>
        <w:bottom w:val="none" w:sz="0" w:space="0" w:color="auto"/>
        <w:right w:val="none" w:sz="0" w:space="0" w:color="auto"/>
      </w:divBdr>
    </w:div>
    <w:div w:id="18941846">
      <w:bodyDiv w:val="1"/>
      <w:marLeft w:val="0"/>
      <w:marRight w:val="0"/>
      <w:marTop w:val="0"/>
      <w:marBottom w:val="0"/>
      <w:divBdr>
        <w:top w:val="none" w:sz="0" w:space="0" w:color="auto"/>
        <w:left w:val="none" w:sz="0" w:space="0" w:color="auto"/>
        <w:bottom w:val="none" w:sz="0" w:space="0" w:color="auto"/>
        <w:right w:val="none" w:sz="0" w:space="0" w:color="auto"/>
      </w:divBdr>
    </w:div>
    <w:div w:id="47192307">
      <w:bodyDiv w:val="1"/>
      <w:marLeft w:val="0"/>
      <w:marRight w:val="0"/>
      <w:marTop w:val="0"/>
      <w:marBottom w:val="0"/>
      <w:divBdr>
        <w:top w:val="none" w:sz="0" w:space="0" w:color="auto"/>
        <w:left w:val="none" w:sz="0" w:space="0" w:color="auto"/>
        <w:bottom w:val="none" w:sz="0" w:space="0" w:color="auto"/>
        <w:right w:val="none" w:sz="0" w:space="0" w:color="auto"/>
      </w:divBdr>
    </w:div>
    <w:div w:id="60562405">
      <w:bodyDiv w:val="1"/>
      <w:marLeft w:val="0"/>
      <w:marRight w:val="0"/>
      <w:marTop w:val="0"/>
      <w:marBottom w:val="0"/>
      <w:divBdr>
        <w:top w:val="none" w:sz="0" w:space="0" w:color="auto"/>
        <w:left w:val="none" w:sz="0" w:space="0" w:color="auto"/>
        <w:bottom w:val="none" w:sz="0" w:space="0" w:color="auto"/>
        <w:right w:val="none" w:sz="0" w:space="0" w:color="auto"/>
      </w:divBdr>
    </w:div>
    <w:div w:id="70860013">
      <w:bodyDiv w:val="1"/>
      <w:marLeft w:val="0"/>
      <w:marRight w:val="0"/>
      <w:marTop w:val="0"/>
      <w:marBottom w:val="0"/>
      <w:divBdr>
        <w:top w:val="none" w:sz="0" w:space="0" w:color="auto"/>
        <w:left w:val="none" w:sz="0" w:space="0" w:color="auto"/>
        <w:bottom w:val="none" w:sz="0" w:space="0" w:color="auto"/>
        <w:right w:val="none" w:sz="0" w:space="0" w:color="auto"/>
      </w:divBdr>
    </w:div>
    <w:div w:id="139540705">
      <w:bodyDiv w:val="1"/>
      <w:marLeft w:val="0"/>
      <w:marRight w:val="0"/>
      <w:marTop w:val="0"/>
      <w:marBottom w:val="0"/>
      <w:divBdr>
        <w:top w:val="none" w:sz="0" w:space="0" w:color="auto"/>
        <w:left w:val="none" w:sz="0" w:space="0" w:color="auto"/>
        <w:bottom w:val="none" w:sz="0" w:space="0" w:color="auto"/>
        <w:right w:val="none" w:sz="0" w:space="0" w:color="auto"/>
      </w:divBdr>
    </w:div>
    <w:div w:id="146552305">
      <w:bodyDiv w:val="1"/>
      <w:marLeft w:val="0"/>
      <w:marRight w:val="0"/>
      <w:marTop w:val="0"/>
      <w:marBottom w:val="0"/>
      <w:divBdr>
        <w:top w:val="none" w:sz="0" w:space="0" w:color="auto"/>
        <w:left w:val="none" w:sz="0" w:space="0" w:color="auto"/>
        <w:bottom w:val="none" w:sz="0" w:space="0" w:color="auto"/>
        <w:right w:val="none" w:sz="0" w:space="0" w:color="auto"/>
      </w:divBdr>
    </w:div>
    <w:div w:id="187181275">
      <w:bodyDiv w:val="1"/>
      <w:marLeft w:val="0"/>
      <w:marRight w:val="0"/>
      <w:marTop w:val="0"/>
      <w:marBottom w:val="0"/>
      <w:divBdr>
        <w:top w:val="none" w:sz="0" w:space="0" w:color="auto"/>
        <w:left w:val="none" w:sz="0" w:space="0" w:color="auto"/>
        <w:bottom w:val="none" w:sz="0" w:space="0" w:color="auto"/>
        <w:right w:val="none" w:sz="0" w:space="0" w:color="auto"/>
      </w:divBdr>
    </w:div>
    <w:div w:id="196898098">
      <w:bodyDiv w:val="1"/>
      <w:marLeft w:val="0"/>
      <w:marRight w:val="0"/>
      <w:marTop w:val="0"/>
      <w:marBottom w:val="0"/>
      <w:divBdr>
        <w:top w:val="none" w:sz="0" w:space="0" w:color="auto"/>
        <w:left w:val="none" w:sz="0" w:space="0" w:color="auto"/>
        <w:bottom w:val="none" w:sz="0" w:space="0" w:color="auto"/>
        <w:right w:val="none" w:sz="0" w:space="0" w:color="auto"/>
      </w:divBdr>
    </w:div>
    <w:div w:id="217590514">
      <w:bodyDiv w:val="1"/>
      <w:marLeft w:val="0"/>
      <w:marRight w:val="0"/>
      <w:marTop w:val="0"/>
      <w:marBottom w:val="0"/>
      <w:divBdr>
        <w:top w:val="none" w:sz="0" w:space="0" w:color="auto"/>
        <w:left w:val="none" w:sz="0" w:space="0" w:color="auto"/>
        <w:bottom w:val="none" w:sz="0" w:space="0" w:color="auto"/>
        <w:right w:val="none" w:sz="0" w:space="0" w:color="auto"/>
      </w:divBdr>
    </w:div>
    <w:div w:id="254436126">
      <w:bodyDiv w:val="1"/>
      <w:marLeft w:val="0"/>
      <w:marRight w:val="0"/>
      <w:marTop w:val="0"/>
      <w:marBottom w:val="0"/>
      <w:divBdr>
        <w:top w:val="none" w:sz="0" w:space="0" w:color="auto"/>
        <w:left w:val="none" w:sz="0" w:space="0" w:color="auto"/>
        <w:bottom w:val="none" w:sz="0" w:space="0" w:color="auto"/>
        <w:right w:val="none" w:sz="0" w:space="0" w:color="auto"/>
      </w:divBdr>
    </w:div>
    <w:div w:id="255410539">
      <w:bodyDiv w:val="1"/>
      <w:marLeft w:val="0"/>
      <w:marRight w:val="0"/>
      <w:marTop w:val="0"/>
      <w:marBottom w:val="0"/>
      <w:divBdr>
        <w:top w:val="none" w:sz="0" w:space="0" w:color="auto"/>
        <w:left w:val="none" w:sz="0" w:space="0" w:color="auto"/>
        <w:bottom w:val="none" w:sz="0" w:space="0" w:color="auto"/>
        <w:right w:val="none" w:sz="0" w:space="0" w:color="auto"/>
      </w:divBdr>
    </w:div>
    <w:div w:id="257107737">
      <w:bodyDiv w:val="1"/>
      <w:marLeft w:val="0"/>
      <w:marRight w:val="0"/>
      <w:marTop w:val="0"/>
      <w:marBottom w:val="0"/>
      <w:divBdr>
        <w:top w:val="none" w:sz="0" w:space="0" w:color="auto"/>
        <w:left w:val="none" w:sz="0" w:space="0" w:color="auto"/>
        <w:bottom w:val="none" w:sz="0" w:space="0" w:color="auto"/>
        <w:right w:val="none" w:sz="0" w:space="0" w:color="auto"/>
      </w:divBdr>
    </w:div>
    <w:div w:id="285502663">
      <w:bodyDiv w:val="1"/>
      <w:marLeft w:val="0"/>
      <w:marRight w:val="0"/>
      <w:marTop w:val="0"/>
      <w:marBottom w:val="0"/>
      <w:divBdr>
        <w:top w:val="none" w:sz="0" w:space="0" w:color="auto"/>
        <w:left w:val="none" w:sz="0" w:space="0" w:color="auto"/>
        <w:bottom w:val="none" w:sz="0" w:space="0" w:color="auto"/>
        <w:right w:val="none" w:sz="0" w:space="0" w:color="auto"/>
      </w:divBdr>
    </w:div>
    <w:div w:id="299962707">
      <w:bodyDiv w:val="1"/>
      <w:marLeft w:val="0"/>
      <w:marRight w:val="0"/>
      <w:marTop w:val="0"/>
      <w:marBottom w:val="0"/>
      <w:divBdr>
        <w:top w:val="none" w:sz="0" w:space="0" w:color="auto"/>
        <w:left w:val="none" w:sz="0" w:space="0" w:color="auto"/>
        <w:bottom w:val="none" w:sz="0" w:space="0" w:color="auto"/>
        <w:right w:val="none" w:sz="0" w:space="0" w:color="auto"/>
      </w:divBdr>
    </w:div>
    <w:div w:id="312177253">
      <w:bodyDiv w:val="1"/>
      <w:marLeft w:val="0"/>
      <w:marRight w:val="0"/>
      <w:marTop w:val="0"/>
      <w:marBottom w:val="0"/>
      <w:divBdr>
        <w:top w:val="none" w:sz="0" w:space="0" w:color="auto"/>
        <w:left w:val="none" w:sz="0" w:space="0" w:color="auto"/>
        <w:bottom w:val="none" w:sz="0" w:space="0" w:color="auto"/>
        <w:right w:val="none" w:sz="0" w:space="0" w:color="auto"/>
      </w:divBdr>
    </w:div>
    <w:div w:id="344482119">
      <w:bodyDiv w:val="1"/>
      <w:marLeft w:val="0"/>
      <w:marRight w:val="0"/>
      <w:marTop w:val="0"/>
      <w:marBottom w:val="0"/>
      <w:divBdr>
        <w:top w:val="none" w:sz="0" w:space="0" w:color="auto"/>
        <w:left w:val="none" w:sz="0" w:space="0" w:color="auto"/>
        <w:bottom w:val="none" w:sz="0" w:space="0" w:color="auto"/>
        <w:right w:val="none" w:sz="0" w:space="0" w:color="auto"/>
      </w:divBdr>
    </w:div>
    <w:div w:id="416752200">
      <w:bodyDiv w:val="1"/>
      <w:marLeft w:val="0"/>
      <w:marRight w:val="0"/>
      <w:marTop w:val="0"/>
      <w:marBottom w:val="0"/>
      <w:divBdr>
        <w:top w:val="none" w:sz="0" w:space="0" w:color="auto"/>
        <w:left w:val="none" w:sz="0" w:space="0" w:color="auto"/>
        <w:bottom w:val="none" w:sz="0" w:space="0" w:color="auto"/>
        <w:right w:val="none" w:sz="0" w:space="0" w:color="auto"/>
      </w:divBdr>
    </w:div>
    <w:div w:id="433132266">
      <w:bodyDiv w:val="1"/>
      <w:marLeft w:val="0"/>
      <w:marRight w:val="0"/>
      <w:marTop w:val="0"/>
      <w:marBottom w:val="0"/>
      <w:divBdr>
        <w:top w:val="none" w:sz="0" w:space="0" w:color="auto"/>
        <w:left w:val="none" w:sz="0" w:space="0" w:color="auto"/>
        <w:bottom w:val="none" w:sz="0" w:space="0" w:color="auto"/>
        <w:right w:val="none" w:sz="0" w:space="0" w:color="auto"/>
      </w:divBdr>
    </w:div>
    <w:div w:id="445463213">
      <w:bodyDiv w:val="1"/>
      <w:marLeft w:val="0"/>
      <w:marRight w:val="0"/>
      <w:marTop w:val="0"/>
      <w:marBottom w:val="0"/>
      <w:divBdr>
        <w:top w:val="none" w:sz="0" w:space="0" w:color="auto"/>
        <w:left w:val="none" w:sz="0" w:space="0" w:color="auto"/>
        <w:bottom w:val="none" w:sz="0" w:space="0" w:color="auto"/>
        <w:right w:val="none" w:sz="0" w:space="0" w:color="auto"/>
      </w:divBdr>
    </w:div>
    <w:div w:id="451444626">
      <w:bodyDiv w:val="1"/>
      <w:marLeft w:val="0"/>
      <w:marRight w:val="0"/>
      <w:marTop w:val="0"/>
      <w:marBottom w:val="0"/>
      <w:divBdr>
        <w:top w:val="none" w:sz="0" w:space="0" w:color="auto"/>
        <w:left w:val="none" w:sz="0" w:space="0" w:color="auto"/>
        <w:bottom w:val="none" w:sz="0" w:space="0" w:color="auto"/>
        <w:right w:val="none" w:sz="0" w:space="0" w:color="auto"/>
      </w:divBdr>
    </w:div>
    <w:div w:id="456072186">
      <w:bodyDiv w:val="1"/>
      <w:marLeft w:val="0"/>
      <w:marRight w:val="0"/>
      <w:marTop w:val="0"/>
      <w:marBottom w:val="0"/>
      <w:divBdr>
        <w:top w:val="none" w:sz="0" w:space="0" w:color="auto"/>
        <w:left w:val="none" w:sz="0" w:space="0" w:color="auto"/>
        <w:bottom w:val="none" w:sz="0" w:space="0" w:color="auto"/>
        <w:right w:val="none" w:sz="0" w:space="0" w:color="auto"/>
      </w:divBdr>
    </w:div>
    <w:div w:id="459568800">
      <w:bodyDiv w:val="1"/>
      <w:marLeft w:val="0"/>
      <w:marRight w:val="0"/>
      <w:marTop w:val="0"/>
      <w:marBottom w:val="0"/>
      <w:divBdr>
        <w:top w:val="none" w:sz="0" w:space="0" w:color="auto"/>
        <w:left w:val="none" w:sz="0" w:space="0" w:color="auto"/>
        <w:bottom w:val="none" w:sz="0" w:space="0" w:color="auto"/>
        <w:right w:val="none" w:sz="0" w:space="0" w:color="auto"/>
      </w:divBdr>
    </w:div>
    <w:div w:id="517891076">
      <w:bodyDiv w:val="1"/>
      <w:marLeft w:val="0"/>
      <w:marRight w:val="0"/>
      <w:marTop w:val="0"/>
      <w:marBottom w:val="0"/>
      <w:divBdr>
        <w:top w:val="none" w:sz="0" w:space="0" w:color="auto"/>
        <w:left w:val="none" w:sz="0" w:space="0" w:color="auto"/>
        <w:bottom w:val="none" w:sz="0" w:space="0" w:color="auto"/>
        <w:right w:val="none" w:sz="0" w:space="0" w:color="auto"/>
      </w:divBdr>
    </w:div>
    <w:div w:id="521209049">
      <w:bodyDiv w:val="1"/>
      <w:marLeft w:val="0"/>
      <w:marRight w:val="0"/>
      <w:marTop w:val="0"/>
      <w:marBottom w:val="0"/>
      <w:divBdr>
        <w:top w:val="none" w:sz="0" w:space="0" w:color="auto"/>
        <w:left w:val="none" w:sz="0" w:space="0" w:color="auto"/>
        <w:bottom w:val="none" w:sz="0" w:space="0" w:color="auto"/>
        <w:right w:val="none" w:sz="0" w:space="0" w:color="auto"/>
      </w:divBdr>
    </w:div>
    <w:div w:id="606229960">
      <w:bodyDiv w:val="1"/>
      <w:marLeft w:val="0"/>
      <w:marRight w:val="0"/>
      <w:marTop w:val="0"/>
      <w:marBottom w:val="0"/>
      <w:divBdr>
        <w:top w:val="none" w:sz="0" w:space="0" w:color="auto"/>
        <w:left w:val="none" w:sz="0" w:space="0" w:color="auto"/>
        <w:bottom w:val="none" w:sz="0" w:space="0" w:color="auto"/>
        <w:right w:val="none" w:sz="0" w:space="0" w:color="auto"/>
      </w:divBdr>
    </w:div>
    <w:div w:id="607278269">
      <w:bodyDiv w:val="1"/>
      <w:marLeft w:val="0"/>
      <w:marRight w:val="0"/>
      <w:marTop w:val="0"/>
      <w:marBottom w:val="0"/>
      <w:divBdr>
        <w:top w:val="none" w:sz="0" w:space="0" w:color="auto"/>
        <w:left w:val="none" w:sz="0" w:space="0" w:color="auto"/>
        <w:bottom w:val="none" w:sz="0" w:space="0" w:color="auto"/>
        <w:right w:val="none" w:sz="0" w:space="0" w:color="auto"/>
      </w:divBdr>
    </w:div>
    <w:div w:id="615059719">
      <w:bodyDiv w:val="1"/>
      <w:marLeft w:val="0"/>
      <w:marRight w:val="0"/>
      <w:marTop w:val="0"/>
      <w:marBottom w:val="0"/>
      <w:divBdr>
        <w:top w:val="none" w:sz="0" w:space="0" w:color="auto"/>
        <w:left w:val="none" w:sz="0" w:space="0" w:color="auto"/>
        <w:bottom w:val="none" w:sz="0" w:space="0" w:color="auto"/>
        <w:right w:val="none" w:sz="0" w:space="0" w:color="auto"/>
      </w:divBdr>
    </w:div>
    <w:div w:id="671685269">
      <w:bodyDiv w:val="1"/>
      <w:marLeft w:val="0"/>
      <w:marRight w:val="0"/>
      <w:marTop w:val="0"/>
      <w:marBottom w:val="0"/>
      <w:divBdr>
        <w:top w:val="none" w:sz="0" w:space="0" w:color="auto"/>
        <w:left w:val="none" w:sz="0" w:space="0" w:color="auto"/>
        <w:bottom w:val="none" w:sz="0" w:space="0" w:color="auto"/>
        <w:right w:val="none" w:sz="0" w:space="0" w:color="auto"/>
      </w:divBdr>
    </w:div>
    <w:div w:id="683632543">
      <w:bodyDiv w:val="1"/>
      <w:marLeft w:val="0"/>
      <w:marRight w:val="0"/>
      <w:marTop w:val="0"/>
      <w:marBottom w:val="0"/>
      <w:divBdr>
        <w:top w:val="none" w:sz="0" w:space="0" w:color="auto"/>
        <w:left w:val="none" w:sz="0" w:space="0" w:color="auto"/>
        <w:bottom w:val="none" w:sz="0" w:space="0" w:color="auto"/>
        <w:right w:val="none" w:sz="0" w:space="0" w:color="auto"/>
      </w:divBdr>
    </w:div>
    <w:div w:id="687104523">
      <w:bodyDiv w:val="1"/>
      <w:marLeft w:val="0"/>
      <w:marRight w:val="0"/>
      <w:marTop w:val="0"/>
      <w:marBottom w:val="0"/>
      <w:divBdr>
        <w:top w:val="none" w:sz="0" w:space="0" w:color="auto"/>
        <w:left w:val="none" w:sz="0" w:space="0" w:color="auto"/>
        <w:bottom w:val="none" w:sz="0" w:space="0" w:color="auto"/>
        <w:right w:val="none" w:sz="0" w:space="0" w:color="auto"/>
      </w:divBdr>
    </w:div>
    <w:div w:id="697924151">
      <w:bodyDiv w:val="1"/>
      <w:marLeft w:val="0"/>
      <w:marRight w:val="0"/>
      <w:marTop w:val="0"/>
      <w:marBottom w:val="0"/>
      <w:divBdr>
        <w:top w:val="none" w:sz="0" w:space="0" w:color="auto"/>
        <w:left w:val="none" w:sz="0" w:space="0" w:color="auto"/>
        <w:bottom w:val="none" w:sz="0" w:space="0" w:color="auto"/>
        <w:right w:val="none" w:sz="0" w:space="0" w:color="auto"/>
      </w:divBdr>
    </w:div>
    <w:div w:id="701978214">
      <w:bodyDiv w:val="1"/>
      <w:marLeft w:val="0"/>
      <w:marRight w:val="0"/>
      <w:marTop w:val="0"/>
      <w:marBottom w:val="0"/>
      <w:divBdr>
        <w:top w:val="none" w:sz="0" w:space="0" w:color="auto"/>
        <w:left w:val="none" w:sz="0" w:space="0" w:color="auto"/>
        <w:bottom w:val="none" w:sz="0" w:space="0" w:color="auto"/>
        <w:right w:val="none" w:sz="0" w:space="0" w:color="auto"/>
      </w:divBdr>
    </w:div>
    <w:div w:id="709720516">
      <w:bodyDiv w:val="1"/>
      <w:marLeft w:val="0"/>
      <w:marRight w:val="0"/>
      <w:marTop w:val="0"/>
      <w:marBottom w:val="0"/>
      <w:divBdr>
        <w:top w:val="none" w:sz="0" w:space="0" w:color="auto"/>
        <w:left w:val="none" w:sz="0" w:space="0" w:color="auto"/>
        <w:bottom w:val="none" w:sz="0" w:space="0" w:color="auto"/>
        <w:right w:val="none" w:sz="0" w:space="0" w:color="auto"/>
      </w:divBdr>
    </w:div>
    <w:div w:id="710038409">
      <w:bodyDiv w:val="1"/>
      <w:marLeft w:val="0"/>
      <w:marRight w:val="0"/>
      <w:marTop w:val="0"/>
      <w:marBottom w:val="0"/>
      <w:divBdr>
        <w:top w:val="none" w:sz="0" w:space="0" w:color="auto"/>
        <w:left w:val="none" w:sz="0" w:space="0" w:color="auto"/>
        <w:bottom w:val="none" w:sz="0" w:space="0" w:color="auto"/>
        <w:right w:val="none" w:sz="0" w:space="0" w:color="auto"/>
      </w:divBdr>
    </w:div>
    <w:div w:id="781190527">
      <w:bodyDiv w:val="1"/>
      <w:marLeft w:val="0"/>
      <w:marRight w:val="0"/>
      <w:marTop w:val="0"/>
      <w:marBottom w:val="0"/>
      <w:divBdr>
        <w:top w:val="none" w:sz="0" w:space="0" w:color="auto"/>
        <w:left w:val="none" w:sz="0" w:space="0" w:color="auto"/>
        <w:bottom w:val="none" w:sz="0" w:space="0" w:color="auto"/>
        <w:right w:val="none" w:sz="0" w:space="0" w:color="auto"/>
      </w:divBdr>
    </w:div>
    <w:div w:id="792287157">
      <w:bodyDiv w:val="1"/>
      <w:marLeft w:val="0"/>
      <w:marRight w:val="0"/>
      <w:marTop w:val="0"/>
      <w:marBottom w:val="0"/>
      <w:divBdr>
        <w:top w:val="none" w:sz="0" w:space="0" w:color="auto"/>
        <w:left w:val="none" w:sz="0" w:space="0" w:color="auto"/>
        <w:bottom w:val="none" w:sz="0" w:space="0" w:color="auto"/>
        <w:right w:val="none" w:sz="0" w:space="0" w:color="auto"/>
      </w:divBdr>
    </w:div>
    <w:div w:id="793984936">
      <w:bodyDiv w:val="1"/>
      <w:marLeft w:val="0"/>
      <w:marRight w:val="0"/>
      <w:marTop w:val="0"/>
      <w:marBottom w:val="0"/>
      <w:divBdr>
        <w:top w:val="none" w:sz="0" w:space="0" w:color="auto"/>
        <w:left w:val="none" w:sz="0" w:space="0" w:color="auto"/>
        <w:bottom w:val="none" w:sz="0" w:space="0" w:color="auto"/>
        <w:right w:val="none" w:sz="0" w:space="0" w:color="auto"/>
      </w:divBdr>
    </w:div>
    <w:div w:id="804542208">
      <w:bodyDiv w:val="1"/>
      <w:marLeft w:val="0"/>
      <w:marRight w:val="0"/>
      <w:marTop w:val="0"/>
      <w:marBottom w:val="0"/>
      <w:divBdr>
        <w:top w:val="none" w:sz="0" w:space="0" w:color="auto"/>
        <w:left w:val="none" w:sz="0" w:space="0" w:color="auto"/>
        <w:bottom w:val="none" w:sz="0" w:space="0" w:color="auto"/>
        <w:right w:val="none" w:sz="0" w:space="0" w:color="auto"/>
      </w:divBdr>
    </w:div>
    <w:div w:id="823082014">
      <w:bodyDiv w:val="1"/>
      <w:marLeft w:val="0"/>
      <w:marRight w:val="0"/>
      <w:marTop w:val="0"/>
      <w:marBottom w:val="0"/>
      <w:divBdr>
        <w:top w:val="none" w:sz="0" w:space="0" w:color="auto"/>
        <w:left w:val="none" w:sz="0" w:space="0" w:color="auto"/>
        <w:bottom w:val="none" w:sz="0" w:space="0" w:color="auto"/>
        <w:right w:val="none" w:sz="0" w:space="0" w:color="auto"/>
      </w:divBdr>
    </w:div>
    <w:div w:id="841117510">
      <w:bodyDiv w:val="1"/>
      <w:marLeft w:val="0"/>
      <w:marRight w:val="0"/>
      <w:marTop w:val="0"/>
      <w:marBottom w:val="0"/>
      <w:divBdr>
        <w:top w:val="none" w:sz="0" w:space="0" w:color="auto"/>
        <w:left w:val="none" w:sz="0" w:space="0" w:color="auto"/>
        <w:bottom w:val="none" w:sz="0" w:space="0" w:color="auto"/>
        <w:right w:val="none" w:sz="0" w:space="0" w:color="auto"/>
      </w:divBdr>
    </w:div>
    <w:div w:id="851838788">
      <w:bodyDiv w:val="1"/>
      <w:marLeft w:val="0"/>
      <w:marRight w:val="0"/>
      <w:marTop w:val="0"/>
      <w:marBottom w:val="0"/>
      <w:divBdr>
        <w:top w:val="none" w:sz="0" w:space="0" w:color="auto"/>
        <w:left w:val="none" w:sz="0" w:space="0" w:color="auto"/>
        <w:bottom w:val="none" w:sz="0" w:space="0" w:color="auto"/>
        <w:right w:val="none" w:sz="0" w:space="0" w:color="auto"/>
      </w:divBdr>
    </w:div>
    <w:div w:id="888104101">
      <w:bodyDiv w:val="1"/>
      <w:marLeft w:val="0"/>
      <w:marRight w:val="0"/>
      <w:marTop w:val="0"/>
      <w:marBottom w:val="0"/>
      <w:divBdr>
        <w:top w:val="none" w:sz="0" w:space="0" w:color="auto"/>
        <w:left w:val="none" w:sz="0" w:space="0" w:color="auto"/>
        <w:bottom w:val="none" w:sz="0" w:space="0" w:color="auto"/>
        <w:right w:val="none" w:sz="0" w:space="0" w:color="auto"/>
      </w:divBdr>
    </w:div>
    <w:div w:id="940651043">
      <w:bodyDiv w:val="1"/>
      <w:marLeft w:val="0"/>
      <w:marRight w:val="0"/>
      <w:marTop w:val="0"/>
      <w:marBottom w:val="0"/>
      <w:divBdr>
        <w:top w:val="none" w:sz="0" w:space="0" w:color="auto"/>
        <w:left w:val="none" w:sz="0" w:space="0" w:color="auto"/>
        <w:bottom w:val="none" w:sz="0" w:space="0" w:color="auto"/>
        <w:right w:val="none" w:sz="0" w:space="0" w:color="auto"/>
      </w:divBdr>
    </w:div>
    <w:div w:id="951476232">
      <w:bodyDiv w:val="1"/>
      <w:marLeft w:val="0"/>
      <w:marRight w:val="0"/>
      <w:marTop w:val="0"/>
      <w:marBottom w:val="0"/>
      <w:divBdr>
        <w:top w:val="none" w:sz="0" w:space="0" w:color="auto"/>
        <w:left w:val="none" w:sz="0" w:space="0" w:color="auto"/>
        <w:bottom w:val="none" w:sz="0" w:space="0" w:color="auto"/>
        <w:right w:val="none" w:sz="0" w:space="0" w:color="auto"/>
      </w:divBdr>
    </w:div>
    <w:div w:id="951592632">
      <w:bodyDiv w:val="1"/>
      <w:marLeft w:val="0"/>
      <w:marRight w:val="0"/>
      <w:marTop w:val="0"/>
      <w:marBottom w:val="0"/>
      <w:divBdr>
        <w:top w:val="none" w:sz="0" w:space="0" w:color="auto"/>
        <w:left w:val="none" w:sz="0" w:space="0" w:color="auto"/>
        <w:bottom w:val="none" w:sz="0" w:space="0" w:color="auto"/>
        <w:right w:val="none" w:sz="0" w:space="0" w:color="auto"/>
      </w:divBdr>
    </w:div>
    <w:div w:id="1031951474">
      <w:bodyDiv w:val="1"/>
      <w:marLeft w:val="0"/>
      <w:marRight w:val="0"/>
      <w:marTop w:val="0"/>
      <w:marBottom w:val="0"/>
      <w:divBdr>
        <w:top w:val="none" w:sz="0" w:space="0" w:color="auto"/>
        <w:left w:val="none" w:sz="0" w:space="0" w:color="auto"/>
        <w:bottom w:val="none" w:sz="0" w:space="0" w:color="auto"/>
        <w:right w:val="none" w:sz="0" w:space="0" w:color="auto"/>
      </w:divBdr>
    </w:div>
    <w:div w:id="1055273808">
      <w:bodyDiv w:val="1"/>
      <w:marLeft w:val="0"/>
      <w:marRight w:val="0"/>
      <w:marTop w:val="0"/>
      <w:marBottom w:val="0"/>
      <w:divBdr>
        <w:top w:val="none" w:sz="0" w:space="0" w:color="auto"/>
        <w:left w:val="none" w:sz="0" w:space="0" w:color="auto"/>
        <w:bottom w:val="none" w:sz="0" w:space="0" w:color="auto"/>
        <w:right w:val="none" w:sz="0" w:space="0" w:color="auto"/>
      </w:divBdr>
    </w:div>
    <w:div w:id="1070733231">
      <w:bodyDiv w:val="1"/>
      <w:marLeft w:val="0"/>
      <w:marRight w:val="0"/>
      <w:marTop w:val="0"/>
      <w:marBottom w:val="0"/>
      <w:divBdr>
        <w:top w:val="none" w:sz="0" w:space="0" w:color="auto"/>
        <w:left w:val="none" w:sz="0" w:space="0" w:color="auto"/>
        <w:bottom w:val="none" w:sz="0" w:space="0" w:color="auto"/>
        <w:right w:val="none" w:sz="0" w:space="0" w:color="auto"/>
      </w:divBdr>
    </w:div>
    <w:div w:id="1108816865">
      <w:bodyDiv w:val="1"/>
      <w:marLeft w:val="0"/>
      <w:marRight w:val="0"/>
      <w:marTop w:val="0"/>
      <w:marBottom w:val="0"/>
      <w:divBdr>
        <w:top w:val="none" w:sz="0" w:space="0" w:color="auto"/>
        <w:left w:val="none" w:sz="0" w:space="0" w:color="auto"/>
        <w:bottom w:val="none" w:sz="0" w:space="0" w:color="auto"/>
        <w:right w:val="none" w:sz="0" w:space="0" w:color="auto"/>
      </w:divBdr>
    </w:div>
    <w:div w:id="1168211095">
      <w:bodyDiv w:val="1"/>
      <w:marLeft w:val="0"/>
      <w:marRight w:val="0"/>
      <w:marTop w:val="0"/>
      <w:marBottom w:val="0"/>
      <w:divBdr>
        <w:top w:val="none" w:sz="0" w:space="0" w:color="auto"/>
        <w:left w:val="none" w:sz="0" w:space="0" w:color="auto"/>
        <w:bottom w:val="none" w:sz="0" w:space="0" w:color="auto"/>
        <w:right w:val="none" w:sz="0" w:space="0" w:color="auto"/>
      </w:divBdr>
    </w:div>
    <w:div w:id="1188956251">
      <w:bodyDiv w:val="1"/>
      <w:marLeft w:val="0"/>
      <w:marRight w:val="0"/>
      <w:marTop w:val="0"/>
      <w:marBottom w:val="0"/>
      <w:divBdr>
        <w:top w:val="none" w:sz="0" w:space="0" w:color="auto"/>
        <w:left w:val="none" w:sz="0" w:space="0" w:color="auto"/>
        <w:bottom w:val="none" w:sz="0" w:space="0" w:color="auto"/>
        <w:right w:val="none" w:sz="0" w:space="0" w:color="auto"/>
      </w:divBdr>
    </w:div>
    <w:div w:id="1190800896">
      <w:bodyDiv w:val="1"/>
      <w:marLeft w:val="0"/>
      <w:marRight w:val="0"/>
      <w:marTop w:val="0"/>
      <w:marBottom w:val="0"/>
      <w:divBdr>
        <w:top w:val="none" w:sz="0" w:space="0" w:color="auto"/>
        <w:left w:val="none" w:sz="0" w:space="0" w:color="auto"/>
        <w:bottom w:val="none" w:sz="0" w:space="0" w:color="auto"/>
        <w:right w:val="none" w:sz="0" w:space="0" w:color="auto"/>
      </w:divBdr>
    </w:div>
    <w:div w:id="1196961645">
      <w:bodyDiv w:val="1"/>
      <w:marLeft w:val="0"/>
      <w:marRight w:val="0"/>
      <w:marTop w:val="0"/>
      <w:marBottom w:val="0"/>
      <w:divBdr>
        <w:top w:val="none" w:sz="0" w:space="0" w:color="auto"/>
        <w:left w:val="none" w:sz="0" w:space="0" w:color="auto"/>
        <w:bottom w:val="none" w:sz="0" w:space="0" w:color="auto"/>
        <w:right w:val="none" w:sz="0" w:space="0" w:color="auto"/>
      </w:divBdr>
    </w:div>
    <w:div w:id="1260599060">
      <w:bodyDiv w:val="1"/>
      <w:marLeft w:val="0"/>
      <w:marRight w:val="0"/>
      <w:marTop w:val="0"/>
      <w:marBottom w:val="0"/>
      <w:divBdr>
        <w:top w:val="none" w:sz="0" w:space="0" w:color="auto"/>
        <w:left w:val="none" w:sz="0" w:space="0" w:color="auto"/>
        <w:bottom w:val="none" w:sz="0" w:space="0" w:color="auto"/>
        <w:right w:val="none" w:sz="0" w:space="0" w:color="auto"/>
      </w:divBdr>
    </w:div>
    <w:div w:id="1266498148">
      <w:bodyDiv w:val="1"/>
      <w:marLeft w:val="0"/>
      <w:marRight w:val="0"/>
      <w:marTop w:val="0"/>
      <w:marBottom w:val="0"/>
      <w:divBdr>
        <w:top w:val="none" w:sz="0" w:space="0" w:color="auto"/>
        <w:left w:val="none" w:sz="0" w:space="0" w:color="auto"/>
        <w:bottom w:val="none" w:sz="0" w:space="0" w:color="auto"/>
        <w:right w:val="none" w:sz="0" w:space="0" w:color="auto"/>
      </w:divBdr>
    </w:div>
    <w:div w:id="1272274305">
      <w:bodyDiv w:val="1"/>
      <w:marLeft w:val="0"/>
      <w:marRight w:val="0"/>
      <w:marTop w:val="0"/>
      <w:marBottom w:val="0"/>
      <w:divBdr>
        <w:top w:val="none" w:sz="0" w:space="0" w:color="auto"/>
        <w:left w:val="none" w:sz="0" w:space="0" w:color="auto"/>
        <w:bottom w:val="none" w:sz="0" w:space="0" w:color="auto"/>
        <w:right w:val="none" w:sz="0" w:space="0" w:color="auto"/>
      </w:divBdr>
    </w:div>
    <w:div w:id="1291938177">
      <w:bodyDiv w:val="1"/>
      <w:marLeft w:val="0"/>
      <w:marRight w:val="0"/>
      <w:marTop w:val="0"/>
      <w:marBottom w:val="0"/>
      <w:divBdr>
        <w:top w:val="none" w:sz="0" w:space="0" w:color="auto"/>
        <w:left w:val="none" w:sz="0" w:space="0" w:color="auto"/>
        <w:bottom w:val="none" w:sz="0" w:space="0" w:color="auto"/>
        <w:right w:val="none" w:sz="0" w:space="0" w:color="auto"/>
      </w:divBdr>
    </w:div>
    <w:div w:id="1306667527">
      <w:bodyDiv w:val="1"/>
      <w:marLeft w:val="0"/>
      <w:marRight w:val="0"/>
      <w:marTop w:val="0"/>
      <w:marBottom w:val="0"/>
      <w:divBdr>
        <w:top w:val="none" w:sz="0" w:space="0" w:color="auto"/>
        <w:left w:val="none" w:sz="0" w:space="0" w:color="auto"/>
        <w:bottom w:val="none" w:sz="0" w:space="0" w:color="auto"/>
        <w:right w:val="none" w:sz="0" w:space="0" w:color="auto"/>
      </w:divBdr>
    </w:div>
    <w:div w:id="1362894960">
      <w:bodyDiv w:val="1"/>
      <w:marLeft w:val="0"/>
      <w:marRight w:val="0"/>
      <w:marTop w:val="0"/>
      <w:marBottom w:val="0"/>
      <w:divBdr>
        <w:top w:val="none" w:sz="0" w:space="0" w:color="auto"/>
        <w:left w:val="none" w:sz="0" w:space="0" w:color="auto"/>
        <w:bottom w:val="none" w:sz="0" w:space="0" w:color="auto"/>
        <w:right w:val="none" w:sz="0" w:space="0" w:color="auto"/>
      </w:divBdr>
    </w:div>
    <w:div w:id="1415130069">
      <w:bodyDiv w:val="1"/>
      <w:marLeft w:val="0"/>
      <w:marRight w:val="0"/>
      <w:marTop w:val="0"/>
      <w:marBottom w:val="0"/>
      <w:divBdr>
        <w:top w:val="none" w:sz="0" w:space="0" w:color="auto"/>
        <w:left w:val="none" w:sz="0" w:space="0" w:color="auto"/>
        <w:bottom w:val="none" w:sz="0" w:space="0" w:color="auto"/>
        <w:right w:val="none" w:sz="0" w:space="0" w:color="auto"/>
      </w:divBdr>
    </w:div>
    <w:div w:id="1431270535">
      <w:bodyDiv w:val="1"/>
      <w:marLeft w:val="0"/>
      <w:marRight w:val="0"/>
      <w:marTop w:val="0"/>
      <w:marBottom w:val="0"/>
      <w:divBdr>
        <w:top w:val="none" w:sz="0" w:space="0" w:color="auto"/>
        <w:left w:val="none" w:sz="0" w:space="0" w:color="auto"/>
        <w:bottom w:val="none" w:sz="0" w:space="0" w:color="auto"/>
        <w:right w:val="none" w:sz="0" w:space="0" w:color="auto"/>
      </w:divBdr>
    </w:div>
    <w:div w:id="1448771308">
      <w:bodyDiv w:val="1"/>
      <w:marLeft w:val="0"/>
      <w:marRight w:val="0"/>
      <w:marTop w:val="0"/>
      <w:marBottom w:val="0"/>
      <w:divBdr>
        <w:top w:val="none" w:sz="0" w:space="0" w:color="auto"/>
        <w:left w:val="none" w:sz="0" w:space="0" w:color="auto"/>
        <w:bottom w:val="none" w:sz="0" w:space="0" w:color="auto"/>
        <w:right w:val="none" w:sz="0" w:space="0" w:color="auto"/>
      </w:divBdr>
    </w:div>
    <w:div w:id="1472281910">
      <w:bodyDiv w:val="1"/>
      <w:marLeft w:val="0"/>
      <w:marRight w:val="0"/>
      <w:marTop w:val="0"/>
      <w:marBottom w:val="0"/>
      <w:divBdr>
        <w:top w:val="none" w:sz="0" w:space="0" w:color="auto"/>
        <w:left w:val="none" w:sz="0" w:space="0" w:color="auto"/>
        <w:bottom w:val="none" w:sz="0" w:space="0" w:color="auto"/>
        <w:right w:val="none" w:sz="0" w:space="0" w:color="auto"/>
      </w:divBdr>
    </w:div>
    <w:div w:id="1532643388">
      <w:bodyDiv w:val="1"/>
      <w:marLeft w:val="0"/>
      <w:marRight w:val="0"/>
      <w:marTop w:val="0"/>
      <w:marBottom w:val="0"/>
      <w:divBdr>
        <w:top w:val="none" w:sz="0" w:space="0" w:color="auto"/>
        <w:left w:val="none" w:sz="0" w:space="0" w:color="auto"/>
        <w:bottom w:val="none" w:sz="0" w:space="0" w:color="auto"/>
        <w:right w:val="none" w:sz="0" w:space="0" w:color="auto"/>
      </w:divBdr>
    </w:div>
    <w:div w:id="1572158796">
      <w:bodyDiv w:val="1"/>
      <w:marLeft w:val="0"/>
      <w:marRight w:val="0"/>
      <w:marTop w:val="0"/>
      <w:marBottom w:val="0"/>
      <w:divBdr>
        <w:top w:val="none" w:sz="0" w:space="0" w:color="auto"/>
        <w:left w:val="none" w:sz="0" w:space="0" w:color="auto"/>
        <w:bottom w:val="none" w:sz="0" w:space="0" w:color="auto"/>
        <w:right w:val="none" w:sz="0" w:space="0" w:color="auto"/>
      </w:divBdr>
      <w:divsChild>
        <w:div w:id="1154297943">
          <w:marLeft w:val="0"/>
          <w:marRight w:val="0"/>
          <w:marTop w:val="0"/>
          <w:marBottom w:val="0"/>
          <w:divBdr>
            <w:top w:val="none" w:sz="0" w:space="0" w:color="auto"/>
            <w:left w:val="none" w:sz="0" w:space="0" w:color="auto"/>
            <w:bottom w:val="none" w:sz="0" w:space="0" w:color="auto"/>
            <w:right w:val="none" w:sz="0" w:space="0" w:color="auto"/>
          </w:divBdr>
        </w:div>
        <w:div w:id="1582330740">
          <w:marLeft w:val="0"/>
          <w:marRight w:val="0"/>
          <w:marTop w:val="0"/>
          <w:marBottom w:val="0"/>
          <w:divBdr>
            <w:top w:val="none" w:sz="0" w:space="0" w:color="auto"/>
            <w:left w:val="none" w:sz="0" w:space="0" w:color="auto"/>
            <w:bottom w:val="none" w:sz="0" w:space="0" w:color="auto"/>
            <w:right w:val="none" w:sz="0" w:space="0" w:color="auto"/>
          </w:divBdr>
          <w:divsChild>
            <w:div w:id="1536381546">
              <w:marLeft w:val="0"/>
              <w:marRight w:val="165"/>
              <w:marTop w:val="150"/>
              <w:marBottom w:val="0"/>
              <w:divBdr>
                <w:top w:val="none" w:sz="0" w:space="0" w:color="auto"/>
                <w:left w:val="none" w:sz="0" w:space="0" w:color="auto"/>
                <w:bottom w:val="none" w:sz="0" w:space="0" w:color="auto"/>
                <w:right w:val="none" w:sz="0" w:space="0" w:color="auto"/>
              </w:divBdr>
              <w:divsChild>
                <w:div w:id="1387686328">
                  <w:marLeft w:val="0"/>
                  <w:marRight w:val="0"/>
                  <w:marTop w:val="0"/>
                  <w:marBottom w:val="0"/>
                  <w:divBdr>
                    <w:top w:val="none" w:sz="0" w:space="0" w:color="auto"/>
                    <w:left w:val="none" w:sz="0" w:space="0" w:color="auto"/>
                    <w:bottom w:val="none" w:sz="0" w:space="0" w:color="auto"/>
                    <w:right w:val="none" w:sz="0" w:space="0" w:color="auto"/>
                  </w:divBdr>
                  <w:divsChild>
                    <w:div w:id="3828449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2345076">
      <w:bodyDiv w:val="1"/>
      <w:marLeft w:val="0"/>
      <w:marRight w:val="0"/>
      <w:marTop w:val="0"/>
      <w:marBottom w:val="0"/>
      <w:divBdr>
        <w:top w:val="none" w:sz="0" w:space="0" w:color="auto"/>
        <w:left w:val="none" w:sz="0" w:space="0" w:color="auto"/>
        <w:bottom w:val="none" w:sz="0" w:space="0" w:color="auto"/>
        <w:right w:val="none" w:sz="0" w:space="0" w:color="auto"/>
      </w:divBdr>
    </w:div>
    <w:div w:id="1623075055">
      <w:bodyDiv w:val="1"/>
      <w:marLeft w:val="0"/>
      <w:marRight w:val="0"/>
      <w:marTop w:val="0"/>
      <w:marBottom w:val="0"/>
      <w:divBdr>
        <w:top w:val="none" w:sz="0" w:space="0" w:color="auto"/>
        <w:left w:val="none" w:sz="0" w:space="0" w:color="auto"/>
        <w:bottom w:val="none" w:sz="0" w:space="0" w:color="auto"/>
        <w:right w:val="none" w:sz="0" w:space="0" w:color="auto"/>
      </w:divBdr>
    </w:div>
    <w:div w:id="1629503920">
      <w:bodyDiv w:val="1"/>
      <w:marLeft w:val="0"/>
      <w:marRight w:val="0"/>
      <w:marTop w:val="0"/>
      <w:marBottom w:val="0"/>
      <w:divBdr>
        <w:top w:val="none" w:sz="0" w:space="0" w:color="auto"/>
        <w:left w:val="none" w:sz="0" w:space="0" w:color="auto"/>
        <w:bottom w:val="none" w:sz="0" w:space="0" w:color="auto"/>
        <w:right w:val="none" w:sz="0" w:space="0" w:color="auto"/>
      </w:divBdr>
    </w:div>
    <w:div w:id="1632784362">
      <w:bodyDiv w:val="1"/>
      <w:marLeft w:val="0"/>
      <w:marRight w:val="0"/>
      <w:marTop w:val="0"/>
      <w:marBottom w:val="0"/>
      <w:divBdr>
        <w:top w:val="none" w:sz="0" w:space="0" w:color="auto"/>
        <w:left w:val="none" w:sz="0" w:space="0" w:color="auto"/>
        <w:bottom w:val="none" w:sz="0" w:space="0" w:color="auto"/>
        <w:right w:val="none" w:sz="0" w:space="0" w:color="auto"/>
      </w:divBdr>
    </w:div>
    <w:div w:id="1651669759">
      <w:bodyDiv w:val="1"/>
      <w:marLeft w:val="0"/>
      <w:marRight w:val="0"/>
      <w:marTop w:val="0"/>
      <w:marBottom w:val="0"/>
      <w:divBdr>
        <w:top w:val="none" w:sz="0" w:space="0" w:color="auto"/>
        <w:left w:val="none" w:sz="0" w:space="0" w:color="auto"/>
        <w:bottom w:val="none" w:sz="0" w:space="0" w:color="auto"/>
        <w:right w:val="none" w:sz="0" w:space="0" w:color="auto"/>
      </w:divBdr>
    </w:div>
    <w:div w:id="1658530386">
      <w:bodyDiv w:val="1"/>
      <w:marLeft w:val="0"/>
      <w:marRight w:val="0"/>
      <w:marTop w:val="0"/>
      <w:marBottom w:val="0"/>
      <w:divBdr>
        <w:top w:val="none" w:sz="0" w:space="0" w:color="auto"/>
        <w:left w:val="none" w:sz="0" w:space="0" w:color="auto"/>
        <w:bottom w:val="none" w:sz="0" w:space="0" w:color="auto"/>
        <w:right w:val="none" w:sz="0" w:space="0" w:color="auto"/>
      </w:divBdr>
    </w:div>
    <w:div w:id="1667826797">
      <w:bodyDiv w:val="1"/>
      <w:marLeft w:val="0"/>
      <w:marRight w:val="0"/>
      <w:marTop w:val="0"/>
      <w:marBottom w:val="0"/>
      <w:divBdr>
        <w:top w:val="none" w:sz="0" w:space="0" w:color="auto"/>
        <w:left w:val="none" w:sz="0" w:space="0" w:color="auto"/>
        <w:bottom w:val="none" w:sz="0" w:space="0" w:color="auto"/>
        <w:right w:val="none" w:sz="0" w:space="0" w:color="auto"/>
      </w:divBdr>
    </w:div>
    <w:div w:id="1679380000">
      <w:bodyDiv w:val="1"/>
      <w:marLeft w:val="0"/>
      <w:marRight w:val="0"/>
      <w:marTop w:val="0"/>
      <w:marBottom w:val="0"/>
      <w:divBdr>
        <w:top w:val="none" w:sz="0" w:space="0" w:color="auto"/>
        <w:left w:val="none" w:sz="0" w:space="0" w:color="auto"/>
        <w:bottom w:val="none" w:sz="0" w:space="0" w:color="auto"/>
        <w:right w:val="none" w:sz="0" w:space="0" w:color="auto"/>
      </w:divBdr>
    </w:div>
    <w:div w:id="1719426470">
      <w:bodyDiv w:val="1"/>
      <w:marLeft w:val="0"/>
      <w:marRight w:val="0"/>
      <w:marTop w:val="0"/>
      <w:marBottom w:val="0"/>
      <w:divBdr>
        <w:top w:val="none" w:sz="0" w:space="0" w:color="auto"/>
        <w:left w:val="none" w:sz="0" w:space="0" w:color="auto"/>
        <w:bottom w:val="none" w:sz="0" w:space="0" w:color="auto"/>
        <w:right w:val="none" w:sz="0" w:space="0" w:color="auto"/>
      </w:divBdr>
    </w:div>
    <w:div w:id="1723670609">
      <w:bodyDiv w:val="1"/>
      <w:marLeft w:val="0"/>
      <w:marRight w:val="0"/>
      <w:marTop w:val="0"/>
      <w:marBottom w:val="0"/>
      <w:divBdr>
        <w:top w:val="none" w:sz="0" w:space="0" w:color="auto"/>
        <w:left w:val="none" w:sz="0" w:space="0" w:color="auto"/>
        <w:bottom w:val="none" w:sz="0" w:space="0" w:color="auto"/>
        <w:right w:val="none" w:sz="0" w:space="0" w:color="auto"/>
      </w:divBdr>
    </w:div>
    <w:div w:id="1741906007">
      <w:bodyDiv w:val="1"/>
      <w:marLeft w:val="0"/>
      <w:marRight w:val="0"/>
      <w:marTop w:val="0"/>
      <w:marBottom w:val="0"/>
      <w:divBdr>
        <w:top w:val="none" w:sz="0" w:space="0" w:color="auto"/>
        <w:left w:val="none" w:sz="0" w:space="0" w:color="auto"/>
        <w:bottom w:val="none" w:sz="0" w:space="0" w:color="auto"/>
        <w:right w:val="none" w:sz="0" w:space="0" w:color="auto"/>
      </w:divBdr>
    </w:div>
    <w:div w:id="1788235667">
      <w:bodyDiv w:val="1"/>
      <w:marLeft w:val="0"/>
      <w:marRight w:val="0"/>
      <w:marTop w:val="0"/>
      <w:marBottom w:val="0"/>
      <w:divBdr>
        <w:top w:val="none" w:sz="0" w:space="0" w:color="auto"/>
        <w:left w:val="none" w:sz="0" w:space="0" w:color="auto"/>
        <w:bottom w:val="none" w:sz="0" w:space="0" w:color="auto"/>
        <w:right w:val="none" w:sz="0" w:space="0" w:color="auto"/>
      </w:divBdr>
    </w:div>
    <w:div w:id="1788696890">
      <w:bodyDiv w:val="1"/>
      <w:marLeft w:val="0"/>
      <w:marRight w:val="0"/>
      <w:marTop w:val="0"/>
      <w:marBottom w:val="0"/>
      <w:divBdr>
        <w:top w:val="none" w:sz="0" w:space="0" w:color="auto"/>
        <w:left w:val="none" w:sz="0" w:space="0" w:color="auto"/>
        <w:bottom w:val="none" w:sz="0" w:space="0" w:color="auto"/>
        <w:right w:val="none" w:sz="0" w:space="0" w:color="auto"/>
      </w:divBdr>
    </w:div>
    <w:div w:id="1793019459">
      <w:bodyDiv w:val="1"/>
      <w:marLeft w:val="0"/>
      <w:marRight w:val="0"/>
      <w:marTop w:val="0"/>
      <w:marBottom w:val="0"/>
      <w:divBdr>
        <w:top w:val="none" w:sz="0" w:space="0" w:color="auto"/>
        <w:left w:val="none" w:sz="0" w:space="0" w:color="auto"/>
        <w:bottom w:val="none" w:sz="0" w:space="0" w:color="auto"/>
        <w:right w:val="none" w:sz="0" w:space="0" w:color="auto"/>
      </w:divBdr>
    </w:div>
    <w:div w:id="1820069387">
      <w:bodyDiv w:val="1"/>
      <w:marLeft w:val="0"/>
      <w:marRight w:val="0"/>
      <w:marTop w:val="0"/>
      <w:marBottom w:val="0"/>
      <w:divBdr>
        <w:top w:val="none" w:sz="0" w:space="0" w:color="auto"/>
        <w:left w:val="none" w:sz="0" w:space="0" w:color="auto"/>
        <w:bottom w:val="none" w:sz="0" w:space="0" w:color="auto"/>
        <w:right w:val="none" w:sz="0" w:space="0" w:color="auto"/>
      </w:divBdr>
    </w:div>
    <w:div w:id="1897549579">
      <w:bodyDiv w:val="1"/>
      <w:marLeft w:val="0"/>
      <w:marRight w:val="0"/>
      <w:marTop w:val="0"/>
      <w:marBottom w:val="0"/>
      <w:divBdr>
        <w:top w:val="none" w:sz="0" w:space="0" w:color="auto"/>
        <w:left w:val="none" w:sz="0" w:space="0" w:color="auto"/>
        <w:bottom w:val="none" w:sz="0" w:space="0" w:color="auto"/>
        <w:right w:val="none" w:sz="0" w:space="0" w:color="auto"/>
      </w:divBdr>
    </w:div>
    <w:div w:id="1908880348">
      <w:bodyDiv w:val="1"/>
      <w:marLeft w:val="0"/>
      <w:marRight w:val="0"/>
      <w:marTop w:val="0"/>
      <w:marBottom w:val="0"/>
      <w:divBdr>
        <w:top w:val="none" w:sz="0" w:space="0" w:color="auto"/>
        <w:left w:val="none" w:sz="0" w:space="0" w:color="auto"/>
        <w:bottom w:val="none" w:sz="0" w:space="0" w:color="auto"/>
        <w:right w:val="none" w:sz="0" w:space="0" w:color="auto"/>
      </w:divBdr>
    </w:div>
    <w:div w:id="1922519984">
      <w:bodyDiv w:val="1"/>
      <w:marLeft w:val="0"/>
      <w:marRight w:val="0"/>
      <w:marTop w:val="0"/>
      <w:marBottom w:val="0"/>
      <w:divBdr>
        <w:top w:val="none" w:sz="0" w:space="0" w:color="auto"/>
        <w:left w:val="none" w:sz="0" w:space="0" w:color="auto"/>
        <w:bottom w:val="none" w:sz="0" w:space="0" w:color="auto"/>
        <w:right w:val="none" w:sz="0" w:space="0" w:color="auto"/>
      </w:divBdr>
    </w:div>
    <w:div w:id="1937246084">
      <w:bodyDiv w:val="1"/>
      <w:marLeft w:val="0"/>
      <w:marRight w:val="0"/>
      <w:marTop w:val="0"/>
      <w:marBottom w:val="0"/>
      <w:divBdr>
        <w:top w:val="none" w:sz="0" w:space="0" w:color="auto"/>
        <w:left w:val="none" w:sz="0" w:space="0" w:color="auto"/>
        <w:bottom w:val="none" w:sz="0" w:space="0" w:color="auto"/>
        <w:right w:val="none" w:sz="0" w:space="0" w:color="auto"/>
      </w:divBdr>
    </w:div>
    <w:div w:id="1944607240">
      <w:bodyDiv w:val="1"/>
      <w:marLeft w:val="0"/>
      <w:marRight w:val="0"/>
      <w:marTop w:val="0"/>
      <w:marBottom w:val="0"/>
      <w:divBdr>
        <w:top w:val="none" w:sz="0" w:space="0" w:color="auto"/>
        <w:left w:val="none" w:sz="0" w:space="0" w:color="auto"/>
        <w:bottom w:val="none" w:sz="0" w:space="0" w:color="auto"/>
        <w:right w:val="none" w:sz="0" w:space="0" w:color="auto"/>
      </w:divBdr>
    </w:div>
    <w:div w:id="1964074149">
      <w:bodyDiv w:val="1"/>
      <w:marLeft w:val="0"/>
      <w:marRight w:val="0"/>
      <w:marTop w:val="0"/>
      <w:marBottom w:val="0"/>
      <w:divBdr>
        <w:top w:val="none" w:sz="0" w:space="0" w:color="auto"/>
        <w:left w:val="none" w:sz="0" w:space="0" w:color="auto"/>
        <w:bottom w:val="none" w:sz="0" w:space="0" w:color="auto"/>
        <w:right w:val="none" w:sz="0" w:space="0" w:color="auto"/>
      </w:divBdr>
    </w:div>
    <w:div w:id="1969965615">
      <w:bodyDiv w:val="1"/>
      <w:marLeft w:val="0"/>
      <w:marRight w:val="0"/>
      <w:marTop w:val="0"/>
      <w:marBottom w:val="0"/>
      <w:divBdr>
        <w:top w:val="none" w:sz="0" w:space="0" w:color="auto"/>
        <w:left w:val="none" w:sz="0" w:space="0" w:color="auto"/>
        <w:bottom w:val="none" w:sz="0" w:space="0" w:color="auto"/>
        <w:right w:val="none" w:sz="0" w:space="0" w:color="auto"/>
      </w:divBdr>
    </w:div>
    <w:div w:id="1971395240">
      <w:bodyDiv w:val="1"/>
      <w:marLeft w:val="0"/>
      <w:marRight w:val="0"/>
      <w:marTop w:val="0"/>
      <w:marBottom w:val="0"/>
      <w:divBdr>
        <w:top w:val="none" w:sz="0" w:space="0" w:color="auto"/>
        <w:left w:val="none" w:sz="0" w:space="0" w:color="auto"/>
        <w:bottom w:val="none" w:sz="0" w:space="0" w:color="auto"/>
        <w:right w:val="none" w:sz="0" w:space="0" w:color="auto"/>
      </w:divBdr>
    </w:div>
    <w:div w:id="1983578173">
      <w:bodyDiv w:val="1"/>
      <w:marLeft w:val="0"/>
      <w:marRight w:val="0"/>
      <w:marTop w:val="0"/>
      <w:marBottom w:val="0"/>
      <w:divBdr>
        <w:top w:val="none" w:sz="0" w:space="0" w:color="auto"/>
        <w:left w:val="none" w:sz="0" w:space="0" w:color="auto"/>
        <w:bottom w:val="none" w:sz="0" w:space="0" w:color="auto"/>
        <w:right w:val="none" w:sz="0" w:space="0" w:color="auto"/>
      </w:divBdr>
    </w:div>
    <w:div w:id="2006207541">
      <w:bodyDiv w:val="1"/>
      <w:marLeft w:val="0"/>
      <w:marRight w:val="0"/>
      <w:marTop w:val="0"/>
      <w:marBottom w:val="0"/>
      <w:divBdr>
        <w:top w:val="none" w:sz="0" w:space="0" w:color="auto"/>
        <w:left w:val="none" w:sz="0" w:space="0" w:color="auto"/>
        <w:bottom w:val="none" w:sz="0" w:space="0" w:color="auto"/>
        <w:right w:val="none" w:sz="0" w:space="0" w:color="auto"/>
      </w:divBdr>
    </w:div>
    <w:div w:id="2081324891">
      <w:bodyDiv w:val="1"/>
      <w:marLeft w:val="0"/>
      <w:marRight w:val="0"/>
      <w:marTop w:val="0"/>
      <w:marBottom w:val="0"/>
      <w:divBdr>
        <w:top w:val="none" w:sz="0" w:space="0" w:color="auto"/>
        <w:left w:val="none" w:sz="0" w:space="0" w:color="auto"/>
        <w:bottom w:val="none" w:sz="0" w:space="0" w:color="auto"/>
        <w:right w:val="none" w:sz="0" w:space="0" w:color="auto"/>
      </w:divBdr>
    </w:div>
    <w:div w:id="2113240529">
      <w:bodyDiv w:val="1"/>
      <w:marLeft w:val="0"/>
      <w:marRight w:val="0"/>
      <w:marTop w:val="0"/>
      <w:marBottom w:val="0"/>
      <w:divBdr>
        <w:top w:val="none" w:sz="0" w:space="0" w:color="auto"/>
        <w:left w:val="none" w:sz="0" w:space="0" w:color="auto"/>
        <w:bottom w:val="none" w:sz="0" w:space="0" w:color="auto"/>
        <w:right w:val="none" w:sz="0" w:space="0" w:color="auto"/>
      </w:divBdr>
    </w:div>
    <w:div w:id="2123382426">
      <w:bodyDiv w:val="1"/>
      <w:marLeft w:val="0"/>
      <w:marRight w:val="0"/>
      <w:marTop w:val="0"/>
      <w:marBottom w:val="0"/>
      <w:divBdr>
        <w:top w:val="none" w:sz="0" w:space="0" w:color="auto"/>
        <w:left w:val="none" w:sz="0" w:space="0" w:color="auto"/>
        <w:bottom w:val="none" w:sz="0" w:space="0" w:color="auto"/>
        <w:right w:val="none" w:sz="0" w:space="0" w:color="auto"/>
      </w:divBdr>
    </w:div>
    <w:div w:id="2125611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7F9F5D1-15C1-4CD0-B2D5-B5E9FB454175}">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80951-67FD-4E18-8C2B-29B776172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35</Pages>
  <Words>6964</Words>
  <Characters>39697</Characters>
  <Application>Microsoft Office Word</Application>
  <DocSecurity>0</DocSecurity>
  <Lines>330</Lines>
  <Paragraphs>93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46568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Gift</dc:creator>
  <cp:keywords/>
  <dc:description/>
  <cp:lastModifiedBy>anyarat jongtammang</cp:lastModifiedBy>
  <cp:revision>30</cp:revision>
  <cp:lastPrinted>2025-11-13T03:56:00Z</cp:lastPrinted>
  <dcterms:created xsi:type="dcterms:W3CDTF">2025-11-11T06:15:00Z</dcterms:created>
  <dcterms:modified xsi:type="dcterms:W3CDTF">2025-11-13T03:57:00Z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7afa36fe85accb578777cd707921d3e253931b790fb31bcba2f9798ed7273f8c</vt:lpwstr>
  </property>
</Properties>
</file>