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2C43E2"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C43E2" w:rsidRDefault="00D11E7A" w:rsidP="00C325D2">
            <w:pPr>
              <w:widowControl w:val="0"/>
              <w:spacing w:line="380" w:lineRule="exact"/>
              <w:ind w:left="14"/>
              <w:rPr>
                <w:rFonts w:eastAsia="MS Mincho" w:cstheme="minorBidi"/>
                <w:color w:val="7E7F82"/>
                <w:sz w:val="28"/>
              </w:rPr>
            </w:pPr>
            <w:r w:rsidRPr="002C43E2">
              <w:rPr>
                <w:rFonts w:eastAsia="MS Mincho" w:cs="Times New Roman"/>
                <w:color w:val="7E7F82"/>
                <w:sz w:val="28"/>
              </w:rPr>
              <w:t>XSpring Capital Public Company Limited                                  and its subsidiaries</w:t>
            </w:r>
          </w:p>
          <w:p w14:paraId="5BE7BC3C" w14:textId="77777777" w:rsidR="007B3514" w:rsidRPr="002C43E2" w:rsidRDefault="00F16E5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 xml:space="preserve">Review report and </w:t>
            </w:r>
            <w:r w:rsidR="007B3514" w:rsidRPr="002C43E2">
              <w:rPr>
                <w:rFonts w:eastAsia="MS Mincho" w:cs="Times New Roman"/>
                <w:color w:val="7E7F82"/>
                <w:sz w:val="28"/>
              </w:rPr>
              <w:t xml:space="preserve">consolidated and </w:t>
            </w:r>
          </w:p>
          <w:p w14:paraId="58DFE076" w14:textId="02ADAD8D" w:rsidR="00F16E54" w:rsidRPr="002C43E2" w:rsidRDefault="007B351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separate</w:t>
            </w:r>
            <w:r w:rsidR="00F16E54" w:rsidRPr="002C43E2">
              <w:rPr>
                <w:rFonts w:eastAsia="MS Mincho" w:cs="Times New Roman"/>
                <w:color w:val="7E7F82"/>
                <w:sz w:val="28"/>
              </w:rPr>
              <w:t xml:space="preserve"> financial information</w:t>
            </w:r>
          </w:p>
          <w:p w14:paraId="3C42B1A3" w14:textId="11D64674" w:rsidR="00C63FBB" w:rsidRPr="002C43E2"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sidRPr="002C43E2">
              <w:rPr>
                <w:rFonts w:eastAsia="MS Mincho" w:cs="Times New Roman"/>
                <w:color w:val="7E7F82"/>
                <w:sz w:val="28"/>
              </w:rPr>
              <w:t xml:space="preserve">For the </w:t>
            </w:r>
            <w:r w:rsidR="008E3CF7" w:rsidRPr="002C43E2">
              <w:rPr>
                <w:rFonts w:eastAsia="MS Mincho" w:cs="Times New Roman"/>
                <w:color w:val="7E7F82"/>
                <w:sz w:val="28"/>
              </w:rPr>
              <w:t xml:space="preserve">three-month and </w:t>
            </w:r>
            <w:r w:rsidR="00122ACF">
              <w:rPr>
                <w:rFonts w:eastAsia="MS Mincho" w:cs="Times New Roman"/>
                <w:color w:val="7E7F82"/>
                <w:sz w:val="28"/>
              </w:rPr>
              <w:t>nine-month</w:t>
            </w:r>
            <w:r w:rsidRPr="002C43E2">
              <w:rPr>
                <w:rFonts w:eastAsia="MS Mincho" w:cs="Times New Roman"/>
                <w:color w:val="7E7F82"/>
                <w:sz w:val="28"/>
              </w:rPr>
              <w:t xml:space="preserve"> period</w:t>
            </w:r>
            <w:r w:rsidR="00D44961" w:rsidRPr="002C43E2">
              <w:rPr>
                <w:rFonts w:eastAsia="MS Mincho" w:cs="Times New Roman"/>
                <w:color w:val="7E7F82"/>
                <w:sz w:val="28"/>
              </w:rPr>
              <w:t>s</w:t>
            </w:r>
            <w:r w:rsidRPr="002C43E2">
              <w:rPr>
                <w:rFonts w:eastAsia="MS Mincho" w:cs="Times New Roman"/>
                <w:color w:val="7E7F82"/>
                <w:sz w:val="28"/>
              </w:rPr>
              <w:t xml:space="preserve"> ended </w:t>
            </w:r>
          </w:p>
          <w:p w14:paraId="1FB2F333" w14:textId="1DF2C28B" w:rsidR="00AB0C21" w:rsidRPr="002C43E2" w:rsidRDefault="00122ACF"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30 September 2025</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0F888D10"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r w:rsidR="00D11E7A" w:rsidRPr="007B3514">
        <w:rPr>
          <w:rFonts w:ascii="Arial" w:hAnsi="Arial" w:cs="Arial"/>
          <w:color w:val="000000"/>
          <w:lang w:val="en-US"/>
        </w:rPr>
        <w:t>XSpring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122ACF">
        <w:rPr>
          <w:rFonts w:ascii="Arial" w:hAnsi="Arial" w:cs="Arial"/>
          <w:color w:val="000000"/>
          <w:lang w:val="en-US"/>
        </w:rPr>
        <w:t>30 September 2025</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EA2207" w:rsidRPr="00EA2207">
        <w:rPr>
          <w:lang w:val="en-US"/>
        </w:rPr>
        <w:t xml:space="preserve"> </w:t>
      </w:r>
      <w:r w:rsidR="00EA2207" w:rsidRPr="00EA2207">
        <w:rPr>
          <w:rFonts w:ascii="Arial" w:hAnsi="Arial" w:cs="Arial"/>
          <w:color w:val="000000"/>
          <w:lang w:val="en-US"/>
        </w:rPr>
        <w:t>for the three-month and</w:t>
      </w:r>
      <w:r w:rsidR="00EA2207">
        <w:rPr>
          <w:rFonts w:ascii="Arial" w:hAnsi="Arial" w:cs="Arial"/>
          <w:color w:val="000000"/>
          <w:lang w:val="en-US"/>
        </w:rPr>
        <w:t xml:space="preserve"> </w:t>
      </w:r>
      <w:r w:rsidR="00122ACF">
        <w:rPr>
          <w:rFonts w:ascii="Arial" w:hAnsi="Arial" w:cs="Arial"/>
          <w:color w:val="000000"/>
          <w:lang w:val="en-US"/>
        </w:rPr>
        <w:t>nine-month</w:t>
      </w:r>
      <w:r w:rsidR="00EA2207" w:rsidRPr="00EA2207">
        <w:rPr>
          <w:rFonts w:ascii="Arial" w:hAnsi="Arial" w:cs="Arial"/>
          <w:color w:val="000000"/>
          <w:lang w:val="en-US"/>
        </w:rPr>
        <w:t xml:space="preserve"> periods then ended, </w:t>
      </w:r>
      <w:r w:rsidR="004D2278">
        <w:rPr>
          <w:rFonts w:ascii="Arial" w:hAnsi="Arial" w:cs="Arial"/>
          <w:color w:val="000000"/>
          <w:lang w:val="en-US"/>
        </w:rPr>
        <w:t xml:space="preserve">and </w:t>
      </w:r>
      <w:r w:rsidR="00EA2207" w:rsidRPr="00EA2207">
        <w:rPr>
          <w:rFonts w:ascii="Arial" w:hAnsi="Arial" w:cs="Arial"/>
          <w:color w:val="000000"/>
          <w:lang w:val="en-US"/>
        </w:rPr>
        <w:t xml:space="preserve">the related </w:t>
      </w:r>
      <w:r w:rsidR="004D2278">
        <w:rPr>
          <w:rFonts w:ascii="Arial" w:hAnsi="Arial" w:cs="Arial"/>
          <w:color w:val="000000"/>
          <w:lang w:val="en-US"/>
        </w:rPr>
        <w:t xml:space="preserve">consolidated </w:t>
      </w:r>
      <w:r w:rsidR="00EA2207" w:rsidRPr="00EA2207">
        <w:rPr>
          <w:rFonts w:ascii="Arial" w:hAnsi="Arial" w:cs="Arial"/>
          <w:color w:val="000000"/>
          <w:lang w:val="en-US"/>
        </w:rPr>
        <w:t>statements of</w:t>
      </w:r>
      <w:r w:rsidR="00B460D5">
        <w:rPr>
          <w:rFonts w:ascii="Arial" w:hAnsi="Arial" w:cs="Arial"/>
          <w:color w:val="000000"/>
          <w:lang w:val="en-US"/>
        </w:rPr>
        <w:t xml:space="preserve"> </w:t>
      </w:r>
      <w:r w:rsidR="007B3514" w:rsidRPr="007B3514">
        <w:rPr>
          <w:rFonts w:ascii="Arial" w:hAnsi="Arial" w:cs="Arial"/>
          <w:lang w:val="en-US"/>
        </w:rPr>
        <w:t>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122ACF">
        <w:rPr>
          <w:rFonts w:ascii="Arial" w:hAnsi="Arial" w:cs="Arial"/>
          <w:lang w:val="en-US"/>
        </w:rPr>
        <w:t>nine-month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w:t>
      </w:r>
      <w:r w:rsidR="004D2278">
        <w:rPr>
          <w:rFonts w:ascii="Arial" w:hAnsi="Arial" w:cs="Arial"/>
          <w:color w:val="000000"/>
          <w:lang w:val="en-US"/>
        </w:rPr>
        <w:t>s</w:t>
      </w:r>
      <w:r w:rsidRPr="007B3514">
        <w:rPr>
          <w:rFonts w:ascii="Arial" w:hAnsi="Arial" w:cs="Arial"/>
          <w:color w:val="000000"/>
          <w:lang w:val="en-US"/>
        </w:rPr>
        <w:t xml:space="preserve">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 xml:space="preserve">My responsibility is to </w:t>
      </w:r>
      <w:proofErr w:type="gramStart"/>
      <w:r w:rsidRPr="007B3514">
        <w:rPr>
          <w:rFonts w:ascii="Arial" w:hAnsi="Arial" w:cs="Arial"/>
          <w:color w:val="000000"/>
          <w:spacing w:val="-4"/>
          <w:lang w:val="en-US"/>
        </w:rPr>
        <w:t>express</w:t>
      </w:r>
      <w:proofErr w:type="gramEnd"/>
      <w:r w:rsidRPr="007B3514">
        <w:rPr>
          <w:rFonts w:ascii="Arial" w:hAnsi="Arial" w:cs="Arial"/>
          <w:color w:val="000000"/>
          <w:spacing w:val="-4"/>
          <w:lang w:val="en-US"/>
        </w:rPr>
        <w:t xml:space="preserve">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2848D867"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7B3514">
        <w:rPr>
          <w:rFonts w:ascii="Arial" w:hAnsi="Arial" w:cs="Arial"/>
          <w:sz w:val="22"/>
          <w:szCs w:val="22"/>
        </w:rPr>
        <w:t>persons</w:t>
      </w:r>
      <w:proofErr w:type="gramEnd"/>
      <w:r w:rsidRPr="007B3514">
        <w:rPr>
          <w:rFonts w:ascii="Arial" w:hAnsi="Arial" w:cs="Arial"/>
          <w:sz w:val="22"/>
          <w:szCs w:val="22"/>
        </w:rPr>
        <w:t xml:space="preserve"> responsible for financial and accounting matters, </w:t>
      </w:r>
      <w:r w:rsidR="000F7A89">
        <w:rPr>
          <w:rFonts w:ascii="Arial" w:hAnsi="Arial" w:cs="Arial"/>
          <w:sz w:val="22"/>
          <w:szCs w:val="22"/>
        </w:rPr>
        <w:t xml:space="preserve">and </w:t>
      </w:r>
      <w:r w:rsidRPr="007B3514">
        <w:rPr>
          <w:rFonts w:ascii="Arial" w:hAnsi="Arial" w:cs="Arial"/>
          <w:sz w:val="22"/>
          <w:szCs w:val="22"/>
        </w:rPr>
        <w:t xml:space="preserve">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B3514">
        <w:rPr>
          <w:rFonts w:ascii="Arial" w:hAnsi="Arial" w:cs="Arial"/>
          <w:sz w:val="22"/>
          <w:szCs w:val="22"/>
        </w:rPr>
        <w:t>an audit opinion</w:t>
      </w:r>
      <w:proofErr w:type="gramEnd"/>
      <w:r w:rsidRPr="007B3514">
        <w:rPr>
          <w:rFonts w:ascii="Arial" w:hAnsi="Arial" w:cs="Arial"/>
          <w:sz w:val="22"/>
          <w:szCs w:val="22"/>
        </w:rPr>
        <w:t>.</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4C9D848A" w:rsidR="00DE3763" w:rsidRPr="006E0E16" w:rsidRDefault="00B47D6C"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1086C5CD"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B47D6C">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0E34BD27"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Bangkok:</w:t>
      </w:r>
      <w:r w:rsidR="00B47D6C">
        <w:rPr>
          <w:rFonts w:ascii="Arial" w:hAnsi="Arial"/>
          <w:color w:val="000000"/>
          <w:sz w:val="22"/>
          <w:szCs w:val="22"/>
        </w:rPr>
        <w:t xml:space="preserve"> </w:t>
      </w:r>
      <w:r w:rsidR="00DE0F4E">
        <w:rPr>
          <w:rFonts w:ascii="Arial" w:hAnsi="Arial" w:cs="Arial"/>
          <w:kern w:val="28"/>
          <w:sz w:val="22"/>
        </w:rPr>
        <w:t>13 November 2025</w:t>
      </w:r>
    </w:p>
    <w:sectPr w:rsidR="00841D3E" w:rsidRPr="00DE3763"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923F" w14:textId="77777777" w:rsidR="00D14D91" w:rsidRDefault="00D14D91" w:rsidP="00F275D4">
      <w:r>
        <w:separator/>
      </w:r>
    </w:p>
  </w:endnote>
  <w:endnote w:type="continuationSeparator" w:id="0">
    <w:p w14:paraId="61E6B8DD" w14:textId="77777777" w:rsidR="00D14D91" w:rsidRDefault="00D14D91" w:rsidP="00F275D4">
      <w:r>
        <w:continuationSeparator/>
      </w:r>
    </w:p>
  </w:endnote>
  <w:endnote w:type="continuationNotice" w:id="1">
    <w:p w14:paraId="498D6D8E" w14:textId="77777777" w:rsidR="00D14D91" w:rsidRDefault="00D1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411" w14:textId="77777777" w:rsidR="00D14D91" w:rsidRDefault="00D14D91" w:rsidP="00F275D4">
      <w:r>
        <w:separator/>
      </w:r>
    </w:p>
  </w:footnote>
  <w:footnote w:type="continuationSeparator" w:id="0">
    <w:p w14:paraId="1FBF16E3" w14:textId="77777777" w:rsidR="00D14D91" w:rsidRDefault="00D14D91" w:rsidP="00F275D4">
      <w:r>
        <w:continuationSeparator/>
      </w:r>
    </w:p>
  </w:footnote>
  <w:footnote w:type="continuationNotice" w:id="1">
    <w:p w14:paraId="54E74CBB" w14:textId="77777777" w:rsidR="00D14D91" w:rsidRDefault="00D14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645C"/>
    <w:rsid w:val="00037245"/>
    <w:rsid w:val="0004048D"/>
    <w:rsid w:val="00043D8E"/>
    <w:rsid w:val="00055B81"/>
    <w:rsid w:val="00055D6E"/>
    <w:rsid w:val="00055FD2"/>
    <w:rsid w:val="00056E2E"/>
    <w:rsid w:val="000611DE"/>
    <w:rsid w:val="00064043"/>
    <w:rsid w:val="00076ECC"/>
    <w:rsid w:val="000859FB"/>
    <w:rsid w:val="00095A04"/>
    <w:rsid w:val="00096821"/>
    <w:rsid w:val="000B0C78"/>
    <w:rsid w:val="000B4E44"/>
    <w:rsid w:val="000D331A"/>
    <w:rsid w:val="000E6D5F"/>
    <w:rsid w:val="000E7EE3"/>
    <w:rsid w:val="000F2096"/>
    <w:rsid w:val="000F40E8"/>
    <w:rsid w:val="000F7A89"/>
    <w:rsid w:val="001062E4"/>
    <w:rsid w:val="00110829"/>
    <w:rsid w:val="001148F2"/>
    <w:rsid w:val="0011527A"/>
    <w:rsid w:val="00116BA3"/>
    <w:rsid w:val="00121495"/>
    <w:rsid w:val="00122ACF"/>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52A5"/>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43E2"/>
    <w:rsid w:val="002C504D"/>
    <w:rsid w:val="002D0431"/>
    <w:rsid w:val="002D1222"/>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6830"/>
    <w:rsid w:val="00367D9C"/>
    <w:rsid w:val="00374F2C"/>
    <w:rsid w:val="00382211"/>
    <w:rsid w:val="00391855"/>
    <w:rsid w:val="00392370"/>
    <w:rsid w:val="003927F0"/>
    <w:rsid w:val="003A30F0"/>
    <w:rsid w:val="003A69BA"/>
    <w:rsid w:val="003A70D2"/>
    <w:rsid w:val="003B68F9"/>
    <w:rsid w:val="003E2D65"/>
    <w:rsid w:val="003E439F"/>
    <w:rsid w:val="003E6689"/>
    <w:rsid w:val="0040225B"/>
    <w:rsid w:val="00416C75"/>
    <w:rsid w:val="00435194"/>
    <w:rsid w:val="00443978"/>
    <w:rsid w:val="00444B88"/>
    <w:rsid w:val="004513D7"/>
    <w:rsid w:val="004620BE"/>
    <w:rsid w:val="00463469"/>
    <w:rsid w:val="00466F74"/>
    <w:rsid w:val="00480D9A"/>
    <w:rsid w:val="00483DDA"/>
    <w:rsid w:val="00483F68"/>
    <w:rsid w:val="004876C0"/>
    <w:rsid w:val="004913FA"/>
    <w:rsid w:val="00496D5B"/>
    <w:rsid w:val="004B734C"/>
    <w:rsid w:val="004C7F08"/>
    <w:rsid w:val="004D2278"/>
    <w:rsid w:val="004E3D6E"/>
    <w:rsid w:val="004E45ED"/>
    <w:rsid w:val="004F6878"/>
    <w:rsid w:val="004F7AEE"/>
    <w:rsid w:val="005022C4"/>
    <w:rsid w:val="00504E5B"/>
    <w:rsid w:val="00527CB4"/>
    <w:rsid w:val="005367C2"/>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28A"/>
    <w:rsid w:val="005E3844"/>
    <w:rsid w:val="005E723E"/>
    <w:rsid w:val="005F3CA5"/>
    <w:rsid w:val="006020AB"/>
    <w:rsid w:val="006026CD"/>
    <w:rsid w:val="00602A2A"/>
    <w:rsid w:val="0061349B"/>
    <w:rsid w:val="006134F6"/>
    <w:rsid w:val="00616D15"/>
    <w:rsid w:val="00626E6F"/>
    <w:rsid w:val="00630EA5"/>
    <w:rsid w:val="006410A7"/>
    <w:rsid w:val="00650DC4"/>
    <w:rsid w:val="00651E29"/>
    <w:rsid w:val="00667105"/>
    <w:rsid w:val="00672200"/>
    <w:rsid w:val="00676AC8"/>
    <w:rsid w:val="00685E1A"/>
    <w:rsid w:val="006B19D7"/>
    <w:rsid w:val="006C2813"/>
    <w:rsid w:val="006C5A44"/>
    <w:rsid w:val="006E06C3"/>
    <w:rsid w:val="006E0E16"/>
    <w:rsid w:val="006E1AF2"/>
    <w:rsid w:val="006E1F98"/>
    <w:rsid w:val="006E695B"/>
    <w:rsid w:val="006F05E5"/>
    <w:rsid w:val="00700A5F"/>
    <w:rsid w:val="00701188"/>
    <w:rsid w:val="00713367"/>
    <w:rsid w:val="00724029"/>
    <w:rsid w:val="00731949"/>
    <w:rsid w:val="00732104"/>
    <w:rsid w:val="00733A98"/>
    <w:rsid w:val="007435A0"/>
    <w:rsid w:val="00752FE4"/>
    <w:rsid w:val="00754DA8"/>
    <w:rsid w:val="007600AA"/>
    <w:rsid w:val="00765DB2"/>
    <w:rsid w:val="00771D93"/>
    <w:rsid w:val="00774CF6"/>
    <w:rsid w:val="00777741"/>
    <w:rsid w:val="00783B15"/>
    <w:rsid w:val="00790433"/>
    <w:rsid w:val="007B3514"/>
    <w:rsid w:val="007B5002"/>
    <w:rsid w:val="007B5B4A"/>
    <w:rsid w:val="007B77FE"/>
    <w:rsid w:val="007C25C0"/>
    <w:rsid w:val="007C635B"/>
    <w:rsid w:val="007D4C8A"/>
    <w:rsid w:val="007F3220"/>
    <w:rsid w:val="00802110"/>
    <w:rsid w:val="00804ADF"/>
    <w:rsid w:val="008130B1"/>
    <w:rsid w:val="008142EC"/>
    <w:rsid w:val="00817B76"/>
    <w:rsid w:val="0082279E"/>
    <w:rsid w:val="008301D0"/>
    <w:rsid w:val="00836B91"/>
    <w:rsid w:val="00841D3E"/>
    <w:rsid w:val="008472A7"/>
    <w:rsid w:val="00851025"/>
    <w:rsid w:val="00851BE9"/>
    <w:rsid w:val="008544AC"/>
    <w:rsid w:val="00854706"/>
    <w:rsid w:val="00856C4B"/>
    <w:rsid w:val="0086032A"/>
    <w:rsid w:val="00861AF9"/>
    <w:rsid w:val="00867F49"/>
    <w:rsid w:val="00876EA5"/>
    <w:rsid w:val="008823EE"/>
    <w:rsid w:val="0089764A"/>
    <w:rsid w:val="008A5716"/>
    <w:rsid w:val="008A73E6"/>
    <w:rsid w:val="008B0E4A"/>
    <w:rsid w:val="008B21D2"/>
    <w:rsid w:val="008B61DC"/>
    <w:rsid w:val="008C2570"/>
    <w:rsid w:val="008D12DE"/>
    <w:rsid w:val="008D6168"/>
    <w:rsid w:val="008D662F"/>
    <w:rsid w:val="008D718A"/>
    <w:rsid w:val="008E0989"/>
    <w:rsid w:val="008E26A1"/>
    <w:rsid w:val="008E3CF7"/>
    <w:rsid w:val="008F156B"/>
    <w:rsid w:val="00900BEC"/>
    <w:rsid w:val="0090463F"/>
    <w:rsid w:val="00910CA8"/>
    <w:rsid w:val="00913669"/>
    <w:rsid w:val="00914A04"/>
    <w:rsid w:val="009230CB"/>
    <w:rsid w:val="0092476F"/>
    <w:rsid w:val="00936E0D"/>
    <w:rsid w:val="009374F4"/>
    <w:rsid w:val="00946194"/>
    <w:rsid w:val="0094672A"/>
    <w:rsid w:val="00947BD9"/>
    <w:rsid w:val="00955C14"/>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2DC8"/>
    <w:rsid w:val="00A14051"/>
    <w:rsid w:val="00A36360"/>
    <w:rsid w:val="00A40387"/>
    <w:rsid w:val="00A40636"/>
    <w:rsid w:val="00A43561"/>
    <w:rsid w:val="00A45240"/>
    <w:rsid w:val="00A455E7"/>
    <w:rsid w:val="00A5061E"/>
    <w:rsid w:val="00A50872"/>
    <w:rsid w:val="00A51BC6"/>
    <w:rsid w:val="00A57274"/>
    <w:rsid w:val="00A65293"/>
    <w:rsid w:val="00A83F43"/>
    <w:rsid w:val="00A85442"/>
    <w:rsid w:val="00A90357"/>
    <w:rsid w:val="00A916CE"/>
    <w:rsid w:val="00AA3C46"/>
    <w:rsid w:val="00AA68CB"/>
    <w:rsid w:val="00AB0034"/>
    <w:rsid w:val="00AB0C21"/>
    <w:rsid w:val="00AC21F8"/>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460D5"/>
    <w:rsid w:val="00B47D6C"/>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54EC8"/>
    <w:rsid w:val="00C63FBB"/>
    <w:rsid w:val="00C75DC1"/>
    <w:rsid w:val="00C76D70"/>
    <w:rsid w:val="00C81A70"/>
    <w:rsid w:val="00C90377"/>
    <w:rsid w:val="00C9436A"/>
    <w:rsid w:val="00C95300"/>
    <w:rsid w:val="00C97914"/>
    <w:rsid w:val="00CA1F4E"/>
    <w:rsid w:val="00CB047E"/>
    <w:rsid w:val="00CB2847"/>
    <w:rsid w:val="00CC27B3"/>
    <w:rsid w:val="00CD137C"/>
    <w:rsid w:val="00CD2B52"/>
    <w:rsid w:val="00CD7ACF"/>
    <w:rsid w:val="00CE0438"/>
    <w:rsid w:val="00CE0540"/>
    <w:rsid w:val="00CF596C"/>
    <w:rsid w:val="00D0492E"/>
    <w:rsid w:val="00D06B02"/>
    <w:rsid w:val="00D11E7A"/>
    <w:rsid w:val="00D14D91"/>
    <w:rsid w:val="00D25BE7"/>
    <w:rsid w:val="00D3598E"/>
    <w:rsid w:val="00D37666"/>
    <w:rsid w:val="00D42A92"/>
    <w:rsid w:val="00D44961"/>
    <w:rsid w:val="00D4777A"/>
    <w:rsid w:val="00D569E0"/>
    <w:rsid w:val="00D61C24"/>
    <w:rsid w:val="00D66B57"/>
    <w:rsid w:val="00D73050"/>
    <w:rsid w:val="00D74140"/>
    <w:rsid w:val="00D7522B"/>
    <w:rsid w:val="00D753DA"/>
    <w:rsid w:val="00D774C1"/>
    <w:rsid w:val="00D813A2"/>
    <w:rsid w:val="00D847A7"/>
    <w:rsid w:val="00D93612"/>
    <w:rsid w:val="00DA0A2F"/>
    <w:rsid w:val="00DA1972"/>
    <w:rsid w:val="00DA29FB"/>
    <w:rsid w:val="00DA42C7"/>
    <w:rsid w:val="00DA4CB4"/>
    <w:rsid w:val="00DA5B72"/>
    <w:rsid w:val="00DB1DEB"/>
    <w:rsid w:val="00DB1F3B"/>
    <w:rsid w:val="00DB2E22"/>
    <w:rsid w:val="00DB5E94"/>
    <w:rsid w:val="00DB7170"/>
    <w:rsid w:val="00DD33C1"/>
    <w:rsid w:val="00DD7246"/>
    <w:rsid w:val="00DD7575"/>
    <w:rsid w:val="00DE0273"/>
    <w:rsid w:val="00DE0F4E"/>
    <w:rsid w:val="00DE23F6"/>
    <w:rsid w:val="00DE3763"/>
    <w:rsid w:val="00E00FBC"/>
    <w:rsid w:val="00E073BE"/>
    <w:rsid w:val="00E113CB"/>
    <w:rsid w:val="00E164CC"/>
    <w:rsid w:val="00E22977"/>
    <w:rsid w:val="00E30D0B"/>
    <w:rsid w:val="00E313FF"/>
    <w:rsid w:val="00E32CB9"/>
    <w:rsid w:val="00E36C44"/>
    <w:rsid w:val="00E37E06"/>
    <w:rsid w:val="00E53B2E"/>
    <w:rsid w:val="00E874DA"/>
    <w:rsid w:val="00E87E9F"/>
    <w:rsid w:val="00E87FFE"/>
    <w:rsid w:val="00EA2207"/>
    <w:rsid w:val="00EC1946"/>
    <w:rsid w:val="00EC7AF6"/>
    <w:rsid w:val="00EE348C"/>
    <w:rsid w:val="00EF1289"/>
    <w:rsid w:val="00EF5E4D"/>
    <w:rsid w:val="00F03E11"/>
    <w:rsid w:val="00F076DA"/>
    <w:rsid w:val="00F16E54"/>
    <w:rsid w:val="00F17A01"/>
    <w:rsid w:val="00F2138D"/>
    <w:rsid w:val="00F24F00"/>
    <w:rsid w:val="00F25C82"/>
    <w:rsid w:val="00F275D4"/>
    <w:rsid w:val="00F309E5"/>
    <w:rsid w:val="00F31DB5"/>
    <w:rsid w:val="00F323F4"/>
    <w:rsid w:val="00F34EBD"/>
    <w:rsid w:val="00F462F8"/>
    <w:rsid w:val="00F600CB"/>
    <w:rsid w:val="00F620EB"/>
    <w:rsid w:val="00F657EC"/>
    <w:rsid w:val="00F71DFD"/>
    <w:rsid w:val="00F82C47"/>
    <w:rsid w:val="00F85441"/>
    <w:rsid w:val="00F87086"/>
    <w:rsid w:val="00F9172E"/>
    <w:rsid w:val="00F91F1E"/>
    <w:rsid w:val="00FB34C3"/>
    <w:rsid w:val="00FB543B"/>
    <w:rsid w:val="00FB5BAF"/>
    <w:rsid w:val="00FC0472"/>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8e7d45628e464684bebcdd49c6896cd">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f55f944b23d86e0972df49ff5011836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C3061-AC91-4B9C-B2BC-D025F47FF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3.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4.xml><?xml version="1.0" encoding="utf-8"?>
<ds:datastoreItem xmlns:ds="http://schemas.openxmlformats.org/officeDocument/2006/customXml" ds:itemID="{B6D6B9FF-03D4-4646-A9D2-3530EC0EBE49}">
  <ds:schemaRefs>
    <ds:schemaRef ds:uri="http://purl.org/dc/elements/1.1/"/>
    <ds:schemaRef ds:uri="http://purl.org/dc/dcmitype/"/>
    <ds:schemaRef ds:uri="787381c6-a71a-47e1-995e-85b855b62e99"/>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44b69b72-6ab1-414f-9bf9-b857d97eb7b8"/>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344</Words>
  <Characters>2055</Characters>
  <Application>Microsoft Office Word</Application>
  <DocSecurity>0</DocSecurity>
  <Lines>38</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Chitnachaphat Mahakajitnont (XSpringCapital)</cp:lastModifiedBy>
  <cp:revision>34</cp:revision>
  <cp:lastPrinted>2025-11-13T06:53:00Z</cp:lastPrinted>
  <dcterms:created xsi:type="dcterms:W3CDTF">2024-04-10T00:44:00Z</dcterms:created>
  <dcterms:modified xsi:type="dcterms:W3CDTF">2025-11-13T06:54:00Z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