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C3B945" w:rsidR="00564292" w:rsidRDefault="007D432B"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D432B">
        <w:rPr>
          <w:rFonts w:ascii="Angsana New" w:hAnsi="Angsana New"/>
          <w:b/>
          <w:bCs/>
          <w:sz w:val="32"/>
          <w:szCs w:val="32"/>
          <w:lang w:val="en-US"/>
        </w:rPr>
        <w:t>TWZ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4CCF2AB3" w:rsidR="00564292" w:rsidRPr="002676CD" w:rsidRDefault="0000662A"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sidRPr="0000662A">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49EECA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D432B" w:rsidRPr="007D432B">
        <w:rPr>
          <w:rFonts w:ascii="Angsana New" w:hAnsi="Angsana New"/>
          <w:sz w:val="28"/>
          <w:szCs w:val="28"/>
          <w:lang w:val="en-US"/>
        </w:rPr>
        <w:t>TWZ Corporation</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5F01A360" w:rsidR="00A70516" w:rsidRPr="00D14F9C" w:rsidRDefault="004F15D9" w:rsidP="00A70516">
      <w:pPr>
        <w:suppressAutoHyphens/>
        <w:spacing w:before="240"/>
        <w:ind w:left="187"/>
        <w:jc w:val="thaiDistribute"/>
        <w:rPr>
          <w:rFonts w:asciiTheme="majorBidi" w:hAnsiTheme="majorBidi" w:cstheme="majorBidi"/>
          <w:spacing w:val="-4"/>
          <w:sz w:val="28"/>
          <w:szCs w:val="28"/>
          <w:cs/>
        </w:rPr>
      </w:pPr>
      <w:r w:rsidRPr="00D14F9C">
        <w:rPr>
          <w:rFonts w:asciiTheme="majorBidi" w:hAnsiTheme="majorBidi" w:cstheme="majorBidi"/>
          <w:spacing w:val="-4"/>
          <w:sz w:val="28"/>
          <w:szCs w:val="28"/>
        </w:rPr>
        <w:t xml:space="preserve">I have reviewed the interim consolidated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and its subsidiaries, and the interim separate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00662A" w:rsidRPr="0000662A">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00662A" w:rsidRPr="0000662A">
        <w:rPr>
          <w:rFonts w:asciiTheme="majorBidi" w:hAnsiTheme="majorBidi" w:cstheme="majorBidi"/>
          <w:spacing w:val="-4"/>
          <w:sz w:val="28"/>
          <w:szCs w:val="28"/>
        </w:rPr>
        <w:t>nine-month</w:t>
      </w:r>
      <w:r w:rsidR="0000662A">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consolidated and separate statements of </w:t>
      </w:r>
      <w:r w:rsidRPr="006E0FA2">
        <w:rPr>
          <w:rFonts w:asciiTheme="majorBidi" w:hAnsiTheme="majorBidi" w:cstheme="majorBidi"/>
          <w:spacing w:val="-4"/>
          <w:sz w:val="28"/>
          <w:szCs w:val="28"/>
        </w:rPr>
        <w:t>changes in shareholders’ equity, and cash flows for the</w:t>
      </w:r>
      <w:r w:rsidR="001E44EF" w:rsidRPr="006E0FA2">
        <w:rPr>
          <w:rFonts w:asciiTheme="majorBidi" w:hAnsiTheme="majorBidi" w:cstheme="majorBidi" w:hint="cs"/>
          <w:spacing w:val="-4"/>
          <w:sz w:val="28"/>
          <w:szCs w:val="28"/>
          <w:cs/>
        </w:rPr>
        <w:t xml:space="preserve"> </w:t>
      </w:r>
      <w:r w:rsidR="0000662A" w:rsidRPr="006E0FA2">
        <w:rPr>
          <w:rFonts w:asciiTheme="majorBidi" w:hAnsiTheme="majorBidi" w:cstheme="majorBidi"/>
          <w:spacing w:val="-4"/>
          <w:sz w:val="28"/>
          <w:szCs w:val="28"/>
        </w:rPr>
        <w:t xml:space="preserve">nine </w:t>
      </w:r>
      <w:r w:rsidR="00BE61A4" w:rsidRPr="006E0FA2">
        <w:rPr>
          <w:rFonts w:asciiTheme="majorBidi" w:hAnsiTheme="majorBidi" w:cstheme="majorBidi"/>
          <w:spacing w:val="-4"/>
          <w:sz w:val="28"/>
          <w:szCs w:val="28"/>
        </w:rPr>
        <w:t>-month periods</w:t>
      </w:r>
      <w:r w:rsidRPr="006E0FA2">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w:t>
      </w:r>
      <w:r w:rsidRPr="00D14F9C">
        <w:rPr>
          <w:rFonts w:asciiTheme="majorBidi" w:hAnsiTheme="majorBidi" w:cstheme="majorBidi"/>
          <w:spacing w:val="-4"/>
          <w:sz w:val="28"/>
          <w:szCs w:val="28"/>
        </w:rPr>
        <w:t xml:space="preserv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 xml:space="preserve">Mr. </w:t>
      </w:r>
      <w:proofErr w:type="spellStart"/>
      <w:r w:rsidR="007D432B" w:rsidRPr="007D432B">
        <w:rPr>
          <w:rFonts w:ascii="Angsana New" w:hAnsi="Angsana New" w:cs="Angsana New"/>
          <w:sz w:val="28"/>
          <w:szCs w:val="28"/>
        </w:rPr>
        <w:t>Thanathit</w:t>
      </w:r>
      <w:proofErr w:type="spellEnd"/>
      <w:r w:rsidR="007D432B" w:rsidRPr="007D432B">
        <w:rPr>
          <w:rFonts w:ascii="Angsana New" w:hAnsi="Angsana New" w:cs="Angsana New"/>
          <w:sz w:val="28"/>
          <w:szCs w:val="28"/>
        </w:rPr>
        <w:t xml:space="preserve"> </w:t>
      </w:r>
      <w:proofErr w:type="spellStart"/>
      <w:r w:rsidR="007D432B"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5D0D64">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7A957B6E" w:rsidR="0000515A" w:rsidRPr="005D0D64" w:rsidRDefault="006E0FA2" w:rsidP="005D0D64">
      <w:pPr>
        <w:pStyle w:val="T"/>
        <w:ind w:left="187" w:right="0"/>
        <w:jc w:val="left"/>
        <w:rPr>
          <w:rFonts w:ascii="Angsana New" w:hAnsi="Angsana New" w:cs="AngsanaUPC"/>
          <w:sz w:val="28"/>
          <w:szCs w:val="28"/>
        </w:rPr>
      </w:pPr>
      <w:r w:rsidRPr="006E0FA2">
        <w:rPr>
          <w:rFonts w:ascii="Angsana New" w:hAnsi="Angsana New" w:cs="AngsanaUPC"/>
          <w:sz w:val="28"/>
          <w:szCs w:val="28"/>
        </w:rPr>
        <w:t>November</w:t>
      </w:r>
      <w:r w:rsidR="00F35F62" w:rsidRPr="005D0D64">
        <w:rPr>
          <w:rFonts w:ascii="Angsana New" w:hAnsi="Angsana New" w:cs="AngsanaUPC"/>
          <w:sz w:val="28"/>
          <w:szCs w:val="28"/>
        </w:rPr>
        <w:t xml:space="preserve"> </w:t>
      </w:r>
      <w:r w:rsidR="008314EC">
        <w:rPr>
          <w:rFonts w:ascii="Angsana New" w:hAnsi="Angsana New" w:cs="AngsanaUPC" w:hint="cs"/>
          <w:sz w:val="28"/>
          <w:szCs w:val="28"/>
          <w:cs/>
          <w:lang w:val="en-US"/>
        </w:rPr>
        <w:t>13</w:t>
      </w:r>
      <w:r w:rsidR="007F2AFB" w:rsidRPr="005D0D64">
        <w:rPr>
          <w:rFonts w:ascii="Angsana New" w:hAnsi="Angsana New" w:cs="AngsanaUPC"/>
          <w:sz w:val="28"/>
          <w:szCs w:val="28"/>
        </w:rPr>
        <w:t xml:space="preserve">, </w:t>
      </w:r>
      <w:r w:rsidR="00560BBB" w:rsidRPr="003D7020">
        <w:rPr>
          <w:rFonts w:ascii="Angsana New" w:hAnsi="Angsana New" w:cs="AngsanaUPC" w:hint="cs"/>
          <w:sz w:val="28"/>
          <w:szCs w:val="28"/>
          <w:cs/>
        </w:rPr>
        <w:t>202</w:t>
      </w:r>
      <w:r w:rsidR="000E26CE" w:rsidRPr="005D0D64">
        <w:rPr>
          <w:rFonts w:ascii="Angsana New" w:hAnsi="Angsana New" w:cs="AngsanaUPC" w:hint="cs"/>
          <w:sz w:val="28"/>
          <w:szCs w:val="28"/>
          <w:cs/>
        </w:rPr>
        <w:t>5</w:t>
      </w:r>
    </w:p>
    <w:sectPr w:rsidR="0000515A" w:rsidRPr="005D0D64" w:rsidSect="0000515A">
      <w:head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E5F6B" w14:textId="77777777" w:rsidR="00501B21" w:rsidRDefault="00501B21">
      <w:r>
        <w:separator/>
      </w:r>
    </w:p>
  </w:endnote>
  <w:endnote w:type="continuationSeparator" w:id="0">
    <w:p w14:paraId="39591EAA" w14:textId="77777777" w:rsidR="00501B21" w:rsidRDefault="0050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CD0C2" w14:textId="77777777" w:rsidR="00501B21" w:rsidRDefault="00501B21">
      <w:r>
        <w:separator/>
      </w:r>
    </w:p>
  </w:footnote>
  <w:footnote w:type="continuationSeparator" w:id="0">
    <w:p w14:paraId="47CA639C" w14:textId="77777777" w:rsidR="00501B21" w:rsidRDefault="0050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0662A"/>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5F77"/>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1B21"/>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7E0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0D64"/>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0FA2"/>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4EC"/>
    <w:rsid w:val="00831637"/>
    <w:rsid w:val="00841BBD"/>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02D"/>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373</Words>
  <Characters>2128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mook muk</cp:lastModifiedBy>
  <cp:revision>13</cp:revision>
  <cp:lastPrinted>2024-07-31T14:04:00Z</cp:lastPrinted>
  <dcterms:created xsi:type="dcterms:W3CDTF">2025-06-08T09:32:00Z</dcterms:created>
  <dcterms:modified xsi:type="dcterms:W3CDTF">2025-11-10T06:01:00Z</dcterms:modified>
</cp:coreProperties>
</file>