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DA6052" w14:paraId="1C5C61DA" w14:textId="77777777" w:rsidTr="002E0EEE">
        <w:trPr>
          <w:trHeight w:val="2865"/>
        </w:trPr>
        <w:tc>
          <w:tcPr>
            <w:tcW w:w="2718" w:type="dxa"/>
          </w:tcPr>
          <w:p w14:paraId="7FDD89FD" w14:textId="6B203598" w:rsidR="00DA6052" w:rsidRPr="002707AF" w:rsidRDefault="00DA6052" w:rsidP="002E0EEE">
            <w:pPr>
              <w:rPr>
                <w:rFonts w:ascii="Angsana New" w:hAnsi="Angsana New" w:hint="cs"/>
                <w:sz w:val="34"/>
                <w:szCs w:val="34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70141252" w14:textId="77777777" w:rsidR="00E435BB" w:rsidRPr="002707AF" w:rsidRDefault="00E435BB" w:rsidP="00E435BB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A018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คิวทีซี เอนเนอร์ยี่ จำกัด (มหาชน)</w:t>
            </w:r>
            <w:r w:rsidRPr="008B7C5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64A628BE" w14:textId="77777777" w:rsidR="00964E1F" w:rsidRDefault="00E435BB" w:rsidP="00E435BB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</w:pPr>
            <w:r w:rsidRPr="002707A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2707A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ข้อมูลทางการเงินรวมและ</w:t>
            </w:r>
          </w:p>
          <w:p w14:paraId="72503416" w14:textId="2BD88342" w:rsidR="00E435BB" w:rsidRPr="002707AF" w:rsidRDefault="00964E1F" w:rsidP="00964E1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  </w:t>
            </w:r>
            <w:r w:rsidR="00E435B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75C186C6" w14:textId="3E14A030" w:rsidR="00DA6052" w:rsidRPr="00844100" w:rsidRDefault="00E435BB" w:rsidP="00E435BB">
            <w:pPr>
              <w:ind w:left="-18"/>
              <w:rPr>
                <w:rFonts w:ascii="Angsana New" w:hAnsi="Angsana New"/>
                <w:sz w:val="36"/>
                <w:szCs w:val="36"/>
                <w:lang w:val="en-US"/>
              </w:rPr>
            </w:pP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น</w:t>
            </w:r>
            <w:r w:rsidR="003F5A4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D12B9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3F5A4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ที่ </w:t>
            </w:r>
            <w:r w:rsidR="003F5A45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30 </w:t>
            </w:r>
            <w:r w:rsidR="00D12B92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>กันยายน</w:t>
            </w:r>
            <w:r w:rsidR="00DC58AA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 w:rsidR="00DC58AA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2568</w:t>
            </w:r>
          </w:p>
        </w:tc>
      </w:tr>
    </w:tbl>
    <w:p w14:paraId="1F22AEDB" w14:textId="77777777" w:rsidR="00DA6052" w:rsidRPr="008D74A0" w:rsidRDefault="00DA6052" w:rsidP="00DA6052">
      <w:pPr>
        <w:rPr>
          <w:lang w:val="en-US"/>
        </w:rPr>
        <w:sectPr w:rsidR="00DA6052" w:rsidRPr="008D74A0" w:rsidSect="00A01FB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5D62C64D" w14:textId="77777777" w:rsidR="001E2008" w:rsidRPr="00593975" w:rsidRDefault="001E2008" w:rsidP="001E2008">
      <w:pPr>
        <w:rPr>
          <w:rFonts w:ascii="Angsana New" w:hAnsi="Angsana New"/>
          <w:b/>
          <w:bCs/>
          <w:sz w:val="32"/>
          <w:szCs w:val="32"/>
          <w:cs/>
        </w:rPr>
      </w:pPr>
      <w:r w:rsidRPr="0059397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ข้อมูลทางการเงินระหว่างกาลโดย</w:t>
      </w:r>
      <w:r w:rsidRPr="00593975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315E6D76" w14:textId="77777777" w:rsidR="001E2008" w:rsidRDefault="001E2008" w:rsidP="001E2008">
      <w:pPr>
        <w:rPr>
          <w:rFonts w:ascii="Angsana New" w:hAnsi="Angsana New"/>
          <w:sz w:val="32"/>
          <w:szCs w:val="32"/>
        </w:rPr>
      </w:pPr>
      <w:r w:rsidRPr="00593975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Pr="00FA018C">
        <w:rPr>
          <w:rFonts w:ascii="Angsana New" w:hAnsi="Angsana New"/>
          <w:spacing w:val="6"/>
          <w:sz w:val="32"/>
          <w:szCs w:val="32"/>
          <w:cs/>
        </w:rPr>
        <w:t xml:space="preserve">บริษัท คิวทีซี เอนเนอร์ยี่ จำกัด (มหาชน)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0E9A1A84" w14:textId="4A717878" w:rsidR="001E2008" w:rsidRPr="00092F89" w:rsidRDefault="001E2008" w:rsidP="001E2008">
      <w:pPr>
        <w:spacing w:before="120" w:after="120" w:line="420" w:lineRule="exact"/>
        <w:ind w:right="-43"/>
        <w:rPr>
          <w:rFonts w:ascii="Angsana New" w:hAnsi="Angsana New"/>
          <w:sz w:val="32"/>
          <w:szCs w:val="32"/>
        </w:rPr>
      </w:pPr>
      <w:r w:rsidRPr="00092F89">
        <w:rPr>
          <w:rFonts w:ascii="Angsana New" w:hAnsi="Angsana New"/>
          <w:color w:val="000000"/>
          <w:sz w:val="32"/>
          <w:szCs w:val="32"/>
          <w:cs/>
        </w:rPr>
        <w:t>ข้าพเจ้าได้สอบทาน</w:t>
      </w:r>
      <w:r>
        <w:rPr>
          <w:rFonts w:ascii="Angsana New" w:hAnsi="Angsana New" w:hint="cs"/>
          <w:color w:val="000000"/>
          <w:sz w:val="32"/>
          <w:szCs w:val="32"/>
          <w:cs/>
        </w:rPr>
        <w:t>ข้อมูลทางการเงินรวมของ</w:t>
      </w:r>
      <w:r w:rsidRPr="00FA018C">
        <w:rPr>
          <w:rFonts w:ascii="Angsana New" w:hAnsi="Angsana New"/>
          <w:spacing w:val="6"/>
          <w:sz w:val="32"/>
          <w:szCs w:val="32"/>
          <w:cs/>
        </w:rPr>
        <w:t xml:space="preserve">บริษัท คิวทีซี เอนเนอร์ยี่ จำกัด (มหาชน) </w:t>
      </w:r>
      <w:r>
        <w:rPr>
          <w:rFonts w:ascii="Angsana New" w:hAnsi="Angsana New" w:hint="cs"/>
          <w:sz w:val="32"/>
          <w:szCs w:val="32"/>
          <w:cs/>
        </w:rPr>
        <w:t>และบริษัทย่อย          (กลุ่มบริษัท) ซึ่งประกอบไปด้วย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งบฐานะการเงิน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 ณ วันที่ </w:t>
      </w:r>
      <w:r w:rsidR="003F5A45">
        <w:rPr>
          <w:rFonts w:ascii="Angsana New" w:hAnsi="Angsana New"/>
          <w:color w:val="000000"/>
          <w:sz w:val="32"/>
          <w:szCs w:val="32"/>
          <w:lang w:val="en-US"/>
        </w:rPr>
        <w:t xml:space="preserve">30 </w:t>
      </w:r>
      <w:r w:rsidR="00D12B92">
        <w:rPr>
          <w:rFonts w:ascii="Angsana New" w:hAnsi="Angsana New" w:hint="cs"/>
          <w:color w:val="000000"/>
          <w:sz w:val="32"/>
          <w:szCs w:val="32"/>
          <w:cs/>
          <w:lang w:val="en-US"/>
        </w:rPr>
        <w:t>กันยายน</w:t>
      </w:r>
      <w:r w:rsidR="00DC58AA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DC58AA">
        <w:rPr>
          <w:rFonts w:ascii="Angsana New" w:hAnsi="Angsana New"/>
          <w:color w:val="000000"/>
          <w:sz w:val="32"/>
          <w:szCs w:val="32"/>
          <w:lang w:val="en-US"/>
        </w:rPr>
        <w:t>2568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 งบกำไรขาดทุนเบ็ดเสร็จ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="00A35578">
        <w:rPr>
          <w:rFonts w:ascii="Angsana New" w:hAnsi="Angsana New" w:hint="cs"/>
          <w:color w:val="000000"/>
          <w:sz w:val="32"/>
          <w:szCs w:val="32"/>
          <w:cs/>
          <w:lang w:val="en-US"/>
        </w:rPr>
        <w:t>สำหรับงวดสามเดือนและ</w:t>
      </w:r>
      <w:r w:rsidR="00D12B92">
        <w:rPr>
          <w:rFonts w:ascii="Angsana New" w:hAnsi="Angsana New" w:hint="cs"/>
          <w:color w:val="000000"/>
          <w:sz w:val="32"/>
          <w:szCs w:val="32"/>
          <w:cs/>
          <w:lang w:val="en-US"/>
        </w:rPr>
        <w:t>เก้า</w:t>
      </w:r>
      <w:r w:rsidR="00A35578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เดือนสิ้นสุดวันเดียวกัน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งบการเปลี่ยนแปลงส่วนของผู้ถือหุ้น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7E5A87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งบกระแสเงินสด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สำหรับงวด</w:t>
      </w:r>
      <w:r w:rsidR="00D12B92">
        <w:rPr>
          <w:rFonts w:ascii="Angsana New" w:hAnsi="Angsana New" w:hint="cs"/>
          <w:color w:val="000000"/>
          <w:sz w:val="32"/>
          <w:szCs w:val="32"/>
          <w:cs/>
        </w:rPr>
        <w:t>เก้า</w:t>
      </w:r>
      <w:r w:rsidR="003F5A45">
        <w:rPr>
          <w:rFonts w:ascii="Angsana New" w:hAnsi="Angsana New" w:hint="cs"/>
          <w:color w:val="000000"/>
          <w:sz w:val="32"/>
          <w:szCs w:val="32"/>
          <w:cs/>
        </w:rPr>
        <w:t>เดือน</w:t>
      </w:r>
      <w:r>
        <w:rPr>
          <w:rFonts w:ascii="Angsana New" w:hAnsi="Angsana New"/>
          <w:color w:val="000000"/>
          <w:sz w:val="32"/>
          <w:szCs w:val="32"/>
          <w:cs/>
        </w:rPr>
        <w:t>สิ้นสุด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วันเดียวกัน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และหมายเหตุประกอบงบการเงิน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>
        <w:rPr>
          <w:rFonts w:ascii="Angsana New" w:hAnsi="Angsana New"/>
          <w:color w:val="000000"/>
          <w:sz w:val="32"/>
          <w:szCs w:val="32"/>
          <w:cs/>
        </w:rPr>
        <w:t>แบบย่อ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FA018C">
        <w:rPr>
          <w:rFonts w:ascii="Angsana New" w:hAnsi="Angsana New"/>
          <w:spacing w:val="6"/>
          <w:sz w:val="32"/>
          <w:szCs w:val="32"/>
          <w:cs/>
        </w:rPr>
        <w:t>บริษัท</w:t>
      </w:r>
      <w:r>
        <w:rPr>
          <w:rFonts w:ascii="Angsana New" w:hAnsi="Angsana New"/>
          <w:spacing w:val="6"/>
          <w:sz w:val="32"/>
          <w:szCs w:val="32"/>
          <w:lang w:val="en-US"/>
        </w:rPr>
        <w:t xml:space="preserve"> </w:t>
      </w:r>
      <w:r w:rsidRPr="00FA018C">
        <w:rPr>
          <w:rFonts w:ascii="Angsana New" w:hAnsi="Angsana New"/>
          <w:spacing w:val="6"/>
          <w:sz w:val="32"/>
          <w:szCs w:val="32"/>
          <w:cs/>
        </w:rPr>
        <w:t>คิวทีซี เอนเนอร์ยี่ จำกัด (มหาชน)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C795E">
        <w:rPr>
          <w:rFonts w:ascii="Angsana New" w:hAnsi="Angsana New"/>
          <w:color w:val="000000"/>
          <w:sz w:val="32"/>
          <w:szCs w:val="32"/>
          <w:lang w:val="en-US"/>
        </w:rPr>
        <w:t xml:space="preserve">           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ด้วยเช่นกัน</w:t>
      </w:r>
      <w:r w:rsidR="007E5A8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ซึ่งผู้บริหารของกิจการเป็น</w:t>
      </w:r>
      <w:r>
        <w:rPr>
          <w:rFonts w:ascii="Angsana New" w:hAnsi="Angsana New" w:hint="cs"/>
          <w:color w:val="000000"/>
          <w:sz w:val="32"/>
          <w:szCs w:val="32"/>
          <w:cs/>
        </w:rPr>
        <w:t>ผู้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รับผิดชอบในการจัดทำและนำเสนอข้อมูลทางการเงินระหว่างกาลเหล่านี้ตามมาตรฐานการบัญช</w:t>
      </w:r>
      <w:r>
        <w:rPr>
          <w:rFonts w:ascii="Angsana New" w:hAnsi="Angsana New" w:hint="cs"/>
          <w:color w:val="000000"/>
          <w:sz w:val="32"/>
          <w:szCs w:val="32"/>
          <w:cs/>
        </w:rPr>
        <w:t>ี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ฉบับที่ </w:t>
      </w:r>
      <w:r>
        <w:rPr>
          <w:rFonts w:ascii="Angsana New" w:hAnsi="Angsana New"/>
          <w:color w:val="000000"/>
          <w:sz w:val="32"/>
          <w:szCs w:val="32"/>
          <w:lang w:val="en-US"/>
        </w:rPr>
        <w:t xml:space="preserve">34 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เรื่อง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</w:t>
      </w:r>
      <w:r w:rsidR="00CA5537" w:rsidRPr="00092F89">
        <w:rPr>
          <w:rFonts w:ascii="Angsana New" w:hAnsi="Angsana New"/>
          <w:color w:val="000000"/>
          <w:sz w:val="32"/>
          <w:szCs w:val="32"/>
          <w:cs/>
        </w:rPr>
        <w:t>ว</w:t>
      </w:r>
      <w:r w:rsidR="0043617C">
        <w:rPr>
          <w:rFonts w:ascii="Angsana New" w:hAnsi="Angsana New" w:hint="cs"/>
          <w:color w:val="000000"/>
          <w:sz w:val="32"/>
          <w:szCs w:val="32"/>
          <w:cs/>
        </w:rPr>
        <w:t xml:space="preserve">              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จากผล</w:t>
      </w:r>
      <w:r>
        <w:rPr>
          <w:rFonts w:ascii="Angsana New" w:hAnsi="Angsana New"/>
          <w:color w:val="000000"/>
          <w:sz w:val="32"/>
          <w:szCs w:val="32"/>
          <w:cs/>
        </w:rPr>
        <w:t>กา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>ร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สอบทานของข้าพเจ้า </w:t>
      </w:r>
    </w:p>
    <w:p w14:paraId="48F7FAD7" w14:textId="77777777" w:rsidR="001E2008" w:rsidRPr="00092F89" w:rsidRDefault="001E2008" w:rsidP="001E2008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092F8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C5EEF7B" w14:textId="77777777" w:rsidR="001E2008" w:rsidRPr="00637572" w:rsidRDefault="001E2008" w:rsidP="001E2008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092F89">
        <w:rPr>
          <w:rFonts w:ascii="Angsana New" w:hAnsi="Angsana New" w:cs="Angsana New"/>
          <w:sz w:val="32"/>
          <w:szCs w:val="32"/>
          <w:cs/>
        </w:rPr>
        <w:t>ข้าพเจ้าได้ปฏิบัติงาน</w:t>
      </w:r>
      <w:r>
        <w:rPr>
          <w:rFonts w:ascii="Angsana New" w:hAnsi="Angsana New" w:cs="Angsana New"/>
          <w:sz w:val="32"/>
          <w:szCs w:val="32"/>
          <w:cs/>
        </w:rPr>
        <w:t xml:space="preserve">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092F89">
        <w:rPr>
          <w:rFonts w:ascii="Angsana New" w:hAnsi="Angsana New" w:cs="Angsana New"/>
          <w:sz w:val="32"/>
          <w:szCs w:val="32"/>
        </w:rPr>
        <w:t xml:space="preserve"> </w:t>
      </w:r>
      <w:r w:rsidRPr="00092F89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092F89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92F89">
        <w:rPr>
          <w:rFonts w:ascii="Angsana New" w:hAnsi="Angsana New" w:cs="Angsana New"/>
          <w:sz w:val="32"/>
          <w:szCs w:val="32"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092F8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092F89">
        <w:rPr>
          <w:rFonts w:ascii="Angsana New" w:hAnsi="Angsana New" w:cs="Angsana New" w:hint="cs"/>
          <w:sz w:val="32"/>
          <w:szCs w:val="32"/>
          <w:cs/>
        </w:rPr>
        <w:t>่</w:t>
      </w:r>
      <w:r w:rsidRPr="00092F8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92F8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</w:t>
      </w:r>
      <w:r>
        <w:rPr>
          <w:rFonts w:ascii="Angsana New" w:hAnsi="Angsana New" w:cs="Angsana New"/>
          <w:sz w:val="32"/>
          <w:szCs w:val="32"/>
          <w:cs/>
        </w:rPr>
        <w:t>าการตรวจสอบตามมาตรฐานการสอบบัญช</w:t>
      </w:r>
      <w:r>
        <w:rPr>
          <w:rFonts w:ascii="Angsana New" w:hAnsi="Angsana New" w:cs="Angsana New" w:hint="cs"/>
          <w:sz w:val="32"/>
          <w:szCs w:val="32"/>
          <w:cs/>
        </w:rPr>
        <w:t xml:space="preserve">ี </w:t>
      </w:r>
      <w:r w:rsidRPr="00092F8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092F8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092F89">
        <w:rPr>
          <w:rFonts w:ascii="Angsana New" w:hAnsi="Angsana New" w:cs="Angsana New" w:hint="cs"/>
          <w:sz w:val="32"/>
          <w:szCs w:val="32"/>
          <w:cs/>
        </w:rPr>
        <w:t>ที่</w:t>
      </w:r>
      <w:r w:rsidRPr="00092F89">
        <w:rPr>
          <w:rFonts w:ascii="Angsana New" w:hAnsi="Angsana New" w:cs="Angsana New"/>
          <w:sz w:val="32"/>
          <w:szCs w:val="32"/>
          <w:cs/>
        </w:rPr>
        <w:t>มีนัยสำคัญท</w:t>
      </w:r>
      <w:r>
        <w:rPr>
          <w:rFonts w:ascii="Angsana New" w:hAnsi="Angsana New" w:cs="Angsana New"/>
          <w:sz w:val="32"/>
          <w:szCs w:val="32"/>
          <w:cs/>
        </w:rPr>
        <w:t>ั้งหมดซึ่งอาจพบได้จากการตรวจสอบ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ดังนั้น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092F89">
        <w:rPr>
          <w:rFonts w:ascii="Angsana New" w:hAnsi="Angsana New" w:cs="Angsana New" w:hint="cs"/>
          <w:sz w:val="32"/>
          <w:szCs w:val="32"/>
          <w:cs/>
        </w:rPr>
        <w:t>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092F89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092F89">
        <w:rPr>
          <w:rFonts w:ascii="Angsana New" w:hAnsi="Angsana New" w:cs="Angsana New" w:hint="cs"/>
          <w:sz w:val="32"/>
          <w:szCs w:val="32"/>
          <w:cs/>
        </w:rPr>
        <w:t>ที่</w:t>
      </w:r>
      <w:r w:rsidRPr="00092F89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111638AC" w14:textId="77777777" w:rsidR="001E2008" w:rsidRPr="008D74A0" w:rsidRDefault="001E2008" w:rsidP="001E2008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092F8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C88E30C" w14:textId="77777777" w:rsidR="001E2008" w:rsidRDefault="001E2008" w:rsidP="001E2008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092F89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092F89">
        <w:rPr>
          <w:rFonts w:ascii="Angsana New" w:hAnsi="Angsana New" w:cs="Angsana New" w:hint="cs"/>
          <w:sz w:val="32"/>
          <w:szCs w:val="32"/>
          <w:cs/>
        </w:rPr>
        <w:t>ที่</w:t>
      </w:r>
      <w:r w:rsidRPr="00092F89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092F89">
        <w:rPr>
          <w:rFonts w:ascii="Angsana New" w:hAnsi="Angsana New" w:cs="Angsana New" w:hint="cs"/>
          <w:sz w:val="32"/>
          <w:szCs w:val="32"/>
          <w:cs/>
        </w:rPr>
        <w:t>ี</w:t>
      </w:r>
      <w:r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092F8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092F89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4A7AFE8D" w14:textId="77777777" w:rsidR="001E2008" w:rsidRPr="009B5918" w:rsidRDefault="001E2008" w:rsidP="001E2008">
      <w:pPr>
        <w:spacing w:before="500"/>
        <w:rPr>
          <w:lang w:val="en-US"/>
        </w:rPr>
      </w:pPr>
    </w:p>
    <w:p w14:paraId="6B845417" w14:textId="77777777" w:rsidR="001E2008" w:rsidRPr="009B5918" w:rsidRDefault="001E2008" w:rsidP="001E2008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วิไลพร เชาว์วิวัฒน์กุล</w:t>
      </w:r>
    </w:p>
    <w:p w14:paraId="4E9AF3A3" w14:textId="77777777" w:rsidR="001E2008" w:rsidRPr="00C14A28" w:rsidRDefault="001E2008" w:rsidP="001E2008">
      <w:pPr>
        <w:tabs>
          <w:tab w:val="left" w:pos="720"/>
          <w:tab w:val="center" w:pos="6480"/>
        </w:tabs>
        <w:spacing w:after="120"/>
        <w:rPr>
          <w:rFonts w:ascii="Angsana New" w:hAnsi="Angsana New"/>
          <w:sz w:val="32"/>
          <w:szCs w:val="32"/>
          <w:lang w:val="en-US"/>
        </w:rPr>
      </w:pPr>
      <w:r w:rsidRPr="00593975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</w:t>
      </w:r>
      <w:r>
        <w:rPr>
          <w:rFonts w:ascii="Angsana New" w:hAnsi="Angsana New" w:hint="cs"/>
          <w:sz w:val="32"/>
          <w:szCs w:val="32"/>
          <w:cs/>
        </w:rPr>
        <w:t xml:space="preserve">น </w:t>
      </w:r>
      <w:r>
        <w:rPr>
          <w:rFonts w:ascii="Angsana New" w:hAnsi="Angsana New"/>
          <w:sz w:val="32"/>
          <w:szCs w:val="32"/>
          <w:lang w:val="en-US"/>
        </w:rPr>
        <w:t>9309</w:t>
      </w:r>
    </w:p>
    <w:p w14:paraId="298182AB" w14:textId="77777777" w:rsidR="001E2008" w:rsidRPr="0078200A" w:rsidRDefault="001E2008" w:rsidP="001E2008">
      <w:pPr>
        <w:tabs>
          <w:tab w:val="left" w:pos="720"/>
          <w:tab w:val="center" w:pos="5760"/>
        </w:tabs>
        <w:spacing w:before="120"/>
        <w:rPr>
          <w:rFonts w:ascii="Angsana New" w:hAnsi="Angsana New"/>
          <w:sz w:val="32"/>
          <w:szCs w:val="32"/>
          <w:cs/>
        </w:rPr>
      </w:pPr>
      <w:r w:rsidRPr="0078200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  <w:lang w:val="en-US"/>
        </w:rPr>
        <w:t>อีวาย</w:t>
      </w:r>
      <w:r w:rsidRPr="0078200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9DB697F" w14:textId="488430DC" w:rsidR="00DA6052" w:rsidRPr="001E2008" w:rsidRDefault="001E2008" w:rsidP="001E2008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  <w:lang w:val="en-US"/>
        </w:rPr>
      </w:pPr>
      <w:r w:rsidRPr="0078200A">
        <w:rPr>
          <w:rFonts w:ascii="Angsana New" w:hAnsi="Angsana New"/>
          <w:sz w:val="32"/>
          <w:szCs w:val="32"/>
          <w:cs/>
        </w:rPr>
        <w:t>กรุงเทพฯ: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="00AB6E57">
        <w:rPr>
          <w:rFonts w:ascii="Angsana New" w:hAnsi="Angsana New"/>
          <w:sz w:val="32"/>
          <w:szCs w:val="32"/>
          <w:lang w:val="en-US"/>
        </w:rPr>
        <w:t xml:space="preserve">6 </w:t>
      </w:r>
      <w:r w:rsidR="00AB6E57">
        <w:rPr>
          <w:rFonts w:ascii="Angsana New" w:hAnsi="Angsana New" w:hint="cs"/>
          <w:sz w:val="32"/>
          <w:szCs w:val="32"/>
          <w:cs/>
          <w:lang w:val="en-US"/>
        </w:rPr>
        <w:t>พฤศจิกายน</w:t>
      </w:r>
      <w:r w:rsidR="00AE0CA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C58AA">
        <w:rPr>
          <w:rFonts w:ascii="Angsana New" w:hAnsi="Angsana New"/>
          <w:sz w:val="32"/>
          <w:szCs w:val="32"/>
          <w:lang w:val="en-US"/>
        </w:rPr>
        <w:t>2568</w:t>
      </w:r>
    </w:p>
    <w:sectPr w:rsidR="00DA6052" w:rsidRPr="001E2008" w:rsidSect="001E2008">
      <w:footerReference w:type="first" r:id="rId15"/>
      <w:pgSz w:w="11909" w:h="16834" w:code="9"/>
      <w:pgMar w:top="3168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3B3E5" w14:textId="77777777" w:rsidR="00E91A81" w:rsidRDefault="00E91A81" w:rsidP="00220CE0">
      <w:r>
        <w:separator/>
      </w:r>
    </w:p>
  </w:endnote>
  <w:endnote w:type="continuationSeparator" w:id="0">
    <w:p w14:paraId="3B8F5C45" w14:textId="77777777" w:rsidR="00E91A81" w:rsidRDefault="00E91A81" w:rsidP="00220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21836" w14:textId="77777777" w:rsidR="00DE1A34" w:rsidRDefault="00220CE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</w:rPr>
      <w:fldChar w:fldCharType="end"/>
    </w:r>
  </w:p>
  <w:p w14:paraId="28879993" w14:textId="77777777" w:rsidR="00DE1A34" w:rsidRDefault="00DE1A3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F49EB" w14:textId="77777777" w:rsidR="00DE1A34" w:rsidRPr="006B0B96" w:rsidRDefault="00220CE0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6B0B96">
      <w:rPr>
        <w:rStyle w:val="PageNumber"/>
        <w:rFonts w:ascii="Angsana New" w:hAnsi="Angsana New"/>
        <w:sz w:val="32"/>
        <w:szCs w:val="32"/>
      </w:rPr>
      <w:fldChar w:fldCharType="begin"/>
    </w:r>
    <w:r w:rsidRPr="006B0B96">
      <w:rPr>
        <w:rStyle w:val="PageNumber"/>
        <w:rFonts w:ascii="Angsana New" w:hAnsi="Angsana New"/>
        <w:sz w:val="32"/>
        <w:szCs w:val="32"/>
      </w:rPr>
      <w:instrText>PAGE</w:instrText>
    </w:r>
    <w:r w:rsidRPr="006B0B96">
      <w:rPr>
        <w:rStyle w:val="PageNumber"/>
        <w:rFonts w:ascii="Angsana New" w:hAnsi="Angsana New"/>
        <w:sz w:val="32"/>
        <w:szCs w:val="32"/>
        <w:cs/>
      </w:rPr>
      <w:instrText xml:space="preserve">  </w:instrText>
    </w:r>
    <w:r w:rsidRPr="006B0B9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3</w:t>
    </w:r>
    <w:r w:rsidRPr="006B0B96">
      <w:rPr>
        <w:rStyle w:val="PageNumber"/>
        <w:rFonts w:ascii="Angsana New" w:hAnsi="Angsana New"/>
        <w:sz w:val="32"/>
        <w:szCs w:val="32"/>
      </w:rPr>
      <w:fldChar w:fldCharType="end"/>
    </w:r>
  </w:p>
  <w:p w14:paraId="097387FA" w14:textId="77777777" w:rsidR="00DE1A34" w:rsidRDefault="00DE1A3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AEA13" w14:textId="77777777" w:rsidR="008B6000" w:rsidRDefault="008B600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08C7C" w14:textId="77777777" w:rsidR="00CC3A98" w:rsidRPr="00CC3A98" w:rsidRDefault="00CC3A98" w:rsidP="009B5918">
    <w:pPr>
      <w:pStyle w:val="Footer"/>
      <w:jc w:val="center"/>
      <w:rPr>
        <w:rFonts w:asciiTheme="majorBidi" w:hAnsiTheme="majorBidi" w:cstheme="majorBidi"/>
        <w:sz w:val="32"/>
        <w:szCs w:val="32"/>
      </w:rPr>
    </w:pPr>
  </w:p>
  <w:p w14:paraId="24EA530E" w14:textId="77777777" w:rsidR="00CC3A98" w:rsidRPr="00220CE0" w:rsidRDefault="00CC3A98" w:rsidP="00220CE0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C06B9" w14:textId="77777777" w:rsidR="00E91A81" w:rsidRDefault="00E91A81" w:rsidP="00220CE0">
      <w:r>
        <w:separator/>
      </w:r>
    </w:p>
  </w:footnote>
  <w:footnote w:type="continuationSeparator" w:id="0">
    <w:p w14:paraId="30E0A89E" w14:textId="77777777" w:rsidR="00E91A81" w:rsidRDefault="00E91A81" w:rsidP="00220C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5D609" w14:textId="77777777" w:rsidR="008B6000" w:rsidRDefault="008B60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A463E" w14:textId="77777777" w:rsidR="008B6000" w:rsidRDefault="008B6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581C5" w14:textId="77777777" w:rsidR="008B6000" w:rsidRDefault="008B60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052"/>
    <w:rsid w:val="00022707"/>
    <w:rsid w:val="00051466"/>
    <w:rsid w:val="00051F7B"/>
    <w:rsid w:val="00064811"/>
    <w:rsid w:val="00092F89"/>
    <w:rsid w:val="001A0AE9"/>
    <w:rsid w:val="001E2008"/>
    <w:rsid w:val="001F0DFF"/>
    <w:rsid w:val="0021483C"/>
    <w:rsid w:val="00220CE0"/>
    <w:rsid w:val="00285C3D"/>
    <w:rsid w:val="002B37F8"/>
    <w:rsid w:val="002C407B"/>
    <w:rsid w:val="003430C0"/>
    <w:rsid w:val="00385EBB"/>
    <w:rsid w:val="003F5A45"/>
    <w:rsid w:val="004206CB"/>
    <w:rsid w:val="00426DE6"/>
    <w:rsid w:val="004333C0"/>
    <w:rsid w:val="0043617C"/>
    <w:rsid w:val="00567AE2"/>
    <w:rsid w:val="00584CA3"/>
    <w:rsid w:val="005931D8"/>
    <w:rsid w:val="006761D6"/>
    <w:rsid w:val="006849EC"/>
    <w:rsid w:val="00690AEA"/>
    <w:rsid w:val="006D71EB"/>
    <w:rsid w:val="00783F57"/>
    <w:rsid w:val="007A5F2D"/>
    <w:rsid w:val="007E5A87"/>
    <w:rsid w:val="008015E9"/>
    <w:rsid w:val="008562AC"/>
    <w:rsid w:val="008751A9"/>
    <w:rsid w:val="008A5CD5"/>
    <w:rsid w:val="008B6000"/>
    <w:rsid w:val="00964E1F"/>
    <w:rsid w:val="009B5918"/>
    <w:rsid w:val="009E70AD"/>
    <w:rsid w:val="00A01FBA"/>
    <w:rsid w:val="00A35578"/>
    <w:rsid w:val="00A97CEB"/>
    <w:rsid w:val="00AB6E57"/>
    <w:rsid w:val="00AE0CA5"/>
    <w:rsid w:val="00AE7951"/>
    <w:rsid w:val="00AF20D8"/>
    <w:rsid w:val="00B130FA"/>
    <w:rsid w:val="00B36ECC"/>
    <w:rsid w:val="00B562DE"/>
    <w:rsid w:val="00B612D5"/>
    <w:rsid w:val="00BA0618"/>
    <w:rsid w:val="00BD5C63"/>
    <w:rsid w:val="00BD736D"/>
    <w:rsid w:val="00CA5537"/>
    <w:rsid w:val="00CA7E4F"/>
    <w:rsid w:val="00CB050F"/>
    <w:rsid w:val="00CB7F89"/>
    <w:rsid w:val="00CC3A98"/>
    <w:rsid w:val="00CF4C95"/>
    <w:rsid w:val="00D11D69"/>
    <w:rsid w:val="00D12B92"/>
    <w:rsid w:val="00D7390A"/>
    <w:rsid w:val="00D87CF5"/>
    <w:rsid w:val="00DA4CEE"/>
    <w:rsid w:val="00DA6052"/>
    <w:rsid w:val="00DC58AA"/>
    <w:rsid w:val="00DC795E"/>
    <w:rsid w:val="00DE1A34"/>
    <w:rsid w:val="00E40C4A"/>
    <w:rsid w:val="00E435BB"/>
    <w:rsid w:val="00E91A81"/>
    <w:rsid w:val="00F658CC"/>
    <w:rsid w:val="00FF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9AF81B"/>
  <w15:chartTrackingRefBased/>
  <w15:docId w15:val="{D8981CEE-FFDA-4FE8-BF80-2E77D45C2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605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  <w:szCs w:val="24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A605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6052"/>
    <w:rPr>
      <w:rFonts w:ascii="Times New Roman" w:eastAsia="Times New Roman" w:hAnsi="Times New Roman" w:cs="Angsana New"/>
      <w:sz w:val="24"/>
      <w:szCs w:val="24"/>
      <w:lang w:val="th-TH"/>
    </w:rPr>
  </w:style>
  <w:style w:type="character" w:styleId="PageNumber">
    <w:name w:val="page number"/>
    <w:rsid w:val="00DA6052"/>
    <w:rPr>
      <w:rFonts w:cs="Times New Roman"/>
    </w:rPr>
  </w:style>
  <w:style w:type="paragraph" w:styleId="Header">
    <w:name w:val="header"/>
    <w:basedOn w:val="Normal"/>
    <w:link w:val="HeaderChar"/>
    <w:uiPriority w:val="99"/>
    <w:rsid w:val="00DA605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6052"/>
    <w:rPr>
      <w:rFonts w:ascii="Times New Roman" w:eastAsia="Times New Roman" w:hAnsi="Times New Roman" w:cs="Angsana New"/>
      <w:sz w:val="24"/>
      <w:szCs w:val="24"/>
      <w:lang w:val="th-TH"/>
    </w:rPr>
  </w:style>
  <w:style w:type="paragraph" w:customStyle="1" w:styleId="CM2">
    <w:name w:val="CM2"/>
    <w:basedOn w:val="Normal"/>
    <w:next w:val="Normal"/>
    <w:uiPriority w:val="99"/>
    <w:rsid w:val="00DA6052"/>
    <w:pPr>
      <w:widowControl w:val="0"/>
      <w:overflowPunct/>
      <w:textAlignment w:val="auto"/>
    </w:pPr>
    <w:rPr>
      <w:rFonts w:ascii="Calibri" w:hAnsi="Calibri" w:cs="EucrosiaUPC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7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975b73-d0c2-4df9-8eb8-8b3d6ffc70fc">
      <Terms xmlns="http://schemas.microsoft.com/office/infopath/2007/PartnerControls"/>
    </lcf76f155ced4ddcb4097134ff3c332f>
    <TaxCatchAll xmlns="3e1a2e77-2e15-4210-b434-27deffae848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E1F8B20B010B4E96F2C64B56E18AEF" ma:contentTypeVersion="10" ma:contentTypeDescription="Create a new document." ma:contentTypeScope="" ma:versionID="f865b5151fa73b6eeef09e44bb1a624f">
  <xsd:schema xmlns:xsd="http://www.w3.org/2001/XMLSchema" xmlns:xs="http://www.w3.org/2001/XMLSchema" xmlns:p="http://schemas.microsoft.com/office/2006/metadata/properties" xmlns:ns2="52975b73-d0c2-4df9-8eb8-8b3d6ffc70fc" xmlns:ns3="3e1a2e77-2e15-4210-b434-27deffae848c" targetNamespace="http://schemas.microsoft.com/office/2006/metadata/properties" ma:root="true" ma:fieldsID="8d1177aab7806a477c478e74d41c1a7a" ns2:_="" ns3:_="">
    <xsd:import namespace="52975b73-d0c2-4df9-8eb8-8b3d6ffc70fc"/>
    <xsd:import namespace="3e1a2e77-2e15-4210-b434-27deffae84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75b73-d0c2-4df9-8eb8-8b3d6ffc70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a2e77-2e15-4210-b434-27deffae84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0654d83-8148-44d7-993c-2b2574d38ec7}" ma:internalName="TaxCatchAll" ma:showField="CatchAllData" ma:web="3e1a2e77-2e15-4210-b434-27deffae84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21A76A-583B-4355-B5A1-2BBBCD23F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2EB527-51CB-4658-80B7-C8A893E2FC68}">
  <ds:schemaRefs>
    <ds:schemaRef ds:uri="http://schemas.microsoft.com/office/2006/metadata/properties"/>
    <ds:schemaRef ds:uri="http://schemas.microsoft.com/office/infopath/2007/PartnerControls"/>
    <ds:schemaRef ds:uri="52975b73-d0c2-4df9-8eb8-8b3d6ffc70fc"/>
    <ds:schemaRef ds:uri="3e1a2e77-2e15-4210-b434-27deffae848c"/>
  </ds:schemaRefs>
</ds:datastoreItem>
</file>

<file path=customXml/itemProps3.xml><?xml version="1.0" encoding="utf-8"?>
<ds:datastoreItem xmlns:ds="http://schemas.openxmlformats.org/officeDocument/2006/customXml" ds:itemID="{04DF4E9B-925D-4AFA-B6CA-8934B8949E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975b73-d0c2-4df9-8eb8-8b3d6ffc70fc"/>
    <ds:schemaRef ds:uri="3e1a2e77-2e15-4210-b434-27deffae84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304</Words>
  <Characters>1734</Characters>
  <Application>Microsoft Office Word</Application>
  <DocSecurity>0</DocSecurity>
  <Lines>14</Lines>
  <Paragraphs>4</Paragraphs>
  <ScaleCrop>false</ScaleCrop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50</cp:revision>
  <cp:lastPrinted>2025-10-29T06:24:00Z</cp:lastPrinted>
  <dcterms:created xsi:type="dcterms:W3CDTF">2022-04-05T11:03:00Z</dcterms:created>
  <dcterms:modified xsi:type="dcterms:W3CDTF">2025-10-29T06:24:00Z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0x0101007FE1F8B20B010B4E96F2C64B56E18AEF</vt:lpwstr>
  </property>
  <property fmtid="{D5CDD505-2E9C-101B-9397-08002B2CF9AE}" pid="3" name="MediaServiceImageTags">
    <vt:lpwstr/>
  </property>
</Properties>
</file>