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233B" w14:textId="0EF06383" w:rsidR="00C1505D" w:rsidRPr="00F74FC5" w:rsidRDefault="00C1505D" w:rsidP="00A04E91">
      <w:pPr>
        <w:pStyle w:val="NoSpacing"/>
        <w:numPr>
          <w:ilvl w:val="0"/>
          <w:numId w:val="1"/>
        </w:numPr>
        <w:spacing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1449B801"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r w:rsidR="001727EF" w:rsidRPr="00F74FC5">
        <w:rPr>
          <w:rFonts w:asciiTheme="majorBidi" w:hAnsiTheme="majorBidi" w:cstheme="majorBidi"/>
          <w:sz w:val="28"/>
        </w:rPr>
        <w:t>is</w:t>
      </w:r>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 xml:space="preserve">No. 34 Interim Financial Reporting; However, </w:t>
      </w:r>
      <w:r w:rsidR="001727EF" w:rsidRPr="00F74FC5">
        <w:rPr>
          <w:rFonts w:asciiTheme="majorBidi" w:hAnsiTheme="majorBidi" w:cstheme="majorBidi"/>
          <w:sz w:val="28"/>
        </w:rPr>
        <w:t>the</w:t>
      </w:r>
      <w:r w:rsidRPr="00F74FC5">
        <w:rPr>
          <w:rFonts w:asciiTheme="majorBidi" w:hAnsiTheme="majorBidi" w:cstheme="majorBidi"/>
          <w:sz w:val="28"/>
        </w:rPr>
        <w:t xml:space="preserv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3934E7DA"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14510F">
        <w:rPr>
          <w:rFonts w:asciiTheme="majorBidi" w:hAnsiTheme="majorBidi" w:cstheme="majorBidi"/>
          <w:sz w:val="28"/>
        </w:rPr>
        <w:t>4</w:t>
      </w:r>
    </w:p>
    <w:p w14:paraId="6EA04964" w14:textId="3ED1D2C0"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0D028B1C"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w:t>
      </w:r>
      <w:r w:rsidR="0014510F">
        <w:rPr>
          <w:rFonts w:asciiTheme="majorBidi" w:hAnsiTheme="majorBidi" w:cstheme="majorBidi"/>
        </w:rPr>
        <w:t>4</w:t>
      </w:r>
      <w:r w:rsidR="00447031">
        <w:rPr>
          <w:rFonts w:asciiTheme="majorBidi" w:hAnsiTheme="majorBidi" w:cstheme="majorBidi"/>
        </w:rPr>
        <w:t>.</w:t>
      </w:r>
    </w:p>
    <w:p w14:paraId="1CB0B91E" w14:textId="68562E24" w:rsidR="002C5697" w:rsidRDefault="0089528A" w:rsidP="007E1C08">
      <w:pPr>
        <w:pStyle w:val="NoSpacing"/>
        <w:numPr>
          <w:ilvl w:val="0"/>
          <w:numId w:val="6"/>
        </w:numPr>
        <w:spacing w:before="120"/>
        <w:ind w:left="851" w:hanging="425"/>
        <w:jc w:val="both"/>
        <w:rPr>
          <w:rFonts w:asciiTheme="majorBidi" w:hAnsiTheme="majorBidi" w:cstheme="majorBidi"/>
          <w:b/>
          <w:bCs/>
          <w:sz w:val="28"/>
        </w:rPr>
      </w:pPr>
      <w:r>
        <w:rPr>
          <w:rFonts w:asciiTheme="majorBidi" w:hAnsiTheme="majorBidi" w:cstheme="majorBidi"/>
          <w:b/>
          <w:bCs/>
          <w:sz w:val="28"/>
        </w:rPr>
        <w:t>New financial reporting standard</w:t>
      </w:r>
    </w:p>
    <w:p w14:paraId="5A907427" w14:textId="41494A6E" w:rsidR="0089528A" w:rsidRPr="008E1E2B"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E1E2B">
        <w:rPr>
          <w:rFonts w:asciiTheme="majorBidi" w:hAnsiTheme="majorBidi" w:cstheme="majorBidi"/>
        </w:rPr>
        <w:t>The revise financial reporting standards which are effective for fiscal years beginning on after January</w:t>
      </w:r>
      <w:r>
        <w:rPr>
          <w:rFonts w:asciiTheme="majorBidi" w:hAnsiTheme="majorBidi" w:cstheme="majorBidi"/>
        </w:rPr>
        <w:t xml:space="preserve"> 1,</w:t>
      </w:r>
      <w:r w:rsidRPr="008E1E2B">
        <w:rPr>
          <w:rFonts w:asciiTheme="majorBidi" w:hAnsiTheme="majorBidi" w:cstheme="majorBidi"/>
        </w:rPr>
        <w:t xml:space="preserve"> </w:t>
      </w:r>
      <w:r>
        <w:rPr>
          <w:rFonts w:asciiTheme="majorBidi" w:hAnsiTheme="majorBidi" w:cstheme="majorBidi"/>
        </w:rPr>
        <w:t>202</w:t>
      </w:r>
      <w:r w:rsidR="0014510F">
        <w:rPr>
          <w:rFonts w:asciiTheme="majorBidi" w:hAnsiTheme="majorBidi" w:cstheme="majorBidi"/>
        </w:rPr>
        <w:t>5</w:t>
      </w:r>
      <w:r w:rsidRPr="008E1E2B">
        <w:rPr>
          <w:rFonts w:asciiTheme="majorBidi" w:hAnsiTheme="majorBidi" w:cstheme="majorBidi"/>
        </w:rPr>
        <w:t xml:space="preserve"> do not have any significant impact on the Group’s financial statements.</w:t>
      </w:r>
    </w:p>
    <w:p w14:paraId="199A5293" w14:textId="5851DA75" w:rsidR="0089528A" w:rsidRDefault="0089528A" w:rsidP="0089528A">
      <w:pPr>
        <w:pStyle w:val="NoSpacing"/>
        <w:numPr>
          <w:ilvl w:val="0"/>
          <w:numId w:val="6"/>
        </w:numPr>
        <w:spacing w:before="120"/>
        <w:ind w:left="851" w:hanging="425"/>
        <w:jc w:val="both"/>
        <w:rPr>
          <w:rFonts w:asciiTheme="majorBidi" w:hAnsiTheme="majorBidi" w:cstheme="majorBidi"/>
          <w:b/>
          <w:bCs/>
          <w:sz w:val="28"/>
        </w:rPr>
      </w:pPr>
      <w:r w:rsidRPr="0089528A">
        <w:rPr>
          <w:rFonts w:asciiTheme="majorBidi" w:hAnsiTheme="majorBidi" w:cstheme="majorBidi"/>
          <w:b/>
          <w:bCs/>
          <w:sz w:val="28"/>
        </w:rPr>
        <w:t>Currency used in operations and presentation of financial statements</w:t>
      </w:r>
    </w:p>
    <w:p w14:paraId="2DE535C4" w14:textId="223EE4AC"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This interim financial information is presented in Thai Baht</w:t>
      </w:r>
      <w:r>
        <w:rPr>
          <w:rFonts w:asciiTheme="majorBidi" w:hAnsiTheme="majorBidi" w:cstheme="majorBidi"/>
        </w:rPr>
        <w:t>,</w:t>
      </w:r>
      <w:r w:rsidRPr="0089528A">
        <w:rPr>
          <w:rFonts w:asciiTheme="majorBidi" w:hAnsiTheme="majorBidi" w:cstheme="majorBidi"/>
        </w:rPr>
        <w:t xml:space="preserve"> which is the currency used in operations</w:t>
      </w:r>
      <w:r>
        <w:rPr>
          <w:rFonts w:asciiTheme="majorBidi" w:hAnsiTheme="majorBidi" w:cstheme="majorBidi"/>
        </w:rPr>
        <w:t>.</w:t>
      </w:r>
    </w:p>
    <w:p w14:paraId="57BBCC10" w14:textId="6929DDDD"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 xml:space="preserve">All financial information has been rounded to show in Thai </w:t>
      </w:r>
      <w:r>
        <w:rPr>
          <w:rFonts w:asciiTheme="majorBidi" w:hAnsiTheme="majorBidi" w:cstheme="majorBidi"/>
        </w:rPr>
        <w:t>B</w:t>
      </w:r>
      <w:r w:rsidRPr="0089528A">
        <w:rPr>
          <w:rFonts w:asciiTheme="majorBidi" w:hAnsiTheme="majorBidi" w:cstheme="majorBidi"/>
        </w:rPr>
        <w:t>aht</w:t>
      </w:r>
      <w:r>
        <w:rPr>
          <w:rFonts w:asciiTheme="majorBidi" w:hAnsiTheme="majorBidi" w:cstheme="majorBidi"/>
        </w:rPr>
        <w:t>,</w:t>
      </w:r>
      <w:r w:rsidRPr="0089528A">
        <w:rPr>
          <w:rFonts w:asciiTheme="majorBidi" w:hAnsiTheme="majorBidi" w:cstheme="majorBidi"/>
        </w:rPr>
        <w:t xml:space="preserve"> unless otherwise specified</w:t>
      </w:r>
      <w:r>
        <w:rPr>
          <w:rFonts w:asciiTheme="majorBidi" w:hAnsiTheme="majorBidi" w:cstheme="majorBidi"/>
        </w:rPr>
        <w:t>.</w:t>
      </w:r>
    </w:p>
    <w:p w14:paraId="0D4ECE4F" w14:textId="77777777" w:rsidR="009B2FCA" w:rsidRDefault="009B2FCA" w:rsidP="009B2FCA">
      <w:pPr>
        <w:pStyle w:val="NoSpacing"/>
        <w:numPr>
          <w:ilvl w:val="0"/>
          <w:numId w:val="6"/>
        </w:numPr>
        <w:spacing w:before="120"/>
        <w:ind w:left="851" w:hanging="425"/>
        <w:jc w:val="both"/>
        <w:rPr>
          <w:rFonts w:asciiTheme="majorBidi" w:hAnsiTheme="majorBidi" w:cstheme="majorBidi"/>
          <w:b/>
          <w:bCs/>
          <w:sz w:val="28"/>
        </w:rPr>
      </w:pPr>
      <w:r w:rsidRPr="008E1E2B">
        <w:rPr>
          <w:rFonts w:asciiTheme="majorBidi" w:hAnsiTheme="majorBidi" w:cstheme="majorBidi" w:hint="cs"/>
          <w:b/>
          <w:bCs/>
          <w:sz w:val="28"/>
          <w:cs/>
        </w:rPr>
        <w:t xml:space="preserve">Use </w:t>
      </w:r>
      <w:r w:rsidRPr="008E1E2B">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643C9E08"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14510F">
        <w:rPr>
          <w:rFonts w:ascii="AngsanaUPC" w:hAnsi="AngsanaUPC" w:cs="AngsanaUPC"/>
        </w:rPr>
        <w:t>4</w:t>
      </w:r>
      <w:r w:rsidR="0064555D">
        <w:rPr>
          <w:rFonts w:ascii="AngsanaUPC" w:hAnsi="AngsanaUPC" w:cs="AngsanaUPC"/>
        </w:rPr>
        <w:t>.</w:t>
      </w:r>
    </w:p>
    <w:p w14:paraId="2AB1AE36"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3B823877" w14:textId="77777777" w:rsidR="00A04E91" w:rsidRPr="00F74FC5" w:rsidRDefault="00A04E91" w:rsidP="006537DD">
      <w:pPr>
        <w:pStyle w:val="MacroText"/>
        <w:tabs>
          <w:tab w:val="clear" w:pos="1440"/>
          <w:tab w:val="left" w:pos="540"/>
          <w:tab w:val="left" w:pos="1418"/>
        </w:tabs>
        <w:spacing w:after="120"/>
        <w:ind w:left="907"/>
        <w:jc w:val="both"/>
        <w:rPr>
          <w:rFonts w:ascii="AngsanaUPC" w:hAnsi="AngsanaUPC" w:cs="AngsanaUPC"/>
        </w:rPr>
      </w:pP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4D1D89A5"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14510F">
        <w:rPr>
          <w:rFonts w:asciiTheme="majorBidi" w:hAnsiTheme="majorBidi" w:cstheme="majorBidi"/>
          <w:sz w:val="28"/>
        </w:rPr>
        <w:t>5</w:t>
      </w:r>
      <w:r w:rsidRPr="00F74FC5">
        <w:rPr>
          <w:rFonts w:asciiTheme="majorBidi" w:hAnsiTheme="majorBidi" w:cstheme="majorBidi"/>
          <w:sz w:val="28"/>
        </w:rPr>
        <w:t>, there does not material changes.</w:t>
      </w:r>
    </w:p>
    <w:p w14:paraId="26FBF9BD" w14:textId="1BD3D825" w:rsidR="005411D4" w:rsidRPr="00F74FC5"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During the </w:t>
      </w:r>
      <w:r w:rsidR="00D86DB3">
        <w:rPr>
          <w:rFonts w:asciiTheme="majorBidi" w:hAnsiTheme="majorBidi" w:cstheme="majorBidi"/>
          <w:sz w:val="28"/>
        </w:rPr>
        <w:t>nine</w:t>
      </w:r>
      <w:r w:rsidRPr="00F74FC5">
        <w:rPr>
          <w:rFonts w:asciiTheme="majorBidi" w:hAnsiTheme="majorBidi" w:cstheme="majorBidi"/>
          <w:sz w:val="28"/>
        </w:rPr>
        <w:t>-month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Pr="00F74FC5">
        <w:rPr>
          <w:rFonts w:asciiTheme="majorBidi" w:hAnsiTheme="majorBidi" w:cstheme="majorBidi"/>
          <w:sz w:val="28"/>
        </w:rPr>
        <w:t xml:space="preserve">ended </w:t>
      </w:r>
      <w:r w:rsidR="00D86DB3">
        <w:rPr>
          <w:rFonts w:asciiTheme="majorBidi" w:hAnsiTheme="majorBidi" w:cstheme="majorBidi"/>
          <w:sz w:val="28"/>
        </w:rPr>
        <w:t>September</w:t>
      </w:r>
      <w:r w:rsidR="00253A30">
        <w:rPr>
          <w:rFonts w:asciiTheme="majorBidi" w:hAnsiTheme="majorBidi" w:cstheme="majorBidi"/>
          <w:sz w:val="28"/>
        </w:rPr>
        <w:t xml:space="preserve"> 30</w:t>
      </w:r>
      <w:r w:rsidRPr="00F74FC5">
        <w:rPr>
          <w:rFonts w:asciiTheme="majorBidi" w:hAnsiTheme="majorBidi" w:cstheme="majorBidi"/>
          <w:sz w:val="28"/>
        </w:rPr>
        <w:t>, 202</w:t>
      </w:r>
      <w:r w:rsidR="0014510F">
        <w:rPr>
          <w:rFonts w:asciiTheme="majorBidi" w:hAnsiTheme="majorBidi" w:cstheme="majorBidi"/>
          <w:sz w:val="28"/>
        </w:rPr>
        <w:t>5</w:t>
      </w:r>
      <w:r w:rsidRPr="00F74FC5">
        <w:rPr>
          <w:rFonts w:asciiTheme="majorBidi" w:hAnsiTheme="majorBidi" w:cstheme="majorBidi"/>
          <w:sz w:val="28"/>
        </w:rPr>
        <w:t xml:space="preserve"> and 202</w:t>
      </w:r>
      <w:r w:rsidR="0014510F">
        <w:rPr>
          <w:rFonts w:asciiTheme="majorBidi" w:hAnsiTheme="majorBidi" w:cstheme="majorBidi"/>
          <w:sz w:val="28"/>
        </w:rPr>
        <w:t>4</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F74FC5" w14:paraId="46FBA641" w14:textId="77777777" w:rsidTr="00F5179F">
        <w:trPr>
          <w:trHeight w:val="782"/>
          <w:tblHeader/>
        </w:trPr>
        <w:tc>
          <w:tcPr>
            <w:tcW w:w="567" w:type="dxa"/>
            <w:vAlign w:val="bottom"/>
          </w:tcPr>
          <w:p w14:paraId="19BF6A8D"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No.</w:t>
            </w:r>
          </w:p>
        </w:tc>
        <w:tc>
          <w:tcPr>
            <w:tcW w:w="2029" w:type="dxa"/>
            <w:vAlign w:val="bottom"/>
          </w:tcPr>
          <w:p w14:paraId="5F675A38"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Persons or parties</w:t>
            </w:r>
          </w:p>
        </w:tc>
        <w:tc>
          <w:tcPr>
            <w:tcW w:w="1213" w:type="dxa"/>
            <w:vAlign w:val="bottom"/>
          </w:tcPr>
          <w:p w14:paraId="1AFCFC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Relationship</w:t>
            </w:r>
          </w:p>
        </w:tc>
        <w:tc>
          <w:tcPr>
            <w:tcW w:w="3100" w:type="dxa"/>
            <w:vAlign w:val="bottom"/>
          </w:tcPr>
          <w:p w14:paraId="76743746"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Type of relation</w:t>
            </w:r>
          </w:p>
        </w:tc>
        <w:tc>
          <w:tcPr>
            <w:tcW w:w="3078" w:type="dxa"/>
            <w:vAlign w:val="bottom"/>
          </w:tcPr>
          <w:p w14:paraId="63797E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Pricing policy</w:t>
            </w:r>
          </w:p>
        </w:tc>
      </w:tr>
      <w:tr w:rsidR="000D705E" w:rsidRPr="00F74FC5" w14:paraId="321BDAD9" w14:textId="77777777" w:rsidTr="00F5179F">
        <w:trPr>
          <w:trHeight w:val="297"/>
        </w:trPr>
        <w:tc>
          <w:tcPr>
            <w:tcW w:w="567" w:type="dxa"/>
          </w:tcPr>
          <w:p w14:paraId="3F25D531"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1</w:t>
            </w:r>
          </w:p>
        </w:tc>
        <w:tc>
          <w:tcPr>
            <w:tcW w:w="2029" w:type="dxa"/>
          </w:tcPr>
          <w:p w14:paraId="2970A0E1"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PPS ONEWORKS </w:t>
            </w:r>
          </w:p>
        </w:tc>
        <w:tc>
          <w:tcPr>
            <w:tcW w:w="1213" w:type="dxa"/>
          </w:tcPr>
          <w:p w14:paraId="60D896A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0195AD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Rent and other services</w:t>
            </w:r>
          </w:p>
        </w:tc>
        <w:tc>
          <w:tcPr>
            <w:tcW w:w="3078" w:type="dxa"/>
          </w:tcPr>
          <w:p w14:paraId="17BFBF55"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5F2FBDC" w14:textId="77777777" w:rsidTr="00F5179F">
        <w:tc>
          <w:tcPr>
            <w:tcW w:w="567" w:type="dxa"/>
          </w:tcPr>
          <w:p w14:paraId="71A78EC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F74FC5" w:rsidRDefault="000D705E" w:rsidP="006537DD">
            <w:pPr>
              <w:pStyle w:val="NoSpacing"/>
              <w:ind w:left="204"/>
              <w:rPr>
                <w:rFonts w:asciiTheme="majorBidi" w:hAnsiTheme="majorBidi" w:cstheme="majorBidi"/>
                <w:sz w:val="28"/>
                <w:cs/>
              </w:rPr>
            </w:pPr>
            <w:r w:rsidRPr="00F74FC5">
              <w:rPr>
                <w:rFonts w:asciiTheme="majorBidi" w:hAnsiTheme="majorBidi" w:cstheme="majorBidi"/>
                <w:sz w:val="28"/>
              </w:rPr>
              <w:t>CO., LTD.</w:t>
            </w:r>
          </w:p>
        </w:tc>
        <w:tc>
          <w:tcPr>
            <w:tcW w:w="1213" w:type="dxa"/>
          </w:tcPr>
          <w:p w14:paraId="4FA7C8B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Project's consultant</w:t>
            </w:r>
          </w:p>
        </w:tc>
        <w:tc>
          <w:tcPr>
            <w:tcW w:w="3078" w:type="dxa"/>
          </w:tcPr>
          <w:p w14:paraId="296800CA"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04A1BEA" w14:textId="77777777" w:rsidTr="00F5179F">
        <w:tc>
          <w:tcPr>
            <w:tcW w:w="567" w:type="dxa"/>
          </w:tcPr>
          <w:p w14:paraId="25B4DC6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F74FC5" w:rsidRDefault="000D705E" w:rsidP="006537DD">
            <w:pPr>
              <w:pStyle w:val="NoSpacing"/>
              <w:rPr>
                <w:rFonts w:asciiTheme="majorBidi" w:hAnsiTheme="majorBidi" w:cstheme="majorBidi"/>
                <w:sz w:val="28"/>
                <w:cs/>
              </w:rPr>
            </w:pPr>
          </w:p>
        </w:tc>
        <w:tc>
          <w:tcPr>
            <w:tcW w:w="1213" w:type="dxa"/>
          </w:tcPr>
          <w:p w14:paraId="0798800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6F905CEE" w14:textId="3BE52FDC" w:rsidR="000D705E" w:rsidRPr="00F74FC5" w:rsidRDefault="000D705E" w:rsidP="006537DD">
            <w:pPr>
              <w:pStyle w:val="NoSpacing"/>
              <w:ind w:left="252" w:hanging="252"/>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 xml:space="preserve">of promissory notes MLR-0.5% </w:t>
            </w:r>
            <w:r w:rsidR="00EB794F" w:rsidRPr="00F74FC5">
              <w:rPr>
                <w:rFonts w:asciiTheme="majorBidi" w:hAnsiTheme="majorBidi" w:cstheme="majorBidi"/>
                <w:sz w:val="28"/>
              </w:rPr>
              <w:t>credit l</w:t>
            </w:r>
            <w:r w:rsidR="00FA25C0" w:rsidRPr="00F74FC5">
              <w:rPr>
                <w:rFonts w:asciiTheme="majorBidi" w:hAnsiTheme="majorBidi" w:cstheme="majorBidi"/>
                <w:sz w:val="28"/>
              </w:rPr>
              <w:t>imit</w:t>
            </w:r>
            <w:r w:rsidR="00EB794F" w:rsidRPr="00F74FC5">
              <w:rPr>
                <w:rFonts w:asciiTheme="majorBidi" w:hAnsiTheme="majorBidi" w:cstheme="majorBidi"/>
                <w:sz w:val="28"/>
              </w:rPr>
              <w:t xml:space="preserve"> of Baht 30 million </w:t>
            </w:r>
            <w:r w:rsidRPr="00F74FC5">
              <w:rPr>
                <w:rFonts w:asciiTheme="majorBidi" w:hAnsiTheme="majorBidi" w:cstheme="majorBidi"/>
                <w:sz w:val="28"/>
              </w:rPr>
              <w:t>of a commercial bank.</w:t>
            </w:r>
            <w:r w:rsidR="00EB794F" w:rsidRPr="00F74FC5">
              <w:t xml:space="preserve"> </w:t>
            </w:r>
            <w:r w:rsidR="00EB794F" w:rsidRPr="00F74FC5">
              <w:rPr>
                <w:rFonts w:asciiTheme="majorBidi" w:hAnsiTheme="majorBidi" w:cstheme="majorBidi"/>
                <w:sz w:val="28"/>
              </w:rPr>
              <w:t>at rate 4.</w:t>
            </w:r>
            <w:r w:rsidR="004B1B1F" w:rsidRPr="00F74FC5">
              <w:rPr>
                <w:rFonts w:asciiTheme="majorBidi" w:hAnsiTheme="majorBidi" w:cstheme="majorBidi"/>
                <w:sz w:val="28"/>
              </w:rPr>
              <w:t>7</w:t>
            </w:r>
            <w:r w:rsidR="00EB794F" w:rsidRPr="00F74FC5">
              <w:rPr>
                <w:rFonts w:asciiTheme="majorBidi" w:hAnsiTheme="majorBidi" w:cstheme="majorBidi"/>
                <w:sz w:val="28"/>
              </w:rPr>
              <w:t>5%</w:t>
            </w:r>
          </w:p>
        </w:tc>
      </w:tr>
      <w:tr w:rsidR="000D705E" w:rsidRPr="00F74FC5" w14:paraId="31626C29" w14:textId="77777777" w:rsidTr="00F5179F">
        <w:tc>
          <w:tcPr>
            <w:tcW w:w="567" w:type="dxa"/>
          </w:tcPr>
          <w:p w14:paraId="061D8BFF"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2</w:t>
            </w:r>
          </w:p>
        </w:tc>
        <w:tc>
          <w:tcPr>
            <w:tcW w:w="2029" w:type="dxa"/>
            <w:vMerge w:val="restart"/>
          </w:tcPr>
          <w:p w14:paraId="36905AA7" w14:textId="77777777" w:rsidR="000D705E" w:rsidRPr="00F74FC5" w:rsidRDefault="000D705E" w:rsidP="006537DD">
            <w:pPr>
              <w:pStyle w:val="NoSpacing"/>
              <w:ind w:left="204" w:hanging="204"/>
              <w:rPr>
                <w:rFonts w:asciiTheme="majorBidi" w:hAnsiTheme="majorBidi" w:cstheme="majorBidi"/>
                <w:sz w:val="28"/>
                <w:cs/>
              </w:rPr>
            </w:pPr>
            <w:r w:rsidRPr="00F74FC5">
              <w:rPr>
                <w:rFonts w:asciiTheme="majorBidi" w:hAnsiTheme="majorBidi" w:cstheme="majorBidi"/>
                <w:sz w:val="28"/>
              </w:rPr>
              <w:t>PPS INNOVATION</w:t>
            </w:r>
            <w:r w:rsidRPr="00F74FC5">
              <w:rPr>
                <w:rFonts w:asciiTheme="majorBidi" w:hAnsiTheme="majorBidi" w:cstheme="majorBidi"/>
                <w:sz w:val="28"/>
              </w:rPr>
              <w:br/>
              <w:t>CO., LTD.</w:t>
            </w:r>
          </w:p>
        </w:tc>
        <w:tc>
          <w:tcPr>
            <w:tcW w:w="1213" w:type="dxa"/>
          </w:tcPr>
          <w:p w14:paraId="5AF2882A"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55EA8BF"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3B7C7A0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826E002" w14:textId="77777777" w:rsidTr="00F5179F">
        <w:tc>
          <w:tcPr>
            <w:tcW w:w="567" w:type="dxa"/>
          </w:tcPr>
          <w:p w14:paraId="27DC1FE9"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F74FC5" w:rsidRDefault="000D705E" w:rsidP="006537DD">
            <w:pPr>
              <w:pStyle w:val="NoSpacing"/>
              <w:rPr>
                <w:rFonts w:asciiTheme="majorBidi" w:hAnsiTheme="majorBidi" w:cstheme="majorBidi"/>
                <w:sz w:val="28"/>
              </w:rPr>
            </w:pPr>
          </w:p>
        </w:tc>
        <w:tc>
          <w:tcPr>
            <w:tcW w:w="1213" w:type="dxa"/>
          </w:tcPr>
          <w:p w14:paraId="00E761A1"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F74FC5" w:rsidRDefault="000D705E" w:rsidP="006537DD">
            <w:pPr>
              <w:pStyle w:val="NoSpacing"/>
              <w:ind w:left="270" w:hanging="270"/>
              <w:rPr>
                <w:rFonts w:asciiTheme="majorBidi" w:hAnsiTheme="majorBidi" w:cstheme="majorBidi"/>
                <w:sz w:val="28"/>
              </w:rPr>
            </w:pPr>
            <w:r w:rsidRPr="00F74FC5">
              <w:rPr>
                <w:rFonts w:asciiTheme="majorBidi" w:hAnsiTheme="majorBidi" w:cstheme="majorBidi"/>
                <w:sz w:val="28"/>
              </w:rPr>
              <w:t>Purchase of goods and services</w:t>
            </w:r>
          </w:p>
        </w:tc>
        <w:tc>
          <w:tcPr>
            <w:tcW w:w="3078" w:type="dxa"/>
          </w:tcPr>
          <w:p w14:paraId="5754B815" w14:textId="77777777" w:rsidR="000D705E" w:rsidRPr="00F74FC5" w:rsidRDefault="000D705E" w:rsidP="006537DD">
            <w:pPr>
              <w:pStyle w:val="NoSpacing"/>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23D1F85B" w14:textId="77777777" w:rsidTr="00F5179F">
        <w:tc>
          <w:tcPr>
            <w:tcW w:w="567" w:type="dxa"/>
          </w:tcPr>
          <w:p w14:paraId="366C9986" w14:textId="77777777" w:rsidR="000D705E" w:rsidRPr="00F74FC5"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F74FC5"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F74FC5"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78AD1A2C" w14:textId="38B70E2E"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8E1E66"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260BBD"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39A8A514" w14:textId="77777777" w:rsidTr="00F5179F">
        <w:tc>
          <w:tcPr>
            <w:tcW w:w="567" w:type="dxa"/>
          </w:tcPr>
          <w:p w14:paraId="493183F7"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F74FC5" w:rsidRDefault="000D705E" w:rsidP="006537DD">
            <w:pPr>
              <w:pStyle w:val="NoSpacing"/>
              <w:rPr>
                <w:rFonts w:asciiTheme="majorBidi" w:hAnsiTheme="majorBidi" w:cstheme="majorBidi"/>
                <w:sz w:val="28"/>
              </w:rPr>
            </w:pPr>
          </w:p>
        </w:tc>
        <w:tc>
          <w:tcPr>
            <w:tcW w:w="1213" w:type="dxa"/>
          </w:tcPr>
          <w:p w14:paraId="2420C82C"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F74FC5" w:rsidRDefault="000D705E" w:rsidP="006537DD">
            <w:pPr>
              <w:pStyle w:val="NoSpacing"/>
              <w:rPr>
                <w:rFonts w:asciiTheme="majorBidi" w:hAnsiTheme="majorBidi" w:cstheme="majorBidi"/>
                <w:sz w:val="28"/>
                <w:cs/>
              </w:rPr>
            </w:pPr>
            <w:r w:rsidRPr="00F74FC5">
              <w:rPr>
                <w:rFonts w:asciiTheme="majorBidi" w:hAnsiTheme="majorBidi" w:cstheme="majorBidi"/>
                <w:sz w:val="28"/>
              </w:rPr>
              <w:t>Hire of intelligence services</w:t>
            </w:r>
          </w:p>
        </w:tc>
        <w:tc>
          <w:tcPr>
            <w:tcW w:w="3078" w:type="dxa"/>
          </w:tcPr>
          <w:p w14:paraId="1A79471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8B5C0F7" w14:textId="77777777" w:rsidTr="00F5179F">
        <w:tc>
          <w:tcPr>
            <w:tcW w:w="567" w:type="dxa"/>
          </w:tcPr>
          <w:p w14:paraId="15D1CFC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3</w:t>
            </w:r>
          </w:p>
        </w:tc>
        <w:tc>
          <w:tcPr>
            <w:tcW w:w="2029" w:type="dxa"/>
          </w:tcPr>
          <w:p w14:paraId="2D1DB5A7" w14:textId="77777777" w:rsidR="000D705E" w:rsidRPr="00F74FC5" w:rsidRDefault="000D705E" w:rsidP="006537DD">
            <w:pPr>
              <w:pStyle w:val="NoSpacing"/>
              <w:ind w:left="210" w:hanging="210"/>
              <w:rPr>
                <w:rFonts w:asciiTheme="majorBidi" w:hAnsiTheme="majorBidi" w:cstheme="majorBidi"/>
                <w:sz w:val="28"/>
              </w:rPr>
            </w:pPr>
            <w:r w:rsidRPr="00F74FC5">
              <w:rPr>
                <w:rFonts w:asciiTheme="majorBidi" w:hAnsiTheme="majorBidi" w:cstheme="majorBidi"/>
                <w:sz w:val="28"/>
              </w:rPr>
              <w:t xml:space="preserve">ENSEMBLE EQUITY </w:t>
            </w:r>
            <w:r w:rsidRPr="00F74FC5">
              <w:rPr>
                <w:rFonts w:asciiTheme="majorBidi" w:hAnsiTheme="majorBidi" w:cstheme="majorBidi"/>
                <w:sz w:val="28"/>
              </w:rPr>
              <w:br/>
              <w:t>PTE., LTD</w:t>
            </w:r>
          </w:p>
        </w:tc>
        <w:tc>
          <w:tcPr>
            <w:tcW w:w="1213" w:type="dxa"/>
          </w:tcPr>
          <w:p w14:paraId="67CE9AC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C141589"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Information services related to design and control work by BIM technology</w:t>
            </w:r>
          </w:p>
        </w:tc>
        <w:tc>
          <w:tcPr>
            <w:tcW w:w="3078" w:type="dxa"/>
          </w:tcPr>
          <w:p w14:paraId="298B1BC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1D01E63" w14:textId="77777777" w:rsidTr="00F5179F">
        <w:tc>
          <w:tcPr>
            <w:tcW w:w="567" w:type="dxa"/>
          </w:tcPr>
          <w:p w14:paraId="4FB8A07E"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4</w:t>
            </w:r>
          </w:p>
        </w:tc>
        <w:tc>
          <w:tcPr>
            <w:tcW w:w="2029" w:type="dxa"/>
          </w:tcPr>
          <w:p w14:paraId="78F1D6AA"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SAPAT PROJECT </w:t>
            </w:r>
          </w:p>
        </w:tc>
        <w:tc>
          <w:tcPr>
            <w:tcW w:w="1213" w:type="dxa"/>
          </w:tcPr>
          <w:p w14:paraId="70C5303D"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57D8975C"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2B33805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1F7F71E" w14:textId="77777777" w:rsidTr="00F5179F">
        <w:tc>
          <w:tcPr>
            <w:tcW w:w="567" w:type="dxa"/>
          </w:tcPr>
          <w:p w14:paraId="582ABB6B"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F74FC5" w:rsidRDefault="000D705E" w:rsidP="006537DD">
            <w:pPr>
              <w:pStyle w:val="NoSpacing"/>
              <w:ind w:left="210"/>
              <w:rPr>
                <w:rFonts w:asciiTheme="majorBidi" w:hAnsiTheme="majorBidi" w:cstheme="majorBidi"/>
                <w:sz w:val="28"/>
                <w:cs/>
              </w:rPr>
            </w:pPr>
            <w:r w:rsidRPr="00F74FC5">
              <w:rPr>
                <w:rFonts w:asciiTheme="majorBidi" w:hAnsiTheme="majorBidi" w:cstheme="majorBidi"/>
                <w:sz w:val="28"/>
              </w:rPr>
              <w:t>CO., LTD.</w:t>
            </w:r>
          </w:p>
        </w:tc>
        <w:tc>
          <w:tcPr>
            <w:tcW w:w="1213" w:type="dxa"/>
          </w:tcPr>
          <w:p w14:paraId="08A5C69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F74FC5" w:rsidRDefault="000D705E" w:rsidP="006537DD">
            <w:pPr>
              <w:pStyle w:val="NoSpacing"/>
              <w:ind w:left="120" w:hanging="12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30D12151" w14:textId="16F080AF"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3D049A"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035734" w:rsidRPr="00F74FC5">
              <w:rPr>
                <w:rFonts w:asciiTheme="majorBidi" w:hAnsiTheme="majorBidi" w:cstheme="majorBidi"/>
                <w:sz w:val="28"/>
              </w:rPr>
              <w:t>7</w:t>
            </w:r>
            <w:r w:rsidRPr="00F74FC5">
              <w:rPr>
                <w:rFonts w:asciiTheme="majorBidi" w:hAnsiTheme="majorBidi" w:cstheme="majorBidi"/>
                <w:sz w:val="28"/>
              </w:rPr>
              <w:t>5%</w:t>
            </w:r>
          </w:p>
        </w:tc>
      </w:tr>
      <w:tr w:rsidR="004C727A" w:rsidRPr="00F74FC5" w14:paraId="11578234" w14:textId="77777777" w:rsidTr="00F5179F">
        <w:tc>
          <w:tcPr>
            <w:tcW w:w="567" w:type="dxa"/>
          </w:tcPr>
          <w:p w14:paraId="1E47FAC0"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F74FC5"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F74FC5" w:rsidRDefault="004C727A" w:rsidP="006537DD">
            <w:pPr>
              <w:pStyle w:val="NoSpacing"/>
              <w:ind w:left="253" w:hanging="253"/>
              <w:rPr>
                <w:rFonts w:asciiTheme="majorBidi" w:hAnsiTheme="majorBidi" w:cstheme="majorBidi"/>
                <w:sz w:val="28"/>
              </w:rPr>
            </w:pPr>
          </w:p>
        </w:tc>
      </w:tr>
      <w:tr w:rsidR="004C727A" w:rsidRPr="00F74FC5" w14:paraId="5D7F8982" w14:textId="77777777" w:rsidTr="00F5179F">
        <w:tc>
          <w:tcPr>
            <w:tcW w:w="567" w:type="dxa"/>
          </w:tcPr>
          <w:p w14:paraId="5766AC8B"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F74FC5"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F74FC5" w:rsidRDefault="004C727A" w:rsidP="006537DD">
            <w:pPr>
              <w:pStyle w:val="NoSpacing"/>
              <w:ind w:left="253" w:hanging="253"/>
              <w:rPr>
                <w:rFonts w:asciiTheme="majorBidi" w:hAnsiTheme="majorBidi" w:cstheme="majorBidi"/>
                <w:sz w:val="28"/>
              </w:rPr>
            </w:pPr>
          </w:p>
        </w:tc>
      </w:tr>
      <w:tr w:rsidR="000D705E" w:rsidRPr="00F74FC5" w14:paraId="178C413D" w14:textId="77777777" w:rsidTr="00F5179F">
        <w:tc>
          <w:tcPr>
            <w:tcW w:w="567" w:type="dxa"/>
          </w:tcPr>
          <w:p w14:paraId="00D019D0"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lastRenderedPageBreak/>
              <w:t>5</w:t>
            </w:r>
          </w:p>
        </w:tc>
        <w:tc>
          <w:tcPr>
            <w:tcW w:w="2029" w:type="dxa"/>
            <w:vMerge w:val="restart"/>
          </w:tcPr>
          <w:p w14:paraId="4A7AE0DB" w14:textId="77777777" w:rsidR="000D705E" w:rsidRPr="00F74FC5" w:rsidRDefault="000D705E" w:rsidP="006537DD">
            <w:pPr>
              <w:pStyle w:val="NoSpacing"/>
              <w:ind w:left="210" w:hanging="210"/>
              <w:rPr>
                <w:rFonts w:asciiTheme="majorBidi" w:hAnsiTheme="majorBidi" w:cstheme="majorBidi"/>
                <w:sz w:val="28"/>
                <w:szCs w:val="22"/>
              </w:rPr>
            </w:pPr>
            <w:r w:rsidRPr="00F74FC5">
              <w:rPr>
                <w:rFonts w:asciiTheme="majorBidi" w:hAnsiTheme="majorBidi" w:cstheme="majorBidi"/>
                <w:sz w:val="28"/>
              </w:rPr>
              <w:t>PROJECT ONE PROPERTY</w:t>
            </w:r>
            <w:r w:rsidRPr="00F74FC5">
              <w:rPr>
                <w:rFonts w:asciiTheme="majorBidi" w:hAnsiTheme="majorBidi" w:cstheme="majorBidi"/>
                <w:sz w:val="28"/>
                <w:szCs w:val="22"/>
              </w:rPr>
              <w:t xml:space="preserve"> </w:t>
            </w:r>
            <w:r w:rsidRPr="00F74FC5">
              <w:rPr>
                <w:rFonts w:asciiTheme="majorBidi" w:hAnsiTheme="majorBidi" w:cstheme="majorBidi"/>
                <w:sz w:val="28"/>
                <w:szCs w:val="22"/>
                <w:cs/>
              </w:rPr>
              <w:br/>
            </w:r>
            <w:r w:rsidRPr="00F74FC5">
              <w:rPr>
                <w:rFonts w:asciiTheme="majorBidi" w:hAnsiTheme="majorBidi" w:cstheme="majorBidi"/>
                <w:sz w:val="28"/>
              </w:rPr>
              <w:t>DEVELOPMENT</w:t>
            </w:r>
            <w:r w:rsidRPr="00F74FC5">
              <w:rPr>
                <w:rFonts w:asciiTheme="majorBidi" w:hAnsiTheme="majorBidi" w:cstheme="majorBidi"/>
                <w:sz w:val="28"/>
                <w:szCs w:val="22"/>
              </w:rPr>
              <w:t xml:space="preserve"> </w:t>
            </w:r>
            <w:r w:rsidRPr="00F74FC5">
              <w:rPr>
                <w:rFonts w:asciiTheme="majorBidi" w:hAnsiTheme="majorBidi" w:cstheme="majorBidi"/>
                <w:sz w:val="28"/>
                <w:szCs w:val="22"/>
              </w:rPr>
              <w:br/>
            </w:r>
            <w:r w:rsidRPr="00F74FC5">
              <w:rPr>
                <w:rFonts w:asciiTheme="majorBidi" w:hAnsiTheme="majorBidi" w:cstheme="majorBidi"/>
                <w:sz w:val="28"/>
              </w:rPr>
              <w:t>CO., LTD.</w:t>
            </w:r>
            <w:r w:rsidRPr="00F74FC5">
              <w:rPr>
                <w:rFonts w:asciiTheme="majorBidi" w:hAnsiTheme="majorBidi" w:cstheme="majorBidi"/>
                <w:sz w:val="28"/>
                <w:szCs w:val="22"/>
              </w:rPr>
              <w:t xml:space="preserve"> </w:t>
            </w:r>
          </w:p>
          <w:p w14:paraId="67111669" w14:textId="77777777" w:rsidR="000D705E" w:rsidRPr="00F74FC5"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AE1681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24637BA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3286A83" w14:textId="77777777" w:rsidTr="00F5179F">
        <w:tc>
          <w:tcPr>
            <w:tcW w:w="567" w:type="dxa"/>
          </w:tcPr>
          <w:p w14:paraId="7AAF8D22"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F74FC5" w:rsidRDefault="000D705E" w:rsidP="006537DD">
            <w:pPr>
              <w:pStyle w:val="NoSpacing"/>
              <w:rPr>
                <w:rFonts w:asciiTheme="majorBidi" w:hAnsiTheme="majorBidi" w:cstheme="majorBidi"/>
                <w:sz w:val="28"/>
                <w:cs/>
              </w:rPr>
            </w:pPr>
          </w:p>
        </w:tc>
        <w:tc>
          <w:tcPr>
            <w:tcW w:w="1213" w:type="dxa"/>
          </w:tcPr>
          <w:p w14:paraId="4341BA2D"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7519A05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3224B084" w14:textId="77777777" w:rsidTr="00F5179F">
        <w:tc>
          <w:tcPr>
            <w:tcW w:w="567" w:type="dxa"/>
          </w:tcPr>
          <w:p w14:paraId="708B2630"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F74FC5" w:rsidRDefault="000D705E" w:rsidP="006537DD">
            <w:pPr>
              <w:pStyle w:val="NoSpacing"/>
              <w:rPr>
                <w:rFonts w:asciiTheme="majorBidi" w:hAnsiTheme="majorBidi" w:cstheme="majorBidi"/>
                <w:sz w:val="28"/>
                <w:cs/>
              </w:rPr>
            </w:pPr>
          </w:p>
        </w:tc>
        <w:tc>
          <w:tcPr>
            <w:tcW w:w="1213" w:type="dxa"/>
          </w:tcPr>
          <w:p w14:paraId="60C5A2B5"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The Company provided</w:t>
            </w:r>
            <w:r w:rsidRPr="00F74FC5">
              <w:t xml:space="preserve"> </w:t>
            </w:r>
            <w:r w:rsidRPr="00F74FC5">
              <w:rPr>
                <w:cs/>
              </w:rPr>
              <w:br/>
            </w:r>
            <w:r w:rsidRPr="00F74FC5">
              <w:rPr>
                <w:rFonts w:asciiTheme="majorBidi" w:hAnsiTheme="majorBidi" w:cstheme="majorBidi"/>
                <w:sz w:val="28"/>
              </w:rPr>
              <w:t>short-term loans</w:t>
            </w:r>
          </w:p>
        </w:tc>
        <w:tc>
          <w:tcPr>
            <w:tcW w:w="3078" w:type="dxa"/>
          </w:tcPr>
          <w:p w14:paraId="29E0DA55" w14:textId="61EA9FE3" w:rsidR="000D705E" w:rsidRPr="00F74FC5" w:rsidRDefault="005A75E7" w:rsidP="006537DD">
            <w:pPr>
              <w:pStyle w:val="NoSpacing"/>
              <w:ind w:left="252" w:hanging="252"/>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73129B"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373B2A"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10E9B054" w14:textId="77777777" w:rsidTr="00F5179F">
        <w:tc>
          <w:tcPr>
            <w:tcW w:w="567" w:type="dxa"/>
          </w:tcPr>
          <w:p w14:paraId="4494964A"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F74FC5" w:rsidRDefault="000D705E" w:rsidP="006537DD">
            <w:pPr>
              <w:pStyle w:val="NoSpacing"/>
              <w:rPr>
                <w:rFonts w:asciiTheme="majorBidi" w:hAnsiTheme="majorBidi" w:cstheme="majorBidi"/>
                <w:sz w:val="28"/>
                <w:cs/>
              </w:rPr>
            </w:pPr>
          </w:p>
        </w:tc>
        <w:tc>
          <w:tcPr>
            <w:tcW w:w="1213" w:type="dxa"/>
          </w:tcPr>
          <w:p w14:paraId="7413B5B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F74FC5" w:rsidRDefault="000D705E" w:rsidP="006537DD">
            <w:pPr>
              <w:pStyle w:val="NoSpacing"/>
              <w:ind w:left="90" w:hanging="129"/>
              <w:rPr>
                <w:rFonts w:asciiTheme="majorBidi" w:hAnsiTheme="majorBidi" w:cstheme="majorBidi"/>
                <w:sz w:val="28"/>
                <w:cs/>
              </w:rPr>
            </w:pPr>
            <w:r w:rsidRPr="00F74FC5">
              <w:rPr>
                <w:rFonts w:asciiTheme="majorBidi" w:hAnsiTheme="majorBidi" w:cstheme="majorBidi"/>
                <w:sz w:val="28"/>
              </w:rPr>
              <w:t>The Company provided</w:t>
            </w:r>
            <w:r w:rsidRPr="00F74FC5">
              <w:rPr>
                <w:rFonts w:asciiTheme="majorBidi" w:hAnsiTheme="majorBidi" w:cstheme="majorBidi" w:hint="cs"/>
                <w:sz w:val="28"/>
                <w:cs/>
              </w:rPr>
              <w:t xml:space="preserve"> </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18DA7C9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1727EF" w:rsidRPr="00F74FC5" w14:paraId="4C281627" w14:textId="77777777" w:rsidTr="00F5179F">
        <w:tc>
          <w:tcPr>
            <w:tcW w:w="567" w:type="dxa"/>
          </w:tcPr>
          <w:p w14:paraId="64D698F6" w14:textId="77777777" w:rsidR="001727EF" w:rsidRPr="00F74FC5" w:rsidRDefault="001727EF" w:rsidP="001727EF">
            <w:pPr>
              <w:pStyle w:val="NoSpacing"/>
              <w:jc w:val="center"/>
              <w:rPr>
                <w:rFonts w:asciiTheme="majorBidi" w:hAnsiTheme="majorBidi" w:cstheme="majorBidi"/>
                <w:sz w:val="28"/>
              </w:rPr>
            </w:pPr>
            <w:r w:rsidRPr="00F74FC5">
              <w:rPr>
                <w:rFonts w:asciiTheme="majorBidi" w:hAnsiTheme="majorBidi" w:cstheme="majorBidi"/>
                <w:sz w:val="28"/>
              </w:rPr>
              <w:t>6</w:t>
            </w:r>
          </w:p>
        </w:tc>
        <w:tc>
          <w:tcPr>
            <w:tcW w:w="2029" w:type="dxa"/>
            <w:vMerge w:val="restart"/>
          </w:tcPr>
          <w:p w14:paraId="2BBD55BA" w14:textId="77777777" w:rsidR="001727EF" w:rsidRPr="00F74FC5" w:rsidRDefault="001727EF" w:rsidP="001727EF">
            <w:pPr>
              <w:pStyle w:val="NoSpacing"/>
              <w:ind w:left="320" w:hanging="320"/>
              <w:rPr>
                <w:rFonts w:asciiTheme="majorBidi" w:hAnsiTheme="majorBidi" w:cstheme="majorBidi"/>
                <w:sz w:val="28"/>
                <w:cs/>
              </w:rPr>
            </w:pPr>
            <w:r w:rsidRPr="00F74FC5">
              <w:rPr>
                <w:rFonts w:asciiTheme="majorBidi" w:hAnsiTheme="majorBidi" w:cstheme="majorBidi"/>
                <w:sz w:val="28"/>
              </w:rPr>
              <w:t>PROJECT TWO</w:t>
            </w:r>
            <w:r w:rsidRPr="00F74FC5">
              <w:rPr>
                <w:rFonts w:asciiTheme="majorBidi" w:hAnsiTheme="majorBidi" w:cstheme="majorBidi" w:hint="cs"/>
                <w:sz w:val="28"/>
                <w:cs/>
              </w:rPr>
              <w:t xml:space="preserve"> </w:t>
            </w:r>
            <w:r w:rsidRPr="00F74FC5">
              <w:rPr>
                <w:rFonts w:asciiTheme="majorBidi" w:hAnsiTheme="majorBidi" w:cstheme="majorBidi"/>
                <w:sz w:val="28"/>
              </w:rPr>
              <w:t>PROPERTY</w:t>
            </w:r>
            <w:r w:rsidRPr="00F74FC5">
              <w:t xml:space="preserve"> </w:t>
            </w:r>
            <w:r w:rsidRPr="00F74FC5">
              <w:rPr>
                <w:rFonts w:asciiTheme="majorBidi" w:hAnsiTheme="majorBidi" w:cstheme="majorBidi"/>
                <w:sz w:val="28"/>
              </w:rPr>
              <w:t>DEVELOPMENT</w:t>
            </w:r>
            <w:r w:rsidRPr="00F74FC5">
              <w:t xml:space="preserve"> </w:t>
            </w:r>
            <w:r w:rsidRPr="00F74FC5">
              <w:rPr>
                <w:cs/>
              </w:rPr>
              <w:br/>
            </w:r>
            <w:r w:rsidRPr="00F74FC5">
              <w:rPr>
                <w:rFonts w:asciiTheme="majorBidi" w:hAnsiTheme="majorBidi" w:cstheme="majorBidi"/>
                <w:sz w:val="28"/>
              </w:rPr>
              <w:t>CO., LTD.</w:t>
            </w:r>
          </w:p>
        </w:tc>
        <w:tc>
          <w:tcPr>
            <w:tcW w:w="1213" w:type="dxa"/>
            <w:vMerge w:val="restart"/>
          </w:tcPr>
          <w:p w14:paraId="62559D70" w14:textId="77777777" w:rsidR="001727EF" w:rsidRPr="00F74FC5" w:rsidRDefault="001727EF" w:rsidP="001727EF">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1F561B77" w14:textId="141A8EB8"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57F77A9F" w14:textId="49E1FB0C"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1727EF" w:rsidRPr="00F74FC5" w14:paraId="55D00CC6" w14:textId="77777777" w:rsidTr="00F5179F">
        <w:tc>
          <w:tcPr>
            <w:tcW w:w="567" w:type="dxa"/>
          </w:tcPr>
          <w:p w14:paraId="38E6C1B1" w14:textId="77777777" w:rsidR="001727EF" w:rsidRPr="00F74FC5" w:rsidRDefault="001727EF" w:rsidP="001727EF">
            <w:pPr>
              <w:pStyle w:val="NoSpacing"/>
              <w:jc w:val="center"/>
              <w:rPr>
                <w:rFonts w:asciiTheme="majorBidi" w:hAnsiTheme="majorBidi" w:cstheme="majorBidi"/>
                <w:sz w:val="28"/>
              </w:rPr>
            </w:pPr>
          </w:p>
        </w:tc>
        <w:tc>
          <w:tcPr>
            <w:tcW w:w="2029" w:type="dxa"/>
            <w:vMerge/>
          </w:tcPr>
          <w:p w14:paraId="07A16FE2" w14:textId="77777777" w:rsidR="001727EF" w:rsidRPr="00F74FC5" w:rsidRDefault="001727EF" w:rsidP="001727EF">
            <w:pPr>
              <w:pStyle w:val="NoSpacing"/>
              <w:rPr>
                <w:rFonts w:asciiTheme="majorBidi" w:hAnsiTheme="majorBidi" w:cstheme="majorBidi"/>
                <w:sz w:val="28"/>
                <w:cs/>
              </w:rPr>
            </w:pPr>
          </w:p>
        </w:tc>
        <w:tc>
          <w:tcPr>
            <w:tcW w:w="1213" w:type="dxa"/>
            <w:vMerge/>
          </w:tcPr>
          <w:p w14:paraId="574DD6A4" w14:textId="77777777" w:rsidR="001727EF" w:rsidRPr="00F74FC5" w:rsidRDefault="001727EF" w:rsidP="001727EF">
            <w:pPr>
              <w:pStyle w:val="NoSpacing"/>
              <w:jc w:val="center"/>
              <w:rPr>
                <w:rFonts w:asciiTheme="majorBidi" w:hAnsiTheme="majorBidi" w:cstheme="majorBidi"/>
                <w:sz w:val="28"/>
                <w:cs/>
              </w:rPr>
            </w:pPr>
          </w:p>
        </w:tc>
        <w:tc>
          <w:tcPr>
            <w:tcW w:w="3100" w:type="dxa"/>
          </w:tcPr>
          <w:p w14:paraId="60302B7E" w14:textId="37EAACAB" w:rsidR="001727EF" w:rsidRPr="00F74FC5" w:rsidRDefault="001727EF" w:rsidP="001727EF">
            <w:pPr>
              <w:pStyle w:val="NoSpacing"/>
              <w:ind w:left="270" w:hanging="270"/>
              <w:rPr>
                <w:rFonts w:asciiTheme="majorBidi" w:hAnsiTheme="majorBidi" w:cstheme="majorBidi"/>
                <w:sz w:val="28"/>
                <w:cs/>
              </w:rPr>
            </w:pPr>
            <w:r w:rsidRPr="00F74FC5">
              <w:rPr>
                <w:rFonts w:asciiTheme="majorBidi" w:hAnsiTheme="majorBidi" w:cstheme="majorBidi"/>
                <w:sz w:val="28"/>
              </w:rPr>
              <w:t>Lease of office space</w:t>
            </w:r>
          </w:p>
        </w:tc>
        <w:tc>
          <w:tcPr>
            <w:tcW w:w="3078" w:type="dxa"/>
          </w:tcPr>
          <w:p w14:paraId="3301596A" w14:textId="29563BF0"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1727EF" w:rsidRPr="00F74FC5" w14:paraId="36884084" w14:textId="77777777" w:rsidTr="00F5179F">
        <w:tc>
          <w:tcPr>
            <w:tcW w:w="567" w:type="dxa"/>
          </w:tcPr>
          <w:p w14:paraId="2986FCE5" w14:textId="77777777" w:rsidR="001727EF" w:rsidRPr="00F74FC5" w:rsidRDefault="001727EF" w:rsidP="001727EF">
            <w:pPr>
              <w:pStyle w:val="NoSpacing"/>
              <w:jc w:val="center"/>
              <w:rPr>
                <w:rFonts w:asciiTheme="majorBidi" w:hAnsiTheme="majorBidi" w:cstheme="majorBidi"/>
                <w:sz w:val="28"/>
              </w:rPr>
            </w:pPr>
          </w:p>
        </w:tc>
        <w:tc>
          <w:tcPr>
            <w:tcW w:w="2029" w:type="dxa"/>
            <w:vMerge/>
          </w:tcPr>
          <w:p w14:paraId="3AA0A56C" w14:textId="77777777" w:rsidR="001727EF" w:rsidRPr="00F74FC5" w:rsidRDefault="001727EF" w:rsidP="001727EF">
            <w:pPr>
              <w:pStyle w:val="NoSpacing"/>
              <w:rPr>
                <w:rFonts w:asciiTheme="majorBidi" w:hAnsiTheme="majorBidi" w:cstheme="majorBidi"/>
                <w:sz w:val="28"/>
                <w:cs/>
              </w:rPr>
            </w:pPr>
          </w:p>
        </w:tc>
        <w:tc>
          <w:tcPr>
            <w:tcW w:w="1213" w:type="dxa"/>
          </w:tcPr>
          <w:p w14:paraId="3FF6FDF8" w14:textId="77777777" w:rsidR="001727EF" w:rsidRPr="00F74FC5" w:rsidRDefault="001727EF" w:rsidP="001727EF">
            <w:pPr>
              <w:pStyle w:val="NoSpacing"/>
              <w:jc w:val="center"/>
              <w:rPr>
                <w:rFonts w:asciiTheme="majorBidi" w:hAnsiTheme="majorBidi" w:cstheme="majorBidi"/>
                <w:sz w:val="28"/>
                <w:cs/>
              </w:rPr>
            </w:pPr>
          </w:p>
        </w:tc>
        <w:tc>
          <w:tcPr>
            <w:tcW w:w="3100" w:type="dxa"/>
          </w:tcPr>
          <w:p w14:paraId="0179F5DA" w14:textId="5D5566C0" w:rsidR="001727EF" w:rsidRPr="00F74FC5" w:rsidRDefault="001727EF" w:rsidP="001727EF">
            <w:pPr>
              <w:pStyle w:val="NoSpacing"/>
              <w:ind w:left="270" w:hanging="270"/>
              <w:rPr>
                <w:rFonts w:asciiTheme="majorBidi" w:hAnsiTheme="majorBidi" w:cstheme="majorBidi"/>
                <w:sz w:val="28"/>
                <w:cs/>
              </w:rPr>
            </w:pPr>
          </w:p>
        </w:tc>
        <w:tc>
          <w:tcPr>
            <w:tcW w:w="3078" w:type="dxa"/>
          </w:tcPr>
          <w:p w14:paraId="3ED96F1B" w14:textId="6C463B14" w:rsidR="001727EF" w:rsidRPr="00F74FC5" w:rsidRDefault="001727EF" w:rsidP="001727EF">
            <w:pPr>
              <w:pStyle w:val="NoSpacing"/>
              <w:jc w:val="thaiDistribute"/>
              <w:rPr>
                <w:rFonts w:asciiTheme="majorBidi" w:hAnsiTheme="majorBidi" w:cstheme="majorBidi"/>
                <w:sz w:val="28"/>
                <w:cs/>
              </w:rPr>
            </w:pPr>
          </w:p>
        </w:tc>
      </w:tr>
      <w:tr w:rsidR="001727EF" w:rsidRPr="00F74FC5" w14:paraId="0ED57F2B" w14:textId="77777777" w:rsidTr="00F5179F">
        <w:tc>
          <w:tcPr>
            <w:tcW w:w="567" w:type="dxa"/>
          </w:tcPr>
          <w:p w14:paraId="250571FD" w14:textId="77777777" w:rsidR="001727EF" w:rsidRPr="00F74FC5" w:rsidRDefault="001727EF" w:rsidP="001727EF">
            <w:pPr>
              <w:pStyle w:val="NoSpacing"/>
              <w:jc w:val="center"/>
              <w:rPr>
                <w:rFonts w:asciiTheme="majorBidi" w:hAnsiTheme="majorBidi" w:cstheme="majorBidi"/>
                <w:sz w:val="28"/>
              </w:rPr>
            </w:pPr>
            <w:r w:rsidRPr="00F74FC5">
              <w:rPr>
                <w:rFonts w:asciiTheme="majorBidi" w:hAnsiTheme="majorBidi" w:cstheme="majorBidi"/>
                <w:sz w:val="28"/>
              </w:rPr>
              <w:t>7</w:t>
            </w:r>
          </w:p>
        </w:tc>
        <w:tc>
          <w:tcPr>
            <w:tcW w:w="2029" w:type="dxa"/>
          </w:tcPr>
          <w:p w14:paraId="5CF2BD91" w14:textId="77777777" w:rsidR="001727EF" w:rsidRPr="00F74FC5" w:rsidRDefault="001727EF" w:rsidP="001727EF">
            <w:pPr>
              <w:pStyle w:val="NoSpacing"/>
              <w:ind w:left="320" w:hanging="320"/>
              <w:rPr>
                <w:rFonts w:asciiTheme="majorBidi" w:hAnsiTheme="majorBidi" w:cstheme="majorBidi"/>
                <w:sz w:val="28"/>
                <w:cs/>
              </w:rPr>
            </w:pPr>
            <w:r w:rsidRPr="00F74FC5">
              <w:rPr>
                <w:rFonts w:asciiTheme="majorBidi" w:hAnsiTheme="majorBidi" w:cstheme="majorBidi"/>
                <w:sz w:val="28"/>
              </w:rPr>
              <w:t>PROJECT THREE</w:t>
            </w:r>
          </w:p>
        </w:tc>
        <w:tc>
          <w:tcPr>
            <w:tcW w:w="1213" w:type="dxa"/>
            <w:vMerge w:val="restart"/>
          </w:tcPr>
          <w:p w14:paraId="675F5407" w14:textId="77777777" w:rsidR="001727EF" w:rsidRPr="00F74FC5" w:rsidRDefault="001727EF" w:rsidP="001727EF">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4F278BB9" w14:textId="77777777"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Project's consultant</w:t>
            </w:r>
          </w:p>
        </w:tc>
        <w:tc>
          <w:tcPr>
            <w:tcW w:w="3078" w:type="dxa"/>
          </w:tcPr>
          <w:p w14:paraId="3B2829B9" w14:textId="77777777"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810E97" w:rsidRPr="00F74FC5" w14:paraId="2B24D018" w14:textId="77777777" w:rsidTr="00F5179F">
        <w:tc>
          <w:tcPr>
            <w:tcW w:w="567" w:type="dxa"/>
          </w:tcPr>
          <w:p w14:paraId="2F7C49BF" w14:textId="77777777" w:rsidR="00810E97" w:rsidRPr="00F74FC5" w:rsidRDefault="00810E97" w:rsidP="00810E97">
            <w:pPr>
              <w:pStyle w:val="NoSpacing"/>
              <w:jc w:val="center"/>
              <w:rPr>
                <w:rFonts w:asciiTheme="majorBidi" w:hAnsiTheme="majorBidi" w:cstheme="majorBidi"/>
                <w:sz w:val="28"/>
              </w:rPr>
            </w:pPr>
          </w:p>
        </w:tc>
        <w:tc>
          <w:tcPr>
            <w:tcW w:w="2029" w:type="dxa"/>
            <w:vMerge w:val="restart"/>
          </w:tcPr>
          <w:p w14:paraId="4E25F5E8" w14:textId="77777777" w:rsidR="00810E97" w:rsidRPr="00F74FC5" w:rsidRDefault="00810E97" w:rsidP="00810E97">
            <w:pPr>
              <w:pStyle w:val="NoSpacing"/>
              <w:ind w:left="300"/>
              <w:rPr>
                <w:rFonts w:asciiTheme="majorBidi" w:hAnsiTheme="majorBidi" w:cstheme="majorBidi"/>
                <w:sz w:val="28"/>
              </w:rPr>
            </w:pPr>
            <w:r w:rsidRPr="00F74FC5">
              <w:rPr>
                <w:rFonts w:asciiTheme="majorBidi" w:hAnsiTheme="majorBidi" w:cstheme="majorBidi"/>
                <w:sz w:val="28"/>
              </w:rPr>
              <w:t>ENGINEENING</w:t>
            </w:r>
            <w:r w:rsidRPr="00F74FC5">
              <w:rPr>
                <w:rFonts w:asciiTheme="majorBidi" w:hAnsiTheme="majorBidi" w:cstheme="majorBidi"/>
                <w:sz w:val="28"/>
                <w:cs/>
              </w:rPr>
              <w:br/>
            </w:r>
            <w:r w:rsidRPr="00F74FC5">
              <w:rPr>
                <w:rFonts w:asciiTheme="majorBidi" w:hAnsiTheme="majorBidi" w:cstheme="majorBidi"/>
                <w:sz w:val="28"/>
              </w:rPr>
              <w:t>CO., LTD.</w:t>
            </w:r>
          </w:p>
        </w:tc>
        <w:tc>
          <w:tcPr>
            <w:tcW w:w="1213" w:type="dxa"/>
            <w:vMerge/>
          </w:tcPr>
          <w:p w14:paraId="2157B719" w14:textId="77777777" w:rsidR="00810E97" w:rsidRPr="00F74FC5" w:rsidRDefault="00810E97" w:rsidP="00810E97">
            <w:pPr>
              <w:pStyle w:val="NoSpacing"/>
              <w:jc w:val="center"/>
              <w:rPr>
                <w:rFonts w:asciiTheme="majorBidi" w:hAnsiTheme="majorBidi" w:cstheme="majorBidi"/>
                <w:sz w:val="28"/>
              </w:rPr>
            </w:pPr>
          </w:p>
        </w:tc>
        <w:tc>
          <w:tcPr>
            <w:tcW w:w="3100" w:type="dxa"/>
          </w:tcPr>
          <w:p w14:paraId="3D18108D" w14:textId="2546AFC6" w:rsidR="00810E97" w:rsidRPr="00F74FC5" w:rsidRDefault="00810E97" w:rsidP="00810E97">
            <w:pPr>
              <w:pStyle w:val="NoSpacing"/>
              <w:ind w:left="90" w:hanging="90"/>
              <w:rPr>
                <w:rFonts w:asciiTheme="majorBidi" w:hAnsiTheme="majorBidi" w:cstheme="majorBidi"/>
                <w:sz w:val="28"/>
              </w:rPr>
            </w:pPr>
            <w:r>
              <w:rPr>
                <w:rFonts w:asciiTheme="majorBidi" w:hAnsiTheme="majorBidi" w:cstheme="majorBidi"/>
                <w:sz w:val="28"/>
              </w:rPr>
              <w:t xml:space="preserve">The Company </w:t>
            </w:r>
            <w:r w:rsidRPr="00F74FC5">
              <w:rPr>
                <w:rFonts w:asciiTheme="majorBidi" w:hAnsiTheme="majorBidi" w:cstheme="majorBidi"/>
                <w:sz w:val="28"/>
              </w:rPr>
              <w:t>provided</w:t>
            </w:r>
            <w:r>
              <w:rPr>
                <w:rFonts w:asciiTheme="majorBidi" w:hAnsiTheme="majorBidi" w:cstheme="majorBidi"/>
                <w:sz w:val="28"/>
              </w:rPr>
              <w:t xml:space="preserve">                 </w:t>
            </w:r>
            <w:r w:rsidRPr="00F74FC5">
              <w:rPr>
                <w:rFonts w:asciiTheme="majorBidi" w:hAnsiTheme="majorBidi" w:cstheme="majorBidi"/>
                <w:sz w:val="28"/>
              </w:rPr>
              <w:t>short-term loans</w:t>
            </w:r>
          </w:p>
        </w:tc>
        <w:tc>
          <w:tcPr>
            <w:tcW w:w="3078" w:type="dxa"/>
          </w:tcPr>
          <w:p w14:paraId="5F3FBC39" w14:textId="28007717" w:rsidR="00810E97" w:rsidRPr="00F74FC5" w:rsidRDefault="00810E97" w:rsidP="00810E97">
            <w:pPr>
              <w:pStyle w:val="NoSpacing"/>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limit of Baht 30 million of a commercial bank.</w:t>
            </w:r>
            <w:r w:rsidRPr="00F74FC5">
              <w:t xml:space="preserve"> </w:t>
            </w:r>
            <w:r w:rsidRPr="00F74FC5">
              <w:rPr>
                <w:rFonts w:asciiTheme="majorBidi" w:hAnsiTheme="majorBidi" w:cstheme="majorBidi"/>
                <w:sz w:val="28"/>
              </w:rPr>
              <w:t>at rate 4.75%</w:t>
            </w:r>
          </w:p>
        </w:tc>
      </w:tr>
      <w:tr w:rsidR="001727EF" w:rsidRPr="00F74FC5" w14:paraId="63B60704" w14:textId="77777777" w:rsidTr="00F5179F">
        <w:tc>
          <w:tcPr>
            <w:tcW w:w="567" w:type="dxa"/>
          </w:tcPr>
          <w:p w14:paraId="3E4FE616" w14:textId="77777777" w:rsidR="001727EF" w:rsidRPr="00F74FC5" w:rsidRDefault="001727EF" w:rsidP="001727EF">
            <w:pPr>
              <w:pStyle w:val="NoSpacing"/>
              <w:jc w:val="center"/>
              <w:rPr>
                <w:rFonts w:asciiTheme="majorBidi" w:hAnsiTheme="majorBidi" w:cstheme="majorBidi"/>
                <w:sz w:val="28"/>
              </w:rPr>
            </w:pPr>
          </w:p>
        </w:tc>
        <w:tc>
          <w:tcPr>
            <w:tcW w:w="2029" w:type="dxa"/>
            <w:vMerge/>
          </w:tcPr>
          <w:p w14:paraId="1A3AAAC4" w14:textId="77777777" w:rsidR="001727EF" w:rsidRPr="00F74FC5" w:rsidRDefault="001727EF" w:rsidP="001727EF">
            <w:pPr>
              <w:pStyle w:val="NoSpacing"/>
              <w:ind w:left="300"/>
              <w:rPr>
                <w:rFonts w:asciiTheme="majorBidi" w:hAnsiTheme="majorBidi" w:cstheme="majorBidi"/>
                <w:sz w:val="28"/>
              </w:rPr>
            </w:pPr>
          </w:p>
        </w:tc>
        <w:tc>
          <w:tcPr>
            <w:tcW w:w="1213" w:type="dxa"/>
            <w:vMerge/>
          </w:tcPr>
          <w:p w14:paraId="57B5F3B3" w14:textId="77777777" w:rsidR="001727EF" w:rsidRPr="00F74FC5" w:rsidRDefault="001727EF" w:rsidP="001727EF">
            <w:pPr>
              <w:pStyle w:val="NoSpacing"/>
              <w:jc w:val="center"/>
              <w:rPr>
                <w:rFonts w:asciiTheme="majorBidi" w:hAnsiTheme="majorBidi" w:cstheme="majorBidi"/>
                <w:sz w:val="28"/>
              </w:rPr>
            </w:pPr>
          </w:p>
        </w:tc>
        <w:tc>
          <w:tcPr>
            <w:tcW w:w="3100" w:type="dxa"/>
          </w:tcPr>
          <w:p w14:paraId="7A52F357" w14:textId="77777777" w:rsidR="001727EF" w:rsidRPr="00F74FC5" w:rsidRDefault="001727EF" w:rsidP="001727EF">
            <w:pPr>
              <w:pStyle w:val="NoSpacing"/>
              <w:jc w:val="thaiDistribute"/>
              <w:rPr>
                <w:rFonts w:asciiTheme="majorBidi" w:hAnsiTheme="majorBidi" w:cstheme="majorBidi"/>
                <w:sz w:val="28"/>
              </w:rPr>
            </w:pPr>
            <w:r w:rsidRPr="00F74FC5">
              <w:rPr>
                <w:rFonts w:asciiTheme="majorBidi" w:hAnsiTheme="majorBidi" w:cstheme="majorBidi"/>
                <w:sz w:val="28"/>
              </w:rPr>
              <w:t>Lease of office space</w:t>
            </w:r>
          </w:p>
        </w:tc>
        <w:tc>
          <w:tcPr>
            <w:tcW w:w="3078" w:type="dxa"/>
          </w:tcPr>
          <w:p w14:paraId="5B4E3E39" w14:textId="77777777" w:rsidR="001727EF" w:rsidRPr="00F74FC5" w:rsidRDefault="001727EF" w:rsidP="001727EF">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1727EF" w:rsidRPr="00F74FC5" w14:paraId="54B1EA9C" w14:textId="77777777" w:rsidTr="00F5179F">
        <w:tc>
          <w:tcPr>
            <w:tcW w:w="567" w:type="dxa"/>
          </w:tcPr>
          <w:p w14:paraId="59381D63" w14:textId="77777777" w:rsidR="001727EF" w:rsidRPr="00F74FC5" w:rsidRDefault="001727EF" w:rsidP="001727EF">
            <w:pPr>
              <w:pStyle w:val="NoSpacing"/>
              <w:jc w:val="center"/>
              <w:rPr>
                <w:rFonts w:asciiTheme="majorBidi" w:hAnsiTheme="majorBidi" w:cstheme="majorBidi"/>
                <w:sz w:val="28"/>
              </w:rPr>
            </w:pPr>
            <w:r w:rsidRPr="00F74FC5">
              <w:rPr>
                <w:rFonts w:asciiTheme="majorBidi" w:hAnsiTheme="majorBidi" w:cstheme="majorBidi"/>
                <w:sz w:val="28"/>
              </w:rPr>
              <w:t>8</w:t>
            </w:r>
          </w:p>
        </w:tc>
        <w:tc>
          <w:tcPr>
            <w:tcW w:w="2029" w:type="dxa"/>
          </w:tcPr>
          <w:p w14:paraId="58CC3F3F" w14:textId="77777777" w:rsidR="001727EF" w:rsidRPr="00F74FC5" w:rsidRDefault="001727EF" w:rsidP="001727EF">
            <w:pPr>
              <w:pStyle w:val="NoSpacing"/>
              <w:ind w:left="300" w:hanging="300"/>
              <w:rPr>
                <w:rFonts w:asciiTheme="majorBidi" w:hAnsiTheme="majorBidi" w:cstheme="majorBidi"/>
                <w:sz w:val="28"/>
                <w:cs/>
              </w:rPr>
            </w:pPr>
            <w:proofErr w:type="spellStart"/>
            <w:r w:rsidRPr="00F74FC5">
              <w:rPr>
                <w:rFonts w:asciiTheme="majorBidi" w:hAnsiTheme="majorBidi" w:cstheme="majorBidi"/>
                <w:sz w:val="28"/>
              </w:rPr>
              <w:t>Phongtheerathorn</w:t>
            </w:r>
            <w:proofErr w:type="spellEnd"/>
            <w:r w:rsidRPr="00F74FC5">
              <w:rPr>
                <w:rFonts w:asciiTheme="majorBidi" w:hAnsiTheme="majorBidi" w:cstheme="majorBidi" w:hint="cs"/>
                <w:sz w:val="28"/>
                <w:cs/>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2EA33D63" w14:textId="45CC3BD5" w:rsidR="001727EF" w:rsidRPr="00F74FC5" w:rsidRDefault="00BC7D08" w:rsidP="001727EF">
            <w:pPr>
              <w:pStyle w:val="NoSpacing"/>
              <w:jc w:val="center"/>
              <w:rPr>
                <w:rFonts w:asciiTheme="majorBidi" w:hAnsiTheme="majorBidi" w:cstheme="majorBidi"/>
                <w:sz w:val="28"/>
                <w:cs/>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4776CF37" w14:textId="77777777"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33F83910" w14:textId="77777777"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5B641C" w:rsidRPr="00F74FC5" w14:paraId="6D060A0D" w14:textId="77777777" w:rsidTr="00F5179F">
        <w:tc>
          <w:tcPr>
            <w:tcW w:w="567" w:type="dxa"/>
          </w:tcPr>
          <w:p w14:paraId="18396C8A" w14:textId="25E9CD20" w:rsidR="005B641C" w:rsidRPr="00F74FC5" w:rsidRDefault="005B641C" w:rsidP="005B641C">
            <w:pPr>
              <w:pStyle w:val="NoSpacing"/>
              <w:jc w:val="center"/>
              <w:rPr>
                <w:rFonts w:asciiTheme="majorBidi" w:hAnsiTheme="majorBidi" w:cstheme="majorBidi"/>
                <w:sz w:val="28"/>
              </w:rPr>
            </w:pPr>
            <w:r>
              <w:rPr>
                <w:rFonts w:asciiTheme="majorBidi" w:hAnsiTheme="majorBidi" w:cstheme="majorBidi"/>
                <w:sz w:val="28"/>
              </w:rPr>
              <w:t>9</w:t>
            </w:r>
          </w:p>
        </w:tc>
        <w:tc>
          <w:tcPr>
            <w:tcW w:w="2029" w:type="dxa"/>
          </w:tcPr>
          <w:p w14:paraId="6E05B535" w14:textId="4B3EC844" w:rsidR="005B641C" w:rsidRPr="00F74FC5" w:rsidRDefault="005B641C" w:rsidP="005B641C">
            <w:pPr>
              <w:pStyle w:val="NoSpacing"/>
              <w:ind w:left="300" w:hanging="300"/>
              <w:rPr>
                <w:rFonts w:asciiTheme="majorBidi" w:hAnsiTheme="majorBidi" w:cstheme="majorBidi"/>
                <w:sz w:val="28"/>
              </w:rPr>
            </w:pPr>
            <w:r w:rsidRPr="003011EA">
              <w:rPr>
                <w:rFonts w:asciiTheme="majorBidi" w:hAnsiTheme="majorBidi" w:cstheme="majorBidi"/>
                <w:sz w:val="28"/>
              </w:rPr>
              <w:t>A</w:t>
            </w:r>
            <w:r>
              <w:rPr>
                <w:rFonts w:asciiTheme="majorBidi" w:hAnsiTheme="majorBidi" w:cstheme="majorBidi"/>
                <w:sz w:val="28"/>
              </w:rPr>
              <w:t>head</w:t>
            </w:r>
            <w:r w:rsidRPr="003011EA">
              <w:rPr>
                <w:rFonts w:asciiTheme="majorBidi" w:hAnsiTheme="majorBidi" w:cstheme="majorBidi"/>
                <w:sz w:val="28"/>
              </w:rPr>
              <w:t xml:space="preserve"> A</w:t>
            </w:r>
            <w:r>
              <w:rPr>
                <w:rFonts w:asciiTheme="majorBidi" w:hAnsiTheme="majorBidi" w:cstheme="majorBidi"/>
                <w:sz w:val="28"/>
              </w:rPr>
              <w:t>dvisory</w:t>
            </w:r>
            <w:r w:rsidRPr="003011EA">
              <w:rPr>
                <w:rFonts w:asciiTheme="majorBidi" w:hAnsiTheme="majorBidi" w:cstheme="majorBidi"/>
                <w:sz w:val="28"/>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6C05B29B" w14:textId="021DA51F" w:rsidR="005B641C" w:rsidRPr="00F74FC5" w:rsidRDefault="005B641C" w:rsidP="005B641C">
            <w:pPr>
              <w:pStyle w:val="NoSpacing"/>
              <w:jc w:val="center"/>
              <w:rPr>
                <w:rFonts w:asciiTheme="majorBidi" w:hAnsiTheme="majorBidi" w:cstheme="majorBidi"/>
                <w:sz w:val="28"/>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31A1C3FE" w14:textId="2CDC8F78" w:rsidR="005B641C" w:rsidRPr="00F74FC5" w:rsidRDefault="005B641C" w:rsidP="005B641C">
            <w:pPr>
              <w:pStyle w:val="NoSpacing"/>
              <w:jc w:val="thaiDistribute"/>
              <w:rPr>
                <w:rFonts w:asciiTheme="majorBidi" w:hAnsiTheme="majorBidi" w:cstheme="majorBidi"/>
                <w:sz w:val="28"/>
              </w:rPr>
            </w:pPr>
            <w:r w:rsidRPr="00F74FC5">
              <w:rPr>
                <w:rFonts w:asciiTheme="majorBidi" w:hAnsiTheme="majorBidi" w:cstheme="majorBidi"/>
                <w:sz w:val="28"/>
              </w:rPr>
              <w:t xml:space="preserve">Rent </w:t>
            </w:r>
            <w:r>
              <w:rPr>
                <w:rFonts w:asciiTheme="majorBidi" w:hAnsiTheme="majorBidi" w:cstheme="majorBidi"/>
                <w:sz w:val="28"/>
              </w:rPr>
              <w:t>vehicle</w:t>
            </w:r>
            <w:r w:rsidRPr="00F74FC5">
              <w:rPr>
                <w:rFonts w:asciiTheme="majorBidi" w:hAnsiTheme="majorBidi" w:cstheme="majorBidi"/>
                <w:sz w:val="28"/>
              </w:rPr>
              <w:t xml:space="preserve"> premises</w:t>
            </w:r>
          </w:p>
        </w:tc>
        <w:tc>
          <w:tcPr>
            <w:tcW w:w="3078" w:type="dxa"/>
          </w:tcPr>
          <w:p w14:paraId="25E8BF77" w14:textId="49467524" w:rsidR="005B641C" w:rsidRPr="00F74FC5" w:rsidRDefault="005B641C" w:rsidP="005B641C">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3011EA" w:rsidRPr="00F74FC5" w14:paraId="67E7AA3E" w14:textId="77777777" w:rsidTr="00B34205">
        <w:tc>
          <w:tcPr>
            <w:tcW w:w="567" w:type="dxa"/>
          </w:tcPr>
          <w:p w14:paraId="6FD0F771" w14:textId="6110827F" w:rsidR="003011EA" w:rsidRPr="00F74FC5" w:rsidRDefault="003011EA" w:rsidP="003011EA">
            <w:pPr>
              <w:pStyle w:val="NoSpacing"/>
              <w:jc w:val="center"/>
              <w:rPr>
                <w:rFonts w:asciiTheme="majorBidi" w:hAnsiTheme="majorBidi" w:cstheme="majorBidi"/>
                <w:sz w:val="28"/>
              </w:rPr>
            </w:pPr>
            <w:r>
              <w:rPr>
                <w:rFonts w:asciiTheme="majorBidi" w:hAnsiTheme="majorBidi" w:cstheme="majorBidi"/>
                <w:sz w:val="28"/>
              </w:rPr>
              <w:t>10</w:t>
            </w:r>
          </w:p>
        </w:tc>
        <w:tc>
          <w:tcPr>
            <w:tcW w:w="2029" w:type="dxa"/>
          </w:tcPr>
          <w:p w14:paraId="3EB191E7" w14:textId="4409658F" w:rsidR="003011EA" w:rsidRPr="00F74FC5" w:rsidRDefault="003011EA" w:rsidP="003011EA">
            <w:pPr>
              <w:pStyle w:val="NoSpacing"/>
              <w:ind w:left="300" w:hanging="300"/>
              <w:rPr>
                <w:rFonts w:asciiTheme="majorBidi" w:hAnsiTheme="majorBidi" w:cstheme="majorBidi"/>
                <w:sz w:val="28"/>
              </w:rPr>
            </w:pPr>
            <w:r>
              <w:rPr>
                <w:rFonts w:asciiTheme="majorBidi" w:hAnsiTheme="majorBidi" w:cstheme="majorBidi"/>
                <w:sz w:val="28"/>
              </w:rPr>
              <w:t>TESCO PPS Joint Venture</w:t>
            </w:r>
          </w:p>
        </w:tc>
        <w:tc>
          <w:tcPr>
            <w:tcW w:w="1213" w:type="dxa"/>
          </w:tcPr>
          <w:p w14:paraId="3D371B77" w14:textId="108335E7" w:rsidR="003011EA" w:rsidRPr="00F74FC5" w:rsidRDefault="004D3B20" w:rsidP="003011EA">
            <w:pPr>
              <w:pStyle w:val="NoSpacing"/>
              <w:jc w:val="center"/>
              <w:rPr>
                <w:rFonts w:asciiTheme="majorBidi" w:hAnsiTheme="majorBidi" w:cstheme="majorBidi"/>
                <w:sz w:val="28"/>
              </w:rPr>
            </w:pPr>
            <w:r>
              <w:rPr>
                <w:rFonts w:asciiTheme="majorBidi" w:hAnsiTheme="majorBidi" w:cstheme="majorBidi"/>
                <w:sz w:val="28"/>
              </w:rPr>
              <w:t>Joint ventures</w:t>
            </w:r>
          </w:p>
        </w:tc>
        <w:tc>
          <w:tcPr>
            <w:tcW w:w="3100" w:type="dxa"/>
          </w:tcPr>
          <w:p w14:paraId="06258830" w14:textId="1DEFE835" w:rsidR="003011EA" w:rsidRPr="00F74FC5" w:rsidRDefault="003011EA" w:rsidP="003011EA">
            <w:pPr>
              <w:pStyle w:val="NoSpacing"/>
              <w:jc w:val="thaiDistribute"/>
              <w:rPr>
                <w:rFonts w:asciiTheme="majorBidi" w:hAnsiTheme="majorBidi" w:cstheme="majorBidi"/>
                <w:sz w:val="28"/>
              </w:rPr>
            </w:pPr>
            <w:r>
              <w:rPr>
                <w:rFonts w:asciiTheme="majorBidi" w:hAnsiTheme="majorBidi" w:cstheme="majorBidi"/>
                <w:sz w:val="28"/>
              </w:rPr>
              <w:t>Project’s consultant</w:t>
            </w:r>
          </w:p>
        </w:tc>
        <w:tc>
          <w:tcPr>
            <w:tcW w:w="3078" w:type="dxa"/>
          </w:tcPr>
          <w:p w14:paraId="68E658C0" w14:textId="35EB6AA8" w:rsidR="003011EA" w:rsidRPr="00F74FC5" w:rsidRDefault="004D3B20" w:rsidP="003011EA">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5B641C" w:rsidRPr="00F74FC5" w14:paraId="71F6EFBF" w14:textId="77777777" w:rsidTr="00B34205">
        <w:tc>
          <w:tcPr>
            <w:tcW w:w="567" w:type="dxa"/>
          </w:tcPr>
          <w:p w14:paraId="39BA9803" w14:textId="4008C9D9" w:rsidR="005B641C" w:rsidRDefault="005B641C" w:rsidP="005B641C">
            <w:pPr>
              <w:pStyle w:val="NoSpacing"/>
              <w:jc w:val="center"/>
              <w:rPr>
                <w:rFonts w:asciiTheme="majorBidi" w:hAnsiTheme="majorBidi" w:cstheme="majorBidi"/>
                <w:sz w:val="28"/>
              </w:rPr>
            </w:pPr>
            <w:r>
              <w:rPr>
                <w:rFonts w:asciiTheme="majorBidi" w:hAnsiTheme="majorBidi" w:cstheme="majorBidi"/>
                <w:sz w:val="28"/>
              </w:rPr>
              <w:t>11</w:t>
            </w:r>
          </w:p>
        </w:tc>
        <w:tc>
          <w:tcPr>
            <w:tcW w:w="2029" w:type="dxa"/>
          </w:tcPr>
          <w:p w14:paraId="4666787E" w14:textId="1702A0E5" w:rsidR="005B641C" w:rsidRDefault="005B641C" w:rsidP="005B641C">
            <w:pPr>
              <w:pStyle w:val="NoSpacing"/>
              <w:ind w:left="300" w:hanging="300"/>
              <w:rPr>
                <w:rFonts w:asciiTheme="majorBidi" w:hAnsiTheme="majorBidi" w:cstheme="majorBidi"/>
                <w:sz w:val="28"/>
              </w:rPr>
            </w:pPr>
            <w:r>
              <w:rPr>
                <w:rFonts w:asciiTheme="majorBidi" w:hAnsiTheme="majorBidi" w:cstheme="majorBidi"/>
                <w:sz w:val="28"/>
              </w:rPr>
              <w:t>DAP Joint Venture</w:t>
            </w:r>
          </w:p>
        </w:tc>
        <w:tc>
          <w:tcPr>
            <w:tcW w:w="1213" w:type="dxa"/>
          </w:tcPr>
          <w:p w14:paraId="64294599" w14:textId="5991E84E" w:rsidR="005B641C" w:rsidRDefault="005B641C" w:rsidP="005B641C">
            <w:pPr>
              <w:pStyle w:val="NoSpacing"/>
              <w:jc w:val="center"/>
              <w:rPr>
                <w:rFonts w:asciiTheme="majorBidi" w:hAnsiTheme="majorBidi" w:cstheme="majorBidi"/>
                <w:sz w:val="28"/>
              </w:rPr>
            </w:pPr>
            <w:r>
              <w:rPr>
                <w:rFonts w:asciiTheme="majorBidi" w:hAnsiTheme="majorBidi" w:cstheme="majorBidi"/>
                <w:sz w:val="28"/>
              </w:rPr>
              <w:t>Joint ventures</w:t>
            </w:r>
          </w:p>
        </w:tc>
        <w:tc>
          <w:tcPr>
            <w:tcW w:w="3100" w:type="dxa"/>
          </w:tcPr>
          <w:p w14:paraId="1E5FF7E5" w14:textId="3E2AF92C" w:rsidR="005B641C" w:rsidRDefault="005B641C" w:rsidP="005B641C">
            <w:pPr>
              <w:pStyle w:val="NoSpacing"/>
              <w:jc w:val="thaiDistribute"/>
              <w:rPr>
                <w:rFonts w:asciiTheme="majorBidi" w:hAnsiTheme="majorBidi" w:cstheme="majorBidi"/>
                <w:sz w:val="28"/>
              </w:rPr>
            </w:pPr>
            <w:r>
              <w:rPr>
                <w:rFonts w:asciiTheme="majorBidi" w:hAnsiTheme="majorBidi" w:cstheme="majorBidi"/>
                <w:sz w:val="28"/>
              </w:rPr>
              <w:t>Project’s consultant</w:t>
            </w:r>
          </w:p>
        </w:tc>
        <w:tc>
          <w:tcPr>
            <w:tcW w:w="3078" w:type="dxa"/>
          </w:tcPr>
          <w:p w14:paraId="62B5C296" w14:textId="22E011FC" w:rsidR="005B641C" w:rsidRPr="00F74FC5" w:rsidRDefault="005B641C" w:rsidP="005B641C">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5B641C" w:rsidRPr="00F74FC5" w14:paraId="403FDE17" w14:textId="77777777" w:rsidTr="00B34205">
        <w:tc>
          <w:tcPr>
            <w:tcW w:w="567" w:type="dxa"/>
          </w:tcPr>
          <w:p w14:paraId="3AB28239" w14:textId="77777777" w:rsidR="005B641C" w:rsidRDefault="005B641C" w:rsidP="005B641C">
            <w:pPr>
              <w:pStyle w:val="NoSpacing"/>
              <w:jc w:val="center"/>
              <w:rPr>
                <w:rFonts w:asciiTheme="majorBidi" w:hAnsiTheme="majorBidi" w:cstheme="majorBidi"/>
                <w:sz w:val="28"/>
              </w:rPr>
            </w:pPr>
          </w:p>
        </w:tc>
        <w:tc>
          <w:tcPr>
            <w:tcW w:w="2029" w:type="dxa"/>
          </w:tcPr>
          <w:p w14:paraId="6D3A8C90" w14:textId="77777777" w:rsidR="005B641C" w:rsidRDefault="005B641C" w:rsidP="005B641C">
            <w:pPr>
              <w:pStyle w:val="NoSpacing"/>
              <w:ind w:left="300" w:hanging="300"/>
              <w:rPr>
                <w:rFonts w:asciiTheme="majorBidi" w:hAnsiTheme="majorBidi" w:cstheme="majorBidi"/>
                <w:sz w:val="28"/>
              </w:rPr>
            </w:pPr>
          </w:p>
        </w:tc>
        <w:tc>
          <w:tcPr>
            <w:tcW w:w="1213" w:type="dxa"/>
          </w:tcPr>
          <w:p w14:paraId="7A2F5191" w14:textId="77777777" w:rsidR="005B641C" w:rsidRDefault="005B641C" w:rsidP="005B641C">
            <w:pPr>
              <w:pStyle w:val="NoSpacing"/>
              <w:jc w:val="center"/>
              <w:rPr>
                <w:rFonts w:asciiTheme="majorBidi" w:hAnsiTheme="majorBidi" w:cstheme="majorBidi"/>
                <w:sz w:val="28"/>
              </w:rPr>
            </w:pPr>
          </w:p>
        </w:tc>
        <w:tc>
          <w:tcPr>
            <w:tcW w:w="3100" w:type="dxa"/>
          </w:tcPr>
          <w:p w14:paraId="04591F31" w14:textId="77777777" w:rsidR="005B641C" w:rsidRDefault="005B641C" w:rsidP="005B641C">
            <w:pPr>
              <w:pStyle w:val="NoSpacing"/>
              <w:jc w:val="thaiDistribute"/>
              <w:rPr>
                <w:rFonts w:asciiTheme="majorBidi" w:hAnsiTheme="majorBidi" w:cstheme="majorBidi"/>
                <w:sz w:val="28"/>
              </w:rPr>
            </w:pPr>
          </w:p>
        </w:tc>
        <w:tc>
          <w:tcPr>
            <w:tcW w:w="3078" w:type="dxa"/>
          </w:tcPr>
          <w:p w14:paraId="6A0E437C" w14:textId="77777777" w:rsidR="005B641C" w:rsidRPr="00F74FC5" w:rsidRDefault="005B641C" w:rsidP="005B641C">
            <w:pPr>
              <w:pStyle w:val="NoSpacing"/>
              <w:jc w:val="thaiDistribute"/>
              <w:rPr>
                <w:rFonts w:asciiTheme="majorBidi" w:hAnsiTheme="majorBidi" w:cstheme="majorBidi"/>
                <w:sz w:val="28"/>
              </w:rPr>
            </w:pPr>
          </w:p>
        </w:tc>
      </w:tr>
      <w:tr w:rsidR="005B641C" w:rsidRPr="00F74FC5" w14:paraId="69E6897F" w14:textId="77777777" w:rsidTr="00B34205">
        <w:tc>
          <w:tcPr>
            <w:tcW w:w="567" w:type="dxa"/>
          </w:tcPr>
          <w:p w14:paraId="103EF74D" w14:textId="77777777" w:rsidR="005B641C" w:rsidRDefault="005B641C" w:rsidP="005B641C">
            <w:pPr>
              <w:pStyle w:val="NoSpacing"/>
              <w:jc w:val="center"/>
              <w:rPr>
                <w:rFonts w:asciiTheme="majorBidi" w:hAnsiTheme="majorBidi" w:cstheme="majorBidi"/>
                <w:sz w:val="28"/>
              </w:rPr>
            </w:pPr>
          </w:p>
        </w:tc>
        <w:tc>
          <w:tcPr>
            <w:tcW w:w="2029" w:type="dxa"/>
          </w:tcPr>
          <w:p w14:paraId="5AA1ED0F" w14:textId="77777777" w:rsidR="005B641C" w:rsidRDefault="005B641C" w:rsidP="005B641C">
            <w:pPr>
              <w:pStyle w:val="NoSpacing"/>
              <w:ind w:left="300" w:hanging="300"/>
              <w:rPr>
                <w:rFonts w:asciiTheme="majorBidi" w:hAnsiTheme="majorBidi" w:cstheme="majorBidi"/>
                <w:sz w:val="28"/>
              </w:rPr>
            </w:pPr>
          </w:p>
        </w:tc>
        <w:tc>
          <w:tcPr>
            <w:tcW w:w="1213" w:type="dxa"/>
          </w:tcPr>
          <w:p w14:paraId="1110391C" w14:textId="77777777" w:rsidR="005B641C" w:rsidRDefault="005B641C" w:rsidP="005B641C">
            <w:pPr>
              <w:pStyle w:val="NoSpacing"/>
              <w:jc w:val="center"/>
              <w:rPr>
                <w:rFonts w:asciiTheme="majorBidi" w:hAnsiTheme="majorBidi" w:cstheme="majorBidi"/>
                <w:sz w:val="28"/>
              </w:rPr>
            </w:pPr>
          </w:p>
        </w:tc>
        <w:tc>
          <w:tcPr>
            <w:tcW w:w="3100" w:type="dxa"/>
          </w:tcPr>
          <w:p w14:paraId="366BA6C9" w14:textId="77777777" w:rsidR="005B641C" w:rsidRDefault="005B641C" w:rsidP="005B641C">
            <w:pPr>
              <w:pStyle w:val="NoSpacing"/>
              <w:jc w:val="thaiDistribute"/>
              <w:rPr>
                <w:rFonts w:asciiTheme="majorBidi" w:hAnsiTheme="majorBidi" w:cstheme="majorBidi"/>
                <w:sz w:val="28"/>
              </w:rPr>
            </w:pPr>
          </w:p>
        </w:tc>
        <w:tc>
          <w:tcPr>
            <w:tcW w:w="3078" w:type="dxa"/>
          </w:tcPr>
          <w:p w14:paraId="5AEA4F06" w14:textId="77777777" w:rsidR="005B641C" w:rsidRPr="00F74FC5" w:rsidRDefault="005B641C" w:rsidP="005B641C">
            <w:pPr>
              <w:pStyle w:val="NoSpacing"/>
              <w:jc w:val="thaiDistribute"/>
              <w:rPr>
                <w:rFonts w:asciiTheme="majorBidi" w:hAnsiTheme="majorBidi" w:cstheme="majorBidi"/>
                <w:sz w:val="28"/>
              </w:rPr>
            </w:pPr>
          </w:p>
        </w:tc>
      </w:tr>
      <w:tr w:rsidR="003011EA" w:rsidRPr="00F74FC5" w14:paraId="722ADB4E" w14:textId="77777777" w:rsidTr="00F5179F">
        <w:tc>
          <w:tcPr>
            <w:tcW w:w="567" w:type="dxa"/>
          </w:tcPr>
          <w:p w14:paraId="01066C77" w14:textId="712E2BA9" w:rsidR="003011EA" w:rsidRPr="00F74FC5" w:rsidRDefault="003011EA" w:rsidP="003011EA">
            <w:pPr>
              <w:pStyle w:val="NoSpacing"/>
              <w:jc w:val="center"/>
              <w:rPr>
                <w:rFonts w:asciiTheme="majorBidi" w:hAnsiTheme="majorBidi" w:cstheme="majorBidi"/>
                <w:sz w:val="28"/>
              </w:rPr>
            </w:pPr>
            <w:r>
              <w:rPr>
                <w:rFonts w:asciiTheme="majorBidi" w:hAnsiTheme="majorBidi" w:cstheme="majorBidi"/>
                <w:sz w:val="28"/>
              </w:rPr>
              <w:lastRenderedPageBreak/>
              <w:t>12</w:t>
            </w:r>
          </w:p>
        </w:tc>
        <w:tc>
          <w:tcPr>
            <w:tcW w:w="2029" w:type="dxa"/>
          </w:tcPr>
          <w:p w14:paraId="6E7BB14C" w14:textId="77777777" w:rsidR="003011EA" w:rsidRPr="00F74FC5" w:rsidRDefault="003011EA" w:rsidP="003011EA">
            <w:pPr>
              <w:pStyle w:val="NoSpacing"/>
              <w:rPr>
                <w:rFonts w:asciiTheme="majorBidi" w:hAnsiTheme="majorBidi" w:cstheme="majorBidi"/>
                <w:sz w:val="28"/>
                <w:cs/>
              </w:rPr>
            </w:pPr>
            <w:proofErr w:type="spellStart"/>
            <w:r w:rsidRPr="00F74FC5">
              <w:rPr>
                <w:rFonts w:ascii="AngsanaUPC" w:hAnsi="AngsanaUPC" w:cs="AngsanaUPC"/>
                <w:sz w:val="27"/>
                <w:szCs w:val="27"/>
              </w:rPr>
              <w:t>Phongthon</w:t>
            </w:r>
            <w:proofErr w:type="spellEnd"/>
            <w:r w:rsidRPr="00F74FC5">
              <w:rPr>
                <w:rFonts w:ascii="AngsanaUPC" w:hAnsi="AngsanaUPC" w:cs="AngsanaUPC"/>
                <w:sz w:val="27"/>
                <w:szCs w:val="27"/>
              </w:rPr>
              <w:t xml:space="preserve"> </w:t>
            </w:r>
            <w:proofErr w:type="spellStart"/>
            <w:r w:rsidRPr="00F74FC5">
              <w:rPr>
                <w:rFonts w:ascii="AngsanaUPC" w:hAnsi="AngsanaUPC" w:cs="AngsanaUPC"/>
                <w:sz w:val="27"/>
                <w:szCs w:val="27"/>
              </w:rPr>
              <w:t>Tharachai</w:t>
            </w:r>
            <w:proofErr w:type="spellEnd"/>
          </w:p>
        </w:tc>
        <w:tc>
          <w:tcPr>
            <w:tcW w:w="1213" w:type="dxa"/>
          </w:tcPr>
          <w:p w14:paraId="1A4DA6ED" w14:textId="77777777" w:rsidR="003011EA" w:rsidRPr="00F74FC5" w:rsidRDefault="003011EA" w:rsidP="003011EA">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300989EC" w14:textId="77777777" w:rsidR="003011EA" w:rsidRPr="00F74FC5" w:rsidRDefault="003011EA" w:rsidP="003011EA">
            <w:pPr>
              <w:pStyle w:val="NoSpacing"/>
              <w:spacing w:line="340" w:lineRule="exact"/>
              <w:jc w:val="thaiDistribute"/>
              <w:rPr>
                <w:rFonts w:ascii="AngsanaUPC" w:hAnsi="AngsanaUPC" w:cs="AngsanaUPC"/>
                <w:sz w:val="27"/>
                <w:szCs w:val="27"/>
              </w:rPr>
            </w:pPr>
            <w:r w:rsidRPr="00F74FC5">
              <w:rPr>
                <w:rFonts w:ascii="AngsanaUPC" w:hAnsi="AngsanaUPC" w:cs="AngsanaUPC"/>
                <w:sz w:val="27"/>
                <w:szCs w:val="27"/>
              </w:rPr>
              <w:t>The Company</w:t>
            </w:r>
            <w:r w:rsidRPr="00F74FC5">
              <w:t xml:space="preserve"> </w:t>
            </w:r>
            <w:r w:rsidRPr="00F74FC5">
              <w:rPr>
                <w:rFonts w:ascii="AngsanaUPC" w:hAnsi="AngsanaUPC" w:cs="AngsanaUPC"/>
                <w:sz w:val="27"/>
                <w:szCs w:val="27"/>
              </w:rPr>
              <w:t xml:space="preserve">borrowing </w:t>
            </w:r>
          </w:p>
          <w:p w14:paraId="78FCE292" w14:textId="77777777" w:rsidR="003011EA" w:rsidRPr="00F74FC5" w:rsidRDefault="003011EA" w:rsidP="003011EA">
            <w:pPr>
              <w:pStyle w:val="NoSpacing"/>
              <w:jc w:val="thaiDistribute"/>
              <w:rPr>
                <w:rFonts w:asciiTheme="majorBidi" w:hAnsiTheme="majorBidi" w:cstheme="majorBidi"/>
                <w:sz w:val="28"/>
              </w:rPr>
            </w:pPr>
            <w:r w:rsidRPr="00F74FC5">
              <w:rPr>
                <w:rFonts w:ascii="AngsanaUPC" w:hAnsi="AngsanaUPC" w:cs="AngsanaUPC"/>
                <w:sz w:val="27"/>
                <w:szCs w:val="27"/>
              </w:rPr>
              <w:t>short-term loans</w:t>
            </w:r>
          </w:p>
        </w:tc>
        <w:tc>
          <w:tcPr>
            <w:tcW w:w="3078" w:type="dxa"/>
          </w:tcPr>
          <w:p w14:paraId="188CF1F4" w14:textId="77777777" w:rsidR="003011EA" w:rsidRPr="00F74FC5" w:rsidRDefault="003011EA" w:rsidP="003011EA">
            <w:pPr>
              <w:pStyle w:val="NoSpacing"/>
              <w:jc w:val="thaiDistribute"/>
              <w:rPr>
                <w:rFonts w:asciiTheme="majorBidi" w:hAnsiTheme="majorBidi" w:cstheme="majorBidi"/>
                <w:sz w:val="28"/>
              </w:rPr>
            </w:pPr>
            <w:r w:rsidRPr="00F74FC5">
              <w:rPr>
                <w:rFonts w:asciiTheme="majorBidi" w:hAnsiTheme="majorBidi" w:cstheme="majorBidi"/>
                <w:sz w:val="28"/>
              </w:rPr>
              <w:t>At the interest rate</w:t>
            </w:r>
            <w:r w:rsidRPr="00F74FC5">
              <w:rPr>
                <w:rFonts w:ascii="AngsanaUPC" w:hAnsi="AngsanaUPC" w:cs="AngsanaUPC"/>
                <w:sz w:val="27"/>
                <w:szCs w:val="27"/>
              </w:rPr>
              <w:t xml:space="preserve"> 7.50 %</w:t>
            </w:r>
          </w:p>
        </w:tc>
      </w:tr>
      <w:tr w:rsidR="005B641C" w:rsidRPr="00F74FC5" w14:paraId="0FD44181" w14:textId="77777777" w:rsidTr="00F5179F">
        <w:tc>
          <w:tcPr>
            <w:tcW w:w="567" w:type="dxa"/>
          </w:tcPr>
          <w:p w14:paraId="54E7271E" w14:textId="77777777" w:rsidR="005B641C" w:rsidRDefault="005B641C" w:rsidP="005B641C">
            <w:pPr>
              <w:pStyle w:val="NoSpacing"/>
              <w:jc w:val="center"/>
              <w:rPr>
                <w:rFonts w:asciiTheme="majorBidi" w:hAnsiTheme="majorBidi" w:cstheme="majorBidi"/>
                <w:sz w:val="28"/>
              </w:rPr>
            </w:pPr>
          </w:p>
        </w:tc>
        <w:tc>
          <w:tcPr>
            <w:tcW w:w="2029" w:type="dxa"/>
          </w:tcPr>
          <w:p w14:paraId="42D491AD" w14:textId="78488D14" w:rsidR="005B641C" w:rsidRPr="00F74FC5" w:rsidRDefault="005B641C" w:rsidP="005B641C">
            <w:pPr>
              <w:pStyle w:val="NoSpacing"/>
              <w:rPr>
                <w:rFonts w:ascii="AngsanaUPC" w:hAnsi="AngsanaUPC" w:cs="AngsanaUPC"/>
                <w:sz w:val="27"/>
                <w:szCs w:val="27"/>
              </w:rPr>
            </w:pPr>
          </w:p>
        </w:tc>
        <w:tc>
          <w:tcPr>
            <w:tcW w:w="1213" w:type="dxa"/>
          </w:tcPr>
          <w:p w14:paraId="6FE56346" w14:textId="26BB3E0F" w:rsidR="005B641C" w:rsidRPr="00F74FC5" w:rsidRDefault="005B641C" w:rsidP="005B641C">
            <w:pPr>
              <w:pStyle w:val="NoSpacing"/>
              <w:jc w:val="center"/>
              <w:rPr>
                <w:rFonts w:asciiTheme="majorBidi" w:hAnsiTheme="majorBidi" w:cstheme="majorBidi"/>
                <w:sz w:val="28"/>
              </w:rPr>
            </w:pPr>
          </w:p>
        </w:tc>
        <w:tc>
          <w:tcPr>
            <w:tcW w:w="3100" w:type="dxa"/>
          </w:tcPr>
          <w:p w14:paraId="4E1E74EE" w14:textId="1EE2B3D8" w:rsidR="005B641C" w:rsidRPr="00F74FC5" w:rsidRDefault="005B641C" w:rsidP="005B641C">
            <w:pPr>
              <w:pStyle w:val="NoSpacing"/>
              <w:spacing w:line="340" w:lineRule="exact"/>
              <w:jc w:val="thaiDistribute"/>
              <w:rPr>
                <w:rFonts w:ascii="AngsanaUPC" w:hAnsi="AngsanaUPC" w:cs="AngsanaUPC"/>
                <w:sz w:val="27"/>
                <w:szCs w:val="27"/>
              </w:rPr>
            </w:pPr>
            <w:r w:rsidRPr="00F74FC5">
              <w:rPr>
                <w:rFonts w:asciiTheme="majorBidi" w:hAnsiTheme="majorBidi" w:cstheme="majorBidi"/>
                <w:sz w:val="28"/>
              </w:rPr>
              <w:t xml:space="preserve">Rent </w:t>
            </w:r>
            <w:r>
              <w:rPr>
                <w:rFonts w:asciiTheme="majorBidi" w:hAnsiTheme="majorBidi" w:cstheme="majorBidi"/>
                <w:sz w:val="28"/>
              </w:rPr>
              <w:t>vehicle</w:t>
            </w:r>
            <w:r w:rsidRPr="00F74FC5">
              <w:rPr>
                <w:rFonts w:asciiTheme="majorBidi" w:hAnsiTheme="majorBidi" w:cstheme="majorBidi"/>
                <w:sz w:val="28"/>
              </w:rPr>
              <w:t xml:space="preserve"> premises</w:t>
            </w:r>
          </w:p>
        </w:tc>
        <w:tc>
          <w:tcPr>
            <w:tcW w:w="3078" w:type="dxa"/>
          </w:tcPr>
          <w:p w14:paraId="0178BC16" w14:textId="259B5589" w:rsidR="005B641C" w:rsidRPr="00F74FC5" w:rsidRDefault="005B641C" w:rsidP="005B641C">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5B641C" w:rsidRPr="00F74FC5" w14:paraId="07A3961D" w14:textId="77777777" w:rsidTr="00F5179F">
        <w:tc>
          <w:tcPr>
            <w:tcW w:w="567" w:type="dxa"/>
          </w:tcPr>
          <w:p w14:paraId="71A5AB70" w14:textId="7A6C890F" w:rsidR="005B641C" w:rsidRDefault="005B641C" w:rsidP="005B641C">
            <w:pPr>
              <w:pStyle w:val="NoSpacing"/>
              <w:jc w:val="center"/>
              <w:rPr>
                <w:rFonts w:asciiTheme="majorBidi" w:hAnsiTheme="majorBidi" w:cstheme="majorBidi"/>
                <w:sz w:val="28"/>
              </w:rPr>
            </w:pPr>
            <w:r>
              <w:rPr>
                <w:rFonts w:asciiTheme="majorBidi" w:hAnsiTheme="majorBidi" w:cstheme="majorBidi"/>
                <w:sz w:val="28"/>
              </w:rPr>
              <w:t>13</w:t>
            </w:r>
          </w:p>
        </w:tc>
        <w:tc>
          <w:tcPr>
            <w:tcW w:w="2029" w:type="dxa"/>
          </w:tcPr>
          <w:p w14:paraId="7BAED022" w14:textId="3F338179" w:rsidR="005B641C" w:rsidRPr="00F74FC5" w:rsidRDefault="005B641C" w:rsidP="005B641C">
            <w:pPr>
              <w:pStyle w:val="NoSpacing"/>
              <w:rPr>
                <w:rFonts w:ascii="AngsanaUPC" w:hAnsi="AngsanaUPC" w:cs="AngsanaUPC"/>
                <w:sz w:val="27"/>
                <w:szCs w:val="27"/>
              </w:rPr>
            </w:pPr>
            <w:r>
              <w:rPr>
                <w:rFonts w:ascii="AngsanaUPC" w:hAnsi="AngsanaUPC" w:cs="AngsanaUPC"/>
                <w:sz w:val="27"/>
                <w:szCs w:val="27"/>
              </w:rPr>
              <w:t xml:space="preserve">Prasong </w:t>
            </w:r>
            <w:proofErr w:type="spellStart"/>
            <w:r>
              <w:rPr>
                <w:rFonts w:ascii="AngsanaUPC" w:hAnsi="AngsanaUPC" w:cs="AngsanaUPC"/>
                <w:sz w:val="27"/>
                <w:szCs w:val="27"/>
              </w:rPr>
              <w:t>Tharachai</w:t>
            </w:r>
            <w:proofErr w:type="spellEnd"/>
          </w:p>
        </w:tc>
        <w:tc>
          <w:tcPr>
            <w:tcW w:w="1213" w:type="dxa"/>
          </w:tcPr>
          <w:p w14:paraId="7C73B0A5" w14:textId="74EAA10E" w:rsidR="005B641C" w:rsidRPr="00F74FC5" w:rsidRDefault="005B641C" w:rsidP="005B641C">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7D4C935D" w14:textId="3AA97047" w:rsidR="005B641C" w:rsidRPr="00F74FC5" w:rsidRDefault="005B641C" w:rsidP="005B641C">
            <w:pPr>
              <w:pStyle w:val="NoSpacing"/>
              <w:spacing w:line="340" w:lineRule="exact"/>
              <w:jc w:val="thaiDistribute"/>
              <w:rPr>
                <w:rFonts w:ascii="AngsanaUPC" w:hAnsi="AngsanaUPC" w:cs="AngsanaUPC"/>
                <w:sz w:val="27"/>
                <w:szCs w:val="27"/>
              </w:rPr>
            </w:pPr>
            <w:r w:rsidRPr="00F74FC5">
              <w:rPr>
                <w:rFonts w:asciiTheme="majorBidi" w:hAnsiTheme="majorBidi" w:cstheme="majorBidi"/>
                <w:sz w:val="28"/>
              </w:rPr>
              <w:t xml:space="preserve">Rent </w:t>
            </w:r>
            <w:r>
              <w:rPr>
                <w:rFonts w:asciiTheme="majorBidi" w:hAnsiTheme="majorBidi" w:cstheme="majorBidi"/>
                <w:sz w:val="28"/>
              </w:rPr>
              <w:t>vehicle</w:t>
            </w:r>
            <w:r w:rsidRPr="00F74FC5">
              <w:rPr>
                <w:rFonts w:asciiTheme="majorBidi" w:hAnsiTheme="majorBidi" w:cstheme="majorBidi"/>
                <w:sz w:val="28"/>
              </w:rPr>
              <w:t xml:space="preserve"> premises</w:t>
            </w:r>
          </w:p>
        </w:tc>
        <w:tc>
          <w:tcPr>
            <w:tcW w:w="3078" w:type="dxa"/>
          </w:tcPr>
          <w:p w14:paraId="7DBE4680" w14:textId="532D2875" w:rsidR="005B641C" w:rsidRPr="00F74FC5" w:rsidRDefault="005B641C" w:rsidP="005B641C">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bl>
    <w:p w14:paraId="268F3CC9" w14:textId="49FF7175"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t>For</w:t>
      </w:r>
      <w:r w:rsidR="000D705E" w:rsidRPr="00F74FC5">
        <w:rPr>
          <w:rFonts w:asciiTheme="majorBidi" w:hAnsiTheme="majorBidi" w:cstheme="majorBidi"/>
          <w:sz w:val="28"/>
        </w:rPr>
        <w:t xml:space="preserve"> the three-month period ended </w:t>
      </w:r>
      <w:r w:rsidR="00D86DB3">
        <w:rPr>
          <w:rFonts w:asciiTheme="majorBidi" w:hAnsiTheme="majorBidi" w:cstheme="majorBidi"/>
          <w:sz w:val="28"/>
        </w:rPr>
        <w:t>September</w:t>
      </w:r>
      <w:r w:rsidR="00C731EF">
        <w:rPr>
          <w:rFonts w:asciiTheme="majorBidi" w:hAnsiTheme="majorBidi" w:cstheme="majorBidi"/>
          <w:sz w:val="28"/>
        </w:rPr>
        <w:t xml:space="preserve"> 30</w:t>
      </w:r>
      <w:r w:rsidR="000D705E" w:rsidRPr="00F74FC5">
        <w:rPr>
          <w:rFonts w:asciiTheme="majorBidi" w:hAnsiTheme="majorBidi" w:cstheme="majorBidi"/>
          <w:sz w:val="28"/>
        </w:rPr>
        <w:t>, 202</w:t>
      </w:r>
      <w:r w:rsidR="0014510F">
        <w:rPr>
          <w:rFonts w:asciiTheme="majorBidi" w:hAnsiTheme="majorBidi" w:cstheme="majorBidi"/>
          <w:sz w:val="28"/>
        </w:rPr>
        <w:t>5</w:t>
      </w:r>
      <w:r w:rsidR="000D705E" w:rsidRPr="00F74FC5">
        <w:rPr>
          <w:rFonts w:asciiTheme="majorBidi" w:hAnsiTheme="majorBidi" w:cstheme="majorBidi"/>
          <w:sz w:val="28"/>
        </w:rPr>
        <w:t xml:space="preserve"> and 202</w:t>
      </w:r>
      <w:r w:rsidR="0026344E">
        <w:rPr>
          <w:rFonts w:asciiTheme="majorBidi" w:hAnsiTheme="majorBidi" w:cstheme="majorBidi"/>
          <w:sz w:val="28"/>
        </w:rPr>
        <w:t>4</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7A42CC">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7A42CC">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7A42CC">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31534DDC"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D86DB3">
              <w:rPr>
                <w:rFonts w:asciiTheme="majorBidi" w:hAnsiTheme="majorBidi" w:cstheme="majorBidi"/>
                <w:sz w:val="28"/>
              </w:rPr>
              <w:t>September</w:t>
            </w:r>
            <w:r w:rsidR="00C731EF">
              <w:rPr>
                <w:rFonts w:asciiTheme="majorBidi" w:hAnsiTheme="majorBidi" w:cstheme="majorBidi"/>
                <w:sz w:val="28"/>
              </w:rPr>
              <w:t xml:space="preserve"> 30</w:t>
            </w:r>
            <w:r w:rsidRPr="00F74FC5">
              <w:rPr>
                <w:rFonts w:asciiTheme="majorBidi" w:hAnsiTheme="majorBidi" w:cstheme="majorBidi"/>
                <w:sz w:val="28"/>
              </w:rPr>
              <w:t>,</w:t>
            </w:r>
          </w:p>
        </w:tc>
      </w:tr>
      <w:tr w:rsidR="0014510F" w:rsidRPr="00F74FC5" w14:paraId="2E6E7BDC" w14:textId="77777777" w:rsidTr="007A42CC">
        <w:trPr>
          <w:tblHeader/>
        </w:trPr>
        <w:tc>
          <w:tcPr>
            <w:tcW w:w="3327" w:type="dxa"/>
          </w:tcPr>
          <w:p w14:paraId="69B5BC03" w14:textId="77777777" w:rsidR="0014510F" w:rsidRPr="00F74FC5" w:rsidRDefault="0014510F" w:rsidP="0014510F">
            <w:pPr>
              <w:pStyle w:val="NoSpacing"/>
              <w:rPr>
                <w:rFonts w:asciiTheme="majorBidi" w:hAnsiTheme="majorBidi" w:cstheme="majorBidi"/>
                <w:b/>
                <w:bCs/>
                <w:sz w:val="28"/>
              </w:rPr>
            </w:pPr>
          </w:p>
        </w:tc>
        <w:tc>
          <w:tcPr>
            <w:tcW w:w="1417" w:type="dxa"/>
          </w:tcPr>
          <w:p w14:paraId="7BFABF4A" w14:textId="624A1D66"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5D8971EB" w14:textId="28FEB700"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7" w:type="dxa"/>
          </w:tcPr>
          <w:p w14:paraId="7CE41DE8" w14:textId="1902F9DB"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565C4FCE" w14:textId="5B9F18FD"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r>
      <w:tr w:rsidR="000D705E" w:rsidRPr="00F74FC5" w14:paraId="127B3D82" w14:textId="77777777" w:rsidTr="007A42CC">
        <w:trPr>
          <w:trHeight w:val="374"/>
        </w:trPr>
        <w:tc>
          <w:tcPr>
            <w:tcW w:w="3327" w:type="dxa"/>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4A6CAA" w:rsidRPr="00F74FC5" w14:paraId="7B937512" w14:textId="77777777" w:rsidTr="007A42CC">
        <w:trPr>
          <w:trHeight w:val="374"/>
        </w:trPr>
        <w:tc>
          <w:tcPr>
            <w:tcW w:w="3327" w:type="dxa"/>
            <w:vAlign w:val="bottom"/>
          </w:tcPr>
          <w:p w14:paraId="2AA34304" w14:textId="17437799" w:rsidR="004A6CAA" w:rsidRPr="00F74FC5" w:rsidRDefault="004A6CAA" w:rsidP="004A6CAA">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544EB430" w14:textId="24758A5F" w:rsidR="004A6CAA" w:rsidRPr="004A6CAA" w:rsidRDefault="004A6CAA" w:rsidP="004A6CAA">
            <w:pPr>
              <w:pStyle w:val="NoSpacing"/>
              <w:pBdr>
                <w:bottom w:val="double" w:sz="4" w:space="1" w:color="auto"/>
              </w:pBdr>
              <w:ind w:left="720" w:hanging="720"/>
              <w:jc w:val="right"/>
              <w:rPr>
                <w:rFonts w:asciiTheme="majorBidi" w:hAnsiTheme="majorBidi" w:cstheme="majorBidi"/>
                <w:sz w:val="28"/>
              </w:rPr>
            </w:pPr>
            <w:r w:rsidRPr="004A6CAA">
              <w:rPr>
                <w:rFonts w:ascii="AngsanaUPC" w:hAnsi="AngsanaUPC" w:cs="AngsanaUPC"/>
                <w:sz w:val="28"/>
              </w:rPr>
              <w:t>-</w:t>
            </w:r>
          </w:p>
        </w:tc>
        <w:tc>
          <w:tcPr>
            <w:tcW w:w="1418" w:type="dxa"/>
            <w:vAlign w:val="bottom"/>
          </w:tcPr>
          <w:p w14:paraId="6A637711" w14:textId="51BA9BE8" w:rsidR="004A6CAA" w:rsidRPr="004A6CAA" w:rsidRDefault="004A6CAA" w:rsidP="004A6CAA">
            <w:pPr>
              <w:pStyle w:val="NoSpacing"/>
              <w:pBdr>
                <w:bottom w:val="double" w:sz="4" w:space="1" w:color="auto"/>
              </w:pBdr>
              <w:jc w:val="right"/>
              <w:rPr>
                <w:rFonts w:asciiTheme="majorBidi" w:hAnsiTheme="majorBidi" w:cstheme="majorBidi"/>
                <w:sz w:val="28"/>
              </w:rPr>
            </w:pPr>
            <w:r w:rsidRPr="004A6CAA">
              <w:rPr>
                <w:rFonts w:ascii="AngsanaUPC" w:hAnsi="AngsanaUPC" w:cs="AngsanaUPC"/>
                <w:sz w:val="28"/>
              </w:rPr>
              <w:t>-</w:t>
            </w:r>
          </w:p>
        </w:tc>
        <w:tc>
          <w:tcPr>
            <w:tcW w:w="1417" w:type="dxa"/>
            <w:vAlign w:val="bottom"/>
          </w:tcPr>
          <w:p w14:paraId="04DBBB05" w14:textId="7EFBFECD" w:rsidR="004A6CAA" w:rsidRPr="004A6CAA" w:rsidRDefault="004A6CAA" w:rsidP="004A6CAA">
            <w:pPr>
              <w:pStyle w:val="NoSpacing"/>
              <w:pBdr>
                <w:bottom w:val="double" w:sz="4" w:space="1" w:color="auto"/>
              </w:pBdr>
              <w:jc w:val="right"/>
              <w:rPr>
                <w:rFonts w:asciiTheme="majorBidi" w:hAnsiTheme="majorBidi" w:cstheme="majorBidi"/>
                <w:sz w:val="28"/>
              </w:rPr>
            </w:pPr>
            <w:r w:rsidRPr="004A6CAA">
              <w:rPr>
                <w:rFonts w:ascii="AngsanaUPC" w:hAnsi="AngsanaUPC" w:cs="AngsanaUPC"/>
                <w:sz w:val="28"/>
              </w:rPr>
              <w:t>1,251,915</w:t>
            </w:r>
          </w:p>
        </w:tc>
        <w:tc>
          <w:tcPr>
            <w:tcW w:w="1418" w:type="dxa"/>
            <w:vAlign w:val="bottom"/>
          </w:tcPr>
          <w:p w14:paraId="7CA25B3F" w14:textId="35BC3B90" w:rsidR="004A6CAA" w:rsidRPr="004A6CAA" w:rsidRDefault="004A6CAA" w:rsidP="004A6CAA">
            <w:pPr>
              <w:pStyle w:val="NoSpacing"/>
              <w:pBdr>
                <w:bottom w:val="double" w:sz="4" w:space="1" w:color="auto"/>
              </w:pBdr>
              <w:jc w:val="right"/>
              <w:rPr>
                <w:rFonts w:asciiTheme="majorBidi" w:hAnsiTheme="majorBidi" w:cstheme="majorBidi"/>
                <w:sz w:val="28"/>
              </w:rPr>
            </w:pPr>
            <w:r w:rsidRPr="004A6CAA">
              <w:rPr>
                <w:rFonts w:ascii="AngsanaUPC" w:hAnsi="AngsanaUPC" w:cs="AngsanaUPC"/>
                <w:sz w:val="28"/>
              </w:rPr>
              <w:t>127,725</w:t>
            </w:r>
          </w:p>
        </w:tc>
      </w:tr>
      <w:tr w:rsidR="004A6CAA" w:rsidRPr="00F74FC5" w14:paraId="2B0C6E46" w14:textId="77777777" w:rsidTr="007A42CC">
        <w:trPr>
          <w:trHeight w:val="374"/>
        </w:trPr>
        <w:tc>
          <w:tcPr>
            <w:tcW w:w="3327" w:type="dxa"/>
            <w:vAlign w:val="bottom"/>
          </w:tcPr>
          <w:p w14:paraId="7E1B7636" w14:textId="77777777" w:rsidR="004A6CAA" w:rsidRPr="00F74FC5" w:rsidRDefault="004A6CAA" w:rsidP="004A6CAA">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vAlign w:val="bottom"/>
          </w:tcPr>
          <w:p w14:paraId="7E92E6C1" w14:textId="77777777" w:rsidR="004A6CAA" w:rsidRPr="00045F17" w:rsidRDefault="004A6CAA" w:rsidP="004A6CAA">
            <w:pPr>
              <w:pStyle w:val="NoSpacing"/>
              <w:jc w:val="center"/>
              <w:rPr>
                <w:rFonts w:asciiTheme="majorBidi" w:hAnsiTheme="majorBidi" w:cstheme="majorBidi"/>
                <w:sz w:val="28"/>
              </w:rPr>
            </w:pPr>
          </w:p>
        </w:tc>
        <w:tc>
          <w:tcPr>
            <w:tcW w:w="1418" w:type="dxa"/>
            <w:vAlign w:val="bottom"/>
          </w:tcPr>
          <w:p w14:paraId="64AB851A" w14:textId="1891F752"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231E348D" w14:textId="77777777" w:rsidR="004A6CAA" w:rsidRPr="00045F17" w:rsidRDefault="004A6CAA" w:rsidP="004A6CAA">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58D2D399" w14:textId="56C32C93" w:rsidR="004A6CAA" w:rsidRPr="00045F17" w:rsidRDefault="004A6CAA" w:rsidP="004A6CAA">
            <w:pPr>
              <w:pStyle w:val="NoSpacing"/>
              <w:jc w:val="right"/>
              <w:rPr>
                <w:rFonts w:asciiTheme="majorBidi" w:hAnsiTheme="majorBidi" w:cstheme="majorBidi"/>
                <w:sz w:val="28"/>
              </w:rPr>
            </w:pPr>
          </w:p>
        </w:tc>
      </w:tr>
      <w:tr w:rsidR="004A6CAA" w:rsidRPr="00F74FC5" w14:paraId="4E43C423" w14:textId="77777777" w:rsidTr="004A6CAA">
        <w:trPr>
          <w:trHeight w:val="374"/>
        </w:trPr>
        <w:tc>
          <w:tcPr>
            <w:tcW w:w="3327" w:type="dxa"/>
            <w:vAlign w:val="bottom"/>
          </w:tcPr>
          <w:p w14:paraId="16EF372B"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722427E3" w14:textId="0C3BAA35"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701B234D" w14:textId="7D3E7DEA" w:rsidR="004A6CAA" w:rsidRPr="00045F17" w:rsidRDefault="004A6CAA" w:rsidP="004A6CAA">
            <w:pPr>
              <w:pStyle w:val="NoSpacing"/>
              <w:jc w:val="right"/>
              <w:rPr>
                <w:rFonts w:asciiTheme="majorBidi" w:hAnsiTheme="majorBidi" w:cstheme="majorBidi"/>
                <w:sz w:val="28"/>
              </w:rPr>
            </w:pPr>
            <w:r w:rsidRPr="00E15793">
              <w:rPr>
                <w:rFonts w:ascii="AngsanaUPC" w:hAnsi="AngsanaUPC" w:cs="AngsanaUPC"/>
                <w:sz w:val="28"/>
              </w:rPr>
              <w:t>-</w:t>
            </w:r>
          </w:p>
        </w:tc>
        <w:tc>
          <w:tcPr>
            <w:tcW w:w="1417" w:type="dxa"/>
            <w:vAlign w:val="bottom"/>
          </w:tcPr>
          <w:p w14:paraId="5C263A48" w14:textId="61718140"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216,147</w:t>
            </w:r>
          </w:p>
        </w:tc>
        <w:tc>
          <w:tcPr>
            <w:tcW w:w="1418" w:type="dxa"/>
            <w:vAlign w:val="bottom"/>
          </w:tcPr>
          <w:p w14:paraId="4196B8FE" w14:textId="594F20DD"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447,774</w:t>
            </w:r>
          </w:p>
        </w:tc>
      </w:tr>
      <w:tr w:rsidR="004A6CAA" w:rsidRPr="00F74FC5" w14:paraId="55BCACA8" w14:textId="77777777" w:rsidTr="004A6CAA">
        <w:trPr>
          <w:trHeight w:val="374"/>
        </w:trPr>
        <w:tc>
          <w:tcPr>
            <w:tcW w:w="3327" w:type="dxa"/>
            <w:vAlign w:val="bottom"/>
          </w:tcPr>
          <w:p w14:paraId="7F348F4C" w14:textId="09E63D29" w:rsidR="004A6CAA" w:rsidRPr="00F74FC5" w:rsidRDefault="004A6CAA" w:rsidP="004A6CAA">
            <w:pPr>
              <w:pStyle w:val="NoSpacing"/>
              <w:ind w:left="319" w:firstLine="12"/>
              <w:rPr>
                <w:rFonts w:asciiTheme="majorBidi" w:hAnsiTheme="majorBidi" w:cstheme="majorBidi"/>
                <w:sz w:val="28"/>
              </w:rPr>
            </w:pPr>
            <w:r w:rsidRPr="00F74FC5">
              <w:rPr>
                <w:rFonts w:asciiTheme="majorBidi" w:hAnsiTheme="majorBidi" w:cstheme="majorBidi"/>
                <w:sz w:val="28"/>
              </w:rPr>
              <w:t>Associate</w:t>
            </w:r>
          </w:p>
        </w:tc>
        <w:tc>
          <w:tcPr>
            <w:tcW w:w="1417" w:type="dxa"/>
            <w:vAlign w:val="bottom"/>
          </w:tcPr>
          <w:p w14:paraId="1E6A47D4" w14:textId="4BACAB9B"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4,000</w:t>
            </w:r>
          </w:p>
        </w:tc>
        <w:tc>
          <w:tcPr>
            <w:tcW w:w="1418" w:type="dxa"/>
            <w:vAlign w:val="bottom"/>
          </w:tcPr>
          <w:p w14:paraId="6E52552C" w14:textId="4C0B2992" w:rsidR="004A6CAA" w:rsidRPr="00045F17" w:rsidRDefault="004A6CAA" w:rsidP="004A6CAA">
            <w:pPr>
              <w:pStyle w:val="NoSpacing"/>
              <w:jc w:val="right"/>
              <w:rPr>
                <w:rFonts w:ascii="AngsanaUPC" w:hAnsi="AngsanaUPC" w:cs="AngsanaUPC"/>
                <w:sz w:val="28"/>
              </w:rPr>
            </w:pPr>
            <w:r w:rsidRPr="00E15793">
              <w:rPr>
                <w:rFonts w:ascii="AngsanaUPC" w:hAnsi="AngsanaUPC" w:cs="AngsanaUPC"/>
                <w:sz w:val="28"/>
              </w:rPr>
              <w:t>42,000</w:t>
            </w:r>
          </w:p>
        </w:tc>
        <w:tc>
          <w:tcPr>
            <w:tcW w:w="1417" w:type="dxa"/>
            <w:vAlign w:val="bottom"/>
          </w:tcPr>
          <w:p w14:paraId="679A6BEC" w14:textId="6346A8F1"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4,000</w:t>
            </w:r>
          </w:p>
        </w:tc>
        <w:tc>
          <w:tcPr>
            <w:tcW w:w="1418" w:type="dxa"/>
            <w:vAlign w:val="bottom"/>
          </w:tcPr>
          <w:p w14:paraId="2A2B2F27" w14:textId="39783E4E" w:rsidR="004A6CAA" w:rsidRPr="00B15B17" w:rsidRDefault="004A6CAA" w:rsidP="004A6CAA">
            <w:pPr>
              <w:pStyle w:val="NoSpacing"/>
              <w:jc w:val="right"/>
              <w:rPr>
                <w:rFonts w:ascii="AngsanaUPC" w:hAnsi="AngsanaUPC" w:cs="AngsanaUPC"/>
                <w:sz w:val="28"/>
              </w:rPr>
            </w:pPr>
            <w:r w:rsidRPr="00B15B17">
              <w:rPr>
                <w:rFonts w:ascii="AngsanaUPC" w:hAnsi="AngsanaUPC" w:cs="AngsanaUPC"/>
                <w:sz w:val="28"/>
              </w:rPr>
              <w:t>42,000</w:t>
            </w:r>
          </w:p>
        </w:tc>
      </w:tr>
      <w:tr w:rsidR="004A6CAA" w:rsidRPr="00F74FC5" w14:paraId="51B9D412" w14:textId="77777777" w:rsidTr="004A6CAA">
        <w:trPr>
          <w:trHeight w:val="374"/>
        </w:trPr>
        <w:tc>
          <w:tcPr>
            <w:tcW w:w="3327" w:type="dxa"/>
            <w:vAlign w:val="bottom"/>
          </w:tcPr>
          <w:p w14:paraId="4EB4A6E7" w14:textId="4E67921A" w:rsidR="004A6CAA" w:rsidRPr="00F74FC5" w:rsidRDefault="00E85CFF" w:rsidP="004A6CAA">
            <w:pPr>
              <w:pStyle w:val="NoSpacing"/>
              <w:ind w:left="319" w:firstLine="12"/>
              <w:rPr>
                <w:rFonts w:asciiTheme="majorBidi" w:hAnsiTheme="majorBidi" w:cstheme="majorBidi"/>
                <w:sz w:val="28"/>
                <w:cs/>
              </w:rPr>
            </w:pPr>
            <w:r>
              <w:rPr>
                <w:rFonts w:asciiTheme="majorBidi" w:hAnsiTheme="majorBidi" w:cstheme="majorBidi"/>
                <w:sz w:val="28"/>
              </w:rPr>
              <w:t>Related companies</w:t>
            </w:r>
          </w:p>
        </w:tc>
        <w:tc>
          <w:tcPr>
            <w:tcW w:w="1417" w:type="dxa"/>
            <w:vAlign w:val="bottom"/>
          </w:tcPr>
          <w:p w14:paraId="0373C456" w14:textId="54FB0B87"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318,218</w:t>
            </w:r>
          </w:p>
        </w:tc>
        <w:tc>
          <w:tcPr>
            <w:tcW w:w="1418" w:type="dxa"/>
            <w:vAlign w:val="bottom"/>
          </w:tcPr>
          <w:p w14:paraId="0B3FD79C" w14:textId="276AD3FD" w:rsidR="004A6CAA" w:rsidRPr="00045F17" w:rsidRDefault="004A6CAA" w:rsidP="004A6CAA">
            <w:pPr>
              <w:pStyle w:val="NoSpacing"/>
              <w:jc w:val="right"/>
              <w:rPr>
                <w:rFonts w:asciiTheme="majorBidi" w:hAnsiTheme="majorBidi" w:cstheme="majorBidi"/>
                <w:sz w:val="28"/>
                <w:cs/>
              </w:rPr>
            </w:pPr>
            <w:r>
              <w:rPr>
                <w:rFonts w:ascii="AngsanaUPC" w:hAnsi="AngsanaUPC" w:cs="AngsanaUPC"/>
                <w:sz w:val="28"/>
              </w:rPr>
              <w:t>-</w:t>
            </w:r>
          </w:p>
        </w:tc>
        <w:tc>
          <w:tcPr>
            <w:tcW w:w="1417" w:type="dxa"/>
            <w:vAlign w:val="bottom"/>
          </w:tcPr>
          <w:p w14:paraId="2B3F3046" w14:textId="485347E8"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318,218</w:t>
            </w:r>
          </w:p>
        </w:tc>
        <w:tc>
          <w:tcPr>
            <w:tcW w:w="1418" w:type="dxa"/>
            <w:vAlign w:val="bottom"/>
          </w:tcPr>
          <w:p w14:paraId="322BB48A" w14:textId="4C7CC677" w:rsidR="004A6CAA" w:rsidRPr="00045F17" w:rsidRDefault="004A6CAA" w:rsidP="004A6CAA">
            <w:pPr>
              <w:pStyle w:val="NoSpacing"/>
              <w:jc w:val="right"/>
              <w:rPr>
                <w:rFonts w:asciiTheme="majorBidi" w:hAnsiTheme="majorBidi" w:cstheme="majorBidi"/>
                <w:sz w:val="28"/>
                <w:cs/>
              </w:rPr>
            </w:pPr>
            <w:r>
              <w:rPr>
                <w:rFonts w:ascii="AngsanaUPC" w:hAnsi="AngsanaUPC" w:cs="AngsanaUPC"/>
                <w:sz w:val="28"/>
              </w:rPr>
              <w:t>-</w:t>
            </w:r>
          </w:p>
        </w:tc>
      </w:tr>
      <w:tr w:rsidR="004A6CAA" w:rsidRPr="00F74FC5" w14:paraId="5C36F24A" w14:textId="77777777" w:rsidTr="004A6CAA">
        <w:trPr>
          <w:trHeight w:val="374"/>
        </w:trPr>
        <w:tc>
          <w:tcPr>
            <w:tcW w:w="3327" w:type="dxa"/>
            <w:vAlign w:val="bottom"/>
          </w:tcPr>
          <w:p w14:paraId="61098A62"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460EB542" w14:textId="69D6A310" w:rsidR="004A6CAA" w:rsidRPr="00045F17" w:rsidRDefault="004A6CAA" w:rsidP="004A6CA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322,218</w:t>
            </w:r>
          </w:p>
        </w:tc>
        <w:tc>
          <w:tcPr>
            <w:tcW w:w="1418" w:type="dxa"/>
            <w:vAlign w:val="bottom"/>
          </w:tcPr>
          <w:p w14:paraId="3D4C6EC8" w14:textId="61BB4142" w:rsidR="004A6CAA" w:rsidRPr="00045F17" w:rsidRDefault="004A6CAA" w:rsidP="004A6CAA">
            <w:pPr>
              <w:pStyle w:val="NoSpacing"/>
              <w:pBdr>
                <w:top w:val="single" w:sz="4" w:space="1" w:color="auto"/>
                <w:bottom w:val="double" w:sz="4" w:space="1" w:color="auto"/>
              </w:pBdr>
              <w:jc w:val="right"/>
              <w:rPr>
                <w:rFonts w:asciiTheme="majorBidi" w:hAnsiTheme="majorBidi" w:cstheme="majorBidi"/>
                <w:sz w:val="28"/>
              </w:rPr>
            </w:pPr>
            <w:r w:rsidRPr="00E15793">
              <w:rPr>
                <w:rFonts w:ascii="AngsanaUPC" w:hAnsi="AngsanaUPC" w:cs="AngsanaUPC"/>
                <w:sz w:val="28"/>
              </w:rPr>
              <w:t>42,000</w:t>
            </w:r>
          </w:p>
        </w:tc>
        <w:tc>
          <w:tcPr>
            <w:tcW w:w="1417" w:type="dxa"/>
            <w:vAlign w:val="bottom"/>
          </w:tcPr>
          <w:p w14:paraId="3842C546" w14:textId="67C36D2C" w:rsidR="004A6CAA" w:rsidRPr="00045F17" w:rsidRDefault="004A6CAA" w:rsidP="004A6CA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538,365</w:t>
            </w:r>
          </w:p>
        </w:tc>
        <w:tc>
          <w:tcPr>
            <w:tcW w:w="1418" w:type="dxa"/>
            <w:vAlign w:val="bottom"/>
          </w:tcPr>
          <w:p w14:paraId="7496E75E" w14:textId="68957F2F" w:rsidR="004A6CAA" w:rsidRPr="00045F17" w:rsidRDefault="004A6CAA" w:rsidP="004A6CAA">
            <w:pPr>
              <w:pStyle w:val="NoSpacing"/>
              <w:pBdr>
                <w:top w:val="single" w:sz="4" w:space="1" w:color="auto"/>
                <w:bottom w:val="double" w:sz="4" w:space="1" w:color="auto"/>
              </w:pBdr>
              <w:jc w:val="right"/>
              <w:rPr>
                <w:rFonts w:asciiTheme="majorBidi" w:hAnsiTheme="majorBidi" w:cstheme="majorBidi"/>
                <w:sz w:val="28"/>
              </w:rPr>
            </w:pPr>
            <w:r w:rsidRPr="00B15B17">
              <w:rPr>
                <w:rFonts w:ascii="AngsanaUPC" w:hAnsi="AngsanaUPC" w:cs="AngsanaUPC"/>
                <w:sz w:val="28"/>
              </w:rPr>
              <w:t>489,774</w:t>
            </w:r>
          </w:p>
        </w:tc>
      </w:tr>
      <w:tr w:rsidR="004A6CAA" w:rsidRPr="00F74FC5" w14:paraId="60DC6C33" w14:textId="77777777" w:rsidTr="007A42CC">
        <w:trPr>
          <w:trHeight w:val="374"/>
        </w:trPr>
        <w:tc>
          <w:tcPr>
            <w:tcW w:w="3327" w:type="dxa"/>
            <w:vAlign w:val="bottom"/>
          </w:tcPr>
          <w:p w14:paraId="01B8CA8F" w14:textId="77777777" w:rsidR="004A6CAA" w:rsidRPr="00F74FC5" w:rsidRDefault="004A6CAA" w:rsidP="004A6CAA">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vAlign w:val="bottom"/>
          </w:tcPr>
          <w:p w14:paraId="293F7A83" w14:textId="77777777" w:rsidR="004A6CAA" w:rsidRPr="00045F17" w:rsidRDefault="004A6CAA" w:rsidP="004A6CAA">
            <w:pPr>
              <w:pStyle w:val="NoSpacing"/>
              <w:jc w:val="right"/>
              <w:rPr>
                <w:rFonts w:asciiTheme="majorBidi" w:hAnsiTheme="majorBidi" w:cstheme="majorBidi"/>
                <w:sz w:val="28"/>
              </w:rPr>
            </w:pPr>
          </w:p>
        </w:tc>
        <w:tc>
          <w:tcPr>
            <w:tcW w:w="1418" w:type="dxa"/>
            <w:vAlign w:val="bottom"/>
          </w:tcPr>
          <w:p w14:paraId="034BADAA" w14:textId="660A58B1"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09521479" w14:textId="77777777" w:rsidR="004A6CAA" w:rsidRPr="00045F17" w:rsidRDefault="004A6CAA" w:rsidP="004A6CAA">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2CE824E7" w14:textId="35F96E2B" w:rsidR="004A6CAA" w:rsidRPr="00045F17" w:rsidRDefault="004A6CAA" w:rsidP="004A6CAA">
            <w:pPr>
              <w:pStyle w:val="NoSpacing"/>
              <w:jc w:val="right"/>
              <w:rPr>
                <w:rFonts w:asciiTheme="majorBidi" w:hAnsiTheme="majorBidi" w:cstheme="majorBidi"/>
                <w:sz w:val="28"/>
              </w:rPr>
            </w:pPr>
          </w:p>
        </w:tc>
      </w:tr>
      <w:tr w:rsidR="004A6CAA" w:rsidRPr="00F74FC5" w14:paraId="325F0E42" w14:textId="77777777" w:rsidTr="004A6CAA">
        <w:trPr>
          <w:trHeight w:val="374"/>
        </w:trPr>
        <w:tc>
          <w:tcPr>
            <w:tcW w:w="3327" w:type="dxa"/>
            <w:vAlign w:val="bottom"/>
          </w:tcPr>
          <w:p w14:paraId="032FDDA0"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E55ECEF" w14:textId="0E3A3E59"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216F744E" w14:textId="40E4ADF0"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w:t>
            </w:r>
          </w:p>
        </w:tc>
        <w:tc>
          <w:tcPr>
            <w:tcW w:w="1417" w:type="dxa"/>
            <w:vAlign w:val="bottom"/>
          </w:tcPr>
          <w:p w14:paraId="4BCD98E5" w14:textId="1FF1A1F0"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5,088,469</w:t>
            </w:r>
          </w:p>
        </w:tc>
        <w:tc>
          <w:tcPr>
            <w:tcW w:w="1418" w:type="dxa"/>
            <w:vAlign w:val="bottom"/>
          </w:tcPr>
          <w:p w14:paraId="296F6AC0" w14:textId="4D9E8B2E"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5,034,843</w:t>
            </w:r>
          </w:p>
        </w:tc>
      </w:tr>
      <w:tr w:rsidR="004A6CAA" w:rsidRPr="00F74FC5" w14:paraId="7B7E2C12" w14:textId="77777777" w:rsidTr="004A6CAA">
        <w:trPr>
          <w:trHeight w:val="374"/>
        </w:trPr>
        <w:tc>
          <w:tcPr>
            <w:tcW w:w="3327" w:type="dxa"/>
            <w:vAlign w:val="bottom"/>
          </w:tcPr>
          <w:p w14:paraId="03B2D0E6"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7E04AFA3" w14:textId="564E2FD6" w:rsidR="004A6CAA" w:rsidRPr="00045F17" w:rsidRDefault="004A6CAA" w:rsidP="004A6CAA">
            <w:pPr>
              <w:pStyle w:val="NoSpacing"/>
              <w:pBdr>
                <w:bottom w:val="single" w:sz="4" w:space="1" w:color="auto"/>
              </w:pBdr>
              <w:jc w:val="right"/>
              <w:rPr>
                <w:rFonts w:asciiTheme="majorBidi" w:hAnsiTheme="majorBidi" w:cstheme="majorBidi"/>
                <w:sz w:val="28"/>
              </w:rPr>
            </w:pPr>
            <w:r>
              <w:rPr>
                <w:rFonts w:ascii="AngsanaUPC" w:hAnsi="AngsanaUPC" w:cs="AngsanaUPC"/>
                <w:sz w:val="28"/>
              </w:rPr>
              <w:t>4,740,411</w:t>
            </w:r>
          </w:p>
        </w:tc>
        <w:tc>
          <w:tcPr>
            <w:tcW w:w="1418" w:type="dxa"/>
            <w:vAlign w:val="bottom"/>
          </w:tcPr>
          <w:p w14:paraId="14D3073D" w14:textId="35914797" w:rsidR="004A6CAA" w:rsidRPr="00045F17" w:rsidRDefault="004A6CAA" w:rsidP="004A6CAA">
            <w:pPr>
              <w:pStyle w:val="NoSpacing"/>
              <w:pBdr>
                <w:bottom w:val="single" w:sz="4" w:space="1" w:color="auto"/>
              </w:pBdr>
              <w:jc w:val="right"/>
              <w:rPr>
                <w:rFonts w:asciiTheme="majorBidi" w:hAnsiTheme="majorBidi" w:cstheme="majorBidi"/>
                <w:sz w:val="28"/>
              </w:rPr>
            </w:pPr>
            <w:r w:rsidRPr="00B15B17">
              <w:rPr>
                <w:rFonts w:ascii="AngsanaUPC" w:hAnsi="AngsanaUPC" w:cs="AngsanaUPC"/>
                <w:sz w:val="28"/>
              </w:rPr>
              <w:t>4,722,808</w:t>
            </w:r>
          </w:p>
        </w:tc>
        <w:tc>
          <w:tcPr>
            <w:tcW w:w="1417" w:type="dxa"/>
            <w:vAlign w:val="bottom"/>
          </w:tcPr>
          <w:p w14:paraId="7EC96EEC" w14:textId="21744240" w:rsidR="004A6CAA" w:rsidRPr="00045F17" w:rsidRDefault="004A6CAA" w:rsidP="004A6CAA">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10B143AE" w14:textId="1ABAA8AA" w:rsidR="004A6CAA" w:rsidRPr="00045F17" w:rsidRDefault="004A6CAA" w:rsidP="004A6CAA">
            <w:pPr>
              <w:pStyle w:val="NoSpacing"/>
              <w:pBdr>
                <w:bottom w:val="single" w:sz="4" w:space="1" w:color="auto"/>
              </w:pBdr>
              <w:jc w:val="right"/>
              <w:rPr>
                <w:rFonts w:asciiTheme="majorBidi" w:hAnsiTheme="majorBidi" w:cstheme="majorBidi"/>
                <w:sz w:val="28"/>
              </w:rPr>
            </w:pPr>
            <w:r w:rsidRPr="00B15B17">
              <w:rPr>
                <w:rFonts w:ascii="AngsanaUPC" w:hAnsi="AngsanaUPC" w:cs="AngsanaUPC"/>
                <w:sz w:val="28"/>
              </w:rPr>
              <w:t>-</w:t>
            </w:r>
          </w:p>
        </w:tc>
      </w:tr>
      <w:tr w:rsidR="004A6CAA" w:rsidRPr="00F74FC5" w14:paraId="3C879AB3" w14:textId="77777777" w:rsidTr="004A6CAA">
        <w:trPr>
          <w:trHeight w:val="374"/>
        </w:trPr>
        <w:tc>
          <w:tcPr>
            <w:tcW w:w="3327" w:type="dxa"/>
            <w:vAlign w:val="bottom"/>
          </w:tcPr>
          <w:p w14:paraId="326DA1C8"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32E43738" w14:textId="05E53EC1"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4,740,411</w:t>
            </w:r>
          </w:p>
        </w:tc>
        <w:tc>
          <w:tcPr>
            <w:tcW w:w="1418" w:type="dxa"/>
            <w:vAlign w:val="bottom"/>
          </w:tcPr>
          <w:p w14:paraId="782736B5" w14:textId="47CB2D19"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4,722,808</w:t>
            </w:r>
          </w:p>
        </w:tc>
        <w:tc>
          <w:tcPr>
            <w:tcW w:w="1417" w:type="dxa"/>
            <w:vAlign w:val="bottom"/>
          </w:tcPr>
          <w:p w14:paraId="136AB604" w14:textId="588DEF86"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5,088,469</w:t>
            </w:r>
          </w:p>
        </w:tc>
        <w:tc>
          <w:tcPr>
            <w:tcW w:w="1418" w:type="dxa"/>
            <w:vAlign w:val="bottom"/>
          </w:tcPr>
          <w:p w14:paraId="7FD57F75" w14:textId="7B297EAB"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5,034,843</w:t>
            </w:r>
          </w:p>
        </w:tc>
      </w:tr>
      <w:tr w:rsidR="004A6CAA" w:rsidRPr="00F74FC5" w14:paraId="410505C3" w14:textId="28537F2E" w:rsidTr="007A42CC">
        <w:trPr>
          <w:trHeight w:val="374"/>
        </w:trPr>
        <w:tc>
          <w:tcPr>
            <w:tcW w:w="4744" w:type="dxa"/>
            <w:gridSpan w:val="2"/>
            <w:vAlign w:val="bottom"/>
          </w:tcPr>
          <w:p w14:paraId="1E3879DD" w14:textId="77777777" w:rsidR="004A6CAA" w:rsidRPr="00045F17" w:rsidRDefault="004A6CAA" w:rsidP="004A6CAA">
            <w:pPr>
              <w:pStyle w:val="NoSpacing"/>
              <w:rPr>
                <w:rFonts w:asciiTheme="majorBidi" w:hAnsiTheme="majorBidi" w:cstheme="majorBidi"/>
                <w:b/>
                <w:bCs/>
                <w:sz w:val="28"/>
                <w:cs/>
              </w:rPr>
            </w:pPr>
            <w:r w:rsidRPr="00045F17">
              <w:rPr>
                <w:rFonts w:asciiTheme="majorBidi" w:hAnsiTheme="majorBidi" w:cstheme="majorBidi"/>
                <w:b/>
                <w:bCs/>
                <w:sz w:val="28"/>
              </w:rPr>
              <w:t>Cost of services</w:t>
            </w:r>
          </w:p>
        </w:tc>
        <w:tc>
          <w:tcPr>
            <w:tcW w:w="1418" w:type="dxa"/>
            <w:vAlign w:val="bottom"/>
          </w:tcPr>
          <w:p w14:paraId="77A7C8B5" w14:textId="77777777"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7ACBC388" w14:textId="0009DFD6" w:rsidR="004A6CAA" w:rsidRPr="00045F17" w:rsidRDefault="004A6CAA" w:rsidP="004A6CAA">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76193B4E" w14:textId="77777777" w:rsidR="004A6CAA" w:rsidRPr="00045F17" w:rsidRDefault="004A6CAA" w:rsidP="004A6CAA">
            <w:pPr>
              <w:pStyle w:val="NoSpacing"/>
              <w:jc w:val="right"/>
              <w:rPr>
                <w:rFonts w:asciiTheme="majorBidi" w:hAnsiTheme="majorBidi" w:cstheme="majorBidi"/>
                <w:sz w:val="28"/>
              </w:rPr>
            </w:pPr>
          </w:p>
        </w:tc>
      </w:tr>
      <w:tr w:rsidR="004A6CAA" w:rsidRPr="00F74FC5" w14:paraId="6F017FA2" w14:textId="77777777" w:rsidTr="007A42CC">
        <w:trPr>
          <w:trHeight w:val="374"/>
        </w:trPr>
        <w:tc>
          <w:tcPr>
            <w:tcW w:w="3327" w:type="dxa"/>
            <w:vAlign w:val="bottom"/>
          </w:tcPr>
          <w:p w14:paraId="5A19B5DF" w14:textId="7803989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27631C2E" w14:textId="056F4EBC"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203CE755" w14:textId="2B0116A8" w:rsidR="004A6CAA" w:rsidRPr="00045F17" w:rsidRDefault="004A6CAA" w:rsidP="004A6CAA">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w:t>
            </w:r>
          </w:p>
        </w:tc>
        <w:tc>
          <w:tcPr>
            <w:tcW w:w="1417" w:type="dxa"/>
            <w:vAlign w:val="bottom"/>
          </w:tcPr>
          <w:p w14:paraId="5B835A74" w14:textId="63CF03AB"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444,301</w:t>
            </w:r>
          </w:p>
        </w:tc>
        <w:tc>
          <w:tcPr>
            <w:tcW w:w="1418" w:type="dxa"/>
            <w:tcBorders>
              <w:top w:val="nil"/>
              <w:left w:val="nil"/>
              <w:bottom w:val="nil"/>
              <w:right w:val="nil"/>
            </w:tcBorders>
            <w:vAlign w:val="bottom"/>
          </w:tcPr>
          <w:p w14:paraId="59320548" w14:textId="22F264B7"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428,290</w:t>
            </w:r>
          </w:p>
        </w:tc>
      </w:tr>
      <w:tr w:rsidR="004A6CAA" w:rsidRPr="00F74FC5" w14:paraId="1881DD4A" w14:textId="77777777" w:rsidTr="007A42CC">
        <w:trPr>
          <w:trHeight w:val="374"/>
        </w:trPr>
        <w:tc>
          <w:tcPr>
            <w:tcW w:w="3327" w:type="dxa"/>
            <w:vAlign w:val="bottom"/>
          </w:tcPr>
          <w:p w14:paraId="342F0B99" w14:textId="77777777" w:rsidR="004A6CAA" w:rsidRPr="00F74FC5" w:rsidRDefault="004A6CAA" w:rsidP="004A6CAA">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vAlign w:val="bottom"/>
          </w:tcPr>
          <w:p w14:paraId="0BDCC5E6" w14:textId="77777777" w:rsidR="004A6CAA" w:rsidRPr="00045F17" w:rsidRDefault="004A6CAA" w:rsidP="004A6CAA">
            <w:pPr>
              <w:pStyle w:val="NoSpacing"/>
              <w:jc w:val="right"/>
              <w:rPr>
                <w:rFonts w:asciiTheme="majorBidi" w:hAnsiTheme="majorBidi" w:cstheme="majorBidi"/>
                <w:sz w:val="28"/>
              </w:rPr>
            </w:pPr>
          </w:p>
        </w:tc>
        <w:tc>
          <w:tcPr>
            <w:tcW w:w="1418" w:type="dxa"/>
            <w:vAlign w:val="bottom"/>
          </w:tcPr>
          <w:p w14:paraId="2FA0CFD0" w14:textId="5005B485"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47512E70" w14:textId="77777777" w:rsidR="004A6CAA" w:rsidRPr="00045F17" w:rsidRDefault="004A6CAA" w:rsidP="004A6CAA">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106F4A4B" w14:textId="05EB2D87" w:rsidR="004A6CAA" w:rsidRPr="00045F17" w:rsidRDefault="004A6CAA" w:rsidP="004A6CAA">
            <w:pPr>
              <w:pStyle w:val="NoSpacing"/>
              <w:jc w:val="right"/>
              <w:rPr>
                <w:rFonts w:asciiTheme="majorBidi" w:hAnsiTheme="majorBidi" w:cstheme="majorBidi"/>
                <w:sz w:val="28"/>
              </w:rPr>
            </w:pPr>
          </w:p>
        </w:tc>
      </w:tr>
      <w:tr w:rsidR="004A6CAA" w:rsidRPr="00F74FC5" w14:paraId="2A882BFC" w14:textId="77777777" w:rsidTr="004A6CAA">
        <w:trPr>
          <w:trHeight w:val="374"/>
        </w:trPr>
        <w:tc>
          <w:tcPr>
            <w:tcW w:w="3327" w:type="dxa"/>
            <w:vAlign w:val="bottom"/>
          </w:tcPr>
          <w:p w14:paraId="491322A5"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7E24E7B5" w14:textId="4E37E04B"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68DA0DCD" w14:textId="50459AFE"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w:t>
            </w:r>
          </w:p>
        </w:tc>
        <w:tc>
          <w:tcPr>
            <w:tcW w:w="1417" w:type="dxa"/>
            <w:vAlign w:val="bottom"/>
          </w:tcPr>
          <w:p w14:paraId="105065D7" w14:textId="1957D91E"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775F9FF3" w14:textId="28F43D05"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175,000</w:t>
            </w:r>
          </w:p>
        </w:tc>
      </w:tr>
      <w:tr w:rsidR="004A6CAA" w:rsidRPr="00F74FC5" w14:paraId="360AF2D6" w14:textId="77777777" w:rsidTr="004A6CAA">
        <w:trPr>
          <w:trHeight w:val="374"/>
        </w:trPr>
        <w:tc>
          <w:tcPr>
            <w:tcW w:w="3327" w:type="dxa"/>
            <w:vAlign w:val="bottom"/>
          </w:tcPr>
          <w:p w14:paraId="450C1C04"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7C9BAB81" w14:textId="3CD5A80E" w:rsidR="004A6CAA" w:rsidRPr="00045F17" w:rsidRDefault="004A6CAA" w:rsidP="004A6CAA">
            <w:pPr>
              <w:pStyle w:val="NoSpacing"/>
              <w:pBdr>
                <w:bottom w:val="single" w:sz="4" w:space="1" w:color="auto"/>
              </w:pBdr>
              <w:jc w:val="right"/>
              <w:rPr>
                <w:rFonts w:asciiTheme="majorBidi" w:hAnsiTheme="majorBidi" w:cstheme="majorBidi"/>
                <w:sz w:val="28"/>
              </w:rPr>
            </w:pPr>
            <w:r>
              <w:rPr>
                <w:rFonts w:ascii="AngsanaUPC" w:hAnsi="AngsanaUPC" w:cs="AngsanaUPC"/>
                <w:sz w:val="28"/>
              </w:rPr>
              <w:t>83,629</w:t>
            </w:r>
          </w:p>
        </w:tc>
        <w:tc>
          <w:tcPr>
            <w:tcW w:w="1418" w:type="dxa"/>
            <w:vAlign w:val="bottom"/>
          </w:tcPr>
          <w:p w14:paraId="7B0F5CD6" w14:textId="02139399" w:rsidR="004A6CAA" w:rsidRPr="00045F17" w:rsidRDefault="004A6CAA" w:rsidP="004A6CAA">
            <w:pPr>
              <w:pStyle w:val="NoSpacing"/>
              <w:pBdr>
                <w:bottom w:val="single" w:sz="4" w:space="1" w:color="auto"/>
              </w:pBdr>
              <w:jc w:val="right"/>
              <w:rPr>
                <w:rFonts w:asciiTheme="majorBidi" w:hAnsiTheme="majorBidi" w:cstheme="majorBidi"/>
                <w:sz w:val="28"/>
              </w:rPr>
            </w:pPr>
            <w:r w:rsidRPr="00B15B17">
              <w:rPr>
                <w:rFonts w:ascii="AngsanaUPC" w:hAnsi="AngsanaUPC" w:cs="AngsanaUPC"/>
                <w:sz w:val="28"/>
              </w:rPr>
              <w:t>95,453</w:t>
            </w:r>
          </w:p>
        </w:tc>
        <w:tc>
          <w:tcPr>
            <w:tcW w:w="1417" w:type="dxa"/>
            <w:vAlign w:val="bottom"/>
          </w:tcPr>
          <w:p w14:paraId="17696A04" w14:textId="4412110D" w:rsidR="004A6CAA" w:rsidRPr="00045F17" w:rsidRDefault="004A6CAA" w:rsidP="004A6CAA">
            <w:pPr>
              <w:pStyle w:val="NoSpacing"/>
              <w:pBdr>
                <w:bottom w:val="single" w:sz="4" w:space="1" w:color="auto"/>
              </w:pBdr>
              <w:jc w:val="right"/>
              <w:rPr>
                <w:rFonts w:asciiTheme="majorBidi" w:hAnsiTheme="majorBidi" w:cstheme="majorBidi"/>
                <w:sz w:val="28"/>
              </w:rPr>
            </w:pPr>
            <w:r>
              <w:rPr>
                <w:rFonts w:ascii="AngsanaUPC" w:hAnsi="AngsanaUPC" w:cs="AngsanaUPC"/>
                <w:sz w:val="28"/>
              </w:rPr>
              <w:t>83,629</w:t>
            </w:r>
          </w:p>
        </w:tc>
        <w:tc>
          <w:tcPr>
            <w:tcW w:w="1418" w:type="dxa"/>
            <w:vAlign w:val="bottom"/>
          </w:tcPr>
          <w:p w14:paraId="4214E110" w14:textId="1722AD89" w:rsidR="004A6CAA" w:rsidRPr="00045F17" w:rsidRDefault="004A6CAA" w:rsidP="004A6CAA">
            <w:pPr>
              <w:pStyle w:val="NoSpacing"/>
              <w:pBdr>
                <w:bottom w:val="single" w:sz="4" w:space="1" w:color="auto"/>
              </w:pBdr>
              <w:jc w:val="right"/>
              <w:rPr>
                <w:rFonts w:asciiTheme="majorBidi" w:hAnsiTheme="majorBidi" w:cstheme="majorBidi"/>
                <w:sz w:val="28"/>
              </w:rPr>
            </w:pPr>
            <w:r w:rsidRPr="00B15B17">
              <w:rPr>
                <w:rFonts w:ascii="AngsanaUPC" w:hAnsi="AngsanaUPC" w:cs="AngsanaUPC"/>
                <w:sz w:val="28"/>
              </w:rPr>
              <w:t>95,453</w:t>
            </w:r>
          </w:p>
        </w:tc>
      </w:tr>
      <w:tr w:rsidR="004A6CAA" w:rsidRPr="00F74FC5" w14:paraId="3B521052" w14:textId="77777777" w:rsidTr="004A6CAA">
        <w:trPr>
          <w:trHeight w:val="374"/>
        </w:trPr>
        <w:tc>
          <w:tcPr>
            <w:tcW w:w="3327" w:type="dxa"/>
            <w:vAlign w:val="bottom"/>
          </w:tcPr>
          <w:p w14:paraId="5D12D548" w14:textId="77777777" w:rsidR="004A6CAA" w:rsidRPr="00F74FC5" w:rsidRDefault="004A6CAA" w:rsidP="004A6CAA">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368D0752" w14:textId="28682C86"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83,629</w:t>
            </w:r>
          </w:p>
        </w:tc>
        <w:tc>
          <w:tcPr>
            <w:tcW w:w="1418" w:type="dxa"/>
            <w:vAlign w:val="bottom"/>
          </w:tcPr>
          <w:p w14:paraId="5B5E984C" w14:textId="4D9DF9EA"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95,453</w:t>
            </w:r>
          </w:p>
        </w:tc>
        <w:tc>
          <w:tcPr>
            <w:tcW w:w="1417" w:type="dxa"/>
            <w:vAlign w:val="bottom"/>
          </w:tcPr>
          <w:p w14:paraId="57058EB3" w14:textId="40895A87"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83,629</w:t>
            </w:r>
          </w:p>
        </w:tc>
        <w:tc>
          <w:tcPr>
            <w:tcW w:w="1418" w:type="dxa"/>
            <w:vAlign w:val="bottom"/>
          </w:tcPr>
          <w:p w14:paraId="0B4042DF" w14:textId="17D3A505"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270,453</w:t>
            </w:r>
          </w:p>
        </w:tc>
      </w:tr>
      <w:tr w:rsidR="004A6CAA" w:rsidRPr="00F74FC5" w14:paraId="53D83BAA" w14:textId="77777777" w:rsidTr="00237D52">
        <w:trPr>
          <w:trHeight w:val="374"/>
        </w:trPr>
        <w:tc>
          <w:tcPr>
            <w:tcW w:w="4744" w:type="dxa"/>
            <w:gridSpan w:val="2"/>
            <w:vAlign w:val="bottom"/>
          </w:tcPr>
          <w:p w14:paraId="0D29C712" w14:textId="01C3A688" w:rsidR="004A6CAA" w:rsidRPr="00045F17" w:rsidRDefault="004A6CAA" w:rsidP="004A6CAA">
            <w:pPr>
              <w:pStyle w:val="NoSpacing"/>
              <w:rPr>
                <w:rFonts w:asciiTheme="majorBidi" w:hAnsiTheme="majorBidi" w:cstheme="majorBidi"/>
                <w:b/>
                <w:bCs/>
                <w:sz w:val="28"/>
                <w:cs/>
              </w:rPr>
            </w:pPr>
            <w:r>
              <w:rPr>
                <w:rFonts w:asciiTheme="majorBidi" w:hAnsiTheme="majorBidi" w:cstheme="majorBidi"/>
                <w:b/>
                <w:bCs/>
                <w:sz w:val="28"/>
              </w:rPr>
              <w:t>Financial cost</w:t>
            </w:r>
          </w:p>
        </w:tc>
        <w:tc>
          <w:tcPr>
            <w:tcW w:w="1418" w:type="dxa"/>
            <w:vAlign w:val="bottom"/>
          </w:tcPr>
          <w:p w14:paraId="16C6C0E7" w14:textId="77777777"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61E31CB5" w14:textId="77777777" w:rsidR="004A6CAA" w:rsidRPr="00045F17" w:rsidRDefault="004A6CAA" w:rsidP="004A6CAA">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60D12DD5" w14:textId="77777777" w:rsidR="004A6CAA" w:rsidRPr="00045F17" w:rsidRDefault="004A6CAA" w:rsidP="004A6CAA">
            <w:pPr>
              <w:pStyle w:val="NoSpacing"/>
              <w:jc w:val="right"/>
              <w:rPr>
                <w:rFonts w:asciiTheme="majorBidi" w:hAnsiTheme="majorBidi" w:cstheme="majorBidi"/>
                <w:sz w:val="28"/>
              </w:rPr>
            </w:pPr>
          </w:p>
        </w:tc>
      </w:tr>
      <w:tr w:rsidR="004A6CAA" w:rsidRPr="00F74FC5" w14:paraId="3A6E786B" w14:textId="77777777" w:rsidTr="00237D52">
        <w:trPr>
          <w:trHeight w:val="374"/>
        </w:trPr>
        <w:tc>
          <w:tcPr>
            <w:tcW w:w="3327" w:type="dxa"/>
            <w:vAlign w:val="bottom"/>
          </w:tcPr>
          <w:p w14:paraId="2975C931" w14:textId="765E1D7C"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26B42DE0" w14:textId="1C0D84E0"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67,025</w:t>
            </w:r>
          </w:p>
        </w:tc>
        <w:tc>
          <w:tcPr>
            <w:tcW w:w="1418" w:type="dxa"/>
            <w:vAlign w:val="bottom"/>
          </w:tcPr>
          <w:p w14:paraId="6950B261" w14:textId="5A4F44E3" w:rsidR="004A6CAA" w:rsidRPr="00045F17" w:rsidRDefault="004A6CAA" w:rsidP="004A6CAA">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w:t>
            </w:r>
          </w:p>
        </w:tc>
        <w:tc>
          <w:tcPr>
            <w:tcW w:w="1417" w:type="dxa"/>
            <w:vAlign w:val="bottom"/>
          </w:tcPr>
          <w:p w14:paraId="57D8226E" w14:textId="2E12977A"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67,025</w:t>
            </w:r>
          </w:p>
        </w:tc>
        <w:tc>
          <w:tcPr>
            <w:tcW w:w="1418" w:type="dxa"/>
            <w:tcBorders>
              <w:top w:val="nil"/>
              <w:left w:val="nil"/>
              <w:bottom w:val="nil"/>
              <w:right w:val="nil"/>
            </w:tcBorders>
            <w:vAlign w:val="bottom"/>
          </w:tcPr>
          <w:p w14:paraId="19ADC515" w14:textId="1F998C93" w:rsidR="004A6CAA" w:rsidRPr="00045F17" w:rsidRDefault="004A6CAA" w:rsidP="004A6CAA">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w:t>
            </w:r>
          </w:p>
        </w:tc>
      </w:tr>
    </w:tbl>
    <w:p w14:paraId="3837D753" w14:textId="69F4894B" w:rsidR="00C731EF" w:rsidRPr="00F74FC5" w:rsidRDefault="00C731EF" w:rsidP="00C731EF">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 xml:space="preserve">For the </w:t>
      </w:r>
      <w:r w:rsidR="00D86DB3">
        <w:rPr>
          <w:rFonts w:asciiTheme="majorBidi" w:hAnsiTheme="majorBidi" w:cstheme="majorBidi"/>
          <w:sz w:val="28"/>
        </w:rPr>
        <w:t>nine</w:t>
      </w:r>
      <w:r w:rsidRPr="00F74FC5">
        <w:rPr>
          <w:rFonts w:asciiTheme="majorBidi" w:hAnsiTheme="majorBidi" w:cstheme="majorBidi"/>
          <w:sz w:val="28"/>
        </w:rPr>
        <w:t xml:space="preserve">-month period ended </w:t>
      </w:r>
      <w:r w:rsidR="00D86DB3">
        <w:rPr>
          <w:rFonts w:asciiTheme="majorBidi" w:hAnsiTheme="majorBidi" w:cstheme="majorBidi"/>
          <w:sz w:val="28"/>
        </w:rPr>
        <w:t>September</w:t>
      </w:r>
      <w:r>
        <w:rPr>
          <w:rFonts w:asciiTheme="majorBidi" w:hAnsiTheme="majorBidi" w:cstheme="majorBidi"/>
          <w:sz w:val="28"/>
        </w:rPr>
        <w:t xml:space="preserve"> 30</w:t>
      </w:r>
      <w:r w:rsidRPr="00F74FC5">
        <w:rPr>
          <w:rFonts w:asciiTheme="majorBidi" w:hAnsiTheme="majorBidi" w:cstheme="majorBidi"/>
          <w:sz w:val="28"/>
        </w:rPr>
        <w:t>, 202</w:t>
      </w:r>
      <w:r>
        <w:rPr>
          <w:rFonts w:asciiTheme="majorBidi" w:hAnsiTheme="majorBidi" w:cstheme="majorBidi"/>
          <w:sz w:val="28"/>
        </w:rPr>
        <w:t>5</w:t>
      </w:r>
      <w:r w:rsidRPr="00F74FC5">
        <w:rPr>
          <w:rFonts w:asciiTheme="majorBidi" w:hAnsiTheme="majorBidi" w:cstheme="majorBidi"/>
          <w:sz w:val="28"/>
        </w:rPr>
        <w:t xml:space="preserve"> and 202</w:t>
      </w:r>
      <w:r>
        <w:rPr>
          <w:rFonts w:asciiTheme="majorBidi" w:hAnsiTheme="majorBidi" w:cstheme="majorBidi"/>
          <w:sz w:val="28"/>
        </w:rPr>
        <w:t>4</w:t>
      </w:r>
      <w:r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C731EF" w:rsidRPr="00F74FC5" w14:paraId="62B950D0" w14:textId="77777777" w:rsidTr="00082D17">
        <w:trPr>
          <w:tblHeader/>
        </w:trPr>
        <w:tc>
          <w:tcPr>
            <w:tcW w:w="3327" w:type="dxa"/>
          </w:tcPr>
          <w:p w14:paraId="654ADC8A" w14:textId="77777777" w:rsidR="00C731EF" w:rsidRPr="00F74FC5" w:rsidRDefault="00C731EF" w:rsidP="00082D17">
            <w:pPr>
              <w:pStyle w:val="NoSpacing"/>
              <w:rPr>
                <w:rFonts w:asciiTheme="majorBidi" w:hAnsiTheme="majorBidi" w:cstheme="majorBidi"/>
                <w:b/>
                <w:bCs/>
                <w:sz w:val="28"/>
              </w:rPr>
            </w:pPr>
          </w:p>
        </w:tc>
        <w:tc>
          <w:tcPr>
            <w:tcW w:w="5670" w:type="dxa"/>
            <w:gridSpan w:val="4"/>
            <w:vAlign w:val="bottom"/>
          </w:tcPr>
          <w:p w14:paraId="03FB8210" w14:textId="77777777" w:rsidR="00C731EF" w:rsidRPr="00F74FC5" w:rsidRDefault="00C731EF" w:rsidP="00082D17">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 Baht)</w:t>
            </w:r>
          </w:p>
        </w:tc>
      </w:tr>
      <w:tr w:rsidR="00C731EF" w:rsidRPr="00F74FC5" w14:paraId="6DA850EF" w14:textId="77777777" w:rsidTr="00082D17">
        <w:trPr>
          <w:tblHeader/>
        </w:trPr>
        <w:tc>
          <w:tcPr>
            <w:tcW w:w="3327" w:type="dxa"/>
          </w:tcPr>
          <w:p w14:paraId="7A5E33D2" w14:textId="77777777" w:rsidR="00C731EF" w:rsidRPr="00F74FC5" w:rsidRDefault="00C731EF" w:rsidP="00082D17">
            <w:pPr>
              <w:pStyle w:val="NoSpacing"/>
              <w:rPr>
                <w:rFonts w:asciiTheme="majorBidi" w:hAnsiTheme="majorBidi" w:cstheme="majorBidi"/>
                <w:b/>
                <w:bCs/>
                <w:sz w:val="28"/>
              </w:rPr>
            </w:pPr>
          </w:p>
        </w:tc>
        <w:tc>
          <w:tcPr>
            <w:tcW w:w="2835" w:type="dxa"/>
            <w:gridSpan w:val="2"/>
          </w:tcPr>
          <w:p w14:paraId="0AF6ED96" w14:textId="77777777" w:rsidR="00C731EF" w:rsidRPr="00F74FC5" w:rsidRDefault="00C731EF" w:rsidP="00082D17">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3E05555B" w14:textId="77777777" w:rsidR="00C731EF" w:rsidRPr="00F74FC5" w:rsidRDefault="00C731EF" w:rsidP="00082D17">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C731EF" w:rsidRPr="00F74FC5" w14:paraId="75D56DF5" w14:textId="77777777" w:rsidTr="00082D17">
        <w:trPr>
          <w:tblHeader/>
        </w:trPr>
        <w:tc>
          <w:tcPr>
            <w:tcW w:w="3327" w:type="dxa"/>
          </w:tcPr>
          <w:p w14:paraId="6D35C899" w14:textId="77777777" w:rsidR="00C731EF" w:rsidRPr="00F74FC5" w:rsidRDefault="00C731EF" w:rsidP="00082D17">
            <w:pPr>
              <w:pStyle w:val="NoSpacing"/>
              <w:rPr>
                <w:rFonts w:asciiTheme="majorBidi" w:hAnsiTheme="majorBidi" w:cstheme="majorBidi"/>
                <w:b/>
                <w:bCs/>
                <w:sz w:val="28"/>
              </w:rPr>
            </w:pPr>
          </w:p>
        </w:tc>
        <w:tc>
          <w:tcPr>
            <w:tcW w:w="5670" w:type="dxa"/>
            <w:gridSpan w:val="4"/>
            <w:vAlign w:val="bottom"/>
          </w:tcPr>
          <w:p w14:paraId="435D8573" w14:textId="703CFBB2" w:rsidR="00C731EF" w:rsidRPr="00F74FC5" w:rsidRDefault="00C731EF" w:rsidP="00082D17">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w:t>
            </w:r>
            <w:r w:rsidR="00D86DB3">
              <w:rPr>
                <w:rFonts w:asciiTheme="majorBidi" w:hAnsiTheme="majorBidi" w:cstheme="majorBidi"/>
                <w:sz w:val="28"/>
              </w:rPr>
              <w:t>nine</w:t>
            </w:r>
            <w:r w:rsidRPr="00F74FC5">
              <w:rPr>
                <w:rFonts w:asciiTheme="majorBidi" w:hAnsiTheme="majorBidi" w:cstheme="majorBidi"/>
                <w:sz w:val="28"/>
              </w:rPr>
              <w:t xml:space="preserve">-month period ended </w:t>
            </w:r>
            <w:r w:rsidR="00D86DB3">
              <w:rPr>
                <w:rFonts w:asciiTheme="majorBidi" w:hAnsiTheme="majorBidi" w:cstheme="majorBidi"/>
                <w:sz w:val="28"/>
              </w:rPr>
              <w:t>September</w:t>
            </w:r>
            <w:r>
              <w:rPr>
                <w:rFonts w:asciiTheme="majorBidi" w:hAnsiTheme="majorBidi" w:cstheme="majorBidi"/>
                <w:sz w:val="28"/>
              </w:rPr>
              <w:t xml:space="preserve"> 30</w:t>
            </w:r>
            <w:r w:rsidRPr="00F74FC5">
              <w:rPr>
                <w:rFonts w:asciiTheme="majorBidi" w:hAnsiTheme="majorBidi" w:cstheme="majorBidi"/>
                <w:sz w:val="28"/>
              </w:rPr>
              <w:t>,</w:t>
            </w:r>
          </w:p>
        </w:tc>
      </w:tr>
      <w:tr w:rsidR="00C731EF" w:rsidRPr="00F74FC5" w14:paraId="6711FCCF" w14:textId="77777777" w:rsidTr="00082D17">
        <w:trPr>
          <w:tblHeader/>
        </w:trPr>
        <w:tc>
          <w:tcPr>
            <w:tcW w:w="3327" w:type="dxa"/>
          </w:tcPr>
          <w:p w14:paraId="17E84066" w14:textId="77777777" w:rsidR="00C731EF" w:rsidRPr="00F74FC5" w:rsidRDefault="00C731EF" w:rsidP="00082D17">
            <w:pPr>
              <w:pStyle w:val="NoSpacing"/>
              <w:rPr>
                <w:rFonts w:asciiTheme="majorBidi" w:hAnsiTheme="majorBidi" w:cstheme="majorBidi"/>
                <w:b/>
                <w:bCs/>
                <w:sz w:val="28"/>
              </w:rPr>
            </w:pPr>
          </w:p>
        </w:tc>
        <w:tc>
          <w:tcPr>
            <w:tcW w:w="1417" w:type="dxa"/>
          </w:tcPr>
          <w:p w14:paraId="43FB4E37" w14:textId="77777777" w:rsidR="00C731EF" w:rsidRPr="00F74FC5" w:rsidRDefault="00C731EF" w:rsidP="00082D17">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1AF4608F" w14:textId="77777777" w:rsidR="00C731EF" w:rsidRPr="00F74FC5" w:rsidRDefault="00C731EF" w:rsidP="00082D17">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7" w:type="dxa"/>
          </w:tcPr>
          <w:p w14:paraId="2C2919DA" w14:textId="77777777" w:rsidR="00C731EF" w:rsidRPr="00F74FC5" w:rsidRDefault="00C731EF" w:rsidP="00082D17">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3FD19A1C" w14:textId="77777777" w:rsidR="00C731EF" w:rsidRPr="00F74FC5" w:rsidRDefault="00C731EF" w:rsidP="00082D17">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r>
      <w:tr w:rsidR="00C731EF" w:rsidRPr="00F74FC5" w14:paraId="053A4412" w14:textId="77777777" w:rsidTr="00082D17">
        <w:trPr>
          <w:trHeight w:val="374"/>
        </w:trPr>
        <w:tc>
          <w:tcPr>
            <w:tcW w:w="3327" w:type="dxa"/>
            <w:vAlign w:val="bottom"/>
          </w:tcPr>
          <w:p w14:paraId="381C8CD5" w14:textId="77777777" w:rsidR="00C731EF" w:rsidRPr="00F74FC5" w:rsidRDefault="00C731EF" w:rsidP="00082D17">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vAlign w:val="bottom"/>
          </w:tcPr>
          <w:p w14:paraId="3A5395FB" w14:textId="77777777" w:rsidR="00C731EF" w:rsidRPr="00045F17" w:rsidRDefault="00C731EF" w:rsidP="00082D17">
            <w:pPr>
              <w:pStyle w:val="NoSpacing"/>
              <w:jc w:val="right"/>
              <w:rPr>
                <w:rFonts w:asciiTheme="majorBidi" w:hAnsiTheme="majorBidi" w:cstheme="majorBidi"/>
                <w:sz w:val="28"/>
              </w:rPr>
            </w:pPr>
          </w:p>
        </w:tc>
        <w:tc>
          <w:tcPr>
            <w:tcW w:w="1418" w:type="dxa"/>
            <w:vAlign w:val="bottom"/>
          </w:tcPr>
          <w:p w14:paraId="33AD866A" w14:textId="77777777" w:rsidR="00C731EF" w:rsidRPr="00045F17" w:rsidRDefault="00C731EF" w:rsidP="00082D17">
            <w:pPr>
              <w:pStyle w:val="NoSpacing"/>
              <w:jc w:val="right"/>
              <w:rPr>
                <w:rFonts w:asciiTheme="majorBidi" w:hAnsiTheme="majorBidi" w:cstheme="majorBidi"/>
                <w:sz w:val="28"/>
              </w:rPr>
            </w:pPr>
          </w:p>
        </w:tc>
        <w:tc>
          <w:tcPr>
            <w:tcW w:w="1417" w:type="dxa"/>
            <w:vAlign w:val="bottom"/>
          </w:tcPr>
          <w:p w14:paraId="230A6E3F" w14:textId="77777777" w:rsidR="00C731EF" w:rsidRPr="00045F17" w:rsidRDefault="00C731EF" w:rsidP="00082D17">
            <w:pPr>
              <w:pStyle w:val="NoSpacing"/>
              <w:jc w:val="right"/>
              <w:rPr>
                <w:rFonts w:asciiTheme="majorBidi" w:hAnsiTheme="majorBidi" w:cstheme="majorBidi"/>
                <w:sz w:val="28"/>
              </w:rPr>
            </w:pPr>
          </w:p>
        </w:tc>
        <w:tc>
          <w:tcPr>
            <w:tcW w:w="1418" w:type="dxa"/>
            <w:vAlign w:val="bottom"/>
          </w:tcPr>
          <w:p w14:paraId="62342347" w14:textId="77777777" w:rsidR="00C731EF" w:rsidRPr="00045F17" w:rsidRDefault="00C731EF" w:rsidP="00082D17">
            <w:pPr>
              <w:pStyle w:val="NoSpacing"/>
              <w:jc w:val="right"/>
              <w:rPr>
                <w:rFonts w:asciiTheme="majorBidi" w:hAnsiTheme="majorBidi" w:cstheme="majorBidi"/>
                <w:sz w:val="28"/>
              </w:rPr>
            </w:pPr>
          </w:p>
        </w:tc>
      </w:tr>
      <w:tr w:rsidR="004A6CAA" w:rsidRPr="00F74FC5" w14:paraId="74226BE2" w14:textId="77777777" w:rsidTr="00082D17">
        <w:trPr>
          <w:trHeight w:val="374"/>
        </w:trPr>
        <w:tc>
          <w:tcPr>
            <w:tcW w:w="3327" w:type="dxa"/>
            <w:vAlign w:val="bottom"/>
          </w:tcPr>
          <w:p w14:paraId="275221E2" w14:textId="77777777" w:rsidR="004A6CAA" w:rsidRPr="00F74FC5" w:rsidRDefault="004A6CAA" w:rsidP="004A6CAA">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14EAAF8C" w14:textId="0F4973E2" w:rsidR="004A6CAA" w:rsidRPr="00045F17" w:rsidRDefault="004A6CAA" w:rsidP="004A6CAA">
            <w:pPr>
              <w:pStyle w:val="NoSpacing"/>
              <w:pBdr>
                <w:bottom w:val="double" w:sz="4" w:space="1" w:color="auto"/>
              </w:pBdr>
              <w:ind w:left="720" w:hanging="720"/>
              <w:jc w:val="right"/>
              <w:rPr>
                <w:rFonts w:asciiTheme="majorBidi" w:hAnsiTheme="majorBidi" w:cstheme="majorBidi"/>
                <w:sz w:val="28"/>
              </w:rPr>
            </w:pPr>
            <w:r>
              <w:rPr>
                <w:rFonts w:ascii="AngsanaUPC" w:hAnsi="AngsanaUPC" w:cs="AngsanaUPC"/>
                <w:sz w:val="28"/>
              </w:rPr>
              <w:t>-</w:t>
            </w:r>
          </w:p>
        </w:tc>
        <w:tc>
          <w:tcPr>
            <w:tcW w:w="1418" w:type="dxa"/>
            <w:vAlign w:val="bottom"/>
          </w:tcPr>
          <w:p w14:paraId="0A5D5C8A" w14:textId="6EA9DA77" w:rsidR="004A6CAA" w:rsidRPr="00045F17" w:rsidRDefault="004A6CAA" w:rsidP="004A6CAA">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w:t>
            </w:r>
          </w:p>
        </w:tc>
        <w:tc>
          <w:tcPr>
            <w:tcW w:w="1417" w:type="dxa"/>
            <w:vAlign w:val="bottom"/>
          </w:tcPr>
          <w:p w14:paraId="3AB3C2F8" w14:textId="77CFC3FB"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4,221,428</w:t>
            </w:r>
          </w:p>
        </w:tc>
        <w:tc>
          <w:tcPr>
            <w:tcW w:w="1418" w:type="dxa"/>
            <w:vAlign w:val="bottom"/>
          </w:tcPr>
          <w:p w14:paraId="1D4B7DB6" w14:textId="73569AF3"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378,719</w:t>
            </w:r>
          </w:p>
        </w:tc>
      </w:tr>
      <w:tr w:rsidR="004A6CAA" w:rsidRPr="00F74FC5" w14:paraId="7793CAD9" w14:textId="77777777" w:rsidTr="00082D17">
        <w:trPr>
          <w:trHeight w:val="171"/>
        </w:trPr>
        <w:tc>
          <w:tcPr>
            <w:tcW w:w="3327" w:type="dxa"/>
            <w:vAlign w:val="bottom"/>
          </w:tcPr>
          <w:p w14:paraId="6791A2DA" w14:textId="77777777" w:rsidR="004A6CAA" w:rsidRPr="00F74FC5" w:rsidRDefault="004A6CAA" w:rsidP="004A6CAA">
            <w:pPr>
              <w:pStyle w:val="NoSpacing"/>
              <w:ind w:left="600" w:hanging="7"/>
              <w:rPr>
                <w:rFonts w:asciiTheme="majorBidi" w:hAnsiTheme="majorBidi" w:cstheme="majorBidi"/>
                <w:sz w:val="6"/>
                <w:szCs w:val="6"/>
                <w:cs/>
              </w:rPr>
            </w:pPr>
          </w:p>
        </w:tc>
        <w:tc>
          <w:tcPr>
            <w:tcW w:w="1417" w:type="dxa"/>
            <w:vAlign w:val="bottom"/>
          </w:tcPr>
          <w:p w14:paraId="592178CF" w14:textId="77777777" w:rsidR="004A6CAA" w:rsidRPr="00045F17" w:rsidRDefault="004A6CAA" w:rsidP="004A6CAA">
            <w:pPr>
              <w:pStyle w:val="NoSpacing"/>
              <w:jc w:val="right"/>
              <w:rPr>
                <w:rFonts w:asciiTheme="majorBidi" w:hAnsiTheme="majorBidi" w:cstheme="majorBidi"/>
                <w:sz w:val="6"/>
                <w:szCs w:val="6"/>
              </w:rPr>
            </w:pPr>
          </w:p>
        </w:tc>
        <w:tc>
          <w:tcPr>
            <w:tcW w:w="1418" w:type="dxa"/>
            <w:vAlign w:val="bottom"/>
          </w:tcPr>
          <w:p w14:paraId="74248173" w14:textId="77777777" w:rsidR="004A6CAA" w:rsidRPr="00045F17" w:rsidRDefault="004A6CAA" w:rsidP="004A6CAA">
            <w:pPr>
              <w:pStyle w:val="NoSpacing"/>
              <w:jc w:val="right"/>
              <w:rPr>
                <w:rFonts w:asciiTheme="majorBidi" w:hAnsiTheme="majorBidi" w:cstheme="majorBidi"/>
                <w:sz w:val="6"/>
                <w:szCs w:val="6"/>
              </w:rPr>
            </w:pPr>
          </w:p>
        </w:tc>
        <w:tc>
          <w:tcPr>
            <w:tcW w:w="1417" w:type="dxa"/>
            <w:vAlign w:val="bottom"/>
          </w:tcPr>
          <w:p w14:paraId="37871A54" w14:textId="77777777" w:rsidR="004A6CAA" w:rsidRPr="00045F17" w:rsidRDefault="004A6CAA" w:rsidP="004A6CAA">
            <w:pPr>
              <w:pStyle w:val="NoSpacing"/>
              <w:jc w:val="right"/>
              <w:rPr>
                <w:rFonts w:asciiTheme="majorBidi" w:hAnsiTheme="majorBidi" w:cstheme="majorBidi"/>
                <w:sz w:val="6"/>
                <w:szCs w:val="6"/>
              </w:rPr>
            </w:pPr>
          </w:p>
        </w:tc>
        <w:tc>
          <w:tcPr>
            <w:tcW w:w="1418" w:type="dxa"/>
            <w:vAlign w:val="bottom"/>
          </w:tcPr>
          <w:p w14:paraId="5509E49A" w14:textId="77777777" w:rsidR="004A6CAA" w:rsidRPr="00045F17" w:rsidRDefault="004A6CAA" w:rsidP="004A6CAA">
            <w:pPr>
              <w:pStyle w:val="NoSpacing"/>
              <w:jc w:val="right"/>
              <w:rPr>
                <w:rFonts w:asciiTheme="majorBidi" w:hAnsiTheme="majorBidi" w:cstheme="majorBidi"/>
                <w:sz w:val="6"/>
                <w:szCs w:val="6"/>
              </w:rPr>
            </w:pPr>
          </w:p>
        </w:tc>
      </w:tr>
      <w:tr w:rsidR="004A6CAA" w:rsidRPr="00F74FC5" w14:paraId="6523A906" w14:textId="77777777" w:rsidTr="00082D17">
        <w:trPr>
          <w:trHeight w:val="374"/>
        </w:trPr>
        <w:tc>
          <w:tcPr>
            <w:tcW w:w="3327" w:type="dxa"/>
            <w:vAlign w:val="bottom"/>
          </w:tcPr>
          <w:p w14:paraId="7BD9DE0A" w14:textId="77777777" w:rsidR="004A6CAA" w:rsidRPr="00F74FC5" w:rsidRDefault="004A6CAA" w:rsidP="004A6CAA">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vAlign w:val="bottom"/>
          </w:tcPr>
          <w:p w14:paraId="70282588" w14:textId="77777777" w:rsidR="004A6CAA" w:rsidRPr="00045F17" w:rsidRDefault="004A6CAA" w:rsidP="004A6CAA">
            <w:pPr>
              <w:pStyle w:val="NoSpacing"/>
              <w:jc w:val="center"/>
              <w:rPr>
                <w:rFonts w:asciiTheme="majorBidi" w:hAnsiTheme="majorBidi" w:cstheme="majorBidi"/>
                <w:sz w:val="28"/>
              </w:rPr>
            </w:pPr>
          </w:p>
        </w:tc>
        <w:tc>
          <w:tcPr>
            <w:tcW w:w="1418" w:type="dxa"/>
            <w:vAlign w:val="bottom"/>
          </w:tcPr>
          <w:p w14:paraId="4F34D501" w14:textId="77777777"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38DC7848" w14:textId="77777777" w:rsidR="004A6CAA" w:rsidRPr="00045F17" w:rsidRDefault="004A6CAA" w:rsidP="004A6CAA">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7CFF31BA" w14:textId="77777777" w:rsidR="004A6CAA" w:rsidRPr="00045F17" w:rsidRDefault="004A6CAA" w:rsidP="004A6CAA">
            <w:pPr>
              <w:pStyle w:val="NoSpacing"/>
              <w:jc w:val="right"/>
              <w:rPr>
                <w:rFonts w:asciiTheme="majorBidi" w:hAnsiTheme="majorBidi" w:cstheme="majorBidi"/>
                <w:sz w:val="28"/>
              </w:rPr>
            </w:pPr>
          </w:p>
        </w:tc>
      </w:tr>
      <w:tr w:rsidR="004A6CAA" w:rsidRPr="00F74FC5" w14:paraId="51E682C4" w14:textId="77777777" w:rsidTr="004A6CAA">
        <w:trPr>
          <w:trHeight w:val="374"/>
        </w:trPr>
        <w:tc>
          <w:tcPr>
            <w:tcW w:w="3327" w:type="dxa"/>
            <w:vAlign w:val="bottom"/>
          </w:tcPr>
          <w:p w14:paraId="24184025"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16193AC" w14:textId="536CB1B6"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276B0B39" w14:textId="3C5439D0"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w:t>
            </w:r>
          </w:p>
        </w:tc>
        <w:tc>
          <w:tcPr>
            <w:tcW w:w="1417" w:type="dxa"/>
            <w:vAlign w:val="bottom"/>
          </w:tcPr>
          <w:p w14:paraId="509A4619" w14:textId="063AB90F"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640,809</w:t>
            </w:r>
          </w:p>
        </w:tc>
        <w:tc>
          <w:tcPr>
            <w:tcW w:w="1418" w:type="dxa"/>
            <w:vAlign w:val="bottom"/>
          </w:tcPr>
          <w:p w14:paraId="4980165B" w14:textId="6A7480B6"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1,710,322</w:t>
            </w:r>
          </w:p>
        </w:tc>
      </w:tr>
      <w:tr w:rsidR="004A6CAA" w:rsidRPr="00F74FC5" w14:paraId="00F7570E" w14:textId="77777777" w:rsidTr="004A6CAA">
        <w:trPr>
          <w:trHeight w:val="374"/>
        </w:trPr>
        <w:tc>
          <w:tcPr>
            <w:tcW w:w="3327" w:type="dxa"/>
            <w:vAlign w:val="bottom"/>
          </w:tcPr>
          <w:p w14:paraId="51881307" w14:textId="2E806A57" w:rsidR="004A6CAA" w:rsidRPr="00F74FC5" w:rsidRDefault="004A6CAA" w:rsidP="004A6CAA">
            <w:pPr>
              <w:pStyle w:val="NoSpacing"/>
              <w:ind w:left="319" w:firstLine="12"/>
              <w:rPr>
                <w:rFonts w:asciiTheme="majorBidi" w:hAnsiTheme="majorBidi" w:cstheme="majorBidi"/>
                <w:sz w:val="28"/>
              </w:rPr>
            </w:pPr>
            <w:r w:rsidRPr="00F74FC5">
              <w:rPr>
                <w:rFonts w:asciiTheme="majorBidi" w:hAnsiTheme="majorBidi" w:cstheme="majorBidi"/>
                <w:sz w:val="28"/>
              </w:rPr>
              <w:t>Associate</w:t>
            </w:r>
          </w:p>
        </w:tc>
        <w:tc>
          <w:tcPr>
            <w:tcW w:w="1417" w:type="dxa"/>
            <w:vAlign w:val="bottom"/>
          </w:tcPr>
          <w:p w14:paraId="6C4EE129" w14:textId="127AB3F7"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12,000</w:t>
            </w:r>
          </w:p>
        </w:tc>
        <w:tc>
          <w:tcPr>
            <w:tcW w:w="1418" w:type="dxa"/>
            <w:vAlign w:val="bottom"/>
          </w:tcPr>
          <w:p w14:paraId="2920D822" w14:textId="046F760C" w:rsidR="004A6CAA" w:rsidRPr="00B15B17" w:rsidRDefault="004A6CAA" w:rsidP="004A6CAA">
            <w:pPr>
              <w:pStyle w:val="NoSpacing"/>
              <w:jc w:val="right"/>
              <w:rPr>
                <w:rFonts w:ascii="AngsanaUPC" w:hAnsi="AngsanaUPC" w:cs="AngsanaUPC"/>
                <w:sz w:val="28"/>
              </w:rPr>
            </w:pPr>
            <w:r w:rsidRPr="00B15B17">
              <w:rPr>
                <w:rFonts w:ascii="AngsanaUPC" w:hAnsi="AngsanaUPC" w:cs="AngsanaUPC"/>
                <w:sz w:val="28"/>
              </w:rPr>
              <w:t>126,000</w:t>
            </w:r>
          </w:p>
        </w:tc>
        <w:tc>
          <w:tcPr>
            <w:tcW w:w="1417" w:type="dxa"/>
            <w:vAlign w:val="bottom"/>
          </w:tcPr>
          <w:p w14:paraId="6C105C1A" w14:textId="43106986"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12,000</w:t>
            </w:r>
          </w:p>
        </w:tc>
        <w:tc>
          <w:tcPr>
            <w:tcW w:w="1418" w:type="dxa"/>
            <w:vAlign w:val="bottom"/>
          </w:tcPr>
          <w:p w14:paraId="4AAA43C9" w14:textId="7687BED6" w:rsidR="004A6CAA" w:rsidRPr="00B15B17" w:rsidRDefault="004A6CAA" w:rsidP="004A6CAA">
            <w:pPr>
              <w:pStyle w:val="NoSpacing"/>
              <w:jc w:val="right"/>
              <w:rPr>
                <w:rFonts w:ascii="AngsanaUPC" w:hAnsi="AngsanaUPC" w:cs="AngsanaUPC"/>
                <w:sz w:val="28"/>
              </w:rPr>
            </w:pPr>
            <w:r w:rsidRPr="00B15B17">
              <w:rPr>
                <w:rFonts w:ascii="AngsanaUPC" w:hAnsi="AngsanaUPC" w:cs="AngsanaUPC"/>
                <w:sz w:val="28"/>
              </w:rPr>
              <w:t>126,000</w:t>
            </w:r>
          </w:p>
        </w:tc>
      </w:tr>
      <w:tr w:rsidR="004A6CAA" w:rsidRPr="00F74FC5" w14:paraId="0C30B8EE" w14:textId="77777777" w:rsidTr="004A6CAA">
        <w:trPr>
          <w:trHeight w:val="374"/>
        </w:trPr>
        <w:tc>
          <w:tcPr>
            <w:tcW w:w="3327" w:type="dxa"/>
            <w:vAlign w:val="bottom"/>
          </w:tcPr>
          <w:p w14:paraId="13336DA6" w14:textId="553D47CA" w:rsidR="004A6CAA" w:rsidRPr="00F74FC5" w:rsidRDefault="00E85CFF" w:rsidP="004A6CAA">
            <w:pPr>
              <w:pStyle w:val="NoSpacing"/>
              <w:ind w:left="319" w:firstLine="12"/>
              <w:rPr>
                <w:rFonts w:asciiTheme="majorBidi" w:hAnsiTheme="majorBidi" w:cstheme="majorBidi"/>
                <w:sz w:val="28"/>
                <w:cs/>
              </w:rPr>
            </w:pPr>
            <w:r>
              <w:rPr>
                <w:rFonts w:asciiTheme="majorBidi" w:hAnsiTheme="majorBidi" w:cstheme="majorBidi"/>
                <w:sz w:val="28"/>
              </w:rPr>
              <w:t>Related companies</w:t>
            </w:r>
          </w:p>
        </w:tc>
        <w:tc>
          <w:tcPr>
            <w:tcW w:w="1417" w:type="dxa"/>
            <w:vAlign w:val="bottom"/>
          </w:tcPr>
          <w:p w14:paraId="370247FB" w14:textId="50B12069"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318,218</w:t>
            </w:r>
          </w:p>
        </w:tc>
        <w:tc>
          <w:tcPr>
            <w:tcW w:w="1418" w:type="dxa"/>
            <w:vAlign w:val="bottom"/>
          </w:tcPr>
          <w:p w14:paraId="6D903761" w14:textId="3430C187" w:rsidR="004A6CAA" w:rsidRPr="00045F17" w:rsidRDefault="004A6CAA" w:rsidP="004A6CAA">
            <w:pPr>
              <w:pStyle w:val="NoSpacing"/>
              <w:jc w:val="right"/>
              <w:rPr>
                <w:rFonts w:asciiTheme="majorBidi" w:hAnsiTheme="majorBidi" w:cstheme="majorBidi"/>
                <w:sz w:val="28"/>
                <w:cs/>
              </w:rPr>
            </w:pPr>
            <w:r>
              <w:rPr>
                <w:rFonts w:ascii="AngsanaUPC" w:hAnsi="AngsanaUPC" w:cs="AngsanaUPC" w:hint="cs"/>
                <w:sz w:val="28"/>
                <w:cs/>
              </w:rPr>
              <w:t>-</w:t>
            </w:r>
          </w:p>
        </w:tc>
        <w:tc>
          <w:tcPr>
            <w:tcW w:w="1417" w:type="dxa"/>
            <w:vAlign w:val="bottom"/>
          </w:tcPr>
          <w:p w14:paraId="50A98437" w14:textId="4D7D2A3D"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318,218</w:t>
            </w:r>
          </w:p>
        </w:tc>
        <w:tc>
          <w:tcPr>
            <w:tcW w:w="1418" w:type="dxa"/>
            <w:vAlign w:val="bottom"/>
          </w:tcPr>
          <w:p w14:paraId="1242151D" w14:textId="4C846079" w:rsidR="004A6CAA" w:rsidRPr="00045F17" w:rsidRDefault="004A6CAA" w:rsidP="004A6CAA">
            <w:pPr>
              <w:pStyle w:val="NoSpacing"/>
              <w:jc w:val="right"/>
              <w:rPr>
                <w:rFonts w:asciiTheme="majorBidi" w:hAnsiTheme="majorBidi" w:cstheme="majorBidi"/>
                <w:sz w:val="28"/>
                <w:cs/>
              </w:rPr>
            </w:pPr>
            <w:r>
              <w:rPr>
                <w:rFonts w:ascii="AngsanaUPC" w:hAnsi="AngsanaUPC" w:cs="AngsanaUPC"/>
                <w:sz w:val="28"/>
              </w:rPr>
              <w:t>-</w:t>
            </w:r>
          </w:p>
        </w:tc>
      </w:tr>
      <w:tr w:rsidR="004A6CAA" w:rsidRPr="00F74FC5" w14:paraId="0FDF1FFE" w14:textId="77777777" w:rsidTr="004A6CAA">
        <w:trPr>
          <w:trHeight w:val="374"/>
        </w:trPr>
        <w:tc>
          <w:tcPr>
            <w:tcW w:w="3327" w:type="dxa"/>
            <w:vAlign w:val="bottom"/>
          </w:tcPr>
          <w:p w14:paraId="44332933" w14:textId="2A7DBB51" w:rsidR="004A6CAA" w:rsidRPr="00F74FC5" w:rsidRDefault="00E85CFF" w:rsidP="004A6CAA">
            <w:pPr>
              <w:pStyle w:val="NoSpacing"/>
              <w:ind w:left="319" w:firstLine="12"/>
              <w:rPr>
                <w:rFonts w:asciiTheme="majorBidi" w:hAnsiTheme="majorBidi" w:cstheme="majorBidi"/>
                <w:sz w:val="28"/>
                <w:cs/>
              </w:rPr>
            </w:pPr>
            <w:r>
              <w:rPr>
                <w:rFonts w:asciiTheme="majorBidi" w:hAnsiTheme="majorBidi" w:cstheme="majorBidi"/>
                <w:sz w:val="28"/>
              </w:rPr>
              <w:t>Total</w:t>
            </w:r>
          </w:p>
        </w:tc>
        <w:tc>
          <w:tcPr>
            <w:tcW w:w="1417" w:type="dxa"/>
            <w:vAlign w:val="bottom"/>
          </w:tcPr>
          <w:p w14:paraId="79C05FD7" w14:textId="0D75D056" w:rsidR="004A6CAA" w:rsidRPr="00045F17" w:rsidRDefault="004A6CAA" w:rsidP="004A6CA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330,218</w:t>
            </w:r>
          </w:p>
        </w:tc>
        <w:tc>
          <w:tcPr>
            <w:tcW w:w="1418" w:type="dxa"/>
            <w:vAlign w:val="bottom"/>
          </w:tcPr>
          <w:p w14:paraId="6429C4E6" w14:textId="7BC272C5" w:rsidR="004A6CAA" w:rsidRPr="00045F17" w:rsidRDefault="004A6CAA" w:rsidP="004A6CAA">
            <w:pPr>
              <w:pStyle w:val="NoSpacing"/>
              <w:pBdr>
                <w:top w:val="single" w:sz="4" w:space="1" w:color="auto"/>
                <w:bottom w:val="double" w:sz="4" w:space="1" w:color="auto"/>
              </w:pBdr>
              <w:jc w:val="right"/>
              <w:rPr>
                <w:rFonts w:asciiTheme="majorBidi" w:hAnsiTheme="majorBidi" w:cstheme="majorBidi"/>
                <w:sz w:val="28"/>
              </w:rPr>
            </w:pPr>
            <w:r w:rsidRPr="00B15B17">
              <w:rPr>
                <w:rFonts w:ascii="AngsanaUPC" w:hAnsi="AngsanaUPC" w:cs="AngsanaUPC"/>
                <w:sz w:val="28"/>
              </w:rPr>
              <w:t>126,000</w:t>
            </w:r>
          </w:p>
        </w:tc>
        <w:tc>
          <w:tcPr>
            <w:tcW w:w="1417" w:type="dxa"/>
            <w:vAlign w:val="bottom"/>
          </w:tcPr>
          <w:p w14:paraId="317386E5" w14:textId="6DB9F78F" w:rsidR="004A6CAA" w:rsidRPr="00045F17" w:rsidRDefault="004A6CAA" w:rsidP="004A6CA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971,027</w:t>
            </w:r>
          </w:p>
        </w:tc>
        <w:tc>
          <w:tcPr>
            <w:tcW w:w="1418" w:type="dxa"/>
            <w:vAlign w:val="bottom"/>
          </w:tcPr>
          <w:p w14:paraId="380AC2C7" w14:textId="4C6F2420" w:rsidR="004A6CAA" w:rsidRPr="00045F17" w:rsidRDefault="004A6CAA" w:rsidP="004A6CAA">
            <w:pPr>
              <w:pStyle w:val="NoSpacing"/>
              <w:pBdr>
                <w:top w:val="single" w:sz="4" w:space="1" w:color="auto"/>
                <w:bottom w:val="double" w:sz="4" w:space="1" w:color="auto"/>
              </w:pBdr>
              <w:jc w:val="right"/>
              <w:rPr>
                <w:rFonts w:asciiTheme="majorBidi" w:hAnsiTheme="majorBidi" w:cstheme="majorBidi"/>
                <w:sz w:val="28"/>
              </w:rPr>
            </w:pPr>
            <w:r w:rsidRPr="00B15B17">
              <w:rPr>
                <w:rFonts w:ascii="AngsanaUPC" w:hAnsi="AngsanaUPC" w:cs="AngsanaUPC"/>
                <w:sz w:val="28"/>
              </w:rPr>
              <w:t>1,836,322</w:t>
            </w:r>
          </w:p>
        </w:tc>
      </w:tr>
      <w:tr w:rsidR="004A6CAA" w:rsidRPr="00F74FC5" w14:paraId="05EFE4D9" w14:textId="77777777" w:rsidTr="00C14CBA">
        <w:trPr>
          <w:trHeight w:val="99"/>
        </w:trPr>
        <w:tc>
          <w:tcPr>
            <w:tcW w:w="3327" w:type="dxa"/>
            <w:vAlign w:val="bottom"/>
          </w:tcPr>
          <w:p w14:paraId="7DDB02A0" w14:textId="77777777" w:rsidR="004A6CAA" w:rsidRPr="00F74FC5" w:rsidRDefault="004A6CAA" w:rsidP="004A6CAA">
            <w:pPr>
              <w:pStyle w:val="NoSpacing"/>
              <w:ind w:left="311" w:hanging="284"/>
              <w:rPr>
                <w:rFonts w:asciiTheme="majorBidi" w:hAnsiTheme="majorBidi" w:cstheme="majorBidi"/>
                <w:sz w:val="6"/>
                <w:szCs w:val="6"/>
                <w:cs/>
              </w:rPr>
            </w:pPr>
          </w:p>
        </w:tc>
        <w:tc>
          <w:tcPr>
            <w:tcW w:w="1417" w:type="dxa"/>
            <w:vAlign w:val="bottom"/>
          </w:tcPr>
          <w:p w14:paraId="5600AC89" w14:textId="77777777" w:rsidR="004A6CAA" w:rsidRPr="00045F17" w:rsidRDefault="004A6CAA" w:rsidP="004A6CAA">
            <w:pPr>
              <w:pStyle w:val="NoSpacing"/>
              <w:jc w:val="right"/>
              <w:rPr>
                <w:rFonts w:asciiTheme="majorBidi" w:hAnsiTheme="majorBidi" w:cstheme="majorBidi"/>
                <w:sz w:val="6"/>
                <w:szCs w:val="6"/>
              </w:rPr>
            </w:pPr>
          </w:p>
        </w:tc>
        <w:tc>
          <w:tcPr>
            <w:tcW w:w="1418" w:type="dxa"/>
            <w:vAlign w:val="bottom"/>
          </w:tcPr>
          <w:p w14:paraId="72E7D9B6" w14:textId="77777777" w:rsidR="004A6CAA" w:rsidRPr="00045F17" w:rsidRDefault="004A6CAA" w:rsidP="004A6CAA">
            <w:pPr>
              <w:pStyle w:val="NoSpacing"/>
              <w:jc w:val="right"/>
              <w:rPr>
                <w:rFonts w:asciiTheme="majorBidi" w:hAnsiTheme="majorBidi" w:cstheme="majorBidi"/>
                <w:sz w:val="6"/>
                <w:szCs w:val="6"/>
              </w:rPr>
            </w:pPr>
          </w:p>
        </w:tc>
        <w:tc>
          <w:tcPr>
            <w:tcW w:w="1417" w:type="dxa"/>
            <w:vAlign w:val="bottom"/>
          </w:tcPr>
          <w:p w14:paraId="43980212" w14:textId="77777777" w:rsidR="004A6CAA" w:rsidRPr="00045F17" w:rsidRDefault="004A6CAA" w:rsidP="004A6CAA">
            <w:pPr>
              <w:pStyle w:val="NoSpacing"/>
              <w:jc w:val="right"/>
              <w:rPr>
                <w:rFonts w:asciiTheme="majorBidi" w:hAnsiTheme="majorBidi" w:cstheme="majorBidi"/>
                <w:sz w:val="6"/>
                <w:szCs w:val="6"/>
              </w:rPr>
            </w:pPr>
          </w:p>
        </w:tc>
        <w:tc>
          <w:tcPr>
            <w:tcW w:w="1418" w:type="dxa"/>
            <w:vAlign w:val="bottom"/>
          </w:tcPr>
          <w:p w14:paraId="39943632" w14:textId="77777777" w:rsidR="004A6CAA" w:rsidRPr="00045F17" w:rsidRDefault="004A6CAA" w:rsidP="004A6CAA">
            <w:pPr>
              <w:pStyle w:val="NoSpacing"/>
              <w:jc w:val="right"/>
              <w:rPr>
                <w:rFonts w:asciiTheme="majorBidi" w:hAnsiTheme="majorBidi" w:cstheme="majorBidi"/>
                <w:sz w:val="6"/>
                <w:szCs w:val="6"/>
              </w:rPr>
            </w:pPr>
          </w:p>
        </w:tc>
      </w:tr>
      <w:tr w:rsidR="004A6CAA" w:rsidRPr="00F74FC5" w14:paraId="3917FB0C" w14:textId="77777777" w:rsidTr="00C14CBA">
        <w:trPr>
          <w:trHeight w:val="374"/>
        </w:trPr>
        <w:tc>
          <w:tcPr>
            <w:tcW w:w="3327" w:type="dxa"/>
            <w:vAlign w:val="bottom"/>
          </w:tcPr>
          <w:p w14:paraId="5F2B13A6" w14:textId="77777777" w:rsidR="004A6CAA" w:rsidRPr="00F74FC5" w:rsidRDefault="004A6CAA" w:rsidP="004A6CAA">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vAlign w:val="bottom"/>
          </w:tcPr>
          <w:p w14:paraId="129DB7B3" w14:textId="77777777" w:rsidR="004A6CAA" w:rsidRPr="00045F17" w:rsidRDefault="004A6CAA" w:rsidP="004A6CAA">
            <w:pPr>
              <w:pStyle w:val="NoSpacing"/>
              <w:jc w:val="right"/>
              <w:rPr>
                <w:rFonts w:asciiTheme="majorBidi" w:hAnsiTheme="majorBidi" w:cstheme="majorBidi"/>
                <w:sz w:val="28"/>
              </w:rPr>
            </w:pPr>
          </w:p>
        </w:tc>
        <w:tc>
          <w:tcPr>
            <w:tcW w:w="1418" w:type="dxa"/>
            <w:vAlign w:val="bottom"/>
          </w:tcPr>
          <w:p w14:paraId="479D1330" w14:textId="77777777"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6FF5E503" w14:textId="77777777" w:rsidR="004A6CAA" w:rsidRPr="00D86DB3" w:rsidRDefault="004A6CAA" w:rsidP="004A6CAA">
            <w:pPr>
              <w:pStyle w:val="NoSpacing"/>
              <w:jc w:val="right"/>
              <w:rPr>
                <w:rFonts w:asciiTheme="majorBidi" w:hAnsiTheme="majorBidi" w:cstheme="majorBidi"/>
                <w:b/>
                <w:bCs/>
                <w:sz w:val="28"/>
              </w:rPr>
            </w:pPr>
          </w:p>
        </w:tc>
        <w:tc>
          <w:tcPr>
            <w:tcW w:w="1418" w:type="dxa"/>
            <w:vAlign w:val="bottom"/>
          </w:tcPr>
          <w:p w14:paraId="475F965B" w14:textId="77777777" w:rsidR="004A6CAA" w:rsidRPr="00045F17" w:rsidRDefault="004A6CAA" w:rsidP="004A6CAA">
            <w:pPr>
              <w:pStyle w:val="NoSpacing"/>
              <w:jc w:val="right"/>
              <w:rPr>
                <w:rFonts w:asciiTheme="majorBidi" w:hAnsiTheme="majorBidi" w:cstheme="majorBidi"/>
                <w:sz w:val="28"/>
              </w:rPr>
            </w:pPr>
          </w:p>
        </w:tc>
      </w:tr>
      <w:tr w:rsidR="004A6CAA" w:rsidRPr="00F74FC5" w14:paraId="52ACE904" w14:textId="77777777" w:rsidTr="004A6CAA">
        <w:trPr>
          <w:trHeight w:val="265"/>
        </w:trPr>
        <w:tc>
          <w:tcPr>
            <w:tcW w:w="3327" w:type="dxa"/>
            <w:vAlign w:val="bottom"/>
          </w:tcPr>
          <w:p w14:paraId="6806DAF7"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6A0B2D3D" w14:textId="35394952"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49D3727F" w14:textId="39C560C2"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w:t>
            </w:r>
          </w:p>
        </w:tc>
        <w:tc>
          <w:tcPr>
            <w:tcW w:w="1417" w:type="dxa"/>
            <w:vAlign w:val="bottom"/>
          </w:tcPr>
          <w:p w14:paraId="4FDC5D35" w14:textId="641DB7EF" w:rsidR="004A6CAA" w:rsidRPr="00045F17" w:rsidRDefault="004A6CAA" w:rsidP="004A6CAA">
            <w:pPr>
              <w:pStyle w:val="NoSpacing"/>
              <w:jc w:val="right"/>
              <w:rPr>
                <w:rFonts w:asciiTheme="majorBidi" w:hAnsiTheme="majorBidi" w:cstheme="majorBidi"/>
                <w:sz w:val="28"/>
              </w:rPr>
            </w:pPr>
            <w:r>
              <w:rPr>
                <w:rFonts w:ascii="AngsanaUPC" w:hAnsi="AngsanaUPC" w:cs="AngsanaUPC"/>
                <w:sz w:val="28"/>
              </w:rPr>
              <w:t>15,112,618</w:t>
            </w:r>
          </w:p>
        </w:tc>
        <w:tc>
          <w:tcPr>
            <w:tcW w:w="1418" w:type="dxa"/>
            <w:vAlign w:val="bottom"/>
          </w:tcPr>
          <w:p w14:paraId="53F0A9BF" w14:textId="4BB04336" w:rsidR="004A6CAA" w:rsidRPr="00045F17" w:rsidRDefault="004A6CAA" w:rsidP="004A6CAA">
            <w:pPr>
              <w:pStyle w:val="NoSpacing"/>
              <w:jc w:val="right"/>
              <w:rPr>
                <w:rFonts w:asciiTheme="majorBidi" w:hAnsiTheme="majorBidi" w:cstheme="majorBidi"/>
                <w:sz w:val="28"/>
              </w:rPr>
            </w:pPr>
            <w:r w:rsidRPr="00B15B17">
              <w:rPr>
                <w:rFonts w:ascii="AngsanaUPC" w:hAnsi="AngsanaUPC" w:cs="AngsanaUPC"/>
                <w:sz w:val="28"/>
              </w:rPr>
              <w:t>14,945,545</w:t>
            </w:r>
          </w:p>
        </w:tc>
      </w:tr>
      <w:tr w:rsidR="004A6CAA" w:rsidRPr="00F74FC5" w14:paraId="1B11F227" w14:textId="77777777" w:rsidTr="004A6CAA">
        <w:trPr>
          <w:trHeight w:val="374"/>
        </w:trPr>
        <w:tc>
          <w:tcPr>
            <w:tcW w:w="3327" w:type="dxa"/>
            <w:vAlign w:val="bottom"/>
          </w:tcPr>
          <w:p w14:paraId="4E74161E"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56816AAB" w14:textId="440F4A08" w:rsidR="004A6CAA" w:rsidRPr="00045F17" w:rsidRDefault="004A6CAA" w:rsidP="004A6CAA">
            <w:pPr>
              <w:pStyle w:val="NoSpacing"/>
              <w:pBdr>
                <w:bottom w:val="single" w:sz="4" w:space="1" w:color="auto"/>
              </w:pBdr>
              <w:jc w:val="right"/>
              <w:rPr>
                <w:rFonts w:asciiTheme="majorBidi" w:hAnsiTheme="majorBidi" w:cstheme="majorBidi"/>
                <w:sz w:val="28"/>
              </w:rPr>
            </w:pPr>
            <w:r>
              <w:rPr>
                <w:rFonts w:ascii="AngsanaUPC" w:hAnsi="AngsanaUPC" w:cs="AngsanaUPC"/>
                <w:sz w:val="28"/>
              </w:rPr>
              <w:t>14,062,726</w:t>
            </w:r>
          </w:p>
        </w:tc>
        <w:tc>
          <w:tcPr>
            <w:tcW w:w="1418" w:type="dxa"/>
            <w:vAlign w:val="bottom"/>
          </w:tcPr>
          <w:p w14:paraId="3DE5FFEF" w14:textId="72648170" w:rsidR="004A6CAA" w:rsidRPr="00045F17" w:rsidRDefault="004A6CAA" w:rsidP="004A6CAA">
            <w:pPr>
              <w:pStyle w:val="NoSpacing"/>
              <w:pBdr>
                <w:bottom w:val="single" w:sz="4" w:space="1" w:color="auto"/>
              </w:pBdr>
              <w:jc w:val="right"/>
              <w:rPr>
                <w:rFonts w:asciiTheme="majorBidi" w:hAnsiTheme="majorBidi" w:cstheme="majorBidi"/>
                <w:sz w:val="28"/>
              </w:rPr>
            </w:pPr>
            <w:r w:rsidRPr="00B15B17">
              <w:rPr>
                <w:rFonts w:ascii="AngsanaUPC" w:hAnsi="AngsanaUPC" w:cs="AngsanaUPC"/>
                <w:sz w:val="28"/>
              </w:rPr>
              <w:t>14,009,483</w:t>
            </w:r>
          </w:p>
        </w:tc>
        <w:tc>
          <w:tcPr>
            <w:tcW w:w="1417" w:type="dxa"/>
            <w:vAlign w:val="bottom"/>
          </w:tcPr>
          <w:p w14:paraId="3B98372F" w14:textId="14C6A225" w:rsidR="004A6CAA" w:rsidRPr="00045F17" w:rsidRDefault="004A6CAA" w:rsidP="004A6CAA">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5989EB3A" w14:textId="7DA45239" w:rsidR="004A6CAA" w:rsidRPr="00045F17" w:rsidRDefault="004A6CAA" w:rsidP="004A6CAA">
            <w:pPr>
              <w:pStyle w:val="NoSpacing"/>
              <w:pBdr>
                <w:bottom w:val="single" w:sz="4" w:space="1" w:color="auto"/>
              </w:pBdr>
              <w:jc w:val="right"/>
              <w:rPr>
                <w:rFonts w:asciiTheme="majorBidi" w:hAnsiTheme="majorBidi" w:cstheme="majorBidi"/>
                <w:sz w:val="28"/>
              </w:rPr>
            </w:pPr>
            <w:r w:rsidRPr="00B15B17">
              <w:rPr>
                <w:rFonts w:ascii="AngsanaUPC" w:hAnsi="AngsanaUPC" w:cs="AngsanaUPC"/>
                <w:sz w:val="28"/>
              </w:rPr>
              <w:t>-</w:t>
            </w:r>
          </w:p>
        </w:tc>
      </w:tr>
      <w:tr w:rsidR="004A6CAA" w:rsidRPr="00F74FC5" w14:paraId="739AA0DC" w14:textId="77777777" w:rsidTr="004A6CAA">
        <w:trPr>
          <w:trHeight w:val="374"/>
        </w:trPr>
        <w:tc>
          <w:tcPr>
            <w:tcW w:w="3327" w:type="dxa"/>
            <w:vAlign w:val="bottom"/>
          </w:tcPr>
          <w:p w14:paraId="1A839318"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44AEB9CA" w14:textId="23F358CF"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14,062,726</w:t>
            </w:r>
          </w:p>
        </w:tc>
        <w:tc>
          <w:tcPr>
            <w:tcW w:w="1418" w:type="dxa"/>
            <w:vAlign w:val="bottom"/>
          </w:tcPr>
          <w:p w14:paraId="7E1A4B74" w14:textId="02B99F01"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14,009,483</w:t>
            </w:r>
          </w:p>
        </w:tc>
        <w:tc>
          <w:tcPr>
            <w:tcW w:w="1417" w:type="dxa"/>
            <w:vAlign w:val="bottom"/>
          </w:tcPr>
          <w:p w14:paraId="51CD8F82" w14:textId="2615A096"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15,112,618</w:t>
            </w:r>
          </w:p>
        </w:tc>
        <w:tc>
          <w:tcPr>
            <w:tcW w:w="1418" w:type="dxa"/>
            <w:vAlign w:val="bottom"/>
          </w:tcPr>
          <w:p w14:paraId="56075D7E" w14:textId="72C13237"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14,945,545</w:t>
            </w:r>
          </w:p>
        </w:tc>
      </w:tr>
      <w:tr w:rsidR="004A6CAA" w:rsidRPr="00F74FC5" w14:paraId="7E66DE48" w14:textId="77777777" w:rsidTr="00082D17">
        <w:trPr>
          <w:trHeight w:val="234"/>
        </w:trPr>
        <w:tc>
          <w:tcPr>
            <w:tcW w:w="4744" w:type="dxa"/>
            <w:gridSpan w:val="2"/>
            <w:vAlign w:val="bottom"/>
          </w:tcPr>
          <w:p w14:paraId="0E19FBF4" w14:textId="77777777" w:rsidR="004A6CAA" w:rsidRPr="00045F17" w:rsidRDefault="004A6CAA" w:rsidP="004A6CAA">
            <w:pPr>
              <w:pStyle w:val="NoSpacing"/>
              <w:rPr>
                <w:rFonts w:asciiTheme="majorBidi" w:hAnsiTheme="majorBidi" w:cstheme="majorBidi"/>
                <w:sz w:val="6"/>
                <w:szCs w:val="6"/>
              </w:rPr>
            </w:pPr>
          </w:p>
        </w:tc>
        <w:tc>
          <w:tcPr>
            <w:tcW w:w="1418" w:type="dxa"/>
            <w:vAlign w:val="bottom"/>
          </w:tcPr>
          <w:p w14:paraId="15E38600" w14:textId="77777777" w:rsidR="004A6CAA" w:rsidRPr="00045F17" w:rsidRDefault="004A6CAA" w:rsidP="004A6CAA">
            <w:pPr>
              <w:pStyle w:val="NoSpacing"/>
              <w:jc w:val="right"/>
              <w:rPr>
                <w:rFonts w:asciiTheme="majorBidi" w:hAnsiTheme="majorBidi" w:cstheme="majorBidi"/>
                <w:sz w:val="6"/>
                <w:szCs w:val="6"/>
              </w:rPr>
            </w:pPr>
          </w:p>
        </w:tc>
        <w:tc>
          <w:tcPr>
            <w:tcW w:w="1417" w:type="dxa"/>
            <w:vAlign w:val="bottom"/>
          </w:tcPr>
          <w:p w14:paraId="549876FB" w14:textId="77777777" w:rsidR="004A6CAA" w:rsidRPr="00045F17" w:rsidRDefault="004A6CAA" w:rsidP="004A6CAA">
            <w:pPr>
              <w:pStyle w:val="NoSpacing"/>
              <w:jc w:val="right"/>
              <w:rPr>
                <w:rFonts w:asciiTheme="majorBidi" w:hAnsiTheme="majorBidi" w:cstheme="majorBidi"/>
                <w:sz w:val="6"/>
                <w:szCs w:val="6"/>
              </w:rPr>
            </w:pPr>
          </w:p>
        </w:tc>
        <w:tc>
          <w:tcPr>
            <w:tcW w:w="1418" w:type="dxa"/>
            <w:tcBorders>
              <w:top w:val="nil"/>
              <w:left w:val="nil"/>
              <w:bottom w:val="nil"/>
              <w:right w:val="nil"/>
            </w:tcBorders>
            <w:vAlign w:val="bottom"/>
          </w:tcPr>
          <w:p w14:paraId="781951DF" w14:textId="77777777" w:rsidR="004A6CAA" w:rsidRPr="00045F17" w:rsidRDefault="004A6CAA" w:rsidP="004A6CAA">
            <w:pPr>
              <w:pStyle w:val="NoSpacing"/>
              <w:jc w:val="right"/>
              <w:rPr>
                <w:rFonts w:asciiTheme="majorBidi" w:hAnsiTheme="majorBidi" w:cstheme="majorBidi"/>
                <w:sz w:val="6"/>
                <w:szCs w:val="6"/>
              </w:rPr>
            </w:pPr>
          </w:p>
        </w:tc>
      </w:tr>
      <w:tr w:rsidR="004A6CAA" w:rsidRPr="00F74FC5" w14:paraId="4163FF9F" w14:textId="77777777" w:rsidTr="00082D17">
        <w:trPr>
          <w:trHeight w:val="374"/>
        </w:trPr>
        <w:tc>
          <w:tcPr>
            <w:tcW w:w="4744" w:type="dxa"/>
            <w:gridSpan w:val="2"/>
            <w:vAlign w:val="bottom"/>
          </w:tcPr>
          <w:p w14:paraId="4B6A5D2D" w14:textId="77777777" w:rsidR="004A6CAA" w:rsidRPr="00045F17" w:rsidRDefault="004A6CAA" w:rsidP="004A6CAA">
            <w:pPr>
              <w:pStyle w:val="NoSpacing"/>
              <w:rPr>
                <w:rFonts w:asciiTheme="majorBidi" w:hAnsiTheme="majorBidi" w:cstheme="majorBidi"/>
                <w:b/>
                <w:bCs/>
                <w:sz w:val="28"/>
                <w:cs/>
              </w:rPr>
            </w:pPr>
            <w:r w:rsidRPr="00045F17">
              <w:rPr>
                <w:rFonts w:asciiTheme="majorBidi" w:hAnsiTheme="majorBidi" w:cstheme="majorBidi"/>
                <w:b/>
                <w:bCs/>
                <w:sz w:val="28"/>
              </w:rPr>
              <w:t>Cost of services</w:t>
            </w:r>
          </w:p>
        </w:tc>
        <w:tc>
          <w:tcPr>
            <w:tcW w:w="1418" w:type="dxa"/>
            <w:vAlign w:val="bottom"/>
          </w:tcPr>
          <w:p w14:paraId="4A856C47" w14:textId="77777777"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7B97ACF7" w14:textId="77777777" w:rsidR="004A6CAA" w:rsidRPr="00045F17" w:rsidRDefault="004A6CAA" w:rsidP="004A6CAA">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04D38362" w14:textId="77777777" w:rsidR="004A6CAA" w:rsidRPr="00045F17" w:rsidRDefault="004A6CAA" w:rsidP="004A6CAA">
            <w:pPr>
              <w:pStyle w:val="NoSpacing"/>
              <w:jc w:val="right"/>
              <w:rPr>
                <w:rFonts w:asciiTheme="majorBidi" w:hAnsiTheme="majorBidi" w:cstheme="majorBidi"/>
                <w:sz w:val="28"/>
              </w:rPr>
            </w:pPr>
          </w:p>
        </w:tc>
      </w:tr>
      <w:tr w:rsidR="004A6CAA" w:rsidRPr="00F74FC5" w14:paraId="3A2A3FA1" w14:textId="77777777" w:rsidTr="00984503">
        <w:trPr>
          <w:trHeight w:val="374"/>
        </w:trPr>
        <w:tc>
          <w:tcPr>
            <w:tcW w:w="3327" w:type="dxa"/>
            <w:vAlign w:val="bottom"/>
          </w:tcPr>
          <w:p w14:paraId="3452595E" w14:textId="77777777" w:rsidR="004A6CAA" w:rsidRPr="00F74FC5" w:rsidRDefault="004A6CAA" w:rsidP="004A6CAA">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63B467C" w14:textId="47B0089E" w:rsidR="004A6CAA" w:rsidRPr="00045F17" w:rsidRDefault="004A6CAA" w:rsidP="004A6CAA">
            <w:pPr>
              <w:pStyle w:val="NoSpacing"/>
              <w:pBdr>
                <w:bottom w:val="double" w:sz="4" w:space="1" w:color="auto"/>
              </w:pBdr>
              <w:jc w:val="right"/>
              <w:rPr>
                <w:rFonts w:asciiTheme="majorBidi" w:hAnsiTheme="majorBidi" w:cstheme="majorBidi"/>
                <w:sz w:val="28"/>
              </w:rPr>
            </w:pPr>
            <w:r w:rsidRPr="00A57FCF">
              <w:rPr>
                <w:rFonts w:ascii="AngsanaUPC" w:hAnsi="AngsanaUPC" w:cs="AngsanaUPC"/>
                <w:sz w:val="28"/>
              </w:rPr>
              <w:t>-</w:t>
            </w:r>
          </w:p>
        </w:tc>
        <w:tc>
          <w:tcPr>
            <w:tcW w:w="1418" w:type="dxa"/>
            <w:vAlign w:val="bottom"/>
          </w:tcPr>
          <w:p w14:paraId="3B0BECFF" w14:textId="1955766A" w:rsidR="004A6CAA" w:rsidRPr="00045F17" w:rsidRDefault="004A6CAA" w:rsidP="004A6CAA">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w:t>
            </w:r>
          </w:p>
        </w:tc>
        <w:tc>
          <w:tcPr>
            <w:tcW w:w="1417" w:type="dxa"/>
            <w:vAlign w:val="bottom"/>
          </w:tcPr>
          <w:p w14:paraId="538FC655" w14:textId="7EAC7E3F" w:rsidR="004A6CAA" w:rsidRPr="00045F17" w:rsidRDefault="004A6CAA" w:rsidP="004A6CAA">
            <w:pPr>
              <w:pStyle w:val="NoSpacing"/>
              <w:pBdr>
                <w:bottom w:val="double" w:sz="4" w:space="1" w:color="auto"/>
              </w:pBdr>
              <w:jc w:val="right"/>
              <w:rPr>
                <w:rFonts w:asciiTheme="majorBidi" w:hAnsiTheme="majorBidi" w:cstheme="majorBidi"/>
                <w:sz w:val="28"/>
              </w:rPr>
            </w:pPr>
            <w:r>
              <w:rPr>
                <w:rFonts w:ascii="AngsanaUPC" w:hAnsi="AngsanaUPC" w:cs="AngsanaUPC"/>
                <w:sz w:val="28"/>
              </w:rPr>
              <w:t>857,206</w:t>
            </w:r>
          </w:p>
        </w:tc>
        <w:tc>
          <w:tcPr>
            <w:tcW w:w="1418" w:type="dxa"/>
            <w:vAlign w:val="bottom"/>
          </w:tcPr>
          <w:p w14:paraId="4DB88099" w14:textId="158F54D5" w:rsidR="004A6CAA" w:rsidRPr="00045F17" w:rsidRDefault="004A6CAA" w:rsidP="004A6CAA">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1,482,190</w:t>
            </w:r>
          </w:p>
        </w:tc>
      </w:tr>
      <w:tr w:rsidR="004A6CAA" w:rsidRPr="00F74FC5" w14:paraId="1D1AAE2A" w14:textId="77777777" w:rsidTr="00984503">
        <w:trPr>
          <w:trHeight w:val="126"/>
        </w:trPr>
        <w:tc>
          <w:tcPr>
            <w:tcW w:w="3327" w:type="dxa"/>
            <w:vAlign w:val="bottom"/>
          </w:tcPr>
          <w:p w14:paraId="01D7D95C" w14:textId="77777777" w:rsidR="004A6CAA" w:rsidRPr="00F74FC5" w:rsidRDefault="004A6CAA" w:rsidP="004A6CAA">
            <w:pPr>
              <w:pStyle w:val="NoSpacing"/>
              <w:ind w:left="311" w:hanging="284"/>
              <w:rPr>
                <w:rFonts w:asciiTheme="majorBidi" w:hAnsiTheme="majorBidi" w:cstheme="majorBidi"/>
                <w:sz w:val="6"/>
                <w:szCs w:val="6"/>
                <w:cs/>
              </w:rPr>
            </w:pPr>
          </w:p>
        </w:tc>
        <w:tc>
          <w:tcPr>
            <w:tcW w:w="1417" w:type="dxa"/>
            <w:vAlign w:val="bottom"/>
          </w:tcPr>
          <w:p w14:paraId="50BA580B" w14:textId="77777777" w:rsidR="004A6CAA" w:rsidRPr="00045F17" w:rsidRDefault="004A6CAA" w:rsidP="004A6CAA">
            <w:pPr>
              <w:pStyle w:val="NoSpacing"/>
              <w:jc w:val="right"/>
              <w:rPr>
                <w:rFonts w:asciiTheme="majorBidi" w:hAnsiTheme="majorBidi" w:cstheme="majorBidi"/>
                <w:sz w:val="6"/>
                <w:szCs w:val="6"/>
              </w:rPr>
            </w:pPr>
          </w:p>
        </w:tc>
        <w:tc>
          <w:tcPr>
            <w:tcW w:w="1418" w:type="dxa"/>
            <w:vAlign w:val="bottom"/>
          </w:tcPr>
          <w:p w14:paraId="17D06BA0" w14:textId="77777777" w:rsidR="004A6CAA" w:rsidRPr="00045F17" w:rsidRDefault="004A6CAA" w:rsidP="004A6CAA">
            <w:pPr>
              <w:pStyle w:val="NoSpacing"/>
              <w:jc w:val="right"/>
              <w:rPr>
                <w:rFonts w:asciiTheme="majorBidi" w:hAnsiTheme="majorBidi" w:cstheme="majorBidi"/>
                <w:sz w:val="6"/>
                <w:szCs w:val="6"/>
              </w:rPr>
            </w:pPr>
          </w:p>
        </w:tc>
        <w:tc>
          <w:tcPr>
            <w:tcW w:w="1417" w:type="dxa"/>
            <w:vAlign w:val="bottom"/>
          </w:tcPr>
          <w:p w14:paraId="31BDAA80" w14:textId="77777777" w:rsidR="004A6CAA" w:rsidRPr="00045F17" w:rsidRDefault="004A6CAA" w:rsidP="004A6CAA">
            <w:pPr>
              <w:pStyle w:val="NoSpacing"/>
              <w:jc w:val="right"/>
              <w:rPr>
                <w:rFonts w:asciiTheme="majorBidi" w:hAnsiTheme="majorBidi" w:cstheme="majorBidi"/>
                <w:sz w:val="6"/>
                <w:szCs w:val="6"/>
              </w:rPr>
            </w:pPr>
          </w:p>
        </w:tc>
        <w:tc>
          <w:tcPr>
            <w:tcW w:w="1418" w:type="dxa"/>
            <w:vAlign w:val="bottom"/>
          </w:tcPr>
          <w:p w14:paraId="5442AE04" w14:textId="77777777" w:rsidR="004A6CAA" w:rsidRPr="00045F17" w:rsidRDefault="004A6CAA" w:rsidP="004A6CAA">
            <w:pPr>
              <w:pStyle w:val="NoSpacing"/>
              <w:jc w:val="right"/>
              <w:rPr>
                <w:rFonts w:asciiTheme="majorBidi" w:hAnsiTheme="majorBidi" w:cstheme="majorBidi"/>
                <w:sz w:val="6"/>
                <w:szCs w:val="6"/>
              </w:rPr>
            </w:pPr>
          </w:p>
        </w:tc>
      </w:tr>
      <w:tr w:rsidR="004A6CAA" w:rsidRPr="00F74FC5" w14:paraId="25364A9D" w14:textId="77777777" w:rsidTr="00984503">
        <w:trPr>
          <w:trHeight w:val="374"/>
        </w:trPr>
        <w:tc>
          <w:tcPr>
            <w:tcW w:w="3327" w:type="dxa"/>
            <w:vAlign w:val="bottom"/>
          </w:tcPr>
          <w:p w14:paraId="23984B84" w14:textId="77777777" w:rsidR="004A6CAA" w:rsidRPr="00F74FC5" w:rsidRDefault="004A6CAA" w:rsidP="004A6CAA">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vAlign w:val="bottom"/>
          </w:tcPr>
          <w:p w14:paraId="2495BAA8" w14:textId="77777777" w:rsidR="004A6CAA" w:rsidRPr="00045F17" w:rsidRDefault="004A6CAA" w:rsidP="004A6CAA">
            <w:pPr>
              <w:pStyle w:val="NoSpacing"/>
              <w:jc w:val="right"/>
              <w:rPr>
                <w:rFonts w:asciiTheme="majorBidi" w:hAnsiTheme="majorBidi" w:cstheme="majorBidi"/>
                <w:sz w:val="28"/>
              </w:rPr>
            </w:pPr>
          </w:p>
        </w:tc>
        <w:tc>
          <w:tcPr>
            <w:tcW w:w="1418" w:type="dxa"/>
            <w:vAlign w:val="bottom"/>
          </w:tcPr>
          <w:p w14:paraId="1F267F3F" w14:textId="77777777" w:rsidR="004A6CAA" w:rsidRPr="00045F17" w:rsidRDefault="004A6CAA" w:rsidP="004A6CAA">
            <w:pPr>
              <w:pStyle w:val="NoSpacing"/>
              <w:jc w:val="right"/>
              <w:rPr>
                <w:rFonts w:asciiTheme="majorBidi" w:hAnsiTheme="majorBidi" w:cstheme="majorBidi"/>
                <w:sz w:val="28"/>
              </w:rPr>
            </w:pPr>
          </w:p>
        </w:tc>
        <w:tc>
          <w:tcPr>
            <w:tcW w:w="1417" w:type="dxa"/>
            <w:vAlign w:val="bottom"/>
          </w:tcPr>
          <w:p w14:paraId="22EC60EA" w14:textId="77777777" w:rsidR="004A6CAA" w:rsidRPr="00045F17" w:rsidRDefault="004A6CAA" w:rsidP="004A6CAA">
            <w:pPr>
              <w:pStyle w:val="NoSpacing"/>
              <w:jc w:val="right"/>
              <w:rPr>
                <w:rFonts w:asciiTheme="majorBidi" w:hAnsiTheme="majorBidi" w:cstheme="majorBidi"/>
                <w:sz w:val="28"/>
              </w:rPr>
            </w:pPr>
          </w:p>
        </w:tc>
        <w:tc>
          <w:tcPr>
            <w:tcW w:w="1418" w:type="dxa"/>
            <w:vAlign w:val="bottom"/>
          </w:tcPr>
          <w:p w14:paraId="614EC05B" w14:textId="77777777" w:rsidR="004A6CAA" w:rsidRPr="00045F17" w:rsidRDefault="004A6CAA" w:rsidP="004A6CAA">
            <w:pPr>
              <w:pStyle w:val="NoSpacing"/>
              <w:jc w:val="right"/>
              <w:rPr>
                <w:rFonts w:asciiTheme="majorBidi" w:hAnsiTheme="majorBidi" w:cstheme="majorBidi"/>
                <w:sz w:val="28"/>
              </w:rPr>
            </w:pPr>
          </w:p>
        </w:tc>
      </w:tr>
      <w:tr w:rsidR="00816F73" w:rsidRPr="00F74FC5" w14:paraId="46ED36F9" w14:textId="77777777" w:rsidTr="00816F73">
        <w:trPr>
          <w:trHeight w:val="374"/>
        </w:trPr>
        <w:tc>
          <w:tcPr>
            <w:tcW w:w="3327" w:type="dxa"/>
            <w:vAlign w:val="bottom"/>
          </w:tcPr>
          <w:p w14:paraId="2ED91D90" w14:textId="77777777" w:rsidR="00816F73" w:rsidRPr="00F74FC5" w:rsidRDefault="00816F73" w:rsidP="00816F73">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A4FDD73" w14:textId="1AD595B8" w:rsidR="00816F73" w:rsidRPr="00045F17" w:rsidRDefault="00816F73" w:rsidP="00816F73">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44EF7133" w14:textId="5F7B1ED4" w:rsidR="00816F73" w:rsidRPr="00045F17" w:rsidRDefault="00816F73" w:rsidP="00816F73">
            <w:pPr>
              <w:pStyle w:val="NoSpacing"/>
              <w:jc w:val="right"/>
              <w:rPr>
                <w:rFonts w:asciiTheme="majorBidi" w:hAnsiTheme="majorBidi" w:cstheme="majorBidi"/>
                <w:sz w:val="28"/>
              </w:rPr>
            </w:pPr>
            <w:r w:rsidRPr="00E15793">
              <w:rPr>
                <w:rFonts w:ascii="AngsanaUPC" w:hAnsi="AngsanaUPC" w:cs="AngsanaUPC"/>
                <w:sz w:val="28"/>
              </w:rPr>
              <w:t>-</w:t>
            </w:r>
          </w:p>
        </w:tc>
        <w:tc>
          <w:tcPr>
            <w:tcW w:w="1417" w:type="dxa"/>
            <w:vAlign w:val="bottom"/>
          </w:tcPr>
          <w:p w14:paraId="30D68500" w14:textId="115A9DCF" w:rsidR="00816F73" w:rsidRPr="00045F17" w:rsidRDefault="00816F73" w:rsidP="00816F73">
            <w:pPr>
              <w:pStyle w:val="NoSpacing"/>
              <w:jc w:val="right"/>
              <w:rPr>
                <w:rFonts w:asciiTheme="majorBidi" w:hAnsiTheme="majorBidi" w:cstheme="majorBidi"/>
                <w:sz w:val="28"/>
              </w:rPr>
            </w:pPr>
            <w:r>
              <w:rPr>
                <w:rFonts w:ascii="AngsanaUPC" w:hAnsi="AngsanaUPC" w:cs="AngsanaUPC"/>
                <w:sz w:val="28"/>
              </w:rPr>
              <w:t>65,000</w:t>
            </w:r>
          </w:p>
        </w:tc>
        <w:tc>
          <w:tcPr>
            <w:tcW w:w="1418" w:type="dxa"/>
            <w:vAlign w:val="bottom"/>
          </w:tcPr>
          <w:p w14:paraId="30B911D0" w14:textId="21F9496B" w:rsidR="00816F73" w:rsidRPr="00045F17" w:rsidRDefault="00816F73" w:rsidP="00816F73">
            <w:pPr>
              <w:pStyle w:val="NoSpacing"/>
              <w:jc w:val="right"/>
              <w:rPr>
                <w:rFonts w:asciiTheme="majorBidi" w:hAnsiTheme="majorBidi" w:cstheme="majorBidi"/>
                <w:sz w:val="28"/>
              </w:rPr>
            </w:pPr>
            <w:r w:rsidRPr="00B15B17">
              <w:rPr>
                <w:rFonts w:ascii="AngsanaUPC" w:hAnsi="AngsanaUPC" w:cs="AngsanaUPC"/>
                <w:sz w:val="28"/>
              </w:rPr>
              <w:t>736,000</w:t>
            </w:r>
          </w:p>
        </w:tc>
      </w:tr>
      <w:tr w:rsidR="00816F73" w:rsidRPr="00F74FC5" w14:paraId="69656DB9" w14:textId="77777777" w:rsidTr="00816F73">
        <w:trPr>
          <w:trHeight w:val="374"/>
        </w:trPr>
        <w:tc>
          <w:tcPr>
            <w:tcW w:w="3327" w:type="dxa"/>
            <w:vAlign w:val="bottom"/>
          </w:tcPr>
          <w:p w14:paraId="1562C334" w14:textId="77777777" w:rsidR="00816F73" w:rsidRPr="00F74FC5" w:rsidRDefault="00816F73" w:rsidP="00816F73">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08E76614" w14:textId="73823F65" w:rsidR="00816F73" w:rsidRPr="00045F17" w:rsidRDefault="00816F73" w:rsidP="00816F73">
            <w:pPr>
              <w:pStyle w:val="NoSpacing"/>
              <w:pBdr>
                <w:bottom w:val="single" w:sz="4" w:space="1" w:color="auto"/>
              </w:pBdr>
              <w:jc w:val="right"/>
              <w:rPr>
                <w:rFonts w:asciiTheme="majorBidi" w:hAnsiTheme="majorBidi" w:cstheme="majorBidi"/>
                <w:sz w:val="28"/>
              </w:rPr>
            </w:pPr>
            <w:r>
              <w:rPr>
                <w:rFonts w:ascii="AngsanaUPC" w:hAnsi="AngsanaUPC" w:cs="AngsanaUPC"/>
                <w:sz w:val="28"/>
              </w:rPr>
              <w:t>223,799</w:t>
            </w:r>
          </w:p>
        </w:tc>
        <w:tc>
          <w:tcPr>
            <w:tcW w:w="1418" w:type="dxa"/>
            <w:vAlign w:val="bottom"/>
          </w:tcPr>
          <w:p w14:paraId="3043CBFB" w14:textId="7C98CF98" w:rsidR="00816F73" w:rsidRPr="00045F17" w:rsidRDefault="00816F73" w:rsidP="00816F73">
            <w:pPr>
              <w:pStyle w:val="NoSpacing"/>
              <w:pBdr>
                <w:bottom w:val="single" w:sz="4" w:space="1" w:color="auto"/>
              </w:pBdr>
              <w:jc w:val="right"/>
              <w:rPr>
                <w:rFonts w:asciiTheme="majorBidi" w:hAnsiTheme="majorBidi" w:cstheme="majorBidi"/>
                <w:sz w:val="28"/>
              </w:rPr>
            </w:pPr>
            <w:r>
              <w:rPr>
                <w:rFonts w:ascii="AngsanaUPC" w:hAnsi="AngsanaUPC" w:cs="AngsanaUPC"/>
                <w:sz w:val="28"/>
              </w:rPr>
              <w:t>313,552</w:t>
            </w:r>
          </w:p>
        </w:tc>
        <w:tc>
          <w:tcPr>
            <w:tcW w:w="1417" w:type="dxa"/>
            <w:vAlign w:val="bottom"/>
          </w:tcPr>
          <w:p w14:paraId="33F5374C" w14:textId="0D60E512" w:rsidR="00816F73" w:rsidRPr="00045F17" w:rsidRDefault="00816F73" w:rsidP="00816F73">
            <w:pPr>
              <w:pStyle w:val="NoSpacing"/>
              <w:pBdr>
                <w:bottom w:val="single" w:sz="4" w:space="1" w:color="auto"/>
              </w:pBdr>
              <w:jc w:val="right"/>
              <w:rPr>
                <w:rFonts w:asciiTheme="majorBidi" w:hAnsiTheme="majorBidi" w:cstheme="majorBidi"/>
                <w:sz w:val="28"/>
              </w:rPr>
            </w:pPr>
            <w:r>
              <w:rPr>
                <w:rFonts w:ascii="AngsanaUPC" w:hAnsi="AngsanaUPC" w:cs="AngsanaUPC"/>
                <w:sz w:val="28"/>
              </w:rPr>
              <w:t>223,799</w:t>
            </w:r>
          </w:p>
        </w:tc>
        <w:tc>
          <w:tcPr>
            <w:tcW w:w="1418" w:type="dxa"/>
            <w:vAlign w:val="bottom"/>
          </w:tcPr>
          <w:p w14:paraId="615733A7" w14:textId="1E10C493" w:rsidR="00816F73" w:rsidRPr="00045F17" w:rsidRDefault="00816F73" w:rsidP="00816F73">
            <w:pPr>
              <w:pStyle w:val="NoSpacing"/>
              <w:pBdr>
                <w:bottom w:val="single" w:sz="4" w:space="1" w:color="auto"/>
              </w:pBdr>
              <w:jc w:val="right"/>
              <w:rPr>
                <w:rFonts w:asciiTheme="majorBidi" w:hAnsiTheme="majorBidi" w:cstheme="majorBidi"/>
                <w:sz w:val="28"/>
              </w:rPr>
            </w:pPr>
            <w:r w:rsidRPr="00B15B17">
              <w:rPr>
                <w:rFonts w:ascii="AngsanaUPC" w:hAnsi="AngsanaUPC" w:cs="AngsanaUPC"/>
                <w:sz w:val="28"/>
              </w:rPr>
              <w:t>313,552</w:t>
            </w:r>
          </w:p>
        </w:tc>
      </w:tr>
      <w:tr w:rsidR="00816F73" w:rsidRPr="00F74FC5" w14:paraId="0F5E7AA8" w14:textId="77777777" w:rsidTr="00816F73">
        <w:trPr>
          <w:trHeight w:val="374"/>
        </w:trPr>
        <w:tc>
          <w:tcPr>
            <w:tcW w:w="3327" w:type="dxa"/>
            <w:vAlign w:val="bottom"/>
          </w:tcPr>
          <w:p w14:paraId="732F4D29" w14:textId="77777777" w:rsidR="00816F73" w:rsidRPr="00F74FC5" w:rsidRDefault="00816F73" w:rsidP="00816F73">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78B020DE" w14:textId="045209B5" w:rsidR="00816F73" w:rsidRPr="00045F17" w:rsidRDefault="00816F73" w:rsidP="00816F73">
            <w:pPr>
              <w:pStyle w:val="NoSpacing"/>
              <w:pBdr>
                <w:bottom w:val="double" w:sz="4" w:space="1" w:color="auto"/>
              </w:pBdr>
              <w:jc w:val="right"/>
              <w:rPr>
                <w:rFonts w:asciiTheme="majorBidi" w:hAnsiTheme="majorBidi" w:cstheme="majorBidi"/>
                <w:sz w:val="28"/>
              </w:rPr>
            </w:pPr>
            <w:r>
              <w:rPr>
                <w:rFonts w:ascii="AngsanaUPC" w:hAnsi="AngsanaUPC" w:cs="AngsanaUPC"/>
                <w:sz w:val="28"/>
              </w:rPr>
              <w:t>223,799</w:t>
            </w:r>
          </w:p>
        </w:tc>
        <w:tc>
          <w:tcPr>
            <w:tcW w:w="1418" w:type="dxa"/>
            <w:vAlign w:val="bottom"/>
          </w:tcPr>
          <w:p w14:paraId="17E9D1F9" w14:textId="0CDC4D65" w:rsidR="00816F73" w:rsidRPr="00045F17" w:rsidRDefault="00816F73" w:rsidP="00816F73">
            <w:pPr>
              <w:pStyle w:val="NoSpacing"/>
              <w:pBdr>
                <w:bottom w:val="double" w:sz="4" w:space="1" w:color="auto"/>
              </w:pBdr>
              <w:jc w:val="right"/>
              <w:rPr>
                <w:rFonts w:asciiTheme="majorBidi" w:hAnsiTheme="majorBidi" w:cstheme="majorBidi"/>
                <w:sz w:val="28"/>
              </w:rPr>
            </w:pPr>
            <w:r>
              <w:rPr>
                <w:rFonts w:ascii="AngsanaUPC" w:hAnsi="AngsanaUPC" w:cs="AngsanaUPC"/>
                <w:sz w:val="28"/>
              </w:rPr>
              <w:t>313,552</w:t>
            </w:r>
          </w:p>
        </w:tc>
        <w:tc>
          <w:tcPr>
            <w:tcW w:w="1417" w:type="dxa"/>
            <w:vAlign w:val="bottom"/>
          </w:tcPr>
          <w:p w14:paraId="0028F189" w14:textId="7A91D695" w:rsidR="00816F73" w:rsidRPr="00045F17" w:rsidRDefault="00816F73" w:rsidP="00816F73">
            <w:pPr>
              <w:pStyle w:val="NoSpacing"/>
              <w:pBdr>
                <w:bottom w:val="double" w:sz="4" w:space="1" w:color="auto"/>
              </w:pBdr>
              <w:jc w:val="right"/>
              <w:rPr>
                <w:rFonts w:asciiTheme="majorBidi" w:hAnsiTheme="majorBidi" w:cstheme="majorBidi"/>
                <w:sz w:val="28"/>
              </w:rPr>
            </w:pPr>
            <w:r>
              <w:rPr>
                <w:rFonts w:ascii="AngsanaUPC" w:hAnsi="AngsanaUPC" w:cs="AngsanaUPC"/>
                <w:sz w:val="28"/>
              </w:rPr>
              <w:t>288,799</w:t>
            </w:r>
          </w:p>
        </w:tc>
        <w:tc>
          <w:tcPr>
            <w:tcW w:w="1418" w:type="dxa"/>
            <w:vAlign w:val="bottom"/>
          </w:tcPr>
          <w:p w14:paraId="3DC6D176" w14:textId="4592E7E3" w:rsidR="00816F73" w:rsidRPr="00045F17" w:rsidRDefault="00816F73" w:rsidP="00816F73">
            <w:pPr>
              <w:pStyle w:val="NoSpacing"/>
              <w:pBdr>
                <w:bottom w:val="double" w:sz="4" w:space="1" w:color="auto"/>
              </w:pBdr>
              <w:jc w:val="right"/>
              <w:rPr>
                <w:rFonts w:asciiTheme="majorBidi" w:hAnsiTheme="majorBidi" w:cstheme="majorBidi"/>
                <w:sz w:val="28"/>
              </w:rPr>
            </w:pPr>
            <w:r w:rsidRPr="00B15B17">
              <w:rPr>
                <w:rFonts w:ascii="AngsanaUPC" w:hAnsi="AngsanaUPC" w:cs="AngsanaUPC"/>
                <w:sz w:val="28"/>
              </w:rPr>
              <w:t>1,049,552</w:t>
            </w:r>
          </w:p>
        </w:tc>
      </w:tr>
      <w:tr w:rsidR="00816F73" w:rsidRPr="00F74FC5" w14:paraId="316DF665" w14:textId="77777777" w:rsidTr="00237D52">
        <w:trPr>
          <w:trHeight w:val="234"/>
        </w:trPr>
        <w:tc>
          <w:tcPr>
            <w:tcW w:w="4744" w:type="dxa"/>
            <w:gridSpan w:val="2"/>
            <w:vAlign w:val="bottom"/>
          </w:tcPr>
          <w:p w14:paraId="1AFF15B2" w14:textId="77777777" w:rsidR="00816F73" w:rsidRPr="00045F17" w:rsidRDefault="00816F73" w:rsidP="00816F73">
            <w:pPr>
              <w:pStyle w:val="NoSpacing"/>
              <w:rPr>
                <w:rFonts w:asciiTheme="majorBidi" w:hAnsiTheme="majorBidi" w:cstheme="majorBidi"/>
                <w:sz w:val="6"/>
                <w:szCs w:val="6"/>
              </w:rPr>
            </w:pPr>
          </w:p>
        </w:tc>
        <w:tc>
          <w:tcPr>
            <w:tcW w:w="1418" w:type="dxa"/>
            <w:vAlign w:val="bottom"/>
          </w:tcPr>
          <w:p w14:paraId="46F008EF" w14:textId="77777777" w:rsidR="00816F73" w:rsidRPr="00045F17" w:rsidRDefault="00816F73" w:rsidP="00816F73">
            <w:pPr>
              <w:pStyle w:val="NoSpacing"/>
              <w:jc w:val="right"/>
              <w:rPr>
                <w:rFonts w:asciiTheme="majorBidi" w:hAnsiTheme="majorBidi" w:cstheme="majorBidi"/>
                <w:sz w:val="6"/>
                <w:szCs w:val="6"/>
              </w:rPr>
            </w:pPr>
          </w:p>
        </w:tc>
        <w:tc>
          <w:tcPr>
            <w:tcW w:w="1417" w:type="dxa"/>
            <w:vAlign w:val="bottom"/>
          </w:tcPr>
          <w:p w14:paraId="0193864E" w14:textId="77777777" w:rsidR="00816F73" w:rsidRPr="00045F17" w:rsidRDefault="00816F73" w:rsidP="00816F73">
            <w:pPr>
              <w:pStyle w:val="NoSpacing"/>
              <w:jc w:val="right"/>
              <w:rPr>
                <w:rFonts w:asciiTheme="majorBidi" w:hAnsiTheme="majorBidi" w:cstheme="majorBidi"/>
                <w:sz w:val="6"/>
                <w:szCs w:val="6"/>
              </w:rPr>
            </w:pPr>
          </w:p>
        </w:tc>
        <w:tc>
          <w:tcPr>
            <w:tcW w:w="1418" w:type="dxa"/>
            <w:tcBorders>
              <w:top w:val="nil"/>
              <w:left w:val="nil"/>
              <w:bottom w:val="nil"/>
              <w:right w:val="nil"/>
            </w:tcBorders>
            <w:vAlign w:val="bottom"/>
          </w:tcPr>
          <w:p w14:paraId="13940AC5" w14:textId="77777777" w:rsidR="00816F73" w:rsidRPr="00045F17" w:rsidRDefault="00816F73" w:rsidP="00816F73">
            <w:pPr>
              <w:pStyle w:val="NoSpacing"/>
              <w:jc w:val="right"/>
              <w:rPr>
                <w:rFonts w:asciiTheme="majorBidi" w:hAnsiTheme="majorBidi" w:cstheme="majorBidi"/>
                <w:sz w:val="6"/>
                <w:szCs w:val="6"/>
              </w:rPr>
            </w:pPr>
          </w:p>
        </w:tc>
      </w:tr>
      <w:tr w:rsidR="00816F73" w:rsidRPr="00F74FC5" w14:paraId="7581253C" w14:textId="77777777" w:rsidTr="00237D52">
        <w:trPr>
          <w:trHeight w:val="374"/>
        </w:trPr>
        <w:tc>
          <w:tcPr>
            <w:tcW w:w="4744" w:type="dxa"/>
            <w:gridSpan w:val="2"/>
            <w:vAlign w:val="bottom"/>
          </w:tcPr>
          <w:p w14:paraId="629242F7" w14:textId="702E6041" w:rsidR="00816F73" w:rsidRPr="00045F17" w:rsidRDefault="00816F73" w:rsidP="00816F73">
            <w:pPr>
              <w:pStyle w:val="NoSpacing"/>
              <w:rPr>
                <w:rFonts w:asciiTheme="majorBidi" w:hAnsiTheme="majorBidi" w:cstheme="majorBidi"/>
                <w:b/>
                <w:bCs/>
                <w:sz w:val="28"/>
                <w:cs/>
              </w:rPr>
            </w:pPr>
            <w:r>
              <w:rPr>
                <w:rFonts w:asciiTheme="majorBidi" w:hAnsiTheme="majorBidi" w:cstheme="majorBidi"/>
                <w:b/>
                <w:bCs/>
                <w:sz w:val="28"/>
              </w:rPr>
              <w:t>F</w:t>
            </w:r>
            <w:r w:rsidRPr="00045F17">
              <w:rPr>
                <w:rFonts w:asciiTheme="majorBidi" w:hAnsiTheme="majorBidi" w:cstheme="majorBidi"/>
                <w:b/>
                <w:bCs/>
                <w:sz w:val="28"/>
              </w:rPr>
              <w:t>inancial</w:t>
            </w:r>
            <w:r>
              <w:rPr>
                <w:rFonts w:asciiTheme="majorBidi" w:hAnsiTheme="majorBidi" w:cstheme="majorBidi"/>
                <w:b/>
                <w:bCs/>
                <w:sz w:val="28"/>
              </w:rPr>
              <w:t xml:space="preserve"> cost</w:t>
            </w:r>
          </w:p>
        </w:tc>
        <w:tc>
          <w:tcPr>
            <w:tcW w:w="1418" w:type="dxa"/>
            <w:vAlign w:val="bottom"/>
          </w:tcPr>
          <w:p w14:paraId="201FDDC1" w14:textId="77777777" w:rsidR="00816F73" w:rsidRPr="00045F17" w:rsidRDefault="00816F73" w:rsidP="00816F73">
            <w:pPr>
              <w:pStyle w:val="NoSpacing"/>
              <w:jc w:val="right"/>
              <w:rPr>
                <w:rFonts w:asciiTheme="majorBidi" w:hAnsiTheme="majorBidi" w:cstheme="majorBidi"/>
                <w:sz w:val="28"/>
              </w:rPr>
            </w:pPr>
          </w:p>
        </w:tc>
        <w:tc>
          <w:tcPr>
            <w:tcW w:w="1417" w:type="dxa"/>
            <w:vAlign w:val="bottom"/>
          </w:tcPr>
          <w:p w14:paraId="018AF302" w14:textId="77777777" w:rsidR="00816F73" w:rsidRPr="00045F17" w:rsidRDefault="00816F73" w:rsidP="00816F73">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4A99488D" w14:textId="77777777" w:rsidR="00816F73" w:rsidRPr="00045F17" w:rsidRDefault="00816F73" w:rsidP="00816F73">
            <w:pPr>
              <w:pStyle w:val="NoSpacing"/>
              <w:jc w:val="right"/>
              <w:rPr>
                <w:rFonts w:asciiTheme="majorBidi" w:hAnsiTheme="majorBidi" w:cstheme="majorBidi"/>
                <w:sz w:val="28"/>
              </w:rPr>
            </w:pPr>
          </w:p>
        </w:tc>
      </w:tr>
      <w:tr w:rsidR="00816F73" w:rsidRPr="00F74FC5" w14:paraId="430645EB" w14:textId="77777777" w:rsidTr="00237D52">
        <w:trPr>
          <w:trHeight w:val="374"/>
        </w:trPr>
        <w:tc>
          <w:tcPr>
            <w:tcW w:w="3327" w:type="dxa"/>
            <w:vAlign w:val="bottom"/>
          </w:tcPr>
          <w:p w14:paraId="767E5632" w14:textId="4AF8799C" w:rsidR="00816F73" w:rsidRPr="00F74FC5" w:rsidRDefault="00816F73" w:rsidP="00816F73">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67BDAF7A" w14:textId="0E012CF8" w:rsidR="00816F73" w:rsidRPr="00045F17" w:rsidRDefault="00816F73" w:rsidP="00816F73">
            <w:pPr>
              <w:pStyle w:val="NoSpacing"/>
              <w:pBdr>
                <w:bottom w:val="double" w:sz="4" w:space="1" w:color="auto"/>
              </w:pBdr>
              <w:jc w:val="right"/>
              <w:rPr>
                <w:rFonts w:asciiTheme="majorBidi" w:hAnsiTheme="majorBidi" w:cstheme="majorBidi"/>
                <w:sz w:val="28"/>
              </w:rPr>
            </w:pPr>
            <w:r>
              <w:rPr>
                <w:rFonts w:ascii="AngsanaUPC" w:hAnsi="AngsanaUPC" w:cs="AngsanaUPC"/>
                <w:sz w:val="28"/>
              </w:rPr>
              <w:t>103,102</w:t>
            </w:r>
          </w:p>
        </w:tc>
        <w:tc>
          <w:tcPr>
            <w:tcW w:w="1418" w:type="dxa"/>
            <w:vAlign w:val="bottom"/>
          </w:tcPr>
          <w:p w14:paraId="7301CA23" w14:textId="1659B66A" w:rsidR="00816F73" w:rsidRPr="00045F17" w:rsidRDefault="00816F73" w:rsidP="00816F73">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w:t>
            </w:r>
          </w:p>
        </w:tc>
        <w:tc>
          <w:tcPr>
            <w:tcW w:w="1417" w:type="dxa"/>
            <w:vAlign w:val="bottom"/>
          </w:tcPr>
          <w:p w14:paraId="26B4935B" w14:textId="0AB7AD52" w:rsidR="00816F73" w:rsidRPr="00045F17" w:rsidRDefault="00816F73" w:rsidP="00816F73">
            <w:pPr>
              <w:pStyle w:val="NoSpacing"/>
              <w:pBdr>
                <w:bottom w:val="double" w:sz="4" w:space="1" w:color="auto"/>
              </w:pBdr>
              <w:jc w:val="right"/>
              <w:rPr>
                <w:rFonts w:asciiTheme="majorBidi" w:hAnsiTheme="majorBidi" w:cstheme="majorBidi"/>
                <w:sz w:val="28"/>
              </w:rPr>
            </w:pPr>
            <w:r>
              <w:rPr>
                <w:rFonts w:ascii="AngsanaUPC" w:hAnsi="AngsanaUPC" w:cs="AngsanaUPC"/>
                <w:sz w:val="28"/>
              </w:rPr>
              <w:t>103,102</w:t>
            </w:r>
          </w:p>
        </w:tc>
        <w:tc>
          <w:tcPr>
            <w:tcW w:w="1418" w:type="dxa"/>
            <w:vAlign w:val="bottom"/>
          </w:tcPr>
          <w:p w14:paraId="7885E099" w14:textId="3E7B1977" w:rsidR="00816F73" w:rsidRPr="00045F17" w:rsidRDefault="00816F73" w:rsidP="00816F73">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w:t>
            </w:r>
          </w:p>
        </w:tc>
      </w:tr>
    </w:tbl>
    <w:p w14:paraId="0B84E8A2" w14:textId="77777777" w:rsidR="00C731EF" w:rsidRDefault="00C731EF" w:rsidP="006537DD">
      <w:pPr>
        <w:rPr>
          <w:rFonts w:asciiTheme="majorBidi" w:hAnsiTheme="majorBidi" w:cstheme="majorBidi"/>
          <w:sz w:val="28"/>
        </w:rPr>
      </w:pPr>
    </w:p>
    <w:p w14:paraId="0BF506B2" w14:textId="00C928C2" w:rsidR="001730AB" w:rsidRDefault="001730AB" w:rsidP="006537DD">
      <w:pPr>
        <w:rPr>
          <w:rFonts w:asciiTheme="majorBidi" w:hAnsiTheme="majorBidi" w:cstheme="majorBidi"/>
          <w:sz w:val="28"/>
        </w:rPr>
      </w:pPr>
      <w:r w:rsidRPr="00F74FC5">
        <w:rPr>
          <w:rFonts w:asciiTheme="majorBidi" w:hAnsiTheme="majorBidi" w:cstheme="majorBidi"/>
          <w:sz w:val="28"/>
        </w:rPr>
        <w:br w:type="page"/>
      </w:r>
    </w:p>
    <w:p w14:paraId="6D97196F" w14:textId="5E2BE189" w:rsidR="00A56A68" w:rsidRPr="00F74FC5" w:rsidRDefault="00A56A68" w:rsidP="00A6223E">
      <w:pPr>
        <w:pStyle w:val="NoSpacing"/>
        <w:spacing w:before="240" w:after="120"/>
        <w:ind w:left="851"/>
        <w:jc w:val="thaiDistribute"/>
        <w:rPr>
          <w:rFonts w:asciiTheme="majorBidi" w:hAnsiTheme="majorBidi" w:cstheme="majorBidi"/>
          <w:sz w:val="28"/>
        </w:rPr>
      </w:pPr>
      <w:r w:rsidRPr="00A6223E">
        <w:rPr>
          <w:rFonts w:asciiTheme="majorBidi" w:hAnsiTheme="majorBidi" w:cstheme="majorBidi"/>
          <w:sz w:val="28"/>
        </w:rPr>
        <w:lastRenderedPageBreak/>
        <w:t xml:space="preserve">Transactions and amounts in statements of financial position as at </w:t>
      </w:r>
      <w:r w:rsidR="00D86DB3">
        <w:rPr>
          <w:rFonts w:asciiTheme="majorBidi" w:hAnsiTheme="majorBidi" w:cstheme="majorBidi"/>
          <w:sz w:val="28"/>
        </w:rPr>
        <w:t>September</w:t>
      </w:r>
      <w:r w:rsidR="0091467E">
        <w:rPr>
          <w:rFonts w:asciiTheme="majorBidi" w:hAnsiTheme="majorBidi" w:cstheme="majorBidi"/>
          <w:sz w:val="28"/>
        </w:rPr>
        <w:t xml:space="preserve"> 30</w:t>
      </w:r>
      <w:r w:rsidRPr="00A6223E">
        <w:rPr>
          <w:rFonts w:asciiTheme="majorBidi" w:hAnsiTheme="majorBidi" w:cstheme="majorBidi"/>
          <w:sz w:val="28"/>
        </w:rPr>
        <w:t xml:space="preserve">, </w:t>
      </w:r>
      <w:r w:rsidRPr="00A6223E">
        <w:rPr>
          <w:rFonts w:asciiTheme="majorBidi" w:hAnsiTheme="majorBidi" w:cs="Angsana New"/>
          <w:sz w:val="28"/>
        </w:rPr>
        <w:t>202</w:t>
      </w:r>
      <w:r w:rsidR="0014510F">
        <w:rPr>
          <w:rFonts w:asciiTheme="majorBidi" w:hAnsiTheme="majorBidi" w:cs="Angsana New"/>
          <w:sz w:val="28"/>
        </w:rPr>
        <w:t>5</w:t>
      </w:r>
      <w:r w:rsidRPr="00A6223E">
        <w:rPr>
          <w:rFonts w:asciiTheme="majorBidi" w:hAnsiTheme="majorBidi" w:cs="Angsana New"/>
          <w:sz w:val="28"/>
          <w:cs/>
        </w:rPr>
        <w:t xml:space="preserve"> </w:t>
      </w:r>
      <w:r w:rsidRPr="00A6223E">
        <w:rPr>
          <w:rFonts w:asciiTheme="majorBidi" w:hAnsiTheme="majorBidi" w:cstheme="majorBidi"/>
          <w:sz w:val="28"/>
        </w:rPr>
        <w:t xml:space="preserve">and December 31, </w:t>
      </w:r>
      <w:r w:rsidRPr="00A6223E">
        <w:rPr>
          <w:rFonts w:asciiTheme="majorBidi" w:hAnsiTheme="majorBidi" w:cs="Angsana New"/>
          <w:sz w:val="28"/>
        </w:rPr>
        <w:t>202</w:t>
      </w:r>
      <w:r w:rsidR="0014510F">
        <w:rPr>
          <w:rFonts w:asciiTheme="majorBidi" w:hAnsiTheme="majorBidi" w:cs="Angsana New"/>
          <w:sz w:val="28"/>
        </w:rPr>
        <w:t>4</w:t>
      </w:r>
      <w:r w:rsidRPr="00A6223E">
        <w:rPr>
          <w:rFonts w:asciiTheme="majorBidi" w:hAnsiTheme="majorBidi" w:cstheme="majorBidi"/>
          <w:sz w:val="28"/>
        </w:rPr>
        <w:t>, with</w:t>
      </w:r>
      <w:r w:rsidR="00B06AF9" w:rsidRPr="00A6223E">
        <w:rPr>
          <w:rFonts w:asciiTheme="majorBidi" w:hAnsiTheme="majorBidi" w:cstheme="majorBidi"/>
          <w:sz w:val="28"/>
        </w:rPr>
        <w:t xml:space="preserve"> </w:t>
      </w:r>
      <w:r w:rsidRPr="00A6223E">
        <w:rPr>
          <w:rFonts w:asciiTheme="majorBidi" w:hAnsiTheme="majorBidi" w:cstheme="majorBidi"/>
          <w:sz w:val="28"/>
        </w:rPr>
        <w:t>related parties are as</w:t>
      </w:r>
      <w:r w:rsidRPr="00A6223E">
        <w:rPr>
          <w:rFonts w:asciiTheme="majorBidi" w:hAnsiTheme="majorBidi" w:cstheme="majorBidi" w:hint="cs"/>
          <w:sz w:val="28"/>
          <w:cs/>
        </w:rPr>
        <w:t xml:space="preserve"> </w:t>
      </w:r>
      <w:r w:rsidRPr="00A6223E">
        <w:rPr>
          <w:rFonts w:asciiTheme="majorBidi" w:hAnsiTheme="majorBidi" w:cstheme="majorBidi"/>
          <w:sz w:val="28"/>
        </w:rPr>
        <w:t>follows:</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456DFF36" w14:textId="77777777" w:rsidTr="00B46B9D">
        <w:trPr>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670" w:type="dxa"/>
            <w:gridSpan w:val="4"/>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46B9D">
        <w:trPr>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835" w:type="dxa"/>
            <w:gridSpan w:val="2"/>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14510F" w:rsidRPr="00F74FC5" w14:paraId="6DCB79D2" w14:textId="77777777" w:rsidTr="00B46B9D">
        <w:trPr>
          <w:tblHeader/>
        </w:trPr>
        <w:tc>
          <w:tcPr>
            <w:tcW w:w="3327" w:type="dxa"/>
          </w:tcPr>
          <w:p w14:paraId="32876918" w14:textId="77777777" w:rsidR="0014510F" w:rsidRPr="00F74FC5" w:rsidRDefault="0014510F" w:rsidP="0014510F">
            <w:pPr>
              <w:pStyle w:val="NoSpacing"/>
              <w:rPr>
                <w:rFonts w:ascii="AngsanaUPC" w:hAnsi="AngsanaUPC" w:cs="AngsanaUPC"/>
                <w:b/>
                <w:bCs/>
                <w:sz w:val="28"/>
              </w:rPr>
            </w:pPr>
          </w:p>
        </w:tc>
        <w:tc>
          <w:tcPr>
            <w:tcW w:w="1417" w:type="dxa"/>
            <w:vAlign w:val="center"/>
          </w:tcPr>
          <w:p w14:paraId="0FD779BD" w14:textId="5619C887" w:rsidR="0014510F" w:rsidRPr="00F74FC5" w:rsidRDefault="00D86DB3" w:rsidP="0014510F">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8660E17" w14:textId="5DBBDDD8"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91467E">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E377EAA"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45CD0DB2"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442305B6" w14:textId="77777777" w:rsidR="00D86DB3" w:rsidRPr="00F74FC5" w:rsidRDefault="00D86DB3" w:rsidP="00D86DB3">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E7643A1" w14:textId="0E9EE69F" w:rsidR="0014510F" w:rsidRPr="00F74FC5" w:rsidRDefault="00D86DB3" w:rsidP="00D86DB3">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07FAD898"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3D53EDD3"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A56A68" w:rsidRPr="00F74FC5" w14:paraId="70CAE421" w14:textId="77777777" w:rsidTr="00B46B9D">
        <w:trPr>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18" w:type="dxa"/>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816F73" w:rsidRPr="00F74FC5" w14:paraId="1DA22A84" w14:textId="77777777" w:rsidTr="00816F73">
        <w:trPr>
          <w:trHeight w:val="374"/>
        </w:trPr>
        <w:tc>
          <w:tcPr>
            <w:tcW w:w="3327" w:type="dxa"/>
            <w:vAlign w:val="bottom"/>
          </w:tcPr>
          <w:p w14:paraId="329EADD7" w14:textId="77777777" w:rsidR="00816F73" w:rsidRPr="00F74FC5" w:rsidRDefault="00816F73" w:rsidP="00816F73">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vAlign w:val="bottom"/>
          </w:tcPr>
          <w:p w14:paraId="0C7FE1A8" w14:textId="156FB618" w:rsidR="00816F73" w:rsidRPr="00045F17" w:rsidRDefault="00816F73" w:rsidP="00816F73">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2100A7A0" w14:textId="75B1B6EF" w:rsidR="00816F73" w:rsidRPr="00045F17" w:rsidRDefault="00816F73" w:rsidP="00816F73">
            <w:pPr>
              <w:pStyle w:val="NoSpacing"/>
              <w:jc w:val="right"/>
              <w:rPr>
                <w:rFonts w:ascii="AngsanaUPC" w:hAnsi="AngsanaUPC" w:cs="AngsanaUPC"/>
                <w:sz w:val="28"/>
              </w:rPr>
            </w:pPr>
            <w:r w:rsidRPr="00E15793">
              <w:rPr>
                <w:rFonts w:ascii="AngsanaUPC" w:hAnsi="AngsanaUPC" w:cs="AngsanaUPC"/>
                <w:sz w:val="28"/>
              </w:rPr>
              <w:t>-</w:t>
            </w:r>
          </w:p>
        </w:tc>
        <w:tc>
          <w:tcPr>
            <w:tcW w:w="1417" w:type="dxa"/>
            <w:vAlign w:val="bottom"/>
          </w:tcPr>
          <w:p w14:paraId="312B6471" w14:textId="3DC3E18A" w:rsidR="00816F73" w:rsidRPr="00045F17" w:rsidRDefault="00816F73" w:rsidP="00816F73">
            <w:pPr>
              <w:pStyle w:val="NoSpacing"/>
              <w:jc w:val="right"/>
              <w:rPr>
                <w:rFonts w:ascii="AngsanaUPC" w:hAnsi="AngsanaUPC" w:cs="AngsanaUPC"/>
                <w:sz w:val="28"/>
              </w:rPr>
            </w:pPr>
            <w:r>
              <w:rPr>
                <w:rFonts w:ascii="AngsanaUPC" w:hAnsi="AngsanaUPC" w:cs="AngsanaUPC"/>
                <w:sz w:val="28"/>
              </w:rPr>
              <w:t>4,047,387</w:t>
            </w:r>
          </w:p>
        </w:tc>
        <w:tc>
          <w:tcPr>
            <w:tcW w:w="1418" w:type="dxa"/>
            <w:vAlign w:val="bottom"/>
          </w:tcPr>
          <w:p w14:paraId="68B9092E" w14:textId="6BDCCFEB" w:rsidR="00816F73" w:rsidRPr="00F74FC5" w:rsidRDefault="00816F73" w:rsidP="00816F73">
            <w:pPr>
              <w:pStyle w:val="NoSpacing"/>
              <w:jc w:val="right"/>
              <w:rPr>
                <w:rFonts w:ascii="AngsanaUPC" w:hAnsi="AngsanaUPC" w:cs="AngsanaUPC"/>
                <w:sz w:val="28"/>
              </w:rPr>
            </w:pPr>
            <w:r w:rsidRPr="00E15793">
              <w:rPr>
                <w:rFonts w:ascii="AngsanaUPC" w:hAnsi="AngsanaUPC" w:cs="AngsanaUPC"/>
                <w:sz w:val="28"/>
              </w:rPr>
              <w:t>1,712,124</w:t>
            </w:r>
          </w:p>
        </w:tc>
      </w:tr>
      <w:tr w:rsidR="00816F73" w:rsidRPr="00F74FC5" w14:paraId="052CA168" w14:textId="77777777" w:rsidTr="00B46B9D">
        <w:trPr>
          <w:trHeight w:val="374"/>
        </w:trPr>
        <w:tc>
          <w:tcPr>
            <w:tcW w:w="3327" w:type="dxa"/>
            <w:vAlign w:val="bottom"/>
          </w:tcPr>
          <w:p w14:paraId="17AF806C" w14:textId="77777777" w:rsidR="00816F73" w:rsidRPr="00F74FC5" w:rsidRDefault="00816F73" w:rsidP="00816F73">
            <w:pPr>
              <w:pStyle w:val="NoSpacing"/>
              <w:ind w:left="600" w:hanging="7"/>
              <w:rPr>
                <w:rFonts w:ascii="AngsanaUPC" w:hAnsi="AngsanaUPC" w:cs="AngsanaUPC"/>
                <w:sz w:val="28"/>
                <w:cs/>
              </w:rPr>
            </w:pPr>
          </w:p>
        </w:tc>
        <w:tc>
          <w:tcPr>
            <w:tcW w:w="1417" w:type="dxa"/>
            <w:vAlign w:val="bottom"/>
          </w:tcPr>
          <w:p w14:paraId="42DE645C" w14:textId="77777777" w:rsidR="00816F73" w:rsidRPr="00045F17" w:rsidRDefault="00816F73" w:rsidP="00816F73">
            <w:pPr>
              <w:pStyle w:val="NoSpacing"/>
              <w:jc w:val="right"/>
              <w:rPr>
                <w:rFonts w:ascii="AngsanaUPC" w:hAnsi="AngsanaUPC" w:cs="AngsanaUPC"/>
                <w:sz w:val="28"/>
              </w:rPr>
            </w:pPr>
          </w:p>
        </w:tc>
        <w:tc>
          <w:tcPr>
            <w:tcW w:w="1418" w:type="dxa"/>
            <w:vAlign w:val="bottom"/>
          </w:tcPr>
          <w:p w14:paraId="68BCEEF1" w14:textId="77777777" w:rsidR="00816F73" w:rsidRPr="00045F17" w:rsidRDefault="00816F73" w:rsidP="00816F73">
            <w:pPr>
              <w:pStyle w:val="NoSpacing"/>
              <w:jc w:val="right"/>
              <w:rPr>
                <w:rFonts w:ascii="AngsanaUPC" w:hAnsi="AngsanaUPC" w:cs="AngsanaUPC"/>
                <w:sz w:val="28"/>
              </w:rPr>
            </w:pPr>
          </w:p>
        </w:tc>
        <w:tc>
          <w:tcPr>
            <w:tcW w:w="1417" w:type="dxa"/>
            <w:vAlign w:val="bottom"/>
          </w:tcPr>
          <w:p w14:paraId="3327855E" w14:textId="77777777" w:rsidR="00816F73" w:rsidRPr="00045F17" w:rsidRDefault="00816F73" w:rsidP="00816F73">
            <w:pPr>
              <w:pStyle w:val="NoSpacing"/>
              <w:jc w:val="right"/>
              <w:rPr>
                <w:rFonts w:ascii="AngsanaUPC" w:hAnsi="AngsanaUPC" w:cs="AngsanaUPC"/>
                <w:sz w:val="28"/>
              </w:rPr>
            </w:pPr>
          </w:p>
        </w:tc>
        <w:tc>
          <w:tcPr>
            <w:tcW w:w="1418" w:type="dxa"/>
            <w:vAlign w:val="bottom"/>
          </w:tcPr>
          <w:p w14:paraId="0E343D9E" w14:textId="77777777" w:rsidR="00816F73" w:rsidRPr="00F74FC5" w:rsidRDefault="00816F73" w:rsidP="00816F73">
            <w:pPr>
              <w:pStyle w:val="NoSpacing"/>
              <w:jc w:val="right"/>
              <w:rPr>
                <w:rFonts w:ascii="AngsanaUPC" w:hAnsi="AngsanaUPC" w:cs="AngsanaUPC"/>
                <w:sz w:val="28"/>
              </w:rPr>
            </w:pPr>
          </w:p>
        </w:tc>
      </w:tr>
      <w:tr w:rsidR="00816F73" w:rsidRPr="00F74FC5" w14:paraId="1D4D5102" w14:textId="77777777" w:rsidTr="00B46B9D">
        <w:trPr>
          <w:trHeight w:val="374"/>
        </w:trPr>
        <w:tc>
          <w:tcPr>
            <w:tcW w:w="3327" w:type="dxa"/>
            <w:vAlign w:val="bottom"/>
          </w:tcPr>
          <w:p w14:paraId="4D012A5B" w14:textId="182EF99F" w:rsidR="00816F73" w:rsidRPr="000E08AE" w:rsidRDefault="00816F73" w:rsidP="00816F73">
            <w:pPr>
              <w:pStyle w:val="NoSpacing"/>
              <w:rPr>
                <w:rFonts w:asciiTheme="majorBidi" w:hAnsiTheme="majorBidi" w:cstheme="majorBidi"/>
                <w:b/>
                <w:bCs/>
                <w:sz w:val="28"/>
                <w:cs/>
              </w:rPr>
            </w:pPr>
            <w:r>
              <w:rPr>
                <w:rFonts w:asciiTheme="majorBidi" w:hAnsiTheme="majorBidi" w:cstheme="majorBidi"/>
                <w:b/>
                <w:bCs/>
                <w:sz w:val="28"/>
              </w:rPr>
              <w:t>Unbilled receivables</w:t>
            </w:r>
          </w:p>
        </w:tc>
        <w:tc>
          <w:tcPr>
            <w:tcW w:w="1417" w:type="dxa"/>
            <w:vAlign w:val="bottom"/>
          </w:tcPr>
          <w:p w14:paraId="40C2C006" w14:textId="77777777" w:rsidR="00816F73" w:rsidRPr="00045F17" w:rsidRDefault="00816F73" w:rsidP="00816F73">
            <w:pPr>
              <w:pStyle w:val="NoSpacing"/>
              <w:jc w:val="right"/>
              <w:rPr>
                <w:rFonts w:ascii="AngsanaUPC" w:hAnsi="AngsanaUPC" w:cs="AngsanaUPC"/>
                <w:sz w:val="28"/>
              </w:rPr>
            </w:pPr>
          </w:p>
        </w:tc>
        <w:tc>
          <w:tcPr>
            <w:tcW w:w="1418" w:type="dxa"/>
            <w:vAlign w:val="bottom"/>
          </w:tcPr>
          <w:p w14:paraId="0A4D6D4A" w14:textId="77777777" w:rsidR="00816F73" w:rsidRPr="00045F17" w:rsidRDefault="00816F73" w:rsidP="00816F73">
            <w:pPr>
              <w:pStyle w:val="NoSpacing"/>
              <w:jc w:val="right"/>
              <w:rPr>
                <w:rFonts w:ascii="AngsanaUPC" w:hAnsi="AngsanaUPC" w:cs="AngsanaUPC"/>
                <w:sz w:val="28"/>
              </w:rPr>
            </w:pPr>
          </w:p>
        </w:tc>
        <w:tc>
          <w:tcPr>
            <w:tcW w:w="1417" w:type="dxa"/>
            <w:vAlign w:val="bottom"/>
          </w:tcPr>
          <w:p w14:paraId="576671D2" w14:textId="77777777" w:rsidR="00816F73" w:rsidRPr="00045F17" w:rsidRDefault="00816F73" w:rsidP="00816F73">
            <w:pPr>
              <w:pStyle w:val="NoSpacing"/>
              <w:jc w:val="right"/>
              <w:rPr>
                <w:rFonts w:ascii="AngsanaUPC" w:hAnsi="AngsanaUPC" w:cs="AngsanaUPC"/>
                <w:sz w:val="28"/>
              </w:rPr>
            </w:pPr>
          </w:p>
        </w:tc>
        <w:tc>
          <w:tcPr>
            <w:tcW w:w="1418" w:type="dxa"/>
            <w:vAlign w:val="bottom"/>
          </w:tcPr>
          <w:p w14:paraId="10295923" w14:textId="77777777" w:rsidR="00816F73" w:rsidRPr="00F74FC5" w:rsidRDefault="00816F73" w:rsidP="00816F73">
            <w:pPr>
              <w:pStyle w:val="NoSpacing"/>
              <w:jc w:val="right"/>
              <w:rPr>
                <w:rFonts w:ascii="AngsanaUPC" w:hAnsi="AngsanaUPC" w:cs="AngsanaUPC"/>
                <w:sz w:val="28"/>
              </w:rPr>
            </w:pPr>
          </w:p>
        </w:tc>
      </w:tr>
      <w:tr w:rsidR="00816F73" w:rsidRPr="00F74FC5" w14:paraId="74426416" w14:textId="77777777" w:rsidTr="00816F73">
        <w:trPr>
          <w:trHeight w:val="374"/>
        </w:trPr>
        <w:tc>
          <w:tcPr>
            <w:tcW w:w="3327" w:type="dxa"/>
            <w:vAlign w:val="bottom"/>
          </w:tcPr>
          <w:p w14:paraId="4CA6D456" w14:textId="78824FF7" w:rsidR="00816F73" w:rsidRPr="000E08AE" w:rsidRDefault="00816F73" w:rsidP="00816F73">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372CC5CD" w14:textId="5026EA55" w:rsidR="00816F73" w:rsidRPr="00045F17" w:rsidRDefault="00816F73" w:rsidP="00816F73">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4BAD2C27" w14:textId="02D330CF" w:rsidR="00816F73" w:rsidRPr="00045F17" w:rsidRDefault="00816F73" w:rsidP="00816F73">
            <w:pPr>
              <w:pStyle w:val="NoSpacing"/>
              <w:jc w:val="right"/>
              <w:rPr>
                <w:rFonts w:ascii="AngsanaUPC" w:hAnsi="AngsanaUPC" w:cs="AngsanaUPC"/>
                <w:sz w:val="28"/>
              </w:rPr>
            </w:pPr>
            <w:r w:rsidRPr="00E15793">
              <w:rPr>
                <w:rFonts w:ascii="AngsanaUPC" w:hAnsi="AngsanaUPC" w:cs="AngsanaUPC"/>
                <w:sz w:val="28"/>
              </w:rPr>
              <w:t>-</w:t>
            </w:r>
          </w:p>
        </w:tc>
        <w:tc>
          <w:tcPr>
            <w:tcW w:w="1417" w:type="dxa"/>
            <w:vAlign w:val="bottom"/>
          </w:tcPr>
          <w:p w14:paraId="4D83B679" w14:textId="7B041C62" w:rsidR="00816F73" w:rsidRPr="00045F17" w:rsidRDefault="00816F73" w:rsidP="00816F73">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50FC25C9" w14:textId="131776B8" w:rsidR="00816F73" w:rsidRPr="00F74FC5" w:rsidRDefault="00816F73" w:rsidP="00816F73">
            <w:pPr>
              <w:pStyle w:val="NoSpacing"/>
              <w:jc w:val="right"/>
              <w:rPr>
                <w:rFonts w:ascii="AngsanaUPC" w:hAnsi="AngsanaUPC" w:cs="AngsanaUPC"/>
                <w:sz w:val="28"/>
              </w:rPr>
            </w:pPr>
            <w:r w:rsidRPr="00E15793">
              <w:rPr>
                <w:rFonts w:ascii="AngsanaUPC" w:hAnsi="AngsanaUPC" w:cs="AngsanaUPC"/>
                <w:sz w:val="28"/>
              </w:rPr>
              <w:t>4</w:t>
            </w:r>
            <w:r>
              <w:rPr>
                <w:rFonts w:ascii="AngsanaUPC" w:hAnsi="AngsanaUPC" w:cs="AngsanaUPC"/>
                <w:sz w:val="28"/>
              </w:rPr>
              <w:t>3,508</w:t>
            </w:r>
          </w:p>
        </w:tc>
      </w:tr>
      <w:tr w:rsidR="00816F73" w:rsidRPr="00F74FC5" w14:paraId="74A7B27F" w14:textId="77777777" w:rsidTr="00B46B9D">
        <w:trPr>
          <w:trHeight w:val="374"/>
        </w:trPr>
        <w:tc>
          <w:tcPr>
            <w:tcW w:w="3327" w:type="dxa"/>
            <w:vAlign w:val="bottom"/>
          </w:tcPr>
          <w:p w14:paraId="40BF893B" w14:textId="77777777" w:rsidR="00816F73" w:rsidRPr="00F74FC5" w:rsidRDefault="00816F73" w:rsidP="00816F73">
            <w:pPr>
              <w:pStyle w:val="NoSpacing"/>
              <w:ind w:left="600" w:hanging="7"/>
              <w:rPr>
                <w:rFonts w:ascii="AngsanaUPC" w:hAnsi="AngsanaUPC" w:cs="AngsanaUPC"/>
                <w:sz w:val="28"/>
                <w:cs/>
              </w:rPr>
            </w:pPr>
          </w:p>
        </w:tc>
        <w:tc>
          <w:tcPr>
            <w:tcW w:w="1417" w:type="dxa"/>
            <w:vAlign w:val="bottom"/>
          </w:tcPr>
          <w:p w14:paraId="0F007321" w14:textId="77777777" w:rsidR="00816F73" w:rsidRPr="00045F17" w:rsidRDefault="00816F73" w:rsidP="00816F73">
            <w:pPr>
              <w:pStyle w:val="NoSpacing"/>
              <w:jc w:val="right"/>
              <w:rPr>
                <w:rFonts w:ascii="AngsanaUPC" w:hAnsi="AngsanaUPC" w:cs="AngsanaUPC"/>
                <w:sz w:val="28"/>
              </w:rPr>
            </w:pPr>
          </w:p>
        </w:tc>
        <w:tc>
          <w:tcPr>
            <w:tcW w:w="1418" w:type="dxa"/>
            <w:vAlign w:val="bottom"/>
          </w:tcPr>
          <w:p w14:paraId="1F4D7289" w14:textId="77777777" w:rsidR="00816F73" w:rsidRPr="00045F17" w:rsidRDefault="00816F73" w:rsidP="00816F73">
            <w:pPr>
              <w:pStyle w:val="NoSpacing"/>
              <w:jc w:val="right"/>
              <w:rPr>
                <w:rFonts w:ascii="AngsanaUPC" w:hAnsi="AngsanaUPC" w:cs="AngsanaUPC"/>
                <w:sz w:val="28"/>
              </w:rPr>
            </w:pPr>
          </w:p>
        </w:tc>
        <w:tc>
          <w:tcPr>
            <w:tcW w:w="1417" w:type="dxa"/>
            <w:vAlign w:val="bottom"/>
          </w:tcPr>
          <w:p w14:paraId="792FB86C" w14:textId="77777777" w:rsidR="00816F73" w:rsidRPr="00045F17" w:rsidRDefault="00816F73" w:rsidP="00816F73">
            <w:pPr>
              <w:pStyle w:val="NoSpacing"/>
              <w:jc w:val="right"/>
              <w:rPr>
                <w:rFonts w:ascii="AngsanaUPC" w:hAnsi="AngsanaUPC" w:cs="AngsanaUPC"/>
                <w:sz w:val="28"/>
              </w:rPr>
            </w:pPr>
          </w:p>
        </w:tc>
        <w:tc>
          <w:tcPr>
            <w:tcW w:w="1418" w:type="dxa"/>
            <w:vAlign w:val="bottom"/>
          </w:tcPr>
          <w:p w14:paraId="36C31274" w14:textId="77777777" w:rsidR="00816F73" w:rsidRPr="00F74FC5" w:rsidRDefault="00816F73" w:rsidP="00816F73">
            <w:pPr>
              <w:pStyle w:val="NoSpacing"/>
              <w:jc w:val="right"/>
              <w:rPr>
                <w:rFonts w:ascii="AngsanaUPC" w:hAnsi="AngsanaUPC" w:cs="AngsanaUPC"/>
                <w:sz w:val="28"/>
              </w:rPr>
            </w:pPr>
          </w:p>
        </w:tc>
      </w:tr>
      <w:tr w:rsidR="00816F73" w:rsidRPr="00F74FC5" w14:paraId="76090F7D" w14:textId="77777777" w:rsidTr="00B46B9D">
        <w:trPr>
          <w:trHeight w:val="374"/>
        </w:trPr>
        <w:tc>
          <w:tcPr>
            <w:tcW w:w="3327" w:type="dxa"/>
            <w:vAlign w:val="bottom"/>
          </w:tcPr>
          <w:p w14:paraId="1C38BF71" w14:textId="77777777" w:rsidR="00816F73" w:rsidRPr="00F74FC5" w:rsidRDefault="00816F73" w:rsidP="00816F73">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vAlign w:val="bottom"/>
          </w:tcPr>
          <w:p w14:paraId="48150F6B" w14:textId="77777777" w:rsidR="00816F73" w:rsidRPr="00045F17" w:rsidRDefault="00816F73" w:rsidP="00816F73">
            <w:pPr>
              <w:pStyle w:val="NoSpacing"/>
              <w:jc w:val="right"/>
              <w:rPr>
                <w:rFonts w:ascii="AngsanaUPC" w:hAnsi="AngsanaUPC" w:cs="AngsanaUPC"/>
                <w:sz w:val="28"/>
              </w:rPr>
            </w:pPr>
          </w:p>
        </w:tc>
        <w:tc>
          <w:tcPr>
            <w:tcW w:w="1418" w:type="dxa"/>
            <w:vAlign w:val="bottom"/>
          </w:tcPr>
          <w:p w14:paraId="6AFD4CA4" w14:textId="77777777" w:rsidR="00816F73" w:rsidRPr="00045F17" w:rsidRDefault="00816F73" w:rsidP="00816F73">
            <w:pPr>
              <w:pStyle w:val="NoSpacing"/>
              <w:jc w:val="right"/>
              <w:rPr>
                <w:rFonts w:ascii="AngsanaUPC" w:hAnsi="AngsanaUPC" w:cs="AngsanaUPC"/>
                <w:sz w:val="28"/>
              </w:rPr>
            </w:pPr>
          </w:p>
        </w:tc>
        <w:tc>
          <w:tcPr>
            <w:tcW w:w="1417" w:type="dxa"/>
            <w:vAlign w:val="bottom"/>
          </w:tcPr>
          <w:p w14:paraId="12722871" w14:textId="77777777" w:rsidR="00816F73" w:rsidRPr="00045F17" w:rsidRDefault="00816F73" w:rsidP="00816F73">
            <w:pPr>
              <w:pStyle w:val="NoSpacing"/>
              <w:jc w:val="right"/>
              <w:rPr>
                <w:rFonts w:ascii="AngsanaUPC" w:hAnsi="AngsanaUPC" w:cs="AngsanaUPC"/>
                <w:sz w:val="28"/>
              </w:rPr>
            </w:pPr>
          </w:p>
        </w:tc>
        <w:tc>
          <w:tcPr>
            <w:tcW w:w="1418" w:type="dxa"/>
            <w:tcBorders>
              <w:top w:val="nil"/>
              <w:left w:val="nil"/>
              <w:bottom w:val="nil"/>
              <w:right w:val="nil"/>
            </w:tcBorders>
            <w:vAlign w:val="bottom"/>
          </w:tcPr>
          <w:p w14:paraId="40862A14" w14:textId="77777777" w:rsidR="00816F73" w:rsidRPr="00F74FC5" w:rsidRDefault="00816F73" w:rsidP="00816F73">
            <w:pPr>
              <w:pStyle w:val="NoSpacing"/>
              <w:jc w:val="right"/>
              <w:rPr>
                <w:rFonts w:ascii="AngsanaUPC" w:hAnsi="AngsanaUPC" w:cs="AngsanaUPC"/>
                <w:sz w:val="28"/>
              </w:rPr>
            </w:pPr>
          </w:p>
        </w:tc>
      </w:tr>
      <w:tr w:rsidR="00816F73" w:rsidRPr="00F74FC5" w14:paraId="5536ABFA" w14:textId="77777777" w:rsidTr="00B46B9D">
        <w:trPr>
          <w:trHeight w:val="374"/>
        </w:trPr>
        <w:tc>
          <w:tcPr>
            <w:tcW w:w="3327" w:type="dxa"/>
            <w:vAlign w:val="bottom"/>
          </w:tcPr>
          <w:p w14:paraId="61523720" w14:textId="42FD6834" w:rsidR="00816F73" w:rsidRPr="00816F73" w:rsidRDefault="00816F73" w:rsidP="00816F73">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2A19B7D8" w14:textId="2E8CAAE5" w:rsidR="00816F73" w:rsidRPr="00045F17" w:rsidRDefault="00816F73" w:rsidP="00816F73">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37AE9E8E" w14:textId="35F68F8E" w:rsidR="00816F73" w:rsidRPr="00045F17" w:rsidRDefault="00816F73" w:rsidP="00816F73">
            <w:pPr>
              <w:pStyle w:val="NoSpacing"/>
              <w:jc w:val="right"/>
              <w:rPr>
                <w:rFonts w:ascii="AngsanaUPC" w:hAnsi="AngsanaUPC" w:cs="AngsanaUPC"/>
                <w:sz w:val="28"/>
              </w:rPr>
            </w:pPr>
            <w:r w:rsidRPr="00E15793">
              <w:rPr>
                <w:rFonts w:ascii="AngsanaUPC" w:hAnsi="AngsanaUPC" w:cs="AngsanaUPC"/>
                <w:sz w:val="28"/>
              </w:rPr>
              <w:t>-</w:t>
            </w:r>
          </w:p>
        </w:tc>
        <w:tc>
          <w:tcPr>
            <w:tcW w:w="1417" w:type="dxa"/>
            <w:vAlign w:val="bottom"/>
          </w:tcPr>
          <w:p w14:paraId="41057332" w14:textId="1E1C9093" w:rsidR="00816F73" w:rsidRPr="00045F17" w:rsidRDefault="00816F73" w:rsidP="00816F73">
            <w:pPr>
              <w:pStyle w:val="NoSpacing"/>
              <w:jc w:val="right"/>
              <w:rPr>
                <w:rFonts w:ascii="AngsanaUPC" w:hAnsi="AngsanaUPC" w:cs="AngsanaUPC"/>
                <w:sz w:val="28"/>
              </w:rPr>
            </w:pPr>
            <w:r>
              <w:rPr>
                <w:rFonts w:ascii="AngsanaUPC" w:hAnsi="AngsanaUPC" w:cs="AngsanaUPC"/>
                <w:sz w:val="28"/>
              </w:rPr>
              <w:t>3,565,915</w:t>
            </w:r>
          </w:p>
        </w:tc>
        <w:tc>
          <w:tcPr>
            <w:tcW w:w="1418" w:type="dxa"/>
            <w:tcBorders>
              <w:top w:val="nil"/>
              <w:left w:val="nil"/>
              <w:bottom w:val="nil"/>
              <w:right w:val="nil"/>
            </w:tcBorders>
            <w:vAlign w:val="bottom"/>
          </w:tcPr>
          <w:p w14:paraId="09211531" w14:textId="4B66F16A" w:rsidR="00816F73" w:rsidRPr="00F74FC5" w:rsidRDefault="00816F73" w:rsidP="00816F73">
            <w:pPr>
              <w:pStyle w:val="NoSpacing"/>
              <w:jc w:val="right"/>
              <w:rPr>
                <w:rFonts w:ascii="AngsanaUPC" w:hAnsi="AngsanaUPC" w:cs="AngsanaUPC"/>
                <w:sz w:val="28"/>
              </w:rPr>
            </w:pPr>
            <w:r w:rsidRPr="00695A82">
              <w:rPr>
                <w:rFonts w:ascii="AngsanaUPC" w:hAnsi="AngsanaUPC" w:cs="AngsanaUPC"/>
                <w:sz w:val="28"/>
              </w:rPr>
              <w:t>3,222,842</w:t>
            </w:r>
          </w:p>
        </w:tc>
      </w:tr>
      <w:tr w:rsidR="00816F73" w:rsidRPr="00F74FC5" w14:paraId="32D41D50" w14:textId="77777777" w:rsidTr="00816F73">
        <w:trPr>
          <w:trHeight w:val="374"/>
        </w:trPr>
        <w:tc>
          <w:tcPr>
            <w:tcW w:w="3327" w:type="dxa"/>
            <w:vAlign w:val="bottom"/>
          </w:tcPr>
          <w:p w14:paraId="54A42086" w14:textId="46EA88AF" w:rsidR="00816F73" w:rsidRPr="00F74FC5" w:rsidRDefault="00816F73" w:rsidP="00816F73">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vAlign w:val="bottom"/>
          </w:tcPr>
          <w:p w14:paraId="3780A719" w14:textId="3D7A32C0" w:rsidR="00816F73" w:rsidRPr="00045F17" w:rsidRDefault="00816F73" w:rsidP="00816F73">
            <w:pPr>
              <w:pStyle w:val="NoSpacing"/>
              <w:jc w:val="right"/>
              <w:rPr>
                <w:rFonts w:ascii="AngsanaUPC" w:hAnsi="AngsanaUPC" w:cs="AngsanaUPC"/>
                <w:sz w:val="28"/>
              </w:rPr>
            </w:pPr>
            <w:r>
              <w:rPr>
                <w:rFonts w:ascii="AngsanaUPC" w:hAnsi="AngsanaUPC" w:cs="AngsanaUPC"/>
                <w:sz w:val="28"/>
              </w:rPr>
              <w:t>134,000</w:t>
            </w:r>
          </w:p>
        </w:tc>
        <w:tc>
          <w:tcPr>
            <w:tcW w:w="1418" w:type="dxa"/>
            <w:vAlign w:val="bottom"/>
          </w:tcPr>
          <w:p w14:paraId="5D972B91" w14:textId="71C2CB7F" w:rsidR="00816F73" w:rsidRPr="00045F17" w:rsidRDefault="00816F73" w:rsidP="00816F73">
            <w:pPr>
              <w:pStyle w:val="NoSpacing"/>
              <w:jc w:val="right"/>
              <w:rPr>
                <w:rFonts w:ascii="AngsanaUPC" w:hAnsi="AngsanaUPC" w:cs="AngsanaUPC"/>
                <w:sz w:val="28"/>
              </w:rPr>
            </w:pPr>
            <w:r>
              <w:rPr>
                <w:rFonts w:ascii="AngsanaUPC" w:hAnsi="AngsanaUPC" w:cs="AngsanaUPC"/>
                <w:sz w:val="28"/>
              </w:rPr>
              <w:t>122,000</w:t>
            </w:r>
          </w:p>
        </w:tc>
        <w:tc>
          <w:tcPr>
            <w:tcW w:w="1417" w:type="dxa"/>
            <w:vAlign w:val="bottom"/>
          </w:tcPr>
          <w:p w14:paraId="0B6F5071" w14:textId="4DBA468E" w:rsidR="00816F73" w:rsidRPr="00045F17" w:rsidRDefault="00816F73" w:rsidP="00816F73">
            <w:pPr>
              <w:pStyle w:val="NoSpacing"/>
              <w:jc w:val="right"/>
              <w:rPr>
                <w:rFonts w:ascii="AngsanaUPC" w:hAnsi="AngsanaUPC" w:cs="AngsanaUPC"/>
                <w:sz w:val="28"/>
              </w:rPr>
            </w:pPr>
            <w:r>
              <w:rPr>
                <w:rFonts w:ascii="AngsanaUPC" w:hAnsi="AngsanaUPC" w:cs="AngsanaUPC"/>
                <w:sz w:val="28"/>
              </w:rPr>
              <w:t>134,000</w:t>
            </w:r>
          </w:p>
        </w:tc>
        <w:tc>
          <w:tcPr>
            <w:tcW w:w="1418" w:type="dxa"/>
            <w:vAlign w:val="bottom"/>
          </w:tcPr>
          <w:p w14:paraId="486DAEB4" w14:textId="50FB9BE1" w:rsidR="00816F73" w:rsidRPr="00F74FC5" w:rsidRDefault="00816F73" w:rsidP="00816F73">
            <w:pPr>
              <w:pStyle w:val="NoSpacing"/>
              <w:jc w:val="right"/>
              <w:rPr>
                <w:rFonts w:ascii="AngsanaUPC" w:hAnsi="AngsanaUPC" w:cs="AngsanaUPC"/>
                <w:sz w:val="28"/>
              </w:rPr>
            </w:pPr>
            <w:r w:rsidRPr="00695A82">
              <w:rPr>
                <w:rFonts w:ascii="AngsanaUPC" w:hAnsi="AngsanaUPC" w:cs="AngsanaUPC"/>
                <w:sz w:val="28"/>
              </w:rPr>
              <w:t>122,000</w:t>
            </w:r>
          </w:p>
        </w:tc>
      </w:tr>
      <w:tr w:rsidR="00816F73" w:rsidRPr="00F74FC5" w14:paraId="26E76D20" w14:textId="77777777" w:rsidTr="00816F73">
        <w:trPr>
          <w:trHeight w:val="374"/>
        </w:trPr>
        <w:tc>
          <w:tcPr>
            <w:tcW w:w="3327" w:type="dxa"/>
            <w:vAlign w:val="bottom"/>
          </w:tcPr>
          <w:p w14:paraId="19172BA4" w14:textId="5D23C283" w:rsidR="00816F73" w:rsidRPr="00F74FC5" w:rsidRDefault="00E85CFF" w:rsidP="00816F73">
            <w:pPr>
              <w:pStyle w:val="NoSpacing"/>
              <w:ind w:left="319"/>
              <w:rPr>
                <w:rFonts w:ascii="AngsanaUPC" w:hAnsi="AngsanaUPC" w:cs="AngsanaUPC"/>
                <w:sz w:val="28"/>
                <w:cs/>
              </w:rPr>
            </w:pPr>
            <w:r>
              <w:rPr>
                <w:rFonts w:asciiTheme="majorBidi" w:hAnsiTheme="majorBidi" w:cstheme="majorBidi"/>
                <w:sz w:val="28"/>
              </w:rPr>
              <w:t>Related companies</w:t>
            </w:r>
          </w:p>
        </w:tc>
        <w:tc>
          <w:tcPr>
            <w:tcW w:w="1417" w:type="dxa"/>
            <w:vAlign w:val="bottom"/>
          </w:tcPr>
          <w:p w14:paraId="28F1EC59" w14:textId="5F19B040" w:rsidR="00816F73" w:rsidRPr="00045F17" w:rsidRDefault="00816F73" w:rsidP="00816F73">
            <w:pPr>
              <w:pStyle w:val="NoSpacing"/>
              <w:pBdr>
                <w:bottom w:val="single" w:sz="4" w:space="1" w:color="auto"/>
              </w:pBdr>
              <w:jc w:val="right"/>
              <w:rPr>
                <w:rFonts w:ascii="AngsanaUPC" w:hAnsi="AngsanaUPC" w:cs="AngsanaUPC"/>
                <w:sz w:val="28"/>
              </w:rPr>
            </w:pPr>
            <w:r>
              <w:rPr>
                <w:rFonts w:ascii="AngsanaUPC" w:hAnsi="AngsanaUPC" w:cs="AngsanaUPC"/>
                <w:sz w:val="28"/>
              </w:rPr>
              <w:t>198,592</w:t>
            </w:r>
          </w:p>
        </w:tc>
        <w:tc>
          <w:tcPr>
            <w:tcW w:w="1418" w:type="dxa"/>
            <w:vAlign w:val="bottom"/>
          </w:tcPr>
          <w:p w14:paraId="6404EDE4" w14:textId="38D38422" w:rsidR="00816F73" w:rsidRPr="00045F17" w:rsidRDefault="00816F73" w:rsidP="00816F73">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7" w:type="dxa"/>
            <w:vAlign w:val="bottom"/>
          </w:tcPr>
          <w:p w14:paraId="2C2742AF" w14:textId="5A9353EC" w:rsidR="00816F73" w:rsidRPr="00045F17" w:rsidRDefault="00816F73" w:rsidP="00816F73">
            <w:pPr>
              <w:pStyle w:val="NoSpacing"/>
              <w:pBdr>
                <w:bottom w:val="single" w:sz="4" w:space="1" w:color="auto"/>
              </w:pBdr>
              <w:jc w:val="right"/>
              <w:rPr>
                <w:rFonts w:ascii="AngsanaUPC" w:hAnsi="AngsanaUPC" w:cs="AngsanaUPC"/>
                <w:sz w:val="28"/>
              </w:rPr>
            </w:pPr>
            <w:r>
              <w:rPr>
                <w:rFonts w:ascii="AngsanaUPC" w:hAnsi="AngsanaUPC" w:cs="AngsanaUPC"/>
                <w:sz w:val="28"/>
              </w:rPr>
              <w:t>198,592</w:t>
            </w:r>
          </w:p>
        </w:tc>
        <w:tc>
          <w:tcPr>
            <w:tcW w:w="1418" w:type="dxa"/>
            <w:vAlign w:val="bottom"/>
          </w:tcPr>
          <w:p w14:paraId="7935FAE7" w14:textId="765615F2" w:rsidR="00816F73" w:rsidRPr="00F74FC5" w:rsidRDefault="00816F73" w:rsidP="00816F73">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816F73" w:rsidRPr="00F74FC5" w14:paraId="04C96814" w14:textId="77777777" w:rsidTr="00816F73">
        <w:trPr>
          <w:trHeight w:val="374"/>
        </w:trPr>
        <w:tc>
          <w:tcPr>
            <w:tcW w:w="3327" w:type="dxa"/>
            <w:vAlign w:val="bottom"/>
          </w:tcPr>
          <w:p w14:paraId="17522C2F" w14:textId="129B5BFA" w:rsidR="00816F73" w:rsidRPr="00F74FC5" w:rsidRDefault="00816F73" w:rsidP="00816F73">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vAlign w:val="bottom"/>
          </w:tcPr>
          <w:p w14:paraId="4675CC75" w14:textId="6D298D06" w:rsidR="00816F73" w:rsidRPr="00045F17" w:rsidRDefault="00816F73" w:rsidP="00816F73">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332,592</w:t>
            </w:r>
          </w:p>
        </w:tc>
        <w:tc>
          <w:tcPr>
            <w:tcW w:w="1418" w:type="dxa"/>
            <w:vAlign w:val="bottom"/>
          </w:tcPr>
          <w:p w14:paraId="303185FD" w14:textId="12D9FD63" w:rsidR="00816F73" w:rsidRPr="00045F17" w:rsidRDefault="00816F73" w:rsidP="00816F73">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122,000</w:t>
            </w:r>
          </w:p>
        </w:tc>
        <w:tc>
          <w:tcPr>
            <w:tcW w:w="1417" w:type="dxa"/>
            <w:vAlign w:val="bottom"/>
          </w:tcPr>
          <w:p w14:paraId="76EDFA72" w14:textId="0AE3A509" w:rsidR="00816F73" w:rsidRPr="00045F17" w:rsidRDefault="00816F73" w:rsidP="00816F73">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3,898,507</w:t>
            </w:r>
          </w:p>
        </w:tc>
        <w:tc>
          <w:tcPr>
            <w:tcW w:w="1418" w:type="dxa"/>
            <w:vAlign w:val="bottom"/>
          </w:tcPr>
          <w:p w14:paraId="22ADE8D1" w14:textId="3F1A88BB" w:rsidR="00816F73" w:rsidRPr="00F74FC5" w:rsidRDefault="00816F73" w:rsidP="00816F73">
            <w:pPr>
              <w:pStyle w:val="NoSpacing"/>
              <w:pBdr>
                <w:top w:val="single" w:sz="4" w:space="1" w:color="auto"/>
                <w:bottom w:val="double" w:sz="4" w:space="1" w:color="auto"/>
              </w:pBdr>
              <w:jc w:val="right"/>
              <w:rPr>
                <w:rFonts w:ascii="AngsanaUPC" w:hAnsi="AngsanaUPC" w:cs="AngsanaUPC"/>
                <w:sz w:val="28"/>
              </w:rPr>
            </w:pPr>
            <w:r w:rsidRPr="00695A82">
              <w:rPr>
                <w:rFonts w:ascii="AngsanaUPC" w:hAnsi="AngsanaUPC" w:cs="AngsanaUPC"/>
                <w:sz w:val="28"/>
              </w:rPr>
              <w:t>3,344,842</w:t>
            </w:r>
          </w:p>
        </w:tc>
      </w:tr>
      <w:tr w:rsidR="00816F73" w:rsidRPr="00F74FC5" w14:paraId="25BD7E4B" w14:textId="77777777" w:rsidTr="00B46B9D">
        <w:trPr>
          <w:trHeight w:val="216"/>
        </w:trPr>
        <w:tc>
          <w:tcPr>
            <w:tcW w:w="3327" w:type="dxa"/>
            <w:vAlign w:val="bottom"/>
          </w:tcPr>
          <w:p w14:paraId="3DAA8C0D" w14:textId="77777777" w:rsidR="00816F73" w:rsidRPr="00F74FC5" w:rsidRDefault="00816F73" w:rsidP="00816F73">
            <w:pPr>
              <w:pStyle w:val="NoSpacing"/>
              <w:rPr>
                <w:rFonts w:ascii="AngsanaUPC" w:hAnsi="AngsanaUPC" w:cs="AngsanaUPC"/>
                <w:sz w:val="24"/>
                <w:szCs w:val="24"/>
                <w:cs/>
              </w:rPr>
            </w:pPr>
          </w:p>
        </w:tc>
        <w:tc>
          <w:tcPr>
            <w:tcW w:w="1417" w:type="dxa"/>
            <w:vAlign w:val="bottom"/>
          </w:tcPr>
          <w:p w14:paraId="52CB9ED2" w14:textId="38D4E956" w:rsidR="00816F73" w:rsidRPr="00045F17" w:rsidRDefault="00816F73" w:rsidP="00816F73">
            <w:pPr>
              <w:pStyle w:val="NoSpacing"/>
              <w:jc w:val="right"/>
              <w:rPr>
                <w:rFonts w:ascii="AngsanaUPC" w:hAnsi="AngsanaUPC" w:cs="AngsanaUPC"/>
                <w:sz w:val="24"/>
                <w:szCs w:val="24"/>
              </w:rPr>
            </w:pPr>
          </w:p>
        </w:tc>
        <w:tc>
          <w:tcPr>
            <w:tcW w:w="1418" w:type="dxa"/>
            <w:vAlign w:val="bottom"/>
          </w:tcPr>
          <w:p w14:paraId="6898BECB" w14:textId="23C5194B" w:rsidR="00816F73" w:rsidRPr="00045F17" w:rsidRDefault="00816F73" w:rsidP="00816F73">
            <w:pPr>
              <w:pStyle w:val="NoSpacing"/>
              <w:jc w:val="right"/>
              <w:rPr>
                <w:rFonts w:ascii="AngsanaUPC" w:hAnsi="AngsanaUPC" w:cs="AngsanaUPC"/>
                <w:sz w:val="24"/>
                <w:szCs w:val="24"/>
              </w:rPr>
            </w:pPr>
          </w:p>
        </w:tc>
        <w:tc>
          <w:tcPr>
            <w:tcW w:w="1417" w:type="dxa"/>
            <w:vAlign w:val="bottom"/>
          </w:tcPr>
          <w:p w14:paraId="46DC7026" w14:textId="68BC32EC" w:rsidR="00816F73" w:rsidRPr="00045F17" w:rsidRDefault="00816F73" w:rsidP="00816F73">
            <w:pPr>
              <w:pStyle w:val="NoSpacing"/>
              <w:jc w:val="right"/>
              <w:rPr>
                <w:rFonts w:ascii="AngsanaUPC" w:hAnsi="AngsanaUPC" w:cs="AngsanaUPC"/>
                <w:sz w:val="24"/>
                <w:szCs w:val="24"/>
              </w:rPr>
            </w:pPr>
          </w:p>
        </w:tc>
        <w:tc>
          <w:tcPr>
            <w:tcW w:w="1418" w:type="dxa"/>
            <w:tcBorders>
              <w:top w:val="nil"/>
              <w:left w:val="nil"/>
              <w:bottom w:val="nil"/>
              <w:right w:val="nil"/>
            </w:tcBorders>
            <w:vAlign w:val="bottom"/>
          </w:tcPr>
          <w:p w14:paraId="11C74C0E" w14:textId="6D685147" w:rsidR="00816F73" w:rsidRPr="00F74FC5" w:rsidRDefault="00816F73" w:rsidP="00816F73">
            <w:pPr>
              <w:pStyle w:val="NoSpacing"/>
              <w:jc w:val="right"/>
              <w:rPr>
                <w:rFonts w:ascii="AngsanaUPC" w:hAnsi="AngsanaUPC" w:cs="AngsanaUPC"/>
                <w:sz w:val="24"/>
                <w:szCs w:val="24"/>
              </w:rPr>
            </w:pPr>
          </w:p>
        </w:tc>
      </w:tr>
      <w:tr w:rsidR="00816F73" w:rsidRPr="00F74FC5" w14:paraId="43E53B4E" w14:textId="77777777" w:rsidTr="00991597">
        <w:trPr>
          <w:trHeight w:val="374"/>
        </w:trPr>
        <w:tc>
          <w:tcPr>
            <w:tcW w:w="3327" w:type="dxa"/>
            <w:vAlign w:val="bottom"/>
          </w:tcPr>
          <w:p w14:paraId="71A2C87A" w14:textId="77777777" w:rsidR="00816F73" w:rsidRPr="00F74FC5" w:rsidRDefault="00816F73" w:rsidP="00816F73">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vAlign w:val="bottom"/>
          </w:tcPr>
          <w:p w14:paraId="0CF1EA3B" w14:textId="77777777" w:rsidR="00816F73" w:rsidRPr="00045F17" w:rsidRDefault="00816F73" w:rsidP="00816F73">
            <w:pPr>
              <w:pStyle w:val="NoSpacing"/>
              <w:jc w:val="right"/>
              <w:rPr>
                <w:rFonts w:ascii="AngsanaUPC" w:hAnsi="AngsanaUPC" w:cs="AngsanaUPC"/>
                <w:sz w:val="28"/>
              </w:rPr>
            </w:pPr>
          </w:p>
        </w:tc>
        <w:tc>
          <w:tcPr>
            <w:tcW w:w="1418" w:type="dxa"/>
            <w:vAlign w:val="bottom"/>
          </w:tcPr>
          <w:p w14:paraId="37B3A14A" w14:textId="77777777" w:rsidR="00816F73" w:rsidRPr="00045F17" w:rsidRDefault="00816F73" w:rsidP="00816F73">
            <w:pPr>
              <w:pStyle w:val="NoSpacing"/>
              <w:jc w:val="right"/>
              <w:rPr>
                <w:rFonts w:ascii="AngsanaUPC" w:hAnsi="AngsanaUPC" w:cs="AngsanaUPC"/>
                <w:sz w:val="28"/>
              </w:rPr>
            </w:pPr>
          </w:p>
        </w:tc>
        <w:tc>
          <w:tcPr>
            <w:tcW w:w="1417" w:type="dxa"/>
            <w:vAlign w:val="bottom"/>
          </w:tcPr>
          <w:p w14:paraId="013F7525" w14:textId="77777777" w:rsidR="00816F73" w:rsidRPr="00045F17" w:rsidRDefault="00816F73" w:rsidP="00816F73">
            <w:pPr>
              <w:pStyle w:val="NoSpacing"/>
              <w:jc w:val="right"/>
              <w:rPr>
                <w:rFonts w:ascii="AngsanaUPC" w:hAnsi="AngsanaUPC" w:cs="AngsanaUPC"/>
                <w:sz w:val="28"/>
              </w:rPr>
            </w:pPr>
          </w:p>
        </w:tc>
        <w:tc>
          <w:tcPr>
            <w:tcW w:w="1418" w:type="dxa"/>
            <w:tcBorders>
              <w:top w:val="nil"/>
              <w:left w:val="nil"/>
              <w:right w:val="nil"/>
            </w:tcBorders>
            <w:vAlign w:val="bottom"/>
          </w:tcPr>
          <w:p w14:paraId="7A7DB713" w14:textId="77777777" w:rsidR="00816F73" w:rsidRPr="00F74FC5" w:rsidRDefault="00816F73" w:rsidP="00816F73">
            <w:pPr>
              <w:pStyle w:val="NoSpacing"/>
              <w:jc w:val="right"/>
              <w:rPr>
                <w:rFonts w:ascii="AngsanaUPC" w:hAnsi="AngsanaUPC" w:cs="AngsanaUPC"/>
                <w:sz w:val="28"/>
              </w:rPr>
            </w:pPr>
          </w:p>
        </w:tc>
      </w:tr>
      <w:tr w:rsidR="00816F73" w:rsidRPr="00F74FC5" w14:paraId="0049D835" w14:textId="77777777" w:rsidTr="00816F73">
        <w:trPr>
          <w:trHeight w:val="374"/>
        </w:trPr>
        <w:tc>
          <w:tcPr>
            <w:tcW w:w="3327" w:type="dxa"/>
            <w:vAlign w:val="bottom"/>
          </w:tcPr>
          <w:p w14:paraId="1EC3180F" w14:textId="1E2342F4" w:rsidR="00816F73" w:rsidRPr="00F74FC5" w:rsidRDefault="00E85CFF" w:rsidP="00816F73">
            <w:pPr>
              <w:pStyle w:val="NoSpacing"/>
              <w:ind w:left="602" w:hanging="284"/>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3D7EB411" w14:textId="2270614E" w:rsidR="00816F73" w:rsidRPr="00045F17" w:rsidRDefault="00816F73" w:rsidP="00816F73">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40CEC7FE" w14:textId="4C51A981" w:rsidR="00816F73" w:rsidRPr="00045F17" w:rsidRDefault="00816F73" w:rsidP="00816F73">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57DB309E" w14:textId="73E08E3B" w:rsidR="00816F73" w:rsidRPr="00045F17" w:rsidRDefault="00816F73" w:rsidP="00816F73">
            <w:pPr>
              <w:pStyle w:val="NoSpacing"/>
              <w:jc w:val="right"/>
              <w:rPr>
                <w:rFonts w:ascii="AngsanaUPC" w:hAnsi="AngsanaUPC" w:cs="AngsanaUPC"/>
                <w:sz w:val="28"/>
              </w:rPr>
            </w:pPr>
            <w:r>
              <w:rPr>
                <w:rFonts w:ascii="AngsanaUPC" w:hAnsi="AngsanaUPC" w:cs="AngsanaUPC"/>
                <w:sz w:val="28"/>
              </w:rPr>
              <w:t>410,000</w:t>
            </w:r>
          </w:p>
        </w:tc>
        <w:tc>
          <w:tcPr>
            <w:tcW w:w="1418" w:type="dxa"/>
            <w:vAlign w:val="bottom"/>
          </w:tcPr>
          <w:p w14:paraId="0EE4F2F8" w14:textId="08BD5B82" w:rsidR="00816F73" w:rsidRPr="00F74FC5" w:rsidRDefault="00816F73" w:rsidP="00816F73">
            <w:pPr>
              <w:pStyle w:val="NoSpacing"/>
              <w:jc w:val="right"/>
              <w:rPr>
                <w:rFonts w:ascii="AngsanaUPC" w:hAnsi="AngsanaUPC" w:cs="AngsanaUPC"/>
                <w:sz w:val="28"/>
              </w:rPr>
            </w:pPr>
            <w:r>
              <w:rPr>
                <w:rFonts w:ascii="AngsanaUPC" w:hAnsi="AngsanaUPC" w:cs="AngsanaUPC"/>
                <w:sz w:val="28"/>
              </w:rPr>
              <w:t>-</w:t>
            </w:r>
          </w:p>
        </w:tc>
      </w:tr>
      <w:tr w:rsidR="00816F73" w:rsidRPr="00F74FC5" w14:paraId="567BD48E" w14:textId="77777777" w:rsidTr="00604C26">
        <w:trPr>
          <w:trHeight w:val="374"/>
        </w:trPr>
        <w:tc>
          <w:tcPr>
            <w:tcW w:w="3327" w:type="dxa"/>
            <w:vAlign w:val="bottom"/>
          </w:tcPr>
          <w:p w14:paraId="2BEB57ED" w14:textId="0B3782AB" w:rsidR="00816F73" w:rsidRPr="00F74FC5" w:rsidRDefault="00E85CFF" w:rsidP="00816F73">
            <w:pPr>
              <w:pStyle w:val="NoSpacing"/>
              <w:ind w:left="319"/>
              <w:rPr>
                <w:rFonts w:asciiTheme="majorBidi" w:hAnsiTheme="majorBidi" w:cstheme="majorBidi"/>
                <w:sz w:val="28"/>
              </w:rPr>
            </w:pPr>
            <w:r w:rsidRPr="00F74FC5">
              <w:rPr>
                <w:rFonts w:asciiTheme="majorBidi" w:hAnsiTheme="majorBidi" w:cstheme="majorBidi"/>
                <w:sz w:val="28"/>
              </w:rPr>
              <w:t>Associate</w:t>
            </w:r>
          </w:p>
        </w:tc>
        <w:tc>
          <w:tcPr>
            <w:tcW w:w="1417" w:type="dxa"/>
            <w:vAlign w:val="bottom"/>
          </w:tcPr>
          <w:p w14:paraId="7E98E12E" w14:textId="77777777" w:rsidR="00816F73" w:rsidRDefault="00816F73" w:rsidP="00816F73">
            <w:pPr>
              <w:pStyle w:val="NoSpacing"/>
              <w:jc w:val="right"/>
              <w:rPr>
                <w:rFonts w:ascii="AngsanaUPC" w:hAnsi="AngsanaUPC" w:cs="AngsanaUPC"/>
                <w:sz w:val="28"/>
              </w:rPr>
            </w:pPr>
            <w:r>
              <w:rPr>
                <w:rFonts w:ascii="AngsanaUPC" w:hAnsi="AngsanaUPC" w:cs="AngsanaUPC"/>
                <w:sz w:val="28"/>
              </w:rPr>
              <w:t>7,613,884</w:t>
            </w:r>
          </w:p>
        </w:tc>
        <w:tc>
          <w:tcPr>
            <w:tcW w:w="1418" w:type="dxa"/>
            <w:vAlign w:val="bottom"/>
          </w:tcPr>
          <w:p w14:paraId="4A03A9DB" w14:textId="77777777" w:rsidR="00816F73" w:rsidRPr="00045F17" w:rsidRDefault="00816F73" w:rsidP="00816F73">
            <w:pPr>
              <w:pStyle w:val="NoSpacing"/>
              <w:jc w:val="right"/>
              <w:rPr>
                <w:rFonts w:ascii="AngsanaUPC" w:hAnsi="AngsanaUPC" w:cs="AngsanaUPC"/>
                <w:sz w:val="28"/>
              </w:rPr>
            </w:pPr>
            <w:r>
              <w:rPr>
                <w:rFonts w:ascii="AngsanaUPC" w:hAnsi="AngsanaUPC" w:cs="AngsanaUPC"/>
                <w:sz w:val="28"/>
              </w:rPr>
              <w:t>7,685,859</w:t>
            </w:r>
          </w:p>
        </w:tc>
        <w:tc>
          <w:tcPr>
            <w:tcW w:w="1417" w:type="dxa"/>
            <w:vAlign w:val="bottom"/>
          </w:tcPr>
          <w:p w14:paraId="0998120D" w14:textId="77777777" w:rsidR="00816F73" w:rsidRDefault="00816F73" w:rsidP="00816F73">
            <w:pPr>
              <w:pStyle w:val="NoSpacing"/>
              <w:jc w:val="right"/>
              <w:rPr>
                <w:rFonts w:ascii="AngsanaUPC" w:hAnsi="AngsanaUPC" w:cs="AngsanaUPC"/>
                <w:sz w:val="28"/>
              </w:rPr>
            </w:pPr>
            <w:r>
              <w:rPr>
                <w:rFonts w:ascii="AngsanaUPC" w:hAnsi="AngsanaUPC" w:cs="AngsanaUPC"/>
                <w:sz w:val="28"/>
              </w:rPr>
              <w:t>200,475</w:t>
            </w:r>
          </w:p>
        </w:tc>
        <w:tc>
          <w:tcPr>
            <w:tcW w:w="1418" w:type="dxa"/>
            <w:tcBorders>
              <w:top w:val="nil"/>
              <w:left w:val="nil"/>
              <w:bottom w:val="nil"/>
              <w:right w:val="nil"/>
            </w:tcBorders>
            <w:vAlign w:val="bottom"/>
          </w:tcPr>
          <w:p w14:paraId="29F927E2" w14:textId="77777777" w:rsidR="00816F73" w:rsidRDefault="00816F73" w:rsidP="00816F73">
            <w:pPr>
              <w:pStyle w:val="NoSpacing"/>
              <w:jc w:val="right"/>
              <w:rPr>
                <w:rFonts w:ascii="AngsanaUPC" w:hAnsi="AngsanaUPC" w:cs="AngsanaUPC"/>
                <w:sz w:val="28"/>
              </w:rPr>
            </w:pPr>
            <w:r>
              <w:rPr>
                <w:rFonts w:ascii="AngsanaUPC" w:hAnsi="AngsanaUPC" w:cs="AngsanaUPC"/>
                <w:sz w:val="28"/>
              </w:rPr>
              <w:t xml:space="preserve">200,475                                                                                                                                                                                                                                                                                 </w:t>
            </w:r>
          </w:p>
        </w:tc>
      </w:tr>
      <w:tr w:rsidR="00816F73" w:rsidRPr="00F74FC5" w14:paraId="69F4E41F" w14:textId="77777777" w:rsidTr="00604C26">
        <w:trPr>
          <w:trHeight w:val="374"/>
        </w:trPr>
        <w:tc>
          <w:tcPr>
            <w:tcW w:w="3327" w:type="dxa"/>
            <w:vAlign w:val="bottom"/>
          </w:tcPr>
          <w:p w14:paraId="6796220D" w14:textId="0FF3B5A4" w:rsidR="00816F73" w:rsidRPr="00F74FC5" w:rsidRDefault="00E85CFF" w:rsidP="00816F73">
            <w:pPr>
              <w:pStyle w:val="NoSpacing"/>
              <w:ind w:left="319"/>
              <w:rPr>
                <w:rFonts w:asciiTheme="majorBidi" w:hAnsiTheme="majorBidi" w:cstheme="majorBidi"/>
                <w:sz w:val="28"/>
              </w:rPr>
            </w:pPr>
            <w:r>
              <w:rPr>
                <w:rFonts w:asciiTheme="majorBidi" w:hAnsiTheme="majorBidi" w:cstheme="majorBidi"/>
                <w:sz w:val="28"/>
              </w:rPr>
              <w:t>Related companies</w:t>
            </w:r>
          </w:p>
        </w:tc>
        <w:tc>
          <w:tcPr>
            <w:tcW w:w="1417" w:type="dxa"/>
            <w:vAlign w:val="bottom"/>
          </w:tcPr>
          <w:p w14:paraId="05A53E18" w14:textId="77777777" w:rsidR="00816F73" w:rsidRDefault="00816F73" w:rsidP="00816F73">
            <w:pPr>
              <w:pStyle w:val="NoSpacing"/>
              <w:pBdr>
                <w:bottom w:val="single" w:sz="4" w:space="1" w:color="auto"/>
              </w:pBdr>
              <w:jc w:val="right"/>
              <w:rPr>
                <w:rFonts w:ascii="AngsanaUPC" w:hAnsi="AngsanaUPC" w:cs="AngsanaUPC"/>
                <w:sz w:val="28"/>
              </w:rPr>
            </w:pPr>
            <w:r>
              <w:rPr>
                <w:rFonts w:ascii="AngsanaUPC" w:hAnsi="AngsanaUPC" w:cs="AngsanaUPC" w:hint="cs"/>
                <w:sz w:val="28"/>
                <w:cs/>
              </w:rPr>
              <w:t>377</w:t>
            </w:r>
            <w:r>
              <w:rPr>
                <w:rFonts w:ascii="AngsanaUPC" w:hAnsi="AngsanaUPC" w:cs="AngsanaUPC"/>
                <w:sz w:val="28"/>
              </w:rPr>
              <w:t>,</w:t>
            </w:r>
            <w:r>
              <w:rPr>
                <w:rFonts w:ascii="AngsanaUPC" w:hAnsi="AngsanaUPC" w:cs="AngsanaUPC" w:hint="cs"/>
                <w:sz w:val="28"/>
                <w:cs/>
              </w:rPr>
              <w:t>715</w:t>
            </w:r>
          </w:p>
        </w:tc>
        <w:tc>
          <w:tcPr>
            <w:tcW w:w="1418" w:type="dxa"/>
            <w:vAlign w:val="bottom"/>
          </w:tcPr>
          <w:p w14:paraId="2F4BCB61" w14:textId="77777777" w:rsidR="00816F73" w:rsidRPr="00045F17" w:rsidRDefault="00816F73" w:rsidP="00816F73">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7" w:type="dxa"/>
            <w:vAlign w:val="bottom"/>
          </w:tcPr>
          <w:p w14:paraId="09C6059C" w14:textId="77777777" w:rsidR="00816F73" w:rsidRDefault="00816F73" w:rsidP="00816F73">
            <w:pPr>
              <w:pStyle w:val="NoSpacing"/>
              <w:pBdr>
                <w:bottom w:val="single" w:sz="4" w:space="1" w:color="auto"/>
              </w:pBdr>
              <w:jc w:val="right"/>
              <w:rPr>
                <w:rFonts w:ascii="AngsanaUPC" w:hAnsi="AngsanaUPC" w:cs="AngsanaUPC"/>
                <w:sz w:val="28"/>
              </w:rPr>
            </w:pPr>
            <w:r>
              <w:rPr>
                <w:rFonts w:ascii="AngsanaUPC" w:hAnsi="AngsanaUPC" w:cs="AngsanaUPC" w:hint="cs"/>
                <w:sz w:val="28"/>
                <w:cs/>
              </w:rPr>
              <w:t>377</w:t>
            </w:r>
            <w:r>
              <w:rPr>
                <w:rFonts w:ascii="AngsanaUPC" w:hAnsi="AngsanaUPC" w:cs="AngsanaUPC"/>
                <w:sz w:val="28"/>
              </w:rPr>
              <w:t>,</w:t>
            </w:r>
            <w:r>
              <w:rPr>
                <w:rFonts w:ascii="AngsanaUPC" w:hAnsi="AngsanaUPC" w:cs="AngsanaUPC" w:hint="cs"/>
                <w:sz w:val="28"/>
                <w:cs/>
              </w:rPr>
              <w:t>715</w:t>
            </w:r>
          </w:p>
        </w:tc>
        <w:tc>
          <w:tcPr>
            <w:tcW w:w="1418" w:type="dxa"/>
            <w:tcBorders>
              <w:top w:val="nil"/>
              <w:left w:val="nil"/>
              <w:bottom w:val="nil"/>
              <w:right w:val="nil"/>
            </w:tcBorders>
            <w:vAlign w:val="bottom"/>
          </w:tcPr>
          <w:p w14:paraId="0CD1DC16" w14:textId="77777777" w:rsidR="00816F73" w:rsidRDefault="00816F73" w:rsidP="00816F73">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816F73" w:rsidRPr="00F74FC5" w14:paraId="5EC24807" w14:textId="77777777" w:rsidTr="00604C26">
        <w:trPr>
          <w:trHeight w:val="374"/>
        </w:trPr>
        <w:tc>
          <w:tcPr>
            <w:tcW w:w="3327" w:type="dxa"/>
            <w:vAlign w:val="bottom"/>
          </w:tcPr>
          <w:p w14:paraId="72E078F0" w14:textId="77777777" w:rsidR="00816F73" w:rsidRPr="00F74FC5" w:rsidRDefault="00816F73" w:rsidP="00816F73">
            <w:pPr>
              <w:pStyle w:val="NoSpacing"/>
              <w:ind w:left="319"/>
              <w:rPr>
                <w:rFonts w:asciiTheme="majorBidi" w:hAnsiTheme="majorBidi" w:cstheme="majorBidi"/>
                <w:sz w:val="28"/>
              </w:rPr>
            </w:pPr>
            <w:r w:rsidRPr="00F74FC5">
              <w:rPr>
                <w:rFonts w:asciiTheme="majorBidi" w:hAnsiTheme="majorBidi" w:cstheme="majorBidi"/>
                <w:sz w:val="28"/>
              </w:rPr>
              <w:t>Total</w:t>
            </w:r>
          </w:p>
        </w:tc>
        <w:tc>
          <w:tcPr>
            <w:tcW w:w="1417" w:type="dxa"/>
            <w:vAlign w:val="bottom"/>
          </w:tcPr>
          <w:p w14:paraId="288C7CCF" w14:textId="77777777" w:rsidR="00816F73" w:rsidRDefault="00816F73" w:rsidP="00816F73">
            <w:pPr>
              <w:pStyle w:val="NoSpacing"/>
              <w:pBdr>
                <w:bottom w:val="double" w:sz="4" w:space="1" w:color="auto"/>
              </w:pBdr>
              <w:jc w:val="right"/>
              <w:rPr>
                <w:rFonts w:ascii="AngsanaUPC" w:hAnsi="AngsanaUPC" w:cs="AngsanaUPC"/>
                <w:sz w:val="28"/>
              </w:rPr>
            </w:pPr>
            <w:r>
              <w:rPr>
                <w:rFonts w:ascii="AngsanaUPC" w:hAnsi="AngsanaUPC" w:cs="AngsanaUPC"/>
                <w:sz w:val="28"/>
              </w:rPr>
              <w:t>7,991,599</w:t>
            </w:r>
          </w:p>
        </w:tc>
        <w:tc>
          <w:tcPr>
            <w:tcW w:w="1418" w:type="dxa"/>
            <w:vAlign w:val="bottom"/>
          </w:tcPr>
          <w:p w14:paraId="309CE126" w14:textId="77777777" w:rsidR="00816F73" w:rsidRPr="00045F17" w:rsidRDefault="00816F73" w:rsidP="00816F73">
            <w:pPr>
              <w:pStyle w:val="NoSpacing"/>
              <w:pBdr>
                <w:bottom w:val="double" w:sz="4" w:space="1" w:color="auto"/>
              </w:pBdr>
              <w:jc w:val="right"/>
              <w:rPr>
                <w:rFonts w:ascii="AngsanaUPC" w:hAnsi="AngsanaUPC" w:cs="AngsanaUPC"/>
                <w:sz w:val="28"/>
              </w:rPr>
            </w:pPr>
            <w:r>
              <w:rPr>
                <w:rFonts w:ascii="AngsanaUPC" w:hAnsi="AngsanaUPC" w:cs="AngsanaUPC"/>
                <w:sz w:val="28"/>
              </w:rPr>
              <w:t>7,685,859</w:t>
            </w:r>
          </w:p>
        </w:tc>
        <w:tc>
          <w:tcPr>
            <w:tcW w:w="1417" w:type="dxa"/>
            <w:vAlign w:val="bottom"/>
          </w:tcPr>
          <w:p w14:paraId="0D764161" w14:textId="77777777" w:rsidR="00816F73" w:rsidRDefault="00816F73" w:rsidP="00816F73">
            <w:pPr>
              <w:pStyle w:val="NoSpacing"/>
              <w:pBdr>
                <w:bottom w:val="double" w:sz="4" w:space="1" w:color="auto"/>
              </w:pBdr>
              <w:jc w:val="right"/>
              <w:rPr>
                <w:rFonts w:ascii="AngsanaUPC" w:hAnsi="AngsanaUPC" w:cs="AngsanaUPC"/>
                <w:sz w:val="28"/>
              </w:rPr>
            </w:pPr>
            <w:r>
              <w:rPr>
                <w:rFonts w:ascii="AngsanaUPC" w:hAnsi="AngsanaUPC" w:cs="AngsanaUPC"/>
                <w:sz w:val="28"/>
              </w:rPr>
              <w:t>9</w:t>
            </w:r>
            <w:r>
              <w:rPr>
                <w:rFonts w:ascii="AngsanaUPC" w:hAnsi="AngsanaUPC" w:cs="AngsanaUPC" w:hint="cs"/>
                <w:sz w:val="28"/>
                <w:cs/>
              </w:rPr>
              <w:t>8</w:t>
            </w:r>
            <w:r>
              <w:rPr>
                <w:rFonts w:ascii="AngsanaUPC" w:hAnsi="AngsanaUPC" w:cs="AngsanaUPC"/>
                <w:sz w:val="28"/>
              </w:rPr>
              <w:t>8,190</w:t>
            </w:r>
          </w:p>
        </w:tc>
        <w:tc>
          <w:tcPr>
            <w:tcW w:w="1418" w:type="dxa"/>
            <w:tcBorders>
              <w:top w:val="nil"/>
              <w:left w:val="nil"/>
              <w:bottom w:val="nil"/>
              <w:right w:val="nil"/>
            </w:tcBorders>
            <w:vAlign w:val="bottom"/>
          </w:tcPr>
          <w:p w14:paraId="0CB6E029" w14:textId="77777777" w:rsidR="00816F73" w:rsidRDefault="00816F73" w:rsidP="00816F73">
            <w:pPr>
              <w:pStyle w:val="NoSpacing"/>
              <w:pBdr>
                <w:bottom w:val="double" w:sz="4" w:space="1" w:color="auto"/>
              </w:pBdr>
              <w:jc w:val="right"/>
              <w:rPr>
                <w:rFonts w:ascii="AngsanaUPC" w:hAnsi="AngsanaUPC" w:cs="AngsanaUPC"/>
                <w:sz w:val="28"/>
              </w:rPr>
            </w:pPr>
            <w:r>
              <w:rPr>
                <w:rFonts w:ascii="AngsanaUPC" w:hAnsi="AngsanaUPC" w:cs="AngsanaUPC"/>
                <w:sz w:val="28"/>
              </w:rPr>
              <w:t xml:space="preserve">200,475                                                                                                                                                                                                                                                                                 </w:t>
            </w:r>
          </w:p>
        </w:tc>
      </w:tr>
      <w:tr w:rsidR="00816F73" w:rsidRPr="00F74FC5" w14:paraId="20FF7FFE" w14:textId="77777777" w:rsidTr="00991597">
        <w:trPr>
          <w:trHeight w:val="216"/>
        </w:trPr>
        <w:tc>
          <w:tcPr>
            <w:tcW w:w="3327" w:type="dxa"/>
            <w:vAlign w:val="bottom"/>
          </w:tcPr>
          <w:p w14:paraId="6AF83EA4" w14:textId="77777777" w:rsidR="00816F73" w:rsidRPr="00F74FC5" w:rsidRDefault="00816F73" w:rsidP="00816F73">
            <w:pPr>
              <w:pStyle w:val="NoSpacing"/>
              <w:rPr>
                <w:rFonts w:ascii="AngsanaUPC" w:hAnsi="AngsanaUPC" w:cs="AngsanaUPC"/>
                <w:sz w:val="24"/>
                <w:szCs w:val="24"/>
                <w:cs/>
              </w:rPr>
            </w:pPr>
          </w:p>
        </w:tc>
        <w:tc>
          <w:tcPr>
            <w:tcW w:w="1417" w:type="dxa"/>
            <w:vAlign w:val="bottom"/>
          </w:tcPr>
          <w:p w14:paraId="5087F8E3" w14:textId="7C79F7E8" w:rsidR="00816F73" w:rsidRPr="00045F17" w:rsidRDefault="00816F73" w:rsidP="00816F73">
            <w:pPr>
              <w:pStyle w:val="NoSpacing"/>
              <w:jc w:val="right"/>
              <w:rPr>
                <w:rFonts w:ascii="AngsanaUPC" w:hAnsi="AngsanaUPC" w:cs="AngsanaUPC"/>
                <w:sz w:val="24"/>
                <w:szCs w:val="24"/>
              </w:rPr>
            </w:pPr>
          </w:p>
        </w:tc>
        <w:tc>
          <w:tcPr>
            <w:tcW w:w="1418" w:type="dxa"/>
            <w:vAlign w:val="bottom"/>
          </w:tcPr>
          <w:p w14:paraId="0B63F81B" w14:textId="737C23E5" w:rsidR="00816F73" w:rsidRPr="00045F17" w:rsidRDefault="00816F73" w:rsidP="00816F73">
            <w:pPr>
              <w:pStyle w:val="NoSpacing"/>
              <w:jc w:val="right"/>
              <w:rPr>
                <w:rFonts w:ascii="AngsanaUPC" w:hAnsi="AngsanaUPC" w:cs="AngsanaUPC"/>
                <w:sz w:val="24"/>
                <w:szCs w:val="24"/>
              </w:rPr>
            </w:pPr>
          </w:p>
        </w:tc>
        <w:tc>
          <w:tcPr>
            <w:tcW w:w="1417" w:type="dxa"/>
            <w:vAlign w:val="bottom"/>
          </w:tcPr>
          <w:p w14:paraId="1531DCE8" w14:textId="6A705BBC" w:rsidR="00816F73" w:rsidRPr="00045F17" w:rsidRDefault="00816F73" w:rsidP="00816F73">
            <w:pPr>
              <w:pStyle w:val="NoSpacing"/>
              <w:jc w:val="right"/>
              <w:rPr>
                <w:rFonts w:ascii="AngsanaUPC" w:hAnsi="AngsanaUPC" w:cs="AngsanaUPC"/>
                <w:sz w:val="24"/>
                <w:szCs w:val="24"/>
              </w:rPr>
            </w:pPr>
          </w:p>
        </w:tc>
        <w:tc>
          <w:tcPr>
            <w:tcW w:w="1418" w:type="dxa"/>
            <w:tcBorders>
              <w:left w:val="nil"/>
              <w:bottom w:val="nil"/>
              <w:right w:val="nil"/>
            </w:tcBorders>
            <w:vAlign w:val="bottom"/>
          </w:tcPr>
          <w:p w14:paraId="34F4737E" w14:textId="6459F747" w:rsidR="00816F73" w:rsidRPr="00F74FC5" w:rsidRDefault="00816F73" w:rsidP="00816F73">
            <w:pPr>
              <w:pStyle w:val="NoSpacing"/>
              <w:jc w:val="right"/>
              <w:rPr>
                <w:rFonts w:ascii="AngsanaUPC" w:hAnsi="AngsanaUPC" w:cs="AngsanaUPC"/>
                <w:sz w:val="24"/>
                <w:szCs w:val="24"/>
              </w:rPr>
            </w:pPr>
          </w:p>
        </w:tc>
      </w:tr>
      <w:tr w:rsidR="00816F73" w:rsidRPr="00F74FC5" w14:paraId="22A1142C" w14:textId="77777777" w:rsidTr="00B46B9D">
        <w:trPr>
          <w:trHeight w:val="374"/>
        </w:trPr>
        <w:tc>
          <w:tcPr>
            <w:tcW w:w="3327" w:type="dxa"/>
            <w:vAlign w:val="bottom"/>
          </w:tcPr>
          <w:p w14:paraId="04DDF73D" w14:textId="77777777" w:rsidR="00816F73" w:rsidRPr="00F74FC5" w:rsidRDefault="00816F73" w:rsidP="00816F73">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vAlign w:val="bottom"/>
          </w:tcPr>
          <w:p w14:paraId="526288F8" w14:textId="4FD250F0" w:rsidR="00816F73" w:rsidRPr="00045F17" w:rsidRDefault="00816F73" w:rsidP="00816F73">
            <w:pPr>
              <w:pStyle w:val="NoSpacing"/>
              <w:jc w:val="right"/>
              <w:rPr>
                <w:rFonts w:ascii="AngsanaUPC" w:hAnsi="AngsanaUPC" w:cs="AngsanaUPC"/>
                <w:sz w:val="28"/>
              </w:rPr>
            </w:pPr>
          </w:p>
        </w:tc>
        <w:tc>
          <w:tcPr>
            <w:tcW w:w="1418" w:type="dxa"/>
            <w:vAlign w:val="bottom"/>
          </w:tcPr>
          <w:p w14:paraId="292D7992" w14:textId="5B11AACD" w:rsidR="00816F73" w:rsidRPr="00045F17" w:rsidRDefault="00816F73" w:rsidP="00816F73">
            <w:pPr>
              <w:pStyle w:val="NoSpacing"/>
              <w:jc w:val="right"/>
              <w:rPr>
                <w:rFonts w:asciiTheme="majorBidi" w:hAnsiTheme="majorBidi" w:cstheme="majorBidi"/>
                <w:sz w:val="28"/>
              </w:rPr>
            </w:pPr>
          </w:p>
        </w:tc>
        <w:tc>
          <w:tcPr>
            <w:tcW w:w="1417" w:type="dxa"/>
            <w:vAlign w:val="bottom"/>
          </w:tcPr>
          <w:p w14:paraId="509DA9F5" w14:textId="21B2952D" w:rsidR="00816F73" w:rsidRPr="00045F17" w:rsidRDefault="00816F73" w:rsidP="00816F73">
            <w:pPr>
              <w:pStyle w:val="NoSpacing"/>
              <w:jc w:val="right"/>
              <w:rPr>
                <w:rFonts w:ascii="AngsanaUPC" w:hAnsi="AngsanaUPC" w:cs="AngsanaUPC"/>
                <w:sz w:val="28"/>
              </w:rPr>
            </w:pPr>
          </w:p>
        </w:tc>
        <w:tc>
          <w:tcPr>
            <w:tcW w:w="1418" w:type="dxa"/>
            <w:tcBorders>
              <w:top w:val="nil"/>
              <w:left w:val="nil"/>
              <w:bottom w:val="nil"/>
              <w:right w:val="nil"/>
            </w:tcBorders>
            <w:vAlign w:val="bottom"/>
          </w:tcPr>
          <w:p w14:paraId="4B8E06A0" w14:textId="6E2878E3" w:rsidR="00816F73" w:rsidRPr="00F74FC5" w:rsidRDefault="00816F73" w:rsidP="00816F73">
            <w:pPr>
              <w:pStyle w:val="NoSpacing"/>
              <w:jc w:val="right"/>
              <w:rPr>
                <w:rFonts w:asciiTheme="majorBidi" w:hAnsiTheme="majorBidi" w:cstheme="majorBidi"/>
                <w:sz w:val="28"/>
              </w:rPr>
            </w:pPr>
          </w:p>
        </w:tc>
      </w:tr>
      <w:tr w:rsidR="00BB7901" w:rsidRPr="00F74FC5" w14:paraId="0D2A4EE7" w14:textId="77777777" w:rsidTr="00816F73">
        <w:trPr>
          <w:trHeight w:val="374"/>
        </w:trPr>
        <w:tc>
          <w:tcPr>
            <w:tcW w:w="3327" w:type="dxa"/>
            <w:vAlign w:val="bottom"/>
          </w:tcPr>
          <w:p w14:paraId="188FB2FB" w14:textId="77777777" w:rsidR="00BB7901" w:rsidRPr="00F74FC5" w:rsidRDefault="00BB7901" w:rsidP="00BB7901">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5BD1F63D" w14:textId="3E9DB044" w:rsidR="00BB7901" w:rsidRPr="00045F17" w:rsidRDefault="00BB7901" w:rsidP="00BB7901">
            <w:pPr>
              <w:pStyle w:val="NoSpacing"/>
              <w:jc w:val="right"/>
              <w:rPr>
                <w:rFonts w:asciiTheme="majorBidi" w:hAnsiTheme="majorBidi" w:cstheme="majorBidi"/>
                <w:sz w:val="28"/>
              </w:rPr>
            </w:pPr>
            <w:r>
              <w:rPr>
                <w:rFonts w:ascii="AngsanaUPC" w:hAnsi="AngsanaUPC" w:cs="AngsanaUPC"/>
                <w:sz w:val="28"/>
              </w:rPr>
              <w:t>561,360</w:t>
            </w:r>
          </w:p>
        </w:tc>
        <w:tc>
          <w:tcPr>
            <w:tcW w:w="1418" w:type="dxa"/>
            <w:vAlign w:val="bottom"/>
          </w:tcPr>
          <w:p w14:paraId="20E05EB3" w14:textId="412BEA25" w:rsidR="00BB7901" w:rsidRPr="00045F17" w:rsidRDefault="00BB7901" w:rsidP="00BB7901">
            <w:pPr>
              <w:pStyle w:val="NoSpacing"/>
              <w:jc w:val="right"/>
              <w:rPr>
                <w:rFonts w:asciiTheme="majorBidi" w:hAnsiTheme="majorBidi" w:cstheme="majorBidi"/>
                <w:sz w:val="28"/>
              </w:rPr>
            </w:pPr>
            <w:r w:rsidRPr="00045F17">
              <w:rPr>
                <w:rFonts w:ascii="AngsanaUPC" w:hAnsi="AngsanaUPC" w:cs="AngsanaUPC"/>
                <w:sz w:val="28"/>
              </w:rPr>
              <w:t>561,360</w:t>
            </w:r>
          </w:p>
        </w:tc>
        <w:tc>
          <w:tcPr>
            <w:tcW w:w="1417" w:type="dxa"/>
            <w:vAlign w:val="bottom"/>
          </w:tcPr>
          <w:p w14:paraId="5A9DB904" w14:textId="588B2C21" w:rsidR="00BB7901" w:rsidRPr="00045F17" w:rsidRDefault="00BB7901" w:rsidP="00BB7901">
            <w:pPr>
              <w:pStyle w:val="NoSpacing"/>
              <w:jc w:val="right"/>
              <w:rPr>
                <w:rFonts w:asciiTheme="majorBidi" w:hAnsiTheme="majorBidi" w:cstheme="majorBidi"/>
                <w:sz w:val="28"/>
              </w:rPr>
            </w:pPr>
            <w:r>
              <w:rPr>
                <w:rFonts w:ascii="AngsanaUPC" w:hAnsi="AngsanaUPC" w:cs="AngsanaUPC"/>
                <w:sz w:val="28"/>
              </w:rPr>
              <w:t>561,360</w:t>
            </w:r>
          </w:p>
        </w:tc>
        <w:tc>
          <w:tcPr>
            <w:tcW w:w="1418" w:type="dxa"/>
            <w:tcBorders>
              <w:top w:val="nil"/>
              <w:left w:val="nil"/>
              <w:bottom w:val="nil"/>
              <w:right w:val="nil"/>
            </w:tcBorders>
            <w:vAlign w:val="bottom"/>
          </w:tcPr>
          <w:p w14:paraId="6FCFACEF" w14:textId="2FC8A7B2" w:rsidR="00BB7901" w:rsidRPr="00F74FC5" w:rsidRDefault="00BB7901" w:rsidP="00BB7901">
            <w:pPr>
              <w:pStyle w:val="NoSpacing"/>
              <w:jc w:val="right"/>
              <w:rPr>
                <w:rFonts w:asciiTheme="majorBidi" w:hAnsiTheme="majorBidi" w:cstheme="majorBidi"/>
                <w:sz w:val="28"/>
              </w:rPr>
            </w:pPr>
            <w:r>
              <w:rPr>
                <w:rFonts w:ascii="AngsanaUPC" w:hAnsi="AngsanaUPC" w:cs="AngsanaUPC"/>
                <w:sz w:val="28"/>
              </w:rPr>
              <w:t>561,360</w:t>
            </w:r>
          </w:p>
        </w:tc>
      </w:tr>
      <w:tr w:rsidR="00BB7901" w:rsidRPr="00F74FC5" w14:paraId="713401CA" w14:textId="77777777" w:rsidTr="00B46B9D">
        <w:trPr>
          <w:trHeight w:val="374"/>
        </w:trPr>
        <w:tc>
          <w:tcPr>
            <w:tcW w:w="3327" w:type="dxa"/>
            <w:vAlign w:val="bottom"/>
          </w:tcPr>
          <w:p w14:paraId="2B21B3FC" w14:textId="23FFDA2A" w:rsidR="00BB7901" w:rsidRPr="00F74FC5" w:rsidRDefault="00BB7901" w:rsidP="00BB7901">
            <w:pPr>
              <w:pStyle w:val="NoSpacing"/>
              <w:ind w:left="347" w:firstLine="12"/>
              <w:rPr>
                <w:rFonts w:asciiTheme="majorBidi" w:hAnsiTheme="majorBidi" w:cstheme="majorBidi"/>
                <w:sz w:val="28"/>
                <w:cs/>
              </w:rPr>
            </w:pPr>
          </w:p>
        </w:tc>
        <w:tc>
          <w:tcPr>
            <w:tcW w:w="1417" w:type="dxa"/>
            <w:vAlign w:val="bottom"/>
          </w:tcPr>
          <w:p w14:paraId="470289A3" w14:textId="77777777" w:rsidR="00BB7901" w:rsidRPr="00045F17" w:rsidRDefault="00BB7901" w:rsidP="00BB7901">
            <w:pPr>
              <w:pStyle w:val="NoSpacing"/>
              <w:jc w:val="right"/>
              <w:rPr>
                <w:rFonts w:asciiTheme="majorBidi" w:hAnsiTheme="majorBidi" w:cstheme="majorBidi"/>
                <w:sz w:val="28"/>
              </w:rPr>
            </w:pPr>
          </w:p>
        </w:tc>
        <w:tc>
          <w:tcPr>
            <w:tcW w:w="1418" w:type="dxa"/>
            <w:vAlign w:val="bottom"/>
          </w:tcPr>
          <w:p w14:paraId="476709CE" w14:textId="77777777" w:rsidR="00BB7901" w:rsidRPr="00045F17" w:rsidRDefault="00BB7901" w:rsidP="00BB7901">
            <w:pPr>
              <w:pStyle w:val="NoSpacing"/>
              <w:jc w:val="right"/>
              <w:rPr>
                <w:rFonts w:asciiTheme="majorBidi" w:hAnsiTheme="majorBidi" w:cstheme="majorBidi"/>
                <w:sz w:val="28"/>
              </w:rPr>
            </w:pPr>
          </w:p>
        </w:tc>
        <w:tc>
          <w:tcPr>
            <w:tcW w:w="1417" w:type="dxa"/>
            <w:vAlign w:val="bottom"/>
          </w:tcPr>
          <w:p w14:paraId="56F00AA3" w14:textId="77777777" w:rsidR="00BB7901" w:rsidRPr="00045F17" w:rsidRDefault="00BB7901" w:rsidP="00BB7901">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51D4F125" w14:textId="77777777" w:rsidR="00BB7901" w:rsidRPr="00F74FC5" w:rsidRDefault="00BB7901" w:rsidP="00BB7901">
            <w:pPr>
              <w:pStyle w:val="NoSpacing"/>
              <w:jc w:val="right"/>
              <w:rPr>
                <w:rFonts w:asciiTheme="majorBidi" w:hAnsiTheme="majorBidi" w:cstheme="majorBidi"/>
                <w:sz w:val="28"/>
              </w:rPr>
            </w:pPr>
          </w:p>
        </w:tc>
      </w:tr>
      <w:tr w:rsidR="00BB7901" w:rsidRPr="00F74FC5" w14:paraId="3DDCB8D2" w14:textId="77777777" w:rsidTr="00B46B9D">
        <w:trPr>
          <w:trHeight w:val="374"/>
        </w:trPr>
        <w:tc>
          <w:tcPr>
            <w:tcW w:w="3327" w:type="dxa"/>
            <w:vAlign w:val="bottom"/>
          </w:tcPr>
          <w:p w14:paraId="73358B0E" w14:textId="77777777" w:rsidR="00BB7901" w:rsidRPr="00F74FC5" w:rsidRDefault="00BB7901" w:rsidP="00BB7901">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vAlign w:val="bottom"/>
          </w:tcPr>
          <w:p w14:paraId="68248ED8" w14:textId="77777777" w:rsidR="00BB7901" w:rsidRPr="00045F17" w:rsidRDefault="00BB7901" w:rsidP="00BB7901">
            <w:pPr>
              <w:pStyle w:val="NoSpacing"/>
              <w:jc w:val="right"/>
              <w:rPr>
                <w:rFonts w:asciiTheme="majorBidi" w:hAnsiTheme="majorBidi" w:cstheme="majorBidi"/>
                <w:sz w:val="28"/>
              </w:rPr>
            </w:pPr>
          </w:p>
        </w:tc>
        <w:tc>
          <w:tcPr>
            <w:tcW w:w="1418" w:type="dxa"/>
            <w:vAlign w:val="bottom"/>
          </w:tcPr>
          <w:p w14:paraId="5D88F0EC" w14:textId="350E3E09" w:rsidR="00BB7901" w:rsidRPr="00045F17" w:rsidRDefault="00BB7901" w:rsidP="00BB7901">
            <w:pPr>
              <w:pStyle w:val="NoSpacing"/>
              <w:jc w:val="right"/>
              <w:rPr>
                <w:rFonts w:asciiTheme="majorBidi" w:hAnsiTheme="majorBidi" w:cstheme="majorBidi"/>
                <w:sz w:val="28"/>
              </w:rPr>
            </w:pPr>
          </w:p>
        </w:tc>
        <w:tc>
          <w:tcPr>
            <w:tcW w:w="1417" w:type="dxa"/>
            <w:vAlign w:val="bottom"/>
          </w:tcPr>
          <w:p w14:paraId="698F829F" w14:textId="77777777" w:rsidR="00BB7901" w:rsidRPr="00045F17" w:rsidRDefault="00BB7901" w:rsidP="00BB7901">
            <w:pPr>
              <w:pStyle w:val="NoSpacing"/>
              <w:jc w:val="right"/>
              <w:rPr>
                <w:rFonts w:asciiTheme="majorBidi" w:hAnsiTheme="majorBidi" w:cstheme="majorBidi"/>
                <w:sz w:val="28"/>
              </w:rPr>
            </w:pPr>
          </w:p>
        </w:tc>
        <w:tc>
          <w:tcPr>
            <w:tcW w:w="1418" w:type="dxa"/>
            <w:vAlign w:val="bottom"/>
          </w:tcPr>
          <w:p w14:paraId="4192F563" w14:textId="692EC559" w:rsidR="00BB7901" w:rsidRPr="00F74FC5" w:rsidRDefault="00BB7901" w:rsidP="00BB7901">
            <w:pPr>
              <w:pStyle w:val="NoSpacing"/>
              <w:jc w:val="right"/>
              <w:rPr>
                <w:rFonts w:asciiTheme="majorBidi" w:hAnsiTheme="majorBidi" w:cstheme="majorBidi"/>
                <w:sz w:val="28"/>
              </w:rPr>
            </w:pPr>
          </w:p>
        </w:tc>
      </w:tr>
      <w:tr w:rsidR="00BB7901" w:rsidRPr="00F74FC5" w14:paraId="7AB9FCE4" w14:textId="77777777" w:rsidTr="00816F73">
        <w:trPr>
          <w:trHeight w:val="374"/>
        </w:trPr>
        <w:tc>
          <w:tcPr>
            <w:tcW w:w="3327" w:type="dxa"/>
            <w:vAlign w:val="bottom"/>
          </w:tcPr>
          <w:p w14:paraId="57AB32AB" w14:textId="77777777" w:rsidR="00BB7901" w:rsidRPr="00F74FC5" w:rsidRDefault="00BB7901" w:rsidP="00BB7901">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DC3B6EA" w14:textId="0FF5AF12" w:rsidR="00BB7901" w:rsidRPr="00045F17" w:rsidRDefault="00BB7901" w:rsidP="00BB7901">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384D2552" w14:textId="3635F0DB" w:rsidR="00BB7901" w:rsidRPr="00045F17" w:rsidRDefault="00BB7901" w:rsidP="00BB7901">
            <w:pPr>
              <w:pStyle w:val="NoSpacing"/>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029D8D5D" w14:textId="4E65E091" w:rsidR="00BB7901" w:rsidRPr="00045F17" w:rsidRDefault="00BB7901" w:rsidP="00BB7901">
            <w:pPr>
              <w:pStyle w:val="NoSpacing"/>
              <w:jc w:val="right"/>
              <w:rPr>
                <w:rFonts w:asciiTheme="majorBidi" w:hAnsiTheme="majorBidi" w:cstheme="majorBidi"/>
                <w:sz w:val="28"/>
              </w:rPr>
            </w:pPr>
            <w:r>
              <w:rPr>
                <w:rFonts w:ascii="AngsanaUPC" w:hAnsi="AngsanaUPC" w:cs="AngsanaUPC"/>
                <w:sz w:val="28"/>
              </w:rPr>
              <w:t>97,089,723</w:t>
            </w:r>
          </w:p>
        </w:tc>
        <w:tc>
          <w:tcPr>
            <w:tcW w:w="1418" w:type="dxa"/>
            <w:vAlign w:val="bottom"/>
          </w:tcPr>
          <w:p w14:paraId="7144E2B4" w14:textId="7EDCA869" w:rsidR="00BB7901" w:rsidRPr="00F74FC5" w:rsidRDefault="00BB7901" w:rsidP="00BB7901">
            <w:pPr>
              <w:pStyle w:val="NoSpacing"/>
              <w:jc w:val="right"/>
              <w:rPr>
                <w:rFonts w:asciiTheme="majorBidi" w:hAnsiTheme="majorBidi" w:cstheme="majorBidi"/>
                <w:sz w:val="28"/>
              </w:rPr>
            </w:pPr>
            <w:r>
              <w:rPr>
                <w:rFonts w:ascii="AngsanaUPC" w:hAnsi="AngsanaUPC" w:cs="AngsanaUPC"/>
                <w:sz w:val="28"/>
              </w:rPr>
              <w:t>82,073,981</w:t>
            </w:r>
          </w:p>
        </w:tc>
      </w:tr>
      <w:tr w:rsidR="00BB7901" w:rsidRPr="00F74FC5" w14:paraId="19FC59D8" w14:textId="77777777" w:rsidTr="00816F73">
        <w:trPr>
          <w:trHeight w:val="374"/>
        </w:trPr>
        <w:tc>
          <w:tcPr>
            <w:tcW w:w="3327" w:type="dxa"/>
            <w:vAlign w:val="bottom"/>
          </w:tcPr>
          <w:p w14:paraId="4C279E27" w14:textId="77777777" w:rsidR="00BB7901" w:rsidRPr="00F74FC5" w:rsidRDefault="00BB7901" w:rsidP="00BB7901">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26EB2A97" w14:textId="7235D295" w:rsidR="00BB7901" w:rsidRPr="00045F17" w:rsidRDefault="00BB7901" w:rsidP="00BB7901">
            <w:pPr>
              <w:pStyle w:val="NoSpacing"/>
              <w:pBdr>
                <w:bottom w:val="single" w:sz="4" w:space="1" w:color="auto"/>
              </w:pBdr>
              <w:jc w:val="right"/>
              <w:rPr>
                <w:rFonts w:asciiTheme="majorBidi" w:hAnsiTheme="majorBidi" w:cstheme="majorBidi"/>
                <w:sz w:val="28"/>
              </w:rPr>
            </w:pPr>
            <w:r>
              <w:rPr>
                <w:rFonts w:ascii="AngsanaUPC" w:hAnsi="AngsanaUPC" w:cs="AngsanaUPC"/>
                <w:sz w:val="28"/>
              </w:rPr>
              <w:t>102,389,742</w:t>
            </w:r>
          </w:p>
        </w:tc>
        <w:tc>
          <w:tcPr>
            <w:tcW w:w="1418" w:type="dxa"/>
            <w:vAlign w:val="bottom"/>
          </w:tcPr>
          <w:p w14:paraId="26CDB654" w14:textId="47ADE2ED" w:rsidR="00BB7901" w:rsidRPr="00045F17" w:rsidRDefault="00BB7901" w:rsidP="00BB7901">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88,327,015</w:t>
            </w:r>
          </w:p>
        </w:tc>
        <w:tc>
          <w:tcPr>
            <w:tcW w:w="1417" w:type="dxa"/>
            <w:vAlign w:val="bottom"/>
          </w:tcPr>
          <w:p w14:paraId="3CD87554" w14:textId="74E7699F" w:rsidR="00BB7901" w:rsidRPr="00045F17" w:rsidRDefault="00BB7901" w:rsidP="00BB7901">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5719F5ED" w14:textId="68A4E744" w:rsidR="00BB7901" w:rsidRPr="00F74FC5" w:rsidRDefault="00BB7901" w:rsidP="00BB7901">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BB7901" w:rsidRPr="00F74FC5" w14:paraId="0BDD8C88" w14:textId="77777777" w:rsidTr="00816F73">
        <w:trPr>
          <w:trHeight w:val="374"/>
        </w:trPr>
        <w:tc>
          <w:tcPr>
            <w:tcW w:w="3327" w:type="dxa"/>
            <w:vAlign w:val="bottom"/>
          </w:tcPr>
          <w:p w14:paraId="010F77A8" w14:textId="77777777" w:rsidR="00BB7901" w:rsidRPr="00F74FC5" w:rsidRDefault="00BB7901" w:rsidP="00BB7901">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496E26BF" w14:textId="19491C82" w:rsidR="00BB7901" w:rsidRPr="00045F17" w:rsidRDefault="00BB7901" w:rsidP="00BB7901">
            <w:pPr>
              <w:pStyle w:val="NoSpacing"/>
              <w:pBdr>
                <w:bottom w:val="double" w:sz="4" w:space="1" w:color="auto"/>
              </w:pBdr>
              <w:jc w:val="right"/>
              <w:rPr>
                <w:rFonts w:asciiTheme="majorBidi" w:hAnsiTheme="majorBidi" w:cstheme="majorBidi"/>
                <w:sz w:val="28"/>
              </w:rPr>
            </w:pPr>
            <w:r>
              <w:rPr>
                <w:rFonts w:ascii="AngsanaUPC" w:hAnsi="AngsanaUPC" w:cs="AngsanaUPC"/>
                <w:sz w:val="28"/>
              </w:rPr>
              <w:t>102,389,742</w:t>
            </w:r>
          </w:p>
        </w:tc>
        <w:tc>
          <w:tcPr>
            <w:tcW w:w="1418" w:type="dxa"/>
            <w:vAlign w:val="bottom"/>
          </w:tcPr>
          <w:p w14:paraId="21D14881" w14:textId="76210D27" w:rsidR="00BB7901" w:rsidRPr="00045F17" w:rsidRDefault="00BB7901" w:rsidP="00BB7901">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88,327,015</w:t>
            </w:r>
          </w:p>
        </w:tc>
        <w:tc>
          <w:tcPr>
            <w:tcW w:w="1417" w:type="dxa"/>
            <w:vAlign w:val="bottom"/>
          </w:tcPr>
          <w:p w14:paraId="74D73701" w14:textId="6D0288C0" w:rsidR="00BB7901" w:rsidRPr="00045F17" w:rsidRDefault="00BB7901" w:rsidP="00BB7901">
            <w:pPr>
              <w:pStyle w:val="NoSpacing"/>
              <w:pBdr>
                <w:bottom w:val="double" w:sz="4" w:space="1" w:color="auto"/>
              </w:pBdr>
              <w:jc w:val="right"/>
              <w:rPr>
                <w:rFonts w:asciiTheme="majorBidi" w:hAnsiTheme="majorBidi" w:cstheme="majorBidi"/>
                <w:sz w:val="28"/>
              </w:rPr>
            </w:pPr>
            <w:r>
              <w:rPr>
                <w:rFonts w:ascii="AngsanaUPC" w:hAnsi="AngsanaUPC" w:cs="AngsanaUPC"/>
                <w:sz w:val="28"/>
              </w:rPr>
              <w:t>97,089,723</w:t>
            </w:r>
          </w:p>
        </w:tc>
        <w:tc>
          <w:tcPr>
            <w:tcW w:w="1418" w:type="dxa"/>
            <w:vAlign w:val="bottom"/>
          </w:tcPr>
          <w:p w14:paraId="7F661FC4" w14:textId="196B421D" w:rsidR="00BB7901" w:rsidRPr="00F74FC5" w:rsidRDefault="00BB7901" w:rsidP="00BB7901">
            <w:pPr>
              <w:pStyle w:val="NoSpacing"/>
              <w:pBdr>
                <w:bottom w:val="double" w:sz="4" w:space="1" w:color="auto"/>
              </w:pBdr>
              <w:jc w:val="right"/>
              <w:rPr>
                <w:rFonts w:asciiTheme="majorBidi" w:hAnsiTheme="majorBidi" w:cstheme="majorBidi"/>
                <w:sz w:val="28"/>
              </w:rPr>
            </w:pPr>
            <w:r>
              <w:rPr>
                <w:rFonts w:ascii="AngsanaUPC" w:hAnsi="AngsanaUPC" w:cs="AngsanaUPC"/>
                <w:sz w:val="28"/>
              </w:rPr>
              <w:t>82,073,981</w:t>
            </w:r>
          </w:p>
        </w:tc>
      </w:tr>
      <w:tr w:rsidR="00BB7901" w:rsidRPr="00F74FC5" w14:paraId="7192C75D" w14:textId="77777777" w:rsidTr="00B46B9D">
        <w:trPr>
          <w:trHeight w:val="374"/>
        </w:trPr>
        <w:tc>
          <w:tcPr>
            <w:tcW w:w="3327" w:type="dxa"/>
            <w:vAlign w:val="bottom"/>
          </w:tcPr>
          <w:p w14:paraId="5D5E4107" w14:textId="77777777" w:rsidR="00BB7901" w:rsidRPr="00F74FC5" w:rsidRDefault="00BB7901" w:rsidP="00BB7901">
            <w:pPr>
              <w:pStyle w:val="NoSpacing"/>
              <w:ind w:left="319"/>
              <w:rPr>
                <w:rFonts w:asciiTheme="majorBidi" w:hAnsiTheme="majorBidi" w:cstheme="majorBidi"/>
                <w:sz w:val="28"/>
              </w:rPr>
            </w:pPr>
          </w:p>
        </w:tc>
        <w:tc>
          <w:tcPr>
            <w:tcW w:w="1417" w:type="dxa"/>
            <w:vAlign w:val="bottom"/>
          </w:tcPr>
          <w:p w14:paraId="03F18DE0" w14:textId="77777777" w:rsidR="00BB7901" w:rsidRPr="00F74FC5" w:rsidRDefault="00BB7901" w:rsidP="00BB7901">
            <w:pPr>
              <w:pStyle w:val="NoSpacing"/>
              <w:jc w:val="right"/>
              <w:rPr>
                <w:rFonts w:asciiTheme="majorBidi" w:hAnsiTheme="majorBidi" w:cstheme="majorBidi"/>
                <w:sz w:val="28"/>
              </w:rPr>
            </w:pPr>
          </w:p>
        </w:tc>
        <w:tc>
          <w:tcPr>
            <w:tcW w:w="1418" w:type="dxa"/>
            <w:vAlign w:val="bottom"/>
          </w:tcPr>
          <w:p w14:paraId="64DC862A" w14:textId="77777777" w:rsidR="00BB7901" w:rsidRPr="00F74FC5" w:rsidRDefault="00BB7901" w:rsidP="00BB7901">
            <w:pPr>
              <w:pStyle w:val="NoSpacing"/>
              <w:jc w:val="right"/>
              <w:rPr>
                <w:rFonts w:ascii="AngsanaUPC" w:hAnsi="AngsanaUPC" w:cs="AngsanaUPC"/>
                <w:sz w:val="28"/>
              </w:rPr>
            </w:pPr>
          </w:p>
        </w:tc>
        <w:tc>
          <w:tcPr>
            <w:tcW w:w="1417" w:type="dxa"/>
            <w:vAlign w:val="bottom"/>
          </w:tcPr>
          <w:p w14:paraId="7B13F782" w14:textId="77777777" w:rsidR="00BB7901" w:rsidRPr="00F74FC5" w:rsidRDefault="00BB7901" w:rsidP="00BB7901">
            <w:pPr>
              <w:pStyle w:val="NoSpacing"/>
              <w:jc w:val="right"/>
              <w:rPr>
                <w:rFonts w:asciiTheme="majorBidi" w:hAnsiTheme="majorBidi" w:cstheme="majorBidi"/>
                <w:sz w:val="28"/>
              </w:rPr>
            </w:pPr>
          </w:p>
        </w:tc>
        <w:tc>
          <w:tcPr>
            <w:tcW w:w="1418" w:type="dxa"/>
            <w:vAlign w:val="bottom"/>
          </w:tcPr>
          <w:p w14:paraId="480B38E7" w14:textId="77777777" w:rsidR="00BB7901" w:rsidRPr="00F74FC5" w:rsidRDefault="00BB7901" w:rsidP="00BB7901">
            <w:pPr>
              <w:pStyle w:val="NoSpacing"/>
              <w:jc w:val="right"/>
              <w:rPr>
                <w:rFonts w:ascii="AngsanaUPC" w:hAnsi="AngsanaUPC" w:cs="AngsanaUPC"/>
                <w:sz w:val="28"/>
              </w:rPr>
            </w:pPr>
          </w:p>
        </w:tc>
      </w:tr>
      <w:tr w:rsidR="00BB7901" w:rsidRPr="00F74FC5" w14:paraId="2755BF61" w14:textId="77777777" w:rsidTr="00B46B9D">
        <w:trPr>
          <w:trHeight w:val="374"/>
        </w:trPr>
        <w:tc>
          <w:tcPr>
            <w:tcW w:w="3327" w:type="dxa"/>
            <w:vAlign w:val="bottom"/>
          </w:tcPr>
          <w:p w14:paraId="1109F629" w14:textId="1929386D" w:rsidR="00BB7901" w:rsidRPr="00F74FC5" w:rsidRDefault="00BB7901" w:rsidP="00BB7901">
            <w:pPr>
              <w:pStyle w:val="NoSpacing"/>
              <w:rPr>
                <w:rFonts w:asciiTheme="majorBidi" w:hAnsiTheme="majorBidi" w:cstheme="majorBidi"/>
                <w:sz w:val="28"/>
              </w:rPr>
            </w:pPr>
            <w:r w:rsidRPr="00F74FC5">
              <w:rPr>
                <w:rFonts w:asciiTheme="majorBidi" w:hAnsiTheme="majorBidi" w:cstheme="majorBidi"/>
                <w:b/>
                <w:bCs/>
                <w:sz w:val="28"/>
              </w:rPr>
              <w:t>Trade accounts payable</w:t>
            </w:r>
          </w:p>
        </w:tc>
        <w:tc>
          <w:tcPr>
            <w:tcW w:w="1417" w:type="dxa"/>
            <w:vAlign w:val="bottom"/>
          </w:tcPr>
          <w:p w14:paraId="46354608" w14:textId="77777777" w:rsidR="00BB7901" w:rsidRPr="00F74FC5" w:rsidRDefault="00BB7901" w:rsidP="00BB7901">
            <w:pPr>
              <w:pStyle w:val="NoSpacing"/>
              <w:pBdr>
                <w:bar w:val="single" w:sz="4" w:color="auto"/>
              </w:pBdr>
              <w:jc w:val="right"/>
              <w:rPr>
                <w:rFonts w:asciiTheme="majorBidi" w:hAnsiTheme="majorBidi" w:cstheme="majorBidi"/>
                <w:sz w:val="28"/>
              </w:rPr>
            </w:pPr>
          </w:p>
        </w:tc>
        <w:tc>
          <w:tcPr>
            <w:tcW w:w="1418" w:type="dxa"/>
            <w:vAlign w:val="bottom"/>
          </w:tcPr>
          <w:p w14:paraId="04CC7129" w14:textId="77777777" w:rsidR="00BB7901" w:rsidRPr="00F74FC5" w:rsidRDefault="00BB7901" w:rsidP="00BB7901">
            <w:pPr>
              <w:pStyle w:val="NoSpacing"/>
              <w:pBdr>
                <w:bar w:val="single" w:sz="4" w:color="auto"/>
              </w:pBdr>
              <w:jc w:val="right"/>
              <w:rPr>
                <w:rFonts w:ascii="AngsanaUPC" w:hAnsi="AngsanaUPC" w:cs="AngsanaUPC"/>
                <w:sz w:val="28"/>
              </w:rPr>
            </w:pPr>
          </w:p>
        </w:tc>
        <w:tc>
          <w:tcPr>
            <w:tcW w:w="1417" w:type="dxa"/>
            <w:vAlign w:val="bottom"/>
          </w:tcPr>
          <w:p w14:paraId="321DD39D" w14:textId="77777777" w:rsidR="00BB7901" w:rsidRPr="00F74FC5" w:rsidRDefault="00BB7901" w:rsidP="00BB7901">
            <w:pPr>
              <w:pStyle w:val="NoSpacing"/>
              <w:pBdr>
                <w:bar w:val="single" w:sz="4" w:color="auto"/>
              </w:pBdr>
              <w:jc w:val="right"/>
              <w:rPr>
                <w:rFonts w:asciiTheme="majorBidi" w:hAnsiTheme="majorBidi" w:cstheme="majorBidi"/>
                <w:sz w:val="28"/>
              </w:rPr>
            </w:pPr>
          </w:p>
        </w:tc>
        <w:tc>
          <w:tcPr>
            <w:tcW w:w="1418" w:type="dxa"/>
            <w:tcBorders>
              <w:left w:val="nil"/>
            </w:tcBorders>
            <w:vAlign w:val="bottom"/>
          </w:tcPr>
          <w:p w14:paraId="3D4BFDD6" w14:textId="77777777" w:rsidR="00BB7901" w:rsidRPr="00F74FC5" w:rsidRDefault="00BB7901" w:rsidP="00BB7901">
            <w:pPr>
              <w:pStyle w:val="NoSpacing"/>
              <w:pBdr>
                <w:bar w:val="single" w:sz="4" w:color="auto"/>
              </w:pBdr>
              <w:jc w:val="right"/>
              <w:rPr>
                <w:rFonts w:ascii="AngsanaUPC" w:hAnsi="AngsanaUPC" w:cs="AngsanaUPC"/>
                <w:sz w:val="28"/>
              </w:rPr>
            </w:pPr>
          </w:p>
        </w:tc>
      </w:tr>
      <w:tr w:rsidR="00BB7901" w:rsidRPr="00F74FC5" w14:paraId="441682F7" w14:textId="77777777" w:rsidTr="00B46B9D">
        <w:trPr>
          <w:trHeight w:val="374"/>
        </w:trPr>
        <w:tc>
          <w:tcPr>
            <w:tcW w:w="3327" w:type="dxa"/>
            <w:vAlign w:val="bottom"/>
          </w:tcPr>
          <w:p w14:paraId="6DB83C9B" w14:textId="5D666F15" w:rsidR="00BB7901" w:rsidRPr="00F74FC5" w:rsidRDefault="00BB7901" w:rsidP="00BB7901">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4FF9EC23" w14:textId="529F4028" w:rsidR="00BB7901" w:rsidRPr="001F787D" w:rsidRDefault="00BB7901" w:rsidP="00BB7901">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41E4CEDC" w14:textId="6F32BBD6" w:rsidR="00BB7901" w:rsidRPr="001F787D" w:rsidRDefault="00BB7901" w:rsidP="00BB7901">
            <w:pPr>
              <w:pStyle w:val="NoSpacing"/>
              <w:pBdr>
                <w:bar w:val="single" w:sz="4" w:color="auto"/>
              </w:pBdr>
              <w:jc w:val="right"/>
              <w:rPr>
                <w:rFonts w:ascii="AngsanaUPC" w:hAnsi="AngsanaUPC" w:cs="AngsanaUPC"/>
                <w:sz w:val="28"/>
              </w:rPr>
            </w:pPr>
            <w:r w:rsidRPr="00E15793">
              <w:rPr>
                <w:rFonts w:ascii="AngsanaUPC" w:hAnsi="AngsanaUPC" w:cs="AngsanaUPC"/>
                <w:sz w:val="28"/>
              </w:rPr>
              <w:t>-</w:t>
            </w:r>
          </w:p>
        </w:tc>
        <w:tc>
          <w:tcPr>
            <w:tcW w:w="1417" w:type="dxa"/>
            <w:vAlign w:val="bottom"/>
          </w:tcPr>
          <w:p w14:paraId="01E0A717" w14:textId="085CE9B8" w:rsidR="00BB7901" w:rsidRPr="001F787D" w:rsidRDefault="00BB7901" w:rsidP="00BB7901">
            <w:pPr>
              <w:pStyle w:val="NoSpacing"/>
              <w:pBdr>
                <w:bar w:val="single" w:sz="4" w:color="auto"/>
              </w:pBdr>
              <w:jc w:val="right"/>
              <w:rPr>
                <w:rFonts w:asciiTheme="majorBidi" w:hAnsiTheme="majorBidi" w:cstheme="majorBidi"/>
                <w:sz w:val="28"/>
              </w:rPr>
            </w:pPr>
            <w:r>
              <w:rPr>
                <w:rFonts w:ascii="AngsanaUPC" w:hAnsi="AngsanaUPC" w:cs="AngsanaUPC"/>
                <w:sz w:val="28"/>
              </w:rPr>
              <w:t>1,642,506</w:t>
            </w:r>
          </w:p>
        </w:tc>
        <w:tc>
          <w:tcPr>
            <w:tcW w:w="1418" w:type="dxa"/>
            <w:tcBorders>
              <w:left w:val="nil"/>
            </w:tcBorders>
            <w:vAlign w:val="bottom"/>
          </w:tcPr>
          <w:p w14:paraId="2276D6AE" w14:textId="75D99AA5" w:rsidR="00BB7901" w:rsidRPr="001F787D" w:rsidRDefault="00BB7901" w:rsidP="00BB7901">
            <w:pPr>
              <w:pStyle w:val="NoSpacing"/>
              <w:pBdr>
                <w:bar w:val="single" w:sz="4" w:color="auto"/>
              </w:pBdr>
              <w:jc w:val="right"/>
              <w:rPr>
                <w:rFonts w:ascii="AngsanaUPC" w:hAnsi="AngsanaUPC" w:cs="AngsanaUPC"/>
                <w:sz w:val="28"/>
              </w:rPr>
            </w:pPr>
            <w:r w:rsidRPr="00E15793">
              <w:rPr>
                <w:rFonts w:ascii="AngsanaUPC" w:hAnsi="AngsanaUPC" w:cs="AngsanaUPC"/>
                <w:sz w:val="28"/>
              </w:rPr>
              <w:t>785,300</w:t>
            </w:r>
          </w:p>
        </w:tc>
      </w:tr>
      <w:tr w:rsidR="00BB7901" w:rsidRPr="00F74FC5" w14:paraId="79A1747F" w14:textId="77777777" w:rsidTr="00B46B9D">
        <w:trPr>
          <w:trHeight w:val="374"/>
        </w:trPr>
        <w:tc>
          <w:tcPr>
            <w:tcW w:w="3327" w:type="dxa"/>
            <w:vAlign w:val="bottom"/>
          </w:tcPr>
          <w:p w14:paraId="50316750" w14:textId="77777777" w:rsidR="00BB7901" w:rsidRPr="00F74FC5" w:rsidRDefault="00BB7901" w:rsidP="00BB7901">
            <w:pPr>
              <w:pStyle w:val="NoSpacing"/>
              <w:ind w:left="319"/>
              <w:rPr>
                <w:rFonts w:asciiTheme="majorBidi" w:hAnsiTheme="majorBidi" w:cstheme="majorBidi"/>
                <w:sz w:val="28"/>
              </w:rPr>
            </w:pPr>
          </w:p>
        </w:tc>
        <w:tc>
          <w:tcPr>
            <w:tcW w:w="1417" w:type="dxa"/>
            <w:vAlign w:val="bottom"/>
          </w:tcPr>
          <w:p w14:paraId="125559BB" w14:textId="77777777" w:rsidR="00BB7901" w:rsidRDefault="00BB7901" w:rsidP="00BB7901">
            <w:pPr>
              <w:pStyle w:val="NoSpacing"/>
              <w:pBdr>
                <w:bar w:val="single" w:sz="4" w:color="auto"/>
              </w:pBdr>
              <w:jc w:val="right"/>
              <w:rPr>
                <w:rFonts w:ascii="AngsanaUPC" w:hAnsi="AngsanaUPC" w:cs="AngsanaUPC"/>
                <w:sz w:val="28"/>
              </w:rPr>
            </w:pPr>
          </w:p>
        </w:tc>
        <w:tc>
          <w:tcPr>
            <w:tcW w:w="1418" w:type="dxa"/>
            <w:vAlign w:val="bottom"/>
          </w:tcPr>
          <w:p w14:paraId="6F602376" w14:textId="77777777" w:rsidR="00BB7901" w:rsidRPr="00713AE6" w:rsidRDefault="00BB7901" w:rsidP="00BB7901">
            <w:pPr>
              <w:pStyle w:val="NoSpacing"/>
              <w:pBdr>
                <w:bar w:val="single" w:sz="4" w:color="auto"/>
              </w:pBdr>
              <w:jc w:val="right"/>
              <w:rPr>
                <w:rFonts w:ascii="AngsanaUPC" w:hAnsi="AngsanaUPC" w:cs="AngsanaUPC"/>
                <w:sz w:val="28"/>
              </w:rPr>
            </w:pPr>
          </w:p>
        </w:tc>
        <w:tc>
          <w:tcPr>
            <w:tcW w:w="1417" w:type="dxa"/>
            <w:vAlign w:val="bottom"/>
          </w:tcPr>
          <w:p w14:paraId="563D5F7A" w14:textId="77777777" w:rsidR="00BB7901" w:rsidRDefault="00BB7901" w:rsidP="00BB7901">
            <w:pPr>
              <w:pStyle w:val="NoSpacing"/>
              <w:pBdr>
                <w:bar w:val="single" w:sz="4" w:color="auto"/>
              </w:pBdr>
              <w:jc w:val="right"/>
              <w:rPr>
                <w:rFonts w:ascii="AngsanaUPC" w:hAnsi="AngsanaUPC" w:cs="AngsanaUPC"/>
                <w:sz w:val="28"/>
              </w:rPr>
            </w:pPr>
          </w:p>
        </w:tc>
        <w:tc>
          <w:tcPr>
            <w:tcW w:w="1418" w:type="dxa"/>
            <w:tcBorders>
              <w:left w:val="nil"/>
            </w:tcBorders>
            <w:vAlign w:val="bottom"/>
          </w:tcPr>
          <w:p w14:paraId="0B849DAC" w14:textId="77777777" w:rsidR="00BB7901" w:rsidRPr="00713AE6" w:rsidRDefault="00BB7901" w:rsidP="00BB7901">
            <w:pPr>
              <w:pStyle w:val="NoSpacing"/>
              <w:pBdr>
                <w:bar w:val="single" w:sz="4" w:color="auto"/>
              </w:pBdr>
              <w:jc w:val="right"/>
              <w:rPr>
                <w:rFonts w:ascii="AngsanaUPC" w:hAnsi="AngsanaUPC" w:cs="AngsanaUPC"/>
                <w:sz w:val="28"/>
              </w:rPr>
            </w:pPr>
          </w:p>
        </w:tc>
      </w:tr>
      <w:tr w:rsidR="00BB7901" w:rsidRPr="00F74FC5" w14:paraId="2CE35579" w14:textId="77777777" w:rsidTr="00B46B9D">
        <w:trPr>
          <w:trHeight w:val="374"/>
        </w:trPr>
        <w:tc>
          <w:tcPr>
            <w:tcW w:w="3327" w:type="dxa"/>
            <w:vAlign w:val="bottom"/>
          </w:tcPr>
          <w:p w14:paraId="6FB2AFBB" w14:textId="77777777" w:rsidR="00BB7901" w:rsidRPr="00F74FC5" w:rsidRDefault="00BB7901" w:rsidP="00BB7901">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vAlign w:val="bottom"/>
          </w:tcPr>
          <w:p w14:paraId="350C7E16" w14:textId="77777777" w:rsidR="00BB7901" w:rsidRPr="00F74FC5" w:rsidRDefault="00BB7901" w:rsidP="00BB7901">
            <w:pPr>
              <w:pStyle w:val="NoSpacing"/>
              <w:jc w:val="right"/>
              <w:rPr>
                <w:rFonts w:asciiTheme="majorBidi" w:hAnsiTheme="majorBidi" w:cstheme="majorBidi"/>
                <w:sz w:val="28"/>
              </w:rPr>
            </w:pPr>
          </w:p>
        </w:tc>
        <w:tc>
          <w:tcPr>
            <w:tcW w:w="1418" w:type="dxa"/>
            <w:vAlign w:val="bottom"/>
          </w:tcPr>
          <w:p w14:paraId="3B4DF439" w14:textId="77777777" w:rsidR="00BB7901" w:rsidRPr="00F74FC5" w:rsidRDefault="00BB7901" w:rsidP="00BB7901">
            <w:pPr>
              <w:pStyle w:val="NoSpacing"/>
              <w:jc w:val="right"/>
              <w:rPr>
                <w:rFonts w:asciiTheme="majorBidi" w:hAnsiTheme="majorBidi" w:cstheme="majorBidi"/>
                <w:sz w:val="28"/>
              </w:rPr>
            </w:pPr>
          </w:p>
        </w:tc>
        <w:tc>
          <w:tcPr>
            <w:tcW w:w="1417" w:type="dxa"/>
            <w:vAlign w:val="bottom"/>
          </w:tcPr>
          <w:p w14:paraId="389F0D91" w14:textId="77777777" w:rsidR="00BB7901" w:rsidRPr="00F74FC5" w:rsidRDefault="00BB7901" w:rsidP="00BB7901">
            <w:pPr>
              <w:pStyle w:val="NoSpacing"/>
              <w:jc w:val="right"/>
              <w:rPr>
                <w:rFonts w:asciiTheme="majorBidi" w:hAnsiTheme="majorBidi" w:cstheme="majorBidi"/>
                <w:sz w:val="28"/>
              </w:rPr>
            </w:pPr>
          </w:p>
        </w:tc>
        <w:tc>
          <w:tcPr>
            <w:tcW w:w="1418" w:type="dxa"/>
            <w:vAlign w:val="bottom"/>
          </w:tcPr>
          <w:p w14:paraId="48D84BDE" w14:textId="77777777" w:rsidR="00BB7901" w:rsidRPr="00F74FC5" w:rsidRDefault="00BB7901" w:rsidP="00BB7901">
            <w:pPr>
              <w:pStyle w:val="NoSpacing"/>
              <w:jc w:val="right"/>
              <w:rPr>
                <w:rFonts w:asciiTheme="majorBidi" w:hAnsiTheme="majorBidi" w:cstheme="majorBidi"/>
                <w:sz w:val="28"/>
              </w:rPr>
            </w:pPr>
          </w:p>
        </w:tc>
      </w:tr>
      <w:tr w:rsidR="00BB7901" w:rsidRPr="00F74FC5" w14:paraId="353F7ABE" w14:textId="77777777" w:rsidTr="00816F73">
        <w:trPr>
          <w:trHeight w:val="374"/>
        </w:trPr>
        <w:tc>
          <w:tcPr>
            <w:tcW w:w="3327" w:type="dxa"/>
            <w:vAlign w:val="bottom"/>
          </w:tcPr>
          <w:p w14:paraId="3724D338" w14:textId="0348F0CE" w:rsidR="00BB7901" w:rsidRPr="00547AB2" w:rsidRDefault="00BB7901" w:rsidP="00BB7901">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1AC7CB8F" w14:textId="7A156BBE" w:rsidR="00BB7901" w:rsidRPr="00F74FC5" w:rsidRDefault="00BB7901" w:rsidP="00BB7901">
            <w:pPr>
              <w:pStyle w:val="NoSpacing"/>
              <w:jc w:val="right"/>
              <w:rPr>
                <w:rFonts w:asciiTheme="majorBidi" w:hAnsiTheme="majorBidi" w:cstheme="majorBidi"/>
                <w:sz w:val="28"/>
              </w:rPr>
            </w:pPr>
            <w:r>
              <w:rPr>
                <w:rFonts w:ascii="AngsanaUPC" w:hAnsi="AngsanaUPC" w:cs="AngsanaUPC"/>
                <w:sz w:val="28"/>
              </w:rPr>
              <w:t>337,500</w:t>
            </w:r>
          </w:p>
        </w:tc>
        <w:tc>
          <w:tcPr>
            <w:tcW w:w="1418" w:type="dxa"/>
            <w:vAlign w:val="bottom"/>
          </w:tcPr>
          <w:p w14:paraId="7DD8F9F9" w14:textId="218D7394" w:rsidR="00BB7901" w:rsidRPr="00F74FC5" w:rsidRDefault="00BB7901" w:rsidP="00BB7901">
            <w:pPr>
              <w:pStyle w:val="NoSpacing"/>
              <w:jc w:val="right"/>
              <w:rPr>
                <w:rFonts w:asciiTheme="majorBidi" w:hAnsiTheme="majorBidi" w:cstheme="majorBidi"/>
                <w:sz w:val="28"/>
              </w:rPr>
            </w:pPr>
            <w:r>
              <w:rPr>
                <w:rFonts w:ascii="AngsanaUPC" w:hAnsi="AngsanaUPC" w:cs="AngsanaUPC"/>
                <w:sz w:val="28"/>
              </w:rPr>
              <w:t>-</w:t>
            </w:r>
          </w:p>
        </w:tc>
        <w:tc>
          <w:tcPr>
            <w:tcW w:w="1417" w:type="dxa"/>
            <w:vAlign w:val="bottom"/>
          </w:tcPr>
          <w:p w14:paraId="07FABB2C" w14:textId="4A97AE29" w:rsidR="00BB7901" w:rsidRPr="00F74FC5" w:rsidRDefault="00BB7901" w:rsidP="00BB7901">
            <w:pPr>
              <w:pStyle w:val="NoSpacing"/>
              <w:jc w:val="right"/>
              <w:rPr>
                <w:rFonts w:asciiTheme="majorBidi" w:hAnsiTheme="majorBidi" w:cstheme="majorBidi"/>
                <w:sz w:val="28"/>
              </w:rPr>
            </w:pPr>
            <w:r>
              <w:rPr>
                <w:rFonts w:ascii="AngsanaUPC" w:hAnsi="AngsanaUPC" w:cs="AngsanaUPC"/>
                <w:sz w:val="28"/>
              </w:rPr>
              <w:t>337,500</w:t>
            </w:r>
          </w:p>
        </w:tc>
        <w:tc>
          <w:tcPr>
            <w:tcW w:w="1418" w:type="dxa"/>
            <w:vAlign w:val="bottom"/>
          </w:tcPr>
          <w:p w14:paraId="38EB483F" w14:textId="221A18EB" w:rsidR="00BB7901" w:rsidRPr="00F74FC5" w:rsidRDefault="00BB7901" w:rsidP="00BB7901">
            <w:pPr>
              <w:pStyle w:val="NoSpacing"/>
              <w:jc w:val="right"/>
              <w:rPr>
                <w:rFonts w:asciiTheme="majorBidi" w:hAnsiTheme="majorBidi" w:cstheme="majorBidi"/>
                <w:sz w:val="28"/>
              </w:rPr>
            </w:pPr>
            <w:r>
              <w:rPr>
                <w:rFonts w:ascii="AngsanaUPC" w:hAnsi="AngsanaUPC" w:cs="AngsanaUPC"/>
                <w:sz w:val="28"/>
              </w:rPr>
              <w:t>-</w:t>
            </w:r>
          </w:p>
        </w:tc>
      </w:tr>
      <w:tr w:rsidR="00BB7901" w:rsidRPr="00F74FC5" w14:paraId="4D3B64EA" w14:textId="77777777" w:rsidTr="00816F73">
        <w:trPr>
          <w:trHeight w:val="374"/>
        </w:trPr>
        <w:tc>
          <w:tcPr>
            <w:tcW w:w="3327" w:type="dxa"/>
            <w:vAlign w:val="bottom"/>
          </w:tcPr>
          <w:p w14:paraId="260D7275" w14:textId="7CDBDC3D" w:rsidR="00BB7901" w:rsidRPr="00547AB2" w:rsidRDefault="00BB7901" w:rsidP="00BB7901">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vAlign w:val="bottom"/>
          </w:tcPr>
          <w:p w14:paraId="6CECB81C" w14:textId="5E3AB4D4" w:rsidR="00BB7901" w:rsidRPr="00F74FC5" w:rsidRDefault="00BB7901" w:rsidP="00BB7901">
            <w:pPr>
              <w:pStyle w:val="NoSpacing"/>
              <w:pBdr>
                <w:bottom w:val="single" w:sz="4" w:space="1" w:color="auto"/>
              </w:pBdr>
              <w:jc w:val="right"/>
              <w:rPr>
                <w:rFonts w:asciiTheme="majorBidi" w:hAnsiTheme="majorBidi" w:cstheme="majorBidi"/>
                <w:sz w:val="28"/>
              </w:rPr>
            </w:pPr>
            <w:r>
              <w:rPr>
                <w:rFonts w:ascii="AngsanaUPC" w:hAnsi="AngsanaUPC" w:cs="AngsanaUPC"/>
                <w:sz w:val="28"/>
              </w:rPr>
              <w:t>3,694,385</w:t>
            </w:r>
          </w:p>
        </w:tc>
        <w:tc>
          <w:tcPr>
            <w:tcW w:w="1418" w:type="dxa"/>
            <w:vAlign w:val="bottom"/>
          </w:tcPr>
          <w:p w14:paraId="5060008F" w14:textId="3B02E403" w:rsidR="00BB7901" w:rsidRPr="00F74FC5" w:rsidRDefault="00BB7901" w:rsidP="00BB7901">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2,597,172</w:t>
            </w:r>
          </w:p>
        </w:tc>
        <w:tc>
          <w:tcPr>
            <w:tcW w:w="1417" w:type="dxa"/>
            <w:vAlign w:val="bottom"/>
          </w:tcPr>
          <w:p w14:paraId="0E02477E" w14:textId="78F22280" w:rsidR="00BB7901" w:rsidRPr="00F74FC5" w:rsidRDefault="00BB7901" w:rsidP="00BB7901">
            <w:pPr>
              <w:pStyle w:val="NoSpacing"/>
              <w:pBdr>
                <w:bottom w:val="single" w:sz="4" w:space="1" w:color="auto"/>
              </w:pBdr>
              <w:jc w:val="right"/>
              <w:rPr>
                <w:rFonts w:asciiTheme="majorBidi" w:hAnsiTheme="majorBidi" w:cstheme="majorBidi"/>
                <w:sz w:val="28"/>
              </w:rPr>
            </w:pPr>
            <w:r>
              <w:rPr>
                <w:rFonts w:ascii="AngsanaUPC" w:hAnsi="AngsanaUPC" w:cs="AngsanaUPC"/>
                <w:sz w:val="28"/>
              </w:rPr>
              <w:t>3,694,385</w:t>
            </w:r>
          </w:p>
        </w:tc>
        <w:tc>
          <w:tcPr>
            <w:tcW w:w="1418" w:type="dxa"/>
            <w:vAlign w:val="bottom"/>
          </w:tcPr>
          <w:p w14:paraId="087D6293" w14:textId="5198CD85" w:rsidR="00BB7901" w:rsidRPr="00F74FC5" w:rsidRDefault="00BB7901" w:rsidP="00BB7901">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2,597,172</w:t>
            </w:r>
          </w:p>
        </w:tc>
      </w:tr>
      <w:tr w:rsidR="00BB7901" w:rsidRPr="00F74FC5" w14:paraId="6A601264" w14:textId="77777777" w:rsidTr="00816F73">
        <w:trPr>
          <w:trHeight w:val="374"/>
        </w:trPr>
        <w:tc>
          <w:tcPr>
            <w:tcW w:w="3327" w:type="dxa"/>
            <w:vAlign w:val="bottom"/>
          </w:tcPr>
          <w:p w14:paraId="282E8ABA" w14:textId="0AC1ECDF" w:rsidR="00BB7901" w:rsidRPr="00F74FC5" w:rsidRDefault="00BB7901" w:rsidP="00BB7901">
            <w:pPr>
              <w:pStyle w:val="NoSpacing"/>
              <w:ind w:left="319"/>
              <w:rPr>
                <w:rFonts w:asciiTheme="majorBidi" w:hAnsiTheme="majorBidi" w:cstheme="majorBidi"/>
                <w:sz w:val="28"/>
                <w:cs/>
              </w:rPr>
            </w:pPr>
            <w:r>
              <w:rPr>
                <w:rFonts w:asciiTheme="majorBidi" w:hAnsiTheme="majorBidi" w:cstheme="majorBidi"/>
                <w:sz w:val="28"/>
              </w:rPr>
              <w:t>Total</w:t>
            </w:r>
          </w:p>
        </w:tc>
        <w:tc>
          <w:tcPr>
            <w:tcW w:w="1417" w:type="dxa"/>
            <w:vAlign w:val="bottom"/>
          </w:tcPr>
          <w:p w14:paraId="1C8CBC8B" w14:textId="6E114473" w:rsidR="00BB7901" w:rsidRPr="00EE46C9" w:rsidRDefault="00BB7901" w:rsidP="00BB7901">
            <w:pPr>
              <w:pStyle w:val="NoSpacing"/>
              <w:pBdr>
                <w:bottom w:val="double" w:sz="4" w:space="1" w:color="auto"/>
              </w:pBdr>
              <w:jc w:val="right"/>
              <w:rPr>
                <w:rFonts w:asciiTheme="majorBidi" w:hAnsiTheme="majorBidi" w:cstheme="majorBidi"/>
                <w:sz w:val="28"/>
              </w:rPr>
            </w:pPr>
            <w:r>
              <w:rPr>
                <w:rFonts w:ascii="AngsanaUPC" w:hAnsi="AngsanaUPC" w:cs="AngsanaUPC"/>
                <w:sz w:val="28"/>
              </w:rPr>
              <w:t>4,031,885</w:t>
            </w:r>
          </w:p>
        </w:tc>
        <w:tc>
          <w:tcPr>
            <w:tcW w:w="1418" w:type="dxa"/>
            <w:vAlign w:val="bottom"/>
          </w:tcPr>
          <w:p w14:paraId="5E29D219" w14:textId="576D709E" w:rsidR="00BB7901" w:rsidRPr="00EE46C9" w:rsidRDefault="00BB7901" w:rsidP="00BB7901">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2,597,172</w:t>
            </w:r>
          </w:p>
        </w:tc>
        <w:tc>
          <w:tcPr>
            <w:tcW w:w="1417" w:type="dxa"/>
            <w:vAlign w:val="bottom"/>
          </w:tcPr>
          <w:p w14:paraId="056DEC5E" w14:textId="1C864A0C" w:rsidR="00BB7901" w:rsidRPr="00547AB2" w:rsidRDefault="00BB7901" w:rsidP="00BB7901">
            <w:pPr>
              <w:pStyle w:val="NoSpacing"/>
              <w:pBdr>
                <w:bottom w:val="double" w:sz="4" w:space="1" w:color="auto"/>
              </w:pBdr>
              <w:jc w:val="right"/>
              <w:rPr>
                <w:rFonts w:asciiTheme="majorBidi" w:hAnsiTheme="majorBidi" w:cstheme="majorBidi"/>
                <w:sz w:val="28"/>
              </w:rPr>
            </w:pPr>
            <w:r>
              <w:rPr>
                <w:rFonts w:ascii="AngsanaUPC" w:hAnsi="AngsanaUPC" w:cs="AngsanaUPC"/>
                <w:sz w:val="28"/>
              </w:rPr>
              <w:t>4,031,885</w:t>
            </w:r>
          </w:p>
        </w:tc>
        <w:tc>
          <w:tcPr>
            <w:tcW w:w="1418" w:type="dxa"/>
            <w:vAlign w:val="bottom"/>
          </w:tcPr>
          <w:p w14:paraId="6511791C" w14:textId="588AC753" w:rsidR="00BB7901" w:rsidRPr="00547AB2" w:rsidRDefault="00BB7901" w:rsidP="00BB7901">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2,597,172</w:t>
            </w:r>
          </w:p>
        </w:tc>
      </w:tr>
      <w:tr w:rsidR="00BB7901" w:rsidRPr="00F74FC5" w14:paraId="44513AED" w14:textId="77777777" w:rsidTr="00B46B9D">
        <w:trPr>
          <w:trHeight w:val="374"/>
        </w:trPr>
        <w:tc>
          <w:tcPr>
            <w:tcW w:w="3327" w:type="dxa"/>
            <w:vAlign w:val="bottom"/>
          </w:tcPr>
          <w:p w14:paraId="1E62F6D6" w14:textId="77777777" w:rsidR="00BB7901" w:rsidRPr="00F74FC5" w:rsidRDefault="00BB7901" w:rsidP="00BB7901">
            <w:pPr>
              <w:pStyle w:val="NoSpacing"/>
              <w:ind w:left="606" w:firstLine="12"/>
              <w:rPr>
                <w:rFonts w:asciiTheme="majorBidi" w:hAnsiTheme="majorBidi" w:cstheme="majorBidi"/>
                <w:sz w:val="28"/>
              </w:rPr>
            </w:pPr>
          </w:p>
        </w:tc>
        <w:tc>
          <w:tcPr>
            <w:tcW w:w="1417" w:type="dxa"/>
            <w:vAlign w:val="bottom"/>
          </w:tcPr>
          <w:p w14:paraId="55A435CD" w14:textId="77777777" w:rsidR="00BB7901" w:rsidRPr="00EE46C9" w:rsidRDefault="00BB7901" w:rsidP="00BB7901">
            <w:pPr>
              <w:pStyle w:val="NoSpacing"/>
              <w:jc w:val="right"/>
              <w:rPr>
                <w:rFonts w:ascii="AngsanaUPC" w:hAnsi="AngsanaUPC" w:cs="AngsanaUPC"/>
                <w:sz w:val="28"/>
              </w:rPr>
            </w:pPr>
          </w:p>
        </w:tc>
        <w:tc>
          <w:tcPr>
            <w:tcW w:w="1418" w:type="dxa"/>
            <w:vAlign w:val="bottom"/>
          </w:tcPr>
          <w:p w14:paraId="17B0CCF2" w14:textId="77777777" w:rsidR="00BB7901" w:rsidRPr="00EE46C9" w:rsidRDefault="00BB7901" w:rsidP="00BB7901">
            <w:pPr>
              <w:pStyle w:val="NoSpacing"/>
              <w:jc w:val="right"/>
              <w:rPr>
                <w:rFonts w:ascii="AngsanaUPC" w:hAnsi="AngsanaUPC" w:cs="AngsanaUPC"/>
                <w:sz w:val="28"/>
              </w:rPr>
            </w:pPr>
          </w:p>
        </w:tc>
        <w:tc>
          <w:tcPr>
            <w:tcW w:w="1417" w:type="dxa"/>
            <w:vAlign w:val="bottom"/>
          </w:tcPr>
          <w:p w14:paraId="74B320B9" w14:textId="77777777" w:rsidR="00BB7901" w:rsidRPr="00EE46C9" w:rsidRDefault="00BB7901" w:rsidP="00BB7901">
            <w:pPr>
              <w:pStyle w:val="NoSpacing"/>
              <w:jc w:val="right"/>
              <w:rPr>
                <w:rFonts w:ascii="AngsanaUPC" w:hAnsi="AngsanaUPC" w:cs="AngsanaUPC"/>
                <w:sz w:val="28"/>
              </w:rPr>
            </w:pPr>
          </w:p>
        </w:tc>
        <w:tc>
          <w:tcPr>
            <w:tcW w:w="1418" w:type="dxa"/>
            <w:vAlign w:val="bottom"/>
          </w:tcPr>
          <w:p w14:paraId="16FB5DFC" w14:textId="77777777" w:rsidR="00BB7901" w:rsidRPr="00A957CD" w:rsidRDefault="00BB7901" w:rsidP="00BB7901">
            <w:pPr>
              <w:pStyle w:val="NoSpacing"/>
              <w:jc w:val="right"/>
              <w:rPr>
                <w:rFonts w:ascii="AngsanaUPC" w:hAnsi="AngsanaUPC" w:cs="AngsanaUPC"/>
                <w:sz w:val="28"/>
              </w:rPr>
            </w:pPr>
          </w:p>
        </w:tc>
      </w:tr>
      <w:tr w:rsidR="00BB7901" w:rsidRPr="00F74FC5" w14:paraId="321A1BB3" w14:textId="77777777" w:rsidTr="00B46B9D">
        <w:trPr>
          <w:trHeight w:val="374"/>
        </w:trPr>
        <w:tc>
          <w:tcPr>
            <w:tcW w:w="3327" w:type="dxa"/>
            <w:vAlign w:val="bottom"/>
          </w:tcPr>
          <w:p w14:paraId="02AE83C3" w14:textId="77777777" w:rsidR="00BB7901" w:rsidRPr="00F74FC5" w:rsidRDefault="00BB7901" w:rsidP="00BB7901">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vAlign w:val="bottom"/>
          </w:tcPr>
          <w:p w14:paraId="7C0185DC" w14:textId="77777777" w:rsidR="00BB7901" w:rsidRPr="00EE46C9" w:rsidRDefault="00BB7901" w:rsidP="00BB7901">
            <w:pPr>
              <w:pStyle w:val="NoSpacing"/>
              <w:jc w:val="right"/>
              <w:rPr>
                <w:rFonts w:asciiTheme="majorBidi" w:hAnsiTheme="majorBidi" w:cstheme="majorBidi"/>
                <w:sz w:val="28"/>
              </w:rPr>
            </w:pPr>
          </w:p>
        </w:tc>
        <w:tc>
          <w:tcPr>
            <w:tcW w:w="1418" w:type="dxa"/>
            <w:vAlign w:val="bottom"/>
          </w:tcPr>
          <w:p w14:paraId="617947B4" w14:textId="77777777" w:rsidR="00BB7901" w:rsidRPr="00EE46C9" w:rsidRDefault="00BB7901" w:rsidP="00BB7901">
            <w:pPr>
              <w:pStyle w:val="NoSpacing"/>
              <w:jc w:val="right"/>
              <w:rPr>
                <w:rFonts w:asciiTheme="majorBidi" w:hAnsiTheme="majorBidi" w:cstheme="majorBidi"/>
                <w:sz w:val="28"/>
              </w:rPr>
            </w:pPr>
          </w:p>
        </w:tc>
        <w:tc>
          <w:tcPr>
            <w:tcW w:w="1417" w:type="dxa"/>
            <w:vAlign w:val="bottom"/>
          </w:tcPr>
          <w:p w14:paraId="04C09BD6" w14:textId="77777777" w:rsidR="00BB7901" w:rsidRPr="00EE46C9" w:rsidRDefault="00BB7901" w:rsidP="00BB7901">
            <w:pPr>
              <w:pStyle w:val="NoSpacing"/>
              <w:jc w:val="right"/>
              <w:rPr>
                <w:rFonts w:asciiTheme="majorBidi" w:hAnsiTheme="majorBidi" w:cstheme="majorBidi"/>
                <w:sz w:val="28"/>
              </w:rPr>
            </w:pPr>
          </w:p>
        </w:tc>
        <w:tc>
          <w:tcPr>
            <w:tcW w:w="1418" w:type="dxa"/>
            <w:vAlign w:val="bottom"/>
          </w:tcPr>
          <w:p w14:paraId="6C27133E" w14:textId="77777777" w:rsidR="00BB7901" w:rsidRPr="00A957CD" w:rsidRDefault="00BB7901" w:rsidP="00BB7901">
            <w:pPr>
              <w:pStyle w:val="NoSpacing"/>
              <w:jc w:val="right"/>
              <w:rPr>
                <w:rFonts w:asciiTheme="majorBidi" w:hAnsiTheme="majorBidi" w:cstheme="majorBidi"/>
                <w:sz w:val="28"/>
              </w:rPr>
            </w:pPr>
          </w:p>
        </w:tc>
      </w:tr>
      <w:tr w:rsidR="00BB7901" w:rsidRPr="00F74FC5" w14:paraId="54FC98FB" w14:textId="77777777" w:rsidTr="00816F73">
        <w:trPr>
          <w:trHeight w:val="374"/>
        </w:trPr>
        <w:tc>
          <w:tcPr>
            <w:tcW w:w="3327" w:type="dxa"/>
            <w:vAlign w:val="bottom"/>
          </w:tcPr>
          <w:p w14:paraId="2EA56457" w14:textId="77777777" w:rsidR="00BB7901" w:rsidRPr="00F74FC5" w:rsidRDefault="00BB7901" w:rsidP="00BB7901">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1A072DEE" w14:textId="1211FA3C" w:rsidR="00BB7901" w:rsidRPr="00EE46C9" w:rsidRDefault="00BB7901" w:rsidP="00BB7901">
            <w:pPr>
              <w:pStyle w:val="NoSpacing"/>
              <w:jc w:val="right"/>
              <w:rPr>
                <w:rFonts w:asciiTheme="majorBidi" w:hAnsiTheme="majorBidi" w:cstheme="majorBidi"/>
                <w:sz w:val="28"/>
              </w:rPr>
            </w:pPr>
            <w:r>
              <w:rPr>
                <w:rFonts w:ascii="AngsanaUPC" w:hAnsi="AngsanaUPC" w:cs="AngsanaUPC"/>
                <w:sz w:val="28"/>
              </w:rPr>
              <w:t>4,455,407</w:t>
            </w:r>
          </w:p>
        </w:tc>
        <w:tc>
          <w:tcPr>
            <w:tcW w:w="1418" w:type="dxa"/>
            <w:vAlign w:val="bottom"/>
          </w:tcPr>
          <w:p w14:paraId="2079D283" w14:textId="2524AF28" w:rsidR="00BB7901" w:rsidRPr="00EE46C9" w:rsidRDefault="00BB7901" w:rsidP="00BB7901">
            <w:pPr>
              <w:pStyle w:val="NoSpacing"/>
              <w:jc w:val="right"/>
              <w:rPr>
                <w:rFonts w:asciiTheme="majorBidi" w:hAnsiTheme="majorBidi" w:cstheme="majorBidi"/>
                <w:sz w:val="28"/>
              </w:rPr>
            </w:pPr>
            <w:r w:rsidRPr="00E15793">
              <w:rPr>
                <w:rFonts w:ascii="AngsanaUPC" w:hAnsi="AngsanaUPC" w:cs="AngsanaUPC"/>
                <w:sz w:val="28"/>
              </w:rPr>
              <w:t>2,264,378</w:t>
            </w:r>
          </w:p>
        </w:tc>
        <w:tc>
          <w:tcPr>
            <w:tcW w:w="1417" w:type="dxa"/>
            <w:vAlign w:val="bottom"/>
          </w:tcPr>
          <w:p w14:paraId="7C8DB744" w14:textId="0B60587E" w:rsidR="00BB7901" w:rsidRPr="0014510F" w:rsidRDefault="00BB7901" w:rsidP="00BB7901">
            <w:pPr>
              <w:pStyle w:val="NoSpacing"/>
              <w:jc w:val="right"/>
              <w:rPr>
                <w:rFonts w:asciiTheme="majorBidi" w:hAnsiTheme="majorBidi" w:cstheme="majorBidi"/>
                <w:color w:val="000000" w:themeColor="text1"/>
                <w:sz w:val="28"/>
              </w:rPr>
            </w:pPr>
            <w:r>
              <w:rPr>
                <w:rFonts w:ascii="AngsanaUPC" w:hAnsi="AngsanaUPC" w:cs="AngsanaUPC"/>
                <w:sz w:val="28"/>
              </w:rPr>
              <w:t>4,455,407</w:t>
            </w:r>
          </w:p>
        </w:tc>
        <w:tc>
          <w:tcPr>
            <w:tcW w:w="1418" w:type="dxa"/>
            <w:vAlign w:val="bottom"/>
          </w:tcPr>
          <w:p w14:paraId="63BC9713" w14:textId="5D5EC104" w:rsidR="00BB7901" w:rsidRPr="00A957CD" w:rsidRDefault="00BB7901" w:rsidP="00BB7901">
            <w:pPr>
              <w:pStyle w:val="NoSpacing"/>
              <w:jc w:val="right"/>
              <w:rPr>
                <w:rFonts w:asciiTheme="majorBidi" w:hAnsiTheme="majorBidi" w:cstheme="majorBidi"/>
                <w:sz w:val="28"/>
              </w:rPr>
            </w:pPr>
            <w:r w:rsidRPr="00E15793">
              <w:rPr>
                <w:rFonts w:ascii="AngsanaUPC" w:hAnsi="AngsanaUPC" w:cs="AngsanaUPC"/>
                <w:sz w:val="28"/>
              </w:rPr>
              <w:t>2,264,378</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14510F" w:rsidRPr="00F74FC5" w14:paraId="730CDD60" w14:textId="77777777" w:rsidTr="001F64DD">
        <w:tc>
          <w:tcPr>
            <w:tcW w:w="3543" w:type="dxa"/>
          </w:tcPr>
          <w:p w14:paraId="216EE5D7" w14:textId="77777777" w:rsidR="0014510F" w:rsidRPr="00F74FC5" w:rsidRDefault="0014510F" w:rsidP="0014510F">
            <w:pPr>
              <w:pStyle w:val="NoSpacing"/>
              <w:rPr>
                <w:rFonts w:asciiTheme="majorBidi" w:hAnsiTheme="majorBidi" w:cstheme="majorBidi"/>
                <w:b/>
                <w:bCs/>
                <w:sz w:val="28"/>
              </w:rPr>
            </w:pPr>
          </w:p>
        </w:tc>
        <w:tc>
          <w:tcPr>
            <w:tcW w:w="1417" w:type="dxa"/>
            <w:vAlign w:val="center"/>
          </w:tcPr>
          <w:p w14:paraId="195D45EE" w14:textId="09246C6D" w:rsidR="0091467E" w:rsidRPr="00F74FC5" w:rsidRDefault="00B5196D"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742EDD" w14:textId="2A508D96" w:rsidR="0014510F"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7" w:type="dxa"/>
            <w:vAlign w:val="bottom"/>
          </w:tcPr>
          <w:p w14:paraId="30EC64BD"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77E16526"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411F8883" w14:textId="77777777" w:rsidR="00B5196D" w:rsidRPr="00F74FC5" w:rsidRDefault="00B5196D" w:rsidP="00B5196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760EC30" w14:textId="71C4D617" w:rsidR="0014510F" w:rsidRPr="00F74FC5" w:rsidRDefault="00B5196D" w:rsidP="00B5196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7" w:type="dxa"/>
            <w:vAlign w:val="bottom"/>
          </w:tcPr>
          <w:p w14:paraId="13FCD6DC"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65CB73BC"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6D7DD4" w:rsidRPr="00F74FC5" w14:paraId="4F0EF730" w14:textId="77777777" w:rsidTr="006D7DD4">
        <w:tc>
          <w:tcPr>
            <w:tcW w:w="3543" w:type="dxa"/>
            <w:vAlign w:val="bottom"/>
          </w:tcPr>
          <w:p w14:paraId="4F959C1E" w14:textId="2399B115"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vAlign w:val="bottom"/>
          </w:tcPr>
          <w:p w14:paraId="399308A2" w14:textId="6B9105B6"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401,502</w:t>
            </w:r>
          </w:p>
        </w:tc>
        <w:tc>
          <w:tcPr>
            <w:tcW w:w="1417" w:type="dxa"/>
            <w:vAlign w:val="bottom"/>
          </w:tcPr>
          <w:p w14:paraId="58BF119B" w14:textId="328183FD"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291,504</w:t>
            </w:r>
          </w:p>
        </w:tc>
        <w:tc>
          <w:tcPr>
            <w:tcW w:w="1417" w:type="dxa"/>
            <w:vAlign w:val="bottom"/>
          </w:tcPr>
          <w:p w14:paraId="35135095" w14:textId="2DB14180" w:rsidR="006D7DD4" w:rsidRPr="00EE46C9" w:rsidRDefault="006D7DD4" w:rsidP="006D7DD4">
            <w:pPr>
              <w:pStyle w:val="NoSpacing"/>
              <w:jc w:val="right"/>
              <w:rPr>
                <w:rFonts w:ascii="AngsanaUPC" w:hAnsi="AngsanaUPC" w:cs="AngsanaUPC"/>
                <w:sz w:val="28"/>
              </w:rPr>
            </w:pPr>
            <w:r>
              <w:rPr>
                <w:rFonts w:ascii="AngsanaUPC" w:hAnsi="AngsanaUPC" w:cs="AngsanaUPC"/>
                <w:sz w:val="28"/>
              </w:rPr>
              <w:t>382,000</w:t>
            </w:r>
          </w:p>
        </w:tc>
        <w:tc>
          <w:tcPr>
            <w:tcW w:w="1417" w:type="dxa"/>
            <w:vAlign w:val="bottom"/>
          </w:tcPr>
          <w:p w14:paraId="410745D6" w14:textId="70A32878"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277,000</w:t>
            </w:r>
          </w:p>
        </w:tc>
      </w:tr>
      <w:tr w:rsidR="006D7DD4" w:rsidRPr="00F74FC5" w14:paraId="6915B7AC" w14:textId="77777777" w:rsidTr="006D7DD4">
        <w:tc>
          <w:tcPr>
            <w:tcW w:w="3543" w:type="dxa"/>
            <w:vAlign w:val="bottom"/>
          </w:tcPr>
          <w:p w14:paraId="0C2DBB1E" w14:textId="26EF0D76"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vAlign w:val="bottom"/>
          </w:tcPr>
          <w:p w14:paraId="517016BC" w14:textId="3E546D05"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5,440,874</w:t>
            </w:r>
          </w:p>
        </w:tc>
        <w:tc>
          <w:tcPr>
            <w:tcW w:w="1417" w:type="dxa"/>
            <w:vAlign w:val="bottom"/>
          </w:tcPr>
          <w:p w14:paraId="542503E9" w14:textId="0916C529"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18,276,222</w:t>
            </w:r>
          </w:p>
        </w:tc>
        <w:tc>
          <w:tcPr>
            <w:tcW w:w="1417" w:type="dxa"/>
            <w:vAlign w:val="bottom"/>
          </w:tcPr>
          <w:p w14:paraId="2B13E4C7" w14:textId="49965AD5" w:rsidR="006D7DD4" w:rsidRPr="00EE46C9" w:rsidRDefault="006D7DD4" w:rsidP="006D7DD4">
            <w:pPr>
              <w:pStyle w:val="NoSpacing"/>
              <w:jc w:val="right"/>
              <w:rPr>
                <w:rFonts w:ascii="AngsanaUPC" w:hAnsi="AngsanaUPC" w:cs="AngsanaUPC"/>
                <w:sz w:val="28"/>
              </w:rPr>
            </w:pPr>
            <w:r>
              <w:rPr>
                <w:rFonts w:ascii="AngsanaUPC" w:hAnsi="AngsanaUPC" w:cs="AngsanaUPC"/>
                <w:sz w:val="28"/>
              </w:rPr>
              <w:t>2,557,029</w:t>
            </w:r>
          </w:p>
        </w:tc>
        <w:tc>
          <w:tcPr>
            <w:tcW w:w="1417" w:type="dxa"/>
            <w:vAlign w:val="bottom"/>
          </w:tcPr>
          <w:p w14:paraId="353C65AF" w14:textId="103D2CAE"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17,045,645</w:t>
            </w:r>
          </w:p>
        </w:tc>
      </w:tr>
      <w:tr w:rsidR="006D7DD4" w:rsidRPr="00F74FC5" w14:paraId="4DE905AF" w14:textId="77777777" w:rsidTr="006D7DD4">
        <w:tc>
          <w:tcPr>
            <w:tcW w:w="3543" w:type="dxa"/>
            <w:vAlign w:val="bottom"/>
          </w:tcPr>
          <w:p w14:paraId="01343E2B" w14:textId="3BE42E73"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vAlign w:val="bottom"/>
          </w:tcPr>
          <w:p w14:paraId="4C41B4B0" w14:textId="15E7BB1F"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4,326,041</w:t>
            </w:r>
          </w:p>
        </w:tc>
        <w:tc>
          <w:tcPr>
            <w:tcW w:w="1417" w:type="dxa"/>
            <w:vAlign w:val="bottom"/>
          </w:tcPr>
          <w:p w14:paraId="0FBD9F34" w14:textId="5310921A"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15,643,</w:t>
            </w:r>
            <w:r w:rsidRPr="00E15793">
              <w:rPr>
                <w:rFonts w:ascii="AngsanaUPC" w:hAnsi="AngsanaUPC" w:cs="AngsanaUPC" w:hint="cs"/>
                <w:sz w:val="28"/>
                <w:cs/>
              </w:rPr>
              <w:t>62</w:t>
            </w:r>
            <w:r w:rsidRPr="00E15793">
              <w:rPr>
                <w:rFonts w:ascii="AngsanaUPC" w:hAnsi="AngsanaUPC" w:cs="AngsanaUPC"/>
                <w:sz w:val="28"/>
              </w:rPr>
              <w:t>9</w:t>
            </w:r>
          </w:p>
        </w:tc>
        <w:tc>
          <w:tcPr>
            <w:tcW w:w="1417" w:type="dxa"/>
            <w:vAlign w:val="bottom"/>
          </w:tcPr>
          <w:p w14:paraId="789155F8" w14:textId="3DC1E48F" w:rsidR="006D7DD4" w:rsidRPr="00EE46C9" w:rsidRDefault="006D7DD4" w:rsidP="006D7DD4">
            <w:pPr>
              <w:pStyle w:val="NoSpacing"/>
              <w:jc w:val="right"/>
              <w:rPr>
                <w:rFonts w:ascii="AngsanaUPC" w:hAnsi="AngsanaUPC" w:cs="AngsanaUPC"/>
                <w:sz w:val="28"/>
              </w:rPr>
            </w:pPr>
            <w:r>
              <w:rPr>
                <w:rFonts w:ascii="AngsanaUPC" w:hAnsi="AngsanaUPC" w:cs="AngsanaUPC"/>
                <w:sz w:val="28"/>
              </w:rPr>
              <w:t>3,362,600</w:t>
            </w:r>
          </w:p>
        </w:tc>
        <w:tc>
          <w:tcPr>
            <w:tcW w:w="1417" w:type="dxa"/>
            <w:vAlign w:val="bottom"/>
          </w:tcPr>
          <w:p w14:paraId="7A9C0141" w14:textId="4B2C0C64"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11,185,637</w:t>
            </w:r>
          </w:p>
        </w:tc>
      </w:tr>
      <w:tr w:rsidR="006D7DD4" w:rsidRPr="00F74FC5" w14:paraId="33A14652" w14:textId="77777777" w:rsidTr="006D7DD4">
        <w:tc>
          <w:tcPr>
            <w:tcW w:w="3543" w:type="dxa"/>
            <w:vAlign w:val="bottom"/>
          </w:tcPr>
          <w:p w14:paraId="3A0D9106" w14:textId="5D077787" w:rsidR="006D7DD4" w:rsidRPr="00F74FC5" w:rsidRDefault="006D7DD4" w:rsidP="006D7DD4">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accounts</w:t>
            </w:r>
          </w:p>
        </w:tc>
        <w:tc>
          <w:tcPr>
            <w:tcW w:w="1417" w:type="dxa"/>
            <w:vAlign w:val="bottom"/>
          </w:tcPr>
          <w:p w14:paraId="358167DA" w14:textId="73E43BD4"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1,029</w:t>
            </w:r>
          </w:p>
        </w:tc>
        <w:tc>
          <w:tcPr>
            <w:tcW w:w="1417" w:type="dxa"/>
            <w:vAlign w:val="bottom"/>
          </w:tcPr>
          <w:p w14:paraId="4079D369" w14:textId="239A0B9C" w:rsidR="006D7DD4" w:rsidRPr="00E84FE9" w:rsidRDefault="006D7DD4" w:rsidP="006D7DD4">
            <w:pPr>
              <w:pStyle w:val="NoSpacing"/>
              <w:jc w:val="right"/>
              <w:rPr>
                <w:rFonts w:ascii="AngsanaUPC" w:hAnsi="AngsanaUPC" w:cs="AngsanaUPC"/>
                <w:sz w:val="28"/>
              </w:rPr>
            </w:pPr>
            <w:r w:rsidRPr="00E15793">
              <w:rPr>
                <w:rFonts w:ascii="AngsanaUPC" w:hAnsi="AngsanaUPC" w:cs="AngsanaUPC"/>
                <w:sz w:val="28"/>
              </w:rPr>
              <w:t>49,204</w:t>
            </w:r>
          </w:p>
        </w:tc>
        <w:tc>
          <w:tcPr>
            <w:tcW w:w="1417" w:type="dxa"/>
            <w:vAlign w:val="bottom"/>
          </w:tcPr>
          <w:p w14:paraId="1CB04C59" w14:textId="67BC1877" w:rsidR="006D7DD4" w:rsidRPr="00EE46C9" w:rsidRDefault="006D7DD4" w:rsidP="006D7DD4">
            <w:pPr>
              <w:pStyle w:val="NoSpacing"/>
              <w:jc w:val="right"/>
              <w:rPr>
                <w:rFonts w:ascii="AngsanaUPC" w:hAnsi="AngsanaUPC" w:cs="AngsanaUPC"/>
                <w:sz w:val="28"/>
              </w:rPr>
            </w:pPr>
            <w:r>
              <w:rPr>
                <w:rFonts w:ascii="AngsanaUPC" w:hAnsi="AngsanaUPC" w:cs="AngsanaUPC"/>
                <w:sz w:val="28"/>
              </w:rPr>
              <w:t>1,029</w:t>
            </w:r>
          </w:p>
        </w:tc>
        <w:tc>
          <w:tcPr>
            <w:tcW w:w="1417" w:type="dxa"/>
            <w:vAlign w:val="bottom"/>
          </w:tcPr>
          <w:p w14:paraId="326DA6B5" w14:textId="3F8401F2" w:rsidR="006D7DD4" w:rsidRDefault="006D7DD4" w:rsidP="006D7DD4">
            <w:pPr>
              <w:pStyle w:val="NoSpacing"/>
              <w:jc w:val="right"/>
              <w:rPr>
                <w:rFonts w:ascii="AngsanaUPC" w:hAnsi="AngsanaUPC" w:cs="AngsanaUPC"/>
                <w:sz w:val="28"/>
              </w:rPr>
            </w:pPr>
            <w:r w:rsidRPr="00E15793">
              <w:rPr>
                <w:rFonts w:ascii="AngsanaUPC" w:hAnsi="AngsanaUPC" w:cs="AngsanaUPC"/>
                <w:sz w:val="28"/>
              </w:rPr>
              <w:t>1,023</w:t>
            </w:r>
          </w:p>
        </w:tc>
      </w:tr>
      <w:tr w:rsidR="006D7DD4" w:rsidRPr="00F74FC5" w14:paraId="509BD1C7" w14:textId="77777777" w:rsidTr="006D7DD4">
        <w:tc>
          <w:tcPr>
            <w:tcW w:w="3543" w:type="dxa"/>
            <w:vAlign w:val="bottom"/>
          </w:tcPr>
          <w:p w14:paraId="2886B488" w14:textId="705EF5B2" w:rsidR="006D7DD4" w:rsidRPr="00F74FC5" w:rsidRDefault="006D7DD4" w:rsidP="006D7DD4">
            <w:pPr>
              <w:pStyle w:val="NoSpacing"/>
              <w:ind w:left="27"/>
              <w:rPr>
                <w:rFonts w:asciiTheme="majorBidi" w:hAnsiTheme="majorBidi" w:cstheme="majorBidi"/>
                <w:color w:val="000000"/>
                <w:sz w:val="28"/>
              </w:rPr>
            </w:pPr>
            <w:r>
              <w:rPr>
                <w:rFonts w:asciiTheme="majorBidi" w:hAnsiTheme="majorBidi" w:cstheme="majorBidi"/>
                <w:color w:val="000000"/>
                <w:sz w:val="28"/>
              </w:rPr>
              <w:t>Cheque in hand</w:t>
            </w:r>
          </w:p>
        </w:tc>
        <w:tc>
          <w:tcPr>
            <w:tcW w:w="1417" w:type="dxa"/>
            <w:vAlign w:val="bottom"/>
          </w:tcPr>
          <w:p w14:paraId="52C88C4A" w14:textId="464B89BD" w:rsidR="006D7DD4" w:rsidRPr="00EE46C9" w:rsidRDefault="006D7DD4" w:rsidP="006D7DD4">
            <w:pPr>
              <w:pStyle w:val="NoSpacing"/>
              <w:jc w:val="right"/>
              <w:rPr>
                <w:rFonts w:asciiTheme="majorBidi" w:hAnsiTheme="majorBidi" w:cstheme="majorBidi"/>
                <w:sz w:val="28"/>
              </w:rPr>
            </w:pPr>
            <w:r>
              <w:rPr>
                <w:rFonts w:ascii="AngsanaUPC" w:hAnsi="AngsanaUPC" w:cs="AngsanaUPC" w:hint="cs"/>
                <w:sz w:val="28"/>
                <w:cs/>
              </w:rPr>
              <w:t>48</w:t>
            </w:r>
            <w:r>
              <w:rPr>
                <w:rFonts w:ascii="AngsanaUPC" w:hAnsi="AngsanaUPC" w:cs="AngsanaUPC"/>
                <w:sz w:val="28"/>
              </w:rPr>
              <w:t>,454</w:t>
            </w:r>
          </w:p>
        </w:tc>
        <w:tc>
          <w:tcPr>
            <w:tcW w:w="1417" w:type="dxa"/>
            <w:vAlign w:val="bottom"/>
          </w:tcPr>
          <w:p w14:paraId="72BAC646" w14:textId="42BA258B" w:rsidR="006D7DD4" w:rsidRPr="00EE46C9" w:rsidRDefault="006D7DD4" w:rsidP="006D7DD4">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02557201" w14:textId="7A3F11EB" w:rsidR="006D7DD4" w:rsidRPr="00EE46C9" w:rsidRDefault="006D7DD4" w:rsidP="006D7DD4">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23034C88" w14:textId="5F749B0B" w:rsidR="006D7DD4" w:rsidRPr="00350BB2" w:rsidRDefault="006D7DD4" w:rsidP="006D7DD4">
            <w:pPr>
              <w:pStyle w:val="NoSpacing"/>
              <w:jc w:val="right"/>
              <w:rPr>
                <w:rFonts w:ascii="AngsanaUPC" w:hAnsi="AngsanaUPC" w:cs="AngsanaUPC"/>
                <w:sz w:val="28"/>
              </w:rPr>
            </w:pPr>
            <w:r>
              <w:rPr>
                <w:rFonts w:ascii="AngsanaUPC" w:hAnsi="AngsanaUPC" w:cs="AngsanaUPC"/>
                <w:sz w:val="28"/>
              </w:rPr>
              <w:t>-</w:t>
            </w:r>
          </w:p>
        </w:tc>
      </w:tr>
      <w:tr w:rsidR="006D7DD4" w:rsidRPr="00F74FC5" w14:paraId="4D8FACB4" w14:textId="77777777" w:rsidTr="006D7DD4">
        <w:tc>
          <w:tcPr>
            <w:tcW w:w="3543" w:type="dxa"/>
            <w:vAlign w:val="bottom"/>
          </w:tcPr>
          <w:p w14:paraId="0BD6CB93" w14:textId="6D375DE4" w:rsidR="006D7DD4" w:rsidRPr="00F74FC5" w:rsidRDefault="006D7DD4" w:rsidP="006D7DD4">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vAlign w:val="bottom"/>
          </w:tcPr>
          <w:p w14:paraId="4A4C8B30" w14:textId="176CD3DC" w:rsidR="006D7DD4" w:rsidRPr="00EE46C9" w:rsidRDefault="006D7DD4" w:rsidP="006D7DD4">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10,217,900</w:t>
            </w:r>
          </w:p>
        </w:tc>
        <w:tc>
          <w:tcPr>
            <w:tcW w:w="1417" w:type="dxa"/>
            <w:vAlign w:val="bottom"/>
          </w:tcPr>
          <w:p w14:paraId="75848088" w14:textId="6B0EA792" w:rsidR="006D7DD4" w:rsidRPr="00EE46C9" w:rsidRDefault="006D7DD4" w:rsidP="006D7DD4">
            <w:pPr>
              <w:pStyle w:val="NoSpacing"/>
              <w:pBdr>
                <w:top w:val="single" w:sz="4" w:space="1" w:color="auto"/>
                <w:bottom w:val="double" w:sz="4" w:space="1" w:color="auto"/>
              </w:pBdr>
              <w:jc w:val="right"/>
              <w:rPr>
                <w:rFonts w:asciiTheme="majorBidi" w:hAnsiTheme="majorBidi" w:cstheme="majorBidi"/>
                <w:sz w:val="28"/>
              </w:rPr>
            </w:pPr>
            <w:r w:rsidRPr="00E15793">
              <w:rPr>
                <w:rFonts w:ascii="AngsanaUPC" w:hAnsi="AngsanaUPC" w:cs="AngsanaUPC"/>
                <w:sz w:val="28"/>
              </w:rPr>
              <w:t>34,260,559</w:t>
            </w:r>
          </w:p>
        </w:tc>
        <w:tc>
          <w:tcPr>
            <w:tcW w:w="1417" w:type="dxa"/>
            <w:vAlign w:val="bottom"/>
          </w:tcPr>
          <w:p w14:paraId="7743E846" w14:textId="2C3F735E" w:rsidR="006D7DD4" w:rsidRPr="00EE46C9" w:rsidRDefault="006D7DD4" w:rsidP="006D7DD4">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6,302,658</w:t>
            </w:r>
          </w:p>
        </w:tc>
        <w:tc>
          <w:tcPr>
            <w:tcW w:w="1417" w:type="dxa"/>
            <w:vAlign w:val="bottom"/>
          </w:tcPr>
          <w:p w14:paraId="0332C3D6" w14:textId="5336FBB9" w:rsidR="006D7DD4" w:rsidRPr="00F74FC5" w:rsidRDefault="006D7DD4" w:rsidP="006D7DD4">
            <w:pPr>
              <w:pStyle w:val="NoSpacing"/>
              <w:pBdr>
                <w:top w:val="single" w:sz="4" w:space="1" w:color="auto"/>
                <w:bottom w:val="double" w:sz="4" w:space="1" w:color="auto"/>
              </w:pBdr>
              <w:jc w:val="right"/>
              <w:rPr>
                <w:rFonts w:asciiTheme="majorBidi" w:hAnsiTheme="majorBidi" w:cstheme="majorBidi"/>
                <w:sz w:val="28"/>
              </w:rPr>
            </w:pPr>
            <w:r w:rsidRPr="00E15793">
              <w:rPr>
                <w:rFonts w:ascii="AngsanaUPC" w:hAnsi="AngsanaUPC" w:cs="AngsanaUPC"/>
                <w:sz w:val="28"/>
              </w:rPr>
              <w:t>28,509,305</w:t>
            </w:r>
          </w:p>
        </w:tc>
      </w:tr>
    </w:tbl>
    <w:p w14:paraId="0D52303B" w14:textId="77777777" w:rsidR="002747B7" w:rsidRPr="00F74FC5" w:rsidRDefault="002747B7" w:rsidP="006537DD">
      <w:pPr>
        <w:pStyle w:val="NoSpacing"/>
        <w:spacing w:before="240"/>
        <w:ind w:left="432"/>
        <w:rPr>
          <w:rFonts w:asciiTheme="majorBidi" w:hAnsiTheme="majorBidi" w:cstheme="majorBidi"/>
          <w:b/>
          <w:bCs/>
          <w:sz w:val="28"/>
        </w:rPr>
      </w:pPr>
    </w:p>
    <w:p w14:paraId="19D51308" w14:textId="77777777" w:rsidR="002747B7" w:rsidRPr="00F74FC5" w:rsidRDefault="002747B7" w:rsidP="006537DD">
      <w:pPr>
        <w:pStyle w:val="NoSpacing"/>
        <w:spacing w:before="240"/>
        <w:ind w:left="432"/>
        <w:rPr>
          <w:rFonts w:asciiTheme="majorBidi" w:hAnsiTheme="majorBidi" w:cstheme="majorBidi"/>
          <w:b/>
          <w:bCs/>
          <w:sz w:val="28"/>
        </w:rPr>
      </w:pPr>
    </w:p>
    <w:p w14:paraId="702368AF" w14:textId="77777777" w:rsidR="00E12062" w:rsidRPr="00F74FC5" w:rsidRDefault="00E12062">
      <w:pPr>
        <w:rPr>
          <w:rFonts w:asciiTheme="majorBidi" w:hAnsiTheme="majorBidi" w:cstheme="majorBidi"/>
          <w:b/>
          <w:bCs/>
          <w:sz w:val="28"/>
        </w:rPr>
      </w:pPr>
      <w:r w:rsidRPr="00F74FC5">
        <w:rPr>
          <w:rFonts w:asciiTheme="majorBidi" w:hAnsiTheme="majorBidi" w:cstheme="majorBidi"/>
          <w:b/>
          <w:bCs/>
          <w:sz w:val="28"/>
        </w:rPr>
        <w:br w:type="page"/>
      </w:r>
    </w:p>
    <w:p w14:paraId="769CC537" w14:textId="37DB38EB"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6C0AD140"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B5196D">
        <w:rPr>
          <w:rFonts w:asciiTheme="majorBidi" w:hAnsiTheme="majorBidi" w:cstheme="majorBidi"/>
          <w:sz w:val="28"/>
        </w:rPr>
        <w:t>September</w:t>
      </w:r>
      <w:r w:rsidR="0091467E">
        <w:rPr>
          <w:rFonts w:asciiTheme="majorBidi" w:hAnsiTheme="majorBidi" w:cstheme="majorBidi"/>
          <w:sz w:val="28"/>
        </w:rPr>
        <w:t xml:space="preserve"> 30</w:t>
      </w:r>
      <w:r w:rsidRPr="00F74FC5">
        <w:rPr>
          <w:rFonts w:asciiTheme="majorBidi" w:hAnsiTheme="majorBidi" w:cstheme="majorBidi"/>
          <w:sz w:val="28"/>
        </w:rPr>
        <w:t>, 202</w:t>
      </w:r>
      <w:r w:rsidR="0014510F">
        <w:rPr>
          <w:rFonts w:asciiTheme="majorBidi" w:hAnsiTheme="majorBidi" w:cstheme="majorBidi"/>
          <w:sz w:val="28"/>
        </w:rPr>
        <w:t>5</w:t>
      </w:r>
      <w:r w:rsidRPr="00F74FC5">
        <w:rPr>
          <w:rFonts w:asciiTheme="majorBidi" w:hAnsiTheme="majorBidi" w:cstheme="majorBidi"/>
          <w:sz w:val="28"/>
        </w:rPr>
        <w:t xml:space="preserve"> and December 31, 202</w:t>
      </w:r>
      <w:r w:rsidR="0026344E">
        <w:rPr>
          <w:rFonts w:asciiTheme="majorBidi" w:hAnsiTheme="majorBidi" w:cstheme="majorBidi"/>
          <w:sz w:val="28"/>
        </w:rPr>
        <w:t>4</w:t>
      </w:r>
      <w:r w:rsidRPr="00F74FC5">
        <w:rPr>
          <w:rFonts w:asciiTheme="majorBidi" w:hAnsiTheme="majorBidi" w:cstheme="majorBidi"/>
          <w:sz w:val="28"/>
        </w:rPr>
        <w:t xml:space="preserve">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27EEB8DC" w14:textId="77777777" w:rsidTr="00047326">
        <w:tc>
          <w:tcPr>
            <w:tcW w:w="6770" w:type="dxa"/>
          </w:tcPr>
          <w:p w14:paraId="38F032CE" w14:textId="77777777" w:rsidR="006B10F4" w:rsidRPr="00F74FC5" w:rsidRDefault="006B10F4" w:rsidP="006B10F4">
            <w:pPr>
              <w:rPr>
                <w:rFonts w:asciiTheme="majorBidi" w:hAnsiTheme="majorBidi" w:cstheme="majorBidi"/>
                <w:sz w:val="28"/>
              </w:rPr>
            </w:pPr>
          </w:p>
        </w:tc>
        <w:tc>
          <w:tcPr>
            <w:tcW w:w="1276" w:type="dxa"/>
            <w:vAlign w:val="center"/>
          </w:tcPr>
          <w:p w14:paraId="7DAD3A37" w14:textId="5EA3D05F" w:rsidR="006B10F4" w:rsidRPr="00F74FC5" w:rsidRDefault="00B5196D"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1D9E778" w14:textId="56FBD115"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91467E">
              <w:rPr>
                <w:rFonts w:ascii="AngsanaUPC" w:hAnsi="AngsanaUPC" w:cs="AngsanaUPC"/>
                <w:sz w:val="28"/>
              </w:rPr>
              <w:t>0</w:t>
            </w:r>
            <w:r w:rsidRPr="00F74FC5">
              <w:rPr>
                <w:rFonts w:ascii="AngsanaUPC" w:hAnsi="AngsanaUPC" w:cs="AngsanaUPC"/>
                <w:sz w:val="28"/>
              </w:rPr>
              <w:t>, 202</w:t>
            </w:r>
            <w:r w:rsidR="0014510F">
              <w:rPr>
                <w:rFonts w:ascii="AngsanaUPC" w:hAnsi="AngsanaUPC" w:cs="AngsanaUPC"/>
                <w:sz w:val="28"/>
              </w:rPr>
              <w:t>5</w:t>
            </w:r>
          </w:p>
        </w:tc>
        <w:tc>
          <w:tcPr>
            <w:tcW w:w="1218" w:type="dxa"/>
            <w:vAlign w:val="bottom"/>
          </w:tcPr>
          <w:p w14:paraId="28B7817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017022AB"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14510F">
              <w:rPr>
                <w:rFonts w:ascii="AngsanaUPC" w:hAnsi="AngsanaUPC" w:cs="AngsanaUPC"/>
                <w:sz w:val="28"/>
              </w:rPr>
              <w:t>4</w:t>
            </w:r>
          </w:p>
        </w:tc>
      </w:tr>
      <w:tr w:rsidR="006D7DD4" w:rsidRPr="00F74FC5" w14:paraId="449973C3" w14:textId="77777777" w:rsidTr="00694285">
        <w:tc>
          <w:tcPr>
            <w:tcW w:w="6770" w:type="dxa"/>
          </w:tcPr>
          <w:p w14:paraId="0C369DB3" w14:textId="0DF128E7" w:rsidR="006D7DD4" w:rsidRPr="00F74FC5" w:rsidRDefault="006D7DD4" w:rsidP="006D7DD4">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tcPr>
          <w:p w14:paraId="264CA456" w14:textId="45C3E11D" w:rsidR="006D7DD4" w:rsidRPr="00EE46C9" w:rsidRDefault="006D7DD4" w:rsidP="006D7DD4">
            <w:pPr>
              <w:jc w:val="right"/>
              <w:rPr>
                <w:rFonts w:asciiTheme="majorBidi" w:hAnsiTheme="majorBidi" w:cstheme="majorBidi"/>
                <w:sz w:val="28"/>
                <w:cs/>
              </w:rPr>
            </w:pPr>
            <w:r w:rsidRPr="00E15793">
              <w:rPr>
                <w:rFonts w:ascii="AngsanaUPC" w:hAnsi="AngsanaUPC" w:cs="AngsanaUPC"/>
                <w:sz w:val="28"/>
              </w:rPr>
              <w:t>16,168,828</w:t>
            </w:r>
          </w:p>
        </w:tc>
        <w:tc>
          <w:tcPr>
            <w:tcW w:w="1218" w:type="dxa"/>
          </w:tcPr>
          <w:p w14:paraId="65493595" w14:textId="42A0512C" w:rsidR="006D7DD4" w:rsidRPr="00F74FC5" w:rsidRDefault="006D7DD4" w:rsidP="006D7DD4">
            <w:pPr>
              <w:jc w:val="right"/>
              <w:rPr>
                <w:rFonts w:asciiTheme="majorBidi" w:hAnsiTheme="majorBidi" w:cstheme="majorBidi"/>
                <w:sz w:val="28"/>
              </w:rPr>
            </w:pPr>
            <w:r w:rsidRPr="00E15793">
              <w:rPr>
                <w:rFonts w:ascii="AngsanaUPC" w:hAnsi="AngsanaUPC" w:cs="AngsanaUPC"/>
                <w:sz w:val="28"/>
              </w:rPr>
              <w:t>26,545,924</w:t>
            </w:r>
          </w:p>
        </w:tc>
      </w:tr>
      <w:tr w:rsidR="006D7DD4" w:rsidRPr="00F74FC5" w14:paraId="207386C9" w14:textId="77777777" w:rsidTr="006D7DD4">
        <w:tc>
          <w:tcPr>
            <w:tcW w:w="6770" w:type="dxa"/>
          </w:tcPr>
          <w:p w14:paraId="4DFAE97D" w14:textId="485F5AFB" w:rsidR="006D7DD4" w:rsidRPr="00F74FC5" w:rsidRDefault="006D7DD4" w:rsidP="006D7DD4">
            <w:pPr>
              <w:ind w:left="27"/>
              <w:rPr>
                <w:rFonts w:asciiTheme="majorBidi" w:hAnsiTheme="majorBidi" w:cstheme="majorBidi"/>
                <w:sz w:val="28"/>
              </w:rPr>
            </w:pPr>
            <w:r w:rsidRPr="00F74FC5">
              <w:rPr>
                <w:rFonts w:asciiTheme="majorBidi" w:hAnsiTheme="majorBidi" w:cstheme="majorBidi"/>
                <w:sz w:val="28"/>
              </w:rPr>
              <w:t>Increase</w:t>
            </w:r>
          </w:p>
        </w:tc>
        <w:tc>
          <w:tcPr>
            <w:tcW w:w="1276" w:type="dxa"/>
            <w:vAlign w:val="bottom"/>
          </w:tcPr>
          <w:p w14:paraId="2DDC3E99" w14:textId="1B56EE56" w:rsidR="006D7DD4" w:rsidRPr="00EE46C9" w:rsidRDefault="006D7DD4" w:rsidP="006D7DD4">
            <w:pPr>
              <w:jc w:val="right"/>
              <w:rPr>
                <w:rFonts w:asciiTheme="majorBidi" w:hAnsiTheme="majorBidi" w:cstheme="majorBidi"/>
                <w:sz w:val="28"/>
              </w:rPr>
            </w:pPr>
            <w:r>
              <w:rPr>
                <w:rFonts w:ascii="AngsanaUPC" w:hAnsi="AngsanaUPC" w:cs="AngsanaUPC"/>
                <w:sz w:val="28"/>
              </w:rPr>
              <w:t>2,000,127</w:t>
            </w:r>
          </w:p>
        </w:tc>
        <w:tc>
          <w:tcPr>
            <w:tcW w:w="1218" w:type="dxa"/>
          </w:tcPr>
          <w:p w14:paraId="755A336B" w14:textId="78E7E6E8" w:rsidR="006D7DD4" w:rsidRPr="00F74FC5" w:rsidRDefault="006D7DD4" w:rsidP="006D7DD4">
            <w:pPr>
              <w:jc w:val="right"/>
              <w:rPr>
                <w:rFonts w:asciiTheme="majorBidi" w:hAnsiTheme="majorBidi" w:cstheme="majorBidi"/>
                <w:sz w:val="28"/>
              </w:rPr>
            </w:pPr>
            <w:r w:rsidRPr="00E15793">
              <w:rPr>
                <w:rFonts w:ascii="AngsanaUPC" w:hAnsi="AngsanaUPC" w:cs="AngsanaUPC"/>
                <w:sz w:val="28"/>
              </w:rPr>
              <w:t>6,324,553</w:t>
            </w:r>
          </w:p>
        </w:tc>
      </w:tr>
      <w:tr w:rsidR="006D7DD4" w:rsidRPr="00F74FC5" w14:paraId="3EE891A8" w14:textId="77777777" w:rsidTr="006D7DD4">
        <w:tc>
          <w:tcPr>
            <w:tcW w:w="6770" w:type="dxa"/>
          </w:tcPr>
          <w:p w14:paraId="0B068AB0" w14:textId="6E85430F" w:rsidR="006D7DD4" w:rsidRPr="00F74FC5" w:rsidRDefault="006D7DD4" w:rsidP="006D7DD4">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vAlign w:val="bottom"/>
          </w:tcPr>
          <w:p w14:paraId="15034839" w14:textId="739247B1" w:rsidR="006D7DD4" w:rsidRPr="00EE46C9" w:rsidRDefault="006D7DD4" w:rsidP="006D7DD4">
            <w:pPr>
              <w:jc w:val="right"/>
              <w:rPr>
                <w:rFonts w:ascii="AngsanaUPC" w:hAnsi="AngsanaUPC" w:cs="AngsanaUPC"/>
                <w:sz w:val="28"/>
              </w:rPr>
            </w:pPr>
            <w:r>
              <w:rPr>
                <w:rFonts w:ascii="AngsanaUPC" w:hAnsi="AngsanaUPC" w:cs="AngsanaUPC"/>
                <w:sz w:val="28"/>
              </w:rPr>
              <w:t>(7,553,087)</w:t>
            </w:r>
          </w:p>
        </w:tc>
        <w:tc>
          <w:tcPr>
            <w:tcW w:w="1218" w:type="dxa"/>
          </w:tcPr>
          <w:p w14:paraId="39F674B8" w14:textId="09882BED" w:rsidR="006D7DD4" w:rsidRPr="00F74FC5" w:rsidRDefault="006D7DD4" w:rsidP="006D7DD4">
            <w:pPr>
              <w:jc w:val="right"/>
              <w:rPr>
                <w:rFonts w:ascii="AngsanaUPC" w:hAnsi="AngsanaUPC" w:cs="AngsanaUPC"/>
                <w:sz w:val="28"/>
              </w:rPr>
            </w:pPr>
            <w:r w:rsidRPr="00E15793">
              <w:rPr>
                <w:rFonts w:ascii="AngsanaUPC" w:hAnsi="AngsanaUPC" w:cs="AngsanaUPC"/>
                <w:sz w:val="28"/>
              </w:rPr>
              <w:t>(13,393,490)</w:t>
            </w:r>
          </w:p>
        </w:tc>
      </w:tr>
      <w:tr w:rsidR="006D7DD4" w:rsidRPr="00F74FC5" w14:paraId="39F9861C" w14:textId="77777777" w:rsidTr="006D7DD4">
        <w:tc>
          <w:tcPr>
            <w:tcW w:w="6770" w:type="dxa"/>
          </w:tcPr>
          <w:p w14:paraId="7B28B990" w14:textId="6EEFA4F9" w:rsidR="006D7DD4" w:rsidRPr="00F74FC5" w:rsidRDefault="006D7DD4" w:rsidP="006D7DD4">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vAlign w:val="bottom"/>
          </w:tcPr>
          <w:p w14:paraId="6463B9DA" w14:textId="4809E496" w:rsidR="006D7DD4" w:rsidRPr="00EE46C9" w:rsidRDefault="006D7DD4" w:rsidP="006D7DD4">
            <w:pPr>
              <w:pBdr>
                <w:bottom w:val="single" w:sz="4" w:space="1" w:color="auto"/>
              </w:pBdr>
              <w:jc w:val="right"/>
              <w:rPr>
                <w:rFonts w:ascii="AngsanaUPC" w:hAnsi="AngsanaUPC" w:cs="AngsanaUPC"/>
                <w:sz w:val="28"/>
              </w:rPr>
            </w:pPr>
            <w:r>
              <w:rPr>
                <w:rFonts w:ascii="AngsanaUPC" w:hAnsi="AngsanaUPC" w:cs="AngsanaUPC"/>
                <w:sz w:val="28"/>
              </w:rPr>
              <w:t>330,881</w:t>
            </w:r>
          </w:p>
        </w:tc>
        <w:tc>
          <w:tcPr>
            <w:tcW w:w="1218" w:type="dxa"/>
          </w:tcPr>
          <w:p w14:paraId="60DDD9CD" w14:textId="2D14E6D9" w:rsidR="006D7DD4" w:rsidRPr="00F74FC5" w:rsidRDefault="006D7DD4" w:rsidP="006D7DD4">
            <w:pPr>
              <w:pBdr>
                <w:bottom w:val="single" w:sz="4" w:space="1" w:color="auto"/>
              </w:pBdr>
              <w:jc w:val="right"/>
              <w:rPr>
                <w:rFonts w:ascii="AngsanaUPC" w:hAnsi="AngsanaUPC" w:cs="AngsanaUPC"/>
                <w:sz w:val="28"/>
              </w:rPr>
            </w:pPr>
            <w:r w:rsidRPr="00E15793">
              <w:rPr>
                <w:rFonts w:ascii="AngsanaUPC" w:hAnsi="AngsanaUPC" w:cs="AngsanaUPC"/>
                <w:sz w:val="28"/>
              </w:rPr>
              <w:t>(3,308,159)</w:t>
            </w:r>
          </w:p>
        </w:tc>
      </w:tr>
      <w:tr w:rsidR="006D7DD4" w:rsidRPr="00F74FC5" w14:paraId="03BC9BAC" w14:textId="77777777" w:rsidTr="006D7DD4">
        <w:tc>
          <w:tcPr>
            <w:tcW w:w="6770" w:type="dxa"/>
          </w:tcPr>
          <w:p w14:paraId="349AA495" w14:textId="1F6DB618" w:rsidR="006D7DD4" w:rsidRPr="00F74FC5" w:rsidRDefault="006D7DD4" w:rsidP="006D7DD4">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vAlign w:val="bottom"/>
          </w:tcPr>
          <w:p w14:paraId="2BA8BBC0" w14:textId="15E8DA64" w:rsidR="006D7DD4" w:rsidRPr="00EE46C9" w:rsidRDefault="006D7DD4" w:rsidP="006D7DD4">
            <w:pPr>
              <w:pBdr>
                <w:bottom w:val="double" w:sz="4" w:space="1" w:color="auto"/>
              </w:pBdr>
              <w:jc w:val="right"/>
              <w:rPr>
                <w:rFonts w:ascii="AngsanaUPC" w:hAnsi="AngsanaUPC" w:cs="AngsanaUPC"/>
                <w:sz w:val="28"/>
              </w:rPr>
            </w:pPr>
            <w:r>
              <w:rPr>
                <w:rFonts w:ascii="AngsanaUPC" w:hAnsi="AngsanaUPC" w:cs="AngsanaUPC"/>
                <w:sz w:val="28"/>
              </w:rPr>
              <w:t>10,946,749</w:t>
            </w:r>
          </w:p>
        </w:tc>
        <w:tc>
          <w:tcPr>
            <w:tcW w:w="1218" w:type="dxa"/>
          </w:tcPr>
          <w:p w14:paraId="03378381" w14:textId="55A86E99" w:rsidR="006D7DD4" w:rsidRPr="00F74FC5" w:rsidRDefault="006D7DD4" w:rsidP="006D7DD4">
            <w:pPr>
              <w:pBdr>
                <w:bottom w:val="double" w:sz="4" w:space="1" w:color="auto"/>
              </w:pBdr>
              <w:jc w:val="right"/>
              <w:rPr>
                <w:rFonts w:ascii="AngsanaUPC" w:hAnsi="AngsanaUPC" w:cs="AngsanaUPC"/>
                <w:sz w:val="28"/>
              </w:rPr>
            </w:pPr>
            <w:r w:rsidRPr="00E15793">
              <w:rPr>
                <w:rFonts w:ascii="AngsanaUPC" w:hAnsi="AngsanaUPC" w:cs="AngsanaUPC"/>
                <w:sz w:val="28"/>
              </w:rPr>
              <w:t>16,168,828</w:t>
            </w:r>
          </w:p>
        </w:tc>
      </w:tr>
    </w:tbl>
    <w:p w14:paraId="75BC1843" w14:textId="77777777" w:rsidR="00861DC9" w:rsidRPr="00F74FC5" w:rsidRDefault="00861DC9" w:rsidP="006537DD">
      <w:pPr>
        <w:pStyle w:val="NoSpacing"/>
        <w:spacing w:after="120"/>
        <w:ind w:left="431"/>
        <w:rPr>
          <w:rFonts w:asciiTheme="majorBidi" w:hAnsiTheme="majorBidi" w:cstheme="majorBidi"/>
          <w:sz w:val="28"/>
        </w:rPr>
      </w:pPr>
    </w:p>
    <w:p w14:paraId="3C254005" w14:textId="335CBF4B" w:rsidR="005227A7" w:rsidRPr="00F74FC5" w:rsidRDefault="005227A7"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As at </w:t>
      </w:r>
      <w:r w:rsidR="00B5196D">
        <w:rPr>
          <w:rFonts w:asciiTheme="majorBidi" w:hAnsiTheme="majorBidi" w:cstheme="majorBidi"/>
          <w:sz w:val="28"/>
        </w:rPr>
        <w:t>September</w:t>
      </w:r>
      <w:r w:rsidR="0091467E">
        <w:rPr>
          <w:rFonts w:asciiTheme="majorBidi" w:hAnsiTheme="majorBidi" w:cstheme="majorBidi"/>
          <w:sz w:val="28"/>
        </w:rPr>
        <w:t xml:space="preserve"> 30</w:t>
      </w:r>
      <w:r w:rsidRPr="00F74FC5">
        <w:rPr>
          <w:rFonts w:asciiTheme="majorBidi" w:hAnsiTheme="majorBidi" w:cstheme="majorBidi"/>
          <w:sz w:val="28"/>
        </w:rPr>
        <w:t>, 202</w:t>
      </w:r>
      <w:r w:rsidR="0014510F">
        <w:rPr>
          <w:rFonts w:asciiTheme="majorBidi" w:hAnsiTheme="majorBidi" w:cstheme="majorBidi"/>
          <w:sz w:val="28"/>
        </w:rPr>
        <w:t>5</w:t>
      </w:r>
      <w:r w:rsidR="00861DC9" w:rsidRPr="00F74FC5">
        <w:rPr>
          <w:rFonts w:asciiTheme="majorBidi" w:hAnsiTheme="majorBidi" w:cstheme="majorBidi"/>
          <w:sz w:val="28"/>
        </w:rPr>
        <w:t xml:space="preserve"> and December 31, 202</w:t>
      </w:r>
      <w:r w:rsidR="0014510F">
        <w:rPr>
          <w:rFonts w:asciiTheme="majorBidi" w:hAnsiTheme="majorBidi" w:cstheme="majorBidi"/>
          <w:sz w:val="28"/>
        </w:rPr>
        <w:t>4</w:t>
      </w:r>
      <w:r w:rsidRPr="00F74FC5">
        <w:rPr>
          <w:rFonts w:asciiTheme="majorBidi" w:hAnsiTheme="majorBidi" w:cstheme="majorBidi"/>
          <w:sz w:val="28"/>
        </w:rPr>
        <w:t xml:space="preserve">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14510F" w:rsidRPr="00F74FC5" w14:paraId="127192FA" w14:textId="77777777" w:rsidTr="005B5E43">
        <w:tc>
          <w:tcPr>
            <w:tcW w:w="6770" w:type="dxa"/>
          </w:tcPr>
          <w:p w14:paraId="14D2582A" w14:textId="77777777" w:rsidR="0014510F" w:rsidRPr="00F74FC5" w:rsidRDefault="0014510F" w:rsidP="0014510F">
            <w:pPr>
              <w:rPr>
                <w:rFonts w:asciiTheme="majorBidi" w:hAnsiTheme="majorBidi" w:cstheme="majorBidi"/>
                <w:sz w:val="28"/>
              </w:rPr>
            </w:pPr>
          </w:p>
        </w:tc>
        <w:tc>
          <w:tcPr>
            <w:tcW w:w="1276" w:type="dxa"/>
            <w:vAlign w:val="center"/>
          </w:tcPr>
          <w:p w14:paraId="58ED5DC9" w14:textId="1A5E9FC6" w:rsidR="0091467E" w:rsidRPr="00F74FC5" w:rsidRDefault="00B5196D"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F3056EE" w14:textId="2533BA98" w:rsidR="0014510F" w:rsidRPr="00F74FC5" w:rsidRDefault="0091467E" w:rsidP="0091467E">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18" w:type="dxa"/>
            <w:vAlign w:val="bottom"/>
          </w:tcPr>
          <w:p w14:paraId="06D9CAA5"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6C3FDF13" w:rsidR="0014510F" w:rsidRPr="00F74FC5" w:rsidRDefault="0014510F" w:rsidP="0014510F">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91467E" w:rsidRPr="00F74FC5" w14:paraId="74E48398" w14:textId="77777777" w:rsidTr="00457E2A">
        <w:tc>
          <w:tcPr>
            <w:tcW w:w="6770" w:type="dxa"/>
          </w:tcPr>
          <w:p w14:paraId="768E84C0" w14:textId="14E9AA17" w:rsidR="0091467E" w:rsidRPr="00F74FC5" w:rsidRDefault="0091467E" w:rsidP="0091467E">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91467E" w:rsidRPr="00F74FC5" w:rsidRDefault="0091467E" w:rsidP="0091467E">
            <w:pPr>
              <w:jc w:val="right"/>
              <w:rPr>
                <w:rFonts w:asciiTheme="majorBidi" w:hAnsiTheme="majorBidi" w:cstheme="majorBidi"/>
                <w:sz w:val="28"/>
              </w:rPr>
            </w:pPr>
          </w:p>
        </w:tc>
        <w:tc>
          <w:tcPr>
            <w:tcW w:w="1218" w:type="dxa"/>
            <w:vAlign w:val="bottom"/>
          </w:tcPr>
          <w:p w14:paraId="5487B2D5" w14:textId="6C83AF7E" w:rsidR="0091467E" w:rsidRPr="00F74FC5" w:rsidRDefault="0091467E" w:rsidP="0091467E">
            <w:pPr>
              <w:jc w:val="right"/>
              <w:rPr>
                <w:rFonts w:asciiTheme="majorBidi" w:hAnsiTheme="majorBidi" w:cstheme="majorBidi"/>
                <w:sz w:val="28"/>
              </w:rPr>
            </w:pPr>
          </w:p>
        </w:tc>
      </w:tr>
      <w:tr w:rsidR="0091467E" w:rsidRPr="00F74FC5" w14:paraId="4A077AF8" w14:textId="77777777" w:rsidTr="006537DD">
        <w:tc>
          <w:tcPr>
            <w:tcW w:w="6770" w:type="dxa"/>
          </w:tcPr>
          <w:p w14:paraId="69F13F8C" w14:textId="40BCB326" w:rsidR="0091467E" w:rsidRPr="00F74FC5" w:rsidRDefault="0091467E" w:rsidP="0091467E">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tcPr>
          <w:p w14:paraId="3A6618FA" w14:textId="77777777" w:rsidR="0091467E" w:rsidRPr="00F74FC5" w:rsidRDefault="0091467E" w:rsidP="0091467E">
            <w:pPr>
              <w:jc w:val="right"/>
              <w:rPr>
                <w:rFonts w:asciiTheme="majorBidi" w:hAnsiTheme="majorBidi" w:cstheme="majorBidi"/>
                <w:sz w:val="28"/>
              </w:rPr>
            </w:pPr>
          </w:p>
        </w:tc>
        <w:tc>
          <w:tcPr>
            <w:tcW w:w="1218" w:type="dxa"/>
            <w:vAlign w:val="bottom"/>
          </w:tcPr>
          <w:p w14:paraId="671FCCFA" w14:textId="51C62AD5" w:rsidR="0091467E" w:rsidRPr="00F74FC5" w:rsidRDefault="0091467E" w:rsidP="0091467E">
            <w:pPr>
              <w:jc w:val="right"/>
              <w:rPr>
                <w:rFonts w:asciiTheme="majorBidi" w:hAnsiTheme="majorBidi" w:cstheme="majorBidi"/>
                <w:sz w:val="28"/>
              </w:rPr>
            </w:pPr>
          </w:p>
        </w:tc>
      </w:tr>
      <w:tr w:rsidR="006D7DD4" w:rsidRPr="00F74FC5" w14:paraId="081A382A" w14:textId="77777777" w:rsidTr="006D7DD4">
        <w:tc>
          <w:tcPr>
            <w:tcW w:w="6770" w:type="dxa"/>
          </w:tcPr>
          <w:p w14:paraId="61CA1EA9" w14:textId="3AA84CBD" w:rsidR="006D7DD4" w:rsidRPr="00F74FC5" w:rsidRDefault="006D7DD4" w:rsidP="006D7DD4">
            <w:pPr>
              <w:ind w:left="594"/>
              <w:rPr>
                <w:rFonts w:asciiTheme="majorBidi" w:hAnsiTheme="majorBidi" w:cstheme="majorBidi"/>
                <w:sz w:val="28"/>
                <w:cs/>
              </w:rPr>
            </w:pPr>
            <w:r w:rsidRPr="00F74FC5">
              <w:rPr>
                <w:rFonts w:asciiTheme="majorBidi" w:hAnsiTheme="majorBidi" w:cstheme="majorBidi"/>
                <w:sz w:val="28"/>
              </w:rPr>
              <w:t>Cost</w:t>
            </w:r>
          </w:p>
        </w:tc>
        <w:tc>
          <w:tcPr>
            <w:tcW w:w="1276" w:type="dxa"/>
            <w:vAlign w:val="bottom"/>
          </w:tcPr>
          <w:p w14:paraId="153C97EF" w14:textId="62604C3E" w:rsidR="006D7DD4" w:rsidRPr="00F74FC5" w:rsidRDefault="006D7DD4" w:rsidP="006D7DD4">
            <w:pPr>
              <w:jc w:val="right"/>
              <w:rPr>
                <w:rFonts w:ascii="AngsanaUPC" w:hAnsi="AngsanaUPC" w:cs="AngsanaUPC"/>
                <w:sz w:val="28"/>
              </w:rPr>
            </w:pPr>
            <w:r>
              <w:rPr>
                <w:rFonts w:ascii="AngsanaUPC" w:hAnsi="AngsanaUPC" w:cs="AngsanaUPC"/>
                <w:sz w:val="28"/>
              </w:rPr>
              <w:t>8,706,407</w:t>
            </w:r>
          </w:p>
        </w:tc>
        <w:tc>
          <w:tcPr>
            <w:tcW w:w="1218" w:type="dxa"/>
            <w:vAlign w:val="bottom"/>
          </w:tcPr>
          <w:p w14:paraId="22072B70" w14:textId="498DEF68" w:rsidR="006D7DD4" w:rsidRPr="00F74FC5" w:rsidRDefault="006D7DD4" w:rsidP="006D7DD4">
            <w:pPr>
              <w:jc w:val="right"/>
              <w:rPr>
                <w:rFonts w:ascii="AngsanaUPC" w:hAnsi="AngsanaUPC" w:cs="AngsanaUPC"/>
                <w:sz w:val="28"/>
              </w:rPr>
            </w:pPr>
            <w:r w:rsidRPr="00E15793">
              <w:rPr>
                <w:rFonts w:ascii="AngsanaUPC" w:hAnsi="AngsanaUPC" w:cs="AngsanaUPC"/>
                <w:sz w:val="28"/>
              </w:rPr>
              <w:t>16,845,960</w:t>
            </w:r>
          </w:p>
        </w:tc>
      </w:tr>
      <w:tr w:rsidR="006D7DD4" w:rsidRPr="00F74FC5" w14:paraId="2EA50307" w14:textId="77777777" w:rsidTr="006D7DD4">
        <w:tc>
          <w:tcPr>
            <w:tcW w:w="6770" w:type="dxa"/>
          </w:tcPr>
          <w:p w14:paraId="0F234EE8" w14:textId="12A611CE" w:rsidR="006D7DD4" w:rsidRPr="00F74FC5" w:rsidRDefault="006D7DD4" w:rsidP="006D7DD4">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vAlign w:val="bottom"/>
          </w:tcPr>
          <w:p w14:paraId="4074DD9C" w14:textId="65265294" w:rsidR="006D7DD4" w:rsidRPr="00F74FC5" w:rsidRDefault="006D7DD4" w:rsidP="006D7DD4">
            <w:pPr>
              <w:pBdr>
                <w:bottom w:val="single" w:sz="4" w:space="1" w:color="auto"/>
              </w:pBdr>
              <w:jc w:val="right"/>
              <w:rPr>
                <w:rFonts w:ascii="AngsanaUPC" w:hAnsi="AngsanaUPC" w:cs="AngsanaUPC"/>
                <w:sz w:val="28"/>
              </w:rPr>
            </w:pPr>
            <w:r>
              <w:rPr>
                <w:rFonts w:ascii="AngsanaUPC" w:hAnsi="AngsanaUPC" w:cs="AngsanaUPC"/>
                <w:sz w:val="28"/>
              </w:rPr>
              <w:t>2,240,342</w:t>
            </w:r>
          </w:p>
        </w:tc>
        <w:tc>
          <w:tcPr>
            <w:tcW w:w="1218" w:type="dxa"/>
            <w:vAlign w:val="bottom"/>
          </w:tcPr>
          <w:p w14:paraId="5896DCE4" w14:textId="1045596E" w:rsidR="006D7DD4" w:rsidRPr="00F74FC5" w:rsidRDefault="006D7DD4" w:rsidP="006D7DD4">
            <w:pPr>
              <w:pBdr>
                <w:bottom w:val="single" w:sz="4" w:space="1" w:color="auto"/>
              </w:pBdr>
              <w:jc w:val="right"/>
              <w:rPr>
                <w:rFonts w:ascii="AngsanaUPC" w:hAnsi="AngsanaUPC" w:cs="AngsanaUPC"/>
                <w:sz w:val="28"/>
              </w:rPr>
            </w:pPr>
            <w:r w:rsidRPr="00E15793">
              <w:rPr>
                <w:rFonts w:ascii="AngsanaUPC" w:hAnsi="AngsanaUPC" w:cs="AngsanaUPC"/>
                <w:sz w:val="28"/>
              </w:rPr>
              <w:t>(677,132)</w:t>
            </w:r>
          </w:p>
        </w:tc>
      </w:tr>
      <w:tr w:rsidR="006D7DD4" w:rsidRPr="00F74FC5" w14:paraId="6CA7F12D" w14:textId="77777777" w:rsidTr="006D7DD4">
        <w:tc>
          <w:tcPr>
            <w:tcW w:w="6770" w:type="dxa"/>
          </w:tcPr>
          <w:p w14:paraId="2CC03665" w14:textId="37D2BAAE" w:rsidR="006D7DD4" w:rsidRPr="00F74FC5" w:rsidRDefault="006D7DD4" w:rsidP="006D7DD4">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vAlign w:val="bottom"/>
          </w:tcPr>
          <w:p w14:paraId="1E8DC1BB" w14:textId="4F847BE5" w:rsidR="006D7DD4" w:rsidRPr="00F74FC5" w:rsidRDefault="006D7DD4" w:rsidP="006D7DD4">
            <w:pPr>
              <w:pBdr>
                <w:bottom w:val="double" w:sz="4" w:space="1" w:color="auto"/>
              </w:pBdr>
              <w:jc w:val="right"/>
              <w:rPr>
                <w:rFonts w:ascii="AngsanaUPC" w:hAnsi="AngsanaUPC" w:cs="AngsanaUPC"/>
                <w:sz w:val="28"/>
              </w:rPr>
            </w:pPr>
            <w:r>
              <w:rPr>
                <w:rFonts w:ascii="AngsanaUPC" w:hAnsi="AngsanaUPC" w:cs="AngsanaUPC"/>
                <w:sz w:val="28"/>
              </w:rPr>
              <w:t>10,946,749</w:t>
            </w:r>
          </w:p>
        </w:tc>
        <w:tc>
          <w:tcPr>
            <w:tcW w:w="1218" w:type="dxa"/>
            <w:vAlign w:val="bottom"/>
          </w:tcPr>
          <w:p w14:paraId="64F380FA" w14:textId="7EDC1146" w:rsidR="006D7DD4" w:rsidRPr="00F74FC5" w:rsidRDefault="006D7DD4" w:rsidP="006D7DD4">
            <w:pPr>
              <w:pBdr>
                <w:bottom w:val="double" w:sz="4" w:space="1" w:color="auto"/>
              </w:pBdr>
              <w:jc w:val="right"/>
              <w:rPr>
                <w:rFonts w:ascii="AngsanaUPC" w:hAnsi="AngsanaUPC" w:cs="AngsanaUPC"/>
                <w:sz w:val="28"/>
              </w:rPr>
            </w:pPr>
            <w:r w:rsidRPr="00E15793">
              <w:rPr>
                <w:rFonts w:ascii="AngsanaUPC" w:hAnsi="AngsanaUPC" w:cs="AngsanaUPC"/>
                <w:sz w:val="28"/>
              </w:rPr>
              <w:t>16,168,828</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14510F" w:rsidRPr="00F74FC5" w14:paraId="13B71B23" w14:textId="77777777" w:rsidTr="000F524B">
        <w:tc>
          <w:tcPr>
            <w:tcW w:w="3360" w:type="dxa"/>
          </w:tcPr>
          <w:p w14:paraId="238B0AB3" w14:textId="77777777" w:rsidR="0014510F" w:rsidRPr="00F74FC5" w:rsidRDefault="0014510F" w:rsidP="0014510F">
            <w:pPr>
              <w:pStyle w:val="NoSpacing"/>
              <w:rPr>
                <w:rFonts w:asciiTheme="majorBidi" w:hAnsiTheme="majorBidi" w:cstheme="majorBidi"/>
                <w:b/>
                <w:bCs/>
                <w:sz w:val="28"/>
              </w:rPr>
            </w:pPr>
          </w:p>
        </w:tc>
        <w:tc>
          <w:tcPr>
            <w:tcW w:w="717" w:type="dxa"/>
            <w:vAlign w:val="bottom"/>
          </w:tcPr>
          <w:p w14:paraId="53EC7E4C" w14:textId="522DE27F" w:rsidR="0014510F" w:rsidRPr="00F74FC5" w:rsidRDefault="0014510F" w:rsidP="0014510F">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46C656ED" w14:textId="4C3EE5BA" w:rsidR="0091467E" w:rsidRPr="00F74FC5" w:rsidRDefault="00B5196D"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826382A" w14:textId="42018A54" w:rsidR="0014510F"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72" w:type="dxa"/>
            <w:vAlign w:val="bottom"/>
          </w:tcPr>
          <w:p w14:paraId="302678D4"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07619A6A"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61" w:type="dxa"/>
            <w:vAlign w:val="center"/>
          </w:tcPr>
          <w:p w14:paraId="21B2E7E0" w14:textId="77777777" w:rsidR="00B5196D" w:rsidRPr="00F74FC5" w:rsidRDefault="00B5196D" w:rsidP="00B5196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C6D0A4F" w14:textId="67763AF0" w:rsidR="0014510F" w:rsidRPr="00F74FC5" w:rsidRDefault="00B5196D" w:rsidP="00B5196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71" w:type="dxa"/>
            <w:vAlign w:val="bottom"/>
          </w:tcPr>
          <w:p w14:paraId="3395E97E"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192B521D"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860A20" w:rsidRPr="00F74FC5" w14:paraId="461F0F7A" w14:textId="77777777" w:rsidTr="000F524B">
        <w:trPr>
          <w:trHeight w:val="374"/>
        </w:trPr>
        <w:tc>
          <w:tcPr>
            <w:tcW w:w="3360" w:type="dxa"/>
            <w:vAlign w:val="bottom"/>
          </w:tcPr>
          <w:p w14:paraId="7298CFE0" w14:textId="66A6A256" w:rsidR="00860A20" w:rsidRPr="00F74FC5" w:rsidRDefault="00860A20" w:rsidP="00860A20">
            <w:pPr>
              <w:pStyle w:val="NoSpacing"/>
              <w:numPr>
                <w:ilvl w:val="0"/>
                <w:numId w:val="5"/>
              </w:numPr>
              <w:ind w:left="311" w:hanging="284"/>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tcPr>
          <w:p w14:paraId="0D55B171" w14:textId="77777777" w:rsidR="00860A20" w:rsidRPr="00F74FC5" w:rsidRDefault="00860A20" w:rsidP="00860A20">
            <w:pPr>
              <w:pStyle w:val="NoSpacing"/>
              <w:jc w:val="right"/>
              <w:rPr>
                <w:rFonts w:asciiTheme="majorBidi" w:hAnsiTheme="majorBidi" w:cstheme="majorBidi"/>
                <w:sz w:val="28"/>
              </w:rPr>
            </w:pPr>
          </w:p>
        </w:tc>
        <w:tc>
          <w:tcPr>
            <w:tcW w:w="1352" w:type="dxa"/>
            <w:vAlign w:val="bottom"/>
          </w:tcPr>
          <w:p w14:paraId="6B6BAD1F" w14:textId="32B60E77" w:rsidR="00860A20" w:rsidRPr="00F74FC5" w:rsidRDefault="00860A20" w:rsidP="00860A20">
            <w:pPr>
              <w:pStyle w:val="NoSpacing"/>
              <w:jc w:val="right"/>
              <w:rPr>
                <w:rFonts w:asciiTheme="majorBidi" w:hAnsiTheme="majorBidi" w:cstheme="majorBidi"/>
                <w:sz w:val="28"/>
              </w:rPr>
            </w:pPr>
          </w:p>
        </w:tc>
        <w:tc>
          <w:tcPr>
            <w:tcW w:w="1272" w:type="dxa"/>
            <w:vAlign w:val="bottom"/>
          </w:tcPr>
          <w:p w14:paraId="1CDD7C12" w14:textId="5EE948CA" w:rsidR="00860A20" w:rsidRPr="00F74FC5" w:rsidRDefault="00860A20" w:rsidP="00860A20">
            <w:pPr>
              <w:pStyle w:val="NoSpacing"/>
              <w:jc w:val="right"/>
              <w:rPr>
                <w:rFonts w:asciiTheme="majorBidi" w:hAnsiTheme="majorBidi" w:cstheme="majorBidi"/>
                <w:sz w:val="28"/>
              </w:rPr>
            </w:pPr>
          </w:p>
        </w:tc>
        <w:tc>
          <w:tcPr>
            <w:tcW w:w="1261" w:type="dxa"/>
            <w:vAlign w:val="bottom"/>
          </w:tcPr>
          <w:p w14:paraId="77ED711D" w14:textId="77777777" w:rsidR="00860A20" w:rsidRPr="00F74FC5" w:rsidRDefault="00860A20" w:rsidP="00860A20">
            <w:pPr>
              <w:pStyle w:val="NoSpacing"/>
              <w:jc w:val="right"/>
              <w:rPr>
                <w:rFonts w:asciiTheme="majorBidi" w:hAnsiTheme="majorBidi" w:cstheme="majorBidi"/>
                <w:sz w:val="28"/>
              </w:rPr>
            </w:pPr>
          </w:p>
        </w:tc>
        <w:tc>
          <w:tcPr>
            <w:tcW w:w="1271" w:type="dxa"/>
            <w:vAlign w:val="bottom"/>
          </w:tcPr>
          <w:p w14:paraId="6B1956AD" w14:textId="6B79A44A" w:rsidR="00860A20" w:rsidRPr="00F74FC5" w:rsidRDefault="00860A20" w:rsidP="00860A20">
            <w:pPr>
              <w:pStyle w:val="NoSpacing"/>
              <w:jc w:val="right"/>
              <w:rPr>
                <w:rFonts w:asciiTheme="majorBidi" w:hAnsiTheme="majorBidi" w:cstheme="majorBidi"/>
                <w:sz w:val="28"/>
              </w:rPr>
            </w:pPr>
          </w:p>
        </w:tc>
      </w:tr>
      <w:tr w:rsidR="006D7DD4" w:rsidRPr="00F74FC5" w14:paraId="6C2BD694" w14:textId="77777777" w:rsidTr="006D7DD4">
        <w:trPr>
          <w:trHeight w:val="374"/>
        </w:trPr>
        <w:tc>
          <w:tcPr>
            <w:tcW w:w="3360" w:type="dxa"/>
            <w:vAlign w:val="bottom"/>
          </w:tcPr>
          <w:p w14:paraId="30A19310" w14:textId="053CA0BF" w:rsidR="006D7DD4" w:rsidRPr="00F74FC5" w:rsidRDefault="006D7DD4" w:rsidP="006D7DD4">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tcPr>
          <w:p w14:paraId="270832A8" w14:textId="508D8E65" w:rsidR="006D7DD4" w:rsidRPr="00A1491D" w:rsidRDefault="006D7DD4" w:rsidP="006D7DD4">
            <w:pPr>
              <w:pStyle w:val="NoSpacing"/>
              <w:jc w:val="center"/>
              <w:rPr>
                <w:rFonts w:asciiTheme="majorBidi" w:hAnsiTheme="majorBidi" w:cstheme="majorBidi"/>
                <w:sz w:val="28"/>
              </w:rPr>
            </w:pPr>
            <w:r w:rsidRPr="00A1491D">
              <w:rPr>
                <w:rFonts w:ascii="AngsanaUPC" w:hAnsi="AngsanaUPC" w:cs="AngsanaUPC" w:hint="cs"/>
                <w:sz w:val="28"/>
                <w:cs/>
              </w:rPr>
              <w:t>2</w:t>
            </w:r>
          </w:p>
        </w:tc>
        <w:tc>
          <w:tcPr>
            <w:tcW w:w="1352" w:type="dxa"/>
            <w:vAlign w:val="bottom"/>
          </w:tcPr>
          <w:p w14:paraId="41939B30" w14:textId="46E99FCA" w:rsidR="006D7DD4" w:rsidRPr="00A1491D" w:rsidRDefault="006D7DD4" w:rsidP="006D7DD4">
            <w:pPr>
              <w:pStyle w:val="NoSpacing"/>
              <w:jc w:val="right"/>
              <w:rPr>
                <w:rFonts w:ascii="AngsanaUPC" w:hAnsi="AngsanaUPC" w:cs="AngsanaUPC"/>
                <w:sz w:val="28"/>
              </w:rPr>
            </w:pPr>
            <w:r>
              <w:rPr>
                <w:rFonts w:ascii="AngsanaUPC" w:hAnsi="AngsanaUPC" w:cs="AngsanaUPC"/>
                <w:sz w:val="28"/>
              </w:rPr>
              <w:t>-</w:t>
            </w:r>
          </w:p>
        </w:tc>
        <w:tc>
          <w:tcPr>
            <w:tcW w:w="1272" w:type="dxa"/>
            <w:vAlign w:val="bottom"/>
          </w:tcPr>
          <w:p w14:paraId="56B55A20" w14:textId="2A7DBE1F"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sz w:val="28"/>
              </w:rPr>
              <w:t>-</w:t>
            </w:r>
          </w:p>
        </w:tc>
        <w:tc>
          <w:tcPr>
            <w:tcW w:w="1261" w:type="dxa"/>
            <w:vAlign w:val="bottom"/>
          </w:tcPr>
          <w:p w14:paraId="064F67BA" w14:textId="34F38806" w:rsidR="006D7DD4" w:rsidRPr="00A1491D" w:rsidRDefault="006D7DD4" w:rsidP="006D7DD4">
            <w:pPr>
              <w:pStyle w:val="NoSpacing"/>
              <w:jc w:val="right"/>
              <w:rPr>
                <w:rFonts w:ascii="AngsanaUPC" w:hAnsi="AngsanaUPC" w:cs="AngsanaUPC"/>
                <w:sz w:val="28"/>
                <w:szCs w:val="36"/>
              </w:rPr>
            </w:pPr>
            <w:r>
              <w:rPr>
                <w:rFonts w:ascii="AngsanaUPC" w:hAnsi="AngsanaUPC" w:cs="AngsanaUPC"/>
                <w:sz w:val="28"/>
              </w:rPr>
              <w:t>4,047,387</w:t>
            </w:r>
          </w:p>
        </w:tc>
        <w:tc>
          <w:tcPr>
            <w:tcW w:w="1271" w:type="dxa"/>
            <w:vAlign w:val="bottom"/>
          </w:tcPr>
          <w:p w14:paraId="2F4B05D7" w14:textId="4F6C6206"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1,712,124</w:t>
            </w:r>
          </w:p>
        </w:tc>
      </w:tr>
      <w:tr w:rsidR="006D7DD4" w:rsidRPr="00F74FC5" w14:paraId="567BDB3A" w14:textId="77777777" w:rsidTr="006D7DD4">
        <w:trPr>
          <w:trHeight w:val="374"/>
        </w:trPr>
        <w:tc>
          <w:tcPr>
            <w:tcW w:w="3360" w:type="dxa"/>
            <w:vAlign w:val="bottom"/>
          </w:tcPr>
          <w:p w14:paraId="68D3E4EC" w14:textId="78529070" w:rsidR="006D7DD4" w:rsidRPr="00F74FC5" w:rsidRDefault="006D7DD4" w:rsidP="006D7DD4">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tcPr>
          <w:p w14:paraId="184805B8" w14:textId="77777777" w:rsidR="006D7DD4" w:rsidRPr="00A1491D" w:rsidRDefault="006D7DD4" w:rsidP="006D7DD4">
            <w:pPr>
              <w:pStyle w:val="NoSpacing"/>
              <w:ind w:left="311"/>
              <w:rPr>
                <w:rFonts w:asciiTheme="majorBidi" w:hAnsiTheme="majorBidi" w:cstheme="majorBidi"/>
                <w:sz w:val="28"/>
              </w:rPr>
            </w:pPr>
          </w:p>
        </w:tc>
        <w:tc>
          <w:tcPr>
            <w:tcW w:w="1352" w:type="dxa"/>
            <w:vAlign w:val="bottom"/>
          </w:tcPr>
          <w:p w14:paraId="24022700" w14:textId="0BF95D05" w:rsidR="006D7DD4" w:rsidRPr="00A1491D" w:rsidRDefault="006D7DD4" w:rsidP="006D7DD4">
            <w:pPr>
              <w:pStyle w:val="NoSpacing"/>
              <w:pBdr>
                <w:bottom w:val="single" w:sz="4" w:space="1" w:color="auto"/>
              </w:pBdr>
              <w:jc w:val="right"/>
              <w:rPr>
                <w:rFonts w:ascii="AngsanaUPC" w:hAnsi="AngsanaUPC" w:cs="AngsanaUPC"/>
                <w:sz w:val="28"/>
              </w:rPr>
            </w:pPr>
            <w:r>
              <w:rPr>
                <w:rFonts w:ascii="AngsanaUPC" w:hAnsi="AngsanaUPC" w:cs="AngsanaUPC"/>
                <w:sz w:val="28"/>
              </w:rPr>
              <w:t>46,829,186</w:t>
            </w:r>
          </w:p>
        </w:tc>
        <w:tc>
          <w:tcPr>
            <w:tcW w:w="1272" w:type="dxa"/>
            <w:vAlign w:val="bottom"/>
          </w:tcPr>
          <w:p w14:paraId="019EE8BF" w14:textId="51CD776D" w:rsidR="006D7DD4" w:rsidRPr="00A1491D"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34,538,010</w:t>
            </w:r>
          </w:p>
        </w:tc>
        <w:tc>
          <w:tcPr>
            <w:tcW w:w="1261" w:type="dxa"/>
            <w:vAlign w:val="bottom"/>
          </w:tcPr>
          <w:p w14:paraId="48538E46" w14:textId="526B6DE2" w:rsidR="006D7DD4" w:rsidRPr="00A1491D" w:rsidRDefault="006D7DD4" w:rsidP="006D7DD4">
            <w:pPr>
              <w:pStyle w:val="NoSpacing"/>
              <w:pBdr>
                <w:bottom w:val="single" w:sz="4" w:space="1" w:color="auto"/>
              </w:pBdr>
              <w:jc w:val="right"/>
              <w:rPr>
                <w:rFonts w:ascii="AngsanaUPC" w:hAnsi="AngsanaUPC" w:cs="AngsanaUPC"/>
                <w:sz w:val="28"/>
                <w:szCs w:val="36"/>
              </w:rPr>
            </w:pPr>
            <w:r>
              <w:rPr>
                <w:rFonts w:ascii="AngsanaUPC" w:hAnsi="AngsanaUPC" w:cs="AngsanaUPC"/>
                <w:sz w:val="28"/>
              </w:rPr>
              <w:t>43,475,098</w:t>
            </w:r>
          </w:p>
        </w:tc>
        <w:tc>
          <w:tcPr>
            <w:tcW w:w="1271" w:type="dxa"/>
            <w:vAlign w:val="bottom"/>
          </w:tcPr>
          <w:p w14:paraId="4885F7AF" w14:textId="43F6D5C8" w:rsidR="006D7DD4" w:rsidRPr="00F74FC5"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30,292,026</w:t>
            </w:r>
          </w:p>
        </w:tc>
      </w:tr>
      <w:tr w:rsidR="006D7DD4" w:rsidRPr="00F74FC5" w14:paraId="218EAB16" w14:textId="77777777" w:rsidTr="006D7DD4">
        <w:trPr>
          <w:trHeight w:val="253"/>
        </w:trPr>
        <w:tc>
          <w:tcPr>
            <w:tcW w:w="3360" w:type="dxa"/>
            <w:vAlign w:val="bottom"/>
          </w:tcPr>
          <w:p w14:paraId="68961410" w14:textId="0D1041AE" w:rsidR="006D7DD4" w:rsidRPr="00F74FC5" w:rsidRDefault="006D7DD4" w:rsidP="006D7DD4">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tcPr>
          <w:p w14:paraId="6C6F4A09" w14:textId="77777777" w:rsidR="006D7DD4" w:rsidRPr="00A1491D" w:rsidRDefault="006D7DD4" w:rsidP="006D7DD4">
            <w:pPr>
              <w:pStyle w:val="NoSpacing"/>
              <w:ind w:left="311"/>
              <w:rPr>
                <w:rFonts w:asciiTheme="majorBidi" w:hAnsiTheme="majorBidi" w:cstheme="majorBidi"/>
                <w:sz w:val="28"/>
              </w:rPr>
            </w:pPr>
          </w:p>
        </w:tc>
        <w:tc>
          <w:tcPr>
            <w:tcW w:w="1352" w:type="dxa"/>
            <w:vAlign w:val="bottom"/>
          </w:tcPr>
          <w:p w14:paraId="608C9B67" w14:textId="6F743930" w:rsidR="006D7DD4" w:rsidRPr="00A1491D" w:rsidRDefault="006D7DD4" w:rsidP="006D7DD4">
            <w:pPr>
              <w:pStyle w:val="NoSpacing"/>
              <w:jc w:val="right"/>
              <w:rPr>
                <w:rFonts w:ascii="AngsanaUPC" w:hAnsi="AngsanaUPC" w:cs="AngsanaUPC"/>
                <w:sz w:val="28"/>
              </w:rPr>
            </w:pPr>
            <w:r>
              <w:rPr>
                <w:rFonts w:ascii="AngsanaUPC" w:hAnsi="AngsanaUPC" w:cs="AngsanaUPC"/>
                <w:sz w:val="28"/>
              </w:rPr>
              <w:t>46,829,186</w:t>
            </w:r>
          </w:p>
        </w:tc>
        <w:tc>
          <w:tcPr>
            <w:tcW w:w="1272" w:type="dxa"/>
            <w:vAlign w:val="bottom"/>
          </w:tcPr>
          <w:p w14:paraId="0D32A659" w14:textId="45BE2E6E"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sz w:val="28"/>
              </w:rPr>
              <w:t>34,538,010</w:t>
            </w:r>
          </w:p>
        </w:tc>
        <w:tc>
          <w:tcPr>
            <w:tcW w:w="1261" w:type="dxa"/>
            <w:vAlign w:val="bottom"/>
          </w:tcPr>
          <w:p w14:paraId="6B245555" w14:textId="2C08043C" w:rsidR="006D7DD4" w:rsidRPr="00A1491D" w:rsidRDefault="006D7DD4" w:rsidP="006D7DD4">
            <w:pPr>
              <w:pStyle w:val="NoSpacing"/>
              <w:jc w:val="right"/>
              <w:rPr>
                <w:rFonts w:ascii="AngsanaUPC" w:hAnsi="AngsanaUPC" w:cs="AngsanaUPC"/>
                <w:sz w:val="28"/>
                <w:szCs w:val="36"/>
              </w:rPr>
            </w:pPr>
            <w:r>
              <w:rPr>
                <w:rFonts w:ascii="AngsanaUPC" w:hAnsi="AngsanaUPC" w:cs="AngsanaUPC"/>
                <w:sz w:val="28"/>
              </w:rPr>
              <w:t>47,522,485</w:t>
            </w:r>
          </w:p>
        </w:tc>
        <w:tc>
          <w:tcPr>
            <w:tcW w:w="1271" w:type="dxa"/>
            <w:vAlign w:val="bottom"/>
          </w:tcPr>
          <w:p w14:paraId="6BEA9623" w14:textId="260762E0"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32,004,150</w:t>
            </w:r>
          </w:p>
        </w:tc>
      </w:tr>
      <w:tr w:rsidR="006D7DD4" w:rsidRPr="00F74FC5" w14:paraId="31750957" w14:textId="77777777" w:rsidTr="0035456E">
        <w:trPr>
          <w:trHeight w:val="374"/>
        </w:trPr>
        <w:tc>
          <w:tcPr>
            <w:tcW w:w="4077" w:type="dxa"/>
            <w:gridSpan w:val="2"/>
            <w:vAlign w:val="bottom"/>
          </w:tcPr>
          <w:p w14:paraId="10AA33F9" w14:textId="31418E2A" w:rsidR="006D7DD4" w:rsidRPr="00A1491D" w:rsidRDefault="006D7DD4" w:rsidP="006D7DD4">
            <w:pPr>
              <w:ind w:left="1028" w:hanging="575"/>
              <w:rPr>
                <w:rFonts w:asciiTheme="majorBidi" w:hAnsiTheme="majorBidi" w:cstheme="majorBidi"/>
                <w:sz w:val="28"/>
              </w:rPr>
            </w:pPr>
            <w:r w:rsidRPr="00A1491D">
              <w:rPr>
                <w:rFonts w:asciiTheme="majorBidi" w:hAnsiTheme="majorBidi" w:cstheme="majorBidi"/>
                <w:sz w:val="28"/>
                <w:u w:val="single"/>
              </w:rPr>
              <w:t>Less</w:t>
            </w:r>
            <w:r w:rsidRPr="00A1491D">
              <w:rPr>
                <w:rFonts w:asciiTheme="majorBidi" w:hAnsiTheme="majorBidi" w:cstheme="majorBidi"/>
                <w:sz w:val="28"/>
              </w:rPr>
              <w:t xml:space="preserve"> Allowance for expected credit losses</w:t>
            </w:r>
            <w:r w:rsidRPr="00A1491D">
              <w:rPr>
                <w:rFonts w:asciiTheme="majorBidi" w:hAnsiTheme="majorBidi" w:cstheme="majorBidi"/>
                <w:sz w:val="28"/>
                <w:cs/>
              </w:rPr>
              <w:t>:</w:t>
            </w:r>
          </w:p>
        </w:tc>
        <w:tc>
          <w:tcPr>
            <w:tcW w:w="1352" w:type="dxa"/>
            <w:vAlign w:val="bottom"/>
          </w:tcPr>
          <w:p w14:paraId="1541CE48" w14:textId="0478282F" w:rsidR="006D7DD4" w:rsidRPr="00A1491D" w:rsidRDefault="006D7DD4" w:rsidP="006D7DD4">
            <w:pPr>
              <w:pStyle w:val="NoSpacing"/>
              <w:jc w:val="right"/>
              <w:rPr>
                <w:rFonts w:ascii="AngsanaUPC" w:hAnsi="AngsanaUPC" w:cs="AngsanaUPC"/>
                <w:sz w:val="28"/>
              </w:rPr>
            </w:pPr>
          </w:p>
        </w:tc>
        <w:tc>
          <w:tcPr>
            <w:tcW w:w="1272" w:type="dxa"/>
            <w:vAlign w:val="bottom"/>
          </w:tcPr>
          <w:p w14:paraId="18935DD3" w14:textId="731799F1" w:rsidR="006D7DD4" w:rsidRPr="00A1491D" w:rsidRDefault="006D7DD4" w:rsidP="006D7DD4">
            <w:pPr>
              <w:pStyle w:val="NoSpacing"/>
              <w:jc w:val="right"/>
              <w:rPr>
                <w:rFonts w:asciiTheme="majorBidi" w:hAnsiTheme="majorBidi" w:cstheme="majorBidi"/>
                <w:sz w:val="28"/>
              </w:rPr>
            </w:pPr>
          </w:p>
        </w:tc>
        <w:tc>
          <w:tcPr>
            <w:tcW w:w="1261" w:type="dxa"/>
            <w:vAlign w:val="bottom"/>
          </w:tcPr>
          <w:p w14:paraId="68832DEF" w14:textId="77777777" w:rsidR="006D7DD4" w:rsidRPr="00A1491D" w:rsidRDefault="006D7DD4" w:rsidP="006D7DD4">
            <w:pPr>
              <w:pStyle w:val="NoSpacing"/>
              <w:jc w:val="right"/>
              <w:rPr>
                <w:rFonts w:asciiTheme="majorBidi" w:hAnsiTheme="majorBidi" w:cstheme="majorBidi"/>
                <w:sz w:val="28"/>
              </w:rPr>
            </w:pPr>
          </w:p>
        </w:tc>
        <w:tc>
          <w:tcPr>
            <w:tcW w:w="1271" w:type="dxa"/>
            <w:vAlign w:val="bottom"/>
          </w:tcPr>
          <w:p w14:paraId="0B861234" w14:textId="1BD79159" w:rsidR="006D7DD4" w:rsidRPr="00F74FC5" w:rsidRDefault="006D7DD4" w:rsidP="006D7DD4">
            <w:pPr>
              <w:pStyle w:val="NoSpacing"/>
              <w:jc w:val="right"/>
              <w:rPr>
                <w:rFonts w:asciiTheme="majorBidi" w:hAnsiTheme="majorBidi" w:cstheme="majorBidi"/>
                <w:sz w:val="28"/>
              </w:rPr>
            </w:pPr>
          </w:p>
        </w:tc>
      </w:tr>
      <w:tr w:rsidR="006D7DD4" w:rsidRPr="00F74FC5" w14:paraId="7F9A42D8" w14:textId="77777777" w:rsidTr="0035456E">
        <w:trPr>
          <w:trHeight w:val="374"/>
        </w:trPr>
        <w:tc>
          <w:tcPr>
            <w:tcW w:w="4077" w:type="dxa"/>
            <w:gridSpan w:val="2"/>
            <w:vAlign w:val="bottom"/>
          </w:tcPr>
          <w:p w14:paraId="70B8E385" w14:textId="68F3EDED" w:rsidR="006D7DD4" w:rsidRPr="00A1491D" w:rsidRDefault="006D7DD4" w:rsidP="006D7DD4">
            <w:pPr>
              <w:pStyle w:val="NoSpacing"/>
              <w:ind w:left="810"/>
              <w:rPr>
                <w:rFonts w:asciiTheme="majorBidi" w:hAnsiTheme="majorBidi" w:cstheme="majorBidi"/>
                <w:sz w:val="28"/>
              </w:rPr>
            </w:pPr>
            <w:r w:rsidRPr="00A1491D">
              <w:rPr>
                <w:rFonts w:asciiTheme="majorBidi" w:hAnsiTheme="majorBidi" w:cstheme="majorBidi"/>
                <w:sz w:val="28"/>
              </w:rPr>
              <w:t>Trade accounts receivable -</w:t>
            </w:r>
          </w:p>
        </w:tc>
        <w:tc>
          <w:tcPr>
            <w:tcW w:w="1352" w:type="dxa"/>
            <w:vAlign w:val="bottom"/>
          </w:tcPr>
          <w:p w14:paraId="7FFD52DC" w14:textId="77777777" w:rsidR="006D7DD4" w:rsidRPr="00A1491D" w:rsidRDefault="006D7DD4" w:rsidP="006D7DD4">
            <w:pPr>
              <w:pStyle w:val="NoSpacing"/>
              <w:jc w:val="right"/>
              <w:rPr>
                <w:rFonts w:ascii="AngsanaUPC" w:hAnsi="AngsanaUPC" w:cs="AngsanaUPC"/>
                <w:sz w:val="28"/>
              </w:rPr>
            </w:pPr>
          </w:p>
        </w:tc>
        <w:tc>
          <w:tcPr>
            <w:tcW w:w="1272" w:type="dxa"/>
            <w:vAlign w:val="bottom"/>
          </w:tcPr>
          <w:p w14:paraId="3460B157" w14:textId="77777777" w:rsidR="006D7DD4" w:rsidRPr="00A1491D" w:rsidRDefault="006D7DD4" w:rsidP="006D7DD4">
            <w:pPr>
              <w:pStyle w:val="NoSpacing"/>
              <w:jc w:val="right"/>
              <w:rPr>
                <w:rFonts w:asciiTheme="majorBidi" w:hAnsiTheme="majorBidi" w:cstheme="majorBidi"/>
                <w:sz w:val="28"/>
              </w:rPr>
            </w:pPr>
          </w:p>
        </w:tc>
        <w:tc>
          <w:tcPr>
            <w:tcW w:w="1261" w:type="dxa"/>
            <w:vAlign w:val="bottom"/>
          </w:tcPr>
          <w:p w14:paraId="7C803456" w14:textId="77777777" w:rsidR="006D7DD4" w:rsidRPr="00A1491D" w:rsidRDefault="006D7DD4" w:rsidP="006D7DD4">
            <w:pPr>
              <w:pStyle w:val="NoSpacing"/>
              <w:jc w:val="right"/>
              <w:rPr>
                <w:rFonts w:asciiTheme="majorBidi" w:hAnsiTheme="majorBidi" w:cstheme="majorBidi"/>
                <w:sz w:val="28"/>
              </w:rPr>
            </w:pPr>
          </w:p>
        </w:tc>
        <w:tc>
          <w:tcPr>
            <w:tcW w:w="1271" w:type="dxa"/>
            <w:vAlign w:val="bottom"/>
          </w:tcPr>
          <w:p w14:paraId="5D64D05C" w14:textId="77777777" w:rsidR="006D7DD4" w:rsidRPr="00F74FC5" w:rsidRDefault="006D7DD4" w:rsidP="006D7DD4">
            <w:pPr>
              <w:pStyle w:val="NoSpacing"/>
              <w:jc w:val="right"/>
              <w:rPr>
                <w:rFonts w:asciiTheme="majorBidi" w:hAnsiTheme="majorBidi" w:cstheme="majorBidi"/>
                <w:sz w:val="28"/>
              </w:rPr>
            </w:pPr>
          </w:p>
        </w:tc>
      </w:tr>
      <w:tr w:rsidR="006D7DD4" w:rsidRPr="00F74FC5" w14:paraId="4C7A69EC" w14:textId="77777777" w:rsidTr="006D7DD4">
        <w:trPr>
          <w:trHeight w:val="374"/>
        </w:trPr>
        <w:tc>
          <w:tcPr>
            <w:tcW w:w="4077" w:type="dxa"/>
            <w:gridSpan w:val="2"/>
            <w:vAlign w:val="bottom"/>
          </w:tcPr>
          <w:p w14:paraId="7A2E23D7" w14:textId="47C8103A" w:rsidR="006D7DD4" w:rsidRPr="00A1491D" w:rsidRDefault="006D7DD4" w:rsidP="006D7DD4">
            <w:pPr>
              <w:pStyle w:val="NoSpacing"/>
              <w:ind w:left="810"/>
              <w:rPr>
                <w:rFonts w:asciiTheme="majorBidi" w:hAnsiTheme="majorBidi" w:cstheme="majorBidi"/>
                <w:sz w:val="28"/>
              </w:rPr>
            </w:pPr>
            <w:r w:rsidRPr="00A1491D">
              <w:rPr>
                <w:rFonts w:asciiTheme="majorBidi" w:hAnsiTheme="majorBidi" w:cstheme="majorBidi"/>
                <w:sz w:val="28"/>
              </w:rPr>
              <w:t xml:space="preserve">     related companies</w:t>
            </w:r>
          </w:p>
        </w:tc>
        <w:tc>
          <w:tcPr>
            <w:tcW w:w="1352" w:type="dxa"/>
            <w:vAlign w:val="bottom"/>
          </w:tcPr>
          <w:p w14:paraId="5721EF02" w14:textId="24193A2E" w:rsidR="006D7DD4" w:rsidRPr="00A1491D" w:rsidRDefault="006D7DD4" w:rsidP="006D7DD4">
            <w:pPr>
              <w:pStyle w:val="NoSpacing"/>
              <w:jc w:val="right"/>
              <w:rPr>
                <w:rFonts w:ascii="AngsanaUPC" w:hAnsi="AngsanaUPC" w:cs="AngsanaUPC"/>
                <w:sz w:val="28"/>
              </w:rPr>
            </w:pPr>
            <w:r>
              <w:rPr>
                <w:rFonts w:ascii="AngsanaUPC" w:hAnsi="AngsanaUPC" w:cs="AngsanaUPC"/>
                <w:sz w:val="28"/>
              </w:rPr>
              <w:t>-</w:t>
            </w:r>
          </w:p>
        </w:tc>
        <w:tc>
          <w:tcPr>
            <w:tcW w:w="1272" w:type="dxa"/>
            <w:vAlign w:val="bottom"/>
          </w:tcPr>
          <w:p w14:paraId="4BDAFBF7" w14:textId="1A7381CE"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hint="cs"/>
                <w:sz w:val="28"/>
                <w:cs/>
              </w:rPr>
              <w:t>-</w:t>
            </w:r>
          </w:p>
        </w:tc>
        <w:tc>
          <w:tcPr>
            <w:tcW w:w="1261" w:type="dxa"/>
            <w:vAlign w:val="bottom"/>
          </w:tcPr>
          <w:p w14:paraId="2B00FD36" w14:textId="5C4788C9" w:rsidR="006D7DD4" w:rsidRPr="00A1491D" w:rsidRDefault="006D7DD4" w:rsidP="006D7DD4">
            <w:pPr>
              <w:pStyle w:val="NoSpacing"/>
              <w:jc w:val="right"/>
              <w:rPr>
                <w:rFonts w:asciiTheme="majorBidi" w:hAnsiTheme="majorBidi" w:cstheme="majorBidi"/>
                <w:sz w:val="28"/>
              </w:rPr>
            </w:pPr>
            <w:r>
              <w:rPr>
                <w:rFonts w:ascii="AngsanaUPC" w:hAnsi="AngsanaUPC" w:cs="AngsanaUPC"/>
                <w:sz w:val="28"/>
              </w:rPr>
              <w:t>(2,541,992)</w:t>
            </w:r>
          </w:p>
        </w:tc>
        <w:tc>
          <w:tcPr>
            <w:tcW w:w="1271" w:type="dxa"/>
            <w:vAlign w:val="bottom"/>
          </w:tcPr>
          <w:p w14:paraId="5FFEC939" w14:textId="194DA584"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(1,301,888)</w:t>
            </w:r>
          </w:p>
        </w:tc>
      </w:tr>
      <w:tr w:rsidR="006D7DD4" w:rsidRPr="00F74FC5" w14:paraId="63F72449" w14:textId="77777777" w:rsidTr="0035456E">
        <w:trPr>
          <w:trHeight w:val="374"/>
        </w:trPr>
        <w:tc>
          <w:tcPr>
            <w:tcW w:w="4077" w:type="dxa"/>
            <w:gridSpan w:val="2"/>
            <w:vAlign w:val="bottom"/>
          </w:tcPr>
          <w:p w14:paraId="55A1437D" w14:textId="518ECB95" w:rsidR="006D7DD4" w:rsidRPr="00A1491D" w:rsidRDefault="006D7DD4" w:rsidP="006D7DD4">
            <w:pPr>
              <w:pStyle w:val="NoSpacing"/>
              <w:ind w:left="810"/>
              <w:rPr>
                <w:rFonts w:asciiTheme="majorBidi" w:hAnsiTheme="majorBidi" w:cstheme="majorBidi"/>
                <w:sz w:val="28"/>
              </w:rPr>
            </w:pPr>
            <w:r w:rsidRPr="00A1491D">
              <w:rPr>
                <w:rFonts w:asciiTheme="majorBidi" w:hAnsiTheme="majorBidi" w:cstheme="majorBidi"/>
                <w:sz w:val="28"/>
              </w:rPr>
              <w:t>Trade accounts receivable -</w:t>
            </w:r>
          </w:p>
        </w:tc>
        <w:tc>
          <w:tcPr>
            <w:tcW w:w="1352" w:type="dxa"/>
            <w:vAlign w:val="bottom"/>
          </w:tcPr>
          <w:p w14:paraId="26A6F611" w14:textId="77777777" w:rsidR="006D7DD4" w:rsidRPr="00A1491D" w:rsidRDefault="006D7DD4" w:rsidP="006D7DD4">
            <w:pPr>
              <w:pStyle w:val="NoSpacing"/>
              <w:jc w:val="right"/>
              <w:rPr>
                <w:rFonts w:ascii="AngsanaUPC" w:hAnsi="AngsanaUPC" w:cs="AngsanaUPC"/>
                <w:sz w:val="28"/>
              </w:rPr>
            </w:pPr>
          </w:p>
        </w:tc>
        <w:tc>
          <w:tcPr>
            <w:tcW w:w="1272" w:type="dxa"/>
            <w:vAlign w:val="bottom"/>
          </w:tcPr>
          <w:p w14:paraId="6E3AB3FA" w14:textId="77777777" w:rsidR="006D7DD4" w:rsidRPr="00A1491D" w:rsidRDefault="006D7DD4" w:rsidP="006D7DD4">
            <w:pPr>
              <w:pStyle w:val="NoSpacing"/>
              <w:jc w:val="right"/>
              <w:rPr>
                <w:rFonts w:asciiTheme="majorBidi" w:hAnsiTheme="majorBidi" w:cstheme="majorBidi"/>
                <w:sz w:val="28"/>
              </w:rPr>
            </w:pPr>
          </w:p>
        </w:tc>
        <w:tc>
          <w:tcPr>
            <w:tcW w:w="1261" w:type="dxa"/>
            <w:vAlign w:val="bottom"/>
          </w:tcPr>
          <w:p w14:paraId="5D177ACD" w14:textId="77777777" w:rsidR="006D7DD4" w:rsidRPr="00A1491D" w:rsidRDefault="006D7DD4" w:rsidP="006D7DD4">
            <w:pPr>
              <w:pStyle w:val="NoSpacing"/>
              <w:jc w:val="right"/>
              <w:rPr>
                <w:rFonts w:asciiTheme="majorBidi" w:hAnsiTheme="majorBidi" w:cstheme="majorBidi"/>
                <w:sz w:val="28"/>
              </w:rPr>
            </w:pPr>
          </w:p>
        </w:tc>
        <w:tc>
          <w:tcPr>
            <w:tcW w:w="1271" w:type="dxa"/>
            <w:vAlign w:val="bottom"/>
          </w:tcPr>
          <w:p w14:paraId="68CEE369" w14:textId="77777777" w:rsidR="006D7DD4" w:rsidRPr="00F74FC5" w:rsidRDefault="006D7DD4" w:rsidP="006D7DD4">
            <w:pPr>
              <w:pStyle w:val="NoSpacing"/>
              <w:jc w:val="right"/>
              <w:rPr>
                <w:rFonts w:asciiTheme="majorBidi" w:hAnsiTheme="majorBidi" w:cstheme="majorBidi"/>
                <w:sz w:val="28"/>
              </w:rPr>
            </w:pPr>
          </w:p>
        </w:tc>
      </w:tr>
      <w:tr w:rsidR="006D7DD4" w:rsidRPr="00F74FC5" w14:paraId="708F13E0" w14:textId="77777777" w:rsidTr="006D7DD4">
        <w:trPr>
          <w:trHeight w:val="374"/>
        </w:trPr>
        <w:tc>
          <w:tcPr>
            <w:tcW w:w="3360" w:type="dxa"/>
            <w:vAlign w:val="bottom"/>
          </w:tcPr>
          <w:p w14:paraId="31DBCFF4" w14:textId="581C65DA" w:rsidR="006D7DD4" w:rsidRPr="00F74FC5" w:rsidRDefault="006D7DD4" w:rsidP="006D7DD4">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tcPr>
          <w:p w14:paraId="58C59D7A" w14:textId="77777777" w:rsidR="006D7DD4" w:rsidRPr="00A1491D" w:rsidRDefault="006D7DD4" w:rsidP="006D7DD4">
            <w:pPr>
              <w:pStyle w:val="NoSpacing"/>
              <w:ind w:left="810"/>
              <w:jc w:val="right"/>
              <w:rPr>
                <w:rFonts w:asciiTheme="majorBidi" w:hAnsiTheme="majorBidi" w:cstheme="majorBidi"/>
                <w:sz w:val="28"/>
              </w:rPr>
            </w:pPr>
          </w:p>
        </w:tc>
        <w:tc>
          <w:tcPr>
            <w:tcW w:w="1352" w:type="dxa"/>
            <w:vAlign w:val="bottom"/>
          </w:tcPr>
          <w:p w14:paraId="3037495B" w14:textId="0800FB22" w:rsidR="006D7DD4" w:rsidRPr="00A1491D" w:rsidRDefault="006D7DD4" w:rsidP="006D7DD4">
            <w:pPr>
              <w:pStyle w:val="NoSpacing"/>
              <w:pBdr>
                <w:bottom w:val="single" w:sz="2" w:space="1" w:color="auto"/>
              </w:pBdr>
              <w:jc w:val="right"/>
              <w:rPr>
                <w:rFonts w:ascii="AngsanaUPC" w:hAnsi="AngsanaUPC" w:cs="AngsanaUPC"/>
                <w:sz w:val="28"/>
              </w:rPr>
            </w:pPr>
            <w:r>
              <w:rPr>
                <w:rFonts w:ascii="AngsanaUPC" w:hAnsi="AngsanaUPC" w:cs="AngsanaUPC"/>
                <w:sz w:val="28"/>
              </w:rPr>
              <w:t>(8,273,036)</w:t>
            </w:r>
          </w:p>
        </w:tc>
        <w:tc>
          <w:tcPr>
            <w:tcW w:w="1272" w:type="dxa"/>
            <w:vAlign w:val="bottom"/>
          </w:tcPr>
          <w:p w14:paraId="54060172" w14:textId="5CD09D90" w:rsidR="006D7DD4" w:rsidRPr="00A1491D" w:rsidRDefault="006D7DD4" w:rsidP="006D7DD4">
            <w:pPr>
              <w:pStyle w:val="NoSpacing"/>
              <w:pBdr>
                <w:bottom w:val="single" w:sz="2" w:space="1" w:color="auto"/>
              </w:pBdr>
              <w:jc w:val="right"/>
              <w:rPr>
                <w:rFonts w:asciiTheme="majorBidi" w:hAnsiTheme="majorBidi" w:cstheme="majorBidi"/>
                <w:sz w:val="28"/>
              </w:rPr>
            </w:pPr>
            <w:r w:rsidRPr="00E15793">
              <w:rPr>
                <w:rFonts w:ascii="AngsanaUPC" w:hAnsi="AngsanaUPC" w:cs="AngsanaUPC"/>
                <w:sz w:val="28"/>
              </w:rPr>
              <w:t>(9,706,814)</w:t>
            </w:r>
          </w:p>
        </w:tc>
        <w:tc>
          <w:tcPr>
            <w:tcW w:w="1261" w:type="dxa"/>
            <w:vAlign w:val="bottom"/>
          </w:tcPr>
          <w:p w14:paraId="05726702" w14:textId="4A3993EC" w:rsidR="006D7DD4" w:rsidRPr="00A1491D" w:rsidRDefault="006D7DD4" w:rsidP="006D7DD4">
            <w:pPr>
              <w:pStyle w:val="NoSpacing"/>
              <w:pBdr>
                <w:bottom w:val="single" w:sz="2" w:space="1" w:color="auto"/>
              </w:pBdr>
              <w:jc w:val="right"/>
              <w:rPr>
                <w:rFonts w:asciiTheme="majorBidi" w:hAnsiTheme="majorBidi" w:cstheme="majorBidi"/>
                <w:sz w:val="28"/>
              </w:rPr>
            </w:pPr>
            <w:r>
              <w:rPr>
                <w:rFonts w:ascii="AngsanaUPC" w:hAnsi="AngsanaUPC" w:cs="AngsanaUPC"/>
                <w:sz w:val="28"/>
              </w:rPr>
              <w:t>(6,212,226)</w:t>
            </w:r>
          </w:p>
        </w:tc>
        <w:tc>
          <w:tcPr>
            <w:tcW w:w="1271" w:type="dxa"/>
            <w:vAlign w:val="bottom"/>
          </w:tcPr>
          <w:p w14:paraId="10E65D1E" w14:textId="1CA2BB83" w:rsidR="006D7DD4" w:rsidRPr="00F74FC5" w:rsidRDefault="006D7DD4" w:rsidP="006D7DD4">
            <w:pPr>
              <w:pStyle w:val="NoSpacing"/>
              <w:pBdr>
                <w:bottom w:val="single" w:sz="2" w:space="1" w:color="auto"/>
              </w:pBdr>
              <w:jc w:val="right"/>
              <w:rPr>
                <w:rFonts w:asciiTheme="majorBidi" w:hAnsiTheme="majorBidi" w:cstheme="majorBidi"/>
                <w:sz w:val="28"/>
              </w:rPr>
            </w:pPr>
            <w:r w:rsidRPr="00E15793">
              <w:rPr>
                <w:rFonts w:ascii="AngsanaUPC" w:hAnsi="AngsanaUPC" w:cs="AngsanaUPC"/>
                <w:sz w:val="28"/>
              </w:rPr>
              <w:t>(7,509,930)</w:t>
            </w:r>
          </w:p>
        </w:tc>
      </w:tr>
      <w:tr w:rsidR="006D7DD4" w:rsidRPr="00F74FC5" w14:paraId="1BF9A3DA" w14:textId="77777777" w:rsidTr="006D7DD4">
        <w:trPr>
          <w:trHeight w:val="374"/>
        </w:trPr>
        <w:tc>
          <w:tcPr>
            <w:tcW w:w="3360" w:type="dxa"/>
            <w:vAlign w:val="bottom"/>
          </w:tcPr>
          <w:p w14:paraId="0284BC2A" w14:textId="4D1945B4" w:rsidR="006D7DD4" w:rsidRPr="00F74FC5" w:rsidRDefault="006D7DD4" w:rsidP="006D7DD4">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tcPr>
          <w:p w14:paraId="39335825"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01C968D3" w14:textId="2A00553A" w:rsidR="006D7DD4" w:rsidRPr="00A1491D" w:rsidRDefault="006D7DD4" w:rsidP="006D7DD4">
            <w:pPr>
              <w:pStyle w:val="NoSpacing"/>
              <w:pBdr>
                <w:bottom w:val="single" w:sz="4" w:space="1" w:color="auto"/>
              </w:pBdr>
              <w:jc w:val="right"/>
              <w:rPr>
                <w:rFonts w:ascii="AngsanaUPC" w:hAnsi="AngsanaUPC" w:cs="AngsanaUPC"/>
                <w:sz w:val="28"/>
              </w:rPr>
            </w:pPr>
            <w:r>
              <w:rPr>
                <w:rFonts w:ascii="AngsanaUPC" w:hAnsi="AngsanaUPC" w:cs="AngsanaUPC"/>
                <w:sz w:val="28"/>
              </w:rPr>
              <w:t>38,556,150</w:t>
            </w:r>
          </w:p>
        </w:tc>
        <w:tc>
          <w:tcPr>
            <w:tcW w:w="1272" w:type="dxa"/>
            <w:vAlign w:val="bottom"/>
          </w:tcPr>
          <w:p w14:paraId="26C727EB" w14:textId="44F6442F" w:rsidR="006D7DD4" w:rsidRPr="00A1491D"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24,831,196</w:t>
            </w:r>
          </w:p>
        </w:tc>
        <w:tc>
          <w:tcPr>
            <w:tcW w:w="1261" w:type="dxa"/>
            <w:vAlign w:val="bottom"/>
          </w:tcPr>
          <w:p w14:paraId="41531DDE" w14:textId="36A2965E" w:rsidR="006D7DD4" w:rsidRPr="00A1491D"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38,768,267</w:t>
            </w:r>
          </w:p>
        </w:tc>
        <w:tc>
          <w:tcPr>
            <w:tcW w:w="1271" w:type="dxa"/>
            <w:vAlign w:val="bottom"/>
          </w:tcPr>
          <w:p w14:paraId="2CADA0AC" w14:textId="499F4E51" w:rsidR="006D7DD4" w:rsidRPr="00F74FC5"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23,192,332</w:t>
            </w:r>
          </w:p>
        </w:tc>
      </w:tr>
      <w:tr w:rsidR="006D7DD4" w:rsidRPr="00F74FC5" w14:paraId="0D7EF1F6" w14:textId="77777777" w:rsidTr="0035456E">
        <w:trPr>
          <w:trHeight w:val="374"/>
        </w:trPr>
        <w:tc>
          <w:tcPr>
            <w:tcW w:w="3360" w:type="dxa"/>
            <w:vAlign w:val="bottom"/>
          </w:tcPr>
          <w:p w14:paraId="01B955EF" w14:textId="77777777" w:rsidR="006D7DD4" w:rsidRPr="00F74FC5" w:rsidRDefault="006D7DD4" w:rsidP="006D7DD4">
            <w:pPr>
              <w:pStyle w:val="NoSpacing"/>
              <w:numPr>
                <w:ilvl w:val="0"/>
                <w:numId w:val="5"/>
              </w:numPr>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tcPr>
          <w:p w14:paraId="3E225E8F"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47925849" w14:textId="77777777" w:rsidR="006D7DD4" w:rsidRPr="00A1491D" w:rsidRDefault="006D7DD4" w:rsidP="006D7DD4">
            <w:pPr>
              <w:pStyle w:val="NoSpacing"/>
              <w:jc w:val="right"/>
              <w:rPr>
                <w:rFonts w:ascii="AngsanaUPC" w:hAnsi="AngsanaUPC" w:cs="AngsanaUPC"/>
                <w:sz w:val="28"/>
              </w:rPr>
            </w:pPr>
          </w:p>
        </w:tc>
        <w:tc>
          <w:tcPr>
            <w:tcW w:w="1272" w:type="dxa"/>
            <w:vAlign w:val="bottom"/>
          </w:tcPr>
          <w:p w14:paraId="5451CC2C" w14:textId="77777777" w:rsidR="006D7DD4" w:rsidRPr="00A1491D" w:rsidRDefault="006D7DD4" w:rsidP="006D7DD4">
            <w:pPr>
              <w:pStyle w:val="NoSpacing"/>
              <w:jc w:val="right"/>
              <w:rPr>
                <w:rFonts w:asciiTheme="majorBidi" w:hAnsiTheme="majorBidi" w:cstheme="majorBidi"/>
                <w:sz w:val="28"/>
              </w:rPr>
            </w:pPr>
          </w:p>
        </w:tc>
        <w:tc>
          <w:tcPr>
            <w:tcW w:w="1261" w:type="dxa"/>
            <w:vAlign w:val="bottom"/>
          </w:tcPr>
          <w:p w14:paraId="6112A426" w14:textId="77777777" w:rsidR="006D7DD4" w:rsidRPr="00A1491D" w:rsidRDefault="006D7DD4" w:rsidP="006D7DD4">
            <w:pPr>
              <w:pStyle w:val="NoSpacing"/>
              <w:jc w:val="right"/>
              <w:rPr>
                <w:rFonts w:asciiTheme="majorBidi" w:hAnsiTheme="majorBidi" w:cstheme="majorBidi"/>
                <w:sz w:val="28"/>
              </w:rPr>
            </w:pPr>
          </w:p>
        </w:tc>
        <w:tc>
          <w:tcPr>
            <w:tcW w:w="1271" w:type="dxa"/>
            <w:vAlign w:val="bottom"/>
          </w:tcPr>
          <w:p w14:paraId="233042CA" w14:textId="77777777" w:rsidR="006D7DD4" w:rsidRPr="00F74FC5" w:rsidRDefault="006D7DD4" w:rsidP="006D7DD4">
            <w:pPr>
              <w:pStyle w:val="NoSpacing"/>
              <w:jc w:val="right"/>
              <w:rPr>
                <w:rFonts w:asciiTheme="majorBidi" w:hAnsiTheme="majorBidi" w:cstheme="majorBidi"/>
                <w:sz w:val="28"/>
              </w:rPr>
            </w:pPr>
          </w:p>
        </w:tc>
      </w:tr>
      <w:tr w:rsidR="006D7DD4" w:rsidRPr="00F74FC5" w14:paraId="478FE260" w14:textId="77777777" w:rsidTr="006D7DD4">
        <w:trPr>
          <w:trHeight w:val="374"/>
        </w:trPr>
        <w:tc>
          <w:tcPr>
            <w:tcW w:w="3360" w:type="dxa"/>
            <w:vAlign w:val="bottom"/>
          </w:tcPr>
          <w:p w14:paraId="5A153525" w14:textId="77777777" w:rsidR="006D7DD4" w:rsidRPr="00F74FC5" w:rsidRDefault="006D7DD4" w:rsidP="006D7DD4">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tcPr>
          <w:p w14:paraId="7AA4B0EB"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1B241777" w14:textId="3EF0AFE8" w:rsidR="006D7DD4" w:rsidRPr="00A1491D" w:rsidRDefault="006D7DD4" w:rsidP="006D7DD4">
            <w:pPr>
              <w:pStyle w:val="NoSpacing"/>
              <w:jc w:val="right"/>
              <w:rPr>
                <w:rFonts w:ascii="AngsanaUPC" w:hAnsi="AngsanaUPC" w:cs="AngsanaUPC"/>
                <w:sz w:val="28"/>
              </w:rPr>
            </w:pPr>
            <w:r>
              <w:rPr>
                <w:rFonts w:ascii="AngsanaUPC" w:hAnsi="AngsanaUPC" w:cs="AngsanaUPC"/>
                <w:sz w:val="28"/>
              </w:rPr>
              <w:t>102,901,328</w:t>
            </w:r>
          </w:p>
        </w:tc>
        <w:tc>
          <w:tcPr>
            <w:tcW w:w="1272" w:type="dxa"/>
            <w:vAlign w:val="bottom"/>
          </w:tcPr>
          <w:p w14:paraId="52A4FFE1" w14:textId="36C5490D" w:rsidR="006D7DD4" w:rsidRPr="00A1491D" w:rsidRDefault="006D7DD4" w:rsidP="006D7DD4">
            <w:pPr>
              <w:pStyle w:val="NoSpacing"/>
              <w:jc w:val="right"/>
              <w:rPr>
                <w:rFonts w:asciiTheme="majorBidi" w:hAnsiTheme="majorBidi" w:cstheme="majorBidi"/>
                <w:sz w:val="28"/>
                <w:cs/>
              </w:rPr>
            </w:pPr>
            <w:r w:rsidRPr="00E15793">
              <w:rPr>
                <w:rFonts w:ascii="AngsanaUPC" w:hAnsi="AngsanaUPC" w:cs="AngsanaUPC"/>
                <w:sz w:val="28"/>
              </w:rPr>
              <w:t>88,330,610</w:t>
            </w:r>
          </w:p>
        </w:tc>
        <w:tc>
          <w:tcPr>
            <w:tcW w:w="1261" w:type="dxa"/>
            <w:vAlign w:val="bottom"/>
          </w:tcPr>
          <w:p w14:paraId="1EF937CD" w14:textId="49904A98" w:rsidR="006D7DD4" w:rsidRPr="00A1491D" w:rsidRDefault="006D7DD4" w:rsidP="006D7DD4">
            <w:pPr>
              <w:pStyle w:val="NoSpacing"/>
              <w:jc w:val="right"/>
              <w:rPr>
                <w:rFonts w:ascii="AngsanaUPC" w:hAnsi="AngsanaUPC" w:cs="AngsanaUPC"/>
                <w:sz w:val="28"/>
              </w:rPr>
            </w:pPr>
            <w:r>
              <w:rPr>
                <w:rFonts w:ascii="AngsanaUPC" w:hAnsi="AngsanaUPC" w:cs="AngsanaUPC"/>
                <w:sz w:val="28"/>
              </w:rPr>
              <w:t>97,601,309</w:t>
            </w:r>
          </w:p>
        </w:tc>
        <w:tc>
          <w:tcPr>
            <w:tcW w:w="1271" w:type="dxa"/>
            <w:vAlign w:val="bottom"/>
          </w:tcPr>
          <w:p w14:paraId="59DE7DE0" w14:textId="3F376F1B"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82,077,576</w:t>
            </w:r>
          </w:p>
        </w:tc>
      </w:tr>
      <w:tr w:rsidR="006D7DD4" w:rsidRPr="00F74FC5" w14:paraId="7D8DE81E" w14:textId="77777777" w:rsidTr="006D7DD4">
        <w:trPr>
          <w:trHeight w:val="374"/>
        </w:trPr>
        <w:tc>
          <w:tcPr>
            <w:tcW w:w="3360" w:type="dxa"/>
            <w:vAlign w:val="bottom"/>
          </w:tcPr>
          <w:p w14:paraId="75EC5B35" w14:textId="77777777" w:rsidR="006D7DD4" w:rsidRPr="00F74FC5" w:rsidRDefault="006D7DD4" w:rsidP="006D7DD4">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tcPr>
          <w:p w14:paraId="0773F466"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06738F27" w14:textId="4CAE308E" w:rsidR="006D7DD4" w:rsidRPr="00A1491D" w:rsidRDefault="006D7DD4" w:rsidP="006D7DD4">
            <w:pPr>
              <w:pStyle w:val="NoSpacing"/>
              <w:jc w:val="right"/>
              <w:rPr>
                <w:rFonts w:ascii="AngsanaUPC" w:hAnsi="AngsanaUPC" w:cs="AngsanaUPC"/>
                <w:sz w:val="28"/>
              </w:rPr>
            </w:pPr>
            <w:r>
              <w:rPr>
                <w:rFonts w:ascii="AngsanaUPC" w:hAnsi="AngsanaUPC" w:cs="AngsanaUPC"/>
                <w:sz w:val="28"/>
              </w:rPr>
              <w:t>9,345,341</w:t>
            </w:r>
          </w:p>
        </w:tc>
        <w:tc>
          <w:tcPr>
            <w:tcW w:w="1272" w:type="dxa"/>
            <w:vAlign w:val="bottom"/>
          </w:tcPr>
          <w:p w14:paraId="1A477116" w14:textId="2696E905"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sz w:val="28"/>
              </w:rPr>
              <w:t>8,522,390</w:t>
            </w:r>
          </w:p>
        </w:tc>
        <w:tc>
          <w:tcPr>
            <w:tcW w:w="1261" w:type="dxa"/>
            <w:vAlign w:val="bottom"/>
          </w:tcPr>
          <w:p w14:paraId="41CA0905" w14:textId="067630F3" w:rsidR="006D7DD4" w:rsidRPr="00A1491D" w:rsidRDefault="006D7DD4" w:rsidP="006D7DD4">
            <w:pPr>
              <w:pStyle w:val="NoSpacing"/>
              <w:jc w:val="right"/>
              <w:rPr>
                <w:rFonts w:ascii="AngsanaUPC" w:hAnsi="AngsanaUPC" w:cs="AngsanaUPC"/>
                <w:sz w:val="28"/>
              </w:rPr>
            </w:pPr>
            <w:r>
              <w:rPr>
                <w:rFonts w:ascii="AngsanaUPC" w:hAnsi="AngsanaUPC" w:cs="AngsanaUPC"/>
                <w:sz w:val="28"/>
              </w:rPr>
              <w:t>1,802,056</w:t>
            </w:r>
          </w:p>
        </w:tc>
        <w:tc>
          <w:tcPr>
            <w:tcW w:w="1271" w:type="dxa"/>
            <w:vAlign w:val="bottom"/>
          </w:tcPr>
          <w:p w14:paraId="7EC8EF36" w14:textId="67F014C9"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900,158</w:t>
            </w:r>
          </w:p>
        </w:tc>
      </w:tr>
      <w:tr w:rsidR="006D7DD4" w:rsidRPr="00F74FC5" w14:paraId="38EA90DE" w14:textId="77777777" w:rsidTr="006D7DD4">
        <w:trPr>
          <w:trHeight w:val="374"/>
        </w:trPr>
        <w:tc>
          <w:tcPr>
            <w:tcW w:w="3360" w:type="dxa"/>
            <w:vAlign w:val="bottom"/>
          </w:tcPr>
          <w:p w14:paraId="480ED0B1" w14:textId="77777777" w:rsidR="006D7DD4" w:rsidRPr="00F74FC5" w:rsidRDefault="006D7DD4" w:rsidP="006D7DD4">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tcPr>
          <w:p w14:paraId="7B68F1A3"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040AE42B" w14:textId="005A5FEE" w:rsidR="006D7DD4" w:rsidRPr="00A1491D" w:rsidRDefault="006D7DD4" w:rsidP="006D7DD4">
            <w:pPr>
              <w:pStyle w:val="NoSpacing"/>
              <w:jc w:val="right"/>
              <w:rPr>
                <w:rFonts w:ascii="AngsanaUPC" w:hAnsi="AngsanaUPC" w:cs="AngsanaUPC"/>
                <w:sz w:val="28"/>
              </w:rPr>
            </w:pPr>
            <w:r>
              <w:rPr>
                <w:rFonts w:ascii="AngsanaUPC" w:hAnsi="AngsanaUPC" w:cs="AngsanaUPC"/>
                <w:sz w:val="28"/>
              </w:rPr>
              <w:t>4,067,178</w:t>
            </w:r>
          </w:p>
        </w:tc>
        <w:tc>
          <w:tcPr>
            <w:tcW w:w="1272" w:type="dxa"/>
            <w:vAlign w:val="bottom"/>
          </w:tcPr>
          <w:p w14:paraId="30DFF31B" w14:textId="087A5672"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sz w:val="28"/>
              </w:rPr>
              <w:t>3,092,004</w:t>
            </w:r>
          </w:p>
        </w:tc>
        <w:tc>
          <w:tcPr>
            <w:tcW w:w="1261" w:type="dxa"/>
            <w:vAlign w:val="bottom"/>
          </w:tcPr>
          <w:p w14:paraId="1A7E101A" w14:textId="5852F92D" w:rsidR="006D7DD4" w:rsidRPr="00A1491D" w:rsidRDefault="006D7DD4" w:rsidP="006D7DD4">
            <w:pPr>
              <w:pStyle w:val="NoSpacing"/>
              <w:jc w:val="right"/>
              <w:rPr>
                <w:rFonts w:ascii="AngsanaUPC" w:hAnsi="AngsanaUPC" w:cs="AngsanaUPC"/>
                <w:sz w:val="28"/>
              </w:rPr>
            </w:pPr>
            <w:r>
              <w:rPr>
                <w:rFonts w:ascii="AngsanaUPC" w:hAnsi="AngsanaUPC" w:cs="AngsanaUPC"/>
                <w:sz w:val="28"/>
              </w:rPr>
              <w:t>3,229,442</w:t>
            </w:r>
          </w:p>
        </w:tc>
        <w:tc>
          <w:tcPr>
            <w:tcW w:w="1271" w:type="dxa"/>
            <w:vAlign w:val="bottom"/>
          </w:tcPr>
          <w:p w14:paraId="713C7F3F" w14:textId="3EE197E6"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2,994,269</w:t>
            </w:r>
          </w:p>
        </w:tc>
      </w:tr>
      <w:tr w:rsidR="006D7DD4" w:rsidRPr="00F74FC5" w14:paraId="1F1A15FD" w14:textId="77777777" w:rsidTr="006D7DD4">
        <w:trPr>
          <w:trHeight w:val="374"/>
        </w:trPr>
        <w:tc>
          <w:tcPr>
            <w:tcW w:w="3360" w:type="dxa"/>
            <w:vAlign w:val="bottom"/>
          </w:tcPr>
          <w:p w14:paraId="53E9B595" w14:textId="77777777" w:rsidR="006D7DD4" w:rsidRPr="00F74FC5" w:rsidRDefault="006D7DD4" w:rsidP="006D7DD4">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tcPr>
          <w:p w14:paraId="47E7F377"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2873EA02" w14:textId="6F8D28F2" w:rsidR="006D7DD4" w:rsidRPr="00A1491D" w:rsidRDefault="006D7DD4" w:rsidP="006D7DD4">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782,898</w:t>
            </w:r>
          </w:p>
        </w:tc>
        <w:tc>
          <w:tcPr>
            <w:tcW w:w="1272" w:type="dxa"/>
            <w:vAlign w:val="bottom"/>
          </w:tcPr>
          <w:p w14:paraId="01E51709" w14:textId="70996A93" w:rsidR="006D7DD4" w:rsidRPr="00A1491D" w:rsidRDefault="006D7DD4" w:rsidP="006D7DD4">
            <w:pPr>
              <w:pStyle w:val="NoSpacing"/>
              <w:pBdr>
                <w:bottom w:val="single" w:sz="4" w:space="1" w:color="auto"/>
              </w:pBdr>
              <w:ind w:left="720" w:hanging="720"/>
              <w:jc w:val="right"/>
              <w:rPr>
                <w:rFonts w:asciiTheme="majorBidi" w:hAnsiTheme="majorBidi" w:cstheme="majorBidi"/>
                <w:sz w:val="28"/>
              </w:rPr>
            </w:pPr>
            <w:r w:rsidRPr="00E15793">
              <w:rPr>
                <w:rFonts w:ascii="AngsanaUPC" w:hAnsi="AngsanaUPC" w:cs="AngsanaUPC"/>
                <w:sz w:val="28"/>
              </w:rPr>
              <w:t>1,174,695</w:t>
            </w:r>
          </w:p>
        </w:tc>
        <w:tc>
          <w:tcPr>
            <w:tcW w:w="1261" w:type="dxa"/>
            <w:vAlign w:val="bottom"/>
          </w:tcPr>
          <w:p w14:paraId="4CB1729C" w14:textId="489A748D" w:rsidR="006D7DD4" w:rsidRPr="00A1491D" w:rsidRDefault="006D7DD4" w:rsidP="006D7DD4">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4,090,824</w:t>
            </w:r>
          </w:p>
        </w:tc>
        <w:tc>
          <w:tcPr>
            <w:tcW w:w="1271" w:type="dxa"/>
            <w:vAlign w:val="bottom"/>
          </w:tcPr>
          <w:p w14:paraId="4E86A94F" w14:textId="15228B0A" w:rsidR="006D7DD4" w:rsidRPr="00F74FC5" w:rsidRDefault="006D7DD4" w:rsidP="006D7DD4">
            <w:pPr>
              <w:pStyle w:val="NoSpacing"/>
              <w:pBdr>
                <w:bottom w:val="single" w:sz="4" w:space="1" w:color="auto"/>
              </w:pBdr>
              <w:ind w:left="720" w:hanging="720"/>
              <w:jc w:val="right"/>
              <w:rPr>
                <w:rFonts w:asciiTheme="majorBidi" w:hAnsiTheme="majorBidi" w:cstheme="majorBidi"/>
                <w:sz w:val="28"/>
              </w:rPr>
            </w:pPr>
            <w:r w:rsidRPr="00E15793">
              <w:rPr>
                <w:rFonts w:ascii="AngsanaUPC" w:hAnsi="AngsanaUPC" w:cs="AngsanaUPC"/>
                <w:sz w:val="28"/>
              </w:rPr>
              <w:t>3,595,746</w:t>
            </w:r>
          </w:p>
        </w:tc>
      </w:tr>
      <w:tr w:rsidR="006D7DD4" w:rsidRPr="00F74FC5" w14:paraId="15179545" w14:textId="77777777" w:rsidTr="006D7DD4">
        <w:trPr>
          <w:trHeight w:val="374"/>
        </w:trPr>
        <w:tc>
          <w:tcPr>
            <w:tcW w:w="3360" w:type="dxa"/>
            <w:vAlign w:val="bottom"/>
          </w:tcPr>
          <w:p w14:paraId="46CA6007" w14:textId="61FC49D4" w:rsidR="006D7DD4" w:rsidRPr="00F74FC5" w:rsidRDefault="006D7DD4" w:rsidP="006D7DD4">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tcPr>
          <w:p w14:paraId="5CD2D391"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1F0B5884" w14:textId="693CCE6E" w:rsidR="006D7DD4" w:rsidRPr="00A1491D" w:rsidRDefault="006D7DD4" w:rsidP="006D7DD4">
            <w:pPr>
              <w:pStyle w:val="NoSpacing"/>
              <w:ind w:left="720" w:hanging="720"/>
              <w:jc w:val="right"/>
              <w:rPr>
                <w:rFonts w:ascii="AngsanaUPC" w:hAnsi="AngsanaUPC" w:cs="AngsanaUPC"/>
                <w:sz w:val="28"/>
              </w:rPr>
            </w:pPr>
            <w:r>
              <w:rPr>
                <w:rFonts w:ascii="AngsanaUPC" w:hAnsi="AngsanaUPC" w:cs="AngsanaUPC"/>
                <w:sz w:val="28"/>
              </w:rPr>
              <w:t>117,096,745</w:t>
            </w:r>
          </w:p>
        </w:tc>
        <w:tc>
          <w:tcPr>
            <w:tcW w:w="1272" w:type="dxa"/>
            <w:vAlign w:val="bottom"/>
          </w:tcPr>
          <w:p w14:paraId="114F7694" w14:textId="08D76B88" w:rsidR="006D7DD4" w:rsidRPr="00A1491D" w:rsidRDefault="006D7DD4" w:rsidP="006D7DD4">
            <w:pPr>
              <w:pStyle w:val="NoSpacing"/>
              <w:ind w:left="720" w:hanging="720"/>
              <w:jc w:val="right"/>
              <w:rPr>
                <w:rFonts w:asciiTheme="majorBidi" w:hAnsiTheme="majorBidi" w:cstheme="majorBidi"/>
                <w:sz w:val="28"/>
              </w:rPr>
            </w:pPr>
            <w:r w:rsidRPr="00E15793">
              <w:rPr>
                <w:rFonts w:ascii="AngsanaUPC" w:hAnsi="AngsanaUPC" w:cs="AngsanaUPC"/>
                <w:sz w:val="28"/>
              </w:rPr>
              <w:t>101,119,699</w:t>
            </w:r>
          </w:p>
        </w:tc>
        <w:tc>
          <w:tcPr>
            <w:tcW w:w="1261" w:type="dxa"/>
            <w:vAlign w:val="bottom"/>
          </w:tcPr>
          <w:p w14:paraId="3084CF34" w14:textId="4B4502CB" w:rsidR="006D7DD4" w:rsidRPr="00A1491D" w:rsidRDefault="006D7DD4" w:rsidP="006D7DD4">
            <w:pPr>
              <w:pStyle w:val="NoSpacing"/>
              <w:ind w:left="720" w:hanging="720"/>
              <w:jc w:val="right"/>
              <w:rPr>
                <w:rFonts w:asciiTheme="majorBidi" w:hAnsiTheme="majorBidi" w:cstheme="majorBidi"/>
                <w:sz w:val="28"/>
              </w:rPr>
            </w:pPr>
            <w:r>
              <w:rPr>
                <w:rFonts w:ascii="AngsanaUPC" w:hAnsi="AngsanaUPC" w:cs="AngsanaUPC"/>
                <w:sz w:val="28"/>
              </w:rPr>
              <w:t>106,723,631</w:t>
            </w:r>
          </w:p>
        </w:tc>
        <w:tc>
          <w:tcPr>
            <w:tcW w:w="1271" w:type="dxa"/>
            <w:vAlign w:val="bottom"/>
          </w:tcPr>
          <w:p w14:paraId="720DC3A5" w14:textId="6F60338F" w:rsidR="006D7DD4" w:rsidRPr="00F74FC5" w:rsidRDefault="006D7DD4" w:rsidP="006D7DD4">
            <w:pPr>
              <w:pStyle w:val="NoSpacing"/>
              <w:ind w:left="720" w:hanging="720"/>
              <w:jc w:val="right"/>
              <w:rPr>
                <w:rFonts w:asciiTheme="majorBidi" w:hAnsiTheme="majorBidi" w:cstheme="majorBidi"/>
                <w:sz w:val="28"/>
              </w:rPr>
            </w:pPr>
            <w:r w:rsidRPr="00E15793">
              <w:rPr>
                <w:rFonts w:ascii="AngsanaUPC" w:hAnsi="AngsanaUPC" w:cs="AngsanaUPC"/>
                <w:sz w:val="28"/>
              </w:rPr>
              <w:t>89,567,749</w:t>
            </w:r>
          </w:p>
        </w:tc>
      </w:tr>
      <w:tr w:rsidR="006D7DD4" w:rsidRPr="00F74FC5" w14:paraId="49B04263" w14:textId="77777777" w:rsidTr="006D7DD4">
        <w:trPr>
          <w:trHeight w:val="374"/>
        </w:trPr>
        <w:tc>
          <w:tcPr>
            <w:tcW w:w="4077" w:type="dxa"/>
            <w:gridSpan w:val="2"/>
            <w:vAlign w:val="bottom"/>
          </w:tcPr>
          <w:p w14:paraId="44C62326" w14:textId="77777777" w:rsidR="006D7DD4" w:rsidRPr="00A1491D" w:rsidRDefault="006D7DD4" w:rsidP="006D7DD4">
            <w:pPr>
              <w:ind w:left="1028" w:hanging="575"/>
              <w:rPr>
                <w:rFonts w:asciiTheme="majorBidi" w:hAnsiTheme="majorBidi" w:cstheme="majorBidi"/>
                <w:sz w:val="28"/>
              </w:rPr>
            </w:pPr>
            <w:r w:rsidRPr="00A1491D">
              <w:rPr>
                <w:rFonts w:asciiTheme="majorBidi" w:hAnsiTheme="majorBidi" w:cstheme="majorBidi"/>
                <w:sz w:val="28"/>
                <w:u w:val="single"/>
              </w:rPr>
              <w:t>Less</w:t>
            </w:r>
            <w:r w:rsidRPr="00A1491D">
              <w:rPr>
                <w:rFonts w:asciiTheme="majorBidi" w:hAnsiTheme="majorBidi" w:cstheme="majorBidi"/>
                <w:sz w:val="28"/>
              </w:rPr>
              <w:t xml:space="preserve"> Allowance for expected credit losses</w:t>
            </w:r>
            <w:r w:rsidRPr="00A1491D">
              <w:rPr>
                <w:rFonts w:asciiTheme="majorBidi" w:hAnsiTheme="majorBidi" w:cstheme="majorBidi"/>
                <w:sz w:val="28"/>
                <w:cs/>
              </w:rPr>
              <w:t>:</w:t>
            </w:r>
          </w:p>
        </w:tc>
        <w:tc>
          <w:tcPr>
            <w:tcW w:w="1352" w:type="dxa"/>
            <w:vAlign w:val="bottom"/>
          </w:tcPr>
          <w:p w14:paraId="003F53A8" w14:textId="485B7CC8" w:rsidR="006D7DD4" w:rsidRPr="00A1491D" w:rsidRDefault="006D7DD4" w:rsidP="006D7DD4">
            <w:pPr>
              <w:pStyle w:val="NoSpacing"/>
              <w:pBdr>
                <w:bottom w:val="single" w:sz="4" w:space="1" w:color="auto"/>
              </w:pBdr>
              <w:jc w:val="right"/>
              <w:rPr>
                <w:rFonts w:ascii="AngsanaUPC" w:hAnsi="AngsanaUPC" w:cs="AngsanaUPC"/>
                <w:sz w:val="28"/>
              </w:rPr>
            </w:pPr>
            <w:r>
              <w:rPr>
                <w:rFonts w:ascii="AngsanaUPC" w:hAnsi="AngsanaUPC" w:cs="AngsanaUPC"/>
                <w:sz w:val="28"/>
              </w:rPr>
              <w:t>(167,557)</w:t>
            </w:r>
          </w:p>
        </w:tc>
        <w:tc>
          <w:tcPr>
            <w:tcW w:w="1272" w:type="dxa"/>
            <w:vAlign w:val="bottom"/>
          </w:tcPr>
          <w:p w14:paraId="18790842" w14:textId="35EC60C5" w:rsidR="006D7DD4" w:rsidRPr="00A1491D" w:rsidRDefault="006D7DD4" w:rsidP="006D7DD4">
            <w:pPr>
              <w:pStyle w:val="NoSpacing"/>
              <w:pBdr>
                <w:bottom w:val="single" w:sz="4" w:space="1" w:color="auto"/>
              </w:pBdr>
              <w:ind w:left="720" w:hanging="720"/>
              <w:jc w:val="right"/>
              <w:rPr>
                <w:rFonts w:asciiTheme="majorBidi" w:hAnsiTheme="majorBidi" w:cstheme="majorBidi"/>
                <w:sz w:val="28"/>
                <w:cs/>
              </w:rPr>
            </w:pPr>
            <w:r w:rsidRPr="00E15793">
              <w:rPr>
                <w:rFonts w:ascii="AngsanaUPC" w:hAnsi="AngsanaUPC" w:cs="AngsanaUPC"/>
                <w:sz w:val="28"/>
              </w:rPr>
              <w:t>(167,557)</w:t>
            </w:r>
          </w:p>
        </w:tc>
        <w:tc>
          <w:tcPr>
            <w:tcW w:w="1261" w:type="dxa"/>
            <w:vAlign w:val="bottom"/>
          </w:tcPr>
          <w:p w14:paraId="763E969B" w14:textId="4849477F" w:rsidR="006D7DD4" w:rsidRPr="00A1491D" w:rsidRDefault="006D7DD4" w:rsidP="006D7DD4">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(1,293,377)</w:t>
            </w:r>
          </w:p>
        </w:tc>
        <w:tc>
          <w:tcPr>
            <w:tcW w:w="1271" w:type="dxa"/>
            <w:vAlign w:val="bottom"/>
          </w:tcPr>
          <w:p w14:paraId="5A249D38" w14:textId="0773C9BA" w:rsidR="006D7DD4" w:rsidRPr="00F74FC5" w:rsidRDefault="006D7DD4" w:rsidP="006D7DD4">
            <w:pPr>
              <w:pStyle w:val="NoSpacing"/>
              <w:pBdr>
                <w:bottom w:val="single" w:sz="4" w:space="1" w:color="auto"/>
              </w:pBdr>
              <w:ind w:left="720" w:hanging="720"/>
              <w:jc w:val="right"/>
              <w:rPr>
                <w:rFonts w:asciiTheme="majorBidi" w:hAnsiTheme="majorBidi" w:cstheme="majorBidi"/>
                <w:sz w:val="28"/>
              </w:rPr>
            </w:pPr>
            <w:r w:rsidRPr="00E15793">
              <w:rPr>
                <w:rFonts w:ascii="AngsanaUPC" w:hAnsi="AngsanaUPC" w:cs="AngsanaUPC"/>
                <w:sz w:val="28"/>
              </w:rPr>
              <w:t>(772,179)</w:t>
            </w:r>
          </w:p>
        </w:tc>
      </w:tr>
      <w:tr w:rsidR="006D7DD4" w:rsidRPr="00F74FC5" w14:paraId="25F809ED" w14:textId="77777777" w:rsidTr="006D7DD4">
        <w:trPr>
          <w:trHeight w:val="374"/>
        </w:trPr>
        <w:tc>
          <w:tcPr>
            <w:tcW w:w="3360" w:type="dxa"/>
            <w:vAlign w:val="bottom"/>
          </w:tcPr>
          <w:p w14:paraId="09EFB007" w14:textId="3661E1F5" w:rsidR="006D7DD4" w:rsidRPr="00F74FC5" w:rsidRDefault="006D7DD4" w:rsidP="006D7DD4">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vAlign w:val="bottom"/>
          </w:tcPr>
          <w:p w14:paraId="4B40AAC6"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0AE44A8B" w14:textId="0A11AA20" w:rsidR="006D7DD4" w:rsidRPr="00A1491D" w:rsidRDefault="006D7DD4" w:rsidP="006D7DD4">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116,929,188</w:t>
            </w:r>
          </w:p>
        </w:tc>
        <w:tc>
          <w:tcPr>
            <w:tcW w:w="1272" w:type="dxa"/>
            <w:vAlign w:val="bottom"/>
          </w:tcPr>
          <w:p w14:paraId="730C7D73" w14:textId="53B17C94" w:rsidR="006D7DD4" w:rsidRPr="00A1491D" w:rsidRDefault="006D7DD4" w:rsidP="006D7DD4">
            <w:pPr>
              <w:pStyle w:val="NoSpacing"/>
              <w:pBdr>
                <w:bottom w:val="single" w:sz="4" w:space="1" w:color="auto"/>
              </w:pBdr>
              <w:ind w:left="720" w:hanging="720"/>
              <w:jc w:val="right"/>
              <w:rPr>
                <w:rFonts w:asciiTheme="majorBidi" w:hAnsiTheme="majorBidi" w:cstheme="majorBidi"/>
                <w:sz w:val="28"/>
              </w:rPr>
            </w:pPr>
            <w:r w:rsidRPr="00E15793">
              <w:rPr>
                <w:rFonts w:ascii="AngsanaUPC" w:hAnsi="AngsanaUPC" w:cs="AngsanaUPC"/>
                <w:sz w:val="28"/>
              </w:rPr>
              <w:t>100,952,142</w:t>
            </w:r>
          </w:p>
        </w:tc>
        <w:tc>
          <w:tcPr>
            <w:tcW w:w="1261" w:type="dxa"/>
            <w:vAlign w:val="bottom"/>
          </w:tcPr>
          <w:p w14:paraId="4135A581" w14:textId="5B052463" w:rsidR="006D7DD4" w:rsidRPr="00A1491D" w:rsidRDefault="006D7DD4" w:rsidP="006D7DD4">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105,430,254</w:t>
            </w:r>
          </w:p>
        </w:tc>
        <w:tc>
          <w:tcPr>
            <w:tcW w:w="1271" w:type="dxa"/>
            <w:vAlign w:val="bottom"/>
          </w:tcPr>
          <w:p w14:paraId="421B221A" w14:textId="318C0815" w:rsidR="006D7DD4" w:rsidRPr="00F74FC5" w:rsidRDefault="006D7DD4" w:rsidP="006D7DD4">
            <w:pPr>
              <w:pStyle w:val="NoSpacing"/>
              <w:pBdr>
                <w:bottom w:val="single" w:sz="4" w:space="1" w:color="auto"/>
              </w:pBdr>
              <w:ind w:left="720" w:hanging="720"/>
              <w:jc w:val="right"/>
              <w:rPr>
                <w:rFonts w:asciiTheme="majorBidi" w:hAnsiTheme="majorBidi" w:cstheme="majorBidi"/>
                <w:sz w:val="28"/>
              </w:rPr>
            </w:pPr>
            <w:r w:rsidRPr="00E15793">
              <w:rPr>
                <w:rFonts w:ascii="AngsanaUPC" w:hAnsi="AngsanaUPC" w:cs="AngsanaUPC"/>
                <w:sz w:val="28"/>
              </w:rPr>
              <w:t>88,795,570</w:t>
            </w:r>
          </w:p>
        </w:tc>
      </w:tr>
      <w:tr w:rsidR="006D7DD4" w:rsidRPr="00F74FC5" w14:paraId="410A4E28" w14:textId="77777777" w:rsidTr="006D7DD4">
        <w:trPr>
          <w:trHeight w:val="374"/>
        </w:trPr>
        <w:tc>
          <w:tcPr>
            <w:tcW w:w="3360" w:type="dxa"/>
            <w:vAlign w:val="bottom"/>
          </w:tcPr>
          <w:p w14:paraId="37A191B4" w14:textId="77777777" w:rsidR="006D7DD4" w:rsidRPr="00F74FC5" w:rsidRDefault="006D7DD4" w:rsidP="006D7DD4">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vAlign w:val="bottom"/>
          </w:tcPr>
          <w:p w14:paraId="4C5F809B" w14:textId="77777777" w:rsidR="006D7DD4" w:rsidRPr="00A1491D" w:rsidRDefault="006D7DD4" w:rsidP="006D7DD4">
            <w:pPr>
              <w:pStyle w:val="NoSpacing"/>
              <w:jc w:val="right"/>
              <w:rPr>
                <w:rFonts w:asciiTheme="majorBidi" w:hAnsiTheme="majorBidi" w:cstheme="majorBidi"/>
                <w:sz w:val="28"/>
              </w:rPr>
            </w:pPr>
          </w:p>
        </w:tc>
        <w:tc>
          <w:tcPr>
            <w:tcW w:w="1352" w:type="dxa"/>
            <w:vAlign w:val="bottom"/>
          </w:tcPr>
          <w:p w14:paraId="06D58876" w14:textId="641EE31F" w:rsidR="006D7DD4" w:rsidRPr="00A1491D" w:rsidRDefault="006D7DD4" w:rsidP="006D7DD4">
            <w:pPr>
              <w:pStyle w:val="NoSpacing"/>
              <w:pBdr>
                <w:bottom w:val="double" w:sz="4" w:space="1" w:color="auto"/>
              </w:pBdr>
              <w:ind w:left="720" w:hanging="720"/>
              <w:jc w:val="right"/>
              <w:rPr>
                <w:rFonts w:ascii="AngsanaUPC" w:hAnsi="AngsanaUPC" w:cs="AngsanaUPC"/>
                <w:sz w:val="28"/>
              </w:rPr>
            </w:pPr>
            <w:r>
              <w:rPr>
                <w:rFonts w:ascii="AngsanaUPC" w:hAnsi="AngsanaUPC" w:cs="AngsanaUPC"/>
                <w:sz w:val="28"/>
              </w:rPr>
              <w:t>155,485,338</w:t>
            </w:r>
          </w:p>
        </w:tc>
        <w:tc>
          <w:tcPr>
            <w:tcW w:w="1272" w:type="dxa"/>
            <w:vAlign w:val="bottom"/>
          </w:tcPr>
          <w:p w14:paraId="48E0DBA7" w14:textId="518FE46F" w:rsidR="006D7DD4" w:rsidRPr="00A1491D" w:rsidRDefault="006D7DD4" w:rsidP="006D7DD4">
            <w:pPr>
              <w:pStyle w:val="NoSpacing"/>
              <w:pBdr>
                <w:bottom w:val="double" w:sz="4" w:space="1" w:color="auto"/>
              </w:pBdr>
              <w:ind w:left="720" w:hanging="720"/>
              <w:jc w:val="right"/>
              <w:rPr>
                <w:rFonts w:asciiTheme="majorBidi" w:hAnsiTheme="majorBidi" w:cstheme="majorBidi"/>
                <w:sz w:val="28"/>
              </w:rPr>
            </w:pPr>
            <w:r w:rsidRPr="00E15793">
              <w:rPr>
                <w:rFonts w:ascii="AngsanaUPC" w:hAnsi="AngsanaUPC" w:cs="AngsanaUPC"/>
                <w:sz w:val="28"/>
              </w:rPr>
              <w:t>125,783,338</w:t>
            </w:r>
          </w:p>
        </w:tc>
        <w:tc>
          <w:tcPr>
            <w:tcW w:w="1261" w:type="dxa"/>
            <w:vAlign w:val="bottom"/>
          </w:tcPr>
          <w:p w14:paraId="755765C3" w14:textId="183B5530" w:rsidR="006D7DD4" w:rsidRPr="00A1491D" w:rsidRDefault="006D7DD4" w:rsidP="006D7DD4">
            <w:pPr>
              <w:pStyle w:val="NoSpacing"/>
              <w:pBdr>
                <w:bottom w:val="double" w:sz="4" w:space="1" w:color="auto"/>
              </w:pBdr>
              <w:ind w:left="720" w:hanging="720"/>
              <w:jc w:val="right"/>
              <w:rPr>
                <w:rFonts w:asciiTheme="majorBidi" w:hAnsiTheme="majorBidi" w:cstheme="majorBidi"/>
                <w:sz w:val="28"/>
              </w:rPr>
            </w:pPr>
            <w:r>
              <w:rPr>
                <w:rFonts w:ascii="AngsanaUPC" w:hAnsi="AngsanaUPC" w:cs="AngsanaUPC"/>
                <w:sz w:val="28"/>
              </w:rPr>
              <w:t>144,198,521</w:t>
            </w:r>
          </w:p>
        </w:tc>
        <w:tc>
          <w:tcPr>
            <w:tcW w:w="1271" w:type="dxa"/>
            <w:vAlign w:val="bottom"/>
          </w:tcPr>
          <w:p w14:paraId="34E7F0B6" w14:textId="24593687" w:rsidR="006D7DD4" w:rsidRPr="00F74FC5" w:rsidRDefault="006D7DD4" w:rsidP="006D7DD4">
            <w:pPr>
              <w:pStyle w:val="NoSpacing"/>
              <w:pBdr>
                <w:bottom w:val="double" w:sz="4" w:space="1" w:color="auto"/>
              </w:pBdr>
              <w:ind w:left="720" w:hanging="720"/>
              <w:jc w:val="right"/>
              <w:rPr>
                <w:rFonts w:asciiTheme="majorBidi" w:hAnsiTheme="majorBidi" w:cstheme="majorBidi"/>
                <w:sz w:val="28"/>
              </w:rPr>
            </w:pPr>
            <w:r w:rsidRPr="00E15793">
              <w:rPr>
                <w:rFonts w:ascii="AngsanaUPC" w:hAnsi="AngsanaUPC" w:cs="AngsanaUPC"/>
                <w:sz w:val="28"/>
              </w:rPr>
              <w:t>111,987,902</w:t>
            </w:r>
          </w:p>
        </w:tc>
      </w:tr>
      <w:tr w:rsidR="006D7DD4" w:rsidRPr="00F74FC5" w14:paraId="0C7D215A" w14:textId="77777777" w:rsidTr="000F524B">
        <w:trPr>
          <w:trHeight w:val="374"/>
        </w:trPr>
        <w:tc>
          <w:tcPr>
            <w:tcW w:w="3360" w:type="dxa"/>
            <w:vAlign w:val="bottom"/>
          </w:tcPr>
          <w:p w14:paraId="43653EC8" w14:textId="77777777" w:rsidR="006D7DD4" w:rsidRPr="00F74FC5" w:rsidRDefault="006D7DD4" w:rsidP="006D7DD4">
            <w:pPr>
              <w:ind w:left="453"/>
              <w:rPr>
                <w:rFonts w:asciiTheme="majorBidi" w:hAnsiTheme="majorBidi" w:cstheme="majorBidi"/>
                <w:sz w:val="28"/>
                <w:cs/>
              </w:rPr>
            </w:pPr>
          </w:p>
        </w:tc>
        <w:tc>
          <w:tcPr>
            <w:tcW w:w="717" w:type="dxa"/>
          </w:tcPr>
          <w:p w14:paraId="1E2647DD" w14:textId="77777777" w:rsidR="006D7DD4" w:rsidRPr="00F74FC5" w:rsidRDefault="006D7DD4" w:rsidP="006D7DD4">
            <w:pPr>
              <w:pStyle w:val="NoSpacing"/>
              <w:jc w:val="right"/>
              <w:rPr>
                <w:rFonts w:asciiTheme="majorBidi" w:hAnsiTheme="majorBidi" w:cstheme="majorBidi"/>
                <w:sz w:val="28"/>
              </w:rPr>
            </w:pPr>
          </w:p>
        </w:tc>
        <w:tc>
          <w:tcPr>
            <w:tcW w:w="1352" w:type="dxa"/>
            <w:vAlign w:val="bottom"/>
          </w:tcPr>
          <w:p w14:paraId="3D9FAE85" w14:textId="77777777" w:rsidR="006D7DD4" w:rsidRPr="00F74FC5" w:rsidRDefault="006D7DD4" w:rsidP="006D7DD4">
            <w:pPr>
              <w:pStyle w:val="NoSpacing"/>
              <w:jc w:val="right"/>
              <w:rPr>
                <w:rFonts w:asciiTheme="majorBidi" w:hAnsiTheme="majorBidi" w:cstheme="majorBidi"/>
                <w:sz w:val="28"/>
              </w:rPr>
            </w:pPr>
          </w:p>
        </w:tc>
        <w:tc>
          <w:tcPr>
            <w:tcW w:w="1272" w:type="dxa"/>
            <w:vAlign w:val="bottom"/>
          </w:tcPr>
          <w:p w14:paraId="31F6F7DD" w14:textId="77777777" w:rsidR="006D7DD4" w:rsidRPr="00F74FC5" w:rsidRDefault="006D7DD4" w:rsidP="006D7DD4">
            <w:pPr>
              <w:pStyle w:val="NoSpacing"/>
              <w:jc w:val="right"/>
              <w:rPr>
                <w:rFonts w:asciiTheme="majorBidi" w:hAnsiTheme="majorBidi" w:cstheme="majorBidi"/>
                <w:sz w:val="28"/>
              </w:rPr>
            </w:pPr>
          </w:p>
        </w:tc>
        <w:tc>
          <w:tcPr>
            <w:tcW w:w="1261" w:type="dxa"/>
            <w:vAlign w:val="bottom"/>
          </w:tcPr>
          <w:p w14:paraId="6A8FA110" w14:textId="77777777" w:rsidR="006D7DD4" w:rsidRPr="00F74FC5" w:rsidRDefault="006D7DD4" w:rsidP="006D7DD4">
            <w:pPr>
              <w:pStyle w:val="NoSpacing"/>
              <w:jc w:val="right"/>
              <w:rPr>
                <w:rFonts w:asciiTheme="majorBidi" w:hAnsiTheme="majorBidi" w:cstheme="majorBidi"/>
                <w:sz w:val="28"/>
              </w:rPr>
            </w:pPr>
          </w:p>
        </w:tc>
        <w:tc>
          <w:tcPr>
            <w:tcW w:w="1271" w:type="dxa"/>
            <w:vAlign w:val="bottom"/>
          </w:tcPr>
          <w:p w14:paraId="2322E377" w14:textId="77777777" w:rsidR="006D7DD4" w:rsidRPr="00F74FC5" w:rsidRDefault="006D7DD4" w:rsidP="006D7DD4">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 xml:space="preserve">Trade accounts receivable </w:t>
      </w:r>
      <w:proofErr w:type="gramStart"/>
      <w:r w:rsidRPr="00F74FC5">
        <w:rPr>
          <w:rFonts w:asciiTheme="majorBidi" w:hAnsiTheme="majorBidi" w:cstheme="majorBidi"/>
          <w:sz w:val="28"/>
        </w:rPr>
        <w:t>were</w:t>
      </w:r>
      <w:proofErr w:type="gramEnd"/>
      <w:r w:rsidRPr="00F74FC5">
        <w:rPr>
          <w:rFonts w:asciiTheme="majorBidi" w:hAnsiTheme="majorBidi" w:cstheme="majorBidi"/>
          <w:sz w:val="28"/>
        </w:rPr>
        <w:t xml:space="preserve"> separated by aging as </w:t>
      </w:r>
      <w:proofErr w:type="gramStart"/>
      <w:r w:rsidRPr="00F74FC5">
        <w:rPr>
          <w:rFonts w:asciiTheme="majorBidi" w:hAnsiTheme="majorBidi" w:cstheme="majorBidi"/>
          <w:sz w:val="28"/>
        </w:rPr>
        <w:t>follows</w:t>
      </w:r>
      <w:r w:rsidR="00227724" w:rsidRPr="00F74FC5">
        <w:rPr>
          <w:rFonts w:asciiTheme="majorBidi" w:hAnsiTheme="majorBidi" w:cstheme="majorBidi"/>
          <w:sz w:val="28"/>
        </w:rPr>
        <w:t xml:space="preserve"> :</w:t>
      </w:r>
      <w:proofErr w:type="gramEnd"/>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97111B" w:rsidRPr="00F74FC5" w14:paraId="0D50A53B" w14:textId="77777777" w:rsidTr="00456D7E">
        <w:tc>
          <w:tcPr>
            <w:tcW w:w="3543" w:type="dxa"/>
          </w:tcPr>
          <w:p w14:paraId="409799E8" w14:textId="77777777" w:rsidR="0097111B" w:rsidRPr="00F74FC5" w:rsidRDefault="0097111B" w:rsidP="0097111B">
            <w:pPr>
              <w:pStyle w:val="NoSpacing"/>
              <w:rPr>
                <w:rFonts w:asciiTheme="majorBidi" w:hAnsiTheme="majorBidi" w:cstheme="majorBidi"/>
                <w:b/>
                <w:bCs/>
                <w:sz w:val="28"/>
              </w:rPr>
            </w:pPr>
          </w:p>
        </w:tc>
        <w:tc>
          <w:tcPr>
            <w:tcW w:w="1417" w:type="dxa"/>
            <w:vAlign w:val="center"/>
          </w:tcPr>
          <w:p w14:paraId="0D3519BA" w14:textId="77777777" w:rsidR="00B371DC" w:rsidRPr="00F74FC5" w:rsidRDefault="00B371DC" w:rsidP="00B371D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2F83F56" w14:textId="71BE7438" w:rsidR="0097111B"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7" w:type="dxa"/>
            <w:vAlign w:val="bottom"/>
          </w:tcPr>
          <w:p w14:paraId="65DD2108"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6F491A87" w:rsidR="0097111B" w:rsidRPr="00F74FC5" w:rsidRDefault="0097111B" w:rsidP="0097111B">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13C701CD" w14:textId="3A9FF888" w:rsidR="0091467E" w:rsidRPr="00F74FC5" w:rsidRDefault="00B371DC"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E68FF64" w14:textId="549CCDD1" w:rsidR="0097111B"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7" w:type="dxa"/>
            <w:vAlign w:val="bottom"/>
          </w:tcPr>
          <w:p w14:paraId="068A6312"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06076A5B" w:rsidR="0097111B" w:rsidRPr="00F74FC5" w:rsidRDefault="0097111B" w:rsidP="0097111B">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6D7DD4" w:rsidRPr="00F74FC5" w14:paraId="31251BB5" w14:textId="77777777" w:rsidTr="006D7DD4">
        <w:tc>
          <w:tcPr>
            <w:tcW w:w="3543" w:type="dxa"/>
            <w:vAlign w:val="bottom"/>
          </w:tcPr>
          <w:p w14:paraId="69DF8652" w14:textId="208E260D"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vAlign w:val="bottom"/>
          </w:tcPr>
          <w:p w14:paraId="3F30F957" w14:textId="35DF3BC2" w:rsidR="006D7DD4" w:rsidRPr="00A1491D" w:rsidRDefault="006D7DD4" w:rsidP="006D7DD4">
            <w:pPr>
              <w:pStyle w:val="NoSpacing"/>
              <w:jc w:val="right"/>
              <w:rPr>
                <w:rFonts w:ascii="AngsanaUPC" w:hAnsi="AngsanaUPC" w:cs="AngsanaUPC"/>
                <w:sz w:val="28"/>
              </w:rPr>
            </w:pPr>
            <w:r>
              <w:rPr>
                <w:rFonts w:ascii="AngsanaUPC" w:hAnsi="AngsanaUPC" w:cs="AngsanaUPC"/>
                <w:sz w:val="28"/>
              </w:rPr>
              <w:t>16,220,466</w:t>
            </w:r>
          </w:p>
        </w:tc>
        <w:tc>
          <w:tcPr>
            <w:tcW w:w="1417" w:type="dxa"/>
            <w:vAlign w:val="bottom"/>
          </w:tcPr>
          <w:p w14:paraId="54DA5A9E" w14:textId="51D4083C"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sz w:val="28"/>
              </w:rPr>
              <w:t>18,967,247</w:t>
            </w:r>
          </w:p>
        </w:tc>
        <w:tc>
          <w:tcPr>
            <w:tcW w:w="1417" w:type="dxa"/>
            <w:vAlign w:val="bottom"/>
          </w:tcPr>
          <w:p w14:paraId="57D33B56" w14:textId="4E4CCFF8" w:rsidR="006D7DD4" w:rsidRPr="00A1491D" w:rsidRDefault="006D7DD4" w:rsidP="006D7DD4">
            <w:pPr>
              <w:pStyle w:val="NoSpacing"/>
              <w:jc w:val="right"/>
              <w:rPr>
                <w:rFonts w:asciiTheme="majorBidi" w:hAnsiTheme="majorBidi" w:cstheme="majorBidi"/>
                <w:sz w:val="28"/>
              </w:rPr>
            </w:pPr>
            <w:r>
              <w:rPr>
                <w:rFonts w:ascii="AngsanaUPC" w:hAnsi="AngsanaUPC" w:cs="AngsanaUPC"/>
                <w:sz w:val="28"/>
              </w:rPr>
              <w:t>16,174,962</w:t>
            </w:r>
          </w:p>
        </w:tc>
        <w:tc>
          <w:tcPr>
            <w:tcW w:w="1417" w:type="dxa"/>
            <w:vAlign w:val="bottom"/>
          </w:tcPr>
          <w:p w14:paraId="5D982736" w14:textId="0B258706"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16,932,247</w:t>
            </w:r>
          </w:p>
        </w:tc>
      </w:tr>
      <w:tr w:rsidR="006D7DD4" w:rsidRPr="00F74FC5" w14:paraId="58D7AE54" w14:textId="77777777" w:rsidTr="006D7DD4">
        <w:tc>
          <w:tcPr>
            <w:tcW w:w="3543" w:type="dxa"/>
            <w:vAlign w:val="bottom"/>
          </w:tcPr>
          <w:p w14:paraId="77A4C777" w14:textId="412749C7"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vAlign w:val="bottom"/>
          </w:tcPr>
          <w:p w14:paraId="078522D6" w14:textId="39B99E10" w:rsidR="006D7DD4" w:rsidRPr="00A1491D" w:rsidRDefault="006D7DD4" w:rsidP="006D7DD4">
            <w:pPr>
              <w:pStyle w:val="NoSpacing"/>
              <w:jc w:val="right"/>
              <w:rPr>
                <w:rFonts w:ascii="AngsanaUPC" w:hAnsi="AngsanaUPC" w:cs="AngsanaUPC"/>
                <w:sz w:val="28"/>
              </w:rPr>
            </w:pPr>
            <w:r>
              <w:rPr>
                <w:rFonts w:ascii="AngsanaUPC" w:hAnsi="AngsanaUPC" w:cs="AngsanaUPC"/>
                <w:sz w:val="28"/>
              </w:rPr>
              <w:t>9,981,536</w:t>
            </w:r>
          </w:p>
        </w:tc>
        <w:tc>
          <w:tcPr>
            <w:tcW w:w="1417" w:type="dxa"/>
            <w:vAlign w:val="bottom"/>
          </w:tcPr>
          <w:p w14:paraId="19960FEF" w14:textId="704A7666"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sz w:val="28"/>
              </w:rPr>
              <w:t>3,927,109</w:t>
            </w:r>
          </w:p>
        </w:tc>
        <w:tc>
          <w:tcPr>
            <w:tcW w:w="1417" w:type="dxa"/>
            <w:vAlign w:val="bottom"/>
          </w:tcPr>
          <w:p w14:paraId="2CEE1366" w14:textId="73AD2109" w:rsidR="006D7DD4" w:rsidRPr="00A1491D" w:rsidRDefault="006D7DD4" w:rsidP="006D7DD4">
            <w:pPr>
              <w:pStyle w:val="NoSpacing"/>
              <w:jc w:val="right"/>
              <w:rPr>
                <w:rFonts w:asciiTheme="majorBidi" w:hAnsiTheme="majorBidi" w:cstheme="majorBidi"/>
                <w:sz w:val="28"/>
              </w:rPr>
            </w:pPr>
            <w:r>
              <w:rPr>
                <w:rFonts w:ascii="AngsanaUPC" w:hAnsi="AngsanaUPC" w:cs="AngsanaUPC"/>
                <w:sz w:val="28"/>
              </w:rPr>
              <w:t>10,513,209</w:t>
            </w:r>
          </w:p>
        </w:tc>
        <w:tc>
          <w:tcPr>
            <w:tcW w:w="1417" w:type="dxa"/>
            <w:vAlign w:val="bottom"/>
          </w:tcPr>
          <w:p w14:paraId="446B0626" w14:textId="522DC4D8"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3,958,985</w:t>
            </w:r>
          </w:p>
        </w:tc>
      </w:tr>
      <w:tr w:rsidR="006D7DD4" w:rsidRPr="00F74FC5" w14:paraId="7535E208" w14:textId="77777777" w:rsidTr="006D7DD4">
        <w:tc>
          <w:tcPr>
            <w:tcW w:w="3543" w:type="dxa"/>
            <w:vAlign w:val="bottom"/>
          </w:tcPr>
          <w:p w14:paraId="6547B424" w14:textId="04CF2F83"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vAlign w:val="bottom"/>
          </w:tcPr>
          <w:p w14:paraId="0AD6AAF0" w14:textId="40E56EEE" w:rsidR="006D7DD4" w:rsidRPr="00A1491D" w:rsidRDefault="006D7DD4" w:rsidP="006D7DD4">
            <w:pPr>
              <w:pStyle w:val="NoSpacing"/>
              <w:jc w:val="right"/>
              <w:rPr>
                <w:rFonts w:ascii="AngsanaUPC" w:hAnsi="AngsanaUPC" w:cs="AngsanaUPC"/>
                <w:sz w:val="28"/>
              </w:rPr>
            </w:pPr>
            <w:r>
              <w:rPr>
                <w:rFonts w:ascii="AngsanaUPC" w:hAnsi="AngsanaUPC" w:cs="AngsanaUPC"/>
                <w:sz w:val="28"/>
              </w:rPr>
              <w:t>7,239,611</w:t>
            </w:r>
          </w:p>
        </w:tc>
        <w:tc>
          <w:tcPr>
            <w:tcW w:w="1417" w:type="dxa"/>
            <w:vAlign w:val="bottom"/>
          </w:tcPr>
          <w:p w14:paraId="68687534" w14:textId="187E6414"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sz w:val="28"/>
              </w:rPr>
              <w:t>1,308,500</w:t>
            </w:r>
          </w:p>
        </w:tc>
        <w:tc>
          <w:tcPr>
            <w:tcW w:w="1417" w:type="dxa"/>
            <w:vAlign w:val="bottom"/>
          </w:tcPr>
          <w:p w14:paraId="0A6538B1" w14:textId="43D2083D" w:rsidR="006D7DD4" w:rsidRPr="00A1491D" w:rsidRDefault="006D7DD4" w:rsidP="006D7DD4">
            <w:pPr>
              <w:pStyle w:val="NoSpacing"/>
              <w:jc w:val="right"/>
              <w:rPr>
                <w:rFonts w:asciiTheme="majorBidi" w:hAnsiTheme="majorBidi" w:cstheme="majorBidi"/>
                <w:sz w:val="28"/>
              </w:rPr>
            </w:pPr>
            <w:r>
              <w:rPr>
                <w:rFonts w:ascii="AngsanaUPC" w:hAnsi="AngsanaUPC" w:cs="AngsanaUPC"/>
                <w:sz w:val="28"/>
              </w:rPr>
              <w:t>8,066,441</w:t>
            </w:r>
          </w:p>
        </w:tc>
        <w:tc>
          <w:tcPr>
            <w:tcW w:w="1417" w:type="dxa"/>
            <w:vAlign w:val="bottom"/>
          </w:tcPr>
          <w:p w14:paraId="683C87E2" w14:textId="7FF863DD"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1,306,700</w:t>
            </w:r>
          </w:p>
        </w:tc>
      </w:tr>
      <w:tr w:rsidR="006D7DD4" w:rsidRPr="00F74FC5" w14:paraId="23FD8DC9" w14:textId="77777777" w:rsidTr="006D7DD4">
        <w:trPr>
          <w:trHeight w:val="70"/>
        </w:trPr>
        <w:tc>
          <w:tcPr>
            <w:tcW w:w="3543" w:type="dxa"/>
            <w:vAlign w:val="bottom"/>
          </w:tcPr>
          <w:p w14:paraId="638FBA46" w14:textId="14318197"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vAlign w:val="bottom"/>
          </w:tcPr>
          <w:p w14:paraId="1BEA0D03" w14:textId="771C1170" w:rsidR="006D7DD4" w:rsidRPr="00A1491D" w:rsidRDefault="006D7DD4" w:rsidP="006D7DD4">
            <w:pPr>
              <w:pStyle w:val="NoSpacing"/>
              <w:jc w:val="right"/>
              <w:rPr>
                <w:rFonts w:ascii="AngsanaUPC" w:hAnsi="AngsanaUPC" w:cs="AngsanaUPC"/>
                <w:sz w:val="28"/>
              </w:rPr>
            </w:pPr>
            <w:r>
              <w:rPr>
                <w:rFonts w:ascii="AngsanaUPC" w:hAnsi="AngsanaUPC" w:cs="AngsanaUPC"/>
                <w:sz w:val="28"/>
              </w:rPr>
              <w:t>4,005,794</w:t>
            </w:r>
          </w:p>
        </w:tc>
        <w:tc>
          <w:tcPr>
            <w:tcW w:w="1417" w:type="dxa"/>
            <w:vAlign w:val="bottom"/>
          </w:tcPr>
          <w:p w14:paraId="7D01F00C" w14:textId="4D2A3EDE" w:rsidR="006D7DD4" w:rsidRPr="00A1491D" w:rsidRDefault="006D7DD4" w:rsidP="006D7DD4">
            <w:pPr>
              <w:pStyle w:val="NoSpacing"/>
              <w:jc w:val="right"/>
              <w:rPr>
                <w:rFonts w:asciiTheme="majorBidi" w:hAnsiTheme="majorBidi" w:cstheme="majorBidi"/>
                <w:sz w:val="28"/>
              </w:rPr>
            </w:pPr>
            <w:r w:rsidRPr="00E15793">
              <w:rPr>
                <w:rFonts w:ascii="AngsanaUPC" w:hAnsi="AngsanaUPC" w:cs="AngsanaUPC"/>
                <w:sz w:val="28"/>
              </w:rPr>
              <w:t>994,400</w:t>
            </w:r>
          </w:p>
        </w:tc>
        <w:tc>
          <w:tcPr>
            <w:tcW w:w="1417" w:type="dxa"/>
            <w:vAlign w:val="bottom"/>
          </w:tcPr>
          <w:p w14:paraId="4E62F2E5" w14:textId="68BAADDA" w:rsidR="006D7DD4" w:rsidRPr="00A1491D" w:rsidRDefault="006D7DD4" w:rsidP="006D7DD4">
            <w:pPr>
              <w:pStyle w:val="NoSpacing"/>
              <w:jc w:val="right"/>
              <w:rPr>
                <w:rFonts w:asciiTheme="majorBidi" w:hAnsiTheme="majorBidi" w:cstheme="majorBidi"/>
                <w:sz w:val="28"/>
              </w:rPr>
            </w:pPr>
            <w:r>
              <w:rPr>
                <w:rFonts w:ascii="AngsanaUPC" w:hAnsi="AngsanaUPC" w:cs="AngsanaUPC"/>
                <w:sz w:val="28"/>
              </w:rPr>
              <w:t>4,013,655</w:t>
            </w:r>
          </w:p>
        </w:tc>
        <w:tc>
          <w:tcPr>
            <w:tcW w:w="1417" w:type="dxa"/>
            <w:vAlign w:val="bottom"/>
          </w:tcPr>
          <w:p w14:paraId="450D22D1" w14:textId="5E74B05A"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994,400</w:t>
            </w:r>
          </w:p>
        </w:tc>
      </w:tr>
      <w:tr w:rsidR="006D7DD4" w:rsidRPr="00F74FC5" w14:paraId="2CF3191F" w14:textId="77777777" w:rsidTr="006D7DD4">
        <w:tc>
          <w:tcPr>
            <w:tcW w:w="3543" w:type="dxa"/>
            <w:vAlign w:val="bottom"/>
          </w:tcPr>
          <w:p w14:paraId="2F2D538E" w14:textId="0CA3ED41"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vAlign w:val="bottom"/>
          </w:tcPr>
          <w:p w14:paraId="78EB31CB" w14:textId="3D9E4363" w:rsidR="006D7DD4" w:rsidRPr="00A1491D" w:rsidRDefault="006D7DD4" w:rsidP="006D7DD4">
            <w:pPr>
              <w:pStyle w:val="NoSpacing"/>
              <w:pBdr>
                <w:bottom w:val="single" w:sz="4" w:space="1" w:color="auto"/>
              </w:pBdr>
              <w:jc w:val="right"/>
              <w:rPr>
                <w:rFonts w:ascii="AngsanaUPC" w:hAnsi="AngsanaUPC" w:cs="AngsanaUPC"/>
                <w:sz w:val="28"/>
              </w:rPr>
            </w:pPr>
            <w:r>
              <w:rPr>
                <w:rFonts w:ascii="AngsanaUPC" w:hAnsi="AngsanaUPC" w:cs="AngsanaUPC"/>
                <w:sz w:val="28"/>
              </w:rPr>
              <w:t>9,381,779</w:t>
            </w:r>
          </w:p>
        </w:tc>
        <w:tc>
          <w:tcPr>
            <w:tcW w:w="1417" w:type="dxa"/>
            <w:vAlign w:val="bottom"/>
          </w:tcPr>
          <w:p w14:paraId="71E23653" w14:textId="46D6B408" w:rsidR="006D7DD4" w:rsidRPr="00A1491D"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9,340,754</w:t>
            </w:r>
          </w:p>
        </w:tc>
        <w:tc>
          <w:tcPr>
            <w:tcW w:w="1417" w:type="dxa"/>
            <w:vAlign w:val="bottom"/>
          </w:tcPr>
          <w:p w14:paraId="0E4AF87B" w14:textId="35C57BD6" w:rsidR="006D7DD4" w:rsidRPr="00A1491D"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8,754,218</w:t>
            </w:r>
          </w:p>
        </w:tc>
        <w:tc>
          <w:tcPr>
            <w:tcW w:w="1417" w:type="dxa"/>
            <w:vAlign w:val="bottom"/>
          </w:tcPr>
          <w:p w14:paraId="6D2B3091" w14:textId="6C4D4DA8" w:rsidR="006D7DD4" w:rsidRPr="00F74FC5"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8,811,818</w:t>
            </w:r>
          </w:p>
        </w:tc>
      </w:tr>
      <w:tr w:rsidR="006D7DD4" w:rsidRPr="00F74FC5" w14:paraId="422B1351" w14:textId="77777777" w:rsidTr="006D7DD4">
        <w:tc>
          <w:tcPr>
            <w:tcW w:w="3543" w:type="dxa"/>
            <w:vAlign w:val="bottom"/>
          </w:tcPr>
          <w:p w14:paraId="05178A37" w14:textId="1FDAFC1D" w:rsidR="006D7DD4" w:rsidRPr="00F74FC5" w:rsidRDefault="006D7DD4" w:rsidP="006D7DD4">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731E0C2F" w14:textId="6CA9056A" w:rsidR="006D7DD4" w:rsidRPr="00A1491D" w:rsidRDefault="006D7DD4" w:rsidP="006D7DD4">
            <w:pPr>
              <w:pStyle w:val="NoSpacing"/>
              <w:pBdr>
                <w:bottom w:val="double" w:sz="4" w:space="1" w:color="auto"/>
              </w:pBdr>
              <w:jc w:val="right"/>
              <w:rPr>
                <w:rFonts w:ascii="AngsanaUPC" w:hAnsi="AngsanaUPC" w:cs="AngsanaUPC"/>
                <w:sz w:val="28"/>
              </w:rPr>
            </w:pPr>
            <w:r>
              <w:rPr>
                <w:rFonts w:ascii="AngsanaUPC" w:hAnsi="AngsanaUPC" w:cs="AngsanaUPC"/>
                <w:sz w:val="28"/>
              </w:rPr>
              <w:t>46,829,186</w:t>
            </w:r>
          </w:p>
        </w:tc>
        <w:tc>
          <w:tcPr>
            <w:tcW w:w="1417" w:type="dxa"/>
            <w:vAlign w:val="bottom"/>
          </w:tcPr>
          <w:p w14:paraId="62C66DB8" w14:textId="0E2B91D2" w:rsidR="006D7DD4" w:rsidRPr="00A1491D" w:rsidRDefault="006D7DD4" w:rsidP="006D7DD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34,538,010</w:t>
            </w:r>
          </w:p>
        </w:tc>
        <w:tc>
          <w:tcPr>
            <w:tcW w:w="1417" w:type="dxa"/>
            <w:vAlign w:val="bottom"/>
          </w:tcPr>
          <w:p w14:paraId="716C156A" w14:textId="3885EBB9" w:rsidR="006D7DD4" w:rsidRPr="00A1491D" w:rsidRDefault="006D7DD4" w:rsidP="006D7DD4">
            <w:pPr>
              <w:pStyle w:val="NoSpacing"/>
              <w:pBdr>
                <w:bottom w:val="double" w:sz="4" w:space="1" w:color="auto"/>
              </w:pBdr>
              <w:jc w:val="right"/>
              <w:rPr>
                <w:rFonts w:asciiTheme="majorBidi" w:hAnsiTheme="majorBidi" w:cstheme="majorBidi"/>
                <w:sz w:val="28"/>
              </w:rPr>
            </w:pPr>
            <w:r>
              <w:rPr>
                <w:rFonts w:ascii="AngsanaUPC" w:hAnsi="AngsanaUPC" w:cs="AngsanaUPC"/>
                <w:sz w:val="28"/>
              </w:rPr>
              <w:t>47,522,485</w:t>
            </w:r>
          </w:p>
        </w:tc>
        <w:tc>
          <w:tcPr>
            <w:tcW w:w="1417" w:type="dxa"/>
            <w:vAlign w:val="bottom"/>
          </w:tcPr>
          <w:p w14:paraId="5A7E8116" w14:textId="11C7191B" w:rsidR="006D7DD4" w:rsidRPr="00F74FC5" w:rsidRDefault="006D7DD4" w:rsidP="006D7DD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32,004,150</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57DA25DF" w:rsidR="00D16D28" w:rsidRPr="00F74FC5" w:rsidRDefault="00403404" w:rsidP="006537DD">
      <w:pPr>
        <w:pStyle w:val="NoSpacing"/>
        <w:ind w:left="432"/>
        <w:rPr>
          <w:rFonts w:asciiTheme="majorBidi" w:hAnsiTheme="majorBidi" w:cstheme="majorBidi"/>
          <w:sz w:val="28"/>
        </w:rPr>
      </w:pPr>
      <w:r w:rsidRPr="00AC1DFE">
        <w:rPr>
          <w:rFonts w:asciiTheme="majorBidi" w:hAnsiTheme="majorBidi" w:cstheme="majorBidi"/>
          <w:sz w:val="28"/>
        </w:rPr>
        <w:t>The movement of Provision for expected credit losses of trade and other current receivables as follows:</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26344E" w:rsidRPr="00F74FC5" w14:paraId="61E94F2A" w14:textId="77777777" w:rsidTr="006537DD">
        <w:tc>
          <w:tcPr>
            <w:tcW w:w="5328" w:type="dxa"/>
          </w:tcPr>
          <w:p w14:paraId="7BCF92EE" w14:textId="615092B9" w:rsidR="0026344E" w:rsidRPr="00F74FC5" w:rsidRDefault="0026344E" w:rsidP="0026344E">
            <w:pPr>
              <w:pStyle w:val="NoSpacing"/>
              <w:rPr>
                <w:rFonts w:ascii="AngsanaUPC" w:hAnsi="AngsanaUPC" w:cs="AngsanaUPC"/>
                <w:sz w:val="28"/>
                <w:cs/>
              </w:rPr>
            </w:pPr>
            <w:r w:rsidRPr="00F74FC5">
              <w:rPr>
                <w:rFonts w:ascii="AngsanaUPC" w:hAnsi="AngsanaUPC" w:cs="AngsanaUPC"/>
                <w:sz w:val="28"/>
              </w:rPr>
              <w:t>As at January 1, 202</w:t>
            </w:r>
            <w:r>
              <w:rPr>
                <w:rFonts w:ascii="AngsanaUPC" w:hAnsi="AngsanaUPC" w:cs="AngsanaUPC"/>
                <w:sz w:val="28"/>
              </w:rPr>
              <w:t>5</w:t>
            </w:r>
          </w:p>
        </w:tc>
        <w:tc>
          <w:tcPr>
            <w:tcW w:w="1885" w:type="dxa"/>
          </w:tcPr>
          <w:p w14:paraId="6544C05A" w14:textId="77015C5F" w:rsidR="0026344E" w:rsidRPr="00F74FC5" w:rsidRDefault="0026344E" w:rsidP="0026344E">
            <w:pPr>
              <w:pStyle w:val="NoSpacing"/>
              <w:pBdr>
                <w:top w:val="single" w:sz="4" w:space="1" w:color="auto"/>
              </w:pBdr>
              <w:jc w:val="right"/>
              <w:rPr>
                <w:rFonts w:ascii="AngsanaUPC" w:hAnsi="AngsanaUPC" w:cs="AngsanaUPC"/>
                <w:sz w:val="28"/>
              </w:rPr>
            </w:pPr>
            <w:r>
              <w:rPr>
                <w:rFonts w:ascii="AngsanaUPC" w:hAnsi="AngsanaUPC" w:cs="AngsanaUPC"/>
                <w:sz w:val="28"/>
              </w:rPr>
              <w:t>9,874,371</w:t>
            </w:r>
          </w:p>
        </w:tc>
        <w:tc>
          <w:tcPr>
            <w:tcW w:w="1980" w:type="dxa"/>
          </w:tcPr>
          <w:p w14:paraId="19941B55" w14:textId="130970C8" w:rsidR="0026344E" w:rsidRPr="00F74FC5" w:rsidRDefault="0026344E" w:rsidP="0026344E">
            <w:pPr>
              <w:pStyle w:val="NoSpacing"/>
              <w:pBdr>
                <w:top w:val="single" w:sz="4" w:space="1" w:color="auto"/>
              </w:pBdr>
              <w:jc w:val="right"/>
              <w:rPr>
                <w:rFonts w:ascii="AngsanaUPC" w:hAnsi="AngsanaUPC" w:cs="AngsanaUPC"/>
                <w:sz w:val="28"/>
              </w:rPr>
            </w:pPr>
            <w:r>
              <w:rPr>
                <w:rFonts w:ascii="AngsanaUPC" w:hAnsi="AngsanaUPC" w:cs="AngsanaUPC"/>
                <w:sz w:val="28"/>
              </w:rPr>
              <w:t>9,583,997</w:t>
            </w:r>
          </w:p>
        </w:tc>
      </w:tr>
      <w:tr w:rsidR="006D7DD4" w:rsidRPr="00F74FC5" w14:paraId="7FB027D8" w14:textId="77777777" w:rsidTr="006D7DD4">
        <w:tc>
          <w:tcPr>
            <w:tcW w:w="5328" w:type="dxa"/>
          </w:tcPr>
          <w:p w14:paraId="4E8EDC71" w14:textId="30B3F749" w:rsidR="006D7DD4" w:rsidRPr="00F74FC5" w:rsidRDefault="006D7DD4" w:rsidP="006D7DD4">
            <w:pPr>
              <w:pStyle w:val="NoSpacing"/>
              <w:rPr>
                <w:rFonts w:ascii="AngsanaUPC" w:hAnsi="AngsanaUPC" w:cs="AngsanaUPC"/>
                <w:sz w:val="28"/>
                <w:cs/>
              </w:rPr>
            </w:pPr>
            <w:r>
              <w:rPr>
                <w:rFonts w:ascii="AngsanaUPC" w:hAnsi="AngsanaUPC" w:cs="AngsanaUPC"/>
                <w:sz w:val="28"/>
              </w:rPr>
              <w:t>Allowance</w:t>
            </w:r>
            <w:r w:rsidRPr="00F74FC5">
              <w:rPr>
                <w:rFonts w:ascii="AngsanaUPC" w:hAnsi="AngsanaUPC" w:cs="AngsanaUPC"/>
                <w:sz w:val="28"/>
              </w:rPr>
              <w:t xml:space="preserve"> for expected credit losses increase (reverse)</w:t>
            </w:r>
          </w:p>
        </w:tc>
        <w:tc>
          <w:tcPr>
            <w:tcW w:w="1885" w:type="dxa"/>
            <w:vAlign w:val="bottom"/>
          </w:tcPr>
          <w:p w14:paraId="59ABC140" w14:textId="191EED14" w:rsidR="006D7DD4" w:rsidRPr="00A1491D" w:rsidRDefault="006D7DD4" w:rsidP="006D7DD4">
            <w:pPr>
              <w:pStyle w:val="NoSpacing"/>
              <w:pBdr>
                <w:bottom w:val="single" w:sz="4" w:space="1" w:color="auto"/>
              </w:pBdr>
              <w:jc w:val="right"/>
              <w:rPr>
                <w:rFonts w:ascii="AngsanaUPC" w:hAnsi="AngsanaUPC" w:cs="AngsanaUPC"/>
                <w:sz w:val="28"/>
                <w:cs/>
              </w:rPr>
            </w:pPr>
            <w:r>
              <w:rPr>
                <w:rFonts w:ascii="AngsanaUPC" w:hAnsi="AngsanaUPC" w:cs="AngsanaUPC"/>
                <w:sz w:val="28"/>
              </w:rPr>
              <w:t>(1,433,778)</w:t>
            </w:r>
          </w:p>
        </w:tc>
        <w:tc>
          <w:tcPr>
            <w:tcW w:w="1980" w:type="dxa"/>
            <w:vAlign w:val="bottom"/>
          </w:tcPr>
          <w:p w14:paraId="2D21AB2A" w14:textId="5279D9AD" w:rsidR="006D7DD4" w:rsidRPr="00A1491D" w:rsidRDefault="006D7DD4" w:rsidP="006D7DD4">
            <w:pPr>
              <w:pStyle w:val="NoSpacing"/>
              <w:pBdr>
                <w:bottom w:val="single" w:sz="4" w:space="1" w:color="auto"/>
              </w:pBdr>
              <w:jc w:val="right"/>
              <w:rPr>
                <w:rFonts w:ascii="AngsanaUPC" w:hAnsi="AngsanaUPC" w:cs="AngsanaUPC"/>
                <w:sz w:val="28"/>
                <w:cs/>
              </w:rPr>
            </w:pPr>
            <w:r>
              <w:rPr>
                <w:rFonts w:ascii="AngsanaUPC" w:hAnsi="AngsanaUPC" w:cs="AngsanaUPC"/>
                <w:sz w:val="28"/>
              </w:rPr>
              <w:t>463,598</w:t>
            </w:r>
          </w:p>
        </w:tc>
      </w:tr>
      <w:tr w:rsidR="006D7DD4" w:rsidRPr="00F74FC5" w14:paraId="5DAB35E3" w14:textId="77777777" w:rsidTr="006D7DD4">
        <w:tc>
          <w:tcPr>
            <w:tcW w:w="5328" w:type="dxa"/>
            <w:vAlign w:val="bottom"/>
          </w:tcPr>
          <w:p w14:paraId="23F59583" w14:textId="0F5E7F5D" w:rsidR="006D7DD4" w:rsidRPr="00F74FC5" w:rsidRDefault="006D7DD4" w:rsidP="006D7DD4">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September 30, 2025</w:t>
            </w:r>
          </w:p>
        </w:tc>
        <w:tc>
          <w:tcPr>
            <w:tcW w:w="1885" w:type="dxa"/>
            <w:vAlign w:val="bottom"/>
          </w:tcPr>
          <w:p w14:paraId="1F7588CD" w14:textId="27A0B1A4" w:rsidR="006D7DD4" w:rsidRPr="00A1491D" w:rsidRDefault="006D7DD4" w:rsidP="006D7DD4">
            <w:pPr>
              <w:pStyle w:val="NoSpacing"/>
              <w:pBdr>
                <w:bottom w:val="double" w:sz="4" w:space="1" w:color="auto"/>
              </w:pBdr>
              <w:jc w:val="right"/>
              <w:rPr>
                <w:rFonts w:ascii="AngsanaUPC" w:hAnsi="AngsanaUPC" w:cs="AngsanaUPC"/>
                <w:sz w:val="28"/>
              </w:rPr>
            </w:pPr>
            <w:r>
              <w:rPr>
                <w:rFonts w:ascii="AngsanaUPC" w:hAnsi="AngsanaUPC" w:cs="AngsanaUPC"/>
                <w:sz w:val="28"/>
              </w:rPr>
              <w:t>8,440,593</w:t>
            </w:r>
          </w:p>
        </w:tc>
        <w:tc>
          <w:tcPr>
            <w:tcW w:w="1980" w:type="dxa"/>
            <w:vAlign w:val="bottom"/>
          </w:tcPr>
          <w:p w14:paraId="7B0DDB83" w14:textId="5ACBBAB7" w:rsidR="006D7DD4" w:rsidRPr="00A1491D" w:rsidRDefault="006D7DD4" w:rsidP="006D7DD4">
            <w:pPr>
              <w:pStyle w:val="NoSpacing"/>
              <w:pBdr>
                <w:bottom w:val="double" w:sz="4" w:space="1" w:color="auto"/>
              </w:pBdr>
              <w:jc w:val="right"/>
              <w:rPr>
                <w:rFonts w:ascii="AngsanaUPC" w:hAnsi="AngsanaUPC" w:cs="AngsanaUPC"/>
                <w:sz w:val="28"/>
              </w:rPr>
            </w:pPr>
            <w:r>
              <w:rPr>
                <w:rFonts w:ascii="AngsanaUPC" w:hAnsi="AngsanaUPC" w:cs="AngsanaUPC"/>
                <w:sz w:val="28"/>
              </w:rPr>
              <w:t>10,047,595</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Pr="00F74FC5"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F74FC5" w14:paraId="2EC6BED2" w14:textId="77777777" w:rsidTr="00D16D28">
        <w:tc>
          <w:tcPr>
            <w:tcW w:w="3652" w:type="dxa"/>
          </w:tcPr>
          <w:p w14:paraId="6326B953" w14:textId="77777777" w:rsidR="00E030BC" w:rsidRPr="00F74FC5"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119AFA19" w:rsidR="00E030BC" w:rsidRPr="00F74FC5" w:rsidRDefault="00802DF4" w:rsidP="006537DD">
            <w:pPr>
              <w:pStyle w:val="NoSpacing"/>
              <w:pBdr>
                <w:bottom w:val="single" w:sz="4" w:space="1" w:color="auto"/>
              </w:pBdr>
              <w:spacing w:line="360" w:lineRule="exact"/>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02DF4" w:rsidRPr="00F74FC5" w14:paraId="7FDF2A66" w14:textId="77777777" w:rsidTr="00D16D28">
        <w:tc>
          <w:tcPr>
            <w:tcW w:w="3652" w:type="dxa"/>
          </w:tcPr>
          <w:p w14:paraId="19935189" w14:textId="77777777" w:rsidR="00802DF4" w:rsidRPr="00F74FC5"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Consolidated</w:t>
            </w:r>
          </w:p>
        </w:tc>
        <w:tc>
          <w:tcPr>
            <w:tcW w:w="2551" w:type="dxa"/>
            <w:gridSpan w:val="2"/>
          </w:tcPr>
          <w:p w14:paraId="2FFFB568" w14:textId="7C031FFC"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Separate</w:t>
            </w:r>
          </w:p>
        </w:tc>
      </w:tr>
      <w:tr w:rsidR="0097111B" w:rsidRPr="00F74FC5" w14:paraId="15A18253" w14:textId="77777777" w:rsidTr="00D16D28">
        <w:tc>
          <w:tcPr>
            <w:tcW w:w="3652" w:type="dxa"/>
          </w:tcPr>
          <w:p w14:paraId="2F6A802B" w14:textId="77777777" w:rsidR="0097111B" w:rsidRPr="00F74FC5" w:rsidRDefault="0097111B" w:rsidP="0097111B">
            <w:pPr>
              <w:pStyle w:val="NoSpacing"/>
              <w:spacing w:line="360" w:lineRule="exact"/>
              <w:rPr>
                <w:rFonts w:asciiTheme="majorBidi" w:hAnsiTheme="majorBidi" w:cstheme="majorBidi"/>
                <w:b/>
                <w:bCs/>
                <w:sz w:val="28"/>
              </w:rPr>
            </w:pPr>
          </w:p>
        </w:tc>
        <w:tc>
          <w:tcPr>
            <w:tcW w:w="1278" w:type="dxa"/>
            <w:vAlign w:val="center"/>
          </w:tcPr>
          <w:p w14:paraId="36D0748E" w14:textId="77777777" w:rsidR="00B371DC" w:rsidRPr="00F74FC5" w:rsidRDefault="00B371DC" w:rsidP="00B371D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3C3C7DE" w14:textId="3CBCFF80" w:rsidR="0097111B" w:rsidRPr="00F74FC5" w:rsidRDefault="00D627C2" w:rsidP="00D627C2">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81" w:type="dxa"/>
            <w:vAlign w:val="bottom"/>
          </w:tcPr>
          <w:p w14:paraId="221E628B"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8D745C0" w14:textId="02B72473" w:rsidR="0097111B" w:rsidRPr="00F74FC5" w:rsidRDefault="0097111B" w:rsidP="0097111B">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7" w:type="dxa"/>
            <w:vAlign w:val="center"/>
          </w:tcPr>
          <w:p w14:paraId="2F0D0BDE" w14:textId="2226BC09" w:rsidR="00D627C2" w:rsidRPr="00F74FC5" w:rsidRDefault="00B371DC" w:rsidP="00D627C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59B8FC5" w14:textId="228D0E0E" w:rsidR="0097111B" w:rsidRPr="00F74FC5" w:rsidRDefault="00D627C2" w:rsidP="00D627C2">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74" w:type="dxa"/>
            <w:vAlign w:val="bottom"/>
          </w:tcPr>
          <w:p w14:paraId="78507574"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BE75B2D" w14:textId="41B6E0DF" w:rsidR="0097111B" w:rsidRPr="00F74FC5" w:rsidRDefault="0097111B" w:rsidP="0097111B">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5F2D4E" w:rsidRPr="00F74FC5" w14:paraId="33CE6025" w14:textId="77777777" w:rsidTr="00D16D28">
        <w:tc>
          <w:tcPr>
            <w:tcW w:w="3652" w:type="dxa"/>
            <w:vAlign w:val="bottom"/>
          </w:tcPr>
          <w:p w14:paraId="70116DBC" w14:textId="34BA4173" w:rsidR="005F2D4E" w:rsidRPr="00F74FC5" w:rsidRDefault="005F2D4E" w:rsidP="005F2D4E">
            <w:pPr>
              <w:pStyle w:val="NoSpacing"/>
              <w:spacing w:line="360" w:lineRule="exact"/>
              <w:ind w:left="33"/>
              <w:rPr>
                <w:rFonts w:asciiTheme="majorBidi" w:hAnsiTheme="majorBidi" w:cstheme="majorBidi"/>
                <w:b/>
                <w:bCs/>
                <w:sz w:val="28"/>
              </w:rPr>
            </w:pPr>
            <w:r w:rsidRPr="00F74FC5">
              <w:rPr>
                <w:rFonts w:asciiTheme="majorBidi" w:hAnsiTheme="majorBidi" w:cstheme="majorBidi"/>
                <w:b/>
                <w:bCs/>
                <w:sz w:val="28"/>
              </w:rPr>
              <w:t>Unbilled receivables</w:t>
            </w:r>
          </w:p>
        </w:tc>
        <w:tc>
          <w:tcPr>
            <w:tcW w:w="1278" w:type="dxa"/>
            <w:vAlign w:val="bottom"/>
          </w:tcPr>
          <w:p w14:paraId="67ABBF5A"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81" w:type="dxa"/>
            <w:vAlign w:val="bottom"/>
          </w:tcPr>
          <w:p w14:paraId="42D8DBDA" w14:textId="1BB4F310" w:rsidR="005F2D4E" w:rsidRPr="00F74FC5" w:rsidRDefault="005F2D4E" w:rsidP="005F2D4E">
            <w:pPr>
              <w:pStyle w:val="NoSpacing"/>
              <w:spacing w:line="360" w:lineRule="exact"/>
              <w:jc w:val="right"/>
              <w:rPr>
                <w:rFonts w:asciiTheme="majorBidi" w:hAnsiTheme="majorBidi" w:cstheme="majorBidi"/>
                <w:sz w:val="28"/>
              </w:rPr>
            </w:pPr>
          </w:p>
        </w:tc>
        <w:tc>
          <w:tcPr>
            <w:tcW w:w="1277" w:type="dxa"/>
            <w:vAlign w:val="bottom"/>
          </w:tcPr>
          <w:p w14:paraId="14771337"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74" w:type="dxa"/>
            <w:vAlign w:val="bottom"/>
          </w:tcPr>
          <w:p w14:paraId="3728D05D" w14:textId="258FE0EF" w:rsidR="005F2D4E" w:rsidRPr="00F74FC5" w:rsidRDefault="005F2D4E" w:rsidP="005F2D4E">
            <w:pPr>
              <w:pStyle w:val="NoSpacing"/>
              <w:spacing w:line="360" w:lineRule="exact"/>
              <w:jc w:val="right"/>
              <w:rPr>
                <w:rFonts w:asciiTheme="majorBidi" w:hAnsiTheme="majorBidi" w:cstheme="majorBidi"/>
                <w:sz w:val="28"/>
              </w:rPr>
            </w:pPr>
          </w:p>
        </w:tc>
      </w:tr>
      <w:tr w:rsidR="006D7DD4" w:rsidRPr="00F74FC5" w14:paraId="47F9164F" w14:textId="77777777" w:rsidTr="006D7DD4">
        <w:tc>
          <w:tcPr>
            <w:tcW w:w="3652" w:type="dxa"/>
            <w:vAlign w:val="bottom"/>
          </w:tcPr>
          <w:p w14:paraId="0F4B358C" w14:textId="373ACCE0" w:rsidR="006D7DD4" w:rsidRPr="00F74FC5" w:rsidRDefault="006D7DD4" w:rsidP="006D7DD4">
            <w:pPr>
              <w:pStyle w:val="NoSpacing"/>
              <w:spacing w:line="360" w:lineRule="exact"/>
              <w:ind w:left="33"/>
              <w:rPr>
                <w:rFonts w:asciiTheme="majorBidi" w:hAnsiTheme="majorBidi" w:cstheme="majorBidi"/>
                <w:sz w:val="28"/>
              </w:rPr>
            </w:pPr>
            <w:r>
              <w:rPr>
                <w:rFonts w:asciiTheme="majorBidi" w:hAnsiTheme="majorBidi" w:cstheme="majorBidi"/>
                <w:sz w:val="28"/>
              </w:rPr>
              <w:t>Related</w:t>
            </w:r>
            <w:r w:rsidRPr="00F74FC5">
              <w:rPr>
                <w:rFonts w:asciiTheme="majorBidi" w:hAnsiTheme="majorBidi" w:cstheme="majorBidi"/>
                <w:sz w:val="28"/>
              </w:rPr>
              <w:t xml:space="preserve"> companies</w:t>
            </w:r>
          </w:p>
        </w:tc>
        <w:tc>
          <w:tcPr>
            <w:tcW w:w="1278" w:type="dxa"/>
            <w:vAlign w:val="bottom"/>
          </w:tcPr>
          <w:p w14:paraId="535207FC" w14:textId="787D1854" w:rsidR="006D7DD4" w:rsidRPr="00510609" w:rsidRDefault="006D7DD4" w:rsidP="006D7DD4">
            <w:pPr>
              <w:pStyle w:val="NoSpacing"/>
              <w:spacing w:line="360" w:lineRule="exact"/>
              <w:ind w:left="2160" w:hanging="2160"/>
              <w:jc w:val="right"/>
              <w:rPr>
                <w:rFonts w:asciiTheme="majorBidi" w:hAnsiTheme="majorBidi" w:cstheme="majorBidi"/>
                <w:sz w:val="28"/>
              </w:rPr>
            </w:pPr>
            <w:r>
              <w:rPr>
                <w:rFonts w:ascii="AngsanaUPC" w:hAnsi="AngsanaUPC" w:cs="AngsanaUPC"/>
                <w:sz w:val="28"/>
              </w:rPr>
              <w:t>-</w:t>
            </w:r>
          </w:p>
        </w:tc>
        <w:tc>
          <w:tcPr>
            <w:tcW w:w="1281" w:type="dxa"/>
            <w:vAlign w:val="bottom"/>
          </w:tcPr>
          <w:p w14:paraId="0D093D5F" w14:textId="1B126CE7" w:rsidR="006D7DD4" w:rsidRPr="00510609" w:rsidRDefault="006D7DD4" w:rsidP="006D7DD4">
            <w:pPr>
              <w:pStyle w:val="NoSpacing"/>
              <w:spacing w:line="360" w:lineRule="exact"/>
              <w:jc w:val="right"/>
              <w:rPr>
                <w:rFonts w:asciiTheme="majorBidi" w:hAnsiTheme="majorBidi" w:cstheme="majorBidi"/>
                <w:sz w:val="28"/>
              </w:rPr>
            </w:pPr>
            <w:r w:rsidRPr="00E15793">
              <w:rPr>
                <w:rFonts w:ascii="AngsanaUPC" w:hAnsi="AngsanaUPC" w:cs="AngsanaUPC"/>
                <w:sz w:val="28"/>
              </w:rPr>
              <w:t>-</w:t>
            </w:r>
          </w:p>
        </w:tc>
        <w:tc>
          <w:tcPr>
            <w:tcW w:w="1277" w:type="dxa"/>
            <w:vAlign w:val="bottom"/>
          </w:tcPr>
          <w:p w14:paraId="36840B6D" w14:textId="2CE8A094" w:rsidR="006D7DD4" w:rsidRPr="00510609" w:rsidRDefault="006D7DD4" w:rsidP="006D7DD4">
            <w:pPr>
              <w:pStyle w:val="NoSpacing"/>
              <w:spacing w:line="360" w:lineRule="exact"/>
              <w:jc w:val="right"/>
              <w:rPr>
                <w:rFonts w:asciiTheme="majorBidi" w:hAnsiTheme="majorBidi" w:cstheme="majorBidi"/>
                <w:sz w:val="28"/>
              </w:rPr>
            </w:pPr>
            <w:r>
              <w:rPr>
                <w:rFonts w:ascii="AngsanaUPC" w:hAnsi="AngsanaUPC" w:cs="AngsanaUPC"/>
                <w:sz w:val="28"/>
              </w:rPr>
              <w:t>-</w:t>
            </w:r>
          </w:p>
        </w:tc>
        <w:tc>
          <w:tcPr>
            <w:tcW w:w="1274" w:type="dxa"/>
            <w:vAlign w:val="bottom"/>
          </w:tcPr>
          <w:p w14:paraId="02B72AFE" w14:textId="06940630" w:rsidR="006D7DD4" w:rsidRPr="00F74FC5" w:rsidRDefault="006D7DD4" w:rsidP="006D7DD4">
            <w:pPr>
              <w:pStyle w:val="NoSpacing"/>
              <w:spacing w:line="360" w:lineRule="exact"/>
              <w:jc w:val="right"/>
              <w:rPr>
                <w:rFonts w:asciiTheme="majorBidi" w:hAnsiTheme="majorBidi" w:cstheme="majorBidi"/>
                <w:sz w:val="28"/>
              </w:rPr>
            </w:pPr>
            <w:r w:rsidRPr="00E15793">
              <w:rPr>
                <w:rFonts w:ascii="AngsanaUPC" w:hAnsi="AngsanaUPC" w:cs="AngsanaUPC"/>
                <w:sz w:val="28"/>
              </w:rPr>
              <w:t>43,508</w:t>
            </w:r>
          </w:p>
        </w:tc>
      </w:tr>
      <w:tr w:rsidR="006D7DD4" w:rsidRPr="00F74FC5" w14:paraId="0CF29487" w14:textId="77777777" w:rsidTr="006D7DD4">
        <w:tc>
          <w:tcPr>
            <w:tcW w:w="3652" w:type="dxa"/>
            <w:vAlign w:val="bottom"/>
          </w:tcPr>
          <w:p w14:paraId="247AF537" w14:textId="0C0B195E" w:rsidR="006D7DD4" w:rsidRPr="00F74FC5" w:rsidRDefault="006D7DD4" w:rsidP="006D7DD4">
            <w:pPr>
              <w:pStyle w:val="NoSpacing"/>
              <w:spacing w:line="360" w:lineRule="exact"/>
              <w:ind w:left="33"/>
              <w:rPr>
                <w:rFonts w:asciiTheme="majorBidi" w:hAnsiTheme="majorBidi" w:cstheme="majorBidi"/>
                <w:sz w:val="28"/>
              </w:rPr>
            </w:pPr>
            <w:r w:rsidRPr="00F74FC5">
              <w:rPr>
                <w:rFonts w:asciiTheme="majorBidi" w:hAnsiTheme="majorBidi" w:cstheme="majorBidi"/>
                <w:sz w:val="28"/>
              </w:rPr>
              <w:t>Other companies</w:t>
            </w:r>
          </w:p>
        </w:tc>
        <w:tc>
          <w:tcPr>
            <w:tcW w:w="1278" w:type="dxa"/>
            <w:vAlign w:val="bottom"/>
          </w:tcPr>
          <w:p w14:paraId="1C1DF801" w14:textId="77BE1A8E" w:rsidR="006D7DD4" w:rsidRPr="00510609" w:rsidRDefault="006D7DD4" w:rsidP="006D7DD4">
            <w:pPr>
              <w:pStyle w:val="NoSpacing"/>
              <w:spacing w:line="360" w:lineRule="exact"/>
              <w:ind w:left="2160" w:hanging="2160"/>
              <w:jc w:val="right"/>
              <w:rPr>
                <w:rFonts w:asciiTheme="majorBidi" w:hAnsiTheme="majorBidi" w:cstheme="majorBidi"/>
                <w:sz w:val="28"/>
              </w:rPr>
            </w:pPr>
            <w:r>
              <w:rPr>
                <w:rFonts w:ascii="AngsanaUPC" w:hAnsi="AngsanaUPC" w:cs="AngsanaUPC"/>
                <w:sz w:val="28"/>
              </w:rPr>
              <w:t>133,503,774</w:t>
            </w:r>
          </w:p>
        </w:tc>
        <w:tc>
          <w:tcPr>
            <w:tcW w:w="1281" w:type="dxa"/>
            <w:vAlign w:val="bottom"/>
          </w:tcPr>
          <w:p w14:paraId="44BFFA9B" w14:textId="4CAC5973" w:rsidR="006D7DD4" w:rsidRPr="00510609" w:rsidRDefault="006D7DD4" w:rsidP="006D7DD4">
            <w:pPr>
              <w:pStyle w:val="NoSpacing"/>
              <w:spacing w:line="360" w:lineRule="exact"/>
              <w:jc w:val="right"/>
              <w:rPr>
                <w:rFonts w:ascii="AngsanaUPC" w:hAnsi="AngsanaUPC" w:cs="AngsanaUPC"/>
                <w:sz w:val="28"/>
              </w:rPr>
            </w:pPr>
            <w:r w:rsidRPr="00E15793">
              <w:rPr>
                <w:rFonts w:ascii="AngsanaUPC" w:hAnsi="AngsanaUPC" w:cs="AngsanaUPC"/>
                <w:sz w:val="28"/>
              </w:rPr>
              <w:t>115,549,588</w:t>
            </w:r>
          </w:p>
        </w:tc>
        <w:tc>
          <w:tcPr>
            <w:tcW w:w="1277" w:type="dxa"/>
            <w:vAlign w:val="bottom"/>
          </w:tcPr>
          <w:p w14:paraId="13FDE7A6" w14:textId="0AF05EDB" w:rsidR="006D7DD4" w:rsidRPr="00510609" w:rsidRDefault="006D7DD4" w:rsidP="006D7DD4">
            <w:pPr>
              <w:pStyle w:val="NoSpacing"/>
              <w:spacing w:line="360" w:lineRule="exact"/>
              <w:jc w:val="right"/>
              <w:rPr>
                <w:rFonts w:asciiTheme="majorBidi" w:hAnsiTheme="majorBidi" w:cstheme="majorBidi"/>
                <w:sz w:val="28"/>
              </w:rPr>
            </w:pPr>
            <w:r>
              <w:rPr>
                <w:rFonts w:ascii="AngsanaUPC" w:hAnsi="AngsanaUPC" w:cs="AngsanaUPC"/>
                <w:sz w:val="28"/>
              </w:rPr>
              <w:t>127,231,040</w:t>
            </w:r>
          </w:p>
        </w:tc>
        <w:tc>
          <w:tcPr>
            <w:tcW w:w="1274" w:type="dxa"/>
            <w:vAlign w:val="bottom"/>
          </w:tcPr>
          <w:p w14:paraId="0EAC8EE5" w14:textId="6C01F818" w:rsidR="006D7DD4" w:rsidRPr="00350BB2" w:rsidRDefault="006D7DD4" w:rsidP="006D7DD4">
            <w:pPr>
              <w:pStyle w:val="NoSpacing"/>
              <w:spacing w:line="360" w:lineRule="exact"/>
              <w:jc w:val="right"/>
              <w:rPr>
                <w:rFonts w:ascii="AngsanaUPC" w:hAnsi="AngsanaUPC" w:cs="AngsanaUPC"/>
                <w:sz w:val="28"/>
              </w:rPr>
            </w:pPr>
            <w:r w:rsidRPr="00E15793">
              <w:rPr>
                <w:rFonts w:ascii="AngsanaUPC" w:hAnsi="AngsanaUPC" w:cs="AngsanaUPC"/>
                <w:sz w:val="28"/>
              </w:rPr>
              <w:t>112,882,888</w:t>
            </w:r>
          </w:p>
        </w:tc>
      </w:tr>
      <w:tr w:rsidR="006D7DD4" w:rsidRPr="00F74FC5" w14:paraId="385CC06A" w14:textId="77777777" w:rsidTr="006D7DD4">
        <w:tc>
          <w:tcPr>
            <w:tcW w:w="3652" w:type="dxa"/>
            <w:vAlign w:val="bottom"/>
          </w:tcPr>
          <w:p w14:paraId="39D9ABD8" w14:textId="4B8CE07B" w:rsidR="006D7DD4" w:rsidRPr="00F74FC5" w:rsidRDefault="006D7DD4" w:rsidP="006D7DD4">
            <w:pPr>
              <w:pStyle w:val="NoSpacing"/>
              <w:spacing w:line="360" w:lineRule="exact"/>
              <w:ind w:left="33"/>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vAlign w:val="bottom"/>
          </w:tcPr>
          <w:p w14:paraId="6EA25176" w14:textId="229790DB" w:rsidR="006D7DD4" w:rsidRPr="00510609" w:rsidRDefault="006D7DD4" w:rsidP="006D7DD4">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(5,356,214)</w:t>
            </w:r>
          </w:p>
        </w:tc>
        <w:tc>
          <w:tcPr>
            <w:tcW w:w="1281" w:type="dxa"/>
            <w:vAlign w:val="bottom"/>
          </w:tcPr>
          <w:p w14:paraId="641C0D75" w14:textId="3AEA88D7" w:rsidR="006D7DD4" w:rsidRPr="00510609" w:rsidRDefault="006D7DD4" w:rsidP="006D7DD4">
            <w:pPr>
              <w:pStyle w:val="NoSpacing"/>
              <w:pBdr>
                <w:bottom w:val="single" w:sz="4" w:space="1" w:color="auto"/>
              </w:pBdr>
              <w:spacing w:line="360" w:lineRule="exact"/>
              <w:jc w:val="right"/>
              <w:rPr>
                <w:rFonts w:asciiTheme="majorBidi" w:hAnsiTheme="majorBidi" w:cstheme="majorBidi"/>
                <w:sz w:val="28"/>
              </w:rPr>
            </w:pPr>
            <w:r w:rsidRPr="00E15793">
              <w:rPr>
                <w:rFonts w:ascii="AngsanaUPC" w:hAnsi="AngsanaUPC" w:cs="AngsanaUPC"/>
                <w:sz w:val="28"/>
              </w:rPr>
              <w:t>(2,855,013)</w:t>
            </w:r>
          </w:p>
        </w:tc>
        <w:tc>
          <w:tcPr>
            <w:tcW w:w="1277" w:type="dxa"/>
            <w:vAlign w:val="bottom"/>
          </w:tcPr>
          <w:p w14:paraId="233D296E" w14:textId="52906351" w:rsidR="006D7DD4" w:rsidRPr="00510609" w:rsidRDefault="006D7DD4" w:rsidP="006D7DD4">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(3,092,522)</w:t>
            </w:r>
          </w:p>
        </w:tc>
        <w:tc>
          <w:tcPr>
            <w:tcW w:w="1274" w:type="dxa"/>
            <w:vAlign w:val="bottom"/>
          </w:tcPr>
          <w:p w14:paraId="7C6B3853" w14:textId="71C90AE6" w:rsidR="006D7DD4" w:rsidRPr="00F74FC5" w:rsidRDefault="006D7DD4" w:rsidP="006D7DD4">
            <w:pPr>
              <w:pStyle w:val="NoSpacing"/>
              <w:pBdr>
                <w:bottom w:val="single" w:sz="4" w:space="1" w:color="auto"/>
              </w:pBdr>
              <w:spacing w:line="360" w:lineRule="exact"/>
              <w:jc w:val="right"/>
              <w:rPr>
                <w:rFonts w:asciiTheme="majorBidi" w:hAnsiTheme="majorBidi" w:cstheme="majorBidi"/>
                <w:sz w:val="28"/>
              </w:rPr>
            </w:pPr>
            <w:r w:rsidRPr="00E15793">
              <w:rPr>
                <w:rFonts w:ascii="AngsanaUPC" w:hAnsi="AngsanaUPC" w:cs="AngsanaUPC"/>
                <w:sz w:val="28"/>
              </w:rPr>
              <w:t>(591,321)</w:t>
            </w:r>
          </w:p>
        </w:tc>
      </w:tr>
      <w:tr w:rsidR="006D7DD4" w:rsidRPr="00F74FC5" w14:paraId="7CC23BBD" w14:textId="77777777" w:rsidTr="006D7DD4">
        <w:tc>
          <w:tcPr>
            <w:tcW w:w="3652" w:type="dxa"/>
            <w:vAlign w:val="bottom"/>
          </w:tcPr>
          <w:p w14:paraId="594E6A83" w14:textId="5781789D" w:rsidR="006D7DD4" w:rsidRPr="00F74FC5" w:rsidRDefault="006D7DD4" w:rsidP="006D7DD4">
            <w:pPr>
              <w:pStyle w:val="NoSpacing"/>
              <w:spacing w:line="360" w:lineRule="exact"/>
              <w:ind w:left="33"/>
              <w:rPr>
                <w:rFonts w:asciiTheme="majorBidi" w:hAnsiTheme="majorBidi" w:cstheme="majorBidi"/>
                <w:sz w:val="28"/>
              </w:rPr>
            </w:pPr>
            <w:r w:rsidRPr="00F74FC5">
              <w:rPr>
                <w:rFonts w:asciiTheme="majorBidi" w:hAnsiTheme="majorBidi" w:cstheme="majorBidi"/>
                <w:sz w:val="28"/>
              </w:rPr>
              <w:t>Total</w:t>
            </w:r>
          </w:p>
        </w:tc>
        <w:tc>
          <w:tcPr>
            <w:tcW w:w="1278" w:type="dxa"/>
            <w:vAlign w:val="bottom"/>
          </w:tcPr>
          <w:p w14:paraId="305912C9" w14:textId="48B41017" w:rsidR="006D7DD4" w:rsidRPr="00510609" w:rsidRDefault="006D7DD4" w:rsidP="006D7DD4">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128,147,560</w:t>
            </w:r>
          </w:p>
        </w:tc>
        <w:tc>
          <w:tcPr>
            <w:tcW w:w="1281" w:type="dxa"/>
            <w:vAlign w:val="bottom"/>
          </w:tcPr>
          <w:p w14:paraId="643271C6" w14:textId="5289640A" w:rsidR="006D7DD4" w:rsidRPr="00510609" w:rsidRDefault="006D7DD4" w:rsidP="006D7DD4">
            <w:pPr>
              <w:pStyle w:val="NoSpacing"/>
              <w:pBdr>
                <w:bottom w:val="double" w:sz="4" w:space="1" w:color="auto"/>
              </w:pBdr>
              <w:spacing w:line="360" w:lineRule="exact"/>
              <w:jc w:val="right"/>
              <w:rPr>
                <w:rFonts w:asciiTheme="majorBidi" w:hAnsiTheme="majorBidi" w:cstheme="majorBidi"/>
                <w:sz w:val="28"/>
              </w:rPr>
            </w:pPr>
            <w:r w:rsidRPr="00E15793">
              <w:rPr>
                <w:rFonts w:ascii="AngsanaUPC" w:hAnsi="AngsanaUPC" w:cs="AngsanaUPC"/>
                <w:sz w:val="28"/>
              </w:rPr>
              <w:t>112,694,575</w:t>
            </w:r>
          </w:p>
        </w:tc>
        <w:tc>
          <w:tcPr>
            <w:tcW w:w="1277" w:type="dxa"/>
            <w:vAlign w:val="bottom"/>
          </w:tcPr>
          <w:p w14:paraId="7E43A114" w14:textId="7BCFB603" w:rsidR="006D7DD4" w:rsidRPr="00510609" w:rsidRDefault="006D7DD4" w:rsidP="006D7DD4">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124,138,518</w:t>
            </w:r>
          </w:p>
        </w:tc>
        <w:tc>
          <w:tcPr>
            <w:tcW w:w="1274" w:type="dxa"/>
            <w:vAlign w:val="bottom"/>
          </w:tcPr>
          <w:p w14:paraId="0387688B" w14:textId="44983D6A" w:rsidR="006D7DD4" w:rsidRPr="00F74FC5" w:rsidRDefault="006D7DD4" w:rsidP="006D7DD4">
            <w:pPr>
              <w:pStyle w:val="NoSpacing"/>
              <w:pBdr>
                <w:bottom w:val="double" w:sz="4" w:space="1" w:color="auto"/>
              </w:pBdr>
              <w:spacing w:line="360" w:lineRule="exact"/>
              <w:jc w:val="right"/>
              <w:rPr>
                <w:rFonts w:asciiTheme="majorBidi" w:hAnsiTheme="majorBidi" w:cstheme="majorBidi"/>
                <w:sz w:val="28"/>
              </w:rPr>
            </w:pPr>
            <w:r w:rsidRPr="00E15793">
              <w:rPr>
                <w:rFonts w:ascii="AngsanaUPC" w:hAnsi="AngsanaUPC" w:cs="AngsanaUPC"/>
                <w:sz w:val="28"/>
              </w:rPr>
              <w:t>112,335,075</w:t>
            </w:r>
          </w:p>
        </w:tc>
      </w:tr>
    </w:tbl>
    <w:p w14:paraId="17EEE48C"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57E21802"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 xml:space="preserve">As at </w:t>
      </w:r>
      <w:r w:rsidR="00B371DC">
        <w:rPr>
          <w:rFonts w:asciiTheme="majorBidi" w:hAnsiTheme="majorBidi" w:cstheme="majorBidi"/>
          <w:sz w:val="28"/>
        </w:rPr>
        <w:t>September</w:t>
      </w:r>
      <w:r w:rsidR="002825BC">
        <w:rPr>
          <w:rFonts w:asciiTheme="majorBidi" w:hAnsiTheme="majorBidi" w:cstheme="majorBidi"/>
          <w:sz w:val="28"/>
        </w:rPr>
        <w:t xml:space="preserve"> 30</w:t>
      </w:r>
      <w:r>
        <w:rPr>
          <w:rFonts w:asciiTheme="majorBidi" w:hAnsiTheme="majorBidi" w:cstheme="majorBidi"/>
          <w:sz w:val="28"/>
        </w:rPr>
        <w:t>, 202</w:t>
      </w:r>
      <w:r w:rsidR="009B61F7">
        <w:rPr>
          <w:rFonts w:asciiTheme="majorBidi" w:hAnsiTheme="majorBidi" w:cstheme="majorBidi"/>
          <w:sz w:val="28"/>
        </w:rPr>
        <w:t>5</w:t>
      </w:r>
      <w:r>
        <w:rPr>
          <w:rFonts w:asciiTheme="majorBidi" w:hAnsiTheme="majorBidi" w:cstheme="majorBidi"/>
          <w:sz w:val="28"/>
        </w:rPr>
        <w:t xml:space="preserve"> and December 31, 202</w:t>
      </w:r>
      <w:r w:rsidR="0026344E">
        <w:rPr>
          <w:rFonts w:asciiTheme="majorBidi" w:hAnsiTheme="majorBidi" w:cstheme="majorBidi"/>
          <w:sz w:val="28"/>
        </w:rPr>
        <w:t>4</w:t>
      </w:r>
      <w:r>
        <w:rPr>
          <w:rFonts w:asciiTheme="majorBidi" w:hAnsiTheme="majorBidi" w:cstheme="majorBidi"/>
          <w:sz w:val="28"/>
        </w:rPr>
        <w:t>,</w:t>
      </w:r>
      <w:r w:rsidR="007164DA" w:rsidRPr="00F74FC5">
        <w:rPr>
          <w:rFonts w:asciiTheme="majorBidi" w:hAnsiTheme="majorBidi" w:cstheme="majorBidi"/>
          <w:sz w:val="28"/>
        </w:rPr>
        <w:t xml:space="preserve"> the Company and subsidiaries have revenue aggregating to </w:t>
      </w:r>
      <w:r w:rsidR="00177E12" w:rsidRPr="002825BC">
        <w:rPr>
          <w:rFonts w:asciiTheme="majorBidi" w:hAnsiTheme="majorBidi" w:cstheme="majorBidi"/>
          <w:sz w:val="28"/>
        </w:rPr>
        <w:t xml:space="preserve">Baht </w:t>
      </w:r>
      <w:r w:rsidR="006D7DD4">
        <w:rPr>
          <w:rFonts w:asciiTheme="majorBidi" w:hAnsiTheme="majorBidi" w:cstheme="majorBidi"/>
          <w:sz w:val="28"/>
        </w:rPr>
        <w:t>480.64</w:t>
      </w:r>
      <w:r w:rsidR="0026344E" w:rsidRPr="00A1491D">
        <w:rPr>
          <w:rFonts w:asciiTheme="majorBidi" w:hAnsiTheme="majorBidi" w:cstheme="majorBidi"/>
          <w:sz w:val="28"/>
        </w:rPr>
        <w:t xml:space="preserve"> </w:t>
      </w:r>
      <w:r w:rsidR="007164DA" w:rsidRPr="00A1491D">
        <w:rPr>
          <w:rFonts w:asciiTheme="majorBidi" w:hAnsiTheme="majorBidi" w:cstheme="majorBidi"/>
          <w:sz w:val="28"/>
        </w:rPr>
        <w:t>million</w:t>
      </w:r>
      <w:r w:rsidR="00D873F7" w:rsidRPr="008B0E19">
        <w:rPr>
          <w:rFonts w:asciiTheme="majorBidi" w:hAnsiTheme="majorBidi" w:cstheme="majorBidi" w:hint="cs"/>
          <w:sz w:val="28"/>
          <w:cs/>
        </w:rPr>
        <w:t xml:space="preserve"> </w:t>
      </w:r>
      <w:r w:rsidR="00D873F7" w:rsidRPr="008B0E19">
        <w:rPr>
          <w:rFonts w:asciiTheme="majorBidi" w:hAnsiTheme="majorBidi" w:cstheme="majorBidi"/>
          <w:sz w:val="28"/>
        </w:rPr>
        <w:t xml:space="preserve">and </w:t>
      </w:r>
      <w:r w:rsidR="004053DF" w:rsidRPr="008B0E19">
        <w:rPr>
          <w:rFonts w:asciiTheme="majorBidi" w:hAnsiTheme="majorBidi" w:cstheme="majorBidi"/>
          <w:sz w:val="28"/>
        </w:rPr>
        <w:t>B</w:t>
      </w:r>
      <w:r w:rsidR="00D873F7" w:rsidRPr="00177E12">
        <w:rPr>
          <w:rFonts w:asciiTheme="majorBidi" w:hAnsiTheme="majorBidi" w:cstheme="majorBidi"/>
          <w:sz w:val="28"/>
        </w:rPr>
        <w:t xml:space="preserve">aht </w:t>
      </w:r>
      <w:r w:rsidR="00E629F4" w:rsidRPr="00177E12">
        <w:rPr>
          <w:rFonts w:asciiTheme="majorBidi" w:hAnsiTheme="majorBidi" w:cstheme="majorBidi"/>
          <w:sz w:val="28"/>
        </w:rPr>
        <w:t>461.8</w:t>
      </w:r>
      <w:r w:rsidR="00177E12" w:rsidRPr="00177E12">
        <w:rPr>
          <w:rFonts w:asciiTheme="majorBidi" w:hAnsiTheme="majorBidi" w:cstheme="majorBidi"/>
          <w:sz w:val="28"/>
        </w:rPr>
        <w:t>7</w:t>
      </w:r>
      <w:r w:rsidR="00D873F7" w:rsidRPr="008B0E19">
        <w:rPr>
          <w:rFonts w:asciiTheme="majorBidi" w:hAnsiTheme="majorBidi" w:cstheme="majorBidi"/>
          <w:sz w:val="28"/>
        </w:rPr>
        <w:t xml:space="preserve"> million</w:t>
      </w:r>
      <w:r w:rsidR="007164DA" w:rsidRPr="008B0E19">
        <w:rPr>
          <w:rFonts w:asciiTheme="majorBidi" w:hAnsiTheme="majorBidi" w:cstheme="majorBidi"/>
          <w:sz w:val="28"/>
        </w:rPr>
        <w:t xml:space="preserve"> respectively, (the Company only: Baht</w:t>
      </w:r>
      <w:r w:rsidR="00A1491D">
        <w:rPr>
          <w:rFonts w:asciiTheme="majorBidi" w:hAnsiTheme="majorBidi" w:cstheme="majorBidi"/>
          <w:sz w:val="28"/>
        </w:rPr>
        <w:t xml:space="preserve"> </w:t>
      </w:r>
      <w:r w:rsidR="006D7DD4">
        <w:rPr>
          <w:rFonts w:asciiTheme="majorBidi" w:hAnsiTheme="majorBidi" w:cstheme="majorBidi"/>
          <w:sz w:val="28"/>
        </w:rPr>
        <w:t>454.59</w:t>
      </w:r>
      <w:r w:rsidR="00B371DC" w:rsidRPr="00F74FC5">
        <w:rPr>
          <w:rFonts w:asciiTheme="majorBidi" w:hAnsiTheme="majorBidi" w:cstheme="majorBidi"/>
          <w:sz w:val="28"/>
        </w:rPr>
        <w:t xml:space="preserve"> </w:t>
      </w:r>
      <w:r w:rsidR="007164DA" w:rsidRPr="00F74FC5">
        <w:rPr>
          <w:rFonts w:asciiTheme="majorBidi" w:hAnsiTheme="majorBidi" w:cstheme="majorBidi"/>
          <w:sz w:val="28"/>
        </w:rPr>
        <w:t>million</w:t>
      </w:r>
      <w:r w:rsidR="00D873F7" w:rsidRPr="00F74FC5">
        <w:rPr>
          <w:rFonts w:asciiTheme="majorBidi" w:hAnsiTheme="majorBidi" w:cstheme="majorBidi"/>
          <w:sz w:val="28"/>
        </w:rPr>
        <w:t xml:space="preserve"> and </w:t>
      </w:r>
      <w:r w:rsidR="00CB2B98">
        <w:rPr>
          <w:rFonts w:asciiTheme="majorBidi" w:hAnsiTheme="majorBidi" w:cstheme="majorBidi"/>
          <w:sz w:val="28"/>
        </w:rPr>
        <w:t>B</w:t>
      </w:r>
      <w:r w:rsidR="00D873F7" w:rsidRPr="00F74FC5">
        <w:rPr>
          <w:rFonts w:asciiTheme="majorBidi" w:hAnsiTheme="majorBidi" w:cstheme="majorBidi"/>
          <w:sz w:val="28"/>
        </w:rPr>
        <w:t xml:space="preserve">aht </w:t>
      </w:r>
      <w:r w:rsidR="00E629F4">
        <w:rPr>
          <w:rFonts w:asciiTheme="majorBidi" w:hAnsiTheme="majorBidi" w:cstheme="majorBidi"/>
          <w:sz w:val="28"/>
        </w:rPr>
        <w:t>420</w:t>
      </w:r>
      <w:r w:rsidR="00FD31F1">
        <w:rPr>
          <w:rFonts w:asciiTheme="majorBidi" w:hAnsiTheme="majorBidi" w:cstheme="majorBidi"/>
          <w:sz w:val="28"/>
        </w:rPr>
        <w:t>.</w:t>
      </w:r>
      <w:r w:rsidR="00E629F4">
        <w:rPr>
          <w:rFonts w:asciiTheme="majorBidi" w:hAnsiTheme="majorBidi" w:cstheme="majorBidi"/>
          <w:sz w:val="28"/>
        </w:rPr>
        <w:t>76</w:t>
      </w:r>
      <w:r w:rsidR="00D873F7" w:rsidRPr="00F74FC5">
        <w:rPr>
          <w:rFonts w:asciiTheme="majorBidi" w:hAnsiTheme="majorBidi" w:cstheme="majorBidi"/>
          <w:sz w:val="28"/>
        </w:rPr>
        <w:t xml:space="preserve"> 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E629F4" w:rsidRPr="00F74FC5" w14:paraId="53E97D76" w14:textId="77777777" w:rsidTr="00D74A6E">
        <w:tc>
          <w:tcPr>
            <w:tcW w:w="3226" w:type="dxa"/>
          </w:tcPr>
          <w:p w14:paraId="6D979764" w14:textId="3A2C9196" w:rsidR="00E629F4" w:rsidRPr="00F74FC5" w:rsidRDefault="00177E12" w:rsidP="00E629F4">
            <w:pPr>
              <w:pStyle w:val="NoSpacing"/>
              <w:rPr>
                <w:rFonts w:asciiTheme="majorBidi" w:hAnsiTheme="majorBidi" w:cstheme="majorBidi"/>
                <w:b/>
                <w:bCs/>
                <w:sz w:val="28"/>
              </w:rPr>
            </w:pPr>
            <w:r>
              <w:rPr>
                <w:rFonts w:asciiTheme="majorBidi" w:hAnsiTheme="majorBidi" w:cstheme="majorBidi"/>
                <w:b/>
                <w:bCs/>
                <w:sz w:val="28"/>
              </w:rPr>
              <w:t xml:space="preserve"> </w:t>
            </w:r>
          </w:p>
        </w:tc>
        <w:tc>
          <w:tcPr>
            <w:tcW w:w="851" w:type="dxa"/>
            <w:vAlign w:val="bottom"/>
          </w:tcPr>
          <w:p w14:paraId="6B97C0D3" w14:textId="4346ED36" w:rsidR="00E629F4" w:rsidRPr="00F74FC5" w:rsidRDefault="00E629F4" w:rsidP="00E629F4">
            <w:pPr>
              <w:pStyle w:val="NoSpacing"/>
              <w:jc w:val="center"/>
              <w:rPr>
                <w:rFonts w:asciiTheme="majorBidi" w:hAnsiTheme="majorBidi" w:cstheme="majorBidi"/>
                <w:sz w:val="28"/>
                <w:cs/>
              </w:rPr>
            </w:pPr>
          </w:p>
        </w:tc>
        <w:tc>
          <w:tcPr>
            <w:tcW w:w="1280" w:type="dxa"/>
            <w:vAlign w:val="center"/>
          </w:tcPr>
          <w:p w14:paraId="651376FC" w14:textId="03DD4970" w:rsidR="00E629F4" w:rsidRPr="00F74FC5" w:rsidRDefault="00B371DC" w:rsidP="00E629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7CD5544" w14:textId="6D3E8373"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2825BC">
              <w:rPr>
                <w:rFonts w:ascii="AngsanaUPC" w:hAnsi="AngsanaUPC" w:cs="AngsanaUPC"/>
                <w:sz w:val="28"/>
              </w:rPr>
              <w:t>0</w:t>
            </w:r>
            <w:r>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5</w:t>
            </w:r>
          </w:p>
        </w:tc>
        <w:tc>
          <w:tcPr>
            <w:tcW w:w="1288" w:type="dxa"/>
            <w:vAlign w:val="bottom"/>
          </w:tcPr>
          <w:p w14:paraId="6F5C8B85" w14:textId="77777777" w:rsidR="00E629F4" w:rsidRPr="00F74FC5" w:rsidRDefault="00E629F4" w:rsidP="00E629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57E01BD6"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w:t>
            </w:r>
            <w:r>
              <w:rPr>
                <w:rFonts w:ascii="AngsanaUPC" w:hAnsi="AngsanaUPC" w:cs="AngsanaUPC"/>
                <w:sz w:val="28"/>
              </w:rPr>
              <w:t>24</w:t>
            </w:r>
          </w:p>
        </w:tc>
        <w:tc>
          <w:tcPr>
            <w:tcW w:w="1276" w:type="dxa"/>
            <w:vAlign w:val="center"/>
          </w:tcPr>
          <w:p w14:paraId="287137AB" w14:textId="77777777" w:rsidR="00B371DC" w:rsidRPr="00F74FC5" w:rsidRDefault="00B371DC" w:rsidP="00B371D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E4EA3B1" w14:textId="49E7F204" w:rsidR="00E629F4" w:rsidRPr="00F74FC5" w:rsidRDefault="002825BC" w:rsidP="002825B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1276" w:type="dxa"/>
            <w:vAlign w:val="bottom"/>
          </w:tcPr>
          <w:p w14:paraId="5102B753" w14:textId="77777777" w:rsidR="00E629F4" w:rsidRPr="00F74FC5" w:rsidRDefault="00E629F4" w:rsidP="00E629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703FCCEE"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w:t>
            </w:r>
            <w:r>
              <w:rPr>
                <w:rFonts w:ascii="AngsanaUPC" w:hAnsi="AngsanaUPC" w:cs="AngsanaUPC"/>
                <w:sz w:val="28"/>
              </w:rPr>
              <w:t>24</w:t>
            </w:r>
          </w:p>
        </w:tc>
      </w:tr>
      <w:tr w:rsidR="006D7DD4" w:rsidRPr="00F74FC5" w14:paraId="66F6CA66" w14:textId="77777777" w:rsidTr="006D7DD4">
        <w:trPr>
          <w:trHeight w:val="374"/>
        </w:trPr>
        <w:tc>
          <w:tcPr>
            <w:tcW w:w="3226" w:type="dxa"/>
            <w:vAlign w:val="bottom"/>
          </w:tcPr>
          <w:p w14:paraId="3F7EFD18" w14:textId="526C0C98" w:rsidR="006D7DD4" w:rsidRPr="00F74FC5" w:rsidRDefault="006D7DD4" w:rsidP="006D7DD4">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tcPr>
          <w:p w14:paraId="05C06AC6" w14:textId="77777777" w:rsidR="006D7DD4" w:rsidRPr="00F74FC5" w:rsidRDefault="006D7DD4" w:rsidP="006D7DD4">
            <w:pPr>
              <w:pStyle w:val="NoSpacing"/>
              <w:jc w:val="right"/>
              <w:rPr>
                <w:rFonts w:asciiTheme="majorBidi" w:hAnsiTheme="majorBidi" w:cstheme="majorBidi"/>
                <w:sz w:val="28"/>
              </w:rPr>
            </w:pPr>
          </w:p>
        </w:tc>
        <w:tc>
          <w:tcPr>
            <w:tcW w:w="1280" w:type="dxa"/>
            <w:vAlign w:val="bottom"/>
          </w:tcPr>
          <w:p w14:paraId="41CCD45E" w14:textId="10B25532" w:rsidR="006D7DD4" w:rsidRPr="00EE46C9" w:rsidRDefault="006D7DD4" w:rsidP="006D7DD4">
            <w:pPr>
              <w:pStyle w:val="NoSpacing"/>
              <w:jc w:val="right"/>
              <w:rPr>
                <w:rFonts w:asciiTheme="majorBidi" w:hAnsiTheme="majorBidi" w:cstheme="majorBidi"/>
                <w:sz w:val="28"/>
              </w:rPr>
            </w:pPr>
            <w:r>
              <w:rPr>
                <w:rFonts w:ascii="AngsanaUPC" w:hAnsi="AngsanaUPC" w:cs="AngsanaUPC" w:hint="cs"/>
                <w:sz w:val="28"/>
                <w:cs/>
              </w:rPr>
              <w:t>-</w:t>
            </w:r>
          </w:p>
        </w:tc>
        <w:tc>
          <w:tcPr>
            <w:tcW w:w="1288" w:type="dxa"/>
            <w:vAlign w:val="bottom"/>
          </w:tcPr>
          <w:p w14:paraId="69FBFAF4" w14:textId="226F9944"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w:t>
            </w:r>
          </w:p>
        </w:tc>
        <w:tc>
          <w:tcPr>
            <w:tcW w:w="1276" w:type="dxa"/>
            <w:vAlign w:val="bottom"/>
          </w:tcPr>
          <w:p w14:paraId="02D7568F" w14:textId="2E57950E"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1A205F5A" w14:textId="5A9D8751"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4,800,000</w:t>
            </w:r>
          </w:p>
        </w:tc>
      </w:tr>
      <w:tr w:rsidR="006D7DD4" w:rsidRPr="00F74FC5" w14:paraId="0E5549C0" w14:textId="77777777" w:rsidTr="006D7DD4">
        <w:trPr>
          <w:trHeight w:val="374"/>
        </w:trPr>
        <w:tc>
          <w:tcPr>
            <w:tcW w:w="3226" w:type="dxa"/>
            <w:vAlign w:val="bottom"/>
          </w:tcPr>
          <w:p w14:paraId="24BF9F92" w14:textId="13631664"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851" w:type="dxa"/>
          </w:tcPr>
          <w:p w14:paraId="665968D2" w14:textId="77777777" w:rsidR="006D7DD4" w:rsidRPr="00F74FC5" w:rsidRDefault="006D7DD4" w:rsidP="006D7DD4">
            <w:pPr>
              <w:pStyle w:val="NoSpacing"/>
              <w:jc w:val="right"/>
              <w:rPr>
                <w:rFonts w:asciiTheme="majorBidi" w:hAnsiTheme="majorBidi" w:cstheme="majorBidi"/>
                <w:sz w:val="28"/>
              </w:rPr>
            </w:pPr>
          </w:p>
        </w:tc>
        <w:tc>
          <w:tcPr>
            <w:tcW w:w="1280" w:type="dxa"/>
            <w:vAlign w:val="bottom"/>
          </w:tcPr>
          <w:p w14:paraId="0F1736C1" w14:textId="685D1500" w:rsidR="006D7DD4" w:rsidRPr="00EE46C9" w:rsidRDefault="006D7DD4" w:rsidP="006D7DD4">
            <w:pPr>
              <w:pStyle w:val="NoSpacing"/>
              <w:jc w:val="right"/>
              <w:rPr>
                <w:rFonts w:asciiTheme="majorBidi" w:hAnsiTheme="majorBidi" w:cstheme="majorBidi"/>
                <w:sz w:val="28"/>
              </w:rPr>
            </w:pPr>
            <w:r>
              <w:rPr>
                <w:rFonts w:ascii="AngsanaUPC" w:hAnsi="AngsanaUPC" w:cs="AngsanaUPC" w:hint="cs"/>
                <w:sz w:val="28"/>
                <w:cs/>
              </w:rPr>
              <w:t>-</w:t>
            </w:r>
          </w:p>
        </w:tc>
        <w:tc>
          <w:tcPr>
            <w:tcW w:w="1288" w:type="dxa"/>
            <w:vAlign w:val="bottom"/>
          </w:tcPr>
          <w:p w14:paraId="089C4443" w14:textId="2F788FAE"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w:t>
            </w:r>
          </w:p>
        </w:tc>
        <w:tc>
          <w:tcPr>
            <w:tcW w:w="1276" w:type="dxa"/>
            <w:vAlign w:val="bottom"/>
          </w:tcPr>
          <w:p w14:paraId="6DF37004" w14:textId="3F2CC766"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11,600,000</w:t>
            </w:r>
          </w:p>
        </w:tc>
        <w:tc>
          <w:tcPr>
            <w:tcW w:w="1276" w:type="dxa"/>
            <w:vAlign w:val="bottom"/>
          </w:tcPr>
          <w:p w14:paraId="2F1D33B4" w14:textId="43AEFA0E"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12,955,000</w:t>
            </w:r>
          </w:p>
        </w:tc>
      </w:tr>
      <w:tr w:rsidR="006D7DD4" w:rsidRPr="00F74FC5" w14:paraId="70F73824" w14:textId="77777777" w:rsidTr="006D7DD4">
        <w:trPr>
          <w:trHeight w:val="253"/>
        </w:trPr>
        <w:tc>
          <w:tcPr>
            <w:tcW w:w="3226" w:type="dxa"/>
            <w:vAlign w:val="bottom"/>
          </w:tcPr>
          <w:p w14:paraId="51EE12EA" w14:textId="5682D196" w:rsidR="006D7DD4" w:rsidRPr="00F74FC5" w:rsidRDefault="006D7DD4" w:rsidP="006D7DD4">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tcPr>
          <w:p w14:paraId="3558730D" w14:textId="77777777" w:rsidR="006D7DD4" w:rsidRPr="00F74FC5" w:rsidRDefault="006D7DD4" w:rsidP="006D7DD4">
            <w:pPr>
              <w:pStyle w:val="NoSpacing"/>
              <w:ind w:left="311"/>
              <w:rPr>
                <w:rFonts w:asciiTheme="majorBidi" w:hAnsiTheme="majorBidi" w:cstheme="majorBidi"/>
                <w:sz w:val="28"/>
              </w:rPr>
            </w:pPr>
          </w:p>
        </w:tc>
        <w:tc>
          <w:tcPr>
            <w:tcW w:w="1280" w:type="dxa"/>
            <w:vAlign w:val="bottom"/>
          </w:tcPr>
          <w:p w14:paraId="1D427D9C" w14:textId="2ABBB125" w:rsidR="006D7DD4" w:rsidRPr="00EE46C9" w:rsidRDefault="006D7DD4" w:rsidP="006D7DD4">
            <w:pPr>
              <w:pStyle w:val="NoSpacing"/>
              <w:jc w:val="right"/>
              <w:rPr>
                <w:rFonts w:asciiTheme="majorBidi" w:hAnsiTheme="majorBidi" w:cstheme="majorBidi"/>
                <w:sz w:val="28"/>
              </w:rPr>
            </w:pPr>
            <w:r>
              <w:rPr>
                <w:rFonts w:ascii="AngsanaUPC" w:hAnsi="AngsanaUPC" w:cs="AngsanaUPC" w:hint="cs"/>
                <w:sz w:val="28"/>
                <w:cs/>
              </w:rPr>
              <w:t>-</w:t>
            </w:r>
          </w:p>
        </w:tc>
        <w:tc>
          <w:tcPr>
            <w:tcW w:w="1288" w:type="dxa"/>
            <w:vAlign w:val="bottom"/>
          </w:tcPr>
          <w:p w14:paraId="1AD992E1" w14:textId="58DAF0D2"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w:t>
            </w:r>
          </w:p>
        </w:tc>
        <w:tc>
          <w:tcPr>
            <w:tcW w:w="1276" w:type="dxa"/>
            <w:vAlign w:val="bottom"/>
          </w:tcPr>
          <w:p w14:paraId="27E486F9" w14:textId="625586C6"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30,377,750</w:t>
            </w:r>
          </w:p>
        </w:tc>
        <w:tc>
          <w:tcPr>
            <w:tcW w:w="1276" w:type="dxa"/>
            <w:vAlign w:val="bottom"/>
          </w:tcPr>
          <w:p w14:paraId="051AD202" w14:textId="1CB6BB02"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29,860,000</w:t>
            </w:r>
          </w:p>
        </w:tc>
      </w:tr>
      <w:tr w:rsidR="006D7DD4" w:rsidRPr="00F74FC5" w14:paraId="5FE33337" w14:textId="77777777" w:rsidTr="006D7DD4">
        <w:trPr>
          <w:trHeight w:val="253"/>
        </w:trPr>
        <w:tc>
          <w:tcPr>
            <w:tcW w:w="3226" w:type="dxa"/>
            <w:vAlign w:val="bottom"/>
          </w:tcPr>
          <w:p w14:paraId="546EAD60" w14:textId="77777777" w:rsidR="006D7DD4" w:rsidRPr="00F74FC5" w:rsidRDefault="006D7DD4" w:rsidP="006D7DD4">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5E5A63EB" w14:textId="3A7B05CF" w:rsidR="006D7DD4" w:rsidRPr="00F74FC5" w:rsidRDefault="006D7DD4" w:rsidP="006D7DD4">
            <w:pPr>
              <w:pStyle w:val="NoSpacing"/>
              <w:ind w:left="600" w:hanging="284"/>
              <w:rPr>
                <w:rFonts w:asciiTheme="majorBidi" w:hAnsiTheme="majorBidi" w:cstheme="majorBidi"/>
                <w:sz w:val="28"/>
              </w:rPr>
            </w:pPr>
            <w:r w:rsidRPr="00F74FC5">
              <w:rPr>
                <w:rFonts w:asciiTheme="majorBidi" w:hAnsiTheme="majorBidi" w:cstheme="majorBidi"/>
                <w:sz w:val="28"/>
              </w:rPr>
              <w:t>DEVELOPMENT CO., LTD.</w:t>
            </w:r>
          </w:p>
        </w:tc>
        <w:tc>
          <w:tcPr>
            <w:tcW w:w="851" w:type="dxa"/>
          </w:tcPr>
          <w:p w14:paraId="4CB820DC" w14:textId="77777777" w:rsidR="006D7DD4" w:rsidRPr="00F74FC5" w:rsidRDefault="006D7DD4" w:rsidP="006D7DD4">
            <w:pPr>
              <w:pStyle w:val="NoSpacing"/>
              <w:ind w:left="311"/>
              <w:rPr>
                <w:rFonts w:asciiTheme="majorBidi" w:hAnsiTheme="majorBidi" w:cstheme="majorBidi"/>
                <w:sz w:val="28"/>
              </w:rPr>
            </w:pPr>
          </w:p>
        </w:tc>
        <w:tc>
          <w:tcPr>
            <w:tcW w:w="1280" w:type="dxa"/>
            <w:vAlign w:val="bottom"/>
          </w:tcPr>
          <w:p w14:paraId="4ED186BE" w14:textId="2930FAD1"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8,668,600</w:t>
            </w:r>
          </w:p>
        </w:tc>
        <w:tc>
          <w:tcPr>
            <w:tcW w:w="1288" w:type="dxa"/>
            <w:vAlign w:val="bottom"/>
          </w:tcPr>
          <w:p w14:paraId="572AF34D" w14:textId="0E47DDC2" w:rsidR="006D7DD4" w:rsidRPr="00350BB2" w:rsidRDefault="006D7DD4" w:rsidP="006D7DD4">
            <w:pPr>
              <w:pStyle w:val="NoSpacing"/>
              <w:jc w:val="right"/>
              <w:rPr>
                <w:rFonts w:ascii="AngsanaUPC" w:hAnsi="AngsanaUPC" w:cs="AngsanaUPC"/>
                <w:sz w:val="28"/>
              </w:rPr>
            </w:pPr>
            <w:r w:rsidRPr="00E15793">
              <w:rPr>
                <w:rFonts w:ascii="AngsanaUPC" w:hAnsi="AngsanaUPC" w:cs="AngsanaUPC"/>
                <w:sz w:val="28"/>
              </w:rPr>
              <w:t>8,590,000</w:t>
            </w:r>
          </w:p>
        </w:tc>
        <w:tc>
          <w:tcPr>
            <w:tcW w:w="1276" w:type="dxa"/>
            <w:vAlign w:val="bottom"/>
          </w:tcPr>
          <w:p w14:paraId="25C4A75E" w14:textId="7613170B"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w:t>
            </w:r>
          </w:p>
        </w:tc>
        <w:tc>
          <w:tcPr>
            <w:tcW w:w="1276" w:type="dxa"/>
            <w:vAlign w:val="bottom"/>
          </w:tcPr>
          <w:p w14:paraId="04558530" w14:textId="0E961ACC" w:rsidR="006D7DD4" w:rsidRDefault="006D7DD4" w:rsidP="006D7DD4">
            <w:pPr>
              <w:pStyle w:val="NoSpacing"/>
              <w:jc w:val="right"/>
              <w:rPr>
                <w:rFonts w:ascii="AngsanaUPC" w:hAnsi="AngsanaUPC" w:cs="AngsanaUPC"/>
                <w:sz w:val="28"/>
              </w:rPr>
            </w:pPr>
            <w:r w:rsidRPr="00E15793">
              <w:rPr>
                <w:rFonts w:ascii="AngsanaUPC" w:hAnsi="AngsanaUPC" w:cs="AngsanaUPC"/>
                <w:sz w:val="28"/>
              </w:rPr>
              <w:t>-</w:t>
            </w:r>
          </w:p>
        </w:tc>
      </w:tr>
      <w:tr w:rsidR="006D7DD4" w:rsidRPr="00F74FC5" w14:paraId="06D951EA" w14:textId="77777777" w:rsidTr="006D7DD4">
        <w:trPr>
          <w:trHeight w:val="374"/>
        </w:trPr>
        <w:tc>
          <w:tcPr>
            <w:tcW w:w="3226" w:type="dxa"/>
            <w:vAlign w:val="bottom"/>
          </w:tcPr>
          <w:p w14:paraId="7C348FAA" w14:textId="5AE69D9D" w:rsidR="006D7DD4" w:rsidRPr="00F74FC5" w:rsidRDefault="006D7DD4" w:rsidP="006D7DD4">
            <w:pPr>
              <w:pStyle w:val="NoSpacing"/>
              <w:ind w:left="311" w:hanging="284"/>
              <w:rPr>
                <w:rFonts w:asciiTheme="majorBidi" w:hAnsiTheme="majorBidi" w:cstheme="majorBidi"/>
                <w:sz w:val="28"/>
                <w:cs/>
              </w:rPr>
            </w:pPr>
            <w:r w:rsidRPr="00F74FC5">
              <w:rPr>
                <w:rFonts w:asciiTheme="majorBidi" w:hAnsiTheme="majorBidi" w:cstheme="majorBidi"/>
                <w:sz w:val="28"/>
              </w:rPr>
              <w:t xml:space="preserve">PROJECT </w:t>
            </w:r>
            <w:r>
              <w:rPr>
                <w:rFonts w:asciiTheme="majorBidi" w:hAnsiTheme="majorBidi" w:cstheme="majorBidi"/>
                <w:sz w:val="28"/>
              </w:rPr>
              <w:t>THREE ENGINEERING</w:t>
            </w:r>
            <w:r w:rsidRPr="00F74FC5">
              <w:rPr>
                <w:rFonts w:asciiTheme="majorBidi" w:hAnsiTheme="majorBidi" w:cstheme="majorBidi"/>
                <w:sz w:val="28"/>
              </w:rPr>
              <w:t xml:space="preserve"> CO., LTD.</w:t>
            </w:r>
          </w:p>
        </w:tc>
        <w:tc>
          <w:tcPr>
            <w:tcW w:w="851" w:type="dxa"/>
          </w:tcPr>
          <w:p w14:paraId="07785BCE" w14:textId="77777777" w:rsidR="006D7DD4" w:rsidRPr="00F74FC5" w:rsidRDefault="006D7DD4" w:rsidP="006D7DD4">
            <w:pPr>
              <w:pStyle w:val="NoSpacing"/>
              <w:ind w:left="1020"/>
              <w:jc w:val="right"/>
              <w:rPr>
                <w:rFonts w:asciiTheme="majorBidi" w:hAnsiTheme="majorBidi" w:cstheme="majorBidi"/>
                <w:sz w:val="28"/>
              </w:rPr>
            </w:pPr>
          </w:p>
        </w:tc>
        <w:tc>
          <w:tcPr>
            <w:tcW w:w="1280" w:type="dxa"/>
            <w:vAlign w:val="bottom"/>
          </w:tcPr>
          <w:p w14:paraId="2F66A8CE" w14:textId="2F8EBC02" w:rsidR="006D7DD4" w:rsidRPr="00EE46C9"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310,900</w:t>
            </w:r>
          </w:p>
        </w:tc>
        <w:tc>
          <w:tcPr>
            <w:tcW w:w="1288" w:type="dxa"/>
            <w:vAlign w:val="bottom"/>
          </w:tcPr>
          <w:p w14:paraId="1066BECE" w14:textId="5B90D732" w:rsidR="006D7DD4" w:rsidRPr="00EE46C9"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w:t>
            </w:r>
          </w:p>
        </w:tc>
        <w:tc>
          <w:tcPr>
            <w:tcW w:w="1276" w:type="dxa"/>
            <w:vAlign w:val="bottom"/>
          </w:tcPr>
          <w:p w14:paraId="50B2A1C0" w14:textId="5E9C7D7E" w:rsidR="006D7DD4" w:rsidRPr="00EE46C9"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40D37E5A" w:rsidR="006D7DD4" w:rsidRPr="00EE46C9"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w:t>
            </w:r>
          </w:p>
        </w:tc>
      </w:tr>
      <w:tr w:rsidR="006D7DD4" w:rsidRPr="00F74FC5" w14:paraId="587597CB" w14:textId="77777777" w:rsidTr="006D7DD4">
        <w:trPr>
          <w:trHeight w:val="374"/>
        </w:trPr>
        <w:tc>
          <w:tcPr>
            <w:tcW w:w="3226" w:type="dxa"/>
            <w:vAlign w:val="bottom"/>
          </w:tcPr>
          <w:p w14:paraId="5A282EC9" w14:textId="20D91B71" w:rsidR="006D7DD4" w:rsidRPr="00F74FC5" w:rsidRDefault="006D7DD4" w:rsidP="006D7DD4">
            <w:pPr>
              <w:ind w:left="27"/>
              <w:rPr>
                <w:rFonts w:asciiTheme="majorBidi" w:hAnsiTheme="majorBidi" w:cstheme="majorBidi"/>
                <w:sz w:val="28"/>
                <w:cs/>
              </w:rPr>
            </w:pPr>
            <w:r w:rsidRPr="00F74FC5">
              <w:rPr>
                <w:rFonts w:asciiTheme="majorBidi" w:hAnsiTheme="majorBidi" w:cstheme="majorBidi"/>
                <w:sz w:val="28"/>
              </w:rPr>
              <w:t>Total</w:t>
            </w:r>
          </w:p>
        </w:tc>
        <w:tc>
          <w:tcPr>
            <w:tcW w:w="851" w:type="dxa"/>
          </w:tcPr>
          <w:p w14:paraId="5297B860" w14:textId="54BEF535" w:rsidR="006D7DD4" w:rsidRPr="00F74FC5" w:rsidRDefault="006D7DD4" w:rsidP="006D7DD4">
            <w:pPr>
              <w:pStyle w:val="NoSpacing"/>
              <w:jc w:val="center"/>
              <w:rPr>
                <w:rFonts w:asciiTheme="majorBidi" w:hAnsiTheme="majorBidi" w:cstheme="majorBidi"/>
                <w:i/>
                <w:iCs/>
                <w:sz w:val="28"/>
              </w:rPr>
            </w:pPr>
          </w:p>
        </w:tc>
        <w:tc>
          <w:tcPr>
            <w:tcW w:w="1280" w:type="dxa"/>
            <w:vAlign w:val="bottom"/>
          </w:tcPr>
          <w:p w14:paraId="21890F2C" w14:textId="0CA31F03" w:rsidR="006D7DD4" w:rsidRPr="00EE46C9"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8,979,500</w:t>
            </w:r>
          </w:p>
        </w:tc>
        <w:tc>
          <w:tcPr>
            <w:tcW w:w="1288" w:type="dxa"/>
            <w:vAlign w:val="bottom"/>
          </w:tcPr>
          <w:p w14:paraId="2217CBB9" w14:textId="5C41BFD5" w:rsidR="006D7DD4" w:rsidRPr="00EE46C9"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8,590,000</w:t>
            </w:r>
          </w:p>
        </w:tc>
        <w:tc>
          <w:tcPr>
            <w:tcW w:w="1276" w:type="dxa"/>
            <w:vAlign w:val="bottom"/>
          </w:tcPr>
          <w:p w14:paraId="05EF4FA7" w14:textId="616928F7" w:rsidR="006D7DD4" w:rsidRPr="00EE46C9"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4</w:t>
            </w:r>
            <w:r>
              <w:rPr>
                <w:rFonts w:ascii="AngsanaUPC" w:hAnsi="AngsanaUPC" w:cs="AngsanaUPC"/>
                <w:sz w:val="28"/>
              </w:rPr>
              <w:t>5,277,750</w:t>
            </w:r>
          </w:p>
        </w:tc>
        <w:tc>
          <w:tcPr>
            <w:tcW w:w="1276" w:type="dxa"/>
            <w:vAlign w:val="bottom"/>
          </w:tcPr>
          <w:p w14:paraId="48CF6C2B" w14:textId="5C9E9BBF" w:rsidR="006D7DD4" w:rsidRPr="00EE46C9"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47,615,000</w:t>
            </w:r>
          </w:p>
        </w:tc>
      </w:tr>
      <w:tr w:rsidR="006D7DD4" w:rsidRPr="00F74FC5" w14:paraId="6CBB00C9" w14:textId="77777777" w:rsidTr="00394A23">
        <w:trPr>
          <w:trHeight w:val="374"/>
        </w:trPr>
        <w:tc>
          <w:tcPr>
            <w:tcW w:w="4077" w:type="dxa"/>
            <w:gridSpan w:val="2"/>
            <w:vAlign w:val="bottom"/>
          </w:tcPr>
          <w:p w14:paraId="561E32B0" w14:textId="6BF5335C" w:rsidR="006D7DD4" w:rsidRPr="00F74FC5" w:rsidRDefault="006D7DD4" w:rsidP="006D7DD4">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vAlign w:val="bottom"/>
          </w:tcPr>
          <w:p w14:paraId="5F8B5D1B" w14:textId="77777777" w:rsidR="006D7DD4" w:rsidRPr="00EE46C9" w:rsidRDefault="006D7DD4" w:rsidP="006D7DD4">
            <w:pPr>
              <w:pStyle w:val="NoSpacing"/>
              <w:jc w:val="right"/>
              <w:rPr>
                <w:rFonts w:asciiTheme="majorBidi" w:hAnsiTheme="majorBidi" w:cstheme="majorBidi"/>
                <w:sz w:val="28"/>
              </w:rPr>
            </w:pPr>
          </w:p>
        </w:tc>
        <w:tc>
          <w:tcPr>
            <w:tcW w:w="1288" w:type="dxa"/>
          </w:tcPr>
          <w:p w14:paraId="007FC67B" w14:textId="77777777" w:rsidR="006D7DD4" w:rsidRPr="00EE46C9" w:rsidRDefault="006D7DD4" w:rsidP="006D7DD4">
            <w:pPr>
              <w:pStyle w:val="NoSpacing"/>
              <w:jc w:val="right"/>
              <w:rPr>
                <w:rFonts w:asciiTheme="majorBidi" w:hAnsiTheme="majorBidi" w:cstheme="majorBidi"/>
                <w:sz w:val="28"/>
              </w:rPr>
            </w:pPr>
          </w:p>
        </w:tc>
        <w:tc>
          <w:tcPr>
            <w:tcW w:w="1276" w:type="dxa"/>
            <w:vAlign w:val="bottom"/>
          </w:tcPr>
          <w:p w14:paraId="40EDFEDA" w14:textId="77777777" w:rsidR="006D7DD4" w:rsidRPr="00EE46C9" w:rsidRDefault="006D7DD4" w:rsidP="006D7DD4">
            <w:pPr>
              <w:pStyle w:val="NoSpacing"/>
              <w:jc w:val="right"/>
              <w:rPr>
                <w:rFonts w:asciiTheme="majorBidi" w:hAnsiTheme="majorBidi" w:cstheme="majorBidi"/>
                <w:sz w:val="28"/>
              </w:rPr>
            </w:pPr>
          </w:p>
        </w:tc>
        <w:tc>
          <w:tcPr>
            <w:tcW w:w="1276" w:type="dxa"/>
          </w:tcPr>
          <w:p w14:paraId="0556C472" w14:textId="77777777" w:rsidR="006D7DD4" w:rsidRPr="00EE46C9" w:rsidRDefault="006D7DD4" w:rsidP="006D7DD4">
            <w:pPr>
              <w:pStyle w:val="NoSpacing"/>
              <w:jc w:val="right"/>
              <w:rPr>
                <w:rFonts w:asciiTheme="majorBidi" w:hAnsiTheme="majorBidi" w:cstheme="majorBidi"/>
                <w:sz w:val="28"/>
              </w:rPr>
            </w:pPr>
          </w:p>
        </w:tc>
      </w:tr>
      <w:tr w:rsidR="006D7DD4" w:rsidRPr="00F74FC5" w14:paraId="3F4CEDEC" w14:textId="77777777" w:rsidTr="006D7DD4">
        <w:trPr>
          <w:trHeight w:val="374"/>
        </w:trPr>
        <w:tc>
          <w:tcPr>
            <w:tcW w:w="3226" w:type="dxa"/>
            <w:vAlign w:val="bottom"/>
          </w:tcPr>
          <w:p w14:paraId="5D1A01C6" w14:textId="71201657" w:rsidR="006D7DD4" w:rsidRPr="00F74FC5" w:rsidRDefault="006D7DD4" w:rsidP="006D7DD4">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vAlign w:val="bottom"/>
          </w:tcPr>
          <w:p w14:paraId="49C2F25B" w14:textId="77777777" w:rsidR="006D7DD4" w:rsidRPr="00F74FC5" w:rsidRDefault="006D7DD4" w:rsidP="006D7DD4">
            <w:pPr>
              <w:pStyle w:val="NoSpacing"/>
              <w:jc w:val="right"/>
              <w:rPr>
                <w:rFonts w:asciiTheme="majorBidi" w:hAnsiTheme="majorBidi" w:cstheme="majorBidi"/>
                <w:sz w:val="28"/>
              </w:rPr>
            </w:pPr>
          </w:p>
        </w:tc>
        <w:tc>
          <w:tcPr>
            <w:tcW w:w="1280" w:type="dxa"/>
            <w:vAlign w:val="bottom"/>
          </w:tcPr>
          <w:p w14:paraId="56D85656" w14:textId="25380A61"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447513CF" w14:textId="0FA149C6" w:rsidR="006D7DD4" w:rsidRPr="00EE46C9" w:rsidRDefault="006D7DD4" w:rsidP="006D7DD4">
            <w:pPr>
              <w:pStyle w:val="NoSpacing"/>
              <w:jc w:val="right"/>
              <w:rPr>
                <w:rFonts w:asciiTheme="majorBidi" w:hAnsiTheme="majorBidi" w:cstheme="majorBidi"/>
                <w:sz w:val="28"/>
                <w:cs/>
              </w:rPr>
            </w:pPr>
            <w:r w:rsidRPr="00E15793">
              <w:rPr>
                <w:rFonts w:ascii="AngsanaUPC" w:hAnsi="AngsanaUPC" w:cs="AngsanaUPC"/>
                <w:sz w:val="28"/>
              </w:rPr>
              <w:t>-</w:t>
            </w:r>
          </w:p>
        </w:tc>
        <w:tc>
          <w:tcPr>
            <w:tcW w:w="1276" w:type="dxa"/>
            <w:vAlign w:val="bottom"/>
          </w:tcPr>
          <w:p w14:paraId="5A85BB9F" w14:textId="3997E767" w:rsidR="006D7DD4" w:rsidRPr="00EE46C9" w:rsidRDefault="006D7DD4" w:rsidP="006D7DD4">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5E503628" w:rsidR="006D7DD4" w:rsidRPr="00EE46C9" w:rsidRDefault="006D7DD4" w:rsidP="006D7DD4">
            <w:pPr>
              <w:pStyle w:val="NoSpacing"/>
              <w:jc w:val="right"/>
              <w:rPr>
                <w:rFonts w:asciiTheme="majorBidi" w:hAnsiTheme="majorBidi" w:cstheme="majorBidi"/>
                <w:sz w:val="28"/>
              </w:rPr>
            </w:pPr>
            <w:r w:rsidRPr="00E15793">
              <w:rPr>
                <w:rFonts w:ascii="AngsanaUPC" w:hAnsi="AngsanaUPC" w:cs="AngsanaUPC"/>
                <w:sz w:val="28"/>
              </w:rPr>
              <w:t>(3,300,000)</w:t>
            </w:r>
          </w:p>
        </w:tc>
      </w:tr>
      <w:tr w:rsidR="006D7DD4" w:rsidRPr="00F74FC5" w14:paraId="4958792E" w14:textId="77777777" w:rsidTr="006D7DD4">
        <w:trPr>
          <w:trHeight w:val="374"/>
        </w:trPr>
        <w:tc>
          <w:tcPr>
            <w:tcW w:w="3226" w:type="dxa"/>
            <w:vAlign w:val="bottom"/>
          </w:tcPr>
          <w:p w14:paraId="722F6665" w14:textId="7729F141" w:rsidR="006D7DD4" w:rsidRPr="00F74FC5" w:rsidRDefault="006D7DD4" w:rsidP="006D7DD4">
            <w:pPr>
              <w:ind w:left="366"/>
              <w:rPr>
                <w:rFonts w:asciiTheme="majorBidi" w:hAnsiTheme="majorBidi" w:cstheme="majorBidi"/>
                <w:sz w:val="28"/>
                <w:cs/>
              </w:rPr>
            </w:pPr>
            <w:r w:rsidRPr="00F74FC5">
              <w:rPr>
                <w:rFonts w:asciiTheme="majorBidi" w:hAnsiTheme="majorBidi" w:cstheme="majorBidi"/>
                <w:sz w:val="28"/>
              </w:rPr>
              <w:t>PPS INNOVATION CO., LTD.</w:t>
            </w:r>
          </w:p>
        </w:tc>
        <w:tc>
          <w:tcPr>
            <w:tcW w:w="851" w:type="dxa"/>
            <w:vAlign w:val="bottom"/>
          </w:tcPr>
          <w:p w14:paraId="1F78365E" w14:textId="77777777" w:rsidR="006D7DD4" w:rsidRPr="00F74FC5" w:rsidRDefault="006D7DD4" w:rsidP="006D7DD4">
            <w:pPr>
              <w:pStyle w:val="NoSpacing"/>
              <w:jc w:val="right"/>
              <w:rPr>
                <w:rFonts w:asciiTheme="majorBidi" w:hAnsiTheme="majorBidi" w:cstheme="majorBidi"/>
                <w:sz w:val="28"/>
              </w:rPr>
            </w:pPr>
          </w:p>
        </w:tc>
        <w:tc>
          <w:tcPr>
            <w:tcW w:w="1280" w:type="dxa"/>
            <w:vAlign w:val="bottom"/>
          </w:tcPr>
          <w:p w14:paraId="61CA696C" w14:textId="463A79BE" w:rsidR="006D7DD4" w:rsidRPr="00EE46C9"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vAlign w:val="bottom"/>
          </w:tcPr>
          <w:p w14:paraId="2D3B33B2" w14:textId="31613D8B" w:rsidR="006D7DD4" w:rsidRPr="00EE46C9"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w:t>
            </w:r>
          </w:p>
        </w:tc>
        <w:tc>
          <w:tcPr>
            <w:tcW w:w="1276" w:type="dxa"/>
            <w:vAlign w:val="bottom"/>
          </w:tcPr>
          <w:p w14:paraId="533AF6E0" w14:textId="7A82DC94" w:rsidR="006D7DD4" w:rsidRPr="00EE46C9"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(11,600,000)</w:t>
            </w:r>
          </w:p>
        </w:tc>
        <w:tc>
          <w:tcPr>
            <w:tcW w:w="1276" w:type="dxa"/>
            <w:vAlign w:val="bottom"/>
          </w:tcPr>
          <w:p w14:paraId="181DC698" w14:textId="1DF511BF" w:rsidR="006D7DD4" w:rsidRPr="00EE46C9"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(12,955,000)</w:t>
            </w:r>
          </w:p>
        </w:tc>
      </w:tr>
      <w:tr w:rsidR="006D7DD4" w:rsidRPr="00F74FC5" w14:paraId="02F84D18" w14:textId="77777777" w:rsidTr="006D7DD4">
        <w:trPr>
          <w:trHeight w:val="374"/>
        </w:trPr>
        <w:tc>
          <w:tcPr>
            <w:tcW w:w="3226" w:type="dxa"/>
            <w:vAlign w:val="bottom"/>
          </w:tcPr>
          <w:p w14:paraId="622DA9E2" w14:textId="5B54FEE0" w:rsidR="006D7DD4" w:rsidRPr="00F74FC5" w:rsidRDefault="006D7DD4" w:rsidP="006D7DD4">
            <w:pPr>
              <w:ind w:left="366"/>
              <w:rPr>
                <w:rFonts w:asciiTheme="majorBidi" w:hAnsiTheme="majorBidi" w:cstheme="majorBidi"/>
                <w:sz w:val="28"/>
                <w:cs/>
              </w:rPr>
            </w:pPr>
            <w:r w:rsidRPr="00F74FC5">
              <w:rPr>
                <w:rFonts w:asciiTheme="majorBidi" w:hAnsiTheme="majorBidi" w:cstheme="majorBidi"/>
                <w:sz w:val="28"/>
              </w:rPr>
              <w:t>Total</w:t>
            </w:r>
          </w:p>
        </w:tc>
        <w:tc>
          <w:tcPr>
            <w:tcW w:w="851" w:type="dxa"/>
            <w:vAlign w:val="bottom"/>
          </w:tcPr>
          <w:p w14:paraId="0CDB2A95" w14:textId="77777777" w:rsidR="006D7DD4" w:rsidRPr="00F74FC5" w:rsidRDefault="006D7DD4" w:rsidP="006D7DD4">
            <w:pPr>
              <w:pStyle w:val="NoSpacing"/>
              <w:jc w:val="right"/>
              <w:rPr>
                <w:rFonts w:asciiTheme="majorBidi" w:hAnsiTheme="majorBidi" w:cstheme="majorBidi"/>
                <w:sz w:val="28"/>
              </w:rPr>
            </w:pPr>
          </w:p>
        </w:tc>
        <w:tc>
          <w:tcPr>
            <w:tcW w:w="1280" w:type="dxa"/>
            <w:vAlign w:val="bottom"/>
          </w:tcPr>
          <w:p w14:paraId="4EFD43AF" w14:textId="5DB68E79" w:rsidR="006D7DD4" w:rsidRPr="00EE46C9"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vAlign w:val="bottom"/>
          </w:tcPr>
          <w:p w14:paraId="651A7B32" w14:textId="5D0AC312" w:rsidR="006D7DD4" w:rsidRPr="00EE46C9"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w:t>
            </w:r>
          </w:p>
        </w:tc>
        <w:tc>
          <w:tcPr>
            <w:tcW w:w="1276" w:type="dxa"/>
            <w:vAlign w:val="bottom"/>
          </w:tcPr>
          <w:p w14:paraId="43F51936" w14:textId="00EA7A76" w:rsidR="006D7DD4" w:rsidRPr="00EE46C9"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(14,900,000)</w:t>
            </w:r>
          </w:p>
        </w:tc>
        <w:tc>
          <w:tcPr>
            <w:tcW w:w="1276" w:type="dxa"/>
            <w:vAlign w:val="bottom"/>
          </w:tcPr>
          <w:p w14:paraId="2CD5039C" w14:textId="5051975C" w:rsidR="006D7DD4" w:rsidRPr="00EE46C9"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(16,255,000)</w:t>
            </w:r>
          </w:p>
        </w:tc>
      </w:tr>
      <w:tr w:rsidR="006D7DD4" w:rsidRPr="00F74FC5" w14:paraId="3F0A0745" w14:textId="77777777" w:rsidTr="006D7DD4">
        <w:trPr>
          <w:trHeight w:val="374"/>
        </w:trPr>
        <w:tc>
          <w:tcPr>
            <w:tcW w:w="3226" w:type="dxa"/>
            <w:vAlign w:val="bottom"/>
          </w:tcPr>
          <w:p w14:paraId="4050C850" w14:textId="15F7391B"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vAlign w:val="bottom"/>
          </w:tcPr>
          <w:p w14:paraId="747CDC2E" w14:textId="7280552E" w:rsidR="006D7DD4" w:rsidRPr="00F74FC5" w:rsidRDefault="006D7DD4" w:rsidP="006D7DD4">
            <w:pPr>
              <w:pStyle w:val="NoSpacing"/>
              <w:ind w:left="27"/>
              <w:rPr>
                <w:rFonts w:asciiTheme="majorBidi" w:hAnsiTheme="majorBidi" w:cstheme="majorBidi"/>
                <w:sz w:val="28"/>
              </w:rPr>
            </w:pPr>
          </w:p>
        </w:tc>
        <w:tc>
          <w:tcPr>
            <w:tcW w:w="1280" w:type="dxa"/>
            <w:vAlign w:val="bottom"/>
          </w:tcPr>
          <w:p w14:paraId="7517C630" w14:textId="65287E69" w:rsidR="006D7DD4" w:rsidRPr="00EE46C9" w:rsidRDefault="006D7DD4" w:rsidP="006D7DD4">
            <w:pPr>
              <w:pStyle w:val="NoSpacing"/>
              <w:pBdr>
                <w:bottom w:val="double" w:sz="4" w:space="1" w:color="auto"/>
              </w:pBdr>
              <w:jc w:val="right"/>
              <w:rPr>
                <w:rFonts w:asciiTheme="majorBidi" w:hAnsiTheme="majorBidi" w:cstheme="majorBidi"/>
                <w:sz w:val="28"/>
              </w:rPr>
            </w:pPr>
            <w:r>
              <w:rPr>
                <w:rFonts w:ascii="AngsanaUPC" w:hAnsi="AngsanaUPC" w:cs="AngsanaUPC"/>
                <w:sz w:val="28"/>
              </w:rPr>
              <w:t>8,979,500</w:t>
            </w:r>
          </w:p>
        </w:tc>
        <w:tc>
          <w:tcPr>
            <w:tcW w:w="1288" w:type="dxa"/>
            <w:vAlign w:val="bottom"/>
          </w:tcPr>
          <w:p w14:paraId="2C1B0950" w14:textId="0760FA44" w:rsidR="006D7DD4" w:rsidRPr="00EE46C9" w:rsidRDefault="006D7DD4" w:rsidP="006D7DD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8,590,000</w:t>
            </w:r>
          </w:p>
        </w:tc>
        <w:tc>
          <w:tcPr>
            <w:tcW w:w="1276" w:type="dxa"/>
            <w:vAlign w:val="bottom"/>
          </w:tcPr>
          <w:p w14:paraId="24410EDE" w14:textId="2E6DAB51" w:rsidR="006D7DD4" w:rsidRPr="00EE46C9" w:rsidRDefault="006D7DD4" w:rsidP="006D7DD4">
            <w:pPr>
              <w:pStyle w:val="NoSpacing"/>
              <w:pBdr>
                <w:bottom w:val="double" w:sz="4" w:space="1" w:color="auto"/>
              </w:pBdr>
              <w:jc w:val="right"/>
              <w:rPr>
                <w:rFonts w:asciiTheme="majorBidi" w:hAnsiTheme="majorBidi" w:cstheme="majorBidi"/>
                <w:sz w:val="28"/>
              </w:rPr>
            </w:pPr>
            <w:r>
              <w:rPr>
                <w:rFonts w:ascii="AngsanaUPC" w:hAnsi="AngsanaUPC" w:cs="AngsanaUPC"/>
                <w:sz w:val="28"/>
              </w:rPr>
              <w:t>30,377,750</w:t>
            </w:r>
          </w:p>
        </w:tc>
        <w:tc>
          <w:tcPr>
            <w:tcW w:w="1276" w:type="dxa"/>
            <w:vAlign w:val="bottom"/>
          </w:tcPr>
          <w:p w14:paraId="6EE41517" w14:textId="25E892D9" w:rsidR="006D7DD4" w:rsidRPr="00EE46C9" w:rsidRDefault="006D7DD4" w:rsidP="006D7DD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31,360,000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sz w:val="28"/>
              </w:rPr>
            </w:pPr>
          </w:p>
        </w:tc>
        <w:tc>
          <w:tcPr>
            <w:tcW w:w="3989" w:type="dxa"/>
            <w:gridSpan w:val="2"/>
          </w:tcPr>
          <w:p w14:paraId="522EA003" w14:textId="4637B9AE" w:rsidR="00885C26" w:rsidRPr="00F74FC5" w:rsidRDefault="00D62C7E"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September</w:t>
            </w:r>
            <w:r w:rsidR="002825BC">
              <w:rPr>
                <w:rFonts w:asciiTheme="majorBidi" w:hAnsiTheme="majorBidi" w:cstheme="majorBidi"/>
                <w:sz w:val="28"/>
              </w:rPr>
              <w:t xml:space="preserve"> 30</w:t>
            </w:r>
            <w:r w:rsidR="00E2041C">
              <w:rPr>
                <w:rFonts w:asciiTheme="majorBidi" w:hAnsiTheme="majorBidi" w:cstheme="majorBidi"/>
                <w:sz w:val="28"/>
              </w:rPr>
              <w:t>, 202</w:t>
            </w:r>
            <w:r w:rsidR="0040248D">
              <w:rPr>
                <w:rFonts w:asciiTheme="majorBidi" w:hAnsiTheme="majorBidi" w:cstheme="majorBidi"/>
                <w:sz w:val="28"/>
              </w:rPr>
              <w:t>5</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6D7DD4" w:rsidRPr="00F74FC5" w14:paraId="71A4A7BD" w14:textId="77777777" w:rsidTr="0080767B">
        <w:tc>
          <w:tcPr>
            <w:tcW w:w="4918" w:type="dxa"/>
          </w:tcPr>
          <w:p w14:paraId="47E3C415" w14:textId="0066A681" w:rsidR="006D7DD4" w:rsidRPr="00F74FC5" w:rsidRDefault="006D7DD4" w:rsidP="006D7DD4">
            <w:pPr>
              <w:jc w:val="thaiDistribute"/>
              <w:rPr>
                <w:rFonts w:ascii="AngsanaUPC" w:hAnsi="AngsanaUPC" w:cs="AngsanaUPC"/>
                <w:sz w:val="28"/>
              </w:rPr>
            </w:pPr>
            <w:r w:rsidRPr="00F74FC5">
              <w:rPr>
                <w:rFonts w:ascii="AngsanaUPC" w:hAnsi="AngsanaUPC" w:cs="AngsanaUPC"/>
                <w:sz w:val="28"/>
              </w:rPr>
              <w:t>As at January 1, 202</w:t>
            </w:r>
            <w:r>
              <w:rPr>
                <w:rFonts w:ascii="AngsanaUPC" w:hAnsi="AngsanaUPC" w:cs="AngsanaUPC"/>
                <w:sz w:val="28"/>
              </w:rPr>
              <w:t>5</w:t>
            </w:r>
          </w:p>
        </w:tc>
        <w:tc>
          <w:tcPr>
            <w:tcW w:w="1956" w:type="dxa"/>
          </w:tcPr>
          <w:p w14:paraId="07E624A3" w14:textId="121F8239" w:rsidR="006D7DD4" w:rsidRPr="00F74FC5" w:rsidRDefault="006D7DD4" w:rsidP="006D7DD4">
            <w:pPr>
              <w:jc w:val="right"/>
              <w:rPr>
                <w:rFonts w:ascii="AngsanaUPC" w:hAnsi="AngsanaUPC" w:cs="AngsanaUPC"/>
                <w:sz w:val="28"/>
              </w:rPr>
            </w:pPr>
            <w:r w:rsidRPr="00E15793">
              <w:rPr>
                <w:rFonts w:ascii="AngsanaUPC" w:hAnsi="AngsanaUPC" w:cs="AngsanaUPC"/>
                <w:sz w:val="28"/>
              </w:rPr>
              <w:t>8,590,000</w:t>
            </w:r>
          </w:p>
        </w:tc>
        <w:tc>
          <w:tcPr>
            <w:tcW w:w="2033" w:type="dxa"/>
          </w:tcPr>
          <w:p w14:paraId="23182DE0" w14:textId="18038EBA" w:rsidR="006D7DD4" w:rsidRPr="00F74FC5" w:rsidRDefault="006D7DD4" w:rsidP="006D7DD4">
            <w:pPr>
              <w:jc w:val="right"/>
              <w:rPr>
                <w:rFonts w:ascii="AngsanaUPC" w:hAnsi="AngsanaUPC" w:cs="AngsanaUPC"/>
                <w:sz w:val="28"/>
              </w:rPr>
            </w:pPr>
            <w:r>
              <w:rPr>
                <w:rFonts w:ascii="AngsanaUPC" w:hAnsi="AngsanaUPC" w:cs="AngsanaUPC"/>
                <w:sz w:val="28"/>
              </w:rPr>
              <w:t>31,360,000</w:t>
            </w:r>
          </w:p>
        </w:tc>
      </w:tr>
      <w:tr w:rsidR="006D7DD4" w:rsidRPr="00F74FC5" w14:paraId="1C216873" w14:textId="77777777" w:rsidTr="006D7DD4">
        <w:tc>
          <w:tcPr>
            <w:tcW w:w="4918" w:type="dxa"/>
          </w:tcPr>
          <w:p w14:paraId="506982C2" w14:textId="40BA9008" w:rsidR="006D7DD4" w:rsidRPr="00F74FC5" w:rsidRDefault="006D7DD4" w:rsidP="006D7DD4">
            <w:pPr>
              <w:jc w:val="thaiDistribute"/>
              <w:rPr>
                <w:rFonts w:ascii="AngsanaUPC" w:hAnsi="AngsanaUPC" w:cs="AngsanaUPC"/>
                <w:sz w:val="28"/>
              </w:rPr>
            </w:pPr>
            <w:r w:rsidRPr="00F74FC5">
              <w:rPr>
                <w:rFonts w:ascii="AngsanaUPC" w:hAnsi="AngsanaUPC" w:cs="AngsanaUPC"/>
                <w:sz w:val="28"/>
              </w:rPr>
              <w:t>Increase</w:t>
            </w:r>
          </w:p>
        </w:tc>
        <w:tc>
          <w:tcPr>
            <w:tcW w:w="1956" w:type="dxa"/>
            <w:vAlign w:val="bottom"/>
          </w:tcPr>
          <w:p w14:paraId="7ACA335A" w14:textId="6D946821" w:rsidR="006D7DD4" w:rsidRPr="00A1491D" w:rsidRDefault="006D7DD4" w:rsidP="006D7DD4">
            <w:pPr>
              <w:jc w:val="right"/>
              <w:rPr>
                <w:rFonts w:ascii="AngsanaUPC" w:hAnsi="AngsanaUPC" w:cs="AngsanaUPC"/>
                <w:sz w:val="28"/>
              </w:rPr>
            </w:pPr>
            <w:r>
              <w:rPr>
                <w:rFonts w:ascii="AngsanaUPC" w:hAnsi="AngsanaUPC" w:cs="AngsanaUPC"/>
                <w:sz w:val="28"/>
              </w:rPr>
              <w:t>389,500</w:t>
            </w:r>
          </w:p>
        </w:tc>
        <w:tc>
          <w:tcPr>
            <w:tcW w:w="2033" w:type="dxa"/>
            <w:vAlign w:val="bottom"/>
          </w:tcPr>
          <w:p w14:paraId="3A20EC98" w14:textId="4AC79316" w:rsidR="006D7DD4" w:rsidRPr="00A1491D" w:rsidRDefault="006D7DD4" w:rsidP="006D7DD4">
            <w:pPr>
              <w:jc w:val="right"/>
              <w:rPr>
                <w:rFonts w:ascii="AngsanaUPC" w:hAnsi="AngsanaUPC" w:cs="AngsanaUPC"/>
                <w:sz w:val="28"/>
              </w:rPr>
            </w:pPr>
            <w:r>
              <w:rPr>
                <w:rFonts w:ascii="AngsanaUPC" w:hAnsi="AngsanaUPC" w:cs="AngsanaUPC"/>
                <w:sz w:val="28"/>
              </w:rPr>
              <w:t>1,707,750</w:t>
            </w:r>
          </w:p>
        </w:tc>
      </w:tr>
      <w:tr w:rsidR="006D7DD4" w:rsidRPr="00F74FC5" w14:paraId="6C96B600" w14:textId="77777777" w:rsidTr="006D7DD4">
        <w:tc>
          <w:tcPr>
            <w:tcW w:w="4918" w:type="dxa"/>
          </w:tcPr>
          <w:p w14:paraId="35EE376A" w14:textId="7F376498" w:rsidR="006D7DD4" w:rsidRPr="00F74FC5" w:rsidRDefault="006D7DD4" w:rsidP="006D7DD4">
            <w:pPr>
              <w:jc w:val="thaiDistribute"/>
              <w:rPr>
                <w:rFonts w:ascii="AngsanaUPC" w:hAnsi="AngsanaUPC" w:cs="AngsanaUPC"/>
                <w:sz w:val="28"/>
              </w:rPr>
            </w:pPr>
            <w:r>
              <w:rPr>
                <w:rFonts w:ascii="AngsanaUPC" w:hAnsi="AngsanaUPC" w:cs="AngsanaUPC"/>
                <w:sz w:val="28"/>
              </w:rPr>
              <w:t>Decrease</w:t>
            </w:r>
          </w:p>
        </w:tc>
        <w:tc>
          <w:tcPr>
            <w:tcW w:w="1956" w:type="dxa"/>
            <w:vAlign w:val="bottom"/>
          </w:tcPr>
          <w:p w14:paraId="0ED0A568" w14:textId="0F296B6B" w:rsidR="006D7DD4" w:rsidRDefault="006D7DD4" w:rsidP="006D7DD4">
            <w:pPr>
              <w:jc w:val="right"/>
              <w:rPr>
                <w:rFonts w:ascii="AngsanaUPC" w:hAnsi="AngsanaUPC" w:cs="AngsanaUPC"/>
                <w:sz w:val="28"/>
              </w:rPr>
            </w:pPr>
            <w:r>
              <w:rPr>
                <w:rFonts w:ascii="AngsanaUPC" w:hAnsi="AngsanaUPC" w:cs="AngsanaUPC"/>
                <w:sz w:val="28"/>
              </w:rPr>
              <w:t>-</w:t>
            </w:r>
          </w:p>
        </w:tc>
        <w:tc>
          <w:tcPr>
            <w:tcW w:w="2033" w:type="dxa"/>
            <w:vAlign w:val="bottom"/>
          </w:tcPr>
          <w:p w14:paraId="756631F0" w14:textId="0A5AE6F9" w:rsidR="006D7DD4" w:rsidRDefault="006D7DD4" w:rsidP="006D7DD4">
            <w:pPr>
              <w:jc w:val="right"/>
              <w:rPr>
                <w:rFonts w:ascii="AngsanaUPC" w:hAnsi="AngsanaUPC" w:cs="AngsanaUPC"/>
                <w:sz w:val="28"/>
              </w:rPr>
            </w:pPr>
            <w:r>
              <w:rPr>
                <w:rFonts w:ascii="AngsanaUPC" w:hAnsi="AngsanaUPC" w:cs="AngsanaUPC"/>
                <w:sz w:val="28"/>
              </w:rPr>
              <w:t>(4,045,000)</w:t>
            </w:r>
          </w:p>
        </w:tc>
      </w:tr>
      <w:tr w:rsidR="006D7DD4" w:rsidRPr="00F74FC5" w14:paraId="35024FFD" w14:textId="77777777" w:rsidTr="006D7DD4">
        <w:tc>
          <w:tcPr>
            <w:tcW w:w="4918" w:type="dxa"/>
          </w:tcPr>
          <w:p w14:paraId="30C68189" w14:textId="7ACA52C7" w:rsidR="006D7DD4" w:rsidRPr="00F74FC5" w:rsidRDefault="006D7DD4" w:rsidP="006D7DD4">
            <w:pPr>
              <w:jc w:val="thaiDistribute"/>
              <w:rPr>
                <w:rFonts w:ascii="AngsanaUPC" w:hAnsi="AngsanaUPC" w:cs="AngsanaUPC"/>
                <w:sz w:val="28"/>
              </w:rPr>
            </w:pPr>
            <w:r>
              <w:rPr>
                <w:rFonts w:ascii="AngsanaUPC" w:hAnsi="AngsanaUPC" w:cs="AngsanaUPC"/>
                <w:sz w:val="28"/>
              </w:rPr>
              <w:t>Reverse a</w:t>
            </w:r>
            <w:r w:rsidRPr="00F74FC5">
              <w:rPr>
                <w:rFonts w:asciiTheme="majorBidi" w:hAnsiTheme="majorBidi" w:cstheme="majorBidi"/>
                <w:sz w:val="28"/>
              </w:rPr>
              <w:t>llowance for expected credit losses</w:t>
            </w:r>
          </w:p>
        </w:tc>
        <w:tc>
          <w:tcPr>
            <w:tcW w:w="1956" w:type="dxa"/>
            <w:vAlign w:val="bottom"/>
          </w:tcPr>
          <w:p w14:paraId="4A642582" w14:textId="3E11A57B" w:rsidR="006D7DD4" w:rsidRPr="00A1491D" w:rsidRDefault="006D7DD4" w:rsidP="006D7DD4">
            <w:pPr>
              <w:pBdr>
                <w:bottom w:val="single" w:sz="4" w:space="1" w:color="auto"/>
              </w:pBdr>
              <w:jc w:val="right"/>
              <w:rPr>
                <w:rFonts w:ascii="AngsanaUPC" w:hAnsi="AngsanaUPC" w:cs="AngsanaUPC"/>
                <w:sz w:val="28"/>
              </w:rPr>
            </w:pPr>
            <w:r>
              <w:rPr>
                <w:rFonts w:ascii="AngsanaUPC" w:hAnsi="AngsanaUPC" w:cs="AngsanaUPC"/>
                <w:sz w:val="28"/>
              </w:rPr>
              <w:t>-</w:t>
            </w:r>
          </w:p>
        </w:tc>
        <w:tc>
          <w:tcPr>
            <w:tcW w:w="2033" w:type="dxa"/>
            <w:vAlign w:val="bottom"/>
          </w:tcPr>
          <w:p w14:paraId="7EFFC3AA" w14:textId="79498ACB" w:rsidR="006D7DD4" w:rsidRPr="00A1491D" w:rsidRDefault="006D7DD4" w:rsidP="006D7DD4">
            <w:pPr>
              <w:pBdr>
                <w:bottom w:val="single" w:sz="4" w:space="1" w:color="auto"/>
              </w:pBdr>
              <w:jc w:val="right"/>
              <w:rPr>
                <w:rFonts w:ascii="AngsanaUPC" w:hAnsi="AngsanaUPC" w:cs="AngsanaUPC"/>
                <w:sz w:val="28"/>
              </w:rPr>
            </w:pPr>
            <w:r>
              <w:rPr>
                <w:rFonts w:ascii="AngsanaUPC" w:hAnsi="AngsanaUPC" w:cs="AngsanaUPC"/>
                <w:sz w:val="28"/>
              </w:rPr>
              <w:t>1,355,000</w:t>
            </w:r>
          </w:p>
        </w:tc>
      </w:tr>
      <w:tr w:rsidR="006D7DD4" w:rsidRPr="00F74FC5" w14:paraId="29501F2F" w14:textId="77777777" w:rsidTr="006D7DD4">
        <w:tc>
          <w:tcPr>
            <w:tcW w:w="4918" w:type="dxa"/>
          </w:tcPr>
          <w:p w14:paraId="76330F9E" w14:textId="3F8C3E0A" w:rsidR="006D7DD4" w:rsidRPr="00F74FC5" w:rsidRDefault="006D7DD4" w:rsidP="006D7DD4">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September 30, 2025</w:t>
            </w:r>
          </w:p>
        </w:tc>
        <w:tc>
          <w:tcPr>
            <w:tcW w:w="1956" w:type="dxa"/>
            <w:vAlign w:val="bottom"/>
          </w:tcPr>
          <w:p w14:paraId="1FEB2972" w14:textId="155E9718" w:rsidR="006D7DD4" w:rsidRPr="00A1491D" w:rsidRDefault="006D7DD4" w:rsidP="006D7DD4">
            <w:pPr>
              <w:pBdr>
                <w:bottom w:val="double" w:sz="4" w:space="1" w:color="auto"/>
              </w:pBdr>
              <w:jc w:val="right"/>
              <w:rPr>
                <w:rFonts w:ascii="AngsanaUPC" w:hAnsi="AngsanaUPC" w:cs="AngsanaUPC"/>
                <w:sz w:val="28"/>
              </w:rPr>
            </w:pPr>
            <w:r>
              <w:rPr>
                <w:rFonts w:ascii="AngsanaUPC" w:hAnsi="AngsanaUPC" w:cs="AngsanaUPC"/>
                <w:sz w:val="28"/>
              </w:rPr>
              <w:t>8,979,500</w:t>
            </w:r>
          </w:p>
        </w:tc>
        <w:tc>
          <w:tcPr>
            <w:tcW w:w="2033" w:type="dxa"/>
            <w:vAlign w:val="bottom"/>
          </w:tcPr>
          <w:p w14:paraId="1BA1CD5D" w14:textId="68D7253F" w:rsidR="006D7DD4" w:rsidRPr="00A1491D" w:rsidRDefault="006D7DD4" w:rsidP="006D7DD4">
            <w:pPr>
              <w:pBdr>
                <w:bottom w:val="double" w:sz="4" w:space="1" w:color="auto"/>
              </w:pBdr>
              <w:jc w:val="right"/>
              <w:rPr>
                <w:rFonts w:ascii="AngsanaUPC" w:hAnsi="AngsanaUPC" w:cs="AngsanaUPC"/>
                <w:sz w:val="28"/>
              </w:rPr>
            </w:pPr>
            <w:r>
              <w:rPr>
                <w:rFonts w:ascii="AngsanaUPC" w:hAnsi="AngsanaUPC" w:cs="AngsanaUPC"/>
                <w:sz w:val="28"/>
              </w:rPr>
              <w:t>30,377,750</w:t>
            </w:r>
          </w:p>
        </w:tc>
      </w:tr>
    </w:tbl>
    <w:p w14:paraId="3A0AEB6C" w14:textId="70E4F1BB" w:rsidR="00817BD3" w:rsidRPr="00380F3C"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 xml:space="preserve">As at </w:t>
      </w:r>
      <w:r w:rsidR="006840B6">
        <w:rPr>
          <w:rFonts w:ascii="AngsanaUPC" w:hAnsi="AngsanaUPC" w:cs="AngsanaUPC"/>
          <w:sz w:val="28"/>
        </w:rPr>
        <w:t>September</w:t>
      </w:r>
      <w:r w:rsidR="002825BC">
        <w:rPr>
          <w:rFonts w:ascii="AngsanaUPC" w:hAnsi="AngsanaUPC" w:cs="AngsanaUPC"/>
          <w:sz w:val="28"/>
        </w:rPr>
        <w:t xml:space="preserve"> 30, 2025</w:t>
      </w:r>
      <w:r w:rsidR="002825BC">
        <w:rPr>
          <w:rFonts w:asciiTheme="majorBidi" w:hAnsiTheme="majorBidi" w:cstheme="majorBidi"/>
          <w:sz w:val="28"/>
        </w:rPr>
        <w:t xml:space="preserve"> </w:t>
      </w:r>
      <w:r>
        <w:rPr>
          <w:rFonts w:asciiTheme="majorBidi" w:hAnsiTheme="majorBidi" w:cstheme="majorBidi"/>
          <w:sz w:val="28"/>
        </w:rPr>
        <w:t xml:space="preserve">and </w:t>
      </w:r>
      <w:r w:rsidRPr="00380F3C">
        <w:rPr>
          <w:rFonts w:asciiTheme="majorBidi" w:hAnsiTheme="majorBidi" w:cstheme="majorBidi"/>
          <w:sz w:val="28"/>
        </w:rPr>
        <w:t>December 31, 202</w:t>
      </w:r>
      <w:r w:rsidR="00E242D7">
        <w:rPr>
          <w:rFonts w:asciiTheme="majorBidi" w:hAnsiTheme="majorBidi" w:cstheme="majorBidi"/>
          <w:sz w:val="28"/>
        </w:rPr>
        <w:t>4</w:t>
      </w:r>
      <w:r w:rsidRPr="00380F3C">
        <w:rPr>
          <w:rFonts w:asciiTheme="majorBidi" w:hAnsiTheme="majorBidi" w:cstheme="majorBidi"/>
          <w:sz w:val="28"/>
        </w:rPr>
        <w:t>,</w:t>
      </w:r>
      <w:r w:rsidR="005B0126" w:rsidRPr="00380F3C">
        <w:rPr>
          <w:rFonts w:asciiTheme="majorBidi" w:hAnsiTheme="majorBidi" w:cstheme="majorBidi"/>
          <w:sz w:val="28"/>
        </w:rPr>
        <w:t xml:space="preserve"> </w:t>
      </w:r>
      <w:r w:rsidR="00332772" w:rsidRPr="00380F3C">
        <w:rPr>
          <w:rFonts w:asciiTheme="majorBidi" w:hAnsiTheme="majorBidi" w:cstheme="majorBidi"/>
          <w:sz w:val="28"/>
        </w:rPr>
        <w:t xml:space="preserve">the Company has loans </w:t>
      </w:r>
      <w:r w:rsidR="00332772" w:rsidRPr="006D7DD4">
        <w:rPr>
          <w:rFonts w:asciiTheme="majorBidi" w:hAnsiTheme="majorBidi" w:cstheme="majorBidi"/>
          <w:sz w:val="28"/>
        </w:rPr>
        <w:t>to</w:t>
      </w:r>
      <w:r w:rsidR="00A1491D" w:rsidRPr="006D7DD4">
        <w:rPr>
          <w:rFonts w:asciiTheme="majorBidi" w:hAnsiTheme="majorBidi" w:cstheme="majorBidi"/>
          <w:sz w:val="28"/>
        </w:rPr>
        <w:t xml:space="preserve"> 3</w:t>
      </w:r>
      <w:r w:rsidR="00A1491D">
        <w:rPr>
          <w:rFonts w:asciiTheme="majorBidi" w:hAnsiTheme="majorBidi" w:cstheme="majorBidi"/>
          <w:sz w:val="28"/>
        </w:rPr>
        <w:t xml:space="preserve"> </w:t>
      </w:r>
      <w:r w:rsidR="00332772" w:rsidRPr="00380F3C">
        <w:rPr>
          <w:rFonts w:asciiTheme="majorBidi" w:hAnsiTheme="majorBidi" w:cstheme="majorBidi"/>
          <w:sz w:val="28"/>
        </w:rPr>
        <w:t>subsidiaries, in the form of</w:t>
      </w:r>
      <w:r w:rsidR="007E4D30" w:rsidRPr="00380F3C">
        <w:rPr>
          <w:rFonts w:asciiTheme="majorBidi" w:hAnsiTheme="majorBidi" w:cstheme="majorBidi"/>
          <w:sz w:val="28"/>
        </w:rPr>
        <w:t xml:space="preserve"> </w:t>
      </w:r>
      <w:r w:rsidR="00332772" w:rsidRPr="00380F3C">
        <w:rPr>
          <w:rFonts w:asciiTheme="majorBidi" w:hAnsiTheme="majorBidi" w:cstheme="majorBidi"/>
          <w:sz w:val="28"/>
        </w:rPr>
        <w:t>promissory notes in the amount</w:t>
      </w:r>
      <w:r w:rsidR="007E4D30" w:rsidRPr="00380F3C">
        <w:rPr>
          <w:rFonts w:asciiTheme="majorBidi" w:hAnsiTheme="majorBidi" w:cstheme="majorBidi"/>
          <w:sz w:val="28"/>
        </w:rPr>
        <w:t>s</w:t>
      </w:r>
      <w:r w:rsidR="00332772" w:rsidRPr="00380F3C">
        <w:rPr>
          <w:rFonts w:asciiTheme="majorBidi" w:hAnsiTheme="majorBidi" w:cstheme="majorBidi"/>
          <w:sz w:val="28"/>
        </w:rPr>
        <w:t xml:space="preserve"> of </w:t>
      </w:r>
      <w:r w:rsidR="000871E2" w:rsidRPr="00380F3C">
        <w:rPr>
          <w:rFonts w:asciiTheme="majorBidi" w:hAnsiTheme="majorBidi" w:cstheme="majorBidi"/>
          <w:sz w:val="28"/>
        </w:rPr>
        <w:t>Baht</w:t>
      </w:r>
      <w:r w:rsidR="00A1491D">
        <w:rPr>
          <w:rFonts w:asciiTheme="majorBidi" w:hAnsiTheme="majorBidi" w:cstheme="majorBidi"/>
          <w:sz w:val="28"/>
        </w:rPr>
        <w:t xml:space="preserve"> </w:t>
      </w:r>
      <w:r w:rsidR="006D7DD4">
        <w:rPr>
          <w:rFonts w:asciiTheme="majorBidi" w:hAnsiTheme="majorBidi" w:cstheme="majorBidi"/>
          <w:sz w:val="28"/>
        </w:rPr>
        <w:t>45.28</w:t>
      </w:r>
      <w:r w:rsidR="00125D6F">
        <w:rPr>
          <w:rFonts w:asciiTheme="majorBidi" w:hAnsiTheme="majorBidi" w:cstheme="majorBidi"/>
          <w:sz w:val="28"/>
        </w:rPr>
        <w:t xml:space="preserve"> million and </w:t>
      </w:r>
      <w:r w:rsidR="00125D6F" w:rsidRPr="00125D6F">
        <w:rPr>
          <w:rFonts w:asciiTheme="majorBidi" w:hAnsiTheme="majorBidi" w:cstheme="majorBidi"/>
          <w:sz w:val="28"/>
        </w:rPr>
        <w:t>Baht</w:t>
      </w:r>
      <w:r w:rsidR="000871E2" w:rsidRPr="00125D6F">
        <w:rPr>
          <w:rFonts w:asciiTheme="majorBidi" w:hAnsiTheme="majorBidi" w:cstheme="majorBidi"/>
          <w:sz w:val="28"/>
        </w:rPr>
        <w:t xml:space="preserve"> </w:t>
      </w:r>
      <w:r w:rsidR="00E242D7">
        <w:rPr>
          <w:rFonts w:asciiTheme="majorBidi" w:hAnsiTheme="majorBidi" w:cstheme="majorBidi"/>
          <w:sz w:val="28"/>
        </w:rPr>
        <w:t>47</w:t>
      </w:r>
      <w:r w:rsidR="005B5B26" w:rsidRPr="00125D6F">
        <w:rPr>
          <w:rFonts w:asciiTheme="majorBidi" w:hAnsiTheme="majorBidi" w:cstheme="majorBidi"/>
          <w:sz w:val="28"/>
        </w:rPr>
        <w:t>.</w:t>
      </w:r>
      <w:r w:rsidR="00E242D7">
        <w:rPr>
          <w:rFonts w:asciiTheme="majorBidi" w:hAnsiTheme="majorBidi" w:cstheme="majorBidi"/>
          <w:sz w:val="28"/>
        </w:rPr>
        <w:t>62</w:t>
      </w:r>
      <w:r w:rsidR="0080767B" w:rsidRPr="00125D6F">
        <w:rPr>
          <w:rFonts w:asciiTheme="majorBidi" w:hAnsiTheme="majorBidi" w:cstheme="majorBidi"/>
          <w:sz w:val="28"/>
        </w:rPr>
        <w:t xml:space="preserve"> </w:t>
      </w:r>
      <w:r w:rsidR="009C7386" w:rsidRPr="00125D6F">
        <w:rPr>
          <w:rFonts w:asciiTheme="majorBidi" w:hAnsiTheme="majorBidi" w:cstheme="majorBidi"/>
          <w:sz w:val="28"/>
        </w:rPr>
        <w:t>million</w:t>
      </w:r>
      <w:r w:rsidR="00125D6F">
        <w:rPr>
          <w:rFonts w:asciiTheme="majorBidi" w:hAnsiTheme="majorBidi" w:cstheme="majorBidi"/>
          <w:sz w:val="28"/>
        </w:rPr>
        <w:t xml:space="preserve"> respectively</w:t>
      </w:r>
      <w:r w:rsidR="007E4D30" w:rsidRPr="00125D6F">
        <w:rPr>
          <w:rFonts w:asciiTheme="majorBidi" w:hAnsiTheme="majorBidi" w:cstheme="majorBidi"/>
          <w:sz w:val="28"/>
        </w:rPr>
        <w:t>,</w:t>
      </w:r>
      <w:r w:rsidR="00BD5D77" w:rsidRPr="00125D6F">
        <w:rPr>
          <w:rFonts w:asciiTheme="majorBidi" w:hAnsiTheme="majorBidi" w:cstheme="majorBidi"/>
          <w:sz w:val="28"/>
        </w:rPr>
        <w:t xml:space="preserve"> the interest rate was 4.75% per annum based on MLR-0.5% refer from the rate of promissory notes in amounts of Baht 30 million</w:t>
      </w:r>
      <w:r w:rsidR="00BD5D77" w:rsidRPr="00380F3C">
        <w:rPr>
          <w:rFonts w:asciiTheme="majorBidi" w:hAnsiTheme="majorBidi" w:cstheme="majorBidi"/>
          <w:sz w:val="28"/>
        </w:rPr>
        <w:t xml:space="preserve"> of a commercial bank. Which</w:t>
      </w:r>
      <w:r w:rsidR="00332772" w:rsidRPr="00380F3C">
        <w:rPr>
          <w:rFonts w:asciiTheme="majorBidi" w:hAnsiTheme="majorBidi" w:cstheme="majorBidi"/>
          <w:sz w:val="28"/>
        </w:rPr>
        <w:t xml:space="preserve"> are due at call. Such loans have no collaterals.</w:t>
      </w:r>
    </w:p>
    <w:p w14:paraId="4CC48A82" w14:textId="7912DAE2" w:rsidR="00332772" w:rsidRDefault="006B10F4" w:rsidP="006537DD">
      <w:pPr>
        <w:spacing w:before="120" w:after="120" w:line="240" w:lineRule="auto"/>
        <w:ind w:left="561"/>
        <w:jc w:val="thaiDistribute"/>
        <w:rPr>
          <w:rFonts w:asciiTheme="majorBidi" w:hAnsiTheme="majorBidi" w:cstheme="majorBidi"/>
          <w:sz w:val="28"/>
        </w:rPr>
      </w:pPr>
      <w:r w:rsidRPr="00380F3C">
        <w:rPr>
          <w:rFonts w:asciiTheme="majorBidi" w:hAnsiTheme="majorBidi" w:cstheme="majorBidi"/>
          <w:sz w:val="28"/>
        </w:rPr>
        <w:t xml:space="preserve">As at </w:t>
      </w:r>
      <w:r w:rsidR="006840B6">
        <w:rPr>
          <w:rFonts w:ascii="AngsanaUPC" w:hAnsi="AngsanaUPC" w:cs="AngsanaUPC"/>
          <w:sz w:val="28"/>
        </w:rPr>
        <w:t xml:space="preserve">September </w:t>
      </w:r>
      <w:r w:rsidR="002825BC">
        <w:rPr>
          <w:rFonts w:ascii="AngsanaUPC" w:hAnsi="AngsanaUPC" w:cs="AngsanaUPC"/>
          <w:sz w:val="28"/>
        </w:rPr>
        <w:t>30, 2025</w:t>
      </w:r>
      <w:r w:rsidR="002825BC">
        <w:rPr>
          <w:rFonts w:asciiTheme="majorBidi" w:hAnsiTheme="majorBidi" w:cstheme="majorBidi"/>
          <w:sz w:val="28"/>
        </w:rPr>
        <w:t xml:space="preserve"> </w:t>
      </w:r>
      <w:r w:rsidR="00E242D7">
        <w:rPr>
          <w:rFonts w:asciiTheme="majorBidi" w:hAnsiTheme="majorBidi" w:cstheme="majorBidi"/>
          <w:sz w:val="28"/>
        </w:rPr>
        <w:t xml:space="preserve">and </w:t>
      </w:r>
      <w:r w:rsidR="00E242D7" w:rsidRPr="00380F3C">
        <w:rPr>
          <w:rFonts w:asciiTheme="majorBidi" w:hAnsiTheme="majorBidi" w:cstheme="majorBidi"/>
          <w:sz w:val="28"/>
        </w:rPr>
        <w:t>December 31, 202</w:t>
      </w:r>
      <w:r w:rsidR="00E242D7">
        <w:rPr>
          <w:rFonts w:asciiTheme="majorBidi" w:hAnsiTheme="majorBidi" w:cstheme="majorBidi"/>
          <w:sz w:val="28"/>
        </w:rPr>
        <w:t>4</w:t>
      </w:r>
      <w:r w:rsidRPr="00125D6F">
        <w:rPr>
          <w:rFonts w:asciiTheme="majorBidi" w:hAnsiTheme="majorBidi" w:cstheme="majorBidi"/>
          <w:sz w:val="28"/>
        </w:rPr>
        <w:t>,</w:t>
      </w:r>
      <w:r w:rsidR="00332772" w:rsidRPr="00125D6F">
        <w:rPr>
          <w:rFonts w:asciiTheme="majorBidi" w:hAnsiTheme="majorBidi" w:cstheme="majorBidi"/>
          <w:sz w:val="28"/>
        </w:rPr>
        <w:t xml:space="preserve"> the Company has loan to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an associated </w:t>
      </w:r>
      <w:r w:rsidR="00332772" w:rsidRPr="00125D6F">
        <w:rPr>
          <w:rFonts w:asciiTheme="majorBidi" w:hAnsiTheme="majorBidi" w:cstheme="majorBidi"/>
          <w:sz w:val="28"/>
        </w:rPr>
        <w:t xml:space="preserve">through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 subsidiary </w:t>
      </w:r>
      <w:r w:rsidR="00332772" w:rsidRPr="00125D6F">
        <w:rPr>
          <w:rFonts w:asciiTheme="majorBidi" w:hAnsiTheme="majorBidi" w:cstheme="majorBidi"/>
          <w:sz w:val="28"/>
        </w:rPr>
        <w:t xml:space="preserve">in the </w:t>
      </w:r>
      <w:r w:rsidR="00781F40" w:rsidRPr="00125D6F">
        <w:rPr>
          <w:rFonts w:asciiTheme="majorBidi" w:hAnsiTheme="majorBidi" w:cstheme="majorBidi"/>
          <w:sz w:val="28"/>
        </w:rPr>
        <w:t>amounts of Baht</w:t>
      </w:r>
      <w:r w:rsidR="00A1491D">
        <w:rPr>
          <w:rFonts w:asciiTheme="majorBidi" w:hAnsiTheme="majorBidi" w:cstheme="majorBidi"/>
          <w:sz w:val="28"/>
        </w:rPr>
        <w:t xml:space="preserve"> </w:t>
      </w:r>
      <w:r w:rsidR="006D7DD4">
        <w:rPr>
          <w:rFonts w:asciiTheme="majorBidi" w:hAnsiTheme="majorBidi" w:cstheme="majorBidi"/>
          <w:sz w:val="28"/>
        </w:rPr>
        <w:t>8.67</w:t>
      </w:r>
      <w:r w:rsidR="006840B6" w:rsidRPr="00125D6F">
        <w:rPr>
          <w:rFonts w:asciiTheme="majorBidi" w:hAnsiTheme="majorBidi" w:cstheme="majorBidi"/>
          <w:sz w:val="28"/>
        </w:rPr>
        <w:t xml:space="preserve"> </w:t>
      </w:r>
      <w:r w:rsidR="00125D6F" w:rsidRPr="00125D6F">
        <w:rPr>
          <w:rFonts w:asciiTheme="majorBidi" w:hAnsiTheme="majorBidi" w:cstheme="majorBidi"/>
          <w:sz w:val="28"/>
        </w:rPr>
        <w:t xml:space="preserve">million and Baht </w:t>
      </w:r>
      <w:r w:rsidR="00E242D7">
        <w:rPr>
          <w:rFonts w:asciiTheme="majorBidi" w:hAnsiTheme="majorBidi" w:cstheme="majorBidi"/>
          <w:sz w:val="28"/>
        </w:rPr>
        <w:t>8.</w:t>
      </w:r>
      <w:r w:rsidR="005B5B26" w:rsidRPr="00125D6F">
        <w:rPr>
          <w:rFonts w:asciiTheme="majorBidi" w:hAnsiTheme="majorBidi" w:cstheme="majorBidi"/>
          <w:sz w:val="28"/>
        </w:rPr>
        <w:t>5</w:t>
      </w:r>
      <w:r w:rsidR="00E242D7">
        <w:rPr>
          <w:rFonts w:asciiTheme="majorBidi" w:hAnsiTheme="majorBidi" w:cstheme="majorBidi"/>
          <w:sz w:val="28"/>
        </w:rPr>
        <w:t>9</w:t>
      </w:r>
      <w:r w:rsidR="00224E7D" w:rsidRPr="00125D6F">
        <w:rPr>
          <w:rFonts w:asciiTheme="majorBidi" w:hAnsiTheme="majorBidi" w:cstheme="majorBidi"/>
          <w:sz w:val="28"/>
        </w:rPr>
        <w:t xml:space="preserve"> million</w:t>
      </w:r>
      <w:r w:rsidR="00125D6F" w:rsidRPr="00125D6F">
        <w:rPr>
          <w:rFonts w:asciiTheme="majorBidi" w:hAnsiTheme="majorBidi" w:cstheme="majorBidi"/>
          <w:sz w:val="28"/>
        </w:rPr>
        <w:t xml:space="preserve"> respectively</w:t>
      </w:r>
      <w:r w:rsidR="009C7386" w:rsidRPr="00125D6F">
        <w:rPr>
          <w:rFonts w:asciiTheme="majorBidi" w:hAnsiTheme="majorBidi" w:cstheme="majorBidi"/>
          <w:sz w:val="28"/>
        </w:rPr>
        <w:t>,</w:t>
      </w:r>
      <w:r w:rsidR="00F908E0" w:rsidRPr="00125D6F">
        <w:rPr>
          <w:rFonts w:asciiTheme="majorBidi" w:hAnsiTheme="majorBidi" w:cstheme="majorBidi"/>
          <w:sz w:val="28"/>
        </w:rPr>
        <w:t xml:space="preserve"> </w:t>
      </w:r>
      <w:r w:rsidR="00332772" w:rsidRPr="00125D6F">
        <w:rPr>
          <w:rFonts w:asciiTheme="majorBidi" w:hAnsiTheme="majorBidi" w:cstheme="majorBidi"/>
          <w:sz w:val="28"/>
        </w:rPr>
        <w:t xml:space="preserve">with the interest rate of </w:t>
      </w:r>
      <w:r w:rsidR="00B30D9E" w:rsidRPr="00125D6F">
        <w:rPr>
          <w:rFonts w:asciiTheme="majorBidi" w:hAnsiTheme="majorBidi" w:cstheme="majorBidi"/>
          <w:sz w:val="28"/>
        </w:rPr>
        <w:t>8.97</w:t>
      </w:r>
      <w:r w:rsidR="00332772" w:rsidRPr="00125D6F">
        <w:rPr>
          <w:rFonts w:asciiTheme="majorBidi" w:hAnsiTheme="majorBidi" w:cstheme="majorBidi"/>
          <w:sz w:val="28"/>
        </w:rPr>
        <w:t>% per annum</w:t>
      </w:r>
      <w:r w:rsidR="009E0EB3">
        <w:rPr>
          <w:rFonts w:asciiTheme="majorBidi" w:hAnsiTheme="majorBidi" w:cstheme="majorBidi"/>
          <w:sz w:val="28"/>
        </w:rPr>
        <w:t xml:space="preserve"> and </w:t>
      </w:r>
      <w:r w:rsidR="00832316">
        <w:rPr>
          <w:rFonts w:asciiTheme="majorBidi" w:hAnsiTheme="majorBidi" w:cstheme="majorBidi"/>
          <w:sz w:val="28"/>
        </w:rPr>
        <w:t>4.75% per annum</w:t>
      </w:r>
      <w:r w:rsidR="00332772" w:rsidRPr="00125D6F">
        <w:rPr>
          <w:rFonts w:asciiTheme="majorBidi" w:hAnsiTheme="majorBidi" w:cstheme="majorBidi"/>
          <w:sz w:val="28"/>
        </w:rPr>
        <w:t>.</w:t>
      </w:r>
      <w:r w:rsidR="00B30D9E" w:rsidRPr="00125D6F">
        <w:rPr>
          <w:rFonts w:asciiTheme="majorBidi" w:hAnsiTheme="majorBidi" w:cstheme="majorBidi"/>
          <w:sz w:val="28"/>
        </w:rPr>
        <w:t xml:space="preserve"> which are due at call. Such loans have no collaterals.</w:t>
      </w:r>
    </w:p>
    <w:p w14:paraId="08D47555" w14:textId="5BBFB134" w:rsidR="00832316" w:rsidRDefault="00832316" w:rsidP="00832316">
      <w:pPr>
        <w:spacing w:before="120" w:after="120" w:line="240" w:lineRule="auto"/>
        <w:ind w:left="561"/>
        <w:jc w:val="thaiDistribute"/>
        <w:rPr>
          <w:rFonts w:asciiTheme="majorBidi" w:hAnsiTheme="majorBidi" w:cstheme="majorBidi"/>
          <w:sz w:val="28"/>
        </w:rPr>
      </w:pPr>
      <w:r>
        <w:rPr>
          <w:rFonts w:asciiTheme="majorBidi" w:hAnsiTheme="majorBidi" w:cstheme="majorBidi"/>
          <w:sz w:val="28"/>
        </w:rPr>
        <w:t xml:space="preserve">At as </w:t>
      </w:r>
      <w:r w:rsidR="006840B6">
        <w:rPr>
          <w:rFonts w:ascii="AngsanaUPC" w:hAnsi="AngsanaUPC" w:cs="AngsanaUPC"/>
          <w:sz w:val="28"/>
        </w:rPr>
        <w:t xml:space="preserve">September </w:t>
      </w:r>
      <w:r w:rsidR="002825BC">
        <w:rPr>
          <w:rFonts w:ascii="AngsanaUPC" w:hAnsi="AngsanaUPC" w:cs="AngsanaUPC"/>
          <w:sz w:val="28"/>
        </w:rPr>
        <w:t>30, 2025</w:t>
      </w:r>
      <w:r>
        <w:rPr>
          <w:rFonts w:asciiTheme="majorBidi" w:hAnsiTheme="majorBidi" w:cstheme="majorBidi"/>
          <w:sz w:val="28"/>
        </w:rPr>
        <w:t xml:space="preserve">, </w:t>
      </w:r>
      <w:r w:rsidRPr="00125D6F">
        <w:rPr>
          <w:rFonts w:asciiTheme="majorBidi" w:hAnsiTheme="majorBidi" w:cstheme="majorBidi"/>
          <w:sz w:val="28"/>
        </w:rPr>
        <w:t xml:space="preserve">the </w:t>
      </w:r>
      <w:r w:rsidR="003C435E">
        <w:rPr>
          <w:rFonts w:asciiTheme="majorBidi" w:hAnsiTheme="majorBidi" w:cstheme="majorBidi"/>
          <w:sz w:val="28"/>
        </w:rPr>
        <w:t>Group’s C</w:t>
      </w:r>
      <w:r w:rsidRPr="00125D6F">
        <w:rPr>
          <w:rFonts w:asciiTheme="majorBidi" w:hAnsiTheme="majorBidi" w:cstheme="majorBidi"/>
          <w:sz w:val="28"/>
        </w:rPr>
        <w:t>ompany has loan to Project</w:t>
      </w:r>
      <w:r>
        <w:rPr>
          <w:rFonts w:asciiTheme="majorBidi" w:hAnsiTheme="majorBidi" w:cstheme="majorBidi"/>
          <w:sz w:val="28"/>
        </w:rPr>
        <w:t xml:space="preserve"> Three Engineering CO., LTD. </w:t>
      </w:r>
      <w:r w:rsidRPr="00125D6F">
        <w:rPr>
          <w:rFonts w:asciiTheme="majorBidi" w:hAnsiTheme="majorBidi" w:cstheme="majorBidi"/>
          <w:sz w:val="28"/>
        </w:rPr>
        <w:t>which is an associated through Project One Property Development CO., LTD. which is a subsidiary in the amounts of Baht</w:t>
      </w:r>
      <w:r w:rsidR="00A1491D">
        <w:rPr>
          <w:rFonts w:asciiTheme="majorBidi" w:hAnsiTheme="majorBidi" w:cstheme="majorBidi"/>
          <w:sz w:val="28"/>
        </w:rPr>
        <w:t xml:space="preserve"> </w:t>
      </w:r>
      <w:r w:rsidR="006D7DD4">
        <w:rPr>
          <w:rFonts w:asciiTheme="majorBidi" w:hAnsiTheme="majorBidi" w:cstheme="majorBidi"/>
          <w:sz w:val="28"/>
        </w:rPr>
        <w:t>0.31</w:t>
      </w:r>
      <w:r w:rsidRPr="00125D6F">
        <w:rPr>
          <w:rFonts w:asciiTheme="majorBidi" w:hAnsiTheme="majorBidi" w:cstheme="majorBidi"/>
          <w:sz w:val="28"/>
        </w:rPr>
        <w:t xml:space="preserve"> million, with the interest rate of </w:t>
      </w:r>
      <w:r>
        <w:rPr>
          <w:rFonts w:asciiTheme="majorBidi" w:hAnsiTheme="majorBidi" w:cstheme="majorBidi"/>
          <w:sz w:val="28"/>
        </w:rPr>
        <w:t>4.75</w:t>
      </w:r>
      <w:r w:rsidRPr="00125D6F">
        <w:rPr>
          <w:rFonts w:asciiTheme="majorBidi" w:hAnsiTheme="majorBidi" w:cstheme="majorBidi"/>
          <w:sz w:val="28"/>
        </w:rPr>
        <w:t>% per annum. which are due at call. Such loans have no collaterals.</w:t>
      </w:r>
    </w:p>
    <w:p w14:paraId="7BC02B84" w14:textId="63B7DF57" w:rsidR="00830DBC"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 xml:space="preserve">As at </w:t>
      </w:r>
      <w:r w:rsidR="006840B6">
        <w:rPr>
          <w:rFonts w:ascii="AngsanaUPC" w:hAnsi="AngsanaUPC" w:cs="AngsanaUPC"/>
          <w:sz w:val="28"/>
        </w:rPr>
        <w:t xml:space="preserve">September </w:t>
      </w:r>
      <w:r w:rsidR="002825BC">
        <w:rPr>
          <w:rFonts w:ascii="AngsanaUPC" w:hAnsi="AngsanaUPC" w:cs="AngsanaUPC"/>
          <w:sz w:val="28"/>
        </w:rPr>
        <w:t>30, 2025</w:t>
      </w:r>
      <w:r w:rsidR="002825BC">
        <w:rPr>
          <w:rFonts w:asciiTheme="majorBidi" w:hAnsiTheme="majorBidi" w:cstheme="majorBidi"/>
          <w:sz w:val="28"/>
        </w:rPr>
        <w:t xml:space="preserve"> </w:t>
      </w:r>
      <w:r w:rsidR="00E242D7">
        <w:rPr>
          <w:rFonts w:asciiTheme="majorBidi" w:hAnsiTheme="majorBidi" w:cstheme="majorBidi"/>
          <w:sz w:val="28"/>
        </w:rPr>
        <w:t xml:space="preserve">and </w:t>
      </w:r>
      <w:r w:rsidR="00E242D7" w:rsidRPr="00380F3C">
        <w:rPr>
          <w:rFonts w:asciiTheme="majorBidi" w:hAnsiTheme="majorBidi" w:cstheme="majorBidi"/>
          <w:sz w:val="28"/>
        </w:rPr>
        <w:t>December 31, 202</w:t>
      </w:r>
      <w:r w:rsidR="00E242D7">
        <w:rPr>
          <w:rFonts w:asciiTheme="majorBidi" w:hAnsiTheme="majorBidi" w:cstheme="majorBidi"/>
          <w:sz w:val="28"/>
        </w:rPr>
        <w:t>4</w:t>
      </w:r>
      <w:r w:rsidRPr="00125D6F">
        <w:rPr>
          <w:rFonts w:asciiTheme="majorBidi" w:hAnsiTheme="majorBidi" w:cstheme="majorBidi"/>
          <w:sz w:val="28"/>
        </w:rPr>
        <w:t>,</w:t>
      </w:r>
      <w:r w:rsidR="0093385F" w:rsidRPr="00125D6F">
        <w:rPr>
          <w:rFonts w:asciiTheme="majorBidi" w:hAnsiTheme="majorBidi" w:cstheme="majorBidi"/>
          <w:sz w:val="28"/>
        </w:rPr>
        <w:t xml:space="preserve"> the Company has estimated expected credit losses of loans to related parties for the </w:t>
      </w:r>
      <w:r w:rsidR="00781F40" w:rsidRPr="00125D6F">
        <w:rPr>
          <w:rFonts w:asciiTheme="majorBidi" w:hAnsiTheme="majorBidi" w:cstheme="majorBidi"/>
          <w:sz w:val="28"/>
        </w:rPr>
        <w:t xml:space="preserve">amounts </w:t>
      </w:r>
      <w:r w:rsidR="00CA4300" w:rsidRPr="00125D6F">
        <w:rPr>
          <w:rFonts w:asciiTheme="majorBidi" w:hAnsiTheme="majorBidi" w:cstheme="majorBidi"/>
          <w:sz w:val="28"/>
        </w:rPr>
        <w:t xml:space="preserve">of </w:t>
      </w:r>
      <w:r w:rsidR="006D7DD4" w:rsidRPr="006D7DD4">
        <w:rPr>
          <w:rFonts w:asciiTheme="majorBidi" w:hAnsiTheme="majorBidi" w:cstheme="majorBidi"/>
          <w:sz w:val="28"/>
        </w:rPr>
        <w:t xml:space="preserve">Baht </w:t>
      </w:r>
      <w:r w:rsidR="006D7DD4">
        <w:rPr>
          <w:rFonts w:asciiTheme="majorBidi" w:hAnsiTheme="majorBidi" w:cstheme="majorBidi"/>
          <w:sz w:val="28"/>
        </w:rPr>
        <w:t>14.90</w:t>
      </w:r>
      <w:r w:rsidR="006D7DD4" w:rsidRPr="006D7DD4">
        <w:rPr>
          <w:rFonts w:asciiTheme="majorBidi" w:hAnsiTheme="majorBidi" w:cstheme="majorBidi"/>
          <w:sz w:val="28"/>
        </w:rPr>
        <w:t xml:space="preserve"> million </w:t>
      </w:r>
      <w:r w:rsidR="006D7DD4">
        <w:rPr>
          <w:rFonts w:asciiTheme="majorBidi" w:hAnsiTheme="majorBidi" w:cstheme="majorBidi"/>
          <w:sz w:val="28"/>
        </w:rPr>
        <w:t xml:space="preserve">and </w:t>
      </w:r>
      <w:r w:rsidR="00125D6F" w:rsidRPr="006D7DD4">
        <w:rPr>
          <w:rFonts w:asciiTheme="majorBidi" w:hAnsiTheme="majorBidi" w:cstheme="majorBidi"/>
          <w:sz w:val="28"/>
        </w:rPr>
        <w:t>Baht</w:t>
      </w:r>
      <w:r w:rsidR="00AF2894" w:rsidRPr="006D7DD4">
        <w:rPr>
          <w:rFonts w:asciiTheme="majorBidi" w:hAnsiTheme="majorBidi" w:cstheme="majorBidi"/>
          <w:sz w:val="28"/>
        </w:rPr>
        <w:t xml:space="preserve"> 16.26</w:t>
      </w:r>
      <w:r w:rsidR="00125D6F" w:rsidRPr="006D7DD4">
        <w:rPr>
          <w:rFonts w:asciiTheme="majorBidi" w:hAnsiTheme="majorBidi" w:cstheme="majorBidi"/>
          <w:sz w:val="28"/>
        </w:rPr>
        <w:t xml:space="preserve"> </w:t>
      </w:r>
      <w:r w:rsidR="00CA4300" w:rsidRPr="006D7DD4">
        <w:rPr>
          <w:rFonts w:asciiTheme="majorBidi" w:hAnsiTheme="majorBidi" w:cstheme="majorBidi"/>
          <w:sz w:val="28"/>
        </w:rPr>
        <w:t>million</w:t>
      </w:r>
      <w:r w:rsidR="006D7DD4">
        <w:rPr>
          <w:rFonts w:asciiTheme="majorBidi" w:hAnsiTheme="majorBidi" w:cstheme="majorBidi"/>
          <w:sz w:val="28"/>
        </w:rPr>
        <w:t xml:space="preserve"> respectively</w:t>
      </w:r>
      <w:r w:rsidR="00CA4300" w:rsidRPr="00F74FC5">
        <w:rPr>
          <w:rFonts w:asciiTheme="majorBidi" w:hAnsiTheme="majorBidi" w:cstheme="majorBidi"/>
          <w:sz w:val="28"/>
        </w:rPr>
        <w:t xml:space="preserve">, </w:t>
      </w:r>
      <w:r w:rsidR="0093385F" w:rsidRPr="00F74FC5">
        <w:rPr>
          <w:rFonts w:asciiTheme="majorBidi" w:hAnsiTheme="majorBidi" w:cstheme="majorBidi"/>
          <w:sz w:val="28"/>
        </w:rPr>
        <w:t>which estimated from net future cash flows.</w:t>
      </w:r>
    </w:p>
    <w:p w14:paraId="7A178B41" w14:textId="77777777" w:rsidR="00032BD0" w:rsidRDefault="00032BD0" w:rsidP="006537DD">
      <w:pPr>
        <w:spacing w:after="120" w:line="240" w:lineRule="auto"/>
        <w:ind w:left="567"/>
        <w:jc w:val="thaiDistribute"/>
        <w:rPr>
          <w:rFonts w:asciiTheme="majorBidi" w:hAnsiTheme="majorBidi" w:cstheme="majorBidi"/>
          <w:sz w:val="28"/>
        </w:rPr>
      </w:pP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40248D" w:rsidRPr="00F74FC5" w14:paraId="0B3D97A4" w14:textId="77777777" w:rsidTr="000F524B">
        <w:tc>
          <w:tcPr>
            <w:tcW w:w="4077" w:type="dxa"/>
          </w:tcPr>
          <w:p w14:paraId="6003447E" w14:textId="77777777" w:rsidR="0040248D" w:rsidRPr="00F74FC5" w:rsidRDefault="0040248D" w:rsidP="0040248D">
            <w:pPr>
              <w:pStyle w:val="NoSpacing"/>
              <w:rPr>
                <w:rFonts w:asciiTheme="majorBidi" w:hAnsiTheme="majorBidi" w:cstheme="majorBidi"/>
                <w:b/>
                <w:bCs/>
                <w:sz w:val="28"/>
              </w:rPr>
            </w:pPr>
          </w:p>
        </w:tc>
        <w:tc>
          <w:tcPr>
            <w:tcW w:w="1276" w:type="dxa"/>
            <w:vAlign w:val="center"/>
          </w:tcPr>
          <w:p w14:paraId="3A09B14C" w14:textId="3FB8223F" w:rsidR="00D0518C" w:rsidRPr="00F74FC5" w:rsidRDefault="006840B6" w:rsidP="00D0518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C98253" w14:textId="20E384FB" w:rsidR="0040248D" w:rsidRPr="00F74FC5" w:rsidRDefault="00D0518C" w:rsidP="00D051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0040248D">
              <w:rPr>
                <w:rFonts w:ascii="AngsanaUPC" w:hAnsi="AngsanaUPC" w:cs="AngsanaUPC"/>
                <w:sz w:val="28"/>
              </w:rPr>
              <w:t>,</w:t>
            </w:r>
            <w:r w:rsidR="0040248D" w:rsidRPr="00F74FC5">
              <w:rPr>
                <w:rFonts w:ascii="AngsanaUPC" w:hAnsi="AngsanaUPC" w:cs="AngsanaUPC"/>
                <w:sz w:val="28"/>
              </w:rPr>
              <w:t xml:space="preserve"> 202</w:t>
            </w:r>
            <w:r w:rsidR="0040248D">
              <w:rPr>
                <w:rFonts w:ascii="AngsanaUPC" w:hAnsi="AngsanaUPC" w:cs="AngsanaUPC"/>
                <w:sz w:val="28"/>
              </w:rPr>
              <w:t>5</w:t>
            </w:r>
          </w:p>
        </w:tc>
        <w:tc>
          <w:tcPr>
            <w:tcW w:w="1276" w:type="dxa"/>
            <w:vAlign w:val="bottom"/>
          </w:tcPr>
          <w:p w14:paraId="5C3E5588"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388A60A6" w:rsidR="0040248D" w:rsidRPr="00F74FC5"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6" w:type="dxa"/>
            <w:vAlign w:val="center"/>
          </w:tcPr>
          <w:p w14:paraId="19FB2D73" w14:textId="77777777" w:rsidR="006840B6" w:rsidRPr="00F74FC5" w:rsidRDefault="006840B6" w:rsidP="006840B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936124A" w14:textId="25436511" w:rsidR="0040248D" w:rsidRPr="00F74FC5" w:rsidRDefault="00D0518C" w:rsidP="00D051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0040248D">
              <w:rPr>
                <w:rFonts w:ascii="AngsanaUPC" w:hAnsi="AngsanaUPC" w:cs="AngsanaUPC"/>
                <w:sz w:val="28"/>
              </w:rPr>
              <w:t>,</w:t>
            </w:r>
            <w:r w:rsidR="0040248D" w:rsidRPr="00F74FC5">
              <w:rPr>
                <w:rFonts w:ascii="AngsanaUPC" w:hAnsi="AngsanaUPC" w:cs="AngsanaUPC"/>
                <w:sz w:val="28"/>
              </w:rPr>
              <w:t xml:space="preserve"> 202</w:t>
            </w:r>
            <w:r w:rsidR="0040248D">
              <w:rPr>
                <w:rFonts w:ascii="AngsanaUPC" w:hAnsi="AngsanaUPC" w:cs="AngsanaUPC"/>
                <w:sz w:val="28"/>
              </w:rPr>
              <w:t>5</w:t>
            </w:r>
          </w:p>
        </w:tc>
        <w:tc>
          <w:tcPr>
            <w:tcW w:w="1276" w:type="dxa"/>
            <w:vAlign w:val="bottom"/>
          </w:tcPr>
          <w:p w14:paraId="5B4D8E80"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3DAEFD36" w:rsidR="0040248D" w:rsidRPr="00F74FC5"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6D7DD4" w:rsidRPr="00F74FC5" w14:paraId="202DDB55" w14:textId="77777777" w:rsidTr="006D7DD4">
        <w:trPr>
          <w:trHeight w:val="374"/>
        </w:trPr>
        <w:tc>
          <w:tcPr>
            <w:tcW w:w="4077" w:type="dxa"/>
            <w:vAlign w:val="bottom"/>
          </w:tcPr>
          <w:p w14:paraId="54EF1265" w14:textId="4BF234D5" w:rsidR="006D7DD4" w:rsidRPr="00F74FC5" w:rsidRDefault="006D7DD4" w:rsidP="006D7DD4">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vAlign w:val="bottom"/>
          </w:tcPr>
          <w:p w14:paraId="38B02CB8" w14:textId="24831504"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vAlign w:val="bottom"/>
          </w:tcPr>
          <w:p w14:paraId="59B05B7F" w14:textId="08236DD2"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vAlign w:val="bottom"/>
          </w:tcPr>
          <w:p w14:paraId="5DB2EA02" w14:textId="018792DA" w:rsidR="006D7DD4" w:rsidRPr="0084059B" w:rsidRDefault="006D7DD4" w:rsidP="006D7DD4">
            <w:pPr>
              <w:pStyle w:val="NoSpacing"/>
              <w:jc w:val="right"/>
              <w:rPr>
                <w:rFonts w:asciiTheme="majorBidi" w:hAnsiTheme="majorBidi" w:cstheme="majorBidi"/>
                <w:sz w:val="28"/>
              </w:rPr>
            </w:pPr>
            <w:r>
              <w:rPr>
                <w:rFonts w:ascii="AngsanaUPC" w:hAnsi="AngsanaUPC" w:cs="AngsanaUPC"/>
                <w:sz w:val="28"/>
              </w:rPr>
              <w:t>5,331,309</w:t>
            </w:r>
          </w:p>
        </w:tc>
        <w:tc>
          <w:tcPr>
            <w:tcW w:w="1276" w:type="dxa"/>
            <w:vAlign w:val="bottom"/>
          </w:tcPr>
          <w:p w14:paraId="33C82485" w14:textId="6D4D519D"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5,331,309</w:t>
            </w:r>
          </w:p>
        </w:tc>
      </w:tr>
      <w:tr w:rsidR="006D7DD4" w:rsidRPr="00F74FC5" w14:paraId="66F72688" w14:textId="77777777" w:rsidTr="006D7DD4">
        <w:trPr>
          <w:trHeight w:val="374"/>
        </w:trPr>
        <w:tc>
          <w:tcPr>
            <w:tcW w:w="4077" w:type="dxa"/>
            <w:vAlign w:val="bottom"/>
          </w:tcPr>
          <w:p w14:paraId="1A441DA1" w14:textId="1A0F2E2D"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vAlign w:val="bottom"/>
          </w:tcPr>
          <w:p w14:paraId="7BC25626" w14:textId="5926D371"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vAlign w:val="bottom"/>
          </w:tcPr>
          <w:p w14:paraId="696FE24B" w14:textId="78D919A4"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vAlign w:val="bottom"/>
          </w:tcPr>
          <w:p w14:paraId="04494612" w14:textId="4A40EC25" w:rsidR="006D7DD4" w:rsidRPr="0084059B" w:rsidRDefault="006D7DD4" w:rsidP="006D7DD4">
            <w:pPr>
              <w:pStyle w:val="NoSpacing"/>
              <w:jc w:val="right"/>
              <w:rPr>
                <w:rFonts w:asciiTheme="majorBidi" w:hAnsiTheme="majorBidi" w:cstheme="majorBidi"/>
                <w:sz w:val="28"/>
              </w:rPr>
            </w:pPr>
            <w:r>
              <w:rPr>
                <w:rFonts w:ascii="AngsanaUPC" w:hAnsi="AngsanaUPC" w:cs="AngsanaUPC"/>
                <w:sz w:val="28"/>
              </w:rPr>
              <w:t>9,499,990</w:t>
            </w:r>
          </w:p>
        </w:tc>
        <w:tc>
          <w:tcPr>
            <w:tcW w:w="1276" w:type="dxa"/>
            <w:vAlign w:val="bottom"/>
          </w:tcPr>
          <w:p w14:paraId="0A11C675" w14:textId="7BF68D72"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9,499,990</w:t>
            </w:r>
          </w:p>
        </w:tc>
      </w:tr>
      <w:tr w:rsidR="006D7DD4" w:rsidRPr="00F74FC5" w14:paraId="45DA019C" w14:textId="77777777" w:rsidTr="006D7DD4">
        <w:trPr>
          <w:trHeight w:val="374"/>
        </w:trPr>
        <w:tc>
          <w:tcPr>
            <w:tcW w:w="4077" w:type="dxa"/>
            <w:vAlign w:val="bottom"/>
          </w:tcPr>
          <w:p w14:paraId="328E19CE" w14:textId="4CC5765C" w:rsidR="006D7DD4" w:rsidRPr="00F74FC5" w:rsidRDefault="006D7DD4" w:rsidP="006D7DD4">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vAlign w:val="bottom"/>
          </w:tcPr>
          <w:p w14:paraId="37F7BC2D" w14:textId="2600B006"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vAlign w:val="bottom"/>
          </w:tcPr>
          <w:p w14:paraId="35FADEA5" w14:textId="1CE7BC77"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vAlign w:val="bottom"/>
          </w:tcPr>
          <w:p w14:paraId="743C20AD" w14:textId="3C9D3CC9" w:rsidR="006D7DD4" w:rsidRPr="0084059B" w:rsidRDefault="006D7DD4" w:rsidP="006D7DD4">
            <w:pPr>
              <w:pStyle w:val="NoSpacing"/>
              <w:jc w:val="right"/>
              <w:rPr>
                <w:rFonts w:asciiTheme="majorBidi" w:hAnsiTheme="majorBidi" w:cstheme="majorBidi"/>
                <w:sz w:val="28"/>
              </w:rPr>
            </w:pPr>
            <w:r>
              <w:rPr>
                <w:rFonts w:ascii="AngsanaUPC" w:hAnsi="AngsanaUPC" w:cs="AngsanaUPC"/>
                <w:sz w:val="28"/>
              </w:rPr>
              <w:t>764,800</w:t>
            </w:r>
          </w:p>
        </w:tc>
        <w:tc>
          <w:tcPr>
            <w:tcW w:w="1276" w:type="dxa"/>
            <w:vAlign w:val="bottom"/>
          </w:tcPr>
          <w:p w14:paraId="41BE8AA7" w14:textId="48D05AD2"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764,800</w:t>
            </w:r>
          </w:p>
        </w:tc>
      </w:tr>
      <w:tr w:rsidR="006D7DD4" w:rsidRPr="00F74FC5" w14:paraId="69DC6511" w14:textId="77777777" w:rsidTr="006D7DD4">
        <w:trPr>
          <w:trHeight w:val="253"/>
        </w:trPr>
        <w:tc>
          <w:tcPr>
            <w:tcW w:w="4077" w:type="dxa"/>
            <w:vAlign w:val="bottom"/>
          </w:tcPr>
          <w:p w14:paraId="577C8873" w14:textId="1E14C822" w:rsidR="006D7DD4" w:rsidRPr="00F74FC5" w:rsidRDefault="006D7DD4" w:rsidP="006D7DD4">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vAlign w:val="bottom"/>
          </w:tcPr>
          <w:p w14:paraId="06F715B6" w14:textId="53E93E69"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vAlign w:val="bottom"/>
          </w:tcPr>
          <w:p w14:paraId="50089067" w14:textId="0CED3DF1"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vAlign w:val="bottom"/>
          </w:tcPr>
          <w:p w14:paraId="73989C7A" w14:textId="7C390E51" w:rsidR="006D7DD4" w:rsidRPr="0084059B" w:rsidRDefault="006D7DD4" w:rsidP="006D7DD4">
            <w:pPr>
              <w:pStyle w:val="NoSpacing"/>
              <w:jc w:val="right"/>
              <w:rPr>
                <w:rFonts w:asciiTheme="majorBidi" w:hAnsiTheme="majorBidi" w:cstheme="majorBidi"/>
                <w:sz w:val="28"/>
              </w:rPr>
            </w:pPr>
            <w:r>
              <w:rPr>
                <w:rFonts w:ascii="AngsanaUPC" w:hAnsi="AngsanaUPC" w:cs="AngsanaUPC"/>
                <w:sz w:val="28"/>
              </w:rPr>
              <w:t>19,999,800</w:t>
            </w:r>
          </w:p>
        </w:tc>
        <w:tc>
          <w:tcPr>
            <w:tcW w:w="1276" w:type="dxa"/>
            <w:vAlign w:val="bottom"/>
          </w:tcPr>
          <w:p w14:paraId="40B7E516" w14:textId="45AC6910"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19,999,800</w:t>
            </w:r>
          </w:p>
        </w:tc>
      </w:tr>
      <w:tr w:rsidR="006D7DD4" w:rsidRPr="00F74FC5" w14:paraId="7AE0A5F7" w14:textId="77777777" w:rsidTr="006D7DD4">
        <w:trPr>
          <w:trHeight w:val="374"/>
        </w:trPr>
        <w:tc>
          <w:tcPr>
            <w:tcW w:w="4077" w:type="dxa"/>
            <w:vAlign w:val="bottom"/>
          </w:tcPr>
          <w:p w14:paraId="6A1D9256" w14:textId="5821DC4C" w:rsidR="006D7DD4" w:rsidRPr="00F74FC5" w:rsidRDefault="006D7DD4" w:rsidP="006D7DD4">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vAlign w:val="bottom"/>
          </w:tcPr>
          <w:p w14:paraId="5CA6BDB3" w14:textId="73A8B192"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vAlign w:val="bottom"/>
          </w:tcPr>
          <w:p w14:paraId="03C86C6C" w14:textId="0D4AC926" w:rsidR="006D7DD4" w:rsidRPr="0084059B" w:rsidRDefault="006D7DD4" w:rsidP="006D7DD4">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vAlign w:val="bottom"/>
          </w:tcPr>
          <w:p w14:paraId="3AF43065" w14:textId="02477391" w:rsidR="006D7DD4" w:rsidRPr="0084059B"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44F15F45" w14:textId="69872F3D" w:rsidR="006D7DD4" w:rsidRPr="00F74FC5"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11,680,447</w:t>
            </w:r>
          </w:p>
        </w:tc>
      </w:tr>
      <w:tr w:rsidR="006D7DD4" w:rsidRPr="00F74FC5" w14:paraId="587FE3BD" w14:textId="77777777" w:rsidTr="006D7DD4">
        <w:trPr>
          <w:trHeight w:val="374"/>
        </w:trPr>
        <w:tc>
          <w:tcPr>
            <w:tcW w:w="4077" w:type="dxa"/>
            <w:vAlign w:val="bottom"/>
          </w:tcPr>
          <w:p w14:paraId="174BF503" w14:textId="2F5DCAF8" w:rsidR="006D7DD4" w:rsidRPr="00F74FC5" w:rsidRDefault="006D7DD4" w:rsidP="006D7DD4">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vAlign w:val="bottom"/>
          </w:tcPr>
          <w:p w14:paraId="0BE3B96C" w14:textId="77777777" w:rsidR="006D7DD4" w:rsidRPr="0084059B" w:rsidRDefault="006D7DD4" w:rsidP="006D7DD4">
            <w:pPr>
              <w:pStyle w:val="NoSpacing"/>
              <w:jc w:val="center"/>
              <w:rPr>
                <w:rFonts w:asciiTheme="majorBidi" w:hAnsiTheme="majorBidi" w:cstheme="majorBidi"/>
                <w:sz w:val="28"/>
              </w:rPr>
            </w:pPr>
          </w:p>
        </w:tc>
        <w:tc>
          <w:tcPr>
            <w:tcW w:w="1276" w:type="dxa"/>
            <w:vAlign w:val="bottom"/>
          </w:tcPr>
          <w:p w14:paraId="3A4D0C79" w14:textId="59862978" w:rsidR="006D7DD4" w:rsidRPr="0084059B" w:rsidRDefault="006D7DD4" w:rsidP="006D7DD4">
            <w:pPr>
              <w:pStyle w:val="NoSpacing"/>
              <w:jc w:val="center"/>
              <w:rPr>
                <w:rFonts w:asciiTheme="majorBidi" w:hAnsiTheme="majorBidi" w:cstheme="majorBidi"/>
                <w:sz w:val="28"/>
              </w:rPr>
            </w:pPr>
          </w:p>
        </w:tc>
        <w:tc>
          <w:tcPr>
            <w:tcW w:w="1276" w:type="dxa"/>
            <w:vAlign w:val="bottom"/>
          </w:tcPr>
          <w:p w14:paraId="38E44630" w14:textId="022C1A36" w:rsidR="006D7DD4" w:rsidRPr="0084059B"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c>
          <w:tcPr>
            <w:tcW w:w="1276" w:type="dxa"/>
            <w:vAlign w:val="bottom"/>
          </w:tcPr>
          <w:p w14:paraId="28657D2D" w14:textId="3005E53E" w:rsidR="006D7DD4" w:rsidRPr="00F74FC5"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47,276,346</w:t>
            </w:r>
          </w:p>
        </w:tc>
      </w:tr>
      <w:tr w:rsidR="006D7DD4" w:rsidRPr="00F74FC5" w14:paraId="29C07F70" w14:textId="77777777" w:rsidTr="00CD7A52">
        <w:trPr>
          <w:trHeight w:val="374"/>
        </w:trPr>
        <w:tc>
          <w:tcPr>
            <w:tcW w:w="4077" w:type="dxa"/>
            <w:vAlign w:val="bottom"/>
          </w:tcPr>
          <w:p w14:paraId="3D50B2EF" w14:textId="4996F18A" w:rsidR="006D7DD4" w:rsidRPr="00F74FC5" w:rsidRDefault="006D7DD4" w:rsidP="006D7DD4">
            <w:pPr>
              <w:pStyle w:val="NoSpacing"/>
              <w:ind w:left="27"/>
              <w:rPr>
                <w:rFonts w:asciiTheme="majorBidi" w:hAnsiTheme="majorBidi" w:cstheme="majorBidi"/>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w:t>
            </w:r>
            <w:proofErr w:type="gramEnd"/>
            <w:r w:rsidRPr="00F74FC5">
              <w:rPr>
                <w:rFonts w:asciiTheme="majorBidi" w:hAnsiTheme="majorBidi" w:cstheme="majorBidi"/>
                <w:sz w:val="28"/>
              </w:rPr>
              <w:t xml:space="preserve"> for impairment of investment  </w:t>
            </w:r>
          </w:p>
        </w:tc>
        <w:tc>
          <w:tcPr>
            <w:tcW w:w="1276" w:type="dxa"/>
            <w:vAlign w:val="bottom"/>
          </w:tcPr>
          <w:p w14:paraId="3C03A1DA"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7264F6DE"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265F9836"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3C5F294F" w14:textId="77777777" w:rsidR="006D7DD4" w:rsidRPr="00F74FC5" w:rsidRDefault="006D7DD4" w:rsidP="006D7DD4">
            <w:pPr>
              <w:pStyle w:val="NoSpacing"/>
              <w:jc w:val="right"/>
              <w:rPr>
                <w:rFonts w:asciiTheme="majorBidi" w:hAnsiTheme="majorBidi" w:cstheme="majorBidi"/>
                <w:sz w:val="28"/>
              </w:rPr>
            </w:pPr>
          </w:p>
        </w:tc>
      </w:tr>
      <w:tr w:rsidR="006D7DD4" w:rsidRPr="00F74FC5" w14:paraId="181E139E" w14:textId="77777777" w:rsidTr="006D7DD4">
        <w:trPr>
          <w:trHeight w:val="374"/>
        </w:trPr>
        <w:tc>
          <w:tcPr>
            <w:tcW w:w="4077" w:type="dxa"/>
            <w:vAlign w:val="bottom"/>
          </w:tcPr>
          <w:p w14:paraId="58E5A6F4" w14:textId="48D6F1B7" w:rsidR="006D7DD4" w:rsidRPr="00F74FC5" w:rsidRDefault="006D7DD4" w:rsidP="006D7DD4">
            <w:pPr>
              <w:pStyle w:val="NoSpacing"/>
              <w:ind w:left="540"/>
              <w:rPr>
                <w:rFonts w:asciiTheme="majorBidi" w:hAnsiTheme="majorBidi" w:cstheme="majorBidi"/>
                <w:sz w:val="28"/>
              </w:rPr>
            </w:pPr>
            <w:r w:rsidRPr="00F74FC5">
              <w:rPr>
                <w:rFonts w:asciiTheme="majorBidi" w:hAnsiTheme="majorBidi" w:cstheme="majorBidi"/>
                <w:sz w:val="28"/>
              </w:rPr>
              <w:t>PPS ONEWORKS CO., LTD.</w:t>
            </w:r>
          </w:p>
        </w:tc>
        <w:tc>
          <w:tcPr>
            <w:tcW w:w="1276" w:type="dxa"/>
            <w:vAlign w:val="bottom"/>
          </w:tcPr>
          <w:p w14:paraId="07918B7C"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75A0BC95" w14:textId="0AF1C680" w:rsidR="006D7DD4" w:rsidRPr="0084059B" w:rsidRDefault="006D7DD4" w:rsidP="006D7DD4">
            <w:pPr>
              <w:pStyle w:val="NoSpacing"/>
              <w:jc w:val="right"/>
              <w:rPr>
                <w:rFonts w:asciiTheme="majorBidi" w:hAnsiTheme="majorBidi" w:cstheme="majorBidi"/>
                <w:sz w:val="28"/>
                <w:cs/>
              </w:rPr>
            </w:pPr>
          </w:p>
        </w:tc>
        <w:tc>
          <w:tcPr>
            <w:tcW w:w="1276" w:type="dxa"/>
            <w:vAlign w:val="bottom"/>
          </w:tcPr>
          <w:p w14:paraId="326F843C" w14:textId="075D756B" w:rsidR="006D7DD4" w:rsidRPr="0084059B" w:rsidRDefault="006D7DD4" w:rsidP="006D7DD4">
            <w:pPr>
              <w:pStyle w:val="NoSpacing"/>
              <w:jc w:val="right"/>
              <w:rPr>
                <w:rFonts w:asciiTheme="majorBidi" w:hAnsiTheme="majorBidi" w:cstheme="majorBidi"/>
                <w:sz w:val="28"/>
              </w:rPr>
            </w:pPr>
            <w:r>
              <w:rPr>
                <w:rFonts w:ascii="AngsanaUPC" w:hAnsi="AngsanaUPC" w:cs="AngsanaUPC"/>
                <w:sz w:val="28"/>
              </w:rPr>
              <w:t>(5,331,309)</w:t>
            </w:r>
          </w:p>
        </w:tc>
        <w:tc>
          <w:tcPr>
            <w:tcW w:w="1276" w:type="dxa"/>
            <w:vAlign w:val="bottom"/>
          </w:tcPr>
          <w:p w14:paraId="7B30BF0B" w14:textId="4A067E95"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(5,331,309)</w:t>
            </w:r>
          </w:p>
        </w:tc>
      </w:tr>
      <w:tr w:rsidR="006D7DD4" w:rsidRPr="00F74FC5" w14:paraId="14EAD1F8" w14:textId="77777777" w:rsidTr="006D7DD4">
        <w:trPr>
          <w:trHeight w:val="374"/>
        </w:trPr>
        <w:tc>
          <w:tcPr>
            <w:tcW w:w="4077" w:type="dxa"/>
            <w:vAlign w:val="bottom"/>
          </w:tcPr>
          <w:p w14:paraId="0753C5BE" w14:textId="31571D3C" w:rsidR="006D7DD4" w:rsidRPr="00F74FC5" w:rsidRDefault="006D7DD4" w:rsidP="006D7DD4">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vAlign w:val="bottom"/>
          </w:tcPr>
          <w:p w14:paraId="33D5C837"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2B6EB6AE" w14:textId="77777777" w:rsidR="006D7DD4" w:rsidRPr="0084059B" w:rsidRDefault="006D7DD4" w:rsidP="006D7DD4">
            <w:pPr>
              <w:pStyle w:val="NoSpacing"/>
              <w:jc w:val="right"/>
              <w:rPr>
                <w:rFonts w:asciiTheme="majorBidi" w:hAnsiTheme="majorBidi" w:cstheme="majorBidi"/>
                <w:sz w:val="28"/>
                <w:cs/>
              </w:rPr>
            </w:pPr>
          </w:p>
        </w:tc>
        <w:tc>
          <w:tcPr>
            <w:tcW w:w="1276" w:type="dxa"/>
            <w:vAlign w:val="bottom"/>
          </w:tcPr>
          <w:p w14:paraId="5162FCBD" w14:textId="7632FE3B" w:rsidR="006D7DD4" w:rsidRPr="0084059B" w:rsidRDefault="006D7DD4" w:rsidP="006D7DD4">
            <w:pPr>
              <w:pStyle w:val="NoSpacing"/>
              <w:jc w:val="right"/>
              <w:rPr>
                <w:rFonts w:asciiTheme="majorBidi" w:hAnsiTheme="majorBidi" w:cstheme="majorBidi"/>
                <w:sz w:val="28"/>
              </w:rPr>
            </w:pPr>
            <w:r>
              <w:rPr>
                <w:rFonts w:ascii="AngsanaUPC" w:hAnsi="AngsanaUPC" w:cs="AngsanaUPC"/>
                <w:sz w:val="28"/>
              </w:rPr>
              <w:t>(9,499,990)</w:t>
            </w:r>
          </w:p>
        </w:tc>
        <w:tc>
          <w:tcPr>
            <w:tcW w:w="1276" w:type="dxa"/>
            <w:vAlign w:val="bottom"/>
          </w:tcPr>
          <w:p w14:paraId="5D86BC18" w14:textId="23AADDB1" w:rsidR="006D7DD4" w:rsidRPr="00F74FC5" w:rsidRDefault="006D7DD4" w:rsidP="006D7DD4">
            <w:pPr>
              <w:pStyle w:val="NoSpacing"/>
              <w:jc w:val="right"/>
              <w:rPr>
                <w:rFonts w:asciiTheme="majorBidi" w:hAnsiTheme="majorBidi" w:cstheme="majorBidi"/>
                <w:sz w:val="28"/>
              </w:rPr>
            </w:pPr>
            <w:r w:rsidRPr="00E15793">
              <w:rPr>
                <w:rFonts w:ascii="AngsanaUPC" w:hAnsi="AngsanaUPC" w:cs="AngsanaUPC"/>
                <w:sz w:val="28"/>
              </w:rPr>
              <w:t>(9,499,990)</w:t>
            </w:r>
          </w:p>
        </w:tc>
      </w:tr>
      <w:tr w:rsidR="006D7DD4" w:rsidRPr="00F74FC5" w14:paraId="02D179E0" w14:textId="77777777" w:rsidTr="006D7DD4">
        <w:trPr>
          <w:trHeight w:val="374"/>
        </w:trPr>
        <w:tc>
          <w:tcPr>
            <w:tcW w:w="4077" w:type="dxa"/>
            <w:vAlign w:val="bottom"/>
          </w:tcPr>
          <w:p w14:paraId="1B6A329B" w14:textId="54BBCBFE" w:rsidR="006D7DD4" w:rsidRPr="00F74FC5" w:rsidRDefault="006D7DD4" w:rsidP="006D7DD4">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vAlign w:val="bottom"/>
          </w:tcPr>
          <w:p w14:paraId="5424360E"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0C3A9772" w14:textId="77777777" w:rsidR="006D7DD4" w:rsidRPr="0084059B" w:rsidRDefault="006D7DD4" w:rsidP="006D7DD4">
            <w:pPr>
              <w:pStyle w:val="NoSpacing"/>
              <w:jc w:val="right"/>
              <w:rPr>
                <w:rFonts w:asciiTheme="majorBidi" w:hAnsiTheme="majorBidi" w:cstheme="majorBidi"/>
                <w:sz w:val="28"/>
                <w:cs/>
              </w:rPr>
            </w:pPr>
          </w:p>
        </w:tc>
        <w:tc>
          <w:tcPr>
            <w:tcW w:w="1276" w:type="dxa"/>
            <w:vAlign w:val="bottom"/>
          </w:tcPr>
          <w:p w14:paraId="3ED0BA85" w14:textId="6D078B17" w:rsidR="006D7DD4" w:rsidRPr="0084059B"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68904C71" w14:textId="4248100F" w:rsidR="006D7DD4" w:rsidRPr="00F74FC5"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(11,680,447)</w:t>
            </w:r>
          </w:p>
        </w:tc>
      </w:tr>
      <w:tr w:rsidR="006D7DD4" w:rsidRPr="00F74FC5" w14:paraId="668109B8" w14:textId="77777777" w:rsidTr="006D7DD4">
        <w:trPr>
          <w:trHeight w:val="374"/>
        </w:trPr>
        <w:tc>
          <w:tcPr>
            <w:tcW w:w="4077" w:type="dxa"/>
            <w:vAlign w:val="bottom"/>
          </w:tcPr>
          <w:p w14:paraId="2143A37F" w14:textId="75E4B1EF" w:rsidR="006D7DD4" w:rsidRPr="00F74FC5" w:rsidRDefault="006D7DD4" w:rsidP="006D7DD4">
            <w:pPr>
              <w:ind w:left="27"/>
              <w:rPr>
                <w:rFonts w:asciiTheme="majorBidi" w:hAnsiTheme="majorBidi" w:cstheme="majorBidi"/>
                <w:sz w:val="28"/>
                <w:cs/>
              </w:rPr>
            </w:pPr>
            <w:r w:rsidRPr="00F74FC5">
              <w:rPr>
                <w:rFonts w:asciiTheme="majorBidi" w:hAnsiTheme="majorBidi" w:cstheme="majorBidi"/>
                <w:sz w:val="28"/>
              </w:rPr>
              <w:t>Total</w:t>
            </w:r>
          </w:p>
        </w:tc>
        <w:tc>
          <w:tcPr>
            <w:tcW w:w="1276" w:type="dxa"/>
            <w:vAlign w:val="bottom"/>
          </w:tcPr>
          <w:p w14:paraId="59C1D5F6"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7C3A114F" w14:textId="025D796D"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5AB706D3" w14:textId="619CE7DD" w:rsidR="006D7DD4" w:rsidRPr="0084059B"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(26,511,746)</w:t>
            </w:r>
          </w:p>
        </w:tc>
        <w:tc>
          <w:tcPr>
            <w:tcW w:w="1276" w:type="dxa"/>
            <w:vAlign w:val="bottom"/>
          </w:tcPr>
          <w:p w14:paraId="3A8DA1B2" w14:textId="233F7E0E" w:rsidR="006D7DD4" w:rsidRPr="00F74FC5"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(26,511,746)</w:t>
            </w:r>
          </w:p>
        </w:tc>
      </w:tr>
      <w:tr w:rsidR="006D7DD4" w:rsidRPr="00F74FC5" w14:paraId="43F567E5" w14:textId="77777777" w:rsidTr="006D7DD4">
        <w:trPr>
          <w:trHeight w:val="374"/>
        </w:trPr>
        <w:tc>
          <w:tcPr>
            <w:tcW w:w="4077" w:type="dxa"/>
            <w:vAlign w:val="bottom"/>
          </w:tcPr>
          <w:p w14:paraId="73EA4A92" w14:textId="7745DD4D" w:rsidR="006D7DD4" w:rsidRPr="00F74FC5" w:rsidRDefault="006D7DD4" w:rsidP="006D7DD4">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vAlign w:val="bottom"/>
          </w:tcPr>
          <w:p w14:paraId="7E3BB6F3"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53E6887B" w14:textId="77777777" w:rsidR="006D7DD4" w:rsidRPr="0084059B" w:rsidRDefault="006D7DD4" w:rsidP="006D7DD4">
            <w:pPr>
              <w:pStyle w:val="NoSpacing"/>
              <w:jc w:val="right"/>
              <w:rPr>
                <w:rFonts w:asciiTheme="majorBidi" w:hAnsiTheme="majorBidi" w:cstheme="majorBidi"/>
                <w:sz w:val="28"/>
              </w:rPr>
            </w:pPr>
          </w:p>
        </w:tc>
        <w:tc>
          <w:tcPr>
            <w:tcW w:w="1276" w:type="dxa"/>
            <w:vAlign w:val="bottom"/>
          </w:tcPr>
          <w:p w14:paraId="4E0EA86E" w14:textId="55D3A631" w:rsidR="006D7DD4" w:rsidRPr="0084059B" w:rsidRDefault="006D7DD4" w:rsidP="006D7DD4">
            <w:pPr>
              <w:pStyle w:val="NoSpacing"/>
              <w:pBdr>
                <w:bottom w:val="double" w:sz="4" w:space="1" w:color="auto"/>
              </w:pBdr>
              <w:jc w:val="right"/>
              <w:rPr>
                <w:rFonts w:asciiTheme="majorBidi" w:hAnsiTheme="majorBidi" w:cstheme="majorBidi"/>
                <w:sz w:val="28"/>
              </w:rPr>
            </w:pPr>
            <w:r>
              <w:rPr>
                <w:rFonts w:ascii="AngsanaUPC" w:hAnsi="AngsanaUPC" w:cs="AngsanaUPC"/>
                <w:sz w:val="28"/>
              </w:rPr>
              <w:t>20,764,600</w:t>
            </w:r>
          </w:p>
        </w:tc>
        <w:tc>
          <w:tcPr>
            <w:tcW w:w="1276" w:type="dxa"/>
            <w:vAlign w:val="bottom"/>
          </w:tcPr>
          <w:p w14:paraId="23606452" w14:textId="71A74F4A" w:rsidR="006D7DD4" w:rsidRPr="00F74FC5" w:rsidRDefault="006D7DD4" w:rsidP="006D7DD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20,764,600</w:t>
            </w:r>
          </w:p>
        </w:tc>
      </w:tr>
    </w:tbl>
    <w:p w14:paraId="4A47D701" w14:textId="6B41B60F"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6840B6">
        <w:rPr>
          <w:rFonts w:asciiTheme="majorBidi" w:hAnsiTheme="majorBidi" w:cstheme="majorBidi"/>
          <w:sz w:val="28"/>
        </w:rPr>
        <w:t>nine</w:t>
      </w:r>
      <w:r w:rsidRPr="00F74FC5">
        <w:rPr>
          <w:rFonts w:asciiTheme="majorBidi" w:hAnsiTheme="majorBidi" w:cstheme="majorBidi"/>
          <w:sz w:val="28"/>
        </w:rPr>
        <w:t xml:space="preserve">-month period ended </w:t>
      </w:r>
      <w:r w:rsidR="006840B6">
        <w:rPr>
          <w:rFonts w:asciiTheme="majorBidi" w:hAnsiTheme="majorBidi" w:cstheme="majorBidi"/>
          <w:sz w:val="28"/>
        </w:rPr>
        <w:t>September</w:t>
      </w:r>
      <w:r w:rsidR="00D0518C">
        <w:rPr>
          <w:rFonts w:asciiTheme="majorBidi" w:hAnsiTheme="majorBidi" w:cstheme="majorBidi"/>
          <w:sz w:val="28"/>
        </w:rPr>
        <w:t xml:space="preserve"> 30</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w:t>
      </w:r>
      <w:r w:rsidR="0040248D">
        <w:rPr>
          <w:rFonts w:asciiTheme="majorBidi" w:hAnsiTheme="majorBidi" w:cstheme="majorBidi"/>
          <w:sz w:val="28"/>
        </w:rPr>
        <w:t>5</w:t>
      </w:r>
      <w:r w:rsidR="00861DC9" w:rsidRPr="00F74FC5">
        <w:rPr>
          <w:rFonts w:asciiTheme="majorBidi" w:hAnsiTheme="majorBidi" w:cstheme="majorBidi"/>
          <w:sz w:val="28"/>
        </w:rPr>
        <w:t xml:space="preserve"> and December 31, 202</w:t>
      </w:r>
      <w:r w:rsidR="0040248D">
        <w:rPr>
          <w:rFonts w:asciiTheme="majorBidi" w:hAnsiTheme="majorBidi" w:cstheme="majorBidi"/>
          <w:sz w:val="28"/>
        </w:rPr>
        <w:t>4</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3027D483"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 xml:space="preserve">As at </w:t>
      </w:r>
      <w:r w:rsidR="006840B6">
        <w:rPr>
          <w:rFonts w:asciiTheme="majorBidi" w:hAnsiTheme="majorBidi" w:cstheme="majorBidi"/>
          <w:sz w:val="28"/>
        </w:rPr>
        <w:t>September</w:t>
      </w:r>
      <w:r w:rsidR="00D0518C">
        <w:rPr>
          <w:rFonts w:asciiTheme="majorBidi" w:hAnsiTheme="majorBidi" w:cstheme="majorBidi"/>
          <w:sz w:val="28"/>
        </w:rPr>
        <w:t xml:space="preserve"> 30</w:t>
      </w:r>
      <w:r w:rsidR="0040248D" w:rsidRPr="00F74FC5">
        <w:rPr>
          <w:rFonts w:asciiTheme="majorBidi" w:hAnsiTheme="majorBidi" w:cstheme="majorBidi"/>
          <w:sz w:val="28"/>
        </w:rPr>
        <w:t>, 202</w:t>
      </w:r>
      <w:r w:rsidR="0040248D">
        <w:rPr>
          <w:rFonts w:asciiTheme="majorBidi" w:hAnsiTheme="majorBidi" w:cstheme="majorBidi"/>
          <w:sz w:val="28"/>
        </w:rPr>
        <w:t>5</w:t>
      </w:r>
      <w:r w:rsidR="0040248D" w:rsidRPr="00F74FC5">
        <w:rPr>
          <w:rFonts w:asciiTheme="majorBidi" w:hAnsiTheme="majorBidi" w:cstheme="majorBidi"/>
          <w:sz w:val="28"/>
        </w:rPr>
        <w:t xml:space="preserve"> and December 31, 202</w:t>
      </w:r>
      <w:r w:rsidR="0040248D">
        <w:rPr>
          <w:rFonts w:asciiTheme="majorBidi" w:hAnsiTheme="majorBidi" w:cstheme="majorBidi"/>
          <w:sz w:val="28"/>
        </w:rPr>
        <w:t>4</w:t>
      </w:r>
      <w:r>
        <w:rPr>
          <w:rFonts w:asciiTheme="majorBidi" w:hAnsiTheme="majorBidi" w:cstheme="majorBidi"/>
          <w:sz w:val="28"/>
        </w:rPr>
        <w:t>,</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40248D" w:rsidRPr="006D7DD4">
        <w:rPr>
          <w:rFonts w:asciiTheme="majorBidi" w:hAnsiTheme="majorBidi" w:cstheme="majorBidi"/>
          <w:sz w:val="28"/>
        </w:rPr>
        <w:t>Baht</w:t>
      </w:r>
      <w:r w:rsidR="00E04142" w:rsidRPr="006D7DD4">
        <w:rPr>
          <w:rFonts w:asciiTheme="majorBidi" w:hAnsiTheme="majorBidi" w:cstheme="majorBidi"/>
          <w:sz w:val="28"/>
        </w:rPr>
        <w:t xml:space="preserve"> 26.51</w:t>
      </w:r>
      <w:r w:rsidR="0040248D" w:rsidRPr="006D7DD4">
        <w:rPr>
          <w:rFonts w:asciiTheme="majorBidi" w:hAnsiTheme="majorBidi" w:cstheme="majorBidi"/>
          <w:sz w:val="28"/>
        </w:rPr>
        <w:t xml:space="preserve"> millio</w:t>
      </w:r>
      <w:r w:rsidR="0040248D">
        <w:rPr>
          <w:rFonts w:asciiTheme="majorBidi" w:hAnsiTheme="majorBidi" w:cstheme="majorBidi"/>
          <w:sz w:val="28"/>
        </w:rPr>
        <w:t>n</w:t>
      </w:r>
      <w:r w:rsidR="00EC44BE">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880063" w:rsidRPr="00C1505D" w14:paraId="3CB93B6B" w14:textId="77777777" w:rsidTr="000909FA">
        <w:tc>
          <w:tcPr>
            <w:tcW w:w="4233" w:type="dxa"/>
          </w:tcPr>
          <w:p w14:paraId="79A8A782" w14:textId="77777777" w:rsidR="00880063" w:rsidRPr="00C1505D" w:rsidRDefault="00880063" w:rsidP="000909FA">
            <w:pPr>
              <w:pStyle w:val="NoSpacing"/>
              <w:rPr>
                <w:rFonts w:asciiTheme="majorBidi" w:hAnsiTheme="majorBidi" w:cstheme="majorBidi"/>
                <w:b/>
                <w:bCs/>
                <w:sz w:val="28"/>
              </w:rPr>
            </w:pPr>
          </w:p>
        </w:tc>
        <w:tc>
          <w:tcPr>
            <w:tcW w:w="1134" w:type="dxa"/>
          </w:tcPr>
          <w:p w14:paraId="562F132C" w14:textId="77777777" w:rsidR="00880063" w:rsidRPr="00C1505D" w:rsidRDefault="00880063" w:rsidP="000909FA">
            <w:pPr>
              <w:pStyle w:val="NoSpacing"/>
              <w:jc w:val="right"/>
              <w:rPr>
                <w:rFonts w:asciiTheme="majorBidi" w:hAnsiTheme="majorBidi" w:cstheme="majorBidi"/>
                <w:sz w:val="28"/>
                <w:cs/>
              </w:rPr>
            </w:pPr>
          </w:p>
        </w:tc>
        <w:tc>
          <w:tcPr>
            <w:tcW w:w="1134" w:type="dxa"/>
          </w:tcPr>
          <w:p w14:paraId="66FF5D04" w14:textId="77777777" w:rsidR="00880063" w:rsidRPr="00C1505D" w:rsidRDefault="00880063" w:rsidP="000909FA">
            <w:pPr>
              <w:pStyle w:val="NoSpacing"/>
              <w:jc w:val="right"/>
              <w:rPr>
                <w:rFonts w:asciiTheme="majorBidi" w:hAnsiTheme="majorBidi" w:cstheme="majorBidi"/>
                <w:sz w:val="28"/>
                <w:cs/>
              </w:rPr>
            </w:pPr>
          </w:p>
        </w:tc>
        <w:tc>
          <w:tcPr>
            <w:tcW w:w="2835" w:type="dxa"/>
            <w:gridSpan w:val="2"/>
            <w:vAlign w:val="bottom"/>
          </w:tcPr>
          <w:p w14:paraId="6DA06114" w14:textId="77777777" w:rsidR="00880063" w:rsidRPr="00C1505D" w:rsidRDefault="00880063" w:rsidP="000909FA">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80063" w:rsidRPr="00C1505D" w14:paraId="3FDA3EED" w14:textId="77777777" w:rsidTr="000909FA">
        <w:tc>
          <w:tcPr>
            <w:tcW w:w="4233" w:type="dxa"/>
          </w:tcPr>
          <w:p w14:paraId="29295B27" w14:textId="77777777" w:rsidR="00880063" w:rsidRPr="00C1505D" w:rsidRDefault="00880063" w:rsidP="000909FA">
            <w:pPr>
              <w:pStyle w:val="NoSpacing"/>
              <w:rPr>
                <w:rFonts w:asciiTheme="majorBidi" w:hAnsiTheme="majorBidi" w:cstheme="majorBidi"/>
                <w:b/>
                <w:bCs/>
                <w:sz w:val="28"/>
              </w:rPr>
            </w:pPr>
          </w:p>
        </w:tc>
        <w:tc>
          <w:tcPr>
            <w:tcW w:w="1134" w:type="dxa"/>
          </w:tcPr>
          <w:p w14:paraId="329AB47F" w14:textId="77777777" w:rsidR="00880063" w:rsidRPr="00C1505D" w:rsidRDefault="00880063" w:rsidP="000909FA">
            <w:pPr>
              <w:pStyle w:val="NoSpacing"/>
              <w:jc w:val="center"/>
              <w:rPr>
                <w:rFonts w:asciiTheme="majorBidi" w:hAnsiTheme="majorBidi" w:cstheme="majorBidi"/>
                <w:sz w:val="28"/>
                <w:cs/>
              </w:rPr>
            </w:pPr>
          </w:p>
        </w:tc>
        <w:tc>
          <w:tcPr>
            <w:tcW w:w="1134" w:type="dxa"/>
          </w:tcPr>
          <w:p w14:paraId="740B30FE" w14:textId="77777777" w:rsidR="00880063" w:rsidRPr="00C1505D" w:rsidRDefault="00880063" w:rsidP="000909FA">
            <w:pPr>
              <w:pStyle w:val="NoSpacing"/>
              <w:jc w:val="center"/>
              <w:rPr>
                <w:rFonts w:asciiTheme="majorBidi" w:hAnsiTheme="majorBidi" w:cstheme="majorBidi"/>
                <w:sz w:val="28"/>
                <w:cs/>
              </w:rPr>
            </w:pPr>
          </w:p>
        </w:tc>
        <w:tc>
          <w:tcPr>
            <w:tcW w:w="2835" w:type="dxa"/>
            <w:gridSpan w:val="2"/>
          </w:tcPr>
          <w:p w14:paraId="6C637DB3" w14:textId="77777777" w:rsidR="00880063" w:rsidRPr="00C1505D" w:rsidRDefault="00880063" w:rsidP="000909F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880063" w:rsidRPr="00C1505D" w14:paraId="2E85D15B" w14:textId="77777777" w:rsidTr="000909FA">
        <w:tc>
          <w:tcPr>
            <w:tcW w:w="4233" w:type="dxa"/>
          </w:tcPr>
          <w:p w14:paraId="32ACF087" w14:textId="77777777" w:rsidR="00880063" w:rsidRPr="00C1505D" w:rsidRDefault="00880063" w:rsidP="000909FA">
            <w:pPr>
              <w:pStyle w:val="NoSpacing"/>
              <w:rPr>
                <w:rFonts w:asciiTheme="majorBidi" w:hAnsiTheme="majorBidi" w:cstheme="majorBidi"/>
                <w:b/>
                <w:bCs/>
                <w:sz w:val="28"/>
              </w:rPr>
            </w:pPr>
          </w:p>
        </w:tc>
        <w:tc>
          <w:tcPr>
            <w:tcW w:w="2268" w:type="dxa"/>
            <w:gridSpan w:val="2"/>
          </w:tcPr>
          <w:p w14:paraId="2F942A22"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622131F1"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40248D" w:rsidRPr="00C1505D" w14:paraId="06978A53" w14:textId="77777777" w:rsidTr="000909FA">
        <w:tc>
          <w:tcPr>
            <w:tcW w:w="4233" w:type="dxa"/>
          </w:tcPr>
          <w:p w14:paraId="5EBD4BA0" w14:textId="77777777" w:rsidR="0040248D" w:rsidRPr="00C1505D" w:rsidRDefault="0040248D" w:rsidP="0040248D">
            <w:pPr>
              <w:pStyle w:val="NoSpacing"/>
              <w:rPr>
                <w:rFonts w:asciiTheme="majorBidi" w:hAnsiTheme="majorBidi" w:cstheme="majorBidi"/>
                <w:b/>
                <w:bCs/>
                <w:sz w:val="28"/>
              </w:rPr>
            </w:pPr>
          </w:p>
        </w:tc>
        <w:tc>
          <w:tcPr>
            <w:tcW w:w="1134" w:type="dxa"/>
            <w:vAlign w:val="center"/>
          </w:tcPr>
          <w:p w14:paraId="6C22DCFA" w14:textId="1E114DB5" w:rsidR="0040248D" w:rsidRPr="00F74FC5" w:rsidRDefault="006840B6"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093664A3" w14:textId="5BA08A67"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24531F">
              <w:rPr>
                <w:rFonts w:ascii="AngsanaUPC" w:hAnsi="AngsanaUPC" w:cs="AngsanaUPC"/>
                <w:sz w:val="28"/>
              </w:rPr>
              <w:t>0</w:t>
            </w:r>
            <w:r>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5</w:t>
            </w:r>
          </w:p>
        </w:tc>
        <w:tc>
          <w:tcPr>
            <w:tcW w:w="1134" w:type="dxa"/>
            <w:vAlign w:val="bottom"/>
          </w:tcPr>
          <w:p w14:paraId="141F48FE"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787F6C65" w14:textId="79DCDFA0"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8" w:type="dxa"/>
            <w:vAlign w:val="center"/>
          </w:tcPr>
          <w:p w14:paraId="391984E7" w14:textId="77777777" w:rsidR="006840B6" w:rsidRPr="00F74FC5" w:rsidRDefault="006840B6" w:rsidP="006840B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21C0174" w14:textId="7FA2C6E7" w:rsidR="0040248D" w:rsidRPr="006D566A" w:rsidRDefault="0024531F" w:rsidP="0024531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1417" w:type="dxa"/>
            <w:vAlign w:val="bottom"/>
          </w:tcPr>
          <w:p w14:paraId="24A824FC"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96C9B87" w14:textId="152B0BD5"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6D7DD4" w:rsidRPr="00C1505D" w14:paraId="795B18F4" w14:textId="77777777" w:rsidTr="006D7DD4">
        <w:trPr>
          <w:trHeight w:val="374"/>
        </w:trPr>
        <w:tc>
          <w:tcPr>
            <w:tcW w:w="4233" w:type="dxa"/>
            <w:vAlign w:val="bottom"/>
          </w:tcPr>
          <w:p w14:paraId="7EA2446D" w14:textId="77777777" w:rsidR="006D7DD4" w:rsidRPr="00C1505D" w:rsidRDefault="006D7DD4" w:rsidP="006D7DD4">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vAlign w:val="bottom"/>
          </w:tcPr>
          <w:p w14:paraId="3228053B" w14:textId="40309A73" w:rsidR="006D7DD4" w:rsidRPr="006D566A" w:rsidRDefault="006D7DD4" w:rsidP="006D7DD4">
            <w:pPr>
              <w:pStyle w:val="NoSpacing"/>
              <w:ind w:left="2160" w:hanging="2160"/>
              <w:jc w:val="center"/>
              <w:rPr>
                <w:rFonts w:asciiTheme="majorBidi" w:hAnsiTheme="majorBidi" w:cstheme="majorBidi"/>
                <w:sz w:val="28"/>
              </w:rPr>
            </w:pPr>
            <w:r w:rsidRPr="00350BB2">
              <w:rPr>
                <w:rFonts w:ascii="AngsanaUPC" w:hAnsi="AngsanaUPC" w:cs="AngsanaUPC"/>
                <w:sz w:val="28"/>
              </w:rPr>
              <w:t>52.98</w:t>
            </w:r>
          </w:p>
        </w:tc>
        <w:tc>
          <w:tcPr>
            <w:tcW w:w="1134" w:type="dxa"/>
            <w:vAlign w:val="bottom"/>
          </w:tcPr>
          <w:p w14:paraId="445D772F" w14:textId="17B524F9" w:rsidR="006D7DD4" w:rsidRPr="006D566A" w:rsidRDefault="006D7DD4" w:rsidP="006D7DD4">
            <w:pPr>
              <w:pStyle w:val="NoSpacing"/>
              <w:jc w:val="center"/>
              <w:rPr>
                <w:rFonts w:asciiTheme="majorBidi" w:hAnsiTheme="majorBidi" w:cstheme="majorBidi"/>
                <w:sz w:val="28"/>
              </w:rPr>
            </w:pPr>
            <w:r w:rsidRPr="00350BB2">
              <w:rPr>
                <w:rFonts w:ascii="AngsanaUPC" w:hAnsi="AngsanaUPC" w:cs="AngsanaUPC"/>
                <w:sz w:val="28"/>
              </w:rPr>
              <w:t>52.98</w:t>
            </w:r>
          </w:p>
        </w:tc>
        <w:tc>
          <w:tcPr>
            <w:tcW w:w="1418" w:type="dxa"/>
          </w:tcPr>
          <w:p w14:paraId="042E1D31" w14:textId="77777777" w:rsidR="006D7DD4" w:rsidRPr="00E15793" w:rsidRDefault="006D7DD4" w:rsidP="006D7DD4">
            <w:pPr>
              <w:pStyle w:val="NoSpacing"/>
              <w:jc w:val="right"/>
              <w:rPr>
                <w:rFonts w:ascii="AngsanaUPC" w:hAnsi="AngsanaUPC" w:cs="AngsanaUPC"/>
                <w:sz w:val="28"/>
              </w:rPr>
            </w:pPr>
          </w:p>
          <w:p w14:paraId="50B21C3E" w14:textId="78228716" w:rsidR="006D7DD4" w:rsidRPr="006D566A" w:rsidRDefault="006D7DD4" w:rsidP="006D7DD4">
            <w:pPr>
              <w:pStyle w:val="NoSpacing"/>
              <w:jc w:val="right"/>
              <w:rPr>
                <w:rFonts w:asciiTheme="majorBidi" w:hAnsiTheme="majorBidi" w:cstheme="majorBidi"/>
                <w:sz w:val="28"/>
              </w:rPr>
            </w:pPr>
            <w:r>
              <w:rPr>
                <w:rFonts w:ascii="AngsanaUPC" w:hAnsi="AngsanaUPC" w:cs="AngsanaUPC"/>
                <w:sz w:val="28"/>
              </w:rPr>
              <w:t>-</w:t>
            </w:r>
          </w:p>
        </w:tc>
        <w:tc>
          <w:tcPr>
            <w:tcW w:w="1417" w:type="dxa"/>
            <w:vAlign w:val="bottom"/>
          </w:tcPr>
          <w:p w14:paraId="5BF24C04" w14:textId="64039703" w:rsidR="006D7DD4" w:rsidRPr="006D566A" w:rsidRDefault="006D7DD4" w:rsidP="006D7DD4">
            <w:pPr>
              <w:pStyle w:val="NoSpacing"/>
              <w:jc w:val="right"/>
              <w:rPr>
                <w:rFonts w:asciiTheme="majorBidi" w:hAnsiTheme="majorBidi" w:cstheme="majorBidi"/>
                <w:sz w:val="28"/>
              </w:rPr>
            </w:pPr>
            <w:r w:rsidRPr="00E15793">
              <w:rPr>
                <w:rFonts w:ascii="AngsanaUPC" w:hAnsi="AngsanaUPC" w:cs="AngsanaUPC"/>
                <w:sz w:val="28"/>
              </w:rPr>
              <w:t>-</w:t>
            </w:r>
          </w:p>
        </w:tc>
      </w:tr>
      <w:tr w:rsidR="006D7DD4" w:rsidRPr="00C1505D" w14:paraId="443121DD" w14:textId="77777777" w:rsidTr="006D7DD4">
        <w:trPr>
          <w:trHeight w:val="374"/>
        </w:trPr>
        <w:tc>
          <w:tcPr>
            <w:tcW w:w="4233" w:type="dxa"/>
            <w:vAlign w:val="bottom"/>
          </w:tcPr>
          <w:p w14:paraId="36D9513C" w14:textId="77777777" w:rsidR="006D7DD4" w:rsidRPr="00C1505D" w:rsidRDefault="006D7DD4" w:rsidP="006D7DD4">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vAlign w:val="bottom"/>
          </w:tcPr>
          <w:p w14:paraId="4A0E49BB" w14:textId="66D80F5C" w:rsidR="006D7DD4" w:rsidRPr="006D566A" w:rsidRDefault="006D7DD4" w:rsidP="006D7DD4">
            <w:pPr>
              <w:pStyle w:val="NoSpacing"/>
              <w:jc w:val="center"/>
              <w:rPr>
                <w:rFonts w:asciiTheme="majorBidi" w:hAnsiTheme="majorBidi" w:cstheme="majorBidi"/>
                <w:sz w:val="28"/>
              </w:rPr>
            </w:pPr>
            <w:r w:rsidRPr="00350BB2">
              <w:rPr>
                <w:rFonts w:ascii="AngsanaUPC" w:hAnsi="AngsanaUPC" w:cs="AngsanaUPC"/>
                <w:sz w:val="28"/>
              </w:rPr>
              <w:t>50.98</w:t>
            </w:r>
          </w:p>
        </w:tc>
        <w:tc>
          <w:tcPr>
            <w:tcW w:w="1134" w:type="dxa"/>
            <w:vAlign w:val="bottom"/>
          </w:tcPr>
          <w:p w14:paraId="212F6A18" w14:textId="5E75B9F0" w:rsidR="006D7DD4" w:rsidRPr="006D566A" w:rsidRDefault="006D7DD4" w:rsidP="006D7DD4">
            <w:pPr>
              <w:pStyle w:val="NoSpacing"/>
              <w:jc w:val="center"/>
              <w:rPr>
                <w:rFonts w:asciiTheme="majorBidi" w:hAnsiTheme="majorBidi" w:cstheme="majorBidi"/>
                <w:sz w:val="28"/>
                <w:cs/>
              </w:rPr>
            </w:pPr>
            <w:r w:rsidRPr="00350BB2">
              <w:rPr>
                <w:rFonts w:ascii="AngsanaUPC" w:hAnsi="AngsanaUPC" w:cs="AngsanaUPC"/>
                <w:sz w:val="28"/>
              </w:rPr>
              <w:t>50.98</w:t>
            </w:r>
          </w:p>
        </w:tc>
        <w:tc>
          <w:tcPr>
            <w:tcW w:w="1418" w:type="dxa"/>
          </w:tcPr>
          <w:p w14:paraId="468C5E61" w14:textId="77777777" w:rsidR="006D7DD4" w:rsidRDefault="006D7DD4" w:rsidP="006D7DD4">
            <w:pPr>
              <w:pStyle w:val="NoSpacing"/>
              <w:pBdr>
                <w:bottom w:val="single" w:sz="4" w:space="1" w:color="auto"/>
              </w:pBdr>
              <w:jc w:val="right"/>
              <w:rPr>
                <w:rFonts w:ascii="AngsanaUPC" w:hAnsi="AngsanaUPC" w:cs="AngsanaUPC"/>
                <w:sz w:val="28"/>
              </w:rPr>
            </w:pPr>
          </w:p>
          <w:p w14:paraId="3305E86C" w14:textId="37FB80E3" w:rsidR="006D7DD4" w:rsidRPr="006D566A" w:rsidRDefault="006D7DD4" w:rsidP="006D7DD4">
            <w:pPr>
              <w:pStyle w:val="NoSpacing"/>
              <w:pBdr>
                <w:bottom w:val="single" w:sz="4" w:space="1" w:color="auto"/>
              </w:pBdr>
              <w:jc w:val="right"/>
              <w:rPr>
                <w:rFonts w:asciiTheme="majorBidi" w:hAnsiTheme="majorBidi" w:cstheme="majorBidi"/>
                <w:sz w:val="28"/>
              </w:rPr>
            </w:pPr>
            <w:r>
              <w:rPr>
                <w:rFonts w:ascii="AngsanaUPC" w:hAnsi="AngsanaUPC" w:cs="AngsanaUPC"/>
                <w:sz w:val="28"/>
              </w:rPr>
              <w:t>10,745,478</w:t>
            </w:r>
          </w:p>
        </w:tc>
        <w:tc>
          <w:tcPr>
            <w:tcW w:w="1417" w:type="dxa"/>
            <w:vAlign w:val="bottom"/>
          </w:tcPr>
          <w:p w14:paraId="04B23893" w14:textId="09CFFFB0" w:rsidR="006D7DD4" w:rsidRPr="006D566A" w:rsidRDefault="006D7DD4" w:rsidP="006D7DD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11,581,977</w:t>
            </w:r>
          </w:p>
        </w:tc>
      </w:tr>
      <w:tr w:rsidR="006D7DD4" w:rsidRPr="00C1505D" w14:paraId="770FCF1B" w14:textId="77777777" w:rsidTr="006D7DD4">
        <w:trPr>
          <w:trHeight w:val="374"/>
        </w:trPr>
        <w:tc>
          <w:tcPr>
            <w:tcW w:w="4233" w:type="dxa"/>
            <w:vAlign w:val="bottom"/>
          </w:tcPr>
          <w:p w14:paraId="2BECF98C" w14:textId="77777777" w:rsidR="006D7DD4" w:rsidRPr="00C1505D" w:rsidRDefault="006D7DD4" w:rsidP="006D7DD4">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vAlign w:val="bottom"/>
          </w:tcPr>
          <w:p w14:paraId="3D2E36AB" w14:textId="77777777" w:rsidR="006D7DD4" w:rsidRPr="006D566A" w:rsidRDefault="006D7DD4" w:rsidP="006D7DD4">
            <w:pPr>
              <w:pStyle w:val="NoSpacing"/>
              <w:jc w:val="center"/>
              <w:rPr>
                <w:rFonts w:asciiTheme="majorBidi" w:hAnsiTheme="majorBidi" w:cstheme="majorBidi"/>
                <w:sz w:val="28"/>
              </w:rPr>
            </w:pPr>
          </w:p>
        </w:tc>
        <w:tc>
          <w:tcPr>
            <w:tcW w:w="1134" w:type="dxa"/>
            <w:vAlign w:val="bottom"/>
          </w:tcPr>
          <w:p w14:paraId="30F40A8D" w14:textId="77777777" w:rsidR="006D7DD4" w:rsidRPr="006D566A" w:rsidRDefault="006D7DD4" w:rsidP="006D7DD4">
            <w:pPr>
              <w:pStyle w:val="NoSpacing"/>
              <w:jc w:val="center"/>
              <w:rPr>
                <w:rFonts w:asciiTheme="majorBidi" w:hAnsiTheme="majorBidi" w:cstheme="majorBidi"/>
                <w:sz w:val="28"/>
              </w:rPr>
            </w:pPr>
          </w:p>
        </w:tc>
        <w:tc>
          <w:tcPr>
            <w:tcW w:w="1418" w:type="dxa"/>
          </w:tcPr>
          <w:p w14:paraId="1D458131" w14:textId="0B90A69B" w:rsidR="006D7DD4" w:rsidRPr="006D566A" w:rsidRDefault="006D7DD4" w:rsidP="006D7DD4">
            <w:pPr>
              <w:pStyle w:val="NoSpacing"/>
              <w:pBdr>
                <w:bottom w:val="double" w:sz="4" w:space="1" w:color="auto"/>
              </w:pBdr>
              <w:jc w:val="right"/>
              <w:rPr>
                <w:rFonts w:asciiTheme="majorBidi" w:hAnsiTheme="majorBidi" w:cstheme="majorBidi"/>
                <w:sz w:val="28"/>
              </w:rPr>
            </w:pPr>
            <w:r>
              <w:rPr>
                <w:rFonts w:ascii="AngsanaUPC" w:hAnsi="AngsanaUPC" w:cs="AngsanaUPC"/>
                <w:sz w:val="28"/>
              </w:rPr>
              <w:t>10,745,478</w:t>
            </w:r>
          </w:p>
        </w:tc>
        <w:tc>
          <w:tcPr>
            <w:tcW w:w="1417" w:type="dxa"/>
            <w:vAlign w:val="bottom"/>
          </w:tcPr>
          <w:p w14:paraId="0E79F099" w14:textId="082CC12D" w:rsidR="006D7DD4" w:rsidRPr="006D566A" w:rsidRDefault="006D7DD4" w:rsidP="006D7DD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11,581,977</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992"/>
        <w:gridCol w:w="1134"/>
        <w:gridCol w:w="992"/>
        <w:gridCol w:w="1134"/>
        <w:gridCol w:w="976"/>
      </w:tblGrid>
      <w:tr w:rsidR="005B5B26" w:rsidRPr="002552FB" w14:paraId="4C6FBE22" w14:textId="77777777" w:rsidTr="006840B6">
        <w:tc>
          <w:tcPr>
            <w:tcW w:w="2835" w:type="dxa"/>
          </w:tcPr>
          <w:p w14:paraId="54CA3DE6" w14:textId="77777777" w:rsidR="005B5B26" w:rsidRPr="002552FB" w:rsidRDefault="005B5B26" w:rsidP="005B5B26">
            <w:pPr>
              <w:pStyle w:val="NoSpacing"/>
              <w:rPr>
                <w:rFonts w:ascii="AngsanaUPC" w:hAnsi="AngsanaUPC" w:cs="AngsanaUPC"/>
                <w:b/>
                <w:bCs/>
                <w:sz w:val="28"/>
              </w:rPr>
            </w:pPr>
          </w:p>
        </w:tc>
        <w:tc>
          <w:tcPr>
            <w:tcW w:w="1134" w:type="dxa"/>
          </w:tcPr>
          <w:p w14:paraId="6DB57CDD" w14:textId="77777777" w:rsidR="005B5B26" w:rsidRPr="002552FB" w:rsidRDefault="005B5B26" w:rsidP="005B5B26">
            <w:pPr>
              <w:pStyle w:val="NoSpacing"/>
              <w:jc w:val="right"/>
              <w:rPr>
                <w:rFonts w:ascii="AngsanaUPC" w:hAnsi="AngsanaUPC" w:cs="AngsanaUPC"/>
                <w:sz w:val="28"/>
                <w:cs/>
              </w:rPr>
            </w:pPr>
          </w:p>
        </w:tc>
        <w:tc>
          <w:tcPr>
            <w:tcW w:w="992" w:type="dxa"/>
          </w:tcPr>
          <w:p w14:paraId="66842218" w14:textId="77777777" w:rsidR="005B5B26" w:rsidRPr="002552FB" w:rsidRDefault="005B5B26" w:rsidP="005B5B26">
            <w:pPr>
              <w:pStyle w:val="NoSpacing"/>
              <w:jc w:val="right"/>
              <w:rPr>
                <w:rFonts w:ascii="AngsanaUPC" w:hAnsi="AngsanaUPC" w:cs="AngsanaUPC"/>
                <w:sz w:val="28"/>
                <w:cs/>
              </w:rPr>
            </w:pPr>
          </w:p>
        </w:tc>
        <w:tc>
          <w:tcPr>
            <w:tcW w:w="4236" w:type="dxa"/>
            <w:gridSpan w:val="4"/>
            <w:vAlign w:val="bottom"/>
          </w:tcPr>
          <w:p w14:paraId="761CDDA3" w14:textId="6E1A4DEC" w:rsidR="005B5B26" w:rsidRPr="002552FB" w:rsidRDefault="005B5B26" w:rsidP="005B5B26">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5B5B26" w:rsidRPr="002552FB" w14:paraId="279EEB50" w14:textId="77777777" w:rsidTr="006840B6">
        <w:tc>
          <w:tcPr>
            <w:tcW w:w="2835" w:type="dxa"/>
          </w:tcPr>
          <w:p w14:paraId="75DE0B5F" w14:textId="77777777" w:rsidR="005B5B26" w:rsidRPr="002552FB" w:rsidRDefault="005B5B26" w:rsidP="005B5B26">
            <w:pPr>
              <w:pStyle w:val="NoSpacing"/>
              <w:rPr>
                <w:rFonts w:ascii="AngsanaUPC" w:hAnsi="AngsanaUPC" w:cs="AngsanaUPC"/>
                <w:b/>
                <w:bCs/>
                <w:sz w:val="28"/>
              </w:rPr>
            </w:pPr>
          </w:p>
        </w:tc>
        <w:tc>
          <w:tcPr>
            <w:tcW w:w="1134" w:type="dxa"/>
          </w:tcPr>
          <w:p w14:paraId="6267205D" w14:textId="77777777" w:rsidR="005B5B26" w:rsidRPr="002552FB" w:rsidRDefault="005B5B26" w:rsidP="005B5B26">
            <w:pPr>
              <w:pStyle w:val="NoSpacing"/>
              <w:jc w:val="center"/>
              <w:rPr>
                <w:rFonts w:ascii="AngsanaUPC" w:hAnsi="AngsanaUPC" w:cs="AngsanaUPC"/>
                <w:sz w:val="28"/>
                <w:cs/>
              </w:rPr>
            </w:pPr>
          </w:p>
        </w:tc>
        <w:tc>
          <w:tcPr>
            <w:tcW w:w="992" w:type="dxa"/>
          </w:tcPr>
          <w:p w14:paraId="29517C82" w14:textId="77777777" w:rsidR="005B5B26" w:rsidRPr="002552FB" w:rsidRDefault="005B5B26" w:rsidP="005B5B26">
            <w:pPr>
              <w:pStyle w:val="NoSpacing"/>
              <w:jc w:val="center"/>
              <w:rPr>
                <w:rFonts w:ascii="AngsanaUPC" w:hAnsi="AngsanaUPC" w:cs="AngsanaUPC"/>
                <w:sz w:val="28"/>
                <w:cs/>
              </w:rPr>
            </w:pPr>
          </w:p>
        </w:tc>
        <w:tc>
          <w:tcPr>
            <w:tcW w:w="2126" w:type="dxa"/>
            <w:gridSpan w:val="2"/>
          </w:tcPr>
          <w:p w14:paraId="36225035" w14:textId="7A214628" w:rsidR="005B5B26" w:rsidRPr="002552FB" w:rsidRDefault="005B5B26" w:rsidP="005B5B26">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110" w:type="dxa"/>
            <w:gridSpan w:val="2"/>
          </w:tcPr>
          <w:p w14:paraId="0D483ED3" w14:textId="01C60919" w:rsidR="005B5B26" w:rsidRPr="009268F5" w:rsidRDefault="0022674C" w:rsidP="009268F5">
            <w:pPr>
              <w:pStyle w:val="NoSpacing"/>
              <w:pBdr>
                <w:bottom w:val="single" w:sz="4" w:space="1" w:color="auto"/>
              </w:pBdr>
              <w:jc w:val="center"/>
              <w:rPr>
                <w:rFonts w:ascii="AngsanaUPC" w:hAnsi="AngsanaUPC" w:cs="AngsanaUPC"/>
                <w:sz w:val="28"/>
                <w:cs/>
              </w:rPr>
            </w:pPr>
            <w:r w:rsidRPr="009268F5">
              <w:rPr>
                <w:rFonts w:ascii="AngsanaUPC" w:hAnsi="AngsanaUPC" w:cs="AngsanaUPC"/>
                <w:sz w:val="28"/>
              </w:rPr>
              <w:t>Separate</w:t>
            </w:r>
          </w:p>
        </w:tc>
      </w:tr>
      <w:tr w:rsidR="005B5B26" w:rsidRPr="002552FB" w14:paraId="5FD32F9A" w14:textId="77777777" w:rsidTr="006840B6">
        <w:tc>
          <w:tcPr>
            <w:tcW w:w="2835" w:type="dxa"/>
          </w:tcPr>
          <w:p w14:paraId="16B61A8E" w14:textId="77777777" w:rsidR="005B5B26" w:rsidRPr="002552FB" w:rsidRDefault="005B5B26" w:rsidP="007366F0">
            <w:pPr>
              <w:pStyle w:val="NoSpacing"/>
              <w:rPr>
                <w:rFonts w:ascii="AngsanaUPC" w:hAnsi="AngsanaUPC" w:cs="AngsanaUPC"/>
                <w:b/>
                <w:bCs/>
                <w:sz w:val="28"/>
              </w:rPr>
            </w:pPr>
          </w:p>
        </w:tc>
        <w:tc>
          <w:tcPr>
            <w:tcW w:w="2126" w:type="dxa"/>
            <w:gridSpan w:val="2"/>
          </w:tcPr>
          <w:p w14:paraId="63257FCB" w14:textId="6D3EC0D4"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Percentage of shareholding</w:t>
            </w:r>
          </w:p>
        </w:tc>
        <w:tc>
          <w:tcPr>
            <w:tcW w:w="2126" w:type="dxa"/>
            <w:gridSpan w:val="2"/>
            <w:vAlign w:val="bottom"/>
          </w:tcPr>
          <w:p w14:paraId="30A47027" w14:textId="2BC88795"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Equity method</w:t>
            </w:r>
          </w:p>
        </w:tc>
        <w:tc>
          <w:tcPr>
            <w:tcW w:w="2110" w:type="dxa"/>
            <w:gridSpan w:val="2"/>
            <w:vAlign w:val="bottom"/>
          </w:tcPr>
          <w:p w14:paraId="2F6F671A" w14:textId="5015A9B2" w:rsidR="005B5B26" w:rsidRPr="002552FB" w:rsidRDefault="005B5B26" w:rsidP="007366F0">
            <w:pPr>
              <w:pStyle w:val="NoSpacing"/>
              <w:pBdr>
                <w:bottom w:val="single" w:sz="4" w:space="1" w:color="auto"/>
              </w:pBdr>
              <w:jc w:val="center"/>
              <w:rPr>
                <w:rFonts w:ascii="AngsanaUPC" w:hAnsi="AngsanaUPC" w:cs="AngsanaUPC"/>
                <w:sz w:val="28"/>
                <w:cs/>
              </w:rPr>
            </w:pPr>
            <w:r>
              <w:rPr>
                <w:rFonts w:ascii="AngsanaUPC" w:hAnsi="AngsanaUPC" w:cs="AngsanaUPC"/>
                <w:sz w:val="28"/>
              </w:rPr>
              <w:t>Cost method</w:t>
            </w:r>
          </w:p>
        </w:tc>
      </w:tr>
      <w:tr w:rsidR="0040248D" w:rsidRPr="002552FB" w14:paraId="650EF133" w14:textId="77777777" w:rsidTr="006840B6">
        <w:tc>
          <w:tcPr>
            <w:tcW w:w="2835" w:type="dxa"/>
          </w:tcPr>
          <w:p w14:paraId="43D61B02" w14:textId="77777777" w:rsidR="0040248D" w:rsidRPr="002552FB" w:rsidRDefault="0040248D" w:rsidP="0040248D">
            <w:pPr>
              <w:pStyle w:val="NoSpacing"/>
              <w:rPr>
                <w:rFonts w:ascii="AngsanaUPC" w:hAnsi="AngsanaUPC" w:cs="AngsanaUPC"/>
                <w:b/>
                <w:bCs/>
                <w:sz w:val="28"/>
              </w:rPr>
            </w:pPr>
          </w:p>
        </w:tc>
        <w:tc>
          <w:tcPr>
            <w:tcW w:w="1134" w:type="dxa"/>
            <w:vAlign w:val="center"/>
          </w:tcPr>
          <w:p w14:paraId="5418CA49" w14:textId="77777777" w:rsidR="006840B6" w:rsidRPr="00F74FC5" w:rsidRDefault="006840B6" w:rsidP="006840B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07D7036E" w14:textId="416C02AA" w:rsidR="0040248D" w:rsidRPr="002552FB" w:rsidRDefault="0024531F" w:rsidP="0024531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992" w:type="dxa"/>
            <w:vAlign w:val="bottom"/>
          </w:tcPr>
          <w:p w14:paraId="45497EBE"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DF8EE7E" w14:textId="2F9013EC"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134" w:type="dxa"/>
            <w:vAlign w:val="center"/>
          </w:tcPr>
          <w:p w14:paraId="561535E0" w14:textId="77777777" w:rsidR="006840B6" w:rsidRPr="00F74FC5" w:rsidRDefault="006840B6" w:rsidP="006840B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07BC46A" w14:textId="686989C8" w:rsidR="0040248D" w:rsidRPr="002552FB" w:rsidRDefault="0024531F" w:rsidP="0024531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992" w:type="dxa"/>
            <w:vAlign w:val="bottom"/>
          </w:tcPr>
          <w:p w14:paraId="03C04C10"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7F130E0" w14:textId="0332B7FD"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134" w:type="dxa"/>
            <w:vAlign w:val="center"/>
          </w:tcPr>
          <w:p w14:paraId="06C0A6AC" w14:textId="77777777" w:rsidR="006840B6" w:rsidRPr="00F74FC5" w:rsidRDefault="006840B6" w:rsidP="006840B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0A0A7105" w14:textId="76A1B372" w:rsidR="0040248D" w:rsidRPr="002552FB" w:rsidRDefault="0024531F" w:rsidP="0024531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976" w:type="dxa"/>
            <w:vAlign w:val="bottom"/>
          </w:tcPr>
          <w:p w14:paraId="7F916772"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610FEE1" w14:textId="083A7A2D"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6D7DD4" w:rsidRPr="002552FB" w14:paraId="702087A3" w14:textId="77777777" w:rsidTr="006D7DD4">
        <w:trPr>
          <w:trHeight w:val="374"/>
        </w:trPr>
        <w:tc>
          <w:tcPr>
            <w:tcW w:w="2835" w:type="dxa"/>
            <w:vAlign w:val="bottom"/>
          </w:tcPr>
          <w:p w14:paraId="09482E36" w14:textId="6788F1B7" w:rsidR="006D7DD4" w:rsidRPr="002552FB" w:rsidRDefault="006D7DD4" w:rsidP="006D7DD4">
            <w:pPr>
              <w:pStyle w:val="NoSpacing"/>
              <w:ind w:left="27"/>
              <w:rPr>
                <w:rFonts w:ascii="AngsanaUPC" w:hAnsi="AngsanaUPC" w:cs="AngsanaUPC"/>
                <w:sz w:val="28"/>
                <w:cs/>
              </w:rPr>
            </w:pPr>
            <w:r>
              <w:rPr>
                <w:rFonts w:ascii="AngsanaUPC" w:hAnsi="AngsanaUPC" w:cs="AngsanaUPC"/>
                <w:sz w:val="28"/>
              </w:rPr>
              <w:t>TESCO PPS Joint Venture</w:t>
            </w:r>
          </w:p>
        </w:tc>
        <w:tc>
          <w:tcPr>
            <w:tcW w:w="1134" w:type="dxa"/>
            <w:vAlign w:val="bottom"/>
          </w:tcPr>
          <w:p w14:paraId="31218AAF" w14:textId="4B94AD13" w:rsidR="006D7DD4" w:rsidRPr="00E1576E" w:rsidRDefault="006D7DD4" w:rsidP="006D7DD4">
            <w:pPr>
              <w:pStyle w:val="NoSpacing"/>
              <w:jc w:val="center"/>
              <w:rPr>
                <w:rFonts w:ascii="AngsanaUPC" w:hAnsi="AngsanaUPC" w:cs="AngsanaUPC"/>
                <w:sz w:val="28"/>
              </w:rPr>
            </w:pPr>
            <w:r w:rsidRPr="009B76F8">
              <w:rPr>
                <w:rFonts w:ascii="AngsanaUPC" w:hAnsi="AngsanaUPC" w:cs="AngsanaUPC" w:hint="cs"/>
                <w:sz w:val="28"/>
                <w:cs/>
              </w:rPr>
              <w:t>49</w:t>
            </w:r>
          </w:p>
        </w:tc>
        <w:tc>
          <w:tcPr>
            <w:tcW w:w="992" w:type="dxa"/>
            <w:vAlign w:val="bottom"/>
          </w:tcPr>
          <w:p w14:paraId="6ED236D6" w14:textId="73254509" w:rsidR="006D7DD4" w:rsidRPr="00E1576E" w:rsidRDefault="006D7DD4" w:rsidP="006D7DD4">
            <w:pPr>
              <w:pStyle w:val="NoSpacing"/>
              <w:jc w:val="center"/>
              <w:rPr>
                <w:rFonts w:ascii="AngsanaUPC" w:hAnsi="AngsanaUPC" w:cs="AngsanaUPC"/>
                <w:sz w:val="28"/>
                <w:cs/>
              </w:rPr>
            </w:pPr>
            <w:r w:rsidRPr="009B76F8">
              <w:rPr>
                <w:rFonts w:ascii="AngsanaUPC" w:hAnsi="AngsanaUPC" w:cs="AngsanaUPC"/>
                <w:sz w:val="28"/>
                <w:cs/>
              </w:rPr>
              <w:t>49</w:t>
            </w:r>
          </w:p>
        </w:tc>
        <w:tc>
          <w:tcPr>
            <w:tcW w:w="1134" w:type="dxa"/>
            <w:vAlign w:val="bottom"/>
          </w:tcPr>
          <w:p w14:paraId="118E92BA" w14:textId="1A15B082" w:rsidR="006D7DD4" w:rsidRPr="00E1576E" w:rsidRDefault="006D7DD4" w:rsidP="006D7DD4">
            <w:pPr>
              <w:pStyle w:val="NoSpacing"/>
              <w:jc w:val="right"/>
              <w:rPr>
                <w:rFonts w:ascii="AngsanaUPC" w:hAnsi="AngsanaUPC" w:cs="AngsanaUPC"/>
                <w:sz w:val="28"/>
              </w:rPr>
            </w:pPr>
            <w:r w:rsidRPr="00FD170E">
              <w:rPr>
                <w:rFonts w:ascii="AngsanaUPC" w:hAnsi="AngsanaUPC" w:cs="AngsanaUPC"/>
                <w:sz w:val="28"/>
              </w:rPr>
              <w:t>1,275,382</w:t>
            </w:r>
          </w:p>
        </w:tc>
        <w:tc>
          <w:tcPr>
            <w:tcW w:w="992" w:type="dxa"/>
            <w:vAlign w:val="bottom"/>
          </w:tcPr>
          <w:p w14:paraId="259F9B1A" w14:textId="0B83E6FB" w:rsidR="006D7DD4" w:rsidRPr="00E1576E" w:rsidRDefault="006D7DD4" w:rsidP="006D7DD4">
            <w:pPr>
              <w:pStyle w:val="NoSpacing"/>
              <w:jc w:val="right"/>
              <w:rPr>
                <w:rFonts w:ascii="AngsanaUPC" w:hAnsi="AngsanaUPC" w:cs="AngsanaUPC"/>
                <w:sz w:val="28"/>
              </w:rPr>
            </w:pPr>
            <w:r w:rsidRPr="00FD170E">
              <w:rPr>
                <w:rFonts w:ascii="AngsanaUPC" w:hAnsi="AngsanaUPC" w:cs="AngsanaUPC"/>
                <w:sz w:val="28"/>
              </w:rPr>
              <w:t>1,275,382</w:t>
            </w:r>
          </w:p>
        </w:tc>
        <w:tc>
          <w:tcPr>
            <w:tcW w:w="1134" w:type="dxa"/>
            <w:vAlign w:val="bottom"/>
          </w:tcPr>
          <w:p w14:paraId="770DEA64" w14:textId="5E40CFAC" w:rsidR="006D7DD4" w:rsidRPr="00E1576E" w:rsidRDefault="006D7DD4" w:rsidP="006D7DD4">
            <w:pPr>
              <w:pStyle w:val="NoSpacing"/>
              <w:jc w:val="right"/>
              <w:rPr>
                <w:rFonts w:ascii="AngsanaUPC" w:hAnsi="AngsanaUPC" w:cs="AngsanaUPC"/>
                <w:sz w:val="28"/>
              </w:rPr>
            </w:pPr>
            <w:r w:rsidRPr="00FD170E">
              <w:rPr>
                <w:rFonts w:ascii="AngsanaUPC" w:hAnsi="AngsanaUPC" w:cs="AngsanaUPC"/>
                <w:sz w:val="28"/>
              </w:rPr>
              <w:t>727,650</w:t>
            </w:r>
          </w:p>
        </w:tc>
        <w:tc>
          <w:tcPr>
            <w:tcW w:w="976" w:type="dxa"/>
            <w:vAlign w:val="bottom"/>
          </w:tcPr>
          <w:p w14:paraId="6BE5F623" w14:textId="013A6A70" w:rsidR="006D7DD4" w:rsidRPr="00E1576E" w:rsidRDefault="006D7DD4" w:rsidP="006D7DD4">
            <w:pPr>
              <w:pStyle w:val="NoSpacing"/>
              <w:jc w:val="right"/>
              <w:rPr>
                <w:rFonts w:ascii="AngsanaUPC" w:hAnsi="AngsanaUPC" w:cs="AngsanaUPC"/>
                <w:sz w:val="28"/>
              </w:rPr>
            </w:pPr>
            <w:r w:rsidRPr="00FD170E">
              <w:rPr>
                <w:rFonts w:ascii="AngsanaUPC" w:hAnsi="AngsanaUPC" w:cs="AngsanaUPC"/>
                <w:sz w:val="28"/>
                <w:cs/>
              </w:rPr>
              <w:t>727</w:t>
            </w:r>
            <w:r w:rsidRPr="00FD170E">
              <w:rPr>
                <w:rFonts w:ascii="AngsanaUPC" w:hAnsi="AngsanaUPC" w:cs="AngsanaUPC"/>
                <w:sz w:val="28"/>
              </w:rPr>
              <w:t>,</w:t>
            </w:r>
            <w:r w:rsidRPr="00FD170E">
              <w:rPr>
                <w:rFonts w:ascii="AngsanaUPC" w:hAnsi="AngsanaUPC" w:cs="AngsanaUPC"/>
                <w:sz w:val="28"/>
                <w:cs/>
              </w:rPr>
              <w:t>650</w:t>
            </w:r>
          </w:p>
        </w:tc>
      </w:tr>
      <w:tr w:rsidR="006D7DD4" w:rsidRPr="002552FB" w14:paraId="10814D78" w14:textId="77777777" w:rsidTr="006D7DD4">
        <w:trPr>
          <w:trHeight w:val="374"/>
        </w:trPr>
        <w:tc>
          <w:tcPr>
            <w:tcW w:w="2835" w:type="dxa"/>
            <w:vAlign w:val="bottom"/>
          </w:tcPr>
          <w:p w14:paraId="140079D0" w14:textId="5F877DC2" w:rsidR="006D7DD4" w:rsidRDefault="006D7DD4" w:rsidP="006D7DD4">
            <w:pPr>
              <w:pStyle w:val="NoSpacing"/>
              <w:ind w:left="27"/>
              <w:rPr>
                <w:rFonts w:ascii="AngsanaUPC" w:hAnsi="AngsanaUPC" w:cs="AngsanaUPC"/>
                <w:sz w:val="28"/>
              </w:rPr>
            </w:pPr>
            <w:r>
              <w:rPr>
                <w:rFonts w:ascii="AngsanaUPC" w:hAnsi="AngsanaUPC" w:cs="AngsanaUPC"/>
                <w:sz w:val="28"/>
              </w:rPr>
              <w:t>DAP Joint Venture</w:t>
            </w:r>
          </w:p>
        </w:tc>
        <w:tc>
          <w:tcPr>
            <w:tcW w:w="1134" w:type="dxa"/>
            <w:vAlign w:val="bottom"/>
          </w:tcPr>
          <w:p w14:paraId="714DDBFA" w14:textId="0321BB42" w:rsidR="006D7DD4" w:rsidRPr="009B76F8" w:rsidRDefault="006D7DD4" w:rsidP="006D7DD4">
            <w:pPr>
              <w:pStyle w:val="NoSpacing"/>
              <w:jc w:val="center"/>
              <w:rPr>
                <w:rFonts w:ascii="AngsanaUPC" w:hAnsi="AngsanaUPC" w:cs="AngsanaUPC"/>
                <w:sz w:val="28"/>
                <w:cs/>
              </w:rPr>
            </w:pPr>
            <w:r>
              <w:rPr>
                <w:rFonts w:ascii="AngsanaUPC" w:hAnsi="AngsanaUPC" w:cs="AngsanaUPC"/>
                <w:sz w:val="28"/>
              </w:rPr>
              <w:t>27</w:t>
            </w:r>
          </w:p>
        </w:tc>
        <w:tc>
          <w:tcPr>
            <w:tcW w:w="992" w:type="dxa"/>
            <w:vAlign w:val="bottom"/>
          </w:tcPr>
          <w:p w14:paraId="52FD0798" w14:textId="40198ACC" w:rsidR="006D7DD4" w:rsidRPr="009B76F8" w:rsidRDefault="006D7DD4" w:rsidP="006D7DD4">
            <w:pPr>
              <w:pStyle w:val="NoSpacing"/>
              <w:jc w:val="center"/>
              <w:rPr>
                <w:rFonts w:ascii="AngsanaUPC" w:hAnsi="AngsanaUPC" w:cs="AngsanaUPC"/>
                <w:sz w:val="28"/>
                <w:cs/>
              </w:rPr>
            </w:pPr>
            <w:r>
              <w:rPr>
                <w:rFonts w:ascii="AngsanaUPC" w:hAnsi="AngsanaUPC" w:cs="AngsanaUPC"/>
                <w:sz w:val="28"/>
              </w:rPr>
              <w:t>-</w:t>
            </w:r>
          </w:p>
        </w:tc>
        <w:tc>
          <w:tcPr>
            <w:tcW w:w="1134" w:type="dxa"/>
            <w:vAlign w:val="bottom"/>
          </w:tcPr>
          <w:p w14:paraId="50194323" w14:textId="3911F46C" w:rsidR="006D7DD4" w:rsidRPr="00E1576E" w:rsidRDefault="006D7DD4" w:rsidP="006D7DD4">
            <w:pPr>
              <w:pStyle w:val="NoSpacing"/>
              <w:pBdr>
                <w:bottom w:val="single" w:sz="4" w:space="1" w:color="auto"/>
              </w:pBdr>
              <w:jc w:val="right"/>
              <w:rPr>
                <w:rFonts w:ascii="AngsanaUPC" w:hAnsi="AngsanaUPC" w:cs="AngsanaUPC"/>
                <w:sz w:val="28"/>
              </w:rPr>
            </w:pPr>
            <w:r>
              <w:rPr>
                <w:rFonts w:ascii="AngsanaUPC" w:hAnsi="AngsanaUPC" w:cs="AngsanaUPC"/>
                <w:sz w:val="28"/>
              </w:rPr>
              <w:t>337,500</w:t>
            </w:r>
          </w:p>
        </w:tc>
        <w:tc>
          <w:tcPr>
            <w:tcW w:w="992" w:type="dxa"/>
            <w:vAlign w:val="bottom"/>
          </w:tcPr>
          <w:p w14:paraId="74316549" w14:textId="00DAB3BF" w:rsidR="006D7DD4" w:rsidRPr="009B76F8" w:rsidRDefault="006D7DD4" w:rsidP="006D7DD4">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134" w:type="dxa"/>
            <w:vAlign w:val="bottom"/>
          </w:tcPr>
          <w:p w14:paraId="26079DFA" w14:textId="612E6387" w:rsidR="006D7DD4" w:rsidRPr="00E1576E" w:rsidRDefault="006D7DD4" w:rsidP="006D7DD4">
            <w:pPr>
              <w:pStyle w:val="NoSpacing"/>
              <w:pBdr>
                <w:bottom w:val="single" w:sz="4" w:space="1" w:color="auto"/>
              </w:pBdr>
              <w:jc w:val="right"/>
              <w:rPr>
                <w:rFonts w:ascii="AngsanaUPC" w:hAnsi="AngsanaUPC" w:cs="AngsanaUPC"/>
                <w:sz w:val="28"/>
              </w:rPr>
            </w:pPr>
            <w:r>
              <w:rPr>
                <w:rFonts w:ascii="AngsanaUPC" w:hAnsi="AngsanaUPC" w:cs="AngsanaUPC"/>
                <w:sz w:val="28"/>
              </w:rPr>
              <w:t>337,500</w:t>
            </w:r>
          </w:p>
        </w:tc>
        <w:tc>
          <w:tcPr>
            <w:tcW w:w="976" w:type="dxa"/>
            <w:vAlign w:val="bottom"/>
          </w:tcPr>
          <w:p w14:paraId="0D444E6C" w14:textId="4BAD1446" w:rsidR="006D7DD4" w:rsidRPr="00350BB2" w:rsidRDefault="006D7DD4" w:rsidP="006D7DD4">
            <w:pPr>
              <w:pStyle w:val="NoSpacing"/>
              <w:pBdr>
                <w:bottom w:val="single" w:sz="4" w:space="1" w:color="auto"/>
              </w:pBdr>
              <w:jc w:val="right"/>
              <w:rPr>
                <w:rFonts w:ascii="AngsanaUPC" w:hAnsi="AngsanaUPC" w:cs="AngsanaUPC"/>
                <w:sz w:val="28"/>
                <w:cs/>
              </w:rPr>
            </w:pPr>
            <w:r>
              <w:rPr>
                <w:rFonts w:ascii="AngsanaUPC" w:hAnsi="AngsanaUPC" w:cs="AngsanaUPC"/>
                <w:sz w:val="28"/>
              </w:rPr>
              <w:t>-</w:t>
            </w:r>
          </w:p>
        </w:tc>
      </w:tr>
      <w:tr w:rsidR="006D7DD4" w:rsidRPr="002552FB" w14:paraId="2DF813DE" w14:textId="77777777" w:rsidTr="006D7DD4">
        <w:trPr>
          <w:trHeight w:val="374"/>
        </w:trPr>
        <w:tc>
          <w:tcPr>
            <w:tcW w:w="2835" w:type="dxa"/>
            <w:vAlign w:val="bottom"/>
          </w:tcPr>
          <w:p w14:paraId="7DA81309" w14:textId="22E79800" w:rsidR="006D7DD4" w:rsidRDefault="006D7DD4" w:rsidP="006D7DD4">
            <w:pPr>
              <w:pStyle w:val="NoSpacing"/>
              <w:ind w:left="27"/>
              <w:rPr>
                <w:rFonts w:ascii="AngsanaUPC" w:hAnsi="AngsanaUPC" w:cs="AngsanaUPC"/>
                <w:sz w:val="28"/>
              </w:rPr>
            </w:pPr>
            <w:r>
              <w:rPr>
                <w:rFonts w:ascii="AngsanaUPC" w:hAnsi="AngsanaUPC" w:cs="AngsanaUPC"/>
                <w:sz w:val="28"/>
              </w:rPr>
              <w:t>Total Joint Venture</w:t>
            </w:r>
          </w:p>
        </w:tc>
        <w:tc>
          <w:tcPr>
            <w:tcW w:w="1134" w:type="dxa"/>
            <w:vAlign w:val="bottom"/>
          </w:tcPr>
          <w:p w14:paraId="33EF3755" w14:textId="77777777" w:rsidR="006D7DD4" w:rsidRPr="009B76F8" w:rsidRDefault="006D7DD4" w:rsidP="006D7DD4">
            <w:pPr>
              <w:pStyle w:val="NoSpacing"/>
              <w:jc w:val="center"/>
              <w:rPr>
                <w:rFonts w:ascii="AngsanaUPC" w:hAnsi="AngsanaUPC" w:cs="AngsanaUPC"/>
                <w:sz w:val="28"/>
                <w:cs/>
              </w:rPr>
            </w:pPr>
          </w:p>
        </w:tc>
        <w:tc>
          <w:tcPr>
            <w:tcW w:w="992" w:type="dxa"/>
            <w:vAlign w:val="bottom"/>
          </w:tcPr>
          <w:p w14:paraId="7B2A837A" w14:textId="77777777" w:rsidR="006D7DD4" w:rsidRPr="009B76F8" w:rsidRDefault="006D7DD4" w:rsidP="006D7DD4">
            <w:pPr>
              <w:pStyle w:val="NoSpacing"/>
              <w:jc w:val="center"/>
              <w:rPr>
                <w:rFonts w:ascii="AngsanaUPC" w:hAnsi="AngsanaUPC" w:cs="AngsanaUPC"/>
                <w:sz w:val="28"/>
                <w:cs/>
              </w:rPr>
            </w:pPr>
          </w:p>
        </w:tc>
        <w:tc>
          <w:tcPr>
            <w:tcW w:w="1134" w:type="dxa"/>
            <w:vAlign w:val="bottom"/>
          </w:tcPr>
          <w:p w14:paraId="2902EA17" w14:textId="49EFABC1" w:rsidR="006D7DD4" w:rsidRPr="00E1576E" w:rsidRDefault="006D7DD4" w:rsidP="006D7DD4">
            <w:pPr>
              <w:pStyle w:val="NoSpacing"/>
              <w:pBdr>
                <w:bottom w:val="double" w:sz="4" w:space="1" w:color="auto"/>
              </w:pBdr>
              <w:jc w:val="right"/>
              <w:rPr>
                <w:rFonts w:ascii="AngsanaUPC" w:hAnsi="AngsanaUPC" w:cs="AngsanaUPC"/>
                <w:sz w:val="28"/>
              </w:rPr>
            </w:pPr>
            <w:r w:rsidRPr="00FD170E">
              <w:rPr>
                <w:rFonts w:ascii="AngsanaUPC" w:hAnsi="AngsanaUPC" w:cs="AngsanaUPC" w:hint="cs"/>
                <w:sz w:val="28"/>
                <w:cs/>
              </w:rPr>
              <w:t>1</w:t>
            </w:r>
            <w:r w:rsidRPr="00FD170E">
              <w:rPr>
                <w:rFonts w:ascii="AngsanaUPC" w:hAnsi="AngsanaUPC" w:cs="AngsanaUPC"/>
                <w:sz w:val="28"/>
              </w:rPr>
              <w:t>,612,882</w:t>
            </w:r>
          </w:p>
        </w:tc>
        <w:tc>
          <w:tcPr>
            <w:tcW w:w="992" w:type="dxa"/>
            <w:vAlign w:val="bottom"/>
          </w:tcPr>
          <w:p w14:paraId="6FDB371D" w14:textId="0A9CDB4A" w:rsidR="006D7DD4" w:rsidRPr="009B76F8" w:rsidRDefault="006D7DD4" w:rsidP="006D7DD4">
            <w:pPr>
              <w:pStyle w:val="NoSpacing"/>
              <w:pBdr>
                <w:bottom w:val="double" w:sz="4" w:space="1" w:color="auto"/>
              </w:pBdr>
              <w:jc w:val="right"/>
              <w:rPr>
                <w:rFonts w:ascii="AngsanaUPC" w:hAnsi="AngsanaUPC" w:cs="AngsanaUPC"/>
                <w:sz w:val="28"/>
              </w:rPr>
            </w:pPr>
            <w:r w:rsidRPr="00FD170E">
              <w:rPr>
                <w:rFonts w:ascii="AngsanaUPC" w:hAnsi="AngsanaUPC" w:cs="AngsanaUPC"/>
                <w:sz w:val="28"/>
              </w:rPr>
              <w:t>1,275,382</w:t>
            </w:r>
          </w:p>
        </w:tc>
        <w:tc>
          <w:tcPr>
            <w:tcW w:w="1134" w:type="dxa"/>
            <w:vAlign w:val="bottom"/>
          </w:tcPr>
          <w:p w14:paraId="47DE4DAB" w14:textId="3E9566FF" w:rsidR="006D7DD4" w:rsidRPr="00E1576E" w:rsidRDefault="006D7DD4" w:rsidP="006D7DD4">
            <w:pPr>
              <w:pStyle w:val="NoSpacing"/>
              <w:pBdr>
                <w:bottom w:val="double" w:sz="4" w:space="1" w:color="auto"/>
              </w:pBdr>
              <w:jc w:val="right"/>
              <w:rPr>
                <w:rFonts w:ascii="AngsanaUPC" w:hAnsi="AngsanaUPC" w:cs="AngsanaUPC"/>
                <w:sz w:val="28"/>
              </w:rPr>
            </w:pPr>
            <w:r w:rsidRPr="00FD170E">
              <w:rPr>
                <w:rFonts w:ascii="AngsanaUPC" w:hAnsi="AngsanaUPC" w:cs="AngsanaUPC"/>
                <w:sz w:val="28"/>
              </w:rPr>
              <w:t>1,065,150</w:t>
            </w:r>
          </w:p>
        </w:tc>
        <w:tc>
          <w:tcPr>
            <w:tcW w:w="976" w:type="dxa"/>
            <w:vAlign w:val="bottom"/>
          </w:tcPr>
          <w:p w14:paraId="365675F5" w14:textId="049D188F" w:rsidR="006D7DD4" w:rsidRPr="00350BB2" w:rsidRDefault="006D7DD4" w:rsidP="006D7DD4">
            <w:pPr>
              <w:pStyle w:val="NoSpacing"/>
              <w:pBdr>
                <w:bottom w:val="double" w:sz="4" w:space="1" w:color="auto"/>
              </w:pBdr>
              <w:jc w:val="right"/>
              <w:rPr>
                <w:rFonts w:ascii="AngsanaUPC" w:hAnsi="AngsanaUPC" w:cs="AngsanaUPC"/>
                <w:sz w:val="28"/>
                <w:cs/>
              </w:rPr>
            </w:pPr>
            <w:r w:rsidRPr="00FD170E">
              <w:rPr>
                <w:rFonts w:ascii="AngsanaUPC" w:hAnsi="AngsanaUPC" w:cs="AngsanaUPC"/>
                <w:sz w:val="28"/>
              </w:rPr>
              <w:t>727,650</w:t>
            </w:r>
          </w:p>
        </w:tc>
      </w:tr>
    </w:tbl>
    <w:p w14:paraId="65E84247" w14:textId="5430ACEA" w:rsidR="00781F40" w:rsidRPr="00437E0C" w:rsidRDefault="00594B1E" w:rsidP="00EC44BE">
      <w:pPr>
        <w:spacing w:before="200" w:after="120" w:line="240" w:lineRule="auto"/>
        <w:ind w:left="425"/>
        <w:jc w:val="thaiDistribute"/>
        <w:rPr>
          <w:rFonts w:asciiTheme="majorBidi" w:hAnsiTheme="majorBidi" w:cstheme="majorBidi"/>
          <w:sz w:val="28"/>
          <w:cs/>
        </w:rPr>
      </w:pPr>
      <w:r w:rsidRPr="003D4A38">
        <w:rPr>
          <w:rFonts w:asciiTheme="majorBidi" w:hAnsiTheme="majorBidi" w:cstheme="majorBidi"/>
          <w:sz w:val="28"/>
        </w:rPr>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 xml:space="preserve">percent, respectively, with the objective of operating an educational service business hiring </w:t>
      </w:r>
      <w:r w:rsidRPr="00437E0C">
        <w:rPr>
          <w:rFonts w:asciiTheme="majorBidi" w:hAnsiTheme="majorBidi" w:cstheme="majorBidi"/>
          <w:sz w:val="28"/>
        </w:rPr>
        <w:t>a consultant to make a report on a survey of building outlines and detailed area development plans for a government agency.</w:t>
      </w:r>
    </w:p>
    <w:p w14:paraId="077FF08A" w14:textId="7E09F5F4" w:rsidR="006D7DD4" w:rsidRPr="00437E0C" w:rsidRDefault="006D7DD4" w:rsidP="00E85CFF">
      <w:pPr>
        <w:spacing w:after="120" w:line="240" w:lineRule="auto"/>
        <w:ind w:left="425"/>
        <w:jc w:val="thaiDistribute"/>
        <w:rPr>
          <w:rFonts w:asciiTheme="majorBidi" w:hAnsiTheme="majorBidi" w:cstheme="majorBidi"/>
          <w:sz w:val="28"/>
        </w:rPr>
      </w:pPr>
      <w:r w:rsidRPr="00437E0C">
        <w:rPr>
          <w:rFonts w:asciiTheme="majorBidi" w:hAnsiTheme="majorBidi" w:cstheme="majorBidi"/>
          <w:sz w:val="28"/>
        </w:rPr>
        <w:t xml:space="preserve">DAP Joint Venture is a business established according to the terms of the joint venture agreement on </w:t>
      </w:r>
      <w:r w:rsidR="001A594C" w:rsidRPr="00437E0C">
        <w:rPr>
          <w:rFonts w:asciiTheme="majorBidi" w:hAnsiTheme="majorBidi" w:cstheme="majorBidi"/>
          <w:sz w:val="28"/>
        </w:rPr>
        <w:t>July</w:t>
      </w:r>
      <w:r w:rsidRPr="00437E0C">
        <w:rPr>
          <w:rFonts w:asciiTheme="majorBidi" w:hAnsiTheme="majorBidi" w:cstheme="majorBidi"/>
          <w:sz w:val="28"/>
        </w:rPr>
        <w:t xml:space="preserve"> 1, </w:t>
      </w:r>
      <w:r w:rsidRPr="00437E0C">
        <w:rPr>
          <w:rFonts w:asciiTheme="majorBidi" w:hAnsiTheme="majorBidi" w:cstheme="majorBidi"/>
          <w:sz w:val="28"/>
          <w:cs/>
        </w:rPr>
        <w:t>202</w:t>
      </w:r>
      <w:r w:rsidR="001A594C" w:rsidRPr="00437E0C">
        <w:rPr>
          <w:rFonts w:asciiTheme="majorBidi" w:hAnsiTheme="majorBidi" w:cstheme="majorBidi"/>
          <w:sz w:val="28"/>
        </w:rPr>
        <w:t>5</w:t>
      </w:r>
      <w:r w:rsidRPr="00437E0C">
        <w:rPr>
          <w:rFonts w:asciiTheme="majorBidi" w:hAnsiTheme="majorBidi" w:cstheme="majorBidi"/>
          <w:sz w:val="28"/>
        </w:rPr>
        <w:t xml:space="preserve"> from a joint venture between </w:t>
      </w:r>
      <w:r w:rsidR="001A594C" w:rsidRPr="00437E0C">
        <w:rPr>
          <w:rFonts w:asciiTheme="majorBidi" w:hAnsiTheme="majorBidi" w:cstheme="majorBidi"/>
          <w:sz w:val="28"/>
        </w:rPr>
        <w:t>DE. X STUDIO CO.,</w:t>
      </w:r>
      <w:r w:rsidR="001204D3" w:rsidRPr="00437E0C">
        <w:rPr>
          <w:rFonts w:asciiTheme="majorBidi" w:hAnsiTheme="majorBidi" w:cstheme="majorBidi" w:hint="cs"/>
          <w:sz w:val="28"/>
          <w:cs/>
        </w:rPr>
        <w:t xml:space="preserve"> </w:t>
      </w:r>
      <w:r w:rsidR="001A594C" w:rsidRPr="00437E0C">
        <w:rPr>
          <w:rFonts w:asciiTheme="majorBidi" w:hAnsiTheme="majorBidi" w:cstheme="majorBidi"/>
          <w:sz w:val="28"/>
        </w:rPr>
        <w:t>LTD.,</w:t>
      </w:r>
      <w:r w:rsidR="001204D3" w:rsidRPr="00437E0C">
        <w:rPr>
          <w:rFonts w:asciiTheme="majorBidi" w:hAnsiTheme="majorBidi" w:cstheme="majorBidi" w:hint="cs"/>
          <w:sz w:val="28"/>
          <w:cs/>
        </w:rPr>
        <w:t xml:space="preserve"> </w:t>
      </w:r>
      <w:r w:rsidRPr="00437E0C">
        <w:rPr>
          <w:rFonts w:asciiTheme="majorBidi" w:hAnsiTheme="majorBidi" w:cstheme="majorBidi"/>
          <w:sz w:val="28"/>
        </w:rPr>
        <w:t>Project Planning Service Public Company Limited and</w:t>
      </w:r>
      <w:r w:rsidR="001A594C" w:rsidRPr="00437E0C">
        <w:rPr>
          <w:rFonts w:asciiTheme="majorBidi" w:hAnsiTheme="majorBidi" w:cstheme="majorBidi"/>
          <w:sz w:val="28"/>
        </w:rPr>
        <w:t xml:space="preserve"> </w:t>
      </w:r>
      <w:r w:rsidR="00E85CFF" w:rsidRPr="00437E0C">
        <w:rPr>
          <w:rFonts w:asciiTheme="majorBidi" w:hAnsiTheme="majorBidi" w:cstheme="majorBidi"/>
          <w:sz w:val="28"/>
        </w:rPr>
        <w:t>Ahead Advisory Co., Ltd.</w:t>
      </w:r>
      <w:r w:rsidRPr="00437E0C">
        <w:rPr>
          <w:rFonts w:asciiTheme="majorBidi" w:hAnsiTheme="majorBidi" w:cstheme="majorBidi"/>
          <w:sz w:val="28"/>
        </w:rPr>
        <w:t xml:space="preserve"> in the proportion of </w:t>
      </w:r>
      <w:r w:rsidRPr="00437E0C">
        <w:rPr>
          <w:rFonts w:asciiTheme="majorBidi" w:hAnsiTheme="majorBidi" w:cstheme="majorBidi"/>
          <w:sz w:val="28"/>
          <w:cs/>
        </w:rPr>
        <w:t>4</w:t>
      </w:r>
      <w:r w:rsidR="001A594C" w:rsidRPr="00437E0C">
        <w:rPr>
          <w:rFonts w:asciiTheme="majorBidi" w:hAnsiTheme="majorBidi" w:cstheme="majorBidi"/>
          <w:sz w:val="28"/>
        </w:rPr>
        <w:t>2.60</w:t>
      </w:r>
      <w:r w:rsidRPr="00437E0C">
        <w:rPr>
          <w:rFonts w:asciiTheme="majorBidi" w:hAnsiTheme="majorBidi" w:cstheme="majorBidi"/>
          <w:sz w:val="28"/>
        </w:rPr>
        <w:t xml:space="preserve"> percent</w:t>
      </w:r>
      <w:r w:rsidR="001A594C" w:rsidRPr="00437E0C">
        <w:rPr>
          <w:rFonts w:asciiTheme="majorBidi" w:hAnsiTheme="majorBidi" w:cstheme="majorBidi"/>
          <w:sz w:val="28"/>
        </w:rPr>
        <w:t>, 27</w:t>
      </w:r>
      <w:r w:rsidRPr="00437E0C">
        <w:rPr>
          <w:rFonts w:asciiTheme="majorBidi" w:hAnsiTheme="majorBidi" w:cstheme="majorBidi"/>
          <w:sz w:val="28"/>
          <w:cs/>
        </w:rPr>
        <w:t xml:space="preserve"> </w:t>
      </w:r>
      <w:r w:rsidRPr="00437E0C">
        <w:rPr>
          <w:rFonts w:asciiTheme="majorBidi" w:hAnsiTheme="majorBidi" w:cstheme="majorBidi"/>
          <w:sz w:val="28"/>
        </w:rPr>
        <w:t>percent</w:t>
      </w:r>
      <w:r w:rsidR="001A594C" w:rsidRPr="00437E0C">
        <w:rPr>
          <w:rFonts w:asciiTheme="majorBidi" w:hAnsiTheme="majorBidi" w:cstheme="majorBidi"/>
          <w:sz w:val="28"/>
        </w:rPr>
        <w:t xml:space="preserve"> and 30.40 percent</w:t>
      </w:r>
      <w:r w:rsidRPr="00437E0C">
        <w:rPr>
          <w:rFonts w:asciiTheme="majorBidi" w:hAnsiTheme="majorBidi" w:cstheme="majorBidi"/>
          <w:sz w:val="28"/>
        </w:rPr>
        <w:t xml:space="preserve">, respectively, with the objective of </w:t>
      </w:r>
      <w:r w:rsidR="001A594C" w:rsidRPr="00437E0C">
        <w:rPr>
          <w:rFonts w:asciiTheme="majorBidi" w:hAnsiTheme="majorBidi" w:cstheme="majorBidi"/>
          <w:sz w:val="28"/>
        </w:rPr>
        <w:t xml:space="preserve">designing public </w:t>
      </w:r>
      <w:r w:rsidR="00C8286F" w:rsidRPr="00437E0C">
        <w:rPr>
          <w:rFonts w:asciiTheme="majorBidi" w:hAnsiTheme="majorBidi" w:cstheme="majorBidi"/>
          <w:sz w:val="28"/>
        </w:rPr>
        <w:t>and infrastructure for the DTI industrial estate, aimed at developing a project to support the national security industry for a government agency.</w:t>
      </w:r>
    </w:p>
    <w:p w14:paraId="37E6B3DB" w14:textId="4980F639" w:rsidR="001204D3" w:rsidRPr="00EC44BE" w:rsidRDefault="001204D3" w:rsidP="00C64405">
      <w:pPr>
        <w:tabs>
          <w:tab w:val="left" w:pos="6804"/>
        </w:tabs>
        <w:spacing w:before="200" w:after="120" w:line="240" w:lineRule="auto"/>
        <w:ind w:left="425"/>
        <w:jc w:val="both"/>
        <w:rPr>
          <w:rFonts w:asciiTheme="majorBidi" w:hAnsiTheme="majorBidi" w:cstheme="majorBidi"/>
          <w:sz w:val="28"/>
        </w:rPr>
      </w:pPr>
      <w:proofErr w:type="spellStart"/>
      <w:r w:rsidRPr="00437E0C">
        <w:rPr>
          <w:rFonts w:ascii="AngsanaUPC" w:hAnsi="AngsanaUPC" w:cs="AngsanaUPC"/>
          <w:sz w:val="28"/>
        </w:rPr>
        <w:lastRenderedPageBreak/>
        <w:t>Dohwa</w:t>
      </w:r>
      <w:proofErr w:type="spellEnd"/>
      <w:r w:rsidRPr="00437E0C">
        <w:rPr>
          <w:rFonts w:ascii="AngsanaUPC" w:hAnsi="AngsanaUPC" w:cs="AngsanaUPC"/>
          <w:sz w:val="28"/>
        </w:rPr>
        <w:t xml:space="preserve"> Engineering Co., Ltd. In Joint Venture with Consulting Engineers Group Ltd., Project Planning Service PLC, and PPS One Work Co., Ltd.</w:t>
      </w:r>
      <w:r w:rsidRPr="00437E0C">
        <w:rPr>
          <w:rFonts w:ascii="AngsanaUPC" w:hAnsi="AngsanaUPC" w:cs="AngsanaUPC" w:hint="cs"/>
          <w:sz w:val="28"/>
          <w:cs/>
        </w:rPr>
        <w:t xml:space="preserve"> </w:t>
      </w:r>
      <w:r w:rsidRPr="00437E0C">
        <w:rPr>
          <w:rFonts w:ascii="AngsanaUPC" w:hAnsi="AngsanaUPC" w:cs="AngsanaUPC"/>
          <w:sz w:val="28"/>
        </w:rPr>
        <w:t xml:space="preserve">Joint Venture </w:t>
      </w:r>
      <w:r w:rsidRPr="00437E0C">
        <w:rPr>
          <w:rFonts w:asciiTheme="majorBidi" w:hAnsiTheme="majorBidi" w:cstheme="majorBidi"/>
          <w:sz w:val="28"/>
        </w:rPr>
        <w:t xml:space="preserve">is a business established according to the terms of the joint venture agreement on July 29, </w:t>
      </w:r>
      <w:r w:rsidRPr="00437E0C">
        <w:rPr>
          <w:rFonts w:asciiTheme="majorBidi" w:hAnsiTheme="majorBidi" w:cstheme="majorBidi"/>
          <w:sz w:val="28"/>
          <w:cs/>
        </w:rPr>
        <w:t>202</w:t>
      </w:r>
      <w:r w:rsidRPr="00437E0C">
        <w:rPr>
          <w:rFonts w:asciiTheme="majorBidi" w:hAnsiTheme="majorBidi" w:cstheme="majorBidi"/>
          <w:sz w:val="28"/>
        </w:rPr>
        <w:t xml:space="preserve">5 from a joint venture between </w:t>
      </w:r>
      <w:proofErr w:type="spellStart"/>
      <w:r w:rsidRPr="00437E0C">
        <w:rPr>
          <w:rFonts w:ascii="AngsanaUPC" w:hAnsi="AngsanaUPC" w:cs="AngsanaUPC"/>
          <w:sz w:val="28"/>
        </w:rPr>
        <w:t>Dohwa</w:t>
      </w:r>
      <w:proofErr w:type="spellEnd"/>
      <w:r w:rsidRPr="00437E0C">
        <w:rPr>
          <w:rFonts w:ascii="AngsanaUPC" w:hAnsi="AngsanaUPC" w:cs="AngsanaUPC"/>
          <w:sz w:val="28"/>
        </w:rPr>
        <w:t xml:space="preserve"> Engineering Co., Ltd., Consulting Engineers Group Ltd.,                     Project Planning Service PLC, and PPS One Work Co., Ltd.</w:t>
      </w:r>
      <w:r w:rsidR="00203FEF" w:rsidRPr="00437E0C">
        <w:rPr>
          <w:rFonts w:ascii="AngsanaUPC" w:hAnsi="AngsanaUPC" w:cs="AngsanaUPC"/>
          <w:sz w:val="28"/>
        </w:rPr>
        <w:t xml:space="preserve"> </w:t>
      </w:r>
      <w:r w:rsidR="00203FEF" w:rsidRPr="00437E0C">
        <w:rPr>
          <w:rFonts w:asciiTheme="majorBidi" w:hAnsiTheme="majorBidi" w:cstheme="majorBidi"/>
          <w:sz w:val="28"/>
        </w:rPr>
        <w:t>in the proportion of 40.10 percent, 32.90 percent, 22.00 percent and 5.00 percent respectively. With investment amount of baht 1.00 million.</w:t>
      </w:r>
      <w:r w:rsidR="0034444E" w:rsidRPr="00437E0C">
        <w:rPr>
          <w:rFonts w:asciiTheme="majorBidi" w:hAnsiTheme="majorBidi" w:cstheme="majorBidi"/>
          <w:sz w:val="28"/>
        </w:rPr>
        <w:t xml:space="preserve"> With</w:t>
      </w:r>
      <w:r w:rsidR="008949D4" w:rsidRPr="00437E0C">
        <w:rPr>
          <w:rFonts w:asciiTheme="majorBidi" w:hAnsiTheme="majorBidi" w:cstheme="majorBidi" w:hint="cs"/>
          <w:sz w:val="28"/>
          <w:cs/>
        </w:rPr>
        <w:t xml:space="preserve"> </w:t>
      </w:r>
      <w:r w:rsidR="00C8286F" w:rsidRPr="00437E0C">
        <w:rPr>
          <w:rFonts w:asciiTheme="majorBidi" w:hAnsiTheme="majorBidi" w:cstheme="majorBidi"/>
          <w:sz w:val="28"/>
        </w:rPr>
        <w:t>the Company not making a monetary investment in the joint venture. The purpose of this joint venture is to provide consulting services for the construction of a runway and parallel taxiway for a government agency.</w:t>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40248D" w:rsidRPr="00F74FC5" w14:paraId="5EBDDA04" w14:textId="77777777" w:rsidTr="00A37B12">
        <w:tc>
          <w:tcPr>
            <w:tcW w:w="4110" w:type="dxa"/>
          </w:tcPr>
          <w:p w14:paraId="329B78C8" w14:textId="77777777" w:rsidR="0040248D" w:rsidRPr="00F74FC5" w:rsidRDefault="0040248D" w:rsidP="0040248D">
            <w:pPr>
              <w:pStyle w:val="NoSpacing"/>
              <w:rPr>
                <w:rFonts w:ascii="AngsanaUPC" w:hAnsi="AngsanaUPC" w:cs="AngsanaUPC"/>
                <w:b/>
                <w:bCs/>
                <w:sz w:val="28"/>
              </w:rPr>
            </w:pPr>
          </w:p>
        </w:tc>
        <w:tc>
          <w:tcPr>
            <w:tcW w:w="1276" w:type="dxa"/>
            <w:vAlign w:val="center"/>
          </w:tcPr>
          <w:p w14:paraId="448E54F0" w14:textId="77777777" w:rsidR="006840B6" w:rsidRPr="00F74FC5" w:rsidRDefault="006840B6" w:rsidP="006840B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1754FD3" w14:textId="420B591E" w:rsidR="0040248D" w:rsidRPr="00F74FC5" w:rsidRDefault="00186FBD" w:rsidP="00186FB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0040248D">
              <w:rPr>
                <w:rFonts w:ascii="AngsanaUPC" w:hAnsi="AngsanaUPC" w:cs="AngsanaUPC"/>
                <w:sz w:val="28"/>
              </w:rPr>
              <w:t>,</w:t>
            </w:r>
            <w:r w:rsidR="0040248D" w:rsidRPr="00F74FC5">
              <w:rPr>
                <w:rFonts w:ascii="AngsanaUPC" w:hAnsi="AngsanaUPC" w:cs="AngsanaUPC"/>
                <w:sz w:val="28"/>
              </w:rPr>
              <w:t xml:space="preserve"> 202</w:t>
            </w:r>
            <w:r w:rsidR="0040248D">
              <w:rPr>
                <w:rFonts w:ascii="AngsanaUPC" w:hAnsi="AngsanaUPC" w:cs="AngsanaUPC"/>
                <w:sz w:val="28"/>
              </w:rPr>
              <w:t>5</w:t>
            </w:r>
          </w:p>
        </w:tc>
        <w:tc>
          <w:tcPr>
            <w:tcW w:w="1279" w:type="dxa"/>
            <w:vAlign w:val="bottom"/>
          </w:tcPr>
          <w:p w14:paraId="6E3E2DAF"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626B79E6" w:rsidR="0040248D" w:rsidRPr="00F74FC5"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276" w:type="dxa"/>
            <w:vAlign w:val="center"/>
          </w:tcPr>
          <w:p w14:paraId="235D65AA" w14:textId="77777777" w:rsidR="006840B6" w:rsidRPr="00F74FC5" w:rsidRDefault="006840B6" w:rsidP="006840B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07AAC83" w14:textId="3A97A568" w:rsidR="0040248D" w:rsidRPr="00F74FC5" w:rsidRDefault="00186FBD" w:rsidP="00186FB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1275" w:type="dxa"/>
            <w:vAlign w:val="bottom"/>
          </w:tcPr>
          <w:p w14:paraId="0B81C1E6"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0BF842CA" w:rsidR="0040248D" w:rsidRPr="00F74FC5"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2D66E9" w:rsidRPr="00F74FC5" w14:paraId="7AE2BFBD" w14:textId="77777777" w:rsidTr="002D66E9">
        <w:trPr>
          <w:trHeight w:val="374"/>
        </w:trPr>
        <w:tc>
          <w:tcPr>
            <w:tcW w:w="4110" w:type="dxa"/>
            <w:vAlign w:val="bottom"/>
          </w:tcPr>
          <w:p w14:paraId="3461C5E3" w14:textId="54CA0F24" w:rsidR="002D66E9" w:rsidRPr="00F74FC5" w:rsidRDefault="002D66E9" w:rsidP="002D66E9">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vAlign w:val="bottom"/>
          </w:tcPr>
          <w:p w14:paraId="25F167AA" w14:textId="34AA11DE" w:rsidR="002D66E9" w:rsidRPr="00E04142" w:rsidRDefault="002D66E9" w:rsidP="002D66E9">
            <w:pPr>
              <w:pStyle w:val="NoSpacing"/>
              <w:jc w:val="right"/>
              <w:rPr>
                <w:rFonts w:ascii="AngsanaUPC" w:hAnsi="AngsanaUPC" w:cs="AngsanaUPC"/>
                <w:sz w:val="28"/>
              </w:rPr>
            </w:pPr>
            <w:r>
              <w:rPr>
                <w:rFonts w:ascii="AngsanaUPC" w:hAnsi="AngsanaUPC" w:cs="AngsanaUPC"/>
                <w:sz w:val="28"/>
              </w:rPr>
              <w:t>-</w:t>
            </w:r>
          </w:p>
        </w:tc>
        <w:tc>
          <w:tcPr>
            <w:tcW w:w="1279" w:type="dxa"/>
            <w:vAlign w:val="bottom"/>
          </w:tcPr>
          <w:p w14:paraId="3922A233" w14:textId="6807677F" w:rsidR="002D66E9" w:rsidRPr="00E04142" w:rsidRDefault="002D66E9" w:rsidP="002D66E9">
            <w:pPr>
              <w:pStyle w:val="NoSpacing"/>
              <w:jc w:val="right"/>
              <w:rPr>
                <w:rFonts w:ascii="AngsanaUPC" w:hAnsi="AngsanaUPC" w:cs="AngsanaUPC"/>
                <w:sz w:val="28"/>
              </w:rPr>
            </w:pPr>
            <w:r w:rsidRPr="00E15793">
              <w:rPr>
                <w:rFonts w:ascii="AngsanaUPC" w:hAnsi="AngsanaUPC" w:cs="AngsanaUPC" w:hint="cs"/>
                <w:sz w:val="28"/>
                <w:cs/>
              </w:rPr>
              <w:t>-</w:t>
            </w:r>
          </w:p>
        </w:tc>
        <w:tc>
          <w:tcPr>
            <w:tcW w:w="1276" w:type="dxa"/>
            <w:vAlign w:val="bottom"/>
          </w:tcPr>
          <w:p w14:paraId="00B55646" w14:textId="7F1A6A58" w:rsidR="002D66E9" w:rsidRPr="00E04142" w:rsidRDefault="002D66E9" w:rsidP="002D66E9">
            <w:pPr>
              <w:pStyle w:val="NoSpacing"/>
              <w:jc w:val="right"/>
              <w:rPr>
                <w:rFonts w:ascii="AngsanaUPC" w:hAnsi="AngsanaUPC" w:cs="AngsanaUPC"/>
                <w:sz w:val="28"/>
              </w:rPr>
            </w:pPr>
            <w:r>
              <w:rPr>
                <w:rFonts w:ascii="AngsanaUPC" w:hAnsi="AngsanaUPC" w:cs="AngsanaUPC"/>
                <w:sz w:val="28"/>
              </w:rPr>
              <w:t>200,000,000</w:t>
            </w:r>
          </w:p>
        </w:tc>
        <w:tc>
          <w:tcPr>
            <w:tcW w:w="1275" w:type="dxa"/>
            <w:vAlign w:val="bottom"/>
          </w:tcPr>
          <w:p w14:paraId="47BB6371" w14:textId="38A7B474" w:rsidR="002D66E9" w:rsidRPr="00E04142" w:rsidRDefault="002D66E9" w:rsidP="002D66E9">
            <w:pPr>
              <w:pStyle w:val="NoSpacing"/>
              <w:jc w:val="right"/>
              <w:rPr>
                <w:rFonts w:ascii="AngsanaUPC" w:hAnsi="AngsanaUPC" w:cs="AngsanaUPC"/>
                <w:sz w:val="28"/>
              </w:rPr>
            </w:pPr>
            <w:r w:rsidRPr="00E15793">
              <w:rPr>
                <w:rFonts w:ascii="AngsanaUPC" w:hAnsi="AngsanaUPC" w:cs="AngsanaUPC"/>
                <w:sz w:val="28"/>
              </w:rPr>
              <w:t>200,000,000</w:t>
            </w:r>
          </w:p>
        </w:tc>
      </w:tr>
      <w:tr w:rsidR="002D66E9" w:rsidRPr="00F74FC5" w14:paraId="1EEA5942" w14:textId="77777777" w:rsidTr="002D66E9">
        <w:trPr>
          <w:trHeight w:val="374"/>
        </w:trPr>
        <w:tc>
          <w:tcPr>
            <w:tcW w:w="4110" w:type="dxa"/>
            <w:vAlign w:val="bottom"/>
          </w:tcPr>
          <w:p w14:paraId="67E2AB38" w14:textId="595E934D" w:rsidR="002D66E9" w:rsidRPr="00F74FC5" w:rsidRDefault="002D66E9" w:rsidP="002D66E9">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vAlign w:val="bottom"/>
          </w:tcPr>
          <w:p w14:paraId="7DCF8365" w14:textId="14C29BB6" w:rsidR="002D66E9" w:rsidRPr="00E04142" w:rsidRDefault="002D66E9" w:rsidP="002D66E9">
            <w:pPr>
              <w:pStyle w:val="NoSpacing"/>
              <w:jc w:val="right"/>
              <w:rPr>
                <w:rFonts w:ascii="AngsanaUPC" w:hAnsi="AngsanaUPC" w:cs="AngsanaUPC"/>
                <w:sz w:val="28"/>
              </w:rPr>
            </w:pPr>
            <w:r>
              <w:rPr>
                <w:rFonts w:ascii="AngsanaUPC" w:hAnsi="AngsanaUPC" w:cs="AngsanaUPC"/>
                <w:sz w:val="28"/>
              </w:rPr>
              <w:t>200,870,000</w:t>
            </w:r>
          </w:p>
        </w:tc>
        <w:tc>
          <w:tcPr>
            <w:tcW w:w="1279" w:type="dxa"/>
            <w:vAlign w:val="bottom"/>
          </w:tcPr>
          <w:p w14:paraId="1CF0A3CB" w14:textId="0857E42F" w:rsidR="002D66E9" w:rsidRPr="00E04142" w:rsidRDefault="002D66E9" w:rsidP="002D66E9">
            <w:pPr>
              <w:pStyle w:val="NoSpacing"/>
              <w:jc w:val="right"/>
              <w:rPr>
                <w:rFonts w:ascii="AngsanaUPC" w:hAnsi="AngsanaUPC" w:cs="AngsanaUPC"/>
                <w:sz w:val="28"/>
              </w:rPr>
            </w:pPr>
            <w:r w:rsidRPr="00E15793">
              <w:rPr>
                <w:rFonts w:ascii="AngsanaUPC" w:hAnsi="AngsanaUPC" w:cs="AngsanaUPC"/>
                <w:sz w:val="28"/>
              </w:rPr>
              <w:t>200,870,000</w:t>
            </w:r>
          </w:p>
        </w:tc>
        <w:tc>
          <w:tcPr>
            <w:tcW w:w="1276" w:type="dxa"/>
            <w:vAlign w:val="bottom"/>
          </w:tcPr>
          <w:p w14:paraId="56C85E03" w14:textId="2ED997F2" w:rsidR="002D66E9" w:rsidRPr="00E04142" w:rsidRDefault="002D66E9" w:rsidP="002D66E9">
            <w:pPr>
              <w:pStyle w:val="NoSpacing"/>
              <w:jc w:val="right"/>
              <w:rPr>
                <w:rFonts w:ascii="AngsanaUPC" w:hAnsi="AngsanaUPC" w:cs="AngsanaUPC"/>
                <w:sz w:val="28"/>
              </w:rPr>
            </w:pPr>
            <w:r>
              <w:rPr>
                <w:rFonts w:ascii="AngsanaUPC" w:hAnsi="AngsanaUPC" w:cs="AngsanaUPC"/>
                <w:sz w:val="28"/>
              </w:rPr>
              <w:t>-</w:t>
            </w:r>
          </w:p>
        </w:tc>
        <w:tc>
          <w:tcPr>
            <w:tcW w:w="1275" w:type="dxa"/>
            <w:vAlign w:val="bottom"/>
          </w:tcPr>
          <w:p w14:paraId="5FCB8CED" w14:textId="5BDB7EB5" w:rsidR="002D66E9" w:rsidRPr="00E04142" w:rsidRDefault="002D66E9" w:rsidP="002D66E9">
            <w:pPr>
              <w:pStyle w:val="NoSpacing"/>
              <w:jc w:val="right"/>
              <w:rPr>
                <w:rFonts w:ascii="AngsanaUPC" w:hAnsi="AngsanaUPC" w:cs="AngsanaUPC"/>
                <w:sz w:val="28"/>
              </w:rPr>
            </w:pPr>
            <w:r w:rsidRPr="00E15793">
              <w:rPr>
                <w:rFonts w:ascii="AngsanaUPC" w:hAnsi="AngsanaUPC" w:cs="AngsanaUPC"/>
                <w:sz w:val="28"/>
              </w:rPr>
              <w:t>-</w:t>
            </w:r>
          </w:p>
        </w:tc>
      </w:tr>
      <w:tr w:rsidR="002D66E9" w:rsidRPr="00F74FC5" w14:paraId="530F3D75" w14:textId="77777777" w:rsidTr="002D66E9">
        <w:trPr>
          <w:trHeight w:val="374"/>
        </w:trPr>
        <w:tc>
          <w:tcPr>
            <w:tcW w:w="4110" w:type="dxa"/>
            <w:vAlign w:val="bottom"/>
          </w:tcPr>
          <w:p w14:paraId="1F6F07CE" w14:textId="02BC626D" w:rsidR="002D66E9" w:rsidRPr="00F74FC5" w:rsidRDefault="002D66E9" w:rsidP="002D66E9">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Share</w:t>
            </w:r>
            <w:proofErr w:type="gramEnd"/>
            <w:r w:rsidRPr="00F74FC5">
              <w:rPr>
                <w:rFonts w:asciiTheme="majorBidi" w:hAnsiTheme="majorBidi" w:cstheme="majorBidi"/>
                <w:sz w:val="28"/>
              </w:rPr>
              <w:t xml:space="preserve"> of loss from investments in associates</w:t>
            </w:r>
            <w:r w:rsidRPr="00F74FC5">
              <w:rPr>
                <w:rFonts w:asciiTheme="majorBidi" w:hAnsiTheme="majorBidi" w:cstheme="majorBidi"/>
                <w:sz w:val="28"/>
                <w:cs/>
              </w:rPr>
              <w:t xml:space="preserve"> </w:t>
            </w:r>
          </w:p>
        </w:tc>
        <w:tc>
          <w:tcPr>
            <w:tcW w:w="1276" w:type="dxa"/>
            <w:vAlign w:val="bottom"/>
          </w:tcPr>
          <w:p w14:paraId="018B209D" w14:textId="0E98CF08" w:rsidR="002D66E9" w:rsidRPr="00E04142" w:rsidRDefault="002D66E9" w:rsidP="002D66E9">
            <w:pPr>
              <w:pStyle w:val="NoSpacing"/>
              <w:pBdr>
                <w:bottom w:val="single" w:sz="4" w:space="1" w:color="auto"/>
              </w:pBdr>
              <w:jc w:val="right"/>
              <w:rPr>
                <w:rFonts w:ascii="AngsanaUPC" w:hAnsi="AngsanaUPC" w:cs="AngsanaUPC"/>
                <w:sz w:val="28"/>
              </w:rPr>
            </w:pPr>
            <w:r>
              <w:rPr>
                <w:rFonts w:ascii="AngsanaUPC" w:hAnsi="AngsanaUPC" w:cs="AngsanaUPC"/>
                <w:sz w:val="28"/>
              </w:rPr>
              <w:t>(53,898,222)</w:t>
            </w:r>
          </w:p>
        </w:tc>
        <w:tc>
          <w:tcPr>
            <w:tcW w:w="1279" w:type="dxa"/>
            <w:vAlign w:val="bottom"/>
          </w:tcPr>
          <w:p w14:paraId="516ED20B" w14:textId="384768B2" w:rsidR="002D66E9" w:rsidRPr="00E04142" w:rsidRDefault="002D66E9" w:rsidP="002D66E9">
            <w:pPr>
              <w:pStyle w:val="NoSpacing"/>
              <w:pBdr>
                <w:bottom w:val="single" w:sz="4" w:space="1" w:color="auto"/>
              </w:pBdr>
              <w:jc w:val="right"/>
              <w:rPr>
                <w:rFonts w:ascii="AngsanaUPC" w:hAnsi="AngsanaUPC" w:cs="AngsanaUPC"/>
                <w:sz w:val="28"/>
              </w:rPr>
            </w:pPr>
            <w:r w:rsidRPr="00E15793">
              <w:rPr>
                <w:rFonts w:ascii="AngsanaUPC" w:hAnsi="AngsanaUPC" w:cs="AngsanaUPC"/>
                <w:sz w:val="28"/>
              </w:rPr>
              <w:t>(41,663,093)</w:t>
            </w:r>
          </w:p>
        </w:tc>
        <w:tc>
          <w:tcPr>
            <w:tcW w:w="1276" w:type="dxa"/>
            <w:vAlign w:val="bottom"/>
          </w:tcPr>
          <w:p w14:paraId="237CD3E1" w14:textId="26884357" w:rsidR="002D66E9" w:rsidRPr="00E04142" w:rsidRDefault="002D66E9" w:rsidP="002D66E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vAlign w:val="bottom"/>
          </w:tcPr>
          <w:p w14:paraId="06D9228D" w14:textId="2112CB74" w:rsidR="002D66E9" w:rsidRPr="00E04142" w:rsidRDefault="002D66E9" w:rsidP="002D66E9">
            <w:pPr>
              <w:pStyle w:val="NoSpacing"/>
              <w:pBdr>
                <w:bottom w:val="single" w:sz="4" w:space="1" w:color="auto"/>
              </w:pBdr>
              <w:jc w:val="right"/>
              <w:rPr>
                <w:rFonts w:ascii="AngsanaUPC" w:hAnsi="AngsanaUPC" w:cs="AngsanaUPC"/>
                <w:sz w:val="28"/>
              </w:rPr>
            </w:pPr>
            <w:r w:rsidRPr="00E15793">
              <w:rPr>
                <w:rFonts w:ascii="AngsanaUPC" w:hAnsi="AngsanaUPC" w:cs="AngsanaUPC"/>
                <w:sz w:val="28"/>
              </w:rPr>
              <w:t>-</w:t>
            </w:r>
          </w:p>
        </w:tc>
      </w:tr>
      <w:tr w:rsidR="002D66E9" w:rsidRPr="00F74FC5" w14:paraId="2A7D500C" w14:textId="77777777" w:rsidTr="002D66E9">
        <w:trPr>
          <w:trHeight w:val="374"/>
        </w:trPr>
        <w:tc>
          <w:tcPr>
            <w:tcW w:w="4110" w:type="dxa"/>
            <w:vAlign w:val="bottom"/>
          </w:tcPr>
          <w:p w14:paraId="0AB5A13A" w14:textId="3F2E321F" w:rsidR="002D66E9" w:rsidRPr="00F74FC5" w:rsidRDefault="002D66E9" w:rsidP="002D66E9">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vAlign w:val="bottom"/>
          </w:tcPr>
          <w:p w14:paraId="74F6DAE0" w14:textId="6913DDE8" w:rsidR="002D66E9" w:rsidRPr="00E04142" w:rsidRDefault="002D66E9" w:rsidP="002D66E9">
            <w:pPr>
              <w:pStyle w:val="NoSpacing"/>
              <w:jc w:val="right"/>
              <w:rPr>
                <w:rFonts w:ascii="AngsanaUPC" w:hAnsi="AngsanaUPC" w:cs="AngsanaUPC"/>
                <w:sz w:val="28"/>
              </w:rPr>
            </w:pPr>
            <w:r>
              <w:rPr>
                <w:rFonts w:ascii="AngsanaUPC" w:hAnsi="AngsanaUPC" w:cs="AngsanaUPC"/>
                <w:sz w:val="28"/>
              </w:rPr>
              <w:t>146,971,778</w:t>
            </w:r>
          </w:p>
        </w:tc>
        <w:tc>
          <w:tcPr>
            <w:tcW w:w="1279" w:type="dxa"/>
            <w:vAlign w:val="bottom"/>
          </w:tcPr>
          <w:p w14:paraId="3D37B50B" w14:textId="1C5C6D60" w:rsidR="002D66E9" w:rsidRPr="00E04142" w:rsidRDefault="002D66E9" w:rsidP="002D66E9">
            <w:pPr>
              <w:pStyle w:val="NoSpacing"/>
              <w:jc w:val="right"/>
              <w:rPr>
                <w:rFonts w:ascii="AngsanaUPC" w:hAnsi="AngsanaUPC" w:cs="AngsanaUPC"/>
                <w:sz w:val="28"/>
              </w:rPr>
            </w:pPr>
            <w:r w:rsidRPr="00E15793">
              <w:rPr>
                <w:rFonts w:ascii="AngsanaUPC" w:hAnsi="AngsanaUPC" w:cs="AngsanaUPC"/>
                <w:sz w:val="28"/>
              </w:rPr>
              <w:t>159,206,907</w:t>
            </w:r>
          </w:p>
        </w:tc>
        <w:tc>
          <w:tcPr>
            <w:tcW w:w="1276" w:type="dxa"/>
            <w:vAlign w:val="bottom"/>
          </w:tcPr>
          <w:p w14:paraId="1D292F9B" w14:textId="20DCABD5" w:rsidR="002D66E9" w:rsidRPr="00E04142" w:rsidRDefault="002D66E9" w:rsidP="002D66E9">
            <w:pPr>
              <w:pStyle w:val="NoSpacing"/>
              <w:jc w:val="right"/>
              <w:rPr>
                <w:rFonts w:ascii="AngsanaUPC" w:hAnsi="AngsanaUPC" w:cs="AngsanaUPC"/>
                <w:sz w:val="28"/>
              </w:rPr>
            </w:pPr>
            <w:r>
              <w:rPr>
                <w:rFonts w:ascii="AngsanaUPC" w:hAnsi="AngsanaUPC" w:cs="AngsanaUPC"/>
                <w:sz w:val="28"/>
              </w:rPr>
              <w:t>200,000,000</w:t>
            </w:r>
          </w:p>
        </w:tc>
        <w:tc>
          <w:tcPr>
            <w:tcW w:w="1275" w:type="dxa"/>
            <w:vAlign w:val="bottom"/>
          </w:tcPr>
          <w:p w14:paraId="50140129" w14:textId="67C83BAD" w:rsidR="002D66E9" w:rsidRPr="00E04142" w:rsidRDefault="002D66E9" w:rsidP="002D66E9">
            <w:pPr>
              <w:pStyle w:val="NoSpacing"/>
              <w:jc w:val="right"/>
              <w:rPr>
                <w:rFonts w:ascii="AngsanaUPC" w:hAnsi="AngsanaUPC" w:cs="AngsanaUPC"/>
                <w:sz w:val="28"/>
              </w:rPr>
            </w:pPr>
            <w:r w:rsidRPr="00E15793">
              <w:rPr>
                <w:rFonts w:ascii="AngsanaUPC" w:hAnsi="AngsanaUPC" w:cs="AngsanaUPC" w:hint="cs"/>
                <w:sz w:val="28"/>
                <w:cs/>
              </w:rPr>
              <w:t>200</w:t>
            </w:r>
            <w:r w:rsidRPr="00E15793">
              <w:rPr>
                <w:rFonts w:ascii="AngsanaUPC" w:hAnsi="AngsanaUPC" w:cs="AngsanaUPC"/>
                <w:sz w:val="28"/>
              </w:rPr>
              <w:t>,000,000</w:t>
            </w:r>
          </w:p>
        </w:tc>
      </w:tr>
      <w:tr w:rsidR="002D66E9" w:rsidRPr="00F74FC5" w14:paraId="24A0A583" w14:textId="77777777" w:rsidTr="002D66E9">
        <w:trPr>
          <w:trHeight w:val="477"/>
        </w:trPr>
        <w:tc>
          <w:tcPr>
            <w:tcW w:w="4110" w:type="dxa"/>
            <w:vAlign w:val="bottom"/>
          </w:tcPr>
          <w:p w14:paraId="2474A125" w14:textId="1A017AED" w:rsidR="002D66E9" w:rsidRPr="00F74FC5" w:rsidRDefault="002D66E9" w:rsidP="002D66E9">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Current</w:t>
            </w:r>
            <w:proofErr w:type="gramEnd"/>
            <w:r w:rsidRPr="00F74FC5">
              <w:rPr>
                <w:rFonts w:asciiTheme="majorBidi" w:hAnsiTheme="majorBidi" w:cstheme="majorBidi"/>
                <w:sz w:val="28"/>
              </w:rPr>
              <w:t xml:space="preserve"> portion of long-term loans </w:t>
            </w:r>
            <w:r w:rsidRPr="00F74FC5">
              <w:rPr>
                <w:rFonts w:asciiTheme="majorBidi" w:hAnsiTheme="majorBidi" w:cstheme="majorBidi"/>
                <w:sz w:val="28"/>
              </w:rPr>
              <w:br/>
              <w:t>to related parties</w:t>
            </w:r>
          </w:p>
        </w:tc>
        <w:tc>
          <w:tcPr>
            <w:tcW w:w="1276" w:type="dxa"/>
            <w:vAlign w:val="bottom"/>
          </w:tcPr>
          <w:p w14:paraId="2956D88B" w14:textId="07A63ED5" w:rsidR="002D66E9" w:rsidRPr="00E04142" w:rsidRDefault="002D66E9" w:rsidP="002D66E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9" w:type="dxa"/>
            <w:vAlign w:val="bottom"/>
          </w:tcPr>
          <w:p w14:paraId="03BE06A5" w14:textId="18D61ABA" w:rsidR="002D66E9" w:rsidRPr="00E04142" w:rsidRDefault="002D66E9" w:rsidP="002D66E9">
            <w:pPr>
              <w:pStyle w:val="NoSpacing"/>
              <w:pBdr>
                <w:bottom w:val="single" w:sz="4" w:space="1" w:color="auto"/>
              </w:pBdr>
              <w:jc w:val="right"/>
              <w:rPr>
                <w:rFonts w:ascii="AngsanaUPC" w:hAnsi="AngsanaUPC" w:cs="AngsanaUPC"/>
                <w:sz w:val="28"/>
              </w:rPr>
            </w:pPr>
            <w:r w:rsidRPr="00E15793">
              <w:rPr>
                <w:rFonts w:ascii="AngsanaUPC" w:hAnsi="AngsanaUPC" w:cs="AngsanaUPC"/>
                <w:sz w:val="28"/>
              </w:rPr>
              <w:t>-</w:t>
            </w:r>
          </w:p>
        </w:tc>
        <w:tc>
          <w:tcPr>
            <w:tcW w:w="1276" w:type="dxa"/>
            <w:vAlign w:val="bottom"/>
          </w:tcPr>
          <w:p w14:paraId="2C11999F" w14:textId="68CC00C6" w:rsidR="002D66E9" w:rsidRPr="00E04142" w:rsidRDefault="002D66E9" w:rsidP="002D66E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vAlign w:val="bottom"/>
          </w:tcPr>
          <w:p w14:paraId="3A3F2CA6" w14:textId="3004CB87" w:rsidR="002D66E9" w:rsidRPr="00E04142" w:rsidRDefault="002D66E9" w:rsidP="002D66E9">
            <w:pPr>
              <w:pStyle w:val="NoSpacing"/>
              <w:pBdr>
                <w:bottom w:val="single" w:sz="4" w:space="1" w:color="auto"/>
              </w:pBdr>
              <w:jc w:val="right"/>
              <w:rPr>
                <w:rFonts w:ascii="AngsanaUPC" w:hAnsi="AngsanaUPC" w:cs="AngsanaUPC"/>
                <w:sz w:val="28"/>
              </w:rPr>
            </w:pPr>
            <w:r w:rsidRPr="00E15793">
              <w:rPr>
                <w:rFonts w:ascii="AngsanaUPC" w:hAnsi="AngsanaUPC" w:cs="AngsanaUPC"/>
                <w:sz w:val="28"/>
              </w:rPr>
              <w:t>-</w:t>
            </w:r>
          </w:p>
        </w:tc>
      </w:tr>
      <w:tr w:rsidR="002D66E9" w:rsidRPr="00F74FC5" w14:paraId="34BD3F92" w14:textId="77777777" w:rsidTr="002D66E9">
        <w:trPr>
          <w:trHeight w:val="482"/>
        </w:trPr>
        <w:tc>
          <w:tcPr>
            <w:tcW w:w="4110" w:type="dxa"/>
            <w:vAlign w:val="bottom"/>
          </w:tcPr>
          <w:p w14:paraId="41FA57D3" w14:textId="14631DC3" w:rsidR="002D66E9" w:rsidRPr="00F74FC5" w:rsidRDefault="002D66E9" w:rsidP="002D66E9">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vAlign w:val="bottom"/>
          </w:tcPr>
          <w:p w14:paraId="3C080D33" w14:textId="4300D947" w:rsidR="002D66E9" w:rsidRPr="00E04142" w:rsidRDefault="002D66E9" w:rsidP="002D66E9">
            <w:pPr>
              <w:pStyle w:val="NoSpacing"/>
              <w:pBdr>
                <w:bottom w:val="double" w:sz="4" w:space="1" w:color="auto"/>
              </w:pBdr>
              <w:jc w:val="right"/>
              <w:rPr>
                <w:rFonts w:ascii="AngsanaUPC" w:hAnsi="AngsanaUPC" w:cs="AngsanaUPC"/>
                <w:sz w:val="28"/>
              </w:rPr>
            </w:pPr>
            <w:r>
              <w:rPr>
                <w:rFonts w:ascii="AngsanaUPC" w:hAnsi="AngsanaUPC" w:cs="AngsanaUPC"/>
                <w:sz w:val="28"/>
              </w:rPr>
              <w:t>146,971,778</w:t>
            </w:r>
          </w:p>
        </w:tc>
        <w:tc>
          <w:tcPr>
            <w:tcW w:w="1279" w:type="dxa"/>
            <w:vAlign w:val="bottom"/>
          </w:tcPr>
          <w:p w14:paraId="1BEF2550" w14:textId="11548B73" w:rsidR="002D66E9" w:rsidRPr="00E04142" w:rsidRDefault="002D66E9" w:rsidP="002D66E9">
            <w:pPr>
              <w:pStyle w:val="NoSpacing"/>
              <w:pBdr>
                <w:bottom w:val="double" w:sz="4" w:space="1" w:color="auto"/>
              </w:pBdr>
              <w:jc w:val="right"/>
              <w:rPr>
                <w:rFonts w:ascii="AngsanaUPC" w:hAnsi="AngsanaUPC" w:cs="AngsanaUPC"/>
                <w:sz w:val="28"/>
              </w:rPr>
            </w:pPr>
            <w:r w:rsidRPr="00E15793">
              <w:rPr>
                <w:rFonts w:ascii="AngsanaUPC" w:hAnsi="AngsanaUPC" w:cs="AngsanaUPC"/>
                <w:sz w:val="28"/>
              </w:rPr>
              <w:t>159,206,907</w:t>
            </w:r>
          </w:p>
        </w:tc>
        <w:tc>
          <w:tcPr>
            <w:tcW w:w="1276" w:type="dxa"/>
            <w:vAlign w:val="bottom"/>
          </w:tcPr>
          <w:p w14:paraId="407721FD" w14:textId="73767D9C" w:rsidR="002D66E9" w:rsidRPr="00E04142" w:rsidRDefault="002D66E9" w:rsidP="002D66E9">
            <w:pPr>
              <w:pStyle w:val="NoSpacing"/>
              <w:pBdr>
                <w:bottom w:val="double" w:sz="4" w:space="1" w:color="auto"/>
              </w:pBdr>
              <w:jc w:val="right"/>
              <w:rPr>
                <w:rFonts w:ascii="AngsanaUPC" w:hAnsi="AngsanaUPC" w:cs="AngsanaUPC"/>
                <w:sz w:val="28"/>
              </w:rPr>
            </w:pPr>
            <w:r>
              <w:rPr>
                <w:rFonts w:ascii="AngsanaUPC" w:hAnsi="AngsanaUPC" w:cs="AngsanaUPC"/>
                <w:sz w:val="28"/>
              </w:rPr>
              <w:t>200,000,000</w:t>
            </w:r>
          </w:p>
        </w:tc>
        <w:tc>
          <w:tcPr>
            <w:tcW w:w="1275" w:type="dxa"/>
            <w:vAlign w:val="bottom"/>
          </w:tcPr>
          <w:p w14:paraId="355FBC08" w14:textId="4318E692" w:rsidR="002D66E9" w:rsidRPr="00E04142" w:rsidRDefault="002D66E9" w:rsidP="002D66E9">
            <w:pPr>
              <w:pStyle w:val="NoSpacing"/>
              <w:pBdr>
                <w:bottom w:val="double" w:sz="4" w:space="1" w:color="auto"/>
              </w:pBdr>
              <w:jc w:val="right"/>
              <w:rPr>
                <w:rFonts w:ascii="AngsanaUPC" w:hAnsi="AngsanaUPC" w:cs="AngsanaUPC"/>
                <w:sz w:val="28"/>
              </w:rPr>
            </w:pPr>
            <w:r w:rsidRPr="00E15793">
              <w:rPr>
                <w:rFonts w:ascii="AngsanaUPC" w:hAnsi="AngsanaUPC" w:cs="AngsanaUPC"/>
                <w:sz w:val="28"/>
              </w:rPr>
              <w:t>200,000,000</w:t>
            </w:r>
          </w:p>
        </w:tc>
      </w:tr>
    </w:tbl>
    <w:p w14:paraId="0FCF50F6" w14:textId="72A04CDB" w:rsidR="00C43065" w:rsidRPr="0048393B"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6840B6">
        <w:rPr>
          <w:rFonts w:asciiTheme="majorBidi" w:hAnsiTheme="majorBidi" w:cstheme="majorBidi"/>
          <w:sz w:val="28"/>
        </w:rPr>
        <w:t>September</w:t>
      </w:r>
      <w:r w:rsidR="00186FBD">
        <w:rPr>
          <w:rFonts w:asciiTheme="majorBidi" w:hAnsiTheme="majorBidi" w:cstheme="majorBidi"/>
          <w:sz w:val="28"/>
        </w:rPr>
        <w:t xml:space="preserve"> 30</w:t>
      </w:r>
      <w:r w:rsidR="00861DC9" w:rsidRPr="00F74FC5">
        <w:rPr>
          <w:rFonts w:asciiTheme="majorBidi" w:hAnsiTheme="majorBidi" w:cstheme="majorBidi"/>
          <w:sz w:val="28"/>
        </w:rPr>
        <w:t>, 202</w:t>
      </w:r>
      <w:r w:rsidR="0040248D">
        <w:rPr>
          <w:rFonts w:asciiTheme="majorBidi" w:hAnsiTheme="majorBidi" w:cstheme="majorBidi"/>
          <w:sz w:val="28"/>
        </w:rPr>
        <w:t>5</w:t>
      </w:r>
      <w:r w:rsidR="00861DC9" w:rsidRPr="00F74FC5">
        <w:rPr>
          <w:rFonts w:asciiTheme="majorBidi" w:hAnsiTheme="majorBidi" w:cstheme="majorBidi"/>
          <w:sz w:val="28"/>
        </w:rPr>
        <w:t xml:space="preserve"> and December 31, 202</w:t>
      </w:r>
      <w:r w:rsidR="0040248D">
        <w:rPr>
          <w:rFonts w:asciiTheme="majorBidi" w:hAnsiTheme="majorBidi" w:cstheme="majorBidi"/>
          <w:sz w:val="28"/>
        </w:rPr>
        <w:t>4</w:t>
      </w:r>
      <w:r w:rsidRPr="00F74FC5">
        <w:rPr>
          <w:rFonts w:asciiTheme="majorBidi" w:hAnsiTheme="majorBidi" w:cstheme="majorBidi"/>
          <w:sz w:val="28"/>
        </w:rPr>
        <w:t xml:space="preserve"> the Company has loans </w:t>
      </w:r>
      <w:r w:rsidRPr="0048393B">
        <w:rPr>
          <w:rFonts w:asciiTheme="majorBidi" w:hAnsiTheme="majorBidi" w:cstheme="majorBidi"/>
          <w:sz w:val="28"/>
        </w:rPr>
        <w:t xml:space="preserve">to </w:t>
      </w:r>
      <w:r w:rsidR="00A2193D" w:rsidRPr="0048393B">
        <w:rPr>
          <w:rFonts w:asciiTheme="majorBidi" w:hAnsiTheme="majorBidi" w:cstheme="majorBidi"/>
          <w:sz w:val="28"/>
        </w:rPr>
        <w:t>1</w:t>
      </w:r>
      <w:r w:rsidRPr="0048393B">
        <w:rPr>
          <w:rFonts w:asciiTheme="majorBidi" w:hAnsiTheme="majorBidi" w:cstheme="majorBidi"/>
          <w:sz w:val="28"/>
        </w:rPr>
        <w:t xml:space="preserve"> subsidiary by entering into loan agreement in the amount</w:t>
      </w:r>
      <w:r w:rsidR="00A2193D" w:rsidRPr="0048393B">
        <w:rPr>
          <w:rFonts w:asciiTheme="majorBidi" w:hAnsiTheme="majorBidi" w:cstheme="majorBidi"/>
          <w:sz w:val="28"/>
        </w:rPr>
        <w:t>s</w:t>
      </w:r>
      <w:r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A4300" w:rsidRPr="0048393B">
        <w:rPr>
          <w:rFonts w:asciiTheme="majorBidi" w:hAnsiTheme="majorBidi" w:cstheme="majorBidi"/>
          <w:sz w:val="28"/>
        </w:rPr>
        <w:t>Baht</w:t>
      </w:r>
      <w:r w:rsidRPr="0048393B">
        <w:rPr>
          <w:rFonts w:asciiTheme="majorBidi" w:hAnsiTheme="majorBidi" w:cstheme="majorBidi"/>
          <w:sz w:val="28"/>
        </w:rPr>
        <w:t xml:space="preserve"> </w:t>
      </w:r>
      <w:r w:rsidR="0048393B" w:rsidRPr="0048393B">
        <w:rPr>
          <w:rFonts w:asciiTheme="majorBidi" w:hAnsiTheme="majorBidi" w:cstheme="majorBidi"/>
          <w:sz w:val="28"/>
        </w:rPr>
        <w:t>20</w:t>
      </w:r>
      <w:r w:rsidR="00F51FD7">
        <w:rPr>
          <w:rFonts w:asciiTheme="majorBidi" w:hAnsiTheme="majorBidi" w:cstheme="majorBidi"/>
          <w:sz w:val="28"/>
        </w:rPr>
        <w:t>0</w:t>
      </w:r>
      <w:r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Pr="0048393B">
        <w:rPr>
          <w:rFonts w:asciiTheme="majorBidi" w:hAnsiTheme="majorBidi" w:cstheme="majorBidi"/>
          <w:sz w:val="28"/>
        </w:rPr>
        <w:t>which are due in 202</w:t>
      </w:r>
      <w:r w:rsidR="00845FBE" w:rsidRPr="0048393B">
        <w:rPr>
          <w:rFonts w:asciiTheme="majorBidi" w:hAnsiTheme="majorBidi" w:cstheme="majorBidi"/>
          <w:sz w:val="28"/>
        </w:rPr>
        <w:t>6</w:t>
      </w:r>
      <w:r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Pr="0048393B">
        <w:rPr>
          <w:rFonts w:asciiTheme="majorBidi" w:hAnsiTheme="majorBidi" w:cstheme="majorBidi"/>
          <w:sz w:val="28"/>
        </w:rPr>
        <w:t>%. The subsidiary taken out these loans to an associate at the same rate and maturity.</w:t>
      </w:r>
      <w:r w:rsidRPr="0048393B">
        <w:t xml:space="preserve"> </w:t>
      </w:r>
      <w:r w:rsidRPr="0048393B">
        <w:rPr>
          <w:rFonts w:asciiTheme="majorBidi" w:hAnsiTheme="majorBidi" w:cstheme="majorBidi"/>
          <w:sz w:val="28"/>
        </w:rPr>
        <w:t>and guaranteed loans by the project land of that associate on behalf of the Company to the Company's debenture creditors as described i</w:t>
      </w:r>
      <w:r w:rsidRPr="00E04142">
        <w:rPr>
          <w:rFonts w:asciiTheme="majorBidi" w:hAnsiTheme="majorBidi" w:cstheme="majorBidi"/>
          <w:sz w:val="28"/>
        </w:rPr>
        <w:t xml:space="preserve">n note </w:t>
      </w:r>
      <w:r w:rsidR="00497DAE" w:rsidRPr="00E04142">
        <w:rPr>
          <w:rFonts w:asciiTheme="majorBidi" w:hAnsiTheme="majorBidi" w:cstheme="majorBidi"/>
          <w:sz w:val="28"/>
        </w:rPr>
        <w:t>1</w:t>
      </w:r>
      <w:r w:rsidR="0089528A" w:rsidRPr="00E04142">
        <w:rPr>
          <w:rFonts w:asciiTheme="majorBidi" w:hAnsiTheme="majorBidi" w:cstheme="majorBidi"/>
          <w:sz w:val="28"/>
        </w:rPr>
        <w:t>7</w:t>
      </w:r>
      <w:r w:rsidR="00497DAE" w:rsidRPr="00E04142">
        <w:rPr>
          <w:rFonts w:asciiTheme="majorBidi" w:hAnsiTheme="majorBidi" w:cstheme="majorBidi"/>
          <w:sz w:val="28"/>
        </w:rPr>
        <w:t>.</w:t>
      </w:r>
    </w:p>
    <w:p w14:paraId="7DCE26E3" w14:textId="6D290646" w:rsidR="00A75279" w:rsidRPr="00F74FC5" w:rsidRDefault="006B10F4" w:rsidP="006537DD">
      <w:pPr>
        <w:pStyle w:val="NoSpacing"/>
        <w:spacing w:after="120"/>
        <w:ind w:left="425"/>
        <w:jc w:val="thaiDistribute"/>
        <w:rPr>
          <w:rFonts w:asciiTheme="majorBidi" w:hAnsiTheme="majorBidi" w:cstheme="majorBidi"/>
          <w:sz w:val="28"/>
        </w:rPr>
      </w:pPr>
      <w:r w:rsidRPr="0048393B">
        <w:rPr>
          <w:rFonts w:asciiTheme="majorBidi" w:hAnsiTheme="majorBidi" w:cstheme="majorBidi"/>
          <w:sz w:val="28"/>
        </w:rPr>
        <w:t xml:space="preserve">As at </w:t>
      </w:r>
      <w:r w:rsidR="006840B6">
        <w:rPr>
          <w:rFonts w:asciiTheme="majorBidi" w:hAnsiTheme="majorBidi" w:cstheme="majorBidi"/>
          <w:sz w:val="28"/>
        </w:rPr>
        <w:t xml:space="preserve">September </w:t>
      </w:r>
      <w:r w:rsidR="00186FBD">
        <w:rPr>
          <w:rFonts w:asciiTheme="majorBidi" w:hAnsiTheme="majorBidi" w:cstheme="majorBidi"/>
          <w:sz w:val="28"/>
        </w:rPr>
        <w:t>30</w:t>
      </w:r>
      <w:r w:rsidR="00186FBD" w:rsidRPr="00F74FC5">
        <w:rPr>
          <w:rFonts w:asciiTheme="majorBidi" w:hAnsiTheme="majorBidi" w:cstheme="majorBidi"/>
          <w:sz w:val="28"/>
        </w:rPr>
        <w:t>, 202</w:t>
      </w:r>
      <w:r w:rsidR="00186FBD">
        <w:rPr>
          <w:rFonts w:asciiTheme="majorBidi" w:hAnsiTheme="majorBidi" w:cstheme="majorBidi"/>
          <w:sz w:val="28"/>
        </w:rPr>
        <w:t>5</w:t>
      </w:r>
      <w:r w:rsidR="00186FBD" w:rsidRPr="00F74FC5">
        <w:rPr>
          <w:rFonts w:asciiTheme="majorBidi" w:hAnsiTheme="majorBidi" w:cstheme="majorBidi"/>
          <w:sz w:val="28"/>
        </w:rPr>
        <w:t xml:space="preserve"> </w:t>
      </w:r>
      <w:r w:rsidR="0040248D" w:rsidRPr="00F74FC5">
        <w:rPr>
          <w:rFonts w:asciiTheme="majorBidi" w:hAnsiTheme="majorBidi" w:cstheme="majorBidi"/>
          <w:sz w:val="28"/>
        </w:rPr>
        <w:t>and December 31, 202</w:t>
      </w:r>
      <w:r w:rsidR="0040248D">
        <w:rPr>
          <w:rFonts w:asciiTheme="majorBidi" w:hAnsiTheme="majorBidi" w:cstheme="majorBidi"/>
          <w:sz w:val="28"/>
        </w:rPr>
        <w:t>4</w:t>
      </w:r>
      <w:r w:rsidRPr="0048393B">
        <w:rPr>
          <w:rFonts w:asciiTheme="majorBidi" w:hAnsiTheme="majorBidi" w:cstheme="majorBidi"/>
          <w:sz w:val="28"/>
        </w:rPr>
        <w:t>,</w:t>
      </w:r>
      <w:r w:rsidR="00C43065" w:rsidRPr="0048393B">
        <w:t xml:space="preserve"> </w:t>
      </w:r>
      <w:r w:rsidR="00C43065" w:rsidRPr="0048393B">
        <w:rPr>
          <w:rFonts w:asciiTheme="majorBidi" w:hAnsiTheme="majorBidi" w:cstheme="majorBidi"/>
          <w:sz w:val="28"/>
        </w:rPr>
        <w:t>the subsidiary has long-term loan to an associate, in the form of loan agreement in the amount</w:t>
      </w:r>
      <w:r w:rsidR="00A2193D" w:rsidRPr="0048393B">
        <w:rPr>
          <w:rFonts w:asciiTheme="majorBidi" w:hAnsiTheme="majorBidi" w:cstheme="majorBidi"/>
          <w:sz w:val="28"/>
        </w:rPr>
        <w:t>s</w:t>
      </w:r>
      <w:r w:rsidR="00C43065"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Baht</w:t>
      </w:r>
      <w:r w:rsidR="00CA4300" w:rsidRPr="0048393B">
        <w:rPr>
          <w:rFonts w:asciiTheme="majorBidi" w:hAnsiTheme="majorBidi" w:cstheme="majorBidi"/>
          <w:sz w:val="28"/>
        </w:rPr>
        <w:t xml:space="preserve"> </w:t>
      </w:r>
      <w:r w:rsidR="0048393B" w:rsidRPr="0048393B">
        <w:rPr>
          <w:rFonts w:asciiTheme="majorBidi" w:hAnsiTheme="majorBidi" w:cstheme="majorBidi"/>
          <w:sz w:val="28"/>
        </w:rPr>
        <w:t>200.87</w:t>
      </w:r>
      <w:r w:rsidR="00C43065"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which are due in 202</w:t>
      </w:r>
      <w:r w:rsidR="00845FBE" w:rsidRPr="0048393B">
        <w:rPr>
          <w:rFonts w:asciiTheme="majorBidi" w:hAnsiTheme="majorBidi" w:cstheme="majorBidi"/>
          <w:sz w:val="28"/>
        </w:rPr>
        <w:t>6</w:t>
      </w:r>
      <w:r w:rsidR="00C43065"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00C43065" w:rsidRPr="0048393B">
        <w:rPr>
          <w:rFonts w:asciiTheme="majorBidi" w:hAnsiTheme="majorBidi" w:cstheme="majorBidi"/>
          <w:sz w:val="28"/>
        </w:rPr>
        <w:t>%.</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1455B333"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PROPERTY, PLANT AND EQUIPMENT</w:t>
      </w:r>
    </w:p>
    <w:p w14:paraId="151BF980" w14:textId="76B43238"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841580">
        <w:rPr>
          <w:rFonts w:asciiTheme="majorBidi" w:hAnsiTheme="majorBidi" w:cstheme="majorBidi"/>
          <w:sz w:val="28"/>
        </w:rPr>
        <w:t>nine</w:t>
      </w:r>
      <w:r w:rsidRPr="00F74FC5">
        <w:rPr>
          <w:rFonts w:asciiTheme="majorBidi" w:hAnsiTheme="majorBidi" w:cstheme="majorBidi"/>
          <w:sz w:val="28"/>
        </w:rPr>
        <w:t xml:space="preserve">-month period ended </w:t>
      </w:r>
      <w:r w:rsidR="006840B6">
        <w:rPr>
          <w:rFonts w:asciiTheme="majorBidi" w:hAnsiTheme="majorBidi" w:cstheme="majorBidi"/>
          <w:sz w:val="28"/>
        </w:rPr>
        <w:t>September</w:t>
      </w:r>
      <w:r w:rsidR="003E70D5">
        <w:rPr>
          <w:rFonts w:asciiTheme="majorBidi" w:hAnsiTheme="majorBidi" w:cstheme="majorBidi"/>
          <w:sz w:val="28"/>
        </w:rPr>
        <w:t xml:space="preserve"> 3</w:t>
      </w:r>
      <w:r w:rsidR="000C788F">
        <w:rPr>
          <w:rFonts w:asciiTheme="majorBidi" w:hAnsiTheme="majorBidi" w:cstheme="majorBidi"/>
          <w:sz w:val="28"/>
        </w:rPr>
        <w:t>0</w:t>
      </w:r>
      <w:r w:rsidR="00861DC9" w:rsidRPr="00F74FC5">
        <w:rPr>
          <w:rFonts w:asciiTheme="majorBidi" w:hAnsiTheme="majorBidi" w:cstheme="majorBidi"/>
          <w:sz w:val="28"/>
        </w:rPr>
        <w:t>, 202</w:t>
      </w:r>
      <w:r w:rsidR="000E069C">
        <w:rPr>
          <w:rFonts w:asciiTheme="majorBidi" w:hAnsiTheme="majorBidi" w:cstheme="majorBidi"/>
          <w:sz w:val="28"/>
        </w:rPr>
        <w:t>5</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2D66E9" w:rsidRPr="00F74FC5" w14:paraId="133A887F" w14:textId="77777777" w:rsidTr="000F524B">
        <w:tc>
          <w:tcPr>
            <w:tcW w:w="5069" w:type="dxa"/>
          </w:tcPr>
          <w:p w14:paraId="34AB5D05" w14:textId="4C3FF833" w:rsidR="002D66E9" w:rsidRPr="00F74FC5" w:rsidRDefault="002D66E9" w:rsidP="002D66E9">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w:t>
            </w:r>
            <w:r>
              <w:rPr>
                <w:rFonts w:asciiTheme="majorBidi" w:hAnsiTheme="majorBidi" w:cstheme="majorBidi"/>
                <w:sz w:val="28"/>
              </w:rPr>
              <w:t>5</w:t>
            </w:r>
          </w:p>
        </w:tc>
        <w:tc>
          <w:tcPr>
            <w:tcW w:w="2126" w:type="dxa"/>
            <w:vAlign w:val="bottom"/>
          </w:tcPr>
          <w:p w14:paraId="2D1C686D" w14:textId="37C12351" w:rsidR="002D66E9" w:rsidRPr="00E04142" w:rsidRDefault="002D66E9" w:rsidP="002D66E9">
            <w:pPr>
              <w:spacing w:after="0" w:line="240" w:lineRule="auto"/>
              <w:ind w:left="-168"/>
              <w:jc w:val="right"/>
              <w:rPr>
                <w:rFonts w:asciiTheme="majorBidi" w:hAnsiTheme="majorBidi" w:cstheme="majorBidi"/>
                <w:sz w:val="28"/>
              </w:rPr>
            </w:pPr>
            <w:r w:rsidRPr="00E15793">
              <w:rPr>
                <w:rFonts w:ascii="AngsanaUPC" w:hAnsi="AngsanaUPC" w:cs="AngsanaUPC"/>
                <w:sz w:val="28"/>
              </w:rPr>
              <w:t>7,701,443</w:t>
            </w:r>
          </w:p>
        </w:tc>
        <w:tc>
          <w:tcPr>
            <w:tcW w:w="1985" w:type="dxa"/>
            <w:vAlign w:val="bottom"/>
          </w:tcPr>
          <w:p w14:paraId="4479E45C" w14:textId="2314C7CD" w:rsidR="002D66E9" w:rsidRPr="00E04142" w:rsidRDefault="002D66E9" w:rsidP="002D66E9">
            <w:pPr>
              <w:spacing w:after="0" w:line="240" w:lineRule="auto"/>
              <w:ind w:left="-168"/>
              <w:jc w:val="right"/>
              <w:rPr>
                <w:rFonts w:asciiTheme="majorBidi" w:hAnsiTheme="majorBidi" w:cstheme="majorBidi"/>
                <w:sz w:val="28"/>
              </w:rPr>
            </w:pPr>
            <w:r w:rsidRPr="00E15793">
              <w:rPr>
                <w:rFonts w:ascii="AngsanaUPC" w:hAnsi="AngsanaUPC" w:cs="AngsanaUPC"/>
                <w:sz w:val="28"/>
              </w:rPr>
              <w:t>7,245,240</w:t>
            </w:r>
          </w:p>
        </w:tc>
      </w:tr>
      <w:tr w:rsidR="002D66E9" w:rsidRPr="00F74FC5" w14:paraId="38816E41" w14:textId="77777777" w:rsidTr="002D66E9">
        <w:tc>
          <w:tcPr>
            <w:tcW w:w="5069" w:type="dxa"/>
          </w:tcPr>
          <w:p w14:paraId="47933944" w14:textId="1DBCF359" w:rsidR="002D66E9" w:rsidRPr="00F74FC5" w:rsidRDefault="002D66E9" w:rsidP="002D66E9">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tcPr>
          <w:p w14:paraId="7608CA54" w14:textId="6F41BD77" w:rsidR="002D66E9" w:rsidRPr="00E04142" w:rsidRDefault="002D66E9" w:rsidP="002D66E9">
            <w:pPr>
              <w:spacing w:after="0" w:line="240" w:lineRule="auto"/>
              <w:ind w:left="-168"/>
              <w:jc w:val="right"/>
              <w:rPr>
                <w:rFonts w:asciiTheme="majorBidi" w:hAnsiTheme="majorBidi" w:cstheme="majorBidi"/>
                <w:sz w:val="28"/>
              </w:rPr>
            </w:pPr>
            <w:r>
              <w:rPr>
                <w:rFonts w:ascii="AngsanaUPC" w:hAnsi="AngsanaUPC" w:cs="AngsanaUPC"/>
                <w:sz w:val="28"/>
              </w:rPr>
              <w:t>44,553</w:t>
            </w:r>
          </w:p>
        </w:tc>
        <w:tc>
          <w:tcPr>
            <w:tcW w:w="1985" w:type="dxa"/>
          </w:tcPr>
          <w:p w14:paraId="1F6D206B" w14:textId="480E6EB3" w:rsidR="002D66E9" w:rsidRPr="00E04142" w:rsidRDefault="002D66E9" w:rsidP="002D66E9">
            <w:pPr>
              <w:spacing w:after="0" w:line="240" w:lineRule="auto"/>
              <w:ind w:left="-168"/>
              <w:jc w:val="right"/>
              <w:rPr>
                <w:rFonts w:asciiTheme="majorBidi" w:hAnsiTheme="majorBidi" w:cstheme="majorBidi"/>
                <w:sz w:val="28"/>
              </w:rPr>
            </w:pPr>
            <w:r>
              <w:rPr>
                <w:rFonts w:ascii="AngsanaUPC" w:hAnsi="AngsanaUPC" w:cs="AngsanaUPC"/>
                <w:sz w:val="28"/>
              </w:rPr>
              <w:t>41,563</w:t>
            </w:r>
          </w:p>
        </w:tc>
      </w:tr>
      <w:tr w:rsidR="002D66E9" w:rsidRPr="00F74FC5" w14:paraId="4DF10734" w14:textId="77777777" w:rsidTr="002D66E9">
        <w:tc>
          <w:tcPr>
            <w:tcW w:w="5069" w:type="dxa"/>
          </w:tcPr>
          <w:p w14:paraId="5FE54403" w14:textId="79E2D836" w:rsidR="002D66E9" w:rsidRPr="00F74FC5" w:rsidRDefault="002D66E9" w:rsidP="002D66E9">
            <w:pPr>
              <w:spacing w:after="0" w:line="240" w:lineRule="auto"/>
              <w:ind w:left="27"/>
              <w:jc w:val="thaiDistribute"/>
              <w:rPr>
                <w:rFonts w:asciiTheme="majorBidi" w:hAnsiTheme="majorBidi" w:cstheme="majorBidi"/>
                <w:sz w:val="28"/>
              </w:rPr>
            </w:pPr>
            <w:r>
              <w:rPr>
                <w:rFonts w:asciiTheme="majorBidi" w:hAnsiTheme="majorBidi" w:cstheme="majorBidi"/>
                <w:sz w:val="28"/>
              </w:rPr>
              <w:t>Write off</w:t>
            </w:r>
          </w:p>
        </w:tc>
        <w:tc>
          <w:tcPr>
            <w:tcW w:w="2126" w:type="dxa"/>
          </w:tcPr>
          <w:p w14:paraId="796F0007" w14:textId="6CB9953A" w:rsidR="002D66E9" w:rsidRPr="00E04142" w:rsidRDefault="002D66E9" w:rsidP="002D66E9">
            <w:pPr>
              <w:spacing w:after="0" w:line="240" w:lineRule="auto"/>
              <w:ind w:left="-168"/>
              <w:jc w:val="right"/>
              <w:rPr>
                <w:rFonts w:asciiTheme="majorBidi" w:hAnsiTheme="majorBidi" w:cstheme="majorBidi"/>
                <w:sz w:val="28"/>
              </w:rPr>
            </w:pPr>
            <w:r>
              <w:rPr>
                <w:rFonts w:ascii="AngsanaUPC" w:hAnsi="AngsanaUPC" w:cs="AngsanaUPC"/>
                <w:sz w:val="28"/>
              </w:rPr>
              <w:t>(580)</w:t>
            </w:r>
          </w:p>
        </w:tc>
        <w:tc>
          <w:tcPr>
            <w:tcW w:w="1985" w:type="dxa"/>
          </w:tcPr>
          <w:p w14:paraId="3260FDB0" w14:textId="269EC7DC" w:rsidR="002D66E9" w:rsidRPr="00E04142" w:rsidRDefault="002D66E9" w:rsidP="002D66E9">
            <w:pPr>
              <w:spacing w:after="0" w:line="240" w:lineRule="auto"/>
              <w:ind w:left="-168"/>
              <w:jc w:val="right"/>
              <w:rPr>
                <w:rFonts w:asciiTheme="majorBidi" w:hAnsiTheme="majorBidi" w:cstheme="majorBidi"/>
                <w:sz w:val="28"/>
              </w:rPr>
            </w:pPr>
            <w:r>
              <w:rPr>
                <w:rFonts w:ascii="AngsanaUPC" w:hAnsi="AngsanaUPC" w:cs="AngsanaUPC"/>
                <w:sz w:val="28"/>
              </w:rPr>
              <w:t>(579)</w:t>
            </w:r>
          </w:p>
        </w:tc>
      </w:tr>
      <w:tr w:rsidR="002D66E9" w:rsidRPr="00F74FC5" w14:paraId="6122BECE" w14:textId="77777777" w:rsidTr="002D66E9">
        <w:tc>
          <w:tcPr>
            <w:tcW w:w="5069" w:type="dxa"/>
          </w:tcPr>
          <w:p w14:paraId="1A19C1DB" w14:textId="3310B094" w:rsidR="002D66E9" w:rsidRPr="00F74FC5" w:rsidRDefault="002D66E9" w:rsidP="002D66E9">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Depreciation for the period</w:t>
            </w:r>
          </w:p>
        </w:tc>
        <w:tc>
          <w:tcPr>
            <w:tcW w:w="2126" w:type="dxa"/>
          </w:tcPr>
          <w:p w14:paraId="692EA853" w14:textId="34660B14" w:rsidR="002D66E9" w:rsidRPr="00E04142" w:rsidRDefault="002D66E9" w:rsidP="002D66E9">
            <w:pPr>
              <w:spacing w:after="0" w:line="240" w:lineRule="auto"/>
              <w:jc w:val="right"/>
              <w:rPr>
                <w:rFonts w:asciiTheme="majorBidi" w:hAnsiTheme="majorBidi" w:cstheme="majorBidi"/>
                <w:sz w:val="28"/>
              </w:rPr>
            </w:pPr>
            <w:r>
              <w:rPr>
                <w:rFonts w:ascii="AngsanaUPC" w:hAnsi="AngsanaUPC" w:cs="AngsanaUPC"/>
                <w:sz w:val="28"/>
              </w:rPr>
              <w:t>(1,252,289)</w:t>
            </w:r>
          </w:p>
        </w:tc>
        <w:tc>
          <w:tcPr>
            <w:tcW w:w="1985" w:type="dxa"/>
          </w:tcPr>
          <w:p w14:paraId="19E429C2" w14:textId="49C3D508" w:rsidR="002D66E9" w:rsidRPr="00E04142" w:rsidRDefault="002D66E9" w:rsidP="002D66E9">
            <w:pPr>
              <w:spacing w:after="0" w:line="240" w:lineRule="auto"/>
              <w:jc w:val="right"/>
              <w:rPr>
                <w:rFonts w:asciiTheme="majorBidi" w:hAnsiTheme="majorBidi" w:cstheme="majorBidi"/>
                <w:sz w:val="28"/>
              </w:rPr>
            </w:pPr>
            <w:r>
              <w:rPr>
                <w:rFonts w:ascii="AngsanaUPC" w:hAnsi="AngsanaUPC" w:cs="AngsanaUPC"/>
                <w:sz w:val="28"/>
              </w:rPr>
              <w:t>(1,066,988)</w:t>
            </w:r>
          </w:p>
        </w:tc>
      </w:tr>
      <w:tr w:rsidR="002D66E9" w:rsidRPr="00F74FC5" w14:paraId="57B2AB1A" w14:textId="77777777" w:rsidTr="002D66E9">
        <w:tc>
          <w:tcPr>
            <w:tcW w:w="5069" w:type="dxa"/>
          </w:tcPr>
          <w:p w14:paraId="0CFEE20B" w14:textId="5F7C442F" w:rsidR="002D66E9" w:rsidRPr="005A345B" w:rsidRDefault="002D66E9" w:rsidP="002D66E9">
            <w:pPr>
              <w:spacing w:after="0" w:line="240" w:lineRule="auto"/>
              <w:ind w:left="27"/>
              <w:jc w:val="thaiDistribute"/>
              <w:rPr>
                <w:rFonts w:asciiTheme="majorBidi" w:hAnsiTheme="majorBidi" w:cstheme="majorBidi"/>
                <w:sz w:val="28"/>
              </w:rPr>
            </w:pPr>
            <w:r w:rsidRPr="005A345B">
              <w:rPr>
                <w:rFonts w:asciiTheme="majorBidi" w:hAnsiTheme="majorBidi" w:cstheme="majorBidi"/>
                <w:sz w:val="28"/>
              </w:rPr>
              <w:t xml:space="preserve">Net book value as at </w:t>
            </w:r>
            <w:r>
              <w:rPr>
                <w:rFonts w:asciiTheme="majorBidi" w:hAnsiTheme="majorBidi" w:cstheme="majorBidi"/>
                <w:sz w:val="28"/>
              </w:rPr>
              <w:t>September 30</w:t>
            </w:r>
            <w:r w:rsidRPr="005A345B">
              <w:rPr>
                <w:rFonts w:asciiTheme="majorBidi" w:hAnsiTheme="majorBidi" w:cstheme="majorBidi"/>
                <w:sz w:val="28"/>
              </w:rPr>
              <w:t>, 202</w:t>
            </w:r>
            <w:r>
              <w:rPr>
                <w:rFonts w:asciiTheme="majorBidi" w:hAnsiTheme="majorBidi" w:cstheme="majorBidi"/>
                <w:sz w:val="28"/>
              </w:rPr>
              <w:t>5</w:t>
            </w:r>
          </w:p>
        </w:tc>
        <w:tc>
          <w:tcPr>
            <w:tcW w:w="2126" w:type="dxa"/>
          </w:tcPr>
          <w:p w14:paraId="2932877B" w14:textId="78D07AC8" w:rsidR="002D66E9" w:rsidRPr="00E04142" w:rsidRDefault="002D66E9" w:rsidP="002D66E9">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6,493,127</w:t>
            </w:r>
          </w:p>
        </w:tc>
        <w:tc>
          <w:tcPr>
            <w:tcW w:w="1985" w:type="dxa"/>
          </w:tcPr>
          <w:p w14:paraId="7568FCAF" w14:textId="7103338E" w:rsidR="002D66E9" w:rsidRPr="00E04142" w:rsidRDefault="002D66E9" w:rsidP="002D66E9">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6,219,236</w:t>
            </w:r>
          </w:p>
        </w:tc>
      </w:tr>
    </w:tbl>
    <w:p w14:paraId="31DB03CA" w14:textId="16AF7F11" w:rsidR="00D72BC5" w:rsidRPr="00E1576E"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As at</w:t>
      </w:r>
      <w:r w:rsidR="00186FBD">
        <w:rPr>
          <w:rFonts w:asciiTheme="majorBidi" w:hAnsiTheme="majorBidi" w:cstheme="majorBidi"/>
          <w:sz w:val="28"/>
        </w:rPr>
        <w:t xml:space="preserve"> </w:t>
      </w:r>
      <w:r w:rsidR="00841580">
        <w:rPr>
          <w:rFonts w:asciiTheme="majorBidi" w:hAnsiTheme="majorBidi" w:cstheme="majorBidi"/>
          <w:sz w:val="28"/>
        </w:rPr>
        <w:t>September</w:t>
      </w:r>
      <w:r w:rsidR="00186FBD">
        <w:rPr>
          <w:rFonts w:asciiTheme="majorBidi" w:hAnsiTheme="majorBidi" w:cstheme="majorBidi"/>
          <w:sz w:val="28"/>
        </w:rPr>
        <w:t xml:space="preserve"> 30</w:t>
      </w:r>
      <w:r w:rsidR="00C23DB0" w:rsidRPr="00F74FC5">
        <w:rPr>
          <w:rFonts w:asciiTheme="majorBidi" w:hAnsiTheme="majorBidi" w:cstheme="majorBidi"/>
          <w:sz w:val="28"/>
        </w:rPr>
        <w:t>, 202</w:t>
      </w:r>
      <w:r w:rsidR="00C23DB0">
        <w:rPr>
          <w:rFonts w:asciiTheme="majorBidi" w:hAnsiTheme="majorBidi" w:cstheme="majorBidi"/>
          <w:sz w:val="28"/>
        </w:rPr>
        <w:t>5</w:t>
      </w:r>
      <w:r w:rsidR="00C23DB0" w:rsidRPr="00F74FC5">
        <w:rPr>
          <w:rFonts w:asciiTheme="majorBidi" w:hAnsiTheme="majorBidi" w:cstheme="majorBidi"/>
          <w:sz w:val="28"/>
        </w:rPr>
        <w:t xml:space="preserve"> and December 31, 202</w:t>
      </w:r>
      <w:r w:rsidR="00C23DB0">
        <w:rPr>
          <w:rFonts w:asciiTheme="majorBidi" w:hAnsiTheme="majorBidi" w:cstheme="majorBidi"/>
          <w:sz w:val="28"/>
        </w:rPr>
        <w:t>4</w:t>
      </w:r>
      <w:r>
        <w:rPr>
          <w:rFonts w:asciiTheme="majorBidi" w:hAnsiTheme="majorBidi" w:cstheme="majorBidi"/>
          <w:sz w:val="28"/>
        </w:rPr>
        <w:t>,</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w:t>
      </w:r>
      <w:r w:rsidR="00D72BC5" w:rsidRPr="00E1576E">
        <w:rPr>
          <w:rFonts w:asciiTheme="majorBidi" w:hAnsiTheme="majorBidi" w:cstheme="majorBidi"/>
          <w:sz w:val="28"/>
        </w:rPr>
        <w:t>Baht</w:t>
      </w:r>
      <w:r w:rsidR="00E04142">
        <w:rPr>
          <w:rFonts w:asciiTheme="majorBidi" w:hAnsiTheme="majorBidi" w:cstheme="majorBidi"/>
          <w:sz w:val="28"/>
        </w:rPr>
        <w:t xml:space="preserve"> </w:t>
      </w:r>
      <w:r w:rsidR="002D66E9">
        <w:rPr>
          <w:rFonts w:asciiTheme="majorBidi" w:hAnsiTheme="majorBidi" w:cstheme="majorBidi"/>
          <w:sz w:val="28"/>
        </w:rPr>
        <w:t>4.</w:t>
      </w:r>
      <w:r w:rsidR="002D66E9" w:rsidRPr="002D66E9">
        <w:rPr>
          <w:rFonts w:asciiTheme="majorBidi" w:hAnsiTheme="majorBidi" w:cstheme="majorBidi"/>
          <w:sz w:val="28"/>
        </w:rPr>
        <w:t>38</w:t>
      </w:r>
      <w:r w:rsidR="00D72BC5" w:rsidRPr="002D66E9">
        <w:rPr>
          <w:rFonts w:asciiTheme="majorBidi" w:hAnsiTheme="majorBidi" w:cstheme="majorBidi"/>
          <w:sz w:val="28"/>
        </w:rPr>
        <w:t xml:space="preserve"> million</w:t>
      </w:r>
      <w:r w:rsidR="003E70D5" w:rsidRPr="002D66E9">
        <w:rPr>
          <w:rFonts w:asciiTheme="majorBidi" w:hAnsiTheme="majorBidi" w:cstheme="majorBidi"/>
          <w:sz w:val="28"/>
        </w:rPr>
        <w:t xml:space="preserve"> Baht </w:t>
      </w:r>
      <w:r w:rsidR="008A4773" w:rsidRPr="002D66E9">
        <w:rPr>
          <w:rFonts w:ascii="AngsanaUPC" w:hAnsi="AngsanaUPC" w:cs="AngsanaUPC"/>
          <w:sz w:val="28"/>
        </w:rPr>
        <w:t xml:space="preserve">4.66 </w:t>
      </w:r>
      <w:r w:rsidR="003E70D5" w:rsidRPr="002D66E9">
        <w:rPr>
          <w:rFonts w:asciiTheme="majorBidi" w:hAnsiTheme="majorBidi" w:cstheme="majorBidi"/>
          <w:sz w:val="28"/>
        </w:rPr>
        <w:t xml:space="preserve">million respectively, </w:t>
      </w:r>
      <w:r w:rsidR="00D72BC5" w:rsidRPr="002D66E9">
        <w:rPr>
          <w:rFonts w:asciiTheme="majorBidi" w:hAnsiTheme="majorBidi" w:cstheme="majorBidi"/>
          <w:sz w:val="28"/>
        </w:rPr>
        <w:t>were used as guarantee</w:t>
      </w:r>
      <w:r w:rsidR="007C3E2B" w:rsidRPr="002D66E9">
        <w:rPr>
          <w:rFonts w:asciiTheme="majorBidi" w:hAnsiTheme="majorBidi" w:cstheme="majorBidi"/>
          <w:sz w:val="28"/>
        </w:rPr>
        <w:t xml:space="preserve"> against letter of guarantee issued by banks as stated in notes 2</w:t>
      </w:r>
      <w:r w:rsidR="0089528A" w:rsidRPr="002D66E9">
        <w:rPr>
          <w:rFonts w:asciiTheme="majorBidi" w:hAnsiTheme="majorBidi" w:cstheme="majorBidi"/>
          <w:sz w:val="28"/>
        </w:rPr>
        <w:t>0</w:t>
      </w:r>
      <w:r w:rsidR="007C3E2B" w:rsidRPr="002D66E9">
        <w:rPr>
          <w:rFonts w:asciiTheme="majorBidi" w:hAnsiTheme="majorBidi" w:cstheme="majorBidi"/>
          <w:sz w:val="28"/>
        </w:rPr>
        <w:t>.3</w:t>
      </w:r>
      <w:r w:rsidR="00F11F57" w:rsidRPr="002D66E9">
        <w:rPr>
          <w:rFonts w:asciiTheme="majorBidi" w:hAnsiTheme="majorBidi" w:cstheme="majorBidi"/>
          <w:sz w:val="28"/>
        </w:rPr>
        <w:t>,</w:t>
      </w:r>
      <w:r w:rsidR="007C3E2B" w:rsidRPr="002D66E9">
        <w:rPr>
          <w:rFonts w:asciiTheme="majorBidi" w:hAnsiTheme="majorBidi" w:cstheme="majorBidi"/>
          <w:sz w:val="28"/>
        </w:rPr>
        <w:t xml:space="preserve"> 2</w:t>
      </w:r>
      <w:r w:rsidR="0089528A" w:rsidRPr="002D66E9">
        <w:rPr>
          <w:rFonts w:asciiTheme="majorBidi" w:hAnsiTheme="majorBidi" w:cstheme="majorBidi"/>
          <w:sz w:val="28"/>
        </w:rPr>
        <w:t>0</w:t>
      </w:r>
      <w:r w:rsidR="007C3E2B" w:rsidRPr="002D66E9">
        <w:rPr>
          <w:rFonts w:asciiTheme="majorBidi" w:hAnsiTheme="majorBidi" w:cstheme="majorBidi"/>
          <w:sz w:val="28"/>
        </w:rPr>
        <w:t>.4</w:t>
      </w:r>
      <w:r w:rsidR="00F11F57" w:rsidRPr="002D66E9">
        <w:rPr>
          <w:rFonts w:asciiTheme="majorBidi" w:hAnsiTheme="majorBidi" w:cstheme="majorBidi"/>
          <w:sz w:val="28"/>
        </w:rPr>
        <w:t xml:space="preserve"> and 2</w:t>
      </w:r>
      <w:r w:rsidR="0089528A" w:rsidRPr="002D66E9">
        <w:rPr>
          <w:rFonts w:asciiTheme="majorBidi" w:hAnsiTheme="majorBidi" w:cstheme="majorBidi"/>
          <w:sz w:val="28"/>
        </w:rPr>
        <w:t>0</w:t>
      </w:r>
      <w:r w:rsidR="00F11F57" w:rsidRPr="002D66E9">
        <w:rPr>
          <w:rFonts w:asciiTheme="majorBidi" w:hAnsiTheme="majorBidi" w:cstheme="majorBidi"/>
          <w:sz w:val="28"/>
        </w:rPr>
        <w:t>.5</w:t>
      </w:r>
      <w:r w:rsidR="007C3E2B" w:rsidRPr="002D66E9">
        <w:rPr>
          <w:rFonts w:asciiTheme="majorBidi" w:hAnsiTheme="majorBidi" w:cstheme="majorBidi"/>
          <w:sz w:val="28"/>
        </w:rPr>
        <w:t xml:space="preserve"> respectively.</w:t>
      </w:r>
    </w:p>
    <w:p w14:paraId="10A53308" w14:textId="0FE2A717" w:rsidR="007C3E2B" w:rsidRPr="00E1576E"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841580">
        <w:rPr>
          <w:rFonts w:asciiTheme="majorBidi" w:hAnsiTheme="majorBidi" w:cstheme="majorBidi"/>
          <w:sz w:val="28"/>
        </w:rPr>
        <w:t xml:space="preserve">September </w:t>
      </w:r>
      <w:r w:rsidR="00186FBD">
        <w:rPr>
          <w:rFonts w:asciiTheme="majorBidi" w:hAnsiTheme="majorBidi" w:cstheme="majorBidi"/>
          <w:sz w:val="28"/>
        </w:rPr>
        <w:t>30</w:t>
      </w:r>
      <w:r w:rsidR="00186FBD" w:rsidRPr="00F74FC5">
        <w:rPr>
          <w:rFonts w:asciiTheme="majorBidi" w:hAnsiTheme="majorBidi" w:cstheme="majorBidi"/>
          <w:sz w:val="28"/>
        </w:rPr>
        <w:t>, 202</w:t>
      </w:r>
      <w:r w:rsidR="00186FBD">
        <w:rPr>
          <w:rFonts w:asciiTheme="majorBidi" w:hAnsiTheme="majorBidi" w:cstheme="majorBidi"/>
          <w:sz w:val="28"/>
        </w:rPr>
        <w:t>5</w:t>
      </w:r>
      <w:r w:rsidR="00186FBD" w:rsidRPr="00F74FC5">
        <w:rPr>
          <w:rFonts w:asciiTheme="majorBidi" w:hAnsiTheme="majorBidi" w:cstheme="majorBidi"/>
          <w:sz w:val="28"/>
        </w:rPr>
        <w:t xml:space="preserve"> </w:t>
      </w:r>
      <w:r w:rsidR="00C23DB0" w:rsidRPr="00F74FC5">
        <w:rPr>
          <w:rFonts w:asciiTheme="majorBidi" w:hAnsiTheme="majorBidi" w:cstheme="majorBidi"/>
          <w:sz w:val="28"/>
        </w:rPr>
        <w:t>and December 31, 202</w:t>
      </w:r>
      <w:r w:rsidR="00C23DB0">
        <w:rPr>
          <w:rFonts w:asciiTheme="majorBidi" w:hAnsiTheme="majorBidi" w:cstheme="majorBidi"/>
          <w:sz w:val="28"/>
        </w:rPr>
        <w:t>4</w:t>
      </w:r>
      <w:r w:rsidRPr="00E1576E">
        <w:rPr>
          <w:rFonts w:asciiTheme="majorBidi" w:hAnsiTheme="majorBidi" w:cstheme="majorBidi"/>
          <w:sz w:val="28"/>
        </w:rPr>
        <w:t>,</w:t>
      </w:r>
      <w:r w:rsidR="007C3E2B" w:rsidRPr="00E1576E">
        <w:rPr>
          <w:rFonts w:asciiTheme="majorBidi" w:hAnsiTheme="majorBidi" w:cstheme="majorBidi"/>
          <w:sz w:val="28"/>
        </w:rPr>
        <w:t xml:space="preserve"> the Group's fixed assets at the cost of Baht</w:t>
      </w:r>
      <w:r w:rsidR="00E04142">
        <w:rPr>
          <w:rFonts w:asciiTheme="majorBidi" w:hAnsiTheme="majorBidi" w:cstheme="majorBidi"/>
          <w:sz w:val="28"/>
        </w:rPr>
        <w:t xml:space="preserve"> </w:t>
      </w:r>
      <w:r w:rsidR="002D66E9">
        <w:rPr>
          <w:rFonts w:asciiTheme="majorBidi" w:hAnsiTheme="majorBidi" w:cstheme="majorBidi"/>
          <w:sz w:val="28"/>
        </w:rPr>
        <w:t>41.59</w:t>
      </w:r>
      <w:r w:rsidR="00841580" w:rsidRPr="00E1576E">
        <w:rPr>
          <w:rFonts w:asciiTheme="majorBidi" w:hAnsiTheme="majorBidi" w:cstheme="majorBidi"/>
          <w:sz w:val="28"/>
        </w:rPr>
        <w:t xml:space="preserve"> </w:t>
      </w:r>
      <w:r w:rsidR="007C3E2B" w:rsidRPr="00E1576E">
        <w:rPr>
          <w:rFonts w:asciiTheme="majorBidi" w:hAnsiTheme="majorBidi" w:cstheme="majorBidi"/>
          <w:sz w:val="28"/>
        </w:rPr>
        <w:t xml:space="preserve">million and Baht </w:t>
      </w:r>
      <w:r w:rsidR="00C23DB0">
        <w:rPr>
          <w:rFonts w:asciiTheme="majorBidi" w:hAnsiTheme="majorBidi" w:cstheme="majorBidi"/>
          <w:sz w:val="28"/>
        </w:rPr>
        <w:t>36</w:t>
      </w:r>
      <w:r w:rsidR="003E70D5" w:rsidRPr="00E1576E">
        <w:rPr>
          <w:rFonts w:asciiTheme="majorBidi" w:hAnsiTheme="majorBidi" w:cstheme="majorBidi"/>
          <w:sz w:val="28"/>
        </w:rPr>
        <w:t>.</w:t>
      </w:r>
      <w:r w:rsidR="00C23DB0">
        <w:rPr>
          <w:rFonts w:asciiTheme="majorBidi" w:hAnsiTheme="majorBidi" w:cstheme="majorBidi"/>
          <w:sz w:val="28"/>
        </w:rPr>
        <w:t>05</w:t>
      </w:r>
      <w:r w:rsidR="007C3E2B" w:rsidRPr="00E1576E">
        <w:rPr>
          <w:rFonts w:asciiTheme="majorBidi" w:hAnsiTheme="majorBidi" w:cstheme="majorBidi"/>
          <w:sz w:val="28"/>
        </w:rPr>
        <w:t xml:space="preserve"> million respectively have been fully depreciated but are still in use.</w:t>
      </w:r>
    </w:p>
    <w:p w14:paraId="6AEAE497" w14:textId="6B018E58" w:rsidR="00422CF3" w:rsidRPr="00F74FC5"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841580">
        <w:rPr>
          <w:rFonts w:asciiTheme="majorBidi" w:hAnsiTheme="majorBidi" w:cstheme="majorBidi"/>
          <w:sz w:val="28"/>
        </w:rPr>
        <w:t xml:space="preserve">September </w:t>
      </w:r>
      <w:r w:rsidR="00186FBD">
        <w:rPr>
          <w:rFonts w:asciiTheme="majorBidi" w:hAnsiTheme="majorBidi" w:cstheme="majorBidi"/>
          <w:sz w:val="28"/>
        </w:rPr>
        <w:t>30</w:t>
      </w:r>
      <w:r w:rsidR="00186FBD" w:rsidRPr="00F74FC5">
        <w:rPr>
          <w:rFonts w:asciiTheme="majorBidi" w:hAnsiTheme="majorBidi" w:cstheme="majorBidi"/>
          <w:sz w:val="28"/>
        </w:rPr>
        <w:t>, 202</w:t>
      </w:r>
      <w:r w:rsidR="00186FBD">
        <w:rPr>
          <w:rFonts w:asciiTheme="majorBidi" w:hAnsiTheme="majorBidi" w:cstheme="majorBidi"/>
          <w:sz w:val="28"/>
        </w:rPr>
        <w:t>5</w:t>
      </w:r>
      <w:r w:rsidR="00186FBD" w:rsidRPr="00F74FC5">
        <w:rPr>
          <w:rFonts w:asciiTheme="majorBidi" w:hAnsiTheme="majorBidi" w:cstheme="majorBidi"/>
          <w:sz w:val="28"/>
        </w:rPr>
        <w:t xml:space="preserve"> </w:t>
      </w:r>
      <w:r w:rsidR="00C23DB0" w:rsidRPr="00F74FC5">
        <w:rPr>
          <w:rFonts w:asciiTheme="majorBidi" w:hAnsiTheme="majorBidi" w:cstheme="majorBidi"/>
          <w:sz w:val="28"/>
        </w:rPr>
        <w:t>and December 31, 202</w:t>
      </w:r>
      <w:r w:rsidR="00C23DB0">
        <w:rPr>
          <w:rFonts w:asciiTheme="majorBidi" w:hAnsiTheme="majorBidi" w:cstheme="majorBidi"/>
          <w:sz w:val="28"/>
        </w:rPr>
        <w:t>4</w:t>
      </w:r>
      <w:r w:rsidRPr="00E1576E">
        <w:rPr>
          <w:rFonts w:asciiTheme="majorBidi" w:hAnsiTheme="majorBidi" w:cstheme="majorBidi"/>
          <w:sz w:val="28"/>
        </w:rPr>
        <w:t>,</w:t>
      </w:r>
      <w:r w:rsidR="00056F34" w:rsidRPr="00E1576E">
        <w:rPr>
          <w:rFonts w:asciiTheme="majorBidi" w:hAnsiTheme="majorBidi" w:cstheme="majorBidi"/>
          <w:sz w:val="28"/>
        </w:rPr>
        <w:t xml:space="preserve"> the Company'</w:t>
      </w:r>
      <w:r w:rsidR="007C3E2B" w:rsidRPr="00E1576E">
        <w:rPr>
          <w:rFonts w:asciiTheme="majorBidi" w:hAnsiTheme="majorBidi" w:cstheme="majorBidi"/>
          <w:sz w:val="28"/>
        </w:rPr>
        <w:t>s</w:t>
      </w:r>
      <w:r w:rsidR="007C3E2B" w:rsidRPr="00E1576E">
        <w:t xml:space="preserve"> </w:t>
      </w:r>
      <w:r w:rsidR="007C3E2B" w:rsidRPr="00E1576E">
        <w:rPr>
          <w:rFonts w:asciiTheme="majorBidi" w:hAnsiTheme="majorBidi" w:cstheme="majorBidi"/>
          <w:sz w:val="28"/>
        </w:rPr>
        <w:t>fixed assets at the cost of Baht</w:t>
      </w:r>
      <w:r w:rsidR="00E04142">
        <w:rPr>
          <w:rFonts w:asciiTheme="majorBidi" w:hAnsiTheme="majorBidi" w:cstheme="majorBidi"/>
          <w:sz w:val="28"/>
        </w:rPr>
        <w:t xml:space="preserve"> </w:t>
      </w:r>
      <w:r w:rsidR="002D66E9">
        <w:rPr>
          <w:rFonts w:asciiTheme="majorBidi" w:hAnsiTheme="majorBidi" w:cstheme="majorBidi"/>
          <w:sz w:val="28"/>
        </w:rPr>
        <w:t>36.87</w:t>
      </w:r>
      <w:r w:rsidR="00841580" w:rsidRPr="00F74FC5">
        <w:rPr>
          <w:rFonts w:asciiTheme="majorBidi" w:hAnsiTheme="majorBidi" w:cstheme="majorBidi"/>
          <w:sz w:val="28"/>
        </w:rPr>
        <w:t xml:space="preserve"> </w:t>
      </w:r>
      <w:r w:rsidR="007C3E2B" w:rsidRPr="00F74FC5">
        <w:rPr>
          <w:rFonts w:asciiTheme="majorBidi" w:hAnsiTheme="majorBidi" w:cstheme="majorBidi"/>
          <w:sz w:val="28"/>
        </w:rPr>
        <w:t>million and Baht</w:t>
      </w:r>
      <w:r w:rsidR="00CB7716" w:rsidRPr="00F74FC5">
        <w:rPr>
          <w:rFonts w:asciiTheme="majorBidi" w:hAnsiTheme="majorBidi" w:cstheme="majorBidi"/>
          <w:sz w:val="28"/>
        </w:rPr>
        <w:t xml:space="preserve"> </w:t>
      </w:r>
      <w:r w:rsidR="00C23DB0">
        <w:rPr>
          <w:rFonts w:asciiTheme="majorBidi" w:hAnsiTheme="majorBidi" w:cstheme="majorBidi"/>
          <w:sz w:val="28"/>
        </w:rPr>
        <w:t>32</w:t>
      </w:r>
      <w:r w:rsidR="003E70D5">
        <w:rPr>
          <w:rFonts w:asciiTheme="majorBidi" w:hAnsiTheme="majorBidi" w:cstheme="majorBidi"/>
          <w:sz w:val="28"/>
        </w:rPr>
        <w:t>.</w:t>
      </w:r>
      <w:r w:rsidR="00C23DB0">
        <w:rPr>
          <w:rFonts w:asciiTheme="majorBidi" w:hAnsiTheme="majorBidi" w:cstheme="majorBidi"/>
          <w:sz w:val="28"/>
        </w:rPr>
        <w:t>05</w:t>
      </w:r>
      <w:r w:rsidR="00A2193D" w:rsidRPr="00F74FC5">
        <w:rPr>
          <w:rFonts w:asciiTheme="majorBidi" w:hAnsiTheme="majorBidi" w:cstheme="majorBidi"/>
          <w:sz w:val="28"/>
        </w:rPr>
        <w:t xml:space="preserve"> </w:t>
      </w:r>
      <w:r w:rsidR="007C3E2B" w:rsidRPr="00F74FC5">
        <w:rPr>
          <w:rFonts w:asciiTheme="majorBidi" w:hAnsiTheme="majorBidi" w:cstheme="majorBidi"/>
          <w:sz w:val="28"/>
        </w:rPr>
        <w:t>million respectively 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C69B3" w:rsidRPr="00F74FC5" w14:paraId="5C6BCADD" w14:textId="77777777" w:rsidTr="00E04142">
        <w:tc>
          <w:tcPr>
            <w:tcW w:w="3510" w:type="dxa"/>
          </w:tcPr>
          <w:p w14:paraId="226D47D0" w14:textId="77777777" w:rsidR="00DC69B3" w:rsidRPr="00F74FC5" w:rsidRDefault="00DC69B3" w:rsidP="00DC69B3">
            <w:pPr>
              <w:pStyle w:val="NoSpacing"/>
              <w:rPr>
                <w:rFonts w:asciiTheme="majorBidi" w:hAnsiTheme="majorBidi" w:cstheme="majorBidi"/>
                <w:b/>
                <w:bCs/>
                <w:sz w:val="28"/>
              </w:rPr>
            </w:pPr>
          </w:p>
        </w:tc>
        <w:tc>
          <w:tcPr>
            <w:tcW w:w="1417" w:type="dxa"/>
            <w:vAlign w:val="bottom"/>
          </w:tcPr>
          <w:p w14:paraId="62AB41EB" w14:textId="270BEB19" w:rsidR="00B2224D" w:rsidRDefault="00841580" w:rsidP="00B2224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568C60F" w14:textId="06CBA50A" w:rsidR="00DC69B3" w:rsidRPr="00B2224D" w:rsidRDefault="00B2224D" w:rsidP="00B2224D">
            <w:pPr>
              <w:pBdr>
                <w:bottom w:val="single" w:sz="4" w:space="1" w:color="auto"/>
              </w:pBdr>
              <w:spacing w:line="320" w:lineRule="exact"/>
              <w:jc w:val="center"/>
              <w:rPr>
                <w:rFonts w:ascii="AngsanaUPC" w:hAnsi="AngsanaUPC" w:cs="AngsanaUPC"/>
                <w:sz w:val="28"/>
              </w:rPr>
            </w:pPr>
            <w:r>
              <w:rPr>
                <w:rFonts w:ascii="AngsanaUPC" w:hAnsi="AngsanaUPC" w:cs="AngsanaUPC"/>
                <w:sz w:val="28"/>
              </w:rPr>
              <w:t>30</w:t>
            </w:r>
            <w:r w:rsidR="00DC69B3" w:rsidRPr="00F74FC5">
              <w:rPr>
                <w:rFonts w:ascii="AngsanaUPC" w:hAnsi="AngsanaUPC" w:cs="AngsanaUPC"/>
                <w:sz w:val="28"/>
              </w:rPr>
              <w:t>, 202</w:t>
            </w:r>
            <w:r w:rsidR="00DC69B3">
              <w:rPr>
                <w:rFonts w:ascii="AngsanaUPC" w:hAnsi="AngsanaUPC" w:cs="AngsanaUPC"/>
                <w:sz w:val="28"/>
              </w:rPr>
              <w:t>5</w:t>
            </w:r>
          </w:p>
        </w:tc>
        <w:tc>
          <w:tcPr>
            <w:tcW w:w="1418" w:type="dxa"/>
            <w:vAlign w:val="bottom"/>
          </w:tcPr>
          <w:p w14:paraId="313628D2"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26A3A68F"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689B2911" w14:textId="77777777" w:rsidR="00841580" w:rsidRDefault="00841580" w:rsidP="0084158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4E023D5" w14:textId="651E4ADF" w:rsidR="00DC69B3" w:rsidRPr="00F74FC5" w:rsidRDefault="00B2224D" w:rsidP="00B2224D">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3B171C46"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00A47D47"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B2224D" w:rsidRPr="00F74FC5" w14:paraId="1EEF6F1C" w14:textId="77777777" w:rsidTr="00E04142">
        <w:trPr>
          <w:trHeight w:val="374"/>
        </w:trPr>
        <w:tc>
          <w:tcPr>
            <w:tcW w:w="3510" w:type="dxa"/>
            <w:vAlign w:val="bottom"/>
          </w:tcPr>
          <w:p w14:paraId="2E527746" w14:textId="76CD2FA5" w:rsidR="00B2224D" w:rsidRPr="00F74FC5" w:rsidRDefault="00B2224D" w:rsidP="003D49B5">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tcPr>
          <w:p w14:paraId="2CB67CFE" w14:textId="77777777" w:rsidR="00B2224D" w:rsidRPr="00F74FC5" w:rsidRDefault="00B2224D" w:rsidP="003D49B5">
            <w:pPr>
              <w:pStyle w:val="NoSpacing"/>
              <w:jc w:val="right"/>
              <w:rPr>
                <w:rFonts w:asciiTheme="majorBidi" w:hAnsiTheme="majorBidi" w:cstheme="majorBidi"/>
                <w:sz w:val="28"/>
              </w:rPr>
            </w:pPr>
          </w:p>
        </w:tc>
        <w:tc>
          <w:tcPr>
            <w:tcW w:w="1418" w:type="dxa"/>
            <w:vAlign w:val="bottom"/>
          </w:tcPr>
          <w:p w14:paraId="6FE5D777" w14:textId="73F44A42" w:rsidR="00B2224D" w:rsidRPr="00F74FC5" w:rsidRDefault="00B2224D" w:rsidP="003D49B5">
            <w:pPr>
              <w:pStyle w:val="NoSpacing"/>
              <w:jc w:val="right"/>
              <w:rPr>
                <w:rFonts w:asciiTheme="majorBidi" w:hAnsiTheme="majorBidi" w:cstheme="majorBidi"/>
                <w:sz w:val="28"/>
              </w:rPr>
            </w:pPr>
          </w:p>
        </w:tc>
        <w:tc>
          <w:tcPr>
            <w:tcW w:w="1417" w:type="dxa"/>
          </w:tcPr>
          <w:p w14:paraId="5F87DD1A" w14:textId="77777777" w:rsidR="00B2224D" w:rsidRPr="00F74FC5" w:rsidRDefault="00B2224D" w:rsidP="003D49B5">
            <w:pPr>
              <w:pStyle w:val="NoSpacing"/>
              <w:jc w:val="right"/>
              <w:rPr>
                <w:rFonts w:asciiTheme="majorBidi" w:hAnsiTheme="majorBidi" w:cstheme="majorBidi"/>
                <w:sz w:val="28"/>
              </w:rPr>
            </w:pPr>
          </w:p>
        </w:tc>
        <w:tc>
          <w:tcPr>
            <w:tcW w:w="1418" w:type="dxa"/>
            <w:vAlign w:val="bottom"/>
          </w:tcPr>
          <w:p w14:paraId="7A3A056F" w14:textId="34BDE483" w:rsidR="00B2224D" w:rsidRPr="00F74FC5" w:rsidRDefault="00B2224D" w:rsidP="003D49B5">
            <w:pPr>
              <w:pStyle w:val="NoSpacing"/>
              <w:jc w:val="right"/>
              <w:rPr>
                <w:rFonts w:asciiTheme="majorBidi" w:hAnsiTheme="majorBidi" w:cstheme="majorBidi"/>
                <w:sz w:val="28"/>
              </w:rPr>
            </w:pPr>
          </w:p>
        </w:tc>
      </w:tr>
      <w:tr w:rsidR="002D66E9" w:rsidRPr="00F74FC5" w14:paraId="7A6DB750" w14:textId="77777777" w:rsidTr="002D66E9">
        <w:trPr>
          <w:trHeight w:val="374"/>
        </w:trPr>
        <w:tc>
          <w:tcPr>
            <w:tcW w:w="3510" w:type="dxa"/>
            <w:vAlign w:val="bottom"/>
          </w:tcPr>
          <w:p w14:paraId="62863B58" w14:textId="380B38F9" w:rsidR="002D66E9" w:rsidRPr="00F74FC5" w:rsidRDefault="002D66E9" w:rsidP="002D66E9">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tcPr>
          <w:p w14:paraId="529F8552" w14:textId="42BD62C7" w:rsidR="002D66E9" w:rsidRPr="00E1576E" w:rsidRDefault="002D66E9" w:rsidP="002D66E9">
            <w:pPr>
              <w:pStyle w:val="NoSpacing"/>
              <w:jc w:val="right"/>
              <w:rPr>
                <w:rFonts w:asciiTheme="majorBidi" w:hAnsiTheme="majorBidi" w:cstheme="majorBidi"/>
                <w:sz w:val="28"/>
              </w:rPr>
            </w:pPr>
            <w:r>
              <w:rPr>
                <w:rFonts w:ascii="AngsanaUPC" w:hAnsi="AngsanaUPC" w:cs="AngsanaUPC"/>
                <w:sz w:val="28"/>
              </w:rPr>
              <w:t>4,860,980</w:t>
            </w:r>
          </w:p>
        </w:tc>
        <w:tc>
          <w:tcPr>
            <w:tcW w:w="1418" w:type="dxa"/>
          </w:tcPr>
          <w:p w14:paraId="4CCA7946" w14:textId="26CCE504" w:rsidR="002D66E9" w:rsidRPr="00E1576E" w:rsidRDefault="002D66E9" w:rsidP="002D66E9">
            <w:pPr>
              <w:pStyle w:val="NoSpacing"/>
              <w:jc w:val="right"/>
              <w:rPr>
                <w:rFonts w:asciiTheme="majorBidi" w:hAnsiTheme="majorBidi" w:cstheme="majorBidi"/>
                <w:sz w:val="28"/>
              </w:rPr>
            </w:pPr>
            <w:r w:rsidRPr="00E15793">
              <w:rPr>
                <w:rFonts w:ascii="AngsanaUPC" w:hAnsi="AngsanaUPC" w:cs="AngsanaUPC"/>
                <w:sz w:val="28"/>
              </w:rPr>
              <w:t>2,605,975</w:t>
            </w:r>
          </w:p>
        </w:tc>
        <w:tc>
          <w:tcPr>
            <w:tcW w:w="1417" w:type="dxa"/>
          </w:tcPr>
          <w:p w14:paraId="0E9B4E25" w14:textId="1D7A8593" w:rsidR="002D66E9" w:rsidRPr="00E1576E" w:rsidRDefault="002D66E9" w:rsidP="002D66E9">
            <w:pPr>
              <w:pStyle w:val="NoSpacing"/>
              <w:jc w:val="right"/>
              <w:rPr>
                <w:rFonts w:asciiTheme="majorBidi" w:hAnsiTheme="majorBidi" w:cstheme="majorBidi"/>
                <w:sz w:val="28"/>
              </w:rPr>
            </w:pPr>
            <w:r>
              <w:rPr>
                <w:rFonts w:ascii="AngsanaUPC" w:hAnsi="AngsanaUPC" w:cs="AngsanaUPC"/>
                <w:sz w:val="28"/>
              </w:rPr>
              <w:t>4,860,980</w:t>
            </w:r>
          </w:p>
        </w:tc>
        <w:tc>
          <w:tcPr>
            <w:tcW w:w="1418" w:type="dxa"/>
          </w:tcPr>
          <w:p w14:paraId="7711A181" w14:textId="749A5396" w:rsidR="002D66E9" w:rsidRPr="00F74FC5" w:rsidRDefault="002D66E9" w:rsidP="002D66E9">
            <w:pPr>
              <w:pStyle w:val="NoSpacing"/>
              <w:jc w:val="right"/>
              <w:rPr>
                <w:rFonts w:asciiTheme="majorBidi" w:hAnsiTheme="majorBidi" w:cstheme="majorBidi"/>
                <w:sz w:val="28"/>
              </w:rPr>
            </w:pPr>
            <w:r w:rsidRPr="00E15793">
              <w:rPr>
                <w:rFonts w:ascii="AngsanaUPC" w:hAnsi="AngsanaUPC" w:cs="AngsanaUPC"/>
                <w:sz w:val="28"/>
              </w:rPr>
              <w:t>2,605,975</w:t>
            </w:r>
          </w:p>
        </w:tc>
      </w:tr>
      <w:tr w:rsidR="002D66E9" w:rsidRPr="00F74FC5" w14:paraId="0CDA5DE6" w14:textId="77777777" w:rsidTr="002D66E9">
        <w:trPr>
          <w:trHeight w:val="374"/>
        </w:trPr>
        <w:tc>
          <w:tcPr>
            <w:tcW w:w="3510" w:type="dxa"/>
            <w:vAlign w:val="bottom"/>
          </w:tcPr>
          <w:p w14:paraId="2F15750E" w14:textId="7E4FDE93" w:rsidR="002D66E9" w:rsidRPr="00F74FC5" w:rsidRDefault="002D66E9" w:rsidP="002D66E9">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tcPr>
          <w:p w14:paraId="65386982" w14:textId="5F8595EE" w:rsidR="002D66E9" w:rsidRPr="00E1576E" w:rsidRDefault="002D66E9" w:rsidP="002D66E9">
            <w:pPr>
              <w:pStyle w:val="NoSpacing"/>
              <w:jc w:val="right"/>
              <w:rPr>
                <w:rFonts w:ascii="AngsanaUPC" w:hAnsi="AngsanaUPC" w:cs="AngsanaUPC"/>
                <w:sz w:val="28"/>
              </w:rPr>
            </w:pPr>
            <w:r>
              <w:rPr>
                <w:rFonts w:ascii="AngsanaUPC" w:hAnsi="AngsanaUPC" w:cs="AngsanaUPC"/>
                <w:sz w:val="28"/>
              </w:rPr>
              <w:t>7,658,892</w:t>
            </w:r>
          </w:p>
        </w:tc>
        <w:tc>
          <w:tcPr>
            <w:tcW w:w="1418" w:type="dxa"/>
          </w:tcPr>
          <w:p w14:paraId="40348EBF" w14:textId="7CE7E1F7" w:rsidR="002D66E9" w:rsidRPr="00E1576E" w:rsidRDefault="002D66E9" w:rsidP="002D66E9">
            <w:pPr>
              <w:pStyle w:val="NoSpacing"/>
              <w:jc w:val="right"/>
              <w:rPr>
                <w:rFonts w:ascii="AngsanaUPC" w:hAnsi="AngsanaUPC" w:cs="AngsanaUPC"/>
                <w:sz w:val="28"/>
              </w:rPr>
            </w:pPr>
            <w:r w:rsidRPr="00E15793">
              <w:rPr>
                <w:rFonts w:ascii="AngsanaUPC" w:hAnsi="AngsanaUPC" w:cs="AngsanaUPC"/>
                <w:sz w:val="28"/>
              </w:rPr>
              <w:t>10,456,371</w:t>
            </w:r>
          </w:p>
        </w:tc>
        <w:tc>
          <w:tcPr>
            <w:tcW w:w="1417" w:type="dxa"/>
          </w:tcPr>
          <w:p w14:paraId="3B550C27" w14:textId="66D4AF3F" w:rsidR="002D66E9" w:rsidRPr="00E1576E" w:rsidRDefault="002D66E9" w:rsidP="002D66E9">
            <w:pPr>
              <w:pStyle w:val="NoSpacing"/>
              <w:jc w:val="right"/>
              <w:rPr>
                <w:rFonts w:ascii="AngsanaUPC" w:hAnsi="AngsanaUPC" w:cs="AngsanaUPC"/>
                <w:sz w:val="28"/>
              </w:rPr>
            </w:pPr>
            <w:r>
              <w:rPr>
                <w:rFonts w:ascii="AngsanaUPC" w:hAnsi="AngsanaUPC" w:cs="AngsanaUPC"/>
                <w:sz w:val="28"/>
              </w:rPr>
              <w:t>7,658,892</w:t>
            </w:r>
          </w:p>
        </w:tc>
        <w:tc>
          <w:tcPr>
            <w:tcW w:w="1418" w:type="dxa"/>
          </w:tcPr>
          <w:p w14:paraId="48C01B0B" w14:textId="19BABD34" w:rsidR="002D66E9" w:rsidRPr="00F74FC5" w:rsidRDefault="002D66E9" w:rsidP="002D66E9">
            <w:pPr>
              <w:pStyle w:val="NoSpacing"/>
              <w:jc w:val="right"/>
              <w:rPr>
                <w:rFonts w:ascii="AngsanaUPC" w:hAnsi="AngsanaUPC" w:cs="AngsanaUPC"/>
                <w:sz w:val="28"/>
              </w:rPr>
            </w:pPr>
            <w:r w:rsidRPr="00E15793">
              <w:rPr>
                <w:rFonts w:ascii="AngsanaUPC" w:hAnsi="AngsanaUPC" w:cs="AngsanaUPC"/>
                <w:sz w:val="28"/>
              </w:rPr>
              <w:t>9,873,882</w:t>
            </w:r>
          </w:p>
        </w:tc>
      </w:tr>
      <w:tr w:rsidR="002D66E9" w:rsidRPr="00F74FC5" w14:paraId="7D8CC1F1" w14:textId="77777777" w:rsidTr="002D66E9">
        <w:trPr>
          <w:trHeight w:val="374"/>
        </w:trPr>
        <w:tc>
          <w:tcPr>
            <w:tcW w:w="3510" w:type="dxa"/>
            <w:vAlign w:val="bottom"/>
          </w:tcPr>
          <w:p w14:paraId="5E1E762A" w14:textId="6F886241" w:rsidR="002D66E9" w:rsidRPr="00F74FC5" w:rsidRDefault="002D66E9" w:rsidP="002D66E9">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tcPr>
          <w:p w14:paraId="51A81E12" w14:textId="2BF9324F" w:rsidR="002D66E9" w:rsidRPr="00E1576E"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714,441</w:t>
            </w:r>
          </w:p>
        </w:tc>
        <w:tc>
          <w:tcPr>
            <w:tcW w:w="1418" w:type="dxa"/>
            <w:vAlign w:val="bottom"/>
          </w:tcPr>
          <w:p w14:paraId="39967933" w14:textId="67CF3FB7" w:rsidR="002D66E9" w:rsidRPr="00E1576E"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356,173</w:t>
            </w:r>
          </w:p>
        </w:tc>
        <w:tc>
          <w:tcPr>
            <w:tcW w:w="1417" w:type="dxa"/>
          </w:tcPr>
          <w:p w14:paraId="5CB45924" w14:textId="14CC2E0B" w:rsidR="002D66E9" w:rsidRPr="00E1576E"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714,441</w:t>
            </w:r>
          </w:p>
        </w:tc>
        <w:tc>
          <w:tcPr>
            <w:tcW w:w="1418" w:type="dxa"/>
            <w:vAlign w:val="bottom"/>
          </w:tcPr>
          <w:p w14:paraId="0DCC9C16" w14:textId="7624975E" w:rsidR="002D66E9" w:rsidRPr="00F74FC5"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356,173</w:t>
            </w:r>
          </w:p>
        </w:tc>
      </w:tr>
      <w:tr w:rsidR="002D66E9" w:rsidRPr="00F74FC5" w14:paraId="38CC2F81" w14:textId="77777777" w:rsidTr="002D66E9">
        <w:trPr>
          <w:trHeight w:val="253"/>
        </w:trPr>
        <w:tc>
          <w:tcPr>
            <w:tcW w:w="3510" w:type="dxa"/>
            <w:vAlign w:val="bottom"/>
          </w:tcPr>
          <w:p w14:paraId="1BF94578" w14:textId="1EADC98E" w:rsidR="002D66E9" w:rsidRPr="00F74FC5" w:rsidRDefault="002D66E9" w:rsidP="002D66E9">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tcPr>
          <w:p w14:paraId="44EADD71" w14:textId="74CFD6F9" w:rsidR="002D66E9" w:rsidRPr="00E1576E"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13,234,313</w:t>
            </w:r>
          </w:p>
        </w:tc>
        <w:tc>
          <w:tcPr>
            <w:tcW w:w="1418" w:type="dxa"/>
            <w:vAlign w:val="bottom"/>
          </w:tcPr>
          <w:p w14:paraId="013E1185" w14:textId="459FC4F8" w:rsidR="002D66E9" w:rsidRPr="00E1576E" w:rsidRDefault="002D66E9" w:rsidP="002D66E9">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13,418,519</w:t>
            </w:r>
          </w:p>
        </w:tc>
        <w:tc>
          <w:tcPr>
            <w:tcW w:w="1417" w:type="dxa"/>
          </w:tcPr>
          <w:p w14:paraId="4532CA26" w14:textId="1D5444BF" w:rsidR="002D66E9" w:rsidRPr="00E1576E"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13,234,313</w:t>
            </w:r>
          </w:p>
        </w:tc>
        <w:tc>
          <w:tcPr>
            <w:tcW w:w="1418" w:type="dxa"/>
            <w:vAlign w:val="bottom"/>
          </w:tcPr>
          <w:p w14:paraId="4881DB70" w14:textId="1999A5D5" w:rsidR="002D66E9" w:rsidRPr="00F74FC5" w:rsidRDefault="002D66E9" w:rsidP="002D66E9">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12,836,030</w:t>
            </w:r>
          </w:p>
        </w:tc>
      </w:tr>
    </w:tbl>
    <w:p w14:paraId="5A3B80B0" w14:textId="3EAE9EFD"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 xml:space="preserve">The movements of right-of-use-assets account for the </w:t>
      </w:r>
      <w:r w:rsidR="00841580">
        <w:rPr>
          <w:rFonts w:asciiTheme="majorBidi" w:hAnsiTheme="majorBidi" w:cstheme="majorBidi"/>
          <w:sz w:val="28"/>
        </w:rPr>
        <w:t>nine</w:t>
      </w:r>
      <w:r w:rsidRPr="00F74FC5">
        <w:rPr>
          <w:rFonts w:asciiTheme="majorBidi" w:hAnsiTheme="majorBidi" w:cstheme="majorBidi"/>
          <w:sz w:val="28"/>
        </w:rPr>
        <w:t xml:space="preserve">-month period ended </w:t>
      </w:r>
      <w:r w:rsidR="00841580">
        <w:rPr>
          <w:rFonts w:asciiTheme="majorBidi" w:hAnsiTheme="majorBidi" w:cstheme="majorBidi"/>
          <w:sz w:val="28"/>
        </w:rPr>
        <w:t>September</w:t>
      </w:r>
      <w:r w:rsidR="000E069C">
        <w:rPr>
          <w:rFonts w:asciiTheme="majorBidi" w:hAnsiTheme="majorBidi" w:cstheme="majorBidi"/>
          <w:sz w:val="28"/>
        </w:rPr>
        <w:t xml:space="preserve"> 30</w:t>
      </w:r>
      <w:r w:rsidR="00861DC9" w:rsidRPr="00F74FC5">
        <w:rPr>
          <w:rFonts w:asciiTheme="majorBidi" w:hAnsiTheme="majorBidi" w:cstheme="majorBidi"/>
          <w:sz w:val="28"/>
        </w:rPr>
        <w:t>, 202</w:t>
      </w:r>
      <w:r w:rsidR="00DC69B3">
        <w:rPr>
          <w:rFonts w:asciiTheme="majorBidi" w:hAnsiTheme="majorBidi" w:cstheme="majorBidi"/>
          <w:sz w:val="28"/>
        </w:rPr>
        <w:t>5</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2D66E9" w:rsidRPr="00F74FC5" w14:paraId="2027D031" w14:textId="77777777" w:rsidTr="006537DD">
        <w:trPr>
          <w:trHeight w:val="369"/>
        </w:trPr>
        <w:tc>
          <w:tcPr>
            <w:tcW w:w="5528" w:type="dxa"/>
            <w:vAlign w:val="bottom"/>
          </w:tcPr>
          <w:p w14:paraId="6724A8C3" w14:textId="144AA100" w:rsidR="002D66E9" w:rsidRPr="00F74FC5" w:rsidRDefault="002D66E9" w:rsidP="002D66E9">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w:t>
            </w:r>
            <w:r>
              <w:rPr>
                <w:rFonts w:asciiTheme="majorBidi" w:hAnsiTheme="majorBidi" w:cs="Angsana New"/>
                <w:sz w:val="28"/>
              </w:rPr>
              <w:t>5</w:t>
            </w:r>
          </w:p>
        </w:tc>
        <w:tc>
          <w:tcPr>
            <w:tcW w:w="1843" w:type="dxa"/>
            <w:vAlign w:val="bottom"/>
          </w:tcPr>
          <w:p w14:paraId="046B2EC3" w14:textId="61D71B59" w:rsidR="002D66E9" w:rsidRPr="00F74FC5" w:rsidRDefault="002D66E9" w:rsidP="002D66E9">
            <w:pPr>
              <w:pStyle w:val="NoSpacing"/>
              <w:jc w:val="right"/>
              <w:rPr>
                <w:rFonts w:asciiTheme="majorBidi" w:hAnsiTheme="majorBidi" w:cstheme="majorBidi"/>
                <w:sz w:val="28"/>
              </w:rPr>
            </w:pPr>
            <w:r w:rsidRPr="00E15793">
              <w:rPr>
                <w:rFonts w:ascii="AngsanaUPC" w:hAnsi="AngsanaUPC" w:cs="AngsanaUPC"/>
                <w:sz w:val="28"/>
              </w:rPr>
              <w:t>13,418,519</w:t>
            </w:r>
          </w:p>
        </w:tc>
        <w:tc>
          <w:tcPr>
            <w:tcW w:w="1843" w:type="dxa"/>
            <w:vAlign w:val="bottom"/>
          </w:tcPr>
          <w:p w14:paraId="1EEDB43A" w14:textId="1F52EC96" w:rsidR="002D66E9" w:rsidRPr="00F74FC5" w:rsidRDefault="002D66E9" w:rsidP="002D66E9">
            <w:pPr>
              <w:pStyle w:val="NoSpacing"/>
              <w:jc w:val="right"/>
              <w:rPr>
                <w:rFonts w:asciiTheme="majorBidi" w:hAnsiTheme="majorBidi" w:cstheme="majorBidi"/>
                <w:sz w:val="28"/>
              </w:rPr>
            </w:pPr>
            <w:r w:rsidRPr="00E15793">
              <w:rPr>
                <w:rFonts w:ascii="AngsanaUPC" w:hAnsi="AngsanaUPC" w:cs="AngsanaUPC" w:hint="cs"/>
                <w:sz w:val="28"/>
                <w:cs/>
              </w:rPr>
              <w:t>12</w:t>
            </w:r>
            <w:r w:rsidRPr="00E15793">
              <w:rPr>
                <w:rFonts w:ascii="AngsanaUPC" w:hAnsi="AngsanaUPC" w:cs="AngsanaUPC"/>
                <w:sz w:val="28"/>
              </w:rPr>
              <w:t>,836,030</w:t>
            </w:r>
          </w:p>
        </w:tc>
      </w:tr>
      <w:tr w:rsidR="002D66E9" w:rsidRPr="00F74FC5" w14:paraId="359D73D1" w14:textId="77777777" w:rsidTr="002D66E9">
        <w:trPr>
          <w:trHeight w:val="369"/>
        </w:trPr>
        <w:tc>
          <w:tcPr>
            <w:tcW w:w="5528" w:type="dxa"/>
            <w:vAlign w:val="bottom"/>
          </w:tcPr>
          <w:p w14:paraId="437A1FA5" w14:textId="4E10ED14" w:rsidR="002D66E9" w:rsidRPr="00F74FC5" w:rsidRDefault="002D66E9" w:rsidP="002D66E9">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tcPr>
          <w:p w14:paraId="3F1CDC53" w14:textId="4B4AF74E" w:rsidR="002D66E9" w:rsidRPr="00E04142" w:rsidRDefault="002D66E9" w:rsidP="002D66E9">
            <w:pPr>
              <w:pStyle w:val="NoSpacing"/>
              <w:spacing w:line="320" w:lineRule="exact"/>
              <w:jc w:val="right"/>
              <w:rPr>
                <w:rFonts w:ascii="AngsanaUPC" w:hAnsi="AngsanaUPC" w:cs="AngsanaUPC"/>
                <w:sz w:val="28"/>
              </w:rPr>
            </w:pPr>
            <w:r>
              <w:rPr>
                <w:rFonts w:ascii="AngsanaUPC" w:hAnsi="AngsanaUPC" w:cs="AngsanaUPC"/>
                <w:sz w:val="28"/>
              </w:rPr>
              <w:t>5,900,810</w:t>
            </w:r>
          </w:p>
        </w:tc>
        <w:tc>
          <w:tcPr>
            <w:tcW w:w="1843" w:type="dxa"/>
          </w:tcPr>
          <w:p w14:paraId="513D3EC2" w14:textId="15FE49C0" w:rsidR="002D66E9" w:rsidRPr="00E04142" w:rsidRDefault="002D66E9" w:rsidP="002D66E9">
            <w:pPr>
              <w:pStyle w:val="NoSpacing"/>
              <w:jc w:val="right"/>
              <w:rPr>
                <w:rFonts w:ascii="AngsanaUPC" w:hAnsi="AngsanaUPC" w:cs="AngsanaUPC"/>
                <w:sz w:val="28"/>
              </w:rPr>
            </w:pPr>
            <w:r>
              <w:rPr>
                <w:rFonts w:ascii="AngsanaUPC" w:hAnsi="AngsanaUPC" w:cs="AngsanaUPC"/>
                <w:sz w:val="28"/>
              </w:rPr>
              <w:t>5,900,810</w:t>
            </w:r>
          </w:p>
        </w:tc>
      </w:tr>
      <w:tr w:rsidR="002D66E9" w:rsidRPr="00F74FC5" w14:paraId="78DFC9F6" w14:textId="77777777" w:rsidTr="002D66E9">
        <w:trPr>
          <w:trHeight w:val="369"/>
        </w:trPr>
        <w:tc>
          <w:tcPr>
            <w:tcW w:w="5528" w:type="dxa"/>
            <w:vAlign w:val="bottom"/>
          </w:tcPr>
          <w:p w14:paraId="38559073" w14:textId="6D0972CB" w:rsidR="002D66E9" w:rsidRPr="00F74FC5" w:rsidRDefault="002D66E9" w:rsidP="002D66E9">
            <w:pPr>
              <w:pStyle w:val="NoSpacing"/>
              <w:ind w:left="453" w:hanging="426"/>
              <w:rPr>
                <w:rFonts w:asciiTheme="majorBidi" w:hAnsiTheme="majorBidi" w:cstheme="majorBidi"/>
                <w:sz w:val="28"/>
              </w:rPr>
            </w:pPr>
            <w:r>
              <w:rPr>
                <w:rFonts w:asciiTheme="majorBidi" w:hAnsiTheme="majorBidi" w:cstheme="majorBidi"/>
                <w:sz w:val="28"/>
              </w:rPr>
              <w:t>Decrease</w:t>
            </w:r>
          </w:p>
        </w:tc>
        <w:tc>
          <w:tcPr>
            <w:tcW w:w="1843" w:type="dxa"/>
          </w:tcPr>
          <w:p w14:paraId="45934FAA" w14:textId="575FF921" w:rsidR="002D66E9" w:rsidRPr="00E04142" w:rsidRDefault="002D66E9" w:rsidP="002D66E9">
            <w:pPr>
              <w:pStyle w:val="NoSpacing"/>
              <w:jc w:val="right"/>
              <w:rPr>
                <w:rFonts w:ascii="AngsanaUPC" w:hAnsi="AngsanaUPC" w:cs="AngsanaUPC"/>
                <w:sz w:val="28"/>
              </w:rPr>
            </w:pPr>
            <w:r>
              <w:rPr>
                <w:rFonts w:ascii="AngsanaUPC" w:hAnsi="AngsanaUPC" w:cs="AngsanaUPC"/>
                <w:sz w:val="28"/>
              </w:rPr>
              <w:t>(870,013)</w:t>
            </w:r>
          </w:p>
        </w:tc>
        <w:tc>
          <w:tcPr>
            <w:tcW w:w="1843" w:type="dxa"/>
          </w:tcPr>
          <w:p w14:paraId="3F63F5F7" w14:textId="17E5518A" w:rsidR="002D66E9" w:rsidRPr="00E04142" w:rsidRDefault="002D66E9" w:rsidP="002D66E9">
            <w:pPr>
              <w:pStyle w:val="NoSpacing"/>
              <w:jc w:val="right"/>
              <w:rPr>
                <w:rFonts w:ascii="AngsanaUPC" w:hAnsi="AngsanaUPC" w:cs="AngsanaUPC"/>
                <w:sz w:val="28"/>
              </w:rPr>
            </w:pPr>
            <w:r>
              <w:rPr>
                <w:rFonts w:ascii="AngsanaUPC" w:hAnsi="AngsanaUPC" w:cs="AngsanaUPC"/>
                <w:sz w:val="28"/>
              </w:rPr>
              <w:t>(301,754)</w:t>
            </w:r>
          </w:p>
        </w:tc>
      </w:tr>
      <w:tr w:rsidR="002D66E9" w:rsidRPr="00F74FC5" w14:paraId="2225E35E" w14:textId="77777777" w:rsidTr="002D66E9">
        <w:trPr>
          <w:trHeight w:val="369"/>
        </w:trPr>
        <w:tc>
          <w:tcPr>
            <w:tcW w:w="5528" w:type="dxa"/>
            <w:vAlign w:val="bottom"/>
          </w:tcPr>
          <w:p w14:paraId="7AB87BFF" w14:textId="3B495F03" w:rsidR="002D66E9" w:rsidRPr="00F74FC5" w:rsidRDefault="002D66E9" w:rsidP="002D66E9">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tcPr>
          <w:p w14:paraId="1279E757" w14:textId="5375D9D9"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(5,215,003)</w:t>
            </w:r>
          </w:p>
        </w:tc>
        <w:tc>
          <w:tcPr>
            <w:tcW w:w="1843" w:type="dxa"/>
          </w:tcPr>
          <w:p w14:paraId="69ACB843" w14:textId="6B3334F1"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(5,200,773)</w:t>
            </w:r>
          </w:p>
        </w:tc>
      </w:tr>
      <w:tr w:rsidR="002D66E9" w:rsidRPr="00F74FC5" w14:paraId="3BC295F6" w14:textId="77777777" w:rsidTr="002D66E9">
        <w:trPr>
          <w:trHeight w:val="369"/>
        </w:trPr>
        <w:tc>
          <w:tcPr>
            <w:tcW w:w="5528" w:type="dxa"/>
            <w:vAlign w:val="bottom"/>
          </w:tcPr>
          <w:p w14:paraId="0B282A24" w14:textId="488B5BB9" w:rsidR="002D66E9" w:rsidRPr="00DC69B3" w:rsidRDefault="002D66E9" w:rsidP="002D66E9">
            <w:pPr>
              <w:pStyle w:val="NoSpacing"/>
              <w:ind w:left="453" w:hanging="426"/>
              <w:rPr>
                <w:rFonts w:asciiTheme="majorBidi" w:hAnsiTheme="majorBidi" w:cstheme="majorBidi"/>
                <w:sz w:val="28"/>
                <w:cs/>
              </w:rPr>
            </w:pPr>
            <w:r w:rsidRPr="00F74FC5">
              <w:rPr>
                <w:rFonts w:asciiTheme="majorBidi" w:hAnsiTheme="majorBidi" w:cstheme="majorBidi"/>
                <w:sz w:val="28"/>
              </w:rPr>
              <w:t>Net Book value as at</w:t>
            </w:r>
            <w:r>
              <w:rPr>
                <w:rFonts w:asciiTheme="majorBidi" w:hAnsiTheme="majorBidi" w:cstheme="majorBidi"/>
                <w:sz w:val="28"/>
              </w:rPr>
              <w:t xml:space="preserve"> September 30, 2025</w:t>
            </w:r>
          </w:p>
        </w:tc>
        <w:tc>
          <w:tcPr>
            <w:tcW w:w="1843" w:type="dxa"/>
          </w:tcPr>
          <w:p w14:paraId="1EE55C34" w14:textId="2682FCF6" w:rsidR="002D66E9" w:rsidRPr="00E04142" w:rsidRDefault="002D66E9" w:rsidP="002D66E9">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13,234,313</w:t>
            </w:r>
          </w:p>
        </w:tc>
        <w:tc>
          <w:tcPr>
            <w:tcW w:w="1843" w:type="dxa"/>
          </w:tcPr>
          <w:p w14:paraId="600F0869" w14:textId="0A2F2324" w:rsidR="002D66E9" w:rsidRPr="00E04142" w:rsidRDefault="002D66E9" w:rsidP="002D66E9">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13,234,313</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550D5D06" w14:textId="06597E70"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w:t>
      </w:r>
      <w:r w:rsidR="00841580">
        <w:rPr>
          <w:rFonts w:asciiTheme="majorBidi" w:hAnsiTheme="majorBidi" w:cstheme="majorBidi"/>
          <w:sz w:val="28"/>
        </w:rPr>
        <w:t>September</w:t>
      </w:r>
      <w:r w:rsidR="00412E4A">
        <w:rPr>
          <w:rFonts w:asciiTheme="majorBidi" w:hAnsiTheme="majorBidi" w:cstheme="majorBidi"/>
          <w:sz w:val="28"/>
        </w:rPr>
        <w:t xml:space="preserve"> 30</w:t>
      </w:r>
      <w:r>
        <w:rPr>
          <w:rFonts w:asciiTheme="majorBidi" w:hAnsiTheme="majorBidi" w:cstheme="majorBidi"/>
          <w:sz w:val="28"/>
        </w:rPr>
        <w:t>, 202</w:t>
      </w:r>
      <w:r w:rsidR="00DC69B3">
        <w:rPr>
          <w:rFonts w:asciiTheme="majorBidi" w:hAnsiTheme="majorBidi" w:cstheme="majorBidi"/>
          <w:sz w:val="28"/>
        </w:rPr>
        <w:t>5</w:t>
      </w:r>
      <w:r>
        <w:rPr>
          <w:rFonts w:asciiTheme="majorBidi" w:hAnsiTheme="majorBidi" w:cstheme="majorBidi"/>
          <w:sz w:val="28"/>
        </w:rPr>
        <w:t xml:space="preserve"> and Decembe</w:t>
      </w:r>
      <w:r w:rsidRPr="006D4949">
        <w:rPr>
          <w:rFonts w:asciiTheme="majorBidi" w:hAnsiTheme="majorBidi" w:cstheme="majorBidi"/>
          <w:sz w:val="28"/>
        </w:rPr>
        <w:t>r 31, 202</w:t>
      </w:r>
      <w:r w:rsidR="00DC69B3" w:rsidRPr="006D4949">
        <w:rPr>
          <w:rFonts w:asciiTheme="majorBidi" w:hAnsiTheme="majorBidi" w:cstheme="majorBidi"/>
          <w:sz w:val="28"/>
        </w:rPr>
        <w:t>4</w:t>
      </w:r>
      <w:r w:rsidRPr="006D4949">
        <w:rPr>
          <w:rFonts w:asciiTheme="majorBidi" w:hAnsiTheme="majorBidi" w:cstheme="majorBidi"/>
          <w:sz w:val="28"/>
        </w:rPr>
        <w:t>,</w:t>
      </w:r>
      <w:r w:rsidR="00FD53AA" w:rsidRPr="006D4949">
        <w:t xml:space="preserve"> </w:t>
      </w:r>
      <w:r w:rsidR="00FD53AA" w:rsidRPr="006D4949">
        <w:rPr>
          <w:rFonts w:asciiTheme="majorBidi" w:hAnsiTheme="majorBidi" w:cstheme="majorBidi"/>
          <w:sz w:val="28"/>
        </w:rPr>
        <w:t>the Company used its fixed deposit to guarantee against goods acquisition facility - oil coupon amount</w:t>
      </w:r>
      <w:r w:rsidR="00BE2731" w:rsidRPr="006D4949">
        <w:rPr>
          <w:rFonts w:asciiTheme="majorBidi" w:hAnsiTheme="majorBidi" w:cstheme="majorBidi"/>
          <w:sz w:val="28"/>
        </w:rPr>
        <w:t>s</w:t>
      </w:r>
      <w:r w:rsidR="00FD53AA" w:rsidRPr="006D4949">
        <w:rPr>
          <w:rFonts w:asciiTheme="majorBidi" w:hAnsiTheme="majorBidi" w:cstheme="majorBidi"/>
          <w:sz w:val="28"/>
        </w:rPr>
        <w:t xml:space="preserve"> of Baht </w:t>
      </w:r>
      <w:r w:rsidR="00E04142">
        <w:rPr>
          <w:rFonts w:asciiTheme="majorBidi" w:hAnsiTheme="majorBidi" w:cstheme="majorBidi"/>
          <w:sz w:val="28"/>
        </w:rPr>
        <w:t>1.00</w:t>
      </w:r>
      <w:r w:rsidR="00412E4A">
        <w:rPr>
          <w:rFonts w:asciiTheme="majorBidi" w:hAnsiTheme="majorBidi" w:cstheme="majorBidi"/>
          <w:sz w:val="28"/>
        </w:rPr>
        <w:t xml:space="preserve"> </w:t>
      </w:r>
      <w:r w:rsidR="00FD53AA" w:rsidRPr="006D4949">
        <w:rPr>
          <w:rFonts w:asciiTheme="majorBidi" w:hAnsiTheme="majorBidi" w:cstheme="majorBidi"/>
          <w:sz w:val="28"/>
        </w:rPr>
        <w:t>million and letter of guarantee for work performance agreement amount</w:t>
      </w:r>
      <w:r w:rsidR="00BE2731" w:rsidRPr="006D4949">
        <w:rPr>
          <w:rFonts w:asciiTheme="majorBidi" w:hAnsiTheme="majorBidi" w:cstheme="majorBidi"/>
          <w:sz w:val="28"/>
        </w:rPr>
        <w:t>s</w:t>
      </w:r>
      <w:r w:rsidR="00FD53AA" w:rsidRPr="006D4949">
        <w:rPr>
          <w:rFonts w:asciiTheme="majorBidi" w:hAnsiTheme="majorBidi" w:cstheme="majorBidi"/>
          <w:sz w:val="28"/>
        </w:rPr>
        <w:t xml:space="preserve"> </w:t>
      </w:r>
      <w:r w:rsidR="00FD53AA" w:rsidRPr="002D66E9">
        <w:rPr>
          <w:rFonts w:asciiTheme="majorBidi" w:hAnsiTheme="majorBidi" w:cstheme="majorBidi"/>
          <w:sz w:val="28"/>
        </w:rPr>
        <w:t>of Baht</w:t>
      </w:r>
      <w:r w:rsidR="00E04142" w:rsidRPr="002D66E9">
        <w:rPr>
          <w:rFonts w:asciiTheme="majorBidi" w:hAnsiTheme="majorBidi" w:cstheme="majorBidi"/>
          <w:sz w:val="28"/>
        </w:rPr>
        <w:t xml:space="preserve"> 19.91</w:t>
      </w:r>
      <w:r w:rsidR="00FD53AA" w:rsidRPr="002D66E9">
        <w:rPr>
          <w:rFonts w:asciiTheme="majorBidi" w:hAnsiTheme="majorBidi" w:cstheme="majorBidi"/>
          <w:sz w:val="28"/>
        </w:rPr>
        <w:t xml:space="preserve"> million as stated in notes </w:t>
      </w:r>
      <w:r w:rsidR="008E44E1" w:rsidRPr="002D66E9">
        <w:rPr>
          <w:rFonts w:asciiTheme="majorBidi" w:hAnsiTheme="majorBidi" w:cstheme="majorBidi"/>
          <w:sz w:val="28"/>
        </w:rPr>
        <w:t>2</w:t>
      </w:r>
      <w:r w:rsidR="0089528A" w:rsidRPr="002D66E9">
        <w:rPr>
          <w:rFonts w:asciiTheme="majorBidi" w:hAnsiTheme="majorBidi" w:cstheme="majorBidi"/>
          <w:sz w:val="28"/>
        </w:rPr>
        <w:t>0</w:t>
      </w:r>
      <w:r w:rsidR="008E44E1" w:rsidRPr="002D66E9">
        <w:rPr>
          <w:rFonts w:asciiTheme="majorBidi" w:hAnsiTheme="majorBidi" w:cstheme="majorBidi"/>
          <w:sz w:val="28"/>
        </w:rPr>
        <w:t>.1</w:t>
      </w:r>
      <w:r w:rsidR="00FD53AA" w:rsidRPr="002D66E9">
        <w:rPr>
          <w:rFonts w:asciiTheme="majorBidi" w:hAnsiTheme="majorBidi" w:cstheme="majorBidi"/>
          <w:sz w:val="28"/>
        </w:rPr>
        <w:t xml:space="preserve"> and </w:t>
      </w:r>
      <w:r w:rsidR="008E44E1" w:rsidRPr="002D66E9">
        <w:rPr>
          <w:rFonts w:asciiTheme="majorBidi" w:hAnsiTheme="majorBidi" w:cstheme="majorBidi"/>
          <w:sz w:val="28"/>
        </w:rPr>
        <w:t>2</w:t>
      </w:r>
      <w:r w:rsidR="0089528A" w:rsidRPr="002D66E9">
        <w:rPr>
          <w:rFonts w:asciiTheme="majorBidi" w:hAnsiTheme="majorBidi" w:cstheme="majorBidi"/>
          <w:sz w:val="28"/>
        </w:rPr>
        <w:t>0</w:t>
      </w:r>
      <w:r w:rsidR="008E44E1" w:rsidRPr="002D66E9">
        <w:rPr>
          <w:rFonts w:asciiTheme="majorBidi" w:hAnsiTheme="majorBidi" w:cstheme="majorBidi"/>
          <w:sz w:val="28"/>
        </w:rPr>
        <w:t>.3</w:t>
      </w:r>
      <w:r w:rsidR="00744544" w:rsidRPr="002D66E9">
        <w:rPr>
          <w:rFonts w:asciiTheme="majorBidi" w:hAnsiTheme="majorBidi" w:cstheme="majorBidi"/>
          <w:sz w:val="28"/>
        </w:rPr>
        <w:t xml:space="preserve"> respectively, and guarantee against bank overdrafts amounts of Baht</w:t>
      </w:r>
      <w:r w:rsidR="00E04142" w:rsidRPr="002D66E9">
        <w:rPr>
          <w:rFonts w:asciiTheme="majorBidi" w:hAnsiTheme="majorBidi" w:cstheme="majorBidi"/>
          <w:sz w:val="28"/>
        </w:rPr>
        <w:t xml:space="preserve"> 10.00</w:t>
      </w:r>
      <w:r w:rsidR="00744544" w:rsidRPr="002D66E9">
        <w:rPr>
          <w:rFonts w:asciiTheme="majorBidi" w:hAnsiTheme="majorBidi" w:cstheme="majorBidi"/>
          <w:sz w:val="28"/>
        </w:rPr>
        <w:t xml:space="preserve"> million </w:t>
      </w:r>
      <w:r w:rsidR="00FD53AA" w:rsidRPr="002D66E9">
        <w:rPr>
          <w:rFonts w:asciiTheme="majorBidi" w:hAnsiTheme="majorBidi" w:cstheme="majorBidi"/>
          <w:sz w:val="28"/>
        </w:rPr>
        <w:t xml:space="preserve">as stated in note </w:t>
      </w:r>
      <w:r w:rsidR="00B01354" w:rsidRPr="002D66E9">
        <w:rPr>
          <w:rFonts w:asciiTheme="majorBidi" w:hAnsiTheme="majorBidi" w:cstheme="majorBidi"/>
          <w:sz w:val="28"/>
        </w:rPr>
        <w:t>2</w:t>
      </w:r>
      <w:r w:rsidR="0089528A" w:rsidRPr="002D66E9">
        <w:rPr>
          <w:rFonts w:asciiTheme="majorBidi" w:hAnsiTheme="majorBidi" w:cstheme="majorBidi"/>
          <w:sz w:val="28"/>
        </w:rPr>
        <w:t>0</w:t>
      </w:r>
      <w:r w:rsidR="003D49B5" w:rsidRPr="002D66E9">
        <w:rPr>
          <w:rFonts w:asciiTheme="majorBidi" w:hAnsiTheme="majorBidi" w:cstheme="majorBidi"/>
          <w:sz w:val="28"/>
        </w:rPr>
        <w:t>.</w:t>
      </w:r>
      <w:r w:rsidR="00B01354" w:rsidRPr="002D66E9">
        <w:rPr>
          <w:rFonts w:asciiTheme="majorBidi" w:hAnsiTheme="majorBidi" w:cstheme="majorBidi"/>
          <w:sz w:val="28"/>
        </w:rPr>
        <w:t>5.</w:t>
      </w:r>
    </w:p>
    <w:p w14:paraId="250F4AF6" w14:textId="77777777" w:rsidR="00422CF3" w:rsidRPr="00F74FC5" w:rsidRDefault="00422CF3" w:rsidP="006537DD">
      <w:pPr>
        <w:rPr>
          <w:rFonts w:asciiTheme="majorBidi" w:hAnsiTheme="majorBidi" w:cstheme="majorBidi"/>
          <w:sz w:val="28"/>
          <w:cs/>
        </w:rPr>
      </w:pPr>
      <w:r w:rsidRPr="00F74FC5">
        <w:rPr>
          <w:rFonts w:asciiTheme="majorBidi" w:hAnsiTheme="majorBidi" w:cstheme="majorBidi"/>
          <w:sz w:val="28"/>
        </w:rPr>
        <w:br w:type="page"/>
      </w: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D778BF">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D778BF">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C69B3" w:rsidRPr="00F74FC5" w14:paraId="5BDCFAA4" w14:textId="77777777" w:rsidTr="00D778BF">
        <w:tc>
          <w:tcPr>
            <w:tcW w:w="3226" w:type="dxa"/>
          </w:tcPr>
          <w:p w14:paraId="3BC14C36" w14:textId="77777777" w:rsidR="00DC69B3" w:rsidRPr="00F74FC5" w:rsidRDefault="00DC69B3" w:rsidP="00DC69B3">
            <w:pPr>
              <w:pStyle w:val="NoSpacing"/>
              <w:rPr>
                <w:rFonts w:asciiTheme="majorBidi" w:hAnsiTheme="majorBidi" w:cstheme="majorBidi"/>
                <w:b/>
                <w:bCs/>
                <w:sz w:val="28"/>
              </w:rPr>
            </w:pPr>
          </w:p>
        </w:tc>
        <w:tc>
          <w:tcPr>
            <w:tcW w:w="851" w:type="dxa"/>
            <w:vAlign w:val="bottom"/>
          </w:tcPr>
          <w:p w14:paraId="0195770F" w14:textId="4A94281B" w:rsidR="00DC69B3" w:rsidRPr="00F74FC5" w:rsidRDefault="00DC69B3" w:rsidP="00DC69B3">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0F9526E6" w14:textId="793E8DE7" w:rsidR="00DE3D31" w:rsidRPr="00F74FC5" w:rsidRDefault="00841580"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E0519D8" w14:textId="6801F834"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00DC69B3" w:rsidRPr="00F74FC5">
              <w:rPr>
                <w:rFonts w:ascii="AngsanaUPC" w:hAnsi="AngsanaUPC" w:cs="AngsanaUPC"/>
                <w:sz w:val="28"/>
              </w:rPr>
              <w:t>, 202</w:t>
            </w:r>
            <w:r w:rsidR="00DC69B3">
              <w:rPr>
                <w:rFonts w:ascii="AngsanaUPC" w:hAnsi="AngsanaUPC" w:cs="AngsanaUPC"/>
                <w:sz w:val="28"/>
              </w:rPr>
              <w:t>5</w:t>
            </w:r>
          </w:p>
        </w:tc>
        <w:tc>
          <w:tcPr>
            <w:tcW w:w="1275" w:type="dxa"/>
            <w:vAlign w:val="bottom"/>
          </w:tcPr>
          <w:p w14:paraId="0BE7F334"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66F3FDCA"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6" w:type="dxa"/>
            <w:vAlign w:val="center"/>
          </w:tcPr>
          <w:p w14:paraId="1E3BA6B4" w14:textId="77777777" w:rsidR="00841580" w:rsidRPr="00F74FC5" w:rsidRDefault="00841580" w:rsidP="0084158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DE9C5B8" w14:textId="19D3CFD2"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76" w:type="dxa"/>
            <w:vAlign w:val="bottom"/>
          </w:tcPr>
          <w:p w14:paraId="313A2C77"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1FC88E73"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AD5402" w:rsidRPr="00F74FC5" w14:paraId="0406FE51" w14:textId="77777777" w:rsidTr="00D778BF">
        <w:trPr>
          <w:trHeight w:val="374"/>
        </w:trPr>
        <w:tc>
          <w:tcPr>
            <w:tcW w:w="3226" w:type="dxa"/>
            <w:vAlign w:val="bottom"/>
          </w:tcPr>
          <w:p w14:paraId="47884962" w14:textId="6AC71268" w:rsidR="00AD5402" w:rsidRPr="00F74FC5" w:rsidRDefault="00AD5402" w:rsidP="00AD5402">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tcPr>
          <w:p w14:paraId="52740C57"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490A5A58" w14:textId="77777777" w:rsidR="00AD5402" w:rsidRPr="00F74FC5" w:rsidRDefault="00AD5402" w:rsidP="00AD5402">
            <w:pPr>
              <w:pStyle w:val="NoSpacing"/>
              <w:jc w:val="right"/>
              <w:rPr>
                <w:rFonts w:asciiTheme="majorBidi" w:hAnsiTheme="majorBidi" w:cstheme="majorBidi"/>
                <w:sz w:val="28"/>
              </w:rPr>
            </w:pPr>
          </w:p>
        </w:tc>
        <w:tc>
          <w:tcPr>
            <w:tcW w:w="1275" w:type="dxa"/>
            <w:vAlign w:val="bottom"/>
          </w:tcPr>
          <w:p w14:paraId="2D38BBA9"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74840620"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07EC01A0" w14:textId="77777777" w:rsidR="00AD5402" w:rsidRPr="00F74FC5" w:rsidRDefault="00AD5402" w:rsidP="00AD5402">
            <w:pPr>
              <w:pStyle w:val="NoSpacing"/>
              <w:jc w:val="right"/>
              <w:rPr>
                <w:rFonts w:asciiTheme="majorBidi" w:hAnsiTheme="majorBidi" w:cstheme="majorBidi"/>
                <w:sz w:val="28"/>
              </w:rPr>
            </w:pPr>
          </w:p>
        </w:tc>
      </w:tr>
      <w:tr w:rsidR="002D66E9" w:rsidRPr="00F74FC5" w14:paraId="3BBECAA6" w14:textId="77777777" w:rsidTr="002D66E9">
        <w:trPr>
          <w:trHeight w:val="374"/>
        </w:trPr>
        <w:tc>
          <w:tcPr>
            <w:tcW w:w="3226" w:type="dxa"/>
            <w:vAlign w:val="bottom"/>
          </w:tcPr>
          <w:p w14:paraId="1B571CD4" w14:textId="05AE7338" w:rsidR="002D66E9" w:rsidRPr="00F74FC5" w:rsidRDefault="002D66E9" w:rsidP="002D66E9">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tcPr>
          <w:p w14:paraId="77F9BBB7" w14:textId="53C8387C" w:rsidR="002D66E9" w:rsidRPr="00E04142" w:rsidRDefault="002D66E9" w:rsidP="002D66E9">
            <w:pPr>
              <w:pStyle w:val="NoSpacing"/>
              <w:jc w:val="center"/>
              <w:rPr>
                <w:rFonts w:asciiTheme="majorBidi" w:hAnsiTheme="majorBidi" w:cstheme="majorBidi"/>
                <w:i/>
                <w:iCs/>
                <w:sz w:val="28"/>
              </w:rPr>
            </w:pPr>
            <w:r w:rsidRPr="00E04142">
              <w:rPr>
                <w:rFonts w:ascii="AngsanaUPC" w:hAnsi="AngsanaUPC" w:cs="AngsanaUPC"/>
                <w:sz w:val="28"/>
              </w:rPr>
              <w:t>2</w:t>
            </w:r>
          </w:p>
        </w:tc>
        <w:tc>
          <w:tcPr>
            <w:tcW w:w="1276" w:type="dxa"/>
          </w:tcPr>
          <w:p w14:paraId="42A35F5B" w14:textId="2393D8F5" w:rsidR="002D66E9" w:rsidRPr="00E04142" w:rsidRDefault="002D66E9" w:rsidP="002D66E9">
            <w:pPr>
              <w:pStyle w:val="NoSpacing"/>
              <w:jc w:val="right"/>
              <w:rPr>
                <w:rFonts w:asciiTheme="majorBidi" w:hAnsiTheme="majorBidi" w:cstheme="majorBidi"/>
                <w:sz w:val="28"/>
              </w:rPr>
            </w:pPr>
            <w:r w:rsidRPr="00E20C05">
              <w:rPr>
                <w:rFonts w:ascii="AngsanaUPC" w:hAnsi="AngsanaUPC" w:cs="AngsanaUPC"/>
                <w:sz w:val="28"/>
              </w:rPr>
              <w:t>-</w:t>
            </w:r>
          </w:p>
        </w:tc>
        <w:tc>
          <w:tcPr>
            <w:tcW w:w="1275" w:type="dxa"/>
            <w:vAlign w:val="bottom"/>
          </w:tcPr>
          <w:p w14:paraId="108DF3EA" w14:textId="0F781911"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w:t>
            </w:r>
          </w:p>
        </w:tc>
        <w:tc>
          <w:tcPr>
            <w:tcW w:w="1276" w:type="dxa"/>
          </w:tcPr>
          <w:p w14:paraId="30D300EB" w14:textId="0D66515C"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1,642,506</w:t>
            </w:r>
          </w:p>
        </w:tc>
        <w:tc>
          <w:tcPr>
            <w:tcW w:w="1276" w:type="dxa"/>
            <w:vAlign w:val="bottom"/>
          </w:tcPr>
          <w:p w14:paraId="29D717F5" w14:textId="5F2B1BCE"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785,300</w:t>
            </w:r>
          </w:p>
        </w:tc>
      </w:tr>
      <w:tr w:rsidR="002D66E9" w:rsidRPr="00F74FC5" w14:paraId="4B40F130" w14:textId="77777777" w:rsidTr="002D66E9">
        <w:trPr>
          <w:trHeight w:val="374"/>
        </w:trPr>
        <w:tc>
          <w:tcPr>
            <w:tcW w:w="3226" w:type="dxa"/>
            <w:vAlign w:val="bottom"/>
          </w:tcPr>
          <w:p w14:paraId="2171286F" w14:textId="3927AD0A" w:rsidR="002D66E9" w:rsidRPr="00F74FC5" w:rsidRDefault="002D66E9" w:rsidP="002D66E9">
            <w:pPr>
              <w:ind w:left="594"/>
              <w:rPr>
                <w:rFonts w:asciiTheme="majorBidi" w:hAnsiTheme="majorBidi" w:cstheme="majorBidi"/>
                <w:sz w:val="28"/>
              </w:rPr>
            </w:pPr>
            <w:r w:rsidRPr="00F74FC5">
              <w:rPr>
                <w:rFonts w:asciiTheme="majorBidi" w:hAnsiTheme="majorBidi" w:cstheme="majorBidi"/>
                <w:sz w:val="28"/>
              </w:rPr>
              <w:t>Others</w:t>
            </w:r>
          </w:p>
        </w:tc>
        <w:tc>
          <w:tcPr>
            <w:tcW w:w="851" w:type="dxa"/>
          </w:tcPr>
          <w:p w14:paraId="0D28F3E8" w14:textId="77777777" w:rsidR="002D66E9" w:rsidRPr="00E04142" w:rsidRDefault="002D66E9" w:rsidP="002D66E9">
            <w:pPr>
              <w:pStyle w:val="NoSpacing"/>
              <w:ind w:left="311"/>
              <w:rPr>
                <w:rFonts w:asciiTheme="majorBidi" w:hAnsiTheme="majorBidi" w:cstheme="majorBidi"/>
                <w:i/>
                <w:iCs/>
                <w:sz w:val="28"/>
              </w:rPr>
            </w:pPr>
          </w:p>
        </w:tc>
        <w:tc>
          <w:tcPr>
            <w:tcW w:w="1276" w:type="dxa"/>
          </w:tcPr>
          <w:p w14:paraId="7721CCFE" w14:textId="13D691F1" w:rsidR="002D66E9" w:rsidRPr="00E04142" w:rsidRDefault="002D66E9" w:rsidP="002D66E9">
            <w:pPr>
              <w:pStyle w:val="NoSpacing"/>
              <w:pBdr>
                <w:bottom w:val="single" w:sz="4" w:space="1" w:color="auto"/>
              </w:pBdr>
              <w:jc w:val="right"/>
              <w:rPr>
                <w:rFonts w:asciiTheme="majorBidi" w:hAnsiTheme="majorBidi" w:cstheme="majorBidi"/>
                <w:sz w:val="28"/>
              </w:rPr>
            </w:pPr>
            <w:r w:rsidRPr="00E20C05">
              <w:rPr>
                <w:rFonts w:ascii="AngsanaUPC" w:hAnsi="AngsanaUPC" w:cs="AngsanaUPC"/>
                <w:sz w:val="28"/>
              </w:rPr>
              <w:t>9</w:t>
            </w:r>
            <w:r>
              <w:rPr>
                <w:rFonts w:ascii="AngsanaUPC" w:hAnsi="AngsanaUPC" w:cs="AngsanaUPC"/>
                <w:sz w:val="28"/>
              </w:rPr>
              <w:t>,483,287</w:t>
            </w:r>
          </w:p>
        </w:tc>
        <w:tc>
          <w:tcPr>
            <w:tcW w:w="1275" w:type="dxa"/>
            <w:vAlign w:val="bottom"/>
          </w:tcPr>
          <w:p w14:paraId="66C21193" w14:textId="6A3177B9" w:rsidR="002D66E9" w:rsidRPr="00E0414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7,331,220</w:t>
            </w:r>
          </w:p>
        </w:tc>
        <w:tc>
          <w:tcPr>
            <w:tcW w:w="1276" w:type="dxa"/>
          </w:tcPr>
          <w:p w14:paraId="3E29246C" w14:textId="06CAF5C3" w:rsidR="002D66E9" w:rsidRPr="00E0414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5,426,362</w:t>
            </w:r>
          </w:p>
        </w:tc>
        <w:tc>
          <w:tcPr>
            <w:tcW w:w="1276" w:type="dxa"/>
            <w:vAlign w:val="bottom"/>
          </w:tcPr>
          <w:p w14:paraId="4B670BEA" w14:textId="29EA6A59" w:rsidR="002D66E9" w:rsidRPr="00E0414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2,979,882</w:t>
            </w:r>
          </w:p>
        </w:tc>
      </w:tr>
      <w:tr w:rsidR="002D66E9" w:rsidRPr="00F74FC5" w14:paraId="77ED85BE" w14:textId="77777777" w:rsidTr="002D66E9">
        <w:trPr>
          <w:trHeight w:val="253"/>
        </w:trPr>
        <w:tc>
          <w:tcPr>
            <w:tcW w:w="3226" w:type="dxa"/>
            <w:vAlign w:val="bottom"/>
          </w:tcPr>
          <w:p w14:paraId="1571AED5" w14:textId="7FB29C0F" w:rsidR="002D66E9" w:rsidRPr="00F74FC5" w:rsidRDefault="002D66E9" w:rsidP="002D66E9">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tcPr>
          <w:p w14:paraId="454CE68A" w14:textId="77777777" w:rsidR="002D66E9" w:rsidRPr="00E04142" w:rsidRDefault="002D66E9" w:rsidP="002D66E9">
            <w:pPr>
              <w:pStyle w:val="NoSpacing"/>
              <w:ind w:left="311"/>
              <w:rPr>
                <w:rFonts w:asciiTheme="majorBidi" w:hAnsiTheme="majorBidi" w:cstheme="majorBidi"/>
                <w:i/>
                <w:iCs/>
                <w:sz w:val="28"/>
              </w:rPr>
            </w:pPr>
          </w:p>
        </w:tc>
        <w:tc>
          <w:tcPr>
            <w:tcW w:w="1276" w:type="dxa"/>
          </w:tcPr>
          <w:p w14:paraId="323508B6" w14:textId="20FEAD4E" w:rsidR="002D66E9" w:rsidRPr="00E0414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9,483,287</w:t>
            </w:r>
          </w:p>
        </w:tc>
        <w:tc>
          <w:tcPr>
            <w:tcW w:w="1275" w:type="dxa"/>
            <w:vAlign w:val="bottom"/>
          </w:tcPr>
          <w:p w14:paraId="379BFA05" w14:textId="124C0A88" w:rsidR="002D66E9" w:rsidRPr="00E0414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7,331,220</w:t>
            </w:r>
          </w:p>
        </w:tc>
        <w:tc>
          <w:tcPr>
            <w:tcW w:w="1276" w:type="dxa"/>
          </w:tcPr>
          <w:p w14:paraId="75D36BBA" w14:textId="0A3CB949" w:rsidR="002D66E9" w:rsidRPr="00E0414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7,068,868</w:t>
            </w:r>
          </w:p>
        </w:tc>
        <w:tc>
          <w:tcPr>
            <w:tcW w:w="1276" w:type="dxa"/>
            <w:vAlign w:val="bottom"/>
          </w:tcPr>
          <w:p w14:paraId="4AD8BD93" w14:textId="57F03AD2" w:rsidR="002D66E9" w:rsidRPr="00E0414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3,765,182</w:t>
            </w:r>
          </w:p>
        </w:tc>
      </w:tr>
      <w:tr w:rsidR="002D66E9" w:rsidRPr="00F74FC5" w14:paraId="4A889789" w14:textId="77777777" w:rsidTr="00D6773D">
        <w:trPr>
          <w:trHeight w:val="253"/>
        </w:trPr>
        <w:tc>
          <w:tcPr>
            <w:tcW w:w="3226" w:type="dxa"/>
            <w:vAlign w:val="bottom"/>
          </w:tcPr>
          <w:p w14:paraId="44010748" w14:textId="77777777" w:rsidR="002D66E9" w:rsidRPr="00F74FC5" w:rsidRDefault="002D66E9" w:rsidP="002D66E9">
            <w:pPr>
              <w:pStyle w:val="NoSpacing"/>
              <w:ind w:left="453"/>
              <w:rPr>
                <w:rFonts w:asciiTheme="majorBidi" w:hAnsiTheme="majorBidi" w:cstheme="majorBidi"/>
                <w:sz w:val="28"/>
              </w:rPr>
            </w:pPr>
          </w:p>
        </w:tc>
        <w:tc>
          <w:tcPr>
            <w:tcW w:w="851" w:type="dxa"/>
          </w:tcPr>
          <w:p w14:paraId="768139A2" w14:textId="77777777" w:rsidR="002D66E9" w:rsidRPr="00E04142" w:rsidRDefault="002D66E9" w:rsidP="002D66E9">
            <w:pPr>
              <w:pStyle w:val="NoSpacing"/>
              <w:ind w:left="311"/>
              <w:rPr>
                <w:rFonts w:asciiTheme="majorBidi" w:hAnsiTheme="majorBidi" w:cstheme="majorBidi"/>
                <w:i/>
                <w:iCs/>
                <w:sz w:val="28"/>
              </w:rPr>
            </w:pPr>
          </w:p>
        </w:tc>
        <w:tc>
          <w:tcPr>
            <w:tcW w:w="1276" w:type="dxa"/>
          </w:tcPr>
          <w:p w14:paraId="568CEBF1" w14:textId="77777777" w:rsidR="002D66E9" w:rsidRPr="00E04142" w:rsidRDefault="002D66E9" w:rsidP="002D66E9">
            <w:pPr>
              <w:pStyle w:val="NoSpacing"/>
              <w:jc w:val="right"/>
              <w:rPr>
                <w:rFonts w:asciiTheme="majorBidi" w:hAnsiTheme="majorBidi" w:cstheme="majorBidi"/>
                <w:sz w:val="28"/>
              </w:rPr>
            </w:pPr>
          </w:p>
        </w:tc>
        <w:tc>
          <w:tcPr>
            <w:tcW w:w="1275" w:type="dxa"/>
            <w:vAlign w:val="bottom"/>
          </w:tcPr>
          <w:p w14:paraId="7744728F" w14:textId="77777777" w:rsidR="002D66E9" w:rsidRPr="00E04142" w:rsidRDefault="002D66E9" w:rsidP="002D66E9">
            <w:pPr>
              <w:pStyle w:val="NoSpacing"/>
              <w:jc w:val="right"/>
              <w:rPr>
                <w:rFonts w:ascii="AngsanaUPC" w:hAnsi="AngsanaUPC" w:cs="AngsanaUPC"/>
                <w:sz w:val="28"/>
              </w:rPr>
            </w:pPr>
          </w:p>
        </w:tc>
        <w:tc>
          <w:tcPr>
            <w:tcW w:w="1276" w:type="dxa"/>
          </w:tcPr>
          <w:p w14:paraId="17EBDB60" w14:textId="77777777" w:rsidR="002D66E9" w:rsidRPr="00E04142" w:rsidRDefault="002D66E9" w:rsidP="002D66E9">
            <w:pPr>
              <w:pStyle w:val="NoSpacing"/>
              <w:jc w:val="right"/>
              <w:rPr>
                <w:rFonts w:asciiTheme="majorBidi" w:hAnsiTheme="majorBidi" w:cstheme="majorBidi"/>
                <w:sz w:val="28"/>
              </w:rPr>
            </w:pPr>
          </w:p>
        </w:tc>
        <w:tc>
          <w:tcPr>
            <w:tcW w:w="1276" w:type="dxa"/>
            <w:vAlign w:val="bottom"/>
          </w:tcPr>
          <w:p w14:paraId="4E4BBC6E" w14:textId="77777777" w:rsidR="002D66E9" w:rsidRPr="00E04142" w:rsidRDefault="002D66E9" w:rsidP="002D66E9">
            <w:pPr>
              <w:pStyle w:val="NoSpacing"/>
              <w:jc w:val="right"/>
              <w:rPr>
                <w:rFonts w:ascii="AngsanaUPC" w:hAnsi="AngsanaUPC" w:cs="AngsanaUPC"/>
                <w:sz w:val="28"/>
              </w:rPr>
            </w:pPr>
          </w:p>
        </w:tc>
      </w:tr>
      <w:tr w:rsidR="002D66E9" w:rsidRPr="00F74FC5" w14:paraId="3680F007" w14:textId="77777777" w:rsidTr="00D6773D">
        <w:trPr>
          <w:trHeight w:val="374"/>
        </w:trPr>
        <w:tc>
          <w:tcPr>
            <w:tcW w:w="3226" w:type="dxa"/>
            <w:vAlign w:val="bottom"/>
          </w:tcPr>
          <w:p w14:paraId="5F6E2E16" w14:textId="0751A86D" w:rsidR="002D66E9" w:rsidRPr="00F74FC5" w:rsidRDefault="002D66E9" w:rsidP="002D66E9">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tcPr>
          <w:p w14:paraId="20EAE234" w14:textId="77777777" w:rsidR="002D66E9" w:rsidRPr="00E04142" w:rsidRDefault="002D66E9" w:rsidP="002D66E9">
            <w:pPr>
              <w:pStyle w:val="NoSpacing"/>
              <w:jc w:val="right"/>
              <w:rPr>
                <w:rFonts w:asciiTheme="majorBidi" w:hAnsiTheme="majorBidi" w:cstheme="majorBidi"/>
                <w:i/>
                <w:iCs/>
                <w:sz w:val="28"/>
              </w:rPr>
            </w:pPr>
          </w:p>
        </w:tc>
        <w:tc>
          <w:tcPr>
            <w:tcW w:w="1276" w:type="dxa"/>
          </w:tcPr>
          <w:p w14:paraId="6DF4A10E" w14:textId="77777777" w:rsidR="002D66E9" w:rsidRPr="00E04142" w:rsidRDefault="002D66E9" w:rsidP="002D66E9">
            <w:pPr>
              <w:pStyle w:val="NoSpacing"/>
              <w:jc w:val="right"/>
              <w:rPr>
                <w:rFonts w:asciiTheme="majorBidi" w:hAnsiTheme="majorBidi" w:cstheme="majorBidi"/>
                <w:sz w:val="28"/>
              </w:rPr>
            </w:pPr>
          </w:p>
        </w:tc>
        <w:tc>
          <w:tcPr>
            <w:tcW w:w="1275" w:type="dxa"/>
            <w:vAlign w:val="bottom"/>
          </w:tcPr>
          <w:p w14:paraId="5CD390D1" w14:textId="77777777" w:rsidR="002D66E9" w:rsidRPr="00E04142" w:rsidRDefault="002D66E9" w:rsidP="002D66E9">
            <w:pPr>
              <w:pStyle w:val="NoSpacing"/>
              <w:jc w:val="right"/>
              <w:rPr>
                <w:rFonts w:asciiTheme="majorBidi" w:hAnsiTheme="majorBidi" w:cstheme="majorBidi"/>
                <w:sz w:val="28"/>
              </w:rPr>
            </w:pPr>
          </w:p>
        </w:tc>
        <w:tc>
          <w:tcPr>
            <w:tcW w:w="1276" w:type="dxa"/>
          </w:tcPr>
          <w:p w14:paraId="3B679025" w14:textId="77777777" w:rsidR="002D66E9" w:rsidRPr="00E04142" w:rsidRDefault="002D66E9" w:rsidP="002D66E9">
            <w:pPr>
              <w:pStyle w:val="NoSpacing"/>
              <w:jc w:val="right"/>
              <w:rPr>
                <w:rFonts w:asciiTheme="majorBidi" w:hAnsiTheme="majorBidi" w:cstheme="majorBidi"/>
                <w:sz w:val="28"/>
              </w:rPr>
            </w:pPr>
          </w:p>
        </w:tc>
        <w:tc>
          <w:tcPr>
            <w:tcW w:w="1276" w:type="dxa"/>
            <w:vAlign w:val="bottom"/>
          </w:tcPr>
          <w:p w14:paraId="0F11BCB4" w14:textId="77777777" w:rsidR="002D66E9" w:rsidRPr="00E04142" w:rsidRDefault="002D66E9" w:rsidP="002D66E9">
            <w:pPr>
              <w:pStyle w:val="NoSpacing"/>
              <w:jc w:val="right"/>
              <w:rPr>
                <w:rFonts w:asciiTheme="majorBidi" w:hAnsiTheme="majorBidi" w:cstheme="majorBidi"/>
                <w:sz w:val="28"/>
              </w:rPr>
            </w:pPr>
          </w:p>
        </w:tc>
      </w:tr>
      <w:tr w:rsidR="002D66E9" w:rsidRPr="00F74FC5" w14:paraId="031764B2" w14:textId="77777777" w:rsidTr="00D6773D">
        <w:trPr>
          <w:trHeight w:val="374"/>
        </w:trPr>
        <w:tc>
          <w:tcPr>
            <w:tcW w:w="3226" w:type="dxa"/>
            <w:vAlign w:val="bottom"/>
          </w:tcPr>
          <w:p w14:paraId="0B84FD96" w14:textId="08D70AFE" w:rsidR="002D66E9" w:rsidRPr="00F74FC5" w:rsidRDefault="002D66E9" w:rsidP="002D66E9">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tcPr>
          <w:p w14:paraId="08010A16" w14:textId="77777777" w:rsidR="002D66E9" w:rsidRPr="00E04142" w:rsidRDefault="002D66E9" w:rsidP="002D66E9">
            <w:pPr>
              <w:pStyle w:val="NoSpacing"/>
              <w:jc w:val="right"/>
              <w:rPr>
                <w:rFonts w:asciiTheme="majorBidi" w:hAnsiTheme="majorBidi" w:cstheme="majorBidi"/>
                <w:i/>
                <w:iCs/>
                <w:sz w:val="28"/>
              </w:rPr>
            </w:pPr>
          </w:p>
        </w:tc>
        <w:tc>
          <w:tcPr>
            <w:tcW w:w="1276" w:type="dxa"/>
          </w:tcPr>
          <w:p w14:paraId="2AEC9003" w14:textId="77777777" w:rsidR="002D66E9" w:rsidRPr="00E04142" w:rsidRDefault="002D66E9" w:rsidP="002D66E9">
            <w:pPr>
              <w:pStyle w:val="NoSpacing"/>
              <w:jc w:val="right"/>
              <w:rPr>
                <w:rFonts w:asciiTheme="majorBidi" w:hAnsiTheme="majorBidi" w:cstheme="majorBidi"/>
                <w:sz w:val="28"/>
              </w:rPr>
            </w:pPr>
          </w:p>
        </w:tc>
        <w:tc>
          <w:tcPr>
            <w:tcW w:w="1275" w:type="dxa"/>
            <w:vAlign w:val="bottom"/>
          </w:tcPr>
          <w:p w14:paraId="505D8866" w14:textId="1BCE58DB" w:rsidR="002D66E9" w:rsidRPr="00E04142" w:rsidRDefault="002D66E9" w:rsidP="002D66E9">
            <w:pPr>
              <w:pStyle w:val="NoSpacing"/>
              <w:jc w:val="right"/>
              <w:rPr>
                <w:rFonts w:asciiTheme="majorBidi" w:hAnsiTheme="majorBidi" w:cstheme="majorBidi"/>
                <w:sz w:val="28"/>
                <w:cs/>
              </w:rPr>
            </w:pPr>
          </w:p>
        </w:tc>
        <w:tc>
          <w:tcPr>
            <w:tcW w:w="1276" w:type="dxa"/>
          </w:tcPr>
          <w:p w14:paraId="2F468B92" w14:textId="77777777" w:rsidR="002D66E9" w:rsidRPr="00E04142" w:rsidRDefault="002D66E9" w:rsidP="002D66E9">
            <w:pPr>
              <w:pStyle w:val="NoSpacing"/>
              <w:jc w:val="right"/>
              <w:rPr>
                <w:rFonts w:asciiTheme="majorBidi" w:hAnsiTheme="majorBidi" w:cstheme="majorBidi"/>
                <w:sz w:val="28"/>
              </w:rPr>
            </w:pPr>
          </w:p>
        </w:tc>
        <w:tc>
          <w:tcPr>
            <w:tcW w:w="1276" w:type="dxa"/>
            <w:vAlign w:val="bottom"/>
          </w:tcPr>
          <w:p w14:paraId="406523B3" w14:textId="3DD47D0E" w:rsidR="002D66E9" w:rsidRPr="00E04142" w:rsidRDefault="002D66E9" w:rsidP="002D66E9">
            <w:pPr>
              <w:pStyle w:val="NoSpacing"/>
              <w:jc w:val="right"/>
              <w:rPr>
                <w:rFonts w:asciiTheme="majorBidi" w:hAnsiTheme="majorBidi" w:cstheme="majorBidi"/>
                <w:sz w:val="28"/>
              </w:rPr>
            </w:pPr>
          </w:p>
        </w:tc>
      </w:tr>
      <w:tr w:rsidR="002D66E9" w:rsidRPr="00F74FC5" w14:paraId="430C5188" w14:textId="77777777" w:rsidTr="002D66E9">
        <w:trPr>
          <w:trHeight w:val="374"/>
        </w:trPr>
        <w:tc>
          <w:tcPr>
            <w:tcW w:w="3226" w:type="dxa"/>
            <w:vAlign w:val="bottom"/>
          </w:tcPr>
          <w:p w14:paraId="7B350DE8" w14:textId="7B70C353" w:rsidR="002D66E9" w:rsidRPr="00F74FC5" w:rsidRDefault="002D66E9" w:rsidP="002D66E9">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tcPr>
          <w:p w14:paraId="3D6368E1" w14:textId="61D19466" w:rsidR="002D66E9" w:rsidRPr="00E04142" w:rsidRDefault="002D66E9" w:rsidP="002D66E9">
            <w:pPr>
              <w:pStyle w:val="NoSpacing"/>
              <w:jc w:val="center"/>
              <w:rPr>
                <w:rFonts w:asciiTheme="majorBidi" w:hAnsiTheme="majorBidi" w:cstheme="majorBidi"/>
                <w:i/>
                <w:iCs/>
                <w:sz w:val="28"/>
              </w:rPr>
            </w:pPr>
            <w:r w:rsidRPr="00E04142">
              <w:rPr>
                <w:rFonts w:ascii="AngsanaUPC" w:hAnsi="AngsanaUPC" w:cs="AngsanaUPC"/>
                <w:sz w:val="28"/>
              </w:rPr>
              <w:t>2</w:t>
            </w:r>
          </w:p>
        </w:tc>
        <w:tc>
          <w:tcPr>
            <w:tcW w:w="1276" w:type="dxa"/>
          </w:tcPr>
          <w:p w14:paraId="29BB5349" w14:textId="36C13A8D"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4</w:t>
            </w:r>
            <w:r w:rsidRPr="00E20C05">
              <w:rPr>
                <w:rFonts w:ascii="AngsanaUPC" w:hAnsi="AngsanaUPC" w:cs="AngsanaUPC"/>
                <w:sz w:val="28"/>
              </w:rPr>
              <w:t>,</w:t>
            </w:r>
            <w:r>
              <w:rPr>
                <w:rFonts w:ascii="AngsanaUPC" w:hAnsi="AngsanaUPC" w:cs="AngsanaUPC"/>
                <w:sz w:val="28"/>
              </w:rPr>
              <w:t>031</w:t>
            </w:r>
            <w:r w:rsidRPr="00E20C05">
              <w:rPr>
                <w:rFonts w:ascii="AngsanaUPC" w:hAnsi="AngsanaUPC" w:cs="AngsanaUPC"/>
                <w:sz w:val="28"/>
              </w:rPr>
              <w:t>,</w:t>
            </w:r>
            <w:r>
              <w:rPr>
                <w:rFonts w:ascii="AngsanaUPC" w:hAnsi="AngsanaUPC" w:cs="AngsanaUPC"/>
                <w:sz w:val="28"/>
              </w:rPr>
              <w:t>885</w:t>
            </w:r>
          </w:p>
        </w:tc>
        <w:tc>
          <w:tcPr>
            <w:tcW w:w="1275" w:type="dxa"/>
            <w:vAlign w:val="bottom"/>
          </w:tcPr>
          <w:p w14:paraId="1276DF4E" w14:textId="6E9F000F"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2,597,172</w:t>
            </w:r>
          </w:p>
        </w:tc>
        <w:tc>
          <w:tcPr>
            <w:tcW w:w="1276" w:type="dxa"/>
          </w:tcPr>
          <w:p w14:paraId="75616742" w14:textId="64D2268C"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4,031,885</w:t>
            </w:r>
          </w:p>
        </w:tc>
        <w:tc>
          <w:tcPr>
            <w:tcW w:w="1276" w:type="dxa"/>
            <w:vAlign w:val="bottom"/>
          </w:tcPr>
          <w:p w14:paraId="34C34A76" w14:textId="2A5B40A0"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2,597,172</w:t>
            </w:r>
          </w:p>
        </w:tc>
      </w:tr>
      <w:tr w:rsidR="002D66E9" w:rsidRPr="00F74FC5" w14:paraId="47A5C428" w14:textId="77777777" w:rsidTr="002D66E9">
        <w:trPr>
          <w:trHeight w:val="374"/>
        </w:trPr>
        <w:tc>
          <w:tcPr>
            <w:tcW w:w="3226" w:type="dxa"/>
            <w:vAlign w:val="bottom"/>
          </w:tcPr>
          <w:p w14:paraId="07BFADF1" w14:textId="4B927FEB" w:rsidR="002D66E9" w:rsidRPr="00F74FC5" w:rsidRDefault="002D66E9" w:rsidP="002D66E9">
            <w:pPr>
              <w:ind w:left="736"/>
              <w:rPr>
                <w:rFonts w:asciiTheme="majorBidi" w:hAnsiTheme="majorBidi" w:cstheme="majorBidi"/>
                <w:sz w:val="28"/>
                <w:cs/>
              </w:rPr>
            </w:pPr>
            <w:r w:rsidRPr="00F74FC5">
              <w:rPr>
                <w:rFonts w:asciiTheme="majorBidi" w:hAnsiTheme="majorBidi" w:cstheme="majorBidi"/>
                <w:sz w:val="28"/>
              </w:rPr>
              <w:t>Others</w:t>
            </w:r>
          </w:p>
        </w:tc>
        <w:tc>
          <w:tcPr>
            <w:tcW w:w="851" w:type="dxa"/>
          </w:tcPr>
          <w:p w14:paraId="5F80B0B2" w14:textId="77777777" w:rsidR="002D66E9" w:rsidRPr="00E04142" w:rsidRDefault="002D66E9" w:rsidP="002D66E9">
            <w:pPr>
              <w:pStyle w:val="NoSpacing"/>
              <w:jc w:val="right"/>
              <w:rPr>
                <w:rFonts w:asciiTheme="majorBidi" w:hAnsiTheme="majorBidi" w:cstheme="majorBidi"/>
                <w:i/>
                <w:iCs/>
                <w:sz w:val="28"/>
              </w:rPr>
            </w:pPr>
          </w:p>
        </w:tc>
        <w:tc>
          <w:tcPr>
            <w:tcW w:w="1276" w:type="dxa"/>
          </w:tcPr>
          <w:p w14:paraId="670774B4" w14:textId="09CAFE17"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10,929,775</w:t>
            </w:r>
          </w:p>
        </w:tc>
        <w:tc>
          <w:tcPr>
            <w:tcW w:w="1275" w:type="dxa"/>
            <w:vAlign w:val="bottom"/>
          </w:tcPr>
          <w:p w14:paraId="241507A4" w14:textId="63FCCCBB"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12,379,345</w:t>
            </w:r>
          </w:p>
        </w:tc>
        <w:tc>
          <w:tcPr>
            <w:tcW w:w="1276" w:type="dxa"/>
          </w:tcPr>
          <w:p w14:paraId="55D2E7C8" w14:textId="74471C37"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9,787,135</w:t>
            </w:r>
          </w:p>
        </w:tc>
        <w:tc>
          <w:tcPr>
            <w:tcW w:w="1276" w:type="dxa"/>
            <w:vAlign w:val="bottom"/>
          </w:tcPr>
          <w:p w14:paraId="1712CF42" w14:textId="45448411"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10,916,168</w:t>
            </w:r>
          </w:p>
        </w:tc>
      </w:tr>
      <w:tr w:rsidR="002D66E9" w:rsidRPr="00F74FC5" w14:paraId="652CC87C" w14:textId="77777777" w:rsidTr="002D66E9">
        <w:trPr>
          <w:trHeight w:val="374"/>
        </w:trPr>
        <w:tc>
          <w:tcPr>
            <w:tcW w:w="3226" w:type="dxa"/>
            <w:vAlign w:val="bottom"/>
          </w:tcPr>
          <w:p w14:paraId="72FF7C41" w14:textId="0B0013C5" w:rsidR="002D66E9" w:rsidRPr="00F74FC5" w:rsidRDefault="002D66E9" w:rsidP="002D66E9">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tcPr>
          <w:p w14:paraId="4E4EB07D" w14:textId="77777777" w:rsidR="002D66E9" w:rsidRPr="00E04142" w:rsidRDefault="002D66E9" w:rsidP="002D66E9">
            <w:pPr>
              <w:pStyle w:val="NoSpacing"/>
              <w:jc w:val="right"/>
              <w:rPr>
                <w:rFonts w:asciiTheme="majorBidi" w:hAnsiTheme="majorBidi" w:cstheme="majorBidi"/>
                <w:i/>
                <w:iCs/>
                <w:sz w:val="28"/>
              </w:rPr>
            </w:pPr>
          </w:p>
        </w:tc>
        <w:tc>
          <w:tcPr>
            <w:tcW w:w="1276" w:type="dxa"/>
          </w:tcPr>
          <w:p w14:paraId="3BD59463" w14:textId="708B5E22"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59,715</w:t>
            </w:r>
          </w:p>
        </w:tc>
        <w:tc>
          <w:tcPr>
            <w:tcW w:w="1275" w:type="dxa"/>
            <w:vAlign w:val="bottom"/>
          </w:tcPr>
          <w:p w14:paraId="0BAA5FCD" w14:textId="02CFEE14"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31,585</w:t>
            </w:r>
          </w:p>
        </w:tc>
        <w:tc>
          <w:tcPr>
            <w:tcW w:w="1276" w:type="dxa"/>
          </w:tcPr>
          <w:p w14:paraId="2229FA0A" w14:textId="7DED38B3"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31,585</w:t>
            </w:r>
          </w:p>
        </w:tc>
        <w:tc>
          <w:tcPr>
            <w:tcW w:w="1276" w:type="dxa"/>
            <w:vAlign w:val="bottom"/>
          </w:tcPr>
          <w:p w14:paraId="3F6A1ECF" w14:textId="287601C5"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31,585</w:t>
            </w:r>
          </w:p>
        </w:tc>
      </w:tr>
      <w:tr w:rsidR="002D66E9" w:rsidRPr="00F74FC5" w14:paraId="4F5DD1E3" w14:textId="77777777" w:rsidTr="002D66E9">
        <w:trPr>
          <w:trHeight w:val="374"/>
        </w:trPr>
        <w:tc>
          <w:tcPr>
            <w:tcW w:w="3226" w:type="dxa"/>
            <w:vAlign w:val="bottom"/>
          </w:tcPr>
          <w:p w14:paraId="32AC650E" w14:textId="75EBFFC5" w:rsidR="002D66E9" w:rsidRPr="00F74FC5" w:rsidRDefault="002D66E9" w:rsidP="002D66E9">
            <w:pPr>
              <w:ind w:left="736" w:hanging="142"/>
              <w:rPr>
                <w:rFonts w:asciiTheme="majorBidi" w:hAnsiTheme="majorBidi" w:cstheme="majorBidi"/>
                <w:sz w:val="28"/>
              </w:rPr>
            </w:pPr>
            <w:r w:rsidRPr="00F74FC5">
              <w:rPr>
                <w:rFonts w:asciiTheme="majorBidi" w:hAnsiTheme="majorBidi" w:cstheme="majorBidi"/>
                <w:sz w:val="28"/>
              </w:rPr>
              <w:t>Provisions for project loss</w:t>
            </w:r>
          </w:p>
        </w:tc>
        <w:tc>
          <w:tcPr>
            <w:tcW w:w="851" w:type="dxa"/>
          </w:tcPr>
          <w:p w14:paraId="1AADA5F3" w14:textId="77777777" w:rsidR="002D66E9" w:rsidRPr="00E04142" w:rsidRDefault="002D66E9" w:rsidP="002D66E9">
            <w:pPr>
              <w:pStyle w:val="NoSpacing"/>
              <w:jc w:val="right"/>
              <w:rPr>
                <w:rFonts w:asciiTheme="majorBidi" w:hAnsiTheme="majorBidi" w:cstheme="majorBidi"/>
                <w:i/>
                <w:iCs/>
                <w:sz w:val="28"/>
              </w:rPr>
            </w:pPr>
          </w:p>
        </w:tc>
        <w:tc>
          <w:tcPr>
            <w:tcW w:w="1276" w:type="dxa"/>
          </w:tcPr>
          <w:p w14:paraId="12C42948" w14:textId="522EAACC"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w:t>
            </w:r>
          </w:p>
        </w:tc>
        <w:tc>
          <w:tcPr>
            <w:tcW w:w="1275" w:type="dxa"/>
            <w:vAlign w:val="bottom"/>
          </w:tcPr>
          <w:p w14:paraId="0A706602" w14:textId="3C940E3A" w:rsidR="002D66E9" w:rsidRPr="00E04142" w:rsidRDefault="002D66E9" w:rsidP="002D66E9">
            <w:pPr>
              <w:pStyle w:val="NoSpacing"/>
              <w:jc w:val="right"/>
              <w:rPr>
                <w:rFonts w:ascii="AngsanaUPC" w:hAnsi="AngsanaUPC" w:cs="AngsanaUPC"/>
                <w:sz w:val="28"/>
              </w:rPr>
            </w:pPr>
            <w:r w:rsidRPr="00E15793">
              <w:rPr>
                <w:rFonts w:ascii="AngsanaUPC" w:hAnsi="AngsanaUPC" w:cs="AngsanaUPC"/>
                <w:sz w:val="28"/>
              </w:rPr>
              <w:t>871,624</w:t>
            </w:r>
          </w:p>
        </w:tc>
        <w:tc>
          <w:tcPr>
            <w:tcW w:w="1276" w:type="dxa"/>
          </w:tcPr>
          <w:p w14:paraId="15060CB5" w14:textId="16F289FC" w:rsidR="002D66E9" w:rsidRPr="00E04142" w:rsidRDefault="002D66E9" w:rsidP="002D66E9">
            <w:pPr>
              <w:pStyle w:val="NoSpacing"/>
              <w:jc w:val="right"/>
              <w:rPr>
                <w:rFonts w:asciiTheme="majorBidi" w:hAnsiTheme="majorBidi" w:cstheme="majorBidi"/>
                <w:sz w:val="28"/>
              </w:rPr>
            </w:pPr>
            <w:r>
              <w:rPr>
                <w:rFonts w:ascii="AngsanaUPC" w:hAnsi="AngsanaUPC" w:cs="AngsanaUPC"/>
                <w:sz w:val="28"/>
              </w:rPr>
              <w:t>-</w:t>
            </w:r>
          </w:p>
        </w:tc>
        <w:tc>
          <w:tcPr>
            <w:tcW w:w="1276" w:type="dxa"/>
            <w:vAlign w:val="bottom"/>
          </w:tcPr>
          <w:p w14:paraId="24223527" w14:textId="45CD5646" w:rsidR="002D66E9" w:rsidRPr="00E04142" w:rsidRDefault="002D66E9" w:rsidP="002D66E9">
            <w:pPr>
              <w:pStyle w:val="NoSpacing"/>
              <w:jc w:val="right"/>
              <w:rPr>
                <w:rFonts w:asciiTheme="majorBidi" w:hAnsiTheme="majorBidi" w:cstheme="majorBidi"/>
                <w:sz w:val="28"/>
              </w:rPr>
            </w:pPr>
            <w:r w:rsidRPr="00E15793">
              <w:rPr>
                <w:rFonts w:ascii="AngsanaUPC" w:hAnsi="AngsanaUPC" w:cs="AngsanaUPC"/>
                <w:sz w:val="28"/>
              </w:rPr>
              <w:t>871,624</w:t>
            </w:r>
          </w:p>
        </w:tc>
      </w:tr>
      <w:tr w:rsidR="002D66E9" w:rsidRPr="00F74FC5" w14:paraId="3B301B0F" w14:textId="77777777" w:rsidTr="002D66E9">
        <w:trPr>
          <w:trHeight w:val="374"/>
        </w:trPr>
        <w:tc>
          <w:tcPr>
            <w:tcW w:w="3226" w:type="dxa"/>
            <w:vAlign w:val="bottom"/>
          </w:tcPr>
          <w:p w14:paraId="1B6440E3" w14:textId="1C869508" w:rsidR="002D66E9" w:rsidRPr="00F74FC5" w:rsidRDefault="002D66E9" w:rsidP="002D66E9">
            <w:pPr>
              <w:ind w:left="594"/>
              <w:rPr>
                <w:rFonts w:asciiTheme="majorBidi" w:hAnsiTheme="majorBidi" w:cstheme="majorBidi"/>
                <w:sz w:val="28"/>
                <w:cs/>
              </w:rPr>
            </w:pPr>
            <w:r w:rsidRPr="00F74FC5">
              <w:rPr>
                <w:rFonts w:asciiTheme="majorBidi" w:hAnsiTheme="majorBidi" w:cstheme="majorBidi"/>
                <w:sz w:val="28"/>
              </w:rPr>
              <w:t>Others</w:t>
            </w:r>
          </w:p>
        </w:tc>
        <w:tc>
          <w:tcPr>
            <w:tcW w:w="851" w:type="dxa"/>
          </w:tcPr>
          <w:p w14:paraId="701A0520" w14:textId="77777777" w:rsidR="002D66E9" w:rsidRPr="00E04142" w:rsidRDefault="002D66E9" w:rsidP="002D66E9">
            <w:pPr>
              <w:pStyle w:val="NoSpacing"/>
              <w:jc w:val="right"/>
              <w:rPr>
                <w:rFonts w:asciiTheme="majorBidi" w:hAnsiTheme="majorBidi" w:cstheme="majorBidi"/>
                <w:i/>
                <w:iCs/>
                <w:sz w:val="28"/>
              </w:rPr>
            </w:pPr>
          </w:p>
        </w:tc>
        <w:tc>
          <w:tcPr>
            <w:tcW w:w="1276" w:type="dxa"/>
          </w:tcPr>
          <w:p w14:paraId="31439376" w14:textId="71738A2D" w:rsidR="002D66E9" w:rsidRPr="00E0414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2,465,390</w:t>
            </w:r>
          </w:p>
        </w:tc>
        <w:tc>
          <w:tcPr>
            <w:tcW w:w="1275" w:type="dxa"/>
            <w:vAlign w:val="bottom"/>
          </w:tcPr>
          <w:p w14:paraId="087CF302" w14:textId="358E7962" w:rsidR="002D66E9" w:rsidRPr="00E0414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4,509,501</w:t>
            </w:r>
          </w:p>
        </w:tc>
        <w:tc>
          <w:tcPr>
            <w:tcW w:w="1276" w:type="dxa"/>
          </w:tcPr>
          <w:p w14:paraId="3C833EBC" w14:textId="35D36FC1" w:rsidR="002D66E9" w:rsidRPr="00E0414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2,266,264</w:t>
            </w:r>
          </w:p>
        </w:tc>
        <w:tc>
          <w:tcPr>
            <w:tcW w:w="1276" w:type="dxa"/>
            <w:vAlign w:val="bottom"/>
          </w:tcPr>
          <w:p w14:paraId="120A962E" w14:textId="5AA22E06" w:rsidR="002D66E9" w:rsidRPr="00E0414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4,321,056</w:t>
            </w:r>
          </w:p>
        </w:tc>
      </w:tr>
      <w:tr w:rsidR="002D66E9" w:rsidRPr="00F74FC5" w14:paraId="36B64643" w14:textId="77777777" w:rsidTr="002D66E9">
        <w:trPr>
          <w:trHeight w:val="374"/>
        </w:trPr>
        <w:tc>
          <w:tcPr>
            <w:tcW w:w="3226" w:type="dxa"/>
            <w:vAlign w:val="bottom"/>
          </w:tcPr>
          <w:p w14:paraId="26B82107" w14:textId="7C4454EB" w:rsidR="002D66E9" w:rsidRPr="00F74FC5" w:rsidRDefault="002D66E9" w:rsidP="002D66E9">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tcPr>
          <w:p w14:paraId="00D7DAFF" w14:textId="77777777" w:rsidR="002D66E9" w:rsidRPr="00E04142" w:rsidRDefault="002D66E9" w:rsidP="002D66E9">
            <w:pPr>
              <w:pStyle w:val="NoSpacing"/>
              <w:jc w:val="right"/>
              <w:rPr>
                <w:rFonts w:asciiTheme="majorBidi" w:hAnsiTheme="majorBidi" w:cstheme="majorBidi"/>
                <w:i/>
                <w:iCs/>
                <w:sz w:val="28"/>
              </w:rPr>
            </w:pPr>
          </w:p>
        </w:tc>
        <w:tc>
          <w:tcPr>
            <w:tcW w:w="1276" w:type="dxa"/>
          </w:tcPr>
          <w:p w14:paraId="73F906C1" w14:textId="1ACC9411" w:rsidR="002D66E9" w:rsidRPr="00E0414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17,486,765</w:t>
            </w:r>
          </w:p>
        </w:tc>
        <w:tc>
          <w:tcPr>
            <w:tcW w:w="1275" w:type="dxa"/>
            <w:vAlign w:val="bottom"/>
          </w:tcPr>
          <w:p w14:paraId="33851B11" w14:textId="3685C5F5" w:rsidR="002D66E9" w:rsidRPr="00E0414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20,389,227</w:t>
            </w:r>
          </w:p>
        </w:tc>
        <w:tc>
          <w:tcPr>
            <w:tcW w:w="1276" w:type="dxa"/>
          </w:tcPr>
          <w:p w14:paraId="146C316C" w14:textId="45081302" w:rsidR="002D66E9" w:rsidRPr="00E0414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16,116,869</w:t>
            </w:r>
          </w:p>
        </w:tc>
        <w:tc>
          <w:tcPr>
            <w:tcW w:w="1276" w:type="dxa"/>
            <w:vAlign w:val="bottom"/>
          </w:tcPr>
          <w:p w14:paraId="15B0B256" w14:textId="37E5B11E" w:rsidR="002D66E9" w:rsidRPr="00E0414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18,737,605</w:t>
            </w:r>
          </w:p>
        </w:tc>
      </w:tr>
      <w:tr w:rsidR="002D66E9" w:rsidRPr="00F74FC5" w14:paraId="1DE0FB74" w14:textId="716BD18D" w:rsidTr="002D66E9">
        <w:trPr>
          <w:trHeight w:val="374"/>
        </w:trPr>
        <w:tc>
          <w:tcPr>
            <w:tcW w:w="4077" w:type="dxa"/>
            <w:gridSpan w:val="2"/>
            <w:vAlign w:val="bottom"/>
          </w:tcPr>
          <w:p w14:paraId="4A71B418" w14:textId="6CE3582E" w:rsidR="002D66E9" w:rsidRPr="00E04142" w:rsidRDefault="002D66E9" w:rsidP="002D66E9">
            <w:pPr>
              <w:pStyle w:val="NoSpacing"/>
              <w:ind w:left="450"/>
              <w:rPr>
                <w:rFonts w:asciiTheme="majorBidi" w:hAnsiTheme="majorBidi" w:cstheme="majorBidi"/>
                <w:sz w:val="28"/>
                <w:cs/>
              </w:rPr>
            </w:pPr>
            <w:r w:rsidRPr="00E04142">
              <w:rPr>
                <w:rFonts w:asciiTheme="majorBidi" w:hAnsiTheme="majorBidi" w:cstheme="majorBidi"/>
                <w:sz w:val="28"/>
              </w:rPr>
              <w:t>Total trade and other current payables</w:t>
            </w:r>
          </w:p>
        </w:tc>
        <w:tc>
          <w:tcPr>
            <w:tcW w:w="1276" w:type="dxa"/>
            <w:vAlign w:val="bottom"/>
          </w:tcPr>
          <w:p w14:paraId="0716EC4A" w14:textId="36AC3D1E" w:rsidR="002D66E9" w:rsidRPr="00E04142"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26,970,052</w:t>
            </w:r>
          </w:p>
        </w:tc>
        <w:tc>
          <w:tcPr>
            <w:tcW w:w="1275" w:type="dxa"/>
            <w:vAlign w:val="bottom"/>
          </w:tcPr>
          <w:p w14:paraId="1573981F" w14:textId="1D88B8CD" w:rsidR="002D66E9" w:rsidRPr="00E04142" w:rsidRDefault="002D66E9" w:rsidP="002D66E9">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27,720,447</w:t>
            </w:r>
          </w:p>
        </w:tc>
        <w:tc>
          <w:tcPr>
            <w:tcW w:w="1276" w:type="dxa"/>
            <w:vAlign w:val="bottom"/>
          </w:tcPr>
          <w:p w14:paraId="0E9F8A72" w14:textId="2126400E" w:rsidR="002D66E9" w:rsidRPr="00E04142"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23,185,737</w:t>
            </w:r>
          </w:p>
        </w:tc>
        <w:tc>
          <w:tcPr>
            <w:tcW w:w="1276" w:type="dxa"/>
          </w:tcPr>
          <w:p w14:paraId="198EFF33" w14:textId="2809CB5B" w:rsidR="002D66E9" w:rsidRPr="00E04142"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22,502,787</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710BBF3A" w14:textId="77777777" w:rsidR="00F075DD" w:rsidRDefault="00F075DD" w:rsidP="006537DD">
      <w:pPr>
        <w:rPr>
          <w:rFonts w:asciiTheme="majorBidi" w:hAnsiTheme="majorBidi" w:cstheme="majorBidi"/>
          <w:b/>
          <w:bCs/>
          <w:sz w:val="28"/>
        </w:rPr>
      </w:pPr>
    </w:p>
    <w:p w14:paraId="168F34CE" w14:textId="77777777" w:rsidR="00F075DD" w:rsidRDefault="00F075DD" w:rsidP="006537DD">
      <w:pPr>
        <w:rPr>
          <w:rFonts w:asciiTheme="majorBidi" w:hAnsiTheme="majorBidi" w:cstheme="majorBidi"/>
          <w:b/>
          <w:bCs/>
          <w:sz w:val="28"/>
        </w:rPr>
      </w:pPr>
    </w:p>
    <w:p w14:paraId="2DFF4624" w14:textId="77777777" w:rsidR="00F075DD" w:rsidRDefault="00F075DD" w:rsidP="006537DD">
      <w:pPr>
        <w:rPr>
          <w:rFonts w:asciiTheme="majorBidi" w:hAnsiTheme="majorBidi" w:cstheme="majorBidi"/>
          <w:b/>
          <w:bCs/>
          <w:sz w:val="28"/>
        </w:rPr>
      </w:pPr>
    </w:p>
    <w:p w14:paraId="4DBA38BD" w14:textId="77777777" w:rsidR="00F075DD" w:rsidRDefault="00F075DD" w:rsidP="006537DD">
      <w:pPr>
        <w:rPr>
          <w:rFonts w:asciiTheme="majorBidi" w:hAnsiTheme="majorBidi" w:cstheme="majorBidi"/>
          <w:b/>
          <w:bCs/>
          <w:sz w:val="28"/>
        </w:rPr>
      </w:pPr>
    </w:p>
    <w:p w14:paraId="60926F84" w14:textId="77777777" w:rsidR="00F075DD" w:rsidRDefault="00F075DD" w:rsidP="006537DD">
      <w:pPr>
        <w:rPr>
          <w:rFonts w:asciiTheme="majorBidi" w:hAnsiTheme="majorBidi" w:cstheme="majorBidi"/>
          <w:b/>
          <w:bCs/>
          <w:sz w:val="28"/>
        </w:rPr>
      </w:pPr>
    </w:p>
    <w:p w14:paraId="0E8FD925" w14:textId="77777777" w:rsidR="00F075DD" w:rsidRDefault="00F075DD" w:rsidP="006537DD">
      <w:pPr>
        <w:rPr>
          <w:rFonts w:asciiTheme="majorBidi" w:hAnsiTheme="majorBidi" w:cstheme="majorBidi"/>
          <w:b/>
          <w:bCs/>
          <w:sz w:val="28"/>
        </w:rPr>
      </w:pPr>
    </w:p>
    <w:p w14:paraId="0447E637" w14:textId="6CCCF996" w:rsidR="00E33320" w:rsidRPr="00F74FC5" w:rsidRDefault="00D1383E" w:rsidP="006537DD">
      <w:pPr>
        <w:rPr>
          <w:rFonts w:asciiTheme="majorBidi" w:hAnsiTheme="majorBidi" w:cstheme="majorBidi"/>
          <w:b/>
          <w:bCs/>
          <w:sz w:val="28"/>
          <w:cs/>
        </w:rPr>
      </w:pP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DE3D31" w:rsidRPr="00F74FC5" w14:paraId="7C056A05" w14:textId="77777777" w:rsidTr="00BE7087">
        <w:tc>
          <w:tcPr>
            <w:tcW w:w="3651" w:type="dxa"/>
          </w:tcPr>
          <w:p w14:paraId="06A8D8E4" w14:textId="77777777" w:rsidR="00DE3D31" w:rsidRPr="00F74FC5" w:rsidRDefault="00DE3D31" w:rsidP="006537DD">
            <w:pPr>
              <w:pStyle w:val="NoSpacing"/>
              <w:rPr>
                <w:rFonts w:asciiTheme="majorBidi" w:hAnsiTheme="majorBidi" w:cstheme="majorBidi"/>
                <w:b/>
                <w:bCs/>
                <w:sz w:val="28"/>
              </w:rPr>
            </w:pPr>
          </w:p>
        </w:tc>
        <w:tc>
          <w:tcPr>
            <w:tcW w:w="5670" w:type="dxa"/>
            <w:gridSpan w:val="4"/>
            <w:vAlign w:val="bottom"/>
          </w:tcPr>
          <w:p w14:paraId="1695630B" w14:textId="752A38DC" w:rsidR="00DE3D31" w:rsidRPr="00F74FC5" w:rsidRDefault="00DE3D3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E3D31" w:rsidRPr="00F74FC5" w14:paraId="6A33DB25" w14:textId="77777777" w:rsidTr="00BE7087">
        <w:tc>
          <w:tcPr>
            <w:tcW w:w="3651" w:type="dxa"/>
          </w:tcPr>
          <w:p w14:paraId="76C13787" w14:textId="77777777" w:rsidR="00DE3D31" w:rsidRPr="00F74FC5" w:rsidRDefault="00DE3D31" w:rsidP="006537DD">
            <w:pPr>
              <w:pStyle w:val="NoSpacing"/>
              <w:rPr>
                <w:rFonts w:asciiTheme="majorBidi" w:hAnsiTheme="majorBidi" w:cstheme="majorBidi"/>
                <w:b/>
                <w:bCs/>
                <w:sz w:val="28"/>
              </w:rPr>
            </w:pPr>
          </w:p>
        </w:tc>
        <w:tc>
          <w:tcPr>
            <w:tcW w:w="2835" w:type="dxa"/>
            <w:gridSpan w:val="2"/>
          </w:tcPr>
          <w:p w14:paraId="6D7C1DAB" w14:textId="1B1FB831" w:rsidR="00DE3D31" w:rsidRPr="00F74FC5" w:rsidRDefault="00DE3D31"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DE3D31" w:rsidRPr="00F74FC5" w:rsidRDefault="00DE3D31"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C69B3" w:rsidRPr="00F74FC5" w14:paraId="5652C6C3" w14:textId="77777777" w:rsidTr="00BE7087">
        <w:tc>
          <w:tcPr>
            <w:tcW w:w="3651" w:type="dxa"/>
          </w:tcPr>
          <w:p w14:paraId="48336C03" w14:textId="77777777" w:rsidR="00DC69B3" w:rsidRPr="00F74FC5" w:rsidRDefault="00DC69B3" w:rsidP="00DC69B3">
            <w:pPr>
              <w:pStyle w:val="NoSpacing"/>
              <w:rPr>
                <w:rFonts w:asciiTheme="majorBidi" w:hAnsiTheme="majorBidi" w:cstheme="majorBidi"/>
                <w:b/>
                <w:bCs/>
                <w:sz w:val="28"/>
              </w:rPr>
            </w:pPr>
          </w:p>
        </w:tc>
        <w:tc>
          <w:tcPr>
            <w:tcW w:w="1417" w:type="dxa"/>
            <w:vAlign w:val="center"/>
          </w:tcPr>
          <w:p w14:paraId="37A8C7C5" w14:textId="388B09BF" w:rsidR="00DE3D31" w:rsidRPr="00F74FC5" w:rsidRDefault="00841580"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7C385DB" w14:textId="6104B006"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7AB5B6CF"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283313E5"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63336582" w14:textId="77777777" w:rsidR="00841580" w:rsidRPr="00F74FC5" w:rsidRDefault="00841580" w:rsidP="0084158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0BDD04C" w14:textId="4B4E0A77"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E7E540D"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2F6B525C"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2D66E9" w:rsidRPr="00F74FC5" w14:paraId="1FAA45E9" w14:textId="77777777" w:rsidTr="002D66E9">
        <w:trPr>
          <w:trHeight w:val="374"/>
        </w:trPr>
        <w:tc>
          <w:tcPr>
            <w:tcW w:w="3651" w:type="dxa"/>
            <w:vAlign w:val="bottom"/>
          </w:tcPr>
          <w:p w14:paraId="40A01A74" w14:textId="12974960" w:rsidR="002D66E9" w:rsidRPr="00F74FC5" w:rsidRDefault="002D66E9" w:rsidP="002D66E9">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tcPr>
          <w:p w14:paraId="5923B865" w14:textId="58F5B1D2" w:rsidR="002D66E9" w:rsidRPr="00241262" w:rsidRDefault="002D66E9" w:rsidP="002D66E9">
            <w:pPr>
              <w:pStyle w:val="NoSpacing"/>
              <w:jc w:val="right"/>
              <w:rPr>
                <w:rFonts w:asciiTheme="majorBidi" w:hAnsiTheme="majorBidi" w:cstheme="majorBidi"/>
                <w:sz w:val="28"/>
              </w:rPr>
            </w:pPr>
            <w:r>
              <w:rPr>
                <w:rFonts w:ascii="AngsanaUPC" w:hAnsi="AngsanaUPC" w:cs="AngsanaUPC"/>
                <w:sz w:val="28"/>
              </w:rPr>
              <w:t>6,124,185</w:t>
            </w:r>
          </w:p>
        </w:tc>
        <w:tc>
          <w:tcPr>
            <w:tcW w:w="1418" w:type="dxa"/>
            <w:vAlign w:val="bottom"/>
          </w:tcPr>
          <w:p w14:paraId="4A65D5E1" w14:textId="59E1072D" w:rsidR="002D66E9" w:rsidRPr="00241262" w:rsidRDefault="002D66E9" w:rsidP="002D66E9">
            <w:pPr>
              <w:pStyle w:val="NoSpacing"/>
              <w:jc w:val="right"/>
              <w:rPr>
                <w:rFonts w:asciiTheme="majorBidi" w:hAnsiTheme="majorBidi" w:cstheme="majorBidi"/>
                <w:sz w:val="28"/>
              </w:rPr>
            </w:pPr>
            <w:r w:rsidRPr="00E15793">
              <w:rPr>
                <w:rFonts w:ascii="AngsanaUPC" w:hAnsi="AngsanaUPC" w:cs="AngsanaUPC"/>
                <w:sz w:val="28"/>
              </w:rPr>
              <w:t>7,083,543</w:t>
            </w:r>
          </w:p>
        </w:tc>
        <w:tc>
          <w:tcPr>
            <w:tcW w:w="1417" w:type="dxa"/>
          </w:tcPr>
          <w:p w14:paraId="3FCAF4C0" w14:textId="28DD3339" w:rsidR="002D66E9" w:rsidRPr="00241262" w:rsidRDefault="002D66E9" w:rsidP="002D66E9">
            <w:pPr>
              <w:pStyle w:val="NoSpacing"/>
              <w:jc w:val="right"/>
              <w:rPr>
                <w:rFonts w:asciiTheme="majorBidi" w:hAnsiTheme="majorBidi" w:cstheme="majorBidi"/>
                <w:sz w:val="28"/>
              </w:rPr>
            </w:pPr>
            <w:r>
              <w:rPr>
                <w:rFonts w:ascii="AngsanaUPC" w:hAnsi="AngsanaUPC" w:cs="AngsanaUPC"/>
                <w:sz w:val="28"/>
              </w:rPr>
              <w:t>6,124,185</w:t>
            </w:r>
          </w:p>
        </w:tc>
        <w:tc>
          <w:tcPr>
            <w:tcW w:w="1418" w:type="dxa"/>
            <w:vAlign w:val="bottom"/>
          </w:tcPr>
          <w:p w14:paraId="681C45AF" w14:textId="0E1C222B" w:rsidR="002D66E9" w:rsidRPr="00241262" w:rsidRDefault="002D66E9" w:rsidP="002D66E9">
            <w:pPr>
              <w:pStyle w:val="NoSpacing"/>
              <w:jc w:val="right"/>
              <w:rPr>
                <w:rFonts w:asciiTheme="majorBidi" w:hAnsiTheme="majorBidi" w:cstheme="majorBidi"/>
                <w:sz w:val="28"/>
              </w:rPr>
            </w:pPr>
            <w:r w:rsidRPr="00E15793">
              <w:rPr>
                <w:rFonts w:ascii="AngsanaUPC" w:hAnsi="AngsanaUPC" w:cs="AngsanaUPC"/>
                <w:sz w:val="28"/>
              </w:rPr>
              <w:t>6,889,659</w:t>
            </w:r>
          </w:p>
        </w:tc>
      </w:tr>
      <w:tr w:rsidR="002D66E9" w:rsidRPr="00F74FC5" w14:paraId="4D543BA4" w14:textId="77777777" w:rsidTr="002D66E9">
        <w:trPr>
          <w:trHeight w:val="374"/>
        </w:trPr>
        <w:tc>
          <w:tcPr>
            <w:tcW w:w="3651" w:type="dxa"/>
            <w:vAlign w:val="bottom"/>
          </w:tcPr>
          <w:p w14:paraId="6248AE5F" w14:textId="5AE1EBB1" w:rsidR="002D66E9" w:rsidRPr="00F74FC5" w:rsidRDefault="002D66E9" w:rsidP="002D66E9">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tcPr>
          <w:p w14:paraId="19564B3B" w14:textId="685776ED" w:rsidR="002D66E9" w:rsidRPr="00241262" w:rsidRDefault="002D66E9" w:rsidP="002D66E9">
            <w:pPr>
              <w:pStyle w:val="NoSpacing"/>
              <w:jc w:val="right"/>
              <w:rPr>
                <w:rFonts w:asciiTheme="majorBidi" w:hAnsiTheme="majorBidi" w:cstheme="majorBidi"/>
                <w:sz w:val="28"/>
              </w:rPr>
            </w:pPr>
            <w:r>
              <w:rPr>
                <w:rFonts w:ascii="AngsanaUPC" w:hAnsi="AngsanaUPC" w:cs="AngsanaUPC"/>
                <w:sz w:val="28"/>
              </w:rPr>
              <w:t>9,498,620</w:t>
            </w:r>
          </w:p>
        </w:tc>
        <w:tc>
          <w:tcPr>
            <w:tcW w:w="1418" w:type="dxa"/>
            <w:vAlign w:val="bottom"/>
          </w:tcPr>
          <w:p w14:paraId="1E90CC4F" w14:textId="3808B66C" w:rsidR="002D66E9" w:rsidRPr="00241262" w:rsidRDefault="002D66E9" w:rsidP="002D66E9">
            <w:pPr>
              <w:pStyle w:val="NoSpacing"/>
              <w:jc w:val="right"/>
              <w:rPr>
                <w:rFonts w:asciiTheme="majorBidi" w:hAnsiTheme="majorBidi" w:cstheme="majorBidi"/>
                <w:sz w:val="28"/>
              </w:rPr>
            </w:pPr>
            <w:r w:rsidRPr="00E15793">
              <w:rPr>
                <w:rFonts w:ascii="AngsanaUPC" w:hAnsi="AngsanaUPC" w:cs="AngsanaUPC"/>
                <w:sz w:val="28"/>
              </w:rPr>
              <w:t>8,148,207</w:t>
            </w:r>
          </w:p>
        </w:tc>
        <w:tc>
          <w:tcPr>
            <w:tcW w:w="1417" w:type="dxa"/>
          </w:tcPr>
          <w:p w14:paraId="33FABD2E" w14:textId="414B18FD" w:rsidR="002D66E9" w:rsidRPr="00241262" w:rsidRDefault="002D66E9" w:rsidP="002D66E9">
            <w:pPr>
              <w:pStyle w:val="NoSpacing"/>
              <w:jc w:val="right"/>
              <w:rPr>
                <w:rFonts w:asciiTheme="majorBidi" w:hAnsiTheme="majorBidi" w:cstheme="majorBidi"/>
                <w:sz w:val="28"/>
              </w:rPr>
            </w:pPr>
            <w:r>
              <w:rPr>
                <w:rFonts w:ascii="AngsanaUPC" w:hAnsi="AngsanaUPC" w:cs="AngsanaUPC"/>
                <w:sz w:val="28"/>
              </w:rPr>
              <w:t>9,498,620</w:t>
            </w:r>
          </w:p>
        </w:tc>
        <w:tc>
          <w:tcPr>
            <w:tcW w:w="1418" w:type="dxa"/>
            <w:tcBorders>
              <w:top w:val="nil"/>
              <w:left w:val="nil"/>
              <w:bottom w:val="nil"/>
              <w:right w:val="nil"/>
            </w:tcBorders>
            <w:vAlign w:val="bottom"/>
          </w:tcPr>
          <w:p w14:paraId="35385651" w14:textId="20267E59" w:rsidR="002D66E9" w:rsidRPr="00241262" w:rsidRDefault="002D66E9" w:rsidP="002D66E9">
            <w:pPr>
              <w:pStyle w:val="NoSpacing"/>
              <w:jc w:val="right"/>
              <w:rPr>
                <w:rFonts w:asciiTheme="majorBidi" w:hAnsiTheme="majorBidi" w:cstheme="majorBidi"/>
                <w:sz w:val="28"/>
              </w:rPr>
            </w:pPr>
            <w:r w:rsidRPr="00E15793">
              <w:rPr>
                <w:rFonts w:ascii="AngsanaUPC" w:hAnsi="AngsanaUPC" w:cs="AngsanaUPC"/>
                <w:sz w:val="28"/>
              </w:rPr>
              <w:t>7,760,439</w:t>
            </w:r>
          </w:p>
        </w:tc>
      </w:tr>
      <w:tr w:rsidR="002D66E9" w:rsidRPr="00F74FC5" w14:paraId="01896982" w14:textId="77777777" w:rsidTr="002D66E9">
        <w:trPr>
          <w:trHeight w:val="374"/>
        </w:trPr>
        <w:tc>
          <w:tcPr>
            <w:tcW w:w="3651" w:type="dxa"/>
            <w:vAlign w:val="bottom"/>
          </w:tcPr>
          <w:p w14:paraId="74914B80" w14:textId="074DF4E4" w:rsidR="002D66E9" w:rsidRPr="00F74FC5" w:rsidRDefault="002D66E9" w:rsidP="002D66E9">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tcPr>
          <w:p w14:paraId="050A6278" w14:textId="7FC9F0EC" w:rsidR="002D66E9" w:rsidRPr="0024126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358,100</w:t>
            </w:r>
          </w:p>
        </w:tc>
        <w:tc>
          <w:tcPr>
            <w:tcW w:w="1418" w:type="dxa"/>
            <w:vAlign w:val="bottom"/>
          </w:tcPr>
          <w:p w14:paraId="7A703788" w14:textId="25B85D14" w:rsidR="002D66E9" w:rsidRPr="0024126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1,327,639</w:t>
            </w:r>
          </w:p>
        </w:tc>
        <w:tc>
          <w:tcPr>
            <w:tcW w:w="1417" w:type="dxa"/>
          </w:tcPr>
          <w:p w14:paraId="3E0F6779" w14:textId="2CD77C45" w:rsidR="002D66E9" w:rsidRPr="0024126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358,100</w:t>
            </w:r>
          </w:p>
        </w:tc>
        <w:tc>
          <w:tcPr>
            <w:tcW w:w="1418" w:type="dxa"/>
            <w:tcBorders>
              <w:top w:val="nil"/>
              <w:left w:val="nil"/>
              <w:bottom w:val="nil"/>
              <w:right w:val="nil"/>
            </w:tcBorders>
            <w:vAlign w:val="bottom"/>
          </w:tcPr>
          <w:p w14:paraId="70016B97" w14:textId="2FC81C70" w:rsidR="002D66E9" w:rsidRPr="0024126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1,246,854</w:t>
            </w:r>
          </w:p>
        </w:tc>
      </w:tr>
      <w:tr w:rsidR="002D66E9" w:rsidRPr="00F74FC5" w14:paraId="433CCACA" w14:textId="77777777" w:rsidTr="002D66E9">
        <w:trPr>
          <w:trHeight w:val="374"/>
        </w:trPr>
        <w:tc>
          <w:tcPr>
            <w:tcW w:w="3651" w:type="dxa"/>
            <w:vAlign w:val="bottom"/>
          </w:tcPr>
          <w:p w14:paraId="30BDB6CE" w14:textId="3598E523" w:rsidR="002D66E9" w:rsidRPr="00F74FC5" w:rsidRDefault="002D66E9" w:rsidP="002D66E9">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tcPr>
          <w:p w14:paraId="791ABEB2" w14:textId="2AF7C5E9" w:rsidR="002D66E9" w:rsidRPr="00241262" w:rsidRDefault="002D66E9" w:rsidP="002D66E9">
            <w:pPr>
              <w:pStyle w:val="NoSpacing"/>
              <w:jc w:val="right"/>
              <w:rPr>
                <w:rFonts w:asciiTheme="majorBidi" w:hAnsiTheme="majorBidi" w:cstheme="majorBidi"/>
                <w:sz w:val="28"/>
              </w:rPr>
            </w:pPr>
            <w:r>
              <w:rPr>
                <w:rFonts w:ascii="AngsanaUPC" w:hAnsi="AngsanaUPC" w:cs="AngsanaUPC"/>
                <w:sz w:val="28"/>
              </w:rPr>
              <w:t>15,980,905</w:t>
            </w:r>
          </w:p>
        </w:tc>
        <w:tc>
          <w:tcPr>
            <w:tcW w:w="1418" w:type="dxa"/>
            <w:vAlign w:val="bottom"/>
          </w:tcPr>
          <w:p w14:paraId="1212A5E8" w14:textId="35F6CE72" w:rsidR="002D66E9" w:rsidRPr="00241262" w:rsidRDefault="002D66E9" w:rsidP="002D66E9">
            <w:pPr>
              <w:pStyle w:val="NoSpacing"/>
              <w:jc w:val="right"/>
              <w:rPr>
                <w:rFonts w:asciiTheme="majorBidi" w:hAnsiTheme="majorBidi" w:cstheme="majorBidi"/>
                <w:sz w:val="28"/>
                <w:cs/>
              </w:rPr>
            </w:pPr>
            <w:r w:rsidRPr="00E15793">
              <w:rPr>
                <w:rFonts w:ascii="AngsanaUPC" w:hAnsi="AngsanaUPC" w:cs="AngsanaUPC"/>
                <w:sz w:val="28"/>
              </w:rPr>
              <w:t>16,559,389</w:t>
            </w:r>
          </w:p>
        </w:tc>
        <w:tc>
          <w:tcPr>
            <w:tcW w:w="1417" w:type="dxa"/>
          </w:tcPr>
          <w:p w14:paraId="707376D7" w14:textId="585AB511" w:rsidR="002D66E9" w:rsidRPr="00241262" w:rsidRDefault="002D66E9" w:rsidP="002D66E9">
            <w:pPr>
              <w:pStyle w:val="NoSpacing"/>
              <w:jc w:val="right"/>
              <w:rPr>
                <w:rFonts w:asciiTheme="majorBidi" w:hAnsiTheme="majorBidi" w:cstheme="majorBidi"/>
                <w:sz w:val="28"/>
              </w:rPr>
            </w:pPr>
            <w:r>
              <w:rPr>
                <w:rFonts w:ascii="AngsanaUPC" w:hAnsi="AngsanaUPC" w:cs="AngsanaUPC"/>
                <w:sz w:val="28"/>
              </w:rPr>
              <w:t>15,980,905</w:t>
            </w:r>
          </w:p>
        </w:tc>
        <w:tc>
          <w:tcPr>
            <w:tcW w:w="1418" w:type="dxa"/>
            <w:vAlign w:val="bottom"/>
          </w:tcPr>
          <w:p w14:paraId="18A313D6" w14:textId="1DD01187" w:rsidR="002D66E9" w:rsidRPr="00241262" w:rsidRDefault="002D66E9" w:rsidP="002D66E9">
            <w:pPr>
              <w:pStyle w:val="NoSpacing"/>
              <w:jc w:val="right"/>
              <w:rPr>
                <w:rFonts w:asciiTheme="majorBidi" w:hAnsiTheme="majorBidi" w:cstheme="majorBidi"/>
                <w:sz w:val="28"/>
              </w:rPr>
            </w:pPr>
            <w:r w:rsidRPr="00E15793">
              <w:rPr>
                <w:rFonts w:ascii="AngsanaUPC" w:hAnsi="AngsanaUPC" w:cs="AngsanaUPC"/>
                <w:sz w:val="28"/>
              </w:rPr>
              <w:t>15,896,952</w:t>
            </w:r>
          </w:p>
        </w:tc>
      </w:tr>
      <w:tr w:rsidR="002D66E9" w:rsidRPr="00F74FC5" w14:paraId="4AD798BC" w14:textId="77777777" w:rsidTr="002D66E9">
        <w:trPr>
          <w:trHeight w:val="374"/>
        </w:trPr>
        <w:tc>
          <w:tcPr>
            <w:tcW w:w="3651" w:type="dxa"/>
            <w:vAlign w:val="bottom"/>
          </w:tcPr>
          <w:p w14:paraId="0E3C7D41" w14:textId="0AE4F651" w:rsidR="002D66E9" w:rsidRPr="00F74FC5" w:rsidRDefault="002D66E9" w:rsidP="002D66E9">
            <w:pPr>
              <w:pStyle w:val="NoSpacing"/>
              <w:ind w:left="169"/>
              <w:rPr>
                <w:rFonts w:asciiTheme="majorBidi" w:hAnsiTheme="majorBidi" w:cstheme="majorBidi"/>
                <w:sz w:val="28"/>
                <w:cs/>
              </w:rPr>
            </w:pPr>
            <w:r w:rsidRPr="00F74FC5">
              <w:rPr>
                <w:rFonts w:asciiTheme="majorBidi" w:hAnsiTheme="majorBidi" w:cstheme="majorBidi"/>
                <w:sz w:val="28"/>
              </w:rPr>
              <w:t>Less Future interest of lease</w:t>
            </w:r>
          </w:p>
        </w:tc>
        <w:tc>
          <w:tcPr>
            <w:tcW w:w="1417" w:type="dxa"/>
          </w:tcPr>
          <w:p w14:paraId="419DE03C" w14:textId="523D3212" w:rsidR="002D66E9" w:rsidRPr="00241262" w:rsidRDefault="002D66E9" w:rsidP="002D66E9">
            <w:pPr>
              <w:pStyle w:val="NoSpacing"/>
              <w:jc w:val="right"/>
              <w:rPr>
                <w:rFonts w:asciiTheme="majorBidi" w:hAnsiTheme="majorBidi" w:cstheme="majorBidi"/>
                <w:sz w:val="28"/>
              </w:rPr>
            </w:pPr>
            <w:r>
              <w:rPr>
                <w:rFonts w:ascii="AngsanaUPC" w:hAnsi="AngsanaUPC" w:cs="AngsanaUPC"/>
                <w:sz w:val="28"/>
              </w:rPr>
              <w:t>(1,123,088)</w:t>
            </w:r>
          </w:p>
        </w:tc>
        <w:tc>
          <w:tcPr>
            <w:tcW w:w="1418" w:type="dxa"/>
            <w:vAlign w:val="bottom"/>
          </w:tcPr>
          <w:p w14:paraId="60B02B6C" w14:textId="4F25DA63" w:rsidR="002D66E9" w:rsidRPr="00241262" w:rsidRDefault="002D66E9" w:rsidP="002D66E9">
            <w:pPr>
              <w:pStyle w:val="NoSpacing"/>
              <w:jc w:val="right"/>
              <w:rPr>
                <w:rFonts w:asciiTheme="majorBidi" w:hAnsiTheme="majorBidi" w:cstheme="majorBidi"/>
                <w:sz w:val="28"/>
                <w:cs/>
              </w:rPr>
            </w:pPr>
            <w:r w:rsidRPr="00E15793">
              <w:rPr>
                <w:rFonts w:ascii="AngsanaUPC" w:hAnsi="AngsanaUPC" w:cs="AngsanaUPC"/>
                <w:sz w:val="28"/>
              </w:rPr>
              <w:t>(1,187,133)</w:t>
            </w:r>
          </w:p>
        </w:tc>
        <w:tc>
          <w:tcPr>
            <w:tcW w:w="1417" w:type="dxa"/>
          </w:tcPr>
          <w:p w14:paraId="617EAEF7" w14:textId="7A37FA3A" w:rsidR="002D66E9" w:rsidRPr="00241262" w:rsidRDefault="002D66E9" w:rsidP="002D66E9">
            <w:pPr>
              <w:pStyle w:val="NoSpacing"/>
              <w:jc w:val="right"/>
              <w:rPr>
                <w:rFonts w:asciiTheme="majorBidi" w:hAnsiTheme="majorBidi" w:cstheme="majorBidi"/>
                <w:sz w:val="28"/>
              </w:rPr>
            </w:pPr>
            <w:r>
              <w:rPr>
                <w:rFonts w:ascii="AngsanaUPC" w:hAnsi="AngsanaUPC" w:cs="AngsanaUPC"/>
                <w:sz w:val="28"/>
              </w:rPr>
              <w:t>(1,123,088)</w:t>
            </w:r>
          </w:p>
        </w:tc>
        <w:tc>
          <w:tcPr>
            <w:tcW w:w="1418" w:type="dxa"/>
            <w:vAlign w:val="bottom"/>
          </w:tcPr>
          <w:p w14:paraId="540B26AD" w14:textId="79C6C5F8" w:rsidR="002D66E9" w:rsidRPr="00241262" w:rsidRDefault="002D66E9" w:rsidP="002D66E9">
            <w:pPr>
              <w:pStyle w:val="NoSpacing"/>
              <w:jc w:val="right"/>
              <w:rPr>
                <w:rFonts w:asciiTheme="majorBidi" w:hAnsiTheme="majorBidi" w:cstheme="majorBidi"/>
                <w:sz w:val="28"/>
              </w:rPr>
            </w:pPr>
            <w:r w:rsidRPr="00E15793">
              <w:rPr>
                <w:rFonts w:ascii="AngsanaUPC" w:hAnsi="AngsanaUPC" w:cs="AngsanaUPC"/>
                <w:sz w:val="28"/>
              </w:rPr>
              <w:t>(1,123,306)</w:t>
            </w:r>
          </w:p>
        </w:tc>
      </w:tr>
      <w:tr w:rsidR="002D66E9" w:rsidRPr="00F74FC5" w14:paraId="198015C7" w14:textId="77777777" w:rsidTr="002D66E9">
        <w:trPr>
          <w:trHeight w:val="374"/>
        </w:trPr>
        <w:tc>
          <w:tcPr>
            <w:tcW w:w="3651" w:type="dxa"/>
            <w:vAlign w:val="bottom"/>
          </w:tcPr>
          <w:p w14:paraId="4C0B2EA0" w14:textId="39357135" w:rsidR="002D66E9" w:rsidRPr="00F74FC5" w:rsidRDefault="002D66E9" w:rsidP="002D66E9">
            <w:pPr>
              <w:pStyle w:val="NoSpacing"/>
              <w:ind w:left="169"/>
              <w:rPr>
                <w:rFonts w:asciiTheme="majorBidi" w:hAnsiTheme="majorBidi" w:cstheme="majorBidi"/>
                <w:sz w:val="28"/>
                <w:cs/>
              </w:rPr>
            </w:pPr>
            <w:r w:rsidRPr="00F74FC5">
              <w:rPr>
                <w:rFonts w:asciiTheme="majorBidi" w:hAnsiTheme="majorBidi" w:cstheme="majorBidi"/>
                <w:sz w:val="28"/>
              </w:rPr>
              <w:t>Less Suspense input tax</w:t>
            </w:r>
          </w:p>
        </w:tc>
        <w:tc>
          <w:tcPr>
            <w:tcW w:w="1417" w:type="dxa"/>
          </w:tcPr>
          <w:p w14:paraId="64089128" w14:textId="59A5B6B9" w:rsidR="002D66E9" w:rsidRPr="0024126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37B58DFD" w14:textId="072E3BF6" w:rsidR="002D66E9" w:rsidRPr="00241262" w:rsidRDefault="002D66E9" w:rsidP="002D66E9">
            <w:pPr>
              <w:pStyle w:val="NoSpacing"/>
              <w:pBdr>
                <w:bottom w:val="single" w:sz="4" w:space="1" w:color="auto"/>
              </w:pBdr>
              <w:jc w:val="right"/>
              <w:rPr>
                <w:rFonts w:asciiTheme="majorBidi" w:hAnsiTheme="majorBidi" w:cstheme="majorBidi"/>
                <w:sz w:val="28"/>
                <w:cs/>
              </w:rPr>
            </w:pPr>
            <w:r w:rsidRPr="00E15793">
              <w:rPr>
                <w:rFonts w:ascii="AngsanaUPC" w:hAnsi="AngsanaUPC" w:cs="AngsanaUPC"/>
                <w:sz w:val="28"/>
              </w:rPr>
              <w:t>(7,665)</w:t>
            </w:r>
          </w:p>
        </w:tc>
        <w:tc>
          <w:tcPr>
            <w:tcW w:w="1417" w:type="dxa"/>
          </w:tcPr>
          <w:p w14:paraId="4B14F050" w14:textId="13BEFB80" w:rsidR="002D66E9" w:rsidRPr="00241262"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7D53F8E3" w14:textId="77E1E7CE" w:rsidR="002D66E9" w:rsidRPr="00241262"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(7,665)</w:t>
            </w:r>
          </w:p>
        </w:tc>
      </w:tr>
      <w:tr w:rsidR="002D66E9" w:rsidRPr="00F74FC5" w14:paraId="3FF49E48" w14:textId="77777777" w:rsidTr="002D66E9">
        <w:trPr>
          <w:trHeight w:val="374"/>
        </w:trPr>
        <w:tc>
          <w:tcPr>
            <w:tcW w:w="3651" w:type="dxa"/>
            <w:vAlign w:val="bottom"/>
          </w:tcPr>
          <w:p w14:paraId="61907529" w14:textId="240E6509" w:rsidR="002D66E9" w:rsidRPr="00F74FC5" w:rsidRDefault="002D66E9" w:rsidP="002D66E9">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tcPr>
          <w:p w14:paraId="7DEB94B6" w14:textId="3086CF0F" w:rsidR="002D66E9" w:rsidRPr="00241262"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14,857,817</w:t>
            </w:r>
          </w:p>
        </w:tc>
        <w:tc>
          <w:tcPr>
            <w:tcW w:w="1418" w:type="dxa"/>
            <w:vAlign w:val="bottom"/>
          </w:tcPr>
          <w:p w14:paraId="51B4FCC2" w14:textId="3EBC0724" w:rsidR="002D66E9" w:rsidRPr="00241262" w:rsidRDefault="002D66E9" w:rsidP="002D66E9">
            <w:pPr>
              <w:pStyle w:val="NoSpacing"/>
              <w:pBdr>
                <w:bottom w:val="double" w:sz="4" w:space="1" w:color="auto"/>
              </w:pBdr>
              <w:jc w:val="right"/>
              <w:rPr>
                <w:rFonts w:asciiTheme="majorBidi" w:hAnsiTheme="majorBidi" w:cstheme="majorBidi"/>
                <w:sz w:val="28"/>
                <w:cs/>
              </w:rPr>
            </w:pPr>
            <w:r w:rsidRPr="00E15793">
              <w:rPr>
                <w:rFonts w:ascii="AngsanaUPC" w:hAnsi="AngsanaUPC" w:cs="AngsanaUPC"/>
                <w:sz w:val="28"/>
              </w:rPr>
              <w:t>15,364,591</w:t>
            </w:r>
          </w:p>
        </w:tc>
        <w:tc>
          <w:tcPr>
            <w:tcW w:w="1417" w:type="dxa"/>
          </w:tcPr>
          <w:p w14:paraId="27517505" w14:textId="4E6ACF29" w:rsidR="002D66E9" w:rsidRPr="00241262"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14,857,817</w:t>
            </w:r>
          </w:p>
        </w:tc>
        <w:tc>
          <w:tcPr>
            <w:tcW w:w="1418" w:type="dxa"/>
            <w:vAlign w:val="bottom"/>
          </w:tcPr>
          <w:p w14:paraId="7B0312C9" w14:textId="235589BC" w:rsidR="002D66E9" w:rsidRPr="00241262" w:rsidRDefault="002D66E9" w:rsidP="002D66E9">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14,765,981</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C69B3" w:rsidRPr="00F74FC5" w14:paraId="654AE7AB" w14:textId="77777777" w:rsidTr="00BE7087">
        <w:tc>
          <w:tcPr>
            <w:tcW w:w="3651" w:type="dxa"/>
          </w:tcPr>
          <w:p w14:paraId="030E2DF4" w14:textId="77777777" w:rsidR="00DC69B3" w:rsidRPr="00F74FC5" w:rsidRDefault="00DC69B3" w:rsidP="00DC69B3">
            <w:pPr>
              <w:pStyle w:val="NoSpacing"/>
              <w:rPr>
                <w:rFonts w:asciiTheme="majorBidi" w:hAnsiTheme="majorBidi" w:cstheme="majorBidi"/>
                <w:b/>
                <w:bCs/>
                <w:sz w:val="28"/>
              </w:rPr>
            </w:pPr>
          </w:p>
        </w:tc>
        <w:tc>
          <w:tcPr>
            <w:tcW w:w="1417" w:type="dxa"/>
            <w:vAlign w:val="center"/>
          </w:tcPr>
          <w:p w14:paraId="0F04A06E" w14:textId="0BF5A2A6" w:rsidR="00DE3D31" w:rsidRPr="00F74FC5" w:rsidRDefault="00841580"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2059C84" w14:textId="3F8B61CB"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2CB20CC9"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45A14D97"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2624E2D0" w14:textId="77777777" w:rsidR="00841580" w:rsidRPr="00F74FC5" w:rsidRDefault="00841580" w:rsidP="0084158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E6AD74E" w14:textId="0C9E4264"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69BF3A1"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37DE485F"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2D66E9" w:rsidRPr="00F74FC5" w14:paraId="0EB10207" w14:textId="77777777" w:rsidTr="002D66E9">
        <w:trPr>
          <w:trHeight w:val="374"/>
        </w:trPr>
        <w:tc>
          <w:tcPr>
            <w:tcW w:w="3651" w:type="dxa"/>
            <w:vAlign w:val="bottom"/>
          </w:tcPr>
          <w:p w14:paraId="05A688C8" w14:textId="3D4D784D" w:rsidR="002D66E9" w:rsidRPr="00F74FC5" w:rsidRDefault="002D66E9" w:rsidP="002D66E9">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tcPr>
          <w:p w14:paraId="60DA0538" w14:textId="0DC846EB" w:rsidR="002D66E9" w:rsidRPr="00F74FC5" w:rsidRDefault="002D66E9" w:rsidP="002D66E9">
            <w:pPr>
              <w:pStyle w:val="NoSpacing"/>
              <w:jc w:val="right"/>
              <w:rPr>
                <w:rFonts w:asciiTheme="majorBidi" w:hAnsiTheme="majorBidi" w:cstheme="majorBidi"/>
                <w:sz w:val="28"/>
              </w:rPr>
            </w:pPr>
            <w:r>
              <w:rPr>
                <w:rFonts w:ascii="AngsanaUPC" w:hAnsi="AngsanaUPC" w:cs="AngsanaUPC"/>
                <w:sz w:val="28"/>
              </w:rPr>
              <w:t>14,857,817</w:t>
            </w:r>
          </w:p>
        </w:tc>
        <w:tc>
          <w:tcPr>
            <w:tcW w:w="1418" w:type="dxa"/>
            <w:vAlign w:val="bottom"/>
          </w:tcPr>
          <w:p w14:paraId="270727C3" w14:textId="009D2A3E" w:rsidR="002D66E9" w:rsidRPr="00F74FC5" w:rsidRDefault="002D66E9" w:rsidP="002D66E9">
            <w:pPr>
              <w:pStyle w:val="NoSpacing"/>
              <w:jc w:val="right"/>
              <w:rPr>
                <w:rFonts w:asciiTheme="majorBidi" w:hAnsiTheme="majorBidi" w:cstheme="majorBidi"/>
                <w:sz w:val="28"/>
              </w:rPr>
            </w:pPr>
            <w:r w:rsidRPr="00E15793">
              <w:rPr>
                <w:rFonts w:ascii="AngsanaUPC" w:hAnsi="AngsanaUPC" w:cs="AngsanaUPC"/>
                <w:sz w:val="28"/>
              </w:rPr>
              <w:t>15,364,591</w:t>
            </w:r>
          </w:p>
        </w:tc>
        <w:tc>
          <w:tcPr>
            <w:tcW w:w="1417" w:type="dxa"/>
          </w:tcPr>
          <w:p w14:paraId="588D2553" w14:textId="286A2AA5" w:rsidR="002D66E9" w:rsidRPr="00F74FC5" w:rsidRDefault="002D66E9" w:rsidP="002D66E9">
            <w:pPr>
              <w:pStyle w:val="NoSpacing"/>
              <w:jc w:val="right"/>
              <w:rPr>
                <w:rFonts w:asciiTheme="majorBidi" w:hAnsiTheme="majorBidi" w:cstheme="majorBidi"/>
                <w:sz w:val="28"/>
              </w:rPr>
            </w:pPr>
            <w:r>
              <w:rPr>
                <w:rFonts w:ascii="AngsanaUPC" w:hAnsi="AngsanaUPC" w:cs="AngsanaUPC"/>
                <w:sz w:val="28"/>
              </w:rPr>
              <w:t>14,857,817</w:t>
            </w:r>
          </w:p>
        </w:tc>
        <w:tc>
          <w:tcPr>
            <w:tcW w:w="1418" w:type="dxa"/>
            <w:vAlign w:val="bottom"/>
          </w:tcPr>
          <w:p w14:paraId="39DDD7EA" w14:textId="7E1CF588" w:rsidR="002D66E9" w:rsidRPr="00F74FC5" w:rsidRDefault="002D66E9" w:rsidP="002D66E9">
            <w:pPr>
              <w:pStyle w:val="NoSpacing"/>
              <w:jc w:val="right"/>
              <w:rPr>
                <w:rFonts w:asciiTheme="majorBidi" w:hAnsiTheme="majorBidi" w:cstheme="majorBidi"/>
                <w:sz w:val="28"/>
              </w:rPr>
            </w:pPr>
            <w:r w:rsidRPr="00E15793">
              <w:rPr>
                <w:rFonts w:ascii="AngsanaUPC" w:hAnsi="AngsanaUPC" w:cs="AngsanaUPC"/>
                <w:sz w:val="28"/>
              </w:rPr>
              <w:t>14,765,981</w:t>
            </w:r>
          </w:p>
        </w:tc>
      </w:tr>
      <w:tr w:rsidR="002D66E9" w:rsidRPr="00F74FC5" w14:paraId="6077A28F" w14:textId="77777777" w:rsidTr="002D66E9">
        <w:trPr>
          <w:trHeight w:val="374"/>
        </w:trPr>
        <w:tc>
          <w:tcPr>
            <w:tcW w:w="3651" w:type="dxa"/>
            <w:vAlign w:val="bottom"/>
          </w:tcPr>
          <w:p w14:paraId="37A78E1A" w14:textId="3921D7BE" w:rsidR="002D66E9" w:rsidRPr="00F74FC5" w:rsidRDefault="002D66E9" w:rsidP="002D66E9">
            <w:pPr>
              <w:pStyle w:val="NoSpacing"/>
              <w:ind w:left="453" w:hanging="426"/>
              <w:rPr>
                <w:rFonts w:asciiTheme="majorBidi" w:hAnsiTheme="majorBidi" w:cstheme="majorBidi"/>
                <w:sz w:val="28"/>
                <w:cs/>
              </w:rPr>
            </w:pPr>
            <w:r w:rsidRPr="00F74FC5">
              <w:rPr>
                <w:rFonts w:asciiTheme="majorBidi" w:hAnsiTheme="majorBidi" w:cstheme="majorBidi"/>
                <w:sz w:val="28"/>
              </w:rPr>
              <w:t>Less Current portion of lease liabilities</w:t>
            </w:r>
          </w:p>
        </w:tc>
        <w:tc>
          <w:tcPr>
            <w:tcW w:w="1417" w:type="dxa"/>
          </w:tcPr>
          <w:p w14:paraId="320340D5" w14:textId="1CFB48DE" w:rsidR="002D66E9" w:rsidRPr="00F74FC5"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(5,470,950)</w:t>
            </w:r>
          </w:p>
        </w:tc>
        <w:tc>
          <w:tcPr>
            <w:tcW w:w="1418" w:type="dxa"/>
            <w:vAlign w:val="bottom"/>
          </w:tcPr>
          <w:p w14:paraId="41DAE67F" w14:textId="4AF41E34" w:rsidR="002D66E9" w:rsidRPr="00F74FC5"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(6,449,478)</w:t>
            </w:r>
          </w:p>
        </w:tc>
        <w:tc>
          <w:tcPr>
            <w:tcW w:w="1417" w:type="dxa"/>
          </w:tcPr>
          <w:p w14:paraId="05C97C0B" w14:textId="76568AAC" w:rsidR="002D66E9" w:rsidRPr="00F74FC5" w:rsidRDefault="002D66E9" w:rsidP="002D66E9">
            <w:pPr>
              <w:pStyle w:val="NoSpacing"/>
              <w:pBdr>
                <w:bottom w:val="single" w:sz="4" w:space="1" w:color="auto"/>
              </w:pBdr>
              <w:jc w:val="right"/>
              <w:rPr>
                <w:rFonts w:asciiTheme="majorBidi" w:hAnsiTheme="majorBidi" w:cstheme="majorBidi"/>
                <w:sz w:val="28"/>
              </w:rPr>
            </w:pPr>
            <w:r>
              <w:rPr>
                <w:rFonts w:ascii="AngsanaUPC" w:hAnsi="AngsanaUPC" w:cs="AngsanaUPC"/>
                <w:sz w:val="28"/>
              </w:rPr>
              <w:t>(5,470,950)</w:t>
            </w:r>
          </w:p>
        </w:tc>
        <w:tc>
          <w:tcPr>
            <w:tcW w:w="1418" w:type="dxa"/>
            <w:tcBorders>
              <w:top w:val="nil"/>
              <w:left w:val="nil"/>
              <w:bottom w:val="nil"/>
              <w:right w:val="nil"/>
            </w:tcBorders>
            <w:vAlign w:val="bottom"/>
          </w:tcPr>
          <w:p w14:paraId="1DA866AC" w14:textId="7E6CAE8F" w:rsidR="002D66E9" w:rsidRPr="00F74FC5" w:rsidRDefault="002D66E9" w:rsidP="002D66E9">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(6,286,553)</w:t>
            </w:r>
          </w:p>
        </w:tc>
      </w:tr>
      <w:tr w:rsidR="002D66E9" w:rsidRPr="00F74FC5" w14:paraId="7CD20FFD" w14:textId="77777777" w:rsidTr="002D66E9">
        <w:trPr>
          <w:trHeight w:val="374"/>
        </w:trPr>
        <w:tc>
          <w:tcPr>
            <w:tcW w:w="3651" w:type="dxa"/>
            <w:vAlign w:val="bottom"/>
          </w:tcPr>
          <w:p w14:paraId="68A42C20" w14:textId="3CA4A636" w:rsidR="002D66E9" w:rsidRPr="00F74FC5" w:rsidRDefault="002D66E9" w:rsidP="002D66E9">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tcPr>
          <w:p w14:paraId="7D3DC234" w14:textId="2A71A19B" w:rsidR="002D66E9" w:rsidRPr="00F74FC5"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9,386,867</w:t>
            </w:r>
          </w:p>
        </w:tc>
        <w:tc>
          <w:tcPr>
            <w:tcW w:w="1418" w:type="dxa"/>
            <w:vAlign w:val="bottom"/>
          </w:tcPr>
          <w:p w14:paraId="45504B63" w14:textId="26010A16" w:rsidR="002D66E9" w:rsidRPr="00F74FC5" w:rsidRDefault="002D66E9" w:rsidP="002D66E9">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8,915,113</w:t>
            </w:r>
          </w:p>
        </w:tc>
        <w:tc>
          <w:tcPr>
            <w:tcW w:w="1417" w:type="dxa"/>
          </w:tcPr>
          <w:p w14:paraId="3468F09A" w14:textId="10ECAB5D" w:rsidR="002D66E9" w:rsidRPr="00F74FC5" w:rsidRDefault="002D66E9" w:rsidP="002D66E9">
            <w:pPr>
              <w:pStyle w:val="NoSpacing"/>
              <w:pBdr>
                <w:bottom w:val="double" w:sz="4" w:space="1" w:color="auto"/>
              </w:pBdr>
              <w:jc w:val="right"/>
              <w:rPr>
                <w:rFonts w:asciiTheme="majorBidi" w:hAnsiTheme="majorBidi" w:cstheme="majorBidi"/>
                <w:sz w:val="28"/>
              </w:rPr>
            </w:pPr>
            <w:r>
              <w:rPr>
                <w:rFonts w:ascii="AngsanaUPC" w:hAnsi="AngsanaUPC" w:cs="AngsanaUPC"/>
                <w:sz w:val="28"/>
              </w:rPr>
              <w:t>9,386,867</w:t>
            </w:r>
          </w:p>
        </w:tc>
        <w:tc>
          <w:tcPr>
            <w:tcW w:w="1418" w:type="dxa"/>
            <w:tcBorders>
              <w:top w:val="nil"/>
              <w:left w:val="nil"/>
              <w:bottom w:val="nil"/>
              <w:right w:val="nil"/>
            </w:tcBorders>
            <w:vAlign w:val="bottom"/>
          </w:tcPr>
          <w:p w14:paraId="38E32368" w14:textId="7FAB85A8" w:rsidR="002D66E9" w:rsidRPr="00F74FC5" w:rsidRDefault="002D66E9" w:rsidP="002D66E9">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8,479,428</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1D3795" w:rsidRPr="00F74FC5" w14:paraId="47E42B64" w14:textId="77777777" w:rsidTr="00EA7626">
        <w:trPr>
          <w:trHeight w:val="369"/>
        </w:trPr>
        <w:tc>
          <w:tcPr>
            <w:tcW w:w="5528" w:type="dxa"/>
          </w:tcPr>
          <w:p w14:paraId="7DD425F2" w14:textId="77777777" w:rsidR="001D3795" w:rsidRPr="00F74FC5" w:rsidRDefault="001D3795" w:rsidP="001D3795">
            <w:pPr>
              <w:pStyle w:val="NoSpacing"/>
              <w:rPr>
                <w:rFonts w:ascii="AngsanaUPC" w:hAnsi="AngsanaUPC" w:cs="AngsanaUPC"/>
                <w:b/>
                <w:bCs/>
                <w:sz w:val="28"/>
              </w:rPr>
            </w:pPr>
          </w:p>
        </w:tc>
        <w:tc>
          <w:tcPr>
            <w:tcW w:w="1843" w:type="dxa"/>
            <w:vAlign w:val="center"/>
          </w:tcPr>
          <w:p w14:paraId="5D277EC4" w14:textId="0C2D6923" w:rsidR="00DE3D31" w:rsidRPr="00F74FC5" w:rsidRDefault="00841580"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EC0AF92" w14:textId="4F371A51" w:rsidR="001D3795" w:rsidRPr="00F74FC5" w:rsidRDefault="00DE3D31" w:rsidP="00DE3D31">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843" w:type="dxa"/>
            <w:vAlign w:val="bottom"/>
          </w:tcPr>
          <w:p w14:paraId="7EBBD39B" w14:textId="77777777" w:rsidR="001D3795" w:rsidRPr="00F74FC5" w:rsidRDefault="001D3795" w:rsidP="001D379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06B1D168" w:rsidR="001D3795" w:rsidRPr="00F74FC5" w:rsidRDefault="001D3795" w:rsidP="001D379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2D66E9" w:rsidRPr="00F74FC5" w14:paraId="24C9CFA7" w14:textId="77777777" w:rsidTr="002D66E9">
        <w:trPr>
          <w:trHeight w:val="369"/>
        </w:trPr>
        <w:tc>
          <w:tcPr>
            <w:tcW w:w="5528" w:type="dxa"/>
            <w:vAlign w:val="bottom"/>
          </w:tcPr>
          <w:p w14:paraId="17617013" w14:textId="2F35F658" w:rsidR="002D66E9" w:rsidRPr="00F74FC5" w:rsidRDefault="002D66E9" w:rsidP="002D66E9">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vAlign w:val="bottom"/>
          </w:tcPr>
          <w:p w14:paraId="10154D17" w14:textId="242783B9" w:rsidR="002D66E9" w:rsidRPr="00F74FC5" w:rsidRDefault="002D66E9" w:rsidP="002D66E9">
            <w:pPr>
              <w:pStyle w:val="NoSpacing"/>
              <w:jc w:val="right"/>
              <w:rPr>
                <w:rFonts w:ascii="AngsanaUPC" w:hAnsi="AngsanaUPC" w:cs="AngsanaUPC"/>
                <w:sz w:val="28"/>
              </w:rPr>
            </w:pPr>
            <w:r>
              <w:rPr>
                <w:rFonts w:ascii="AngsanaUPC" w:hAnsi="AngsanaUPC" w:cs="AngsanaUPC"/>
                <w:sz w:val="28"/>
              </w:rPr>
              <w:t>120,000,000</w:t>
            </w:r>
          </w:p>
        </w:tc>
        <w:tc>
          <w:tcPr>
            <w:tcW w:w="1843" w:type="dxa"/>
            <w:vAlign w:val="bottom"/>
          </w:tcPr>
          <w:p w14:paraId="1C3B2A13" w14:textId="2B6638EC" w:rsidR="002D66E9" w:rsidRPr="00F74FC5" w:rsidRDefault="002D66E9" w:rsidP="002D66E9">
            <w:pPr>
              <w:pStyle w:val="NoSpacing"/>
              <w:jc w:val="right"/>
              <w:rPr>
                <w:rFonts w:ascii="AngsanaUPC" w:hAnsi="AngsanaUPC" w:cs="AngsanaUPC"/>
                <w:sz w:val="28"/>
              </w:rPr>
            </w:pPr>
            <w:r>
              <w:rPr>
                <w:rFonts w:ascii="AngsanaUPC" w:hAnsi="AngsanaUPC" w:cs="AngsanaUPC"/>
                <w:sz w:val="28"/>
              </w:rPr>
              <w:t>120,000,000</w:t>
            </w:r>
          </w:p>
        </w:tc>
      </w:tr>
      <w:tr w:rsidR="002D66E9" w:rsidRPr="00F74FC5" w14:paraId="606D2029" w14:textId="77777777" w:rsidTr="002D66E9">
        <w:trPr>
          <w:trHeight w:val="369"/>
        </w:trPr>
        <w:tc>
          <w:tcPr>
            <w:tcW w:w="5528" w:type="dxa"/>
            <w:vAlign w:val="bottom"/>
          </w:tcPr>
          <w:p w14:paraId="6D300EB6" w14:textId="3EA093A9" w:rsidR="002D66E9" w:rsidRPr="00F74FC5" w:rsidRDefault="002D66E9" w:rsidP="002D66E9">
            <w:pPr>
              <w:pStyle w:val="NoSpacing"/>
              <w:ind w:left="453" w:hanging="426"/>
              <w:rPr>
                <w:rFonts w:ascii="AngsanaUPC" w:hAnsi="AngsanaUPC" w:cs="AngsanaUPC"/>
                <w:sz w:val="28"/>
              </w:rPr>
            </w:pPr>
            <w:r w:rsidRPr="00F74FC5">
              <w:rPr>
                <w:rFonts w:asciiTheme="majorBidi" w:hAnsiTheme="majorBidi" w:cstheme="majorBidi"/>
                <w:sz w:val="28"/>
              </w:rPr>
              <w:t>Less Suspense debentures expense</w:t>
            </w:r>
          </w:p>
        </w:tc>
        <w:tc>
          <w:tcPr>
            <w:tcW w:w="1843" w:type="dxa"/>
            <w:vAlign w:val="bottom"/>
          </w:tcPr>
          <w:p w14:paraId="67B13C2C" w14:textId="1AF51A04" w:rsidR="002D66E9" w:rsidRPr="00F74FC5" w:rsidRDefault="002D66E9" w:rsidP="002D66E9">
            <w:pPr>
              <w:pStyle w:val="NoSpacing"/>
              <w:pBdr>
                <w:bottom w:val="single" w:sz="4" w:space="1" w:color="auto"/>
              </w:pBdr>
              <w:jc w:val="right"/>
              <w:rPr>
                <w:rFonts w:ascii="AngsanaUPC" w:hAnsi="AngsanaUPC" w:cs="AngsanaUPC"/>
                <w:sz w:val="28"/>
              </w:rPr>
            </w:pPr>
            <w:r>
              <w:rPr>
                <w:rFonts w:ascii="AngsanaUPC" w:hAnsi="AngsanaUPC" w:cs="AngsanaUPC"/>
                <w:sz w:val="28"/>
              </w:rPr>
              <w:t>(714,929)</w:t>
            </w:r>
          </w:p>
        </w:tc>
        <w:tc>
          <w:tcPr>
            <w:tcW w:w="1843" w:type="dxa"/>
            <w:vAlign w:val="bottom"/>
          </w:tcPr>
          <w:p w14:paraId="155E5EF2" w14:textId="0957D554" w:rsidR="002D66E9" w:rsidRPr="00F74FC5" w:rsidRDefault="002D66E9" w:rsidP="002D66E9">
            <w:pPr>
              <w:pStyle w:val="NoSpacing"/>
              <w:pBdr>
                <w:bottom w:val="single" w:sz="4" w:space="1" w:color="auto"/>
              </w:pBdr>
              <w:jc w:val="right"/>
              <w:rPr>
                <w:rFonts w:ascii="AngsanaUPC" w:hAnsi="AngsanaUPC" w:cs="AngsanaUPC"/>
                <w:sz w:val="28"/>
              </w:rPr>
            </w:pPr>
            <w:r>
              <w:rPr>
                <w:rFonts w:ascii="AngsanaUPC" w:hAnsi="AngsanaUPC" w:cs="AngsanaUPC"/>
                <w:sz w:val="28"/>
              </w:rPr>
              <w:t>(1,432,486)</w:t>
            </w:r>
          </w:p>
        </w:tc>
      </w:tr>
      <w:tr w:rsidR="002D66E9" w:rsidRPr="00F74FC5" w14:paraId="73FBAA10" w14:textId="77777777" w:rsidTr="002D66E9">
        <w:trPr>
          <w:trHeight w:val="369"/>
        </w:trPr>
        <w:tc>
          <w:tcPr>
            <w:tcW w:w="5528" w:type="dxa"/>
            <w:vAlign w:val="bottom"/>
          </w:tcPr>
          <w:p w14:paraId="5577B237" w14:textId="0A395C95" w:rsidR="002D66E9" w:rsidRPr="00F74FC5" w:rsidRDefault="002D66E9" w:rsidP="002D66E9">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vAlign w:val="bottom"/>
          </w:tcPr>
          <w:p w14:paraId="6BFCC257" w14:textId="47F3BBB5" w:rsidR="002D66E9" w:rsidRPr="00F74FC5" w:rsidRDefault="002D66E9" w:rsidP="002D66E9">
            <w:pPr>
              <w:pStyle w:val="NoSpacing"/>
              <w:jc w:val="right"/>
              <w:rPr>
                <w:rFonts w:ascii="AngsanaUPC" w:hAnsi="AngsanaUPC" w:cs="AngsanaUPC"/>
                <w:sz w:val="28"/>
              </w:rPr>
            </w:pPr>
            <w:r>
              <w:rPr>
                <w:rFonts w:ascii="AngsanaUPC" w:hAnsi="AngsanaUPC" w:cs="AngsanaUPC"/>
                <w:sz w:val="28"/>
              </w:rPr>
              <w:t>119,285,071</w:t>
            </w:r>
          </w:p>
        </w:tc>
        <w:tc>
          <w:tcPr>
            <w:tcW w:w="1843" w:type="dxa"/>
            <w:vAlign w:val="bottom"/>
          </w:tcPr>
          <w:p w14:paraId="5AB8860E" w14:textId="5F3E2700" w:rsidR="002D66E9" w:rsidRPr="00F74FC5" w:rsidRDefault="002D66E9" w:rsidP="002D66E9">
            <w:pPr>
              <w:pStyle w:val="NoSpacing"/>
              <w:jc w:val="right"/>
              <w:rPr>
                <w:rFonts w:ascii="AngsanaUPC" w:hAnsi="AngsanaUPC" w:cs="AngsanaUPC"/>
                <w:sz w:val="28"/>
              </w:rPr>
            </w:pPr>
            <w:r>
              <w:rPr>
                <w:rFonts w:ascii="AngsanaUPC" w:hAnsi="AngsanaUPC" w:cs="AngsanaUPC"/>
                <w:sz w:val="28"/>
              </w:rPr>
              <w:t>118,567,514</w:t>
            </w:r>
          </w:p>
        </w:tc>
      </w:tr>
      <w:tr w:rsidR="002D66E9" w:rsidRPr="00F74FC5" w14:paraId="0348AE35" w14:textId="77777777" w:rsidTr="002D66E9">
        <w:trPr>
          <w:trHeight w:val="369"/>
        </w:trPr>
        <w:tc>
          <w:tcPr>
            <w:tcW w:w="5528" w:type="dxa"/>
            <w:vAlign w:val="bottom"/>
          </w:tcPr>
          <w:p w14:paraId="18B825FF" w14:textId="41EE4CD9" w:rsidR="002D66E9" w:rsidRPr="00F74FC5" w:rsidRDefault="002D66E9" w:rsidP="002D66E9">
            <w:pPr>
              <w:pStyle w:val="NoSpacing"/>
              <w:rPr>
                <w:rFonts w:ascii="AngsanaUPC" w:hAnsi="AngsanaUPC" w:cs="AngsanaUPC"/>
                <w:sz w:val="28"/>
                <w:cs/>
              </w:rPr>
            </w:pPr>
            <w:r w:rsidRPr="00F74FC5">
              <w:rPr>
                <w:rFonts w:ascii="AngsanaUPC" w:hAnsi="AngsanaUPC" w:cs="AngsanaUPC"/>
                <w:sz w:val="28"/>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vAlign w:val="bottom"/>
          </w:tcPr>
          <w:p w14:paraId="6B96569D" w14:textId="6C74E7B1" w:rsidR="002D66E9" w:rsidRPr="00F74FC5" w:rsidRDefault="002D66E9" w:rsidP="002D66E9">
            <w:pPr>
              <w:pStyle w:val="NoSpacing"/>
              <w:pBdr>
                <w:bottom w:val="single" w:sz="4" w:space="1" w:color="auto"/>
              </w:pBdr>
              <w:jc w:val="right"/>
              <w:rPr>
                <w:rFonts w:ascii="AngsanaUPC" w:hAnsi="AngsanaUPC" w:cs="AngsanaUPC"/>
                <w:sz w:val="28"/>
              </w:rPr>
            </w:pPr>
            <w:r>
              <w:rPr>
                <w:rFonts w:ascii="AngsanaUPC" w:hAnsi="AngsanaUPC" w:cs="AngsanaUPC"/>
                <w:sz w:val="28"/>
              </w:rPr>
              <w:t>(119,285,071)</w:t>
            </w:r>
          </w:p>
        </w:tc>
        <w:tc>
          <w:tcPr>
            <w:tcW w:w="1843" w:type="dxa"/>
            <w:vAlign w:val="bottom"/>
          </w:tcPr>
          <w:p w14:paraId="0185C0F8" w14:textId="11A92CDA" w:rsidR="002D66E9" w:rsidRPr="00F74FC5" w:rsidRDefault="002D66E9" w:rsidP="002D66E9">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2D66E9" w:rsidRPr="00F74FC5" w14:paraId="0C837ABC" w14:textId="77777777" w:rsidTr="002D66E9">
        <w:trPr>
          <w:trHeight w:val="369"/>
        </w:trPr>
        <w:tc>
          <w:tcPr>
            <w:tcW w:w="5528" w:type="dxa"/>
            <w:vAlign w:val="bottom"/>
          </w:tcPr>
          <w:p w14:paraId="164FDF01" w14:textId="33BF51F4" w:rsidR="002D66E9" w:rsidRPr="00F74FC5" w:rsidRDefault="002D66E9" w:rsidP="002D66E9">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vAlign w:val="bottom"/>
          </w:tcPr>
          <w:p w14:paraId="112AEDBC" w14:textId="5BE96271" w:rsidR="002D66E9" w:rsidRPr="00F74FC5" w:rsidRDefault="002D66E9" w:rsidP="002D66E9">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843" w:type="dxa"/>
            <w:vAlign w:val="bottom"/>
          </w:tcPr>
          <w:p w14:paraId="36EF119D" w14:textId="7F94FC8A" w:rsidR="002D66E9" w:rsidRPr="00F74FC5" w:rsidRDefault="002D66E9" w:rsidP="002D66E9">
            <w:pPr>
              <w:pStyle w:val="NoSpacing"/>
              <w:pBdr>
                <w:bottom w:val="double" w:sz="4" w:space="1" w:color="auto"/>
              </w:pBdr>
              <w:jc w:val="right"/>
              <w:rPr>
                <w:rFonts w:ascii="AngsanaUPC" w:hAnsi="AngsanaUPC" w:cs="AngsanaUPC"/>
                <w:sz w:val="28"/>
              </w:rPr>
            </w:pPr>
            <w:r>
              <w:rPr>
                <w:rFonts w:ascii="AngsanaUPC" w:hAnsi="AngsanaUPC" w:cs="AngsanaUPC"/>
                <w:sz w:val="28"/>
              </w:rPr>
              <w:t>118,567,514</w:t>
            </w:r>
          </w:p>
        </w:tc>
      </w:tr>
    </w:tbl>
    <w:p w14:paraId="69DC9091" w14:textId="0A6901E3" w:rsidR="00B36818" w:rsidRPr="00F74FC5" w:rsidRDefault="00B36818" w:rsidP="006537DD">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202</w:t>
      </w:r>
      <w:r w:rsidR="008966CD">
        <w:rPr>
          <w:rFonts w:asciiTheme="majorBidi" w:hAnsiTheme="majorBidi" w:cs="Angsana New"/>
          <w:sz w:val="28"/>
        </w:rPr>
        <w:t>4</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21640D74" w14:textId="265849CE"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568015F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13</w:t>
            </w:r>
            <w:r w:rsidR="00714159" w:rsidRPr="00F74FC5">
              <w:rPr>
                <w:rFonts w:asciiTheme="majorBidi" w:hAnsiTheme="majorBidi" w:cstheme="majorBidi"/>
                <w:sz w:val="28"/>
              </w:rPr>
              <w:t>, 202</w:t>
            </w:r>
            <w:r w:rsidR="008966CD">
              <w:rPr>
                <w:rFonts w:asciiTheme="majorBidi" w:hAnsiTheme="majorBidi" w:cstheme="majorBidi"/>
                <w:sz w:val="28"/>
              </w:rPr>
              <w:t>4</w:t>
            </w:r>
          </w:p>
        </w:tc>
        <w:tc>
          <w:tcPr>
            <w:tcW w:w="1526" w:type="dxa"/>
            <w:noWrap/>
            <w:vAlign w:val="bottom"/>
            <w:hideMark/>
          </w:tcPr>
          <w:p w14:paraId="11FFD935" w14:textId="1CEAF7C3" w:rsidR="00BC4FC9" w:rsidRPr="00F74FC5" w:rsidRDefault="008966CD" w:rsidP="006537DD">
            <w:pPr>
              <w:jc w:val="center"/>
              <w:rPr>
                <w:rFonts w:asciiTheme="majorBidi" w:hAnsiTheme="majorBidi" w:cstheme="majorBidi"/>
                <w:sz w:val="28"/>
              </w:rPr>
            </w:pPr>
            <w:r>
              <w:rPr>
                <w:rFonts w:asciiTheme="majorBidi" w:hAnsiTheme="majorBidi" w:cstheme="majorBidi"/>
                <w:sz w:val="28"/>
              </w:rPr>
              <w:t>12</w:t>
            </w:r>
            <w:r w:rsidR="00BC4FC9" w:rsidRPr="00F74FC5">
              <w:rPr>
                <w:rFonts w:asciiTheme="majorBidi" w:hAnsiTheme="majorBidi" w:cstheme="majorBidi"/>
                <w:sz w:val="28"/>
              </w:rPr>
              <w:t>0.00</w:t>
            </w:r>
          </w:p>
        </w:tc>
        <w:tc>
          <w:tcPr>
            <w:tcW w:w="1258" w:type="dxa"/>
            <w:noWrap/>
            <w:vAlign w:val="bottom"/>
            <w:hideMark/>
          </w:tcPr>
          <w:p w14:paraId="1F3C7443"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7.5%</w:t>
            </w:r>
          </w:p>
        </w:tc>
        <w:tc>
          <w:tcPr>
            <w:tcW w:w="1118" w:type="dxa"/>
            <w:noWrap/>
            <w:vAlign w:val="bottom"/>
            <w:hideMark/>
          </w:tcPr>
          <w:p w14:paraId="099FFDAF"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185E9D8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w:t>
            </w:r>
            <w:r w:rsidR="00687569" w:rsidRPr="00F74FC5">
              <w:rPr>
                <w:rFonts w:asciiTheme="majorBidi" w:hAnsiTheme="majorBidi" w:cstheme="majorBidi"/>
                <w:sz w:val="28"/>
              </w:rPr>
              <w:t>3</w:t>
            </w:r>
            <w:r w:rsidRPr="00F74FC5">
              <w:rPr>
                <w:rFonts w:asciiTheme="majorBidi" w:hAnsiTheme="majorBidi" w:cstheme="majorBidi"/>
                <w:sz w:val="28"/>
              </w:rPr>
              <w:t>, 202</w:t>
            </w:r>
            <w:r w:rsidR="008966CD">
              <w:rPr>
                <w:rFonts w:asciiTheme="majorBidi" w:hAnsiTheme="majorBidi" w:cstheme="majorBidi"/>
                <w:sz w:val="28"/>
              </w:rPr>
              <w:t>6</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5982B90C" w14:textId="3E1CB56A" w:rsidR="00B36818" w:rsidRPr="00F74FC5" w:rsidRDefault="00B36818" w:rsidP="006537DD">
      <w:pPr>
        <w:spacing w:before="120" w:after="120"/>
        <w:ind w:left="426"/>
        <w:jc w:val="thaiDistribute"/>
        <w:rPr>
          <w:rFonts w:asciiTheme="majorBidi" w:hAnsiTheme="majorBidi" w:cstheme="majorBidi"/>
          <w:sz w:val="28"/>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as maintaining interest bearing debt to equity ratio for entire period not exceed </w:t>
      </w:r>
      <w:r w:rsidRPr="00F74FC5">
        <w:rPr>
          <w:rFonts w:asciiTheme="majorBidi" w:hAnsiTheme="majorBidi" w:cs="Angsana New"/>
          <w:sz w:val="28"/>
          <w:cs/>
        </w:rPr>
        <w:t xml:space="preserve">2.5:1 </w:t>
      </w:r>
      <w:r w:rsidRPr="00F74FC5">
        <w:rPr>
          <w:rFonts w:asciiTheme="majorBidi" w:hAnsiTheme="majorBidi" w:cstheme="majorBidi"/>
          <w:sz w:val="28"/>
        </w:rPr>
        <w:t>regarding to issuer's</w:t>
      </w:r>
    </w:p>
    <w:p w14:paraId="29EE4DB4" w14:textId="7C5CB1C4"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 xml:space="preserve">As at </w:t>
      </w:r>
      <w:r w:rsidR="00841580">
        <w:rPr>
          <w:rFonts w:asciiTheme="majorBidi" w:hAnsiTheme="majorBidi" w:cstheme="majorBidi"/>
          <w:sz w:val="28"/>
        </w:rPr>
        <w:t>September</w:t>
      </w:r>
      <w:r w:rsidR="00DE3D31">
        <w:rPr>
          <w:rFonts w:asciiTheme="majorBidi" w:hAnsiTheme="majorBidi" w:cstheme="majorBidi"/>
          <w:sz w:val="28"/>
        </w:rPr>
        <w:t xml:space="preserve"> 30</w:t>
      </w:r>
      <w:r>
        <w:rPr>
          <w:rFonts w:asciiTheme="majorBidi" w:hAnsiTheme="majorBidi" w:cstheme="majorBidi"/>
          <w:sz w:val="28"/>
        </w:rPr>
        <w:t>, 202</w:t>
      </w:r>
      <w:r w:rsidR="001D3795">
        <w:rPr>
          <w:rFonts w:asciiTheme="majorBidi" w:hAnsiTheme="majorBidi" w:cstheme="majorBidi"/>
          <w:sz w:val="28"/>
        </w:rPr>
        <w:t>5</w:t>
      </w:r>
      <w:r>
        <w:rPr>
          <w:rFonts w:asciiTheme="majorBidi" w:hAnsiTheme="majorBidi" w:cstheme="majorBidi"/>
          <w:sz w:val="28"/>
        </w:rPr>
        <w:t xml:space="preserve"> and December 31, 202</w:t>
      </w:r>
      <w:r w:rsidR="001D3795">
        <w:rPr>
          <w:rFonts w:asciiTheme="majorBidi" w:hAnsiTheme="majorBidi" w:cstheme="majorBidi"/>
          <w:sz w:val="28"/>
        </w:rPr>
        <w:t>4</w:t>
      </w:r>
      <w:r>
        <w:rPr>
          <w:rFonts w:asciiTheme="majorBidi" w:hAnsiTheme="majorBidi" w:cstheme="majorBidi"/>
          <w:sz w:val="28"/>
        </w:rPr>
        <w:t>,</w:t>
      </w:r>
      <w:r w:rsidR="00B36818" w:rsidRPr="00F74FC5">
        <w:t xml:space="preserve"> </w:t>
      </w:r>
      <w:r w:rsidR="00B36818" w:rsidRPr="00F74FC5">
        <w:rPr>
          <w:rFonts w:asciiTheme="majorBidi" w:hAnsiTheme="majorBidi" w:cstheme="majorBidi"/>
          <w:sz w:val="28"/>
        </w:rPr>
        <w:t xml:space="preserve">debentures are </w:t>
      </w:r>
      <w:r w:rsidR="00B36818" w:rsidRPr="002D66E9">
        <w:rPr>
          <w:rFonts w:asciiTheme="majorBidi" w:hAnsiTheme="majorBidi" w:cstheme="majorBidi"/>
          <w:sz w:val="28"/>
        </w:rPr>
        <w:t xml:space="preserve">guaranteed by the land for real estate </w:t>
      </w:r>
      <w:r w:rsidR="00D07877" w:rsidRPr="002D66E9">
        <w:rPr>
          <w:rFonts w:asciiTheme="majorBidi" w:hAnsiTheme="majorBidi" w:cstheme="majorBidi"/>
          <w:sz w:val="28"/>
        </w:rPr>
        <w:t>development</w:t>
      </w:r>
      <w:r w:rsidR="00B36818" w:rsidRPr="002D66E9">
        <w:rPr>
          <w:rFonts w:asciiTheme="majorBidi" w:hAnsiTheme="majorBidi" w:cstheme="majorBidi"/>
          <w:sz w:val="28"/>
        </w:rPr>
        <w:t xml:space="preserve"> projects of an associate</w:t>
      </w:r>
      <w:r w:rsidR="00B36818" w:rsidRPr="002D66E9">
        <w:rPr>
          <w:rFonts w:asciiTheme="majorBidi" w:hAnsiTheme="majorBidi" w:cstheme="majorBidi" w:hint="cs"/>
          <w:sz w:val="28"/>
          <w:cs/>
        </w:rPr>
        <w:t xml:space="preserve"> </w:t>
      </w:r>
      <w:r w:rsidR="00B36818" w:rsidRPr="002D66E9">
        <w:rPr>
          <w:rFonts w:asciiTheme="majorBidi" w:hAnsiTheme="majorBidi" w:cstheme="majorBidi"/>
          <w:sz w:val="28"/>
        </w:rPr>
        <w:t xml:space="preserve">which are investment held by a subsidiary as described in note </w:t>
      </w:r>
      <w:r w:rsidR="00714159" w:rsidRPr="002D66E9">
        <w:rPr>
          <w:rFonts w:asciiTheme="majorBidi" w:hAnsiTheme="majorBidi" w:cs="Angsana New"/>
          <w:sz w:val="28"/>
        </w:rPr>
        <w:t>1</w:t>
      </w:r>
      <w:r w:rsidR="00724E15" w:rsidRPr="002D66E9">
        <w:rPr>
          <w:rFonts w:asciiTheme="majorBidi" w:hAnsiTheme="majorBidi" w:cs="Angsana New"/>
          <w:sz w:val="28"/>
        </w:rPr>
        <w:t>1.</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1532BC" w:rsidRPr="00F74FC5" w14:paraId="7B9301DA" w14:textId="77777777" w:rsidTr="0038046B">
        <w:tc>
          <w:tcPr>
            <w:tcW w:w="7044" w:type="dxa"/>
            <w:tcBorders>
              <w:top w:val="nil"/>
              <w:left w:val="nil"/>
              <w:bottom w:val="nil"/>
              <w:right w:val="nil"/>
            </w:tcBorders>
            <w:vAlign w:val="center"/>
          </w:tcPr>
          <w:p w14:paraId="323021A0" w14:textId="544932A6" w:rsidR="001532BC" w:rsidRPr="00F74FC5" w:rsidRDefault="001532BC" w:rsidP="001532BC">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Pr>
                <w:rFonts w:ascii="Angsana New" w:eastAsia="Times New Roman" w:hAnsi="Angsana New" w:cs="Angsana New"/>
                <w:color w:val="000000"/>
                <w:sz w:val="28"/>
              </w:rPr>
              <w:t>5</w:t>
            </w:r>
          </w:p>
        </w:tc>
        <w:tc>
          <w:tcPr>
            <w:tcW w:w="2004" w:type="dxa"/>
            <w:tcBorders>
              <w:top w:val="nil"/>
              <w:left w:val="nil"/>
              <w:bottom w:val="nil"/>
              <w:right w:val="nil"/>
            </w:tcBorders>
            <w:vAlign w:val="center"/>
          </w:tcPr>
          <w:p w14:paraId="7B86C07A" w14:textId="2DAD4655" w:rsidR="001532BC" w:rsidRPr="001532BC" w:rsidRDefault="001532BC" w:rsidP="001532BC">
            <w:pPr>
              <w:pStyle w:val="NoSpacing"/>
              <w:jc w:val="right"/>
              <w:rPr>
                <w:rFonts w:ascii="Angsana New" w:eastAsia="Times New Roman" w:hAnsi="Angsana New" w:cs="Angsana New"/>
                <w:color w:val="000000"/>
                <w:sz w:val="28"/>
              </w:rPr>
            </w:pPr>
            <w:r w:rsidRPr="001532BC">
              <w:rPr>
                <w:rFonts w:ascii="Angsana New" w:eastAsia="Times New Roman" w:hAnsi="Angsana New" w:cs="Angsana New"/>
                <w:color w:val="000000"/>
                <w:sz w:val="28"/>
              </w:rPr>
              <w:t>25,448,885</w:t>
            </w:r>
          </w:p>
        </w:tc>
      </w:tr>
      <w:tr w:rsidR="001532BC" w:rsidRPr="00F74FC5" w14:paraId="083B03B7" w14:textId="77777777" w:rsidTr="00F11E36">
        <w:tc>
          <w:tcPr>
            <w:tcW w:w="7044" w:type="dxa"/>
            <w:tcBorders>
              <w:top w:val="nil"/>
              <w:left w:val="nil"/>
              <w:bottom w:val="nil"/>
              <w:right w:val="nil"/>
            </w:tcBorders>
            <w:vAlign w:val="center"/>
          </w:tcPr>
          <w:p w14:paraId="087EC4D2" w14:textId="5C70D189" w:rsidR="001532BC" w:rsidRPr="00F74FC5" w:rsidRDefault="001532BC" w:rsidP="001532BC">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vAlign w:val="center"/>
          </w:tcPr>
          <w:p w14:paraId="02516923" w14:textId="41A8CD14" w:rsidR="001532BC" w:rsidRPr="001532BC" w:rsidRDefault="001532BC" w:rsidP="001532BC">
            <w:pPr>
              <w:pStyle w:val="NoSpacing"/>
              <w:pBdr>
                <w:bottom w:val="single" w:sz="4" w:space="1" w:color="auto"/>
              </w:pBdr>
              <w:jc w:val="right"/>
              <w:rPr>
                <w:rFonts w:ascii="AngsanaUPC" w:hAnsi="AngsanaUPC" w:cs="AngsanaUPC"/>
                <w:b/>
                <w:bCs/>
                <w:sz w:val="28"/>
              </w:rPr>
            </w:pPr>
            <w:r w:rsidRPr="001532BC">
              <w:rPr>
                <w:rFonts w:ascii="AngsanaUPC" w:hAnsi="AngsanaUPC" w:cs="AngsanaUPC"/>
                <w:sz w:val="28"/>
              </w:rPr>
              <w:t>(9,172,396)</w:t>
            </w:r>
          </w:p>
        </w:tc>
      </w:tr>
      <w:tr w:rsidR="001532BC" w:rsidRPr="00F74FC5" w14:paraId="3534E3DE" w14:textId="77777777" w:rsidTr="00F11E36">
        <w:tc>
          <w:tcPr>
            <w:tcW w:w="7044" w:type="dxa"/>
            <w:tcBorders>
              <w:top w:val="nil"/>
              <w:left w:val="nil"/>
              <w:bottom w:val="nil"/>
              <w:right w:val="nil"/>
            </w:tcBorders>
            <w:vAlign w:val="center"/>
          </w:tcPr>
          <w:p w14:paraId="6F2521F7" w14:textId="00C3058E" w:rsidR="001532BC" w:rsidRPr="00F74FC5" w:rsidRDefault="001532BC" w:rsidP="001532BC">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September 30, 2025</w:t>
            </w:r>
          </w:p>
        </w:tc>
        <w:tc>
          <w:tcPr>
            <w:tcW w:w="2004" w:type="dxa"/>
            <w:tcBorders>
              <w:top w:val="nil"/>
              <w:left w:val="nil"/>
              <w:right w:val="nil"/>
            </w:tcBorders>
            <w:vAlign w:val="center"/>
          </w:tcPr>
          <w:p w14:paraId="7E95002E" w14:textId="6A5222D3" w:rsidR="001532BC" w:rsidRPr="001532BC" w:rsidRDefault="001532BC" w:rsidP="001532BC">
            <w:pPr>
              <w:pStyle w:val="NoSpacing"/>
              <w:jc w:val="right"/>
              <w:rPr>
                <w:rFonts w:ascii="AngsanaUPC" w:hAnsi="AngsanaUPC" w:cs="AngsanaUPC"/>
                <w:b/>
                <w:bCs/>
                <w:sz w:val="28"/>
              </w:rPr>
            </w:pPr>
            <w:r w:rsidRPr="001532BC">
              <w:rPr>
                <w:rFonts w:ascii="AngsanaUPC" w:hAnsi="AngsanaUPC" w:cs="AngsanaUPC"/>
                <w:sz w:val="28"/>
              </w:rPr>
              <w:t>16,276,489</w:t>
            </w:r>
          </w:p>
        </w:tc>
      </w:tr>
      <w:tr w:rsidR="001532BC" w:rsidRPr="00F74FC5" w14:paraId="4B7631DA" w14:textId="77777777" w:rsidTr="00F11E36">
        <w:tc>
          <w:tcPr>
            <w:tcW w:w="7044" w:type="dxa"/>
            <w:tcBorders>
              <w:top w:val="nil"/>
              <w:left w:val="nil"/>
              <w:bottom w:val="nil"/>
              <w:right w:val="nil"/>
            </w:tcBorders>
            <w:vAlign w:val="center"/>
          </w:tcPr>
          <w:p w14:paraId="1E27EFB2" w14:textId="54C8C8E0" w:rsidR="001532BC" w:rsidRPr="006D4949" w:rsidRDefault="001532BC" w:rsidP="001532BC">
            <w:pPr>
              <w:pStyle w:val="NoSpacing"/>
              <w:rPr>
                <w:rFonts w:ascii="Angsana New" w:eastAsia="Times New Roman" w:hAnsi="Angsana New" w:cs="Angsana New"/>
                <w:color w:val="000000"/>
                <w:sz w:val="28"/>
              </w:rPr>
            </w:pPr>
            <w:r w:rsidRPr="006D4949">
              <w:rPr>
                <w:rFonts w:ascii="Angsana New" w:eastAsia="Times New Roman" w:hAnsi="Angsana New" w:cs="Angsana New"/>
                <w:color w:val="000000"/>
                <w:sz w:val="28"/>
                <w:u w:val="single"/>
              </w:rPr>
              <w:t>Less</w:t>
            </w:r>
            <w:r>
              <w:rPr>
                <w:rFonts w:ascii="Angsana New" w:eastAsia="Times New Roman" w:hAnsi="Angsana New" w:cs="Angsana New"/>
                <w:color w:val="000000"/>
                <w:sz w:val="28"/>
              </w:rPr>
              <w:t xml:space="preserve"> Current portion </w:t>
            </w:r>
            <w:r w:rsidRPr="006D4949">
              <w:rPr>
                <w:rFonts w:ascii="Angsana New" w:eastAsia="Times New Roman" w:hAnsi="Angsana New" w:cs="Angsana New"/>
                <w:color w:val="000000"/>
                <w:sz w:val="28"/>
              </w:rPr>
              <w:t>of long-term loans from financial institutions</w:t>
            </w:r>
          </w:p>
        </w:tc>
        <w:tc>
          <w:tcPr>
            <w:tcW w:w="2004" w:type="dxa"/>
            <w:tcBorders>
              <w:top w:val="nil"/>
              <w:left w:val="nil"/>
              <w:right w:val="nil"/>
            </w:tcBorders>
            <w:vAlign w:val="center"/>
          </w:tcPr>
          <w:p w14:paraId="7D233A08" w14:textId="1060356E" w:rsidR="001532BC" w:rsidRPr="001532BC" w:rsidRDefault="001532BC" w:rsidP="001532BC">
            <w:pPr>
              <w:pStyle w:val="NoSpacing"/>
              <w:pBdr>
                <w:bottom w:val="single" w:sz="4" w:space="1" w:color="auto"/>
              </w:pBdr>
              <w:jc w:val="right"/>
              <w:rPr>
                <w:rFonts w:ascii="AngsanaUPC" w:hAnsi="AngsanaUPC" w:cs="AngsanaUPC"/>
                <w:b/>
                <w:bCs/>
                <w:sz w:val="28"/>
              </w:rPr>
            </w:pPr>
            <w:r w:rsidRPr="001532BC">
              <w:rPr>
                <w:rFonts w:ascii="AngsanaUPC" w:hAnsi="AngsanaUPC" w:cs="AngsanaUPC"/>
                <w:sz w:val="28"/>
              </w:rPr>
              <w:t>(6,969,908)</w:t>
            </w:r>
          </w:p>
        </w:tc>
      </w:tr>
      <w:tr w:rsidR="001532BC" w:rsidRPr="00F74FC5" w14:paraId="3DE0A4B8" w14:textId="77777777" w:rsidTr="00F11E36">
        <w:tc>
          <w:tcPr>
            <w:tcW w:w="7044" w:type="dxa"/>
            <w:tcBorders>
              <w:top w:val="nil"/>
              <w:left w:val="nil"/>
              <w:bottom w:val="nil"/>
              <w:right w:val="nil"/>
            </w:tcBorders>
            <w:vAlign w:val="center"/>
          </w:tcPr>
          <w:p w14:paraId="45945F26" w14:textId="0124D72F" w:rsidR="001532BC" w:rsidRPr="00F74FC5" w:rsidRDefault="001532BC" w:rsidP="001532BC">
            <w:pPr>
              <w:pStyle w:val="NoSpacing"/>
              <w:rPr>
                <w:rFonts w:ascii="AngsanaUPC" w:hAnsi="AngsanaUPC" w:cs="AngsanaUPC"/>
                <w:b/>
                <w:bCs/>
                <w:sz w:val="28"/>
              </w:rPr>
            </w:pPr>
            <w:r>
              <w:rPr>
                <w:rFonts w:ascii="Angsana New" w:eastAsia="Times New Roman" w:hAnsi="Angsana New" w:cs="Angsana New"/>
                <w:color w:val="000000"/>
                <w:sz w:val="28"/>
              </w:rPr>
              <w:t>L</w:t>
            </w:r>
            <w:r w:rsidRPr="006D4949">
              <w:rPr>
                <w:rFonts w:ascii="Angsana New" w:eastAsia="Times New Roman" w:hAnsi="Angsana New" w:cs="Angsana New"/>
                <w:color w:val="000000"/>
                <w:sz w:val="28"/>
              </w:rPr>
              <w:t>ong-term loans from financial institutions</w:t>
            </w:r>
            <w:r>
              <w:rPr>
                <w:rFonts w:ascii="Angsana New" w:eastAsia="Times New Roman" w:hAnsi="Angsana New" w:cs="Angsana New"/>
                <w:color w:val="000000"/>
                <w:sz w:val="28"/>
              </w:rPr>
              <w:t xml:space="preserve"> - Net</w:t>
            </w:r>
          </w:p>
        </w:tc>
        <w:tc>
          <w:tcPr>
            <w:tcW w:w="2004" w:type="dxa"/>
            <w:tcBorders>
              <w:top w:val="nil"/>
              <w:left w:val="nil"/>
              <w:bottom w:val="nil"/>
              <w:right w:val="nil"/>
            </w:tcBorders>
            <w:vAlign w:val="center"/>
          </w:tcPr>
          <w:p w14:paraId="68130CD8" w14:textId="393F34A2" w:rsidR="001532BC" w:rsidRPr="001532BC" w:rsidRDefault="001532BC" w:rsidP="001532BC">
            <w:pPr>
              <w:pStyle w:val="NoSpacing"/>
              <w:pBdr>
                <w:bottom w:val="double" w:sz="4" w:space="1" w:color="auto"/>
              </w:pBdr>
              <w:jc w:val="right"/>
              <w:rPr>
                <w:rFonts w:ascii="AngsanaUPC" w:hAnsi="AngsanaUPC" w:cs="AngsanaUPC"/>
                <w:b/>
                <w:bCs/>
                <w:sz w:val="28"/>
              </w:rPr>
            </w:pPr>
            <w:r w:rsidRPr="001532BC">
              <w:rPr>
                <w:rFonts w:ascii="AngsanaUPC" w:hAnsi="AngsanaUPC" w:cs="AngsanaUPC"/>
                <w:sz w:val="28"/>
              </w:rPr>
              <w:t>9,306,581</w:t>
            </w:r>
          </w:p>
        </w:tc>
      </w:tr>
    </w:tbl>
    <w:p w14:paraId="4B010D78" w14:textId="4E0CB4C0" w:rsidR="00EA35C6"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 xml:space="preserve">As at </w:t>
      </w:r>
      <w:r w:rsidR="00841580">
        <w:rPr>
          <w:rFonts w:ascii="Angsana New" w:eastAsia="Times New Roman" w:hAnsi="Angsana New" w:cs="Angsana New"/>
          <w:color w:val="000000"/>
          <w:sz w:val="28"/>
        </w:rPr>
        <w:t>September</w:t>
      </w:r>
      <w:r w:rsidR="00DE3D31">
        <w:rPr>
          <w:rFonts w:ascii="Angsana New" w:eastAsia="Times New Roman" w:hAnsi="Angsana New" w:cs="Angsana New"/>
          <w:color w:val="000000"/>
          <w:sz w:val="28"/>
        </w:rPr>
        <w:t xml:space="preserve"> 30, 2025</w:t>
      </w:r>
      <w:r w:rsidR="00DE3D31">
        <w:rPr>
          <w:rFonts w:asciiTheme="majorBidi" w:hAnsiTheme="majorBidi" w:cstheme="majorBidi"/>
          <w:sz w:val="28"/>
        </w:rPr>
        <w:t xml:space="preserve"> </w:t>
      </w:r>
      <w:r w:rsidR="001D3795">
        <w:rPr>
          <w:rFonts w:asciiTheme="majorBidi" w:hAnsiTheme="majorBidi" w:cstheme="majorBidi"/>
          <w:sz w:val="28"/>
        </w:rPr>
        <w:t>and December 31, 2024</w:t>
      </w:r>
      <w:r>
        <w:rPr>
          <w:rFonts w:ascii="AngsanaUPC" w:hAnsi="AngsanaUPC" w:cs="AngsanaUPC"/>
          <w:sz w:val="28"/>
        </w:rPr>
        <w:t>,</w:t>
      </w:r>
      <w:r w:rsidR="00EA35C6" w:rsidRPr="00F74FC5">
        <w:rPr>
          <w:rFonts w:ascii="AngsanaUPC" w:hAnsi="AngsanaUPC" w:cs="AngsanaUPC"/>
          <w:sz w:val="28"/>
        </w:rPr>
        <w:t xml:space="preserve"> the Company had the loan agree</w:t>
      </w:r>
      <w:r w:rsidR="00EA35C6" w:rsidRPr="00F11E36">
        <w:rPr>
          <w:rFonts w:ascii="AngsanaUPC" w:hAnsi="AngsanaUPC" w:cs="AngsanaUPC"/>
          <w:sz w:val="28"/>
        </w:rPr>
        <w:t>ment with</w:t>
      </w:r>
      <w:r w:rsidR="00E04142" w:rsidRPr="00F11E36">
        <w:rPr>
          <w:rFonts w:ascii="AngsanaUPC" w:hAnsi="AngsanaUPC" w:cs="AngsanaUPC"/>
          <w:sz w:val="28"/>
        </w:rPr>
        <w:t xml:space="preserve"> 3</w:t>
      </w:r>
      <w:r w:rsidR="00EA35C6" w:rsidRPr="00F11E36">
        <w:rPr>
          <w:rFonts w:ascii="AngsanaUPC" w:hAnsi="AngsanaUPC" w:cs="AngsanaUPC"/>
          <w:sz w:val="28"/>
        </w:rPr>
        <w:t xml:space="preserve"> domestic</w:t>
      </w:r>
      <w:r w:rsidR="00EA35C6" w:rsidRPr="00F74FC5">
        <w:rPr>
          <w:rFonts w:ascii="AngsanaUPC" w:hAnsi="AngsanaUPC" w:cs="AngsanaUPC"/>
          <w:sz w:val="28"/>
        </w:rPr>
        <w:t xml:space="preserve"> commercial </w:t>
      </w:r>
      <w:proofErr w:type="gramStart"/>
      <w:r w:rsidR="00EA35C6" w:rsidRPr="00F74FC5">
        <w:rPr>
          <w:rFonts w:ascii="AngsanaUPC" w:hAnsi="AngsanaUPC" w:cs="AngsanaUPC"/>
          <w:sz w:val="28"/>
        </w:rPr>
        <w:t>bank</w:t>
      </w:r>
      <w:proofErr w:type="gramEnd"/>
      <w:r w:rsidR="00EA35C6" w:rsidRPr="00F74FC5">
        <w:rPr>
          <w:rFonts w:ascii="AngsanaUPC" w:hAnsi="AngsanaUPC" w:cs="AngsanaUPC"/>
          <w:sz w:val="28"/>
        </w:rPr>
        <w:t xml:space="preserve"> as follows: </w:t>
      </w:r>
    </w:p>
    <w:p w14:paraId="65EB03BB" w14:textId="414DFD95" w:rsidR="00E1576E" w:rsidRDefault="00E1576E" w:rsidP="00E1576E">
      <w:pPr>
        <w:spacing w:before="120" w:after="120"/>
        <w:ind w:left="426"/>
        <w:jc w:val="thaiDistribute"/>
        <w:rPr>
          <w:rFonts w:ascii="AngsanaUPC" w:hAnsi="AngsanaUPC" w:cs="AngsanaUPC"/>
          <w:sz w:val="28"/>
        </w:rPr>
      </w:pPr>
      <w:r w:rsidRPr="00F74FC5">
        <w:rPr>
          <w:rFonts w:ascii="AngsanaUPC" w:hAnsi="AngsanaUPC" w:cs="AngsanaUPC"/>
          <w:sz w:val="28"/>
        </w:rPr>
        <w:t xml:space="preserve">On </w:t>
      </w:r>
      <w:r w:rsidR="00EC132B">
        <w:rPr>
          <w:rFonts w:ascii="AngsanaUPC" w:hAnsi="AngsanaUPC" w:cs="AngsanaUPC"/>
          <w:sz w:val="28"/>
        </w:rPr>
        <w:t>July</w:t>
      </w:r>
      <w:r w:rsidRPr="00F74FC5">
        <w:rPr>
          <w:rFonts w:ascii="AngsanaUPC" w:hAnsi="AngsanaUPC" w:cs="AngsanaUPC"/>
          <w:sz w:val="28"/>
        </w:rPr>
        <w:t xml:space="preserve"> </w:t>
      </w:r>
      <w:r>
        <w:rPr>
          <w:rFonts w:ascii="AngsanaUPC" w:hAnsi="AngsanaUPC" w:cs="AngsanaUPC"/>
          <w:sz w:val="28"/>
        </w:rPr>
        <w:t>26</w:t>
      </w:r>
      <w:r w:rsidRPr="00F74FC5">
        <w:rPr>
          <w:rFonts w:ascii="AngsanaUPC" w:hAnsi="AngsanaUPC" w:cs="AngsanaUPC"/>
          <w:sz w:val="28"/>
        </w:rPr>
        <w:t>, 202</w:t>
      </w:r>
      <w:r w:rsidR="00EC132B">
        <w:rPr>
          <w:rFonts w:ascii="AngsanaUPC" w:hAnsi="AngsanaUPC" w:cs="AngsanaUPC"/>
          <w:sz w:val="28"/>
        </w:rPr>
        <w:t>4</w:t>
      </w:r>
      <w:r w:rsidRPr="00F74FC5">
        <w:rPr>
          <w:rFonts w:ascii="AngsanaUPC" w:hAnsi="AngsanaUPC" w:cs="AngsanaUPC"/>
          <w:sz w:val="28"/>
        </w:rPr>
        <w:t xml:space="preserve">,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w:t>
      </w:r>
      <w:r w:rsidR="00EC132B">
        <w:rPr>
          <w:rFonts w:ascii="AngsanaUPC" w:hAnsi="AngsanaUPC" w:cs="AngsanaUPC"/>
          <w:sz w:val="28"/>
        </w:rPr>
        <w:t>15</w:t>
      </w:r>
      <w:r w:rsidRPr="00F74FC5">
        <w:rPr>
          <w:rFonts w:ascii="AngsanaUPC" w:hAnsi="AngsanaUPC" w:cs="AngsanaUPC"/>
          <w:sz w:val="28"/>
        </w:rPr>
        <w:t xml:space="preserve"> million to increase liquidity for the company, requiring repayable the principal and interest within </w:t>
      </w:r>
      <w:r w:rsidR="00EC132B">
        <w:rPr>
          <w:rFonts w:ascii="AngsanaUPC" w:hAnsi="AngsanaUPC" w:cs="AngsanaUPC"/>
          <w:sz w:val="28"/>
        </w:rPr>
        <w:t>3</w:t>
      </w:r>
      <w:r w:rsidRPr="00F74FC5">
        <w:rPr>
          <w:rFonts w:ascii="AngsanaUPC" w:hAnsi="AngsanaUPC" w:cs="AngsanaUPC"/>
          <w:sz w:val="28"/>
        </w:rPr>
        <w:t xml:space="preserve">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w:t>
      </w:r>
      <w:r w:rsidR="00EC132B">
        <w:rPr>
          <w:rFonts w:ascii="AngsanaUPC" w:hAnsi="AngsanaUPC" w:cs="AngsanaUPC"/>
          <w:sz w:val="28"/>
        </w:rPr>
        <w:t>5</w:t>
      </w:r>
      <w:r w:rsidRPr="00F74FC5">
        <w:rPr>
          <w:rFonts w:ascii="AngsanaUPC" w:hAnsi="AngsanaUPC" w:cs="AngsanaUPC"/>
          <w:sz w:val="28"/>
        </w:rPr>
        <w:t>0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January 12, 2021,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 xml:space="preserve">Later, on September 30, 2021, the company had entered into another loan agreement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On March 22, 2021, the Company had entered into the loan agreement with another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F11E36" w:rsidRPr="00F74FC5" w14:paraId="4E612F89" w14:textId="77777777" w:rsidTr="00BE7087">
        <w:trPr>
          <w:trHeight w:val="374"/>
        </w:trPr>
        <w:tc>
          <w:tcPr>
            <w:tcW w:w="4820" w:type="dxa"/>
            <w:vAlign w:val="bottom"/>
          </w:tcPr>
          <w:p w14:paraId="6752C73E" w14:textId="2EB99936" w:rsidR="00F11E36" w:rsidRPr="00F74FC5" w:rsidRDefault="00F11E36" w:rsidP="00F11E36">
            <w:pPr>
              <w:pStyle w:val="NoSpacing"/>
              <w:ind w:left="323" w:hanging="296"/>
              <w:rPr>
                <w:rFonts w:ascii="AngsanaUPC" w:hAnsi="AngsanaUPC" w:cs="AngsanaUPC"/>
                <w:sz w:val="28"/>
                <w:cs/>
              </w:rPr>
            </w:pPr>
            <w:r w:rsidRPr="00F74FC5">
              <w:rPr>
                <w:rFonts w:asciiTheme="majorBidi" w:hAnsiTheme="majorBidi" w:cstheme="majorBidi"/>
                <w:sz w:val="28"/>
              </w:rPr>
              <w:t>Balance as at January 1, 202</w:t>
            </w:r>
            <w:r>
              <w:rPr>
                <w:rFonts w:asciiTheme="majorBidi" w:hAnsiTheme="majorBidi" w:cstheme="majorBidi"/>
                <w:sz w:val="28"/>
              </w:rPr>
              <w:t>5</w:t>
            </w:r>
          </w:p>
        </w:tc>
        <w:tc>
          <w:tcPr>
            <w:tcW w:w="2127" w:type="dxa"/>
            <w:vAlign w:val="bottom"/>
          </w:tcPr>
          <w:p w14:paraId="6DB290B5" w14:textId="7D26AFD5" w:rsidR="00F11E36" w:rsidRPr="00DD0CBB" w:rsidRDefault="00F11E36" w:rsidP="00F11E36">
            <w:pPr>
              <w:pStyle w:val="NoSpacing"/>
              <w:jc w:val="right"/>
              <w:rPr>
                <w:rFonts w:ascii="AngsanaUPC" w:hAnsi="AngsanaUPC" w:cs="AngsanaUPC"/>
                <w:sz w:val="28"/>
              </w:rPr>
            </w:pPr>
            <w:r w:rsidRPr="00E15793">
              <w:rPr>
                <w:rFonts w:ascii="AngsanaUPC" w:hAnsi="AngsanaUPC" w:cs="AngsanaUPC"/>
                <w:sz w:val="28"/>
              </w:rPr>
              <w:t>44,691,357</w:t>
            </w:r>
          </w:p>
        </w:tc>
        <w:tc>
          <w:tcPr>
            <w:tcW w:w="1984" w:type="dxa"/>
            <w:vAlign w:val="bottom"/>
          </w:tcPr>
          <w:p w14:paraId="766651E8" w14:textId="0A27FD99" w:rsidR="00F11E36" w:rsidRPr="00DD0CBB" w:rsidRDefault="00F11E36" w:rsidP="00F11E36">
            <w:pPr>
              <w:pStyle w:val="NoSpacing"/>
              <w:jc w:val="right"/>
              <w:rPr>
                <w:rFonts w:ascii="AngsanaUPC" w:hAnsi="AngsanaUPC" w:cs="AngsanaUPC"/>
                <w:sz w:val="28"/>
              </w:rPr>
            </w:pPr>
            <w:r w:rsidRPr="00E15793">
              <w:rPr>
                <w:rFonts w:ascii="AngsanaUPC" w:hAnsi="AngsanaUPC" w:cs="AngsanaUPC"/>
                <w:sz w:val="28"/>
              </w:rPr>
              <w:t>44,380,863</w:t>
            </w:r>
          </w:p>
        </w:tc>
      </w:tr>
      <w:tr w:rsidR="00F11E36" w:rsidRPr="00F74FC5" w14:paraId="1D0D1502" w14:textId="77777777" w:rsidTr="00F11E36">
        <w:trPr>
          <w:trHeight w:val="374"/>
        </w:trPr>
        <w:tc>
          <w:tcPr>
            <w:tcW w:w="4820" w:type="dxa"/>
            <w:vAlign w:val="bottom"/>
          </w:tcPr>
          <w:p w14:paraId="01697729" w14:textId="2F5A8935" w:rsidR="00F11E36" w:rsidRPr="00F74FC5" w:rsidRDefault="00F11E36" w:rsidP="00F11E36">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vAlign w:val="center"/>
          </w:tcPr>
          <w:p w14:paraId="460D11F2" w14:textId="3B389A78" w:rsidR="00F11E36" w:rsidRPr="00DD0CBB" w:rsidRDefault="00F11E36" w:rsidP="00F11E36">
            <w:pPr>
              <w:pStyle w:val="NoSpacing"/>
              <w:jc w:val="right"/>
              <w:rPr>
                <w:rFonts w:ascii="AngsanaUPC" w:hAnsi="AngsanaUPC" w:cs="AngsanaUPC"/>
                <w:sz w:val="28"/>
              </w:rPr>
            </w:pPr>
            <w:r>
              <w:rPr>
                <w:rFonts w:ascii="AngsanaUPC" w:hAnsi="AngsanaUPC" w:cs="AngsanaUPC"/>
                <w:sz w:val="28"/>
              </w:rPr>
              <w:t>4,126,860</w:t>
            </w:r>
          </w:p>
        </w:tc>
        <w:tc>
          <w:tcPr>
            <w:tcW w:w="1984" w:type="dxa"/>
            <w:tcBorders>
              <w:top w:val="nil"/>
              <w:left w:val="nil"/>
              <w:bottom w:val="nil"/>
              <w:right w:val="nil"/>
            </w:tcBorders>
            <w:vAlign w:val="center"/>
          </w:tcPr>
          <w:p w14:paraId="7E7657A3" w14:textId="058AB6CD" w:rsidR="00F11E36" w:rsidRPr="00DD0CBB" w:rsidRDefault="00F11E36" w:rsidP="00F11E36">
            <w:pPr>
              <w:pStyle w:val="NoSpacing"/>
              <w:jc w:val="right"/>
              <w:rPr>
                <w:rFonts w:ascii="AngsanaUPC" w:hAnsi="AngsanaUPC" w:cs="AngsanaUPC"/>
                <w:sz w:val="28"/>
              </w:rPr>
            </w:pPr>
            <w:r>
              <w:rPr>
                <w:rFonts w:ascii="AngsanaUPC" w:hAnsi="AngsanaUPC" w:cs="AngsanaUPC"/>
                <w:sz w:val="28"/>
              </w:rPr>
              <w:t>4,093,236</w:t>
            </w:r>
          </w:p>
        </w:tc>
      </w:tr>
      <w:tr w:rsidR="00F11E36" w:rsidRPr="00F74FC5" w14:paraId="4DF61EBF" w14:textId="77777777" w:rsidTr="00F11E36">
        <w:trPr>
          <w:trHeight w:val="374"/>
        </w:trPr>
        <w:tc>
          <w:tcPr>
            <w:tcW w:w="4820" w:type="dxa"/>
            <w:vAlign w:val="bottom"/>
          </w:tcPr>
          <w:p w14:paraId="42121F37" w14:textId="458978CF" w:rsidR="00F11E36" w:rsidRPr="00F74FC5" w:rsidRDefault="00F11E36" w:rsidP="00F11E36">
            <w:pPr>
              <w:pStyle w:val="NoSpacing"/>
              <w:ind w:left="311" w:hanging="284"/>
              <w:rPr>
                <w:rFonts w:ascii="AngsanaUPC" w:hAnsi="AngsanaUPC" w:cs="AngsanaUPC"/>
                <w:sz w:val="28"/>
                <w:cs/>
              </w:rPr>
            </w:pPr>
            <w:r w:rsidRPr="00F74FC5">
              <w:rPr>
                <w:rFonts w:asciiTheme="majorBidi" w:hAnsiTheme="majorBidi" w:cstheme="majorBidi"/>
                <w:sz w:val="28"/>
              </w:rPr>
              <w:t>Employee benefit paid</w:t>
            </w:r>
          </w:p>
        </w:tc>
        <w:tc>
          <w:tcPr>
            <w:tcW w:w="2127" w:type="dxa"/>
            <w:vAlign w:val="center"/>
          </w:tcPr>
          <w:p w14:paraId="4C4463BC" w14:textId="35939BB5" w:rsidR="00F11E36" w:rsidRPr="00DD0CBB" w:rsidRDefault="00F11E36" w:rsidP="00F11E36">
            <w:pPr>
              <w:pStyle w:val="NoSpacing"/>
              <w:jc w:val="right"/>
              <w:rPr>
                <w:rFonts w:ascii="AngsanaUPC" w:hAnsi="AngsanaUPC" w:cs="AngsanaUPC"/>
                <w:sz w:val="28"/>
              </w:rPr>
            </w:pPr>
            <w:r>
              <w:rPr>
                <w:rFonts w:ascii="AngsanaUPC" w:hAnsi="AngsanaUPC" w:cs="AngsanaUPC"/>
                <w:sz w:val="28"/>
              </w:rPr>
              <w:t>(297,350)</w:t>
            </w:r>
          </w:p>
        </w:tc>
        <w:tc>
          <w:tcPr>
            <w:tcW w:w="1984" w:type="dxa"/>
            <w:tcBorders>
              <w:top w:val="nil"/>
              <w:left w:val="nil"/>
              <w:bottom w:val="nil"/>
              <w:right w:val="nil"/>
            </w:tcBorders>
            <w:vAlign w:val="center"/>
          </w:tcPr>
          <w:p w14:paraId="76B30C91" w14:textId="7AC9424C" w:rsidR="00F11E36" w:rsidRPr="00DD0CBB" w:rsidRDefault="00F11E36" w:rsidP="00F11E36">
            <w:pPr>
              <w:pStyle w:val="NoSpacing"/>
              <w:jc w:val="right"/>
              <w:rPr>
                <w:rFonts w:ascii="AngsanaUPC" w:hAnsi="AngsanaUPC" w:cs="AngsanaUPC"/>
                <w:sz w:val="28"/>
              </w:rPr>
            </w:pPr>
            <w:r>
              <w:rPr>
                <w:rFonts w:ascii="AngsanaUPC" w:hAnsi="AngsanaUPC" w:cs="AngsanaUPC"/>
                <w:sz w:val="28"/>
              </w:rPr>
              <w:t>(297,350)</w:t>
            </w:r>
          </w:p>
        </w:tc>
      </w:tr>
      <w:tr w:rsidR="00F11E36" w:rsidRPr="00F74FC5" w14:paraId="51111812" w14:textId="77777777" w:rsidTr="00F11E36">
        <w:trPr>
          <w:trHeight w:val="374"/>
        </w:trPr>
        <w:tc>
          <w:tcPr>
            <w:tcW w:w="4820" w:type="dxa"/>
            <w:vAlign w:val="bottom"/>
          </w:tcPr>
          <w:p w14:paraId="22DEB05B" w14:textId="0147ABB5" w:rsidR="00F11E36" w:rsidRPr="00F74FC5" w:rsidRDefault="00F11E36" w:rsidP="00F11E36">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vAlign w:val="center"/>
          </w:tcPr>
          <w:p w14:paraId="54204E53" w14:textId="16014BC2" w:rsidR="00F11E36" w:rsidRPr="00DD0CBB" w:rsidRDefault="00F11E36" w:rsidP="00F11E36">
            <w:pPr>
              <w:pStyle w:val="NoSpacing"/>
              <w:jc w:val="right"/>
              <w:rPr>
                <w:rFonts w:ascii="AngsanaUPC" w:hAnsi="AngsanaUPC" w:cs="AngsanaUPC"/>
                <w:sz w:val="28"/>
              </w:rPr>
            </w:pPr>
            <w:r>
              <w:rPr>
                <w:rFonts w:ascii="AngsanaUPC" w:hAnsi="AngsanaUPC" w:cs="AngsanaUPC"/>
                <w:sz w:val="28"/>
              </w:rPr>
              <w:t>(3,472,225)</w:t>
            </w:r>
          </w:p>
        </w:tc>
        <w:tc>
          <w:tcPr>
            <w:tcW w:w="1984" w:type="dxa"/>
            <w:tcBorders>
              <w:top w:val="nil"/>
              <w:left w:val="nil"/>
              <w:bottom w:val="nil"/>
              <w:right w:val="nil"/>
            </w:tcBorders>
            <w:vAlign w:val="center"/>
          </w:tcPr>
          <w:p w14:paraId="7669B9FD" w14:textId="4AC4058D" w:rsidR="00F11E36" w:rsidRPr="00DD0CBB" w:rsidRDefault="00F11E36" w:rsidP="00F11E36">
            <w:pPr>
              <w:pStyle w:val="NoSpacing"/>
              <w:jc w:val="right"/>
              <w:rPr>
                <w:rFonts w:ascii="AngsanaUPC" w:hAnsi="AngsanaUPC" w:cs="AngsanaUPC"/>
                <w:sz w:val="28"/>
              </w:rPr>
            </w:pPr>
            <w:r>
              <w:rPr>
                <w:rFonts w:ascii="AngsanaUPC" w:hAnsi="AngsanaUPC" w:cs="AngsanaUPC"/>
                <w:sz w:val="28"/>
              </w:rPr>
              <w:t>(3,472,225)</w:t>
            </w:r>
          </w:p>
        </w:tc>
      </w:tr>
      <w:tr w:rsidR="00F11E36" w:rsidRPr="00F74FC5" w14:paraId="71309BE3" w14:textId="77777777" w:rsidTr="00F11E36">
        <w:trPr>
          <w:trHeight w:val="374"/>
        </w:trPr>
        <w:tc>
          <w:tcPr>
            <w:tcW w:w="4820" w:type="dxa"/>
            <w:vAlign w:val="bottom"/>
          </w:tcPr>
          <w:p w14:paraId="17D53971" w14:textId="11117871" w:rsidR="00F11E36" w:rsidRPr="00F74FC5" w:rsidRDefault="00F11E36" w:rsidP="00F11E36">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Angsana New" w:eastAsia="Times New Roman" w:hAnsi="Angsana New" w:cs="Angsana New"/>
                <w:color w:val="000000"/>
                <w:sz w:val="28"/>
              </w:rPr>
              <w:t>September 30, 2025</w:t>
            </w:r>
          </w:p>
        </w:tc>
        <w:tc>
          <w:tcPr>
            <w:tcW w:w="2127" w:type="dxa"/>
            <w:vAlign w:val="center"/>
          </w:tcPr>
          <w:p w14:paraId="6A0961CA" w14:textId="5D15D547" w:rsidR="00F11E36" w:rsidRPr="00DD0CBB" w:rsidRDefault="00F11E36" w:rsidP="00F11E3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45,048,642</w:t>
            </w:r>
          </w:p>
        </w:tc>
        <w:tc>
          <w:tcPr>
            <w:tcW w:w="1984" w:type="dxa"/>
            <w:tcBorders>
              <w:top w:val="nil"/>
              <w:left w:val="nil"/>
              <w:bottom w:val="nil"/>
              <w:right w:val="nil"/>
            </w:tcBorders>
            <w:vAlign w:val="center"/>
          </w:tcPr>
          <w:p w14:paraId="04F97600" w14:textId="29A3E394" w:rsidR="00F11E36" w:rsidRPr="00DD0CBB" w:rsidRDefault="00F11E36" w:rsidP="00F11E3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44,704,524</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5A185900" w:rsidR="00F97B21" w:rsidRPr="00F11E36"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 xml:space="preserve">As at </w:t>
      </w:r>
      <w:r w:rsidR="00D62C7E" w:rsidRPr="00F11E36">
        <w:rPr>
          <w:rFonts w:ascii="Angsana New" w:eastAsia="Times New Roman" w:hAnsi="Angsana New" w:cs="Angsana New"/>
          <w:color w:val="000000"/>
          <w:sz w:val="28"/>
        </w:rPr>
        <w:t xml:space="preserve">September </w:t>
      </w:r>
      <w:r w:rsidR="00DE3D31" w:rsidRPr="00F11E36">
        <w:rPr>
          <w:rFonts w:ascii="Angsana New" w:eastAsia="Times New Roman" w:hAnsi="Angsana New" w:cs="Angsana New"/>
          <w:color w:val="000000"/>
          <w:sz w:val="28"/>
        </w:rPr>
        <w:t>30, 2025</w:t>
      </w:r>
      <w:r w:rsidRPr="00F11E36">
        <w:rPr>
          <w:rFonts w:asciiTheme="majorBidi" w:hAnsiTheme="majorBidi" w:cstheme="majorBidi"/>
          <w:sz w:val="28"/>
        </w:rPr>
        <w:t xml:space="preserve"> and December 31, 202</w:t>
      </w:r>
      <w:r w:rsidR="00D77F54" w:rsidRPr="00F11E36">
        <w:rPr>
          <w:rFonts w:asciiTheme="majorBidi" w:hAnsiTheme="majorBidi" w:cstheme="majorBidi"/>
          <w:sz w:val="28"/>
        </w:rPr>
        <w:t>4</w:t>
      </w:r>
      <w:r w:rsidRPr="00F11E36">
        <w:rPr>
          <w:rFonts w:asciiTheme="majorBidi" w:hAnsiTheme="majorBidi" w:cstheme="majorBidi"/>
          <w:sz w:val="28"/>
        </w:rPr>
        <w:t>,</w:t>
      </w:r>
      <w:r w:rsidR="00F97B21" w:rsidRPr="00F11E36">
        <w:t xml:space="preserve"> </w:t>
      </w:r>
      <w:r w:rsidR="00F97B21" w:rsidRPr="00F11E36">
        <w:rPr>
          <w:rFonts w:asciiTheme="majorBidi" w:hAnsiTheme="majorBidi" w:cstheme="majorBidi"/>
          <w:sz w:val="28"/>
        </w:rPr>
        <w:t xml:space="preserve">the Company has purchase order facility in the form of oil coupon </w:t>
      </w:r>
      <w:proofErr w:type="gramStart"/>
      <w:r w:rsidR="00F97B21" w:rsidRPr="00F11E36">
        <w:rPr>
          <w:rFonts w:asciiTheme="majorBidi" w:hAnsiTheme="majorBidi" w:cstheme="majorBidi"/>
          <w:sz w:val="28"/>
        </w:rPr>
        <w:t>amount</w:t>
      </w:r>
      <w:proofErr w:type="gramEnd"/>
      <w:r w:rsidR="00F97B21" w:rsidRPr="00F11E36">
        <w:rPr>
          <w:rFonts w:asciiTheme="majorBidi" w:hAnsiTheme="majorBidi" w:cstheme="majorBidi"/>
          <w:sz w:val="28"/>
        </w:rPr>
        <w:t xml:space="preserve"> of </w:t>
      </w:r>
      <w:r w:rsidR="00F426A3" w:rsidRPr="00F11E36">
        <w:rPr>
          <w:rFonts w:asciiTheme="majorBidi" w:hAnsiTheme="majorBidi" w:cstheme="majorBidi"/>
          <w:sz w:val="28"/>
        </w:rPr>
        <w:t>Baht</w:t>
      </w:r>
      <w:r w:rsidR="00E04142" w:rsidRPr="00F11E36">
        <w:rPr>
          <w:rFonts w:asciiTheme="majorBidi" w:hAnsiTheme="majorBidi" w:cstheme="majorBidi"/>
          <w:sz w:val="28"/>
        </w:rPr>
        <w:t xml:space="preserve"> 1.00</w:t>
      </w:r>
      <w:r w:rsidR="00241262" w:rsidRPr="00F11E36">
        <w:rPr>
          <w:rFonts w:asciiTheme="majorBidi" w:hAnsiTheme="majorBidi" w:cstheme="majorBidi"/>
          <w:sz w:val="28"/>
        </w:rPr>
        <w:t xml:space="preserve"> </w:t>
      </w:r>
      <w:r w:rsidR="00F97B21" w:rsidRPr="00F11E36">
        <w:rPr>
          <w:rFonts w:asciiTheme="majorBidi" w:hAnsiTheme="majorBidi" w:cstheme="majorBidi"/>
          <w:sz w:val="28"/>
        </w:rPr>
        <w:t>million</w:t>
      </w:r>
      <w:r w:rsidR="00F426A3" w:rsidRPr="00F11E36">
        <w:rPr>
          <w:rFonts w:asciiTheme="majorBidi" w:hAnsiTheme="majorBidi" w:cstheme="majorBidi"/>
          <w:sz w:val="28"/>
        </w:rPr>
        <w:t xml:space="preserve"> </w:t>
      </w:r>
      <w:r w:rsidR="00F97B21" w:rsidRPr="00F11E36">
        <w:rPr>
          <w:rFonts w:asciiTheme="majorBidi" w:hAnsiTheme="majorBidi" w:cstheme="majorBidi"/>
          <w:sz w:val="28"/>
        </w:rPr>
        <w:t>guaranteed by bank deposits with obligations as stated in note 1</w:t>
      </w:r>
      <w:r w:rsidR="00D1540F" w:rsidRPr="00F11E36">
        <w:rPr>
          <w:rFonts w:asciiTheme="majorBidi" w:hAnsiTheme="majorBidi" w:cstheme="majorBidi"/>
          <w:sz w:val="28"/>
        </w:rPr>
        <w:t>4.</w:t>
      </w:r>
    </w:p>
    <w:p w14:paraId="5D2AED9B" w14:textId="22AA0215" w:rsidR="00F97B21" w:rsidRPr="00F11E36"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F11E36">
        <w:rPr>
          <w:rFonts w:asciiTheme="majorBidi" w:hAnsiTheme="majorBidi" w:cstheme="majorBidi"/>
          <w:sz w:val="28"/>
        </w:rPr>
        <w:t xml:space="preserve">As at </w:t>
      </w:r>
      <w:r w:rsidR="00D62C7E" w:rsidRPr="00F11E36">
        <w:rPr>
          <w:rFonts w:ascii="Angsana New" w:eastAsia="Times New Roman" w:hAnsi="Angsana New" w:cs="Angsana New"/>
          <w:color w:val="000000"/>
          <w:sz w:val="28"/>
        </w:rPr>
        <w:t>S</w:t>
      </w:r>
      <w:r w:rsidR="00306EFE" w:rsidRPr="00F11E36">
        <w:rPr>
          <w:rFonts w:ascii="Angsana New" w:eastAsia="Times New Roman" w:hAnsi="Angsana New" w:cs="Angsana New"/>
          <w:color w:val="000000"/>
          <w:sz w:val="28"/>
        </w:rPr>
        <w:t>eptember</w:t>
      </w:r>
      <w:r w:rsidR="00DE3D31" w:rsidRPr="00F11E36">
        <w:rPr>
          <w:rFonts w:ascii="Angsana New" w:eastAsia="Times New Roman" w:hAnsi="Angsana New" w:cs="Angsana New"/>
          <w:color w:val="000000"/>
          <w:sz w:val="28"/>
        </w:rPr>
        <w:t xml:space="preserve"> 30, 2025</w:t>
      </w:r>
      <w:r w:rsidR="00DE3D31" w:rsidRPr="00F11E36">
        <w:rPr>
          <w:rFonts w:asciiTheme="majorBidi" w:hAnsiTheme="majorBidi" w:cstheme="majorBidi"/>
          <w:sz w:val="28"/>
        </w:rPr>
        <w:t xml:space="preserve"> </w:t>
      </w:r>
      <w:r w:rsidR="00D77F54" w:rsidRPr="00F11E36">
        <w:rPr>
          <w:rFonts w:asciiTheme="majorBidi" w:hAnsiTheme="majorBidi" w:cstheme="majorBidi"/>
          <w:sz w:val="28"/>
        </w:rPr>
        <w:t>and December 31, 2024</w:t>
      </w:r>
      <w:r w:rsidRPr="00F11E36">
        <w:rPr>
          <w:rFonts w:asciiTheme="majorBidi" w:hAnsiTheme="majorBidi" w:cstheme="majorBidi"/>
          <w:sz w:val="28"/>
        </w:rPr>
        <w:t>,</w:t>
      </w:r>
      <w:r w:rsidR="00F97B21" w:rsidRPr="00F11E36">
        <w:rPr>
          <w:rFonts w:asciiTheme="majorBidi" w:hAnsiTheme="majorBidi" w:cstheme="majorBidi"/>
          <w:sz w:val="28"/>
        </w:rPr>
        <w:t xml:space="preserve"> the Company and subsidiaries are liable to pay service fee under service agreement amount of Baht</w:t>
      </w:r>
      <w:r w:rsidR="00E04142" w:rsidRPr="00F11E36">
        <w:rPr>
          <w:rFonts w:asciiTheme="majorBidi" w:hAnsiTheme="majorBidi" w:cstheme="majorBidi"/>
          <w:sz w:val="28"/>
        </w:rPr>
        <w:t xml:space="preserve"> </w:t>
      </w:r>
      <w:r w:rsidR="00F11E36" w:rsidRPr="00F11E36">
        <w:rPr>
          <w:rFonts w:ascii="AngsanaUPC" w:hAnsi="AngsanaUPC" w:cs="AngsanaUPC"/>
          <w:sz w:val="28"/>
        </w:rPr>
        <w:t>11.51</w:t>
      </w:r>
      <w:r w:rsidR="00306EFE" w:rsidRPr="00F11E36">
        <w:rPr>
          <w:rFonts w:asciiTheme="majorBidi" w:hAnsiTheme="majorBidi" w:cstheme="majorBidi"/>
          <w:sz w:val="28"/>
        </w:rPr>
        <w:t xml:space="preserve"> </w:t>
      </w:r>
      <w:r w:rsidR="00F97B21" w:rsidRPr="00F11E36">
        <w:rPr>
          <w:rFonts w:asciiTheme="majorBidi" w:hAnsiTheme="majorBidi" w:cstheme="majorBidi"/>
          <w:sz w:val="28"/>
        </w:rPr>
        <w:t xml:space="preserve">million and Baht </w:t>
      </w:r>
      <w:r w:rsidR="00D77F54" w:rsidRPr="00F11E36">
        <w:rPr>
          <w:rFonts w:asciiTheme="majorBidi" w:hAnsiTheme="majorBidi" w:cstheme="majorBidi"/>
          <w:sz w:val="28"/>
        </w:rPr>
        <w:t>9.25</w:t>
      </w:r>
      <w:r w:rsidR="00F97B21" w:rsidRPr="00F11E36">
        <w:rPr>
          <w:rFonts w:asciiTheme="majorBidi" w:hAnsiTheme="majorBidi" w:cstheme="majorBidi"/>
          <w:sz w:val="28"/>
        </w:rPr>
        <w:t xml:space="preserve"> million respectively (</w:t>
      </w:r>
      <w:proofErr w:type="gramStart"/>
      <w:r w:rsidR="00F97B21" w:rsidRPr="00F11E36">
        <w:rPr>
          <w:rFonts w:asciiTheme="majorBidi" w:hAnsiTheme="majorBidi" w:cstheme="majorBidi"/>
          <w:sz w:val="28"/>
        </w:rPr>
        <w:t>Separate :</w:t>
      </w:r>
      <w:proofErr w:type="gramEnd"/>
      <w:r w:rsidR="00F97B21" w:rsidRPr="00F11E36">
        <w:rPr>
          <w:rFonts w:asciiTheme="majorBidi" w:hAnsiTheme="majorBidi" w:cstheme="majorBidi"/>
          <w:sz w:val="28"/>
        </w:rPr>
        <w:t xml:space="preserve"> Baht</w:t>
      </w:r>
      <w:r w:rsidR="00E04142" w:rsidRPr="00F11E36">
        <w:rPr>
          <w:rFonts w:asciiTheme="majorBidi" w:hAnsiTheme="majorBidi" w:cstheme="majorBidi"/>
          <w:sz w:val="28"/>
        </w:rPr>
        <w:t xml:space="preserve"> </w:t>
      </w:r>
      <w:r w:rsidR="00F11E36" w:rsidRPr="00F11E36">
        <w:rPr>
          <w:rFonts w:ascii="AngsanaUPC" w:hAnsi="AngsanaUPC" w:cs="AngsanaUPC"/>
          <w:sz w:val="28"/>
        </w:rPr>
        <w:t>10.69</w:t>
      </w:r>
      <w:r w:rsidR="00D62C7E" w:rsidRPr="00F11E36">
        <w:rPr>
          <w:rFonts w:asciiTheme="majorBidi" w:hAnsiTheme="majorBidi" w:cstheme="majorBidi"/>
          <w:sz w:val="28"/>
        </w:rPr>
        <w:t xml:space="preserve"> </w:t>
      </w:r>
      <w:r w:rsidR="00F97B21" w:rsidRPr="00F11E36">
        <w:rPr>
          <w:rFonts w:asciiTheme="majorBidi" w:hAnsiTheme="majorBidi" w:cstheme="majorBidi"/>
          <w:sz w:val="28"/>
        </w:rPr>
        <w:t xml:space="preserve">million and Baht </w:t>
      </w:r>
      <w:r w:rsidR="00F82265" w:rsidRPr="00F11E36">
        <w:rPr>
          <w:rFonts w:asciiTheme="majorBidi" w:hAnsiTheme="majorBidi" w:cstheme="majorBidi"/>
          <w:sz w:val="28"/>
        </w:rPr>
        <w:t>9.25</w:t>
      </w:r>
      <w:r w:rsidR="00FA2939" w:rsidRPr="00F11E36">
        <w:rPr>
          <w:rFonts w:asciiTheme="majorBidi" w:hAnsiTheme="majorBidi" w:cstheme="majorBidi"/>
          <w:sz w:val="28"/>
        </w:rPr>
        <w:t xml:space="preserve"> </w:t>
      </w:r>
      <w:r w:rsidR="00F97B21" w:rsidRPr="00F11E36">
        <w:rPr>
          <w:rFonts w:asciiTheme="majorBidi" w:hAnsiTheme="majorBidi" w:cstheme="majorBidi"/>
          <w:sz w:val="28"/>
        </w:rPr>
        <w:t>million respectively).</w:t>
      </w:r>
    </w:p>
    <w:p w14:paraId="3901C064" w14:textId="3B8598CD" w:rsidR="00F97B21" w:rsidRPr="00F11E36"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F11E36">
        <w:rPr>
          <w:rFonts w:asciiTheme="majorBidi" w:hAnsiTheme="majorBidi" w:cstheme="majorBidi"/>
          <w:sz w:val="28"/>
        </w:rPr>
        <w:t xml:space="preserve">As at </w:t>
      </w:r>
      <w:r w:rsidR="00D62C7E" w:rsidRPr="00F11E36">
        <w:rPr>
          <w:rFonts w:ascii="Angsana New" w:eastAsia="Times New Roman" w:hAnsi="Angsana New" w:cs="Angsana New"/>
          <w:color w:val="000000"/>
          <w:sz w:val="28"/>
        </w:rPr>
        <w:t>S</w:t>
      </w:r>
      <w:r w:rsidR="00306EFE" w:rsidRPr="00F11E36">
        <w:rPr>
          <w:rFonts w:ascii="Angsana New" w:eastAsia="Times New Roman" w:hAnsi="Angsana New" w:cs="Angsana New"/>
          <w:color w:val="000000"/>
          <w:sz w:val="28"/>
        </w:rPr>
        <w:t xml:space="preserve">eptember </w:t>
      </w:r>
      <w:r w:rsidR="00DE3D31" w:rsidRPr="00F11E36">
        <w:rPr>
          <w:rFonts w:ascii="Angsana New" w:eastAsia="Times New Roman" w:hAnsi="Angsana New" w:cs="Angsana New"/>
          <w:color w:val="000000"/>
          <w:sz w:val="28"/>
        </w:rPr>
        <w:t>30, 2025</w:t>
      </w:r>
      <w:r w:rsidR="00DE3D31" w:rsidRPr="00F11E36">
        <w:rPr>
          <w:rFonts w:asciiTheme="majorBidi" w:hAnsiTheme="majorBidi" w:cstheme="majorBidi"/>
          <w:sz w:val="28"/>
        </w:rPr>
        <w:t xml:space="preserve"> </w:t>
      </w:r>
      <w:r w:rsidR="00D77F54" w:rsidRPr="00F11E36">
        <w:rPr>
          <w:rFonts w:asciiTheme="majorBidi" w:hAnsiTheme="majorBidi" w:cstheme="majorBidi"/>
          <w:sz w:val="28"/>
        </w:rPr>
        <w:t>and December 31, 2024</w:t>
      </w:r>
      <w:r w:rsidRPr="00F11E36">
        <w:rPr>
          <w:rFonts w:asciiTheme="majorBidi" w:hAnsiTheme="majorBidi" w:cstheme="majorBidi"/>
          <w:sz w:val="28"/>
        </w:rPr>
        <w:t>,</w:t>
      </w:r>
      <w:r w:rsidR="00F97B21" w:rsidRPr="00F11E36">
        <w:rPr>
          <w:rFonts w:asciiTheme="majorBidi" w:hAnsiTheme="majorBidi" w:cstheme="majorBidi"/>
          <w:b/>
          <w:bCs/>
          <w:sz w:val="28"/>
        </w:rPr>
        <w:t xml:space="preserve"> </w:t>
      </w:r>
      <w:r w:rsidR="00F97B21" w:rsidRPr="00F11E36">
        <w:rPr>
          <w:rFonts w:asciiTheme="majorBidi" w:hAnsiTheme="majorBidi" w:cstheme="majorBidi"/>
          <w:sz w:val="28"/>
        </w:rPr>
        <w:t>the Company has contingent liabilities for bank issuance of letter of guarantee against work contract amounting to Baht</w:t>
      </w:r>
      <w:r w:rsidR="00E04142" w:rsidRPr="00F11E36">
        <w:rPr>
          <w:rFonts w:asciiTheme="majorBidi" w:hAnsiTheme="majorBidi" w:cstheme="majorBidi"/>
          <w:sz w:val="28"/>
        </w:rPr>
        <w:t xml:space="preserve"> </w:t>
      </w:r>
      <w:r w:rsidR="00F11E36" w:rsidRPr="00F11E36">
        <w:rPr>
          <w:rFonts w:ascii="AngsanaUPC" w:hAnsi="AngsanaUPC" w:cs="AngsanaUPC"/>
          <w:sz w:val="28"/>
        </w:rPr>
        <w:t>99.15</w:t>
      </w:r>
      <w:r w:rsidR="00306EFE" w:rsidRPr="00F11E36">
        <w:rPr>
          <w:rFonts w:asciiTheme="majorBidi" w:hAnsiTheme="majorBidi" w:cstheme="majorBidi"/>
          <w:sz w:val="28"/>
        </w:rPr>
        <w:t xml:space="preserve"> </w:t>
      </w:r>
      <w:r w:rsidR="00F97B21" w:rsidRPr="00F11E36">
        <w:rPr>
          <w:rFonts w:asciiTheme="majorBidi" w:hAnsiTheme="majorBidi" w:cstheme="majorBidi"/>
          <w:sz w:val="28"/>
        </w:rPr>
        <w:t xml:space="preserve">million and Baht </w:t>
      </w:r>
      <w:r w:rsidR="00D77F54" w:rsidRPr="00F11E36">
        <w:rPr>
          <w:rFonts w:asciiTheme="majorBidi" w:hAnsiTheme="majorBidi" w:cstheme="majorBidi"/>
          <w:sz w:val="28"/>
        </w:rPr>
        <w:t>102.88</w:t>
      </w:r>
      <w:r w:rsidR="00FA2939" w:rsidRPr="00F11E36">
        <w:rPr>
          <w:rFonts w:asciiTheme="majorBidi" w:hAnsiTheme="majorBidi" w:cstheme="majorBidi"/>
          <w:sz w:val="28"/>
        </w:rPr>
        <w:t xml:space="preserve"> </w:t>
      </w:r>
      <w:r w:rsidR="00F97B21" w:rsidRPr="00F11E36">
        <w:rPr>
          <w:rFonts w:asciiTheme="majorBidi" w:hAnsiTheme="majorBidi" w:cstheme="majorBidi"/>
          <w:sz w:val="28"/>
        </w:rPr>
        <w:t>million respectively</w:t>
      </w:r>
      <w:r w:rsidR="00D77F54" w:rsidRPr="00F11E36">
        <w:rPr>
          <w:rFonts w:asciiTheme="majorBidi" w:hAnsiTheme="majorBidi" w:cstheme="majorBidi"/>
          <w:sz w:val="28"/>
        </w:rPr>
        <w:t xml:space="preserve"> (</w:t>
      </w:r>
      <w:proofErr w:type="gramStart"/>
      <w:r w:rsidR="00D77F54" w:rsidRPr="00F11E36">
        <w:rPr>
          <w:rFonts w:asciiTheme="majorBidi" w:hAnsiTheme="majorBidi" w:cstheme="majorBidi"/>
          <w:sz w:val="28"/>
        </w:rPr>
        <w:t>Separate :</w:t>
      </w:r>
      <w:proofErr w:type="gramEnd"/>
      <w:r w:rsidR="00D77F54" w:rsidRPr="00F11E36">
        <w:rPr>
          <w:rFonts w:asciiTheme="majorBidi" w:hAnsiTheme="majorBidi" w:cstheme="majorBidi"/>
          <w:sz w:val="28"/>
        </w:rPr>
        <w:t xml:space="preserve"> Baht </w:t>
      </w:r>
      <w:r w:rsidR="00F11E36" w:rsidRPr="00F11E36">
        <w:rPr>
          <w:rFonts w:ascii="AngsanaUPC" w:hAnsi="AngsanaUPC" w:cs="AngsanaUPC"/>
          <w:sz w:val="28"/>
        </w:rPr>
        <w:t>99.15</w:t>
      </w:r>
      <w:r w:rsidR="00306EFE" w:rsidRPr="00F11E36">
        <w:rPr>
          <w:rFonts w:asciiTheme="majorBidi" w:hAnsiTheme="majorBidi" w:cstheme="majorBidi"/>
          <w:sz w:val="28"/>
        </w:rPr>
        <w:t xml:space="preserve"> </w:t>
      </w:r>
      <w:r w:rsidR="00D77F54" w:rsidRPr="00F11E36">
        <w:rPr>
          <w:rFonts w:asciiTheme="majorBidi" w:hAnsiTheme="majorBidi" w:cstheme="majorBidi"/>
          <w:sz w:val="28"/>
        </w:rPr>
        <w:t>million and Baht 98.98 million respectively)</w:t>
      </w:r>
      <w:r w:rsidR="00F97B21" w:rsidRPr="00F11E36">
        <w:rPr>
          <w:rFonts w:asciiTheme="majorBidi" w:hAnsiTheme="majorBidi" w:cstheme="majorBidi"/>
          <w:sz w:val="28"/>
        </w:rPr>
        <w:t>, guaranteed by fixed deposit with obligations as stated in note 1</w:t>
      </w:r>
      <w:r w:rsidR="00DC3B1F" w:rsidRPr="00F11E36">
        <w:rPr>
          <w:rFonts w:asciiTheme="majorBidi" w:hAnsiTheme="majorBidi" w:cstheme="majorBidi"/>
          <w:sz w:val="28"/>
        </w:rPr>
        <w:t>4</w:t>
      </w:r>
      <w:r w:rsidR="00F97B21" w:rsidRPr="00F11E36">
        <w:rPr>
          <w:rFonts w:asciiTheme="majorBidi" w:hAnsiTheme="majorBidi" w:cstheme="majorBidi"/>
          <w:sz w:val="28"/>
        </w:rPr>
        <w:t xml:space="preserve"> and property, plant and equipment as stated in note </w:t>
      </w:r>
      <w:r w:rsidR="002F0B9A" w:rsidRPr="00F11E36">
        <w:rPr>
          <w:rFonts w:asciiTheme="majorBidi" w:hAnsiTheme="majorBidi" w:cstheme="majorBidi"/>
          <w:sz w:val="28"/>
        </w:rPr>
        <w:t>1</w:t>
      </w:r>
      <w:r w:rsidR="000C3E9C" w:rsidRPr="00F11E36">
        <w:rPr>
          <w:rFonts w:asciiTheme="majorBidi" w:hAnsiTheme="majorBidi" w:cstheme="majorBidi"/>
          <w:sz w:val="28"/>
        </w:rPr>
        <w:t>2</w:t>
      </w:r>
      <w:r w:rsidR="00F97B21" w:rsidRPr="00F11E36">
        <w:rPr>
          <w:rFonts w:asciiTheme="majorBidi" w:hAnsiTheme="majorBidi" w:cstheme="majorBidi"/>
          <w:sz w:val="28"/>
        </w:rPr>
        <w:t xml:space="preserve">.  </w:t>
      </w:r>
    </w:p>
    <w:p w14:paraId="6CB65EB9" w14:textId="347C3280" w:rsidR="006B59E1" w:rsidRPr="00F11E36" w:rsidRDefault="006B10F4" w:rsidP="006537DD">
      <w:pPr>
        <w:pStyle w:val="NoSpacing"/>
        <w:numPr>
          <w:ilvl w:val="0"/>
          <w:numId w:val="14"/>
        </w:numPr>
        <w:spacing w:after="120"/>
        <w:ind w:left="993" w:hanging="567"/>
        <w:jc w:val="both"/>
        <w:rPr>
          <w:rFonts w:asciiTheme="majorBidi" w:hAnsiTheme="majorBidi" w:cstheme="majorBidi"/>
          <w:sz w:val="28"/>
        </w:rPr>
      </w:pPr>
      <w:r w:rsidRPr="00F11E36">
        <w:rPr>
          <w:rFonts w:asciiTheme="majorBidi" w:hAnsiTheme="majorBidi" w:cstheme="majorBidi"/>
          <w:sz w:val="28"/>
        </w:rPr>
        <w:t xml:space="preserve">As at </w:t>
      </w:r>
      <w:r w:rsidR="00D62C7E" w:rsidRPr="00F11E36">
        <w:rPr>
          <w:rFonts w:ascii="Angsana New" w:eastAsia="Times New Roman" w:hAnsi="Angsana New" w:cs="Angsana New"/>
          <w:color w:val="000000"/>
          <w:sz w:val="28"/>
        </w:rPr>
        <w:t>S</w:t>
      </w:r>
      <w:r w:rsidR="00306EFE" w:rsidRPr="00F11E36">
        <w:rPr>
          <w:rFonts w:ascii="Angsana New" w:eastAsia="Times New Roman" w:hAnsi="Angsana New" w:cs="Angsana New"/>
          <w:color w:val="000000"/>
          <w:sz w:val="28"/>
        </w:rPr>
        <w:t xml:space="preserve">eptember </w:t>
      </w:r>
      <w:r w:rsidR="00DE3D31" w:rsidRPr="00F11E36">
        <w:rPr>
          <w:rFonts w:ascii="Angsana New" w:eastAsia="Times New Roman" w:hAnsi="Angsana New" w:cs="Angsana New"/>
          <w:color w:val="000000"/>
          <w:sz w:val="28"/>
        </w:rPr>
        <w:t>30, 2025</w:t>
      </w:r>
      <w:r w:rsidR="00DE3D31" w:rsidRPr="00F11E36">
        <w:rPr>
          <w:rFonts w:asciiTheme="majorBidi" w:hAnsiTheme="majorBidi" w:cstheme="majorBidi"/>
          <w:sz w:val="28"/>
        </w:rPr>
        <w:t xml:space="preserve"> </w:t>
      </w:r>
      <w:r w:rsidR="00D77F54" w:rsidRPr="00F11E36">
        <w:rPr>
          <w:rFonts w:asciiTheme="majorBidi" w:hAnsiTheme="majorBidi" w:cstheme="majorBidi"/>
          <w:sz w:val="28"/>
        </w:rPr>
        <w:t>and December 31, 2024</w:t>
      </w:r>
      <w:r w:rsidRPr="00F11E36">
        <w:rPr>
          <w:rFonts w:asciiTheme="majorBidi" w:hAnsiTheme="majorBidi" w:cstheme="majorBidi"/>
          <w:sz w:val="28"/>
        </w:rPr>
        <w:t>,</w:t>
      </w:r>
      <w:r w:rsidR="00F97B21" w:rsidRPr="00F11E36">
        <w:rPr>
          <w:rFonts w:asciiTheme="majorBidi" w:hAnsiTheme="majorBidi" w:cstheme="majorBidi"/>
          <w:sz w:val="28"/>
        </w:rPr>
        <w:t xml:space="preserve"> the Company had commitment to </w:t>
      </w:r>
      <w:r w:rsidR="00BE34E5" w:rsidRPr="00F11E36">
        <w:rPr>
          <w:rFonts w:asciiTheme="majorBidi" w:hAnsiTheme="majorBidi" w:cstheme="majorBidi"/>
          <w:sz w:val="28"/>
        </w:rPr>
        <w:t>two</w:t>
      </w:r>
      <w:r w:rsidR="0003111A" w:rsidRPr="00F11E36">
        <w:rPr>
          <w:rFonts w:asciiTheme="majorBidi" w:hAnsiTheme="majorBidi" w:cstheme="majorBidi"/>
          <w:sz w:val="28"/>
        </w:rPr>
        <w:t xml:space="preserve"> </w:t>
      </w:r>
      <w:r w:rsidR="00A929FE" w:rsidRPr="00F11E36">
        <w:rPr>
          <w:rFonts w:asciiTheme="majorBidi" w:hAnsiTheme="majorBidi" w:cstheme="majorBidi"/>
          <w:sz w:val="28"/>
        </w:rPr>
        <w:t>banks</w:t>
      </w:r>
      <w:r w:rsidR="00F97B21" w:rsidRPr="00F11E36">
        <w:rPr>
          <w:rFonts w:asciiTheme="majorBidi" w:hAnsiTheme="majorBidi" w:cstheme="majorBidi"/>
          <w:sz w:val="28"/>
        </w:rPr>
        <w:t xml:space="preserve"> under promissory note amounting to </w:t>
      </w:r>
      <w:r w:rsidR="00D77F54" w:rsidRPr="00F11E36">
        <w:rPr>
          <w:rFonts w:asciiTheme="majorBidi" w:hAnsiTheme="majorBidi" w:cstheme="majorBidi"/>
          <w:sz w:val="28"/>
        </w:rPr>
        <w:t>Baht 20</w:t>
      </w:r>
      <w:r w:rsidR="00E04142" w:rsidRPr="00F11E36">
        <w:rPr>
          <w:rFonts w:asciiTheme="majorBidi" w:hAnsiTheme="majorBidi" w:cstheme="majorBidi"/>
          <w:sz w:val="28"/>
        </w:rPr>
        <w:t>.00</w:t>
      </w:r>
      <w:r w:rsidR="00D77F54" w:rsidRPr="00F11E36">
        <w:rPr>
          <w:rFonts w:asciiTheme="majorBidi" w:hAnsiTheme="majorBidi" w:cstheme="majorBidi"/>
          <w:sz w:val="28"/>
        </w:rPr>
        <w:t xml:space="preserve"> million,</w:t>
      </w:r>
      <w:r w:rsidR="00F97B21" w:rsidRPr="00F11E36">
        <w:rPr>
          <w:rFonts w:asciiTheme="majorBidi" w:hAnsiTheme="majorBidi" w:cstheme="majorBidi"/>
          <w:sz w:val="28"/>
        </w:rPr>
        <w:t xml:space="preserve"> guaranteed by property, plant and equipment as stated in note 1</w:t>
      </w:r>
      <w:r w:rsidR="000C3E9C" w:rsidRPr="00F11E36">
        <w:rPr>
          <w:rFonts w:asciiTheme="majorBidi" w:hAnsiTheme="majorBidi" w:cstheme="majorBidi"/>
          <w:sz w:val="28"/>
        </w:rPr>
        <w:t>2</w:t>
      </w:r>
      <w:r w:rsidR="00F97B21" w:rsidRPr="00F11E36">
        <w:rPr>
          <w:rFonts w:asciiTheme="majorBidi" w:hAnsiTheme="majorBidi" w:cstheme="majorBidi"/>
          <w:sz w:val="28"/>
        </w:rPr>
        <w:t>.</w:t>
      </w:r>
    </w:p>
    <w:p w14:paraId="1AA0F3BF" w14:textId="67ED4CB8" w:rsidR="00DC3B1F" w:rsidRPr="00F11E36" w:rsidRDefault="00DC3B1F" w:rsidP="00DC3B1F">
      <w:pPr>
        <w:pStyle w:val="NoSpacing"/>
        <w:numPr>
          <w:ilvl w:val="0"/>
          <w:numId w:val="14"/>
        </w:numPr>
        <w:spacing w:after="120"/>
        <w:ind w:left="993" w:hanging="567"/>
        <w:jc w:val="both"/>
        <w:rPr>
          <w:rFonts w:asciiTheme="majorBidi" w:hAnsiTheme="majorBidi" w:cstheme="majorBidi"/>
          <w:sz w:val="28"/>
        </w:rPr>
      </w:pPr>
      <w:r w:rsidRPr="00F11E36">
        <w:rPr>
          <w:rFonts w:asciiTheme="majorBidi" w:hAnsiTheme="majorBidi" w:cstheme="majorBidi"/>
          <w:sz w:val="28"/>
        </w:rPr>
        <w:t xml:space="preserve">As at </w:t>
      </w:r>
      <w:r w:rsidR="00D62C7E" w:rsidRPr="00F11E36">
        <w:rPr>
          <w:rFonts w:ascii="Angsana New" w:eastAsia="Times New Roman" w:hAnsi="Angsana New" w:cs="Angsana New"/>
          <w:color w:val="000000"/>
          <w:sz w:val="28"/>
        </w:rPr>
        <w:t>S</w:t>
      </w:r>
      <w:r w:rsidR="00306EFE" w:rsidRPr="00F11E36">
        <w:rPr>
          <w:rFonts w:ascii="Angsana New" w:eastAsia="Times New Roman" w:hAnsi="Angsana New" w:cs="Angsana New"/>
          <w:color w:val="000000"/>
          <w:sz w:val="28"/>
        </w:rPr>
        <w:t xml:space="preserve">eptember </w:t>
      </w:r>
      <w:r w:rsidR="00DE3D31" w:rsidRPr="00F11E36">
        <w:rPr>
          <w:rFonts w:ascii="Angsana New" w:eastAsia="Times New Roman" w:hAnsi="Angsana New" w:cs="Angsana New"/>
          <w:color w:val="000000"/>
          <w:sz w:val="28"/>
        </w:rPr>
        <w:t>30, 2025</w:t>
      </w:r>
      <w:r w:rsidR="00DE3D31" w:rsidRPr="00F11E36">
        <w:rPr>
          <w:rFonts w:asciiTheme="majorBidi" w:hAnsiTheme="majorBidi" w:cstheme="majorBidi"/>
          <w:sz w:val="28"/>
        </w:rPr>
        <w:t xml:space="preserve"> </w:t>
      </w:r>
      <w:r w:rsidR="00D77F54" w:rsidRPr="00F11E36">
        <w:rPr>
          <w:rFonts w:asciiTheme="majorBidi" w:hAnsiTheme="majorBidi" w:cstheme="majorBidi"/>
          <w:sz w:val="28"/>
        </w:rPr>
        <w:t>and December 31, 2024</w:t>
      </w:r>
      <w:r w:rsidRPr="00F11E36">
        <w:rPr>
          <w:rFonts w:asciiTheme="majorBidi" w:hAnsiTheme="majorBidi" w:cstheme="majorBidi"/>
          <w:sz w:val="28"/>
        </w:rPr>
        <w:t xml:space="preserve">, the Company and subsidiaries have overdrafts line amounts of Baht </w:t>
      </w:r>
      <w:r w:rsidR="00E04142" w:rsidRPr="00F11E36">
        <w:rPr>
          <w:rFonts w:asciiTheme="majorBidi" w:hAnsiTheme="majorBidi" w:cstheme="majorBidi"/>
          <w:sz w:val="28"/>
        </w:rPr>
        <w:t>22.00</w:t>
      </w:r>
      <w:r w:rsidR="00D77F54" w:rsidRPr="00F11E36">
        <w:rPr>
          <w:rFonts w:asciiTheme="majorBidi" w:hAnsiTheme="majorBidi" w:cstheme="majorBidi"/>
          <w:sz w:val="28"/>
        </w:rPr>
        <w:t xml:space="preserve"> </w:t>
      </w:r>
      <w:r w:rsidRPr="00F11E36">
        <w:rPr>
          <w:rFonts w:asciiTheme="majorBidi" w:hAnsiTheme="majorBidi" w:cstheme="majorBidi"/>
          <w:sz w:val="28"/>
        </w:rPr>
        <w:t xml:space="preserve">million (Separate: Baht </w:t>
      </w:r>
      <w:r w:rsidR="00E04142" w:rsidRPr="00F11E36">
        <w:rPr>
          <w:rFonts w:asciiTheme="majorBidi" w:hAnsiTheme="majorBidi" w:cstheme="majorBidi"/>
          <w:sz w:val="28"/>
        </w:rPr>
        <w:t>22.00</w:t>
      </w:r>
      <w:r w:rsidR="00D77F54" w:rsidRPr="00F11E36">
        <w:rPr>
          <w:rFonts w:asciiTheme="majorBidi" w:hAnsiTheme="majorBidi" w:cstheme="majorBidi"/>
          <w:sz w:val="28"/>
        </w:rPr>
        <w:t xml:space="preserve"> </w:t>
      </w:r>
      <w:r w:rsidRPr="00F11E36">
        <w:rPr>
          <w:rFonts w:asciiTheme="majorBidi" w:hAnsiTheme="majorBidi" w:cstheme="majorBidi"/>
          <w:sz w:val="28"/>
        </w:rPr>
        <w:t>million), guaranteed by land, building and equipment, and fixed deposit with obligations as stated in notes 14 and 12, respectively.</w:t>
      </w:r>
    </w:p>
    <w:p w14:paraId="6CC4CC1A" w14:textId="2BB39CB6" w:rsidR="006B59E1" w:rsidRPr="00DC3B1F" w:rsidRDefault="006B59E1" w:rsidP="00071D6E">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br w:type="page"/>
      </w:r>
    </w:p>
    <w:p w14:paraId="52C6B33D" w14:textId="4ABC5538" w:rsidR="00D97254" w:rsidRPr="008966CD" w:rsidRDefault="00F75FE4" w:rsidP="006537DD">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lastRenderedPageBreak/>
        <w:t>OTHER CURRENT PROVISION</w:t>
      </w:r>
    </w:p>
    <w:p w14:paraId="041DEA7D" w14:textId="49B1B090" w:rsidR="00227069" w:rsidRPr="008966CD" w:rsidRDefault="00227069" w:rsidP="00227069">
      <w:pPr>
        <w:pStyle w:val="NoSpacing"/>
        <w:spacing w:before="240" w:after="120"/>
        <w:ind w:left="426"/>
        <w:rPr>
          <w:rFonts w:asciiTheme="majorBidi" w:hAnsiTheme="majorBidi" w:cstheme="majorBidi"/>
          <w:b/>
          <w:bCs/>
          <w:sz w:val="28"/>
        </w:rPr>
      </w:pPr>
      <w:r w:rsidRPr="008966CD">
        <w:rPr>
          <w:rFonts w:asciiTheme="majorBidi" w:hAnsiTheme="majorBidi" w:cstheme="majorBidi"/>
          <w:b/>
          <w:bCs/>
          <w:sz w:val="28"/>
        </w:rPr>
        <w:t>Lawsuit</w:t>
      </w:r>
    </w:p>
    <w:p w14:paraId="09ED8A71"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EF82A1C" w14:textId="77777777" w:rsidR="00227069" w:rsidRPr="000A441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On December </w:t>
      </w:r>
      <w:r w:rsidRPr="008966CD">
        <w:rPr>
          <w:rFonts w:ascii="AngsanaUPC" w:hAnsi="AngsanaUPC" w:cs="AngsanaUPC"/>
          <w:sz w:val="28"/>
          <w:cs/>
        </w:rPr>
        <w:t>25</w:t>
      </w:r>
      <w:r w:rsidRPr="008966CD">
        <w:rPr>
          <w:rFonts w:ascii="AngsanaUPC" w:hAnsi="AngsanaUPC" w:cs="AngsanaUPC"/>
          <w:sz w:val="28"/>
        </w:rPr>
        <w:t xml:space="preserve">, </w:t>
      </w:r>
      <w:r w:rsidRPr="008966CD">
        <w:rPr>
          <w:rFonts w:ascii="AngsanaUPC" w:hAnsi="AngsanaUPC" w:cs="AngsanaUPC"/>
          <w:sz w:val="28"/>
          <w:cs/>
        </w:rPr>
        <w:t>2023</w:t>
      </w:r>
      <w:r w:rsidRPr="008966CD">
        <w:rPr>
          <w:rFonts w:ascii="AngsanaUPC" w:hAnsi="AngsanaUPC" w:cs="AngsanaUPC"/>
          <w:sz w:val="28"/>
        </w:rPr>
        <w:t xml:space="preserve">, the </w:t>
      </w:r>
      <w:proofErr w:type="spellStart"/>
      <w:r w:rsidRPr="008966CD">
        <w:rPr>
          <w:rFonts w:ascii="AngsanaUPC" w:hAnsi="AngsanaUPC" w:cs="AngsanaUPC"/>
          <w:sz w:val="28"/>
        </w:rPr>
        <w:t>Minburi</w:t>
      </w:r>
      <w:proofErr w:type="spellEnd"/>
      <w:r w:rsidRPr="008966CD">
        <w:rPr>
          <w:rFonts w:ascii="AngsanaUPC" w:hAnsi="AngsanaUPC" w:cs="AngsanaUPC"/>
          <w:sz w:val="28"/>
        </w:rPr>
        <w:t xml:space="preserve"> Civil Court ruled that the company and one co-defendant jointly compensate the plaintiff in the amount of Baht </w:t>
      </w:r>
      <w:r w:rsidRPr="008966CD">
        <w:rPr>
          <w:rFonts w:ascii="AngsanaUPC" w:hAnsi="AngsanaUPC" w:cs="AngsanaUPC"/>
          <w:sz w:val="28"/>
          <w:cs/>
        </w:rPr>
        <w:t>160</w:t>
      </w:r>
      <w:r w:rsidRPr="008966CD">
        <w:rPr>
          <w:rFonts w:ascii="AngsanaUPC" w:hAnsi="AngsanaUPC" w:cs="AngsanaUPC"/>
          <w:sz w:val="28"/>
        </w:rPr>
        <w:t>,</w:t>
      </w:r>
      <w:r w:rsidRPr="008966CD">
        <w:rPr>
          <w:rFonts w:ascii="AngsanaUPC" w:hAnsi="AngsanaUPC" w:cs="AngsanaUPC"/>
          <w:sz w:val="28"/>
          <w:cs/>
        </w:rPr>
        <w:t>000</w:t>
      </w:r>
      <w:r w:rsidRPr="008966CD">
        <w:rPr>
          <w:rFonts w:ascii="AngsanaUPC" w:hAnsi="AngsanaUPC" w:cs="AngsanaUPC"/>
          <w:sz w:val="28"/>
        </w:rPr>
        <w:t xml:space="preserve"> and the co-plaintiff in the amount of Baht </w:t>
      </w:r>
      <w:r w:rsidRPr="008966CD">
        <w:rPr>
          <w:rFonts w:ascii="AngsanaUPC" w:hAnsi="AngsanaUPC" w:cs="AngsanaUPC"/>
          <w:sz w:val="28"/>
          <w:cs/>
        </w:rPr>
        <w:t>31</w:t>
      </w:r>
      <w:r w:rsidRPr="008966CD">
        <w:rPr>
          <w:rFonts w:ascii="AngsanaUPC" w:hAnsi="AngsanaUPC" w:cs="AngsanaUPC"/>
          <w:sz w:val="28"/>
        </w:rPr>
        <w:t>,</w:t>
      </w:r>
      <w:r w:rsidRPr="008966CD">
        <w:rPr>
          <w:rFonts w:ascii="AngsanaUPC" w:hAnsi="AngsanaUPC" w:cs="AngsanaUPC"/>
          <w:sz w:val="28"/>
          <w:cs/>
        </w:rPr>
        <w:t>515</w:t>
      </w:r>
      <w:r w:rsidRPr="008966CD">
        <w:rPr>
          <w:rFonts w:ascii="AngsanaUPC" w:hAnsi="AngsanaUPC" w:cs="AngsanaUPC"/>
          <w:sz w:val="28"/>
        </w:rPr>
        <w:t>,</w:t>
      </w:r>
      <w:r w:rsidRPr="008966CD">
        <w:rPr>
          <w:rFonts w:ascii="AngsanaUPC" w:hAnsi="AngsanaUPC" w:cs="AngsanaUPC"/>
          <w:sz w:val="28"/>
          <w:cs/>
        </w:rPr>
        <w:t xml:space="preserve">603.13 </w:t>
      </w:r>
      <w:r w:rsidRPr="008966CD">
        <w:rPr>
          <w:rFonts w:ascii="AngsanaUPC" w:hAnsi="AngsanaUPC" w:cs="AngsanaUPC"/>
          <w:sz w:val="28"/>
        </w:rPr>
        <w:t xml:space="preserve">with interest at the rate of </w:t>
      </w:r>
      <w:r w:rsidRPr="008966CD">
        <w:rPr>
          <w:rFonts w:ascii="AngsanaUPC" w:hAnsi="AngsanaUPC" w:cs="AngsanaUPC"/>
          <w:sz w:val="28"/>
          <w:cs/>
        </w:rPr>
        <w:t xml:space="preserve">7.5 </w:t>
      </w:r>
      <w:r w:rsidRPr="008966CD">
        <w:rPr>
          <w:rFonts w:ascii="AngsanaUPC" w:hAnsi="AngsanaUPC" w:cs="AngsanaUPC"/>
          <w:sz w:val="28"/>
        </w:rPr>
        <w:t>percent per year from each amount of said damages from the filing date (</w:t>
      </w:r>
      <w:r w:rsidRPr="008966CD">
        <w:rPr>
          <w:rFonts w:ascii="AngsanaUPC" w:hAnsi="AngsanaUPC" w:cs="AngsanaUPC"/>
          <w:sz w:val="28"/>
          <w:cs/>
        </w:rPr>
        <w:t xml:space="preserve">22 </w:t>
      </w:r>
      <w:r w:rsidRPr="008966CD">
        <w:rPr>
          <w:rFonts w:ascii="AngsanaUPC" w:hAnsi="AngsanaUPC" w:cs="AngsanaUPC"/>
          <w:sz w:val="28"/>
        </w:rPr>
        <w:t xml:space="preserve">February 22, </w:t>
      </w:r>
      <w:r w:rsidRPr="008966CD">
        <w:rPr>
          <w:rFonts w:ascii="AngsanaUPC" w:hAnsi="AngsanaUPC" w:cs="AngsanaUPC"/>
          <w:sz w:val="28"/>
          <w:cs/>
        </w:rPr>
        <w:t xml:space="preserve">2020) </w:t>
      </w:r>
      <w:r w:rsidRPr="008966CD">
        <w:rPr>
          <w:rFonts w:ascii="AngsanaUPC" w:hAnsi="AngsanaUPC" w:cs="AngsanaUPC"/>
          <w:sz w:val="28"/>
        </w:rPr>
        <w:t xml:space="preserve">until April 10, </w:t>
      </w:r>
      <w:r w:rsidRPr="008966CD">
        <w:rPr>
          <w:rFonts w:ascii="AngsanaUPC" w:hAnsi="AngsanaUPC" w:cs="AngsanaUPC"/>
          <w:sz w:val="28"/>
          <w:cs/>
        </w:rPr>
        <w:t xml:space="preserve">2021 </w:t>
      </w:r>
      <w:r w:rsidRPr="008966CD">
        <w:rPr>
          <w:rFonts w:ascii="AngsanaUPC" w:hAnsi="AngsanaUPC" w:cs="AngsanaUPC"/>
          <w:sz w:val="28"/>
        </w:rPr>
        <w:t xml:space="preserve">and at the rate of </w:t>
      </w:r>
      <w:r w:rsidRPr="008966CD">
        <w:rPr>
          <w:rFonts w:ascii="AngsanaUPC" w:hAnsi="AngsanaUPC" w:cs="AngsanaUPC"/>
          <w:sz w:val="28"/>
          <w:cs/>
        </w:rPr>
        <w:t xml:space="preserve">5 </w:t>
      </w:r>
      <w:r w:rsidRPr="008966CD">
        <w:rPr>
          <w:rFonts w:ascii="AngsanaUPC" w:hAnsi="AngsanaUPC" w:cs="AngsanaUPC"/>
          <w:sz w:val="28"/>
        </w:rPr>
        <w:t xml:space="preserve">percent per year of the such damages from </w:t>
      </w:r>
      <w:r w:rsidRPr="008966CD">
        <w:rPr>
          <w:rFonts w:ascii="AngsanaUPC" w:hAnsi="AngsanaUPC" w:cs="AngsanaUPC"/>
          <w:sz w:val="28"/>
          <w:cs/>
        </w:rPr>
        <w:t xml:space="preserve">11 </w:t>
      </w:r>
      <w:r w:rsidRPr="008966CD">
        <w:rPr>
          <w:rFonts w:ascii="AngsanaUPC" w:hAnsi="AngsanaUPC" w:cs="AngsanaUPC"/>
          <w:sz w:val="28"/>
        </w:rPr>
        <w:t xml:space="preserve">April </w:t>
      </w:r>
      <w:r w:rsidRPr="008966CD">
        <w:rPr>
          <w:rFonts w:ascii="AngsanaUPC" w:hAnsi="AngsanaUPC" w:cs="AngsanaUPC"/>
          <w:sz w:val="28"/>
          <w:cs/>
        </w:rPr>
        <w:t xml:space="preserve">2021 </w:t>
      </w:r>
      <w:r w:rsidRPr="008966CD">
        <w:rPr>
          <w:rFonts w:ascii="AngsanaUPC" w:hAnsi="AngsanaUPC" w:cs="AngsanaUPC"/>
          <w:sz w:val="28"/>
        </w:rPr>
        <w:t>onwards until payment is completed</w:t>
      </w:r>
      <w:r w:rsidRPr="008966CD">
        <w:rPr>
          <w:rFonts w:ascii="AngsanaUPC" w:hAnsi="AngsanaUPC" w:cs="AngsanaUPC" w:hint="cs"/>
          <w:sz w:val="28"/>
          <w:cs/>
        </w:rPr>
        <w:t xml:space="preserve"> </w:t>
      </w:r>
      <w:r w:rsidRPr="008966CD">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66CD">
        <w:rPr>
          <w:rFonts w:ascii="AngsanaUPC" w:hAnsi="AngsanaUPC" w:cs="AngsanaUPC"/>
          <w:sz w:val="28"/>
          <w:cs/>
        </w:rPr>
        <w:t>30</w:t>
      </w:r>
      <w:r w:rsidRPr="008966CD">
        <w:rPr>
          <w:rFonts w:ascii="AngsanaUPC" w:hAnsi="AngsanaUPC" w:cs="AngsanaUPC"/>
          <w:sz w:val="28"/>
        </w:rPr>
        <w:t>,</w:t>
      </w:r>
      <w:r w:rsidRPr="008966CD">
        <w:rPr>
          <w:rFonts w:ascii="AngsanaUPC" w:hAnsi="AngsanaUPC" w:cs="AngsanaUPC"/>
          <w:sz w:val="28"/>
          <w:cs/>
        </w:rPr>
        <w:t xml:space="preserve">000 </w:t>
      </w:r>
      <w:r w:rsidRPr="008966CD">
        <w:rPr>
          <w:rFonts w:ascii="AngsanaUPC" w:hAnsi="AngsanaUPC" w:cs="AngsanaUPC"/>
          <w:sz w:val="28"/>
        </w:rPr>
        <w:t xml:space="preserve">baht </w:t>
      </w:r>
      <w:r w:rsidRPr="000A441D">
        <w:rPr>
          <w:rFonts w:ascii="AngsanaUPC" w:hAnsi="AngsanaUPC" w:cs="AngsanaUPC"/>
          <w:sz w:val="28"/>
        </w:rPr>
        <w:t>per side.</w:t>
      </w:r>
    </w:p>
    <w:p w14:paraId="0765D13D" w14:textId="77777777" w:rsidR="00227069" w:rsidRPr="000A441D" w:rsidRDefault="00227069" w:rsidP="00227069">
      <w:pPr>
        <w:pStyle w:val="NoSpacing"/>
        <w:spacing w:after="120"/>
        <w:ind w:left="450"/>
        <w:jc w:val="both"/>
        <w:rPr>
          <w:rFonts w:ascii="AngsanaUPC" w:hAnsi="AngsanaUPC" w:cs="AngsanaUPC"/>
          <w:sz w:val="28"/>
        </w:rPr>
      </w:pPr>
      <w:r w:rsidRPr="000A441D">
        <w:rPr>
          <w:rFonts w:ascii="AngsanaUPC" w:hAnsi="AngsanaUPC" w:cs="AngsanaUPC"/>
          <w:sz w:val="28"/>
        </w:rPr>
        <w:t xml:space="preserve">The Company has already recorded half of the estimated liabilities from the such lawsuit according to the judgment. The amount was Baht </w:t>
      </w:r>
      <w:r w:rsidRPr="000A441D">
        <w:rPr>
          <w:rFonts w:ascii="AngsanaUPC" w:hAnsi="AngsanaUPC" w:cs="AngsanaUPC"/>
          <w:sz w:val="28"/>
          <w:cs/>
        </w:rPr>
        <w:t>19.68</w:t>
      </w:r>
      <w:r w:rsidRPr="000A441D">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785BEC90" w14:textId="1A61EC68" w:rsidR="00227069" w:rsidRPr="00E126D0" w:rsidRDefault="00227069" w:rsidP="00F11E36">
      <w:pPr>
        <w:pStyle w:val="NoSpacing"/>
        <w:spacing w:after="120"/>
        <w:ind w:left="450"/>
        <w:jc w:val="both"/>
        <w:rPr>
          <w:rFonts w:ascii="AngsanaUPC" w:hAnsi="AngsanaUPC" w:cs="AngsanaUPC"/>
          <w:sz w:val="28"/>
        </w:rPr>
      </w:pPr>
      <w:r w:rsidRPr="00F11E36">
        <w:rPr>
          <w:rFonts w:ascii="AngsanaUPC" w:hAnsi="AngsanaUPC" w:cs="AngsanaUPC"/>
          <w:sz w:val="28"/>
        </w:rPr>
        <w:t>Currently, the said lawsuit is in the process of being appealed to the Court of Appeal.</w:t>
      </w:r>
    </w:p>
    <w:p w14:paraId="28F08F21" w14:textId="77777777" w:rsidR="00104820" w:rsidRDefault="00104820" w:rsidP="00104820">
      <w:pPr>
        <w:pStyle w:val="NoSpacing"/>
        <w:spacing w:before="240" w:after="120"/>
        <w:ind w:left="426"/>
        <w:rPr>
          <w:rFonts w:asciiTheme="majorBidi" w:hAnsiTheme="majorBidi" w:cstheme="majorBidi"/>
          <w:b/>
          <w:bCs/>
          <w:sz w:val="28"/>
        </w:rPr>
      </w:pPr>
    </w:p>
    <w:p w14:paraId="000B4CCD" w14:textId="77777777" w:rsidR="00104820" w:rsidRDefault="00104820" w:rsidP="00104820">
      <w:pPr>
        <w:pStyle w:val="NoSpacing"/>
        <w:spacing w:before="240" w:after="120"/>
        <w:ind w:left="426"/>
        <w:rPr>
          <w:rFonts w:asciiTheme="majorBidi" w:hAnsiTheme="majorBidi" w:cstheme="majorBidi"/>
          <w:b/>
          <w:bCs/>
          <w:sz w:val="28"/>
        </w:rPr>
      </w:pPr>
    </w:p>
    <w:p w14:paraId="7F890A4F" w14:textId="77777777" w:rsidR="00104820" w:rsidRDefault="00104820" w:rsidP="00104820">
      <w:pPr>
        <w:pStyle w:val="NoSpacing"/>
        <w:spacing w:before="240" w:after="120"/>
        <w:ind w:left="426"/>
        <w:rPr>
          <w:rFonts w:asciiTheme="majorBidi" w:hAnsiTheme="majorBidi" w:cstheme="majorBidi"/>
          <w:b/>
          <w:bCs/>
          <w:sz w:val="28"/>
        </w:rPr>
      </w:pPr>
    </w:p>
    <w:p w14:paraId="68BD3E9C" w14:textId="77777777" w:rsidR="00104820" w:rsidRDefault="00104820" w:rsidP="00104820">
      <w:pPr>
        <w:pStyle w:val="NoSpacing"/>
        <w:spacing w:before="240" w:after="120"/>
        <w:ind w:left="426"/>
        <w:rPr>
          <w:rFonts w:asciiTheme="majorBidi" w:hAnsiTheme="majorBidi" w:cstheme="majorBidi"/>
          <w:b/>
          <w:bCs/>
          <w:sz w:val="28"/>
        </w:rPr>
      </w:pPr>
    </w:p>
    <w:p w14:paraId="1484DAA4" w14:textId="1260DC4F"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SEGMENT INFORMATION</w:t>
      </w:r>
    </w:p>
    <w:p w14:paraId="5CD12F74" w14:textId="3F0E4B15" w:rsidR="00F97B21"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w:t>
      </w:r>
      <w:r w:rsidR="00E375BE">
        <w:rPr>
          <w:rFonts w:asciiTheme="majorBidi" w:hAnsiTheme="majorBidi" w:cstheme="majorBidi"/>
          <w:sz w:val="28"/>
        </w:rPr>
        <w:t xml:space="preserve"> </w:t>
      </w:r>
      <w:r w:rsidR="00E375BE" w:rsidRPr="00F74FC5">
        <w:rPr>
          <w:rFonts w:asciiTheme="majorBidi" w:hAnsiTheme="majorBidi" w:cstheme="majorBidi"/>
          <w:sz w:val="28"/>
        </w:rPr>
        <w:t>and</w:t>
      </w:r>
      <w:r w:rsidRPr="00F74FC5">
        <w:rPr>
          <w:rFonts w:asciiTheme="majorBidi" w:hAnsiTheme="majorBidi" w:cstheme="majorBidi"/>
          <w:sz w:val="28"/>
        </w:rPr>
        <w:t xml:space="preserve"> project design. The Group engaged their business only in geographical segment in Thailand and overseas, therefore, there is no financial information by segment to be disclosed.</w:t>
      </w:r>
    </w:p>
    <w:p w14:paraId="535ABF09" w14:textId="554EA90C" w:rsidR="00104820" w:rsidRPr="00A43886" w:rsidRDefault="00104820" w:rsidP="006537DD">
      <w:pPr>
        <w:pStyle w:val="NoSpacing"/>
        <w:spacing w:after="120"/>
        <w:ind w:left="425"/>
        <w:jc w:val="thaiDistribute"/>
        <w:rPr>
          <w:rFonts w:asciiTheme="majorBidi" w:hAnsiTheme="majorBidi" w:cstheme="majorBidi"/>
          <w:sz w:val="28"/>
          <w:u w:val="single"/>
        </w:rPr>
      </w:pPr>
      <w:r w:rsidRPr="00A43886">
        <w:rPr>
          <w:rFonts w:asciiTheme="majorBidi" w:hAnsiTheme="majorBidi" w:cstheme="majorBidi"/>
          <w:sz w:val="28"/>
          <w:u w:val="single"/>
        </w:rPr>
        <w:t>Major Customer</w:t>
      </w:r>
    </w:p>
    <w:p w14:paraId="43DF8F2D" w14:textId="1BB261BB" w:rsidR="00104820" w:rsidRDefault="00104820" w:rsidP="006537DD">
      <w:pPr>
        <w:pStyle w:val="NoSpacing"/>
        <w:spacing w:after="120"/>
        <w:ind w:left="425"/>
        <w:jc w:val="thaiDistribute"/>
        <w:rPr>
          <w:rFonts w:asciiTheme="majorBidi" w:hAnsiTheme="majorBidi" w:cstheme="majorBidi"/>
          <w:sz w:val="28"/>
        </w:rPr>
      </w:pPr>
      <w:r>
        <w:rPr>
          <w:rFonts w:asciiTheme="majorBidi" w:hAnsiTheme="majorBidi" w:cstheme="majorBidi"/>
          <w:sz w:val="28"/>
        </w:rPr>
        <w:t xml:space="preserve">The </w:t>
      </w:r>
      <w:r w:rsidR="00A43886">
        <w:rPr>
          <w:rFonts w:asciiTheme="majorBidi" w:hAnsiTheme="majorBidi" w:cstheme="majorBidi"/>
          <w:sz w:val="28"/>
        </w:rPr>
        <w:t>G</w:t>
      </w:r>
      <w:r>
        <w:rPr>
          <w:rFonts w:asciiTheme="majorBidi" w:hAnsiTheme="majorBidi" w:cstheme="majorBidi"/>
          <w:sz w:val="28"/>
        </w:rPr>
        <w:t xml:space="preserve">roup has no revenue from any single customer amounting to </w:t>
      </w:r>
      <w:r w:rsidRPr="00F74FC5">
        <w:rPr>
          <w:rFonts w:asciiTheme="majorBidi" w:hAnsiTheme="majorBidi" w:cstheme="majorBidi"/>
          <w:sz w:val="28"/>
        </w:rPr>
        <w:t>10% o</w:t>
      </w:r>
      <w:r>
        <w:rPr>
          <w:rFonts w:asciiTheme="majorBidi" w:hAnsiTheme="majorBidi" w:cstheme="majorBidi"/>
          <w:sz w:val="28"/>
        </w:rPr>
        <w:t>r more of the Group’s</w:t>
      </w:r>
      <w:r w:rsidRPr="00F74FC5">
        <w:rPr>
          <w:rFonts w:asciiTheme="majorBidi" w:hAnsiTheme="majorBidi" w:cstheme="majorBidi"/>
          <w:sz w:val="28"/>
        </w:rPr>
        <w:t xml:space="preserve"> total </w:t>
      </w:r>
      <w:r>
        <w:rPr>
          <w:rFonts w:asciiTheme="majorBidi" w:hAnsiTheme="majorBidi" w:cstheme="majorBidi"/>
          <w:sz w:val="28"/>
        </w:rPr>
        <w:t>revenues.</w:t>
      </w: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52659160" w:rsidR="00AB4CB9" w:rsidRPr="00F74FC5" w:rsidRDefault="00306EFE" w:rsidP="006537DD">
            <w:pPr>
              <w:pStyle w:val="NoSpacing"/>
              <w:ind w:left="453" w:hanging="426"/>
              <w:rPr>
                <w:rFonts w:asciiTheme="majorBidi" w:hAnsiTheme="majorBidi" w:cstheme="majorBidi"/>
                <w:b/>
                <w:bCs/>
                <w:sz w:val="28"/>
                <w:cs/>
              </w:rPr>
            </w:pPr>
            <w:r>
              <w:rPr>
                <w:rFonts w:asciiTheme="majorBidi" w:hAnsiTheme="majorBidi" w:cstheme="majorBidi"/>
                <w:b/>
                <w:bCs/>
                <w:sz w:val="28"/>
              </w:rPr>
              <w:t>September</w:t>
            </w:r>
            <w:r w:rsidR="00DE3D31">
              <w:rPr>
                <w:rFonts w:asciiTheme="majorBidi" w:hAnsiTheme="majorBidi" w:cstheme="majorBidi"/>
                <w:b/>
                <w:bCs/>
                <w:sz w:val="28"/>
              </w:rPr>
              <w:t xml:space="preserve"> 30</w:t>
            </w:r>
            <w:r w:rsidR="00E126D0">
              <w:rPr>
                <w:rFonts w:asciiTheme="majorBidi" w:hAnsiTheme="majorBidi" w:cstheme="majorBidi"/>
                <w:b/>
                <w:bCs/>
                <w:sz w:val="28"/>
              </w:rPr>
              <w:t>, 202</w:t>
            </w:r>
            <w:r w:rsidR="00492DEE">
              <w:rPr>
                <w:rFonts w:asciiTheme="majorBidi" w:hAnsiTheme="majorBidi" w:cstheme="majorBidi"/>
                <w:b/>
                <w:bCs/>
                <w:sz w:val="28"/>
              </w:rPr>
              <w:t>5</w:t>
            </w:r>
          </w:p>
        </w:tc>
        <w:tc>
          <w:tcPr>
            <w:tcW w:w="1809" w:type="dxa"/>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F11E36" w:rsidRPr="00F74FC5" w14:paraId="6B87D43D" w14:textId="77777777" w:rsidTr="00F11E36">
        <w:trPr>
          <w:trHeight w:val="374"/>
        </w:trPr>
        <w:tc>
          <w:tcPr>
            <w:tcW w:w="3085" w:type="dxa"/>
            <w:vAlign w:val="bottom"/>
          </w:tcPr>
          <w:p w14:paraId="39EB3BC6" w14:textId="1168D104" w:rsidR="00F11E36" w:rsidRPr="00F74FC5" w:rsidRDefault="00F11E36" w:rsidP="00F11E36">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tcPr>
          <w:p w14:paraId="0061F4BC" w14:textId="476B97C9" w:rsidR="00F11E36" w:rsidRPr="00F74FC5" w:rsidRDefault="00F11E36" w:rsidP="00F11E36">
            <w:pPr>
              <w:pStyle w:val="NoSpacing"/>
              <w:jc w:val="right"/>
              <w:rPr>
                <w:rFonts w:asciiTheme="majorBidi" w:hAnsiTheme="majorBidi" w:cstheme="majorBidi"/>
                <w:sz w:val="28"/>
              </w:rPr>
            </w:pPr>
            <w:r>
              <w:rPr>
                <w:rFonts w:ascii="AngsanaUPC" w:hAnsi="AngsanaUPC" w:cs="AngsanaUPC"/>
                <w:sz w:val="28"/>
              </w:rPr>
              <w:t>10,946,749</w:t>
            </w:r>
          </w:p>
        </w:tc>
        <w:tc>
          <w:tcPr>
            <w:tcW w:w="1271" w:type="dxa"/>
            <w:vAlign w:val="bottom"/>
          </w:tcPr>
          <w:p w14:paraId="1060ED6E" w14:textId="05AAD6DC" w:rsidR="00F11E36" w:rsidRPr="00F74FC5" w:rsidRDefault="00F11E36" w:rsidP="00F11E36">
            <w:pPr>
              <w:pStyle w:val="NoSpacing"/>
              <w:jc w:val="right"/>
              <w:rPr>
                <w:rFonts w:asciiTheme="majorBidi" w:hAnsiTheme="majorBidi" w:cstheme="majorBidi"/>
                <w:sz w:val="28"/>
              </w:rPr>
            </w:pPr>
            <w:r>
              <w:rPr>
                <w:rFonts w:ascii="AngsanaUPC" w:hAnsi="AngsanaUPC" w:cs="AngsanaUPC"/>
                <w:sz w:val="28"/>
              </w:rPr>
              <w:t>-</w:t>
            </w:r>
          </w:p>
        </w:tc>
        <w:tc>
          <w:tcPr>
            <w:tcW w:w="1272" w:type="dxa"/>
            <w:vAlign w:val="bottom"/>
          </w:tcPr>
          <w:p w14:paraId="718147E9" w14:textId="06016B6D" w:rsidR="00F11E36" w:rsidRPr="00F74FC5" w:rsidRDefault="00F11E36" w:rsidP="00F11E36">
            <w:pPr>
              <w:pStyle w:val="NoSpacing"/>
              <w:jc w:val="right"/>
              <w:rPr>
                <w:rFonts w:asciiTheme="majorBidi" w:hAnsiTheme="majorBidi" w:cstheme="majorBidi"/>
                <w:sz w:val="28"/>
              </w:rPr>
            </w:pPr>
            <w:r>
              <w:rPr>
                <w:rFonts w:ascii="AngsanaUPC" w:hAnsi="AngsanaUPC" w:cs="AngsanaUPC"/>
                <w:sz w:val="28"/>
              </w:rPr>
              <w:t>10,946,749</w:t>
            </w:r>
          </w:p>
        </w:tc>
        <w:tc>
          <w:tcPr>
            <w:tcW w:w="1271" w:type="dxa"/>
            <w:vAlign w:val="bottom"/>
          </w:tcPr>
          <w:p w14:paraId="07B0A345" w14:textId="7F82DC3B" w:rsidR="00F11E36" w:rsidRPr="00F74FC5" w:rsidRDefault="00F11E36" w:rsidP="00F11E36">
            <w:pPr>
              <w:pStyle w:val="NoSpacing"/>
              <w:jc w:val="right"/>
              <w:rPr>
                <w:rFonts w:asciiTheme="majorBidi" w:hAnsiTheme="majorBidi" w:cstheme="majorBidi"/>
                <w:sz w:val="28"/>
              </w:rPr>
            </w:pPr>
            <w:r>
              <w:rPr>
                <w:rFonts w:ascii="AngsanaUPC" w:hAnsi="AngsanaUPC" w:cs="AngsanaUPC"/>
                <w:sz w:val="28"/>
              </w:rPr>
              <w:t>10,946,749</w:t>
            </w:r>
          </w:p>
        </w:tc>
      </w:tr>
      <w:tr w:rsidR="00F11E36" w:rsidRPr="00F74FC5" w14:paraId="5DEA0488" w14:textId="77777777" w:rsidTr="005A2CFD">
        <w:trPr>
          <w:trHeight w:val="374"/>
        </w:trPr>
        <w:tc>
          <w:tcPr>
            <w:tcW w:w="3085" w:type="dxa"/>
            <w:vAlign w:val="bottom"/>
          </w:tcPr>
          <w:p w14:paraId="7051C87C" w14:textId="583C3A4F" w:rsidR="00F11E36" w:rsidRPr="00F74FC5" w:rsidRDefault="00F11E36" w:rsidP="00F11E36">
            <w:pPr>
              <w:pStyle w:val="NoSpacing"/>
              <w:ind w:left="453" w:hanging="272"/>
              <w:rPr>
                <w:rFonts w:asciiTheme="majorBidi" w:hAnsiTheme="majorBidi" w:cstheme="majorBidi"/>
                <w:sz w:val="28"/>
                <w:cs/>
              </w:rPr>
            </w:pPr>
          </w:p>
        </w:tc>
        <w:tc>
          <w:tcPr>
            <w:tcW w:w="1809" w:type="dxa"/>
          </w:tcPr>
          <w:p w14:paraId="0C853DA1" w14:textId="77777777" w:rsidR="00F11E36" w:rsidRPr="00F74FC5" w:rsidRDefault="00F11E36" w:rsidP="00F11E36">
            <w:pPr>
              <w:pStyle w:val="NoSpacing"/>
              <w:jc w:val="right"/>
              <w:rPr>
                <w:rFonts w:asciiTheme="majorBidi" w:hAnsiTheme="majorBidi" w:cstheme="majorBidi"/>
                <w:sz w:val="28"/>
              </w:rPr>
            </w:pPr>
          </w:p>
        </w:tc>
        <w:tc>
          <w:tcPr>
            <w:tcW w:w="1271" w:type="dxa"/>
            <w:vAlign w:val="bottom"/>
          </w:tcPr>
          <w:p w14:paraId="6E99F146" w14:textId="77777777" w:rsidR="00F11E36" w:rsidRPr="00F74FC5" w:rsidRDefault="00F11E36" w:rsidP="00F11E36">
            <w:pPr>
              <w:pStyle w:val="NoSpacing"/>
              <w:jc w:val="right"/>
              <w:rPr>
                <w:rFonts w:asciiTheme="majorBidi" w:hAnsiTheme="majorBidi" w:cstheme="majorBidi"/>
                <w:sz w:val="28"/>
              </w:rPr>
            </w:pPr>
          </w:p>
        </w:tc>
        <w:tc>
          <w:tcPr>
            <w:tcW w:w="1272" w:type="dxa"/>
            <w:vAlign w:val="bottom"/>
          </w:tcPr>
          <w:p w14:paraId="22C9F594" w14:textId="77777777" w:rsidR="00F11E36" w:rsidRPr="00F74FC5" w:rsidRDefault="00F11E36" w:rsidP="00F11E36">
            <w:pPr>
              <w:pStyle w:val="NoSpacing"/>
              <w:jc w:val="right"/>
              <w:rPr>
                <w:rFonts w:asciiTheme="majorBidi" w:hAnsiTheme="majorBidi" w:cstheme="majorBidi"/>
                <w:sz w:val="28"/>
              </w:rPr>
            </w:pPr>
          </w:p>
        </w:tc>
        <w:tc>
          <w:tcPr>
            <w:tcW w:w="1271" w:type="dxa"/>
            <w:vAlign w:val="bottom"/>
          </w:tcPr>
          <w:p w14:paraId="38DEFF04" w14:textId="77777777" w:rsidR="00F11E36" w:rsidRPr="00F74FC5" w:rsidRDefault="00F11E36" w:rsidP="00F11E36">
            <w:pPr>
              <w:pStyle w:val="NoSpacing"/>
              <w:jc w:val="right"/>
              <w:rPr>
                <w:rFonts w:asciiTheme="majorBidi" w:hAnsiTheme="majorBidi" w:cstheme="majorBidi"/>
                <w:sz w:val="28"/>
              </w:rPr>
            </w:pPr>
          </w:p>
        </w:tc>
      </w:tr>
      <w:tr w:rsidR="00F11E36" w:rsidRPr="00F74FC5" w14:paraId="2B2C1F18" w14:textId="77777777" w:rsidTr="005A2CFD">
        <w:trPr>
          <w:trHeight w:val="374"/>
        </w:trPr>
        <w:tc>
          <w:tcPr>
            <w:tcW w:w="3085" w:type="dxa"/>
            <w:vAlign w:val="bottom"/>
          </w:tcPr>
          <w:p w14:paraId="708D40F6" w14:textId="637C1FAA" w:rsidR="00F11E36" w:rsidRPr="00F74FC5" w:rsidRDefault="00F11E36" w:rsidP="00F11E36">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w:t>
            </w:r>
            <w:r>
              <w:rPr>
                <w:rFonts w:asciiTheme="majorBidi" w:hAnsiTheme="majorBidi" w:cstheme="majorBidi"/>
                <w:b/>
                <w:bCs/>
                <w:sz w:val="28"/>
              </w:rPr>
              <w:t>4</w:t>
            </w:r>
          </w:p>
        </w:tc>
        <w:tc>
          <w:tcPr>
            <w:tcW w:w="1809" w:type="dxa"/>
          </w:tcPr>
          <w:p w14:paraId="76020FC8" w14:textId="77777777" w:rsidR="00F11E36" w:rsidRPr="00F74FC5" w:rsidRDefault="00F11E36" w:rsidP="00F11E36">
            <w:pPr>
              <w:pStyle w:val="NoSpacing"/>
              <w:jc w:val="right"/>
              <w:rPr>
                <w:rFonts w:asciiTheme="majorBidi" w:hAnsiTheme="majorBidi" w:cstheme="majorBidi"/>
                <w:sz w:val="28"/>
              </w:rPr>
            </w:pPr>
          </w:p>
        </w:tc>
        <w:tc>
          <w:tcPr>
            <w:tcW w:w="1271" w:type="dxa"/>
            <w:vAlign w:val="bottom"/>
          </w:tcPr>
          <w:p w14:paraId="48245395" w14:textId="77777777" w:rsidR="00F11E36" w:rsidRPr="00F74FC5" w:rsidRDefault="00F11E36" w:rsidP="00F11E36">
            <w:pPr>
              <w:pStyle w:val="NoSpacing"/>
              <w:jc w:val="right"/>
              <w:rPr>
                <w:rFonts w:asciiTheme="majorBidi" w:hAnsiTheme="majorBidi" w:cstheme="majorBidi"/>
                <w:sz w:val="28"/>
              </w:rPr>
            </w:pPr>
          </w:p>
        </w:tc>
        <w:tc>
          <w:tcPr>
            <w:tcW w:w="1272" w:type="dxa"/>
            <w:vAlign w:val="bottom"/>
          </w:tcPr>
          <w:p w14:paraId="34A75292" w14:textId="77777777" w:rsidR="00F11E36" w:rsidRPr="00F74FC5" w:rsidRDefault="00F11E36" w:rsidP="00F11E36">
            <w:pPr>
              <w:pStyle w:val="NoSpacing"/>
              <w:jc w:val="right"/>
              <w:rPr>
                <w:rFonts w:asciiTheme="majorBidi" w:hAnsiTheme="majorBidi" w:cstheme="majorBidi"/>
                <w:sz w:val="28"/>
              </w:rPr>
            </w:pPr>
          </w:p>
        </w:tc>
        <w:tc>
          <w:tcPr>
            <w:tcW w:w="1271" w:type="dxa"/>
            <w:vAlign w:val="bottom"/>
          </w:tcPr>
          <w:p w14:paraId="121783E8" w14:textId="77777777" w:rsidR="00F11E36" w:rsidRPr="00F74FC5" w:rsidRDefault="00F11E36" w:rsidP="00F11E36">
            <w:pPr>
              <w:pStyle w:val="NoSpacing"/>
              <w:jc w:val="right"/>
              <w:rPr>
                <w:rFonts w:asciiTheme="majorBidi" w:hAnsiTheme="majorBidi" w:cstheme="majorBidi"/>
                <w:sz w:val="28"/>
              </w:rPr>
            </w:pPr>
          </w:p>
        </w:tc>
      </w:tr>
      <w:tr w:rsidR="00F11E36" w:rsidRPr="00F74FC5" w14:paraId="7CCA6178" w14:textId="77777777" w:rsidTr="005A2CFD">
        <w:trPr>
          <w:trHeight w:val="374"/>
        </w:trPr>
        <w:tc>
          <w:tcPr>
            <w:tcW w:w="3085" w:type="dxa"/>
            <w:vAlign w:val="bottom"/>
          </w:tcPr>
          <w:p w14:paraId="632A622E" w14:textId="52F16E96" w:rsidR="00F11E36" w:rsidRPr="00F74FC5" w:rsidRDefault="00F11E36" w:rsidP="00F11E36">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tcPr>
          <w:p w14:paraId="6C055CF8" w14:textId="77777777" w:rsidR="00F11E36" w:rsidRPr="00F74FC5" w:rsidRDefault="00F11E36" w:rsidP="00F11E36">
            <w:pPr>
              <w:pStyle w:val="NoSpacing"/>
              <w:jc w:val="right"/>
              <w:rPr>
                <w:rFonts w:asciiTheme="majorBidi" w:hAnsiTheme="majorBidi" w:cstheme="majorBidi"/>
                <w:sz w:val="28"/>
              </w:rPr>
            </w:pPr>
          </w:p>
        </w:tc>
        <w:tc>
          <w:tcPr>
            <w:tcW w:w="1271" w:type="dxa"/>
            <w:vAlign w:val="bottom"/>
          </w:tcPr>
          <w:p w14:paraId="24CC8344" w14:textId="77777777" w:rsidR="00F11E36" w:rsidRPr="00F74FC5" w:rsidRDefault="00F11E36" w:rsidP="00F11E36">
            <w:pPr>
              <w:pStyle w:val="NoSpacing"/>
              <w:jc w:val="right"/>
              <w:rPr>
                <w:rFonts w:asciiTheme="majorBidi" w:hAnsiTheme="majorBidi" w:cstheme="majorBidi"/>
                <w:sz w:val="28"/>
              </w:rPr>
            </w:pPr>
          </w:p>
        </w:tc>
        <w:tc>
          <w:tcPr>
            <w:tcW w:w="1272" w:type="dxa"/>
            <w:vAlign w:val="bottom"/>
          </w:tcPr>
          <w:p w14:paraId="54D49434" w14:textId="77777777" w:rsidR="00F11E36" w:rsidRPr="00F74FC5" w:rsidRDefault="00F11E36" w:rsidP="00F11E36">
            <w:pPr>
              <w:pStyle w:val="NoSpacing"/>
              <w:jc w:val="right"/>
              <w:rPr>
                <w:rFonts w:asciiTheme="majorBidi" w:hAnsiTheme="majorBidi" w:cstheme="majorBidi"/>
                <w:sz w:val="28"/>
              </w:rPr>
            </w:pPr>
          </w:p>
        </w:tc>
        <w:tc>
          <w:tcPr>
            <w:tcW w:w="1271" w:type="dxa"/>
            <w:vAlign w:val="bottom"/>
          </w:tcPr>
          <w:p w14:paraId="7A467A2F" w14:textId="77777777" w:rsidR="00F11E36" w:rsidRPr="00F74FC5" w:rsidRDefault="00F11E36" w:rsidP="00F11E36">
            <w:pPr>
              <w:pStyle w:val="NoSpacing"/>
              <w:jc w:val="right"/>
              <w:rPr>
                <w:rFonts w:asciiTheme="majorBidi" w:hAnsiTheme="majorBidi" w:cstheme="majorBidi"/>
                <w:sz w:val="28"/>
              </w:rPr>
            </w:pPr>
          </w:p>
        </w:tc>
      </w:tr>
      <w:tr w:rsidR="00F11E36" w:rsidRPr="00F74FC5" w14:paraId="4113F8A9" w14:textId="77777777" w:rsidTr="005A2CFD">
        <w:trPr>
          <w:trHeight w:val="374"/>
        </w:trPr>
        <w:tc>
          <w:tcPr>
            <w:tcW w:w="3085" w:type="dxa"/>
            <w:vAlign w:val="bottom"/>
          </w:tcPr>
          <w:p w14:paraId="1020474F" w14:textId="2C38F19F" w:rsidR="00F11E36" w:rsidRPr="00F74FC5" w:rsidRDefault="00F11E36" w:rsidP="00F11E36">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tcPr>
          <w:p w14:paraId="415C6B5B" w14:textId="549D38E1" w:rsidR="00F11E36" w:rsidRPr="00F74FC5" w:rsidRDefault="00F11E36" w:rsidP="00F11E36">
            <w:pPr>
              <w:pStyle w:val="NoSpacing"/>
              <w:jc w:val="right"/>
              <w:rPr>
                <w:rFonts w:asciiTheme="majorBidi" w:hAnsiTheme="majorBidi" w:cstheme="majorBidi"/>
                <w:sz w:val="28"/>
              </w:rPr>
            </w:pPr>
            <w:r w:rsidRPr="0053717F">
              <w:rPr>
                <w:rFonts w:ascii="AngsanaUPC" w:hAnsi="AngsanaUPC" w:cs="AngsanaUPC"/>
                <w:sz w:val="28"/>
              </w:rPr>
              <w:t>16,168,828</w:t>
            </w:r>
          </w:p>
        </w:tc>
        <w:tc>
          <w:tcPr>
            <w:tcW w:w="1271" w:type="dxa"/>
          </w:tcPr>
          <w:p w14:paraId="118F4ABE" w14:textId="305F2D4A" w:rsidR="00F11E36" w:rsidRPr="00F74FC5" w:rsidRDefault="00F11E36" w:rsidP="00F11E36">
            <w:pPr>
              <w:pStyle w:val="NoSpacing"/>
              <w:jc w:val="right"/>
              <w:rPr>
                <w:rFonts w:asciiTheme="majorBidi" w:hAnsiTheme="majorBidi" w:cstheme="majorBidi"/>
                <w:sz w:val="28"/>
              </w:rPr>
            </w:pPr>
            <w:r w:rsidRPr="0053717F">
              <w:rPr>
                <w:rFonts w:ascii="AngsanaUPC" w:hAnsi="AngsanaUPC" w:cs="AngsanaUPC"/>
                <w:sz w:val="28"/>
              </w:rPr>
              <w:t>-</w:t>
            </w:r>
          </w:p>
        </w:tc>
        <w:tc>
          <w:tcPr>
            <w:tcW w:w="1272" w:type="dxa"/>
          </w:tcPr>
          <w:p w14:paraId="413315D8" w14:textId="510C7FC9" w:rsidR="00F11E36" w:rsidRPr="00F74FC5" w:rsidRDefault="00F11E36" w:rsidP="00F11E36">
            <w:pPr>
              <w:pStyle w:val="NoSpacing"/>
              <w:jc w:val="right"/>
              <w:rPr>
                <w:rFonts w:asciiTheme="majorBidi" w:hAnsiTheme="majorBidi" w:cstheme="majorBidi"/>
                <w:sz w:val="28"/>
              </w:rPr>
            </w:pPr>
            <w:r w:rsidRPr="0053717F">
              <w:rPr>
                <w:rFonts w:ascii="AngsanaUPC" w:hAnsi="AngsanaUPC" w:cs="AngsanaUPC"/>
                <w:sz w:val="28"/>
              </w:rPr>
              <w:t>16,168,828</w:t>
            </w:r>
          </w:p>
        </w:tc>
        <w:tc>
          <w:tcPr>
            <w:tcW w:w="1271" w:type="dxa"/>
          </w:tcPr>
          <w:p w14:paraId="5FD9C97F" w14:textId="7954AB45" w:rsidR="00F11E36" w:rsidRPr="00F74FC5" w:rsidRDefault="00F11E36" w:rsidP="00F11E36">
            <w:pPr>
              <w:pStyle w:val="NoSpacing"/>
              <w:jc w:val="right"/>
              <w:rPr>
                <w:rFonts w:asciiTheme="majorBidi" w:hAnsiTheme="majorBidi" w:cstheme="majorBidi"/>
                <w:sz w:val="28"/>
              </w:rPr>
            </w:pPr>
            <w:r w:rsidRPr="0053717F">
              <w:rPr>
                <w:rFonts w:ascii="AngsanaUPC" w:hAnsi="AngsanaUPC" w:cs="AngsanaUPC"/>
                <w:sz w:val="28"/>
              </w:rPr>
              <w:t>16,168,828</w:t>
            </w:r>
          </w:p>
        </w:tc>
      </w:tr>
    </w:tbl>
    <w:p w14:paraId="791D8AC1" w14:textId="63E5BEC3" w:rsidR="008E5600"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w:t>
      </w:r>
      <w:r w:rsidRPr="00492DEE">
        <w:rPr>
          <w:rFonts w:asciiTheme="majorBidi" w:hAnsiTheme="majorBidi" w:cstheme="majorBidi"/>
          <w:sz w:val="28"/>
        </w:rPr>
        <w:t xml:space="preserve">at </w:t>
      </w:r>
      <w:r w:rsidR="00306EFE">
        <w:rPr>
          <w:rFonts w:asciiTheme="majorBidi" w:hAnsiTheme="majorBidi" w:cstheme="majorBidi"/>
          <w:sz w:val="28"/>
        </w:rPr>
        <w:t>September</w:t>
      </w:r>
      <w:r w:rsidR="00DE3D31" w:rsidRPr="00DE3D31">
        <w:rPr>
          <w:rFonts w:asciiTheme="majorBidi" w:hAnsiTheme="majorBidi" w:cstheme="majorBidi"/>
          <w:sz w:val="28"/>
        </w:rPr>
        <w:t xml:space="preserve"> 30</w:t>
      </w:r>
      <w:r w:rsidR="00492DEE" w:rsidRPr="00492DEE">
        <w:rPr>
          <w:rFonts w:asciiTheme="majorBidi" w:hAnsiTheme="majorBidi" w:cstheme="majorBidi"/>
          <w:sz w:val="28"/>
        </w:rPr>
        <w:t>, 2025</w:t>
      </w:r>
      <w:r w:rsidR="00492DEE">
        <w:rPr>
          <w:rFonts w:asciiTheme="majorBidi" w:hAnsiTheme="majorBidi" w:cstheme="majorBidi"/>
          <w:sz w:val="28"/>
        </w:rPr>
        <w:t xml:space="preserve"> </w:t>
      </w:r>
      <w:r w:rsidRPr="00492DEE">
        <w:rPr>
          <w:rFonts w:asciiTheme="majorBidi" w:hAnsiTheme="majorBidi" w:cstheme="majorBidi"/>
          <w:sz w:val="28"/>
        </w:rPr>
        <w:t>and</w:t>
      </w:r>
      <w:r>
        <w:rPr>
          <w:rFonts w:asciiTheme="majorBidi" w:hAnsiTheme="majorBidi" w:cstheme="majorBidi"/>
          <w:sz w:val="28"/>
        </w:rPr>
        <w:t xml:space="preserve"> December 31, 202</w:t>
      </w:r>
      <w:r w:rsidR="00492DEE">
        <w:rPr>
          <w:rFonts w:asciiTheme="majorBidi" w:hAnsiTheme="majorBidi" w:cstheme="majorBidi"/>
          <w:sz w:val="28"/>
        </w:rPr>
        <w:t>4</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79633923" w14:textId="77777777" w:rsidR="00C55096" w:rsidRDefault="00C55096" w:rsidP="006537DD">
      <w:pPr>
        <w:tabs>
          <w:tab w:val="left" w:pos="7920"/>
        </w:tabs>
        <w:spacing w:before="160" w:after="120"/>
        <w:ind w:left="851"/>
        <w:jc w:val="thaiDistribute"/>
        <w:rPr>
          <w:rFonts w:asciiTheme="majorBidi" w:hAnsiTheme="majorBidi" w:cstheme="majorBidi"/>
          <w:sz w:val="28"/>
        </w:rPr>
      </w:pPr>
    </w:p>
    <w:p w14:paraId="3E0CA404" w14:textId="77777777" w:rsidR="00C55096" w:rsidRDefault="00C55096" w:rsidP="006537DD">
      <w:pPr>
        <w:tabs>
          <w:tab w:val="left" w:pos="7920"/>
        </w:tabs>
        <w:spacing w:before="160" w:after="120"/>
        <w:ind w:left="851"/>
        <w:jc w:val="thaiDistribute"/>
        <w:rPr>
          <w:rFonts w:asciiTheme="majorBidi" w:hAnsiTheme="majorBidi" w:cstheme="majorBidi"/>
          <w:sz w:val="28"/>
        </w:rPr>
      </w:pPr>
    </w:p>
    <w:p w14:paraId="570D99EB" w14:textId="77777777" w:rsidR="00C55096" w:rsidRPr="00F74FC5" w:rsidRDefault="00C55096" w:rsidP="006537DD">
      <w:pPr>
        <w:tabs>
          <w:tab w:val="left" w:pos="7920"/>
        </w:tabs>
        <w:spacing w:before="160" w:after="120"/>
        <w:ind w:left="851"/>
        <w:jc w:val="thaiDistribute"/>
        <w:rPr>
          <w:rFonts w:asciiTheme="majorBidi" w:hAnsiTheme="majorBidi" w:cstheme="majorBidi"/>
          <w:sz w:val="28"/>
        </w:rPr>
      </w:pP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lastRenderedPageBreak/>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 xml:space="preserve">The fair value of investments in debt instruments funds </w:t>
      </w:r>
      <w:proofErr w:type="gramStart"/>
      <w:r w:rsidRPr="00F74FC5">
        <w:rPr>
          <w:rFonts w:asciiTheme="majorBidi" w:hAnsiTheme="majorBidi" w:cstheme="majorBidi"/>
          <w:sz w:val="28"/>
        </w:rPr>
        <w:t>are</w:t>
      </w:r>
      <w:proofErr w:type="gramEnd"/>
      <w:r w:rsidRPr="00F74FC5">
        <w:rPr>
          <w:rFonts w:asciiTheme="majorBidi" w:hAnsiTheme="majorBidi" w:cstheme="majorBidi"/>
          <w:sz w:val="28"/>
        </w:rPr>
        <w:t xml:space="preserv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517E60B5"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 xml:space="preserve">As </w:t>
      </w:r>
      <w:r w:rsidRPr="00DE3D31">
        <w:rPr>
          <w:rFonts w:asciiTheme="majorBidi" w:hAnsiTheme="majorBidi" w:cstheme="majorBidi"/>
          <w:sz w:val="28"/>
        </w:rPr>
        <w:t xml:space="preserve">at </w:t>
      </w:r>
      <w:r w:rsidR="00306EFE">
        <w:rPr>
          <w:rFonts w:asciiTheme="majorBidi" w:hAnsiTheme="majorBidi" w:cstheme="majorBidi"/>
          <w:sz w:val="28"/>
        </w:rPr>
        <w:t>September</w:t>
      </w:r>
      <w:r w:rsidR="00DE3D31" w:rsidRPr="00DE3D31">
        <w:rPr>
          <w:rFonts w:asciiTheme="majorBidi" w:hAnsiTheme="majorBidi" w:cstheme="majorBidi"/>
          <w:sz w:val="28"/>
        </w:rPr>
        <w:t xml:space="preserve"> 30</w:t>
      </w:r>
      <w:r w:rsidR="00492DEE" w:rsidRPr="00492DEE">
        <w:rPr>
          <w:rFonts w:asciiTheme="majorBidi" w:hAnsiTheme="majorBidi" w:cstheme="majorBidi"/>
          <w:sz w:val="28"/>
        </w:rPr>
        <w:t>, 2025</w:t>
      </w:r>
      <w:r w:rsidR="00492DEE">
        <w:rPr>
          <w:rFonts w:asciiTheme="majorBidi" w:hAnsiTheme="majorBidi" w:cstheme="majorBidi"/>
          <w:sz w:val="28"/>
        </w:rPr>
        <w:t xml:space="preserve"> </w:t>
      </w:r>
      <w:r>
        <w:rPr>
          <w:rFonts w:asciiTheme="majorBidi" w:hAnsiTheme="majorBidi" w:cstheme="majorBidi"/>
          <w:sz w:val="28"/>
        </w:rPr>
        <w:t>and December 31, 202</w:t>
      </w:r>
      <w:r w:rsidR="00492DEE">
        <w:rPr>
          <w:rFonts w:asciiTheme="majorBidi" w:hAnsiTheme="majorBidi" w:cstheme="majorBidi"/>
          <w:sz w:val="28"/>
        </w:rPr>
        <w:t>4</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 xml:space="preserve">the Group has debt to equity ratio as summarized </w:t>
      </w:r>
      <w:proofErr w:type="gramStart"/>
      <w:r w:rsidR="008E5600" w:rsidRPr="00F74FC5">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492DEE" w:rsidRPr="00F74FC5" w14:paraId="4A15774B" w14:textId="77777777" w:rsidTr="004317DA">
        <w:trPr>
          <w:trHeight w:val="633"/>
        </w:trPr>
        <w:tc>
          <w:tcPr>
            <w:tcW w:w="3261" w:type="dxa"/>
          </w:tcPr>
          <w:p w14:paraId="2A22F6EC" w14:textId="77777777" w:rsidR="00492DEE" w:rsidRPr="00F74FC5" w:rsidRDefault="00492DEE" w:rsidP="00492DEE">
            <w:pPr>
              <w:pStyle w:val="NoSpacing"/>
              <w:spacing w:line="300" w:lineRule="exact"/>
              <w:rPr>
                <w:rFonts w:asciiTheme="majorBidi" w:hAnsiTheme="majorBidi" w:cstheme="majorBidi"/>
                <w:b/>
                <w:bCs/>
                <w:sz w:val="28"/>
              </w:rPr>
            </w:pPr>
          </w:p>
        </w:tc>
        <w:tc>
          <w:tcPr>
            <w:tcW w:w="1417" w:type="dxa"/>
            <w:vAlign w:val="center"/>
          </w:tcPr>
          <w:p w14:paraId="42329728" w14:textId="37BA0518" w:rsidR="00DE3D31" w:rsidRDefault="00306EFE" w:rsidP="00492DEE">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September</w:t>
            </w:r>
          </w:p>
          <w:p w14:paraId="1A6781CC" w14:textId="37E10493" w:rsidR="00492DEE" w:rsidRPr="00F74FC5" w:rsidRDefault="00DE3D31" w:rsidP="00492DEE">
            <w:pPr>
              <w:pStyle w:val="NoSpacing"/>
              <w:pBdr>
                <w:bottom w:val="single" w:sz="4" w:space="1" w:color="auto"/>
              </w:pBdr>
              <w:spacing w:line="300" w:lineRule="exact"/>
              <w:jc w:val="center"/>
              <w:rPr>
                <w:rFonts w:asciiTheme="majorBidi" w:hAnsiTheme="majorBidi" w:cstheme="majorBidi"/>
                <w:sz w:val="28"/>
              </w:rPr>
            </w:pPr>
            <w:r>
              <w:rPr>
                <w:rFonts w:ascii="AngsanaUPC" w:hAnsi="AngsanaUPC" w:cs="AngsanaUPC"/>
                <w:sz w:val="28"/>
              </w:rPr>
              <w:t>30</w:t>
            </w:r>
            <w:r w:rsidR="00492DEE" w:rsidRPr="00F74FC5">
              <w:rPr>
                <w:rFonts w:ascii="AngsanaUPC" w:hAnsi="AngsanaUPC" w:cs="AngsanaUPC"/>
                <w:sz w:val="28"/>
              </w:rPr>
              <w:t>, 202</w:t>
            </w:r>
            <w:r w:rsidR="00492DEE">
              <w:rPr>
                <w:rFonts w:ascii="AngsanaUPC" w:hAnsi="AngsanaUPC" w:cs="AngsanaUPC"/>
                <w:sz w:val="28"/>
              </w:rPr>
              <w:t>5</w:t>
            </w:r>
          </w:p>
        </w:tc>
        <w:tc>
          <w:tcPr>
            <w:tcW w:w="1418" w:type="dxa"/>
            <w:vAlign w:val="bottom"/>
          </w:tcPr>
          <w:p w14:paraId="56350AD2" w14:textId="77777777" w:rsidR="00492DEE" w:rsidRPr="00F74FC5" w:rsidRDefault="00492DEE" w:rsidP="00492DE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166C0959" w:rsidR="00492DEE" w:rsidRPr="00F74FC5" w:rsidRDefault="00492DEE" w:rsidP="00492DEE">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30960FD7" w14:textId="77777777" w:rsidR="00306EFE" w:rsidRDefault="00306EFE" w:rsidP="00306EFE">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September</w:t>
            </w:r>
          </w:p>
          <w:p w14:paraId="49A65128" w14:textId="35B3B339" w:rsidR="00492DEE" w:rsidRPr="00F74FC5" w:rsidRDefault="00DE3D31" w:rsidP="00DE3D31">
            <w:pPr>
              <w:pStyle w:val="NoSpacing"/>
              <w:pBdr>
                <w:bottom w:val="single" w:sz="4" w:space="1" w:color="auto"/>
              </w:pBdr>
              <w:spacing w:line="300" w:lineRule="exact"/>
              <w:jc w:val="center"/>
              <w:rPr>
                <w:rFonts w:asciiTheme="majorBidi" w:hAnsiTheme="majorBidi" w:cstheme="majorBidi"/>
                <w:sz w:val="28"/>
              </w:rPr>
            </w:pPr>
            <w:r>
              <w:rPr>
                <w:rFonts w:ascii="AngsanaUPC" w:hAnsi="AngsanaUPC" w:cs="AngsanaUPC"/>
                <w:sz w:val="28"/>
              </w:rPr>
              <w:t>30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4F29CE26" w14:textId="77777777" w:rsidR="00492DEE" w:rsidRPr="00F74FC5" w:rsidRDefault="00492DEE" w:rsidP="00492DE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11D675F4" w:rsidR="00492DEE" w:rsidRPr="00F74FC5" w:rsidRDefault="00492DEE" w:rsidP="00492DEE">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1B2F73" w:rsidRPr="00F74FC5" w14:paraId="7B6E6381" w14:textId="77777777" w:rsidTr="001B2F73">
        <w:trPr>
          <w:trHeight w:val="374"/>
        </w:trPr>
        <w:tc>
          <w:tcPr>
            <w:tcW w:w="3261" w:type="dxa"/>
            <w:vAlign w:val="bottom"/>
          </w:tcPr>
          <w:p w14:paraId="348E62CC" w14:textId="4C2453F4" w:rsidR="001B2F73" w:rsidRPr="00F74FC5" w:rsidRDefault="001B2F73" w:rsidP="001B2F73">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vAlign w:val="bottom"/>
          </w:tcPr>
          <w:p w14:paraId="5570EAD3" w14:textId="26FCADB2" w:rsidR="001B2F73" w:rsidRPr="00F74FC5" w:rsidRDefault="001B2F73" w:rsidP="001B2F73">
            <w:pPr>
              <w:pStyle w:val="NoSpacing"/>
              <w:spacing w:line="300" w:lineRule="exact"/>
              <w:jc w:val="right"/>
              <w:rPr>
                <w:rFonts w:asciiTheme="majorBidi" w:hAnsiTheme="majorBidi" w:cstheme="majorBidi"/>
                <w:sz w:val="28"/>
              </w:rPr>
            </w:pPr>
            <w:r>
              <w:rPr>
                <w:rFonts w:ascii="AngsanaUPC" w:hAnsi="AngsanaUPC" w:cs="AngsanaUPC"/>
                <w:sz w:val="28"/>
              </w:rPr>
              <w:t>1.07</w:t>
            </w:r>
          </w:p>
        </w:tc>
        <w:tc>
          <w:tcPr>
            <w:tcW w:w="1418" w:type="dxa"/>
            <w:vAlign w:val="bottom"/>
          </w:tcPr>
          <w:p w14:paraId="67ED7BC3" w14:textId="0D5AD921" w:rsidR="001B2F73" w:rsidRPr="00F74FC5" w:rsidRDefault="001B2F73" w:rsidP="001B2F73">
            <w:pPr>
              <w:pStyle w:val="NoSpacing"/>
              <w:spacing w:line="300" w:lineRule="exact"/>
              <w:jc w:val="right"/>
              <w:rPr>
                <w:rFonts w:asciiTheme="majorBidi" w:hAnsiTheme="majorBidi" w:cstheme="majorBidi"/>
                <w:sz w:val="28"/>
              </w:rPr>
            </w:pPr>
            <w:r w:rsidRPr="00E15793">
              <w:rPr>
                <w:rFonts w:ascii="AngsanaUPC" w:hAnsi="AngsanaUPC" w:cs="AngsanaUPC"/>
                <w:sz w:val="28"/>
              </w:rPr>
              <w:t>1.00</w:t>
            </w:r>
          </w:p>
        </w:tc>
        <w:tc>
          <w:tcPr>
            <w:tcW w:w="1417" w:type="dxa"/>
            <w:vAlign w:val="bottom"/>
          </w:tcPr>
          <w:p w14:paraId="1CB1E340" w14:textId="71488E64" w:rsidR="001B2F73" w:rsidRPr="00F74FC5" w:rsidRDefault="001B2F73" w:rsidP="001B2F73">
            <w:pPr>
              <w:pStyle w:val="NoSpacing"/>
              <w:spacing w:line="300" w:lineRule="exact"/>
              <w:jc w:val="right"/>
              <w:rPr>
                <w:rFonts w:asciiTheme="majorBidi" w:hAnsiTheme="majorBidi" w:cstheme="majorBidi"/>
                <w:sz w:val="28"/>
              </w:rPr>
            </w:pPr>
            <w:r>
              <w:rPr>
                <w:rFonts w:ascii="AngsanaUPC" w:hAnsi="AngsanaUPC" w:cs="AngsanaUPC"/>
                <w:sz w:val="28"/>
              </w:rPr>
              <w:t>0.84</w:t>
            </w:r>
          </w:p>
        </w:tc>
        <w:tc>
          <w:tcPr>
            <w:tcW w:w="1418" w:type="dxa"/>
            <w:vAlign w:val="bottom"/>
          </w:tcPr>
          <w:p w14:paraId="6F67C7F1" w14:textId="1119963A" w:rsidR="001B2F73" w:rsidRPr="00F74FC5" w:rsidRDefault="001B2F73" w:rsidP="001B2F73">
            <w:pPr>
              <w:pStyle w:val="NoSpacing"/>
              <w:spacing w:line="300" w:lineRule="exact"/>
              <w:jc w:val="right"/>
              <w:rPr>
                <w:rFonts w:asciiTheme="majorBidi" w:hAnsiTheme="majorBidi" w:cstheme="majorBidi"/>
                <w:sz w:val="28"/>
              </w:rPr>
            </w:pPr>
            <w:r w:rsidRPr="00E15793">
              <w:rPr>
                <w:rFonts w:ascii="AngsanaUPC" w:hAnsi="AngsanaUPC" w:cs="AngsanaUPC"/>
                <w:sz w:val="28"/>
              </w:rPr>
              <w:t>0.81</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735289A" w14:textId="1160D0E5" w:rsidR="00400C90" w:rsidRPr="001916AF" w:rsidRDefault="00400C90" w:rsidP="001916AF">
      <w:pPr>
        <w:pStyle w:val="NoSpacing"/>
        <w:spacing w:after="120"/>
        <w:ind w:left="425"/>
        <w:jc w:val="both"/>
        <w:rPr>
          <w:rFonts w:asciiTheme="majorBidi" w:hAnsiTheme="majorBidi" w:cstheme="majorBidi"/>
          <w:sz w:val="28"/>
        </w:rPr>
      </w:pPr>
      <w:r w:rsidRPr="001916AF">
        <w:rPr>
          <w:rFonts w:asciiTheme="majorBidi" w:hAnsiTheme="majorBidi" w:cstheme="majorBidi"/>
          <w:sz w:val="28"/>
        </w:rPr>
        <w:t xml:space="preserve">These Interim consolidated and separate financial information were authorized for issue by the Board of Directors on  </w:t>
      </w:r>
      <w:r w:rsidR="001916AF">
        <w:rPr>
          <w:rFonts w:asciiTheme="majorBidi" w:hAnsiTheme="majorBidi" w:cstheme="majorBidi"/>
          <w:sz w:val="28"/>
        </w:rPr>
        <w:t xml:space="preserve">             </w:t>
      </w:r>
      <w:r w:rsidR="00306EFE">
        <w:rPr>
          <w:rFonts w:asciiTheme="majorBidi" w:hAnsiTheme="majorBidi" w:cstheme="majorBidi"/>
          <w:sz w:val="28"/>
        </w:rPr>
        <w:t>November</w:t>
      </w:r>
      <w:r w:rsidR="00DE3D31" w:rsidRPr="00C5697B">
        <w:rPr>
          <w:rFonts w:asciiTheme="majorBidi" w:hAnsiTheme="majorBidi" w:cstheme="majorBidi"/>
          <w:sz w:val="28"/>
        </w:rPr>
        <w:t xml:space="preserve"> </w:t>
      </w:r>
      <w:r w:rsidR="00C5697B" w:rsidRPr="00C5697B">
        <w:rPr>
          <w:rFonts w:asciiTheme="majorBidi" w:hAnsiTheme="majorBidi" w:cstheme="majorBidi"/>
          <w:sz w:val="28"/>
        </w:rPr>
        <w:t>1</w:t>
      </w:r>
      <w:r w:rsidR="00306EFE">
        <w:rPr>
          <w:rFonts w:asciiTheme="majorBidi" w:hAnsiTheme="majorBidi" w:cstheme="majorBidi"/>
          <w:sz w:val="28"/>
        </w:rPr>
        <w:t>1</w:t>
      </w:r>
      <w:r w:rsidR="008F330C" w:rsidRPr="00C5697B">
        <w:rPr>
          <w:rFonts w:asciiTheme="majorBidi" w:hAnsiTheme="majorBidi" w:cstheme="majorBidi"/>
          <w:sz w:val="28"/>
        </w:rPr>
        <w:t>,</w:t>
      </w:r>
      <w:r w:rsidR="00960A43" w:rsidRPr="00C5697B">
        <w:rPr>
          <w:rFonts w:asciiTheme="majorBidi" w:hAnsiTheme="majorBidi" w:cstheme="majorBidi"/>
          <w:sz w:val="28"/>
        </w:rPr>
        <w:t xml:space="preserve"> </w:t>
      </w:r>
      <w:r w:rsidR="0089528A" w:rsidRPr="00C5697B">
        <w:rPr>
          <w:rFonts w:asciiTheme="majorBidi" w:hAnsiTheme="majorBidi" w:cstheme="majorBidi"/>
          <w:sz w:val="28"/>
        </w:rPr>
        <w:t>202</w:t>
      </w:r>
      <w:r w:rsidR="00492DEE" w:rsidRPr="00C5697B">
        <w:rPr>
          <w:rFonts w:asciiTheme="majorBidi" w:hAnsiTheme="majorBidi" w:cstheme="majorBidi"/>
          <w:sz w:val="28"/>
        </w:rPr>
        <w:t>5</w:t>
      </w:r>
    </w:p>
    <w:sectPr w:rsidR="00400C90" w:rsidRPr="001916AF" w:rsidSect="005F376D">
      <w:headerReference w:type="even" r:id="rId8"/>
      <w:headerReference w:type="default" r:id="rId9"/>
      <w:footerReference w:type="default" r:id="rId10"/>
      <w:headerReference w:type="first" r:id="rId11"/>
      <w:pgSz w:w="11906" w:h="16838" w:code="9"/>
      <w:pgMar w:top="1440" w:right="992" w:bottom="1440"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99FF0" w14:textId="77777777" w:rsidR="00BC7B98" w:rsidRDefault="00BC7B98" w:rsidP="00FE665A">
      <w:pPr>
        <w:spacing w:after="0" w:line="240" w:lineRule="auto"/>
      </w:pPr>
      <w:r>
        <w:separator/>
      </w:r>
    </w:p>
  </w:endnote>
  <w:endnote w:type="continuationSeparator" w:id="0">
    <w:p w14:paraId="15F0708E" w14:textId="77777777" w:rsidR="00BC7B98" w:rsidRDefault="00BC7B98"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00968" w14:textId="77777777" w:rsidR="00BC7B98" w:rsidRDefault="00BC7B98" w:rsidP="00FE665A">
      <w:pPr>
        <w:spacing w:after="0" w:line="240" w:lineRule="auto"/>
      </w:pPr>
      <w:r>
        <w:separator/>
      </w:r>
    </w:p>
  </w:footnote>
  <w:footnote w:type="continuationSeparator" w:id="0">
    <w:p w14:paraId="47C39A81" w14:textId="77777777" w:rsidR="00BC7B98" w:rsidRDefault="00BC7B98"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C8B6" w14:textId="583DDF16"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227F7E42" w14:textId="6AE525A1" w:rsidR="00B75D8F" w:rsidRDefault="00B75D8F" w:rsidP="00B75D8F">
    <w:pPr>
      <w:pStyle w:val="Header"/>
      <w:rPr>
        <w:rFonts w:asciiTheme="majorBidi" w:hAnsiTheme="majorBidi" w:cstheme="majorBidi"/>
        <w:b/>
        <w:bCs/>
        <w:sz w:val="28"/>
      </w:rPr>
    </w:pPr>
    <w:r w:rsidRPr="00024BDB">
      <w:rPr>
        <w:rFonts w:asciiTheme="majorBidi" w:hAnsiTheme="majorBidi" w:cstheme="majorBidi"/>
        <w:b/>
        <w:bCs/>
        <w:sz w:val="28"/>
      </w:rPr>
      <w:t xml:space="preserve">FOR THE </w:t>
    </w:r>
    <w:r>
      <w:rPr>
        <w:rFonts w:asciiTheme="majorBidi" w:hAnsiTheme="majorBidi" w:cstheme="majorBidi"/>
        <w:b/>
        <w:bCs/>
        <w:sz w:val="28"/>
      </w:rPr>
      <w:t xml:space="preserve">THREE-MONTH AND </w:t>
    </w:r>
    <w:r w:rsidR="00D86DB3">
      <w:rPr>
        <w:rFonts w:asciiTheme="majorBidi" w:hAnsiTheme="majorBidi" w:cstheme="majorBidi"/>
        <w:b/>
        <w:bCs/>
        <w:sz w:val="28"/>
      </w:rPr>
      <w:t>NINE</w:t>
    </w:r>
    <w:r>
      <w:rPr>
        <w:rFonts w:asciiTheme="majorBidi" w:hAnsiTheme="majorBidi" w:cstheme="majorBidi"/>
        <w:b/>
        <w:bCs/>
        <w:sz w:val="28"/>
      </w:rPr>
      <w:t xml:space="preserve">-MONTH PERIOD </w:t>
    </w:r>
    <w:r w:rsidRPr="00024BDB">
      <w:rPr>
        <w:rFonts w:asciiTheme="majorBidi" w:hAnsiTheme="majorBidi" w:cstheme="majorBidi"/>
        <w:b/>
        <w:bCs/>
        <w:sz w:val="28"/>
      </w:rPr>
      <w:t xml:space="preserve">ENDED </w:t>
    </w:r>
    <w:r w:rsidR="00D86DB3">
      <w:rPr>
        <w:rFonts w:asciiTheme="majorBidi" w:hAnsiTheme="majorBidi" w:cstheme="majorBidi"/>
        <w:b/>
        <w:bCs/>
        <w:sz w:val="28"/>
      </w:rPr>
      <w:t>SEPTEMBER</w:t>
    </w:r>
    <w:r>
      <w:rPr>
        <w:rFonts w:asciiTheme="majorBidi" w:hAnsiTheme="majorBidi" w:cstheme="majorBidi"/>
        <w:b/>
        <w:bCs/>
        <w:sz w:val="28"/>
      </w:rPr>
      <w:t xml:space="preserve"> 30</w:t>
    </w:r>
    <w:r w:rsidRPr="00024BDB">
      <w:rPr>
        <w:rFonts w:asciiTheme="majorBidi" w:hAnsiTheme="majorBidi" w:cstheme="majorBidi"/>
        <w:b/>
        <w:bCs/>
        <w:sz w:val="28"/>
      </w:rPr>
      <w:t>, 202</w:t>
    </w:r>
    <w:r>
      <w:rPr>
        <w:rFonts w:asciiTheme="majorBidi" w:hAnsiTheme="majorBidi" w:cstheme="majorBidi"/>
        <w:b/>
        <w:bCs/>
        <w:sz w:val="28"/>
      </w:rPr>
      <w:t>5</w:t>
    </w:r>
  </w:p>
  <w:p w14:paraId="1003F9F0" w14:textId="77777777" w:rsidR="000F0B14" w:rsidRPr="00B75D8F"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E9DAD018"/>
    <w:lvl w:ilvl="0" w:tplc="B9268C80">
      <w:start w:val="1"/>
      <w:numFmt w:val="decimal"/>
      <w:lvlText w:val="15.%1"/>
      <w:lvlJc w:val="left"/>
      <w:pPr>
        <w:ind w:left="916"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1007" w:hanging="360"/>
      </w:pPr>
      <w:rPr>
        <w:rFonts w:ascii="AngsanaUPC" w:hAnsi="AngsanaUPC" w:cs="AngsanaUPC" w:hint="default"/>
        <w:b/>
        <w:bCs/>
        <w:sz w:val="28"/>
        <w:szCs w:val="28"/>
      </w:rPr>
    </w:lvl>
    <w:lvl w:ilvl="1">
      <w:start w:val="2"/>
      <w:numFmt w:val="decimal"/>
      <w:isLgl/>
      <w:lvlText w:val="%1.%2"/>
      <w:lvlJc w:val="left"/>
      <w:pPr>
        <w:ind w:left="1067" w:hanging="420"/>
      </w:pPr>
      <w:rPr>
        <w:rFonts w:hint="default"/>
      </w:rPr>
    </w:lvl>
    <w:lvl w:ilvl="2">
      <w:start w:val="1"/>
      <w:numFmt w:val="decimal"/>
      <w:isLgl/>
      <w:lvlText w:val="%1.%2.%3"/>
      <w:lvlJc w:val="left"/>
      <w:pPr>
        <w:ind w:left="1367" w:hanging="720"/>
      </w:pPr>
      <w:rPr>
        <w:rFonts w:hint="default"/>
      </w:rPr>
    </w:lvl>
    <w:lvl w:ilvl="3">
      <w:start w:val="1"/>
      <w:numFmt w:val="decimal"/>
      <w:isLgl/>
      <w:lvlText w:val="%1.%2.%3.%4"/>
      <w:lvlJc w:val="left"/>
      <w:pPr>
        <w:ind w:left="1367" w:hanging="720"/>
      </w:pPr>
      <w:rPr>
        <w:rFonts w:hint="default"/>
      </w:rPr>
    </w:lvl>
    <w:lvl w:ilvl="4">
      <w:start w:val="1"/>
      <w:numFmt w:val="decimal"/>
      <w:isLgl/>
      <w:lvlText w:val="%1.%2.%3.%4.%5"/>
      <w:lvlJc w:val="left"/>
      <w:pPr>
        <w:ind w:left="1367" w:hanging="720"/>
      </w:pPr>
      <w:rPr>
        <w:rFonts w:hint="default"/>
      </w:rPr>
    </w:lvl>
    <w:lvl w:ilvl="5">
      <w:start w:val="1"/>
      <w:numFmt w:val="decimal"/>
      <w:isLgl/>
      <w:lvlText w:val="%1.%2.%3.%4.%5.%6"/>
      <w:lvlJc w:val="left"/>
      <w:pPr>
        <w:ind w:left="1727" w:hanging="1080"/>
      </w:pPr>
      <w:rPr>
        <w:rFonts w:hint="default"/>
      </w:rPr>
    </w:lvl>
    <w:lvl w:ilvl="6">
      <w:start w:val="1"/>
      <w:numFmt w:val="decimal"/>
      <w:isLgl/>
      <w:lvlText w:val="%1.%2.%3.%4.%5.%6.%7"/>
      <w:lvlJc w:val="left"/>
      <w:pPr>
        <w:ind w:left="1727" w:hanging="1080"/>
      </w:pPr>
      <w:rPr>
        <w:rFonts w:hint="default"/>
      </w:rPr>
    </w:lvl>
    <w:lvl w:ilvl="7">
      <w:start w:val="1"/>
      <w:numFmt w:val="decimal"/>
      <w:isLgl/>
      <w:lvlText w:val="%1.%2.%3.%4.%5.%6.%7.%8"/>
      <w:lvlJc w:val="left"/>
      <w:pPr>
        <w:ind w:left="1727" w:hanging="1080"/>
      </w:pPr>
      <w:rPr>
        <w:rFonts w:hint="default"/>
      </w:rPr>
    </w:lvl>
    <w:lvl w:ilvl="8">
      <w:start w:val="1"/>
      <w:numFmt w:val="decimal"/>
      <w:isLgl/>
      <w:lvlText w:val="%1.%2.%3.%4.%5.%6.%7.%8.%9"/>
      <w:lvlJc w:val="left"/>
      <w:pPr>
        <w:ind w:left="2087"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6C383E9C"/>
    <w:lvl w:ilvl="0" w:tplc="45C865B6">
      <w:start w:val="1"/>
      <w:numFmt w:val="decimal"/>
      <w:lvlText w:val="1.%1"/>
      <w:lvlJc w:val="left"/>
      <w:pPr>
        <w:ind w:left="1315"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0446310E"/>
    <w:lvl w:ilvl="0" w:tplc="DD6CF17E">
      <w:start w:val="1"/>
      <w:numFmt w:val="decimal"/>
      <w:lvlText w:val="20.%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375"/>
    <w:rsid w:val="000207B3"/>
    <w:rsid w:val="00021863"/>
    <w:rsid w:val="00023381"/>
    <w:rsid w:val="00024804"/>
    <w:rsid w:val="00024BDB"/>
    <w:rsid w:val="0003111A"/>
    <w:rsid w:val="000320D8"/>
    <w:rsid w:val="00032BD0"/>
    <w:rsid w:val="00034B5D"/>
    <w:rsid w:val="00035550"/>
    <w:rsid w:val="00035734"/>
    <w:rsid w:val="00035E35"/>
    <w:rsid w:val="000432FA"/>
    <w:rsid w:val="00045F17"/>
    <w:rsid w:val="00051A98"/>
    <w:rsid w:val="00052ACF"/>
    <w:rsid w:val="00054696"/>
    <w:rsid w:val="00054BB8"/>
    <w:rsid w:val="000554BC"/>
    <w:rsid w:val="0005553F"/>
    <w:rsid w:val="00056F34"/>
    <w:rsid w:val="000575FB"/>
    <w:rsid w:val="00060DDE"/>
    <w:rsid w:val="00063C10"/>
    <w:rsid w:val="000644CB"/>
    <w:rsid w:val="00065E54"/>
    <w:rsid w:val="00066534"/>
    <w:rsid w:val="0007114D"/>
    <w:rsid w:val="0007566A"/>
    <w:rsid w:val="00076A46"/>
    <w:rsid w:val="000775C5"/>
    <w:rsid w:val="000820B7"/>
    <w:rsid w:val="00082EB8"/>
    <w:rsid w:val="00083BF4"/>
    <w:rsid w:val="00084CDD"/>
    <w:rsid w:val="000867B9"/>
    <w:rsid w:val="000871E2"/>
    <w:rsid w:val="00087EC8"/>
    <w:rsid w:val="00091958"/>
    <w:rsid w:val="00094267"/>
    <w:rsid w:val="000A441D"/>
    <w:rsid w:val="000A488A"/>
    <w:rsid w:val="000B1FC8"/>
    <w:rsid w:val="000B2279"/>
    <w:rsid w:val="000B233F"/>
    <w:rsid w:val="000B3A9F"/>
    <w:rsid w:val="000B4B26"/>
    <w:rsid w:val="000B64F6"/>
    <w:rsid w:val="000C0632"/>
    <w:rsid w:val="000C0E4F"/>
    <w:rsid w:val="000C35D8"/>
    <w:rsid w:val="000C3E9C"/>
    <w:rsid w:val="000C5145"/>
    <w:rsid w:val="000C628B"/>
    <w:rsid w:val="000C7530"/>
    <w:rsid w:val="000C788F"/>
    <w:rsid w:val="000D1F94"/>
    <w:rsid w:val="000D20EA"/>
    <w:rsid w:val="000D5518"/>
    <w:rsid w:val="000D6C89"/>
    <w:rsid w:val="000D705E"/>
    <w:rsid w:val="000E069C"/>
    <w:rsid w:val="000E08AE"/>
    <w:rsid w:val="000E0F28"/>
    <w:rsid w:val="000E14F3"/>
    <w:rsid w:val="000E63EC"/>
    <w:rsid w:val="000E6ABC"/>
    <w:rsid w:val="000F00ED"/>
    <w:rsid w:val="000F0B14"/>
    <w:rsid w:val="000F3418"/>
    <w:rsid w:val="000F3A7D"/>
    <w:rsid w:val="000F524B"/>
    <w:rsid w:val="0010323A"/>
    <w:rsid w:val="00103C70"/>
    <w:rsid w:val="00104426"/>
    <w:rsid w:val="00104820"/>
    <w:rsid w:val="00110024"/>
    <w:rsid w:val="0011332F"/>
    <w:rsid w:val="00114C5C"/>
    <w:rsid w:val="001158B2"/>
    <w:rsid w:val="00116910"/>
    <w:rsid w:val="001204D3"/>
    <w:rsid w:val="001215E4"/>
    <w:rsid w:val="001218E4"/>
    <w:rsid w:val="00121E11"/>
    <w:rsid w:val="001222BF"/>
    <w:rsid w:val="00122B54"/>
    <w:rsid w:val="00123E04"/>
    <w:rsid w:val="001248ED"/>
    <w:rsid w:val="0012497F"/>
    <w:rsid w:val="00125D6F"/>
    <w:rsid w:val="00125DFE"/>
    <w:rsid w:val="001309E4"/>
    <w:rsid w:val="00137D67"/>
    <w:rsid w:val="00137DF2"/>
    <w:rsid w:val="00141AFB"/>
    <w:rsid w:val="00141B18"/>
    <w:rsid w:val="0014510F"/>
    <w:rsid w:val="00147AAE"/>
    <w:rsid w:val="00147B2E"/>
    <w:rsid w:val="001520D5"/>
    <w:rsid w:val="00152F3E"/>
    <w:rsid w:val="001532BC"/>
    <w:rsid w:val="001572F3"/>
    <w:rsid w:val="00157FE9"/>
    <w:rsid w:val="00160D3B"/>
    <w:rsid w:val="001654AC"/>
    <w:rsid w:val="00166120"/>
    <w:rsid w:val="0016628B"/>
    <w:rsid w:val="00166ABD"/>
    <w:rsid w:val="00166F10"/>
    <w:rsid w:val="00167185"/>
    <w:rsid w:val="00167BD7"/>
    <w:rsid w:val="00171C0C"/>
    <w:rsid w:val="00171DC7"/>
    <w:rsid w:val="001727EF"/>
    <w:rsid w:val="001730AB"/>
    <w:rsid w:val="00176BBA"/>
    <w:rsid w:val="00177E12"/>
    <w:rsid w:val="0018385A"/>
    <w:rsid w:val="001839B9"/>
    <w:rsid w:val="001864FF"/>
    <w:rsid w:val="00186FBD"/>
    <w:rsid w:val="00187922"/>
    <w:rsid w:val="00187CA7"/>
    <w:rsid w:val="00187FA3"/>
    <w:rsid w:val="001916AF"/>
    <w:rsid w:val="00192CEA"/>
    <w:rsid w:val="00197EC8"/>
    <w:rsid w:val="001A1669"/>
    <w:rsid w:val="001A20F3"/>
    <w:rsid w:val="001A2F34"/>
    <w:rsid w:val="001A58FE"/>
    <w:rsid w:val="001A594C"/>
    <w:rsid w:val="001A5D74"/>
    <w:rsid w:val="001A7646"/>
    <w:rsid w:val="001B0E13"/>
    <w:rsid w:val="001B0FD9"/>
    <w:rsid w:val="001B1C9E"/>
    <w:rsid w:val="001B202A"/>
    <w:rsid w:val="001B2094"/>
    <w:rsid w:val="001B2F73"/>
    <w:rsid w:val="001B6843"/>
    <w:rsid w:val="001C02C8"/>
    <w:rsid w:val="001C04D5"/>
    <w:rsid w:val="001C0C94"/>
    <w:rsid w:val="001C447C"/>
    <w:rsid w:val="001C525B"/>
    <w:rsid w:val="001D0B59"/>
    <w:rsid w:val="001D0D16"/>
    <w:rsid w:val="001D1454"/>
    <w:rsid w:val="001D3795"/>
    <w:rsid w:val="001D3BF4"/>
    <w:rsid w:val="001D5456"/>
    <w:rsid w:val="001D74E8"/>
    <w:rsid w:val="001E0456"/>
    <w:rsid w:val="001E1A72"/>
    <w:rsid w:val="001E2FFB"/>
    <w:rsid w:val="001E3BE3"/>
    <w:rsid w:val="001E3DAE"/>
    <w:rsid w:val="001E6A14"/>
    <w:rsid w:val="001F22DC"/>
    <w:rsid w:val="001F3E77"/>
    <w:rsid w:val="001F787D"/>
    <w:rsid w:val="002007DE"/>
    <w:rsid w:val="00201644"/>
    <w:rsid w:val="00203902"/>
    <w:rsid w:val="00203FEF"/>
    <w:rsid w:val="0020657E"/>
    <w:rsid w:val="00207509"/>
    <w:rsid w:val="00210685"/>
    <w:rsid w:val="00211488"/>
    <w:rsid w:val="00212741"/>
    <w:rsid w:val="0021293A"/>
    <w:rsid w:val="00213A15"/>
    <w:rsid w:val="00213DB6"/>
    <w:rsid w:val="002166AD"/>
    <w:rsid w:val="00216C34"/>
    <w:rsid w:val="0021769C"/>
    <w:rsid w:val="0022298A"/>
    <w:rsid w:val="00222D99"/>
    <w:rsid w:val="0022490F"/>
    <w:rsid w:val="00224BEC"/>
    <w:rsid w:val="00224E7D"/>
    <w:rsid w:val="0022674C"/>
    <w:rsid w:val="00227069"/>
    <w:rsid w:val="00227724"/>
    <w:rsid w:val="00227C33"/>
    <w:rsid w:val="0023254A"/>
    <w:rsid w:val="00236C54"/>
    <w:rsid w:val="00237B9D"/>
    <w:rsid w:val="00241262"/>
    <w:rsid w:val="00241576"/>
    <w:rsid w:val="00241BB2"/>
    <w:rsid w:val="002428BB"/>
    <w:rsid w:val="0024531F"/>
    <w:rsid w:val="00247CA9"/>
    <w:rsid w:val="00252852"/>
    <w:rsid w:val="00253A30"/>
    <w:rsid w:val="00253B1D"/>
    <w:rsid w:val="002560ED"/>
    <w:rsid w:val="00260BBD"/>
    <w:rsid w:val="0026185F"/>
    <w:rsid w:val="0026344E"/>
    <w:rsid w:val="00265126"/>
    <w:rsid w:val="00265FC3"/>
    <w:rsid w:val="00273691"/>
    <w:rsid w:val="002747B7"/>
    <w:rsid w:val="00274B24"/>
    <w:rsid w:val="00274C17"/>
    <w:rsid w:val="00275A3A"/>
    <w:rsid w:val="00277538"/>
    <w:rsid w:val="00280DF0"/>
    <w:rsid w:val="00281029"/>
    <w:rsid w:val="00281428"/>
    <w:rsid w:val="002825BC"/>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B4FC2"/>
    <w:rsid w:val="002C3904"/>
    <w:rsid w:val="002C4C75"/>
    <w:rsid w:val="002C5697"/>
    <w:rsid w:val="002C59AF"/>
    <w:rsid w:val="002D24F4"/>
    <w:rsid w:val="002D66E9"/>
    <w:rsid w:val="002E12E8"/>
    <w:rsid w:val="002E2D3D"/>
    <w:rsid w:val="002E5B49"/>
    <w:rsid w:val="002E616D"/>
    <w:rsid w:val="002E65AE"/>
    <w:rsid w:val="002E69E1"/>
    <w:rsid w:val="002E76A2"/>
    <w:rsid w:val="002F0831"/>
    <w:rsid w:val="002F0B9A"/>
    <w:rsid w:val="002F17EF"/>
    <w:rsid w:val="002F40A6"/>
    <w:rsid w:val="002F6ABC"/>
    <w:rsid w:val="002F749A"/>
    <w:rsid w:val="0030078F"/>
    <w:rsid w:val="003011EA"/>
    <w:rsid w:val="00303116"/>
    <w:rsid w:val="003039C2"/>
    <w:rsid w:val="00306EFE"/>
    <w:rsid w:val="0030735A"/>
    <w:rsid w:val="00311BC5"/>
    <w:rsid w:val="00311D91"/>
    <w:rsid w:val="00312163"/>
    <w:rsid w:val="00312F21"/>
    <w:rsid w:val="003145AE"/>
    <w:rsid w:val="00322816"/>
    <w:rsid w:val="0032283C"/>
    <w:rsid w:val="00325F2D"/>
    <w:rsid w:val="003262AC"/>
    <w:rsid w:val="003306EA"/>
    <w:rsid w:val="00331638"/>
    <w:rsid w:val="00332772"/>
    <w:rsid w:val="00335485"/>
    <w:rsid w:val="003409BB"/>
    <w:rsid w:val="00341BFF"/>
    <w:rsid w:val="00343817"/>
    <w:rsid w:val="0034444E"/>
    <w:rsid w:val="0034602F"/>
    <w:rsid w:val="003468CA"/>
    <w:rsid w:val="003471B6"/>
    <w:rsid w:val="00350BC8"/>
    <w:rsid w:val="00352BE8"/>
    <w:rsid w:val="00353CCE"/>
    <w:rsid w:val="003544E0"/>
    <w:rsid w:val="0035456E"/>
    <w:rsid w:val="00356681"/>
    <w:rsid w:val="003576FC"/>
    <w:rsid w:val="0036011C"/>
    <w:rsid w:val="00360547"/>
    <w:rsid w:val="00361F1D"/>
    <w:rsid w:val="0036708C"/>
    <w:rsid w:val="0037029F"/>
    <w:rsid w:val="0037054F"/>
    <w:rsid w:val="00372768"/>
    <w:rsid w:val="00373A4A"/>
    <w:rsid w:val="00373B2A"/>
    <w:rsid w:val="003748AD"/>
    <w:rsid w:val="003763EB"/>
    <w:rsid w:val="00377605"/>
    <w:rsid w:val="0038046B"/>
    <w:rsid w:val="00380F3C"/>
    <w:rsid w:val="00385010"/>
    <w:rsid w:val="003863F5"/>
    <w:rsid w:val="00390C40"/>
    <w:rsid w:val="00396071"/>
    <w:rsid w:val="00396B32"/>
    <w:rsid w:val="00397844"/>
    <w:rsid w:val="00397C6E"/>
    <w:rsid w:val="003A319B"/>
    <w:rsid w:val="003A3A74"/>
    <w:rsid w:val="003A5D8E"/>
    <w:rsid w:val="003A69FB"/>
    <w:rsid w:val="003B23D9"/>
    <w:rsid w:val="003B484A"/>
    <w:rsid w:val="003B7AAD"/>
    <w:rsid w:val="003C1EE6"/>
    <w:rsid w:val="003C435E"/>
    <w:rsid w:val="003C507E"/>
    <w:rsid w:val="003C5095"/>
    <w:rsid w:val="003D049A"/>
    <w:rsid w:val="003D3044"/>
    <w:rsid w:val="003D49B5"/>
    <w:rsid w:val="003D4A38"/>
    <w:rsid w:val="003D5715"/>
    <w:rsid w:val="003D78F8"/>
    <w:rsid w:val="003D7E71"/>
    <w:rsid w:val="003E0BDB"/>
    <w:rsid w:val="003E3383"/>
    <w:rsid w:val="003E3AF3"/>
    <w:rsid w:val="003E5885"/>
    <w:rsid w:val="003E70D5"/>
    <w:rsid w:val="003E7CFC"/>
    <w:rsid w:val="003F1FF2"/>
    <w:rsid w:val="003F2538"/>
    <w:rsid w:val="003F34AF"/>
    <w:rsid w:val="003F7AA9"/>
    <w:rsid w:val="0040080A"/>
    <w:rsid w:val="00400C90"/>
    <w:rsid w:val="0040248D"/>
    <w:rsid w:val="004031DD"/>
    <w:rsid w:val="00403404"/>
    <w:rsid w:val="004053DF"/>
    <w:rsid w:val="00412E4A"/>
    <w:rsid w:val="00422656"/>
    <w:rsid w:val="00422CF3"/>
    <w:rsid w:val="00423CC6"/>
    <w:rsid w:val="0042450F"/>
    <w:rsid w:val="004261F7"/>
    <w:rsid w:val="00426ABC"/>
    <w:rsid w:val="004317DA"/>
    <w:rsid w:val="00432AA3"/>
    <w:rsid w:val="00434863"/>
    <w:rsid w:val="0043561E"/>
    <w:rsid w:val="004365A1"/>
    <w:rsid w:val="004365D5"/>
    <w:rsid w:val="00436EF3"/>
    <w:rsid w:val="00437E0C"/>
    <w:rsid w:val="00447031"/>
    <w:rsid w:val="004470A5"/>
    <w:rsid w:val="00447AAC"/>
    <w:rsid w:val="00447B68"/>
    <w:rsid w:val="00450D4D"/>
    <w:rsid w:val="00452692"/>
    <w:rsid w:val="00453FC3"/>
    <w:rsid w:val="00456D7E"/>
    <w:rsid w:val="00457293"/>
    <w:rsid w:val="00457E2A"/>
    <w:rsid w:val="00457E75"/>
    <w:rsid w:val="00461B9A"/>
    <w:rsid w:val="0046403C"/>
    <w:rsid w:val="00464356"/>
    <w:rsid w:val="004719E7"/>
    <w:rsid w:val="00473681"/>
    <w:rsid w:val="00474A25"/>
    <w:rsid w:val="004817DA"/>
    <w:rsid w:val="0048393B"/>
    <w:rsid w:val="004868C8"/>
    <w:rsid w:val="00486B60"/>
    <w:rsid w:val="00486CCA"/>
    <w:rsid w:val="00491CF8"/>
    <w:rsid w:val="00492DEE"/>
    <w:rsid w:val="00494211"/>
    <w:rsid w:val="00497979"/>
    <w:rsid w:val="00497DAE"/>
    <w:rsid w:val="004A2A98"/>
    <w:rsid w:val="004A54F8"/>
    <w:rsid w:val="004A6CAA"/>
    <w:rsid w:val="004A6EDE"/>
    <w:rsid w:val="004B0501"/>
    <w:rsid w:val="004B1B1F"/>
    <w:rsid w:val="004B7395"/>
    <w:rsid w:val="004C2148"/>
    <w:rsid w:val="004C2454"/>
    <w:rsid w:val="004C4EF4"/>
    <w:rsid w:val="004C6AEA"/>
    <w:rsid w:val="004C727A"/>
    <w:rsid w:val="004C7807"/>
    <w:rsid w:val="004D3B20"/>
    <w:rsid w:val="004D5A1E"/>
    <w:rsid w:val="004E17B0"/>
    <w:rsid w:val="004E4059"/>
    <w:rsid w:val="004E4279"/>
    <w:rsid w:val="004E4377"/>
    <w:rsid w:val="004E57B7"/>
    <w:rsid w:val="004F1C7A"/>
    <w:rsid w:val="004F4480"/>
    <w:rsid w:val="004F4793"/>
    <w:rsid w:val="004F48D8"/>
    <w:rsid w:val="004F583B"/>
    <w:rsid w:val="005004E7"/>
    <w:rsid w:val="0050080E"/>
    <w:rsid w:val="00505018"/>
    <w:rsid w:val="0050634D"/>
    <w:rsid w:val="00506C34"/>
    <w:rsid w:val="0050718F"/>
    <w:rsid w:val="00507B99"/>
    <w:rsid w:val="00510609"/>
    <w:rsid w:val="0051577D"/>
    <w:rsid w:val="0051590D"/>
    <w:rsid w:val="005222B6"/>
    <w:rsid w:val="005227A7"/>
    <w:rsid w:val="00524CE4"/>
    <w:rsid w:val="005263B4"/>
    <w:rsid w:val="0052726D"/>
    <w:rsid w:val="0053242E"/>
    <w:rsid w:val="00533F99"/>
    <w:rsid w:val="00535331"/>
    <w:rsid w:val="00535FDB"/>
    <w:rsid w:val="00536AD9"/>
    <w:rsid w:val="00536F82"/>
    <w:rsid w:val="00537EBC"/>
    <w:rsid w:val="00540747"/>
    <w:rsid w:val="005411D4"/>
    <w:rsid w:val="00544631"/>
    <w:rsid w:val="00545230"/>
    <w:rsid w:val="00545661"/>
    <w:rsid w:val="005461E3"/>
    <w:rsid w:val="0054752A"/>
    <w:rsid w:val="00547AB2"/>
    <w:rsid w:val="00554C2C"/>
    <w:rsid w:val="005550C0"/>
    <w:rsid w:val="00564A76"/>
    <w:rsid w:val="00571262"/>
    <w:rsid w:val="00574051"/>
    <w:rsid w:val="005744DE"/>
    <w:rsid w:val="005803B6"/>
    <w:rsid w:val="00580AB2"/>
    <w:rsid w:val="00584DD2"/>
    <w:rsid w:val="0058684F"/>
    <w:rsid w:val="005922B5"/>
    <w:rsid w:val="005937EC"/>
    <w:rsid w:val="00594B1E"/>
    <w:rsid w:val="00595447"/>
    <w:rsid w:val="005970B4"/>
    <w:rsid w:val="005A0352"/>
    <w:rsid w:val="005A0F6A"/>
    <w:rsid w:val="005A2497"/>
    <w:rsid w:val="005A2CFD"/>
    <w:rsid w:val="005A345B"/>
    <w:rsid w:val="005A75E7"/>
    <w:rsid w:val="005A7978"/>
    <w:rsid w:val="005B0126"/>
    <w:rsid w:val="005B1110"/>
    <w:rsid w:val="005B3618"/>
    <w:rsid w:val="005B55E9"/>
    <w:rsid w:val="005B5B26"/>
    <w:rsid w:val="005B641C"/>
    <w:rsid w:val="005C1898"/>
    <w:rsid w:val="005C2B11"/>
    <w:rsid w:val="005C767B"/>
    <w:rsid w:val="005D1167"/>
    <w:rsid w:val="005D129A"/>
    <w:rsid w:val="005D3CD8"/>
    <w:rsid w:val="005E10B2"/>
    <w:rsid w:val="005E2BBC"/>
    <w:rsid w:val="005E36C9"/>
    <w:rsid w:val="005E5232"/>
    <w:rsid w:val="005E58DC"/>
    <w:rsid w:val="005E74A1"/>
    <w:rsid w:val="005E7BC2"/>
    <w:rsid w:val="005F045A"/>
    <w:rsid w:val="005F0ABE"/>
    <w:rsid w:val="005F2D4E"/>
    <w:rsid w:val="005F376D"/>
    <w:rsid w:val="005F7DCB"/>
    <w:rsid w:val="006013FC"/>
    <w:rsid w:val="00604B7A"/>
    <w:rsid w:val="00604CF8"/>
    <w:rsid w:val="0060564C"/>
    <w:rsid w:val="006056D5"/>
    <w:rsid w:val="0060611D"/>
    <w:rsid w:val="00610987"/>
    <w:rsid w:val="00611C28"/>
    <w:rsid w:val="0061206A"/>
    <w:rsid w:val="00614F30"/>
    <w:rsid w:val="006206E3"/>
    <w:rsid w:val="006231AA"/>
    <w:rsid w:val="006234B8"/>
    <w:rsid w:val="006236C4"/>
    <w:rsid w:val="00624A1C"/>
    <w:rsid w:val="006255F4"/>
    <w:rsid w:val="00630638"/>
    <w:rsid w:val="00632138"/>
    <w:rsid w:val="00636006"/>
    <w:rsid w:val="00637FB2"/>
    <w:rsid w:val="006414D6"/>
    <w:rsid w:val="0064420D"/>
    <w:rsid w:val="0064555D"/>
    <w:rsid w:val="0065024A"/>
    <w:rsid w:val="00650A8E"/>
    <w:rsid w:val="00652CC4"/>
    <w:rsid w:val="006537DD"/>
    <w:rsid w:val="00657CB0"/>
    <w:rsid w:val="0066037E"/>
    <w:rsid w:val="00660C22"/>
    <w:rsid w:val="00661C7F"/>
    <w:rsid w:val="006633EE"/>
    <w:rsid w:val="00663791"/>
    <w:rsid w:val="00665913"/>
    <w:rsid w:val="00666E46"/>
    <w:rsid w:val="00670E80"/>
    <w:rsid w:val="0067101C"/>
    <w:rsid w:val="00671419"/>
    <w:rsid w:val="00672718"/>
    <w:rsid w:val="00672D69"/>
    <w:rsid w:val="006733CF"/>
    <w:rsid w:val="00674F33"/>
    <w:rsid w:val="00677C16"/>
    <w:rsid w:val="00683DAD"/>
    <w:rsid w:val="006840B6"/>
    <w:rsid w:val="00687569"/>
    <w:rsid w:val="006900BB"/>
    <w:rsid w:val="00690B17"/>
    <w:rsid w:val="00693EFD"/>
    <w:rsid w:val="006A08E9"/>
    <w:rsid w:val="006B0528"/>
    <w:rsid w:val="006B10F4"/>
    <w:rsid w:val="006B217C"/>
    <w:rsid w:val="006B4144"/>
    <w:rsid w:val="006B59E1"/>
    <w:rsid w:val="006C0113"/>
    <w:rsid w:val="006C0333"/>
    <w:rsid w:val="006C269D"/>
    <w:rsid w:val="006C63CD"/>
    <w:rsid w:val="006D386C"/>
    <w:rsid w:val="006D4280"/>
    <w:rsid w:val="006D4949"/>
    <w:rsid w:val="006D4B9B"/>
    <w:rsid w:val="006D4EF4"/>
    <w:rsid w:val="006D566A"/>
    <w:rsid w:val="006D5D7D"/>
    <w:rsid w:val="006D6D69"/>
    <w:rsid w:val="006D7659"/>
    <w:rsid w:val="006D7DD4"/>
    <w:rsid w:val="006E02D3"/>
    <w:rsid w:val="006E1D32"/>
    <w:rsid w:val="006E3E97"/>
    <w:rsid w:val="006E6028"/>
    <w:rsid w:val="006E695A"/>
    <w:rsid w:val="006F0F5E"/>
    <w:rsid w:val="006F1974"/>
    <w:rsid w:val="006F1BE7"/>
    <w:rsid w:val="006F20E9"/>
    <w:rsid w:val="006F23AD"/>
    <w:rsid w:val="006F23BB"/>
    <w:rsid w:val="006F3189"/>
    <w:rsid w:val="006F3312"/>
    <w:rsid w:val="006F41F6"/>
    <w:rsid w:val="006F5C15"/>
    <w:rsid w:val="00701CDD"/>
    <w:rsid w:val="00704942"/>
    <w:rsid w:val="00706CD7"/>
    <w:rsid w:val="00710D3B"/>
    <w:rsid w:val="00714038"/>
    <w:rsid w:val="00714159"/>
    <w:rsid w:val="007164DA"/>
    <w:rsid w:val="007202D6"/>
    <w:rsid w:val="00721C13"/>
    <w:rsid w:val="00722921"/>
    <w:rsid w:val="00723075"/>
    <w:rsid w:val="00724140"/>
    <w:rsid w:val="00724E15"/>
    <w:rsid w:val="0073031D"/>
    <w:rsid w:val="0073129B"/>
    <w:rsid w:val="00731F6D"/>
    <w:rsid w:val="00736C3A"/>
    <w:rsid w:val="00737CDF"/>
    <w:rsid w:val="00741EAC"/>
    <w:rsid w:val="00744544"/>
    <w:rsid w:val="007448E1"/>
    <w:rsid w:val="00746919"/>
    <w:rsid w:val="00752231"/>
    <w:rsid w:val="00752CBD"/>
    <w:rsid w:val="00753DE8"/>
    <w:rsid w:val="00755C86"/>
    <w:rsid w:val="00756E48"/>
    <w:rsid w:val="0076119F"/>
    <w:rsid w:val="00764407"/>
    <w:rsid w:val="00767B7E"/>
    <w:rsid w:val="0077136B"/>
    <w:rsid w:val="00776087"/>
    <w:rsid w:val="0077725F"/>
    <w:rsid w:val="00777A38"/>
    <w:rsid w:val="00777E41"/>
    <w:rsid w:val="00781205"/>
    <w:rsid w:val="00781F40"/>
    <w:rsid w:val="00783EF7"/>
    <w:rsid w:val="0078605F"/>
    <w:rsid w:val="00787A0C"/>
    <w:rsid w:val="00787B92"/>
    <w:rsid w:val="00791B0A"/>
    <w:rsid w:val="007A368C"/>
    <w:rsid w:val="007A41F1"/>
    <w:rsid w:val="007A42CC"/>
    <w:rsid w:val="007A5047"/>
    <w:rsid w:val="007A655D"/>
    <w:rsid w:val="007A685F"/>
    <w:rsid w:val="007B01D6"/>
    <w:rsid w:val="007B48FD"/>
    <w:rsid w:val="007C0075"/>
    <w:rsid w:val="007C3CEE"/>
    <w:rsid w:val="007C3E2B"/>
    <w:rsid w:val="007D1791"/>
    <w:rsid w:val="007D3316"/>
    <w:rsid w:val="007D4378"/>
    <w:rsid w:val="007E0AB4"/>
    <w:rsid w:val="007E1C08"/>
    <w:rsid w:val="007E30D0"/>
    <w:rsid w:val="007E4D30"/>
    <w:rsid w:val="007E4FFC"/>
    <w:rsid w:val="007F2EF3"/>
    <w:rsid w:val="007F4873"/>
    <w:rsid w:val="007F4B4C"/>
    <w:rsid w:val="007F5CAE"/>
    <w:rsid w:val="007F6BA0"/>
    <w:rsid w:val="00800BC1"/>
    <w:rsid w:val="008011EF"/>
    <w:rsid w:val="008020D3"/>
    <w:rsid w:val="00802DF4"/>
    <w:rsid w:val="00802EDD"/>
    <w:rsid w:val="00803284"/>
    <w:rsid w:val="008044DB"/>
    <w:rsid w:val="00806F2B"/>
    <w:rsid w:val="0080767B"/>
    <w:rsid w:val="00810E97"/>
    <w:rsid w:val="008141E0"/>
    <w:rsid w:val="00816F73"/>
    <w:rsid w:val="00816FD7"/>
    <w:rsid w:val="0081706B"/>
    <w:rsid w:val="00817870"/>
    <w:rsid w:val="00817BD3"/>
    <w:rsid w:val="00821538"/>
    <w:rsid w:val="00821DA5"/>
    <w:rsid w:val="008223EC"/>
    <w:rsid w:val="008224F0"/>
    <w:rsid w:val="0082272E"/>
    <w:rsid w:val="00822833"/>
    <w:rsid w:val="00823463"/>
    <w:rsid w:val="0082359E"/>
    <w:rsid w:val="00825981"/>
    <w:rsid w:val="00826C79"/>
    <w:rsid w:val="00827C0D"/>
    <w:rsid w:val="00830124"/>
    <w:rsid w:val="00830DBC"/>
    <w:rsid w:val="00830F2C"/>
    <w:rsid w:val="00831C52"/>
    <w:rsid w:val="00832316"/>
    <w:rsid w:val="008325C1"/>
    <w:rsid w:val="008330F9"/>
    <w:rsid w:val="0083363E"/>
    <w:rsid w:val="0084059B"/>
    <w:rsid w:val="00841580"/>
    <w:rsid w:val="00842684"/>
    <w:rsid w:val="008427F1"/>
    <w:rsid w:val="008447DF"/>
    <w:rsid w:val="00845FBE"/>
    <w:rsid w:val="008466BC"/>
    <w:rsid w:val="00851118"/>
    <w:rsid w:val="008572D6"/>
    <w:rsid w:val="00860A20"/>
    <w:rsid w:val="00861DC9"/>
    <w:rsid w:val="008701A7"/>
    <w:rsid w:val="00870846"/>
    <w:rsid w:val="00870B44"/>
    <w:rsid w:val="00872E2E"/>
    <w:rsid w:val="008760C9"/>
    <w:rsid w:val="0087787C"/>
    <w:rsid w:val="00880063"/>
    <w:rsid w:val="008834E9"/>
    <w:rsid w:val="0088548D"/>
    <w:rsid w:val="00885C26"/>
    <w:rsid w:val="008922D9"/>
    <w:rsid w:val="00892844"/>
    <w:rsid w:val="0089399D"/>
    <w:rsid w:val="008949D4"/>
    <w:rsid w:val="00895083"/>
    <w:rsid w:val="0089528A"/>
    <w:rsid w:val="008966CD"/>
    <w:rsid w:val="008A13DF"/>
    <w:rsid w:val="008A4773"/>
    <w:rsid w:val="008A4D95"/>
    <w:rsid w:val="008B0E19"/>
    <w:rsid w:val="008B39F2"/>
    <w:rsid w:val="008B576E"/>
    <w:rsid w:val="008B5DC8"/>
    <w:rsid w:val="008C170E"/>
    <w:rsid w:val="008C54D1"/>
    <w:rsid w:val="008C6EC3"/>
    <w:rsid w:val="008D06D9"/>
    <w:rsid w:val="008D201F"/>
    <w:rsid w:val="008D2673"/>
    <w:rsid w:val="008D5964"/>
    <w:rsid w:val="008E1E2B"/>
    <w:rsid w:val="008E1E66"/>
    <w:rsid w:val="008E3CA6"/>
    <w:rsid w:val="008E44E1"/>
    <w:rsid w:val="008E5600"/>
    <w:rsid w:val="008E6561"/>
    <w:rsid w:val="008F09DF"/>
    <w:rsid w:val="008F2452"/>
    <w:rsid w:val="008F330C"/>
    <w:rsid w:val="008F4FE9"/>
    <w:rsid w:val="008F55C7"/>
    <w:rsid w:val="008F60C9"/>
    <w:rsid w:val="008F6176"/>
    <w:rsid w:val="008F715D"/>
    <w:rsid w:val="008F767B"/>
    <w:rsid w:val="009007FE"/>
    <w:rsid w:val="00903606"/>
    <w:rsid w:val="0090440B"/>
    <w:rsid w:val="009107AA"/>
    <w:rsid w:val="00911060"/>
    <w:rsid w:val="00911DD5"/>
    <w:rsid w:val="00912FBF"/>
    <w:rsid w:val="0091467E"/>
    <w:rsid w:val="009242BB"/>
    <w:rsid w:val="009268F5"/>
    <w:rsid w:val="009309D5"/>
    <w:rsid w:val="0093385F"/>
    <w:rsid w:val="0094285A"/>
    <w:rsid w:val="00942F4B"/>
    <w:rsid w:val="00943D73"/>
    <w:rsid w:val="00943FEC"/>
    <w:rsid w:val="00947E34"/>
    <w:rsid w:val="00950FC5"/>
    <w:rsid w:val="0095143E"/>
    <w:rsid w:val="009561D5"/>
    <w:rsid w:val="00956614"/>
    <w:rsid w:val="009579C9"/>
    <w:rsid w:val="00960A43"/>
    <w:rsid w:val="009616B7"/>
    <w:rsid w:val="00964AAF"/>
    <w:rsid w:val="009664D2"/>
    <w:rsid w:val="00967923"/>
    <w:rsid w:val="00967DA5"/>
    <w:rsid w:val="00970919"/>
    <w:rsid w:val="0097092C"/>
    <w:rsid w:val="0097111B"/>
    <w:rsid w:val="00971CCB"/>
    <w:rsid w:val="009800B3"/>
    <w:rsid w:val="00980253"/>
    <w:rsid w:val="00982231"/>
    <w:rsid w:val="00983E56"/>
    <w:rsid w:val="00984387"/>
    <w:rsid w:val="009905FD"/>
    <w:rsid w:val="00991597"/>
    <w:rsid w:val="009916C4"/>
    <w:rsid w:val="0099237C"/>
    <w:rsid w:val="00993617"/>
    <w:rsid w:val="0099468C"/>
    <w:rsid w:val="009954C4"/>
    <w:rsid w:val="009964AB"/>
    <w:rsid w:val="009A016C"/>
    <w:rsid w:val="009A397D"/>
    <w:rsid w:val="009A3E07"/>
    <w:rsid w:val="009A4828"/>
    <w:rsid w:val="009A5482"/>
    <w:rsid w:val="009A62A9"/>
    <w:rsid w:val="009B2FCA"/>
    <w:rsid w:val="009B3AAD"/>
    <w:rsid w:val="009B43D8"/>
    <w:rsid w:val="009B61F7"/>
    <w:rsid w:val="009B6ED3"/>
    <w:rsid w:val="009C13B0"/>
    <w:rsid w:val="009C4C96"/>
    <w:rsid w:val="009C5705"/>
    <w:rsid w:val="009C6AE0"/>
    <w:rsid w:val="009C7386"/>
    <w:rsid w:val="009D1A1A"/>
    <w:rsid w:val="009D3BC8"/>
    <w:rsid w:val="009D3DBC"/>
    <w:rsid w:val="009D4099"/>
    <w:rsid w:val="009D4813"/>
    <w:rsid w:val="009E0EB3"/>
    <w:rsid w:val="009E31B1"/>
    <w:rsid w:val="009E7F0B"/>
    <w:rsid w:val="009F2692"/>
    <w:rsid w:val="009F405A"/>
    <w:rsid w:val="009F40EF"/>
    <w:rsid w:val="009F6782"/>
    <w:rsid w:val="009F71A6"/>
    <w:rsid w:val="00A007EF"/>
    <w:rsid w:val="00A04D59"/>
    <w:rsid w:val="00A04E91"/>
    <w:rsid w:val="00A07135"/>
    <w:rsid w:val="00A0751D"/>
    <w:rsid w:val="00A10215"/>
    <w:rsid w:val="00A11C6B"/>
    <w:rsid w:val="00A1491D"/>
    <w:rsid w:val="00A1702B"/>
    <w:rsid w:val="00A2193D"/>
    <w:rsid w:val="00A2235A"/>
    <w:rsid w:val="00A24BD3"/>
    <w:rsid w:val="00A26105"/>
    <w:rsid w:val="00A27704"/>
    <w:rsid w:val="00A34586"/>
    <w:rsid w:val="00A355A1"/>
    <w:rsid w:val="00A36C61"/>
    <w:rsid w:val="00A36CBE"/>
    <w:rsid w:val="00A378AF"/>
    <w:rsid w:val="00A37B12"/>
    <w:rsid w:val="00A43886"/>
    <w:rsid w:val="00A444F8"/>
    <w:rsid w:val="00A4553B"/>
    <w:rsid w:val="00A50397"/>
    <w:rsid w:val="00A54E8A"/>
    <w:rsid w:val="00A55527"/>
    <w:rsid w:val="00A56A68"/>
    <w:rsid w:val="00A56FBB"/>
    <w:rsid w:val="00A6223E"/>
    <w:rsid w:val="00A66211"/>
    <w:rsid w:val="00A6708B"/>
    <w:rsid w:val="00A6766B"/>
    <w:rsid w:val="00A67BCB"/>
    <w:rsid w:val="00A725DA"/>
    <w:rsid w:val="00A748EF"/>
    <w:rsid w:val="00A75279"/>
    <w:rsid w:val="00A76EE6"/>
    <w:rsid w:val="00A802EF"/>
    <w:rsid w:val="00A80E7D"/>
    <w:rsid w:val="00A80E81"/>
    <w:rsid w:val="00A80EDB"/>
    <w:rsid w:val="00A85693"/>
    <w:rsid w:val="00A87016"/>
    <w:rsid w:val="00A91C81"/>
    <w:rsid w:val="00A9257D"/>
    <w:rsid w:val="00A929FE"/>
    <w:rsid w:val="00A957CD"/>
    <w:rsid w:val="00AA3A78"/>
    <w:rsid w:val="00AA70EA"/>
    <w:rsid w:val="00AA7205"/>
    <w:rsid w:val="00AB052D"/>
    <w:rsid w:val="00AB0535"/>
    <w:rsid w:val="00AB3E47"/>
    <w:rsid w:val="00AB4176"/>
    <w:rsid w:val="00AB4CB9"/>
    <w:rsid w:val="00AB5E6B"/>
    <w:rsid w:val="00AB76FA"/>
    <w:rsid w:val="00AB7D59"/>
    <w:rsid w:val="00AC2981"/>
    <w:rsid w:val="00AC39FB"/>
    <w:rsid w:val="00AC5974"/>
    <w:rsid w:val="00AD40E3"/>
    <w:rsid w:val="00AD5402"/>
    <w:rsid w:val="00AD754F"/>
    <w:rsid w:val="00AE0B3F"/>
    <w:rsid w:val="00AE0E27"/>
    <w:rsid w:val="00AE3BCB"/>
    <w:rsid w:val="00AE4D8E"/>
    <w:rsid w:val="00AE73FF"/>
    <w:rsid w:val="00AF1178"/>
    <w:rsid w:val="00AF209C"/>
    <w:rsid w:val="00AF2894"/>
    <w:rsid w:val="00AF6E14"/>
    <w:rsid w:val="00AF73EA"/>
    <w:rsid w:val="00B00BEA"/>
    <w:rsid w:val="00B01354"/>
    <w:rsid w:val="00B01D52"/>
    <w:rsid w:val="00B02CD6"/>
    <w:rsid w:val="00B02F94"/>
    <w:rsid w:val="00B05DB1"/>
    <w:rsid w:val="00B06AF9"/>
    <w:rsid w:val="00B11EAC"/>
    <w:rsid w:val="00B21673"/>
    <w:rsid w:val="00B2224D"/>
    <w:rsid w:val="00B25DF8"/>
    <w:rsid w:val="00B30D9E"/>
    <w:rsid w:val="00B32ABE"/>
    <w:rsid w:val="00B34205"/>
    <w:rsid w:val="00B3489D"/>
    <w:rsid w:val="00B3516E"/>
    <w:rsid w:val="00B3520E"/>
    <w:rsid w:val="00B36818"/>
    <w:rsid w:val="00B371DC"/>
    <w:rsid w:val="00B43D77"/>
    <w:rsid w:val="00B46739"/>
    <w:rsid w:val="00B46B9D"/>
    <w:rsid w:val="00B471B9"/>
    <w:rsid w:val="00B47D81"/>
    <w:rsid w:val="00B47EF1"/>
    <w:rsid w:val="00B51031"/>
    <w:rsid w:val="00B5117F"/>
    <w:rsid w:val="00B5196D"/>
    <w:rsid w:val="00B52907"/>
    <w:rsid w:val="00B552C1"/>
    <w:rsid w:val="00B612EF"/>
    <w:rsid w:val="00B66B36"/>
    <w:rsid w:val="00B717E0"/>
    <w:rsid w:val="00B75D8F"/>
    <w:rsid w:val="00B774D5"/>
    <w:rsid w:val="00B82D8C"/>
    <w:rsid w:val="00B8300B"/>
    <w:rsid w:val="00B83034"/>
    <w:rsid w:val="00B84832"/>
    <w:rsid w:val="00B86075"/>
    <w:rsid w:val="00B916CB"/>
    <w:rsid w:val="00B92EEF"/>
    <w:rsid w:val="00B93046"/>
    <w:rsid w:val="00B94B94"/>
    <w:rsid w:val="00BA0BB5"/>
    <w:rsid w:val="00BA1DF2"/>
    <w:rsid w:val="00BA22B4"/>
    <w:rsid w:val="00BA4F69"/>
    <w:rsid w:val="00BA5B9C"/>
    <w:rsid w:val="00BB0F2B"/>
    <w:rsid w:val="00BB314A"/>
    <w:rsid w:val="00BB5797"/>
    <w:rsid w:val="00BB7901"/>
    <w:rsid w:val="00BC34F7"/>
    <w:rsid w:val="00BC4FC9"/>
    <w:rsid w:val="00BC622C"/>
    <w:rsid w:val="00BC7B98"/>
    <w:rsid w:val="00BC7D08"/>
    <w:rsid w:val="00BD12BA"/>
    <w:rsid w:val="00BD2717"/>
    <w:rsid w:val="00BD274A"/>
    <w:rsid w:val="00BD5D77"/>
    <w:rsid w:val="00BD6452"/>
    <w:rsid w:val="00BD651B"/>
    <w:rsid w:val="00BD7250"/>
    <w:rsid w:val="00BE1616"/>
    <w:rsid w:val="00BE2731"/>
    <w:rsid w:val="00BE34E5"/>
    <w:rsid w:val="00BE7087"/>
    <w:rsid w:val="00BF6078"/>
    <w:rsid w:val="00BF7C49"/>
    <w:rsid w:val="00C014B8"/>
    <w:rsid w:val="00C033CA"/>
    <w:rsid w:val="00C05B2B"/>
    <w:rsid w:val="00C06BDC"/>
    <w:rsid w:val="00C1505D"/>
    <w:rsid w:val="00C15799"/>
    <w:rsid w:val="00C16146"/>
    <w:rsid w:val="00C1667B"/>
    <w:rsid w:val="00C16697"/>
    <w:rsid w:val="00C20C25"/>
    <w:rsid w:val="00C22AF9"/>
    <w:rsid w:val="00C23DB0"/>
    <w:rsid w:val="00C23FB5"/>
    <w:rsid w:val="00C2737B"/>
    <w:rsid w:val="00C27ABA"/>
    <w:rsid w:val="00C27AEB"/>
    <w:rsid w:val="00C32DB0"/>
    <w:rsid w:val="00C32ED4"/>
    <w:rsid w:val="00C34374"/>
    <w:rsid w:val="00C34AA4"/>
    <w:rsid w:val="00C35984"/>
    <w:rsid w:val="00C4041D"/>
    <w:rsid w:val="00C43065"/>
    <w:rsid w:val="00C4575B"/>
    <w:rsid w:val="00C45808"/>
    <w:rsid w:val="00C46188"/>
    <w:rsid w:val="00C473F2"/>
    <w:rsid w:val="00C50AC1"/>
    <w:rsid w:val="00C51081"/>
    <w:rsid w:val="00C51657"/>
    <w:rsid w:val="00C542F1"/>
    <w:rsid w:val="00C55096"/>
    <w:rsid w:val="00C55A92"/>
    <w:rsid w:val="00C55D63"/>
    <w:rsid w:val="00C5697B"/>
    <w:rsid w:val="00C60BDE"/>
    <w:rsid w:val="00C63E97"/>
    <w:rsid w:val="00C64405"/>
    <w:rsid w:val="00C6452B"/>
    <w:rsid w:val="00C666B7"/>
    <w:rsid w:val="00C70C1F"/>
    <w:rsid w:val="00C731EF"/>
    <w:rsid w:val="00C803F2"/>
    <w:rsid w:val="00C8286F"/>
    <w:rsid w:val="00C841C7"/>
    <w:rsid w:val="00C85584"/>
    <w:rsid w:val="00C90943"/>
    <w:rsid w:val="00C90D09"/>
    <w:rsid w:val="00C90D7D"/>
    <w:rsid w:val="00C92D78"/>
    <w:rsid w:val="00C95223"/>
    <w:rsid w:val="00C9552C"/>
    <w:rsid w:val="00C96FF6"/>
    <w:rsid w:val="00C97686"/>
    <w:rsid w:val="00C97D2F"/>
    <w:rsid w:val="00CA4300"/>
    <w:rsid w:val="00CB2149"/>
    <w:rsid w:val="00CB2A08"/>
    <w:rsid w:val="00CB2B98"/>
    <w:rsid w:val="00CB31A7"/>
    <w:rsid w:val="00CB422C"/>
    <w:rsid w:val="00CB4C99"/>
    <w:rsid w:val="00CB6838"/>
    <w:rsid w:val="00CB6B51"/>
    <w:rsid w:val="00CB6FBA"/>
    <w:rsid w:val="00CB7716"/>
    <w:rsid w:val="00CC36E0"/>
    <w:rsid w:val="00CC421D"/>
    <w:rsid w:val="00CC4FFA"/>
    <w:rsid w:val="00CC7A84"/>
    <w:rsid w:val="00CD24D8"/>
    <w:rsid w:val="00CD3642"/>
    <w:rsid w:val="00CD4497"/>
    <w:rsid w:val="00CD45B0"/>
    <w:rsid w:val="00CD67A1"/>
    <w:rsid w:val="00CE1B4C"/>
    <w:rsid w:val="00CE28FA"/>
    <w:rsid w:val="00CF0DF0"/>
    <w:rsid w:val="00CF1861"/>
    <w:rsid w:val="00CF3571"/>
    <w:rsid w:val="00CF5E5D"/>
    <w:rsid w:val="00CF6B5C"/>
    <w:rsid w:val="00CF714A"/>
    <w:rsid w:val="00CF7670"/>
    <w:rsid w:val="00D00250"/>
    <w:rsid w:val="00D01797"/>
    <w:rsid w:val="00D03449"/>
    <w:rsid w:val="00D04E99"/>
    <w:rsid w:val="00D0518C"/>
    <w:rsid w:val="00D06D04"/>
    <w:rsid w:val="00D07877"/>
    <w:rsid w:val="00D116B4"/>
    <w:rsid w:val="00D116E6"/>
    <w:rsid w:val="00D12622"/>
    <w:rsid w:val="00D1383E"/>
    <w:rsid w:val="00D15154"/>
    <w:rsid w:val="00D1540F"/>
    <w:rsid w:val="00D15D3C"/>
    <w:rsid w:val="00D16D28"/>
    <w:rsid w:val="00D1722C"/>
    <w:rsid w:val="00D21273"/>
    <w:rsid w:val="00D256A9"/>
    <w:rsid w:val="00D31BD7"/>
    <w:rsid w:val="00D3337E"/>
    <w:rsid w:val="00D37766"/>
    <w:rsid w:val="00D37D50"/>
    <w:rsid w:val="00D42FF1"/>
    <w:rsid w:val="00D449C1"/>
    <w:rsid w:val="00D45652"/>
    <w:rsid w:val="00D5207D"/>
    <w:rsid w:val="00D524C4"/>
    <w:rsid w:val="00D53993"/>
    <w:rsid w:val="00D565A6"/>
    <w:rsid w:val="00D5769C"/>
    <w:rsid w:val="00D57919"/>
    <w:rsid w:val="00D57D62"/>
    <w:rsid w:val="00D601F7"/>
    <w:rsid w:val="00D62386"/>
    <w:rsid w:val="00D627C2"/>
    <w:rsid w:val="00D62C7E"/>
    <w:rsid w:val="00D679E3"/>
    <w:rsid w:val="00D707E4"/>
    <w:rsid w:val="00D709A0"/>
    <w:rsid w:val="00D72BC5"/>
    <w:rsid w:val="00D74886"/>
    <w:rsid w:val="00D778BF"/>
    <w:rsid w:val="00D77F54"/>
    <w:rsid w:val="00D80C96"/>
    <w:rsid w:val="00D82AE3"/>
    <w:rsid w:val="00D836C8"/>
    <w:rsid w:val="00D84129"/>
    <w:rsid w:val="00D86DB3"/>
    <w:rsid w:val="00D873F7"/>
    <w:rsid w:val="00D90F0A"/>
    <w:rsid w:val="00D928CA"/>
    <w:rsid w:val="00D940A3"/>
    <w:rsid w:val="00D97254"/>
    <w:rsid w:val="00D9733D"/>
    <w:rsid w:val="00D97D0D"/>
    <w:rsid w:val="00DA0666"/>
    <w:rsid w:val="00DA1F9C"/>
    <w:rsid w:val="00DA3E17"/>
    <w:rsid w:val="00DB3768"/>
    <w:rsid w:val="00DB47B6"/>
    <w:rsid w:val="00DB5C78"/>
    <w:rsid w:val="00DB6D61"/>
    <w:rsid w:val="00DC3B1F"/>
    <w:rsid w:val="00DC5CB1"/>
    <w:rsid w:val="00DC69B3"/>
    <w:rsid w:val="00DD0CBB"/>
    <w:rsid w:val="00DD291D"/>
    <w:rsid w:val="00DD4048"/>
    <w:rsid w:val="00DD6656"/>
    <w:rsid w:val="00DE02C4"/>
    <w:rsid w:val="00DE3D31"/>
    <w:rsid w:val="00DE579D"/>
    <w:rsid w:val="00DE69C5"/>
    <w:rsid w:val="00DF2291"/>
    <w:rsid w:val="00DF3999"/>
    <w:rsid w:val="00DF434D"/>
    <w:rsid w:val="00DF6BDC"/>
    <w:rsid w:val="00DF7999"/>
    <w:rsid w:val="00E000A8"/>
    <w:rsid w:val="00E022DD"/>
    <w:rsid w:val="00E02743"/>
    <w:rsid w:val="00E030BC"/>
    <w:rsid w:val="00E03749"/>
    <w:rsid w:val="00E0378A"/>
    <w:rsid w:val="00E04142"/>
    <w:rsid w:val="00E04D74"/>
    <w:rsid w:val="00E05A0D"/>
    <w:rsid w:val="00E076C8"/>
    <w:rsid w:val="00E105FC"/>
    <w:rsid w:val="00E12062"/>
    <w:rsid w:val="00E12562"/>
    <w:rsid w:val="00E126D0"/>
    <w:rsid w:val="00E1394D"/>
    <w:rsid w:val="00E144BB"/>
    <w:rsid w:val="00E1576E"/>
    <w:rsid w:val="00E2041C"/>
    <w:rsid w:val="00E23C9A"/>
    <w:rsid w:val="00E242D7"/>
    <w:rsid w:val="00E30B9E"/>
    <w:rsid w:val="00E30FBF"/>
    <w:rsid w:val="00E31C63"/>
    <w:rsid w:val="00E33320"/>
    <w:rsid w:val="00E335A4"/>
    <w:rsid w:val="00E35785"/>
    <w:rsid w:val="00E35CF9"/>
    <w:rsid w:val="00E375BE"/>
    <w:rsid w:val="00E37901"/>
    <w:rsid w:val="00E37EC4"/>
    <w:rsid w:val="00E40C65"/>
    <w:rsid w:val="00E40F1C"/>
    <w:rsid w:val="00E421F8"/>
    <w:rsid w:val="00E422CD"/>
    <w:rsid w:val="00E42DA8"/>
    <w:rsid w:val="00E44788"/>
    <w:rsid w:val="00E477B3"/>
    <w:rsid w:val="00E47C40"/>
    <w:rsid w:val="00E47F46"/>
    <w:rsid w:val="00E50CB0"/>
    <w:rsid w:val="00E51857"/>
    <w:rsid w:val="00E526F6"/>
    <w:rsid w:val="00E620A4"/>
    <w:rsid w:val="00E629F4"/>
    <w:rsid w:val="00E64470"/>
    <w:rsid w:val="00E651B7"/>
    <w:rsid w:val="00E70985"/>
    <w:rsid w:val="00E73142"/>
    <w:rsid w:val="00E75516"/>
    <w:rsid w:val="00E76B1A"/>
    <w:rsid w:val="00E770CA"/>
    <w:rsid w:val="00E85CFF"/>
    <w:rsid w:val="00E900DA"/>
    <w:rsid w:val="00E9770E"/>
    <w:rsid w:val="00EA1E57"/>
    <w:rsid w:val="00EA35C6"/>
    <w:rsid w:val="00EA4EA6"/>
    <w:rsid w:val="00EB0E8B"/>
    <w:rsid w:val="00EB5C96"/>
    <w:rsid w:val="00EB794F"/>
    <w:rsid w:val="00EB7B17"/>
    <w:rsid w:val="00EC132B"/>
    <w:rsid w:val="00EC3762"/>
    <w:rsid w:val="00EC44BE"/>
    <w:rsid w:val="00EC52AD"/>
    <w:rsid w:val="00EC5E4C"/>
    <w:rsid w:val="00EC6FD4"/>
    <w:rsid w:val="00EC765B"/>
    <w:rsid w:val="00ED06BF"/>
    <w:rsid w:val="00ED43FC"/>
    <w:rsid w:val="00ED6FA8"/>
    <w:rsid w:val="00EE0900"/>
    <w:rsid w:val="00EE30D3"/>
    <w:rsid w:val="00EE34AF"/>
    <w:rsid w:val="00EE3587"/>
    <w:rsid w:val="00EE46C9"/>
    <w:rsid w:val="00EE4D8C"/>
    <w:rsid w:val="00EE6447"/>
    <w:rsid w:val="00EE725A"/>
    <w:rsid w:val="00EE7DD9"/>
    <w:rsid w:val="00EF1E78"/>
    <w:rsid w:val="00EF4842"/>
    <w:rsid w:val="00EF7B45"/>
    <w:rsid w:val="00F009E1"/>
    <w:rsid w:val="00F05304"/>
    <w:rsid w:val="00F06433"/>
    <w:rsid w:val="00F075DD"/>
    <w:rsid w:val="00F10871"/>
    <w:rsid w:val="00F11AAC"/>
    <w:rsid w:val="00F11E36"/>
    <w:rsid w:val="00F11F57"/>
    <w:rsid w:val="00F20A93"/>
    <w:rsid w:val="00F26A6A"/>
    <w:rsid w:val="00F271EF"/>
    <w:rsid w:val="00F33561"/>
    <w:rsid w:val="00F37394"/>
    <w:rsid w:val="00F4035D"/>
    <w:rsid w:val="00F42277"/>
    <w:rsid w:val="00F426A3"/>
    <w:rsid w:val="00F43A19"/>
    <w:rsid w:val="00F50049"/>
    <w:rsid w:val="00F51FD7"/>
    <w:rsid w:val="00F57485"/>
    <w:rsid w:val="00F613EB"/>
    <w:rsid w:val="00F63F76"/>
    <w:rsid w:val="00F6458B"/>
    <w:rsid w:val="00F66CD6"/>
    <w:rsid w:val="00F7039B"/>
    <w:rsid w:val="00F708E9"/>
    <w:rsid w:val="00F71DDE"/>
    <w:rsid w:val="00F74FC5"/>
    <w:rsid w:val="00F75FE4"/>
    <w:rsid w:val="00F774BE"/>
    <w:rsid w:val="00F8002D"/>
    <w:rsid w:val="00F82265"/>
    <w:rsid w:val="00F908E0"/>
    <w:rsid w:val="00F93544"/>
    <w:rsid w:val="00F9658F"/>
    <w:rsid w:val="00F97B21"/>
    <w:rsid w:val="00FA25C0"/>
    <w:rsid w:val="00FA2939"/>
    <w:rsid w:val="00FA4478"/>
    <w:rsid w:val="00FA4CDE"/>
    <w:rsid w:val="00FA4EFF"/>
    <w:rsid w:val="00FA52E1"/>
    <w:rsid w:val="00FA5CD1"/>
    <w:rsid w:val="00FA6214"/>
    <w:rsid w:val="00FA654D"/>
    <w:rsid w:val="00FB33D9"/>
    <w:rsid w:val="00FB41AF"/>
    <w:rsid w:val="00FC02D0"/>
    <w:rsid w:val="00FC1B20"/>
    <w:rsid w:val="00FC3972"/>
    <w:rsid w:val="00FC5C07"/>
    <w:rsid w:val="00FD2C1C"/>
    <w:rsid w:val="00FD31F1"/>
    <w:rsid w:val="00FD53AA"/>
    <w:rsid w:val="00FD6A53"/>
    <w:rsid w:val="00FD6D1F"/>
    <w:rsid w:val="00FD7E53"/>
    <w:rsid w:val="00FE07D5"/>
    <w:rsid w:val="00FE317C"/>
    <w:rsid w:val="00FE3876"/>
    <w:rsid w:val="00FE5A10"/>
    <w:rsid w:val="00FE665A"/>
    <w:rsid w:val="00FE67C3"/>
    <w:rsid w:val="00FE77E3"/>
    <w:rsid w:val="00FF0078"/>
    <w:rsid w:val="00FF3981"/>
    <w:rsid w:val="00FF3AA7"/>
    <w:rsid w:val="00FF4B6F"/>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1</Pages>
  <Words>5440</Words>
  <Characters>31014</Characters>
  <Application>Microsoft Office Word</Application>
  <DocSecurity>0</DocSecurity>
  <Lines>258</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169</cp:revision>
  <cp:lastPrinted>2025-11-11T05:58:00Z</cp:lastPrinted>
  <dcterms:created xsi:type="dcterms:W3CDTF">2024-04-04T07:36:00Z</dcterms:created>
  <dcterms:modified xsi:type="dcterms:W3CDTF">2025-11-11T06:01:00Z</dcterms:modified>
</cp:coreProperties>
</file>