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4DAF3" w14:textId="2AD13F41" w:rsidR="008C4EAE" w:rsidRPr="00A0156B" w:rsidRDefault="008C4EAE" w:rsidP="00034450">
      <w:pPr>
        <w:pStyle w:val="Heading1"/>
        <w:spacing w:before="0" w:after="0"/>
        <w:rPr>
          <w:rFonts w:ascii="Arial" w:eastAsia="Angsana New" w:hAnsi="Arial" w:cs="Arial"/>
          <w:b w:val="0"/>
          <w:bCs w:val="0"/>
          <w:kern w:val="0"/>
          <w:sz w:val="18"/>
          <w:szCs w:val="18"/>
          <w:lang w:val="en-GB"/>
        </w:rPr>
      </w:pPr>
      <w:bookmarkStart w:id="0" w:name="_Toc311790756"/>
      <w:bookmarkStart w:id="1" w:name="_Toc313554082"/>
      <w:bookmarkStart w:id="2" w:name="_Toc311548384"/>
    </w:p>
    <w:tbl>
      <w:tblPr>
        <w:tblW w:w="9461" w:type="dxa"/>
        <w:tblInd w:w="115" w:type="dxa"/>
        <w:tblLook w:val="04A0" w:firstRow="1" w:lastRow="0" w:firstColumn="1" w:lastColumn="0" w:noHBand="0" w:noVBand="1"/>
      </w:tblPr>
      <w:tblGrid>
        <w:gridCol w:w="9461"/>
      </w:tblGrid>
      <w:tr w:rsidR="00E645CD" w:rsidRPr="00A0156B" w14:paraId="61A8357C" w14:textId="77777777" w:rsidTr="003611DC">
        <w:trPr>
          <w:trHeight w:val="389"/>
        </w:trPr>
        <w:tc>
          <w:tcPr>
            <w:tcW w:w="9461" w:type="dxa"/>
            <w:vAlign w:val="center"/>
          </w:tcPr>
          <w:bookmarkEnd w:id="0"/>
          <w:bookmarkEnd w:id="1"/>
          <w:bookmarkEnd w:id="2"/>
          <w:p w14:paraId="35D9052C" w14:textId="5AEBD73E" w:rsidR="008C4EAE" w:rsidRPr="00A0156B" w:rsidRDefault="002604CD"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1</w:t>
            </w:r>
            <w:r w:rsidR="008C4EAE" w:rsidRPr="00A0156B">
              <w:rPr>
                <w:rFonts w:ascii="Arial" w:eastAsia="Angsana New" w:hAnsi="Arial" w:cs="Arial"/>
                <w:b/>
                <w:bCs/>
                <w:sz w:val="18"/>
                <w:szCs w:val="18"/>
                <w:lang w:val="en-US"/>
              </w:rPr>
              <w:tab/>
              <w:t>General information</w:t>
            </w:r>
          </w:p>
        </w:tc>
      </w:tr>
    </w:tbl>
    <w:p w14:paraId="6565868A" w14:textId="77777777" w:rsidR="00CD6F68" w:rsidRPr="00A0156B" w:rsidRDefault="00CD6F68" w:rsidP="00034450">
      <w:pPr>
        <w:pStyle w:val="a"/>
        <w:ind w:right="0"/>
        <w:jc w:val="thaiDistribute"/>
        <w:rPr>
          <w:rFonts w:ascii="Arial" w:eastAsia="Angsana New" w:hAnsi="Arial" w:cs="Arial"/>
          <w:sz w:val="18"/>
          <w:szCs w:val="18"/>
          <w:lang w:val="en-US"/>
        </w:rPr>
      </w:pPr>
    </w:p>
    <w:p w14:paraId="02E7543F" w14:textId="6B807AC2" w:rsidR="00A12D42" w:rsidRPr="00A0156B" w:rsidRDefault="00A12D42" w:rsidP="00034450">
      <w:pPr>
        <w:pStyle w:val="BodyTextIndent"/>
        <w:ind w:left="0" w:firstLine="0"/>
        <w:rPr>
          <w:rFonts w:ascii="Arial" w:eastAsia="Angsana New" w:hAnsi="Arial" w:cs="Arial"/>
          <w:spacing w:val="-2"/>
          <w:sz w:val="18"/>
          <w:szCs w:val="18"/>
          <w:lang w:val="en-GB"/>
        </w:rPr>
      </w:pPr>
      <w:r w:rsidRPr="00A0156B">
        <w:rPr>
          <w:rFonts w:ascii="Arial" w:eastAsia="Angsana New" w:hAnsi="Arial" w:cs="Arial"/>
          <w:sz w:val="18"/>
          <w:szCs w:val="18"/>
          <w:lang w:val="en-GB"/>
        </w:rPr>
        <w:t xml:space="preserve">WP Energy Public Company Limited </w:t>
      </w:r>
      <w:r w:rsidR="003B266D" w:rsidRPr="00A0156B">
        <w:rPr>
          <w:rFonts w:ascii="Arial" w:eastAsia="Angsana New" w:hAnsi="Arial" w:cs="Arial"/>
          <w:sz w:val="18"/>
          <w:szCs w:val="18"/>
          <w:lang w:val="en-GB"/>
        </w:rPr>
        <w:t xml:space="preserve">(the Company) is a public limited company which is listed on the Stock Exchange </w:t>
      </w:r>
      <w:r w:rsidR="003B266D" w:rsidRPr="00A0156B">
        <w:rPr>
          <w:rFonts w:ascii="Arial" w:eastAsia="Angsana New" w:hAnsi="Arial" w:cs="Arial"/>
          <w:spacing w:val="-2"/>
          <w:sz w:val="18"/>
          <w:szCs w:val="18"/>
          <w:lang w:val="en-GB"/>
        </w:rPr>
        <w:t>of Thailand and is incorporated and domiciled in Thailand. The address of the Company’s registered office is as follows</w:t>
      </w:r>
      <w:r w:rsidRPr="00A0156B">
        <w:rPr>
          <w:rFonts w:ascii="Arial" w:eastAsia="Angsana New" w:hAnsi="Arial" w:cs="Arial"/>
          <w:spacing w:val="-2"/>
          <w:sz w:val="18"/>
          <w:szCs w:val="18"/>
          <w:lang w:val="en-GB"/>
        </w:rPr>
        <w:t>:</w:t>
      </w:r>
    </w:p>
    <w:p w14:paraId="7F97AEE1" w14:textId="77777777" w:rsidR="00AE19C9" w:rsidRPr="00A0156B" w:rsidRDefault="00AE19C9" w:rsidP="00034450">
      <w:pPr>
        <w:pStyle w:val="BodyTextIndent"/>
        <w:ind w:left="0" w:firstLine="0"/>
        <w:rPr>
          <w:rFonts w:ascii="Arial" w:eastAsia="Angsana New" w:hAnsi="Arial" w:cs="Arial"/>
          <w:sz w:val="18"/>
          <w:szCs w:val="18"/>
          <w:lang w:val="en-GB"/>
        </w:rPr>
      </w:pPr>
    </w:p>
    <w:p w14:paraId="791CDE34" w14:textId="6BFA5FFB" w:rsidR="00FD60CB" w:rsidRPr="00A0156B" w:rsidRDefault="002604CD" w:rsidP="00034450">
      <w:pPr>
        <w:pStyle w:val="BodyTextIndent"/>
        <w:ind w:left="0" w:firstLine="0"/>
        <w:rPr>
          <w:rFonts w:ascii="Arial" w:eastAsia="Angsana New" w:hAnsi="Arial" w:cs="Arial"/>
          <w:sz w:val="18"/>
          <w:szCs w:val="18"/>
          <w:lang w:val="en-GB"/>
        </w:rPr>
      </w:pPr>
      <w:r w:rsidRPr="00A0156B">
        <w:rPr>
          <w:rFonts w:ascii="Arial" w:eastAsia="Angsana New" w:hAnsi="Arial" w:cs="Arial"/>
          <w:spacing w:val="-4"/>
          <w:sz w:val="18"/>
          <w:szCs w:val="18"/>
          <w:lang w:val="en-GB"/>
        </w:rPr>
        <w:t>1</w:t>
      </w:r>
      <w:r w:rsidR="00A12D42" w:rsidRPr="00A0156B">
        <w:rPr>
          <w:rFonts w:ascii="Arial" w:eastAsia="Angsana New" w:hAnsi="Arial" w:cs="Arial"/>
          <w:spacing w:val="-4"/>
          <w:sz w:val="18"/>
          <w:szCs w:val="18"/>
          <w:lang w:val="en-GB"/>
        </w:rPr>
        <w:t xml:space="preserve"> East Water Building </w:t>
      </w:r>
      <w:r w:rsidRPr="00A0156B">
        <w:rPr>
          <w:rFonts w:ascii="Arial" w:eastAsia="Angsana New" w:hAnsi="Arial" w:cs="Arial"/>
          <w:spacing w:val="-4"/>
          <w:sz w:val="18"/>
          <w:szCs w:val="18"/>
          <w:lang w:val="en-GB"/>
        </w:rPr>
        <w:t>15</w:t>
      </w:r>
      <w:r w:rsidR="00A12D42" w:rsidRPr="00A0156B">
        <w:rPr>
          <w:rFonts w:ascii="Arial" w:eastAsia="Angsana New" w:hAnsi="Arial" w:cs="Arial"/>
          <w:spacing w:val="-4"/>
          <w:sz w:val="18"/>
          <w:szCs w:val="18"/>
          <w:vertAlign w:val="superscript"/>
          <w:lang w:val="en-GB"/>
        </w:rPr>
        <w:t>th</w:t>
      </w:r>
      <w:r w:rsidR="00540114" w:rsidRPr="00A0156B">
        <w:rPr>
          <w:rFonts w:ascii="Arial" w:eastAsia="Angsana New" w:hAnsi="Arial" w:cs="Arial"/>
          <w:spacing w:val="-4"/>
          <w:sz w:val="18"/>
          <w:szCs w:val="18"/>
          <w:lang w:val="en-GB"/>
        </w:rPr>
        <w:t xml:space="preserve"> </w:t>
      </w:r>
      <w:r w:rsidR="00A12D42" w:rsidRPr="00A0156B">
        <w:rPr>
          <w:rFonts w:ascii="Arial" w:eastAsia="Angsana New" w:hAnsi="Arial" w:cs="Arial"/>
          <w:spacing w:val="-4"/>
          <w:sz w:val="18"/>
          <w:szCs w:val="18"/>
          <w:lang w:val="en-GB"/>
        </w:rPr>
        <w:t>Floor</w:t>
      </w:r>
      <w:r w:rsidR="00B2571C" w:rsidRPr="00A0156B">
        <w:rPr>
          <w:rFonts w:ascii="Arial" w:eastAsia="Angsana New" w:hAnsi="Arial" w:cs="Arial"/>
          <w:spacing w:val="-4"/>
          <w:sz w:val="18"/>
          <w:szCs w:val="18"/>
          <w:lang w:val="en-GB"/>
        </w:rPr>
        <w:t>, Soi</w:t>
      </w:r>
      <w:r w:rsidR="00A12D42" w:rsidRPr="00A0156B">
        <w:rPr>
          <w:rFonts w:ascii="Arial" w:eastAsia="Angsana New" w:hAnsi="Arial" w:cs="Arial"/>
          <w:spacing w:val="-4"/>
          <w:sz w:val="18"/>
          <w:szCs w:val="18"/>
          <w:lang w:val="en-GB"/>
        </w:rPr>
        <w:t xml:space="preserve"> Vi</w:t>
      </w:r>
      <w:r w:rsidR="00502FE2" w:rsidRPr="00A0156B">
        <w:rPr>
          <w:rFonts w:ascii="Arial" w:eastAsia="Angsana New" w:hAnsi="Arial" w:cs="Arial"/>
          <w:spacing w:val="-4"/>
          <w:sz w:val="18"/>
          <w:szCs w:val="18"/>
          <w:lang w:val="en-GB"/>
        </w:rPr>
        <w:t>bhavadi Rangsit</w:t>
      </w:r>
      <w:r w:rsidR="00A12D42" w:rsidRPr="00A0156B">
        <w:rPr>
          <w:rFonts w:ascii="Arial" w:eastAsia="Angsana New" w:hAnsi="Arial" w:cs="Arial"/>
          <w:spacing w:val="-4"/>
          <w:sz w:val="18"/>
          <w:szCs w:val="18"/>
          <w:lang w:val="en-GB"/>
        </w:rPr>
        <w:t xml:space="preserve"> </w:t>
      </w:r>
      <w:r w:rsidRPr="00A0156B">
        <w:rPr>
          <w:rFonts w:ascii="Arial" w:eastAsia="Angsana New" w:hAnsi="Arial" w:cs="Arial"/>
          <w:spacing w:val="-4"/>
          <w:sz w:val="18"/>
          <w:szCs w:val="18"/>
          <w:lang w:val="en-GB"/>
        </w:rPr>
        <w:t>5</w:t>
      </w:r>
      <w:r w:rsidR="00502FE2" w:rsidRPr="00A0156B">
        <w:rPr>
          <w:rFonts w:ascii="Arial" w:eastAsia="Angsana New" w:hAnsi="Arial" w:cs="Arial"/>
          <w:spacing w:val="-4"/>
          <w:sz w:val="18"/>
          <w:szCs w:val="18"/>
          <w:lang w:val="en-GB"/>
        </w:rPr>
        <w:t>, Vibhavadi Rangsit Road, Chom Phon Sub-district, Chatuchak D</w:t>
      </w:r>
      <w:r w:rsidR="00A12D42" w:rsidRPr="00A0156B">
        <w:rPr>
          <w:rFonts w:ascii="Arial" w:eastAsia="Angsana New" w:hAnsi="Arial" w:cs="Arial"/>
          <w:spacing w:val="-4"/>
          <w:sz w:val="18"/>
          <w:szCs w:val="18"/>
          <w:lang w:val="en-GB"/>
        </w:rPr>
        <w:t>istrict,</w:t>
      </w:r>
      <w:r w:rsidR="00A12D42" w:rsidRPr="00A0156B">
        <w:rPr>
          <w:rFonts w:ascii="Arial" w:eastAsia="Angsana New" w:hAnsi="Arial" w:cs="Arial"/>
          <w:sz w:val="18"/>
          <w:szCs w:val="18"/>
          <w:lang w:val="en-GB"/>
        </w:rPr>
        <w:t xml:space="preserve"> Bangkok.</w:t>
      </w:r>
    </w:p>
    <w:p w14:paraId="63857A62" w14:textId="77777777" w:rsidR="00AA7619" w:rsidRPr="00A0156B" w:rsidRDefault="00AA7619" w:rsidP="00034450">
      <w:pPr>
        <w:pStyle w:val="a"/>
        <w:ind w:right="0"/>
        <w:jc w:val="thaiDistribute"/>
        <w:rPr>
          <w:rFonts w:ascii="Arial" w:hAnsi="Arial" w:cs="Arial"/>
          <w:sz w:val="18"/>
          <w:szCs w:val="18"/>
          <w:lang w:val="en-GB"/>
        </w:rPr>
      </w:pPr>
    </w:p>
    <w:p w14:paraId="12B4E76F" w14:textId="77777777" w:rsidR="003E473F" w:rsidRPr="00A0156B" w:rsidRDefault="003E473F" w:rsidP="00034450">
      <w:pPr>
        <w:pStyle w:val="a"/>
        <w:ind w:right="0"/>
        <w:jc w:val="both"/>
        <w:rPr>
          <w:rFonts w:ascii="Arial" w:hAnsi="Arial" w:cs="Arial"/>
          <w:sz w:val="18"/>
          <w:szCs w:val="18"/>
          <w:lang w:val="en-GB"/>
        </w:rPr>
      </w:pPr>
      <w:r w:rsidRPr="00A0156B">
        <w:rPr>
          <w:rFonts w:ascii="Arial" w:hAnsi="Arial" w:cs="Arial"/>
          <w:sz w:val="18"/>
          <w:szCs w:val="18"/>
          <w:lang w:val="en-GB"/>
        </w:rPr>
        <w:t>For reporting purpose</w:t>
      </w:r>
      <w:r w:rsidR="005A2109" w:rsidRPr="00A0156B">
        <w:rPr>
          <w:rFonts w:ascii="Arial" w:hAnsi="Arial" w:cs="Arial"/>
          <w:sz w:val="18"/>
          <w:szCs w:val="18"/>
          <w:lang w:val="en-GB"/>
        </w:rPr>
        <w:t>,</w:t>
      </w:r>
      <w:r w:rsidRPr="00A0156B">
        <w:rPr>
          <w:rFonts w:ascii="Arial" w:hAnsi="Arial" w:cs="Arial"/>
          <w:sz w:val="18"/>
          <w:szCs w:val="18"/>
          <w:lang w:val="en-GB"/>
        </w:rPr>
        <w:t xml:space="preserve"> the Company and its subsidiaries are referred to as</w:t>
      </w:r>
      <w:r w:rsidR="009C00E5" w:rsidRPr="00A0156B">
        <w:rPr>
          <w:rFonts w:ascii="Arial" w:hAnsi="Arial" w:cs="Arial"/>
          <w:sz w:val="18"/>
          <w:szCs w:val="18"/>
          <w:lang w:val="en-GB"/>
        </w:rPr>
        <w:t xml:space="preserve"> “</w:t>
      </w:r>
      <w:r w:rsidRPr="00A0156B">
        <w:rPr>
          <w:rFonts w:ascii="Arial" w:hAnsi="Arial" w:cs="Arial"/>
          <w:sz w:val="18"/>
          <w:szCs w:val="18"/>
          <w:lang w:val="en-GB"/>
        </w:rPr>
        <w:t>the Group</w:t>
      </w:r>
      <w:r w:rsidR="009C00E5" w:rsidRPr="00A0156B">
        <w:rPr>
          <w:rFonts w:ascii="Arial" w:hAnsi="Arial" w:cs="Arial"/>
          <w:sz w:val="18"/>
          <w:szCs w:val="18"/>
          <w:lang w:val="en-GB"/>
        </w:rPr>
        <w:t>”</w:t>
      </w:r>
      <w:r w:rsidRPr="00A0156B">
        <w:rPr>
          <w:rFonts w:ascii="Arial" w:hAnsi="Arial" w:cs="Arial"/>
          <w:sz w:val="18"/>
          <w:szCs w:val="18"/>
          <w:lang w:val="en-GB"/>
        </w:rPr>
        <w:t>.</w:t>
      </w:r>
    </w:p>
    <w:p w14:paraId="411F3B08" w14:textId="77777777" w:rsidR="00A12D42" w:rsidRPr="00A0156B" w:rsidRDefault="00A12D42" w:rsidP="00034450">
      <w:pPr>
        <w:pStyle w:val="a"/>
        <w:ind w:right="0"/>
        <w:jc w:val="both"/>
        <w:rPr>
          <w:rFonts w:ascii="Arial" w:hAnsi="Arial" w:cs="Arial"/>
          <w:sz w:val="18"/>
          <w:szCs w:val="18"/>
          <w:lang w:val="en-GB"/>
        </w:rPr>
      </w:pPr>
    </w:p>
    <w:p w14:paraId="38FAED40" w14:textId="2C25152F" w:rsidR="00A12D42" w:rsidRPr="00A0156B" w:rsidRDefault="00502FE2" w:rsidP="00034450">
      <w:pPr>
        <w:jc w:val="thaiDistribute"/>
        <w:rPr>
          <w:rFonts w:ascii="Arial" w:hAnsi="Arial" w:cs="Arial"/>
          <w:sz w:val="18"/>
          <w:szCs w:val="18"/>
        </w:rPr>
      </w:pPr>
      <w:r w:rsidRPr="00A0156B">
        <w:rPr>
          <w:rFonts w:ascii="Arial" w:hAnsi="Arial" w:cs="Arial"/>
          <w:spacing w:val="-2"/>
          <w:sz w:val="18"/>
          <w:szCs w:val="18"/>
        </w:rPr>
        <w:t>The principal business operations</w:t>
      </w:r>
      <w:r w:rsidR="00A12D42" w:rsidRPr="00A0156B">
        <w:rPr>
          <w:rFonts w:ascii="Arial" w:hAnsi="Arial" w:cs="Arial"/>
          <w:spacing w:val="-2"/>
          <w:sz w:val="18"/>
          <w:szCs w:val="18"/>
        </w:rPr>
        <w:t xml:space="preserve"> of the Group are trading of Liquefied Petroleum Gas (LPG)</w:t>
      </w:r>
      <w:r w:rsidR="00F3399E" w:rsidRPr="00A0156B">
        <w:rPr>
          <w:rFonts w:ascii="Arial" w:hAnsi="Arial" w:cs="Arial"/>
          <w:spacing w:val="-2"/>
          <w:sz w:val="18"/>
          <w:szCs w:val="18"/>
        </w:rPr>
        <w:t xml:space="preserve"> and petroleum by-products</w:t>
      </w:r>
      <w:r w:rsidR="00A12D42" w:rsidRPr="00A0156B">
        <w:rPr>
          <w:rFonts w:ascii="Arial" w:hAnsi="Arial" w:cs="Arial"/>
          <w:spacing w:val="-2"/>
          <w:sz w:val="18"/>
          <w:szCs w:val="18"/>
        </w:rPr>
        <w:t>, and transportation</w:t>
      </w:r>
      <w:r w:rsidR="00A12D42" w:rsidRPr="00A0156B">
        <w:rPr>
          <w:rFonts w:ascii="Arial" w:hAnsi="Arial" w:cs="Arial"/>
          <w:sz w:val="18"/>
          <w:szCs w:val="18"/>
        </w:rPr>
        <w:t xml:space="preserve"> of oil, gas, and chemical substances.</w:t>
      </w:r>
    </w:p>
    <w:p w14:paraId="17A9E9A7" w14:textId="77777777" w:rsidR="00C97C6E" w:rsidRPr="00A0156B" w:rsidRDefault="00C97C6E" w:rsidP="00034450">
      <w:pPr>
        <w:pStyle w:val="a"/>
        <w:ind w:right="0"/>
        <w:rPr>
          <w:rFonts w:ascii="Arial" w:hAnsi="Arial" w:cs="Arial"/>
          <w:sz w:val="18"/>
          <w:szCs w:val="18"/>
          <w:lang w:val="en-GB"/>
        </w:rPr>
      </w:pPr>
    </w:p>
    <w:p w14:paraId="33DEA9DF" w14:textId="013A6B34" w:rsidR="00064493" w:rsidRPr="00A0156B" w:rsidRDefault="003B266D" w:rsidP="00034450">
      <w:pPr>
        <w:pStyle w:val="a"/>
        <w:ind w:right="0"/>
        <w:jc w:val="thaiDistribute"/>
        <w:rPr>
          <w:rFonts w:ascii="Arial" w:hAnsi="Arial" w:cs="Arial"/>
          <w:sz w:val="18"/>
          <w:szCs w:val="18"/>
          <w:lang w:val="en-GB"/>
        </w:rPr>
      </w:pPr>
      <w:r w:rsidRPr="00A0156B">
        <w:rPr>
          <w:rFonts w:ascii="Arial" w:hAnsi="Arial" w:cs="Arial"/>
          <w:sz w:val="18"/>
          <w:szCs w:val="18"/>
          <w:lang w:val="en-GB"/>
        </w:rPr>
        <w:t>This interim consolidated and separate financial information has been reviewed, not audited.</w:t>
      </w:r>
    </w:p>
    <w:p w14:paraId="41F71E3A" w14:textId="77777777" w:rsidR="00A93503" w:rsidRPr="00A0156B" w:rsidRDefault="00A93503" w:rsidP="00034450">
      <w:pPr>
        <w:pStyle w:val="a"/>
        <w:ind w:right="0"/>
        <w:jc w:val="thaiDistribute"/>
        <w:rPr>
          <w:rFonts w:ascii="Arial" w:hAnsi="Arial" w:cs="Arial"/>
          <w:sz w:val="18"/>
          <w:szCs w:val="18"/>
          <w:lang w:val="en-US"/>
        </w:rPr>
      </w:pPr>
    </w:p>
    <w:p w14:paraId="0DB0B74E" w14:textId="77777777" w:rsidR="0077270A" w:rsidRPr="00A0156B" w:rsidRDefault="0077270A" w:rsidP="00034450">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E645CD" w:rsidRPr="00A0156B" w14:paraId="5FFF2835" w14:textId="77777777" w:rsidTr="003611DC">
        <w:trPr>
          <w:trHeight w:val="389"/>
        </w:trPr>
        <w:tc>
          <w:tcPr>
            <w:tcW w:w="9461" w:type="dxa"/>
            <w:vAlign w:val="center"/>
          </w:tcPr>
          <w:p w14:paraId="40BAF96A" w14:textId="7710C328" w:rsidR="008C4EAE" w:rsidRPr="00A0156B" w:rsidRDefault="002604CD"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2</w:t>
            </w:r>
            <w:r w:rsidR="008C4EAE" w:rsidRPr="00A0156B">
              <w:rPr>
                <w:rFonts w:ascii="Arial" w:eastAsia="Angsana New" w:hAnsi="Arial" w:cs="Arial"/>
                <w:b/>
                <w:bCs/>
                <w:sz w:val="18"/>
                <w:szCs w:val="18"/>
                <w:lang w:val="en-US"/>
              </w:rPr>
              <w:tab/>
              <w:t>Basis of preparation</w:t>
            </w:r>
          </w:p>
        </w:tc>
      </w:tr>
    </w:tbl>
    <w:p w14:paraId="4F74F24B" w14:textId="77777777" w:rsidR="00CD6F68" w:rsidRPr="00A0156B" w:rsidRDefault="00CD6F68" w:rsidP="00034450">
      <w:pPr>
        <w:rPr>
          <w:rFonts w:ascii="Arial" w:hAnsi="Arial" w:cs="Arial"/>
          <w:sz w:val="18"/>
          <w:szCs w:val="18"/>
        </w:rPr>
      </w:pPr>
    </w:p>
    <w:p w14:paraId="5480019C" w14:textId="0D0E03E7" w:rsidR="00A63369" w:rsidRPr="00A0156B" w:rsidRDefault="00A63369" w:rsidP="00034450">
      <w:pPr>
        <w:jc w:val="thaiDistribute"/>
        <w:rPr>
          <w:rFonts w:ascii="Arial" w:hAnsi="Arial" w:cs="Arial"/>
          <w:sz w:val="18"/>
          <w:szCs w:val="18"/>
        </w:rPr>
      </w:pPr>
      <w:r w:rsidRPr="00A0156B">
        <w:rPr>
          <w:rFonts w:ascii="Arial" w:hAnsi="Arial" w:cs="Arial"/>
          <w:sz w:val="18"/>
          <w:szCs w:val="18"/>
        </w:rPr>
        <w:t xml:space="preserve">The interim consolidated and separated financial information has been prepared in accordance with Thai Accounting </w:t>
      </w:r>
      <w:r w:rsidRPr="00A0156B">
        <w:rPr>
          <w:rFonts w:ascii="Arial" w:hAnsi="Arial" w:cs="Arial"/>
          <w:spacing w:val="-4"/>
          <w:sz w:val="18"/>
          <w:szCs w:val="18"/>
        </w:rPr>
        <w:t xml:space="preserve">Standard (TAS) no. </w:t>
      </w:r>
      <w:r w:rsidR="002604CD" w:rsidRPr="00A0156B">
        <w:rPr>
          <w:rFonts w:ascii="Arial" w:hAnsi="Arial" w:cs="Arial"/>
          <w:spacing w:val="-4"/>
          <w:sz w:val="18"/>
          <w:szCs w:val="18"/>
          <w:lang w:val="en-GB"/>
        </w:rPr>
        <w:t>34</w:t>
      </w:r>
      <w:r w:rsidRPr="00A0156B">
        <w:rPr>
          <w:rFonts w:ascii="Arial" w:hAnsi="Arial" w:cs="Arial"/>
          <w:spacing w:val="-4"/>
          <w:sz w:val="18"/>
          <w:szCs w:val="18"/>
        </w:rPr>
        <w:t>, Interim Financial Reporting and other financial reporting requirements issued under the Securities</w:t>
      </w:r>
      <w:r w:rsidRPr="00A0156B">
        <w:rPr>
          <w:rFonts w:ascii="Arial" w:hAnsi="Arial" w:cs="Arial"/>
          <w:sz w:val="18"/>
          <w:szCs w:val="18"/>
        </w:rPr>
        <w:t xml:space="preserve"> and Exchange Act.</w:t>
      </w:r>
    </w:p>
    <w:p w14:paraId="4DCA99C2" w14:textId="77777777" w:rsidR="00A63369" w:rsidRPr="00A0156B" w:rsidRDefault="00A63369" w:rsidP="00034450">
      <w:pPr>
        <w:jc w:val="thaiDistribute"/>
        <w:rPr>
          <w:rFonts w:ascii="Arial" w:hAnsi="Arial" w:cs="Arial"/>
          <w:sz w:val="18"/>
          <w:szCs w:val="18"/>
        </w:rPr>
      </w:pPr>
    </w:p>
    <w:p w14:paraId="70798A61" w14:textId="6176B56C" w:rsidR="00A63369" w:rsidRPr="00A0156B" w:rsidRDefault="00A63369" w:rsidP="00034450">
      <w:pPr>
        <w:jc w:val="thaiDistribute"/>
        <w:rPr>
          <w:rFonts w:ascii="Arial" w:hAnsi="Arial" w:cs="Arial"/>
          <w:sz w:val="18"/>
          <w:szCs w:val="18"/>
        </w:rPr>
      </w:pPr>
      <w:r w:rsidRPr="00A0156B">
        <w:rPr>
          <w:rFonts w:ascii="Arial" w:hAnsi="Arial" w:cs="Arial"/>
          <w:sz w:val="18"/>
          <w:szCs w:val="18"/>
        </w:rPr>
        <w:t xml:space="preserve">The interim financial information should be read in conjunction with the annual financial statements for the year ended </w:t>
      </w:r>
      <w:r w:rsidR="006E1F9F" w:rsidRPr="00A0156B">
        <w:rPr>
          <w:rFonts w:ascii="Arial" w:hAnsi="Arial" w:cs="Arial"/>
          <w:sz w:val="18"/>
          <w:szCs w:val="18"/>
          <w:lang w:val="en-GB"/>
        </w:rPr>
        <w:t>31 December</w:t>
      </w:r>
      <w:r w:rsidRPr="00A0156B">
        <w:rPr>
          <w:rFonts w:ascii="Arial" w:hAnsi="Arial" w:cs="Arial"/>
          <w:sz w:val="18"/>
          <w:szCs w:val="18"/>
        </w:rPr>
        <w:t xml:space="preserve"> </w:t>
      </w:r>
      <w:r w:rsidR="002604CD" w:rsidRPr="00A0156B">
        <w:rPr>
          <w:rFonts w:ascii="Arial" w:hAnsi="Arial" w:cs="Arial"/>
          <w:sz w:val="18"/>
          <w:szCs w:val="18"/>
          <w:lang w:val="en-GB"/>
        </w:rPr>
        <w:t>202</w:t>
      </w:r>
      <w:r w:rsidR="000065D6" w:rsidRPr="00A0156B">
        <w:rPr>
          <w:rFonts w:ascii="Arial" w:hAnsi="Arial" w:cs="Arial"/>
          <w:sz w:val="18"/>
          <w:szCs w:val="18"/>
          <w:lang w:val="en-GB"/>
        </w:rPr>
        <w:t>4</w:t>
      </w:r>
      <w:r w:rsidRPr="00A0156B">
        <w:rPr>
          <w:rFonts w:ascii="Arial" w:hAnsi="Arial" w:cs="Arial"/>
          <w:sz w:val="18"/>
          <w:szCs w:val="18"/>
        </w:rPr>
        <w:t>.</w:t>
      </w:r>
    </w:p>
    <w:p w14:paraId="01BEA274" w14:textId="77777777" w:rsidR="00A63369" w:rsidRPr="00A0156B" w:rsidRDefault="00A63369" w:rsidP="00034450">
      <w:pPr>
        <w:jc w:val="thaiDistribute"/>
        <w:rPr>
          <w:rFonts w:ascii="Arial" w:hAnsi="Arial" w:cs="Arial"/>
          <w:sz w:val="18"/>
          <w:szCs w:val="18"/>
        </w:rPr>
      </w:pPr>
    </w:p>
    <w:p w14:paraId="096AEF52" w14:textId="5C2F48FE" w:rsidR="00A63369" w:rsidRPr="00A0156B" w:rsidRDefault="00A63369" w:rsidP="00034450">
      <w:pPr>
        <w:jc w:val="thaiDistribute"/>
        <w:rPr>
          <w:rFonts w:ascii="Arial" w:hAnsi="Arial" w:cs="Arial"/>
          <w:sz w:val="18"/>
          <w:szCs w:val="18"/>
        </w:rPr>
      </w:pPr>
      <w:r w:rsidRPr="00A0156B">
        <w:rPr>
          <w:rFonts w:ascii="Arial" w:hAnsi="Arial" w:cs="Arial"/>
          <w:spacing w:val="-2"/>
          <w:sz w:val="18"/>
          <w:szCs w:val="18"/>
        </w:rPr>
        <w:t>An English version of these interim financial information has been prepared from the interim financial information</w:t>
      </w:r>
      <w:r w:rsidRPr="00A0156B">
        <w:rPr>
          <w:rFonts w:ascii="Arial" w:hAnsi="Arial" w:cs="Arial"/>
          <w:sz w:val="18"/>
          <w:szCs w:val="18"/>
        </w:rPr>
        <w:t xml:space="preserve"> </w:t>
      </w:r>
      <w:r w:rsidRPr="00A0156B">
        <w:rPr>
          <w:rFonts w:ascii="Arial" w:hAnsi="Arial" w:cs="Arial"/>
          <w:spacing w:val="-2"/>
          <w:sz w:val="18"/>
          <w:szCs w:val="18"/>
        </w:rPr>
        <w:t xml:space="preserve">that is in </w:t>
      </w:r>
      <w:r w:rsidRPr="00A0156B">
        <w:rPr>
          <w:rFonts w:ascii="Arial" w:hAnsi="Arial" w:cs="Arial"/>
          <w:spacing w:val="-4"/>
          <w:sz w:val="18"/>
          <w:szCs w:val="18"/>
        </w:rPr>
        <w:t>the Thai language. In the event of a conflict or a difference in interpretation between the two languages, the Thai language</w:t>
      </w:r>
      <w:r w:rsidRPr="00A0156B">
        <w:rPr>
          <w:rFonts w:ascii="Arial" w:hAnsi="Arial" w:cs="Arial"/>
          <w:sz w:val="18"/>
          <w:szCs w:val="18"/>
        </w:rPr>
        <w:t xml:space="preserve"> interim financial information shall prevail.</w:t>
      </w:r>
    </w:p>
    <w:p w14:paraId="6DF23528" w14:textId="4F89D725" w:rsidR="00A63369" w:rsidRPr="00A0156B" w:rsidRDefault="00A63369" w:rsidP="00034450">
      <w:pPr>
        <w:jc w:val="left"/>
        <w:rPr>
          <w:rFonts w:ascii="Arial" w:hAnsi="Arial" w:cs="Arial"/>
          <w:sz w:val="18"/>
          <w:szCs w:val="18"/>
          <w:shd w:val="clear" w:color="auto" w:fill="FFFFFF"/>
        </w:rPr>
      </w:pPr>
    </w:p>
    <w:p w14:paraId="760F8778" w14:textId="77777777" w:rsidR="00FA4527" w:rsidRPr="00A0156B" w:rsidRDefault="00FA4527" w:rsidP="00034450">
      <w:pPr>
        <w:jc w:val="left"/>
        <w:rPr>
          <w:rFonts w:ascii="Arial" w:hAnsi="Arial" w:cs="Arial"/>
          <w:b/>
          <w:bCs/>
          <w:sz w:val="18"/>
          <w:szCs w:val="18"/>
        </w:rPr>
      </w:pPr>
    </w:p>
    <w:tbl>
      <w:tblPr>
        <w:tblW w:w="9461" w:type="dxa"/>
        <w:tblInd w:w="115" w:type="dxa"/>
        <w:tblLook w:val="04A0" w:firstRow="1" w:lastRow="0" w:firstColumn="1" w:lastColumn="0" w:noHBand="0" w:noVBand="1"/>
      </w:tblPr>
      <w:tblGrid>
        <w:gridCol w:w="9461"/>
      </w:tblGrid>
      <w:tr w:rsidR="00E645CD" w:rsidRPr="00A0156B" w14:paraId="6833A0CB" w14:textId="77777777" w:rsidTr="003611DC">
        <w:trPr>
          <w:trHeight w:val="389"/>
        </w:trPr>
        <w:tc>
          <w:tcPr>
            <w:tcW w:w="9461" w:type="dxa"/>
            <w:vAlign w:val="center"/>
          </w:tcPr>
          <w:p w14:paraId="346D827C" w14:textId="69CA2A97" w:rsidR="008C4EAE" w:rsidRPr="00A0156B" w:rsidRDefault="002604CD"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3</w:t>
            </w:r>
            <w:r w:rsidR="008C4EAE" w:rsidRPr="00A0156B">
              <w:rPr>
                <w:rFonts w:ascii="Arial" w:eastAsia="Angsana New" w:hAnsi="Arial" w:cs="Arial"/>
                <w:b/>
                <w:bCs/>
                <w:sz w:val="18"/>
                <w:szCs w:val="18"/>
                <w:lang w:val="en-US"/>
              </w:rPr>
              <w:tab/>
              <w:t>Accounting policies</w:t>
            </w:r>
          </w:p>
        </w:tc>
      </w:tr>
    </w:tbl>
    <w:p w14:paraId="7FEE3E75" w14:textId="77777777" w:rsidR="0077270A" w:rsidRPr="00A0156B" w:rsidRDefault="0077270A" w:rsidP="00034450">
      <w:pPr>
        <w:rPr>
          <w:rFonts w:ascii="Arial" w:hAnsi="Arial" w:cs="Arial"/>
          <w:sz w:val="18"/>
          <w:szCs w:val="18"/>
          <w:lang w:val="en-GB"/>
        </w:rPr>
      </w:pPr>
    </w:p>
    <w:p w14:paraId="138F1B29" w14:textId="7C5EF193" w:rsidR="00F56594" w:rsidRPr="00A0156B" w:rsidRDefault="00F56594" w:rsidP="00034450">
      <w:pPr>
        <w:rPr>
          <w:rFonts w:ascii="Arial" w:hAnsi="Arial" w:cs="Arial"/>
          <w:spacing w:val="-2"/>
          <w:sz w:val="18"/>
          <w:szCs w:val="18"/>
        </w:rPr>
      </w:pPr>
      <w:bookmarkStart w:id="3" w:name="_Toc311790759"/>
      <w:bookmarkStart w:id="4" w:name="_Toc313554085"/>
      <w:r w:rsidRPr="00A0156B">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6E1F9F" w:rsidRPr="00A0156B">
        <w:rPr>
          <w:rFonts w:ascii="Arial" w:hAnsi="Arial" w:cs="Arial"/>
          <w:spacing w:val="-2"/>
          <w:sz w:val="18"/>
          <w:szCs w:val="18"/>
          <w:lang w:val="en-GB"/>
        </w:rPr>
        <w:t>31 December</w:t>
      </w:r>
      <w:r w:rsidRPr="00A0156B">
        <w:rPr>
          <w:rFonts w:ascii="Arial" w:hAnsi="Arial" w:cs="Arial"/>
          <w:spacing w:val="-2"/>
          <w:sz w:val="18"/>
          <w:szCs w:val="18"/>
        </w:rPr>
        <w:t xml:space="preserve"> </w:t>
      </w:r>
      <w:r w:rsidR="002604CD" w:rsidRPr="00A0156B">
        <w:rPr>
          <w:rFonts w:ascii="Arial" w:hAnsi="Arial" w:cs="Arial"/>
          <w:spacing w:val="-2"/>
          <w:sz w:val="18"/>
          <w:szCs w:val="18"/>
          <w:lang w:val="en-GB"/>
        </w:rPr>
        <w:t>202</w:t>
      </w:r>
      <w:r w:rsidR="000065D6" w:rsidRPr="00A0156B">
        <w:rPr>
          <w:rFonts w:ascii="Arial" w:hAnsi="Arial" w:cs="Arial"/>
          <w:spacing w:val="-2"/>
          <w:sz w:val="18"/>
          <w:szCs w:val="18"/>
          <w:lang w:val="en-GB"/>
        </w:rPr>
        <w:t>4</w:t>
      </w:r>
      <w:r w:rsidR="00006A34" w:rsidRPr="00A0156B">
        <w:rPr>
          <w:rFonts w:ascii="Arial" w:hAnsi="Arial" w:cs="Arial"/>
          <w:spacing w:val="-2"/>
          <w:sz w:val="18"/>
          <w:szCs w:val="18"/>
        </w:rPr>
        <w:t>.</w:t>
      </w:r>
    </w:p>
    <w:bookmarkEnd w:id="3"/>
    <w:bookmarkEnd w:id="4"/>
    <w:p w14:paraId="66F9BED9" w14:textId="77777777" w:rsidR="00FE6213" w:rsidRPr="00A0156B" w:rsidRDefault="00FE6213" w:rsidP="00034450">
      <w:pPr>
        <w:autoSpaceDE w:val="0"/>
        <w:autoSpaceDN w:val="0"/>
        <w:adjustRightInd w:val="0"/>
        <w:jc w:val="thaiDistribute"/>
        <w:rPr>
          <w:rFonts w:ascii="Arial" w:hAnsi="Arial" w:cs="Arial"/>
          <w:sz w:val="18"/>
          <w:szCs w:val="18"/>
          <w:shd w:val="clear" w:color="auto" w:fill="FFFFFF"/>
        </w:rPr>
      </w:pPr>
    </w:p>
    <w:p w14:paraId="20F0EBF1" w14:textId="0C8E3D9C" w:rsidR="00ED637C" w:rsidRPr="00A0156B" w:rsidRDefault="002604CD" w:rsidP="00034450">
      <w:pPr>
        <w:keepNext/>
        <w:keepLines/>
        <w:ind w:left="547" w:hanging="547"/>
        <w:jc w:val="thaiDistribute"/>
        <w:outlineLvl w:val="1"/>
        <w:rPr>
          <w:rFonts w:ascii="Arial" w:eastAsia="Arial" w:hAnsi="Arial" w:cs="Arial"/>
          <w:b/>
          <w:bCs/>
          <w:sz w:val="18"/>
          <w:szCs w:val="18"/>
          <w:lang w:val="en-GB" w:eastAsia="en-GB"/>
        </w:rPr>
      </w:pPr>
      <w:r w:rsidRPr="00A0156B">
        <w:rPr>
          <w:rFonts w:ascii="Arial" w:eastAsia="Arial" w:hAnsi="Arial" w:cs="Arial"/>
          <w:b/>
          <w:bCs/>
          <w:sz w:val="18"/>
          <w:szCs w:val="18"/>
          <w:lang w:val="en-GB" w:eastAsia="en-GB"/>
        </w:rPr>
        <w:t>3</w:t>
      </w:r>
      <w:r w:rsidR="00FE6213" w:rsidRPr="00A0156B">
        <w:rPr>
          <w:rFonts w:ascii="Arial" w:eastAsia="Arial" w:hAnsi="Arial" w:cs="Arial"/>
          <w:b/>
          <w:bCs/>
          <w:sz w:val="18"/>
          <w:szCs w:val="18"/>
          <w:lang w:val="en-GB" w:eastAsia="en-GB"/>
        </w:rPr>
        <w:t>.</w:t>
      </w:r>
      <w:r w:rsidR="00283816" w:rsidRPr="00A0156B">
        <w:rPr>
          <w:rFonts w:ascii="Arial" w:eastAsia="Arial" w:hAnsi="Arial" w:cs="Arial"/>
          <w:b/>
          <w:bCs/>
          <w:sz w:val="18"/>
          <w:szCs w:val="18"/>
          <w:lang w:val="en-GB" w:eastAsia="en-GB"/>
        </w:rPr>
        <w:t>1</w:t>
      </w:r>
      <w:r w:rsidR="00FE6213" w:rsidRPr="00A0156B">
        <w:rPr>
          <w:rFonts w:ascii="Arial" w:eastAsia="Arial" w:hAnsi="Arial" w:cs="Arial"/>
          <w:b/>
          <w:bCs/>
          <w:sz w:val="18"/>
          <w:szCs w:val="18"/>
          <w:lang w:val="en-GB" w:eastAsia="en-GB"/>
        </w:rPr>
        <w:tab/>
      </w:r>
      <w:r w:rsidR="00C131B8" w:rsidRPr="00A0156B">
        <w:rPr>
          <w:rFonts w:ascii="Arial" w:eastAsia="Arial" w:hAnsi="Arial" w:cs="Arial"/>
          <w:b/>
          <w:bCs/>
          <w:sz w:val="18"/>
          <w:szCs w:val="18"/>
          <w:lang w:val="en-GB" w:eastAsia="en-GB"/>
        </w:rPr>
        <w:t>New and amended financial reporting standard that is effective for the accounting period beginning on or after 1 January 2025 which are relevant</w:t>
      </w:r>
      <w:r w:rsidR="00C131B8" w:rsidRPr="00A0156B">
        <w:rPr>
          <w:rFonts w:ascii="Arial" w:eastAsia="Arial" w:hAnsi="Arial" w:cs="Arial"/>
          <w:b/>
          <w:bCs/>
          <w:sz w:val="18"/>
          <w:szCs w:val="18"/>
          <w:cs/>
          <w:lang w:val="en-GB" w:eastAsia="en-GB"/>
        </w:rPr>
        <w:t xml:space="preserve"> </w:t>
      </w:r>
      <w:r w:rsidR="00C131B8" w:rsidRPr="00A0156B">
        <w:rPr>
          <w:rFonts w:ascii="Arial" w:eastAsia="Arial" w:hAnsi="Arial" w:cs="Arial"/>
          <w:b/>
          <w:bCs/>
          <w:sz w:val="18"/>
          <w:szCs w:val="18"/>
          <w:lang w:eastAsia="en-GB"/>
        </w:rPr>
        <w:t>to</w:t>
      </w:r>
      <w:r w:rsidR="00C131B8" w:rsidRPr="00A0156B">
        <w:rPr>
          <w:rFonts w:ascii="Arial" w:eastAsia="Arial" w:hAnsi="Arial" w:cs="Arial"/>
          <w:b/>
          <w:bCs/>
          <w:sz w:val="18"/>
          <w:szCs w:val="18"/>
          <w:lang w:val="en-GB" w:eastAsia="en-GB"/>
        </w:rPr>
        <w:t xml:space="preserve"> the Group</w:t>
      </w:r>
    </w:p>
    <w:p w14:paraId="4AA26C46" w14:textId="77777777" w:rsidR="00ED637C" w:rsidRPr="00ED268E" w:rsidRDefault="00ED637C" w:rsidP="00034450">
      <w:pPr>
        <w:keepNext/>
        <w:keepLines/>
        <w:ind w:left="547" w:hanging="547"/>
        <w:jc w:val="thaiDistribute"/>
        <w:outlineLvl w:val="1"/>
        <w:rPr>
          <w:rFonts w:ascii="Arial" w:eastAsia="Arial" w:hAnsi="Arial" w:cs="Arial"/>
          <w:sz w:val="18"/>
          <w:szCs w:val="18"/>
          <w:lang w:val="en-GB" w:eastAsia="en-GB"/>
        </w:rPr>
      </w:pPr>
    </w:p>
    <w:p w14:paraId="77E5CB49" w14:textId="54FEFBFE" w:rsidR="00D44D4D" w:rsidRPr="00A0156B" w:rsidRDefault="00D44D4D" w:rsidP="00034450">
      <w:pPr>
        <w:numPr>
          <w:ilvl w:val="0"/>
          <w:numId w:val="32"/>
        </w:numPr>
        <w:autoSpaceDE w:val="0"/>
        <w:autoSpaceDN w:val="0"/>
        <w:adjustRightInd w:val="0"/>
        <w:ind w:left="540" w:hanging="540"/>
        <w:jc w:val="thaiDistribute"/>
        <w:rPr>
          <w:rFonts w:ascii="Arial" w:eastAsia="Arial" w:hAnsi="Arial" w:cs="Arial"/>
          <w:sz w:val="18"/>
          <w:szCs w:val="18"/>
          <w:lang w:val="en-GB" w:eastAsia="en-US"/>
        </w:rPr>
      </w:pPr>
      <w:r w:rsidRPr="00A0156B">
        <w:rPr>
          <w:rFonts w:ascii="Arial" w:eastAsia="Arial" w:hAnsi="Arial" w:cs="Arial"/>
          <w:b/>
          <w:bCs/>
          <w:sz w:val="18"/>
          <w:szCs w:val="18"/>
          <w:lang w:eastAsia="en-US" w:bidi="ar-SA"/>
        </w:rPr>
        <w:t xml:space="preserve">Amendments to TAS </w:t>
      </w:r>
      <w:r w:rsidR="002604CD" w:rsidRPr="00A0156B">
        <w:rPr>
          <w:rFonts w:ascii="Arial" w:eastAsia="Arial" w:hAnsi="Arial" w:cs="Arial"/>
          <w:b/>
          <w:bCs/>
          <w:sz w:val="18"/>
          <w:szCs w:val="18"/>
          <w:lang w:val="en-GB" w:eastAsia="en-US" w:bidi="ar-SA"/>
        </w:rPr>
        <w:t>1</w:t>
      </w:r>
      <w:r w:rsidRPr="00A0156B">
        <w:rPr>
          <w:rFonts w:ascii="Arial" w:eastAsia="Arial" w:hAnsi="Arial" w:cs="Arial"/>
          <w:b/>
          <w:bCs/>
          <w:sz w:val="18"/>
          <w:szCs w:val="18"/>
          <w:lang w:eastAsia="en-US" w:bidi="ar-SA"/>
        </w:rPr>
        <w:t xml:space="preserve"> Presentation of Financial Statements </w:t>
      </w:r>
      <w:r w:rsidRPr="00A0156B">
        <w:rPr>
          <w:rFonts w:ascii="Arial" w:eastAsia="Arial" w:hAnsi="Arial" w:cs="Arial"/>
          <w:sz w:val="18"/>
          <w:szCs w:val="18"/>
          <w:lang w:val="en-GB" w:eastAsia="en-US"/>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5B49592" w14:textId="77777777" w:rsidR="00D44D4D" w:rsidRPr="00A0156B" w:rsidRDefault="00D44D4D" w:rsidP="00034450">
      <w:pPr>
        <w:autoSpaceDE w:val="0"/>
        <w:autoSpaceDN w:val="0"/>
        <w:adjustRightInd w:val="0"/>
        <w:ind w:left="540"/>
        <w:jc w:val="thaiDistribute"/>
        <w:rPr>
          <w:rFonts w:ascii="Arial" w:eastAsia="Arial" w:hAnsi="Arial" w:cs="Arial"/>
          <w:sz w:val="18"/>
          <w:szCs w:val="18"/>
          <w:highlight w:val="magenta"/>
          <w:lang w:val="en-GB" w:eastAsia="en-US"/>
        </w:rPr>
      </w:pPr>
    </w:p>
    <w:p w14:paraId="3BDAEB2A" w14:textId="77777777" w:rsidR="00D44D4D" w:rsidRPr="00A0156B" w:rsidRDefault="00D44D4D" w:rsidP="00034450">
      <w:pPr>
        <w:autoSpaceDE w:val="0"/>
        <w:autoSpaceDN w:val="0"/>
        <w:adjustRightInd w:val="0"/>
        <w:ind w:left="540"/>
        <w:jc w:val="thaiDistribute"/>
        <w:rPr>
          <w:rFonts w:ascii="Arial" w:eastAsia="Arial" w:hAnsi="Arial" w:cs="Arial"/>
          <w:spacing w:val="-2"/>
          <w:sz w:val="18"/>
          <w:szCs w:val="18"/>
          <w:lang w:val="en-GB" w:eastAsia="en-US"/>
        </w:rPr>
      </w:pPr>
      <w:r w:rsidRPr="00A0156B">
        <w:rPr>
          <w:rFonts w:ascii="Arial" w:eastAsia="Arial" w:hAnsi="Arial" w:cs="Arial"/>
          <w:spacing w:val="-2"/>
          <w:sz w:val="18"/>
          <w:szCs w:val="18"/>
          <w:lang w:val="en-GB"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DE06273" w14:textId="77777777" w:rsidR="00283816" w:rsidRPr="00A0156B" w:rsidRDefault="00283816" w:rsidP="00034450">
      <w:pPr>
        <w:autoSpaceDE w:val="0"/>
        <w:autoSpaceDN w:val="0"/>
        <w:adjustRightInd w:val="0"/>
        <w:ind w:left="540"/>
        <w:jc w:val="thaiDistribute"/>
        <w:rPr>
          <w:rFonts w:ascii="Arial" w:eastAsia="Arial" w:hAnsi="Arial" w:cs="Arial"/>
          <w:sz w:val="18"/>
          <w:szCs w:val="18"/>
          <w:lang w:val="en-GB" w:eastAsia="en-US"/>
        </w:rPr>
      </w:pPr>
    </w:p>
    <w:p w14:paraId="3AFBAF3B" w14:textId="4D422709" w:rsidR="00D44D4D" w:rsidRPr="00A0156B" w:rsidRDefault="00D44D4D" w:rsidP="00034450">
      <w:pPr>
        <w:autoSpaceDE w:val="0"/>
        <w:autoSpaceDN w:val="0"/>
        <w:adjustRightInd w:val="0"/>
        <w:ind w:left="540"/>
        <w:jc w:val="thaiDistribute"/>
        <w:rPr>
          <w:rFonts w:ascii="Arial" w:eastAsia="Arial" w:hAnsi="Arial" w:cs="Arial"/>
          <w:sz w:val="18"/>
          <w:szCs w:val="18"/>
          <w:lang w:val="en-GB" w:eastAsia="en-US"/>
        </w:rPr>
      </w:pPr>
      <w:r w:rsidRPr="00A0156B">
        <w:rPr>
          <w:rFonts w:ascii="Arial" w:eastAsia="Arial" w:hAnsi="Arial" w:cs="Arial"/>
          <w:sz w:val="18"/>
          <w:szCs w:val="18"/>
          <w:lang w:val="en-GB" w:eastAsia="en-US"/>
        </w:rPr>
        <w:t xml:space="preserve">The amendments require disclosures if an entity classifies a liability as non-current and that liability is subject to covenants with which the entity must comply within </w:t>
      </w:r>
      <w:r w:rsidR="002604CD" w:rsidRPr="00A0156B">
        <w:rPr>
          <w:rFonts w:ascii="Arial" w:eastAsia="Arial" w:hAnsi="Arial" w:cs="Arial"/>
          <w:sz w:val="18"/>
          <w:szCs w:val="18"/>
          <w:lang w:val="en-GB" w:eastAsia="en-US"/>
        </w:rPr>
        <w:t>12</w:t>
      </w:r>
      <w:r w:rsidRPr="00A0156B">
        <w:rPr>
          <w:rFonts w:ascii="Arial" w:eastAsia="Arial" w:hAnsi="Arial" w:cs="Arial"/>
          <w:sz w:val="18"/>
          <w:szCs w:val="18"/>
          <w:lang w:val="en-GB" w:eastAsia="en-US"/>
        </w:rPr>
        <w:t xml:space="preserve"> months of the reporting period. The disclosures include: </w:t>
      </w:r>
    </w:p>
    <w:p w14:paraId="647E385B" w14:textId="77777777" w:rsidR="00D44D4D" w:rsidRPr="00A0156B" w:rsidRDefault="00D44D4D" w:rsidP="00034450">
      <w:pPr>
        <w:autoSpaceDE w:val="0"/>
        <w:autoSpaceDN w:val="0"/>
        <w:adjustRightInd w:val="0"/>
        <w:ind w:left="540"/>
        <w:jc w:val="thaiDistribute"/>
        <w:rPr>
          <w:rFonts w:ascii="Arial" w:eastAsia="Arial" w:hAnsi="Arial" w:cs="Arial"/>
          <w:sz w:val="18"/>
          <w:szCs w:val="18"/>
          <w:highlight w:val="magenta"/>
          <w:lang w:val="en-GB" w:eastAsia="en-US"/>
        </w:rPr>
      </w:pPr>
    </w:p>
    <w:p w14:paraId="5944F7AA" w14:textId="77777777" w:rsidR="00D44D4D" w:rsidRPr="00A0156B" w:rsidRDefault="00D44D4D" w:rsidP="00034450">
      <w:pPr>
        <w:numPr>
          <w:ilvl w:val="0"/>
          <w:numId w:val="33"/>
        </w:numPr>
        <w:tabs>
          <w:tab w:val="clear" w:pos="720"/>
          <w:tab w:val="num" w:pos="900"/>
        </w:tabs>
        <w:ind w:left="900"/>
        <w:jc w:val="thaiDistribute"/>
        <w:textAlignment w:val="baseline"/>
        <w:rPr>
          <w:rFonts w:ascii="Arial" w:eastAsia="Times New Roman" w:hAnsi="Arial" w:cs="Arial"/>
          <w:spacing w:val="-6"/>
          <w:sz w:val="18"/>
          <w:szCs w:val="18"/>
          <w:lang w:eastAsia="en-US" w:bidi="ar-SA"/>
        </w:rPr>
      </w:pPr>
      <w:r w:rsidRPr="00A0156B">
        <w:rPr>
          <w:rFonts w:ascii="Arial" w:eastAsia="Times New Roman" w:hAnsi="Arial" w:cs="Arial"/>
          <w:spacing w:val="-6"/>
          <w:sz w:val="18"/>
          <w:szCs w:val="18"/>
          <w:lang w:eastAsia="en-US" w:bidi="ar-SA"/>
        </w:rPr>
        <w:t>the carrying amount of the liability;</w:t>
      </w:r>
    </w:p>
    <w:p w14:paraId="45DE1138" w14:textId="77777777" w:rsidR="00D44D4D" w:rsidRPr="00A0156B" w:rsidRDefault="00D44D4D" w:rsidP="00034450">
      <w:pPr>
        <w:numPr>
          <w:ilvl w:val="0"/>
          <w:numId w:val="33"/>
        </w:numPr>
        <w:tabs>
          <w:tab w:val="clear" w:pos="720"/>
          <w:tab w:val="num" w:pos="900"/>
        </w:tabs>
        <w:ind w:left="900"/>
        <w:jc w:val="thaiDistribute"/>
        <w:textAlignment w:val="baseline"/>
        <w:rPr>
          <w:rFonts w:ascii="Arial" w:eastAsia="Times New Roman" w:hAnsi="Arial" w:cs="Arial"/>
          <w:spacing w:val="-6"/>
          <w:sz w:val="18"/>
          <w:szCs w:val="18"/>
          <w:lang w:eastAsia="en-US" w:bidi="ar-SA"/>
        </w:rPr>
      </w:pPr>
      <w:r w:rsidRPr="00A0156B">
        <w:rPr>
          <w:rFonts w:ascii="Arial" w:eastAsia="Times New Roman" w:hAnsi="Arial" w:cs="Arial"/>
          <w:spacing w:val="-6"/>
          <w:sz w:val="18"/>
          <w:szCs w:val="18"/>
          <w:lang w:eastAsia="en-US" w:bidi="ar-SA"/>
        </w:rPr>
        <w:t>information about the covenants; and</w:t>
      </w:r>
    </w:p>
    <w:p w14:paraId="734770BA" w14:textId="77777777" w:rsidR="00D44D4D" w:rsidRPr="00A0156B" w:rsidRDefault="00D44D4D" w:rsidP="00034450">
      <w:pPr>
        <w:numPr>
          <w:ilvl w:val="0"/>
          <w:numId w:val="33"/>
        </w:numPr>
        <w:tabs>
          <w:tab w:val="clear" w:pos="720"/>
          <w:tab w:val="num" w:pos="900"/>
        </w:tabs>
        <w:ind w:left="900"/>
        <w:jc w:val="thaiDistribute"/>
        <w:textAlignment w:val="baseline"/>
        <w:rPr>
          <w:rFonts w:ascii="Arial" w:eastAsia="Arial" w:hAnsi="Arial" w:cs="Arial"/>
          <w:spacing w:val="-4"/>
          <w:sz w:val="18"/>
          <w:szCs w:val="18"/>
          <w:lang w:eastAsia="en-US" w:bidi="ar-SA"/>
        </w:rPr>
      </w:pPr>
      <w:r w:rsidRPr="00A0156B">
        <w:rPr>
          <w:rFonts w:ascii="Arial" w:eastAsia="Times New Roman" w:hAnsi="Arial" w:cs="Arial"/>
          <w:spacing w:val="-4"/>
          <w:sz w:val="18"/>
          <w:szCs w:val="18"/>
          <w:lang w:eastAsia="en-US" w:bidi="ar-SA"/>
        </w:rPr>
        <w:t>facts and circumstances</w:t>
      </w:r>
      <w:r w:rsidRPr="00A0156B">
        <w:rPr>
          <w:rFonts w:ascii="Arial" w:eastAsia="Arial" w:hAnsi="Arial" w:cs="Arial"/>
          <w:spacing w:val="-4"/>
          <w:sz w:val="18"/>
          <w:szCs w:val="18"/>
          <w:lang w:eastAsia="en-US" w:bidi="ar-SA"/>
        </w:rPr>
        <w:t>, if any, that indicate that the entity might have difficulty complying with the covenants.</w:t>
      </w:r>
    </w:p>
    <w:p w14:paraId="16BC722E" w14:textId="77777777" w:rsidR="00D44D4D" w:rsidRPr="00A0156B" w:rsidRDefault="00D44D4D" w:rsidP="00034450">
      <w:pPr>
        <w:autoSpaceDE w:val="0"/>
        <w:autoSpaceDN w:val="0"/>
        <w:adjustRightInd w:val="0"/>
        <w:ind w:left="540"/>
        <w:jc w:val="thaiDistribute"/>
        <w:rPr>
          <w:rFonts w:ascii="Arial" w:eastAsia="Arial" w:hAnsi="Arial" w:cs="Arial"/>
          <w:sz w:val="18"/>
          <w:szCs w:val="18"/>
          <w:lang w:val="en-GB" w:eastAsia="en-US"/>
        </w:rPr>
      </w:pPr>
    </w:p>
    <w:p w14:paraId="567503AF" w14:textId="69379295" w:rsidR="00D44D4D" w:rsidRPr="00A0156B" w:rsidRDefault="00D44D4D" w:rsidP="00034450">
      <w:pPr>
        <w:autoSpaceDE w:val="0"/>
        <w:autoSpaceDN w:val="0"/>
        <w:adjustRightInd w:val="0"/>
        <w:ind w:left="540"/>
        <w:jc w:val="thaiDistribute"/>
        <w:rPr>
          <w:rFonts w:ascii="Arial" w:eastAsia="Arial" w:hAnsi="Arial" w:cs="Arial"/>
          <w:sz w:val="18"/>
          <w:szCs w:val="18"/>
          <w:lang w:val="en-GB" w:eastAsia="en-US"/>
        </w:rPr>
      </w:pPr>
      <w:r w:rsidRPr="00ED268E">
        <w:rPr>
          <w:rFonts w:ascii="Arial" w:eastAsia="Arial" w:hAnsi="Arial" w:cs="Arial"/>
          <w:spacing w:val="-4"/>
          <w:sz w:val="18"/>
          <w:szCs w:val="18"/>
          <w:lang w:val="en-GB" w:eastAsia="en-US"/>
        </w:rPr>
        <w:t xml:space="preserve">The amendments also clarify what TAS </w:t>
      </w:r>
      <w:r w:rsidR="002604CD" w:rsidRPr="00ED268E">
        <w:rPr>
          <w:rFonts w:ascii="Arial" w:eastAsia="Arial" w:hAnsi="Arial" w:cs="Arial"/>
          <w:spacing w:val="-4"/>
          <w:sz w:val="18"/>
          <w:szCs w:val="18"/>
          <w:lang w:val="en-GB" w:eastAsia="en-US"/>
        </w:rPr>
        <w:t>1</w:t>
      </w:r>
      <w:r w:rsidRPr="00ED268E">
        <w:rPr>
          <w:rFonts w:ascii="Arial" w:eastAsia="Arial" w:hAnsi="Arial" w:cs="Arial"/>
          <w:spacing w:val="-4"/>
          <w:sz w:val="18"/>
          <w:szCs w:val="18"/>
          <w:lang w:val="en-GB" w:eastAsia="en-US"/>
        </w:rPr>
        <w:t xml:space="preserve"> means when it refers to the ‘settlement’ of a liability. Terms of a liability</w:t>
      </w:r>
      <w:r w:rsidRPr="00A0156B">
        <w:rPr>
          <w:rFonts w:ascii="Arial" w:eastAsia="Arial" w:hAnsi="Arial" w:cs="Arial"/>
          <w:sz w:val="18"/>
          <w:szCs w:val="18"/>
          <w:lang w:val="en-GB" w:eastAsia="en-US"/>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C6EA1B4" w14:textId="77777777" w:rsidR="00E950C0" w:rsidRPr="00A0156B" w:rsidRDefault="00E950C0" w:rsidP="00034450">
      <w:pPr>
        <w:autoSpaceDE w:val="0"/>
        <w:autoSpaceDN w:val="0"/>
        <w:adjustRightInd w:val="0"/>
        <w:ind w:left="540"/>
        <w:jc w:val="thaiDistribute"/>
        <w:rPr>
          <w:rFonts w:ascii="Arial" w:eastAsia="Arial" w:hAnsi="Arial" w:cs="Arial"/>
          <w:sz w:val="18"/>
          <w:szCs w:val="18"/>
          <w:lang w:val="en-GB" w:eastAsia="en-US"/>
        </w:rPr>
      </w:pPr>
    </w:p>
    <w:p w14:paraId="621B3A85" w14:textId="76284F5C" w:rsidR="00D44D4D" w:rsidRPr="00A0156B" w:rsidRDefault="000D53C2" w:rsidP="00034450">
      <w:pPr>
        <w:autoSpaceDE w:val="0"/>
        <w:autoSpaceDN w:val="0"/>
        <w:adjustRightInd w:val="0"/>
        <w:ind w:left="540"/>
        <w:jc w:val="thaiDistribute"/>
        <w:rPr>
          <w:rFonts w:ascii="Arial" w:eastAsia="Arial" w:hAnsi="Arial" w:cs="Arial"/>
          <w:sz w:val="18"/>
          <w:szCs w:val="18"/>
          <w:lang w:val="en-GB" w:eastAsia="en-US"/>
        </w:rPr>
      </w:pPr>
      <w:r w:rsidRPr="00ED268E">
        <w:rPr>
          <w:rFonts w:ascii="Arial" w:eastAsia="Arial" w:hAnsi="Arial" w:cs="Arial"/>
          <w:spacing w:val="-4"/>
          <w:sz w:val="18"/>
          <w:szCs w:val="18"/>
          <w:lang w:val="en-GB" w:eastAsia="en-US"/>
        </w:rPr>
        <w:t>The amendments must be applied retrospectively in accordance with the normal requirements in TAS 8 Accounting</w:t>
      </w:r>
      <w:r w:rsidRPr="00A0156B">
        <w:rPr>
          <w:rFonts w:ascii="Arial" w:eastAsia="Arial" w:hAnsi="Arial" w:cs="Arial"/>
          <w:sz w:val="18"/>
          <w:szCs w:val="18"/>
          <w:lang w:val="en-GB" w:eastAsia="en-US"/>
        </w:rPr>
        <w:t xml:space="preserve"> Policies, Changes in Accounting Estimates and Errors.</w:t>
      </w:r>
    </w:p>
    <w:p w14:paraId="0F511A85" w14:textId="77777777" w:rsidR="00283816" w:rsidRPr="00A0156B" w:rsidRDefault="00283816" w:rsidP="00034450">
      <w:pPr>
        <w:rPr>
          <w:rFonts w:ascii="Arial" w:hAnsi="Arial" w:cs="Arial"/>
        </w:rPr>
      </w:pPr>
      <w:r w:rsidRPr="00A0156B">
        <w:rPr>
          <w:rFonts w:ascii="Arial" w:eastAsia="Arial" w:hAnsi="Arial" w:cs="Arial"/>
          <w:sz w:val="18"/>
          <w:szCs w:val="18"/>
          <w:highlight w:val="magenta"/>
          <w:lang w:val="en-GB" w:eastAsia="en-US"/>
        </w:rPr>
        <w:br w:type="page"/>
      </w:r>
    </w:p>
    <w:tbl>
      <w:tblPr>
        <w:tblW w:w="9461" w:type="dxa"/>
        <w:tblInd w:w="115" w:type="dxa"/>
        <w:tblLook w:val="04A0" w:firstRow="1" w:lastRow="0" w:firstColumn="1" w:lastColumn="0" w:noHBand="0" w:noVBand="1"/>
      </w:tblPr>
      <w:tblGrid>
        <w:gridCol w:w="9461"/>
      </w:tblGrid>
      <w:tr w:rsidR="00283816" w:rsidRPr="00A0156B" w14:paraId="1C4F32F6" w14:textId="77777777" w:rsidTr="007C74F1">
        <w:trPr>
          <w:trHeight w:val="389"/>
        </w:trPr>
        <w:tc>
          <w:tcPr>
            <w:tcW w:w="9461" w:type="dxa"/>
            <w:vAlign w:val="center"/>
          </w:tcPr>
          <w:p w14:paraId="35731DE9" w14:textId="77777777" w:rsidR="00283816" w:rsidRPr="00A0156B" w:rsidRDefault="00283816" w:rsidP="00034450">
            <w:pPr>
              <w:pStyle w:val="a"/>
              <w:ind w:left="432" w:right="0" w:hanging="545"/>
              <w:jc w:val="thaiDistribute"/>
              <w:rPr>
                <w:rFonts w:ascii="Arial" w:eastAsia="Angsana New" w:hAnsi="Arial" w:cs="Arial"/>
                <w:b/>
                <w:bCs/>
                <w:sz w:val="18"/>
                <w:szCs w:val="18"/>
                <w:lang w:val="en-US"/>
              </w:rPr>
            </w:pPr>
            <w:r w:rsidRPr="00A0156B">
              <w:rPr>
                <w:rFonts w:ascii="Arial" w:hAnsi="Arial" w:cs="Arial"/>
                <w:sz w:val="20"/>
                <w:szCs w:val="20"/>
                <w:lang w:val="en-US"/>
              </w:rPr>
              <w:br w:type="page"/>
            </w:r>
            <w:r w:rsidRPr="00A0156B">
              <w:rPr>
                <w:rFonts w:ascii="Arial" w:eastAsia="Angsana New" w:hAnsi="Arial" w:cs="Arial"/>
                <w:b/>
                <w:bCs/>
                <w:sz w:val="18"/>
                <w:szCs w:val="18"/>
                <w:lang w:val="en-GB"/>
              </w:rPr>
              <w:t>3</w:t>
            </w:r>
            <w:r w:rsidRPr="00A0156B">
              <w:rPr>
                <w:rFonts w:ascii="Arial" w:eastAsia="Angsana New" w:hAnsi="Arial" w:cs="Arial"/>
                <w:b/>
                <w:bCs/>
                <w:sz w:val="18"/>
                <w:szCs w:val="18"/>
                <w:lang w:val="en-US"/>
              </w:rPr>
              <w:tab/>
              <w:t xml:space="preserve">Accounting policies </w:t>
            </w:r>
            <w:r w:rsidRPr="00A0156B">
              <w:rPr>
                <w:rFonts w:ascii="Arial" w:eastAsia="Angsana New" w:hAnsi="Arial" w:cs="Arial"/>
                <w:sz w:val="18"/>
                <w:szCs w:val="18"/>
                <w:lang w:val="en-US"/>
              </w:rPr>
              <w:t>(Cont’d)</w:t>
            </w:r>
          </w:p>
        </w:tc>
      </w:tr>
    </w:tbl>
    <w:p w14:paraId="4410FA9C" w14:textId="5A7281F0" w:rsidR="00A559EC" w:rsidRPr="00A0156B" w:rsidRDefault="00A559EC" w:rsidP="00034450">
      <w:pPr>
        <w:autoSpaceDE w:val="0"/>
        <w:autoSpaceDN w:val="0"/>
        <w:adjustRightInd w:val="0"/>
        <w:jc w:val="thaiDistribute"/>
        <w:rPr>
          <w:rFonts w:ascii="Arial" w:eastAsia="Arial" w:hAnsi="Arial" w:cs="Arial"/>
          <w:sz w:val="18"/>
          <w:szCs w:val="18"/>
          <w:highlight w:val="magenta"/>
          <w:lang w:val="en-GB" w:eastAsia="en-US"/>
        </w:rPr>
      </w:pPr>
    </w:p>
    <w:p w14:paraId="195DCF1A" w14:textId="221ACABB" w:rsidR="00283816" w:rsidRPr="00A0156B" w:rsidRDefault="00283816" w:rsidP="00034450">
      <w:pPr>
        <w:keepNext/>
        <w:keepLines/>
        <w:ind w:left="547" w:hanging="547"/>
        <w:jc w:val="thaiDistribute"/>
        <w:outlineLvl w:val="1"/>
        <w:rPr>
          <w:rFonts w:ascii="Arial" w:eastAsia="Arial" w:hAnsi="Arial" w:cs="Arial"/>
          <w:sz w:val="18"/>
          <w:szCs w:val="18"/>
          <w:lang w:val="en-GB" w:eastAsia="en-GB"/>
        </w:rPr>
      </w:pPr>
      <w:r w:rsidRPr="00A0156B">
        <w:rPr>
          <w:rFonts w:ascii="Arial" w:eastAsia="Arial" w:hAnsi="Arial" w:cs="Arial"/>
          <w:b/>
          <w:bCs/>
          <w:sz w:val="18"/>
          <w:szCs w:val="18"/>
          <w:lang w:val="en-GB" w:eastAsia="en-GB"/>
        </w:rPr>
        <w:t>3.1</w:t>
      </w:r>
      <w:r w:rsidRPr="00A0156B">
        <w:rPr>
          <w:rFonts w:ascii="Arial" w:eastAsia="Arial" w:hAnsi="Arial" w:cs="Arial"/>
          <w:b/>
          <w:bCs/>
          <w:sz w:val="18"/>
          <w:szCs w:val="18"/>
          <w:lang w:val="en-GB" w:eastAsia="en-GB"/>
        </w:rPr>
        <w:tab/>
        <w:t xml:space="preserve">New and amended financial reporting standard that is effective for the accounting period beginning on or after 1 January 2025 which are relevant and to the Group </w:t>
      </w:r>
      <w:r w:rsidRPr="00A0156B">
        <w:rPr>
          <w:rFonts w:ascii="Arial" w:eastAsia="Arial" w:hAnsi="Arial" w:cs="Arial"/>
          <w:sz w:val="18"/>
          <w:szCs w:val="18"/>
          <w:lang w:val="en-GB" w:eastAsia="en-GB"/>
        </w:rPr>
        <w:t>(Cont’d)</w:t>
      </w:r>
    </w:p>
    <w:p w14:paraId="10189020" w14:textId="77777777" w:rsidR="00283816" w:rsidRPr="00A0156B" w:rsidRDefault="00283816" w:rsidP="00034450">
      <w:pPr>
        <w:autoSpaceDE w:val="0"/>
        <w:autoSpaceDN w:val="0"/>
        <w:adjustRightInd w:val="0"/>
        <w:jc w:val="thaiDistribute"/>
        <w:rPr>
          <w:rFonts w:ascii="Arial" w:eastAsia="Arial" w:hAnsi="Arial" w:cs="Arial"/>
          <w:sz w:val="18"/>
          <w:szCs w:val="18"/>
          <w:highlight w:val="magenta"/>
          <w:lang w:val="en-GB" w:eastAsia="en-US"/>
        </w:rPr>
      </w:pPr>
    </w:p>
    <w:p w14:paraId="49A0FA60" w14:textId="438BCB91" w:rsidR="00D44D4D" w:rsidRPr="00A0156B" w:rsidRDefault="00D44D4D" w:rsidP="00034450">
      <w:pPr>
        <w:numPr>
          <w:ilvl w:val="0"/>
          <w:numId w:val="32"/>
        </w:numPr>
        <w:autoSpaceDE w:val="0"/>
        <w:autoSpaceDN w:val="0"/>
        <w:adjustRightInd w:val="0"/>
        <w:ind w:left="540" w:hanging="540"/>
        <w:jc w:val="thaiDistribute"/>
        <w:rPr>
          <w:rFonts w:ascii="Arial" w:eastAsia="Arial" w:hAnsi="Arial" w:cs="Arial"/>
          <w:i/>
          <w:iCs/>
          <w:sz w:val="18"/>
          <w:szCs w:val="18"/>
          <w:lang w:val="en-GB" w:eastAsia="en-US"/>
        </w:rPr>
      </w:pPr>
      <w:bookmarkStart w:id="5" w:name="_Hlk177306374"/>
      <w:r w:rsidRPr="00A0156B">
        <w:rPr>
          <w:rFonts w:ascii="Arial" w:eastAsia="Arial" w:hAnsi="Arial" w:cs="Arial"/>
          <w:b/>
          <w:bCs/>
          <w:sz w:val="18"/>
          <w:szCs w:val="18"/>
          <w:lang w:eastAsia="en-US" w:bidi="ar-SA"/>
        </w:rPr>
        <w:t xml:space="preserve">Amendments to TFRS </w:t>
      </w:r>
      <w:r w:rsidR="002604CD" w:rsidRPr="00A0156B">
        <w:rPr>
          <w:rFonts w:ascii="Arial" w:eastAsia="Arial" w:hAnsi="Arial" w:cs="Arial"/>
          <w:b/>
          <w:bCs/>
          <w:sz w:val="18"/>
          <w:szCs w:val="18"/>
          <w:lang w:val="en-GB" w:eastAsia="en-US" w:bidi="ar-SA"/>
        </w:rPr>
        <w:t>16</w:t>
      </w:r>
      <w:r w:rsidRPr="00A0156B">
        <w:rPr>
          <w:rFonts w:ascii="Arial" w:eastAsia="Arial" w:hAnsi="Arial" w:cs="Arial"/>
          <w:b/>
          <w:bCs/>
          <w:sz w:val="18"/>
          <w:szCs w:val="18"/>
          <w:lang w:eastAsia="en-US" w:bidi="ar-SA"/>
        </w:rPr>
        <w:t xml:space="preserve"> Leases</w:t>
      </w:r>
      <w:r w:rsidRPr="00A0156B">
        <w:rPr>
          <w:rFonts w:ascii="Arial" w:eastAsia="Arial" w:hAnsi="Arial" w:cs="Arial"/>
          <w:i/>
          <w:iCs/>
          <w:sz w:val="18"/>
          <w:szCs w:val="18"/>
          <w:lang w:val="en-GB" w:eastAsia="en-US"/>
        </w:rPr>
        <w:t xml:space="preserve"> </w:t>
      </w:r>
      <w:r w:rsidRPr="00A0156B">
        <w:rPr>
          <w:rFonts w:ascii="Arial" w:eastAsia="Arial" w:hAnsi="Arial" w:cs="Arial"/>
          <w:sz w:val="18"/>
          <w:szCs w:val="18"/>
          <w:lang w:val="en-GB" w:eastAsia="en-US"/>
        </w:rPr>
        <w:t xml:space="preserve">added to the requirements for sale and leaseback transactions which explain how an entity accounts for a sale and leaseback after the date of the transaction. </w:t>
      </w:r>
    </w:p>
    <w:p w14:paraId="286FC3B9" w14:textId="77777777" w:rsidR="00150A2C" w:rsidRPr="00ED268E" w:rsidRDefault="00150A2C" w:rsidP="00034450">
      <w:pPr>
        <w:autoSpaceDE w:val="0"/>
        <w:autoSpaceDN w:val="0"/>
        <w:adjustRightInd w:val="0"/>
        <w:ind w:left="540"/>
        <w:jc w:val="thaiDistribute"/>
        <w:rPr>
          <w:rFonts w:ascii="Arial" w:eastAsia="Arial" w:hAnsi="Arial" w:cs="Arial"/>
          <w:sz w:val="18"/>
          <w:szCs w:val="18"/>
          <w:lang w:val="en-GB" w:eastAsia="en-US"/>
        </w:rPr>
      </w:pPr>
    </w:p>
    <w:p w14:paraId="3FB20A98" w14:textId="77777777" w:rsidR="00D44D4D" w:rsidRPr="00A0156B" w:rsidRDefault="00D44D4D" w:rsidP="00034450">
      <w:pPr>
        <w:autoSpaceDE w:val="0"/>
        <w:autoSpaceDN w:val="0"/>
        <w:adjustRightInd w:val="0"/>
        <w:ind w:left="540"/>
        <w:jc w:val="thaiDistribute"/>
        <w:rPr>
          <w:rFonts w:ascii="Arial" w:eastAsia="Arial" w:hAnsi="Arial" w:cs="Arial"/>
          <w:sz w:val="18"/>
          <w:szCs w:val="18"/>
          <w:lang w:val="en-GB" w:eastAsia="en-US"/>
        </w:rPr>
      </w:pPr>
      <w:r w:rsidRPr="00A0156B">
        <w:rPr>
          <w:rFonts w:ascii="Arial" w:eastAsia="Arial" w:hAnsi="Arial" w:cs="Arial"/>
          <w:sz w:val="18"/>
          <w:szCs w:val="18"/>
          <w:lang w:val="en-GB" w:eastAsia="en-US"/>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0156B">
        <w:rPr>
          <w:rFonts w:ascii="Arial" w:eastAsia="Arial" w:hAnsi="Arial" w:cs="Arial"/>
          <w:sz w:val="18"/>
          <w:szCs w:val="18"/>
          <w:cs/>
          <w:lang w:val="en-GB" w:eastAsia="en-US" w:bidi="ar-SA"/>
        </w:rPr>
        <w:t xml:space="preserve"> </w:t>
      </w:r>
      <w:r w:rsidRPr="00A0156B">
        <w:rPr>
          <w:rFonts w:ascii="Arial" w:eastAsia="Arial" w:hAnsi="Arial" w:cs="Arial"/>
          <w:sz w:val="18"/>
          <w:szCs w:val="18"/>
          <w:lang w:val="en-GB" w:eastAsia="en-US"/>
        </w:rPr>
        <w:t>payments that do not depend on an index or a rate.</w:t>
      </w:r>
    </w:p>
    <w:p w14:paraId="060141DE" w14:textId="77777777" w:rsidR="00590992" w:rsidRPr="00A0156B" w:rsidRDefault="00590992" w:rsidP="00034450">
      <w:pPr>
        <w:autoSpaceDE w:val="0"/>
        <w:autoSpaceDN w:val="0"/>
        <w:adjustRightInd w:val="0"/>
        <w:contextualSpacing/>
        <w:jc w:val="thaiDistribute"/>
        <w:rPr>
          <w:rFonts w:ascii="Arial" w:eastAsia="Arial" w:hAnsi="Arial" w:cs="Arial"/>
          <w:sz w:val="18"/>
          <w:szCs w:val="18"/>
          <w:lang w:eastAsia="en-US" w:bidi="ar-SA"/>
        </w:rPr>
      </w:pPr>
    </w:p>
    <w:p w14:paraId="79489499" w14:textId="701057CF" w:rsidR="00590992" w:rsidRPr="00A0156B" w:rsidRDefault="00590992" w:rsidP="00034450">
      <w:pPr>
        <w:numPr>
          <w:ilvl w:val="0"/>
          <w:numId w:val="32"/>
        </w:numPr>
        <w:autoSpaceDE w:val="0"/>
        <w:autoSpaceDN w:val="0"/>
        <w:adjustRightInd w:val="0"/>
        <w:ind w:left="540" w:hanging="540"/>
        <w:jc w:val="thaiDistribute"/>
        <w:rPr>
          <w:rFonts w:ascii="Arial" w:eastAsia="Arial" w:hAnsi="Arial" w:cs="Arial"/>
          <w:sz w:val="18"/>
          <w:szCs w:val="18"/>
          <w:lang w:eastAsia="en-GB"/>
        </w:rPr>
      </w:pPr>
      <w:r w:rsidRPr="00A0156B">
        <w:rPr>
          <w:rFonts w:ascii="Arial" w:eastAsia="Arial" w:hAnsi="Arial" w:cs="Arial"/>
          <w:b/>
          <w:bCs/>
          <w:sz w:val="18"/>
          <w:szCs w:val="18"/>
          <w:lang w:eastAsia="en-US" w:bidi="ar-SA"/>
        </w:rPr>
        <w:t>Amendments to TAS 7 Statement of cash flows</w:t>
      </w:r>
      <w:r w:rsidRPr="00A0156B">
        <w:rPr>
          <w:rFonts w:ascii="Arial" w:eastAsia="Arial" w:hAnsi="Arial" w:cs="Arial"/>
          <w:b/>
          <w:bCs/>
          <w:sz w:val="18"/>
          <w:szCs w:val="18"/>
          <w:cs/>
          <w:lang w:eastAsia="en-US"/>
        </w:rPr>
        <w:t xml:space="preserve"> </w:t>
      </w:r>
      <w:r w:rsidRPr="00A0156B">
        <w:rPr>
          <w:rFonts w:ascii="Arial" w:eastAsia="Arial" w:hAnsi="Arial" w:cs="Arial"/>
          <w:b/>
          <w:bCs/>
          <w:sz w:val="18"/>
          <w:szCs w:val="18"/>
          <w:lang w:eastAsia="en-US" w:bidi="ar-SA"/>
        </w:rPr>
        <w:t>and TFRS 7 Financial instruments: Disclosures</w:t>
      </w:r>
      <w:r w:rsidRPr="00A0156B">
        <w:rPr>
          <w:rFonts w:ascii="Arial" w:eastAsia="Arial" w:hAnsi="Arial" w:cs="Arial"/>
          <w:sz w:val="18"/>
          <w:szCs w:val="18"/>
          <w:cs/>
          <w:lang w:val="en-GB" w:eastAsia="en-US"/>
        </w:rPr>
        <w:t xml:space="preserve"> </w:t>
      </w:r>
      <w:r w:rsidRPr="00A0156B">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0799F33" w14:textId="77777777" w:rsidR="00590992" w:rsidRPr="00A0156B" w:rsidRDefault="00590992" w:rsidP="00034450">
      <w:pPr>
        <w:autoSpaceDE w:val="0"/>
        <w:autoSpaceDN w:val="0"/>
        <w:adjustRightInd w:val="0"/>
        <w:ind w:left="540" w:hanging="540"/>
        <w:jc w:val="thaiDistribute"/>
        <w:rPr>
          <w:rFonts w:ascii="Arial" w:eastAsia="Arial" w:hAnsi="Arial" w:cs="Arial"/>
          <w:sz w:val="18"/>
          <w:szCs w:val="18"/>
          <w:highlight w:val="magenta"/>
          <w:lang w:eastAsia="en-GB"/>
        </w:rPr>
      </w:pPr>
    </w:p>
    <w:p w14:paraId="04DD5DD8" w14:textId="77777777" w:rsidR="00590992" w:rsidRPr="00A0156B" w:rsidRDefault="00590992" w:rsidP="00034450">
      <w:pPr>
        <w:autoSpaceDE w:val="0"/>
        <w:autoSpaceDN w:val="0"/>
        <w:adjustRightInd w:val="0"/>
        <w:ind w:left="900" w:hanging="360"/>
        <w:jc w:val="thaiDistribute"/>
        <w:rPr>
          <w:rFonts w:ascii="Arial" w:eastAsia="Arial" w:hAnsi="Arial" w:cs="Arial"/>
          <w:sz w:val="18"/>
          <w:szCs w:val="18"/>
          <w:lang w:eastAsia="en-GB"/>
        </w:rPr>
      </w:pPr>
      <w:r w:rsidRPr="00A0156B">
        <w:rPr>
          <w:rFonts w:ascii="Arial" w:eastAsia="Arial" w:hAnsi="Arial" w:cs="Arial"/>
          <w:sz w:val="18"/>
          <w:szCs w:val="18"/>
          <w:lang w:eastAsia="en-GB"/>
        </w:rPr>
        <w:t xml:space="preserve">To meet investors’ needs, the new disclosures will provide information about: </w:t>
      </w:r>
    </w:p>
    <w:p w14:paraId="3B65D3C1" w14:textId="77777777" w:rsidR="00590992" w:rsidRPr="00A0156B"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0156B">
        <w:rPr>
          <w:rFonts w:ascii="Arial" w:eastAsia="Arial" w:hAnsi="Arial" w:cs="Arial"/>
          <w:sz w:val="18"/>
          <w:szCs w:val="18"/>
          <w:lang w:val="en-GB" w:eastAsia="en-US"/>
        </w:rPr>
        <w:t>(1)</w:t>
      </w:r>
      <w:r w:rsidRPr="00A0156B">
        <w:rPr>
          <w:rFonts w:ascii="Arial" w:eastAsia="Arial" w:hAnsi="Arial" w:cs="Arial"/>
          <w:sz w:val="18"/>
          <w:szCs w:val="18"/>
          <w:lang w:val="en-GB" w:eastAsia="en-US"/>
        </w:rPr>
        <w:tab/>
        <w:t>The terms and conditions of SFAs.</w:t>
      </w:r>
    </w:p>
    <w:p w14:paraId="4C795400" w14:textId="77777777" w:rsidR="00590992" w:rsidRPr="00A0156B"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0156B">
        <w:rPr>
          <w:rFonts w:ascii="Arial" w:eastAsia="Arial" w:hAnsi="Arial" w:cs="Arial"/>
          <w:sz w:val="18"/>
          <w:szCs w:val="18"/>
          <w:lang w:val="en-GB" w:eastAsia="en-US"/>
        </w:rPr>
        <w:t>(2)</w:t>
      </w:r>
      <w:r w:rsidRPr="00A0156B">
        <w:rPr>
          <w:rFonts w:ascii="Arial" w:eastAsia="Arial" w:hAnsi="Arial" w:cs="Arial"/>
          <w:sz w:val="18"/>
          <w:szCs w:val="18"/>
          <w:lang w:val="en-GB" w:eastAsia="en-US"/>
        </w:rPr>
        <w:tab/>
        <w:t>The carrying amount of financial liabilities that are part of SFAs, and the line items in which those liabilities are presented.</w:t>
      </w:r>
    </w:p>
    <w:p w14:paraId="65986960" w14:textId="77777777" w:rsidR="00590992" w:rsidRPr="00A0156B"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0156B">
        <w:rPr>
          <w:rFonts w:ascii="Arial" w:eastAsia="Arial" w:hAnsi="Arial" w:cs="Arial"/>
          <w:sz w:val="18"/>
          <w:szCs w:val="18"/>
          <w:lang w:val="en-GB" w:eastAsia="en-US"/>
        </w:rPr>
        <w:t>(3)</w:t>
      </w:r>
      <w:r w:rsidRPr="00A0156B">
        <w:rPr>
          <w:rFonts w:ascii="Arial" w:eastAsia="Arial" w:hAnsi="Arial" w:cs="Arial"/>
          <w:sz w:val="18"/>
          <w:szCs w:val="18"/>
          <w:lang w:val="en-GB" w:eastAsia="en-US"/>
        </w:rPr>
        <w:tab/>
        <w:t>The carrying amount of the financial liabilities in (2), for which the suppliers have already received payment from the finance providers.</w:t>
      </w:r>
    </w:p>
    <w:p w14:paraId="230F7EDD" w14:textId="77777777" w:rsidR="00590992" w:rsidRPr="00A0156B"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0156B">
        <w:rPr>
          <w:rFonts w:ascii="Arial" w:eastAsia="Arial" w:hAnsi="Arial" w:cs="Arial"/>
          <w:sz w:val="18"/>
          <w:szCs w:val="18"/>
          <w:lang w:val="en-GB" w:eastAsia="en-US"/>
        </w:rPr>
        <w:t>(4)</w:t>
      </w:r>
      <w:r w:rsidRPr="00A0156B">
        <w:rPr>
          <w:rFonts w:ascii="Arial" w:eastAsia="Arial" w:hAnsi="Arial" w:cs="Arial"/>
          <w:sz w:val="18"/>
          <w:szCs w:val="18"/>
          <w:lang w:val="en-GB" w:eastAsia="en-US"/>
        </w:rPr>
        <w:tab/>
        <w:t>The range of payment due dates for both the financial liabilities that are part of SFAs, and comparable trade payables that are not part of such arrangements.</w:t>
      </w:r>
    </w:p>
    <w:p w14:paraId="2482A8D9" w14:textId="77777777" w:rsidR="00590992" w:rsidRPr="00A0156B"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0156B">
        <w:rPr>
          <w:rFonts w:ascii="Arial" w:eastAsia="Arial" w:hAnsi="Arial" w:cs="Arial"/>
          <w:sz w:val="18"/>
          <w:szCs w:val="18"/>
          <w:lang w:val="en-GB" w:eastAsia="en-US"/>
        </w:rPr>
        <w:t>(5)</w:t>
      </w:r>
      <w:r w:rsidRPr="00A0156B">
        <w:rPr>
          <w:rFonts w:ascii="Arial" w:eastAsia="Arial" w:hAnsi="Arial" w:cs="Arial"/>
          <w:sz w:val="18"/>
          <w:szCs w:val="18"/>
          <w:lang w:val="en-GB" w:eastAsia="en-US"/>
        </w:rPr>
        <w:tab/>
        <w:t>Non-cash changes in the carrying amounts of financial liabilities in (2).</w:t>
      </w:r>
    </w:p>
    <w:p w14:paraId="23E2FC44" w14:textId="607F90E0" w:rsidR="00590992" w:rsidRPr="00A0156B"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0156B">
        <w:rPr>
          <w:rFonts w:ascii="Arial" w:eastAsia="Arial" w:hAnsi="Arial" w:cs="Arial"/>
          <w:sz w:val="18"/>
          <w:szCs w:val="18"/>
          <w:lang w:val="en-GB" w:eastAsia="en-US"/>
        </w:rPr>
        <w:t>(6)</w:t>
      </w:r>
      <w:r w:rsidRPr="00A0156B">
        <w:rPr>
          <w:rFonts w:ascii="Arial" w:eastAsia="Arial" w:hAnsi="Arial" w:cs="Arial"/>
          <w:sz w:val="18"/>
          <w:szCs w:val="18"/>
          <w:lang w:val="en-GB" w:eastAsia="en-US"/>
        </w:rPr>
        <w:tab/>
        <w:t>Access to SFA facilities and concentration of liquidity risk with the finance providers.</w:t>
      </w:r>
    </w:p>
    <w:bookmarkEnd w:id="5"/>
    <w:p w14:paraId="2C4D3B44" w14:textId="77777777" w:rsidR="00D44D4D" w:rsidRPr="00A0156B" w:rsidRDefault="00D44D4D" w:rsidP="00034450">
      <w:pPr>
        <w:autoSpaceDE w:val="0"/>
        <w:autoSpaceDN w:val="0"/>
        <w:adjustRightInd w:val="0"/>
        <w:ind w:left="540" w:hanging="540"/>
        <w:contextualSpacing/>
        <w:jc w:val="thaiDistribute"/>
        <w:rPr>
          <w:rFonts w:ascii="Arial" w:eastAsia="Arial" w:hAnsi="Arial" w:cs="Arial"/>
          <w:sz w:val="18"/>
          <w:szCs w:val="18"/>
          <w:lang w:eastAsia="en-US" w:bidi="ar-SA"/>
        </w:rPr>
      </w:pPr>
    </w:p>
    <w:p w14:paraId="6F4EB277" w14:textId="5E234223" w:rsidR="002315FE" w:rsidRPr="00A0156B" w:rsidRDefault="000D53C2" w:rsidP="00034450">
      <w:pPr>
        <w:autoSpaceDE w:val="0"/>
        <w:autoSpaceDN w:val="0"/>
        <w:adjustRightInd w:val="0"/>
        <w:jc w:val="thaiDistribute"/>
        <w:rPr>
          <w:rFonts w:ascii="Arial" w:hAnsi="Arial" w:cs="Arial"/>
          <w:sz w:val="18"/>
          <w:szCs w:val="18"/>
          <w:shd w:val="clear" w:color="auto" w:fill="FFFFFF"/>
          <w:lang w:val="en-GB"/>
        </w:rPr>
      </w:pPr>
      <w:r w:rsidRPr="00A0156B">
        <w:rPr>
          <w:rFonts w:ascii="Arial" w:eastAsia="Arial" w:hAnsi="Arial" w:cs="Arial"/>
          <w:sz w:val="18"/>
          <w:szCs w:val="18"/>
          <w:lang w:val="en-GB" w:eastAsia="en-GB"/>
        </w:rPr>
        <w:t>All revised financial reporting standards above have no significant impact to the Group.</w:t>
      </w:r>
    </w:p>
    <w:p w14:paraId="387E4FA1" w14:textId="77777777" w:rsidR="006B07CD" w:rsidRPr="00A0156B" w:rsidRDefault="006B07CD" w:rsidP="00034450">
      <w:pPr>
        <w:rPr>
          <w:rFonts w:ascii="Arial" w:hAnsi="Arial" w:cs="Arial"/>
          <w:sz w:val="18"/>
          <w:szCs w:val="18"/>
        </w:rPr>
      </w:pPr>
    </w:p>
    <w:p w14:paraId="50659AFB" w14:textId="77777777" w:rsidR="000D53C2" w:rsidRPr="00A0156B" w:rsidRDefault="000D53C2" w:rsidP="00034450">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E645CD" w:rsidRPr="00A0156B" w14:paraId="1D60886A" w14:textId="77777777" w:rsidTr="003611DC">
        <w:trPr>
          <w:trHeight w:val="389"/>
        </w:trPr>
        <w:tc>
          <w:tcPr>
            <w:tcW w:w="9461" w:type="dxa"/>
            <w:vAlign w:val="center"/>
          </w:tcPr>
          <w:p w14:paraId="3BED65A0" w14:textId="1D5EC21E" w:rsidR="00C56955" w:rsidRPr="00A0156B" w:rsidRDefault="006532C5" w:rsidP="00034450">
            <w:pPr>
              <w:pStyle w:val="a"/>
              <w:ind w:left="432" w:right="0" w:hanging="545"/>
              <w:jc w:val="thaiDistribute"/>
              <w:rPr>
                <w:rFonts w:ascii="Arial" w:eastAsia="Angsana New" w:hAnsi="Arial" w:cs="Arial"/>
                <w:b/>
                <w:bCs/>
                <w:sz w:val="18"/>
                <w:szCs w:val="18"/>
                <w:lang w:val="en-US"/>
              </w:rPr>
            </w:pPr>
            <w:r w:rsidRPr="00A0156B">
              <w:rPr>
                <w:rFonts w:ascii="Arial" w:hAnsi="Arial" w:cs="Arial"/>
                <w:sz w:val="20"/>
                <w:szCs w:val="20"/>
                <w:shd w:val="clear" w:color="auto" w:fill="FFFFFF"/>
                <w:lang w:val="en-GB"/>
              </w:rPr>
              <w:br w:type="page"/>
            </w:r>
            <w:r w:rsidR="002604CD" w:rsidRPr="00A0156B">
              <w:rPr>
                <w:rFonts w:ascii="Arial" w:eastAsia="Angsana New" w:hAnsi="Arial" w:cs="Arial"/>
                <w:b/>
                <w:bCs/>
                <w:sz w:val="18"/>
                <w:szCs w:val="18"/>
                <w:lang w:val="en-GB"/>
              </w:rPr>
              <w:t>4</w:t>
            </w:r>
            <w:r w:rsidR="00C56955" w:rsidRPr="00A0156B">
              <w:rPr>
                <w:rFonts w:ascii="Arial" w:eastAsia="Angsana New" w:hAnsi="Arial" w:cs="Arial"/>
                <w:b/>
                <w:bCs/>
                <w:sz w:val="18"/>
                <w:szCs w:val="18"/>
                <w:lang w:val="en-US"/>
              </w:rPr>
              <w:tab/>
              <w:t xml:space="preserve">Segments and revenue information </w:t>
            </w:r>
          </w:p>
        </w:tc>
      </w:tr>
    </w:tbl>
    <w:p w14:paraId="1B5E0375" w14:textId="77777777" w:rsidR="00C56955" w:rsidRPr="00A0156B" w:rsidRDefault="00C56955" w:rsidP="00034450">
      <w:pPr>
        <w:rPr>
          <w:rFonts w:ascii="Arial" w:hAnsi="Arial" w:cs="Arial"/>
          <w:sz w:val="18"/>
          <w:szCs w:val="18"/>
        </w:rPr>
      </w:pPr>
    </w:p>
    <w:p w14:paraId="00B754C8" w14:textId="77777777" w:rsidR="00C56955" w:rsidRPr="00A0156B" w:rsidRDefault="00C56955" w:rsidP="00034450">
      <w:pPr>
        <w:rPr>
          <w:rFonts w:ascii="Arial" w:hAnsi="Arial" w:cs="Arial"/>
          <w:sz w:val="18"/>
          <w:szCs w:val="18"/>
        </w:rPr>
      </w:pPr>
      <w:r w:rsidRPr="00A0156B">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A0156B" w:rsidRDefault="00C56955" w:rsidP="00034450">
      <w:pPr>
        <w:rPr>
          <w:rFonts w:ascii="Arial" w:hAnsi="Arial" w:cs="Arial"/>
          <w:sz w:val="18"/>
          <w:szCs w:val="18"/>
        </w:rPr>
      </w:pPr>
    </w:p>
    <w:p w14:paraId="64E6F053" w14:textId="77777777" w:rsidR="00C56955" w:rsidRPr="00A0156B" w:rsidRDefault="00C56955" w:rsidP="00034450">
      <w:pPr>
        <w:pStyle w:val="BodyText"/>
        <w:spacing w:after="0"/>
        <w:rPr>
          <w:rFonts w:ascii="Arial" w:hAnsi="Arial" w:cs="Arial"/>
          <w:i/>
          <w:iCs/>
          <w:sz w:val="18"/>
          <w:szCs w:val="18"/>
          <w:cs/>
        </w:rPr>
      </w:pPr>
      <w:r w:rsidRPr="00A0156B">
        <w:rPr>
          <w:rFonts w:ascii="Arial" w:hAnsi="Arial" w:cs="Arial"/>
          <w:b/>
          <w:bCs/>
          <w:sz w:val="18"/>
          <w:szCs w:val="18"/>
        </w:rPr>
        <w:t>Business segments</w:t>
      </w:r>
    </w:p>
    <w:p w14:paraId="0A9E82E0" w14:textId="77777777" w:rsidR="00C56955" w:rsidRPr="00A0156B" w:rsidRDefault="00C56955" w:rsidP="00034450">
      <w:pPr>
        <w:rPr>
          <w:rFonts w:ascii="Arial" w:hAnsi="Arial" w:cs="Arial"/>
          <w:sz w:val="18"/>
          <w:szCs w:val="18"/>
        </w:rPr>
      </w:pPr>
    </w:p>
    <w:p w14:paraId="7E0F7794" w14:textId="7DA054E3" w:rsidR="00C56955" w:rsidRPr="00A0156B" w:rsidRDefault="00C56955" w:rsidP="00034450">
      <w:pPr>
        <w:rPr>
          <w:rFonts w:ascii="Arial" w:hAnsi="Arial" w:cs="Arial"/>
          <w:sz w:val="18"/>
          <w:szCs w:val="18"/>
        </w:rPr>
      </w:pPr>
      <w:r w:rsidRPr="00A0156B">
        <w:rPr>
          <w:rFonts w:ascii="Arial" w:hAnsi="Arial" w:cs="Arial"/>
          <w:sz w:val="18"/>
          <w:szCs w:val="18"/>
        </w:rPr>
        <w:t>The main business segments of the Company and its subsidiaries (the Group) comprise:</w:t>
      </w:r>
    </w:p>
    <w:p w14:paraId="326B6F6A" w14:textId="77777777" w:rsidR="00C56955" w:rsidRPr="00A0156B" w:rsidRDefault="00C56955" w:rsidP="00034450">
      <w:pPr>
        <w:rPr>
          <w:rFonts w:ascii="Arial" w:hAnsi="Arial" w:cs="Arial"/>
          <w:sz w:val="18"/>
          <w:szCs w:val="18"/>
        </w:rPr>
      </w:pPr>
    </w:p>
    <w:p w14:paraId="5E9DF8B8" w14:textId="149D0F42" w:rsidR="00C56955" w:rsidRPr="00A0156B" w:rsidRDefault="00C56955" w:rsidP="00034450">
      <w:pPr>
        <w:pStyle w:val="ListParagraph"/>
        <w:numPr>
          <w:ilvl w:val="0"/>
          <w:numId w:val="20"/>
        </w:numPr>
        <w:spacing w:after="0" w:line="240" w:lineRule="auto"/>
        <w:ind w:left="360"/>
        <w:contextualSpacing w:val="0"/>
        <w:rPr>
          <w:rFonts w:ascii="Arial" w:hAnsi="Arial" w:cs="Arial"/>
          <w:sz w:val="18"/>
          <w:szCs w:val="18"/>
        </w:rPr>
      </w:pPr>
      <w:r w:rsidRPr="00A0156B">
        <w:rPr>
          <w:rFonts w:ascii="Arial" w:hAnsi="Arial" w:cs="Arial"/>
          <w:sz w:val="18"/>
          <w:szCs w:val="18"/>
        </w:rPr>
        <w:t>Trading of Liquefied Petroleum Gas (LPG)</w:t>
      </w:r>
      <w:r w:rsidR="000D53C2" w:rsidRPr="00A0156B">
        <w:rPr>
          <w:rFonts w:ascii="Arial" w:hAnsi="Arial" w:cs="Arial"/>
          <w:sz w:val="18"/>
          <w:szCs w:val="18"/>
        </w:rPr>
        <w:t>,</w:t>
      </w:r>
      <w:r w:rsidR="002A7D8E" w:rsidRPr="00A0156B">
        <w:rPr>
          <w:rFonts w:ascii="Arial" w:hAnsi="Arial" w:cs="Arial"/>
          <w:sz w:val="18"/>
          <w:szCs w:val="18"/>
        </w:rPr>
        <w:t xml:space="preserve"> </w:t>
      </w:r>
      <w:r w:rsidR="00E609FC" w:rsidRPr="00A0156B">
        <w:rPr>
          <w:rFonts w:ascii="Arial" w:hAnsi="Arial" w:cs="Arial"/>
          <w:sz w:val="18"/>
          <w:szCs w:val="18"/>
        </w:rPr>
        <w:t>p</w:t>
      </w:r>
      <w:r w:rsidR="002A7D8E" w:rsidRPr="00A0156B">
        <w:rPr>
          <w:rFonts w:ascii="Arial" w:hAnsi="Arial" w:cs="Arial"/>
          <w:sz w:val="18"/>
          <w:szCs w:val="18"/>
        </w:rPr>
        <w:t>etroleum by-products</w:t>
      </w:r>
      <w:r w:rsidR="000D53C2" w:rsidRPr="00A0156B">
        <w:rPr>
          <w:rFonts w:ascii="Arial" w:hAnsi="Arial" w:cs="Arial"/>
          <w:sz w:val="18"/>
          <w:szCs w:val="18"/>
        </w:rPr>
        <w:t xml:space="preserve"> and other related businesses</w:t>
      </w:r>
    </w:p>
    <w:p w14:paraId="6D5B820F" w14:textId="77777777" w:rsidR="00C56955" w:rsidRPr="00A0156B" w:rsidRDefault="00C56955" w:rsidP="00034450">
      <w:pPr>
        <w:pStyle w:val="ListParagraph"/>
        <w:numPr>
          <w:ilvl w:val="0"/>
          <w:numId w:val="20"/>
        </w:numPr>
        <w:spacing w:after="0" w:line="240" w:lineRule="auto"/>
        <w:ind w:left="360"/>
        <w:contextualSpacing w:val="0"/>
        <w:rPr>
          <w:rFonts w:ascii="Arial" w:hAnsi="Arial" w:cs="Arial"/>
          <w:sz w:val="18"/>
          <w:szCs w:val="18"/>
        </w:rPr>
      </w:pPr>
      <w:r w:rsidRPr="00A0156B">
        <w:rPr>
          <w:rFonts w:ascii="Arial" w:hAnsi="Arial" w:cs="Arial"/>
          <w:sz w:val="18"/>
          <w:szCs w:val="18"/>
        </w:rPr>
        <w:t>Transportation of oil, gas and chemical substances</w:t>
      </w:r>
    </w:p>
    <w:p w14:paraId="6A9963C5" w14:textId="77777777" w:rsidR="00C56955" w:rsidRPr="00A0156B" w:rsidRDefault="00C56955" w:rsidP="00034450">
      <w:pPr>
        <w:rPr>
          <w:rFonts w:ascii="Arial" w:hAnsi="Arial" w:cs="Arial"/>
          <w:spacing w:val="-2"/>
          <w:sz w:val="18"/>
          <w:szCs w:val="18"/>
        </w:rPr>
      </w:pPr>
    </w:p>
    <w:p w14:paraId="1995732E" w14:textId="77777777" w:rsidR="00C56955" w:rsidRPr="00A0156B" w:rsidRDefault="00C56955" w:rsidP="00034450">
      <w:pPr>
        <w:rPr>
          <w:rFonts w:ascii="Arial" w:hAnsi="Arial" w:cs="Arial"/>
          <w:sz w:val="18"/>
          <w:szCs w:val="18"/>
        </w:rPr>
      </w:pPr>
      <w:r w:rsidRPr="00A0156B">
        <w:rPr>
          <w:rFonts w:ascii="Arial" w:hAnsi="Arial" w:cs="Arial"/>
          <w:spacing w:val="-2"/>
          <w:sz w:val="18"/>
          <w:szCs w:val="18"/>
        </w:rPr>
        <w:t>The segments are determined pursuant to business activities and operating results that are regularly reviewed</w:t>
      </w:r>
      <w:r w:rsidRPr="00A0156B">
        <w:rPr>
          <w:rFonts w:ascii="Arial" w:hAnsi="Arial" w:cs="Arial"/>
          <w:sz w:val="18"/>
          <w:szCs w:val="18"/>
        </w:rPr>
        <w:t xml:space="preserve"> by Chief Operating Decision Makers.</w:t>
      </w:r>
    </w:p>
    <w:p w14:paraId="3FB0642F" w14:textId="4EFCC625" w:rsidR="007B36AB" w:rsidRPr="00A0156B" w:rsidRDefault="00C56955" w:rsidP="00034450">
      <w:pPr>
        <w:pStyle w:val="BodyText"/>
        <w:spacing w:after="0"/>
        <w:rPr>
          <w:rFonts w:ascii="Arial" w:hAnsi="Arial" w:cs="Arial"/>
          <w:b/>
          <w:bCs/>
          <w:sz w:val="18"/>
          <w:szCs w:val="18"/>
        </w:rPr>
      </w:pPr>
      <w:r w:rsidRPr="00A0156B">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E645CD" w:rsidRPr="00A0156B" w14:paraId="1811682E" w14:textId="77777777" w:rsidTr="003611DC">
        <w:trPr>
          <w:trHeight w:val="389"/>
        </w:trPr>
        <w:tc>
          <w:tcPr>
            <w:tcW w:w="9461" w:type="dxa"/>
            <w:vAlign w:val="center"/>
          </w:tcPr>
          <w:p w14:paraId="236FEE30" w14:textId="41CE0062" w:rsidR="008C4EAE" w:rsidRPr="00A0156B" w:rsidRDefault="002604CD" w:rsidP="00034450">
            <w:pPr>
              <w:pStyle w:val="a"/>
              <w:ind w:left="432" w:right="0" w:hanging="545"/>
              <w:jc w:val="thaiDistribute"/>
              <w:rPr>
                <w:rFonts w:ascii="Arial" w:eastAsia="Angsana New" w:hAnsi="Arial" w:cs="Arial"/>
                <w:b/>
                <w:bCs/>
                <w:sz w:val="18"/>
                <w:szCs w:val="18"/>
                <w:lang w:val="en-US"/>
              </w:rPr>
            </w:pPr>
            <w:bookmarkStart w:id="6" w:name="_Hlk109744606"/>
            <w:r w:rsidRPr="00A0156B">
              <w:rPr>
                <w:rFonts w:ascii="Arial" w:eastAsia="Angsana New" w:hAnsi="Arial" w:cs="Arial"/>
                <w:b/>
                <w:bCs/>
                <w:sz w:val="18"/>
                <w:szCs w:val="18"/>
                <w:lang w:val="en-GB"/>
              </w:rPr>
              <w:t>4</w:t>
            </w:r>
            <w:r w:rsidR="008C4EAE" w:rsidRPr="00A0156B">
              <w:rPr>
                <w:rFonts w:ascii="Arial" w:eastAsia="Angsana New" w:hAnsi="Arial" w:cs="Arial"/>
                <w:b/>
                <w:bCs/>
                <w:sz w:val="18"/>
                <w:szCs w:val="18"/>
                <w:lang w:val="en-US"/>
              </w:rPr>
              <w:tab/>
              <w:t xml:space="preserve">Segments and revenue information </w:t>
            </w:r>
            <w:r w:rsidR="00780571" w:rsidRPr="00A0156B">
              <w:rPr>
                <w:rFonts w:ascii="Arial" w:eastAsia="Angsana New" w:hAnsi="Arial" w:cs="Arial"/>
                <w:sz w:val="18"/>
                <w:szCs w:val="18"/>
                <w:lang w:val="en-US"/>
              </w:rPr>
              <w:t>(Cont’d)</w:t>
            </w:r>
          </w:p>
        </w:tc>
      </w:tr>
      <w:bookmarkEnd w:id="6"/>
    </w:tbl>
    <w:p w14:paraId="6F721FF0" w14:textId="77777777" w:rsidR="00FB7738" w:rsidRPr="00A0156B" w:rsidRDefault="00FB7738" w:rsidP="00034450">
      <w:pPr>
        <w:rPr>
          <w:rFonts w:ascii="Arial" w:hAnsi="Arial" w:cs="Arial"/>
          <w:sz w:val="18"/>
          <w:szCs w:val="18"/>
        </w:rPr>
      </w:pPr>
    </w:p>
    <w:p w14:paraId="2E023F0B" w14:textId="377CD108" w:rsidR="00D12D72" w:rsidRPr="00A0156B" w:rsidRDefault="00D12D72" w:rsidP="00034450">
      <w:pPr>
        <w:jc w:val="left"/>
        <w:rPr>
          <w:rFonts w:ascii="Arial" w:hAnsi="Arial" w:cs="Arial"/>
          <w:sz w:val="18"/>
          <w:szCs w:val="18"/>
        </w:rPr>
      </w:pPr>
      <w:r w:rsidRPr="00A0156B">
        <w:rPr>
          <w:rFonts w:ascii="Arial" w:hAnsi="Arial" w:cs="Arial"/>
          <w:sz w:val="18"/>
          <w:szCs w:val="18"/>
        </w:rPr>
        <w:t>Financial information classified by business segment is as follows:</w:t>
      </w:r>
    </w:p>
    <w:p w14:paraId="4A6BDE65" w14:textId="3E04FA52" w:rsidR="00C56955" w:rsidRPr="00A0156B" w:rsidRDefault="00C56955" w:rsidP="00034450">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678"/>
        <w:gridCol w:w="1615"/>
        <w:gridCol w:w="1584"/>
        <w:gridCol w:w="1584"/>
      </w:tblGrid>
      <w:tr w:rsidR="005B3A59" w:rsidRPr="00A0156B" w14:paraId="5B137543" w14:textId="77777777" w:rsidTr="003611DC">
        <w:trPr>
          <w:cantSplit/>
          <w:trHeight w:val="20"/>
        </w:trPr>
        <w:tc>
          <w:tcPr>
            <w:tcW w:w="4678" w:type="dxa"/>
            <w:vAlign w:val="bottom"/>
          </w:tcPr>
          <w:p w14:paraId="4059E2B3" w14:textId="77777777" w:rsidR="002E55FE" w:rsidRPr="00A0156B" w:rsidRDefault="002E55FE" w:rsidP="00034450">
            <w:pPr>
              <w:ind w:left="-86"/>
              <w:jc w:val="left"/>
              <w:rPr>
                <w:rFonts w:ascii="Arial" w:hAnsi="Arial" w:cs="Arial"/>
                <w:sz w:val="18"/>
                <w:szCs w:val="18"/>
                <w:cs/>
              </w:rPr>
            </w:pPr>
          </w:p>
        </w:tc>
        <w:tc>
          <w:tcPr>
            <w:tcW w:w="4783" w:type="dxa"/>
            <w:gridSpan w:val="3"/>
            <w:tcBorders>
              <w:bottom w:val="single" w:sz="4" w:space="0" w:color="auto"/>
            </w:tcBorders>
            <w:vAlign w:val="bottom"/>
          </w:tcPr>
          <w:p w14:paraId="535ABD0D" w14:textId="77777777" w:rsidR="002E55FE" w:rsidRPr="00A0156B" w:rsidRDefault="002E55FE" w:rsidP="00034450">
            <w:pPr>
              <w:ind w:right="-72"/>
              <w:jc w:val="center"/>
              <w:rPr>
                <w:rFonts w:ascii="Arial" w:hAnsi="Arial" w:cs="Arial"/>
                <w:b/>
                <w:bCs/>
                <w:sz w:val="18"/>
                <w:szCs w:val="18"/>
              </w:rPr>
            </w:pPr>
            <w:r w:rsidRPr="00A0156B">
              <w:rPr>
                <w:rFonts w:ascii="Arial" w:hAnsi="Arial" w:cs="Arial"/>
                <w:b/>
                <w:bCs/>
                <w:sz w:val="18"/>
                <w:szCs w:val="18"/>
              </w:rPr>
              <w:t>Consolidated financial information</w:t>
            </w:r>
          </w:p>
        </w:tc>
      </w:tr>
      <w:tr w:rsidR="005B3A59" w:rsidRPr="00A0156B" w14:paraId="69E5C699" w14:textId="77777777" w:rsidTr="003611DC">
        <w:trPr>
          <w:cantSplit/>
          <w:trHeight w:val="20"/>
        </w:trPr>
        <w:tc>
          <w:tcPr>
            <w:tcW w:w="4678" w:type="dxa"/>
            <w:vAlign w:val="bottom"/>
          </w:tcPr>
          <w:p w14:paraId="14866781" w14:textId="77777777" w:rsidR="002E55FE" w:rsidRPr="00A0156B" w:rsidRDefault="002E55FE" w:rsidP="00034450">
            <w:pPr>
              <w:ind w:left="-86"/>
              <w:jc w:val="left"/>
              <w:rPr>
                <w:rFonts w:ascii="Arial" w:hAnsi="Arial" w:cs="Arial"/>
                <w:sz w:val="18"/>
                <w:szCs w:val="18"/>
                <w:cs/>
              </w:rPr>
            </w:pPr>
          </w:p>
        </w:tc>
        <w:tc>
          <w:tcPr>
            <w:tcW w:w="4783" w:type="dxa"/>
            <w:gridSpan w:val="3"/>
            <w:tcBorders>
              <w:top w:val="single" w:sz="4" w:space="0" w:color="auto"/>
              <w:bottom w:val="single" w:sz="4" w:space="0" w:color="auto"/>
            </w:tcBorders>
            <w:vAlign w:val="bottom"/>
          </w:tcPr>
          <w:p w14:paraId="033D8361" w14:textId="24BF469F" w:rsidR="002E55FE" w:rsidRPr="00A0156B" w:rsidRDefault="002E55FE" w:rsidP="00034450">
            <w:pPr>
              <w:ind w:right="-72"/>
              <w:jc w:val="center"/>
              <w:rPr>
                <w:rFonts w:ascii="Arial" w:hAnsi="Arial" w:cs="Arial"/>
                <w:b/>
                <w:bCs/>
                <w:sz w:val="18"/>
                <w:szCs w:val="18"/>
              </w:rPr>
            </w:pPr>
            <w:r w:rsidRPr="00A0156B">
              <w:rPr>
                <w:rFonts w:ascii="Arial" w:hAnsi="Arial" w:cs="Arial"/>
                <w:b/>
                <w:bCs/>
                <w:sz w:val="18"/>
                <w:szCs w:val="18"/>
              </w:rPr>
              <w:t xml:space="preserve">For the </w:t>
            </w:r>
            <w:r w:rsidR="005B3A59" w:rsidRPr="00A0156B">
              <w:rPr>
                <w:rFonts w:ascii="Arial" w:hAnsi="Arial" w:cs="Arial"/>
                <w:b/>
                <w:bCs/>
                <w:sz w:val="18"/>
                <w:szCs w:val="18"/>
                <w:lang w:val="en-GB"/>
              </w:rPr>
              <w:t>nine-month</w:t>
            </w:r>
            <w:r w:rsidRPr="00A0156B">
              <w:rPr>
                <w:rFonts w:ascii="Arial" w:hAnsi="Arial" w:cs="Arial"/>
                <w:b/>
                <w:bCs/>
                <w:sz w:val="18"/>
                <w:szCs w:val="18"/>
              </w:rPr>
              <w:t xml:space="preserve"> period ended </w:t>
            </w:r>
            <w:r w:rsidR="00BA1F80"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r w:rsidRPr="00A0156B">
              <w:rPr>
                <w:rFonts w:ascii="Arial" w:hAnsi="Arial" w:cs="Arial"/>
                <w:b/>
                <w:bCs/>
                <w:sz w:val="18"/>
                <w:szCs w:val="18"/>
              </w:rPr>
              <w:t xml:space="preserve"> </w:t>
            </w:r>
            <w:r w:rsidR="0078652F" w:rsidRPr="00A0156B">
              <w:rPr>
                <w:rFonts w:ascii="Arial" w:hAnsi="Arial" w:cs="Arial"/>
                <w:b/>
                <w:bCs/>
                <w:sz w:val="18"/>
                <w:szCs w:val="18"/>
                <w:lang w:val="en-GB"/>
              </w:rPr>
              <w:t>2025</w:t>
            </w:r>
          </w:p>
        </w:tc>
      </w:tr>
      <w:tr w:rsidR="005B3A59" w:rsidRPr="00A0156B" w14:paraId="0299CB0D" w14:textId="77777777" w:rsidTr="003611DC">
        <w:trPr>
          <w:cantSplit/>
          <w:trHeight w:val="20"/>
        </w:trPr>
        <w:tc>
          <w:tcPr>
            <w:tcW w:w="4678" w:type="dxa"/>
            <w:vAlign w:val="bottom"/>
          </w:tcPr>
          <w:p w14:paraId="2F00DBCA" w14:textId="77777777" w:rsidR="002E55FE" w:rsidRPr="00A0156B" w:rsidRDefault="002E55FE" w:rsidP="00034450">
            <w:pPr>
              <w:ind w:left="-86"/>
              <w:jc w:val="left"/>
              <w:rPr>
                <w:rFonts w:ascii="Arial" w:hAnsi="Arial" w:cs="Arial"/>
                <w:sz w:val="18"/>
                <w:szCs w:val="18"/>
                <w:cs/>
              </w:rPr>
            </w:pPr>
          </w:p>
        </w:tc>
        <w:tc>
          <w:tcPr>
            <w:tcW w:w="1615" w:type="dxa"/>
            <w:tcBorders>
              <w:top w:val="single" w:sz="4" w:space="0" w:color="auto"/>
            </w:tcBorders>
            <w:vAlign w:val="bottom"/>
          </w:tcPr>
          <w:p w14:paraId="4EFC96B2" w14:textId="77777777" w:rsidR="002E55FE" w:rsidRPr="00A0156B" w:rsidRDefault="002E55FE" w:rsidP="00034450">
            <w:pPr>
              <w:ind w:right="-72"/>
              <w:jc w:val="right"/>
              <w:rPr>
                <w:rFonts w:ascii="Arial" w:hAnsi="Arial" w:cs="Arial"/>
                <w:b/>
                <w:bCs/>
                <w:sz w:val="18"/>
                <w:szCs w:val="18"/>
                <w:cs/>
              </w:rPr>
            </w:pPr>
            <w:r w:rsidRPr="00A0156B">
              <w:rPr>
                <w:rFonts w:ascii="Arial" w:hAnsi="Arial" w:cs="Arial"/>
                <w:b/>
                <w:bCs/>
                <w:sz w:val="18"/>
                <w:szCs w:val="18"/>
              </w:rPr>
              <w:t>Trading of LPG</w:t>
            </w:r>
          </w:p>
        </w:tc>
        <w:tc>
          <w:tcPr>
            <w:tcW w:w="1584" w:type="dxa"/>
            <w:tcBorders>
              <w:top w:val="single" w:sz="4" w:space="0" w:color="auto"/>
            </w:tcBorders>
            <w:vAlign w:val="bottom"/>
          </w:tcPr>
          <w:p w14:paraId="4B2DFAFD" w14:textId="7F131003" w:rsidR="002E55FE" w:rsidRPr="00A0156B" w:rsidRDefault="002E55FE" w:rsidP="00034450">
            <w:pPr>
              <w:ind w:right="-72"/>
              <w:jc w:val="right"/>
              <w:rPr>
                <w:rFonts w:ascii="Arial" w:hAnsi="Arial" w:cs="Arial"/>
                <w:b/>
                <w:bCs/>
                <w:sz w:val="18"/>
                <w:szCs w:val="18"/>
                <w:cs/>
              </w:rPr>
            </w:pPr>
          </w:p>
        </w:tc>
        <w:tc>
          <w:tcPr>
            <w:tcW w:w="1584" w:type="dxa"/>
            <w:tcBorders>
              <w:top w:val="single" w:sz="4" w:space="0" w:color="auto"/>
            </w:tcBorders>
            <w:vAlign w:val="bottom"/>
          </w:tcPr>
          <w:p w14:paraId="3E028AF6" w14:textId="195A325C" w:rsidR="002E55FE" w:rsidRPr="00A0156B" w:rsidRDefault="002E55FE" w:rsidP="00034450">
            <w:pPr>
              <w:ind w:right="-72"/>
              <w:jc w:val="right"/>
              <w:rPr>
                <w:rFonts w:ascii="Arial" w:hAnsi="Arial" w:cs="Arial"/>
                <w:b/>
                <w:bCs/>
                <w:sz w:val="18"/>
                <w:szCs w:val="18"/>
                <w:cs/>
              </w:rPr>
            </w:pPr>
          </w:p>
        </w:tc>
      </w:tr>
      <w:tr w:rsidR="005B3A59" w:rsidRPr="00A0156B" w14:paraId="5E5BF7C9" w14:textId="77777777" w:rsidTr="003611DC">
        <w:trPr>
          <w:cantSplit/>
          <w:trHeight w:val="20"/>
        </w:trPr>
        <w:tc>
          <w:tcPr>
            <w:tcW w:w="4678" w:type="dxa"/>
            <w:vAlign w:val="bottom"/>
          </w:tcPr>
          <w:p w14:paraId="39270C59" w14:textId="77777777" w:rsidR="000321F3" w:rsidRPr="00A0156B" w:rsidRDefault="000321F3" w:rsidP="00034450">
            <w:pPr>
              <w:ind w:left="-86"/>
              <w:jc w:val="left"/>
              <w:rPr>
                <w:rFonts w:ascii="Arial" w:hAnsi="Arial" w:cs="Arial"/>
                <w:sz w:val="18"/>
                <w:szCs w:val="18"/>
                <w:cs/>
              </w:rPr>
            </w:pPr>
          </w:p>
        </w:tc>
        <w:tc>
          <w:tcPr>
            <w:tcW w:w="1615" w:type="dxa"/>
            <w:vAlign w:val="bottom"/>
          </w:tcPr>
          <w:p w14:paraId="2A11874E" w14:textId="26F11AA7" w:rsidR="000321F3" w:rsidRPr="00A0156B" w:rsidRDefault="000321F3" w:rsidP="00034450">
            <w:pPr>
              <w:ind w:right="-72"/>
              <w:jc w:val="right"/>
              <w:rPr>
                <w:rFonts w:ascii="Arial" w:hAnsi="Arial" w:cs="Arial"/>
                <w:b/>
                <w:bCs/>
                <w:sz w:val="18"/>
                <w:szCs w:val="18"/>
              </w:rPr>
            </w:pPr>
            <w:r w:rsidRPr="00A0156B">
              <w:rPr>
                <w:rFonts w:ascii="Arial" w:hAnsi="Arial" w:cs="Arial"/>
                <w:b/>
                <w:bCs/>
                <w:sz w:val="18"/>
                <w:szCs w:val="18"/>
              </w:rPr>
              <w:t>and other related businesses</w:t>
            </w:r>
          </w:p>
        </w:tc>
        <w:tc>
          <w:tcPr>
            <w:tcW w:w="1584" w:type="dxa"/>
            <w:vAlign w:val="bottom"/>
          </w:tcPr>
          <w:p w14:paraId="7D808510" w14:textId="297CF039" w:rsidR="000321F3" w:rsidRPr="00A0156B" w:rsidRDefault="000321F3" w:rsidP="00034450">
            <w:pPr>
              <w:ind w:right="-72"/>
              <w:jc w:val="right"/>
              <w:rPr>
                <w:rFonts w:ascii="Arial" w:hAnsi="Arial" w:cs="Arial"/>
                <w:b/>
                <w:bCs/>
                <w:sz w:val="18"/>
                <w:szCs w:val="18"/>
              </w:rPr>
            </w:pPr>
            <w:r w:rsidRPr="00A0156B">
              <w:rPr>
                <w:rFonts w:ascii="Arial" w:hAnsi="Arial" w:cs="Arial"/>
                <w:b/>
                <w:bCs/>
                <w:sz w:val="18"/>
                <w:szCs w:val="18"/>
              </w:rPr>
              <w:t>Transportation</w:t>
            </w:r>
          </w:p>
        </w:tc>
        <w:tc>
          <w:tcPr>
            <w:tcW w:w="1584" w:type="dxa"/>
            <w:vAlign w:val="bottom"/>
          </w:tcPr>
          <w:p w14:paraId="467DACD3" w14:textId="391894D9" w:rsidR="000321F3" w:rsidRPr="00A0156B" w:rsidRDefault="000321F3" w:rsidP="00034450">
            <w:pPr>
              <w:ind w:right="-72"/>
              <w:jc w:val="right"/>
              <w:rPr>
                <w:rFonts w:ascii="Arial" w:hAnsi="Arial" w:cs="Arial"/>
                <w:b/>
                <w:bCs/>
                <w:sz w:val="18"/>
                <w:szCs w:val="18"/>
              </w:rPr>
            </w:pPr>
            <w:r w:rsidRPr="00A0156B">
              <w:rPr>
                <w:rFonts w:ascii="Arial" w:hAnsi="Arial" w:cs="Arial"/>
                <w:b/>
                <w:bCs/>
                <w:sz w:val="18"/>
                <w:szCs w:val="18"/>
              </w:rPr>
              <w:t>Total</w:t>
            </w:r>
          </w:p>
        </w:tc>
      </w:tr>
      <w:tr w:rsidR="005B3A59" w:rsidRPr="00A0156B" w14:paraId="23448E30" w14:textId="77777777" w:rsidTr="003611DC">
        <w:trPr>
          <w:cantSplit/>
          <w:trHeight w:val="20"/>
        </w:trPr>
        <w:tc>
          <w:tcPr>
            <w:tcW w:w="4678" w:type="dxa"/>
            <w:vAlign w:val="bottom"/>
          </w:tcPr>
          <w:p w14:paraId="610F505E" w14:textId="77777777" w:rsidR="002E55FE" w:rsidRPr="00A0156B" w:rsidRDefault="002E55FE" w:rsidP="00034450">
            <w:pPr>
              <w:ind w:left="-86"/>
              <w:jc w:val="left"/>
              <w:rPr>
                <w:rFonts w:ascii="Arial" w:hAnsi="Arial" w:cs="Arial"/>
                <w:sz w:val="18"/>
                <w:szCs w:val="18"/>
                <w:cs/>
              </w:rPr>
            </w:pPr>
          </w:p>
        </w:tc>
        <w:tc>
          <w:tcPr>
            <w:tcW w:w="1615" w:type="dxa"/>
            <w:tcBorders>
              <w:bottom w:val="single" w:sz="4" w:space="0" w:color="auto"/>
            </w:tcBorders>
            <w:vAlign w:val="bottom"/>
          </w:tcPr>
          <w:p w14:paraId="238B0B28" w14:textId="77777777" w:rsidR="002E55FE" w:rsidRPr="00A0156B" w:rsidRDefault="002E55FE" w:rsidP="00034450">
            <w:pPr>
              <w:ind w:right="-72"/>
              <w:jc w:val="right"/>
              <w:rPr>
                <w:rFonts w:ascii="Arial" w:hAnsi="Arial" w:cs="Arial"/>
                <w:b/>
                <w:bCs/>
                <w:sz w:val="18"/>
                <w:szCs w:val="18"/>
              </w:rPr>
            </w:pPr>
            <w:r w:rsidRPr="00A0156B">
              <w:rPr>
                <w:rFonts w:ascii="Arial" w:hAnsi="Arial" w:cs="Arial"/>
                <w:b/>
                <w:bCs/>
                <w:sz w:val="18"/>
                <w:szCs w:val="18"/>
              </w:rPr>
              <w:t>Baht</w:t>
            </w:r>
          </w:p>
        </w:tc>
        <w:tc>
          <w:tcPr>
            <w:tcW w:w="1584" w:type="dxa"/>
            <w:tcBorders>
              <w:bottom w:val="single" w:sz="4" w:space="0" w:color="auto"/>
            </w:tcBorders>
            <w:vAlign w:val="bottom"/>
          </w:tcPr>
          <w:p w14:paraId="2837C251" w14:textId="77777777" w:rsidR="002E55FE" w:rsidRPr="00A0156B" w:rsidRDefault="002E55FE" w:rsidP="00034450">
            <w:pPr>
              <w:ind w:right="-72"/>
              <w:jc w:val="right"/>
              <w:rPr>
                <w:rFonts w:ascii="Arial" w:hAnsi="Arial" w:cs="Arial"/>
                <w:b/>
                <w:bCs/>
                <w:sz w:val="18"/>
                <w:szCs w:val="18"/>
              </w:rPr>
            </w:pPr>
            <w:r w:rsidRPr="00A0156B">
              <w:rPr>
                <w:rFonts w:ascii="Arial" w:hAnsi="Arial" w:cs="Arial"/>
                <w:b/>
                <w:bCs/>
                <w:sz w:val="18"/>
                <w:szCs w:val="18"/>
              </w:rPr>
              <w:t>Baht</w:t>
            </w:r>
          </w:p>
        </w:tc>
        <w:tc>
          <w:tcPr>
            <w:tcW w:w="1584" w:type="dxa"/>
            <w:tcBorders>
              <w:bottom w:val="single" w:sz="4" w:space="0" w:color="auto"/>
            </w:tcBorders>
            <w:vAlign w:val="bottom"/>
          </w:tcPr>
          <w:p w14:paraId="7E266D85" w14:textId="77777777" w:rsidR="002E55FE" w:rsidRPr="00A0156B" w:rsidRDefault="002E55FE"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644659CE" w14:textId="77777777" w:rsidTr="003611DC">
        <w:trPr>
          <w:cantSplit/>
          <w:trHeight w:val="20"/>
        </w:trPr>
        <w:tc>
          <w:tcPr>
            <w:tcW w:w="4678" w:type="dxa"/>
            <w:vAlign w:val="bottom"/>
          </w:tcPr>
          <w:p w14:paraId="180F9F7B" w14:textId="77777777" w:rsidR="002E55FE" w:rsidRPr="00A0156B"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2A65F592" w14:textId="06A045DD" w:rsidR="002E55FE" w:rsidRPr="00A0156B" w:rsidRDefault="002E55FE" w:rsidP="00034450">
            <w:pPr>
              <w:ind w:right="-72"/>
              <w:jc w:val="right"/>
              <w:rPr>
                <w:rFonts w:ascii="Arial" w:hAnsi="Arial" w:cs="Arial"/>
                <w:sz w:val="18"/>
                <w:szCs w:val="18"/>
              </w:rPr>
            </w:pPr>
          </w:p>
        </w:tc>
        <w:tc>
          <w:tcPr>
            <w:tcW w:w="1584" w:type="dxa"/>
            <w:tcBorders>
              <w:top w:val="single" w:sz="4" w:space="0" w:color="auto"/>
            </w:tcBorders>
            <w:vAlign w:val="bottom"/>
          </w:tcPr>
          <w:p w14:paraId="248AAB3F" w14:textId="1944FCBB" w:rsidR="002E55FE" w:rsidRPr="00A0156B" w:rsidRDefault="002E55FE" w:rsidP="00034450">
            <w:pPr>
              <w:ind w:right="-72"/>
              <w:jc w:val="right"/>
              <w:rPr>
                <w:rFonts w:ascii="Arial" w:hAnsi="Arial" w:cs="Arial"/>
                <w:sz w:val="18"/>
                <w:szCs w:val="18"/>
              </w:rPr>
            </w:pPr>
          </w:p>
        </w:tc>
        <w:tc>
          <w:tcPr>
            <w:tcW w:w="1584" w:type="dxa"/>
            <w:tcBorders>
              <w:top w:val="single" w:sz="4" w:space="0" w:color="auto"/>
            </w:tcBorders>
            <w:vAlign w:val="bottom"/>
          </w:tcPr>
          <w:p w14:paraId="76D8551E" w14:textId="50319599" w:rsidR="002E55FE" w:rsidRPr="00A0156B" w:rsidRDefault="002E55FE" w:rsidP="00034450">
            <w:pPr>
              <w:ind w:right="-72"/>
              <w:jc w:val="right"/>
              <w:rPr>
                <w:rFonts w:ascii="Arial" w:hAnsi="Arial" w:cs="Arial"/>
                <w:sz w:val="18"/>
                <w:szCs w:val="18"/>
              </w:rPr>
            </w:pPr>
          </w:p>
        </w:tc>
      </w:tr>
      <w:tr w:rsidR="005B3A59" w:rsidRPr="00A0156B" w14:paraId="6E61BC15" w14:textId="77777777" w:rsidTr="003611DC">
        <w:trPr>
          <w:cantSplit/>
          <w:trHeight w:val="20"/>
        </w:trPr>
        <w:tc>
          <w:tcPr>
            <w:tcW w:w="4678" w:type="dxa"/>
            <w:vAlign w:val="bottom"/>
          </w:tcPr>
          <w:p w14:paraId="79F0220D" w14:textId="77777777" w:rsidR="008509A8" w:rsidRPr="00A0156B"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0156B">
              <w:rPr>
                <w:rFonts w:ascii="Arial" w:hAnsi="Arial" w:cs="Arial"/>
                <w:spacing w:val="-6"/>
                <w:sz w:val="18"/>
                <w:szCs w:val="18"/>
              </w:rPr>
              <w:t>Segment revenue</w:t>
            </w:r>
          </w:p>
        </w:tc>
        <w:tc>
          <w:tcPr>
            <w:tcW w:w="1615" w:type="dxa"/>
            <w:vAlign w:val="bottom"/>
          </w:tcPr>
          <w:p w14:paraId="0C575459" w14:textId="08DFCEE6" w:rsidR="008509A8" w:rsidRPr="00A0156B" w:rsidRDefault="0011105E" w:rsidP="00034450">
            <w:pPr>
              <w:ind w:right="-72"/>
              <w:jc w:val="right"/>
              <w:rPr>
                <w:rFonts w:ascii="Arial" w:hAnsi="Arial" w:cs="Arial"/>
                <w:sz w:val="18"/>
                <w:szCs w:val="18"/>
              </w:rPr>
            </w:pPr>
            <w:r w:rsidRPr="00A0156B">
              <w:rPr>
                <w:rFonts w:ascii="Arial" w:hAnsi="Arial" w:cs="Arial"/>
                <w:sz w:val="18"/>
                <w:szCs w:val="18"/>
              </w:rPr>
              <w:t>13,804,769,615</w:t>
            </w:r>
          </w:p>
        </w:tc>
        <w:tc>
          <w:tcPr>
            <w:tcW w:w="1584" w:type="dxa"/>
            <w:vAlign w:val="bottom"/>
          </w:tcPr>
          <w:p w14:paraId="0D4B851F" w14:textId="262DE1FB" w:rsidR="008509A8" w:rsidRPr="00A0156B" w:rsidRDefault="0007512B" w:rsidP="00034450">
            <w:pPr>
              <w:ind w:right="-72"/>
              <w:jc w:val="right"/>
              <w:rPr>
                <w:rFonts w:ascii="Arial" w:hAnsi="Arial" w:cs="Arial"/>
                <w:sz w:val="18"/>
                <w:szCs w:val="18"/>
              </w:rPr>
            </w:pPr>
            <w:r w:rsidRPr="00A0156B">
              <w:rPr>
                <w:rFonts w:ascii="Arial" w:hAnsi="Arial" w:cs="Arial"/>
                <w:sz w:val="18"/>
                <w:szCs w:val="18"/>
              </w:rPr>
              <w:t>172,533,445</w:t>
            </w:r>
          </w:p>
        </w:tc>
        <w:tc>
          <w:tcPr>
            <w:tcW w:w="1584" w:type="dxa"/>
            <w:vAlign w:val="bottom"/>
          </w:tcPr>
          <w:p w14:paraId="253E9EE0" w14:textId="4D2335AA" w:rsidR="008509A8" w:rsidRPr="00A0156B" w:rsidRDefault="004B06F3" w:rsidP="00034450">
            <w:pPr>
              <w:ind w:right="-72"/>
              <w:jc w:val="right"/>
              <w:rPr>
                <w:rFonts w:ascii="Arial" w:hAnsi="Arial" w:cs="Arial"/>
                <w:sz w:val="18"/>
                <w:szCs w:val="18"/>
              </w:rPr>
            </w:pPr>
            <w:r w:rsidRPr="00A0156B">
              <w:rPr>
                <w:rFonts w:ascii="Arial" w:hAnsi="Arial" w:cs="Arial"/>
                <w:sz w:val="18"/>
                <w:szCs w:val="18"/>
              </w:rPr>
              <w:t>13,977,303,060</w:t>
            </w:r>
          </w:p>
        </w:tc>
      </w:tr>
      <w:tr w:rsidR="005B3A59" w:rsidRPr="00A0156B" w14:paraId="4D4B554E" w14:textId="77777777" w:rsidTr="003611DC">
        <w:trPr>
          <w:cantSplit/>
          <w:trHeight w:val="20"/>
        </w:trPr>
        <w:tc>
          <w:tcPr>
            <w:tcW w:w="4678" w:type="dxa"/>
            <w:vAlign w:val="bottom"/>
          </w:tcPr>
          <w:p w14:paraId="36796120" w14:textId="77777777" w:rsidR="008509A8" w:rsidRPr="00A0156B" w:rsidRDefault="008509A8" w:rsidP="00034450">
            <w:pPr>
              <w:ind w:left="-86"/>
              <w:jc w:val="left"/>
              <w:rPr>
                <w:rFonts w:ascii="Arial" w:hAnsi="Arial" w:cs="Arial"/>
                <w:sz w:val="18"/>
                <w:szCs w:val="18"/>
              </w:rPr>
            </w:pPr>
            <w:r w:rsidRPr="00A0156B">
              <w:rPr>
                <w:rFonts w:ascii="Arial" w:hAnsi="Arial" w:cs="Arial"/>
                <w:sz w:val="18"/>
                <w:szCs w:val="18"/>
              </w:rPr>
              <w:t>Inter-segment revenue</w:t>
            </w:r>
          </w:p>
        </w:tc>
        <w:tc>
          <w:tcPr>
            <w:tcW w:w="1615" w:type="dxa"/>
            <w:tcBorders>
              <w:bottom w:val="single" w:sz="4" w:space="0" w:color="auto"/>
            </w:tcBorders>
            <w:vAlign w:val="bottom"/>
          </w:tcPr>
          <w:p w14:paraId="698FC6E3" w14:textId="72831484" w:rsidR="008509A8" w:rsidRPr="00A0156B" w:rsidRDefault="00C96FC9" w:rsidP="00034450">
            <w:pPr>
              <w:ind w:right="-72"/>
              <w:jc w:val="right"/>
              <w:rPr>
                <w:rFonts w:ascii="Arial" w:hAnsi="Arial" w:cs="Arial"/>
                <w:sz w:val="18"/>
                <w:szCs w:val="18"/>
              </w:rPr>
            </w:pPr>
            <w:r w:rsidRPr="00A0156B">
              <w:rPr>
                <w:rFonts w:ascii="Arial" w:hAnsi="Arial" w:cs="Arial"/>
                <w:sz w:val="18"/>
                <w:szCs w:val="18"/>
              </w:rPr>
              <w:t>(868,496,351)</w:t>
            </w:r>
          </w:p>
        </w:tc>
        <w:tc>
          <w:tcPr>
            <w:tcW w:w="1584" w:type="dxa"/>
            <w:tcBorders>
              <w:bottom w:val="single" w:sz="4" w:space="0" w:color="auto"/>
            </w:tcBorders>
            <w:vAlign w:val="bottom"/>
          </w:tcPr>
          <w:p w14:paraId="4BCDF07E" w14:textId="20E0D6BD" w:rsidR="008509A8" w:rsidRPr="00A0156B" w:rsidRDefault="0007512B" w:rsidP="00034450">
            <w:pPr>
              <w:ind w:right="-72"/>
              <w:jc w:val="right"/>
              <w:rPr>
                <w:rFonts w:ascii="Arial" w:hAnsi="Arial" w:cs="Arial"/>
                <w:sz w:val="18"/>
                <w:szCs w:val="18"/>
              </w:rPr>
            </w:pPr>
            <w:r w:rsidRPr="00A0156B">
              <w:rPr>
                <w:rFonts w:ascii="Arial" w:hAnsi="Arial" w:cs="Arial"/>
                <w:sz w:val="18"/>
                <w:szCs w:val="18"/>
              </w:rPr>
              <w:t>(161,548,938)</w:t>
            </w:r>
          </w:p>
        </w:tc>
        <w:tc>
          <w:tcPr>
            <w:tcW w:w="1584" w:type="dxa"/>
            <w:tcBorders>
              <w:bottom w:val="single" w:sz="4" w:space="0" w:color="auto"/>
            </w:tcBorders>
            <w:vAlign w:val="bottom"/>
          </w:tcPr>
          <w:p w14:paraId="368FFF8B" w14:textId="32FB51DB" w:rsidR="008509A8" w:rsidRPr="00A0156B" w:rsidRDefault="004B06F3" w:rsidP="00034450">
            <w:pPr>
              <w:ind w:right="-72"/>
              <w:jc w:val="right"/>
              <w:rPr>
                <w:rFonts w:ascii="Arial" w:hAnsi="Arial" w:cs="Arial"/>
                <w:sz w:val="18"/>
                <w:szCs w:val="18"/>
              </w:rPr>
            </w:pPr>
            <w:r w:rsidRPr="00A0156B">
              <w:rPr>
                <w:rFonts w:ascii="Arial" w:hAnsi="Arial" w:cs="Arial"/>
                <w:sz w:val="18"/>
                <w:szCs w:val="18"/>
              </w:rPr>
              <w:t>(1,030,045,289)</w:t>
            </w:r>
          </w:p>
        </w:tc>
      </w:tr>
      <w:tr w:rsidR="005B3A59" w:rsidRPr="00A0156B" w14:paraId="577143A9" w14:textId="77777777" w:rsidTr="003611DC">
        <w:trPr>
          <w:cantSplit/>
          <w:trHeight w:val="20"/>
        </w:trPr>
        <w:tc>
          <w:tcPr>
            <w:tcW w:w="4678" w:type="dxa"/>
            <w:vAlign w:val="bottom"/>
          </w:tcPr>
          <w:p w14:paraId="5E147B0F" w14:textId="77777777" w:rsidR="008509A8" w:rsidRPr="00A0156B"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52C1D39A"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70DF9D06"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4D97E677" w14:textId="77777777" w:rsidR="008509A8" w:rsidRPr="00A0156B" w:rsidRDefault="008509A8" w:rsidP="00034450">
            <w:pPr>
              <w:ind w:right="-72"/>
              <w:jc w:val="right"/>
              <w:rPr>
                <w:rFonts w:ascii="Arial" w:hAnsi="Arial" w:cs="Arial"/>
                <w:sz w:val="18"/>
                <w:szCs w:val="18"/>
              </w:rPr>
            </w:pPr>
          </w:p>
        </w:tc>
      </w:tr>
      <w:tr w:rsidR="005B3A59" w:rsidRPr="00A0156B" w14:paraId="716DB66F" w14:textId="77777777" w:rsidTr="003611DC">
        <w:trPr>
          <w:cantSplit/>
          <w:trHeight w:val="20"/>
        </w:trPr>
        <w:tc>
          <w:tcPr>
            <w:tcW w:w="4678" w:type="dxa"/>
            <w:vAlign w:val="bottom"/>
          </w:tcPr>
          <w:p w14:paraId="2F3DA1D5" w14:textId="77777777" w:rsidR="008509A8" w:rsidRPr="00A0156B" w:rsidRDefault="008509A8" w:rsidP="00034450">
            <w:pPr>
              <w:ind w:left="-86"/>
              <w:jc w:val="left"/>
              <w:rPr>
                <w:rFonts w:ascii="Arial" w:hAnsi="Arial" w:cs="Arial"/>
                <w:sz w:val="18"/>
                <w:szCs w:val="18"/>
                <w:cs/>
                <w:lang w:val="en-GB"/>
              </w:rPr>
            </w:pPr>
            <w:r w:rsidRPr="00A0156B">
              <w:rPr>
                <w:rFonts w:ascii="Arial" w:hAnsi="Arial" w:cs="Arial"/>
                <w:sz w:val="18"/>
                <w:szCs w:val="18"/>
              </w:rPr>
              <w:t>Revenue from external customers</w:t>
            </w:r>
          </w:p>
        </w:tc>
        <w:tc>
          <w:tcPr>
            <w:tcW w:w="1615" w:type="dxa"/>
            <w:tcBorders>
              <w:bottom w:val="single" w:sz="4" w:space="0" w:color="auto"/>
            </w:tcBorders>
            <w:vAlign w:val="bottom"/>
          </w:tcPr>
          <w:p w14:paraId="6A763062" w14:textId="00624FB7" w:rsidR="008509A8" w:rsidRPr="00A0156B" w:rsidRDefault="00C96FC9" w:rsidP="00034450">
            <w:pPr>
              <w:ind w:right="-72"/>
              <w:jc w:val="right"/>
              <w:rPr>
                <w:rFonts w:ascii="Arial" w:hAnsi="Arial" w:cs="Arial"/>
                <w:sz w:val="18"/>
                <w:szCs w:val="18"/>
              </w:rPr>
            </w:pPr>
            <w:r w:rsidRPr="00A0156B">
              <w:rPr>
                <w:rFonts w:ascii="Arial" w:hAnsi="Arial" w:cs="Arial"/>
                <w:sz w:val="18"/>
                <w:szCs w:val="18"/>
              </w:rPr>
              <w:t>12,936,273,264</w:t>
            </w:r>
          </w:p>
        </w:tc>
        <w:tc>
          <w:tcPr>
            <w:tcW w:w="1584" w:type="dxa"/>
            <w:tcBorders>
              <w:bottom w:val="single" w:sz="4" w:space="0" w:color="auto"/>
            </w:tcBorders>
            <w:vAlign w:val="bottom"/>
          </w:tcPr>
          <w:p w14:paraId="532B0ECB" w14:textId="126129F0" w:rsidR="008509A8" w:rsidRPr="00A0156B" w:rsidRDefault="0007512B" w:rsidP="00034450">
            <w:pPr>
              <w:ind w:right="-72"/>
              <w:jc w:val="right"/>
              <w:rPr>
                <w:rFonts w:ascii="Arial" w:hAnsi="Arial" w:cs="Arial"/>
                <w:sz w:val="18"/>
                <w:szCs w:val="18"/>
              </w:rPr>
            </w:pPr>
            <w:r w:rsidRPr="00A0156B">
              <w:rPr>
                <w:rFonts w:ascii="Arial" w:hAnsi="Arial" w:cs="Arial"/>
                <w:sz w:val="18"/>
                <w:szCs w:val="18"/>
              </w:rPr>
              <w:t>10,984,507</w:t>
            </w:r>
          </w:p>
        </w:tc>
        <w:tc>
          <w:tcPr>
            <w:tcW w:w="1584" w:type="dxa"/>
            <w:tcBorders>
              <w:bottom w:val="single" w:sz="4" w:space="0" w:color="auto"/>
            </w:tcBorders>
            <w:vAlign w:val="bottom"/>
          </w:tcPr>
          <w:p w14:paraId="35E370DE" w14:textId="46C091FD" w:rsidR="008509A8" w:rsidRPr="00A0156B" w:rsidRDefault="004B06F3" w:rsidP="00034450">
            <w:pPr>
              <w:ind w:right="-72"/>
              <w:jc w:val="right"/>
              <w:rPr>
                <w:rFonts w:ascii="Arial" w:hAnsi="Arial" w:cs="Arial"/>
                <w:sz w:val="18"/>
                <w:szCs w:val="18"/>
              </w:rPr>
            </w:pPr>
            <w:r w:rsidRPr="00A0156B">
              <w:rPr>
                <w:rFonts w:ascii="Arial" w:hAnsi="Arial" w:cs="Arial"/>
                <w:sz w:val="18"/>
                <w:szCs w:val="18"/>
              </w:rPr>
              <w:t>12,947,257,771</w:t>
            </w:r>
          </w:p>
        </w:tc>
      </w:tr>
      <w:tr w:rsidR="005B3A59" w:rsidRPr="00A0156B" w14:paraId="54B055F6" w14:textId="77777777" w:rsidTr="003611DC">
        <w:trPr>
          <w:cantSplit/>
        </w:trPr>
        <w:tc>
          <w:tcPr>
            <w:tcW w:w="4678" w:type="dxa"/>
            <w:vAlign w:val="bottom"/>
          </w:tcPr>
          <w:p w14:paraId="18FCAC99" w14:textId="77777777" w:rsidR="008509A8" w:rsidRPr="00A0156B"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30762F31"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40FD3AD3"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4DC68A31" w14:textId="77777777" w:rsidR="008509A8" w:rsidRPr="00A0156B" w:rsidRDefault="008509A8" w:rsidP="00034450">
            <w:pPr>
              <w:ind w:right="-72"/>
              <w:jc w:val="right"/>
              <w:rPr>
                <w:rFonts w:ascii="Arial" w:hAnsi="Arial" w:cs="Arial"/>
                <w:sz w:val="18"/>
                <w:szCs w:val="18"/>
              </w:rPr>
            </w:pPr>
          </w:p>
        </w:tc>
      </w:tr>
      <w:tr w:rsidR="005B3A59" w:rsidRPr="00A0156B" w14:paraId="03E2CDCF" w14:textId="77777777" w:rsidTr="003611DC">
        <w:trPr>
          <w:cantSplit/>
          <w:trHeight w:val="20"/>
        </w:trPr>
        <w:tc>
          <w:tcPr>
            <w:tcW w:w="4678" w:type="dxa"/>
            <w:vAlign w:val="bottom"/>
          </w:tcPr>
          <w:p w14:paraId="0BDEA83F" w14:textId="77777777" w:rsidR="008509A8" w:rsidRPr="00A0156B" w:rsidRDefault="008509A8" w:rsidP="00034450">
            <w:pPr>
              <w:ind w:left="-86"/>
              <w:jc w:val="left"/>
              <w:rPr>
                <w:rFonts w:ascii="Arial" w:hAnsi="Arial" w:cs="Arial"/>
                <w:snapToGrid w:val="0"/>
                <w:spacing w:val="-2"/>
                <w:sz w:val="18"/>
                <w:szCs w:val="18"/>
                <w:cs/>
              </w:rPr>
            </w:pPr>
            <w:r w:rsidRPr="00A0156B">
              <w:rPr>
                <w:rFonts w:ascii="Arial" w:hAnsi="Arial" w:cs="Arial"/>
                <w:snapToGrid w:val="0"/>
                <w:spacing w:val="-2"/>
                <w:sz w:val="18"/>
                <w:szCs w:val="18"/>
              </w:rPr>
              <w:t>Segment result</w:t>
            </w:r>
          </w:p>
        </w:tc>
        <w:tc>
          <w:tcPr>
            <w:tcW w:w="1615" w:type="dxa"/>
            <w:tcBorders>
              <w:bottom w:val="single" w:sz="4" w:space="0" w:color="auto"/>
            </w:tcBorders>
            <w:vAlign w:val="bottom"/>
          </w:tcPr>
          <w:p w14:paraId="77E91F3F" w14:textId="7D838663" w:rsidR="008509A8" w:rsidRPr="00A0156B" w:rsidRDefault="00997D79" w:rsidP="00034450">
            <w:pPr>
              <w:ind w:right="-72"/>
              <w:jc w:val="right"/>
              <w:rPr>
                <w:rFonts w:ascii="Arial" w:hAnsi="Arial" w:cs="Arial"/>
                <w:sz w:val="18"/>
                <w:szCs w:val="18"/>
              </w:rPr>
            </w:pPr>
            <w:r w:rsidRPr="00A0156B">
              <w:rPr>
                <w:rFonts w:ascii="Arial" w:hAnsi="Arial" w:cs="Arial"/>
                <w:sz w:val="18"/>
                <w:szCs w:val="18"/>
              </w:rPr>
              <w:t>161,107,878</w:t>
            </w:r>
          </w:p>
        </w:tc>
        <w:tc>
          <w:tcPr>
            <w:tcW w:w="1584" w:type="dxa"/>
            <w:tcBorders>
              <w:bottom w:val="single" w:sz="4" w:space="0" w:color="auto"/>
            </w:tcBorders>
            <w:vAlign w:val="bottom"/>
          </w:tcPr>
          <w:p w14:paraId="4560B417" w14:textId="03C46BAF" w:rsidR="008509A8" w:rsidRPr="00A0156B" w:rsidRDefault="0007512B" w:rsidP="00034450">
            <w:pPr>
              <w:ind w:right="-72"/>
              <w:jc w:val="right"/>
              <w:rPr>
                <w:rFonts w:ascii="Arial" w:hAnsi="Arial" w:cs="Arial"/>
                <w:sz w:val="18"/>
                <w:szCs w:val="18"/>
              </w:rPr>
            </w:pPr>
            <w:r w:rsidRPr="00A0156B">
              <w:rPr>
                <w:rFonts w:ascii="Arial" w:hAnsi="Arial" w:cs="Arial"/>
                <w:sz w:val="18"/>
                <w:szCs w:val="18"/>
              </w:rPr>
              <w:t>10,583,547</w:t>
            </w:r>
          </w:p>
        </w:tc>
        <w:tc>
          <w:tcPr>
            <w:tcW w:w="1584" w:type="dxa"/>
            <w:vAlign w:val="bottom"/>
          </w:tcPr>
          <w:p w14:paraId="29E9A81B" w14:textId="5479EB09" w:rsidR="008509A8" w:rsidRPr="00A0156B" w:rsidRDefault="004B06F3" w:rsidP="00034450">
            <w:pPr>
              <w:ind w:right="-72"/>
              <w:jc w:val="right"/>
              <w:rPr>
                <w:rFonts w:ascii="Arial" w:hAnsi="Arial" w:cs="Arial"/>
                <w:sz w:val="18"/>
                <w:szCs w:val="18"/>
              </w:rPr>
            </w:pPr>
            <w:r w:rsidRPr="00A0156B">
              <w:rPr>
                <w:rFonts w:ascii="Arial" w:hAnsi="Arial" w:cs="Arial"/>
                <w:sz w:val="18"/>
                <w:szCs w:val="18"/>
              </w:rPr>
              <w:t>171,691,425</w:t>
            </w:r>
          </w:p>
        </w:tc>
      </w:tr>
      <w:tr w:rsidR="005B3A59" w:rsidRPr="00A0156B" w14:paraId="1806CC73" w14:textId="77777777" w:rsidTr="003611DC">
        <w:trPr>
          <w:cantSplit/>
          <w:trHeight w:val="20"/>
        </w:trPr>
        <w:tc>
          <w:tcPr>
            <w:tcW w:w="4678" w:type="dxa"/>
            <w:vAlign w:val="bottom"/>
          </w:tcPr>
          <w:p w14:paraId="2EFE21F1" w14:textId="77777777" w:rsidR="008509A8" w:rsidRPr="00A0156B" w:rsidRDefault="008509A8" w:rsidP="00034450">
            <w:pPr>
              <w:ind w:left="-86"/>
              <w:jc w:val="left"/>
              <w:rPr>
                <w:rFonts w:ascii="Arial" w:hAnsi="Arial" w:cs="Arial"/>
                <w:snapToGrid w:val="0"/>
                <w:spacing w:val="-2"/>
                <w:sz w:val="18"/>
                <w:szCs w:val="18"/>
              </w:rPr>
            </w:pPr>
            <w:r w:rsidRPr="00A0156B">
              <w:rPr>
                <w:rFonts w:ascii="Arial" w:hAnsi="Arial" w:cs="Arial"/>
                <w:snapToGrid w:val="0"/>
                <w:spacing w:val="-2"/>
                <w:sz w:val="18"/>
                <w:szCs w:val="18"/>
              </w:rPr>
              <w:t>Related transactions</w:t>
            </w:r>
          </w:p>
        </w:tc>
        <w:tc>
          <w:tcPr>
            <w:tcW w:w="1615" w:type="dxa"/>
            <w:tcBorders>
              <w:top w:val="single" w:sz="4" w:space="0" w:color="auto"/>
            </w:tcBorders>
            <w:vAlign w:val="bottom"/>
          </w:tcPr>
          <w:p w14:paraId="6668E6AD"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616669AA" w14:textId="77777777" w:rsidR="008509A8" w:rsidRPr="00A0156B" w:rsidRDefault="008509A8" w:rsidP="00034450">
            <w:pPr>
              <w:ind w:right="-72"/>
              <w:jc w:val="right"/>
              <w:rPr>
                <w:rFonts w:ascii="Arial" w:hAnsi="Arial" w:cs="Arial"/>
                <w:sz w:val="18"/>
                <w:szCs w:val="18"/>
              </w:rPr>
            </w:pPr>
          </w:p>
        </w:tc>
        <w:tc>
          <w:tcPr>
            <w:tcW w:w="1584" w:type="dxa"/>
            <w:vAlign w:val="bottom"/>
          </w:tcPr>
          <w:p w14:paraId="30F09166" w14:textId="7BF2B744" w:rsidR="008509A8" w:rsidRPr="00A0156B" w:rsidRDefault="00807F26" w:rsidP="00034450">
            <w:pPr>
              <w:ind w:right="-72"/>
              <w:jc w:val="right"/>
              <w:rPr>
                <w:rFonts w:ascii="Arial" w:hAnsi="Arial" w:cs="Arial"/>
                <w:sz w:val="18"/>
                <w:szCs w:val="18"/>
              </w:rPr>
            </w:pPr>
            <w:r w:rsidRPr="00A0156B">
              <w:rPr>
                <w:rFonts w:ascii="Arial" w:hAnsi="Arial" w:cs="Arial"/>
                <w:sz w:val="18"/>
                <w:szCs w:val="18"/>
              </w:rPr>
              <w:t>(17,240,481)</w:t>
            </w:r>
          </w:p>
        </w:tc>
      </w:tr>
      <w:tr w:rsidR="005B3A59" w:rsidRPr="00A0156B" w14:paraId="0CA2520F" w14:textId="77777777" w:rsidTr="003611DC">
        <w:trPr>
          <w:cantSplit/>
          <w:trHeight w:val="20"/>
        </w:trPr>
        <w:tc>
          <w:tcPr>
            <w:tcW w:w="4678" w:type="dxa"/>
            <w:vAlign w:val="bottom"/>
          </w:tcPr>
          <w:p w14:paraId="57DE1BD0" w14:textId="77777777" w:rsidR="008509A8" w:rsidRPr="00A0156B" w:rsidRDefault="008509A8" w:rsidP="00034450">
            <w:pPr>
              <w:ind w:left="-86"/>
              <w:jc w:val="left"/>
              <w:rPr>
                <w:rFonts w:ascii="Arial" w:hAnsi="Arial" w:cs="Arial"/>
                <w:snapToGrid w:val="0"/>
                <w:spacing w:val="-2"/>
                <w:sz w:val="18"/>
                <w:szCs w:val="18"/>
              </w:rPr>
            </w:pPr>
            <w:r w:rsidRPr="00A0156B">
              <w:rPr>
                <w:rFonts w:ascii="Arial" w:hAnsi="Arial" w:cs="Arial"/>
                <w:snapToGrid w:val="0"/>
                <w:spacing w:val="-2"/>
                <w:sz w:val="18"/>
                <w:szCs w:val="18"/>
              </w:rPr>
              <w:t>Finance costs</w:t>
            </w:r>
          </w:p>
        </w:tc>
        <w:tc>
          <w:tcPr>
            <w:tcW w:w="1615" w:type="dxa"/>
            <w:vAlign w:val="bottom"/>
          </w:tcPr>
          <w:p w14:paraId="7EDDD1B3" w14:textId="77777777" w:rsidR="008509A8" w:rsidRPr="00A0156B" w:rsidRDefault="008509A8" w:rsidP="00034450">
            <w:pPr>
              <w:ind w:right="-72"/>
              <w:jc w:val="right"/>
              <w:rPr>
                <w:rFonts w:ascii="Arial" w:hAnsi="Arial" w:cs="Arial"/>
                <w:sz w:val="18"/>
                <w:szCs w:val="18"/>
              </w:rPr>
            </w:pPr>
          </w:p>
        </w:tc>
        <w:tc>
          <w:tcPr>
            <w:tcW w:w="1584" w:type="dxa"/>
            <w:vAlign w:val="bottom"/>
          </w:tcPr>
          <w:p w14:paraId="1EC2C9BF" w14:textId="77777777" w:rsidR="008509A8" w:rsidRPr="00A0156B" w:rsidRDefault="008509A8" w:rsidP="00034450">
            <w:pPr>
              <w:ind w:right="-72"/>
              <w:jc w:val="right"/>
              <w:rPr>
                <w:rFonts w:ascii="Arial" w:hAnsi="Arial" w:cs="Arial"/>
                <w:sz w:val="18"/>
                <w:szCs w:val="18"/>
              </w:rPr>
            </w:pPr>
          </w:p>
        </w:tc>
        <w:tc>
          <w:tcPr>
            <w:tcW w:w="1584" w:type="dxa"/>
            <w:tcBorders>
              <w:bottom w:val="single" w:sz="4" w:space="0" w:color="auto"/>
            </w:tcBorders>
            <w:vAlign w:val="bottom"/>
          </w:tcPr>
          <w:p w14:paraId="31C278D5" w14:textId="4B36A2AD" w:rsidR="008509A8" w:rsidRPr="00A0156B" w:rsidRDefault="00807F26" w:rsidP="00034450">
            <w:pPr>
              <w:ind w:right="-72"/>
              <w:jc w:val="right"/>
              <w:rPr>
                <w:rFonts w:ascii="Arial" w:hAnsi="Arial" w:cs="Arial"/>
                <w:sz w:val="18"/>
                <w:szCs w:val="18"/>
              </w:rPr>
            </w:pPr>
            <w:r w:rsidRPr="00A0156B">
              <w:rPr>
                <w:rFonts w:ascii="Arial" w:hAnsi="Arial" w:cs="Arial"/>
                <w:sz w:val="18"/>
                <w:szCs w:val="18"/>
              </w:rPr>
              <w:t>(15,441,181)</w:t>
            </w:r>
          </w:p>
        </w:tc>
      </w:tr>
      <w:tr w:rsidR="005B3A59" w:rsidRPr="00A0156B" w14:paraId="3CAC70F0" w14:textId="77777777" w:rsidTr="003611DC">
        <w:trPr>
          <w:cantSplit/>
          <w:trHeight w:val="20"/>
        </w:trPr>
        <w:tc>
          <w:tcPr>
            <w:tcW w:w="4678" w:type="dxa"/>
            <w:vAlign w:val="bottom"/>
          </w:tcPr>
          <w:p w14:paraId="4A32B249" w14:textId="77777777" w:rsidR="008509A8" w:rsidRPr="00A0156B"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15EE7423" w14:textId="77777777" w:rsidR="008509A8" w:rsidRPr="00A0156B" w:rsidRDefault="008509A8" w:rsidP="00034450">
            <w:pPr>
              <w:ind w:right="-72"/>
              <w:jc w:val="right"/>
              <w:rPr>
                <w:rFonts w:ascii="Arial" w:hAnsi="Arial" w:cs="Arial"/>
                <w:sz w:val="18"/>
                <w:szCs w:val="18"/>
              </w:rPr>
            </w:pPr>
          </w:p>
        </w:tc>
        <w:tc>
          <w:tcPr>
            <w:tcW w:w="1584" w:type="dxa"/>
            <w:vAlign w:val="bottom"/>
          </w:tcPr>
          <w:p w14:paraId="77EA1F7B"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6BC6976F" w14:textId="723CDF74" w:rsidR="008509A8" w:rsidRPr="00A0156B" w:rsidRDefault="008509A8" w:rsidP="00034450">
            <w:pPr>
              <w:ind w:right="-72"/>
              <w:jc w:val="right"/>
              <w:rPr>
                <w:rFonts w:ascii="Arial" w:hAnsi="Arial" w:cs="Arial"/>
                <w:sz w:val="18"/>
                <w:szCs w:val="18"/>
              </w:rPr>
            </w:pPr>
          </w:p>
        </w:tc>
      </w:tr>
      <w:tr w:rsidR="005B3A59" w:rsidRPr="00A0156B" w14:paraId="51823E12" w14:textId="77777777" w:rsidTr="003611DC">
        <w:trPr>
          <w:cantSplit/>
          <w:trHeight w:val="20"/>
        </w:trPr>
        <w:tc>
          <w:tcPr>
            <w:tcW w:w="4678" w:type="dxa"/>
            <w:vAlign w:val="bottom"/>
          </w:tcPr>
          <w:p w14:paraId="3E758B84" w14:textId="77777777" w:rsidR="008509A8" w:rsidRPr="00A0156B" w:rsidRDefault="008509A8" w:rsidP="00034450">
            <w:pPr>
              <w:ind w:left="-86"/>
              <w:jc w:val="left"/>
              <w:rPr>
                <w:rFonts w:ascii="Arial" w:hAnsi="Arial" w:cs="Arial"/>
                <w:snapToGrid w:val="0"/>
                <w:spacing w:val="-2"/>
                <w:sz w:val="18"/>
                <w:szCs w:val="18"/>
              </w:rPr>
            </w:pPr>
            <w:r w:rsidRPr="00A0156B">
              <w:rPr>
                <w:rFonts w:ascii="Arial" w:hAnsi="Arial" w:cs="Arial"/>
                <w:snapToGrid w:val="0"/>
                <w:spacing w:val="-2"/>
                <w:sz w:val="18"/>
                <w:szCs w:val="18"/>
              </w:rPr>
              <w:t>Profit before income tax</w:t>
            </w:r>
          </w:p>
        </w:tc>
        <w:tc>
          <w:tcPr>
            <w:tcW w:w="1615" w:type="dxa"/>
            <w:vAlign w:val="bottom"/>
          </w:tcPr>
          <w:p w14:paraId="3E76291C" w14:textId="77777777" w:rsidR="008509A8" w:rsidRPr="00A0156B" w:rsidRDefault="008509A8" w:rsidP="00034450">
            <w:pPr>
              <w:ind w:right="-72"/>
              <w:jc w:val="right"/>
              <w:rPr>
                <w:rFonts w:ascii="Arial" w:hAnsi="Arial" w:cs="Arial"/>
                <w:sz w:val="18"/>
                <w:szCs w:val="18"/>
              </w:rPr>
            </w:pPr>
          </w:p>
        </w:tc>
        <w:tc>
          <w:tcPr>
            <w:tcW w:w="1584" w:type="dxa"/>
            <w:vAlign w:val="bottom"/>
          </w:tcPr>
          <w:p w14:paraId="5613EF10" w14:textId="77777777" w:rsidR="008509A8" w:rsidRPr="00A0156B" w:rsidRDefault="008509A8" w:rsidP="00034450">
            <w:pPr>
              <w:ind w:right="-72"/>
              <w:jc w:val="right"/>
              <w:rPr>
                <w:rFonts w:ascii="Arial" w:hAnsi="Arial" w:cs="Arial"/>
                <w:sz w:val="18"/>
                <w:szCs w:val="18"/>
              </w:rPr>
            </w:pPr>
          </w:p>
        </w:tc>
        <w:tc>
          <w:tcPr>
            <w:tcW w:w="1584" w:type="dxa"/>
            <w:vAlign w:val="bottom"/>
          </w:tcPr>
          <w:p w14:paraId="55C71520" w14:textId="3E7E54BC" w:rsidR="008509A8" w:rsidRPr="00A0156B" w:rsidRDefault="00196A5B" w:rsidP="00034450">
            <w:pPr>
              <w:ind w:right="-72"/>
              <w:jc w:val="right"/>
              <w:rPr>
                <w:rFonts w:ascii="Arial" w:hAnsi="Arial" w:cs="Arial"/>
                <w:sz w:val="18"/>
                <w:szCs w:val="18"/>
                <w:lang w:val="en-GB"/>
              </w:rPr>
            </w:pPr>
            <w:r w:rsidRPr="00A0156B">
              <w:rPr>
                <w:rFonts w:ascii="Arial" w:hAnsi="Arial" w:cs="Arial"/>
                <w:sz w:val="18"/>
                <w:szCs w:val="18"/>
                <w:lang w:val="en-GB"/>
              </w:rPr>
              <w:t>139,009,763</w:t>
            </w:r>
          </w:p>
        </w:tc>
      </w:tr>
      <w:tr w:rsidR="005B3A59" w:rsidRPr="00A0156B" w14:paraId="6DDB4FB9" w14:textId="77777777" w:rsidTr="003611DC">
        <w:trPr>
          <w:cantSplit/>
          <w:trHeight w:val="20"/>
        </w:trPr>
        <w:tc>
          <w:tcPr>
            <w:tcW w:w="4678" w:type="dxa"/>
            <w:vAlign w:val="bottom"/>
          </w:tcPr>
          <w:p w14:paraId="0C942364" w14:textId="77777777" w:rsidR="008509A8" w:rsidRPr="00A0156B" w:rsidRDefault="008509A8" w:rsidP="00034450">
            <w:pPr>
              <w:ind w:left="-86"/>
              <w:jc w:val="left"/>
              <w:rPr>
                <w:rFonts w:ascii="Arial" w:hAnsi="Arial" w:cs="Arial"/>
                <w:snapToGrid w:val="0"/>
                <w:spacing w:val="-2"/>
                <w:sz w:val="18"/>
                <w:szCs w:val="18"/>
              </w:rPr>
            </w:pPr>
            <w:r w:rsidRPr="00A0156B">
              <w:rPr>
                <w:rFonts w:ascii="Arial" w:hAnsi="Arial" w:cs="Arial"/>
                <w:snapToGrid w:val="0"/>
                <w:spacing w:val="-2"/>
                <w:sz w:val="18"/>
                <w:szCs w:val="18"/>
              </w:rPr>
              <w:t xml:space="preserve">Income tax </w:t>
            </w:r>
          </w:p>
        </w:tc>
        <w:tc>
          <w:tcPr>
            <w:tcW w:w="1615" w:type="dxa"/>
            <w:vAlign w:val="bottom"/>
          </w:tcPr>
          <w:p w14:paraId="2A1E678E" w14:textId="77777777" w:rsidR="008509A8" w:rsidRPr="00A0156B" w:rsidRDefault="008509A8" w:rsidP="00034450">
            <w:pPr>
              <w:ind w:right="-72"/>
              <w:jc w:val="right"/>
              <w:rPr>
                <w:rFonts w:ascii="Arial" w:hAnsi="Arial" w:cs="Arial"/>
                <w:sz w:val="18"/>
                <w:szCs w:val="18"/>
              </w:rPr>
            </w:pPr>
          </w:p>
        </w:tc>
        <w:tc>
          <w:tcPr>
            <w:tcW w:w="1584" w:type="dxa"/>
            <w:vAlign w:val="bottom"/>
          </w:tcPr>
          <w:p w14:paraId="6B777D36" w14:textId="77777777" w:rsidR="008509A8" w:rsidRPr="00A0156B" w:rsidRDefault="008509A8" w:rsidP="00034450">
            <w:pPr>
              <w:ind w:right="-72"/>
              <w:jc w:val="right"/>
              <w:rPr>
                <w:rFonts w:ascii="Arial" w:hAnsi="Arial" w:cs="Arial"/>
                <w:sz w:val="18"/>
                <w:szCs w:val="18"/>
              </w:rPr>
            </w:pPr>
          </w:p>
        </w:tc>
        <w:tc>
          <w:tcPr>
            <w:tcW w:w="1584" w:type="dxa"/>
            <w:tcBorders>
              <w:bottom w:val="single" w:sz="4" w:space="0" w:color="auto"/>
            </w:tcBorders>
            <w:vAlign w:val="bottom"/>
          </w:tcPr>
          <w:p w14:paraId="620B7D85" w14:textId="616D9221" w:rsidR="008509A8" w:rsidRPr="00A0156B" w:rsidRDefault="00F17081" w:rsidP="00034450">
            <w:pPr>
              <w:ind w:right="-72"/>
              <w:jc w:val="right"/>
              <w:rPr>
                <w:rFonts w:ascii="Arial" w:hAnsi="Arial" w:cs="Arial"/>
                <w:sz w:val="18"/>
                <w:szCs w:val="18"/>
              </w:rPr>
            </w:pPr>
            <w:r w:rsidRPr="00A0156B">
              <w:rPr>
                <w:rFonts w:ascii="Arial" w:hAnsi="Arial" w:cs="Arial"/>
                <w:sz w:val="18"/>
                <w:szCs w:val="18"/>
              </w:rPr>
              <w:t>(30,935,913)</w:t>
            </w:r>
          </w:p>
        </w:tc>
      </w:tr>
      <w:tr w:rsidR="005B3A59" w:rsidRPr="00A0156B" w14:paraId="04251946" w14:textId="77777777" w:rsidTr="003611DC">
        <w:trPr>
          <w:cantSplit/>
          <w:trHeight w:val="20"/>
        </w:trPr>
        <w:tc>
          <w:tcPr>
            <w:tcW w:w="4678" w:type="dxa"/>
            <w:vAlign w:val="bottom"/>
          </w:tcPr>
          <w:p w14:paraId="118E6871" w14:textId="77777777" w:rsidR="008509A8" w:rsidRPr="00A0156B"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1F4970D3" w14:textId="77777777" w:rsidR="008509A8" w:rsidRPr="00A0156B" w:rsidRDefault="008509A8" w:rsidP="00034450">
            <w:pPr>
              <w:ind w:right="-72"/>
              <w:jc w:val="right"/>
              <w:rPr>
                <w:rFonts w:ascii="Arial" w:hAnsi="Arial" w:cs="Arial"/>
                <w:sz w:val="18"/>
                <w:szCs w:val="18"/>
              </w:rPr>
            </w:pPr>
          </w:p>
        </w:tc>
        <w:tc>
          <w:tcPr>
            <w:tcW w:w="1584" w:type="dxa"/>
            <w:vAlign w:val="bottom"/>
          </w:tcPr>
          <w:p w14:paraId="5F7A03DA"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66F29AAF" w14:textId="77777777" w:rsidR="008509A8" w:rsidRPr="00A0156B" w:rsidRDefault="008509A8" w:rsidP="00034450">
            <w:pPr>
              <w:ind w:right="-72"/>
              <w:jc w:val="right"/>
              <w:rPr>
                <w:rFonts w:ascii="Arial" w:hAnsi="Arial" w:cs="Arial"/>
                <w:sz w:val="18"/>
                <w:szCs w:val="18"/>
              </w:rPr>
            </w:pPr>
          </w:p>
        </w:tc>
      </w:tr>
      <w:tr w:rsidR="005B3A59" w:rsidRPr="00A0156B" w14:paraId="6D831257" w14:textId="77777777" w:rsidTr="003611DC">
        <w:trPr>
          <w:cantSplit/>
          <w:trHeight w:val="20"/>
        </w:trPr>
        <w:tc>
          <w:tcPr>
            <w:tcW w:w="4678" w:type="dxa"/>
            <w:vAlign w:val="bottom"/>
          </w:tcPr>
          <w:p w14:paraId="1E4742E9" w14:textId="77777777" w:rsidR="008509A8" w:rsidRPr="00A0156B" w:rsidRDefault="008509A8" w:rsidP="00034450">
            <w:pPr>
              <w:ind w:left="-86"/>
              <w:jc w:val="left"/>
              <w:rPr>
                <w:rFonts w:ascii="Arial" w:hAnsi="Arial" w:cs="Arial"/>
                <w:snapToGrid w:val="0"/>
                <w:spacing w:val="-2"/>
                <w:sz w:val="18"/>
                <w:szCs w:val="18"/>
              </w:rPr>
            </w:pPr>
            <w:r w:rsidRPr="00A0156B">
              <w:rPr>
                <w:rFonts w:ascii="Arial" w:hAnsi="Arial" w:cs="Arial"/>
                <w:snapToGrid w:val="0"/>
                <w:spacing w:val="-2"/>
                <w:sz w:val="18"/>
                <w:szCs w:val="18"/>
              </w:rPr>
              <w:t>Net profit</w:t>
            </w:r>
          </w:p>
        </w:tc>
        <w:tc>
          <w:tcPr>
            <w:tcW w:w="1615" w:type="dxa"/>
            <w:vAlign w:val="bottom"/>
          </w:tcPr>
          <w:p w14:paraId="2EDEAC21" w14:textId="77777777" w:rsidR="008509A8" w:rsidRPr="00A0156B" w:rsidRDefault="008509A8" w:rsidP="00034450">
            <w:pPr>
              <w:ind w:right="-72"/>
              <w:jc w:val="right"/>
              <w:rPr>
                <w:rFonts w:ascii="Arial" w:hAnsi="Arial" w:cs="Arial"/>
                <w:sz w:val="18"/>
                <w:szCs w:val="18"/>
              </w:rPr>
            </w:pPr>
          </w:p>
        </w:tc>
        <w:tc>
          <w:tcPr>
            <w:tcW w:w="1584" w:type="dxa"/>
            <w:vAlign w:val="bottom"/>
          </w:tcPr>
          <w:p w14:paraId="2F7E2C68" w14:textId="77777777" w:rsidR="008509A8" w:rsidRPr="00A0156B" w:rsidRDefault="008509A8" w:rsidP="00034450">
            <w:pPr>
              <w:ind w:right="-72"/>
              <w:jc w:val="right"/>
              <w:rPr>
                <w:rFonts w:ascii="Arial" w:hAnsi="Arial" w:cs="Arial"/>
                <w:sz w:val="18"/>
                <w:szCs w:val="18"/>
              </w:rPr>
            </w:pPr>
          </w:p>
        </w:tc>
        <w:tc>
          <w:tcPr>
            <w:tcW w:w="1584" w:type="dxa"/>
            <w:tcBorders>
              <w:bottom w:val="single" w:sz="4" w:space="0" w:color="auto"/>
            </w:tcBorders>
            <w:vAlign w:val="bottom"/>
          </w:tcPr>
          <w:p w14:paraId="167A5106" w14:textId="524E81EE" w:rsidR="008509A8" w:rsidRPr="00A0156B" w:rsidRDefault="00F17081" w:rsidP="00034450">
            <w:pPr>
              <w:ind w:right="-72"/>
              <w:jc w:val="right"/>
              <w:rPr>
                <w:rFonts w:ascii="Arial" w:hAnsi="Arial" w:cs="Arial"/>
                <w:sz w:val="18"/>
                <w:szCs w:val="18"/>
              </w:rPr>
            </w:pPr>
            <w:r w:rsidRPr="00A0156B">
              <w:rPr>
                <w:rFonts w:ascii="Arial" w:hAnsi="Arial" w:cs="Arial"/>
                <w:sz w:val="18"/>
                <w:szCs w:val="18"/>
              </w:rPr>
              <w:t>108,073,850</w:t>
            </w:r>
          </w:p>
        </w:tc>
      </w:tr>
      <w:tr w:rsidR="005B3A59" w:rsidRPr="00A0156B" w14:paraId="4BABA416" w14:textId="77777777" w:rsidTr="003611DC">
        <w:trPr>
          <w:cantSplit/>
          <w:trHeight w:val="20"/>
        </w:trPr>
        <w:tc>
          <w:tcPr>
            <w:tcW w:w="4678" w:type="dxa"/>
            <w:vAlign w:val="bottom"/>
          </w:tcPr>
          <w:p w14:paraId="58639887" w14:textId="77777777" w:rsidR="008509A8" w:rsidRPr="00A0156B" w:rsidRDefault="008509A8" w:rsidP="00034450">
            <w:pPr>
              <w:ind w:left="-86"/>
              <w:jc w:val="left"/>
              <w:rPr>
                <w:rFonts w:ascii="Arial" w:hAnsi="Arial" w:cs="Arial"/>
                <w:snapToGrid w:val="0"/>
                <w:spacing w:val="-2"/>
                <w:sz w:val="18"/>
                <w:szCs w:val="18"/>
              </w:rPr>
            </w:pPr>
          </w:p>
        </w:tc>
        <w:tc>
          <w:tcPr>
            <w:tcW w:w="1615" w:type="dxa"/>
            <w:vAlign w:val="bottom"/>
          </w:tcPr>
          <w:p w14:paraId="7FDF55DF" w14:textId="77777777" w:rsidR="008509A8" w:rsidRPr="00A0156B" w:rsidRDefault="008509A8" w:rsidP="00034450">
            <w:pPr>
              <w:ind w:right="-72"/>
              <w:jc w:val="right"/>
              <w:rPr>
                <w:rFonts w:ascii="Arial" w:hAnsi="Arial" w:cs="Arial"/>
                <w:sz w:val="18"/>
                <w:szCs w:val="18"/>
              </w:rPr>
            </w:pPr>
          </w:p>
        </w:tc>
        <w:tc>
          <w:tcPr>
            <w:tcW w:w="1584" w:type="dxa"/>
            <w:vAlign w:val="bottom"/>
          </w:tcPr>
          <w:p w14:paraId="35EE3C41"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0F8A675A" w14:textId="77777777" w:rsidR="008509A8" w:rsidRPr="00A0156B" w:rsidRDefault="008509A8" w:rsidP="00034450">
            <w:pPr>
              <w:ind w:right="-72"/>
              <w:jc w:val="right"/>
              <w:rPr>
                <w:rFonts w:ascii="Arial" w:hAnsi="Arial" w:cs="Arial"/>
                <w:sz w:val="18"/>
                <w:szCs w:val="18"/>
              </w:rPr>
            </w:pPr>
          </w:p>
        </w:tc>
      </w:tr>
      <w:tr w:rsidR="005B3A59" w:rsidRPr="00A0156B" w14:paraId="3CA0069B" w14:textId="77777777" w:rsidTr="003611DC">
        <w:trPr>
          <w:cantSplit/>
          <w:trHeight w:val="20"/>
        </w:trPr>
        <w:tc>
          <w:tcPr>
            <w:tcW w:w="4678" w:type="dxa"/>
            <w:vAlign w:val="bottom"/>
          </w:tcPr>
          <w:p w14:paraId="12C2C945" w14:textId="77777777" w:rsidR="008509A8" w:rsidRPr="00A0156B"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55B01769" w14:textId="77777777" w:rsidR="008509A8" w:rsidRPr="00A0156B" w:rsidRDefault="008509A8" w:rsidP="00034450">
            <w:pPr>
              <w:ind w:right="-72"/>
              <w:jc w:val="right"/>
              <w:rPr>
                <w:rFonts w:ascii="Arial" w:hAnsi="Arial" w:cs="Arial"/>
                <w:sz w:val="18"/>
                <w:szCs w:val="18"/>
                <w:cs/>
              </w:rPr>
            </w:pPr>
          </w:p>
        </w:tc>
        <w:tc>
          <w:tcPr>
            <w:tcW w:w="1584" w:type="dxa"/>
            <w:vAlign w:val="bottom"/>
          </w:tcPr>
          <w:p w14:paraId="5F7EEB96" w14:textId="77777777" w:rsidR="008509A8" w:rsidRPr="00A0156B" w:rsidRDefault="008509A8" w:rsidP="00034450">
            <w:pPr>
              <w:ind w:right="-72"/>
              <w:jc w:val="right"/>
              <w:rPr>
                <w:rFonts w:ascii="Arial" w:hAnsi="Arial" w:cs="Arial"/>
                <w:sz w:val="18"/>
                <w:szCs w:val="18"/>
              </w:rPr>
            </w:pPr>
          </w:p>
        </w:tc>
        <w:tc>
          <w:tcPr>
            <w:tcW w:w="1584" w:type="dxa"/>
            <w:vAlign w:val="bottom"/>
          </w:tcPr>
          <w:p w14:paraId="2320CE88" w14:textId="77777777" w:rsidR="008509A8" w:rsidRPr="00A0156B" w:rsidRDefault="008509A8" w:rsidP="00034450">
            <w:pPr>
              <w:ind w:right="-72"/>
              <w:jc w:val="right"/>
              <w:rPr>
                <w:rFonts w:ascii="Arial" w:hAnsi="Arial" w:cs="Arial"/>
                <w:sz w:val="18"/>
                <w:szCs w:val="18"/>
              </w:rPr>
            </w:pPr>
          </w:p>
        </w:tc>
      </w:tr>
      <w:tr w:rsidR="005B3A59" w:rsidRPr="00A0156B" w14:paraId="194F139E" w14:textId="77777777" w:rsidTr="003611DC">
        <w:trPr>
          <w:cantSplit/>
          <w:trHeight w:val="20"/>
        </w:trPr>
        <w:tc>
          <w:tcPr>
            <w:tcW w:w="4678" w:type="dxa"/>
            <w:vAlign w:val="bottom"/>
          </w:tcPr>
          <w:p w14:paraId="622A41EC" w14:textId="77777777" w:rsidR="008509A8" w:rsidRPr="00A0156B"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A0156B">
              <w:rPr>
                <w:rFonts w:ascii="Arial" w:hAnsi="Arial" w:cs="Arial"/>
                <w:b/>
                <w:bCs/>
                <w:sz w:val="18"/>
                <w:szCs w:val="18"/>
              </w:rPr>
              <w:t>Timing of revenue recognition</w:t>
            </w:r>
          </w:p>
        </w:tc>
        <w:tc>
          <w:tcPr>
            <w:tcW w:w="1615" w:type="dxa"/>
            <w:vAlign w:val="bottom"/>
          </w:tcPr>
          <w:p w14:paraId="0A2FDDDE" w14:textId="39D17A7F" w:rsidR="008509A8" w:rsidRPr="00A0156B" w:rsidRDefault="008509A8" w:rsidP="00034450">
            <w:pPr>
              <w:ind w:right="-72"/>
              <w:jc w:val="right"/>
              <w:rPr>
                <w:rFonts w:ascii="Arial" w:hAnsi="Arial" w:cs="Arial"/>
                <w:sz w:val="18"/>
                <w:szCs w:val="18"/>
                <w:lang w:val="en-GB"/>
              </w:rPr>
            </w:pPr>
          </w:p>
        </w:tc>
        <w:tc>
          <w:tcPr>
            <w:tcW w:w="1584" w:type="dxa"/>
            <w:vAlign w:val="bottom"/>
          </w:tcPr>
          <w:p w14:paraId="695F4D09" w14:textId="77777777" w:rsidR="008509A8" w:rsidRPr="00A0156B" w:rsidRDefault="008509A8" w:rsidP="00034450">
            <w:pPr>
              <w:ind w:right="-72"/>
              <w:jc w:val="right"/>
              <w:rPr>
                <w:rFonts w:ascii="Arial" w:hAnsi="Arial" w:cs="Arial"/>
                <w:sz w:val="18"/>
                <w:szCs w:val="18"/>
              </w:rPr>
            </w:pPr>
          </w:p>
        </w:tc>
        <w:tc>
          <w:tcPr>
            <w:tcW w:w="1584" w:type="dxa"/>
            <w:vAlign w:val="bottom"/>
          </w:tcPr>
          <w:p w14:paraId="081B45BD" w14:textId="6D02915F" w:rsidR="008509A8" w:rsidRPr="00A0156B" w:rsidRDefault="008509A8" w:rsidP="00034450">
            <w:pPr>
              <w:ind w:right="-72"/>
              <w:jc w:val="right"/>
              <w:rPr>
                <w:rFonts w:ascii="Arial" w:hAnsi="Arial" w:cs="Arial"/>
                <w:sz w:val="18"/>
                <w:szCs w:val="18"/>
              </w:rPr>
            </w:pPr>
          </w:p>
        </w:tc>
      </w:tr>
      <w:tr w:rsidR="005B3A59" w:rsidRPr="00A0156B" w14:paraId="3295CBCE" w14:textId="77777777" w:rsidTr="003611DC">
        <w:trPr>
          <w:cantSplit/>
          <w:trHeight w:val="20"/>
        </w:trPr>
        <w:tc>
          <w:tcPr>
            <w:tcW w:w="4678" w:type="dxa"/>
            <w:vAlign w:val="bottom"/>
          </w:tcPr>
          <w:p w14:paraId="09B05178" w14:textId="77777777" w:rsidR="008509A8" w:rsidRPr="00A0156B" w:rsidRDefault="008509A8" w:rsidP="00034450">
            <w:pPr>
              <w:ind w:left="-86"/>
              <w:jc w:val="left"/>
              <w:rPr>
                <w:rFonts w:ascii="Arial" w:hAnsi="Arial" w:cs="Arial"/>
                <w:sz w:val="18"/>
                <w:szCs w:val="18"/>
              </w:rPr>
            </w:pPr>
            <w:r w:rsidRPr="00A0156B">
              <w:rPr>
                <w:rFonts w:ascii="Arial" w:hAnsi="Arial" w:cs="Arial"/>
                <w:sz w:val="18"/>
                <w:szCs w:val="18"/>
              </w:rPr>
              <w:t>At a point in time</w:t>
            </w:r>
          </w:p>
        </w:tc>
        <w:tc>
          <w:tcPr>
            <w:tcW w:w="1615" w:type="dxa"/>
            <w:vAlign w:val="bottom"/>
          </w:tcPr>
          <w:p w14:paraId="4C321D7E" w14:textId="5692669D" w:rsidR="008509A8" w:rsidRPr="00A0156B" w:rsidRDefault="00F06B78" w:rsidP="00034450">
            <w:pPr>
              <w:ind w:right="-72"/>
              <w:jc w:val="right"/>
              <w:rPr>
                <w:rFonts w:ascii="Arial" w:hAnsi="Arial" w:cs="Arial"/>
                <w:sz w:val="18"/>
                <w:szCs w:val="18"/>
              </w:rPr>
            </w:pPr>
            <w:r w:rsidRPr="00A0156B">
              <w:rPr>
                <w:rFonts w:ascii="Arial" w:hAnsi="Arial" w:cs="Arial"/>
                <w:sz w:val="18"/>
                <w:szCs w:val="18"/>
              </w:rPr>
              <w:t>12,892,091,215</w:t>
            </w:r>
          </w:p>
        </w:tc>
        <w:tc>
          <w:tcPr>
            <w:tcW w:w="1584" w:type="dxa"/>
            <w:vAlign w:val="bottom"/>
          </w:tcPr>
          <w:p w14:paraId="39A24DC1" w14:textId="6775559D" w:rsidR="008509A8" w:rsidRPr="00A0156B" w:rsidRDefault="002F4F2C" w:rsidP="00034450">
            <w:pPr>
              <w:ind w:right="-72"/>
              <w:jc w:val="right"/>
              <w:rPr>
                <w:rFonts w:ascii="Arial" w:hAnsi="Arial" w:cs="Arial"/>
                <w:sz w:val="18"/>
                <w:szCs w:val="18"/>
                <w:lang w:val="en-GB"/>
              </w:rPr>
            </w:pPr>
            <w:r w:rsidRPr="00A0156B">
              <w:rPr>
                <w:rFonts w:ascii="Arial" w:hAnsi="Arial" w:cs="Arial"/>
                <w:sz w:val="18"/>
                <w:szCs w:val="18"/>
                <w:lang w:val="en-GB"/>
              </w:rPr>
              <w:t>-</w:t>
            </w:r>
          </w:p>
        </w:tc>
        <w:tc>
          <w:tcPr>
            <w:tcW w:w="1584" w:type="dxa"/>
            <w:vAlign w:val="bottom"/>
          </w:tcPr>
          <w:p w14:paraId="228DBCEE" w14:textId="2344601C" w:rsidR="008509A8" w:rsidRPr="00A0156B" w:rsidRDefault="009C55C4" w:rsidP="00034450">
            <w:pPr>
              <w:ind w:right="-72"/>
              <w:jc w:val="right"/>
              <w:rPr>
                <w:rFonts w:ascii="Arial" w:hAnsi="Arial" w:cs="Arial"/>
                <w:sz w:val="18"/>
                <w:szCs w:val="18"/>
              </w:rPr>
            </w:pPr>
            <w:r w:rsidRPr="00A0156B">
              <w:rPr>
                <w:rFonts w:ascii="Arial" w:hAnsi="Arial" w:cs="Arial"/>
                <w:sz w:val="18"/>
                <w:szCs w:val="18"/>
              </w:rPr>
              <w:t>12,892,091,215</w:t>
            </w:r>
          </w:p>
        </w:tc>
      </w:tr>
      <w:tr w:rsidR="005B3A59" w:rsidRPr="00A0156B" w14:paraId="6064A9E7" w14:textId="77777777" w:rsidTr="003611DC">
        <w:trPr>
          <w:cantSplit/>
          <w:trHeight w:val="20"/>
        </w:trPr>
        <w:tc>
          <w:tcPr>
            <w:tcW w:w="4678" w:type="dxa"/>
            <w:vAlign w:val="bottom"/>
          </w:tcPr>
          <w:p w14:paraId="37B87368" w14:textId="77777777" w:rsidR="008509A8" w:rsidRPr="00A0156B" w:rsidRDefault="008509A8" w:rsidP="00034450">
            <w:pPr>
              <w:ind w:left="-86"/>
              <w:jc w:val="left"/>
              <w:rPr>
                <w:rFonts w:ascii="Arial" w:hAnsi="Arial" w:cs="Arial"/>
                <w:sz w:val="18"/>
                <w:szCs w:val="18"/>
                <w:cs/>
              </w:rPr>
            </w:pPr>
            <w:r w:rsidRPr="00A0156B">
              <w:rPr>
                <w:rFonts w:ascii="Arial" w:hAnsi="Arial" w:cs="Arial"/>
                <w:sz w:val="18"/>
                <w:szCs w:val="18"/>
              </w:rPr>
              <w:t>Over time</w:t>
            </w:r>
          </w:p>
        </w:tc>
        <w:tc>
          <w:tcPr>
            <w:tcW w:w="1615" w:type="dxa"/>
            <w:tcBorders>
              <w:bottom w:val="single" w:sz="4" w:space="0" w:color="auto"/>
            </w:tcBorders>
            <w:vAlign w:val="bottom"/>
          </w:tcPr>
          <w:p w14:paraId="3A3020E4" w14:textId="0AEF2BE5" w:rsidR="008509A8" w:rsidRPr="00A0156B" w:rsidRDefault="00F06B78" w:rsidP="00034450">
            <w:pPr>
              <w:ind w:right="-72"/>
              <w:jc w:val="right"/>
              <w:rPr>
                <w:rFonts w:ascii="Arial" w:hAnsi="Arial" w:cs="Arial"/>
                <w:sz w:val="18"/>
                <w:szCs w:val="18"/>
              </w:rPr>
            </w:pPr>
            <w:r w:rsidRPr="00A0156B">
              <w:rPr>
                <w:rFonts w:ascii="Arial" w:hAnsi="Arial" w:cs="Arial"/>
                <w:sz w:val="18"/>
                <w:szCs w:val="18"/>
              </w:rPr>
              <w:t>44,182,049</w:t>
            </w:r>
          </w:p>
        </w:tc>
        <w:tc>
          <w:tcPr>
            <w:tcW w:w="1584" w:type="dxa"/>
            <w:tcBorders>
              <w:bottom w:val="single" w:sz="4" w:space="0" w:color="auto"/>
            </w:tcBorders>
            <w:vAlign w:val="bottom"/>
          </w:tcPr>
          <w:p w14:paraId="636AA8F0" w14:textId="3E0309DC" w:rsidR="008509A8" w:rsidRPr="00A0156B" w:rsidRDefault="002F4F2C" w:rsidP="00034450">
            <w:pPr>
              <w:ind w:right="-72"/>
              <w:jc w:val="right"/>
              <w:rPr>
                <w:rFonts w:ascii="Arial" w:hAnsi="Arial" w:cs="Arial"/>
                <w:sz w:val="18"/>
                <w:szCs w:val="18"/>
              </w:rPr>
            </w:pPr>
            <w:r w:rsidRPr="00A0156B">
              <w:rPr>
                <w:rFonts w:ascii="Arial" w:hAnsi="Arial" w:cs="Arial"/>
                <w:sz w:val="18"/>
                <w:szCs w:val="18"/>
              </w:rPr>
              <w:t>10,984,507</w:t>
            </w:r>
          </w:p>
        </w:tc>
        <w:tc>
          <w:tcPr>
            <w:tcW w:w="1584" w:type="dxa"/>
            <w:tcBorders>
              <w:bottom w:val="single" w:sz="4" w:space="0" w:color="auto"/>
            </w:tcBorders>
            <w:vAlign w:val="bottom"/>
          </w:tcPr>
          <w:p w14:paraId="0DDFDE6D" w14:textId="501A4656" w:rsidR="008509A8" w:rsidRPr="00A0156B" w:rsidRDefault="009C55C4" w:rsidP="00034450">
            <w:pPr>
              <w:ind w:right="-72"/>
              <w:jc w:val="right"/>
              <w:rPr>
                <w:rFonts w:ascii="Arial" w:hAnsi="Arial" w:cs="Arial"/>
                <w:sz w:val="18"/>
                <w:szCs w:val="18"/>
              </w:rPr>
            </w:pPr>
            <w:r w:rsidRPr="00A0156B">
              <w:rPr>
                <w:rFonts w:ascii="Arial" w:hAnsi="Arial" w:cs="Arial"/>
                <w:sz w:val="18"/>
                <w:szCs w:val="18"/>
              </w:rPr>
              <w:t>55,166,556</w:t>
            </w:r>
          </w:p>
        </w:tc>
      </w:tr>
      <w:tr w:rsidR="005B3A59" w:rsidRPr="00A0156B" w14:paraId="597DF50D" w14:textId="77777777" w:rsidTr="003611DC">
        <w:trPr>
          <w:cantSplit/>
          <w:trHeight w:val="20"/>
        </w:trPr>
        <w:tc>
          <w:tcPr>
            <w:tcW w:w="4678" w:type="dxa"/>
            <w:vAlign w:val="bottom"/>
          </w:tcPr>
          <w:p w14:paraId="10D6E680" w14:textId="77777777" w:rsidR="008509A8" w:rsidRPr="00A0156B"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1F557F57"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2E02E0FB" w14:textId="77777777" w:rsidR="008509A8" w:rsidRPr="00A0156B" w:rsidRDefault="008509A8" w:rsidP="00034450">
            <w:pPr>
              <w:ind w:right="-72"/>
              <w:jc w:val="right"/>
              <w:rPr>
                <w:rFonts w:ascii="Arial" w:hAnsi="Arial" w:cs="Arial"/>
                <w:sz w:val="18"/>
                <w:szCs w:val="18"/>
              </w:rPr>
            </w:pPr>
          </w:p>
        </w:tc>
        <w:tc>
          <w:tcPr>
            <w:tcW w:w="1584" w:type="dxa"/>
            <w:tcBorders>
              <w:top w:val="single" w:sz="4" w:space="0" w:color="auto"/>
            </w:tcBorders>
            <w:vAlign w:val="bottom"/>
          </w:tcPr>
          <w:p w14:paraId="3F7DD5C0" w14:textId="77777777" w:rsidR="008509A8" w:rsidRPr="00A0156B" w:rsidRDefault="008509A8" w:rsidP="00034450">
            <w:pPr>
              <w:ind w:right="-72"/>
              <w:jc w:val="right"/>
              <w:rPr>
                <w:rFonts w:ascii="Arial" w:hAnsi="Arial" w:cs="Arial"/>
                <w:sz w:val="18"/>
                <w:szCs w:val="18"/>
              </w:rPr>
            </w:pPr>
          </w:p>
        </w:tc>
      </w:tr>
      <w:tr w:rsidR="008900F4" w:rsidRPr="00A0156B" w14:paraId="6F8F2534" w14:textId="77777777" w:rsidTr="003611DC">
        <w:trPr>
          <w:cantSplit/>
          <w:trHeight w:val="20"/>
        </w:trPr>
        <w:tc>
          <w:tcPr>
            <w:tcW w:w="4678" w:type="dxa"/>
            <w:vAlign w:val="bottom"/>
          </w:tcPr>
          <w:p w14:paraId="502EC671" w14:textId="77777777" w:rsidR="008509A8" w:rsidRPr="00A0156B" w:rsidRDefault="008509A8" w:rsidP="00034450">
            <w:pPr>
              <w:ind w:left="-86"/>
              <w:jc w:val="left"/>
              <w:rPr>
                <w:rFonts w:ascii="Arial" w:hAnsi="Arial" w:cs="Arial"/>
                <w:snapToGrid w:val="0"/>
                <w:spacing w:val="-2"/>
                <w:sz w:val="18"/>
                <w:szCs w:val="18"/>
                <w:cs/>
              </w:rPr>
            </w:pPr>
            <w:r w:rsidRPr="00A0156B">
              <w:rPr>
                <w:rFonts w:ascii="Arial" w:hAnsi="Arial" w:cs="Arial"/>
                <w:snapToGrid w:val="0"/>
                <w:spacing w:val="-2"/>
                <w:sz w:val="18"/>
                <w:szCs w:val="18"/>
              </w:rPr>
              <w:t>Total revenue</w:t>
            </w:r>
          </w:p>
        </w:tc>
        <w:tc>
          <w:tcPr>
            <w:tcW w:w="1615" w:type="dxa"/>
            <w:tcBorders>
              <w:bottom w:val="single" w:sz="4" w:space="0" w:color="auto"/>
            </w:tcBorders>
            <w:vAlign w:val="bottom"/>
          </w:tcPr>
          <w:p w14:paraId="2D7FCB46" w14:textId="0DDF2EA7" w:rsidR="008509A8" w:rsidRPr="00A0156B" w:rsidRDefault="002F4F2C" w:rsidP="00034450">
            <w:pPr>
              <w:ind w:right="-72"/>
              <w:jc w:val="right"/>
              <w:rPr>
                <w:rFonts w:ascii="Arial" w:hAnsi="Arial" w:cs="Arial"/>
                <w:sz w:val="18"/>
                <w:szCs w:val="18"/>
              </w:rPr>
            </w:pPr>
            <w:r w:rsidRPr="00A0156B">
              <w:rPr>
                <w:rFonts w:ascii="Arial" w:hAnsi="Arial" w:cs="Arial"/>
                <w:sz w:val="18"/>
                <w:szCs w:val="18"/>
              </w:rPr>
              <w:t>12,936,273,264</w:t>
            </w:r>
          </w:p>
        </w:tc>
        <w:tc>
          <w:tcPr>
            <w:tcW w:w="1584" w:type="dxa"/>
            <w:tcBorders>
              <w:bottom w:val="single" w:sz="4" w:space="0" w:color="auto"/>
            </w:tcBorders>
            <w:vAlign w:val="bottom"/>
          </w:tcPr>
          <w:p w14:paraId="1AA5F753" w14:textId="6ACA2188" w:rsidR="008509A8" w:rsidRPr="00A0156B" w:rsidRDefault="002F4F2C" w:rsidP="00034450">
            <w:pPr>
              <w:ind w:right="-72"/>
              <w:jc w:val="right"/>
              <w:rPr>
                <w:rFonts w:ascii="Arial" w:hAnsi="Arial" w:cs="Arial"/>
                <w:sz w:val="18"/>
                <w:szCs w:val="18"/>
              </w:rPr>
            </w:pPr>
            <w:r w:rsidRPr="00A0156B">
              <w:rPr>
                <w:rFonts w:ascii="Arial" w:hAnsi="Arial" w:cs="Arial"/>
                <w:sz w:val="18"/>
                <w:szCs w:val="18"/>
              </w:rPr>
              <w:t>10,984,507</w:t>
            </w:r>
          </w:p>
        </w:tc>
        <w:tc>
          <w:tcPr>
            <w:tcW w:w="1584" w:type="dxa"/>
            <w:tcBorders>
              <w:bottom w:val="single" w:sz="4" w:space="0" w:color="auto"/>
            </w:tcBorders>
            <w:vAlign w:val="bottom"/>
          </w:tcPr>
          <w:p w14:paraId="6C0DFC26" w14:textId="53A50F33" w:rsidR="008509A8" w:rsidRPr="00A0156B" w:rsidRDefault="009C55C4" w:rsidP="00034450">
            <w:pPr>
              <w:ind w:right="-72"/>
              <w:jc w:val="right"/>
              <w:rPr>
                <w:rFonts w:ascii="Arial" w:hAnsi="Arial" w:cs="Arial"/>
                <w:sz w:val="18"/>
                <w:szCs w:val="18"/>
              </w:rPr>
            </w:pPr>
            <w:r w:rsidRPr="00A0156B">
              <w:rPr>
                <w:rFonts w:ascii="Arial" w:hAnsi="Arial" w:cs="Arial"/>
                <w:sz w:val="18"/>
                <w:szCs w:val="18"/>
              </w:rPr>
              <w:t>12,947,257,771</w:t>
            </w:r>
          </w:p>
        </w:tc>
      </w:tr>
    </w:tbl>
    <w:p w14:paraId="61932F34" w14:textId="77777777" w:rsidR="002E55FE" w:rsidRPr="00A0156B" w:rsidRDefault="002E55FE" w:rsidP="00034450">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670"/>
        <w:gridCol w:w="1498"/>
        <w:gridCol w:w="1584"/>
      </w:tblGrid>
      <w:tr w:rsidR="005B3A59" w:rsidRPr="00A0156B" w14:paraId="36978CBA" w14:textId="77777777" w:rsidTr="00FB1E54">
        <w:trPr>
          <w:cantSplit/>
          <w:trHeight w:val="20"/>
        </w:trPr>
        <w:tc>
          <w:tcPr>
            <w:tcW w:w="4709" w:type="dxa"/>
            <w:vAlign w:val="bottom"/>
          </w:tcPr>
          <w:p w14:paraId="2372D110" w14:textId="77777777" w:rsidR="004F39A4" w:rsidRPr="00A0156B" w:rsidRDefault="004F39A4" w:rsidP="00034450">
            <w:pPr>
              <w:ind w:left="-86"/>
              <w:jc w:val="left"/>
              <w:rPr>
                <w:rFonts w:ascii="Arial" w:hAnsi="Arial" w:cs="Arial"/>
                <w:sz w:val="18"/>
                <w:szCs w:val="18"/>
                <w:cs/>
              </w:rPr>
            </w:pPr>
          </w:p>
        </w:tc>
        <w:tc>
          <w:tcPr>
            <w:tcW w:w="4752" w:type="dxa"/>
            <w:gridSpan w:val="3"/>
            <w:tcBorders>
              <w:bottom w:val="single" w:sz="4" w:space="0" w:color="auto"/>
            </w:tcBorders>
            <w:vAlign w:val="bottom"/>
          </w:tcPr>
          <w:p w14:paraId="06CB0BFD" w14:textId="77777777" w:rsidR="004F39A4" w:rsidRPr="00A0156B" w:rsidRDefault="004F39A4" w:rsidP="00034450">
            <w:pPr>
              <w:ind w:right="-72"/>
              <w:jc w:val="center"/>
              <w:rPr>
                <w:rFonts w:ascii="Arial" w:hAnsi="Arial" w:cs="Arial"/>
                <w:b/>
                <w:bCs/>
                <w:sz w:val="18"/>
                <w:szCs w:val="18"/>
              </w:rPr>
            </w:pPr>
            <w:r w:rsidRPr="00A0156B">
              <w:rPr>
                <w:rFonts w:ascii="Arial" w:hAnsi="Arial" w:cs="Arial"/>
                <w:b/>
                <w:bCs/>
                <w:sz w:val="18"/>
                <w:szCs w:val="18"/>
              </w:rPr>
              <w:t>Consolidated financial information</w:t>
            </w:r>
          </w:p>
        </w:tc>
      </w:tr>
      <w:tr w:rsidR="005B3A59" w:rsidRPr="00A0156B" w14:paraId="319C2728" w14:textId="77777777" w:rsidTr="003A07A2">
        <w:trPr>
          <w:cantSplit/>
          <w:trHeight w:val="20"/>
        </w:trPr>
        <w:tc>
          <w:tcPr>
            <w:tcW w:w="4709" w:type="dxa"/>
            <w:vAlign w:val="bottom"/>
          </w:tcPr>
          <w:p w14:paraId="6EFE8EAA" w14:textId="77777777" w:rsidR="004F39A4" w:rsidRPr="00A0156B" w:rsidRDefault="004F39A4" w:rsidP="0003445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36B3FA75" w14:textId="538B887A" w:rsidR="004F39A4" w:rsidRPr="00A0156B" w:rsidRDefault="004F39A4" w:rsidP="00034450">
            <w:pPr>
              <w:ind w:right="-72"/>
              <w:jc w:val="center"/>
              <w:rPr>
                <w:rFonts w:ascii="Arial" w:hAnsi="Arial" w:cs="Arial"/>
                <w:b/>
                <w:bCs/>
                <w:sz w:val="18"/>
                <w:szCs w:val="18"/>
              </w:rPr>
            </w:pPr>
            <w:r w:rsidRPr="00A0156B">
              <w:rPr>
                <w:rFonts w:ascii="Arial" w:hAnsi="Arial" w:cs="Arial"/>
                <w:b/>
                <w:bCs/>
                <w:sz w:val="18"/>
                <w:szCs w:val="18"/>
              </w:rPr>
              <w:t xml:space="preserve">For the </w:t>
            </w:r>
            <w:r w:rsidR="005B3A59" w:rsidRPr="00A0156B">
              <w:rPr>
                <w:rFonts w:ascii="Arial" w:hAnsi="Arial" w:cs="Arial"/>
                <w:b/>
                <w:bCs/>
                <w:sz w:val="18"/>
                <w:szCs w:val="18"/>
                <w:lang w:val="en-GB"/>
              </w:rPr>
              <w:t>nine-month</w:t>
            </w:r>
            <w:r w:rsidRPr="00A0156B">
              <w:rPr>
                <w:rFonts w:ascii="Arial" w:hAnsi="Arial" w:cs="Arial"/>
                <w:b/>
                <w:bCs/>
                <w:sz w:val="18"/>
                <w:szCs w:val="18"/>
              </w:rPr>
              <w:t xml:space="preserve"> period ended </w:t>
            </w: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r w:rsidRPr="00A0156B">
              <w:rPr>
                <w:rFonts w:ascii="Arial" w:hAnsi="Arial" w:cs="Arial"/>
                <w:b/>
                <w:bCs/>
                <w:sz w:val="18"/>
                <w:szCs w:val="18"/>
              </w:rPr>
              <w:t xml:space="preserve"> </w:t>
            </w:r>
            <w:r w:rsidRPr="00A0156B">
              <w:rPr>
                <w:rFonts w:ascii="Arial" w:hAnsi="Arial" w:cs="Arial"/>
                <w:b/>
                <w:bCs/>
                <w:sz w:val="18"/>
                <w:szCs w:val="18"/>
                <w:lang w:val="en-GB"/>
              </w:rPr>
              <w:t>2024</w:t>
            </w:r>
          </w:p>
        </w:tc>
      </w:tr>
      <w:tr w:rsidR="005B3A59" w:rsidRPr="00A0156B" w14:paraId="26EB0AF1" w14:textId="77777777" w:rsidTr="003A07A2">
        <w:trPr>
          <w:cantSplit/>
          <w:trHeight w:val="20"/>
        </w:trPr>
        <w:tc>
          <w:tcPr>
            <w:tcW w:w="4709" w:type="dxa"/>
            <w:vAlign w:val="bottom"/>
          </w:tcPr>
          <w:p w14:paraId="4E96FC67" w14:textId="77777777" w:rsidR="004F39A4" w:rsidRPr="00A0156B" w:rsidRDefault="004F39A4" w:rsidP="00034450">
            <w:pPr>
              <w:ind w:left="-86"/>
              <w:jc w:val="left"/>
              <w:rPr>
                <w:rFonts w:ascii="Arial" w:hAnsi="Arial" w:cs="Arial"/>
                <w:sz w:val="18"/>
                <w:szCs w:val="18"/>
                <w:cs/>
              </w:rPr>
            </w:pPr>
          </w:p>
        </w:tc>
        <w:tc>
          <w:tcPr>
            <w:tcW w:w="1670" w:type="dxa"/>
            <w:tcBorders>
              <w:top w:val="single" w:sz="4" w:space="0" w:color="auto"/>
            </w:tcBorders>
            <w:vAlign w:val="bottom"/>
          </w:tcPr>
          <w:p w14:paraId="115DD137" w14:textId="77777777" w:rsidR="004F39A4" w:rsidRPr="00A0156B" w:rsidRDefault="004F39A4" w:rsidP="00034450">
            <w:pPr>
              <w:ind w:right="-72"/>
              <w:jc w:val="right"/>
              <w:rPr>
                <w:rFonts w:ascii="Arial" w:hAnsi="Arial" w:cs="Arial"/>
                <w:b/>
                <w:bCs/>
                <w:sz w:val="18"/>
                <w:szCs w:val="18"/>
                <w:cs/>
              </w:rPr>
            </w:pPr>
            <w:r w:rsidRPr="00A0156B">
              <w:rPr>
                <w:rFonts w:ascii="Arial" w:hAnsi="Arial" w:cs="Arial"/>
                <w:b/>
                <w:bCs/>
                <w:sz w:val="18"/>
                <w:szCs w:val="18"/>
              </w:rPr>
              <w:t>Trading of LPG</w:t>
            </w:r>
          </w:p>
        </w:tc>
        <w:tc>
          <w:tcPr>
            <w:tcW w:w="1498" w:type="dxa"/>
            <w:tcBorders>
              <w:top w:val="single" w:sz="4" w:space="0" w:color="auto"/>
            </w:tcBorders>
            <w:vAlign w:val="bottom"/>
          </w:tcPr>
          <w:p w14:paraId="572FDDA2" w14:textId="77777777" w:rsidR="004F39A4" w:rsidRPr="00A0156B" w:rsidRDefault="004F39A4" w:rsidP="00034450">
            <w:pPr>
              <w:ind w:right="-72"/>
              <w:jc w:val="right"/>
              <w:rPr>
                <w:rFonts w:ascii="Arial" w:hAnsi="Arial" w:cs="Arial"/>
                <w:b/>
                <w:bCs/>
                <w:sz w:val="18"/>
                <w:szCs w:val="18"/>
                <w:cs/>
              </w:rPr>
            </w:pPr>
          </w:p>
        </w:tc>
        <w:tc>
          <w:tcPr>
            <w:tcW w:w="1584" w:type="dxa"/>
            <w:tcBorders>
              <w:top w:val="single" w:sz="4" w:space="0" w:color="auto"/>
            </w:tcBorders>
            <w:vAlign w:val="bottom"/>
          </w:tcPr>
          <w:p w14:paraId="62566199" w14:textId="77777777" w:rsidR="004F39A4" w:rsidRPr="00A0156B" w:rsidRDefault="004F39A4" w:rsidP="00034450">
            <w:pPr>
              <w:ind w:right="-72"/>
              <w:jc w:val="right"/>
              <w:rPr>
                <w:rFonts w:ascii="Arial" w:hAnsi="Arial" w:cs="Arial"/>
                <w:b/>
                <w:bCs/>
                <w:sz w:val="18"/>
                <w:szCs w:val="18"/>
                <w:cs/>
              </w:rPr>
            </w:pPr>
          </w:p>
        </w:tc>
      </w:tr>
      <w:tr w:rsidR="005B3A59" w:rsidRPr="00A0156B" w14:paraId="045719DA" w14:textId="77777777" w:rsidTr="003A07A2">
        <w:trPr>
          <w:cantSplit/>
          <w:trHeight w:val="20"/>
        </w:trPr>
        <w:tc>
          <w:tcPr>
            <w:tcW w:w="4709" w:type="dxa"/>
            <w:vAlign w:val="bottom"/>
          </w:tcPr>
          <w:p w14:paraId="220F89A8" w14:textId="77777777" w:rsidR="004F39A4" w:rsidRPr="00A0156B" w:rsidRDefault="004F39A4" w:rsidP="00034450">
            <w:pPr>
              <w:ind w:left="-86"/>
              <w:jc w:val="left"/>
              <w:rPr>
                <w:rFonts w:ascii="Arial" w:hAnsi="Arial" w:cs="Arial"/>
                <w:sz w:val="18"/>
                <w:szCs w:val="18"/>
                <w:cs/>
              </w:rPr>
            </w:pPr>
          </w:p>
        </w:tc>
        <w:tc>
          <w:tcPr>
            <w:tcW w:w="1670" w:type="dxa"/>
            <w:vAlign w:val="bottom"/>
          </w:tcPr>
          <w:p w14:paraId="4920BE28" w14:textId="77777777" w:rsidR="004F39A4" w:rsidRPr="00A0156B" w:rsidRDefault="004F39A4" w:rsidP="00034450">
            <w:pPr>
              <w:ind w:right="-72"/>
              <w:jc w:val="right"/>
              <w:rPr>
                <w:rFonts w:ascii="Arial" w:hAnsi="Arial" w:cs="Arial"/>
                <w:b/>
                <w:bCs/>
                <w:sz w:val="18"/>
                <w:szCs w:val="18"/>
              </w:rPr>
            </w:pPr>
            <w:r w:rsidRPr="00A0156B">
              <w:rPr>
                <w:rFonts w:ascii="Arial" w:hAnsi="Arial" w:cs="Arial"/>
                <w:b/>
                <w:bCs/>
                <w:sz w:val="18"/>
                <w:szCs w:val="18"/>
              </w:rPr>
              <w:t>and other related businesses</w:t>
            </w:r>
          </w:p>
        </w:tc>
        <w:tc>
          <w:tcPr>
            <w:tcW w:w="1498" w:type="dxa"/>
            <w:vAlign w:val="bottom"/>
          </w:tcPr>
          <w:p w14:paraId="082BF35B" w14:textId="77777777" w:rsidR="004F39A4" w:rsidRPr="00A0156B" w:rsidRDefault="004F39A4" w:rsidP="00034450">
            <w:pPr>
              <w:ind w:right="-72"/>
              <w:jc w:val="right"/>
              <w:rPr>
                <w:rFonts w:ascii="Arial" w:hAnsi="Arial" w:cs="Arial"/>
                <w:b/>
                <w:bCs/>
                <w:sz w:val="18"/>
                <w:szCs w:val="18"/>
              </w:rPr>
            </w:pPr>
            <w:r w:rsidRPr="00A0156B">
              <w:rPr>
                <w:rFonts w:ascii="Arial" w:hAnsi="Arial" w:cs="Arial"/>
                <w:b/>
                <w:bCs/>
                <w:sz w:val="18"/>
                <w:szCs w:val="18"/>
              </w:rPr>
              <w:t>Transportation</w:t>
            </w:r>
          </w:p>
        </w:tc>
        <w:tc>
          <w:tcPr>
            <w:tcW w:w="1584" w:type="dxa"/>
            <w:vAlign w:val="bottom"/>
          </w:tcPr>
          <w:p w14:paraId="19238FFA" w14:textId="77777777" w:rsidR="004F39A4" w:rsidRPr="00A0156B" w:rsidRDefault="004F39A4" w:rsidP="00034450">
            <w:pPr>
              <w:ind w:right="-72"/>
              <w:jc w:val="right"/>
              <w:rPr>
                <w:rFonts w:ascii="Arial" w:hAnsi="Arial" w:cs="Arial"/>
                <w:b/>
                <w:bCs/>
                <w:sz w:val="18"/>
                <w:szCs w:val="18"/>
              </w:rPr>
            </w:pPr>
            <w:r w:rsidRPr="00A0156B">
              <w:rPr>
                <w:rFonts w:ascii="Arial" w:hAnsi="Arial" w:cs="Arial"/>
                <w:b/>
                <w:bCs/>
                <w:sz w:val="18"/>
                <w:szCs w:val="18"/>
              </w:rPr>
              <w:t>Total</w:t>
            </w:r>
          </w:p>
        </w:tc>
      </w:tr>
      <w:tr w:rsidR="005B3A59" w:rsidRPr="00A0156B" w14:paraId="0ECDDEAC" w14:textId="77777777" w:rsidTr="003A07A2">
        <w:trPr>
          <w:cantSplit/>
          <w:trHeight w:val="20"/>
        </w:trPr>
        <w:tc>
          <w:tcPr>
            <w:tcW w:w="4709" w:type="dxa"/>
            <w:vAlign w:val="bottom"/>
          </w:tcPr>
          <w:p w14:paraId="1C87843C" w14:textId="77777777" w:rsidR="004F39A4" w:rsidRPr="00A0156B" w:rsidRDefault="004F39A4" w:rsidP="00034450">
            <w:pPr>
              <w:ind w:left="-86"/>
              <w:jc w:val="left"/>
              <w:rPr>
                <w:rFonts w:ascii="Arial" w:hAnsi="Arial" w:cs="Arial"/>
                <w:sz w:val="18"/>
                <w:szCs w:val="18"/>
                <w:cs/>
              </w:rPr>
            </w:pPr>
          </w:p>
        </w:tc>
        <w:tc>
          <w:tcPr>
            <w:tcW w:w="1670" w:type="dxa"/>
            <w:tcBorders>
              <w:bottom w:val="single" w:sz="4" w:space="0" w:color="auto"/>
            </w:tcBorders>
            <w:vAlign w:val="bottom"/>
          </w:tcPr>
          <w:p w14:paraId="15E8A294" w14:textId="77777777" w:rsidR="004F39A4" w:rsidRPr="00A0156B" w:rsidRDefault="004F39A4" w:rsidP="00034450">
            <w:pPr>
              <w:ind w:right="-72"/>
              <w:jc w:val="right"/>
              <w:rPr>
                <w:rFonts w:ascii="Arial" w:hAnsi="Arial" w:cs="Arial"/>
                <w:b/>
                <w:bCs/>
                <w:sz w:val="18"/>
                <w:szCs w:val="18"/>
              </w:rPr>
            </w:pPr>
            <w:r w:rsidRPr="00A0156B">
              <w:rPr>
                <w:rFonts w:ascii="Arial" w:hAnsi="Arial" w:cs="Arial"/>
                <w:b/>
                <w:bCs/>
                <w:sz w:val="18"/>
                <w:szCs w:val="18"/>
              </w:rPr>
              <w:t>Baht</w:t>
            </w:r>
          </w:p>
        </w:tc>
        <w:tc>
          <w:tcPr>
            <w:tcW w:w="1498" w:type="dxa"/>
            <w:tcBorders>
              <w:bottom w:val="single" w:sz="4" w:space="0" w:color="auto"/>
            </w:tcBorders>
            <w:vAlign w:val="bottom"/>
          </w:tcPr>
          <w:p w14:paraId="18B1C4C3" w14:textId="77777777" w:rsidR="004F39A4" w:rsidRPr="00A0156B" w:rsidRDefault="004F39A4" w:rsidP="00034450">
            <w:pPr>
              <w:ind w:right="-72"/>
              <w:jc w:val="right"/>
              <w:rPr>
                <w:rFonts w:ascii="Arial" w:hAnsi="Arial" w:cs="Arial"/>
                <w:b/>
                <w:bCs/>
                <w:sz w:val="18"/>
                <w:szCs w:val="18"/>
              </w:rPr>
            </w:pPr>
            <w:r w:rsidRPr="00A0156B">
              <w:rPr>
                <w:rFonts w:ascii="Arial" w:hAnsi="Arial" w:cs="Arial"/>
                <w:b/>
                <w:bCs/>
                <w:sz w:val="18"/>
                <w:szCs w:val="18"/>
              </w:rPr>
              <w:t>Baht</w:t>
            </w:r>
          </w:p>
        </w:tc>
        <w:tc>
          <w:tcPr>
            <w:tcW w:w="1584" w:type="dxa"/>
            <w:tcBorders>
              <w:bottom w:val="single" w:sz="4" w:space="0" w:color="auto"/>
            </w:tcBorders>
            <w:vAlign w:val="bottom"/>
          </w:tcPr>
          <w:p w14:paraId="76D61AC5" w14:textId="77777777" w:rsidR="004F39A4" w:rsidRPr="00A0156B" w:rsidRDefault="004F39A4"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0316549A" w14:textId="77777777" w:rsidTr="004E6F52">
        <w:trPr>
          <w:cantSplit/>
          <w:trHeight w:val="20"/>
        </w:trPr>
        <w:tc>
          <w:tcPr>
            <w:tcW w:w="4709" w:type="dxa"/>
            <w:vAlign w:val="bottom"/>
          </w:tcPr>
          <w:p w14:paraId="0AE41D91" w14:textId="77777777" w:rsidR="004F39A4" w:rsidRPr="00A0156B"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6C4EF62D" w14:textId="77777777" w:rsidR="004F39A4" w:rsidRPr="00A0156B" w:rsidRDefault="004F39A4" w:rsidP="00034450">
            <w:pPr>
              <w:ind w:right="-72"/>
              <w:jc w:val="right"/>
              <w:rPr>
                <w:rFonts w:ascii="Arial" w:hAnsi="Arial" w:cs="Arial"/>
                <w:sz w:val="18"/>
                <w:szCs w:val="18"/>
              </w:rPr>
            </w:pPr>
          </w:p>
        </w:tc>
        <w:tc>
          <w:tcPr>
            <w:tcW w:w="1498" w:type="dxa"/>
            <w:tcBorders>
              <w:top w:val="single" w:sz="4" w:space="0" w:color="auto"/>
            </w:tcBorders>
            <w:vAlign w:val="bottom"/>
          </w:tcPr>
          <w:p w14:paraId="2C470686" w14:textId="77777777" w:rsidR="004F39A4" w:rsidRPr="00A0156B" w:rsidRDefault="004F39A4" w:rsidP="00034450">
            <w:pPr>
              <w:ind w:right="-72"/>
              <w:jc w:val="right"/>
              <w:rPr>
                <w:rFonts w:ascii="Arial" w:hAnsi="Arial" w:cs="Arial"/>
                <w:sz w:val="18"/>
                <w:szCs w:val="18"/>
              </w:rPr>
            </w:pPr>
          </w:p>
        </w:tc>
        <w:tc>
          <w:tcPr>
            <w:tcW w:w="1584" w:type="dxa"/>
            <w:tcBorders>
              <w:top w:val="single" w:sz="4" w:space="0" w:color="auto"/>
            </w:tcBorders>
            <w:vAlign w:val="bottom"/>
          </w:tcPr>
          <w:p w14:paraId="3BD204FE" w14:textId="77777777" w:rsidR="004F39A4" w:rsidRPr="00A0156B" w:rsidRDefault="004F39A4" w:rsidP="00034450">
            <w:pPr>
              <w:ind w:right="-72"/>
              <w:jc w:val="right"/>
              <w:rPr>
                <w:rFonts w:ascii="Arial" w:hAnsi="Arial" w:cs="Arial"/>
                <w:sz w:val="18"/>
                <w:szCs w:val="18"/>
              </w:rPr>
            </w:pPr>
          </w:p>
        </w:tc>
      </w:tr>
      <w:tr w:rsidR="005B3A59" w:rsidRPr="00A0156B" w14:paraId="40D04BFB" w14:textId="77777777" w:rsidTr="004E6F52">
        <w:trPr>
          <w:cantSplit/>
          <w:trHeight w:val="20"/>
        </w:trPr>
        <w:tc>
          <w:tcPr>
            <w:tcW w:w="4709" w:type="dxa"/>
            <w:vAlign w:val="bottom"/>
          </w:tcPr>
          <w:p w14:paraId="0AB840A3" w14:textId="706D3159"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0156B">
              <w:rPr>
                <w:rFonts w:ascii="Arial" w:hAnsi="Arial" w:cs="Arial"/>
                <w:spacing w:val="-6"/>
                <w:sz w:val="18"/>
                <w:szCs w:val="18"/>
              </w:rPr>
              <w:t>Segment revenue</w:t>
            </w:r>
          </w:p>
        </w:tc>
        <w:tc>
          <w:tcPr>
            <w:tcW w:w="1670" w:type="dxa"/>
            <w:vAlign w:val="bottom"/>
          </w:tcPr>
          <w:p w14:paraId="59945288" w14:textId="4A098270"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15</w:t>
            </w:r>
            <w:r w:rsidRPr="00A0156B">
              <w:rPr>
                <w:rFonts w:ascii="Arial" w:hAnsi="Arial" w:cs="Arial"/>
                <w:sz w:val="18"/>
                <w:szCs w:val="18"/>
              </w:rPr>
              <w:t>,</w:t>
            </w:r>
            <w:r w:rsidRPr="00A0156B">
              <w:rPr>
                <w:rFonts w:ascii="Arial" w:hAnsi="Arial" w:cs="Arial"/>
                <w:sz w:val="18"/>
                <w:szCs w:val="18"/>
                <w:lang w:val="en-GB"/>
              </w:rPr>
              <w:t>006</w:t>
            </w:r>
            <w:r w:rsidRPr="00A0156B">
              <w:rPr>
                <w:rFonts w:ascii="Arial" w:hAnsi="Arial" w:cs="Arial"/>
                <w:sz w:val="18"/>
                <w:szCs w:val="18"/>
              </w:rPr>
              <w:t>,</w:t>
            </w:r>
            <w:r w:rsidRPr="00A0156B">
              <w:rPr>
                <w:rFonts w:ascii="Arial" w:hAnsi="Arial" w:cs="Arial"/>
                <w:sz w:val="18"/>
                <w:szCs w:val="18"/>
                <w:lang w:val="en-GB"/>
              </w:rPr>
              <w:t>714</w:t>
            </w:r>
            <w:r w:rsidRPr="00A0156B">
              <w:rPr>
                <w:rFonts w:ascii="Arial" w:hAnsi="Arial" w:cs="Arial"/>
                <w:sz w:val="18"/>
                <w:szCs w:val="18"/>
              </w:rPr>
              <w:t>,</w:t>
            </w:r>
            <w:r w:rsidRPr="00A0156B">
              <w:rPr>
                <w:rFonts w:ascii="Arial" w:hAnsi="Arial" w:cs="Arial"/>
                <w:sz w:val="18"/>
                <w:szCs w:val="18"/>
                <w:lang w:val="en-GB"/>
              </w:rPr>
              <w:t>346</w:t>
            </w:r>
          </w:p>
        </w:tc>
        <w:tc>
          <w:tcPr>
            <w:tcW w:w="1498" w:type="dxa"/>
            <w:vAlign w:val="bottom"/>
          </w:tcPr>
          <w:p w14:paraId="2A2F0769" w14:textId="7D4870E5"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183</w:t>
            </w:r>
            <w:r w:rsidRPr="00A0156B">
              <w:rPr>
                <w:rFonts w:ascii="Arial" w:hAnsi="Arial" w:cs="Arial"/>
                <w:sz w:val="18"/>
                <w:szCs w:val="18"/>
              </w:rPr>
              <w:t>,</w:t>
            </w:r>
            <w:r w:rsidRPr="00A0156B">
              <w:rPr>
                <w:rFonts w:ascii="Arial" w:hAnsi="Arial" w:cs="Arial"/>
                <w:sz w:val="18"/>
                <w:szCs w:val="18"/>
                <w:lang w:val="en-GB"/>
              </w:rPr>
              <w:t>268</w:t>
            </w:r>
            <w:r w:rsidRPr="00A0156B">
              <w:rPr>
                <w:rFonts w:ascii="Arial" w:hAnsi="Arial" w:cs="Arial"/>
                <w:sz w:val="18"/>
                <w:szCs w:val="18"/>
              </w:rPr>
              <w:t>,</w:t>
            </w:r>
            <w:r w:rsidRPr="00A0156B">
              <w:rPr>
                <w:rFonts w:ascii="Arial" w:hAnsi="Arial" w:cs="Arial"/>
                <w:sz w:val="18"/>
                <w:szCs w:val="18"/>
                <w:lang w:val="en-GB"/>
              </w:rPr>
              <w:t>131</w:t>
            </w:r>
          </w:p>
        </w:tc>
        <w:tc>
          <w:tcPr>
            <w:tcW w:w="1584" w:type="dxa"/>
            <w:vAlign w:val="bottom"/>
          </w:tcPr>
          <w:p w14:paraId="693C13CB" w14:textId="6A526C78"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15</w:t>
            </w:r>
            <w:r w:rsidRPr="00A0156B">
              <w:rPr>
                <w:rFonts w:ascii="Arial" w:hAnsi="Arial" w:cs="Arial"/>
                <w:sz w:val="18"/>
                <w:szCs w:val="18"/>
              </w:rPr>
              <w:t>,</w:t>
            </w:r>
            <w:r w:rsidRPr="00A0156B">
              <w:rPr>
                <w:rFonts w:ascii="Arial" w:hAnsi="Arial" w:cs="Arial"/>
                <w:sz w:val="18"/>
                <w:szCs w:val="18"/>
                <w:lang w:val="en-GB"/>
              </w:rPr>
              <w:t>189</w:t>
            </w:r>
            <w:r w:rsidRPr="00A0156B">
              <w:rPr>
                <w:rFonts w:ascii="Arial" w:hAnsi="Arial" w:cs="Arial"/>
                <w:sz w:val="18"/>
                <w:szCs w:val="18"/>
              </w:rPr>
              <w:t>,</w:t>
            </w:r>
            <w:r w:rsidRPr="00A0156B">
              <w:rPr>
                <w:rFonts w:ascii="Arial" w:hAnsi="Arial" w:cs="Arial"/>
                <w:sz w:val="18"/>
                <w:szCs w:val="18"/>
                <w:lang w:val="en-GB"/>
              </w:rPr>
              <w:t>982</w:t>
            </w:r>
            <w:r w:rsidRPr="00A0156B">
              <w:rPr>
                <w:rFonts w:ascii="Arial" w:hAnsi="Arial" w:cs="Arial"/>
                <w:sz w:val="18"/>
                <w:szCs w:val="18"/>
              </w:rPr>
              <w:t>,</w:t>
            </w:r>
            <w:r w:rsidRPr="00A0156B">
              <w:rPr>
                <w:rFonts w:ascii="Arial" w:hAnsi="Arial" w:cs="Arial"/>
                <w:sz w:val="18"/>
                <w:szCs w:val="18"/>
                <w:lang w:val="en-GB"/>
              </w:rPr>
              <w:t>477</w:t>
            </w:r>
          </w:p>
        </w:tc>
      </w:tr>
      <w:tr w:rsidR="005B3A59" w:rsidRPr="00A0156B" w14:paraId="2226E5AC" w14:textId="77777777" w:rsidTr="004E6F52">
        <w:trPr>
          <w:cantSplit/>
          <w:trHeight w:val="20"/>
        </w:trPr>
        <w:tc>
          <w:tcPr>
            <w:tcW w:w="4709" w:type="dxa"/>
            <w:vAlign w:val="bottom"/>
          </w:tcPr>
          <w:p w14:paraId="11FFB1FB" w14:textId="72503642" w:rsidR="005B3A59" w:rsidRPr="00A0156B" w:rsidRDefault="005B3A59" w:rsidP="005B3A59">
            <w:pPr>
              <w:ind w:left="-86"/>
              <w:jc w:val="left"/>
              <w:rPr>
                <w:rFonts w:ascii="Arial" w:hAnsi="Arial" w:cs="Arial"/>
                <w:sz w:val="18"/>
                <w:szCs w:val="18"/>
              </w:rPr>
            </w:pPr>
            <w:r w:rsidRPr="00A0156B">
              <w:rPr>
                <w:rFonts w:ascii="Arial" w:hAnsi="Arial" w:cs="Arial"/>
                <w:sz w:val="18"/>
                <w:szCs w:val="18"/>
              </w:rPr>
              <w:t>Inter-segment revenue</w:t>
            </w:r>
          </w:p>
        </w:tc>
        <w:tc>
          <w:tcPr>
            <w:tcW w:w="1670" w:type="dxa"/>
            <w:tcBorders>
              <w:bottom w:val="single" w:sz="4" w:space="0" w:color="auto"/>
            </w:tcBorders>
            <w:vAlign w:val="bottom"/>
          </w:tcPr>
          <w:p w14:paraId="195B9CD6" w14:textId="1B822B8C" w:rsidR="005B3A59" w:rsidRPr="00A0156B" w:rsidRDefault="005B3A59" w:rsidP="005B3A59">
            <w:pPr>
              <w:ind w:right="-72"/>
              <w:jc w:val="right"/>
              <w:rPr>
                <w:rFonts w:ascii="Arial" w:hAnsi="Arial" w:cs="Arial"/>
                <w:sz w:val="18"/>
                <w:szCs w:val="18"/>
              </w:rPr>
            </w:pPr>
            <w:r w:rsidRPr="00A0156B">
              <w:rPr>
                <w:rFonts w:ascii="Arial" w:hAnsi="Arial" w:cs="Arial"/>
                <w:sz w:val="18"/>
                <w:szCs w:val="18"/>
              </w:rPr>
              <w:t>(</w:t>
            </w:r>
            <w:r w:rsidRPr="00A0156B">
              <w:rPr>
                <w:rFonts w:ascii="Arial" w:hAnsi="Arial" w:cs="Arial"/>
                <w:sz w:val="18"/>
                <w:szCs w:val="18"/>
                <w:lang w:val="en-GB"/>
              </w:rPr>
              <w:t>955</w:t>
            </w:r>
            <w:r w:rsidRPr="00A0156B">
              <w:rPr>
                <w:rFonts w:ascii="Arial" w:hAnsi="Arial" w:cs="Arial"/>
                <w:sz w:val="18"/>
                <w:szCs w:val="18"/>
              </w:rPr>
              <w:t>,</w:t>
            </w:r>
            <w:r w:rsidRPr="00A0156B">
              <w:rPr>
                <w:rFonts w:ascii="Arial" w:hAnsi="Arial" w:cs="Arial"/>
                <w:sz w:val="18"/>
                <w:szCs w:val="18"/>
                <w:lang w:val="en-GB"/>
              </w:rPr>
              <w:t>024</w:t>
            </w:r>
            <w:r w:rsidRPr="00A0156B">
              <w:rPr>
                <w:rFonts w:ascii="Arial" w:hAnsi="Arial" w:cs="Arial"/>
                <w:sz w:val="18"/>
                <w:szCs w:val="18"/>
              </w:rPr>
              <w:t>,</w:t>
            </w:r>
            <w:r w:rsidRPr="00A0156B">
              <w:rPr>
                <w:rFonts w:ascii="Arial" w:hAnsi="Arial" w:cs="Arial"/>
                <w:sz w:val="18"/>
                <w:szCs w:val="18"/>
                <w:lang w:val="en-GB"/>
              </w:rPr>
              <w:t>665</w:t>
            </w:r>
            <w:r w:rsidRPr="00A0156B">
              <w:rPr>
                <w:rFonts w:ascii="Arial" w:hAnsi="Arial" w:cs="Arial"/>
                <w:sz w:val="18"/>
                <w:szCs w:val="18"/>
              </w:rPr>
              <w:t>)</w:t>
            </w:r>
          </w:p>
        </w:tc>
        <w:tc>
          <w:tcPr>
            <w:tcW w:w="1498" w:type="dxa"/>
            <w:tcBorders>
              <w:bottom w:val="single" w:sz="4" w:space="0" w:color="auto"/>
            </w:tcBorders>
            <w:vAlign w:val="bottom"/>
          </w:tcPr>
          <w:p w14:paraId="6A9C8F7D" w14:textId="3E9E0818" w:rsidR="005B3A59" w:rsidRPr="00A0156B" w:rsidRDefault="005B3A59" w:rsidP="005B3A59">
            <w:pPr>
              <w:ind w:right="-72"/>
              <w:jc w:val="right"/>
              <w:rPr>
                <w:rFonts w:ascii="Arial" w:hAnsi="Arial" w:cs="Arial"/>
                <w:sz w:val="18"/>
                <w:szCs w:val="18"/>
              </w:rPr>
            </w:pPr>
            <w:r w:rsidRPr="00A0156B">
              <w:rPr>
                <w:rFonts w:ascii="Arial" w:hAnsi="Arial" w:cs="Arial"/>
                <w:sz w:val="18"/>
                <w:szCs w:val="18"/>
              </w:rPr>
              <w:t>(</w:t>
            </w:r>
            <w:r w:rsidRPr="00A0156B">
              <w:rPr>
                <w:rFonts w:ascii="Arial" w:hAnsi="Arial" w:cs="Arial"/>
                <w:sz w:val="18"/>
                <w:szCs w:val="18"/>
                <w:lang w:val="en-GB"/>
              </w:rPr>
              <w:t>171</w:t>
            </w:r>
            <w:r w:rsidRPr="00A0156B">
              <w:rPr>
                <w:rFonts w:ascii="Arial" w:hAnsi="Arial" w:cs="Arial"/>
                <w:sz w:val="18"/>
                <w:szCs w:val="18"/>
              </w:rPr>
              <w:t>,</w:t>
            </w:r>
            <w:r w:rsidRPr="00A0156B">
              <w:rPr>
                <w:rFonts w:ascii="Arial" w:hAnsi="Arial" w:cs="Arial"/>
                <w:sz w:val="18"/>
                <w:szCs w:val="18"/>
                <w:lang w:val="en-GB"/>
              </w:rPr>
              <w:t>215</w:t>
            </w:r>
            <w:r w:rsidRPr="00A0156B">
              <w:rPr>
                <w:rFonts w:ascii="Arial" w:hAnsi="Arial" w:cs="Arial"/>
                <w:sz w:val="18"/>
                <w:szCs w:val="18"/>
              </w:rPr>
              <w:t>,</w:t>
            </w:r>
            <w:r w:rsidRPr="00A0156B">
              <w:rPr>
                <w:rFonts w:ascii="Arial" w:hAnsi="Arial" w:cs="Arial"/>
                <w:sz w:val="18"/>
                <w:szCs w:val="18"/>
                <w:lang w:val="en-GB"/>
              </w:rPr>
              <w:t>597</w:t>
            </w:r>
            <w:r w:rsidRPr="00A0156B">
              <w:rPr>
                <w:rFonts w:ascii="Arial" w:hAnsi="Arial" w:cs="Arial"/>
                <w:sz w:val="18"/>
                <w:szCs w:val="18"/>
              </w:rPr>
              <w:t>)</w:t>
            </w:r>
          </w:p>
        </w:tc>
        <w:tc>
          <w:tcPr>
            <w:tcW w:w="1584" w:type="dxa"/>
            <w:tcBorders>
              <w:bottom w:val="single" w:sz="4" w:space="0" w:color="auto"/>
            </w:tcBorders>
            <w:vAlign w:val="bottom"/>
          </w:tcPr>
          <w:p w14:paraId="13398EC5" w14:textId="2FE9E747" w:rsidR="005B3A59" w:rsidRPr="00A0156B" w:rsidRDefault="005B3A59" w:rsidP="005B3A59">
            <w:pPr>
              <w:ind w:right="-72"/>
              <w:jc w:val="right"/>
              <w:rPr>
                <w:rFonts w:ascii="Arial" w:hAnsi="Arial" w:cs="Arial"/>
                <w:sz w:val="18"/>
                <w:szCs w:val="18"/>
              </w:rPr>
            </w:pPr>
            <w:r w:rsidRPr="00A0156B">
              <w:rPr>
                <w:rFonts w:ascii="Arial" w:hAnsi="Arial" w:cs="Arial"/>
                <w:sz w:val="18"/>
                <w:szCs w:val="18"/>
              </w:rPr>
              <w:t>(</w:t>
            </w:r>
            <w:r w:rsidRPr="00A0156B">
              <w:rPr>
                <w:rFonts w:ascii="Arial" w:hAnsi="Arial" w:cs="Arial"/>
                <w:sz w:val="18"/>
                <w:szCs w:val="18"/>
                <w:lang w:val="en-GB"/>
              </w:rPr>
              <w:t>1</w:t>
            </w:r>
            <w:r w:rsidRPr="00A0156B">
              <w:rPr>
                <w:rFonts w:ascii="Arial" w:hAnsi="Arial" w:cs="Arial"/>
                <w:sz w:val="18"/>
                <w:szCs w:val="18"/>
              </w:rPr>
              <w:t>,</w:t>
            </w:r>
            <w:r w:rsidRPr="00A0156B">
              <w:rPr>
                <w:rFonts w:ascii="Arial" w:hAnsi="Arial" w:cs="Arial"/>
                <w:sz w:val="18"/>
                <w:szCs w:val="18"/>
                <w:lang w:val="en-GB"/>
              </w:rPr>
              <w:t>126</w:t>
            </w:r>
            <w:r w:rsidRPr="00A0156B">
              <w:rPr>
                <w:rFonts w:ascii="Arial" w:hAnsi="Arial" w:cs="Arial"/>
                <w:sz w:val="18"/>
                <w:szCs w:val="18"/>
              </w:rPr>
              <w:t>,</w:t>
            </w:r>
            <w:r w:rsidRPr="00A0156B">
              <w:rPr>
                <w:rFonts w:ascii="Arial" w:hAnsi="Arial" w:cs="Arial"/>
                <w:sz w:val="18"/>
                <w:szCs w:val="18"/>
                <w:lang w:val="en-GB"/>
              </w:rPr>
              <w:t>240</w:t>
            </w:r>
            <w:r w:rsidRPr="00A0156B">
              <w:rPr>
                <w:rFonts w:ascii="Arial" w:hAnsi="Arial" w:cs="Arial"/>
                <w:sz w:val="18"/>
                <w:szCs w:val="18"/>
              </w:rPr>
              <w:t>,</w:t>
            </w:r>
            <w:r w:rsidRPr="00A0156B">
              <w:rPr>
                <w:rFonts w:ascii="Arial" w:hAnsi="Arial" w:cs="Arial"/>
                <w:sz w:val="18"/>
                <w:szCs w:val="18"/>
                <w:lang w:val="en-GB"/>
              </w:rPr>
              <w:t>262</w:t>
            </w:r>
            <w:r w:rsidRPr="00A0156B">
              <w:rPr>
                <w:rFonts w:ascii="Arial" w:hAnsi="Arial" w:cs="Arial"/>
                <w:sz w:val="18"/>
                <w:szCs w:val="18"/>
              </w:rPr>
              <w:t>)</w:t>
            </w:r>
          </w:p>
        </w:tc>
      </w:tr>
      <w:tr w:rsidR="005B3A59" w:rsidRPr="00A0156B" w14:paraId="6872A3EE" w14:textId="77777777" w:rsidTr="004E6F52">
        <w:trPr>
          <w:cantSplit/>
          <w:trHeight w:val="20"/>
        </w:trPr>
        <w:tc>
          <w:tcPr>
            <w:tcW w:w="4709" w:type="dxa"/>
            <w:vAlign w:val="bottom"/>
          </w:tcPr>
          <w:p w14:paraId="4945C39C"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146E267E" w14:textId="77777777" w:rsidR="005B3A59" w:rsidRPr="00A0156B" w:rsidRDefault="005B3A59" w:rsidP="005B3A59">
            <w:pPr>
              <w:ind w:right="-72"/>
              <w:jc w:val="right"/>
              <w:rPr>
                <w:rFonts w:ascii="Arial" w:hAnsi="Arial" w:cs="Arial"/>
                <w:sz w:val="18"/>
                <w:szCs w:val="18"/>
              </w:rPr>
            </w:pPr>
          </w:p>
        </w:tc>
        <w:tc>
          <w:tcPr>
            <w:tcW w:w="1498" w:type="dxa"/>
            <w:tcBorders>
              <w:top w:val="single" w:sz="4" w:space="0" w:color="auto"/>
            </w:tcBorders>
            <w:vAlign w:val="bottom"/>
          </w:tcPr>
          <w:p w14:paraId="60C77C0C" w14:textId="77777777" w:rsidR="005B3A59" w:rsidRPr="00A0156B" w:rsidRDefault="005B3A59" w:rsidP="005B3A59">
            <w:pPr>
              <w:ind w:right="-72"/>
              <w:jc w:val="right"/>
              <w:rPr>
                <w:rFonts w:ascii="Arial" w:hAnsi="Arial" w:cs="Arial"/>
                <w:sz w:val="18"/>
                <w:szCs w:val="18"/>
              </w:rPr>
            </w:pPr>
          </w:p>
        </w:tc>
        <w:tc>
          <w:tcPr>
            <w:tcW w:w="1584" w:type="dxa"/>
            <w:tcBorders>
              <w:top w:val="single" w:sz="4" w:space="0" w:color="auto"/>
            </w:tcBorders>
            <w:vAlign w:val="bottom"/>
          </w:tcPr>
          <w:p w14:paraId="5FEED51D" w14:textId="77777777" w:rsidR="005B3A59" w:rsidRPr="00A0156B" w:rsidRDefault="005B3A59" w:rsidP="005B3A59">
            <w:pPr>
              <w:ind w:right="-72"/>
              <w:jc w:val="right"/>
              <w:rPr>
                <w:rFonts w:ascii="Arial" w:hAnsi="Arial" w:cs="Arial"/>
                <w:sz w:val="18"/>
                <w:szCs w:val="18"/>
              </w:rPr>
            </w:pPr>
          </w:p>
        </w:tc>
      </w:tr>
      <w:tr w:rsidR="005B3A59" w:rsidRPr="00A0156B" w14:paraId="3F338713" w14:textId="77777777" w:rsidTr="004E6F52">
        <w:trPr>
          <w:cantSplit/>
          <w:trHeight w:val="20"/>
        </w:trPr>
        <w:tc>
          <w:tcPr>
            <w:tcW w:w="4709" w:type="dxa"/>
            <w:vAlign w:val="bottom"/>
          </w:tcPr>
          <w:p w14:paraId="1107DEF8" w14:textId="12F1C89E" w:rsidR="005B3A59" w:rsidRPr="00A0156B" w:rsidRDefault="005B3A59" w:rsidP="005B3A59">
            <w:pPr>
              <w:ind w:left="-86"/>
              <w:jc w:val="left"/>
              <w:rPr>
                <w:rFonts w:ascii="Arial" w:hAnsi="Arial" w:cs="Arial"/>
                <w:sz w:val="18"/>
                <w:szCs w:val="18"/>
                <w:cs/>
                <w:lang w:val="en-GB"/>
              </w:rPr>
            </w:pPr>
            <w:r w:rsidRPr="00A0156B">
              <w:rPr>
                <w:rFonts w:ascii="Arial" w:hAnsi="Arial" w:cs="Arial"/>
                <w:sz w:val="18"/>
                <w:szCs w:val="18"/>
              </w:rPr>
              <w:t>Revenue from external customers</w:t>
            </w:r>
          </w:p>
        </w:tc>
        <w:tc>
          <w:tcPr>
            <w:tcW w:w="1670" w:type="dxa"/>
            <w:tcBorders>
              <w:bottom w:val="single" w:sz="4" w:space="0" w:color="auto"/>
            </w:tcBorders>
            <w:vAlign w:val="bottom"/>
          </w:tcPr>
          <w:p w14:paraId="76018D15" w14:textId="77CCB7E7"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14</w:t>
            </w:r>
            <w:r w:rsidRPr="00A0156B">
              <w:rPr>
                <w:rFonts w:ascii="Arial" w:hAnsi="Arial" w:cs="Arial"/>
                <w:sz w:val="18"/>
                <w:szCs w:val="18"/>
              </w:rPr>
              <w:t>,</w:t>
            </w:r>
            <w:r w:rsidRPr="00A0156B">
              <w:rPr>
                <w:rFonts w:ascii="Arial" w:hAnsi="Arial" w:cs="Arial"/>
                <w:sz w:val="18"/>
                <w:szCs w:val="18"/>
                <w:lang w:val="en-GB"/>
              </w:rPr>
              <w:t>051</w:t>
            </w:r>
            <w:r w:rsidRPr="00A0156B">
              <w:rPr>
                <w:rFonts w:ascii="Arial" w:hAnsi="Arial" w:cs="Arial"/>
                <w:sz w:val="18"/>
                <w:szCs w:val="18"/>
              </w:rPr>
              <w:t>,</w:t>
            </w:r>
            <w:r w:rsidRPr="00A0156B">
              <w:rPr>
                <w:rFonts w:ascii="Arial" w:hAnsi="Arial" w:cs="Arial"/>
                <w:sz w:val="18"/>
                <w:szCs w:val="18"/>
                <w:lang w:val="en-GB"/>
              </w:rPr>
              <w:t>689</w:t>
            </w:r>
            <w:r w:rsidRPr="00A0156B">
              <w:rPr>
                <w:rFonts w:ascii="Arial" w:hAnsi="Arial" w:cs="Arial"/>
                <w:sz w:val="18"/>
                <w:szCs w:val="18"/>
              </w:rPr>
              <w:t>,</w:t>
            </w:r>
            <w:r w:rsidRPr="00A0156B">
              <w:rPr>
                <w:rFonts w:ascii="Arial" w:hAnsi="Arial" w:cs="Arial"/>
                <w:sz w:val="18"/>
                <w:szCs w:val="18"/>
                <w:lang w:val="en-GB"/>
              </w:rPr>
              <w:t>681</w:t>
            </w:r>
          </w:p>
        </w:tc>
        <w:tc>
          <w:tcPr>
            <w:tcW w:w="1498" w:type="dxa"/>
            <w:tcBorders>
              <w:bottom w:val="single" w:sz="4" w:space="0" w:color="auto"/>
            </w:tcBorders>
            <w:vAlign w:val="bottom"/>
          </w:tcPr>
          <w:p w14:paraId="348E594A" w14:textId="492CC60F"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12</w:t>
            </w:r>
            <w:r w:rsidRPr="00A0156B">
              <w:rPr>
                <w:rFonts w:ascii="Arial" w:hAnsi="Arial" w:cs="Arial"/>
                <w:sz w:val="18"/>
                <w:szCs w:val="18"/>
              </w:rPr>
              <w:t>,</w:t>
            </w:r>
            <w:r w:rsidRPr="00A0156B">
              <w:rPr>
                <w:rFonts w:ascii="Arial" w:hAnsi="Arial" w:cs="Arial"/>
                <w:sz w:val="18"/>
                <w:szCs w:val="18"/>
                <w:lang w:val="en-GB"/>
              </w:rPr>
              <w:t>052</w:t>
            </w:r>
            <w:r w:rsidRPr="00A0156B">
              <w:rPr>
                <w:rFonts w:ascii="Arial" w:hAnsi="Arial" w:cs="Arial"/>
                <w:sz w:val="18"/>
                <w:szCs w:val="18"/>
              </w:rPr>
              <w:t>,</w:t>
            </w:r>
            <w:r w:rsidRPr="00A0156B">
              <w:rPr>
                <w:rFonts w:ascii="Arial" w:hAnsi="Arial" w:cs="Arial"/>
                <w:sz w:val="18"/>
                <w:szCs w:val="18"/>
                <w:lang w:val="en-GB"/>
              </w:rPr>
              <w:t>534</w:t>
            </w:r>
          </w:p>
        </w:tc>
        <w:tc>
          <w:tcPr>
            <w:tcW w:w="1584" w:type="dxa"/>
            <w:tcBorders>
              <w:bottom w:val="single" w:sz="4" w:space="0" w:color="auto"/>
            </w:tcBorders>
            <w:vAlign w:val="bottom"/>
          </w:tcPr>
          <w:p w14:paraId="54042CB2" w14:textId="6AEFC46C"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14</w:t>
            </w:r>
            <w:r w:rsidRPr="00A0156B">
              <w:rPr>
                <w:rFonts w:ascii="Arial" w:hAnsi="Arial" w:cs="Arial"/>
                <w:sz w:val="18"/>
                <w:szCs w:val="18"/>
              </w:rPr>
              <w:t>,</w:t>
            </w:r>
            <w:r w:rsidRPr="00A0156B">
              <w:rPr>
                <w:rFonts w:ascii="Arial" w:hAnsi="Arial" w:cs="Arial"/>
                <w:sz w:val="18"/>
                <w:szCs w:val="18"/>
                <w:lang w:val="en-GB"/>
              </w:rPr>
              <w:t>063</w:t>
            </w:r>
            <w:r w:rsidRPr="00A0156B">
              <w:rPr>
                <w:rFonts w:ascii="Arial" w:hAnsi="Arial" w:cs="Arial"/>
                <w:sz w:val="18"/>
                <w:szCs w:val="18"/>
              </w:rPr>
              <w:t>,</w:t>
            </w:r>
            <w:r w:rsidRPr="00A0156B">
              <w:rPr>
                <w:rFonts w:ascii="Arial" w:hAnsi="Arial" w:cs="Arial"/>
                <w:sz w:val="18"/>
                <w:szCs w:val="18"/>
                <w:lang w:val="en-GB"/>
              </w:rPr>
              <w:t>742</w:t>
            </w:r>
            <w:r w:rsidRPr="00A0156B">
              <w:rPr>
                <w:rFonts w:ascii="Arial" w:hAnsi="Arial" w:cs="Arial"/>
                <w:sz w:val="18"/>
                <w:szCs w:val="18"/>
              </w:rPr>
              <w:t>,</w:t>
            </w:r>
            <w:r w:rsidRPr="00A0156B">
              <w:rPr>
                <w:rFonts w:ascii="Arial" w:hAnsi="Arial" w:cs="Arial"/>
                <w:sz w:val="18"/>
                <w:szCs w:val="18"/>
                <w:lang w:val="en-GB"/>
              </w:rPr>
              <w:t>215</w:t>
            </w:r>
          </w:p>
        </w:tc>
      </w:tr>
      <w:tr w:rsidR="005B3A59" w:rsidRPr="00A0156B" w14:paraId="68EE73B9" w14:textId="77777777" w:rsidTr="004E6F52">
        <w:trPr>
          <w:cantSplit/>
        </w:trPr>
        <w:tc>
          <w:tcPr>
            <w:tcW w:w="4709" w:type="dxa"/>
            <w:vAlign w:val="bottom"/>
          </w:tcPr>
          <w:p w14:paraId="36D1B8A6"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26A57C7E" w14:textId="77777777" w:rsidR="005B3A59" w:rsidRPr="00A0156B" w:rsidRDefault="005B3A59" w:rsidP="005B3A59">
            <w:pPr>
              <w:ind w:right="-72"/>
              <w:jc w:val="right"/>
              <w:rPr>
                <w:rFonts w:ascii="Arial" w:hAnsi="Arial" w:cs="Arial"/>
                <w:sz w:val="18"/>
                <w:szCs w:val="18"/>
              </w:rPr>
            </w:pPr>
          </w:p>
        </w:tc>
        <w:tc>
          <w:tcPr>
            <w:tcW w:w="1498" w:type="dxa"/>
            <w:tcBorders>
              <w:top w:val="single" w:sz="4" w:space="0" w:color="auto"/>
            </w:tcBorders>
            <w:vAlign w:val="bottom"/>
          </w:tcPr>
          <w:p w14:paraId="35A5AC7D" w14:textId="77777777" w:rsidR="005B3A59" w:rsidRPr="00A0156B" w:rsidRDefault="005B3A59" w:rsidP="005B3A59">
            <w:pPr>
              <w:ind w:right="-72"/>
              <w:jc w:val="right"/>
              <w:rPr>
                <w:rFonts w:ascii="Arial" w:hAnsi="Arial" w:cs="Arial"/>
                <w:sz w:val="18"/>
                <w:szCs w:val="18"/>
              </w:rPr>
            </w:pPr>
          </w:p>
        </w:tc>
        <w:tc>
          <w:tcPr>
            <w:tcW w:w="1584" w:type="dxa"/>
            <w:tcBorders>
              <w:top w:val="single" w:sz="4" w:space="0" w:color="auto"/>
            </w:tcBorders>
            <w:vAlign w:val="bottom"/>
          </w:tcPr>
          <w:p w14:paraId="2FD71286" w14:textId="77777777" w:rsidR="005B3A59" w:rsidRPr="00A0156B" w:rsidRDefault="005B3A59" w:rsidP="005B3A59">
            <w:pPr>
              <w:ind w:right="-72"/>
              <w:jc w:val="right"/>
              <w:rPr>
                <w:rFonts w:ascii="Arial" w:hAnsi="Arial" w:cs="Arial"/>
                <w:sz w:val="18"/>
                <w:szCs w:val="18"/>
              </w:rPr>
            </w:pPr>
          </w:p>
        </w:tc>
      </w:tr>
      <w:tr w:rsidR="005B3A59" w:rsidRPr="00A0156B" w14:paraId="38787A32" w14:textId="77777777" w:rsidTr="004E6F52">
        <w:trPr>
          <w:cantSplit/>
          <w:trHeight w:val="20"/>
        </w:trPr>
        <w:tc>
          <w:tcPr>
            <w:tcW w:w="4709" w:type="dxa"/>
            <w:vAlign w:val="bottom"/>
          </w:tcPr>
          <w:p w14:paraId="1EDA6044" w14:textId="7C50D7EA" w:rsidR="005B3A59" w:rsidRPr="00A0156B" w:rsidRDefault="005B3A59" w:rsidP="005B3A59">
            <w:pPr>
              <w:ind w:left="-86"/>
              <w:jc w:val="left"/>
              <w:rPr>
                <w:rFonts w:ascii="Arial" w:hAnsi="Arial" w:cs="Arial"/>
                <w:snapToGrid w:val="0"/>
                <w:spacing w:val="-2"/>
                <w:sz w:val="18"/>
                <w:szCs w:val="18"/>
                <w:cs/>
              </w:rPr>
            </w:pPr>
            <w:r w:rsidRPr="00A0156B">
              <w:rPr>
                <w:rFonts w:ascii="Arial" w:hAnsi="Arial" w:cs="Arial"/>
                <w:snapToGrid w:val="0"/>
                <w:spacing w:val="-2"/>
                <w:sz w:val="18"/>
                <w:szCs w:val="18"/>
              </w:rPr>
              <w:t>Segment result</w:t>
            </w:r>
          </w:p>
        </w:tc>
        <w:tc>
          <w:tcPr>
            <w:tcW w:w="1670" w:type="dxa"/>
            <w:tcBorders>
              <w:bottom w:val="single" w:sz="4" w:space="0" w:color="auto"/>
            </w:tcBorders>
            <w:vAlign w:val="bottom"/>
          </w:tcPr>
          <w:p w14:paraId="3AABE54C" w14:textId="52BD747F"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143</w:t>
            </w:r>
            <w:r w:rsidRPr="00A0156B">
              <w:rPr>
                <w:rFonts w:ascii="Arial" w:hAnsi="Arial" w:cs="Arial"/>
                <w:sz w:val="18"/>
                <w:szCs w:val="18"/>
              </w:rPr>
              <w:t>,</w:t>
            </w:r>
            <w:r w:rsidRPr="00A0156B">
              <w:rPr>
                <w:rFonts w:ascii="Arial" w:hAnsi="Arial" w:cs="Arial"/>
                <w:sz w:val="18"/>
                <w:szCs w:val="18"/>
                <w:lang w:val="en-GB"/>
              </w:rPr>
              <w:t>018</w:t>
            </w:r>
            <w:r w:rsidRPr="00A0156B">
              <w:rPr>
                <w:rFonts w:ascii="Arial" w:hAnsi="Arial" w:cs="Arial"/>
                <w:sz w:val="18"/>
                <w:szCs w:val="18"/>
              </w:rPr>
              <w:t>,</w:t>
            </w:r>
            <w:r w:rsidRPr="00A0156B">
              <w:rPr>
                <w:rFonts w:ascii="Arial" w:hAnsi="Arial" w:cs="Arial"/>
                <w:sz w:val="18"/>
                <w:szCs w:val="18"/>
                <w:lang w:val="en-GB"/>
              </w:rPr>
              <w:t>454</w:t>
            </w:r>
          </w:p>
        </w:tc>
        <w:tc>
          <w:tcPr>
            <w:tcW w:w="1498" w:type="dxa"/>
            <w:tcBorders>
              <w:bottom w:val="single" w:sz="4" w:space="0" w:color="auto"/>
            </w:tcBorders>
            <w:vAlign w:val="bottom"/>
          </w:tcPr>
          <w:p w14:paraId="6F887138" w14:textId="142C2700"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18,959,454</w:t>
            </w:r>
          </w:p>
        </w:tc>
        <w:tc>
          <w:tcPr>
            <w:tcW w:w="1584" w:type="dxa"/>
            <w:vAlign w:val="bottom"/>
          </w:tcPr>
          <w:p w14:paraId="606C5EAA" w14:textId="5D5E767A"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161,977,908</w:t>
            </w:r>
          </w:p>
        </w:tc>
      </w:tr>
      <w:tr w:rsidR="005B3A59" w:rsidRPr="00A0156B" w14:paraId="6218C71D" w14:textId="77777777" w:rsidTr="004E6F52">
        <w:trPr>
          <w:cantSplit/>
          <w:trHeight w:val="20"/>
        </w:trPr>
        <w:tc>
          <w:tcPr>
            <w:tcW w:w="4709" w:type="dxa"/>
            <w:vAlign w:val="bottom"/>
          </w:tcPr>
          <w:p w14:paraId="00F4B339" w14:textId="2DA254F1" w:rsidR="005B3A59" w:rsidRPr="00A0156B" w:rsidRDefault="005B3A59" w:rsidP="005B3A59">
            <w:pPr>
              <w:ind w:left="-86"/>
              <w:jc w:val="left"/>
              <w:rPr>
                <w:rFonts w:ascii="Arial" w:hAnsi="Arial" w:cs="Arial"/>
                <w:snapToGrid w:val="0"/>
                <w:spacing w:val="-2"/>
                <w:sz w:val="18"/>
                <w:szCs w:val="18"/>
              </w:rPr>
            </w:pPr>
            <w:r w:rsidRPr="00A0156B">
              <w:rPr>
                <w:rFonts w:ascii="Arial" w:hAnsi="Arial" w:cs="Arial"/>
                <w:snapToGrid w:val="0"/>
                <w:spacing w:val="-2"/>
                <w:sz w:val="18"/>
                <w:szCs w:val="18"/>
              </w:rPr>
              <w:t>Related transactions</w:t>
            </w:r>
          </w:p>
        </w:tc>
        <w:tc>
          <w:tcPr>
            <w:tcW w:w="1670" w:type="dxa"/>
            <w:vAlign w:val="bottom"/>
          </w:tcPr>
          <w:p w14:paraId="468C4A21" w14:textId="77777777" w:rsidR="005B3A59" w:rsidRPr="00A0156B" w:rsidRDefault="005B3A59" w:rsidP="005B3A59">
            <w:pPr>
              <w:ind w:right="-72"/>
              <w:jc w:val="right"/>
              <w:rPr>
                <w:rFonts w:ascii="Arial" w:hAnsi="Arial" w:cs="Arial"/>
                <w:sz w:val="18"/>
                <w:szCs w:val="18"/>
              </w:rPr>
            </w:pPr>
          </w:p>
        </w:tc>
        <w:tc>
          <w:tcPr>
            <w:tcW w:w="1498" w:type="dxa"/>
            <w:vAlign w:val="bottom"/>
          </w:tcPr>
          <w:p w14:paraId="0F04A537" w14:textId="77777777" w:rsidR="005B3A59" w:rsidRPr="00A0156B" w:rsidRDefault="005B3A59" w:rsidP="005B3A59">
            <w:pPr>
              <w:ind w:right="-72"/>
              <w:jc w:val="right"/>
              <w:rPr>
                <w:rFonts w:ascii="Arial" w:hAnsi="Arial" w:cs="Arial"/>
                <w:sz w:val="18"/>
                <w:szCs w:val="18"/>
              </w:rPr>
            </w:pPr>
          </w:p>
        </w:tc>
        <w:tc>
          <w:tcPr>
            <w:tcW w:w="1584" w:type="dxa"/>
            <w:vAlign w:val="bottom"/>
          </w:tcPr>
          <w:p w14:paraId="4042EA06" w14:textId="195DB91F" w:rsidR="005B3A59" w:rsidRPr="00A0156B" w:rsidRDefault="005B3A59" w:rsidP="005B3A59">
            <w:pPr>
              <w:ind w:right="-72"/>
              <w:jc w:val="right"/>
              <w:rPr>
                <w:rFonts w:ascii="Arial" w:hAnsi="Arial" w:cs="Arial"/>
                <w:sz w:val="18"/>
                <w:szCs w:val="18"/>
              </w:rPr>
            </w:pPr>
            <w:r w:rsidRPr="00A0156B">
              <w:rPr>
                <w:rFonts w:ascii="Arial" w:hAnsi="Arial" w:cs="Arial"/>
                <w:sz w:val="18"/>
                <w:szCs w:val="18"/>
              </w:rPr>
              <w:t>(</w:t>
            </w:r>
            <w:r w:rsidRPr="00A0156B">
              <w:rPr>
                <w:rFonts w:ascii="Arial" w:hAnsi="Arial" w:cs="Arial"/>
                <w:sz w:val="18"/>
                <w:szCs w:val="18"/>
                <w:lang w:val="en-GB"/>
              </w:rPr>
              <w:t>9</w:t>
            </w:r>
            <w:r w:rsidRPr="00A0156B">
              <w:rPr>
                <w:rFonts w:ascii="Arial" w:hAnsi="Arial" w:cs="Arial"/>
                <w:sz w:val="18"/>
                <w:szCs w:val="18"/>
              </w:rPr>
              <w:t>,</w:t>
            </w:r>
            <w:r w:rsidRPr="00A0156B">
              <w:rPr>
                <w:rFonts w:ascii="Arial" w:hAnsi="Arial" w:cs="Arial"/>
                <w:sz w:val="18"/>
                <w:szCs w:val="18"/>
                <w:lang w:val="en-GB"/>
              </w:rPr>
              <w:t>039</w:t>
            </w:r>
            <w:r w:rsidRPr="00A0156B">
              <w:rPr>
                <w:rFonts w:ascii="Arial" w:hAnsi="Arial" w:cs="Arial"/>
                <w:sz w:val="18"/>
                <w:szCs w:val="18"/>
              </w:rPr>
              <w:t>,</w:t>
            </w:r>
            <w:r w:rsidRPr="00A0156B">
              <w:rPr>
                <w:rFonts w:ascii="Arial" w:hAnsi="Arial" w:cs="Arial"/>
                <w:sz w:val="18"/>
                <w:szCs w:val="18"/>
                <w:lang w:val="en-GB"/>
              </w:rPr>
              <w:t>258</w:t>
            </w:r>
            <w:r w:rsidRPr="00A0156B">
              <w:rPr>
                <w:rFonts w:ascii="Arial" w:hAnsi="Arial" w:cs="Arial"/>
                <w:sz w:val="18"/>
                <w:szCs w:val="18"/>
              </w:rPr>
              <w:t>)</w:t>
            </w:r>
          </w:p>
        </w:tc>
      </w:tr>
      <w:tr w:rsidR="005B3A59" w:rsidRPr="00A0156B" w14:paraId="2A996F2A" w14:textId="77777777" w:rsidTr="004E6F52">
        <w:trPr>
          <w:cantSplit/>
          <w:trHeight w:val="20"/>
        </w:trPr>
        <w:tc>
          <w:tcPr>
            <w:tcW w:w="4709" w:type="dxa"/>
            <w:vAlign w:val="bottom"/>
          </w:tcPr>
          <w:p w14:paraId="6B9B82B1" w14:textId="2B182AA3" w:rsidR="005B3A59" w:rsidRPr="00A0156B" w:rsidRDefault="005B3A59" w:rsidP="005B3A59">
            <w:pPr>
              <w:ind w:left="-86"/>
              <w:jc w:val="left"/>
              <w:rPr>
                <w:rFonts w:ascii="Arial" w:hAnsi="Arial" w:cs="Arial"/>
                <w:snapToGrid w:val="0"/>
                <w:spacing w:val="-2"/>
                <w:sz w:val="18"/>
                <w:szCs w:val="18"/>
              </w:rPr>
            </w:pPr>
            <w:r w:rsidRPr="00A0156B">
              <w:rPr>
                <w:rFonts w:ascii="Arial" w:hAnsi="Arial" w:cs="Arial"/>
                <w:snapToGrid w:val="0"/>
                <w:spacing w:val="-2"/>
                <w:sz w:val="18"/>
                <w:szCs w:val="18"/>
              </w:rPr>
              <w:t>Finance costs</w:t>
            </w:r>
          </w:p>
        </w:tc>
        <w:tc>
          <w:tcPr>
            <w:tcW w:w="1670" w:type="dxa"/>
            <w:vAlign w:val="bottom"/>
          </w:tcPr>
          <w:p w14:paraId="47F1B45D" w14:textId="77777777" w:rsidR="005B3A59" w:rsidRPr="00A0156B" w:rsidRDefault="005B3A59" w:rsidP="005B3A59">
            <w:pPr>
              <w:ind w:right="-72"/>
              <w:jc w:val="right"/>
              <w:rPr>
                <w:rFonts w:ascii="Arial" w:hAnsi="Arial" w:cs="Arial"/>
                <w:sz w:val="18"/>
                <w:szCs w:val="18"/>
              </w:rPr>
            </w:pPr>
          </w:p>
        </w:tc>
        <w:tc>
          <w:tcPr>
            <w:tcW w:w="1498" w:type="dxa"/>
            <w:vAlign w:val="bottom"/>
          </w:tcPr>
          <w:p w14:paraId="1EA13B90" w14:textId="77777777" w:rsidR="005B3A59" w:rsidRPr="00A0156B" w:rsidRDefault="005B3A59" w:rsidP="005B3A59">
            <w:pPr>
              <w:ind w:right="-72"/>
              <w:jc w:val="right"/>
              <w:rPr>
                <w:rFonts w:ascii="Arial" w:hAnsi="Arial" w:cs="Arial"/>
                <w:sz w:val="18"/>
                <w:szCs w:val="18"/>
              </w:rPr>
            </w:pPr>
          </w:p>
        </w:tc>
        <w:tc>
          <w:tcPr>
            <w:tcW w:w="1584" w:type="dxa"/>
            <w:tcBorders>
              <w:bottom w:val="single" w:sz="4" w:space="0" w:color="auto"/>
            </w:tcBorders>
            <w:vAlign w:val="bottom"/>
          </w:tcPr>
          <w:p w14:paraId="2A76CCBE" w14:textId="026C77C8" w:rsidR="005B3A59" w:rsidRPr="00A0156B" w:rsidRDefault="005B3A59" w:rsidP="005B3A59">
            <w:pPr>
              <w:ind w:right="-72"/>
              <w:jc w:val="right"/>
              <w:rPr>
                <w:rFonts w:ascii="Arial" w:hAnsi="Arial" w:cs="Arial"/>
                <w:sz w:val="18"/>
                <w:szCs w:val="18"/>
              </w:rPr>
            </w:pPr>
            <w:r w:rsidRPr="00A0156B">
              <w:rPr>
                <w:rFonts w:ascii="Arial" w:hAnsi="Arial" w:cs="Arial"/>
                <w:sz w:val="18"/>
                <w:szCs w:val="18"/>
              </w:rPr>
              <w:t>(</w:t>
            </w:r>
            <w:r w:rsidRPr="00A0156B">
              <w:rPr>
                <w:rFonts w:ascii="Arial" w:hAnsi="Arial" w:cs="Arial"/>
                <w:sz w:val="18"/>
                <w:szCs w:val="18"/>
                <w:lang w:val="en-GB"/>
              </w:rPr>
              <w:t>19</w:t>
            </w:r>
            <w:r w:rsidRPr="00A0156B">
              <w:rPr>
                <w:rFonts w:ascii="Arial" w:hAnsi="Arial" w:cs="Arial"/>
                <w:sz w:val="18"/>
                <w:szCs w:val="18"/>
              </w:rPr>
              <w:t>,</w:t>
            </w:r>
            <w:r w:rsidRPr="00A0156B">
              <w:rPr>
                <w:rFonts w:ascii="Arial" w:hAnsi="Arial" w:cs="Arial"/>
                <w:sz w:val="18"/>
                <w:szCs w:val="18"/>
                <w:lang w:val="en-GB"/>
              </w:rPr>
              <w:t>070</w:t>
            </w:r>
            <w:r w:rsidRPr="00A0156B">
              <w:rPr>
                <w:rFonts w:ascii="Arial" w:hAnsi="Arial" w:cs="Arial"/>
                <w:sz w:val="18"/>
                <w:szCs w:val="18"/>
              </w:rPr>
              <w:t>,</w:t>
            </w:r>
            <w:r w:rsidRPr="00A0156B">
              <w:rPr>
                <w:rFonts w:ascii="Arial" w:hAnsi="Arial" w:cs="Arial"/>
                <w:sz w:val="18"/>
                <w:szCs w:val="18"/>
                <w:lang w:val="en-GB"/>
              </w:rPr>
              <w:t>711</w:t>
            </w:r>
            <w:r w:rsidRPr="00A0156B">
              <w:rPr>
                <w:rFonts w:ascii="Arial" w:hAnsi="Arial" w:cs="Arial"/>
                <w:sz w:val="18"/>
                <w:szCs w:val="18"/>
              </w:rPr>
              <w:t>)</w:t>
            </w:r>
          </w:p>
        </w:tc>
      </w:tr>
      <w:tr w:rsidR="005B3A59" w:rsidRPr="00A0156B" w14:paraId="13A0EF3B" w14:textId="77777777" w:rsidTr="004E6F52">
        <w:trPr>
          <w:cantSplit/>
          <w:trHeight w:val="20"/>
        </w:trPr>
        <w:tc>
          <w:tcPr>
            <w:tcW w:w="4709" w:type="dxa"/>
            <w:vAlign w:val="bottom"/>
          </w:tcPr>
          <w:p w14:paraId="5B4A6570"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502268F5" w14:textId="77777777" w:rsidR="005B3A59" w:rsidRPr="00A0156B" w:rsidRDefault="005B3A59" w:rsidP="005B3A59">
            <w:pPr>
              <w:ind w:right="-72"/>
              <w:jc w:val="right"/>
              <w:rPr>
                <w:rFonts w:ascii="Arial" w:hAnsi="Arial" w:cs="Arial"/>
                <w:sz w:val="18"/>
                <w:szCs w:val="18"/>
              </w:rPr>
            </w:pPr>
          </w:p>
        </w:tc>
        <w:tc>
          <w:tcPr>
            <w:tcW w:w="1498" w:type="dxa"/>
            <w:vAlign w:val="bottom"/>
          </w:tcPr>
          <w:p w14:paraId="53214EBA" w14:textId="77777777" w:rsidR="005B3A59" w:rsidRPr="00A0156B" w:rsidRDefault="005B3A59" w:rsidP="005B3A59">
            <w:pPr>
              <w:ind w:right="-72"/>
              <w:jc w:val="right"/>
              <w:rPr>
                <w:rFonts w:ascii="Arial" w:hAnsi="Arial" w:cs="Arial"/>
                <w:sz w:val="18"/>
                <w:szCs w:val="18"/>
              </w:rPr>
            </w:pPr>
          </w:p>
        </w:tc>
        <w:tc>
          <w:tcPr>
            <w:tcW w:w="1584" w:type="dxa"/>
            <w:tcBorders>
              <w:top w:val="single" w:sz="4" w:space="0" w:color="auto"/>
            </w:tcBorders>
            <w:vAlign w:val="bottom"/>
          </w:tcPr>
          <w:p w14:paraId="3FD6199A" w14:textId="77777777" w:rsidR="005B3A59" w:rsidRPr="00A0156B" w:rsidRDefault="005B3A59" w:rsidP="005B3A59">
            <w:pPr>
              <w:ind w:right="-72"/>
              <w:jc w:val="right"/>
              <w:rPr>
                <w:rFonts w:ascii="Arial" w:hAnsi="Arial" w:cs="Arial"/>
                <w:sz w:val="18"/>
                <w:szCs w:val="18"/>
              </w:rPr>
            </w:pPr>
          </w:p>
        </w:tc>
      </w:tr>
      <w:tr w:rsidR="005B3A59" w:rsidRPr="00A0156B" w14:paraId="64D2EE81" w14:textId="77777777" w:rsidTr="004E6F52">
        <w:trPr>
          <w:cantSplit/>
          <w:trHeight w:val="20"/>
        </w:trPr>
        <w:tc>
          <w:tcPr>
            <w:tcW w:w="4709" w:type="dxa"/>
            <w:vAlign w:val="bottom"/>
          </w:tcPr>
          <w:p w14:paraId="20066C73" w14:textId="11196C4F" w:rsidR="005B3A59" w:rsidRPr="00A0156B" w:rsidRDefault="005B3A59" w:rsidP="005B3A59">
            <w:pPr>
              <w:ind w:left="-86"/>
              <w:jc w:val="left"/>
              <w:rPr>
                <w:rFonts w:ascii="Arial" w:hAnsi="Arial" w:cs="Arial"/>
                <w:snapToGrid w:val="0"/>
                <w:spacing w:val="-2"/>
                <w:sz w:val="18"/>
                <w:szCs w:val="18"/>
              </w:rPr>
            </w:pPr>
            <w:r w:rsidRPr="00A0156B">
              <w:rPr>
                <w:rFonts w:ascii="Arial" w:hAnsi="Arial" w:cs="Arial"/>
                <w:snapToGrid w:val="0"/>
                <w:spacing w:val="-2"/>
                <w:sz w:val="18"/>
                <w:szCs w:val="18"/>
              </w:rPr>
              <w:t>Profit before income tax</w:t>
            </w:r>
          </w:p>
        </w:tc>
        <w:tc>
          <w:tcPr>
            <w:tcW w:w="1670" w:type="dxa"/>
            <w:vAlign w:val="bottom"/>
          </w:tcPr>
          <w:p w14:paraId="317B2C3A" w14:textId="77777777" w:rsidR="005B3A59" w:rsidRPr="00A0156B" w:rsidRDefault="005B3A59" w:rsidP="005B3A59">
            <w:pPr>
              <w:ind w:right="-72"/>
              <w:jc w:val="right"/>
              <w:rPr>
                <w:rFonts w:ascii="Arial" w:hAnsi="Arial" w:cs="Arial"/>
                <w:sz w:val="18"/>
                <w:szCs w:val="18"/>
              </w:rPr>
            </w:pPr>
          </w:p>
        </w:tc>
        <w:tc>
          <w:tcPr>
            <w:tcW w:w="1498" w:type="dxa"/>
            <w:vAlign w:val="bottom"/>
          </w:tcPr>
          <w:p w14:paraId="5D5C8C9A" w14:textId="77777777" w:rsidR="005B3A59" w:rsidRPr="00A0156B" w:rsidRDefault="005B3A59" w:rsidP="005B3A59">
            <w:pPr>
              <w:ind w:right="-72"/>
              <w:jc w:val="right"/>
              <w:rPr>
                <w:rFonts w:ascii="Arial" w:hAnsi="Arial" w:cs="Arial"/>
                <w:sz w:val="18"/>
                <w:szCs w:val="18"/>
              </w:rPr>
            </w:pPr>
          </w:p>
        </w:tc>
        <w:tc>
          <w:tcPr>
            <w:tcW w:w="1584" w:type="dxa"/>
            <w:vAlign w:val="bottom"/>
          </w:tcPr>
          <w:p w14:paraId="428AE07D" w14:textId="5CBB6310"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133</w:t>
            </w:r>
            <w:r w:rsidRPr="00A0156B">
              <w:rPr>
                <w:rFonts w:ascii="Arial" w:hAnsi="Arial" w:cs="Arial"/>
                <w:sz w:val="18"/>
                <w:szCs w:val="18"/>
              </w:rPr>
              <w:t>,</w:t>
            </w:r>
            <w:r w:rsidRPr="00A0156B">
              <w:rPr>
                <w:rFonts w:ascii="Arial" w:hAnsi="Arial" w:cs="Arial"/>
                <w:sz w:val="18"/>
                <w:szCs w:val="18"/>
                <w:lang w:val="en-GB"/>
              </w:rPr>
              <w:t>867</w:t>
            </w:r>
            <w:r w:rsidRPr="00A0156B">
              <w:rPr>
                <w:rFonts w:ascii="Arial" w:hAnsi="Arial" w:cs="Arial"/>
                <w:sz w:val="18"/>
                <w:szCs w:val="18"/>
              </w:rPr>
              <w:t>,</w:t>
            </w:r>
            <w:r w:rsidRPr="00A0156B">
              <w:rPr>
                <w:rFonts w:ascii="Arial" w:hAnsi="Arial" w:cs="Arial"/>
                <w:sz w:val="18"/>
                <w:szCs w:val="18"/>
                <w:lang w:val="en-GB"/>
              </w:rPr>
              <w:t>939</w:t>
            </w:r>
          </w:p>
        </w:tc>
      </w:tr>
      <w:tr w:rsidR="005B3A59" w:rsidRPr="00A0156B" w14:paraId="1E507BAD" w14:textId="77777777" w:rsidTr="004E6F52">
        <w:trPr>
          <w:cantSplit/>
          <w:trHeight w:val="20"/>
        </w:trPr>
        <w:tc>
          <w:tcPr>
            <w:tcW w:w="4709" w:type="dxa"/>
            <w:vAlign w:val="bottom"/>
          </w:tcPr>
          <w:p w14:paraId="0B14B591" w14:textId="38470A92" w:rsidR="005B3A59" w:rsidRPr="00A0156B" w:rsidRDefault="005B3A59" w:rsidP="005B3A59">
            <w:pPr>
              <w:ind w:left="-86"/>
              <w:jc w:val="left"/>
              <w:rPr>
                <w:rFonts w:ascii="Arial" w:hAnsi="Arial" w:cs="Arial"/>
                <w:snapToGrid w:val="0"/>
                <w:spacing w:val="-2"/>
                <w:sz w:val="18"/>
                <w:szCs w:val="18"/>
              </w:rPr>
            </w:pPr>
            <w:r w:rsidRPr="00A0156B">
              <w:rPr>
                <w:rFonts w:ascii="Arial" w:hAnsi="Arial" w:cs="Arial"/>
                <w:snapToGrid w:val="0"/>
                <w:spacing w:val="-2"/>
                <w:sz w:val="18"/>
                <w:szCs w:val="18"/>
              </w:rPr>
              <w:t xml:space="preserve">Income tax </w:t>
            </w:r>
          </w:p>
        </w:tc>
        <w:tc>
          <w:tcPr>
            <w:tcW w:w="1670" w:type="dxa"/>
            <w:vAlign w:val="bottom"/>
          </w:tcPr>
          <w:p w14:paraId="348621F7" w14:textId="77777777" w:rsidR="005B3A59" w:rsidRPr="00A0156B" w:rsidRDefault="005B3A59" w:rsidP="005B3A59">
            <w:pPr>
              <w:ind w:right="-72"/>
              <w:jc w:val="right"/>
              <w:rPr>
                <w:rFonts w:ascii="Arial" w:hAnsi="Arial" w:cs="Arial"/>
                <w:sz w:val="18"/>
                <w:szCs w:val="18"/>
              </w:rPr>
            </w:pPr>
          </w:p>
        </w:tc>
        <w:tc>
          <w:tcPr>
            <w:tcW w:w="1498" w:type="dxa"/>
            <w:vAlign w:val="bottom"/>
          </w:tcPr>
          <w:p w14:paraId="18D1D39B" w14:textId="77777777" w:rsidR="005B3A59" w:rsidRPr="00A0156B" w:rsidRDefault="005B3A59" w:rsidP="005B3A59">
            <w:pPr>
              <w:ind w:right="-72"/>
              <w:jc w:val="right"/>
              <w:rPr>
                <w:rFonts w:ascii="Arial" w:hAnsi="Arial" w:cs="Arial"/>
                <w:sz w:val="18"/>
                <w:szCs w:val="18"/>
              </w:rPr>
            </w:pPr>
          </w:p>
        </w:tc>
        <w:tc>
          <w:tcPr>
            <w:tcW w:w="1584" w:type="dxa"/>
            <w:tcBorders>
              <w:bottom w:val="single" w:sz="4" w:space="0" w:color="auto"/>
            </w:tcBorders>
            <w:vAlign w:val="bottom"/>
          </w:tcPr>
          <w:p w14:paraId="44AF90BD" w14:textId="37CA4750" w:rsidR="005B3A59" w:rsidRPr="00A0156B" w:rsidRDefault="005B3A59" w:rsidP="005B3A59">
            <w:pPr>
              <w:ind w:right="-72"/>
              <w:jc w:val="right"/>
              <w:rPr>
                <w:rFonts w:ascii="Arial" w:hAnsi="Arial" w:cs="Arial"/>
                <w:sz w:val="18"/>
                <w:szCs w:val="18"/>
                <w:cs/>
              </w:rPr>
            </w:pPr>
            <w:r w:rsidRPr="00A0156B">
              <w:rPr>
                <w:rFonts w:ascii="Arial" w:hAnsi="Arial" w:cs="Arial"/>
                <w:sz w:val="18"/>
                <w:szCs w:val="18"/>
                <w:lang w:val="en-GB"/>
              </w:rPr>
              <w:t>(29,271,710)</w:t>
            </w:r>
          </w:p>
        </w:tc>
      </w:tr>
      <w:tr w:rsidR="005B3A59" w:rsidRPr="00A0156B" w14:paraId="0BE8578A" w14:textId="77777777" w:rsidTr="004E6F52">
        <w:trPr>
          <w:cantSplit/>
          <w:trHeight w:val="20"/>
        </w:trPr>
        <w:tc>
          <w:tcPr>
            <w:tcW w:w="4709" w:type="dxa"/>
            <w:vAlign w:val="bottom"/>
          </w:tcPr>
          <w:p w14:paraId="10A56D99"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356A4094" w14:textId="77777777" w:rsidR="005B3A59" w:rsidRPr="00A0156B" w:rsidRDefault="005B3A59" w:rsidP="005B3A59">
            <w:pPr>
              <w:ind w:right="-72"/>
              <w:jc w:val="right"/>
              <w:rPr>
                <w:rFonts w:ascii="Arial" w:hAnsi="Arial" w:cs="Arial"/>
                <w:sz w:val="18"/>
                <w:szCs w:val="18"/>
              </w:rPr>
            </w:pPr>
          </w:p>
        </w:tc>
        <w:tc>
          <w:tcPr>
            <w:tcW w:w="1498" w:type="dxa"/>
            <w:vAlign w:val="bottom"/>
          </w:tcPr>
          <w:p w14:paraId="483C37DF" w14:textId="77777777" w:rsidR="005B3A59" w:rsidRPr="00A0156B" w:rsidRDefault="005B3A59" w:rsidP="005B3A59">
            <w:pPr>
              <w:ind w:right="-72"/>
              <w:jc w:val="right"/>
              <w:rPr>
                <w:rFonts w:ascii="Arial" w:hAnsi="Arial" w:cs="Arial"/>
                <w:sz w:val="18"/>
                <w:szCs w:val="18"/>
              </w:rPr>
            </w:pPr>
          </w:p>
        </w:tc>
        <w:tc>
          <w:tcPr>
            <w:tcW w:w="1584" w:type="dxa"/>
            <w:tcBorders>
              <w:top w:val="single" w:sz="4" w:space="0" w:color="auto"/>
            </w:tcBorders>
            <w:vAlign w:val="bottom"/>
          </w:tcPr>
          <w:p w14:paraId="49383223" w14:textId="77777777" w:rsidR="005B3A59" w:rsidRPr="00A0156B" w:rsidRDefault="005B3A59" w:rsidP="005B3A59">
            <w:pPr>
              <w:ind w:right="-72"/>
              <w:jc w:val="right"/>
              <w:rPr>
                <w:rFonts w:ascii="Arial" w:hAnsi="Arial" w:cs="Arial"/>
                <w:sz w:val="18"/>
                <w:szCs w:val="18"/>
              </w:rPr>
            </w:pPr>
          </w:p>
        </w:tc>
      </w:tr>
      <w:tr w:rsidR="005B3A59" w:rsidRPr="00A0156B" w14:paraId="5CE57229" w14:textId="77777777" w:rsidTr="004E6F52">
        <w:trPr>
          <w:cantSplit/>
          <w:trHeight w:val="20"/>
        </w:trPr>
        <w:tc>
          <w:tcPr>
            <w:tcW w:w="4709" w:type="dxa"/>
            <w:vAlign w:val="bottom"/>
          </w:tcPr>
          <w:p w14:paraId="6B72EF0B" w14:textId="41D0FA19" w:rsidR="005B3A59" w:rsidRPr="00A0156B" w:rsidRDefault="005B3A59" w:rsidP="005B3A59">
            <w:pPr>
              <w:ind w:left="-86"/>
              <w:jc w:val="left"/>
              <w:rPr>
                <w:rFonts w:ascii="Arial" w:hAnsi="Arial" w:cs="Arial"/>
                <w:snapToGrid w:val="0"/>
                <w:spacing w:val="-2"/>
                <w:sz w:val="18"/>
                <w:szCs w:val="18"/>
              </w:rPr>
            </w:pPr>
            <w:r w:rsidRPr="00A0156B">
              <w:rPr>
                <w:rFonts w:ascii="Arial" w:hAnsi="Arial" w:cs="Arial"/>
                <w:snapToGrid w:val="0"/>
                <w:spacing w:val="-2"/>
                <w:sz w:val="18"/>
                <w:szCs w:val="18"/>
              </w:rPr>
              <w:t>Net profit</w:t>
            </w:r>
          </w:p>
        </w:tc>
        <w:tc>
          <w:tcPr>
            <w:tcW w:w="1670" w:type="dxa"/>
            <w:vAlign w:val="bottom"/>
          </w:tcPr>
          <w:p w14:paraId="334975C1" w14:textId="77777777" w:rsidR="005B3A59" w:rsidRPr="00A0156B" w:rsidRDefault="005B3A59" w:rsidP="005B3A59">
            <w:pPr>
              <w:ind w:right="-72"/>
              <w:jc w:val="right"/>
              <w:rPr>
                <w:rFonts w:ascii="Arial" w:hAnsi="Arial" w:cs="Arial"/>
                <w:sz w:val="18"/>
                <w:szCs w:val="18"/>
              </w:rPr>
            </w:pPr>
          </w:p>
        </w:tc>
        <w:tc>
          <w:tcPr>
            <w:tcW w:w="1498" w:type="dxa"/>
            <w:vAlign w:val="bottom"/>
          </w:tcPr>
          <w:p w14:paraId="2437313A" w14:textId="77777777" w:rsidR="005B3A59" w:rsidRPr="00A0156B" w:rsidRDefault="005B3A59" w:rsidP="005B3A59">
            <w:pPr>
              <w:ind w:right="-72"/>
              <w:jc w:val="right"/>
              <w:rPr>
                <w:rFonts w:ascii="Arial" w:hAnsi="Arial" w:cs="Arial"/>
                <w:sz w:val="18"/>
                <w:szCs w:val="18"/>
              </w:rPr>
            </w:pPr>
          </w:p>
        </w:tc>
        <w:tc>
          <w:tcPr>
            <w:tcW w:w="1584" w:type="dxa"/>
            <w:tcBorders>
              <w:bottom w:val="single" w:sz="4" w:space="0" w:color="auto"/>
            </w:tcBorders>
            <w:vAlign w:val="bottom"/>
          </w:tcPr>
          <w:p w14:paraId="746835D0" w14:textId="6048AA1B"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104</w:t>
            </w:r>
            <w:r w:rsidRPr="00A0156B">
              <w:rPr>
                <w:rFonts w:ascii="Arial" w:hAnsi="Arial" w:cs="Arial"/>
                <w:sz w:val="18"/>
                <w:szCs w:val="18"/>
              </w:rPr>
              <w:t>,</w:t>
            </w:r>
            <w:r w:rsidRPr="00A0156B">
              <w:rPr>
                <w:rFonts w:ascii="Arial" w:hAnsi="Arial" w:cs="Arial"/>
                <w:sz w:val="18"/>
                <w:szCs w:val="18"/>
                <w:lang w:val="en-GB"/>
              </w:rPr>
              <w:t>596</w:t>
            </w:r>
            <w:r w:rsidRPr="00A0156B">
              <w:rPr>
                <w:rFonts w:ascii="Arial" w:hAnsi="Arial" w:cs="Arial"/>
                <w:sz w:val="18"/>
                <w:szCs w:val="18"/>
              </w:rPr>
              <w:t>,</w:t>
            </w:r>
            <w:r w:rsidRPr="00A0156B">
              <w:rPr>
                <w:rFonts w:ascii="Arial" w:hAnsi="Arial" w:cs="Arial"/>
                <w:sz w:val="18"/>
                <w:szCs w:val="18"/>
                <w:lang w:val="en-GB"/>
              </w:rPr>
              <w:t>229</w:t>
            </w:r>
          </w:p>
        </w:tc>
      </w:tr>
      <w:tr w:rsidR="005B3A59" w:rsidRPr="00A0156B" w14:paraId="6E3D3F17" w14:textId="77777777" w:rsidTr="004E6F52">
        <w:trPr>
          <w:cantSplit/>
          <w:trHeight w:val="20"/>
        </w:trPr>
        <w:tc>
          <w:tcPr>
            <w:tcW w:w="4709" w:type="dxa"/>
            <w:vAlign w:val="bottom"/>
          </w:tcPr>
          <w:p w14:paraId="695963A3" w14:textId="77777777" w:rsidR="005B3A59" w:rsidRPr="00A0156B" w:rsidRDefault="005B3A59" w:rsidP="005B3A59">
            <w:pPr>
              <w:ind w:left="-86"/>
              <w:jc w:val="left"/>
              <w:rPr>
                <w:rFonts w:ascii="Arial" w:hAnsi="Arial" w:cs="Arial"/>
                <w:snapToGrid w:val="0"/>
                <w:spacing w:val="-2"/>
                <w:sz w:val="18"/>
                <w:szCs w:val="18"/>
              </w:rPr>
            </w:pPr>
          </w:p>
        </w:tc>
        <w:tc>
          <w:tcPr>
            <w:tcW w:w="1670" w:type="dxa"/>
            <w:vAlign w:val="bottom"/>
          </w:tcPr>
          <w:p w14:paraId="25504EC4" w14:textId="77777777" w:rsidR="005B3A59" w:rsidRPr="00A0156B" w:rsidRDefault="005B3A59" w:rsidP="005B3A59">
            <w:pPr>
              <w:ind w:right="-72"/>
              <w:jc w:val="right"/>
              <w:rPr>
                <w:rFonts w:ascii="Arial" w:hAnsi="Arial" w:cs="Arial"/>
                <w:sz w:val="18"/>
                <w:szCs w:val="18"/>
              </w:rPr>
            </w:pPr>
          </w:p>
        </w:tc>
        <w:tc>
          <w:tcPr>
            <w:tcW w:w="1498" w:type="dxa"/>
            <w:vAlign w:val="bottom"/>
          </w:tcPr>
          <w:p w14:paraId="14EA73EC" w14:textId="77777777" w:rsidR="005B3A59" w:rsidRPr="00A0156B" w:rsidRDefault="005B3A59" w:rsidP="005B3A59">
            <w:pPr>
              <w:ind w:right="-72"/>
              <w:jc w:val="right"/>
              <w:rPr>
                <w:rFonts w:ascii="Arial" w:hAnsi="Arial" w:cs="Arial"/>
                <w:sz w:val="18"/>
                <w:szCs w:val="18"/>
                <w:cs/>
              </w:rPr>
            </w:pPr>
          </w:p>
        </w:tc>
        <w:tc>
          <w:tcPr>
            <w:tcW w:w="1584" w:type="dxa"/>
            <w:tcBorders>
              <w:top w:val="single" w:sz="4" w:space="0" w:color="auto"/>
            </w:tcBorders>
            <w:vAlign w:val="bottom"/>
          </w:tcPr>
          <w:p w14:paraId="016DD97D" w14:textId="77777777" w:rsidR="005B3A59" w:rsidRPr="00A0156B" w:rsidRDefault="005B3A59" w:rsidP="005B3A59">
            <w:pPr>
              <w:ind w:right="-72"/>
              <w:jc w:val="right"/>
              <w:rPr>
                <w:rFonts w:ascii="Arial" w:hAnsi="Arial" w:cs="Arial"/>
                <w:sz w:val="18"/>
                <w:szCs w:val="18"/>
              </w:rPr>
            </w:pPr>
          </w:p>
        </w:tc>
      </w:tr>
      <w:tr w:rsidR="005B3A59" w:rsidRPr="00A0156B" w14:paraId="13900760" w14:textId="77777777" w:rsidTr="004E6F52">
        <w:trPr>
          <w:cantSplit/>
          <w:trHeight w:val="20"/>
        </w:trPr>
        <w:tc>
          <w:tcPr>
            <w:tcW w:w="4709" w:type="dxa"/>
            <w:vAlign w:val="bottom"/>
          </w:tcPr>
          <w:p w14:paraId="3EAA356A"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22D003A5" w14:textId="77777777" w:rsidR="005B3A59" w:rsidRPr="00A0156B" w:rsidRDefault="005B3A59" w:rsidP="005B3A59">
            <w:pPr>
              <w:ind w:right="-72"/>
              <w:jc w:val="right"/>
              <w:rPr>
                <w:rFonts w:ascii="Arial" w:hAnsi="Arial" w:cs="Arial"/>
                <w:sz w:val="18"/>
                <w:szCs w:val="18"/>
                <w:cs/>
              </w:rPr>
            </w:pPr>
          </w:p>
        </w:tc>
        <w:tc>
          <w:tcPr>
            <w:tcW w:w="1498" w:type="dxa"/>
            <w:vAlign w:val="bottom"/>
          </w:tcPr>
          <w:p w14:paraId="21288625" w14:textId="77777777" w:rsidR="005B3A59" w:rsidRPr="00A0156B" w:rsidRDefault="005B3A59" w:rsidP="005B3A59">
            <w:pPr>
              <w:ind w:right="-72"/>
              <w:jc w:val="right"/>
              <w:rPr>
                <w:rFonts w:ascii="Arial" w:hAnsi="Arial" w:cs="Arial"/>
                <w:sz w:val="18"/>
                <w:szCs w:val="18"/>
              </w:rPr>
            </w:pPr>
          </w:p>
        </w:tc>
        <w:tc>
          <w:tcPr>
            <w:tcW w:w="1584" w:type="dxa"/>
            <w:vAlign w:val="bottom"/>
          </w:tcPr>
          <w:p w14:paraId="2AAEEB92" w14:textId="77777777" w:rsidR="005B3A59" w:rsidRPr="00A0156B" w:rsidRDefault="005B3A59" w:rsidP="005B3A59">
            <w:pPr>
              <w:ind w:right="-72"/>
              <w:jc w:val="right"/>
              <w:rPr>
                <w:rFonts w:ascii="Arial" w:hAnsi="Arial" w:cs="Arial"/>
                <w:sz w:val="18"/>
                <w:szCs w:val="18"/>
              </w:rPr>
            </w:pPr>
          </w:p>
        </w:tc>
      </w:tr>
      <w:tr w:rsidR="005B3A59" w:rsidRPr="00A0156B" w14:paraId="2A08986B" w14:textId="77777777" w:rsidTr="004E6F52">
        <w:trPr>
          <w:cantSplit/>
          <w:trHeight w:val="20"/>
        </w:trPr>
        <w:tc>
          <w:tcPr>
            <w:tcW w:w="4709" w:type="dxa"/>
            <w:vAlign w:val="bottom"/>
          </w:tcPr>
          <w:p w14:paraId="17779E5B" w14:textId="09BEDB7C"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A0156B">
              <w:rPr>
                <w:rFonts w:ascii="Arial" w:hAnsi="Arial" w:cs="Arial"/>
                <w:b/>
                <w:bCs/>
                <w:sz w:val="18"/>
                <w:szCs w:val="18"/>
              </w:rPr>
              <w:t>Timing of revenue recognition</w:t>
            </w:r>
          </w:p>
        </w:tc>
        <w:tc>
          <w:tcPr>
            <w:tcW w:w="1670" w:type="dxa"/>
            <w:vAlign w:val="bottom"/>
          </w:tcPr>
          <w:p w14:paraId="6302D08A" w14:textId="77777777" w:rsidR="005B3A59" w:rsidRPr="00A0156B" w:rsidRDefault="005B3A59" w:rsidP="005B3A59">
            <w:pPr>
              <w:ind w:right="-72"/>
              <w:jc w:val="right"/>
              <w:rPr>
                <w:rFonts w:ascii="Arial" w:hAnsi="Arial" w:cs="Arial"/>
                <w:sz w:val="18"/>
                <w:szCs w:val="18"/>
              </w:rPr>
            </w:pPr>
          </w:p>
        </w:tc>
        <w:tc>
          <w:tcPr>
            <w:tcW w:w="1498" w:type="dxa"/>
            <w:vAlign w:val="bottom"/>
          </w:tcPr>
          <w:p w14:paraId="7E0722E8" w14:textId="77777777" w:rsidR="005B3A59" w:rsidRPr="00A0156B" w:rsidRDefault="005B3A59" w:rsidP="005B3A59">
            <w:pPr>
              <w:ind w:right="-72"/>
              <w:jc w:val="right"/>
              <w:rPr>
                <w:rFonts w:ascii="Arial" w:hAnsi="Arial" w:cs="Arial"/>
                <w:sz w:val="18"/>
                <w:szCs w:val="18"/>
              </w:rPr>
            </w:pPr>
          </w:p>
        </w:tc>
        <w:tc>
          <w:tcPr>
            <w:tcW w:w="1584" w:type="dxa"/>
            <w:vAlign w:val="bottom"/>
          </w:tcPr>
          <w:p w14:paraId="72D32A3F" w14:textId="77777777" w:rsidR="005B3A59" w:rsidRPr="00A0156B" w:rsidRDefault="005B3A59" w:rsidP="005B3A59">
            <w:pPr>
              <w:ind w:right="-72"/>
              <w:jc w:val="right"/>
              <w:rPr>
                <w:rFonts w:ascii="Arial" w:hAnsi="Arial" w:cs="Arial"/>
                <w:sz w:val="18"/>
                <w:szCs w:val="18"/>
              </w:rPr>
            </w:pPr>
          </w:p>
        </w:tc>
      </w:tr>
      <w:tr w:rsidR="00FB76BF" w:rsidRPr="00A0156B" w14:paraId="13FF51EC" w14:textId="77777777" w:rsidTr="00486B90">
        <w:trPr>
          <w:cantSplit/>
          <w:trHeight w:val="20"/>
        </w:trPr>
        <w:tc>
          <w:tcPr>
            <w:tcW w:w="4709" w:type="dxa"/>
            <w:vAlign w:val="bottom"/>
          </w:tcPr>
          <w:p w14:paraId="26CBF925" w14:textId="0EAB565D" w:rsidR="00FB76BF" w:rsidRPr="00A0156B" w:rsidRDefault="00FB76BF" w:rsidP="00FB76BF">
            <w:pPr>
              <w:ind w:left="-86"/>
              <w:jc w:val="left"/>
              <w:rPr>
                <w:rFonts w:ascii="Arial" w:hAnsi="Arial" w:cs="Arial"/>
                <w:sz w:val="18"/>
                <w:szCs w:val="18"/>
              </w:rPr>
            </w:pPr>
            <w:r w:rsidRPr="00A0156B">
              <w:rPr>
                <w:rFonts w:ascii="Arial" w:hAnsi="Arial" w:cs="Arial"/>
                <w:sz w:val="18"/>
                <w:szCs w:val="18"/>
              </w:rPr>
              <w:t>At a point in time</w:t>
            </w:r>
          </w:p>
        </w:tc>
        <w:tc>
          <w:tcPr>
            <w:tcW w:w="1670" w:type="dxa"/>
          </w:tcPr>
          <w:p w14:paraId="7A21C3B9" w14:textId="198BE12F" w:rsidR="00FB76BF" w:rsidRPr="00A0156B" w:rsidRDefault="00FB76BF" w:rsidP="00FB76BF">
            <w:pPr>
              <w:ind w:right="-72"/>
              <w:jc w:val="right"/>
              <w:rPr>
                <w:rFonts w:ascii="Arial" w:hAnsi="Arial" w:cs="Arial"/>
                <w:sz w:val="18"/>
                <w:szCs w:val="18"/>
                <w:lang w:val="en-GB"/>
              </w:rPr>
            </w:pPr>
            <w:r w:rsidRPr="00A0156B">
              <w:rPr>
                <w:rFonts w:ascii="Arial" w:hAnsi="Arial" w:cs="Arial"/>
                <w:sz w:val="18"/>
                <w:szCs w:val="18"/>
                <w:lang w:val="en-GB"/>
              </w:rPr>
              <w:t>14,033,326,193</w:t>
            </w:r>
          </w:p>
        </w:tc>
        <w:tc>
          <w:tcPr>
            <w:tcW w:w="1498" w:type="dxa"/>
          </w:tcPr>
          <w:p w14:paraId="7C5E94C0" w14:textId="168612F4" w:rsidR="00FB76BF" w:rsidRPr="00A0156B" w:rsidRDefault="00FB76BF" w:rsidP="00FB76BF">
            <w:pPr>
              <w:ind w:right="-72"/>
              <w:jc w:val="right"/>
              <w:rPr>
                <w:rFonts w:ascii="Arial" w:hAnsi="Arial" w:cs="Arial"/>
                <w:sz w:val="18"/>
                <w:szCs w:val="18"/>
                <w:lang w:val="en-GB"/>
              </w:rPr>
            </w:pPr>
            <w:r w:rsidRPr="00A0156B">
              <w:rPr>
                <w:rFonts w:ascii="Arial" w:hAnsi="Arial" w:cs="Arial"/>
                <w:sz w:val="18"/>
                <w:szCs w:val="18"/>
                <w:lang w:val="en-GB"/>
              </w:rPr>
              <w:t>-</w:t>
            </w:r>
          </w:p>
        </w:tc>
        <w:tc>
          <w:tcPr>
            <w:tcW w:w="1584" w:type="dxa"/>
          </w:tcPr>
          <w:p w14:paraId="537D9664" w14:textId="649486F5" w:rsidR="00FB76BF" w:rsidRPr="00A0156B" w:rsidRDefault="00FB76BF" w:rsidP="00FB76BF">
            <w:pPr>
              <w:ind w:right="-72"/>
              <w:jc w:val="right"/>
              <w:rPr>
                <w:rFonts w:ascii="Arial" w:hAnsi="Arial" w:cs="Arial"/>
                <w:sz w:val="18"/>
                <w:szCs w:val="18"/>
                <w:lang w:val="en-GB"/>
              </w:rPr>
            </w:pPr>
            <w:r w:rsidRPr="00A0156B">
              <w:rPr>
                <w:rFonts w:ascii="Arial" w:hAnsi="Arial" w:cs="Arial"/>
                <w:sz w:val="18"/>
                <w:szCs w:val="18"/>
                <w:lang w:val="en-GB"/>
              </w:rPr>
              <w:t>14,033,326,193</w:t>
            </w:r>
          </w:p>
        </w:tc>
      </w:tr>
      <w:tr w:rsidR="00FB76BF" w:rsidRPr="00A0156B" w14:paraId="06CA9DA0" w14:textId="77777777" w:rsidTr="00486B90">
        <w:trPr>
          <w:cantSplit/>
          <w:trHeight w:val="20"/>
        </w:trPr>
        <w:tc>
          <w:tcPr>
            <w:tcW w:w="4709" w:type="dxa"/>
            <w:vAlign w:val="bottom"/>
          </w:tcPr>
          <w:p w14:paraId="44F68B2C" w14:textId="3BE9B284" w:rsidR="00FB76BF" w:rsidRPr="00A0156B" w:rsidRDefault="00FB76BF" w:rsidP="00FB76BF">
            <w:pPr>
              <w:ind w:left="-86"/>
              <w:jc w:val="left"/>
              <w:rPr>
                <w:rFonts w:ascii="Arial" w:hAnsi="Arial" w:cs="Arial"/>
                <w:sz w:val="18"/>
                <w:szCs w:val="18"/>
                <w:cs/>
              </w:rPr>
            </w:pPr>
            <w:r w:rsidRPr="00A0156B">
              <w:rPr>
                <w:rFonts w:ascii="Arial" w:hAnsi="Arial" w:cs="Arial"/>
                <w:sz w:val="18"/>
                <w:szCs w:val="18"/>
              </w:rPr>
              <w:t>Over time</w:t>
            </w:r>
          </w:p>
        </w:tc>
        <w:tc>
          <w:tcPr>
            <w:tcW w:w="1670" w:type="dxa"/>
            <w:tcBorders>
              <w:bottom w:val="single" w:sz="4" w:space="0" w:color="auto"/>
            </w:tcBorders>
          </w:tcPr>
          <w:p w14:paraId="4145F8EA" w14:textId="72E2C193" w:rsidR="00FB76BF" w:rsidRPr="00A0156B" w:rsidRDefault="00FB76BF" w:rsidP="00FB76BF">
            <w:pPr>
              <w:ind w:right="-72"/>
              <w:jc w:val="right"/>
              <w:rPr>
                <w:rFonts w:ascii="Arial" w:hAnsi="Arial" w:cs="Arial"/>
                <w:sz w:val="18"/>
                <w:szCs w:val="18"/>
                <w:lang w:val="en-GB"/>
              </w:rPr>
            </w:pPr>
            <w:r w:rsidRPr="00A0156B">
              <w:rPr>
                <w:rFonts w:ascii="Arial" w:hAnsi="Arial" w:cs="Arial"/>
                <w:sz w:val="18"/>
                <w:szCs w:val="18"/>
                <w:lang w:val="en-GB"/>
              </w:rPr>
              <w:t>18,363,488</w:t>
            </w:r>
          </w:p>
        </w:tc>
        <w:tc>
          <w:tcPr>
            <w:tcW w:w="1498" w:type="dxa"/>
            <w:tcBorders>
              <w:bottom w:val="single" w:sz="4" w:space="0" w:color="auto"/>
            </w:tcBorders>
          </w:tcPr>
          <w:p w14:paraId="346B125C" w14:textId="44E7060F" w:rsidR="00FB76BF" w:rsidRPr="00A0156B" w:rsidRDefault="00FB76BF" w:rsidP="00FB76BF">
            <w:pPr>
              <w:ind w:right="-72"/>
              <w:jc w:val="right"/>
              <w:rPr>
                <w:rFonts w:ascii="Arial" w:hAnsi="Arial" w:cs="Arial"/>
                <w:sz w:val="18"/>
                <w:szCs w:val="18"/>
                <w:lang w:val="en-GB"/>
              </w:rPr>
            </w:pPr>
            <w:r w:rsidRPr="00A0156B">
              <w:rPr>
                <w:rFonts w:ascii="Arial" w:hAnsi="Arial" w:cs="Arial"/>
                <w:sz w:val="18"/>
                <w:szCs w:val="18"/>
                <w:lang w:val="en-GB"/>
              </w:rPr>
              <w:t>12,052,534</w:t>
            </w:r>
          </w:p>
        </w:tc>
        <w:tc>
          <w:tcPr>
            <w:tcW w:w="1584" w:type="dxa"/>
            <w:tcBorders>
              <w:bottom w:val="single" w:sz="4" w:space="0" w:color="auto"/>
            </w:tcBorders>
          </w:tcPr>
          <w:p w14:paraId="0AAC15BD" w14:textId="50525F7C" w:rsidR="00FB76BF" w:rsidRPr="00A0156B" w:rsidRDefault="00FB76BF" w:rsidP="00FB76BF">
            <w:pPr>
              <w:ind w:right="-72"/>
              <w:jc w:val="right"/>
              <w:rPr>
                <w:rFonts w:ascii="Arial" w:hAnsi="Arial" w:cs="Arial"/>
                <w:sz w:val="18"/>
                <w:szCs w:val="18"/>
                <w:lang w:val="en-GB"/>
              </w:rPr>
            </w:pPr>
            <w:r w:rsidRPr="00A0156B">
              <w:rPr>
                <w:rFonts w:ascii="Arial" w:hAnsi="Arial" w:cs="Arial"/>
                <w:sz w:val="18"/>
                <w:szCs w:val="18"/>
                <w:lang w:val="en-GB"/>
              </w:rPr>
              <w:t>30,416,022</w:t>
            </w:r>
          </w:p>
        </w:tc>
      </w:tr>
      <w:tr w:rsidR="005B3A59" w:rsidRPr="00A0156B" w14:paraId="0BC8132A" w14:textId="77777777" w:rsidTr="004E6F52">
        <w:trPr>
          <w:cantSplit/>
          <w:trHeight w:val="20"/>
        </w:trPr>
        <w:tc>
          <w:tcPr>
            <w:tcW w:w="4709" w:type="dxa"/>
            <w:vAlign w:val="bottom"/>
          </w:tcPr>
          <w:p w14:paraId="260DABD0"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7585163D" w14:textId="77777777" w:rsidR="005B3A59" w:rsidRPr="00A0156B" w:rsidRDefault="005B3A59" w:rsidP="005B3A59">
            <w:pPr>
              <w:ind w:right="-72"/>
              <w:jc w:val="right"/>
              <w:rPr>
                <w:rFonts w:ascii="Arial" w:hAnsi="Arial" w:cs="Arial"/>
                <w:sz w:val="18"/>
                <w:szCs w:val="18"/>
              </w:rPr>
            </w:pPr>
          </w:p>
        </w:tc>
        <w:tc>
          <w:tcPr>
            <w:tcW w:w="1498" w:type="dxa"/>
            <w:tcBorders>
              <w:top w:val="single" w:sz="4" w:space="0" w:color="auto"/>
            </w:tcBorders>
            <w:vAlign w:val="bottom"/>
          </w:tcPr>
          <w:p w14:paraId="0DB30D89" w14:textId="77777777" w:rsidR="005B3A59" w:rsidRPr="00A0156B" w:rsidRDefault="005B3A59" w:rsidP="005B3A59">
            <w:pPr>
              <w:ind w:right="-72"/>
              <w:jc w:val="right"/>
              <w:rPr>
                <w:rFonts w:ascii="Arial" w:hAnsi="Arial" w:cs="Arial"/>
                <w:sz w:val="18"/>
                <w:szCs w:val="18"/>
              </w:rPr>
            </w:pPr>
          </w:p>
        </w:tc>
        <w:tc>
          <w:tcPr>
            <w:tcW w:w="1584" w:type="dxa"/>
            <w:tcBorders>
              <w:top w:val="single" w:sz="4" w:space="0" w:color="auto"/>
            </w:tcBorders>
            <w:vAlign w:val="bottom"/>
          </w:tcPr>
          <w:p w14:paraId="291AFF7C" w14:textId="77777777" w:rsidR="005B3A59" w:rsidRPr="00A0156B" w:rsidRDefault="005B3A59" w:rsidP="005B3A59">
            <w:pPr>
              <w:ind w:right="-72"/>
              <w:jc w:val="right"/>
              <w:rPr>
                <w:rFonts w:ascii="Arial" w:hAnsi="Arial" w:cs="Arial"/>
                <w:sz w:val="18"/>
                <w:szCs w:val="18"/>
              </w:rPr>
            </w:pPr>
          </w:p>
        </w:tc>
      </w:tr>
      <w:tr w:rsidR="005B3A59" w:rsidRPr="00A0156B" w14:paraId="4CCBA991" w14:textId="77777777" w:rsidTr="004E6F52">
        <w:trPr>
          <w:cantSplit/>
          <w:trHeight w:val="20"/>
        </w:trPr>
        <w:tc>
          <w:tcPr>
            <w:tcW w:w="4709" w:type="dxa"/>
            <w:vAlign w:val="bottom"/>
          </w:tcPr>
          <w:p w14:paraId="1593E0F1" w14:textId="37D375DF" w:rsidR="005B3A59" w:rsidRPr="00A0156B" w:rsidRDefault="005B3A59" w:rsidP="005B3A59">
            <w:pPr>
              <w:ind w:left="-86"/>
              <w:jc w:val="left"/>
              <w:rPr>
                <w:rFonts w:ascii="Arial" w:hAnsi="Arial" w:cs="Arial"/>
                <w:snapToGrid w:val="0"/>
                <w:spacing w:val="-2"/>
                <w:sz w:val="18"/>
                <w:szCs w:val="18"/>
                <w:cs/>
              </w:rPr>
            </w:pPr>
            <w:r w:rsidRPr="00A0156B">
              <w:rPr>
                <w:rFonts w:ascii="Arial" w:hAnsi="Arial" w:cs="Arial"/>
                <w:snapToGrid w:val="0"/>
                <w:spacing w:val="-2"/>
                <w:sz w:val="18"/>
                <w:szCs w:val="18"/>
              </w:rPr>
              <w:t>Total revenue</w:t>
            </w:r>
          </w:p>
        </w:tc>
        <w:tc>
          <w:tcPr>
            <w:tcW w:w="1670" w:type="dxa"/>
            <w:tcBorders>
              <w:bottom w:val="single" w:sz="4" w:space="0" w:color="auto"/>
            </w:tcBorders>
            <w:vAlign w:val="bottom"/>
          </w:tcPr>
          <w:p w14:paraId="6529373E" w14:textId="12EFB6BD"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14</w:t>
            </w:r>
            <w:r w:rsidRPr="00A0156B">
              <w:rPr>
                <w:rFonts w:ascii="Arial" w:hAnsi="Arial" w:cs="Arial"/>
                <w:sz w:val="18"/>
                <w:szCs w:val="18"/>
              </w:rPr>
              <w:t>,</w:t>
            </w:r>
            <w:r w:rsidRPr="00A0156B">
              <w:rPr>
                <w:rFonts w:ascii="Arial" w:hAnsi="Arial" w:cs="Arial"/>
                <w:sz w:val="18"/>
                <w:szCs w:val="18"/>
                <w:lang w:val="en-GB"/>
              </w:rPr>
              <w:t>051</w:t>
            </w:r>
            <w:r w:rsidRPr="00A0156B">
              <w:rPr>
                <w:rFonts w:ascii="Arial" w:hAnsi="Arial" w:cs="Arial"/>
                <w:sz w:val="18"/>
                <w:szCs w:val="18"/>
              </w:rPr>
              <w:t>,</w:t>
            </w:r>
            <w:r w:rsidRPr="00A0156B">
              <w:rPr>
                <w:rFonts w:ascii="Arial" w:hAnsi="Arial" w:cs="Arial"/>
                <w:sz w:val="18"/>
                <w:szCs w:val="18"/>
                <w:lang w:val="en-GB"/>
              </w:rPr>
              <w:t>689</w:t>
            </w:r>
            <w:r w:rsidRPr="00A0156B">
              <w:rPr>
                <w:rFonts w:ascii="Arial" w:hAnsi="Arial" w:cs="Arial"/>
                <w:sz w:val="18"/>
                <w:szCs w:val="18"/>
              </w:rPr>
              <w:t>,</w:t>
            </w:r>
            <w:r w:rsidRPr="00A0156B">
              <w:rPr>
                <w:rFonts w:ascii="Arial" w:hAnsi="Arial" w:cs="Arial"/>
                <w:sz w:val="18"/>
                <w:szCs w:val="18"/>
                <w:lang w:val="en-GB"/>
              </w:rPr>
              <w:t>681</w:t>
            </w:r>
          </w:p>
        </w:tc>
        <w:tc>
          <w:tcPr>
            <w:tcW w:w="1498" w:type="dxa"/>
            <w:tcBorders>
              <w:bottom w:val="single" w:sz="4" w:space="0" w:color="auto"/>
            </w:tcBorders>
            <w:vAlign w:val="bottom"/>
          </w:tcPr>
          <w:p w14:paraId="7939407A" w14:textId="310F68C9"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12</w:t>
            </w:r>
            <w:r w:rsidRPr="00A0156B">
              <w:rPr>
                <w:rFonts w:ascii="Arial" w:hAnsi="Arial" w:cs="Arial"/>
                <w:sz w:val="18"/>
                <w:szCs w:val="18"/>
              </w:rPr>
              <w:t>,</w:t>
            </w:r>
            <w:r w:rsidRPr="00A0156B">
              <w:rPr>
                <w:rFonts w:ascii="Arial" w:hAnsi="Arial" w:cs="Arial"/>
                <w:sz w:val="18"/>
                <w:szCs w:val="18"/>
                <w:lang w:val="en-GB"/>
              </w:rPr>
              <w:t>052</w:t>
            </w:r>
            <w:r w:rsidRPr="00A0156B">
              <w:rPr>
                <w:rFonts w:ascii="Arial" w:hAnsi="Arial" w:cs="Arial"/>
                <w:sz w:val="18"/>
                <w:szCs w:val="18"/>
              </w:rPr>
              <w:t>,</w:t>
            </w:r>
            <w:r w:rsidRPr="00A0156B">
              <w:rPr>
                <w:rFonts w:ascii="Arial" w:hAnsi="Arial" w:cs="Arial"/>
                <w:sz w:val="18"/>
                <w:szCs w:val="18"/>
                <w:lang w:val="en-GB"/>
              </w:rPr>
              <w:t>534</w:t>
            </w:r>
          </w:p>
        </w:tc>
        <w:tc>
          <w:tcPr>
            <w:tcW w:w="1584" w:type="dxa"/>
            <w:tcBorders>
              <w:bottom w:val="single" w:sz="4" w:space="0" w:color="auto"/>
            </w:tcBorders>
            <w:vAlign w:val="bottom"/>
          </w:tcPr>
          <w:p w14:paraId="246B8B4C" w14:textId="5569A164"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14</w:t>
            </w:r>
            <w:r w:rsidRPr="00A0156B">
              <w:rPr>
                <w:rFonts w:ascii="Arial" w:hAnsi="Arial" w:cs="Arial"/>
                <w:sz w:val="18"/>
                <w:szCs w:val="18"/>
              </w:rPr>
              <w:t>,</w:t>
            </w:r>
            <w:r w:rsidRPr="00A0156B">
              <w:rPr>
                <w:rFonts w:ascii="Arial" w:hAnsi="Arial" w:cs="Arial"/>
                <w:sz w:val="18"/>
                <w:szCs w:val="18"/>
                <w:lang w:val="en-GB"/>
              </w:rPr>
              <w:t>063</w:t>
            </w:r>
            <w:r w:rsidRPr="00A0156B">
              <w:rPr>
                <w:rFonts w:ascii="Arial" w:hAnsi="Arial" w:cs="Arial"/>
                <w:sz w:val="18"/>
                <w:szCs w:val="18"/>
              </w:rPr>
              <w:t>,</w:t>
            </w:r>
            <w:r w:rsidRPr="00A0156B">
              <w:rPr>
                <w:rFonts w:ascii="Arial" w:hAnsi="Arial" w:cs="Arial"/>
                <w:sz w:val="18"/>
                <w:szCs w:val="18"/>
                <w:lang w:val="en-GB"/>
              </w:rPr>
              <w:t>742</w:t>
            </w:r>
            <w:r w:rsidRPr="00A0156B">
              <w:rPr>
                <w:rFonts w:ascii="Arial" w:hAnsi="Arial" w:cs="Arial"/>
                <w:sz w:val="18"/>
                <w:szCs w:val="18"/>
              </w:rPr>
              <w:t>,</w:t>
            </w:r>
            <w:r w:rsidRPr="00A0156B">
              <w:rPr>
                <w:rFonts w:ascii="Arial" w:hAnsi="Arial" w:cs="Arial"/>
                <w:sz w:val="18"/>
                <w:szCs w:val="18"/>
                <w:lang w:val="en-GB"/>
              </w:rPr>
              <w:t>215</w:t>
            </w:r>
          </w:p>
        </w:tc>
      </w:tr>
    </w:tbl>
    <w:p w14:paraId="21D602F0" w14:textId="6EB519AE" w:rsidR="0072305F" w:rsidRPr="00A0156B" w:rsidRDefault="008C52FC" w:rsidP="00034450">
      <w:pPr>
        <w:jc w:val="left"/>
        <w:rPr>
          <w:rFonts w:ascii="Arial" w:hAnsi="Arial" w:cs="Arial"/>
          <w:sz w:val="18"/>
          <w:szCs w:val="18"/>
        </w:rPr>
      </w:pPr>
      <w:r w:rsidRPr="00A0156B">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E645CD" w:rsidRPr="00A0156B" w14:paraId="4D44A3F7" w14:textId="77777777" w:rsidTr="003611DC">
        <w:trPr>
          <w:trHeight w:val="389"/>
        </w:trPr>
        <w:tc>
          <w:tcPr>
            <w:tcW w:w="9461" w:type="dxa"/>
            <w:vAlign w:val="center"/>
          </w:tcPr>
          <w:p w14:paraId="787F78A7" w14:textId="100DD4C5" w:rsidR="007B36AB" w:rsidRPr="00A0156B" w:rsidRDefault="002604CD"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4</w:t>
            </w:r>
            <w:r w:rsidR="007B36AB" w:rsidRPr="00A0156B">
              <w:rPr>
                <w:rFonts w:ascii="Arial" w:eastAsia="Angsana New" w:hAnsi="Arial" w:cs="Arial"/>
                <w:b/>
                <w:bCs/>
                <w:sz w:val="18"/>
                <w:szCs w:val="18"/>
                <w:lang w:val="en-US"/>
              </w:rPr>
              <w:tab/>
              <w:t xml:space="preserve">Segments and revenue information </w:t>
            </w:r>
            <w:r w:rsidR="00236513" w:rsidRPr="00A0156B">
              <w:rPr>
                <w:rFonts w:ascii="Arial" w:eastAsia="Angsana New" w:hAnsi="Arial" w:cs="Arial"/>
                <w:sz w:val="18"/>
                <w:szCs w:val="18"/>
                <w:lang w:val="en-US"/>
              </w:rPr>
              <w:t>(Cont’d)</w:t>
            </w:r>
          </w:p>
        </w:tc>
      </w:tr>
    </w:tbl>
    <w:p w14:paraId="67D26A3C" w14:textId="77777777" w:rsidR="003F7574" w:rsidRPr="00A0156B" w:rsidRDefault="003F7574" w:rsidP="00034450">
      <w:pPr>
        <w:rPr>
          <w:rFonts w:ascii="Arial" w:hAnsi="Arial" w:cs="Arial"/>
          <w:sz w:val="18"/>
          <w:szCs w:val="18"/>
        </w:rPr>
      </w:pPr>
    </w:p>
    <w:p w14:paraId="1B2D31DA" w14:textId="77777777" w:rsidR="00C56955" w:rsidRPr="00A0156B" w:rsidRDefault="00C56955" w:rsidP="00034450">
      <w:pPr>
        <w:pStyle w:val="a"/>
        <w:ind w:right="0"/>
        <w:outlineLvl w:val="0"/>
        <w:rPr>
          <w:rFonts w:ascii="Arial" w:hAnsi="Arial" w:cs="Arial"/>
          <w:b/>
          <w:bCs/>
          <w:sz w:val="18"/>
          <w:szCs w:val="18"/>
          <w:lang w:val="en-US"/>
        </w:rPr>
      </w:pPr>
      <w:r w:rsidRPr="00A0156B">
        <w:rPr>
          <w:rFonts w:ascii="Arial" w:hAnsi="Arial" w:cs="Arial"/>
          <w:b/>
          <w:bCs/>
          <w:sz w:val="18"/>
          <w:szCs w:val="18"/>
          <w:lang w:val="en-US"/>
        </w:rPr>
        <w:t xml:space="preserve">Information about </w:t>
      </w:r>
      <w:r w:rsidRPr="00A0156B">
        <w:rPr>
          <w:rFonts w:ascii="Arial" w:hAnsi="Arial" w:cs="Arial"/>
          <w:b/>
          <w:bCs/>
          <w:sz w:val="18"/>
          <w:szCs w:val="18"/>
          <w:lang w:val="en-GB"/>
        </w:rPr>
        <w:t>g</w:t>
      </w:r>
      <w:r w:rsidRPr="00A0156B">
        <w:rPr>
          <w:rFonts w:ascii="Arial" w:hAnsi="Arial" w:cs="Arial"/>
          <w:b/>
          <w:bCs/>
          <w:sz w:val="18"/>
          <w:szCs w:val="18"/>
          <w:lang w:val="en-US"/>
        </w:rPr>
        <w:t>eographic</w:t>
      </w:r>
    </w:p>
    <w:p w14:paraId="2FDE4885" w14:textId="77777777" w:rsidR="00C56955" w:rsidRPr="00A0156B" w:rsidRDefault="00C56955" w:rsidP="00034450">
      <w:pPr>
        <w:pStyle w:val="a"/>
        <w:ind w:right="0"/>
        <w:outlineLvl w:val="0"/>
        <w:rPr>
          <w:rFonts w:ascii="Arial" w:hAnsi="Arial" w:cs="Arial"/>
          <w:sz w:val="18"/>
          <w:szCs w:val="18"/>
          <w:lang w:val="en-US"/>
        </w:rPr>
      </w:pPr>
    </w:p>
    <w:p w14:paraId="4052E403" w14:textId="2AEDBB57" w:rsidR="005B536D" w:rsidRPr="00A0156B" w:rsidRDefault="005B536D" w:rsidP="00034450">
      <w:pPr>
        <w:jc w:val="left"/>
        <w:rPr>
          <w:rFonts w:ascii="Arial" w:hAnsi="Arial" w:cs="Arial"/>
          <w:sz w:val="18"/>
          <w:szCs w:val="18"/>
          <w:cs/>
        </w:rPr>
      </w:pPr>
      <w:r w:rsidRPr="00A0156B">
        <w:rPr>
          <w:rFonts w:ascii="Arial" w:hAnsi="Arial" w:cs="Arial"/>
          <w:sz w:val="18"/>
          <w:szCs w:val="18"/>
        </w:rPr>
        <w:t xml:space="preserve">Financial information classified by geographic for the </w:t>
      </w:r>
      <w:r w:rsidR="005B3A59" w:rsidRPr="00A0156B">
        <w:rPr>
          <w:rFonts w:ascii="Arial" w:hAnsi="Arial" w:cs="Arial"/>
          <w:sz w:val="18"/>
          <w:szCs w:val="18"/>
          <w:lang w:val="en-GB"/>
        </w:rPr>
        <w:t>nine-month</w:t>
      </w:r>
      <w:r w:rsidRPr="00A0156B">
        <w:rPr>
          <w:rFonts w:ascii="Arial" w:hAnsi="Arial" w:cs="Arial"/>
          <w:sz w:val="18"/>
          <w:szCs w:val="18"/>
        </w:rPr>
        <w:t xml:space="preserve"> period ended </w:t>
      </w:r>
      <w:r w:rsidR="00BA1F80" w:rsidRPr="00A0156B">
        <w:rPr>
          <w:rFonts w:ascii="Arial" w:hAnsi="Arial" w:cs="Arial"/>
          <w:sz w:val="18"/>
          <w:szCs w:val="18"/>
          <w:lang w:val="en-GB"/>
        </w:rPr>
        <w:t xml:space="preserve">30 </w:t>
      </w:r>
      <w:r w:rsidR="005B3A59" w:rsidRPr="00A0156B">
        <w:rPr>
          <w:rFonts w:ascii="Arial" w:hAnsi="Arial" w:cs="Arial"/>
          <w:sz w:val="18"/>
          <w:szCs w:val="18"/>
          <w:lang w:val="en-GB"/>
        </w:rPr>
        <w:t>September</w:t>
      </w:r>
      <w:r w:rsidRPr="00A0156B">
        <w:rPr>
          <w:rFonts w:ascii="Arial" w:hAnsi="Arial" w:cs="Arial"/>
          <w:sz w:val="18"/>
          <w:szCs w:val="18"/>
        </w:rPr>
        <w:t xml:space="preserve"> is as follows:</w:t>
      </w:r>
    </w:p>
    <w:p w14:paraId="42E1919A" w14:textId="77777777" w:rsidR="005B536D" w:rsidRPr="00A0156B" w:rsidRDefault="005B536D" w:rsidP="00034450">
      <w:pPr>
        <w:jc w:val="left"/>
        <w:rPr>
          <w:rFonts w:ascii="Arial" w:hAnsi="Arial" w:cs="Arial"/>
          <w:sz w:val="18"/>
          <w:szCs w:val="18"/>
        </w:rPr>
      </w:pPr>
    </w:p>
    <w:tbl>
      <w:tblPr>
        <w:tblW w:w="4890" w:type="pct"/>
        <w:tblInd w:w="108" w:type="dxa"/>
        <w:tblLook w:val="0000" w:firstRow="0" w:lastRow="0" w:firstColumn="0" w:lastColumn="0" w:noHBand="0" w:noVBand="0"/>
      </w:tblPr>
      <w:tblGrid>
        <w:gridCol w:w="5976"/>
        <w:gridCol w:w="1743"/>
        <w:gridCol w:w="1745"/>
      </w:tblGrid>
      <w:tr w:rsidR="005B3A59" w:rsidRPr="00A0156B" w14:paraId="2546D69C" w14:textId="77777777" w:rsidTr="003611DC">
        <w:trPr>
          <w:trHeight w:val="199"/>
        </w:trPr>
        <w:tc>
          <w:tcPr>
            <w:tcW w:w="3157" w:type="pct"/>
            <w:vAlign w:val="bottom"/>
          </w:tcPr>
          <w:p w14:paraId="2D415B1C" w14:textId="77777777" w:rsidR="002E55FE" w:rsidRPr="00A0156B"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vAlign w:val="bottom"/>
          </w:tcPr>
          <w:p w14:paraId="3F51195D" w14:textId="77777777" w:rsidR="002E55FE" w:rsidRPr="00A0156B" w:rsidRDefault="002E55FE" w:rsidP="00034450">
            <w:pPr>
              <w:ind w:right="-72"/>
              <w:jc w:val="center"/>
              <w:rPr>
                <w:rFonts w:ascii="Arial" w:hAnsi="Arial" w:cs="Arial"/>
                <w:b/>
                <w:bCs/>
                <w:sz w:val="18"/>
                <w:szCs w:val="18"/>
              </w:rPr>
            </w:pPr>
            <w:r w:rsidRPr="00A0156B">
              <w:rPr>
                <w:rFonts w:ascii="Arial" w:hAnsi="Arial" w:cs="Arial"/>
                <w:b/>
                <w:bCs/>
                <w:sz w:val="18"/>
                <w:szCs w:val="18"/>
              </w:rPr>
              <w:t>Consolidated financial information</w:t>
            </w:r>
          </w:p>
        </w:tc>
      </w:tr>
      <w:tr w:rsidR="005B3A59" w:rsidRPr="00A0156B" w14:paraId="71886AD6" w14:textId="77777777" w:rsidTr="003611DC">
        <w:trPr>
          <w:trHeight w:val="20"/>
        </w:trPr>
        <w:tc>
          <w:tcPr>
            <w:tcW w:w="3157" w:type="pct"/>
            <w:vAlign w:val="bottom"/>
          </w:tcPr>
          <w:p w14:paraId="29A3DFA3" w14:textId="77777777" w:rsidR="002E55FE" w:rsidRPr="00A0156B"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vAlign w:val="bottom"/>
          </w:tcPr>
          <w:p w14:paraId="0EC73634" w14:textId="648271FF" w:rsidR="002E55FE"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2025</w:t>
            </w:r>
          </w:p>
        </w:tc>
        <w:tc>
          <w:tcPr>
            <w:tcW w:w="922" w:type="pct"/>
            <w:tcBorders>
              <w:top w:val="single" w:sz="4" w:space="0" w:color="auto"/>
            </w:tcBorders>
            <w:vAlign w:val="bottom"/>
          </w:tcPr>
          <w:p w14:paraId="0B770F08" w14:textId="48104EAF" w:rsidR="002E55FE"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r>
      <w:tr w:rsidR="005B3A59" w:rsidRPr="00A0156B" w14:paraId="30862493" w14:textId="77777777" w:rsidTr="003611DC">
        <w:trPr>
          <w:trHeight w:val="20"/>
        </w:trPr>
        <w:tc>
          <w:tcPr>
            <w:tcW w:w="3157" w:type="pct"/>
            <w:vAlign w:val="bottom"/>
          </w:tcPr>
          <w:p w14:paraId="19779825" w14:textId="77777777" w:rsidR="002E55FE" w:rsidRPr="00A0156B"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vAlign w:val="bottom"/>
          </w:tcPr>
          <w:p w14:paraId="1C14756C" w14:textId="77777777" w:rsidR="002E55FE" w:rsidRPr="00A0156B" w:rsidRDefault="002E55FE" w:rsidP="00034450">
            <w:pPr>
              <w:ind w:right="-72"/>
              <w:jc w:val="right"/>
              <w:rPr>
                <w:rFonts w:ascii="Arial" w:hAnsi="Arial" w:cs="Arial"/>
                <w:b/>
                <w:bCs/>
                <w:sz w:val="18"/>
                <w:szCs w:val="18"/>
              </w:rPr>
            </w:pPr>
            <w:r w:rsidRPr="00A0156B">
              <w:rPr>
                <w:rFonts w:ascii="Arial" w:hAnsi="Arial" w:cs="Arial"/>
                <w:b/>
                <w:bCs/>
                <w:sz w:val="18"/>
                <w:szCs w:val="18"/>
              </w:rPr>
              <w:t>Baht</w:t>
            </w:r>
          </w:p>
        </w:tc>
        <w:tc>
          <w:tcPr>
            <w:tcW w:w="922" w:type="pct"/>
            <w:tcBorders>
              <w:bottom w:val="single" w:sz="4" w:space="0" w:color="auto"/>
            </w:tcBorders>
            <w:vAlign w:val="bottom"/>
          </w:tcPr>
          <w:p w14:paraId="57E969A1" w14:textId="77777777" w:rsidR="002E55FE" w:rsidRPr="00A0156B" w:rsidRDefault="002E55FE"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78E9921A" w14:textId="77777777" w:rsidTr="003611DC">
        <w:trPr>
          <w:trHeight w:val="20"/>
        </w:trPr>
        <w:tc>
          <w:tcPr>
            <w:tcW w:w="3157" w:type="pct"/>
            <w:vAlign w:val="bottom"/>
          </w:tcPr>
          <w:p w14:paraId="2535E223" w14:textId="77777777" w:rsidR="002E55FE" w:rsidRPr="00A0156B" w:rsidRDefault="002E55FE" w:rsidP="00034450">
            <w:pPr>
              <w:ind w:left="-86"/>
              <w:jc w:val="left"/>
              <w:rPr>
                <w:rFonts w:ascii="Arial" w:hAnsi="Arial" w:cs="Arial"/>
                <w:b/>
                <w:bCs/>
                <w:sz w:val="18"/>
                <w:szCs w:val="18"/>
                <w:cs/>
                <w:lang w:val="en-GB" w:eastAsia="en-US"/>
              </w:rPr>
            </w:pPr>
            <w:r w:rsidRPr="00A0156B">
              <w:rPr>
                <w:rFonts w:ascii="Arial" w:eastAsia="Times New Roman" w:hAnsi="Arial" w:cs="Arial"/>
                <w:b/>
                <w:bCs/>
                <w:sz w:val="18"/>
                <w:szCs w:val="18"/>
                <w:lang w:val="en-GB" w:eastAsia="en-US"/>
              </w:rPr>
              <w:t>Revenue by geographic</w:t>
            </w:r>
          </w:p>
        </w:tc>
        <w:tc>
          <w:tcPr>
            <w:tcW w:w="921" w:type="pct"/>
            <w:tcBorders>
              <w:top w:val="single" w:sz="4" w:space="0" w:color="auto"/>
            </w:tcBorders>
            <w:vAlign w:val="bottom"/>
          </w:tcPr>
          <w:p w14:paraId="1F311E2D" w14:textId="77777777" w:rsidR="002E55FE" w:rsidRPr="00A0156B" w:rsidRDefault="002E55FE"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tcPr>
          <w:p w14:paraId="3A5F666F" w14:textId="77777777" w:rsidR="002E55FE" w:rsidRPr="00A0156B" w:rsidRDefault="002E55FE"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5B3A59" w:rsidRPr="00A0156B" w14:paraId="566E2E19" w14:textId="77777777" w:rsidTr="002F1F6D">
        <w:trPr>
          <w:trHeight w:val="20"/>
        </w:trPr>
        <w:tc>
          <w:tcPr>
            <w:tcW w:w="3157" w:type="pct"/>
            <w:vAlign w:val="bottom"/>
          </w:tcPr>
          <w:p w14:paraId="3396F139" w14:textId="77777777" w:rsidR="005B3A59" w:rsidRPr="00A0156B" w:rsidRDefault="005B3A59" w:rsidP="005B3A59">
            <w:pPr>
              <w:ind w:left="-86"/>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Thailand</w:t>
            </w:r>
          </w:p>
        </w:tc>
        <w:tc>
          <w:tcPr>
            <w:tcW w:w="921" w:type="pct"/>
          </w:tcPr>
          <w:p w14:paraId="40B0E243" w14:textId="3133E1DA" w:rsidR="005B3A59" w:rsidRPr="00A0156B" w:rsidRDefault="00CF07D6" w:rsidP="005B3A59">
            <w:pPr>
              <w:ind w:right="-72"/>
              <w:jc w:val="right"/>
              <w:rPr>
                <w:rFonts w:ascii="Arial" w:hAnsi="Arial" w:cs="Arial"/>
                <w:sz w:val="18"/>
                <w:szCs w:val="18"/>
              </w:rPr>
            </w:pPr>
            <w:r w:rsidRPr="00A0156B">
              <w:rPr>
                <w:rFonts w:ascii="Arial" w:hAnsi="Arial" w:cs="Arial"/>
                <w:sz w:val="18"/>
                <w:szCs w:val="18"/>
              </w:rPr>
              <w:t>12,762,289,295</w:t>
            </w:r>
          </w:p>
        </w:tc>
        <w:tc>
          <w:tcPr>
            <w:tcW w:w="922" w:type="pct"/>
            <w:vAlign w:val="bottom"/>
          </w:tcPr>
          <w:p w14:paraId="5CE4F3EA" w14:textId="4F5EDF16" w:rsidR="005B3A59" w:rsidRPr="00A0156B" w:rsidRDefault="005B3A59" w:rsidP="005B3A59">
            <w:pPr>
              <w:ind w:right="-72"/>
              <w:jc w:val="right"/>
              <w:rPr>
                <w:rFonts w:ascii="Arial" w:hAnsi="Arial" w:cs="Arial"/>
                <w:sz w:val="18"/>
                <w:szCs w:val="18"/>
                <w:lang w:val="en-GB"/>
              </w:rPr>
            </w:pPr>
            <w:r w:rsidRPr="00A0156B">
              <w:rPr>
                <w:rFonts w:ascii="Arial" w:hAnsi="Arial" w:cs="Arial"/>
                <w:sz w:val="18"/>
                <w:szCs w:val="22"/>
                <w:lang w:val="en-GB"/>
              </w:rPr>
              <w:t>13</w:t>
            </w:r>
            <w:r w:rsidRPr="00A0156B">
              <w:rPr>
                <w:rFonts w:ascii="Arial" w:hAnsi="Arial" w:cs="Arial"/>
                <w:sz w:val="18"/>
                <w:szCs w:val="22"/>
              </w:rPr>
              <w:t>,</w:t>
            </w:r>
            <w:r w:rsidRPr="00A0156B">
              <w:rPr>
                <w:rFonts w:ascii="Arial" w:hAnsi="Arial" w:cs="Arial"/>
                <w:sz w:val="18"/>
                <w:szCs w:val="22"/>
                <w:lang w:val="en-GB"/>
              </w:rPr>
              <w:t>212</w:t>
            </w:r>
            <w:r w:rsidRPr="00A0156B">
              <w:rPr>
                <w:rFonts w:ascii="Arial" w:hAnsi="Arial" w:cs="Arial"/>
                <w:sz w:val="18"/>
                <w:szCs w:val="22"/>
              </w:rPr>
              <w:t>,</w:t>
            </w:r>
            <w:r w:rsidRPr="00A0156B">
              <w:rPr>
                <w:rFonts w:ascii="Arial" w:hAnsi="Arial" w:cs="Arial"/>
                <w:sz w:val="18"/>
                <w:szCs w:val="22"/>
                <w:lang w:val="en-GB"/>
              </w:rPr>
              <w:t>761</w:t>
            </w:r>
            <w:r w:rsidRPr="00A0156B">
              <w:rPr>
                <w:rFonts w:ascii="Arial" w:hAnsi="Arial" w:cs="Arial"/>
                <w:sz w:val="18"/>
                <w:szCs w:val="22"/>
              </w:rPr>
              <w:t>,</w:t>
            </w:r>
            <w:r w:rsidRPr="00A0156B">
              <w:rPr>
                <w:rFonts w:ascii="Arial" w:hAnsi="Arial" w:cs="Arial"/>
                <w:sz w:val="18"/>
                <w:szCs w:val="22"/>
                <w:lang w:val="en-GB"/>
              </w:rPr>
              <w:t>922</w:t>
            </w:r>
          </w:p>
        </w:tc>
      </w:tr>
      <w:tr w:rsidR="005B3A59" w:rsidRPr="00A0156B" w14:paraId="3A8F3F8F" w14:textId="77777777" w:rsidTr="002F1F6D">
        <w:trPr>
          <w:trHeight w:val="20"/>
        </w:trPr>
        <w:tc>
          <w:tcPr>
            <w:tcW w:w="3157" w:type="pct"/>
            <w:vAlign w:val="bottom"/>
          </w:tcPr>
          <w:p w14:paraId="5BEB69F8" w14:textId="77777777" w:rsidR="005B3A59" w:rsidRPr="00A0156B" w:rsidRDefault="005B3A59" w:rsidP="005B3A59">
            <w:pPr>
              <w:ind w:left="-86"/>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Vietnam</w:t>
            </w:r>
          </w:p>
        </w:tc>
        <w:tc>
          <w:tcPr>
            <w:tcW w:w="921" w:type="pct"/>
          </w:tcPr>
          <w:p w14:paraId="714D36B8" w14:textId="78FD21A4" w:rsidR="005B3A59" w:rsidRPr="00A0156B" w:rsidRDefault="00833434" w:rsidP="005B3A59">
            <w:pPr>
              <w:ind w:right="-72"/>
              <w:jc w:val="right"/>
              <w:rPr>
                <w:rFonts w:ascii="Arial" w:hAnsi="Arial" w:cs="Arial"/>
                <w:sz w:val="18"/>
                <w:szCs w:val="18"/>
              </w:rPr>
            </w:pPr>
            <w:r w:rsidRPr="00A0156B">
              <w:rPr>
                <w:rFonts w:ascii="Arial" w:hAnsi="Arial" w:cs="Arial"/>
                <w:sz w:val="18"/>
                <w:szCs w:val="18"/>
              </w:rPr>
              <w:t>57,992,898</w:t>
            </w:r>
          </w:p>
        </w:tc>
        <w:tc>
          <w:tcPr>
            <w:tcW w:w="922" w:type="pct"/>
            <w:vAlign w:val="bottom"/>
          </w:tcPr>
          <w:p w14:paraId="3A3912B3" w14:textId="118BB1DB" w:rsidR="005B3A59" w:rsidRPr="00A0156B" w:rsidRDefault="005B3A59" w:rsidP="005B3A59">
            <w:pPr>
              <w:ind w:right="-72"/>
              <w:jc w:val="right"/>
              <w:rPr>
                <w:rFonts w:ascii="Arial" w:hAnsi="Arial" w:cs="Arial"/>
                <w:sz w:val="18"/>
                <w:szCs w:val="18"/>
                <w:lang w:val="en-GB"/>
              </w:rPr>
            </w:pPr>
            <w:r w:rsidRPr="00A0156B">
              <w:rPr>
                <w:rFonts w:ascii="Arial" w:hAnsi="Arial" w:cs="Arial"/>
                <w:sz w:val="18"/>
                <w:szCs w:val="18"/>
                <w:lang w:val="en-GB"/>
              </w:rPr>
              <w:t>470</w:t>
            </w:r>
            <w:r w:rsidRPr="00A0156B">
              <w:rPr>
                <w:rFonts w:ascii="Arial" w:hAnsi="Arial" w:cs="Arial"/>
                <w:sz w:val="18"/>
                <w:szCs w:val="18"/>
              </w:rPr>
              <w:t>,</w:t>
            </w:r>
            <w:r w:rsidRPr="00A0156B">
              <w:rPr>
                <w:rFonts w:ascii="Arial" w:hAnsi="Arial" w:cs="Arial"/>
                <w:sz w:val="18"/>
                <w:szCs w:val="18"/>
                <w:lang w:val="en-GB"/>
              </w:rPr>
              <w:t>446</w:t>
            </w:r>
            <w:r w:rsidRPr="00A0156B">
              <w:rPr>
                <w:rFonts w:ascii="Arial" w:hAnsi="Arial" w:cs="Arial"/>
                <w:sz w:val="18"/>
                <w:szCs w:val="18"/>
              </w:rPr>
              <w:t>,</w:t>
            </w:r>
            <w:r w:rsidRPr="00A0156B">
              <w:rPr>
                <w:rFonts w:ascii="Arial" w:hAnsi="Arial" w:cs="Arial"/>
                <w:sz w:val="18"/>
                <w:szCs w:val="18"/>
                <w:lang w:val="en-GB"/>
              </w:rPr>
              <w:t>807</w:t>
            </w:r>
          </w:p>
        </w:tc>
      </w:tr>
      <w:tr w:rsidR="005B3A59" w:rsidRPr="00A0156B" w14:paraId="29F502BF" w14:textId="77777777" w:rsidTr="002F1F6D">
        <w:trPr>
          <w:trHeight w:val="20"/>
        </w:trPr>
        <w:tc>
          <w:tcPr>
            <w:tcW w:w="3157" w:type="pct"/>
            <w:vAlign w:val="bottom"/>
          </w:tcPr>
          <w:p w14:paraId="24862552" w14:textId="77777777" w:rsidR="005B3A59" w:rsidRPr="00A0156B" w:rsidRDefault="005B3A59" w:rsidP="005B3A59">
            <w:pPr>
              <w:ind w:left="-86"/>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Singapore</w:t>
            </w:r>
          </w:p>
        </w:tc>
        <w:tc>
          <w:tcPr>
            <w:tcW w:w="921" w:type="pct"/>
            <w:tcBorders>
              <w:bottom w:val="single" w:sz="4" w:space="0" w:color="auto"/>
            </w:tcBorders>
          </w:tcPr>
          <w:p w14:paraId="4952827F" w14:textId="1B137419" w:rsidR="005B3A59" w:rsidRPr="00A0156B" w:rsidRDefault="00833434" w:rsidP="005B3A59">
            <w:pPr>
              <w:ind w:right="-72"/>
              <w:jc w:val="right"/>
              <w:rPr>
                <w:rFonts w:ascii="Arial" w:hAnsi="Arial" w:cs="Arial"/>
                <w:sz w:val="18"/>
                <w:szCs w:val="18"/>
              </w:rPr>
            </w:pPr>
            <w:r w:rsidRPr="00A0156B">
              <w:rPr>
                <w:rFonts w:ascii="Arial" w:hAnsi="Arial" w:cs="Arial"/>
                <w:sz w:val="18"/>
                <w:szCs w:val="18"/>
              </w:rPr>
              <w:t>126,975,578</w:t>
            </w:r>
          </w:p>
        </w:tc>
        <w:tc>
          <w:tcPr>
            <w:tcW w:w="922" w:type="pct"/>
            <w:tcBorders>
              <w:bottom w:val="single" w:sz="4" w:space="0" w:color="auto"/>
            </w:tcBorders>
            <w:vAlign w:val="bottom"/>
          </w:tcPr>
          <w:p w14:paraId="7D651574" w14:textId="37456BB0" w:rsidR="005B3A59" w:rsidRPr="00A0156B" w:rsidRDefault="005B3A59" w:rsidP="005B3A59">
            <w:pPr>
              <w:ind w:right="-72"/>
              <w:jc w:val="right"/>
              <w:rPr>
                <w:rFonts w:ascii="Arial" w:hAnsi="Arial" w:cs="Arial"/>
                <w:sz w:val="18"/>
                <w:szCs w:val="18"/>
                <w:lang w:val="en-GB"/>
              </w:rPr>
            </w:pPr>
            <w:r w:rsidRPr="00A0156B">
              <w:rPr>
                <w:rFonts w:ascii="Arial" w:hAnsi="Arial" w:cs="Arial"/>
                <w:sz w:val="18"/>
                <w:szCs w:val="18"/>
                <w:lang w:val="en-GB"/>
              </w:rPr>
              <w:t>380</w:t>
            </w:r>
            <w:r w:rsidRPr="00A0156B">
              <w:rPr>
                <w:rFonts w:ascii="Arial" w:hAnsi="Arial" w:cs="Arial"/>
                <w:sz w:val="18"/>
                <w:szCs w:val="18"/>
              </w:rPr>
              <w:t>,</w:t>
            </w:r>
            <w:r w:rsidRPr="00A0156B">
              <w:rPr>
                <w:rFonts w:ascii="Arial" w:hAnsi="Arial" w:cs="Arial"/>
                <w:sz w:val="18"/>
                <w:szCs w:val="18"/>
                <w:lang w:val="en-GB"/>
              </w:rPr>
              <w:t>533</w:t>
            </w:r>
            <w:r w:rsidRPr="00A0156B">
              <w:rPr>
                <w:rFonts w:ascii="Arial" w:hAnsi="Arial" w:cs="Arial"/>
                <w:sz w:val="18"/>
                <w:szCs w:val="18"/>
              </w:rPr>
              <w:t>,</w:t>
            </w:r>
            <w:r w:rsidRPr="00A0156B">
              <w:rPr>
                <w:rFonts w:ascii="Arial" w:hAnsi="Arial" w:cs="Arial"/>
                <w:sz w:val="18"/>
                <w:szCs w:val="18"/>
                <w:lang w:val="en-GB"/>
              </w:rPr>
              <w:t>486</w:t>
            </w:r>
          </w:p>
        </w:tc>
      </w:tr>
      <w:tr w:rsidR="005B3A59" w:rsidRPr="00A0156B" w14:paraId="1AFA06DF" w14:textId="77777777" w:rsidTr="003611DC">
        <w:trPr>
          <w:trHeight w:val="20"/>
        </w:trPr>
        <w:tc>
          <w:tcPr>
            <w:tcW w:w="3157" w:type="pct"/>
            <w:vAlign w:val="bottom"/>
          </w:tcPr>
          <w:p w14:paraId="377719C0"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vAlign w:val="bottom"/>
          </w:tcPr>
          <w:p w14:paraId="6F23B5B6"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vAlign w:val="bottom"/>
          </w:tcPr>
          <w:p w14:paraId="47FEF496" w14:textId="77777777" w:rsidR="005B3A59" w:rsidRPr="00A0156B" w:rsidRDefault="005B3A59" w:rsidP="005B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5B3A59" w:rsidRPr="00A0156B" w14:paraId="6C5574AD" w14:textId="77777777" w:rsidTr="003611DC">
        <w:trPr>
          <w:trHeight w:val="91"/>
        </w:trPr>
        <w:tc>
          <w:tcPr>
            <w:tcW w:w="3157" w:type="pct"/>
            <w:vAlign w:val="bottom"/>
          </w:tcPr>
          <w:p w14:paraId="04E64D77" w14:textId="77777777" w:rsidR="005B3A59" w:rsidRPr="00A0156B" w:rsidRDefault="005B3A59" w:rsidP="005B3A59">
            <w:pPr>
              <w:ind w:left="-86"/>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Total revenue</w:t>
            </w:r>
          </w:p>
        </w:tc>
        <w:tc>
          <w:tcPr>
            <w:tcW w:w="921" w:type="pct"/>
            <w:tcBorders>
              <w:bottom w:val="single" w:sz="4" w:space="0" w:color="auto"/>
            </w:tcBorders>
            <w:vAlign w:val="bottom"/>
          </w:tcPr>
          <w:p w14:paraId="12368767" w14:textId="52B9B6EB" w:rsidR="005B3A59" w:rsidRPr="00A0156B" w:rsidRDefault="00C7547C" w:rsidP="005B3A59">
            <w:pPr>
              <w:ind w:right="-72"/>
              <w:jc w:val="right"/>
              <w:rPr>
                <w:rFonts w:ascii="Arial" w:hAnsi="Arial" w:cs="Arial"/>
                <w:sz w:val="18"/>
                <w:szCs w:val="18"/>
                <w:highlight w:val="yellow"/>
              </w:rPr>
            </w:pPr>
            <w:r w:rsidRPr="00A0156B">
              <w:rPr>
                <w:rFonts w:ascii="Arial" w:hAnsi="Arial" w:cs="Arial"/>
                <w:sz w:val="18"/>
                <w:szCs w:val="18"/>
              </w:rPr>
              <w:t>12,947,257,771</w:t>
            </w:r>
          </w:p>
        </w:tc>
        <w:tc>
          <w:tcPr>
            <w:tcW w:w="922" w:type="pct"/>
            <w:tcBorders>
              <w:bottom w:val="single" w:sz="4" w:space="0" w:color="auto"/>
            </w:tcBorders>
            <w:vAlign w:val="bottom"/>
          </w:tcPr>
          <w:p w14:paraId="50F54499" w14:textId="43C54E75" w:rsidR="005B3A59" w:rsidRPr="00A0156B" w:rsidRDefault="005B3A59" w:rsidP="005B3A59">
            <w:pPr>
              <w:ind w:right="-72"/>
              <w:jc w:val="right"/>
              <w:rPr>
                <w:rFonts w:ascii="Arial" w:hAnsi="Arial" w:cs="Arial"/>
                <w:sz w:val="18"/>
                <w:szCs w:val="18"/>
                <w:cs/>
                <w:lang w:val="en-GB"/>
              </w:rPr>
            </w:pPr>
            <w:r w:rsidRPr="00A0156B">
              <w:rPr>
                <w:rFonts w:ascii="Arial" w:hAnsi="Arial" w:cs="Arial"/>
                <w:sz w:val="18"/>
                <w:szCs w:val="18"/>
                <w:lang w:val="en-GB"/>
              </w:rPr>
              <w:t>14</w:t>
            </w:r>
            <w:r w:rsidRPr="00A0156B">
              <w:rPr>
                <w:rFonts w:ascii="Arial" w:hAnsi="Arial" w:cs="Arial"/>
                <w:sz w:val="18"/>
                <w:szCs w:val="18"/>
              </w:rPr>
              <w:t>,</w:t>
            </w:r>
            <w:r w:rsidRPr="00A0156B">
              <w:rPr>
                <w:rFonts w:ascii="Arial" w:hAnsi="Arial" w:cs="Arial"/>
                <w:sz w:val="18"/>
                <w:szCs w:val="18"/>
                <w:lang w:val="en-GB"/>
              </w:rPr>
              <w:t>063</w:t>
            </w:r>
            <w:r w:rsidRPr="00A0156B">
              <w:rPr>
                <w:rFonts w:ascii="Arial" w:hAnsi="Arial" w:cs="Arial"/>
                <w:sz w:val="18"/>
                <w:szCs w:val="18"/>
              </w:rPr>
              <w:t>,</w:t>
            </w:r>
            <w:r w:rsidRPr="00A0156B">
              <w:rPr>
                <w:rFonts w:ascii="Arial" w:hAnsi="Arial" w:cs="Arial"/>
                <w:sz w:val="18"/>
                <w:szCs w:val="18"/>
                <w:lang w:val="en-GB"/>
              </w:rPr>
              <w:t>742</w:t>
            </w:r>
            <w:r w:rsidRPr="00A0156B">
              <w:rPr>
                <w:rFonts w:ascii="Arial" w:hAnsi="Arial" w:cs="Arial"/>
                <w:sz w:val="18"/>
                <w:szCs w:val="18"/>
              </w:rPr>
              <w:t>,</w:t>
            </w:r>
            <w:r w:rsidRPr="00A0156B">
              <w:rPr>
                <w:rFonts w:ascii="Arial" w:hAnsi="Arial" w:cs="Arial"/>
                <w:sz w:val="18"/>
                <w:szCs w:val="18"/>
                <w:lang w:val="en-GB"/>
              </w:rPr>
              <w:t>215</w:t>
            </w:r>
          </w:p>
        </w:tc>
      </w:tr>
    </w:tbl>
    <w:p w14:paraId="2569FB8C" w14:textId="77777777" w:rsidR="002E55FE" w:rsidRPr="00A0156B" w:rsidRDefault="002E55FE" w:rsidP="00034450">
      <w:pPr>
        <w:pStyle w:val="a"/>
        <w:ind w:right="0"/>
        <w:outlineLvl w:val="0"/>
        <w:rPr>
          <w:rFonts w:ascii="Arial" w:hAnsi="Arial" w:cs="Arial"/>
          <w:sz w:val="18"/>
          <w:szCs w:val="18"/>
          <w:cs/>
          <w:lang w:val="en-US"/>
        </w:rPr>
      </w:pPr>
    </w:p>
    <w:p w14:paraId="408143B7" w14:textId="77777777" w:rsidR="00C56955" w:rsidRPr="00A0156B" w:rsidRDefault="00C56955" w:rsidP="00034450">
      <w:pPr>
        <w:pStyle w:val="a"/>
        <w:ind w:right="0"/>
        <w:outlineLvl w:val="0"/>
        <w:rPr>
          <w:rFonts w:ascii="Arial" w:hAnsi="Arial" w:cs="Arial"/>
          <w:b/>
          <w:bCs/>
          <w:sz w:val="18"/>
          <w:szCs w:val="18"/>
          <w:lang w:val="en-US"/>
        </w:rPr>
      </w:pPr>
      <w:r w:rsidRPr="00A0156B">
        <w:rPr>
          <w:rFonts w:ascii="Arial" w:hAnsi="Arial" w:cs="Arial"/>
          <w:b/>
          <w:bCs/>
          <w:sz w:val="18"/>
          <w:szCs w:val="18"/>
          <w:lang w:val="en-US"/>
        </w:rPr>
        <w:t>Information about major customer</w:t>
      </w:r>
    </w:p>
    <w:p w14:paraId="3A0FA809" w14:textId="77777777" w:rsidR="00C56955" w:rsidRPr="00A0156B" w:rsidRDefault="00C56955" w:rsidP="00034450">
      <w:pPr>
        <w:pStyle w:val="a"/>
        <w:ind w:right="0"/>
        <w:outlineLvl w:val="0"/>
        <w:rPr>
          <w:rFonts w:ascii="Arial" w:hAnsi="Arial" w:cs="Arial"/>
          <w:sz w:val="18"/>
          <w:szCs w:val="18"/>
          <w:lang w:val="en-US"/>
        </w:rPr>
      </w:pPr>
    </w:p>
    <w:p w14:paraId="05AE31F9" w14:textId="55EF998C" w:rsidR="00C56955" w:rsidRPr="00A0156B" w:rsidRDefault="00C56955" w:rsidP="00034450">
      <w:pPr>
        <w:pStyle w:val="a"/>
        <w:ind w:right="0"/>
        <w:outlineLvl w:val="0"/>
        <w:rPr>
          <w:rFonts w:ascii="Arial" w:hAnsi="Arial" w:cs="Arial"/>
          <w:sz w:val="18"/>
          <w:szCs w:val="18"/>
          <w:lang w:val="en-US"/>
        </w:rPr>
      </w:pPr>
      <w:r w:rsidRPr="00A0156B">
        <w:rPr>
          <w:rFonts w:ascii="Arial" w:hAnsi="Arial" w:cs="Arial"/>
          <w:sz w:val="18"/>
          <w:szCs w:val="18"/>
          <w:lang w:val="en-US"/>
        </w:rPr>
        <w:t>No single customer represents a major customer because the Group has a large number of customers.</w:t>
      </w:r>
    </w:p>
    <w:p w14:paraId="63E27AEE" w14:textId="77777777" w:rsidR="00C56955" w:rsidRPr="00A0156B" w:rsidRDefault="00C56955" w:rsidP="00034450">
      <w:pPr>
        <w:pStyle w:val="a"/>
        <w:ind w:right="0"/>
        <w:outlineLvl w:val="0"/>
        <w:rPr>
          <w:rFonts w:ascii="Arial" w:hAnsi="Arial" w:cs="Arial"/>
          <w:sz w:val="18"/>
          <w:szCs w:val="18"/>
          <w:lang w:val="en-US"/>
        </w:rPr>
      </w:pPr>
    </w:p>
    <w:p w14:paraId="422EA507" w14:textId="127DE2D9" w:rsidR="00C56955" w:rsidRPr="00A0156B" w:rsidRDefault="00C56955" w:rsidP="00034450">
      <w:pPr>
        <w:pStyle w:val="a"/>
        <w:ind w:right="0"/>
        <w:outlineLvl w:val="0"/>
        <w:rPr>
          <w:rFonts w:ascii="Arial" w:hAnsi="Arial" w:cs="Arial"/>
          <w:sz w:val="18"/>
          <w:szCs w:val="18"/>
          <w:lang w:val="en-US"/>
        </w:rPr>
      </w:pPr>
    </w:p>
    <w:tbl>
      <w:tblPr>
        <w:tblW w:w="9461" w:type="dxa"/>
        <w:tblInd w:w="115" w:type="dxa"/>
        <w:tblLook w:val="04A0" w:firstRow="1" w:lastRow="0" w:firstColumn="1" w:lastColumn="0" w:noHBand="0" w:noVBand="1"/>
      </w:tblPr>
      <w:tblGrid>
        <w:gridCol w:w="9461"/>
      </w:tblGrid>
      <w:tr w:rsidR="00E645CD" w:rsidRPr="00A0156B" w14:paraId="1948EF8B" w14:textId="77777777" w:rsidTr="003611DC">
        <w:trPr>
          <w:trHeight w:val="389"/>
        </w:trPr>
        <w:tc>
          <w:tcPr>
            <w:tcW w:w="9461" w:type="dxa"/>
            <w:vAlign w:val="center"/>
          </w:tcPr>
          <w:p w14:paraId="46D94C17" w14:textId="107C5C1B" w:rsidR="00C56955" w:rsidRPr="00A0156B" w:rsidRDefault="002604CD"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5</w:t>
            </w:r>
            <w:r w:rsidR="00C56955" w:rsidRPr="00A0156B">
              <w:rPr>
                <w:rFonts w:ascii="Arial" w:eastAsia="Angsana New" w:hAnsi="Arial" w:cs="Arial"/>
                <w:b/>
                <w:bCs/>
                <w:sz w:val="18"/>
                <w:szCs w:val="18"/>
                <w:lang w:val="en-US"/>
              </w:rPr>
              <w:tab/>
              <w:t>Fair value</w:t>
            </w:r>
          </w:p>
        </w:tc>
      </w:tr>
    </w:tbl>
    <w:p w14:paraId="04DE84E3" w14:textId="77777777" w:rsidR="00C56955" w:rsidRPr="00A0156B" w:rsidRDefault="00C56955" w:rsidP="00034450">
      <w:pPr>
        <w:rPr>
          <w:rFonts w:ascii="Arial" w:eastAsia="Cambria" w:hAnsi="Arial" w:cs="Arial"/>
          <w:sz w:val="18"/>
          <w:szCs w:val="18"/>
          <w:lang w:bidi="ar-SA"/>
        </w:rPr>
      </w:pPr>
    </w:p>
    <w:p w14:paraId="679C9E00" w14:textId="77777777" w:rsidR="00C56955" w:rsidRPr="00A0156B" w:rsidRDefault="00C56955" w:rsidP="00034450">
      <w:pPr>
        <w:rPr>
          <w:rFonts w:ascii="Arial" w:eastAsia="Arial" w:hAnsi="Arial" w:cs="Arial"/>
          <w:spacing w:val="-6"/>
          <w:sz w:val="18"/>
          <w:szCs w:val="18"/>
          <w:lang w:eastAsia="en-GB"/>
        </w:rPr>
      </w:pPr>
      <w:r w:rsidRPr="00A0156B">
        <w:rPr>
          <w:rFonts w:ascii="Arial" w:eastAsia="Arial" w:hAnsi="Arial" w:cs="Arial"/>
          <w:spacing w:val="-6"/>
          <w:sz w:val="18"/>
          <w:szCs w:val="18"/>
          <w:lang w:eastAsia="en-GB"/>
        </w:rPr>
        <w:t>The following table presents fair value of financial and non-financial assets</w:t>
      </w:r>
      <w:r w:rsidRPr="00A0156B">
        <w:rPr>
          <w:rFonts w:ascii="Arial" w:eastAsia="Arial" w:hAnsi="Arial" w:cs="Arial"/>
          <w:spacing w:val="-6"/>
          <w:sz w:val="18"/>
          <w:szCs w:val="18"/>
          <w:cs/>
          <w:lang w:eastAsia="en-GB"/>
        </w:rPr>
        <w:t xml:space="preserve"> </w:t>
      </w:r>
      <w:r w:rsidRPr="00A0156B">
        <w:rPr>
          <w:rFonts w:ascii="Arial" w:eastAsia="Arial" w:hAnsi="Arial" w:cs="Arial"/>
          <w:spacing w:val="-6"/>
          <w:sz w:val="18"/>
          <w:szCs w:val="18"/>
          <w:lang w:eastAsia="en-GB"/>
        </w:rPr>
        <w:t>recognised or disclosed by their fair value hierarchy.</w:t>
      </w:r>
    </w:p>
    <w:p w14:paraId="7E666646" w14:textId="77777777" w:rsidR="00C56955" w:rsidRPr="00A0156B" w:rsidRDefault="00C56955" w:rsidP="00034450">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5B3A59" w:rsidRPr="00A0156B" w14:paraId="7E310AB0" w14:textId="77777777" w:rsidTr="003611DC">
        <w:trPr>
          <w:tblHeader/>
        </w:trPr>
        <w:tc>
          <w:tcPr>
            <w:tcW w:w="2143" w:type="pct"/>
          </w:tcPr>
          <w:p w14:paraId="396E8A6F" w14:textId="77777777" w:rsidR="00C56955" w:rsidRPr="00A0156B" w:rsidRDefault="00C56955" w:rsidP="00034450">
            <w:pPr>
              <w:ind w:right="-72"/>
              <w:jc w:val="left"/>
              <w:rPr>
                <w:rFonts w:ascii="Arial" w:eastAsia="Arial Unicode MS" w:hAnsi="Arial" w:cs="Arial"/>
                <w:sz w:val="18"/>
                <w:szCs w:val="18"/>
                <w:lang w:bidi="ar-SA"/>
              </w:rPr>
            </w:pPr>
          </w:p>
        </w:tc>
        <w:tc>
          <w:tcPr>
            <w:tcW w:w="2857" w:type="pct"/>
            <w:gridSpan w:val="4"/>
            <w:tcBorders>
              <w:bottom w:val="single" w:sz="4" w:space="0" w:color="auto"/>
            </w:tcBorders>
          </w:tcPr>
          <w:p w14:paraId="60C199AA" w14:textId="77777777" w:rsidR="00C56955" w:rsidRPr="00A0156B" w:rsidRDefault="00C56955" w:rsidP="00034450">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Consolidated financial information</w:t>
            </w:r>
          </w:p>
        </w:tc>
      </w:tr>
      <w:tr w:rsidR="005B3A59" w:rsidRPr="00A0156B" w14:paraId="419CF564" w14:textId="77777777" w:rsidTr="003611DC">
        <w:trPr>
          <w:tblHeader/>
        </w:trPr>
        <w:tc>
          <w:tcPr>
            <w:tcW w:w="2143" w:type="pct"/>
          </w:tcPr>
          <w:p w14:paraId="3A73EC69" w14:textId="77777777" w:rsidR="00C56955" w:rsidRPr="00A0156B" w:rsidRDefault="00C56955" w:rsidP="00034450">
            <w:pPr>
              <w:ind w:right="-72"/>
              <w:jc w:val="left"/>
              <w:rPr>
                <w:rFonts w:ascii="Arial" w:eastAsia="Arial Unicode MS" w:hAnsi="Arial" w:cs="Arial"/>
                <w:sz w:val="18"/>
                <w:szCs w:val="18"/>
                <w:lang w:bidi="ar-SA"/>
              </w:rPr>
            </w:pPr>
          </w:p>
        </w:tc>
        <w:tc>
          <w:tcPr>
            <w:tcW w:w="1429" w:type="pct"/>
            <w:gridSpan w:val="2"/>
            <w:tcBorders>
              <w:top w:val="single" w:sz="4" w:space="0" w:color="auto"/>
              <w:bottom w:val="single" w:sz="4" w:space="0" w:color="auto"/>
            </w:tcBorders>
          </w:tcPr>
          <w:p w14:paraId="0C415655" w14:textId="0CA644D9" w:rsidR="00C56955" w:rsidRPr="00A0156B" w:rsidRDefault="00C56955" w:rsidP="00034450">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 xml:space="preserve">Level </w:t>
            </w:r>
            <w:r w:rsidR="002604CD" w:rsidRPr="00A0156B">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tcPr>
          <w:p w14:paraId="4199BAB8" w14:textId="7C6FF7FC" w:rsidR="00C56955" w:rsidRPr="00A0156B" w:rsidRDefault="00C56955" w:rsidP="00034450">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 xml:space="preserve">Level </w:t>
            </w:r>
            <w:r w:rsidR="002604CD" w:rsidRPr="00A0156B">
              <w:rPr>
                <w:rFonts w:ascii="Arial" w:eastAsia="Arial Unicode MS" w:hAnsi="Arial" w:cs="Arial"/>
                <w:b/>
                <w:bCs/>
                <w:sz w:val="18"/>
                <w:szCs w:val="18"/>
                <w:lang w:val="en-GB" w:bidi="ar-SA"/>
              </w:rPr>
              <w:t>3</w:t>
            </w:r>
          </w:p>
        </w:tc>
      </w:tr>
      <w:tr w:rsidR="005B3A59" w:rsidRPr="00A0156B" w14:paraId="7C4C8D2C" w14:textId="77777777" w:rsidTr="003611DC">
        <w:trPr>
          <w:tblHeader/>
        </w:trPr>
        <w:tc>
          <w:tcPr>
            <w:tcW w:w="2143" w:type="pct"/>
          </w:tcPr>
          <w:p w14:paraId="3D7EE148" w14:textId="77777777" w:rsidR="00517926" w:rsidRPr="00A0156B" w:rsidRDefault="00517926" w:rsidP="00034450">
            <w:pPr>
              <w:ind w:right="-72"/>
              <w:jc w:val="left"/>
              <w:rPr>
                <w:rFonts w:ascii="Arial" w:eastAsia="Arial Unicode MS" w:hAnsi="Arial" w:cs="Arial"/>
                <w:spacing w:val="-10"/>
                <w:sz w:val="18"/>
                <w:szCs w:val="18"/>
                <w:lang w:bidi="ar-SA"/>
              </w:rPr>
            </w:pPr>
          </w:p>
        </w:tc>
        <w:tc>
          <w:tcPr>
            <w:tcW w:w="714" w:type="pct"/>
            <w:tcBorders>
              <w:top w:val="single" w:sz="4" w:space="0" w:color="auto"/>
              <w:bottom w:val="single" w:sz="4" w:space="0" w:color="auto"/>
            </w:tcBorders>
          </w:tcPr>
          <w:p w14:paraId="15B5EB6C" w14:textId="30C5D5DA" w:rsidR="00517926" w:rsidRPr="00A0156B" w:rsidRDefault="00BA1F80" w:rsidP="00034450">
            <w:pPr>
              <w:ind w:right="-72"/>
              <w:jc w:val="right"/>
              <w:rPr>
                <w:rFonts w:ascii="Arial" w:eastAsia="Arial Unicode MS" w:hAnsi="Arial" w:cs="Arial"/>
                <w:b/>
                <w:bCs/>
                <w:sz w:val="18"/>
                <w:szCs w:val="18"/>
                <w:lang w:bidi="ar-SA"/>
              </w:rPr>
            </w:pPr>
            <w:r w:rsidRPr="00A0156B">
              <w:rPr>
                <w:rFonts w:ascii="Arial" w:eastAsia="Cambria" w:hAnsi="Arial" w:cs="Arial"/>
                <w:b/>
                <w:bCs/>
                <w:sz w:val="18"/>
                <w:szCs w:val="18"/>
                <w:lang w:val="en-GB" w:bidi="ar-SA"/>
              </w:rPr>
              <w:t xml:space="preserve">30 </w:t>
            </w:r>
            <w:r w:rsidR="005B3A59" w:rsidRPr="00A0156B">
              <w:rPr>
                <w:rFonts w:ascii="Arial" w:eastAsia="Cambria" w:hAnsi="Arial" w:cs="Arial"/>
                <w:b/>
                <w:bCs/>
                <w:sz w:val="18"/>
                <w:szCs w:val="18"/>
                <w:lang w:val="en-GB" w:bidi="ar-SA"/>
              </w:rPr>
              <w:t>September</w:t>
            </w:r>
          </w:p>
          <w:p w14:paraId="4A7D13E0" w14:textId="18B5798E" w:rsidR="00517926" w:rsidRPr="00A0156B" w:rsidRDefault="0078652F" w:rsidP="00034450">
            <w:pPr>
              <w:ind w:right="-72"/>
              <w:jc w:val="right"/>
              <w:rPr>
                <w:rFonts w:ascii="Arial" w:eastAsia="Arial Unicode MS" w:hAnsi="Arial" w:cs="Arial"/>
                <w:b/>
                <w:bCs/>
                <w:sz w:val="18"/>
                <w:szCs w:val="18"/>
                <w:lang w:bidi="ar-SA"/>
              </w:rPr>
            </w:pPr>
            <w:r w:rsidRPr="00A0156B">
              <w:rPr>
                <w:rFonts w:ascii="Arial" w:eastAsia="Arial Unicode MS" w:hAnsi="Arial" w:cs="Arial"/>
                <w:b/>
                <w:bCs/>
                <w:sz w:val="18"/>
                <w:szCs w:val="18"/>
                <w:lang w:val="en-GB" w:bidi="ar-SA"/>
              </w:rPr>
              <w:t>2025</w:t>
            </w:r>
            <w:r w:rsidR="00517926" w:rsidRPr="00A0156B">
              <w:rPr>
                <w:rFonts w:ascii="Arial" w:eastAsia="Arial Unicode MS" w:hAnsi="Arial" w:cs="Arial"/>
                <w:b/>
                <w:bCs/>
                <w:sz w:val="18"/>
                <w:szCs w:val="18"/>
                <w:lang w:bidi="ar-SA"/>
              </w:rPr>
              <w:br/>
              <w:t>Baht</w:t>
            </w:r>
          </w:p>
        </w:tc>
        <w:tc>
          <w:tcPr>
            <w:tcW w:w="715" w:type="pct"/>
            <w:tcBorders>
              <w:top w:val="single" w:sz="4" w:space="0" w:color="auto"/>
              <w:bottom w:val="single" w:sz="4" w:space="0" w:color="auto"/>
            </w:tcBorders>
          </w:tcPr>
          <w:p w14:paraId="3B7052D0" w14:textId="0E6DE3C5" w:rsidR="00517926" w:rsidRPr="00A0156B" w:rsidRDefault="006E1F9F" w:rsidP="00034450">
            <w:pPr>
              <w:ind w:right="-72"/>
              <w:jc w:val="right"/>
              <w:rPr>
                <w:rFonts w:ascii="Arial" w:eastAsia="Cambria" w:hAnsi="Arial" w:cs="Arial"/>
                <w:b/>
                <w:bCs/>
                <w:sz w:val="18"/>
                <w:szCs w:val="18"/>
                <w:lang w:val="en-GB" w:bidi="ar-SA"/>
              </w:rPr>
            </w:pPr>
            <w:r w:rsidRPr="00A0156B">
              <w:rPr>
                <w:rFonts w:ascii="Arial" w:eastAsia="Cambria" w:hAnsi="Arial" w:cs="Arial"/>
                <w:b/>
                <w:bCs/>
                <w:sz w:val="18"/>
                <w:szCs w:val="18"/>
                <w:lang w:val="en-GB" w:bidi="ar-SA"/>
              </w:rPr>
              <w:t>31 December</w:t>
            </w:r>
          </w:p>
          <w:p w14:paraId="5F25D89E" w14:textId="149B03A8" w:rsidR="00517926" w:rsidRPr="00A0156B" w:rsidRDefault="0078652F" w:rsidP="00034450">
            <w:pPr>
              <w:ind w:right="-72"/>
              <w:jc w:val="right"/>
              <w:rPr>
                <w:rFonts w:ascii="Arial" w:eastAsia="Cambria" w:hAnsi="Arial" w:cs="Arial"/>
                <w:b/>
                <w:bCs/>
                <w:sz w:val="18"/>
                <w:szCs w:val="18"/>
                <w:lang w:val="en-GB" w:bidi="ar-SA"/>
              </w:rPr>
            </w:pPr>
            <w:r w:rsidRPr="00A0156B">
              <w:rPr>
                <w:rFonts w:ascii="Arial" w:eastAsia="Cambria" w:hAnsi="Arial" w:cs="Arial"/>
                <w:b/>
                <w:bCs/>
                <w:sz w:val="18"/>
                <w:szCs w:val="18"/>
                <w:lang w:val="en-GB" w:bidi="ar-SA"/>
              </w:rPr>
              <w:t>2024</w:t>
            </w:r>
            <w:r w:rsidR="00517926" w:rsidRPr="00A0156B">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tcPr>
          <w:p w14:paraId="7097D6BD" w14:textId="7C72AC69" w:rsidR="00517926" w:rsidRPr="00A0156B" w:rsidRDefault="00BA1F80" w:rsidP="00034450">
            <w:pPr>
              <w:ind w:right="-72"/>
              <w:jc w:val="right"/>
              <w:rPr>
                <w:rFonts w:ascii="Arial" w:eastAsia="Arial Unicode MS" w:hAnsi="Arial" w:cs="Arial"/>
                <w:b/>
                <w:bCs/>
                <w:sz w:val="18"/>
                <w:szCs w:val="18"/>
                <w:lang w:bidi="ar-SA"/>
              </w:rPr>
            </w:pPr>
            <w:r w:rsidRPr="00A0156B">
              <w:rPr>
                <w:rFonts w:ascii="Arial" w:eastAsia="Cambria" w:hAnsi="Arial" w:cs="Arial"/>
                <w:b/>
                <w:bCs/>
                <w:sz w:val="18"/>
                <w:szCs w:val="18"/>
                <w:lang w:val="en-GB" w:bidi="ar-SA"/>
              </w:rPr>
              <w:t xml:space="preserve">30 </w:t>
            </w:r>
            <w:r w:rsidR="005B3A59" w:rsidRPr="00A0156B">
              <w:rPr>
                <w:rFonts w:ascii="Arial" w:eastAsia="Cambria" w:hAnsi="Arial" w:cs="Arial"/>
                <w:b/>
                <w:bCs/>
                <w:sz w:val="18"/>
                <w:szCs w:val="18"/>
                <w:lang w:val="en-GB" w:bidi="ar-SA"/>
              </w:rPr>
              <w:t>September</w:t>
            </w:r>
          </w:p>
          <w:p w14:paraId="3151504C" w14:textId="2A54DDA8" w:rsidR="00517926" w:rsidRPr="00A0156B" w:rsidRDefault="0078652F" w:rsidP="00034450">
            <w:pPr>
              <w:ind w:right="-72"/>
              <w:jc w:val="right"/>
              <w:rPr>
                <w:rFonts w:ascii="Arial" w:eastAsia="Arial Unicode MS" w:hAnsi="Arial" w:cs="Arial"/>
                <w:b/>
                <w:bCs/>
                <w:sz w:val="18"/>
                <w:szCs w:val="18"/>
                <w:lang w:bidi="ar-SA"/>
              </w:rPr>
            </w:pPr>
            <w:r w:rsidRPr="00A0156B">
              <w:rPr>
                <w:rFonts w:ascii="Arial" w:eastAsia="Arial Unicode MS" w:hAnsi="Arial" w:cs="Arial"/>
                <w:b/>
                <w:bCs/>
                <w:sz w:val="18"/>
                <w:szCs w:val="18"/>
                <w:lang w:val="en-GB" w:bidi="ar-SA"/>
              </w:rPr>
              <w:t>2025</w:t>
            </w:r>
            <w:r w:rsidR="00517926" w:rsidRPr="00A0156B">
              <w:rPr>
                <w:rFonts w:ascii="Arial" w:eastAsia="Arial Unicode MS" w:hAnsi="Arial" w:cs="Arial"/>
                <w:b/>
                <w:bCs/>
                <w:sz w:val="18"/>
                <w:szCs w:val="18"/>
                <w:lang w:bidi="ar-SA"/>
              </w:rPr>
              <w:br/>
              <w:t>Baht</w:t>
            </w:r>
          </w:p>
        </w:tc>
        <w:tc>
          <w:tcPr>
            <w:tcW w:w="714" w:type="pct"/>
            <w:tcBorders>
              <w:top w:val="single" w:sz="4" w:space="0" w:color="auto"/>
              <w:bottom w:val="single" w:sz="4" w:space="0" w:color="auto"/>
            </w:tcBorders>
          </w:tcPr>
          <w:p w14:paraId="1782498E" w14:textId="114615D3" w:rsidR="00517926" w:rsidRPr="00A0156B" w:rsidRDefault="006E1F9F" w:rsidP="00034450">
            <w:pPr>
              <w:ind w:right="-72"/>
              <w:jc w:val="right"/>
              <w:rPr>
                <w:rFonts w:ascii="Arial" w:eastAsia="Cambria" w:hAnsi="Arial" w:cs="Arial"/>
                <w:b/>
                <w:bCs/>
                <w:sz w:val="18"/>
                <w:szCs w:val="18"/>
                <w:lang w:val="en-GB" w:bidi="ar-SA"/>
              </w:rPr>
            </w:pPr>
            <w:r w:rsidRPr="00A0156B">
              <w:rPr>
                <w:rFonts w:ascii="Arial" w:eastAsia="Cambria" w:hAnsi="Arial" w:cs="Arial"/>
                <w:b/>
                <w:bCs/>
                <w:sz w:val="18"/>
                <w:szCs w:val="18"/>
                <w:lang w:val="en-GB" w:bidi="ar-SA"/>
              </w:rPr>
              <w:t>31 December</w:t>
            </w:r>
            <w:r w:rsidR="00517926" w:rsidRPr="00A0156B">
              <w:rPr>
                <w:rFonts w:ascii="Arial" w:eastAsia="Cambria" w:hAnsi="Arial" w:cs="Arial"/>
                <w:b/>
                <w:bCs/>
                <w:sz w:val="18"/>
                <w:szCs w:val="18"/>
                <w:lang w:val="en-GB" w:bidi="ar-SA"/>
              </w:rPr>
              <w:br/>
            </w:r>
            <w:r w:rsidR="0078652F" w:rsidRPr="00A0156B">
              <w:rPr>
                <w:rFonts w:ascii="Arial" w:eastAsia="Cambria" w:hAnsi="Arial" w:cs="Arial"/>
                <w:b/>
                <w:bCs/>
                <w:sz w:val="18"/>
                <w:szCs w:val="18"/>
                <w:lang w:val="en-GB" w:bidi="ar-SA"/>
              </w:rPr>
              <w:t>2024</w:t>
            </w:r>
            <w:r w:rsidR="00517926" w:rsidRPr="00A0156B">
              <w:rPr>
                <w:rFonts w:ascii="Arial" w:eastAsia="Cambria" w:hAnsi="Arial" w:cs="Arial"/>
                <w:b/>
                <w:bCs/>
                <w:sz w:val="18"/>
                <w:szCs w:val="18"/>
                <w:lang w:val="en-GB" w:bidi="ar-SA"/>
              </w:rPr>
              <w:br/>
              <w:t>Baht</w:t>
            </w:r>
          </w:p>
        </w:tc>
      </w:tr>
      <w:tr w:rsidR="005B3A59" w:rsidRPr="00A0156B" w14:paraId="6978BC34" w14:textId="77777777" w:rsidTr="003611DC">
        <w:tc>
          <w:tcPr>
            <w:tcW w:w="2143" w:type="pct"/>
          </w:tcPr>
          <w:p w14:paraId="1FD0C0DB" w14:textId="77777777" w:rsidR="00C56955" w:rsidRPr="00A0156B" w:rsidRDefault="00C56955" w:rsidP="00034450">
            <w:pPr>
              <w:ind w:right="-72"/>
              <w:jc w:val="left"/>
              <w:rPr>
                <w:rFonts w:ascii="Arial" w:eastAsia="Arial Unicode MS" w:hAnsi="Arial" w:cs="Arial"/>
                <w:b/>
                <w:bCs/>
                <w:sz w:val="18"/>
                <w:szCs w:val="18"/>
                <w:lang w:bidi="ar-SA"/>
              </w:rPr>
            </w:pPr>
          </w:p>
        </w:tc>
        <w:tc>
          <w:tcPr>
            <w:tcW w:w="714" w:type="pct"/>
            <w:tcBorders>
              <w:top w:val="single" w:sz="4" w:space="0" w:color="auto"/>
            </w:tcBorders>
          </w:tcPr>
          <w:p w14:paraId="26834C61" w14:textId="77777777" w:rsidR="00C56955" w:rsidRPr="00A0156B" w:rsidRDefault="00C56955" w:rsidP="00034450">
            <w:pPr>
              <w:ind w:right="-72"/>
              <w:jc w:val="right"/>
              <w:rPr>
                <w:rFonts w:ascii="Arial" w:eastAsia="Arial Unicode MS" w:hAnsi="Arial" w:cs="Arial"/>
                <w:b/>
                <w:bCs/>
                <w:sz w:val="18"/>
                <w:szCs w:val="18"/>
                <w:lang w:bidi="ar-SA"/>
              </w:rPr>
            </w:pPr>
          </w:p>
        </w:tc>
        <w:tc>
          <w:tcPr>
            <w:tcW w:w="715" w:type="pct"/>
            <w:tcBorders>
              <w:top w:val="single" w:sz="4" w:space="0" w:color="auto"/>
            </w:tcBorders>
          </w:tcPr>
          <w:p w14:paraId="1615EF45" w14:textId="77777777" w:rsidR="00C56955" w:rsidRPr="00A0156B" w:rsidRDefault="00C56955" w:rsidP="00034450">
            <w:pPr>
              <w:ind w:right="-72"/>
              <w:jc w:val="right"/>
              <w:rPr>
                <w:rFonts w:ascii="Arial" w:eastAsia="Arial Unicode MS" w:hAnsi="Arial" w:cs="Arial"/>
                <w:b/>
                <w:bCs/>
                <w:sz w:val="18"/>
                <w:szCs w:val="18"/>
                <w:lang w:bidi="ar-SA"/>
              </w:rPr>
            </w:pPr>
          </w:p>
        </w:tc>
        <w:tc>
          <w:tcPr>
            <w:tcW w:w="714" w:type="pct"/>
            <w:tcBorders>
              <w:top w:val="single" w:sz="4" w:space="0" w:color="auto"/>
            </w:tcBorders>
          </w:tcPr>
          <w:p w14:paraId="6288EF39" w14:textId="77777777" w:rsidR="00C56955" w:rsidRPr="00A0156B" w:rsidRDefault="00C56955" w:rsidP="00034450">
            <w:pPr>
              <w:ind w:right="-72"/>
              <w:jc w:val="right"/>
              <w:rPr>
                <w:rFonts w:ascii="Arial" w:eastAsia="Arial Unicode MS" w:hAnsi="Arial" w:cs="Arial"/>
                <w:b/>
                <w:bCs/>
                <w:sz w:val="18"/>
                <w:szCs w:val="18"/>
                <w:lang w:bidi="ar-SA"/>
              </w:rPr>
            </w:pPr>
          </w:p>
        </w:tc>
        <w:tc>
          <w:tcPr>
            <w:tcW w:w="714" w:type="pct"/>
            <w:tcBorders>
              <w:top w:val="single" w:sz="4" w:space="0" w:color="auto"/>
            </w:tcBorders>
          </w:tcPr>
          <w:p w14:paraId="3A4E50A6" w14:textId="77777777" w:rsidR="00C56955" w:rsidRPr="00A0156B" w:rsidRDefault="00C56955" w:rsidP="00034450">
            <w:pPr>
              <w:ind w:right="-72"/>
              <w:jc w:val="right"/>
              <w:rPr>
                <w:rFonts w:ascii="Arial" w:eastAsia="Arial Unicode MS" w:hAnsi="Arial" w:cs="Arial"/>
                <w:b/>
                <w:bCs/>
                <w:sz w:val="18"/>
                <w:szCs w:val="18"/>
                <w:lang w:bidi="ar-SA"/>
              </w:rPr>
            </w:pPr>
          </w:p>
        </w:tc>
      </w:tr>
      <w:tr w:rsidR="005B3A59" w:rsidRPr="00A0156B" w14:paraId="31023922" w14:textId="77777777" w:rsidTr="003611DC">
        <w:tc>
          <w:tcPr>
            <w:tcW w:w="2143" w:type="pct"/>
          </w:tcPr>
          <w:p w14:paraId="57D9172B" w14:textId="77777777" w:rsidR="00C56955" w:rsidRPr="00A0156B" w:rsidRDefault="00C56955" w:rsidP="00034450">
            <w:pPr>
              <w:ind w:right="-72"/>
              <w:jc w:val="left"/>
              <w:rPr>
                <w:rFonts w:ascii="Arial" w:eastAsia="Arial Unicode MS" w:hAnsi="Arial" w:cs="Arial"/>
                <w:b/>
                <w:bCs/>
                <w:sz w:val="18"/>
                <w:szCs w:val="18"/>
                <w:lang w:bidi="ar-SA"/>
              </w:rPr>
            </w:pPr>
            <w:r w:rsidRPr="00A0156B">
              <w:rPr>
                <w:rFonts w:ascii="Arial" w:eastAsia="Arial Unicode MS" w:hAnsi="Arial" w:cs="Arial"/>
                <w:b/>
                <w:bCs/>
                <w:sz w:val="18"/>
                <w:szCs w:val="18"/>
                <w:lang w:bidi="ar-SA"/>
              </w:rPr>
              <w:t>Assets</w:t>
            </w:r>
          </w:p>
        </w:tc>
        <w:tc>
          <w:tcPr>
            <w:tcW w:w="714" w:type="pct"/>
          </w:tcPr>
          <w:p w14:paraId="3E5AA543" w14:textId="77777777" w:rsidR="00C56955" w:rsidRPr="00A0156B" w:rsidRDefault="00C56955" w:rsidP="00034450">
            <w:pPr>
              <w:ind w:right="-72"/>
              <w:jc w:val="right"/>
              <w:rPr>
                <w:rFonts w:ascii="Arial" w:eastAsia="Arial Unicode MS" w:hAnsi="Arial" w:cs="Arial"/>
                <w:b/>
                <w:bCs/>
                <w:sz w:val="18"/>
                <w:szCs w:val="18"/>
                <w:lang w:bidi="ar-SA"/>
              </w:rPr>
            </w:pPr>
          </w:p>
        </w:tc>
        <w:tc>
          <w:tcPr>
            <w:tcW w:w="715" w:type="pct"/>
          </w:tcPr>
          <w:p w14:paraId="3682D09C" w14:textId="77777777" w:rsidR="00C56955" w:rsidRPr="00A0156B" w:rsidRDefault="00C56955" w:rsidP="00034450">
            <w:pPr>
              <w:ind w:right="-72"/>
              <w:jc w:val="right"/>
              <w:rPr>
                <w:rFonts w:ascii="Arial" w:eastAsia="Arial Unicode MS" w:hAnsi="Arial" w:cs="Arial"/>
                <w:b/>
                <w:bCs/>
                <w:sz w:val="18"/>
                <w:szCs w:val="18"/>
                <w:lang w:bidi="ar-SA"/>
              </w:rPr>
            </w:pPr>
          </w:p>
        </w:tc>
        <w:tc>
          <w:tcPr>
            <w:tcW w:w="714" w:type="pct"/>
          </w:tcPr>
          <w:p w14:paraId="5389BF45" w14:textId="77777777" w:rsidR="00C56955" w:rsidRPr="00A0156B" w:rsidRDefault="00C56955" w:rsidP="00034450">
            <w:pPr>
              <w:ind w:right="-72"/>
              <w:jc w:val="right"/>
              <w:rPr>
                <w:rFonts w:ascii="Arial" w:eastAsia="Arial Unicode MS" w:hAnsi="Arial" w:cs="Arial"/>
                <w:b/>
                <w:bCs/>
                <w:sz w:val="18"/>
                <w:szCs w:val="18"/>
                <w:lang w:bidi="ar-SA"/>
              </w:rPr>
            </w:pPr>
          </w:p>
        </w:tc>
        <w:tc>
          <w:tcPr>
            <w:tcW w:w="714" w:type="pct"/>
          </w:tcPr>
          <w:p w14:paraId="667BA8A9" w14:textId="77777777" w:rsidR="00C56955" w:rsidRPr="00A0156B" w:rsidRDefault="00C56955" w:rsidP="00034450">
            <w:pPr>
              <w:ind w:right="-72"/>
              <w:jc w:val="right"/>
              <w:rPr>
                <w:rFonts w:ascii="Arial" w:eastAsia="Arial Unicode MS" w:hAnsi="Arial" w:cs="Arial"/>
                <w:b/>
                <w:bCs/>
                <w:sz w:val="18"/>
                <w:szCs w:val="18"/>
                <w:lang w:bidi="ar-SA"/>
              </w:rPr>
            </w:pPr>
          </w:p>
        </w:tc>
      </w:tr>
      <w:tr w:rsidR="005B3A59" w:rsidRPr="00A0156B" w14:paraId="38AE0323" w14:textId="77777777" w:rsidTr="003611DC">
        <w:tc>
          <w:tcPr>
            <w:tcW w:w="2143" w:type="pct"/>
          </w:tcPr>
          <w:p w14:paraId="3D5689BF" w14:textId="77777777" w:rsidR="00C56955" w:rsidRPr="00A0156B" w:rsidRDefault="00C56955" w:rsidP="00034450">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 xml:space="preserve">Financial assets measured at fair value </w:t>
            </w:r>
          </w:p>
        </w:tc>
        <w:tc>
          <w:tcPr>
            <w:tcW w:w="714" w:type="pct"/>
          </w:tcPr>
          <w:p w14:paraId="3BEF274C" w14:textId="77777777" w:rsidR="00C56955" w:rsidRPr="00A0156B" w:rsidRDefault="00C56955" w:rsidP="00034450">
            <w:pPr>
              <w:ind w:right="-72"/>
              <w:jc w:val="right"/>
              <w:rPr>
                <w:rFonts w:ascii="Arial" w:eastAsia="Arial Unicode MS" w:hAnsi="Arial" w:cs="Arial"/>
                <w:b/>
                <w:bCs/>
                <w:sz w:val="18"/>
                <w:szCs w:val="18"/>
                <w:lang w:bidi="ar-SA"/>
              </w:rPr>
            </w:pPr>
          </w:p>
        </w:tc>
        <w:tc>
          <w:tcPr>
            <w:tcW w:w="715" w:type="pct"/>
          </w:tcPr>
          <w:p w14:paraId="60C37050" w14:textId="77777777" w:rsidR="00C56955" w:rsidRPr="00A0156B" w:rsidRDefault="00C56955" w:rsidP="00034450">
            <w:pPr>
              <w:ind w:right="-72"/>
              <w:jc w:val="right"/>
              <w:rPr>
                <w:rFonts w:ascii="Arial" w:eastAsia="Arial Unicode MS" w:hAnsi="Arial" w:cs="Arial"/>
                <w:b/>
                <w:bCs/>
                <w:sz w:val="18"/>
                <w:szCs w:val="18"/>
                <w:lang w:bidi="ar-SA"/>
              </w:rPr>
            </w:pPr>
          </w:p>
        </w:tc>
        <w:tc>
          <w:tcPr>
            <w:tcW w:w="714" w:type="pct"/>
          </w:tcPr>
          <w:p w14:paraId="44B8A7DF" w14:textId="77777777" w:rsidR="00C56955" w:rsidRPr="00A0156B" w:rsidRDefault="00C56955" w:rsidP="00034450">
            <w:pPr>
              <w:ind w:right="-72"/>
              <w:jc w:val="right"/>
              <w:rPr>
                <w:rFonts w:ascii="Arial" w:eastAsia="Arial Unicode MS" w:hAnsi="Arial" w:cs="Arial"/>
                <w:b/>
                <w:bCs/>
                <w:sz w:val="18"/>
                <w:szCs w:val="18"/>
                <w:lang w:bidi="ar-SA"/>
              </w:rPr>
            </w:pPr>
          </w:p>
        </w:tc>
        <w:tc>
          <w:tcPr>
            <w:tcW w:w="714" w:type="pct"/>
          </w:tcPr>
          <w:p w14:paraId="7B0CE4AF" w14:textId="77777777" w:rsidR="00C56955" w:rsidRPr="00A0156B" w:rsidRDefault="00C56955" w:rsidP="00034450">
            <w:pPr>
              <w:ind w:right="-72"/>
              <w:jc w:val="right"/>
              <w:rPr>
                <w:rFonts w:ascii="Arial" w:eastAsia="Arial Unicode MS" w:hAnsi="Arial" w:cs="Arial"/>
                <w:b/>
                <w:bCs/>
                <w:sz w:val="18"/>
                <w:szCs w:val="18"/>
                <w:lang w:bidi="ar-SA"/>
              </w:rPr>
            </w:pPr>
          </w:p>
        </w:tc>
      </w:tr>
      <w:tr w:rsidR="005B3A59" w:rsidRPr="00A0156B" w14:paraId="5F4ABDA7" w14:textId="77777777" w:rsidTr="003611DC">
        <w:tc>
          <w:tcPr>
            <w:tcW w:w="2143" w:type="pct"/>
          </w:tcPr>
          <w:p w14:paraId="06BB2F68" w14:textId="77777777" w:rsidR="006E1F9F" w:rsidRPr="00A0156B" w:rsidRDefault="006E1F9F" w:rsidP="00034450">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 xml:space="preserve">   through profit or loss</w:t>
            </w:r>
          </w:p>
        </w:tc>
        <w:tc>
          <w:tcPr>
            <w:tcW w:w="714" w:type="pct"/>
          </w:tcPr>
          <w:p w14:paraId="56166C84" w14:textId="5A867863" w:rsidR="006E1F9F" w:rsidRPr="00A0156B" w:rsidRDefault="00DC68B0" w:rsidP="00034450">
            <w:pPr>
              <w:ind w:right="-72"/>
              <w:jc w:val="right"/>
              <w:rPr>
                <w:rFonts w:ascii="Arial" w:hAnsi="Arial" w:cs="Arial"/>
                <w:sz w:val="18"/>
                <w:szCs w:val="18"/>
              </w:rPr>
            </w:pPr>
            <w:r w:rsidRPr="00A0156B">
              <w:rPr>
                <w:rFonts w:ascii="Arial" w:hAnsi="Arial" w:cs="Arial"/>
                <w:sz w:val="18"/>
                <w:szCs w:val="18"/>
              </w:rPr>
              <w:t>93,695,952</w:t>
            </w:r>
          </w:p>
        </w:tc>
        <w:tc>
          <w:tcPr>
            <w:tcW w:w="715" w:type="pct"/>
          </w:tcPr>
          <w:p w14:paraId="354DE596" w14:textId="78FB3C4E" w:rsidR="006E1F9F" w:rsidRPr="00A0156B" w:rsidRDefault="006E1F9F" w:rsidP="00034450">
            <w:pPr>
              <w:ind w:right="-72"/>
              <w:jc w:val="right"/>
              <w:rPr>
                <w:rFonts w:ascii="Arial" w:hAnsi="Arial" w:cs="Arial"/>
                <w:sz w:val="18"/>
                <w:szCs w:val="18"/>
              </w:rPr>
            </w:pPr>
            <w:r w:rsidRPr="00A0156B">
              <w:rPr>
                <w:rFonts w:ascii="Arial" w:eastAsia="Arial Unicode MS" w:hAnsi="Arial" w:cs="Arial"/>
                <w:sz w:val="18"/>
                <w:szCs w:val="18"/>
              </w:rPr>
              <w:t>192,041,784</w:t>
            </w:r>
          </w:p>
        </w:tc>
        <w:tc>
          <w:tcPr>
            <w:tcW w:w="714" w:type="pct"/>
          </w:tcPr>
          <w:p w14:paraId="086D78F9" w14:textId="241688D7" w:rsidR="006E1F9F" w:rsidRPr="00A0156B" w:rsidRDefault="00D26EC6" w:rsidP="00034450">
            <w:pPr>
              <w:ind w:right="-72"/>
              <w:jc w:val="right"/>
              <w:rPr>
                <w:rFonts w:ascii="Arial" w:hAnsi="Arial" w:cs="Arial"/>
                <w:sz w:val="18"/>
                <w:szCs w:val="18"/>
              </w:rPr>
            </w:pPr>
            <w:r w:rsidRPr="00A0156B">
              <w:rPr>
                <w:rFonts w:ascii="Arial" w:hAnsi="Arial" w:cs="Arial"/>
                <w:sz w:val="18"/>
                <w:szCs w:val="18"/>
              </w:rPr>
              <w:t>-</w:t>
            </w:r>
          </w:p>
        </w:tc>
        <w:tc>
          <w:tcPr>
            <w:tcW w:w="714" w:type="pct"/>
          </w:tcPr>
          <w:p w14:paraId="6AC694E3" w14:textId="58493D27" w:rsidR="006E1F9F" w:rsidRPr="00A0156B" w:rsidRDefault="006E1F9F" w:rsidP="00034450">
            <w:pPr>
              <w:ind w:right="-72"/>
              <w:jc w:val="right"/>
              <w:rPr>
                <w:rFonts w:ascii="Arial" w:hAnsi="Arial" w:cs="Arial"/>
                <w:sz w:val="18"/>
                <w:szCs w:val="18"/>
              </w:rPr>
            </w:pPr>
            <w:r w:rsidRPr="00A0156B">
              <w:rPr>
                <w:rFonts w:ascii="Arial" w:eastAsia="Arial Unicode MS" w:hAnsi="Arial" w:cs="Arial"/>
                <w:sz w:val="18"/>
                <w:szCs w:val="18"/>
              </w:rPr>
              <w:t>-</w:t>
            </w:r>
          </w:p>
        </w:tc>
      </w:tr>
      <w:tr w:rsidR="005B3A59" w:rsidRPr="00A0156B" w14:paraId="15183A3E" w14:textId="77777777" w:rsidTr="003611DC">
        <w:tc>
          <w:tcPr>
            <w:tcW w:w="2143" w:type="pct"/>
          </w:tcPr>
          <w:p w14:paraId="515A8CCE" w14:textId="77777777" w:rsidR="00CC3E8C" w:rsidRPr="00A0156B" w:rsidRDefault="00CC3E8C" w:rsidP="00034450">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Investment properties</w:t>
            </w:r>
          </w:p>
        </w:tc>
        <w:tc>
          <w:tcPr>
            <w:tcW w:w="714" w:type="pct"/>
            <w:tcBorders>
              <w:bottom w:val="single" w:sz="4" w:space="0" w:color="auto"/>
            </w:tcBorders>
          </w:tcPr>
          <w:p w14:paraId="19D88C36" w14:textId="73C54C26" w:rsidR="00CC3E8C" w:rsidRPr="00A0156B" w:rsidRDefault="00DC68B0" w:rsidP="00034450">
            <w:pPr>
              <w:ind w:right="-72"/>
              <w:jc w:val="right"/>
              <w:rPr>
                <w:rFonts w:ascii="Arial" w:hAnsi="Arial" w:cs="Arial"/>
                <w:sz w:val="18"/>
                <w:szCs w:val="18"/>
              </w:rPr>
            </w:pPr>
            <w:r w:rsidRPr="00A0156B">
              <w:rPr>
                <w:rFonts w:ascii="Arial" w:hAnsi="Arial" w:cs="Arial"/>
                <w:sz w:val="18"/>
                <w:szCs w:val="18"/>
              </w:rPr>
              <w:t>-</w:t>
            </w:r>
          </w:p>
        </w:tc>
        <w:tc>
          <w:tcPr>
            <w:tcW w:w="715" w:type="pct"/>
            <w:tcBorders>
              <w:bottom w:val="single" w:sz="4" w:space="0" w:color="auto"/>
            </w:tcBorders>
          </w:tcPr>
          <w:p w14:paraId="2387B123" w14:textId="0CBBF383" w:rsidR="00CC3E8C" w:rsidRPr="00A0156B" w:rsidRDefault="00CC3E8C" w:rsidP="00034450">
            <w:pPr>
              <w:ind w:right="-72"/>
              <w:jc w:val="right"/>
              <w:rPr>
                <w:rFonts w:ascii="Arial" w:hAnsi="Arial" w:cs="Arial"/>
                <w:sz w:val="18"/>
                <w:szCs w:val="18"/>
              </w:rPr>
            </w:pPr>
            <w:r w:rsidRPr="00A0156B">
              <w:rPr>
                <w:rFonts w:ascii="Arial" w:eastAsia="Arial Unicode MS" w:hAnsi="Arial" w:cs="Arial"/>
                <w:sz w:val="18"/>
                <w:szCs w:val="18"/>
              </w:rPr>
              <w:t>-</w:t>
            </w:r>
          </w:p>
        </w:tc>
        <w:tc>
          <w:tcPr>
            <w:tcW w:w="714" w:type="pct"/>
            <w:tcBorders>
              <w:bottom w:val="single" w:sz="4" w:space="0" w:color="auto"/>
            </w:tcBorders>
          </w:tcPr>
          <w:p w14:paraId="27A34410" w14:textId="29C88A1A" w:rsidR="00CC3E8C" w:rsidRPr="00A0156B" w:rsidRDefault="000E443C" w:rsidP="00034450">
            <w:pPr>
              <w:ind w:right="-72"/>
              <w:jc w:val="right"/>
              <w:rPr>
                <w:rFonts w:ascii="Arial" w:hAnsi="Arial" w:cs="Arial"/>
                <w:sz w:val="18"/>
                <w:szCs w:val="18"/>
              </w:rPr>
            </w:pPr>
            <w:r w:rsidRPr="00A0156B">
              <w:rPr>
                <w:rFonts w:ascii="Arial" w:hAnsi="Arial" w:cs="Arial"/>
                <w:sz w:val="18"/>
                <w:szCs w:val="18"/>
              </w:rPr>
              <w:t>326,201,937</w:t>
            </w:r>
          </w:p>
        </w:tc>
        <w:tc>
          <w:tcPr>
            <w:tcW w:w="714" w:type="pct"/>
            <w:tcBorders>
              <w:bottom w:val="single" w:sz="4" w:space="0" w:color="auto"/>
            </w:tcBorders>
          </w:tcPr>
          <w:p w14:paraId="3D76E411" w14:textId="52733DB1" w:rsidR="00CC3E8C" w:rsidRPr="00A0156B" w:rsidRDefault="00CC3E8C" w:rsidP="00034450">
            <w:pPr>
              <w:ind w:right="-72"/>
              <w:jc w:val="right"/>
              <w:rPr>
                <w:rFonts w:ascii="Arial" w:hAnsi="Arial" w:cs="Arial"/>
                <w:sz w:val="18"/>
                <w:szCs w:val="18"/>
              </w:rPr>
            </w:pPr>
            <w:r w:rsidRPr="00A0156B">
              <w:rPr>
                <w:rFonts w:ascii="Arial" w:eastAsia="Arial Unicode MS" w:hAnsi="Arial" w:cs="Arial"/>
                <w:sz w:val="18"/>
                <w:szCs w:val="18"/>
              </w:rPr>
              <w:t>321,881,617</w:t>
            </w:r>
          </w:p>
        </w:tc>
      </w:tr>
      <w:tr w:rsidR="005B3A59" w:rsidRPr="00A0156B" w14:paraId="1DEC9CFE" w14:textId="77777777" w:rsidTr="003611DC">
        <w:tc>
          <w:tcPr>
            <w:tcW w:w="2143" w:type="pct"/>
          </w:tcPr>
          <w:p w14:paraId="5D7F1CBC" w14:textId="77777777" w:rsidR="00CC3E8C" w:rsidRPr="00A0156B" w:rsidRDefault="00CC3E8C" w:rsidP="00034450">
            <w:pPr>
              <w:ind w:right="-72"/>
              <w:jc w:val="left"/>
              <w:rPr>
                <w:rFonts w:ascii="Arial" w:eastAsia="Arial Unicode MS" w:hAnsi="Arial" w:cs="Arial"/>
                <w:sz w:val="18"/>
                <w:szCs w:val="18"/>
                <w:lang w:bidi="ar-SA"/>
              </w:rPr>
            </w:pPr>
          </w:p>
        </w:tc>
        <w:tc>
          <w:tcPr>
            <w:tcW w:w="714" w:type="pct"/>
            <w:tcBorders>
              <w:top w:val="single" w:sz="4" w:space="0" w:color="auto"/>
            </w:tcBorders>
          </w:tcPr>
          <w:p w14:paraId="707E4BAF" w14:textId="77777777" w:rsidR="00CC3E8C" w:rsidRPr="00A0156B" w:rsidRDefault="00CC3E8C" w:rsidP="00034450">
            <w:pPr>
              <w:ind w:right="-72"/>
              <w:jc w:val="right"/>
              <w:rPr>
                <w:rFonts w:ascii="Arial" w:eastAsia="Arial Unicode MS" w:hAnsi="Arial" w:cs="Arial"/>
                <w:sz w:val="18"/>
                <w:szCs w:val="18"/>
                <w:lang w:bidi="ar-SA"/>
              </w:rPr>
            </w:pPr>
          </w:p>
        </w:tc>
        <w:tc>
          <w:tcPr>
            <w:tcW w:w="715" w:type="pct"/>
            <w:tcBorders>
              <w:top w:val="single" w:sz="4" w:space="0" w:color="auto"/>
            </w:tcBorders>
          </w:tcPr>
          <w:p w14:paraId="382A6E4A" w14:textId="77777777" w:rsidR="00CC3E8C" w:rsidRPr="00A0156B" w:rsidRDefault="00CC3E8C" w:rsidP="00034450">
            <w:pPr>
              <w:ind w:right="-72"/>
              <w:jc w:val="right"/>
              <w:rPr>
                <w:rFonts w:ascii="Arial" w:eastAsia="Arial Unicode MS" w:hAnsi="Arial" w:cs="Arial"/>
                <w:sz w:val="18"/>
                <w:szCs w:val="18"/>
                <w:lang w:bidi="ar-SA"/>
              </w:rPr>
            </w:pPr>
          </w:p>
        </w:tc>
        <w:tc>
          <w:tcPr>
            <w:tcW w:w="714" w:type="pct"/>
            <w:tcBorders>
              <w:top w:val="single" w:sz="4" w:space="0" w:color="auto"/>
            </w:tcBorders>
          </w:tcPr>
          <w:p w14:paraId="4ED5CE25" w14:textId="77777777" w:rsidR="00CC3E8C" w:rsidRPr="00A0156B" w:rsidRDefault="00CC3E8C" w:rsidP="00034450">
            <w:pPr>
              <w:ind w:right="-72"/>
              <w:jc w:val="right"/>
              <w:rPr>
                <w:rFonts w:ascii="Arial" w:eastAsia="Arial Unicode MS" w:hAnsi="Arial" w:cs="Arial"/>
                <w:sz w:val="18"/>
                <w:szCs w:val="18"/>
                <w:lang w:bidi="ar-SA"/>
              </w:rPr>
            </w:pPr>
          </w:p>
        </w:tc>
        <w:tc>
          <w:tcPr>
            <w:tcW w:w="714" w:type="pct"/>
            <w:tcBorders>
              <w:top w:val="single" w:sz="4" w:space="0" w:color="auto"/>
            </w:tcBorders>
          </w:tcPr>
          <w:p w14:paraId="7B52434B" w14:textId="77777777" w:rsidR="00CC3E8C" w:rsidRPr="00A0156B" w:rsidRDefault="00CC3E8C" w:rsidP="00034450">
            <w:pPr>
              <w:ind w:right="-72"/>
              <w:jc w:val="right"/>
              <w:rPr>
                <w:rFonts w:ascii="Arial" w:eastAsia="Arial Unicode MS" w:hAnsi="Arial" w:cs="Arial"/>
                <w:sz w:val="18"/>
                <w:szCs w:val="18"/>
                <w:lang w:bidi="ar-SA"/>
              </w:rPr>
            </w:pPr>
          </w:p>
        </w:tc>
      </w:tr>
      <w:tr w:rsidR="008900F4" w:rsidRPr="00A0156B" w14:paraId="2BEDCBFE" w14:textId="77777777" w:rsidTr="003611DC">
        <w:tc>
          <w:tcPr>
            <w:tcW w:w="2143" w:type="pct"/>
          </w:tcPr>
          <w:p w14:paraId="194F82C9" w14:textId="77777777" w:rsidR="00586711" w:rsidRPr="00A0156B" w:rsidRDefault="00586711" w:rsidP="00034450">
            <w:pPr>
              <w:ind w:right="-72"/>
              <w:jc w:val="left"/>
              <w:rPr>
                <w:rFonts w:ascii="Arial" w:eastAsia="Arial Unicode MS" w:hAnsi="Arial" w:cs="Arial"/>
                <w:b/>
                <w:bCs/>
                <w:sz w:val="18"/>
                <w:szCs w:val="18"/>
                <w:lang w:bidi="ar-SA"/>
              </w:rPr>
            </w:pPr>
            <w:r w:rsidRPr="00A0156B">
              <w:rPr>
                <w:rFonts w:ascii="Arial" w:eastAsia="Arial Unicode MS" w:hAnsi="Arial" w:cs="Arial"/>
                <w:b/>
                <w:bCs/>
                <w:sz w:val="18"/>
                <w:szCs w:val="18"/>
                <w:lang w:bidi="ar-SA"/>
              </w:rPr>
              <w:t>Total assets measured at fair value</w:t>
            </w:r>
          </w:p>
        </w:tc>
        <w:tc>
          <w:tcPr>
            <w:tcW w:w="714" w:type="pct"/>
            <w:tcBorders>
              <w:bottom w:val="single" w:sz="4" w:space="0" w:color="auto"/>
            </w:tcBorders>
          </w:tcPr>
          <w:p w14:paraId="1A590993" w14:textId="32EACB99" w:rsidR="00586711" w:rsidRPr="00A0156B" w:rsidRDefault="00DC68B0" w:rsidP="00034450">
            <w:pPr>
              <w:ind w:right="-72"/>
              <w:jc w:val="right"/>
              <w:rPr>
                <w:rFonts w:ascii="Arial" w:hAnsi="Arial" w:cs="Arial"/>
                <w:sz w:val="18"/>
                <w:szCs w:val="18"/>
              </w:rPr>
            </w:pPr>
            <w:r w:rsidRPr="00A0156B">
              <w:rPr>
                <w:rFonts w:ascii="Arial" w:hAnsi="Arial" w:cs="Arial"/>
                <w:sz w:val="18"/>
                <w:szCs w:val="18"/>
              </w:rPr>
              <w:t>93,695,952</w:t>
            </w:r>
          </w:p>
        </w:tc>
        <w:tc>
          <w:tcPr>
            <w:tcW w:w="715" w:type="pct"/>
            <w:tcBorders>
              <w:bottom w:val="single" w:sz="4" w:space="0" w:color="auto"/>
            </w:tcBorders>
          </w:tcPr>
          <w:p w14:paraId="64D11ADA" w14:textId="2A1284F2" w:rsidR="00586711" w:rsidRPr="00A0156B" w:rsidRDefault="00586711" w:rsidP="00034450">
            <w:pPr>
              <w:ind w:right="-72"/>
              <w:jc w:val="right"/>
              <w:rPr>
                <w:rFonts w:ascii="Arial" w:hAnsi="Arial" w:cs="Arial"/>
                <w:sz w:val="18"/>
                <w:szCs w:val="18"/>
              </w:rPr>
            </w:pPr>
            <w:r w:rsidRPr="00A0156B">
              <w:rPr>
                <w:rFonts w:ascii="Arial" w:eastAsia="Arial Unicode MS" w:hAnsi="Arial" w:cs="Arial"/>
                <w:sz w:val="18"/>
                <w:szCs w:val="18"/>
              </w:rPr>
              <w:t>192,041,784</w:t>
            </w:r>
          </w:p>
        </w:tc>
        <w:tc>
          <w:tcPr>
            <w:tcW w:w="714" w:type="pct"/>
            <w:tcBorders>
              <w:bottom w:val="single" w:sz="4" w:space="0" w:color="auto"/>
            </w:tcBorders>
          </w:tcPr>
          <w:p w14:paraId="44FFFDDA" w14:textId="560F66F2" w:rsidR="00586711" w:rsidRPr="00A0156B" w:rsidRDefault="000E443C" w:rsidP="00034450">
            <w:pPr>
              <w:ind w:right="-72"/>
              <w:jc w:val="right"/>
              <w:rPr>
                <w:rFonts w:ascii="Arial" w:hAnsi="Arial" w:cs="Arial"/>
                <w:sz w:val="18"/>
                <w:szCs w:val="18"/>
              </w:rPr>
            </w:pPr>
            <w:r w:rsidRPr="00A0156B">
              <w:rPr>
                <w:rFonts w:ascii="Arial" w:hAnsi="Arial" w:cs="Arial"/>
                <w:sz w:val="18"/>
                <w:szCs w:val="18"/>
              </w:rPr>
              <w:t>326,201,937</w:t>
            </w:r>
          </w:p>
        </w:tc>
        <w:tc>
          <w:tcPr>
            <w:tcW w:w="714" w:type="pct"/>
            <w:tcBorders>
              <w:bottom w:val="single" w:sz="4" w:space="0" w:color="auto"/>
            </w:tcBorders>
          </w:tcPr>
          <w:p w14:paraId="2BBA7A2D" w14:textId="7416A442" w:rsidR="00586711" w:rsidRPr="00A0156B" w:rsidRDefault="00586711" w:rsidP="00034450">
            <w:pPr>
              <w:ind w:right="-72"/>
              <w:jc w:val="right"/>
              <w:rPr>
                <w:rFonts w:ascii="Arial" w:hAnsi="Arial" w:cs="Arial"/>
                <w:sz w:val="18"/>
                <w:szCs w:val="18"/>
              </w:rPr>
            </w:pPr>
            <w:r w:rsidRPr="00A0156B">
              <w:rPr>
                <w:rFonts w:ascii="Arial" w:eastAsia="Arial Unicode MS" w:hAnsi="Arial" w:cs="Arial"/>
                <w:sz w:val="18"/>
                <w:szCs w:val="18"/>
              </w:rPr>
              <w:t>321,881,617</w:t>
            </w:r>
          </w:p>
        </w:tc>
      </w:tr>
    </w:tbl>
    <w:p w14:paraId="5CB7993A" w14:textId="48AC829F" w:rsidR="00C56955" w:rsidRPr="00A0156B" w:rsidRDefault="00C56955" w:rsidP="00034450">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5B3A59" w:rsidRPr="00A0156B" w14:paraId="2596C62F" w14:textId="77777777" w:rsidTr="003611DC">
        <w:trPr>
          <w:tblHeader/>
        </w:trPr>
        <w:tc>
          <w:tcPr>
            <w:tcW w:w="2143" w:type="pct"/>
            <w:vAlign w:val="bottom"/>
          </w:tcPr>
          <w:p w14:paraId="0A7E2AA1" w14:textId="77777777" w:rsidR="00C56955" w:rsidRPr="00A0156B" w:rsidRDefault="00C56955" w:rsidP="00034450">
            <w:pPr>
              <w:ind w:right="-72"/>
              <w:jc w:val="left"/>
              <w:rPr>
                <w:rFonts w:ascii="Arial" w:eastAsia="Arial Unicode MS" w:hAnsi="Arial" w:cs="Arial"/>
                <w:sz w:val="18"/>
                <w:szCs w:val="18"/>
                <w:lang w:bidi="ar-SA"/>
              </w:rPr>
            </w:pPr>
          </w:p>
        </w:tc>
        <w:tc>
          <w:tcPr>
            <w:tcW w:w="2857" w:type="pct"/>
            <w:gridSpan w:val="4"/>
            <w:tcBorders>
              <w:bottom w:val="single" w:sz="4" w:space="0" w:color="auto"/>
            </w:tcBorders>
            <w:vAlign w:val="bottom"/>
          </w:tcPr>
          <w:p w14:paraId="25360CD3" w14:textId="77777777" w:rsidR="00C56955" w:rsidRPr="00A0156B" w:rsidRDefault="00C56955" w:rsidP="00034450">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Separate financial information</w:t>
            </w:r>
          </w:p>
        </w:tc>
      </w:tr>
      <w:tr w:rsidR="005B3A59" w:rsidRPr="00A0156B" w14:paraId="2CB5CC2A" w14:textId="77777777" w:rsidTr="003611DC">
        <w:trPr>
          <w:tblHeader/>
        </w:trPr>
        <w:tc>
          <w:tcPr>
            <w:tcW w:w="2143" w:type="pct"/>
            <w:vAlign w:val="bottom"/>
          </w:tcPr>
          <w:p w14:paraId="243DB026" w14:textId="77777777" w:rsidR="00C56955" w:rsidRPr="00A0156B" w:rsidRDefault="00C56955" w:rsidP="00034450">
            <w:pPr>
              <w:ind w:right="-72"/>
              <w:jc w:val="left"/>
              <w:rPr>
                <w:rFonts w:ascii="Arial" w:eastAsia="Arial Unicode MS" w:hAnsi="Arial" w:cs="Arial"/>
                <w:sz w:val="18"/>
                <w:szCs w:val="18"/>
                <w:lang w:bidi="ar-SA"/>
              </w:rPr>
            </w:pPr>
          </w:p>
        </w:tc>
        <w:tc>
          <w:tcPr>
            <w:tcW w:w="1430" w:type="pct"/>
            <w:gridSpan w:val="2"/>
            <w:tcBorders>
              <w:top w:val="single" w:sz="4" w:space="0" w:color="auto"/>
              <w:bottom w:val="single" w:sz="4" w:space="0" w:color="auto"/>
            </w:tcBorders>
            <w:vAlign w:val="bottom"/>
          </w:tcPr>
          <w:p w14:paraId="6D9B68AF" w14:textId="51620AAD" w:rsidR="00C56955" w:rsidRPr="00A0156B" w:rsidRDefault="00C56955" w:rsidP="00034450">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 xml:space="preserve">Level </w:t>
            </w:r>
            <w:r w:rsidR="002604CD" w:rsidRPr="00A0156B">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vAlign w:val="bottom"/>
          </w:tcPr>
          <w:p w14:paraId="7E0BFB54" w14:textId="7F0466C8" w:rsidR="00C56955" w:rsidRPr="00A0156B" w:rsidRDefault="00C56955" w:rsidP="00034450">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 xml:space="preserve">Level </w:t>
            </w:r>
            <w:r w:rsidR="002604CD" w:rsidRPr="00A0156B">
              <w:rPr>
                <w:rFonts w:ascii="Arial" w:eastAsia="Arial Unicode MS" w:hAnsi="Arial" w:cs="Arial"/>
                <w:b/>
                <w:bCs/>
                <w:sz w:val="18"/>
                <w:szCs w:val="18"/>
                <w:lang w:val="en-GB" w:bidi="ar-SA"/>
              </w:rPr>
              <w:t>3</w:t>
            </w:r>
          </w:p>
        </w:tc>
      </w:tr>
      <w:tr w:rsidR="005B3A59" w:rsidRPr="00A0156B" w14:paraId="7A3ABE4E" w14:textId="77777777" w:rsidTr="003611DC">
        <w:trPr>
          <w:tblHeader/>
        </w:trPr>
        <w:tc>
          <w:tcPr>
            <w:tcW w:w="2143" w:type="pct"/>
            <w:vAlign w:val="bottom"/>
          </w:tcPr>
          <w:p w14:paraId="55662A78" w14:textId="77777777" w:rsidR="00517926" w:rsidRPr="00A0156B" w:rsidRDefault="00517926" w:rsidP="00034450">
            <w:pPr>
              <w:ind w:right="-72"/>
              <w:jc w:val="left"/>
              <w:rPr>
                <w:rFonts w:ascii="Arial" w:eastAsia="Arial Unicode MS" w:hAnsi="Arial" w:cs="Arial"/>
                <w:spacing w:val="-10"/>
                <w:sz w:val="18"/>
                <w:szCs w:val="18"/>
                <w:lang w:bidi="ar-SA"/>
              </w:rPr>
            </w:pPr>
          </w:p>
        </w:tc>
        <w:tc>
          <w:tcPr>
            <w:tcW w:w="715" w:type="pct"/>
            <w:tcBorders>
              <w:top w:val="single" w:sz="4" w:space="0" w:color="auto"/>
              <w:bottom w:val="single" w:sz="4" w:space="0" w:color="auto"/>
            </w:tcBorders>
          </w:tcPr>
          <w:p w14:paraId="54932E51" w14:textId="69FC1126" w:rsidR="00517926" w:rsidRPr="00A0156B" w:rsidRDefault="00BA1F80" w:rsidP="00034450">
            <w:pPr>
              <w:ind w:right="-72"/>
              <w:jc w:val="right"/>
              <w:rPr>
                <w:rFonts w:ascii="Arial" w:eastAsia="Arial Unicode MS" w:hAnsi="Arial" w:cs="Arial"/>
                <w:b/>
                <w:bCs/>
                <w:sz w:val="18"/>
                <w:szCs w:val="18"/>
                <w:lang w:bidi="ar-SA"/>
              </w:rPr>
            </w:pPr>
            <w:r w:rsidRPr="00A0156B">
              <w:rPr>
                <w:rFonts w:ascii="Arial" w:eastAsia="Cambria" w:hAnsi="Arial" w:cs="Arial"/>
                <w:b/>
                <w:bCs/>
                <w:sz w:val="18"/>
                <w:szCs w:val="18"/>
                <w:lang w:val="en-GB" w:bidi="ar-SA"/>
              </w:rPr>
              <w:t xml:space="preserve">30 </w:t>
            </w:r>
            <w:r w:rsidR="005B3A59" w:rsidRPr="00A0156B">
              <w:rPr>
                <w:rFonts w:ascii="Arial" w:eastAsia="Cambria" w:hAnsi="Arial" w:cs="Arial"/>
                <w:b/>
                <w:bCs/>
                <w:sz w:val="18"/>
                <w:szCs w:val="18"/>
                <w:lang w:val="en-GB" w:bidi="ar-SA"/>
              </w:rPr>
              <w:t>September</w:t>
            </w:r>
          </w:p>
          <w:p w14:paraId="58C33385" w14:textId="62AA3B52" w:rsidR="00517926" w:rsidRPr="00A0156B" w:rsidRDefault="0078652F" w:rsidP="00034450">
            <w:pPr>
              <w:ind w:right="-72"/>
              <w:jc w:val="right"/>
              <w:rPr>
                <w:rFonts w:ascii="Arial" w:eastAsia="Arial Unicode MS" w:hAnsi="Arial" w:cs="Arial"/>
                <w:b/>
                <w:bCs/>
                <w:spacing w:val="-10"/>
                <w:sz w:val="18"/>
                <w:szCs w:val="18"/>
                <w:lang w:bidi="ar-SA"/>
              </w:rPr>
            </w:pPr>
            <w:r w:rsidRPr="00A0156B">
              <w:rPr>
                <w:rFonts w:ascii="Arial" w:eastAsia="Arial Unicode MS" w:hAnsi="Arial" w:cs="Arial"/>
                <w:b/>
                <w:bCs/>
                <w:sz w:val="18"/>
                <w:szCs w:val="18"/>
                <w:lang w:val="en-GB" w:bidi="ar-SA"/>
              </w:rPr>
              <w:t>2025</w:t>
            </w:r>
            <w:r w:rsidR="00517926" w:rsidRPr="00A0156B">
              <w:rPr>
                <w:rFonts w:ascii="Arial" w:eastAsia="Arial Unicode MS" w:hAnsi="Arial" w:cs="Arial"/>
                <w:b/>
                <w:bCs/>
                <w:sz w:val="18"/>
                <w:szCs w:val="18"/>
                <w:lang w:bidi="ar-SA"/>
              </w:rPr>
              <w:br/>
              <w:t>Baht</w:t>
            </w:r>
          </w:p>
        </w:tc>
        <w:tc>
          <w:tcPr>
            <w:tcW w:w="715" w:type="pct"/>
            <w:tcBorders>
              <w:top w:val="single" w:sz="4" w:space="0" w:color="auto"/>
              <w:bottom w:val="single" w:sz="4" w:space="0" w:color="auto"/>
            </w:tcBorders>
          </w:tcPr>
          <w:p w14:paraId="3CB38BBF" w14:textId="07D07FCD" w:rsidR="00517926" w:rsidRPr="00A0156B" w:rsidRDefault="006E1F9F" w:rsidP="00034450">
            <w:pPr>
              <w:ind w:right="-72"/>
              <w:jc w:val="right"/>
              <w:rPr>
                <w:rFonts w:ascii="Arial" w:eastAsia="Cambria" w:hAnsi="Arial" w:cs="Arial"/>
                <w:b/>
                <w:bCs/>
                <w:sz w:val="18"/>
                <w:szCs w:val="18"/>
                <w:lang w:val="en-GB" w:bidi="ar-SA"/>
              </w:rPr>
            </w:pPr>
            <w:r w:rsidRPr="00A0156B">
              <w:rPr>
                <w:rFonts w:ascii="Arial" w:eastAsia="Cambria" w:hAnsi="Arial" w:cs="Arial"/>
                <w:b/>
                <w:bCs/>
                <w:sz w:val="18"/>
                <w:szCs w:val="18"/>
                <w:lang w:val="en-GB" w:bidi="ar-SA"/>
              </w:rPr>
              <w:t>31 December</w:t>
            </w:r>
          </w:p>
          <w:p w14:paraId="32E271AC" w14:textId="357338DE" w:rsidR="00517926" w:rsidRPr="00A0156B" w:rsidRDefault="0078652F" w:rsidP="00034450">
            <w:pPr>
              <w:ind w:right="-72"/>
              <w:jc w:val="right"/>
              <w:rPr>
                <w:rFonts w:ascii="Arial" w:eastAsia="Cambria" w:hAnsi="Arial" w:cs="Arial"/>
                <w:b/>
                <w:bCs/>
                <w:sz w:val="18"/>
                <w:szCs w:val="18"/>
                <w:lang w:val="en-GB" w:bidi="ar-SA"/>
              </w:rPr>
            </w:pPr>
            <w:r w:rsidRPr="00A0156B">
              <w:rPr>
                <w:rFonts w:ascii="Arial" w:eastAsia="Cambria" w:hAnsi="Arial" w:cs="Arial"/>
                <w:b/>
                <w:bCs/>
                <w:sz w:val="18"/>
                <w:szCs w:val="18"/>
                <w:lang w:val="en-GB" w:bidi="ar-SA"/>
              </w:rPr>
              <w:t>2024</w:t>
            </w:r>
            <w:r w:rsidR="00517926" w:rsidRPr="00A0156B">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tcPr>
          <w:p w14:paraId="5B1323CB" w14:textId="31FCEC77" w:rsidR="00517926" w:rsidRPr="00A0156B" w:rsidRDefault="00BA1F80" w:rsidP="00034450">
            <w:pPr>
              <w:ind w:right="-72"/>
              <w:jc w:val="right"/>
              <w:rPr>
                <w:rFonts w:ascii="Arial" w:eastAsia="Arial Unicode MS" w:hAnsi="Arial" w:cs="Arial"/>
                <w:b/>
                <w:bCs/>
                <w:sz w:val="18"/>
                <w:szCs w:val="18"/>
                <w:lang w:bidi="ar-SA"/>
              </w:rPr>
            </w:pPr>
            <w:r w:rsidRPr="00A0156B">
              <w:rPr>
                <w:rFonts w:ascii="Arial" w:eastAsia="Cambria" w:hAnsi="Arial" w:cs="Arial"/>
                <w:b/>
                <w:bCs/>
                <w:sz w:val="18"/>
                <w:szCs w:val="18"/>
                <w:lang w:val="en-GB" w:bidi="ar-SA"/>
              </w:rPr>
              <w:t xml:space="preserve">30 </w:t>
            </w:r>
            <w:r w:rsidR="005B3A59" w:rsidRPr="00A0156B">
              <w:rPr>
                <w:rFonts w:ascii="Arial" w:eastAsia="Cambria" w:hAnsi="Arial" w:cs="Arial"/>
                <w:b/>
                <w:bCs/>
                <w:sz w:val="18"/>
                <w:szCs w:val="18"/>
                <w:lang w:val="en-GB" w:bidi="ar-SA"/>
              </w:rPr>
              <w:t>September</w:t>
            </w:r>
          </w:p>
          <w:p w14:paraId="2336050B" w14:textId="5C75D0B5" w:rsidR="00517926" w:rsidRPr="00A0156B" w:rsidRDefault="0078652F" w:rsidP="00034450">
            <w:pPr>
              <w:ind w:right="-72"/>
              <w:jc w:val="right"/>
              <w:rPr>
                <w:rFonts w:ascii="Arial" w:eastAsia="Arial Unicode MS" w:hAnsi="Arial" w:cs="Arial"/>
                <w:b/>
                <w:bCs/>
                <w:spacing w:val="-10"/>
                <w:sz w:val="18"/>
                <w:szCs w:val="18"/>
                <w:lang w:bidi="ar-SA"/>
              </w:rPr>
            </w:pPr>
            <w:r w:rsidRPr="00A0156B">
              <w:rPr>
                <w:rFonts w:ascii="Arial" w:eastAsia="Arial Unicode MS" w:hAnsi="Arial" w:cs="Arial"/>
                <w:b/>
                <w:bCs/>
                <w:sz w:val="18"/>
                <w:szCs w:val="18"/>
                <w:lang w:val="en-GB" w:bidi="ar-SA"/>
              </w:rPr>
              <w:t>2025</w:t>
            </w:r>
            <w:r w:rsidR="00517926" w:rsidRPr="00A0156B">
              <w:rPr>
                <w:rFonts w:ascii="Arial" w:eastAsia="Arial Unicode MS" w:hAnsi="Arial" w:cs="Arial"/>
                <w:b/>
                <w:bCs/>
                <w:sz w:val="18"/>
                <w:szCs w:val="18"/>
                <w:lang w:bidi="ar-SA"/>
              </w:rPr>
              <w:br/>
              <w:t>Baht</w:t>
            </w:r>
          </w:p>
        </w:tc>
        <w:tc>
          <w:tcPr>
            <w:tcW w:w="712" w:type="pct"/>
            <w:tcBorders>
              <w:top w:val="single" w:sz="4" w:space="0" w:color="auto"/>
              <w:bottom w:val="single" w:sz="4" w:space="0" w:color="auto"/>
            </w:tcBorders>
          </w:tcPr>
          <w:p w14:paraId="5560B634" w14:textId="3D1C1447" w:rsidR="00517926" w:rsidRPr="00A0156B" w:rsidRDefault="006E1F9F" w:rsidP="00034450">
            <w:pPr>
              <w:ind w:right="-72"/>
              <w:jc w:val="right"/>
              <w:rPr>
                <w:rFonts w:ascii="Arial" w:eastAsia="Cambria" w:hAnsi="Arial" w:cs="Arial"/>
                <w:b/>
                <w:bCs/>
                <w:sz w:val="18"/>
                <w:szCs w:val="18"/>
                <w:lang w:val="en-GB" w:bidi="ar-SA"/>
              </w:rPr>
            </w:pPr>
            <w:r w:rsidRPr="00A0156B">
              <w:rPr>
                <w:rFonts w:ascii="Arial" w:eastAsia="Cambria" w:hAnsi="Arial" w:cs="Arial"/>
                <w:b/>
                <w:bCs/>
                <w:sz w:val="18"/>
                <w:szCs w:val="18"/>
                <w:lang w:val="en-GB" w:bidi="ar-SA"/>
              </w:rPr>
              <w:t>31 December</w:t>
            </w:r>
            <w:r w:rsidR="00517926" w:rsidRPr="00A0156B">
              <w:rPr>
                <w:rFonts w:ascii="Arial" w:eastAsia="Cambria" w:hAnsi="Arial" w:cs="Arial"/>
                <w:b/>
                <w:bCs/>
                <w:sz w:val="18"/>
                <w:szCs w:val="18"/>
                <w:lang w:val="en-GB" w:bidi="ar-SA"/>
              </w:rPr>
              <w:br/>
            </w:r>
            <w:r w:rsidR="0078652F" w:rsidRPr="00A0156B">
              <w:rPr>
                <w:rFonts w:ascii="Arial" w:eastAsia="Cambria" w:hAnsi="Arial" w:cs="Arial"/>
                <w:b/>
                <w:bCs/>
                <w:sz w:val="18"/>
                <w:szCs w:val="18"/>
                <w:lang w:val="en-GB" w:bidi="ar-SA"/>
              </w:rPr>
              <w:t>2024</w:t>
            </w:r>
            <w:r w:rsidR="00517926" w:rsidRPr="00A0156B">
              <w:rPr>
                <w:rFonts w:ascii="Arial" w:eastAsia="Cambria" w:hAnsi="Arial" w:cs="Arial"/>
                <w:b/>
                <w:bCs/>
                <w:sz w:val="18"/>
                <w:szCs w:val="18"/>
                <w:lang w:val="en-GB" w:bidi="ar-SA"/>
              </w:rPr>
              <w:br/>
              <w:t>Baht</w:t>
            </w:r>
          </w:p>
        </w:tc>
      </w:tr>
      <w:tr w:rsidR="005B3A59" w:rsidRPr="00A0156B" w14:paraId="31C78AC4" w14:textId="77777777" w:rsidTr="003611DC">
        <w:tc>
          <w:tcPr>
            <w:tcW w:w="2143" w:type="pct"/>
            <w:vAlign w:val="bottom"/>
          </w:tcPr>
          <w:p w14:paraId="3AA3B93C" w14:textId="77777777" w:rsidR="00C56955" w:rsidRPr="00A0156B" w:rsidRDefault="00C56955" w:rsidP="00034450">
            <w:pPr>
              <w:ind w:right="-72"/>
              <w:jc w:val="left"/>
              <w:rPr>
                <w:rFonts w:ascii="Arial" w:eastAsia="Arial Unicode MS" w:hAnsi="Arial" w:cs="Arial"/>
                <w:b/>
                <w:bCs/>
                <w:sz w:val="18"/>
                <w:szCs w:val="18"/>
                <w:lang w:bidi="ar-SA"/>
              </w:rPr>
            </w:pPr>
          </w:p>
        </w:tc>
        <w:tc>
          <w:tcPr>
            <w:tcW w:w="715" w:type="pct"/>
            <w:tcBorders>
              <w:top w:val="single" w:sz="4" w:space="0" w:color="auto"/>
            </w:tcBorders>
            <w:vAlign w:val="bottom"/>
          </w:tcPr>
          <w:p w14:paraId="3606193A" w14:textId="77777777" w:rsidR="00C56955" w:rsidRPr="00A0156B" w:rsidRDefault="00C56955" w:rsidP="00034450">
            <w:pPr>
              <w:ind w:right="-72"/>
              <w:jc w:val="right"/>
              <w:rPr>
                <w:rFonts w:ascii="Arial" w:eastAsia="Arial Unicode MS" w:hAnsi="Arial" w:cs="Arial"/>
                <w:b/>
                <w:bCs/>
                <w:sz w:val="18"/>
                <w:szCs w:val="18"/>
                <w:lang w:bidi="ar-SA"/>
              </w:rPr>
            </w:pPr>
          </w:p>
        </w:tc>
        <w:tc>
          <w:tcPr>
            <w:tcW w:w="715" w:type="pct"/>
            <w:tcBorders>
              <w:top w:val="single" w:sz="4" w:space="0" w:color="auto"/>
            </w:tcBorders>
            <w:vAlign w:val="bottom"/>
          </w:tcPr>
          <w:p w14:paraId="23028529" w14:textId="77777777" w:rsidR="00C56955" w:rsidRPr="00A0156B" w:rsidRDefault="00C56955" w:rsidP="00034450">
            <w:pPr>
              <w:ind w:right="-72"/>
              <w:jc w:val="right"/>
              <w:rPr>
                <w:rFonts w:ascii="Arial" w:eastAsia="Cambria" w:hAnsi="Arial" w:cs="Arial"/>
                <w:b/>
                <w:bCs/>
                <w:sz w:val="18"/>
                <w:szCs w:val="18"/>
                <w:lang w:val="en-GB" w:bidi="ar-SA"/>
              </w:rPr>
            </w:pPr>
          </w:p>
        </w:tc>
        <w:tc>
          <w:tcPr>
            <w:tcW w:w="715" w:type="pct"/>
            <w:tcBorders>
              <w:top w:val="single" w:sz="4" w:space="0" w:color="auto"/>
            </w:tcBorders>
          </w:tcPr>
          <w:p w14:paraId="32BB4D7D" w14:textId="77777777" w:rsidR="00C56955" w:rsidRPr="00A0156B" w:rsidRDefault="00C56955" w:rsidP="00034450">
            <w:pPr>
              <w:ind w:right="-72"/>
              <w:jc w:val="right"/>
              <w:rPr>
                <w:rFonts w:ascii="Arial" w:eastAsia="Arial Unicode MS" w:hAnsi="Arial" w:cs="Arial"/>
                <w:b/>
                <w:bCs/>
                <w:sz w:val="18"/>
                <w:szCs w:val="18"/>
                <w:lang w:bidi="ar-SA"/>
              </w:rPr>
            </w:pPr>
          </w:p>
        </w:tc>
        <w:tc>
          <w:tcPr>
            <w:tcW w:w="712" w:type="pct"/>
            <w:tcBorders>
              <w:top w:val="single" w:sz="4" w:space="0" w:color="auto"/>
            </w:tcBorders>
          </w:tcPr>
          <w:p w14:paraId="569874D9" w14:textId="77777777" w:rsidR="00C56955" w:rsidRPr="00A0156B" w:rsidRDefault="00C56955" w:rsidP="00034450">
            <w:pPr>
              <w:ind w:right="-72"/>
              <w:jc w:val="right"/>
              <w:rPr>
                <w:rFonts w:ascii="Arial" w:eastAsia="Arial Unicode MS" w:hAnsi="Arial" w:cs="Arial"/>
                <w:b/>
                <w:bCs/>
                <w:sz w:val="18"/>
                <w:szCs w:val="18"/>
                <w:lang w:bidi="ar-SA"/>
              </w:rPr>
            </w:pPr>
          </w:p>
        </w:tc>
      </w:tr>
      <w:tr w:rsidR="005B3A59" w:rsidRPr="00A0156B" w14:paraId="02979BBA" w14:textId="77777777" w:rsidTr="003611DC">
        <w:tc>
          <w:tcPr>
            <w:tcW w:w="2143" w:type="pct"/>
            <w:vAlign w:val="bottom"/>
          </w:tcPr>
          <w:p w14:paraId="4F234430" w14:textId="77777777" w:rsidR="00C56955" w:rsidRPr="00A0156B" w:rsidRDefault="00C56955" w:rsidP="00034450">
            <w:pPr>
              <w:ind w:right="-72"/>
              <w:jc w:val="left"/>
              <w:rPr>
                <w:rFonts w:ascii="Arial" w:eastAsia="Arial Unicode MS" w:hAnsi="Arial" w:cs="Arial"/>
                <w:b/>
                <w:bCs/>
                <w:sz w:val="18"/>
                <w:szCs w:val="18"/>
                <w:lang w:bidi="ar-SA"/>
              </w:rPr>
            </w:pPr>
            <w:r w:rsidRPr="00A0156B">
              <w:rPr>
                <w:rFonts w:ascii="Arial" w:eastAsia="Arial Unicode MS" w:hAnsi="Arial" w:cs="Arial"/>
                <w:b/>
                <w:bCs/>
                <w:sz w:val="18"/>
                <w:szCs w:val="18"/>
                <w:lang w:bidi="ar-SA"/>
              </w:rPr>
              <w:t>Assets</w:t>
            </w:r>
          </w:p>
        </w:tc>
        <w:tc>
          <w:tcPr>
            <w:tcW w:w="715" w:type="pct"/>
            <w:vAlign w:val="bottom"/>
          </w:tcPr>
          <w:p w14:paraId="16FBCE1D" w14:textId="77777777" w:rsidR="00C56955" w:rsidRPr="00A0156B" w:rsidRDefault="00C56955" w:rsidP="00034450">
            <w:pPr>
              <w:ind w:right="-72"/>
              <w:jc w:val="right"/>
              <w:rPr>
                <w:rFonts w:ascii="Arial" w:eastAsia="Arial Unicode MS" w:hAnsi="Arial" w:cs="Arial"/>
                <w:b/>
                <w:bCs/>
                <w:sz w:val="18"/>
                <w:szCs w:val="18"/>
                <w:lang w:bidi="ar-SA"/>
              </w:rPr>
            </w:pPr>
          </w:p>
        </w:tc>
        <w:tc>
          <w:tcPr>
            <w:tcW w:w="715" w:type="pct"/>
            <w:vAlign w:val="bottom"/>
          </w:tcPr>
          <w:p w14:paraId="551EFEDB" w14:textId="77777777" w:rsidR="00C56955" w:rsidRPr="00A0156B" w:rsidRDefault="00C56955" w:rsidP="00034450">
            <w:pPr>
              <w:ind w:right="-72"/>
              <w:jc w:val="right"/>
              <w:rPr>
                <w:rFonts w:ascii="Arial" w:eastAsia="Arial Unicode MS" w:hAnsi="Arial" w:cs="Arial"/>
                <w:b/>
                <w:bCs/>
                <w:sz w:val="18"/>
                <w:szCs w:val="18"/>
                <w:lang w:bidi="ar-SA"/>
              </w:rPr>
            </w:pPr>
          </w:p>
        </w:tc>
        <w:tc>
          <w:tcPr>
            <w:tcW w:w="715" w:type="pct"/>
          </w:tcPr>
          <w:p w14:paraId="21240CF9" w14:textId="77777777" w:rsidR="00C56955" w:rsidRPr="00A0156B" w:rsidRDefault="00C56955" w:rsidP="00034450">
            <w:pPr>
              <w:ind w:right="-72"/>
              <w:jc w:val="right"/>
              <w:rPr>
                <w:rFonts w:ascii="Arial" w:eastAsia="Arial Unicode MS" w:hAnsi="Arial" w:cs="Arial"/>
                <w:b/>
                <w:bCs/>
                <w:sz w:val="18"/>
                <w:szCs w:val="18"/>
                <w:lang w:bidi="ar-SA"/>
              </w:rPr>
            </w:pPr>
          </w:p>
        </w:tc>
        <w:tc>
          <w:tcPr>
            <w:tcW w:w="712" w:type="pct"/>
          </w:tcPr>
          <w:p w14:paraId="7F127822" w14:textId="77777777" w:rsidR="00C56955" w:rsidRPr="00A0156B" w:rsidRDefault="00C56955" w:rsidP="00034450">
            <w:pPr>
              <w:ind w:right="-72"/>
              <w:jc w:val="right"/>
              <w:rPr>
                <w:rFonts w:ascii="Arial" w:eastAsia="Arial Unicode MS" w:hAnsi="Arial" w:cs="Arial"/>
                <w:b/>
                <w:bCs/>
                <w:sz w:val="18"/>
                <w:szCs w:val="18"/>
                <w:lang w:bidi="ar-SA"/>
              </w:rPr>
            </w:pPr>
          </w:p>
        </w:tc>
      </w:tr>
      <w:tr w:rsidR="005B3A59" w:rsidRPr="00A0156B" w14:paraId="5F9F1F79" w14:textId="77777777" w:rsidTr="003611DC">
        <w:tc>
          <w:tcPr>
            <w:tcW w:w="2143" w:type="pct"/>
            <w:vAlign w:val="bottom"/>
          </w:tcPr>
          <w:p w14:paraId="0D3DED4A" w14:textId="77777777" w:rsidR="00C56955" w:rsidRPr="00A0156B" w:rsidRDefault="00C56955" w:rsidP="00034450">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 xml:space="preserve">Financial assets measured at fair value </w:t>
            </w:r>
          </w:p>
        </w:tc>
        <w:tc>
          <w:tcPr>
            <w:tcW w:w="715" w:type="pct"/>
            <w:vAlign w:val="bottom"/>
          </w:tcPr>
          <w:p w14:paraId="1BC4E4A3" w14:textId="77777777" w:rsidR="00C56955" w:rsidRPr="00A0156B" w:rsidRDefault="00C56955" w:rsidP="00034450">
            <w:pPr>
              <w:ind w:right="-72"/>
              <w:jc w:val="right"/>
              <w:rPr>
                <w:rFonts w:ascii="Arial" w:eastAsia="Arial Unicode MS" w:hAnsi="Arial" w:cs="Arial"/>
                <w:b/>
                <w:bCs/>
                <w:sz w:val="18"/>
                <w:szCs w:val="18"/>
                <w:lang w:bidi="ar-SA"/>
              </w:rPr>
            </w:pPr>
          </w:p>
        </w:tc>
        <w:tc>
          <w:tcPr>
            <w:tcW w:w="715" w:type="pct"/>
            <w:vAlign w:val="bottom"/>
          </w:tcPr>
          <w:p w14:paraId="6B8406E3" w14:textId="77777777" w:rsidR="00C56955" w:rsidRPr="00A0156B" w:rsidRDefault="00C56955" w:rsidP="00034450">
            <w:pPr>
              <w:ind w:right="-72"/>
              <w:jc w:val="right"/>
              <w:rPr>
                <w:rFonts w:ascii="Arial" w:eastAsia="Arial Unicode MS" w:hAnsi="Arial" w:cs="Arial"/>
                <w:b/>
                <w:bCs/>
                <w:sz w:val="18"/>
                <w:szCs w:val="18"/>
                <w:lang w:bidi="ar-SA"/>
              </w:rPr>
            </w:pPr>
          </w:p>
        </w:tc>
        <w:tc>
          <w:tcPr>
            <w:tcW w:w="715" w:type="pct"/>
          </w:tcPr>
          <w:p w14:paraId="43092092" w14:textId="77777777" w:rsidR="00C56955" w:rsidRPr="00A0156B" w:rsidRDefault="00C56955" w:rsidP="00034450">
            <w:pPr>
              <w:ind w:right="-72"/>
              <w:jc w:val="right"/>
              <w:rPr>
                <w:rFonts w:ascii="Arial" w:eastAsia="Arial Unicode MS" w:hAnsi="Arial" w:cs="Arial"/>
                <w:b/>
                <w:bCs/>
                <w:sz w:val="18"/>
                <w:szCs w:val="18"/>
                <w:lang w:bidi="ar-SA"/>
              </w:rPr>
            </w:pPr>
          </w:p>
        </w:tc>
        <w:tc>
          <w:tcPr>
            <w:tcW w:w="712" w:type="pct"/>
          </w:tcPr>
          <w:p w14:paraId="50336B10" w14:textId="77777777" w:rsidR="00C56955" w:rsidRPr="00A0156B" w:rsidRDefault="00C56955" w:rsidP="00034450">
            <w:pPr>
              <w:ind w:right="-72"/>
              <w:jc w:val="right"/>
              <w:rPr>
                <w:rFonts w:ascii="Arial" w:eastAsia="Arial Unicode MS" w:hAnsi="Arial" w:cs="Arial"/>
                <w:b/>
                <w:bCs/>
                <w:sz w:val="18"/>
                <w:szCs w:val="18"/>
                <w:lang w:bidi="ar-SA"/>
              </w:rPr>
            </w:pPr>
          </w:p>
        </w:tc>
      </w:tr>
      <w:tr w:rsidR="005B3A59" w:rsidRPr="00A0156B" w14:paraId="15EBF842" w14:textId="77777777" w:rsidTr="00B504EE">
        <w:tc>
          <w:tcPr>
            <w:tcW w:w="2143" w:type="pct"/>
            <w:vAlign w:val="bottom"/>
          </w:tcPr>
          <w:p w14:paraId="76875CEA" w14:textId="77777777" w:rsidR="00CC3E8C" w:rsidRPr="00A0156B" w:rsidRDefault="00CC3E8C" w:rsidP="00034450">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 xml:space="preserve">   through profit or loss</w:t>
            </w:r>
          </w:p>
        </w:tc>
        <w:tc>
          <w:tcPr>
            <w:tcW w:w="715" w:type="pct"/>
          </w:tcPr>
          <w:p w14:paraId="420475CB" w14:textId="4E483EAF" w:rsidR="00CC3E8C" w:rsidRPr="00A0156B" w:rsidRDefault="00913359" w:rsidP="00034450">
            <w:pPr>
              <w:ind w:right="-72"/>
              <w:jc w:val="right"/>
              <w:rPr>
                <w:rFonts w:ascii="Arial" w:hAnsi="Arial" w:cs="Arial"/>
                <w:sz w:val="18"/>
                <w:szCs w:val="18"/>
              </w:rPr>
            </w:pPr>
            <w:r w:rsidRPr="00A0156B">
              <w:rPr>
                <w:rFonts w:ascii="Arial" w:hAnsi="Arial" w:cs="Arial"/>
                <w:sz w:val="18"/>
                <w:szCs w:val="18"/>
              </w:rPr>
              <w:t>93,695,952</w:t>
            </w:r>
          </w:p>
        </w:tc>
        <w:tc>
          <w:tcPr>
            <w:tcW w:w="715" w:type="pct"/>
            <w:vAlign w:val="bottom"/>
          </w:tcPr>
          <w:p w14:paraId="4027BF18" w14:textId="6E7F0702" w:rsidR="00CC3E8C" w:rsidRPr="00A0156B" w:rsidRDefault="00CC3E8C" w:rsidP="00034450">
            <w:pPr>
              <w:ind w:right="-72"/>
              <w:jc w:val="right"/>
              <w:rPr>
                <w:rFonts w:ascii="Arial" w:hAnsi="Arial" w:cs="Arial"/>
                <w:sz w:val="18"/>
                <w:szCs w:val="18"/>
              </w:rPr>
            </w:pPr>
            <w:r w:rsidRPr="00A0156B">
              <w:rPr>
                <w:rFonts w:ascii="Arial" w:eastAsia="Arial Unicode MS" w:hAnsi="Arial" w:cs="Arial"/>
                <w:sz w:val="18"/>
                <w:szCs w:val="18"/>
              </w:rPr>
              <w:t>192,041,784</w:t>
            </w:r>
          </w:p>
        </w:tc>
        <w:tc>
          <w:tcPr>
            <w:tcW w:w="715" w:type="pct"/>
          </w:tcPr>
          <w:p w14:paraId="4FDAC719" w14:textId="0F8C6617" w:rsidR="00CC3E8C" w:rsidRPr="00A0156B" w:rsidRDefault="00D26EC6" w:rsidP="00034450">
            <w:pPr>
              <w:ind w:right="-72"/>
              <w:jc w:val="right"/>
              <w:rPr>
                <w:rFonts w:ascii="Arial" w:hAnsi="Arial" w:cs="Arial"/>
                <w:sz w:val="18"/>
                <w:szCs w:val="18"/>
              </w:rPr>
            </w:pPr>
            <w:r w:rsidRPr="00A0156B">
              <w:rPr>
                <w:rFonts w:ascii="Arial" w:hAnsi="Arial" w:cs="Arial"/>
                <w:sz w:val="18"/>
                <w:szCs w:val="18"/>
              </w:rPr>
              <w:t>-</w:t>
            </w:r>
          </w:p>
        </w:tc>
        <w:tc>
          <w:tcPr>
            <w:tcW w:w="712" w:type="pct"/>
          </w:tcPr>
          <w:p w14:paraId="1714D995" w14:textId="2BA4B23E" w:rsidR="00CC3E8C" w:rsidRPr="00A0156B" w:rsidRDefault="00CC3E8C" w:rsidP="00034450">
            <w:pPr>
              <w:ind w:right="-72"/>
              <w:jc w:val="right"/>
              <w:rPr>
                <w:rFonts w:ascii="Arial" w:hAnsi="Arial" w:cs="Arial"/>
                <w:sz w:val="18"/>
                <w:szCs w:val="18"/>
              </w:rPr>
            </w:pPr>
            <w:r w:rsidRPr="00A0156B">
              <w:rPr>
                <w:rFonts w:ascii="Arial" w:eastAsia="Arial Unicode MS" w:hAnsi="Arial" w:cs="Arial"/>
                <w:sz w:val="18"/>
                <w:szCs w:val="18"/>
              </w:rPr>
              <w:t>-</w:t>
            </w:r>
          </w:p>
        </w:tc>
      </w:tr>
      <w:tr w:rsidR="005B3A59" w:rsidRPr="00A0156B" w14:paraId="7C897C60" w14:textId="77777777" w:rsidTr="002A392F">
        <w:tc>
          <w:tcPr>
            <w:tcW w:w="2143" w:type="pct"/>
            <w:vAlign w:val="bottom"/>
          </w:tcPr>
          <w:p w14:paraId="189FA843" w14:textId="77777777" w:rsidR="00CC3E8C" w:rsidRPr="00A0156B" w:rsidRDefault="00CC3E8C" w:rsidP="00034450">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Investment properties</w:t>
            </w:r>
          </w:p>
        </w:tc>
        <w:tc>
          <w:tcPr>
            <w:tcW w:w="715" w:type="pct"/>
            <w:tcBorders>
              <w:bottom w:val="single" w:sz="4" w:space="0" w:color="000000"/>
            </w:tcBorders>
          </w:tcPr>
          <w:p w14:paraId="4006D33A" w14:textId="63C8A95F" w:rsidR="00CC3E8C" w:rsidRPr="00A0156B" w:rsidRDefault="00D26EC6" w:rsidP="00034450">
            <w:pPr>
              <w:ind w:right="-72"/>
              <w:jc w:val="right"/>
              <w:rPr>
                <w:rFonts w:ascii="Arial" w:hAnsi="Arial" w:cs="Arial"/>
                <w:sz w:val="18"/>
                <w:szCs w:val="18"/>
              </w:rPr>
            </w:pPr>
            <w:r w:rsidRPr="00A0156B">
              <w:rPr>
                <w:rFonts w:ascii="Arial" w:hAnsi="Arial" w:cs="Arial"/>
                <w:sz w:val="18"/>
                <w:szCs w:val="18"/>
              </w:rPr>
              <w:t>-</w:t>
            </w:r>
          </w:p>
        </w:tc>
        <w:tc>
          <w:tcPr>
            <w:tcW w:w="715" w:type="pct"/>
            <w:tcBorders>
              <w:bottom w:val="single" w:sz="4" w:space="0" w:color="000000"/>
            </w:tcBorders>
            <w:vAlign w:val="bottom"/>
          </w:tcPr>
          <w:p w14:paraId="60E23D72" w14:textId="6856AE37" w:rsidR="00CC3E8C" w:rsidRPr="00A0156B" w:rsidRDefault="00CC3E8C" w:rsidP="00034450">
            <w:pPr>
              <w:ind w:right="-72"/>
              <w:jc w:val="right"/>
              <w:rPr>
                <w:rFonts w:ascii="Arial" w:hAnsi="Arial" w:cs="Arial"/>
                <w:sz w:val="18"/>
                <w:szCs w:val="18"/>
              </w:rPr>
            </w:pPr>
            <w:r w:rsidRPr="00A0156B">
              <w:rPr>
                <w:rFonts w:ascii="Arial" w:eastAsia="Arial Unicode MS" w:hAnsi="Arial" w:cs="Arial"/>
                <w:sz w:val="18"/>
                <w:szCs w:val="18"/>
              </w:rPr>
              <w:t>-</w:t>
            </w:r>
          </w:p>
        </w:tc>
        <w:tc>
          <w:tcPr>
            <w:tcW w:w="715" w:type="pct"/>
            <w:tcBorders>
              <w:bottom w:val="single" w:sz="4" w:space="0" w:color="000000"/>
            </w:tcBorders>
            <w:vAlign w:val="bottom"/>
          </w:tcPr>
          <w:p w14:paraId="625C3566" w14:textId="225F98E6" w:rsidR="00CC3E8C" w:rsidRPr="00A0156B" w:rsidRDefault="00D26EC6" w:rsidP="00034450">
            <w:pPr>
              <w:ind w:right="-72"/>
              <w:jc w:val="right"/>
              <w:rPr>
                <w:rFonts w:ascii="Arial" w:hAnsi="Arial" w:cs="Arial"/>
                <w:sz w:val="18"/>
                <w:szCs w:val="18"/>
              </w:rPr>
            </w:pPr>
            <w:r w:rsidRPr="00A0156B">
              <w:rPr>
                <w:rFonts w:ascii="Arial" w:hAnsi="Arial" w:cs="Arial"/>
                <w:sz w:val="18"/>
                <w:szCs w:val="18"/>
              </w:rPr>
              <w:t>300,701,937</w:t>
            </w:r>
          </w:p>
        </w:tc>
        <w:tc>
          <w:tcPr>
            <w:tcW w:w="712" w:type="pct"/>
            <w:tcBorders>
              <w:bottom w:val="single" w:sz="4" w:space="0" w:color="000000"/>
            </w:tcBorders>
            <w:vAlign w:val="bottom"/>
          </w:tcPr>
          <w:p w14:paraId="067974FB" w14:textId="54BAC9CC" w:rsidR="00CC3E8C" w:rsidRPr="00A0156B" w:rsidRDefault="00CC3E8C" w:rsidP="00034450">
            <w:pPr>
              <w:ind w:right="-72"/>
              <w:jc w:val="right"/>
              <w:rPr>
                <w:rFonts w:ascii="Arial" w:hAnsi="Arial" w:cs="Arial"/>
                <w:sz w:val="18"/>
                <w:szCs w:val="18"/>
              </w:rPr>
            </w:pPr>
            <w:r w:rsidRPr="00A0156B">
              <w:rPr>
                <w:rFonts w:ascii="Arial" w:eastAsia="Arial Unicode MS" w:hAnsi="Arial" w:cs="Arial"/>
                <w:sz w:val="18"/>
                <w:szCs w:val="18"/>
              </w:rPr>
              <w:t>296,381,617</w:t>
            </w:r>
          </w:p>
        </w:tc>
      </w:tr>
      <w:tr w:rsidR="005B3A59" w:rsidRPr="00A0156B" w14:paraId="57CFE42D" w14:textId="77777777" w:rsidTr="00295DA6">
        <w:tc>
          <w:tcPr>
            <w:tcW w:w="2143" w:type="pct"/>
            <w:vAlign w:val="bottom"/>
          </w:tcPr>
          <w:p w14:paraId="41755BBF" w14:textId="77777777" w:rsidR="00CC3E8C" w:rsidRPr="00A0156B" w:rsidRDefault="00CC3E8C" w:rsidP="00034450">
            <w:pPr>
              <w:ind w:right="-72"/>
              <w:jc w:val="left"/>
              <w:rPr>
                <w:rFonts w:ascii="Arial" w:eastAsia="Arial Unicode MS" w:hAnsi="Arial" w:cs="Arial"/>
                <w:sz w:val="18"/>
                <w:szCs w:val="18"/>
                <w:lang w:bidi="ar-SA"/>
              </w:rPr>
            </w:pPr>
          </w:p>
        </w:tc>
        <w:tc>
          <w:tcPr>
            <w:tcW w:w="715" w:type="pct"/>
            <w:tcBorders>
              <w:top w:val="single" w:sz="4" w:space="0" w:color="000000"/>
            </w:tcBorders>
          </w:tcPr>
          <w:p w14:paraId="4E4D8561" w14:textId="77777777" w:rsidR="00CC3E8C" w:rsidRPr="00A0156B" w:rsidRDefault="00CC3E8C" w:rsidP="00034450">
            <w:pPr>
              <w:ind w:right="-72"/>
              <w:jc w:val="right"/>
              <w:rPr>
                <w:rFonts w:ascii="Arial" w:hAnsi="Arial" w:cs="Arial"/>
                <w:sz w:val="18"/>
                <w:szCs w:val="18"/>
              </w:rPr>
            </w:pPr>
          </w:p>
        </w:tc>
        <w:tc>
          <w:tcPr>
            <w:tcW w:w="715" w:type="pct"/>
            <w:tcBorders>
              <w:top w:val="single" w:sz="4" w:space="0" w:color="000000"/>
            </w:tcBorders>
            <w:vAlign w:val="bottom"/>
          </w:tcPr>
          <w:p w14:paraId="0F02AFA9" w14:textId="77777777" w:rsidR="00CC3E8C" w:rsidRPr="00A0156B" w:rsidRDefault="00CC3E8C" w:rsidP="00034450">
            <w:pPr>
              <w:ind w:right="-72"/>
              <w:jc w:val="right"/>
              <w:rPr>
                <w:rFonts w:ascii="Arial" w:hAnsi="Arial" w:cs="Arial"/>
                <w:sz w:val="18"/>
                <w:szCs w:val="18"/>
              </w:rPr>
            </w:pPr>
          </w:p>
        </w:tc>
        <w:tc>
          <w:tcPr>
            <w:tcW w:w="715" w:type="pct"/>
            <w:tcBorders>
              <w:top w:val="single" w:sz="4" w:space="0" w:color="000000"/>
            </w:tcBorders>
            <w:vAlign w:val="bottom"/>
          </w:tcPr>
          <w:p w14:paraId="75199C91" w14:textId="77777777" w:rsidR="00CC3E8C" w:rsidRPr="00A0156B" w:rsidRDefault="00CC3E8C" w:rsidP="00034450">
            <w:pPr>
              <w:ind w:right="-72"/>
              <w:jc w:val="right"/>
              <w:rPr>
                <w:rFonts w:ascii="Arial" w:hAnsi="Arial" w:cs="Arial"/>
                <w:sz w:val="18"/>
                <w:szCs w:val="18"/>
              </w:rPr>
            </w:pPr>
          </w:p>
        </w:tc>
        <w:tc>
          <w:tcPr>
            <w:tcW w:w="712" w:type="pct"/>
            <w:tcBorders>
              <w:top w:val="single" w:sz="4" w:space="0" w:color="000000"/>
            </w:tcBorders>
            <w:vAlign w:val="bottom"/>
          </w:tcPr>
          <w:p w14:paraId="72984D06" w14:textId="77777777" w:rsidR="00CC3E8C" w:rsidRPr="00A0156B" w:rsidRDefault="00CC3E8C" w:rsidP="00034450">
            <w:pPr>
              <w:ind w:right="-72"/>
              <w:jc w:val="right"/>
              <w:rPr>
                <w:rFonts w:ascii="Arial" w:hAnsi="Arial" w:cs="Arial"/>
                <w:sz w:val="18"/>
                <w:szCs w:val="18"/>
              </w:rPr>
            </w:pPr>
          </w:p>
        </w:tc>
      </w:tr>
      <w:tr w:rsidR="008900F4" w:rsidRPr="00A0156B" w14:paraId="581FC5AE" w14:textId="77777777" w:rsidTr="002A392F">
        <w:tc>
          <w:tcPr>
            <w:tcW w:w="2143" w:type="pct"/>
            <w:vAlign w:val="bottom"/>
          </w:tcPr>
          <w:p w14:paraId="5D717C12" w14:textId="77777777" w:rsidR="00586711" w:rsidRPr="00A0156B" w:rsidRDefault="00586711" w:rsidP="00034450">
            <w:pPr>
              <w:ind w:right="-72"/>
              <w:jc w:val="left"/>
              <w:rPr>
                <w:rFonts w:ascii="Arial" w:eastAsia="Arial Unicode MS" w:hAnsi="Arial" w:cs="Arial"/>
                <w:b/>
                <w:bCs/>
                <w:sz w:val="18"/>
                <w:szCs w:val="18"/>
                <w:lang w:bidi="ar-SA"/>
              </w:rPr>
            </w:pPr>
            <w:r w:rsidRPr="00A0156B">
              <w:rPr>
                <w:rFonts w:ascii="Arial" w:eastAsia="Arial Unicode MS" w:hAnsi="Arial" w:cs="Arial"/>
                <w:b/>
                <w:bCs/>
                <w:sz w:val="18"/>
                <w:szCs w:val="18"/>
                <w:lang w:bidi="ar-SA"/>
              </w:rPr>
              <w:t>Total assets measured at fair value</w:t>
            </w:r>
          </w:p>
        </w:tc>
        <w:tc>
          <w:tcPr>
            <w:tcW w:w="715" w:type="pct"/>
            <w:tcBorders>
              <w:bottom w:val="single" w:sz="4" w:space="0" w:color="auto"/>
            </w:tcBorders>
          </w:tcPr>
          <w:p w14:paraId="65B1A3B1" w14:textId="20F0972F" w:rsidR="00586711" w:rsidRPr="00A0156B" w:rsidRDefault="00913359" w:rsidP="00034450">
            <w:pPr>
              <w:ind w:right="-72"/>
              <w:jc w:val="right"/>
              <w:rPr>
                <w:rFonts w:ascii="Arial" w:hAnsi="Arial" w:cs="Arial"/>
                <w:sz w:val="18"/>
                <w:szCs w:val="18"/>
              </w:rPr>
            </w:pPr>
            <w:r w:rsidRPr="00A0156B">
              <w:rPr>
                <w:rFonts w:ascii="Arial" w:hAnsi="Arial" w:cs="Arial"/>
                <w:sz w:val="18"/>
                <w:szCs w:val="18"/>
              </w:rPr>
              <w:t>93,695,952</w:t>
            </w:r>
          </w:p>
        </w:tc>
        <w:tc>
          <w:tcPr>
            <w:tcW w:w="715" w:type="pct"/>
            <w:tcBorders>
              <w:bottom w:val="single" w:sz="4" w:space="0" w:color="auto"/>
            </w:tcBorders>
            <w:vAlign w:val="bottom"/>
          </w:tcPr>
          <w:p w14:paraId="6AE19F61" w14:textId="1CDC846F" w:rsidR="00586711" w:rsidRPr="00A0156B" w:rsidRDefault="00586711" w:rsidP="00034450">
            <w:pPr>
              <w:ind w:right="-72"/>
              <w:jc w:val="right"/>
              <w:rPr>
                <w:rFonts w:ascii="Arial" w:hAnsi="Arial" w:cs="Arial"/>
                <w:sz w:val="18"/>
                <w:szCs w:val="18"/>
              </w:rPr>
            </w:pPr>
            <w:r w:rsidRPr="00A0156B">
              <w:rPr>
                <w:rFonts w:ascii="Arial" w:eastAsia="Arial Unicode MS" w:hAnsi="Arial" w:cs="Arial"/>
                <w:sz w:val="18"/>
                <w:szCs w:val="18"/>
              </w:rPr>
              <w:t>192,041,784</w:t>
            </w:r>
          </w:p>
        </w:tc>
        <w:tc>
          <w:tcPr>
            <w:tcW w:w="715" w:type="pct"/>
            <w:tcBorders>
              <w:bottom w:val="single" w:sz="4" w:space="0" w:color="auto"/>
            </w:tcBorders>
            <w:vAlign w:val="bottom"/>
          </w:tcPr>
          <w:p w14:paraId="6CAC4386" w14:textId="78AB64DA" w:rsidR="00586711" w:rsidRPr="00A0156B" w:rsidRDefault="00D26EC6" w:rsidP="00034450">
            <w:pPr>
              <w:ind w:right="-72"/>
              <w:jc w:val="right"/>
              <w:rPr>
                <w:rFonts w:ascii="Arial" w:hAnsi="Arial" w:cs="Arial"/>
                <w:sz w:val="18"/>
                <w:szCs w:val="18"/>
              </w:rPr>
            </w:pPr>
            <w:r w:rsidRPr="00A0156B">
              <w:rPr>
                <w:rFonts w:ascii="Arial" w:hAnsi="Arial" w:cs="Arial"/>
                <w:sz w:val="18"/>
                <w:szCs w:val="18"/>
              </w:rPr>
              <w:t>300,701,937</w:t>
            </w:r>
          </w:p>
        </w:tc>
        <w:tc>
          <w:tcPr>
            <w:tcW w:w="712" w:type="pct"/>
            <w:tcBorders>
              <w:bottom w:val="single" w:sz="4" w:space="0" w:color="auto"/>
            </w:tcBorders>
            <w:vAlign w:val="bottom"/>
          </w:tcPr>
          <w:p w14:paraId="27A74C1D" w14:textId="421D2E3D" w:rsidR="00586711" w:rsidRPr="00A0156B" w:rsidRDefault="00586711" w:rsidP="00034450">
            <w:pPr>
              <w:ind w:right="-72"/>
              <w:jc w:val="right"/>
              <w:rPr>
                <w:rFonts w:ascii="Arial" w:hAnsi="Arial" w:cs="Arial"/>
                <w:sz w:val="18"/>
                <w:szCs w:val="18"/>
              </w:rPr>
            </w:pPr>
            <w:r w:rsidRPr="00A0156B">
              <w:rPr>
                <w:rFonts w:ascii="Arial" w:eastAsia="Arial Unicode MS" w:hAnsi="Arial" w:cs="Arial"/>
                <w:sz w:val="18"/>
                <w:szCs w:val="18"/>
              </w:rPr>
              <w:t>296,381,617</w:t>
            </w:r>
          </w:p>
        </w:tc>
      </w:tr>
    </w:tbl>
    <w:p w14:paraId="56769C80" w14:textId="27F9E43E" w:rsidR="00D36B86" w:rsidRPr="00A0156B" w:rsidRDefault="00D36B86" w:rsidP="00034450">
      <w:pPr>
        <w:jc w:val="thaiDistribute"/>
        <w:outlineLvl w:val="0"/>
        <w:rPr>
          <w:rFonts w:ascii="Arial" w:hAnsi="Arial" w:cs="Arial"/>
          <w:bCs/>
          <w:sz w:val="18"/>
          <w:szCs w:val="22"/>
        </w:rPr>
      </w:pPr>
    </w:p>
    <w:p w14:paraId="235C8D46" w14:textId="77777777" w:rsidR="00D36B86" w:rsidRPr="00A0156B" w:rsidRDefault="00D36B86" w:rsidP="00034450">
      <w:pPr>
        <w:rPr>
          <w:rFonts w:ascii="Arial" w:eastAsia="Arial" w:hAnsi="Arial" w:cs="Arial"/>
          <w:sz w:val="18"/>
          <w:szCs w:val="18"/>
          <w:lang w:eastAsia="en-GB"/>
        </w:rPr>
      </w:pPr>
      <w:bookmarkStart w:id="7" w:name="_Hlk63435950"/>
      <w:r w:rsidRPr="00A0156B">
        <w:rPr>
          <w:rFonts w:ascii="Arial" w:eastAsia="Arial" w:hAnsi="Arial" w:cs="Arial"/>
          <w:sz w:val="18"/>
          <w:szCs w:val="18"/>
          <w:lang w:eastAsia="en-GB"/>
        </w:rPr>
        <w:t xml:space="preserve">Fair values are categorised </w:t>
      </w:r>
      <w:bookmarkEnd w:id="7"/>
      <w:r w:rsidRPr="00A0156B">
        <w:rPr>
          <w:rFonts w:ascii="Arial" w:eastAsia="Arial" w:hAnsi="Arial" w:cs="Arial"/>
          <w:sz w:val="18"/>
          <w:szCs w:val="18"/>
          <w:lang w:eastAsia="en-GB"/>
        </w:rPr>
        <w:t>into hierarchy based on inputs used as follows:</w:t>
      </w:r>
    </w:p>
    <w:p w14:paraId="30A48555" w14:textId="77777777" w:rsidR="00D36B86" w:rsidRPr="00A0156B" w:rsidRDefault="00D36B86" w:rsidP="00034450">
      <w:pPr>
        <w:jc w:val="left"/>
        <w:rPr>
          <w:rFonts w:ascii="Arial" w:eastAsia="Arial" w:hAnsi="Arial" w:cs="Arial"/>
          <w:sz w:val="18"/>
          <w:szCs w:val="18"/>
          <w:lang w:eastAsia="en-GB"/>
        </w:rPr>
      </w:pPr>
    </w:p>
    <w:p w14:paraId="329BCB9F" w14:textId="76FA60D4" w:rsidR="00D36B86" w:rsidRPr="00A0156B" w:rsidRDefault="00D36B86" w:rsidP="00034450">
      <w:pPr>
        <w:suppressAutoHyphens/>
        <w:ind w:left="720" w:hanging="720"/>
        <w:rPr>
          <w:rFonts w:ascii="Arial" w:hAnsi="Arial" w:cs="Arial"/>
          <w:spacing w:val="-2"/>
          <w:sz w:val="18"/>
          <w:szCs w:val="18"/>
        </w:rPr>
      </w:pPr>
      <w:r w:rsidRPr="00A0156B">
        <w:rPr>
          <w:rFonts w:ascii="Arial" w:hAnsi="Arial" w:cs="Arial"/>
          <w:spacing w:val="-2"/>
          <w:sz w:val="18"/>
          <w:szCs w:val="18"/>
        </w:rPr>
        <w:t xml:space="preserve">Level </w:t>
      </w:r>
      <w:r w:rsidR="002604CD" w:rsidRPr="00A0156B">
        <w:rPr>
          <w:rFonts w:ascii="Arial" w:hAnsi="Arial" w:cs="Arial"/>
          <w:spacing w:val="-2"/>
          <w:sz w:val="18"/>
          <w:szCs w:val="18"/>
          <w:lang w:val="en-GB"/>
        </w:rPr>
        <w:t>1</w:t>
      </w:r>
      <w:r w:rsidRPr="00A0156B">
        <w:rPr>
          <w:rFonts w:ascii="Arial" w:hAnsi="Arial" w:cs="Arial"/>
          <w:spacing w:val="-2"/>
          <w:sz w:val="18"/>
          <w:szCs w:val="18"/>
        </w:rPr>
        <w:t>:</w:t>
      </w:r>
      <w:r w:rsidRPr="00A0156B">
        <w:rPr>
          <w:rFonts w:ascii="Arial" w:hAnsi="Arial" w:cs="Arial"/>
          <w:spacing w:val="-2"/>
          <w:sz w:val="18"/>
          <w:szCs w:val="18"/>
        </w:rPr>
        <w:tab/>
      </w:r>
      <w:r w:rsidRPr="00A0156B">
        <w:rPr>
          <w:rFonts w:ascii="Arial" w:hAnsi="Arial" w:cs="Arial"/>
          <w:spacing w:val="-4"/>
          <w:sz w:val="18"/>
          <w:szCs w:val="18"/>
        </w:rPr>
        <w:t>The fair value of financial instruments is based on the current bid price by reference to the Stock Exchange</w:t>
      </w:r>
      <w:r w:rsidRPr="00A0156B">
        <w:rPr>
          <w:rFonts w:ascii="Arial" w:hAnsi="Arial" w:cs="Arial"/>
          <w:spacing w:val="-2"/>
          <w:sz w:val="18"/>
          <w:szCs w:val="18"/>
        </w:rPr>
        <w:t xml:space="preserve"> of Thailand.</w:t>
      </w:r>
    </w:p>
    <w:p w14:paraId="1DDF6004" w14:textId="77777777" w:rsidR="00D36B86" w:rsidRPr="00A0156B" w:rsidRDefault="00D36B86" w:rsidP="00034450">
      <w:pPr>
        <w:suppressAutoHyphens/>
        <w:ind w:left="720" w:hanging="720"/>
        <w:rPr>
          <w:rFonts w:ascii="Arial" w:hAnsi="Arial" w:cs="Arial"/>
          <w:spacing w:val="-2"/>
          <w:sz w:val="18"/>
          <w:szCs w:val="18"/>
        </w:rPr>
      </w:pPr>
    </w:p>
    <w:p w14:paraId="1D733759" w14:textId="0C61CBEF" w:rsidR="00D36B86" w:rsidRPr="00A0156B" w:rsidRDefault="00D36B86" w:rsidP="00034450">
      <w:pPr>
        <w:suppressAutoHyphens/>
        <w:ind w:left="720" w:hanging="720"/>
        <w:rPr>
          <w:rFonts w:ascii="Arial" w:hAnsi="Arial" w:cs="Arial"/>
          <w:sz w:val="18"/>
          <w:szCs w:val="18"/>
        </w:rPr>
      </w:pPr>
      <w:r w:rsidRPr="00A0156B">
        <w:rPr>
          <w:rFonts w:ascii="Arial" w:hAnsi="Arial" w:cs="Arial"/>
          <w:spacing w:val="-2"/>
          <w:sz w:val="18"/>
          <w:szCs w:val="18"/>
        </w:rPr>
        <w:t xml:space="preserve">Level </w:t>
      </w:r>
      <w:r w:rsidR="002604CD" w:rsidRPr="00A0156B">
        <w:rPr>
          <w:rFonts w:ascii="Arial" w:hAnsi="Arial" w:cs="Arial"/>
          <w:spacing w:val="-2"/>
          <w:sz w:val="18"/>
          <w:szCs w:val="18"/>
          <w:lang w:val="en-GB"/>
        </w:rPr>
        <w:t>2</w:t>
      </w:r>
      <w:r w:rsidRPr="00A0156B">
        <w:rPr>
          <w:rFonts w:ascii="Arial" w:hAnsi="Arial" w:cs="Arial"/>
          <w:spacing w:val="-2"/>
          <w:sz w:val="18"/>
          <w:szCs w:val="18"/>
        </w:rPr>
        <w:t>:</w:t>
      </w:r>
      <w:r w:rsidRPr="00A0156B">
        <w:rPr>
          <w:rFonts w:ascii="Arial" w:hAnsi="Arial" w:cs="Arial"/>
          <w:spacing w:val="-2"/>
          <w:sz w:val="18"/>
          <w:szCs w:val="18"/>
        </w:rPr>
        <w:tab/>
        <w:t>The fair value of financial instruments is determined using significant observable inputs and, as little as possible</w:t>
      </w:r>
      <w:r w:rsidRPr="00A0156B">
        <w:rPr>
          <w:rFonts w:ascii="Arial" w:hAnsi="Arial" w:cs="Arial"/>
          <w:sz w:val="18"/>
          <w:szCs w:val="18"/>
        </w:rPr>
        <w:t xml:space="preserve">, entity-specific estimates. </w:t>
      </w:r>
    </w:p>
    <w:p w14:paraId="681F0628" w14:textId="77777777" w:rsidR="00D36B86" w:rsidRPr="00A0156B" w:rsidRDefault="00D36B86" w:rsidP="00034450">
      <w:pPr>
        <w:suppressAutoHyphens/>
        <w:ind w:left="720" w:hanging="720"/>
        <w:rPr>
          <w:rFonts w:ascii="Arial" w:hAnsi="Arial" w:cs="Arial"/>
          <w:spacing w:val="-2"/>
          <w:sz w:val="18"/>
          <w:szCs w:val="18"/>
        </w:rPr>
      </w:pPr>
    </w:p>
    <w:p w14:paraId="093C088C" w14:textId="2695FD07" w:rsidR="00D36B86" w:rsidRPr="00A0156B" w:rsidRDefault="00D36B86" w:rsidP="00034450">
      <w:pPr>
        <w:suppressAutoHyphens/>
        <w:ind w:left="720" w:hanging="720"/>
        <w:rPr>
          <w:rFonts w:ascii="Arial" w:hAnsi="Arial" w:cs="Arial"/>
          <w:spacing w:val="-2"/>
          <w:sz w:val="18"/>
          <w:szCs w:val="18"/>
        </w:rPr>
      </w:pPr>
      <w:r w:rsidRPr="00A0156B">
        <w:rPr>
          <w:rFonts w:ascii="Arial" w:hAnsi="Arial" w:cs="Arial"/>
          <w:spacing w:val="-2"/>
          <w:sz w:val="18"/>
          <w:szCs w:val="18"/>
        </w:rPr>
        <w:t xml:space="preserve">Level </w:t>
      </w:r>
      <w:r w:rsidR="002604CD" w:rsidRPr="00A0156B">
        <w:rPr>
          <w:rFonts w:ascii="Arial" w:hAnsi="Arial" w:cs="Arial"/>
          <w:spacing w:val="-2"/>
          <w:sz w:val="18"/>
          <w:szCs w:val="18"/>
          <w:lang w:val="en-GB"/>
        </w:rPr>
        <w:t>3</w:t>
      </w:r>
      <w:r w:rsidRPr="00A0156B">
        <w:rPr>
          <w:rFonts w:ascii="Arial" w:hAnsi="Arial" w:cs="Arial"/>
          <w:spacing w:val="-2"/>
          <w:sz w:val="18"/>
          <w:szCs w:val="18"/>
        </w:rPr>
        <w:t>:</w:t>
      </w:r>
      <w:r w:rsidRPr="00A0156B">
        <w:rPr>
          <w:rFonts w:ascii="Arial" w:hAnsi="Arial" w:cs="Arial"/>
          <w:spacing w:val="-2"/>
          <w:sz w:val="18"/>
          <w:szCs w:val="18"/>
        </w:rPr>
        <w:tab/>
        <w:t>The fair value of financial instruments is not based on observable market data.</w:t>
      </w:r>
    </w:p>
    <w:p w14:paraId="5F20986E" w14:textId="77777777" w:rsidR="00D36B86" w:rsidRPr="00A0156B" w:rsidRDefault="00D36B86" w:rsidP="00034450">
      <w:pPr>
        <w:suppressAutoHyphens/>
        <w:rPr>
          <w:rFonts w:ascii="Arial" w:hAnsi="Arial" w:cs="Arial"/>
          <w:spacing w:val="-2"/>
          <w:sz w:val="18"/>
          <w:szCs w:val="18"/>
        </w:rPr>
      </w:pPr>
    </w:p>
    <w:p w14:paraId="0084AF4C" w14:textId="0FDDD3D0" w:rsidR="00D36B86" w:rsidRPr="00A0156B" w:rsidRDefault="00D36B86" w:rsidP="00034450">
      <w:pPr>
        <w:suppressAutoHyphens/>
        <w:rPr>
          <w:rFonts w:ascii="Arial" w:hAnsi="Arial" w:cs="Arial"/>
          <w:spacing w:val="-2"/>
          <w:sz w:val="18"/>
          <w:szCs w:val="18"/>
        </w:rPr>
      </w:pPr>
      <w:r w:rsidRPr="00A0156B">
        <w:rPr>
          <w:rFonts w:ascii="Arial" w:hAnsi="Arial" w:cs="Arial"/>
          <w:spacing w:val="-2"/>
          <w:sz w:val="18"/>
          <w:szCs w:val="18"/>
        </w:rPr>
        <w:t xml:space="preserve">There </w:t>
      </w:r>
      <w:r w:rsidR="004675CA" w:rsidRPr="00A0156B">
        <w:rPr>
          <w:rFonts w:ascii="Arial" w:hAnsi="Arial" w:cs="Arial"/>
          <w:spacing w:val="-2"/>
          <w:sz w:val="18"/>
          <w:szCs w:val="18"/>
        </w:rPr>
        <w:t>are</w:t>
      </w:r>
      <w:r w:rsidRPr="00A0156B">
        <w:rPr>
          <w:rFonts w:ascii="Arial" w:hAnsi="Arial" w:cs="Arial"/>
          <w:spacing w:val="-2"/>
          <w:sz w:val="18"/>
          <w:szCs w:val="18"/>
        </w:rPr>
        <w:t xml:space="preserve"> no transfers between levels </w:t>
      </w:r>
      <w:r w:rsidR="002604CD" w:rsidRPr="00A0156B">
        <w:rPr>
          <w:rFonts w:ascii="Arial" w:hAnsi="Arial" w:cs="Arial"/>
          <w:spacing w:val="-2"/>
          <w:sz w:val="18"/>
          <w:szCs w:val="18"/>
          <w:lang w:val="en-GB"/>
        </w:rPr>
        <w:t>1</w:t>
      </w:r>
      <w:r w:rsidRPr="00A0156B">
        <w:rPr>
          <w:rFonts w:ascii="Arial" w:hAnsi="Arial" w:cs="Arial"/>
          <w:spacing w:val="-2"/>
          <w:sz w:val="18"/>
          <w:szCs w:val="18"/>
        </w:rPr>
        <w:t xml:space="preserve"> and </w:t>
      </w:r>
      <w:r w:rsidR="002604CD" w:rsidRPr="00A0156B">
        <w:rPr>
          <w:rFonts w:ascii="Arial" w:hAnsi="Arial" w:cs="Arial"/>
          <w:spacing w:val="-2"/>
          <w:sz w:val="18"/>
          <w:szCs w:val="18"/>
          <w:lang w:val="en-GB"/>
        </w:rPr>
        <w:t>2</w:t>
      </w:r>
      <w:r w:rsidRPr="00A0156B">
        <w:rPr>
          <w:rFonts w:ascii="Arial" w:hAnsi="Arial" w:cs="Arial"/>
          <w:spacing w:val="-2"/>
          <w:sz w:val="18"/>
          <w:szCs w:val="18"/>
        </w:rPr>
        <w:t xml:space="preserve"> during the </w:t>
      </w:r>
      <w:r w:rsidR="00CA201C" w:rsidRPr="00A0156B">
        <w:rPr>
          <w:rFonts w:ascii="Arial" w:hAnsi="Arial" w:cs="Arial"/>
          <w:spacing w:val="-2"/>
          <w:sz w:val="18"/>
          <w:szCs w:val="18"/>
        </w:rPr>
        <w:t>period</w:t>
      </w:r>
      <w:r w:rsidRPr="00A0156B">
        <w:rPr>
          <w:rFonts w:ascii="Arial" w:hAnsi="Arial" w:cs="Arial"/>
          <w:spacing w:val="-2"/>
          <w:sz w:val="18"/>
          <w:szCs w:val="18"/>
        </w:rPr>
        <w:t xml:space="preserve">. </w:t>
      </w:r>
    </w:p>
    <w:p w14:paraId="7D45A955" w14:textId="77777777" w:rsidR="00D36B86" w:rsidRPr="00A0156B" w:rsidRDefault="00D36B86" w:rsidP="00034450">
      <w:pPr>
        <w:suppressAutoHyphens/>
        <w:rPr>
          <w:rFonts w:ascii="Arial" w:hAnsi="Arial" w:cs="Arial"/>
          <w:spacing w:val="-2"/>
          <w:sz w:val="18"/>
          <w:szCs w:val="18"/>
        </w:rPr>
      </w:pPr>
    </w:p>
    <w:p w14:paraId="747E20F5" w14:textId="17FD066D" w:rsidR="00283816" w:rsidRPr="00A0156B" w:rsidRDefault="00D36B86" w:rsidP="00034450">
      <w:pPr>
        <w:suppressAutoHyphens/>
        <w:rPr>
          <w:rFonts w:ascii="Arial" w:hAnsi="Arial" w:cs="Arial"/>
          <w:sz w:val="18"/>
          <w:szCs w:val="18"/>
        </w:rPr>
      </w:pPr>
      <w:r w:rsidRPr="00A0156B">
        <w:rPr>
          <w:rFonts w:ascii="Arial" w:hAnsi="Arial" w:cs="Arial"/>
          <w:spacing w:val="-2"/>
          <w:sz w:val="18"/>
          <w:szCs w:val="18"/>
        </w:rPr>
        <w:t xml:space="preserve">There </w:t>
      </w:r>
      <w:r w:rsidR="004675CA" w:rsidRPr="00A0156B">
        <w:rPr>
          <w:rFonts w:ascii="Arial" w:hAnsi="Arial" w:cs="Arial"/>
          <w:spacing w:val="-2"/>
          <w:sz w:val="18"/>
          <w:szCs w:val="18"/>
        </w:rPr>
        <w:t>are</w:t>
      </w:r>
      <w:r w:rsidRPr="00A0156B">
        <w:rPr>
          <w:rFonts w:ascii="Arial" w:hAnsi="Arial" w:cs="Arial"/>
          <w:spacing w:val="-2"/>
          <w:sz w:val="18"/>
          <w:szCs w:val="18"/>
        </w:rPr>
        <w:t xml:space="preserve"> no changes in valuation </w:t>
      </w:r>
      <w:r w:rsidRPr="00A0156B">
        <w:rPr>
          <w:rFonts w:ascii="Arial" w:hAnsi="Arial" w:cs="Arial"/>
          <w:sz w:val="18"/>
          <w:szCs w:val="18"/>
        </w:rPr>
        <w:t xml:space="preserve">techniques during the </w:t>
      </w:r>
      <w:r w:rsidR="00CA201C" w:rsidRPr="00A0156B">
        <w:rPr>
          <w:rFonts w:ascii="Arial" w:hAnsi="Arial" w:cs="Arial"/>
          <w:sz w:val="18"/>
          <w:szCs w:val="18"/>
        </w:rPr>
        <w:t>period</w:t>
      </w:r>
      <w:r w:rsidRPr="00A0156B">
        <w:rPr>
          <w:rFonts w:ascii="Arial" w:hAnsi="Arial" w:cs="Arial"/>
          <w:sz w:val="18"/>
          <w:szCs w:val="18"/>
        </w:rPr>
        <w:t>.</w:t>
      </w:r>
    </w:p>
    <w:p w14:paraId="61BD5C32" w14:textId="77777777" w:rsidR="00F9047B" w:rsidRPr="00A0156B" w:rsidRDefault="00F9047B" w:rsidP="00034450">
      <w:pPr>
        <w:suppressAutoHyphens/>
        <w:rPr>
          <w:rFonts w:ascii="Arial" w:hAnsi="Arial" w:cs="Arial"/>
          <w:sz w:val="18"/>
          <w:szCs w:val="18"/>
        </w:rPr>
      </w:pPr>
      <w:r w:rsidRPr="00A0156B">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F9047B" w:rsidRPr="00A0156B" w14:paraId="259006BC" w14:textId="77777777" w:rsidTr="00956BE7">
        <w:trPr>
          <w:trHeight w:val="389"/>
        </w:trPr>
        <w:tc>
          <w:tcPr>
            <w:tcW w:w="9461" w:type="dxa"/>
            <w:vAlign w:val="center"/>
          </w:tcPr>
          <w:p w14:paraId="3886C713" w14:textId="77777777" w:rsidR="00F9047B" w:rsidRPr="00A0156B" w:rsidRDefault="00F9047B"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5</w:t>
            </w:r>
            <w:r w:rsidRPr="00A0156B">
              <w:rPr>
                <w:rFonts w:ascii="Arial" w:eastAsia="Angsana New" w:hAnsi="Arial" w:cs="Arial"/>
                <w:b/>
                <w:bCs/>
                <w:sz w:val="18"/>
                <w:szCs w:val="18"/>
                <w:lang w:val="en-US"/>
              </w:rPr>
              <w:tab/>
              <w:t xml:space="preserve">Fair value </w:t>
            </w:r>
            <w:r w:rsidRPr="00A0156B">
              <w:rPr>
                <w:rFonts w:ascii="Arial" w:eastAsia="Angsana New" w:hAnsi="Arial" w:cs="Arial"/>
                <w:sz w:val="18"/>
                <w:szCs w:val="18"/>
                <w:lang w:val="en-GB"/>
              </w:rPr>
              <w:t>(Cont’d)</w:t>
            </w:r>
          </w:p>
        </w:tc>
      </w:tr>
    </w:tbl>
    <w:p w14:paraId="550CE805" w14:textId="35037C1E" w:rsidR="002870B4" w:rsidRPr="00A0156B" w:rsidRDefault="002870B4" w:rsidP="00034450">
      <w:pPr>
        <w:suppressAutoHyphens/>
        <w:rPr>
          <w:rFonts w:ascii="Arial" w:hAnsi="Arial" w:cs="Arial"/>
          <w:sz w:val="18"/>
          <w:szCs w:val="18"/>
        </w:rPr>
      </w:pPr>
    </w:p>
    <w:p w14:paraId="1DD68E0E" w14:textId="23C7E248" w:rsidR="00C11222" w:rsidRPr="00A0156B" w:rsidRDefault="00C11222" w:rsidP="00034450">
      <w:pPr>
        <w:rPr>
          <w:rFonts w:ascii="Arial" w:eastAsia="Arial Unicode MS" w:hAnsi="Arial" w:cs="Arial"/>
          <w:b/>
          <w:bCs/>
          <w:sz w:val="18"/>
          <w:szCs w:val="18"/>
        </w:rPr>
      </w:pPr>
      <w:r w:rsidRPr="00A0156B">
        <w:rPr>
          <w:rFonts w:ascii="Arial" w:eastAsia="Arial Unicode MS" w:hAnsi="Arial" w:cs="Arial"/>
          <w:b/>
          <w:bCs/>
          <w:sz w:val="18"/>
          <w:szCs w:val="18"/>
        </w:rPr>
        <w:t xml:space="preserve">Fair value measurements using significant unobservable inputs (level </w:t>
      </w:r>
      <w:r w:rsidR="002604CD" w:rsidRPr="00A0156B">
        <w:rPr>
          <w:rFonts w:ascii="Arial" w:eastAsia="Arial Unicode MS" w:hAnsi="Arial" w:cs="Arial"/>
          <w:b/>
          <w:bCs/>
          <w:sz w:val="18"/>
          <w:szCs w:val="18"/>
          <w:lang w:val="en-GB"/>
        </w:rPr>
        <w:t>2</w:t>
      </w:r>
      <w:r w:rsidRPr="00A0156B">
        <w:rPr>
          <w:rFonts w:ascii="Arial" w:eastAsia="Arial Unicode MS" w:hAnsi="Arial" w:cs="Arial"/>
          <w:b/>
          <w:bCs/>
          <w:sz w:val="18"/>
          <w:szCs w:val="18"/>
        </w:rPr>
        <w:t>)</w:t>
      </w:r>
    </w:p>
    <w:p w14:paraId="4B147E36" w14:textId="77777777" w:rsidR="00C11222" w:rsidRPr="00A0156B" w:rsidRDefault="00C11222" w:rsidP="00034450">
      <w:pPr>
        <w:suppressAutoHyphens/>
        <w:rPr>
          <w:rFonts w:ascii="Arial" w:hAnsi="Arial" w:cs="Arial"/>
          <w:sz w:val="18"/>
          <w:szCs w:val="18"/>
        </w:rPr>
      </w:pPr>
    </w:p>
    <w:p w14:paraId="3FA86B3B" w14:textId="77777777" w:rsidR="00EB2032" w:rsidRPr="00A0156B" w:rsidRDefault="00EB2032" w:rsidP="00034450">
      <w:pPr>
        <w:suppressAutoHyphens/>
        <w:rPr>
          <w:rFonts w:ascii="Arial" w:hAnsi="Arial" w:cs="Arial"/>
          <w:spacing w:val="-2"/>
          <w:sz w:val="18"/>
          <w:szCs w:val="18"/>
        </w:rPr>
      </w:pPr>
      <w:r w:rsidRPr="00A0156B">
        <w:rPr>
          <w:rFonts w:ascii="Arial" w:hAnsi="Arial" w:cs="Arial"/>
          <w:spacing w:val="-2"/>
          <w:sz w:val="18"/>
          <w:szCs w:val="22"/>
        </w:rPr>
        <w:t>F</w:t>
      </w:r>
      <w:r w:rsidRPr="00A0156B">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A0156B">
        <w:rPr>
          <w:rFonts w:ascii="Arial" w:hAnsi="Arial" w:cs="Arial"/>
          <w:spacing w:val="-2"/>
          <w:sz w:val="18"/>
          <w:szCs w:val="22"/>
        </w:rPr>
        <w:t>.</w:t>
      </w:r>
      <w:r w:rsidRPr="00A0156B">
        <w:rPr>
          <w:rFonts w:ascii="Arial" w:hAnsi="Arial" w:cs="Arial"/>
          <w:spacing w:val="-2"/>
          <w:sz w:val="18"/>
          <w:szCs w:val="18"/>
        </w:rPr>
        <w:t xml:space="preserve"> </w:t>
      </w:r>
    </w:p>
    <w:p w14:paraId="5961F3E5" w14:textId="5FBEC2EF" w:rsidR="00C11222" w:rsidRPr="00A0156B" w:rsidRDefault="00C11222" w:rsidP="00034450">
      <w:pPr>
        <w:suppressAutoHyphens/>
        <w:rPr>
          <w:rFonts w:ascii="Arial" w:hAnsi="Arial" w:cs="Arial"/>
          <w:sz w:val="18"/>
          <w:szCs w:val="18"/>
          <w:shd w:val="clear" w:color="auto" w:fill="FFFFFF"/>
        </w:rPr>
      </w:pPr>
    </w:p>
    <w:p w14:paraId="13D0AA92" w14:textId="44A2F048" w:rsidR="002870B4" w:rsidRPr="00A0156B" w:rsidRDefault="002870B4" w:rsidP="00034450">
      <w:pPr>
        <w:rPr>
          <w:rFonts w:ascii="Arial" w:eastAsia="Arial Unicode MS" w:hAnsi="Arial" w:cs="Arial"/>
          <w:b/>
          <w:bCs/>
          <w:sz w:val="18"/>
          <w:szCs w:val="18"/>
        </w:rPr>
      </w:pPr>
      <w:r w:rsidRPr="00A0156B">
        <w:rPr>
          <w:rFonts w:ascii="Arial" w:eastAsia="Arial Unicode MS" w:hAnsi="Arial" w:cs="Arial"/>
          <w:b/>
          <w:bCs/>
          <w:sz w:val="18"/>
          <w:szCs w:val="18"/>
        </w:rPr>
        <w:t xml:space="preserve">Fair value measurements using significant unobservable inputs (level </w:t>
      </w:r>
      <w:r w:rsidR="002604CD" w:rsidRPr="00A0156B">
        <w:rPr>
          <w:rFonts w:ascii="Arial" w:eastAsia="Arial Unicode MS" w:hAnsi="Arial" w:cs="Arial"/>
          <w:b/>
          <w:bCs/>
          <w:sz w:val="18"/>
          <w:szCs w:val="18"/>
          <w:lang w:val="en-GB"/>
        </w:rPr>
        <w:t>3</w:t>
      </w:r>
      <w:r w:rsidRPr="00A0156B">
        <w:rPr>
          <w:rFonts w:ascii="Arial" w:eastAsia="Arial Unicode MS" w:hAnsi="Arial" w:cs="Arial"/>
          <w:b/>
          <w:bCs/>
          <w:sz w:val="18"/>
          <w:szCs w:val="18"/>
        </w:rPr>
        <w:t>)</w:t>
      </w:r>
    </w:p>
    <w:p w14:paraId="472C6C9E" w14:textId="77777777" w:rsidR="002870B4" w:rsidRPr="00A0156B" w:rsidRDefault="002870B4" w:rsidP="00034450">
      <w:pPr>
        <w:suppressAutoHyphens/>
        <w:rPr>
          <w:rFonts w:ascii="Arial" w:hAnsi="Arial" w:cs="Arial"/>
          <w:sz w:val="18"/>
          <w:szCs w:val="18"/>
          <w:shd w:val="clear" w:color="auto" w:fill="FFFFFF"/>
        </w:rPr>
      </w:pPr>
    </w:p>
    <w:p w14:paraId="0E4FD17A" w14:textId="33227A6F" w:rsidR="002870B4" w:rsidRPr="00A0156B" w:rsidRDefault="002870B4" w:rsidP="00034450">
      <w:pPr>
        <w:rPr>
          <w:rFonts w:ascii="Arial" w:hAnsi="Arial" w:cs="Arial"/>
          <w:sz w:val="18"/>
          <w:szCs w:val="18"/>
        </w:rPr>
      </w:pPr>
      <w:r w:rsidRPr="00A0156B">
        <w:rPr>
          <w:rFonts w:ascii="Arial" w:hAnsi="Arial" w:cs="Arial"/>
          <w:spacing w:val="-2"/>
          <w:sz w:val="18"/>
          <w:szCs w:val="18"/>
        </w:rPr>
        <w:t xml:space="preserve">Fair values for level </w:t>
      </w:r>
      <w:r w:rsidR="002604CD" w:rsidRPr="00A0156B">
        <w:rPr>
          <w:rFonts w:ascii="Arial" w:hAnsi="Arial" w:cs="Arial"/>
          <w:spacing w:val="-2"/>
          <w:sz w:val="18"/>
          <w:szCs w:val="18"/>
          <w:lang w:val="en-GB"/>
        </w:rPr>
        <w:t>3</w:t>
      </w:r>
      <w:r w:rsidRPr="00A0156B">
        <w:rPr>
          <w:rFonts w:ascii="Arial" w:hAnsi="Arial" w:cs="Arial"/>
          <w:spacing w:val="-2"/>
          <w:sz w:val="18"/>
          <w:szCs w:val="18"/>
        </w:rPr>
        <w:t xml:space="preserve"> are assessed by independent professional appraiser by using the method of comparing sales items.</w:t>
      </w:r>
      <w:r w:rsidRPr="00A0156B">
        <w:rPr>
          <w:rFonts w:ascii="Arial" w:hAnsi="Arial" w:cs="Arial"/>
          <w:sz w:val="18"/>
          <w:szCs w:val="18"/>
        </w:rPr>
        <w:t xml:space="preserve"> </w:t>
      </w:r>
      <w:r w:rsidRPr="00A0156B">
        <w:rPr>
          <w:rFonts w:ascii="Arial" w:hAnsi="Arial" w:cs="Arial"/>
          <w:spacing w:val="-4"/>
          <w:sz w:val="18"/>
          <w:szCs w:val="18"/>
        </w:rPr>
        <w:t xml:space="preserve">However, for where similar sales data are limited in a local market and valuations are made using information that cannot be </w:t>
      </w:r>
      <w:r w:rsidRPr="00A0156B">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A0156B" w:rsidRDefault="002870B4" w:rsidP="00034450">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A0156B" w:rsidRDefault="007C77FE" w:rsidP="00034450">
      <w:pPr>
        <w:pStyle w:val="a"/>
        <w:tabs>
          <w:tab w:val="left" w:pos="540"/>
        </w:tabs>
        <w:ind w:left="540" w:right="0" w:hanging="540"/>
        <w:jc w:val="both"/>
        <w:outlineLvl w:val="0"/>
        <w:rPr>
          <w:rFonts w:ascii="Arial" w:hAnsi="Arial" w:cs="Arial"/>
          <w:sz w:val="18"/>
          <w:szCs w:val="18"/>
          <w:lang w:val="en-US"/>
        </w:rPr>
      </w:pPr>
    </w:p>
    <w:tbl>
      <w:tblPr>
        <w:tblW w:w="9461" w:type="dxa"/>
        <w:tblInd w:w="115" w:type="dxa"/>
        <w:tblLook w:val="04A0" w:firstRow="1" w:lastRow="0" w:firstColumn="1" w:lastColumn="0" w:noHBand="0" w:noVBand="1"/>
      </w:tblPr>
      <w:tblGrid>
        <w:gridCol w:w="9461"/>
      </w:tblGrid>
      <w:tr w:rsidR="00E645CD" w:rsidRPr="00A0156B" w14:paraId="7C440032" w14:textId="77777777" w:rsidTr="003611DC">
        <w:trPr>
          <w:trHeight w:val="389"/>
        </w:trPr>
        <w:tc>
          <w:tcPr>
            <w:tcW w:w="9461" w:type="dxa"/>
            <w:vAlign w:val="center"/>
          </w:tcPr>
          <w:p w14:paraId="04E91129" w14:textId="7EC25C17" w:rsidR="008C4EAE" w:rsidRPr="00A0156B" w:rsidRDefault="002604CD"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6</w:t>
            </w:r>
            <w:r w:rsidR="008C4EAE" w:rsidRPr="00A0156B">
              <w:rPr>
                <w:rFonts w:ascii="Arial" w:eastAsia="Angsana New" w:hAnsi="Arial" w:cs="Arial"/>
                <w:b/>
                <w:bCs/>
                <w:sz w:val="18"/>
                <w:szCs w:val="18"/>
                <w:lang w:val="en-US"/>
              </w:rPr>
              <w:tab/>
              <w:t>Financial assets measured at fair value through profit or loss</w:t>
            </w:r>
          </w:p>
        </w:tc>
      </w:tr>
    </w:tbl>
    <w:p w14:paraId="20E315A4" w14:textId="77777777" w:rsidR="00DC2839" w:rsidRPr="00A0156B" w:rsidRDefault="00DC2839" w:rsidP="00034450">
      <w:pPr>
        <w:jc w:val="thaiDistribute"/>
        <w:rPr>
          <w:rFonts w:ascii="Arial" w:hAnsi="Arial" w:cs="Arial"/>
          <w:spacing w:val="-4"/>
          <w:sz w:val="18"/>
          <w:szCs w:val="18"/>
          <w:shd w:val="clear" w:color="auto" w:fill="FFFFFF"/>
        </w:rPr>
      </w:pPr>
    </w:p>
    <w:p w14:paraId="42C1F40B" w14:textId="0644C43B" w:rsidR="00EC659C" w:rsidRPr="00A0156B" w:rsidRDefault="00EC659C" w:rsidP="00034450">
      <w:pPr>
        <w:jc w:val="thaiDistribute"/>
        <w:rPr>
          <w:rFonts w:ascii="Arial" w:hAnsi="Arial" w:cs="Arial"/>
          <w:sz w:val="18"/>
          <w:szCs w:val="18"/>
          <w:cs/>
        </w:rPr>
      </w:pPr>
      <w:r w:rsidRPr="00A0156B">
        <w:rPr>
          <w:rFonts w:ascii="Arial" w:hAnsi="Arial" w:cs="Arial"/>
          <w:spacing w:val="-4"/>
          <w:sz w:val="18"/>
          <w:szCs w:val="18"/>
        </w:rPr>
        <w:t xml:space="preserve">Movements of </w:t>
      </w:r>
      <w:r w:rsidR="00D416C0" w:rsidRPr="00A0156B">
        <w:rPr>
          <w:rFonts w:ascii="Arial" w:hAnsi="Arial" w:cs="Arial"/>
          <w:spacing w:val="-4"/>
          <w:sz w:val="18"/>
          <w:szCs w:val="18"/>
        </w:rPr>
        <w:t xml:space="preserve">financial assets measured at fair value through profit or loss </w:t>
      </w:r>
      <w:r w:rsidRPr="00A0156B">
        <w:rPr>
          <w:rFonts w:ascii="Arial" w:hAnsi="Arial" w:cs="Arial"/>
          <w:spacing w:val="-4"/>
          <w:sz w:val="18"/>
          <w:szCs w:val="18"/>
        </w:rPr>
        <w:t xml:space="preserve">for </w:t>
      </w:r>
      <w:r w:rsidR="005B3A59" w:rsidRPr="00A0156B">
        <w:rPr>
          <w:rFonts w:ascii="Arial" w:hAnsi="Arial" w:cs="Arial"/>
          <w:spacing w:val="-4"/>
          <w:sz w:val="18"/>
          <w:szCs w:val="18"/>
          <w:lang w:val="en-GB"/>
        </w:rPr>
        <w:t>nine-month</w:t>
      </w:r>
      <w:r w:rsidRPr="00A0156B">
        <w:rPr>
          <w:rFonts w:ascii="Arial" w:hAnsi="Arial" w:cs="Arial"/>
          <w:spacing w:val="-4"/>
          <w:sz w:val="18"/>
          <w:szCs w:val="18"/>
        </w:rPr>
        <w:t xml:space="preserve"> period ended </w:t>
      </w:r>
      <w:r w:rsidR="00BA1F80" w:rsidRPr="00A0156B">
        <w:rPr>
          <w:rFonts w:ascii="Arial" w:hAnsi="Arial" w:cs="Arial"/>
          <w:spacing w:val="-4"/>
          <w:sz w:val="18"/>
          <w:szCs w:val="18"/>
          <w:lang w:val="en-GB"/>
        </w:rPr>
        <w:t xml:space="preserve">30 </w:t>
      </w:r>
      <w:r w:rsidR="005B3A59" w:rsidRPr="00A0156B">
        <w:rPr>
          <w:rFonts w:ascii="Arial" w:hAnsi="Arial" w:cs="Arial"/>
          <w:spacing w:val="-4"/>
          <w:sz w:val="18"/>
          <w:szCs w:val="18"/>
          <w:lang w:val="en-GB"/>
        </w:rPr>
        <w:t>September</w:t>
      </w:r>
      <w:r w:rsidR="00481112" w:rsidRPr="00A0156B">
        <w:rPr>
          <w:rFonts w:ascii="Arial" w:hAnsi="Arial" w:cs="Arial"/>
          <w:spacing w:val="-4"/>
          <w:sz w:val="18"/>
          <w:szCs w:val="18"/>
          <w:lang w:val="en-GB"/>
        </w:rPr>
        <w:t xml:space="preserve"> </w:t>
      </w:r>
      <w:r w:rsidR="0078652F" w:rsidRPr="00A0156B">
        <w:rPr>
          <w:rFonts w:ascii="Arial" w:hAnsi="Arial" w:cs="Arial"/>
          <w:spacing w:val="-4"/>
          <w:sz w:val="18"/>
          <w:szCs w:val="18"/>
          <w:lang w:val="en-GB"/>
        </w:rPr>
        <w:t>2025</w:t>
      </w:r>
      <w:r w:rsidRPr="00A0156B">
        <w:rPr>
          <w:rFonts w:ascii="Arial" w:hAnsi="Arial" w:cs="Arial"/>
          <w:sz w:val="18"/>
          <w:szCs w:val="18"/>
        </w:rPr>
        <w:t xml:space="preserve"> are as follows:</w:t>
      </w:r>
    </w:p>
    <w:p w14:paraId="25BC1E11" w14:textId="77777777" w:rsidR="00EC659C" w:rsidRPr="00A0156B" w:rsidRDefault="00EC659C" w:rsidP="00034450">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5B3A59" w:rsidRPr="00A0156B" w14:paraId="2246FF2B" w14:textId="77777777" w:rsidTr="002D3B9E">
        <w:trPr>
          <w:trHeight w:val="20"/>
        </w:trPr>
        <w:tc>
          <w:tcPr>
            <w:tcW w:w="6869" w:type="dxa"/>
            <w:vAlign w:val="bottom"/>
          </w:tcPr>
          <w:p w14:paraId="3CDA445F" w14:textId="77777777" w:rsidR="00EC659C" w:rsidRPr="00A0156B"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vAlign w:val="bottom"/>
          </w:tcPr>
          <w:p w14:paraId="1C7DD452" w14:textId="77777777" w:rsidR="00EC659C" w:rsidRPr="00A0156B" w:rsidRDefault="00EC659C" w:rsidP="00034450">
            <w:pPr>
              <w:ind w:right="-72"/>
              <w:jc w:val="right"/>
              <w:rPr>
                <w:rFonts w:ascii="Arial" w:hAnsi="Arial" w:cs="Arial"/>
                <w:b/>
                <w:bCs/>
                <w:sz w:val="18"/>
                <w:szCs w:val="18"/>
              </w:rPr>
            </w:pPr>
            <w:r w:rsidRPr="00A0156B">
              <w:rPr>
                <w:rFonts w:ascii="Arial" w:hAnsi="Arial" w:cs="Arial"/>
                <w:b/>
                <w:bCs/>
                <w:sz w:val="18"/>
                <w:szCs w:val="18"/>
              </w:rPr>
              <w:t>Consolidated and separate</w:t>
            </w:r>
          </w:p>
        </w:tc>
      </w:tr>
      <w:tr w:rsidR="005B3A59" w:rsidRPr="00A0156B" w14:paraId="59409C40" w14:textId="77777777" w:rsidTr="002D3B9E">
        <w:trPr>
          <w:trHeight w:val="20"/>
        </w:trPr>
        <w:tc>
          <w:tcPr>
            <w:tcW w:w="6869" w:type="dxa"/>
            <w:vAlign w:val="bottom"/>
          </w:tcPr>
          <w:p w14:paraId="18B7E300" w14:textId="77777777" w:rsidR="00EC659C" w:rsidRPr="00A0156B"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vAlign w:val="bottom"/>
          </w:tcPr>
          <w:p w14:paraId="618C2A53" w14:textId="77777777" w:rsidR="00EC659C" w:rsidRPr="00A0156B" w:rsidRDefault="00EC659C" w:rsidP="00034450">
            <w:pPr>
              <w:ind w:right="-72"/>
              <w:jc w:val="right"/>
              <w:rPr>
                <w:rFonts w:ascii="Arial" w:hAnsi="Arial" w:cs="Arial"/>
                <w:b/>
                <w:bCs/>
                <w:sz w:val="18"/>
                <w:szCs w:val="18"/>
              </w:rPr>
            </w:pPr>
            <w:r w:rsidRPr="00A0156B">
              <w:rPr>
                <w:rFonts w:ascii="Arial" w:hAnsi="Arial" w:cs="Arial"/>
                <w:b/>
                <w:bCs/>
                <w:sz w:val="18"/>
                <w:szCs w:val="18"/>
              </w:rPr>
              <w:t>financial information</w:t>
            </w:r>
          </w:p>
        </w:tc>
      </w:tr>
      <w:tr w:rsidR="005B3A59" w:rsidRPr="00A0156B" w14:paraId="3AB25F75" w14:textId="77777777" w:rsidTr="002D3B9E">
        <w:trPr>
          <w:trHeight w:val="20"/>
        </w:trPr>
        <w:tc>
          <w:tcPr>
            <w:tcW w:w="6869" w:type="dxa"/>
            <w:vAlign w:val="bottom"/>
          </w:tcPr>
          <w:p w14:paraId="63705A36" w14:textId="77777777" w:rsidR="00EC659C" w:rsidRPr="00A0156B"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bottom w:val="single" w:sz="4" w:space="0" w:color="auto"/>
            </w:tcBorders>
            <w:vAlign w:val="bottom"/>
          </w:tcPr>
          <w:p w14:paraId="6841ADB8" w14:textId="77777777" w:rsidR="00EC659C" w:rsidRPr="00A0156B" w:rsidRDefault="00EC659C"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53E215C5" w14:textId="77777777" w:rsidTr="003611DC">
        <w:trPr>
          <w:trHeight w:val="20"/>
        </w:trPr>
        <w:tc>
          <w:tcPr>
            <w:tcW w:w="6869" w:type="dxa"/>
            <w:vAlign w:val="bottom"/>
          </w:tcPr>
          <w:p w14:paraId="6804EFC1" w14:textId="77777777" w:rsidR="00EC659C" w:rsidRPr="00A0156B"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vAlign w:val="bottom"/>
          </w:tcPr>
          <w:p w14:paraId="206EC0AB" w14:textId="70E61152" w:rsidR="00EC659C" w:rsidRPr="00A0156B" w:rsidRDefault="00EC659C"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5B3A59" w:rsidRPr="00A0156B" w14:paraId="4BA73B78" w14:textId="77777777" w:rsidTr="003611DC">
        <w:trPr>
          <w:trHeight w:val="20"/>
        </w:trPr>
        <w:tc>
          <w:tcPr>
            <w:tcW w:w="6869" w:type="dxa"/>
            <w:vAlign w:val="bottom"/>
          </w:tcPr>
          <w:p w14:paraId="236A0281" w14:textId="77777777" w:rsidR="00EC659C" w:rsidRPr="00A0156B" w:rsidRDefault="00EC659C" w:rsidP="00034450">
            <w:pPr>
              <w:ind w:left="-101"/>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Opening net book value</w:t>
            </w:r>
          </w:p>
        </w:tc>
        <w:tc>
          <w:tcPr>
            <w:tcW w:w="2592" w:type="dxa"/>
            <w:vAlign w:val="bottom"/>
          </w:tcPr>
          <w:p w14:paraId="34EEE3D5" w14:textId="6C518196" w:rsidR="00EC659C" w:rsidRPr="00A0156B" w:rsidRDefault="00AD4393" w:rsidP="00034450">
            <w:pPr>
              <w:ind w:right="-72"/>
              <w:jc w:val="right"/>
              <w:rPr>
                <w:rFonts w:ascii="Arial" w:hAnsi="Arial" w:cs="Arial"/>
                <w:sz w:val="18"/>
                <w:szCs w:val="18"/>
              </w:rPr>
            </w:pPr>
            <w:r w:rsidRPr="00A0156B">
              <w:rPr>
                <w:rFonts w:ascii="Arial" w:hAnsi="Arial" w:cs="Arial"/>
                <w:sz w:val="18"/>
                <w:szCs w:val="18"/>
              </w:rPr>
              <w:t>192,041,784</w:t>
            </w:r>
          </w:p>
        </w:tc>
      </w:tr>
      <w:tr w:rsidR="005B3A59" w:rsidRPr="00A0156B" w14:paraId="4D4357A5" w14:textId="77777777" w:rsidTr="003611DC">
        <w:trPr>
          <w:trHeight w:val="20"/>
        </w:trPr>
        <w:tc>
          <w:tcPr>
            <w:tcW w:w="6869" w:type="dxa"/>
            <w:vAlign w:val="bottom"/>
          </w:tcPr>
          <w:p w14:paraId="1D21C6B0" w14:textId="2FD87269" w:rsidR="00D327C9" w:rsidRPr="00A0156B" w:rsidRDefault="00DB4CC3" w:rsidP="00034450">
            <w:pPr>
              <w:ind w:left="-101"/>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Addition</w:t>
            </w:r>
          </w:p>
        </w:tc>
        <w:tc>
          <w:tcPr>
            <w:tcW w:w="2592" w:type="dxa"/>
            <w:vAlign w:val="bottom"/>
          </w:tcPr>
          <w:p w14:paraId="33CFFDAB" w14:textId="60C0CE90" w:rsidR="00D327C9" w:rsidRPr="00A0156B" w:rsidRDefault="00C11495" w:rsidP="00034450">
            <w:pPr>
              <w:ind w:right="-72"/>
              <w:jc w:val="right"/>
              <w:rPr>
                <w:rFonts w:ascii="Arial" w:hAnsi="Arial" w:cs="Arial"/>
                <w:sz w:val="18"/>
                <w:szCs w:val="18"/>
              </w:rPr>
            </w:pPr>
            <w:r w:rsidRPr="00A0156B">
              <w:rPr>
                <w:rFonts w:ascii="Arial" w:hAnsi="Arial" w:cs="Arial"/>
                <w:sz w:val="18"/>
                <w:szCs w:val="18"/>
              </w:rPr>
              <w:t>110,000,000</w:t>
            </w:r>
          </w:p>
        </w:tc>
      </w:tr>
      <w:tr w:rsidR="005B3A59" w:rsidRPr="00A0156B" w14:paraId="248D0BCA" w14:textId="77777777" w:rsidTr="003611DC">
        <w:trPr>
          <w:trHeight w:val="20"/>
        </w:trPr>
        <w:tc>
          <w:tcPr>
            <w:tcW w:w="6869" w:type="dxa"/>
            <w:vAlign w:val="bottom"/>
          </w:tcPr>
          <w:p w14:paraId="2B863C92" w14:textId="71876750" w:rsidR="00D327C9" w:rsidRPr="00A0156B" w:rsidRDefault="001833A0" w:rsidP="00034450">
            <w:pPr>
              <w:ind w:left="-101"/>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Disposal</w:t>
            </w:r>
          </w:p>
        </w:tc>
        <w:tc>
          <w:tcPr>
            <w:tcW w:w="2592" w:type="dxa"/>
            <w:vAlign w:val="bottom"/>
          </w:tcPr>
          <w:p w14:paraId="57CE6888" w14:textId="2AB84EDD" w:rsidR="00D327C9" w:rsidRPr="00A0156B" w:rsidRDefault="00C11495" w:rsidP="00034450">
            <w:pPr>
              <w:ind w:right="-72"/>
              <w:jc w:val="right"/>
              <w:rPr>
                <w:rFonts w:ascii="Arial" w:hAnsi="Arial" w:cs="Arial"/>
                <w:sz w:val="18"/>
                <w:szCs w:val="18"/>
              </w:rPr>
            </w:pPr>
            <w:r w:rsidRPr="00A0156B">
              <w:rPr>
                <w:rFonts w:ascii="Arial" w:hAnsi="Arial" w:cs="Arial"/>
                <w:sz w:val="18"/>
                <w:szCs w:val="18"/>
              </w:rPr>
              <w:t>(210,000,000)</w:t>
            </w:r>
          </w:p>
        </w:tc>
      </w:tr>
      <w:tr w:rsidR="005B3A59" w:rsidRPr="00A0156B" w14:paraId="3C59FF44" w14:textId="77777777" w:rsidTr="003611DC">
        <w:trPr>
          <w:trHeight w:val="20"/>
        </w:trPr>
        <w:tc>
          <w:tcPr>
            <w:tcW w:w="6869" w:type="dxa"/>
            <w:vAlign w:val="bottom"/>
          </w:tcPr>
          <w:p w14:paraId="4FA0A4C5" w14:textId="77777777" w:rsidR="00B634CD" w:rsidRPr="00A0156B" w:rsidRDefault="00B634CD" w:rsidP="00034450">
            <w:pPr>
              <w:ind w:left="-101"/>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Change in fair value through profit or loss</w:t>
            </w:r>
          </w:p>
        </w:tc>
        <w:tc>
          <w:tcPr>
            <w:tcW w:w="2592" w:type="dxa"/>
            <w:tcBorders>
              <w:bottom w:val="single" w:sz="4" w:space="0" w:color="auto"/>
            </w:tcBorders>
          </w:tcPr>
          <w:p w14:paraId="60DDE9AA" w14:textId="09756B17" w:rsidR="00B634CD" w:rsidRPr="00A0156B" w:rsidRDefault="00C11495" w:rsidP="00034450">
            <w:pPr>
              <w:ind w:right="-72"/>
              <w:jc w:val="right"/>
              <w:rPr>
                <w:rFonts w:ascii="Arial" w:hAnsi="Arial" w:cs="Arial"/>
                <w:sz w:val="18"/>
                <w:szCs w:val="18"/>
                <w:lang w:val="en-GB"/>
              </w:rPr>
            </w:pPr>
            <w:r w:rsidRPr="00A0156B">
              <w:rPr>
                <w:rFonts w:ascii="Arial" w:hAnsi="Arial" w:cs="Arial"/>
                <w:sz w:val="18"/>
                <w:szCs w:val="18"/>
                <w:lang w:val="en-GB"/>
              </w:rPr>
              <w:t>1,654,168</w:t>
            </w:r>
          </w:p>
        </w:tc>
      </w:tr>
      <w:tr w:rsidR="005B3A59" w:rsidRPr="00A0156B" w14:paraId="05C980A3" w14:textId="77777777" w:rsidTr="003611DC">
        <w:trPr>
          <w:trHeight w:val="20"/>
        </w:trPr>
        <w:tc>
          <w:tcPr>
            <w:tcW w:w="6869" w:type="dxa"/>
            <w:vAlign w:val="bottom"/>
          </w:tcPr>
          <w:p w14:paraId="63A2ABBE" w14:textId="77777777" w:rsidR="009E0471" w:rsidRPr="00A0156B" w:rsidRDefault="009E0471"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vAlign w:val="bottom"/>
          </w:tcPr>
          <w:p w14:paraId="72A38245" w14:textId="77777777" w:rsidR="009E0471" w:rsidRPr="00A0156B" w:rsidRDefault="009E0471"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900F4" w:rsidRPr="00A0156B" w14:paraId="7692D6D2" w14:textId="77777777" w:rsidTr="003611DC">
        <w:trPr>
          <w:trHeight w:val="197"/>
        </w:trPr>
        <w:tc>
          <w:tcPr>
            <w:tcW w:w="6869" w:type="dxa"/>
            <w:vAlign w:val="bottom"/>
          </w:tcPr>
          <w:p w14:paraId="1E58B287" w14:textId="77777777" w:rsidR="009E0471" w:rsidRPr="00A0156B" w:rsidRDefault="009E0471" w:rsidP="00034450">
            <w:pPr>
              <w:ind w:left="-101"/>
              <w:jc w:val="left"/>
              <w:rPr>
                <w:rFonts w:ascii="Arial" w:eastAsia="Times New Roman" w:hAnsi="Arial" w:cs="Arial"/>
                <w:sz w:val="18"/>
                <w:szCs w:val="18"/>
                <w:lang w:val="en-GB" w:eastAsia="en-US"/>
              </w:rPr>
            </w:pPr>
            <w:r w:rsidRPr="00A0156B">
              <w:rPr>
                <w:rFonts w:ascii="Arial" w:eastAsia="Times New Roman" w:hAnsi="Arial" w:cs="Arial"/>
                <w:sz w:val="18"/>
                <w:szCs w:val="18"/>
                <w:lang w:val="en-GB" w:eastAsia="en-US"/>
              </w:rPr>
              <w:t>Closing net book value</w:t>
            </w:r>
          </w:p>
        </w:tc>
        <w:tc>
          <w:tcPr>
            <w:tcW w:w="2592" w:type="dxa"/>
            <w:tcBorders>
              <w:bottom w:val="single" w:sz="4" w:space="0" w:color="auto"/>
            </w:tcBorders>
            <w:vAlign w:val="bottom"/>
          </w:tcPr>
          <w:p w14:paraId="4BC59931" w14:textId="017EE2B0" w:rsidR="009E0471" w:rsidRPr="00A0156B" w:rsidRDefault="00C11495" w:rsidP="00034450">
            <w:pPr>
              <w:ind w:right="-72"/>
              <w:jc w:val="right"/>
              <w:rPr>
                <w:rFonts w:ascii="Arial" w:hAnsi="Arial" w:cs="Arial"/>
                <w:sz w:val="18"/>
                <w:szCs w:val="18"/>
              </w:rPr>
            </w:pPr>
            <w:r w:rsidRPr="00A0156B">
              <w:rPr>
                <w:rFonts w:ascii="Arial" w:hAnsi="Arial" w:cs="Arial"/>
                <w:sz w:val="18"/>
                <w:szCs w:val="18"/>
              </w:rPr>
              <w:t>93,695,952</w:t>
            </w:r>
          </w:p>
        </w:tc>
      </w:tr>
    </w:tbl>
    <w:p w14:paraId="7A483750" w14:textId="77777777" w:rsidR="00A56F4C" w:rsidRPr="00A0156B" w:rsidRDefault="00A56F4C" w:rsidP="00034450">
      <w:pPr>
        <w:jc w:val="thaiDistribute"/>
        <w:rPr>
          <w:rFonts w:ascii="Arial" w:hAnsi="Arial" w:cs="Arial"/>
          <w:spacing w:val="-2"/>
          <w:sz w:val="18"/>
          <w:szCs w:val="18"/>
        </w:rPr>
      </w:pPr>
    </w:p>
    <w:p w14:paraId="3F7EF02C" w14:textId="7728DA02" w:rsidR="0049099E" w:rsidRPr="00A0156B" w:rsidRDefault="002E042B" w:rsidP="00034450">
      <w:pPr>
        <w:rPr>
          <w:rFonts w:ascii="Arial" w:hAnsi="Arial" w:cs="Arial"/>
          <w:sz w:val="18"/>
          <w:szCs w:val="18"/>
        </w:rPr>
      </w:pPr>
      <w:r w:rsidRPr="00A0156B">
        <w:rPr>
          <w:rFonts w:ascii="Arial" w:hAnsi="Arial" w:cs="Arial"/>
          <w:spacing w:val="-6"/>
          <w:sz w:val="18"/>
          <w:szCs w:val="18"/>
        </w:rPr>
        <w:t>As</w:t>
      </w:r>
      <w:r w:rsidR="00643087" w:rsidRPr="00A0156B">
        <w:rPr>
          <w:rFonts w:ascii="Arial" w:hAnsi="Arial" w:cs="Arial"/>
          <w:spacing w:val="-6"/>
          <w:sz w:val="18"/>
          <w:szCs w:val="18"/>
        </w:rPr>
        <w:t xml:space="preserve"> at </w:t>
      </w:r>
      <w:r w:rsidR="00BA1F80" w:rsidRPr="00A0156B">
        <w:rPr>
          <w:rFonts w:ascii="Arial" w:hAnsi="Arial" w:cs="Arial"/>
          <w:spacing w:val="-6"/>
          <w:sz w:val="18"/>
          <w:szCs w:val="18"/>
          <w:lang w:val="en-GB"/>
        </w:rPr>
        <w:t xml:space="preserve">30 </w:t>
      </w:r>
      <w:r w:rsidR="005B3A59" w:rsidRPr="00A0156B">
        <w:rPr>
          <w:rFonts w:ascii="Arial" w:hAnsi="Arial" w:cs="Arial"/>
          <w:spacing w:val="-6"/>
          <w:sz w:val="18"/>
          <w:szCs w:val="18"/>
          <w:lang w:val="en-GB"/>
        </w:rPr>
        <w:t>September</w:t>
      </w:r>
      <w:r w:rsidR="00643087" w:rsidRPr="00A0156B">
        <w:rPr>
          <w:rFonts w:ascii="Arial" w:hAnsi="Arial" w:cs="Arial"/>
          <w:spacing w:val="-6"/>
          <w:sz w:val="18"/>
          <w:szCs w:val="18"/>
        </w:rPr>
        <w:t xml:space="preserve"> </w:t>
      </w:r>
      <w:r w:rsidR="0078652F" w:rsidRPr="00A0156B">
        <w:rPr>
          <w:rFonts w:ascii="Arial" w:hAnsi="Arial" w:cs="Arial"/>
          <w:spacing w:val="-6"/>
          <w:sz w:val="18"/>
          <w:szCs w:val="18"/>
          <w:lang w:val="en-GB"/>
        </w:rPr>
        <w:t>2025</w:t>
      </w:r>
      <w:r w:rsidR="00643087" w:rsidRPr="00A0156B">
        <w:rPr>
          <w:rFonts w:ascii="Arial" w:hAnsi="Arial" w:cs="Arial"/>
          <w:spacing w:val="-6"/>
          <w:sz w:val="18"/>
          <w:szCs w:val="18"/>
        </w:rPr>
        <w:t xml:space="preserve">, </w:t>
      </w:r>
      <w:r w:rsidR="00284074" w:rsidRPr="00A0156B">
        <w:rPr>
          <w:rFonts w:ascii="Arial" w:hAnsi="Arial" w:cs="Arial"/>
          <w:spacing w:val="-6"/>
          <w:sz w:val="18"/>
          <w:szCs w:val="18"/>
        </w:rPr>
        <w:t>f</w:t>
      </w:r>
      <w:r w:rsidR="00D12DE2" w:rsidRPr="00A0156B">
        <w:rPr>
          <w:rFonts w:ascii="Arial" w:hAnsi="Arial" w:cs="Arial"/>
          <w:spacing w:val="-6"/>
          <w:sz w:val="18"/>
          <w:szCs w:val="18"/>
        </w:rPr>
        <w:t>inancial assets measured at fair value through profit or loss</w:t>
      </w:r>
      <w:r w:rsidRPr="00A0156B">
        <w:rPr>
          <w:rFonts w:ascii="Arial" w:hAnsi="Arial" w:cs="Arial"/>
          <w:spacing w:val="-6"/>
          <w:sz w:val="18"/>
          <w:szCs w:val="18"/>
        </w:rPr>
        <w:t xml:space="preserve"> are i</w:t>
      </w:r>
      <w:r w:rsidR="00D36CBC" w:rsidRPr="00A0156B">
        <w:rPr>
          <w:rFonts w:ascii="Arial" w:hAnsi="Arial" w:cs="Arial"/>
          <w:spacing w:val="-6"/>
          <w:sz w:val="18"/>
          <w:szCs w:val="18"/>
        </w:rPr>
        <w:t>nvestment in Money Market Fund.</w:t>
      </w:r>
      <w:r w:rsidR="00D36CBC" w:rsidRPr="00A0156B">
        <w:rPr>
          <w:rFonts w:ascii="Arial" w:hAnsi="Arial" w:cs="Arial"/>
          <w:sz w:val="18"/>
          <w:szCs w:val="18"/>
        </w:rPr>
        <w:t xml:space="preserve"> </w:t>
      </w:r>
      <w:r w:rsidR="00CA0900" w:rsidRPr="00A0156B">
        <w:rPr>
          <w:rFonts w:ascii="Arial" w:hAnsi="Arial" w:cs="Arial"/>
          <w:sz w:val="18"/>
          <w:szCs w:val="18"/>
        </w:rPr>
        <w:t xml:space="preserve">The fair value of financial instruments in level </w:t>
      </w:r>
      <w:r w:rsidR="002604CD" w:rsidRPr="00A0156B">
        <w:rPr>
          <w:rFonts w:ascii="Arial" w:hAnsi="Arial" w:cs="Arial"/>
          <w:sz w:val="18"/>
          <w:szCs w:val="18"/>
          <w:lang w:val="en-GB"/>
        </w:rPr>
        <w:t>2</w:t>
      </w:r>
      <w:r w:rsidR="00CA0900" w:rsidRPr="00A0156B">
        <w:rPr>
          <w:rFonts w:ascii="Arial" w:hAnsi="Arial" w:cs="Arial"/>
          <w:sz w:val="18"/>
          <w:szCs w:val="18"/>
        </w:rPr>
        <w:t xml:space="preserve"> is based on the net asset value by reference to the asset management company</w:t>
      </w:r>
      <w:r w:rsidR="00CA0900" w:rsidRPr="00A0156B">
        <w:rPr>
          <w:rFonts w:ascii="Arial" w:hAnsi="Arial" w:cs="Arial"/>
          <w:sz w:val="18"/>
          <w:szCs w:val="22"/>
          <w:lang w:val="en-GB"/>
        </w:rPr>
        <w:t>.</w:t>
      </w:r>
      <w:r w:rsidR="002F3440" w:rsidRPr="00A0156B">
        <w:rPr>
          <w:rFonts w:ascii="Arial" w:hAnsi="Arial" w:cs="Arial"/>
          <w:sz w:val="18"/>
          <w:szCs w:val="22"/>
          <w:lang w:val="en-GB"/>
        </w:rPr>
        <w:t xml:space="preserve"> </w:t>
      </w:r>
      <w:r w:rsidRPr="00A0156B">
        <w:rPr>
          <w:rFonts w:ascii="Arial" w:hAnsi="Arial" w:cs="Arial"/>
          <w:sz w:val="18"/>
          <w:szCs w:val="18"/>
        </w:rPr>
        <w:t xml:space="preserve">The </w:t>
      </w:r>
      <w:r w:rsidR="00375E7A" w:rsidRPr="00A0156B">
        <w:rPr>
          <w:rFonts w:ascii="Arial" w:hAnsi="Arial" w:cs="Arial"/>
          <w:sz w:val="18"/>
          <w:szCs w:val="18"/>
        </w:rPr>
        <w:t xml:space="preserve">fair </w:t>
      </w:r>
      <w:r w:rsidRPr="00A0156B">
        <w:rPr>
          <w:rFonts w:ascii="Arial" w:hAnsi="Arial" w:cs="Arial"/>
          <w:sz w:val="18"/>
          <w:szCs w:val="18"/>
        </w:rPr>
        <w:t>value</w:t>
      </w:r>
      <w:r w:rsidR="00512C62" w:rsidRPr="00A0156B">
        <w:rPr>
          <w:rFonts w:ascii="Arial" w:hAnsi="Arial" w:cs="Arial"/>
          <w:sz w:val="18"/>
          <w:szCs w:val="18"/>
        </w:rPr>
        <w:t xml:space="preserve"> measurement is disclosed in Note </w:t>
      </w:r>
      <w:r w:rsidR="002604CD" w:rsidRPr="00A0156B">
        <w:rPr>
          <w:rFonts w:ascii="Arial" w:hAnsi="Arial" w:cs="Arial"/>
          <w:sz w:val="18"/>
          <w:szCs w:val="18"/>
          <w:lang w:val="en-GB"/>
        </w:rPr>
        <w:t>5</w:t>
      </w:r>
      <w:r w:rsidRPr="00A0156B">
        <w:rPr>
          <w:rFonts w:ascii="Arial" w:hAnsi="Arial" w:cs="Arial"/>
          <w:sz w:val="18"/>
          <w:szCs w:val="18"/>
        </w:rPr>
        <w:t>.</w:t>
      </w:r>
    </w:p>
    <w:p w14:paraId="51F6A36F" w14:textId="77777777" w:rsidR="00847CD9" w:rsidRPr="00A0156B" w:rsidRDefault="00847CD9">
      <w:pPr>
        <w:rPr>
          <w:rFonts w:ascii="Arial" w:hAnsi="Arial" w:cs="Arial"/>
        </w:rPr>
      </w:pPr>
      <w:bookmarkStart w:id="8" w:name="_Hlk102936323"/>
      <w:r w:rsidRPr="00A0156B">
        <w:rPr>
          <w:rFonts w:ascii="Arial" w:hAnsi="Arial" w:cs="Arial"/>
        </w:rPr>
        <w:br w:type="page"/>
      </w:r>
    </w:p>
    <w:tbl>
      <w:tblPr>
        <w:tblW w:w="9461" w:type="dxa"/>
        <w:tblInd w:w="108" w:type="dxa"/>
        <w:tblLook w:val="04A0" w:firstRow="1" w:lastRow="0" w:firstColumn="1" w:lastColumn="0" w:noHBand="0" w:noVBand="1"/>
      </w:tblPr>
      <w:tblGrid>
        <w:gridCol w:w="9461"/>
      </w:tblGrid>
      <w:tr w:rsidR="00E645CD" w:rsidRPr="00A0156B" w14:paraId="021B5336" w14:textId="77777777" w:rsidTr="00273679">
        <w:trPr>
          <w:trHeight w:val="389"/>
        </w:trPr>
        <w:tc>
          <w:tcPr>
            <w:tcW w:w="9461" w:type="dxa"/>
            <w:vAlign w:val="center"/>
          </w:tcPr>
          <w:p w14:paraId="1AD896BB" w14:textId="2CE11530" w:rsidR="008C4EAE" w:rsidRPr="00A0156B" w:rsidRDefault="005E537E" w:rsidP="00ED268E">
            <w:pPr>
              <w:pStyle w:val="a"/>
              <w:ind w:left="432" w:right="0" w:hanging="519"/>
              <w:jc w:val="thaiDistribute"/>
              <w:rPr>
                <w:rFonts w:ascii="Arial" w:eastAsia="Angsana New" w:hAnsi="Arial" w:cs="Arial"/>
                <w:b/>
                <w:bCs/>
                <w:sz w:val="18"/>
                <w:szCs w:val="18"/>
                <w:lang w:val="en-US"/>
              </w:rPr>
            </w:pPr>
            <w:r w:rsidRPr="00A0156B">
              <w:rPr>
                <w:rFonts w:ascii="Arial" w:eastAsia="Angsana New" w:hAnsi="Arial" w:cs="Arial"/>
                <w:b/>
                <w:bCs/>
                <w:sz w:val="18"/>
                <w:szCs w:val="18"/>
                <w:lang w:val="en-US"/>
              </w:rPr>
              <w:t>7</w:t>
            </w:r>
            <w:r w:rsidR="008C4EAE" w:rsidRPr="00A0156B">
              <w:rPr>
                <w:rFonts w:ascii="Arial" w:eastAsia="Angsana New" w:hAnsi="Arial" w:cs="Arial"/>
                <w:b/>
                <w:bCs/>
                <w:sz w:val="18"/>
                <w:szCs w:val="18"/>
                <w:lang w:val="en-US"/>
              </w:rPr>
              <w:tab/>
              <w:t>Trade</w:t>
            </w:r>
            <w:r w:rsidR="00914ABC" w:rsidRPr="00A0156B">
              <w:rPr>
                <w:rFonts w:ascii="Arial" w:eastAsia="Angsana New" w:hAnsi="Arial" w:cs="Arial"/>
                <w:b/>
                <w:bCs/>
                <w:sz w:val="18"/>
                <w:szCs w:val="18"/>
                <w:lang w:val="en-US"/>
              </w:rPr>
              <w:t xml:space="preserve"> and other current</w:t>
            </w:r>
            <w:r w:rsidR="008C4EAE" w:rsidRPr="00A0156B">
              <w:rPr>
                <w:rFonts w:ascii="Arial" w:eastAsia="Angsana New" w:hAnsi="Arial" w:cs="Arial"/>
                <w:b/>
                <w:bCs/>
                <w:sz w:val="18"/>
                <w:szCs w:val="18"/>
                <w:lang w:val="en-US"/>
              </w:rPr>
              <w:t xml:space="preserve"> receivables</w:t>
            </w:r>
          </w:p>
        </w:tc>
      </w:tr>
      <w:bookmarkEnd w:id="8"/>
    </w:tbl>
    <w:p w14:paraId="61F1394D" w14:textId="358D6E70" w:rsidR="007F72E0" w:rsidRPr="00A0156B" w:rsidRDefault="007F72E0" w:rsidP="00034450">
      <w:pPr>
        <w:tabs>
          <w:tab w:val="left" w:pos="540"/>
        </w:tabs>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B3A59" w:rsidRPr="00A0156B" w14:paraId="4E154180" w14:textId="77777777" w:rsidTr="003611DC">
        <w:trPr>
          <w:trHeight w:val="20"/>
        </w:trPr>
        <w:tc>
          <w:tcPr>
            <w:tcW w:w="3690" w:type="dxa"/>
            <w:vAlign w:val="bottom"/>
          </w:tcPr>
          <w:p w14:paraId="11F3D36F" w14:textId="77777777" w:rsidR="000A4620" w:rsidRPr="00A0156B" w:rsidRDefault="000A4620" w:rsidP="00034450">
            <w:pPr>
              <w:ind w:left="-101"/>
              <w:jc w:val="thaiDistribute"/>
              <w:rPr>
                <w:rFonts w:ascii="Arial" w:hAnsi="Arial" w:cs="Arial"/>
                <w:sz w:val="18"/>
                <w:szCs w:val="18"/>
                <w:lang w:val="en-GB"/>
              </w:rPr>
            </w:pPr>
          </w:p>
        </w:tc>
        <w:tc>
          <w:tcPr>
            <w:tcW w:w="2880" w:type="dxa"/>
            <w:gridSpan w:val="2"/>
            <w:tcBorders>
              <w:bottom w:val="single" w:sz="4" w:space="0" w:color="auto"/>
            </w:tcBorders>
            <w:vAlign w:val="bottom"/>
          </w:tcPr>
          <w:p w14:paraId="5202FF1F" w14:textId="77777777" w:rsidR="000A4620" w:rsidRPr="00A0156B" w:rsidRDefault="000A4620" w:rsidP="00034450">
            <w:pPr>
              <w:ind w:right="-72"/>
              <w:jc w:val="center"/>
              <w:rPr>
                <w:rFonts w:ascii="Arial" w:hAnsi="Arial" w:cs="Arial"/>
                <w:b/>
                <w:bCs/>
                <w:sz w:val="18"/>
                <w:szCs w:val="18"/>
              </w:rPr>
            </w:pPr>
            <w:r w:rsidRPr="00A0156B">
              <w:rPr>
                <w:rFonts w:ascii="Arial" w:hAnsi="Arial" w:cs="Arial"/>
                <w:b/>
                <w:bCs/>
                <w:sz w:val="18"/>
                <w:szCs w:val="18"/>
              </w:rPr>
              <w:t xml:space="preserve">Consolidated </w:t>
            </w:r>
          </w:p>
          <w:p w14:paraId="58023222" w14:textId="77777777" w:rsidR="000A4620" w:rsidRPr="00A0156B" w:rsidRDefault="000A4620" w:rsidP="00034450">
            <w:pPr>
              <w:ind w:right="-72"/>
              <w:jc w:val="center"/>
              <w:rPr>
                <w:rFonts w:ascii="Arial" w:hAnsi="Arial" w:cs="Arial"/>
                <w:b/>
                <w:bCs/>
                <w:sz w:val="18"/>
                <w:szCs w:val="18"/>
                <w:cs/>
              </w:rPr>
            </w:pPr>
            <w:r w:rsidRPr="00A0156B">
              <w:rPr>
                <w:rFonts w:ascii="Arial" w:hAnsi="Arial" w:cs="Arial"/>
                <w:b/>
                <w:bCs/>
                <w:sz w:val="18"/>
                <w:szCs w:val="18"/>
              </w:rPr>
              <w:t>financial information</w:t>
            </w:r>
          </w:p>
        </w:tc>
        <w:tc>
          <w:tcPr>
            <w:tcW w:w="2880" w:type="dxa"/>
            <w:gridSpan w:val="2"/>
            <w:tcBorders>
              <w:bottom w:val="single" w:sz="4" w:space="0" w:color="auto"/>
            </w:tcBorders>
            <w:vAlign w:val="bottom"/>
          </w:tcPr>
          <w:p w14:paraId="674A3570" w14:textId="77777777" w:rsidR="000A4620" w:rsidRPr="00A0156B" w:rsidRDefault="000A4620" w:rsidP="00034450">
            <w:pPr>
              <w:ind w:right="-72"/>
              <w:jc w:val="center"/>
              <w:rPr>
                <w:rFonts w:ascii="Arial" w:hAnsi="Arial" w:cs="Arial"/>
                <w:b/>
                <w:bCs/>
                <w:sz w:val="18"/>
                <w:szCs w:val="18"/>
              </w:rPr>
            </w:pPr>
            <w:r w:rsidRPr="00A0156B">
              <w:rPr>
                <w:rFonts w:ascii="Arial" w:hAnsi="Arial" w:cs="Arial"/>
                <w:b/>
                <w:bCs/>
                <w:sz w:val="18"/>
                <w:szCs w:val="18"/>
              </w:rPr>
              <w:t xml:space="preserve">Separate </w:t>
            </w:r>
          </w:p>
          <w:p w14:paraId="24F109E4" w14:textId="77777777" w:rsidR="000A4620" w:rsidRPr="00A0156B" w:rsidRDefault="000A4620" w:rsidP="00034450">
            <w:pPr>
              <w:ind w:right="-72"/>
              <w:jc w:val="center"/>
              <w:rPr>
                <w:rFonts w:ascii="Arial" w:hAnsi="Arial" w:cs="Arial"/>
                <w:b/>
                <w:bCs/>
                <w:sz w:val="18"/>
                <w:szCs w:val="18"/>
              </w:rPr>
            </w:pPr>
            <w:r w:rsidRPr="00A0156B">
              <w:rPr>
                <w:rFonts w:ascii="Arial" w:hAnsi="Arial" w:cs="Arial"/>
                <w:b/>
                <w:bCs/>
                <w:sz w:val="18"/>
                <w:szCs w:val="18"/>
              </w:rPr>
              <w:t>financial information</w:t>
            </w:r>
          </w:p>
        </w:tc>
      </w:tr>
      <w:tr w:rsidR="005B3A59" w:rsidRPr="00A0156B" w14:paraId="39C3591C" w14:textId="77777777" w:rsidTr="003611DC">
        <w:trPr>
          <w:trHeight w:val="20"/>
        </w:trPr>
        <w:tc>
          <w:tcPr>
            <w:tcW w:w="3690" w:type="dxa"/>
            <w:vAlign w:val="bottom"/>
          </w:tcPr>
          <w:p w14:paraId="207EA4E4" w14:textId="77777777" w:rsidR="00517926" w:rsidRPr="00A0156B" w:rsidRDefault="00517926" w:rsidP="00034450">
            <w:pPr>
              <w:ind w:left="-101"/>
              <w:jc w:val="thaiDistribute"/>
              <w:rPr>
                <w:rFonts w:ascii="Arial" w:hAnsi="Arial" w:cs="Arial"/>
                <w:sz w:val="18"/>
                <w:szCs w:val="18"/>
                <w:lang w:val="en-GB"/>
              </w:rPr>
            </w:pPr>
          </w:p>
        </w:tc>
        <w:tc>
          <w:tcPr>
            <w:tcW w:w="1440" w:type="dxa"/>
            <w:tcBorders>
              <w:top w:val="single" w:sz="4" w:space="0" w:color="auto"/>
            </w:tcBorders>
            <w:vAlign w:val="bottom"/>
          </w:tcPr>
          <w:p w14:paraId="35888D0E" w14:textId="76C45E30" w:rsidR="00517926" w:rsidRPr="00A0156B" w:rsidRDefault="00BA1F80" w:rsidP="00034450">
            <w:pPr>
              <w:ind w:right="-72"/>
              <w:jc w:val="right"/>
              <w:rPr>
                <w:rFonts w:ascii="Arial" w:hAnsi="Arial" w:cs="Arial"/>
                <w:b/>
                <w:bCs/>
                <w:sz w:val="18"/>
                <w:szCs w:val="18"/>
                <w:cs/>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52981DD6" w14:textId="10983AB3" w:rsidR="00517926" w:rsidRPr="00A0156B" w:rsidRDefault="006E1F9F" w:rsidP="00034450">
            <w:pPr>
              <w:ind w:right="-72"/>
              <w:jc w:val="right"/>
              <w:rPr>
                <w:rFonts w:ascii="Arial" w:hAnsi="Arial" w:cs="Arial"/>
                <w:b/>
                <w:bCs/>
                <w:sz w:val="18"/>
                <w:szCs w:val="18"/>
                <w:cs/>
              </w:rPr>
            </w:pPr>
            <w:r w:rsidRPr="00A0156B">
              <w:rPr>
                <w:rFonts w:ascii="Arial" w:hAnsi="Arial" w:cs="Arial"/>
                <w:b/>
                <w:bCs/>
                <w:sz w:val="18"/>
                <w:szCs w:val="18"/>
                <w:lang w:val="en-GB"/>
              </w:rPr>
              <w:t>31 December</w:t>
            </w:r>
          </w:p>
        </w:tc>
        <w:tc>
          <w:tcPr>
            <w:tcW w:w="1440" w:type="dxa"/>
            <w:tcBorders>
              <w:top w:val="single" w:sz="4" w:space="0" w:color="auto"/>
            </w:tcBorders>
            <w:vAlign w:val="bottom"/>
          </w:tcPr>
          <w:p w14:paraId="30BD8D16" w14:textId="4D68F3E9" w:rsidR="00517926" w:rsidRPr="00A0156B" w:rsidRDefault="00BA1F80" w:rsidP="00034450">
            <w:pPr>
              <w:ind w:right="-72"/>
              <w:jc w:val="right"/>
              <w:rPr>
                <w:rFonts w:ascii="Arial" w:hAnsi="Arial" w:cs="Arial"/>
                <w:b/>
                <w:bCs/>
                <w:sz w:val="18"/>
                <w:szCs w:val="18"/>
                <w:cs/>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72DA3F82" w14:textId="0860CB66" w:rsidR="00517926" w:rsidRPr="00A0156B" w:rsidRDefault="006E1F9F" w:rsidP="00034450">
            <w:pPr>
              <w:ind w:right="-72"/>
              <w:jc w:val="right"/>
              <w:rPr>
                <w:rFonts w:ascii="Arial" w:hAnsi="Arial" w:cs="Arial"/>
                <w:b/>
                <w:bCs/>
                <w:sz w:val="18"/>
                <w:szCs w:val="18"/>
                <w:cs/>
              </w:rPr>
            </w:pPr>
            <w:r w:rsidRPr="00A0156B">
              <w:rPr>
                <w:rFonts w:ascii="Arial" w:hAnsi="Arial" w:cs="Arial"/>
                <w:b/>
                <w:bCs/>
                <w:sz w:val="18"/>
                <w:szCs w:val="18"/>
                <w:lang w:val="en-GB"/>
              </w:rPr>
              <w:t>31 December</w:t>
            </w:r>
          </w:p>
        </w:tc>
      </w:tr>
      <w:tr w:rsidR="005B3A59" w:rsidRPr="00A0156B" w14:paraId="0F4BBFEA" w14:textId="77777777" w:rsidTr="003611DC">
        <w:trPr>
          <w:trHeight w:val="20"/>
        </w:trPr>
        <w:tc>
          <w:tcPr>
            <w:tcW w:w="3690" w:type="dxa"/>
            <w:vAlign w:val="bottom"/>
          </w:tcPr>
          <w:p w14:paraId="163E5CD1" w14:textId="77777777" w:rsidR="00517926" w:rsidRPr="00A0156B" w:rsidRDefault="00517926" w:rsidP="00034450">
            <w:pPr>
              <w:ind w:left="-101"/>
              <w:jc w:val="thaiDistribute"/>
              <w:rPr>
                <w:rFonts w:ascii="Arial" w:hAnsi="Arial" w:cs="Arial"/>
                <w:sz w:val="18"/>
                <w:szCs w:val="18"/>
                <w:lang w:val="en-GB"/>
              </w:rPr>
            </w:pPr>
          </w:p>
        </w:tc>
        <w:tc>
          <w:tcPr>
            <w:tcW w:w="1440" w:type="dxa"/>
            <w:vAlign w:val="bottom"/>
          </w:tcPr>
          <w:p w14:paraId="717B8900" w14:textId="24E8D9C7" w:rsidR="00517926" w:rsidRPr="00A0156B" w:rsidRDefault="0078652F" w:rsidP="00034450">
            <w:pPr>
              <w:ind w:right="-72"/>
              <w:jc w:val="right"/>
              <w:rPr>
                <w:rFonts w:ascii="Arial" w:hAnsi="Arial" w:cs="Arial"/>
                <w:b/>
                <w:bCs/>
                <w:sz w:val="18"/>
                <w:szCs w:val="18"/>
              </w:rPr>
            </w:pPr>
            <w:r w:rsidRPr="00A0156B">
              <w:rPr>
                <w:rFonts w:ascii="Arial" w:hAnsi="Arial" w:cs="Arial"/>
                <w:b/>
                <w:bCs/>
                <w:sz w:val="18"/>
                <w:szCs w:val="18"/>
                <w:lang w:val="en-GB"/>
              </w:rPr>
              <w:t>2025</w:t>
            </w:r>
          </w:p>
        </w:tc>
        <w:tc>
          <w:tcPr>
            <w:tcW w:w="1440" w:type="dxa"/>
            <w:vAlign w:val="bottom"/>
          </w:tcPr>
          <w:p w14:paraId="2B43C55B" w14:textId="3037B9AA" w:rsidR="00517926"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c>
          <w:tcPr>
            <w:tcW w:w="1440" w:type="dxa"/>
            <w:vAlign w:val="bottom"/>
          </w:tcPr>
          <w:p w14:paraId="61F6ED61" w14:textId="1686E508" w:rsidR="00517926" w:rsidRPr="00A0156B" w:rsidRDefault="0078652F" w:rsidP="00034450">
            <w:pPr>
              <w:ind w:right="-72"/>
              <w:jc w:val="right"/>
              <w:rPr>
                <w:rFonts w:ascii="Arial" w:hAnsi="Arial" w:cs="Arial"/>
                <w:b/>
                <w:bCs/>
                <w:sz w:val="18"/>
                <w:szCs w:val="18"/>
              </w:rPr>
            </w:pPr>
            <w:r w:rsidRPr="00A0156B">
              <w:rPr>
                <w:rFonts w:ascii="Arial" w:hAnsi="Arial" w:cs="Arial"/>
                <w:b/>
                <w:bCs/>
                <w:sz w:val="18"/>
                <w:szCs w:val="18"/>
                <w:lang w:val="en-GB"/>
              </w:rPr>
              <w:t>2025</w:t>
            </w:r>
          </w:p>
        </w:tc>
        <w:tc>
          <w:tcPr>
            <w:tcW w:w="1440" w:type="dxa"/>
            <w:vAlign w:val="bottom"/>
          </w:tcPr>
          <w:p w14:paraId="58FD7A5A" w14:textId="2DABD348" w:rsidR="00517926"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r>
      <w:tr w:rsidR="005B3A59" w:rsidRPr="00A0156B" w14:paraId="5F9CFDD0" w14:textId="77777777" w:rsidTr="003611DC">
        <w:trPr>
          <w:trHeight w:val="20"/>
        </w:trPr>
        <w:tc>
          <w:tcPr>
            <w:tcW w:w="3690" w:type="dxa"/>
            <w:vAlign w:val="bottom"/>
          </w:tcPr>
          <w:p w14:paraId="680E3917" w14:textId="77777777" w:rsidR="000A4620" w:rsidRPr="00A0156B" w:rsidRDefault="000A4620" w:rsidP="00034450">
            <w:pPr>
              <w:ind w:left="-101"/>
              <w:jc w:val="thaiDistribute"/>
              <w:rPr>
                <w:rFonts w:ascii="Arial" w:hAnsi="Arial" w:cs="Arial"/>
                <w:sz w:val="18"/>
                <w:szCs w:val="18"/>
              </w:rPr>
            </w:pPr>
          </w:p>
        </w:tc>
        <w:tc>
          <w:tcPr>
            <w:tcW w:w="1440" w:type="dxa"/>
            <w:tcBorders>
              <w:bottom w:val="single" w:sz="4" w:space="0" w:color="auto"/>
            </w:tcBorders>
            <w:vAlign w:val="bottom"/>
          </w:tcPr>
          <w:p w14:paraId="04B11355" w14:textId="77777777" w:rsidR="000A4620" w:rsidRPr="00A0156B" w:rsidRDefault="000A4620"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183F4D8B" w14:textId="77777777" w:rsidR="000A4620" w:rsidRPr="00A0156B" w:rsidRDefault="000A4620"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4F8E80AC" w14:textId="77777777" w:rsidR="000A4620" w:rsidRPr="00A0156B" w:rsidRDefault="000A4620"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28EB22A6" w14:textId="77777777" w:rsidR="000A4620" w:rsidRPr="00A0156B" w:rsidRDefault="000A4620"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4F9C41B3" w14:textId="77777777" w:rsidTr="003611DC">
        <w:trPr>
          <w:trHeight w:val="20"/>
        </w:trPr>
        <w:tc>
          <w:tcPr>
            <w:tcW w:w="3690" w:type="dxa"/>
            <w:vAlign w:val="bottom"/>
          </w:tcPr>
          <w:p w14:paraId="24C207A8" w14:textId="77777777" w:rsidR="000A4620" w:rsidRPr="00A0156B" w:rsidRDefault="000A4620" w:rsidP="00034450">
            <w:pPr>
              <w:ind w:left="-101"/>
              <w:jc w:val="thaiDistribute"/>
              <w:rPr>
                <w:rFonts w:ascii="Arial" w:hAnsi="Arial" w:cs="Arial"/>
                <w:sz w:val="18"/>
                <w:szCs w:val="18"/>
                <w:lang w:val="en-GB"/>
              </w:rPr>
            </w:pPr>
          </w:p>
        </w:tc>
        <w:tc>
          <w:tcPr>
            <w:tcW w:w="1440" w:type="dxa"/>
            <w:tcBorders>
              <w:top w:val="single" w:sz="4" w:space="0" w:color="auto"/>
            </w:tcBorders>
            <w:vAlign w:val="bottom"/>
          </w:tcPr>
          <w:p w14:paraId="42AC6B82" w14:textId="77777777" w:rsidR="000A4620" w:rsidRPr="00A0156B"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6BA52BE5" w14:textId="77777777" w:rsidR="000A4620" w:rsidRPr="00A0156B"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3A91EFF2" w14:textId="77777777" w:rsidR="000A4620" w:rsidRPr="00A0156B"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0BAEE538" w14:textId="77777777" w:rsidR="000A4620" w:rsidRPr="00A0156B" w:rsidRDefault="000A4620" w:rsidP="00034450">
            <w:pPr>
              <w:ind w:right="-72"/>
              <w:jc w:val="right"/>
              <w:rPr>
                <w:rFonts w:ascii="Arial" w:hAnsi="Arial" w:cs="Arial"/>
                <w:b/>
                <w:bCs/>
                <w:sz w:val="18"/>
                <w:szCs w:val="18"/>
              </w:rPr>
            </w:pPr>
          </w:p>
        </w:tc>
      </w:tr>
      <w:tr w:rsidR="005B3A59" w:rsidRPr="00A0156B" w14:paraId="6DA77614" w14:textId="77777777" w:rsidTr="00A65315">
        <w:trPr>
          <w:trHeight w:val="20"/>
        </w:trPr>
        <w:tc>
          <w:tcPr>
            <w:tcW w:w="3690" w:type="dxa"/>
            <w:vAlign w:val="bottom"/>
          </w:tcPr>
          <w:p w14:paraId="38915E3F" w14:textId="73891302" w:rsidR="000972FC" w:rsidRPr="00A0156B" w:rsidRDefault="000972FC" w:rsidP="00034450">
            <w:pPr>
              <w:ind w:left="-101"/>
              <w:jc w:val="thaiDistribute"/>
              <w:rPr>
                <w:rFonts w:ascii="Arial" w:hAnsi="Arial" w:cs="Arial"/>
                <w:sz w:val="18"/>
                <w:szCs w:val="18"/>
                <w:lang w:val="en-GB"/>
              </w:rPr>
            </w:pPr>
            <w:bookmarkStart w:id="9" w:name="OLE_LINK14"/>
            <w:r w:rsidRPr="00A0156B">
              <w:rPr>
                <w:rFonts w:ascii="Arial" w:hAnsi="Arial" w:cs="Arial"/>
                <w:sz w:val="18"/>
                <w:szCs w:val="18"/>
              </w:rPr>
              <w:t>Trade receivables -</w:t>
            </w:r>
            <w:r w:rsidRPr="00A0156B">
              <w:rPr>
                <w:rFonts w:ascii="Arial" w:hAnsi="Arial" w:cs="Arial"/>
                <w:sz w:val="18"/>
                <w:szCs w:val="18"/>
                <w:cs/>
              </w:rPr>
              <w:t xml:space="preserve"> </w:t>
            </w:r>
            <w:r w:rsidRPr="00A0156B">
              <w:rPr>
                <w:rFonts w:ascii="Arial" w:hAnsi="Arial" w:cs="Arial"/>
                <w:sz w:val="18"/>
                <w:szCs w:val="18"/>
              </w:rPr>
              <w:t>third parties</w:t>
            </w:r>
          </w:p>
        </w:tc>
        <w:tc>
          <w:tcPr>
            <w:tcW w:w="1440" w:type="dxa"/>
          </w:tcPr>
          <w:p w14:paraId="3BD97825" w14:textId="540AA39E" w:rsidR="000972FC" w:rsidRPr="00A0156B" w:rsidRDefault="00D5791A" w:rsidP="00034450">
            <w:pPr>
              <w:ind w:right="-72"/>
              <w:jc w:val="right"/>
              <w:rPr>
                <w:rFonts w:ascii="Arial" w:hAnsi="Arial" w:cs="Arial"/>
                <w:sz w:val="18"/>
                <w:szCs w:val="18"/>
                <w:cs/>
              </w:rPr>
            </w:pPr>
            <w:r w:rsidRPr="00A0156B">
              <w:rPr>
                <w:rFonts w:ascii="Arial" w:hAnsi="Arial" w:cs="Arial"/>
                <w:sz w:val="18"/>
                <w:szCs w:val="18"/>
              </w:rPr>
              <w:t>1,411,113,554</w:t>
            </w:r>
          </w:p>
        </w:tc>
        <w:tc>
          <w:tcPr>
            <w:tcW w:w="1440" w:type="dxa"/>
          </w:tcPr>
          <w:p w14:paraId="20E2F471" w14:textId="2992DCC1"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1,482,810,462</w:t>
            </w:r>
          </w:p>
        </w:tc>
        <w:tc>
          <w:tcPr>
            <w:tcW w:w="1440" w:type="dxa"/>
          </w:tcPr>
          <w:p w14:paraId="3DC85417" w14:textId="42B609C2" w:rsidR="000972FC" w:rsidRPr="00A0156B" w:rsidRDefault="00A71618" w:rsidP="00034450">
            <w:pPr>
              <w:ind w:right="-72"/>
              <w:jc w:val="right"/>
              <w:rPr>
                <w:rFonts w:ascii="Arial" w:hAnsi="Arial" w:cs="Arial"/>
                <w:sz w:val="18"/>
                <w:szCs w:val="18"/>
              </w:rPr>
            </w:pPr>
            <w:r w:rsidRPr="00A0156B">
              <w:rPr>
                <w:rFonts w:ascii="Arial" w:hAnsi="Arial" w:cs="Arial"/>
                <w:sz w:val="18"/>
                <w:szCs w:val="18"/>
              </w:rPr>
              <w:t>1,352,367,037</w:t>
            </w:r>
          </w:p>
        </w:tc>
        <w:tc>
          <w:tcPr>
            <w:tcW w:w="1440" w:type="dxa"/>
          </w:tcPr>
          <w:p w14:paraId="494EC34E" w14:textId="5DD017EB"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1,421,113,551</w:t>
            </w:r>
          </w:p>
        </w:tc>
      </w:tr>
      <w:tr w:rsidR="005B3A59" w:rsidRPr="00A0156B" w14:paraId="46BD1A72" w14:textId="77777777" w:rsidTr="00F9047B">
        <w:trPr>
          <w:trHeight w:val="20"/>
        </w:trPr>
        <w:tc>
          <w:tcPr>
            <w:tcW w:w="3690" w:type="dxa"/>
            <w:vAlign w:val="bottom"/>
          </w:tcPr>
          <w:p w14:paraId="3F9A9133" w14:textId="77777777" w:rsidR="000972FC" w:rsidRPr="00A0156B" w:rsidRDefault="000972FC" w:rsidP="00034450">
            <w:pPr>
              <w:ind w:left="-101" w:right="-105"/>
              <w:jc w:val="thaiDistribute"/>
              <w:rPr>
                <w:rFonts w:ascii="Arial" w:hAnsi="Arial" w:cs="Arial"/>
                <w:sz w:val="18"/>
                <w:szCs w:val="18"/>
              </w:rPr>
            </w:pPr>
            <w:r w:rsidRPr="00A0156B">
              <w:rPr>
                <w:rFonts w:ascii="Arial" w:hAnsi="Arial" w:cs="Arial"/>
                <w:sz w:val="18"/>
                <w:szCs w:val="18"/>
              </w:rPr>
              <w:t xml:space="preserve">Trade receivables - related parties </w:t>
            </w:r>
          </w:p>
          <w:p w14:paraId="2798509D" w14:textId="4A3D1017" w:rsidR="000972FC" w:rsidRPr="00A0156B" w:rsidRDefault="000972FC" w:rsidP="00034450">
            <w:pPr>
              <w:ind w:left="-101" w:right="-105"/>
              <w:jc w:val="thaiDistribute"/>
              <w:rPr>
                <w:rFonts w:ascii="Arial" w:hAnsi="Arial" w:cs="Arial"/>
                <w:spacing w:val="-2"/>
                <w:sz w:val="18"/>
                <w:szCs w:val="18"/>
                <w:lang w:val="en-GB"/>
              </w:rPr>
            </w:pPr>
            <w:r w:rsidRPr="00A0156B">
              <w:rPr>
                <w:rFonts w:ascii="Arial" w:hAnsi="Arial" w:cs="Arial"/>
                <w:sz w:val="18"/>
                <w:szCs w:val="18"/>
              </w:rPr>
              <w:t xml:space="preserve">   (Note </w:t>
            </w:r>
            <w:r w:rsidRPr="00A0156B">
              <w:rPr>
                <w:rFonts w:ascii="Arial" w:hAnsi="Arial" w:cs="Arial"/>
                <w:sz w:val="18"/>
                <w:szCs w:val="18"/>
                <w:lang w:val="en-GB"/>
              </w:rPr>
              <w:t>2</w:t>
            </w:r>
            <w:r w:rsidR="000B378E" w:rsidRPr="00A0156B">
              <w:rPr>
                <w:rFonts w:ascii="Arial" w:hAnsi="Arial" w:cs="Arial"/>
                <w:sz w:val="18"/>
                <w:szCs w:val="18"/>
                <w:lang w:val="en-GB"/>
              </w:rPr>
              <w:t>1</w:t>
            </w:r>
            <w:r w:rsidRPr="00A0156B">
              <w:rPr>
                <w:rFonts w:ascii="Arial" w:hAnsi="Arial" w:cs="Arial"/>
                <w:sz w:val="18"/>
                <w:szCs w:val="18"/>
              </w:rPr>
              <w:t>.</w:t>
            </w:r>
            <w:r w:rsidRPr="00A0156B">
              <w:rPr>
                <w:rFonts w:ascii="Arial" w:hAnsi="Arial" w:cs="Arial"/>
                <w:sz w:val="18"/>
                <w:szCs w:val="18"/>
                <w:lang w:val="en-GB"/>
              </w:rPr>
              <w:t>2</w:t>
            </w:r>
            <w:r w:rsidRPr="00A0156B">
              <w:rPr>
                <w:rFonts w:ascii="Arial" w:hAnsi="Arial" w:cs="Arial"/>
                <w:sz w:val="18"/>
                <w:szCs w:val="18"/>
              </w:rPr>
              <w:t>)</w:t>
            </w:r>
          </w:p>
        </w:tc>
        <w:tc>
          <w:tcPr>
            <w:tcW w:w="1440" w:type="dxa"/>
            <w:vAlign w:val="bottom"/>
          </w:tcPr>
          <w:p w14:paraId="19595980" w14:textId="5107B7D0" w:rsidR="000972FC" w:rsidRPr="00A0156B" w:rsidRDefault="00F83768" w:rsidP="00034450">
            <w:pPr>
              <w:ind w:right="-72"/>
              <w:jc w:val="right"/>
              <w:rPr>
                <w:rFonts w:ascii="Arial" w:hAnsi="Arial" w:cs="Arial"/>
                <w:sz w:val="18"/>
                <w:szCs w:val="18"/>
              </w:rPr>
            </w:pPr>
            <w:r w:rsidRPr="00A0156B">
              <w:rPr>
                <w:rFonts w:ascii="Arial" w:hAnsi="Arial" w:cs="Arial"/>
                <w:sz w:val="18"/>
                <w:szCs w:val="18"/>
              </w:rPr>
              <w:t xml:space="preserve">-   </w:t>
            </w:r>
          </w:p>
        </w:tc>
        <w:tc>
          <w:tcPr>
            <w:tcW w:w="1440" w:type="dxa"/>
            <w:vAlign w:val="bottom"/>
          </w:tcPr>
          <w:p w14:paraId="13CB3B66" w14:textId="133287CA"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 xml:space="preserve">-   </w:t>
            </w:r>
          </w:p>
        </w:tc>
        <w:tc>
          <w:tcPr>
            <w:tcW w:w="1440" w:type="dxa"/>
            <w:vAlign w:val="bottom"/>
          </w:tcPr>
          <w:p w14:paraId="76B27EDC" w14:textId="7915002D" w:rsidR="000972FC" w:rsidRPr="00A0156B" w:rsidRDefault="00BC49BF" w:rsidP="00034450">
            <w:pPr>
              <w:ind w:right="-72"/>
              <w:jc w:val="right"/>
              <w:rPr>
                <w:rFonts w:ascii="Arial" w:hAnsi="Arial" w:cs="Arial"/>
                <w:sz w:val="18"/>
                <w:szCs w:val="18"/>
              </w:rPr>
            </w:pPr>
            <w:r w:rsidRPr="00A0156B">
              <w:rPr>
                <w:rFonts w:ascii="Arial" w:hAnsi="Arial" w:cs="Arial"/>
                <w:sz w:val="18"/>
                <w:szCs w:val="18"/>
              </w:rPr>
              <w:t>175,383,227</w:t>
            </w:r>
          </w:p>
        </w:tc>
        <w:tc>
          <w:tcPr>
            <w:tcW w:w="1440" w:type="dxa"/>
            <w:vAlign w:val="bottom"/>
          </w:tcPr>
          <w:p w14:paraId="38B9B0B6" w14:textId="75441155"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146,124,088</w:t>
            </w:r>
          </w:p>
        </w:tc>
      </w:tr>
      <w:tr w:rsidR="005B3A59" w:rsidRPr="00A0156B" w14:paraId="1E842D51" w14:textId="77777777" w:rsidTr="00A65315">
        <w:trPr>
          <w:trHeight w:val="20"/>
        </w:trPr>
        <w:tc>
          <w:tcPr>
            <w:tcW w:w="3690" w:type="dxa"/>
            <w:vAlign w:val="bottom"/>
          </w:tcPr>
          <w:p w14:paraId="49EA099E" w14:textId="31C58945" w:rsidR="000972FC" w:rsidRPr="00A0156B" w:rsidRDefault="000972FC" w:rsidP="00034450">
            <w:pPr>
              <w:ind w:left="-101"/>
              <w:jc w:val="thaiDistribute"/>
              <w:rPr>
                <w:rFonts w:ascii="Arial" w:hAnsi="Arial" w:cs="Arial"/>
                <w:sz w:val="18"/>
                <w:szCs w:val="18"/>
                <w:lang w:val="en-GB"/>
              </w:rPr>
            </w:pPr>
            <w:r w:rsidRPr="00A0156B">
              <w:rPr>
                <w:rFonts w:ascii="Arial" w:hAnsi="Arial" w:cs="Arial"/>
                <w:sz w:val="18"/>
                <w:szCs w:val="18"/>
                <w:u w:val="single"/>
              </w:rPr>
              <w:t>Less</w:t>
            </w:r>
            <w:r w:rsidRPr="00A0156B">
              <w:rPr>
                <w:rFonts w:ascii="Arial" w:hAnsi="Arial" w:cs="Arial"/>
                <w:sz w:val="18"/>
                <w:szCs w:val="18"/>
              </w:rPr>
              <w:t xml:space="preserve">  Loss allowance </w:t>
            </w:r>
          </w:p>
        </w:tc>
        <w:tc>
          <w:tcPr>
            <w:tcW w:w="1440" w:type="dxa"/>
            <w:tcBorders>
              <w:bottom w:val="single" w:sz="4" w:space="0" w:color="auto"/>
            </w:tcBorders>
          </w:tcPr>
          <w:p w14:paraId="327FC20C" w14:textId="07944E64" w:rsidR="000972FC" w:rsidRPr="00A0156B" w:rsidRDefault="00BC49BF" w:rsidP="00034450">
            <w:pPr>
              <w:ind w:right="-72"/>
              <w:jc w:val="right"/>
              <w:rPr>
                <w:rFonts w:ascii="Arial" w:hAnsi="Arial" w:cs="Arial"/>
                <w:sz w:val="18"/>
                <w:szCs w:val="18"/>
              </w:rPr>
            </w:pPr>
            <w:r w:rsidRPr="00A0156B">
              <w:rPr>
                <w:rFonts w:ascii="Arial" w:hAnsi="Arial" w:cs="Arial"/>
                <w:sz w:val="18"/>
                <w:szCs w:val="18"/>
              </w:rPr>
              <w:t>(27,631,705)</w:t>
            </w:r>
          </w:p>
        </w:tc>
        <w:tc>
          <w:tcPr>
            <w:tcW w:w="1440" w:type="dxa"/>
            <w:tcBorders>
              <w:bottom w:val="single" w:sz="4" w:space="0" w:color="auto"/>
            </w:tcBorders>
          </w:tcPr>
          <w:p w14:paraId="6A44236B" w14:textId="4F59CFB5"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(32,653,300)</w:t>
            </w:r>
          </w:p>
        </w:tc>
        <w:tc>
          <w:tcPr>
            <w:tcW w:w="1440" w:type="dxa"/>
            <w:tcBorders>
              <w:bottom w:val="single" w:sz="4" w:space="0" w:color="auto"/>
            </w:tcBorders>
          </w:tcPr>
          <w:p w14:paraId="530FB0A3" w14:textId="3A10A505" w:rsidR="000972FC" w:rsidRPr="00A0156B" w:rsidRDefault="00BC49BF" w:rsidP="00034450">
            <w:pPr>
              <w:ind w:right="-72"/>
              <w:jc w:val="right"/>
              <w:rPr>
                <w:rFonts w:ascii="Arial" w:hAnsi="Arial" w:cs="Arial"/>
                <w:sz w:val="18"/>
                <w:szCs w:val="18"/>
              </w:rPr>
            </w:pPr>
            <w:r w:rsidRPr="00A0156B">
              <w:rPr>
                <w:rFonts w:ascii="Arial" w:hAnsi="Arial" w:cs="Arial"/>
                <w:sz w:val="18"/>
                <w:szCs w:val="18"/>
              </w:rPr>
              <w:t>(19,849,878)</w:t>
            </w:r>
          </w:p>
        </w:tc>
        <w:tc>
          <w:tcPr>
            <w:tcW w:w="1440" w:type="dxa"/>
            <w:tcBorders>
              <w:bottom w:val="single" w:sz="4" w:space="0" w:color="auto"/>
            </w:tcBorders>
          </w:tcPr>
          <w:p w14:paraId="1BF84538" w14:textId="731B1EB7"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(23,324,624)</w:t>
            </w:r>
          </w:p>
        </w:tc>
      </w:tr>
      <w:tr w:rsidR="005B3A59" w:rsidRPr="00A0156B" w14:paraId="4150B36C" w14:textId="77777777" w:rsidTr="003611DC">
        <w:trPr>
          <w:trHeight w:val="20"/>
        </w:trPr>
        <w:tc>
          <w:tcPr>
            <w:tcW w:w="3690" w:type="dxa"/>
            <w:vAlign w:val="bottom"/>
          </w:tcPr>
          <w:p w14:paraId="32574ED6" w14:textId="77777777" w:rsidR="006E1F9F" w:rsidRPr="00A0156B" w:rsidRDefault="006E1F9F" w:rsidP="00034450">
            <w:pPr>
              <w:ind w:left="-101"/>
              <w:jc w:val="thaiDistribute"/>
              <w:rPr>
                <w:rFonts w:ascii="Arial" w:hAnsi="Arial" w:cs="Arial"/>
                <w:sz w:val="18"/>
                <w:szCs w:val="18"/>
                <w:lang w:val="en-GB"/>
              </w:rPr>
            </w:pPr>
          </w:p>
        </w:tc>
        <w:tc>
          <w:tcPr>
            <w:tcW w:w="1440" w:type="dxa"/>
            <w:tcBorders>
              <w:top w:val="single" w:sz="4" w:space="0" w:color="auto"/>
            </w:tcBorders>
            <w:vAlign w:val="bottom"/>
          </w:tcPr>
          <w:p w14:paraId="5A78373D" w14:textId="77777777" w:rsidR="006E1F9F" w:rsidRPr="00A0156B" w:rsidRDefault="006E1F9F" w:rsidP="00034450">
            <w:pPr>
              <w:ind w:right="-72"/>
              <w:jc w:val="right"/>
              <w:rPr>
                <w:rFonts w:ascii="Arial" w:hAnsi="Arial" w:cs="Arial"/>
                <w:sz w:val="18"/>
                <w:szCs w:val="18"/>
              </w:rPr>
            </w:pPr>
          </w:p>
        </w:tc>
        <w:tc>
          <w:tcPr>
            <w:tcW w:w="1440" w:type="dxa"/>
            <w:tcBorders>
              <w:top w:val="single" w:sz="4" w:space="0" w:color="auto"/>
            </w:tcBorders>
            <w:vAlign w:val="bottom"/>
          </w:tcPr>
          <w:p w14:paraId="50EC14A6" w14:textId="77777777" w:rsidR="006E1F9F" w:rsidRPr="00A0156B" w:rsidRDefault="006E1F9F" w:rsidP="00034450">
            <w:pPr>
              <w:ind w:right="-72"/>
              <w:jc w:val="right"/>
              <w:rPr>
                <w:rFonts w:ascii="Arial" w:hAnsi="Arial" w:cs="Arial"/>
                <w:b/>
                <w:bCs/>
                <w:sz w:val="18"/>
                <w:szCs w:val="18"/>
              </w:rPr>
            </w:pPr>
          </w:p>
        </w:tc>
        <w:tc>
          <w:tcPr>
            <w:tcW w:w="1440" w:type="dxa"/>
            <w:tcBorders>
              <w:top w:val="single" w:sz="4" w:space="0" w:color="auto"/>
            </w:tcBorders>
            <w:vAlign w:val="bottom"/>
          </w:tcPr>
          <w:p w14:paraId="0BE0F6F4" w14:textId="77777777" w:rsidR="006E1F9F" w:rsidRPr="00A0156B" w:rsidRDefault="006E1F9F" w:rsidP="00034450">
            <w:pPr>
              <w:ind w:right="-72"/>
              <w:jc w:val="right"/>
              <w:rPr>
                <w:rFonts w:ascii="Arial" w:hAnsi="Arial" w:cs="Arial"/>
                <w:sz w:val="18"/>
                <w:szCs w:val="18"/>
              </w:rPr>
            </w:pPr>
          </w:p>
        </w:tc>
        <w:tc>
          <w:tcPr>
            <w:tcW w:w="1440" w:type="dxa"/>
            <w:tcBorders>
              <w:top w:val="single" w:sz="4" w:space="0" w:color="auto"/>
            </w:tcBorders>
            <w:vAlign w:val="bottom"/>
          </w:tcPr>
          <w:p w14:paraId="506EAF87" w14:textId="77777777" w:rsidR="006E1F9F" w:rsidRPr="00A0156B" w:rsidRDefault="006E1F9F" w:rsidP="00034450">
            <w:pPr>
              <w:ind w:right="-72"/>
              <w:jc w:val="right"/>
              <w:rPr>
                <w:rFonts w:ascii="Arial" w:hAnsi="Arial" w:cs="Arial"/>
                <w:b/>
                <w:bCs/>
                <w:sz w:val="18"/>
                <w:szCs w:val="18"/>
              </w:rPr>
            </w:pPr>
          </w:p>
        </w:tc>
      </w:tr>
      <w:tr w:rsidR="005B3A59" w:rsidRPr="00A0156B" w14:paraId="5AF848AE" w14:textId="77777777" w:rsidTr="003611DC">
        <w:trPr>
          <w:trHeight w:val="20"/>
        </w:trPr>
        <w:tc>
          <w:tcPr>
            <w:tcW w:w="3690" w:type="dxa"/>
            <w:vAlign w:val="bottom"/>
          </w:tcPr>
          <w:p w14:paraId="0CA44682" w14:textId="50E0C62F" w:rsidR="006E1F9F" w:rsidRPr="00A0156B" w:rsidRDefault="006E1F9F" w:rsidP="00034450">
            <w:pPr>
              <w:ind w:left="-101"/>
              <w:jc w:val="thaiDistribute"/>
              <w:rPr>
                <w:rFonts w:ascii="Arial" w:hAnsi="Arial" w:cs="Arial"/>
                <w:sz w:val="18"/>
                <w:szCs w:val="18"/>
                <w:lang w:val="en-GB"/>
              </w:rPr>
            </w:pPr>
            <w:r w:rsidRPr="00A0156B">
              <w:rPr>
                <w:rFonts w:ascii="Arial" w:hAnsi="Arial" w:cs="Arial"/>
                <w:sz w:val="18"/>
                <w:szCs w:val="18"/>
              </w:rPr>
              <w:t>Trade receivables, net</w:t>
            </w:r>
          </w:p>
        </w:tc>
        <w:tc>
          <w:tcPr>
            <w:tcW w:w="1440" w:type="dxa"/>
            <w:tcBorders>
              <w:bottom w:val="single" w:sz="4" w:space="0" w:color="auto"/>
            </w:tcBorders>
            <w:vAlign w:val="bottom"/>
          </w:tcPr>
          <w:p w14:paraId="1531A745" w14:textId="7EC1CAC4" w:rsidR="006E1F9F" w:rsidRPr="00A0156B" w:rsidRDefault="00681B19" w:rsidP="00034450">
            <w:pPr>
              <w:ind w:right="-72"/>
              <w:jc w:val="right"/>
              <w:rPr>
                <w:rFonts w:ascii="Arial" w:hAnsi="Arial" w:cs="Arial"/>
                <w:sz w:val="18"/>
                <w:szCs w:val="18"/>
              </w:rPr>
            </w:pPr>
            <w:r w:rsidRPr="00A0156B">
              <w:rPr>
                <w:rFonts w:ascii="Arial" w:hAnsi="Arial" w:cs="Arial"/>
                <w:sz w:val="18"/>
                <w:szCs w:val="18"/>
              </w:rPr>
              <w:t>1,383,481,849</w:t>
            </w:r>
          </w:p>
        </w:tc>
        <w:tc>
          <w:tcPr>
            <w:tcW w:w="1440" w:type="dxa"/>
            <w:tcBorders>
              <w:bottom w:val="single" w:sz="4" w:space="0" w:color="auto"/>
            </w:tcBorders>
            <w:vAlign w:val="bottom"/>
          </w:tcPr>
          <w:p w14:paraId="2CEAC4D4" w14:textId="72765886" w:rsidR="006E1F9F" w:rsidRPr="00A0156B" w:rsidRDefault="006E1F9F" w:rsidP="00034450">
            <w:pPr>
              <w:ind w:right="-72"/>
              <w:jc w:val="right"/>
              <w:rPr>
                <w:rFonts w:ascii="Arial" w:hAnsi="Arial" w:cs="Arial"/>
                <w:b/>
                <w:bCs/>
                <w:sz w:val="18"/>
                <w:szCs w:val="18"/>
              </w:rPr>
            </w:pPr>
            <w:r w:rsidRPr="00A0156B">
              <w:rPr>
                <w:rFonts w:ascii="Arial" w:hAnsi="Arial" w:cs="Arial"/>
                <w:sz w:val="18"/>
                <w:szCs w:val="18"/>
              </w:rPr>
              <w:t>1,450,157,162</w:t>
            </w:r>
          </w:p>
        </w:tc>
        <w:tc>
          <w:tcPr>
            <w:tcW w:w="1440" w:type="dxa"/>
            <w:tcBorders>
              <w:bottom w:val="single" w:sz="4" w:space="0" w:color="auto"/>
            </w:tcBorders>
            <w:vAlign w:val="bottom"/>
          </w:tcPr>
          <w:p w14:paraId="458DCCC9" w14:textId="74FC1680" w:rsidR="006E1F9F" w:rsidRPr="00A0156B" w:rsidRDefault="00383C61" w:rsidP="00034450">
            <w:pPr>
              <w:ind w:right="-72"/>
              <w:jc w:val="right"/>
              <w:rPr>
                <w:rFonts w:ascii="Arial" w:hAnsi="Arial" w:cs="Arial"/>
                <w:sz w:val="18"/>
                <w:szCs w:val="18"/>
              </w:rPr>
            </w:pPr>
            <w:r w:rsidRPr="00A0156B">
              <w:rPr>
                <w:rFonts w:ascii="Arial" w:hAnsi="Arial" w:cs="Arial"/>
                <w:sz w:val="18"/>
                <w:szCs w:val="18"/>
              </w:rPr>
              <w:t>1,507,900,386</w:t>
            </w:r>
          </w:p>
        </w:tc>
        <w:tc>
          <w:tcPr>
            <w:tcW w:w="1440" w:type="dxa"/>
            <w:tcBorders>
              <w:bottom w:val="single" w:sz="4" w:space="0" w:color="auto"/>
            </w:tcBorders>
            <w:vAlign w:val="bottom"/>
          </w:tcPr>
          <w:p w14:paraId="6BF617B4" w14:textId="44CECEB2" w:rsidR="006E1F9F" w:rsidRPr="00A0156B" w:rsidRDefault="006E1F9F" w:rsidP="00034450">
            <w:pPr>
              <w:ind w:right="-72"/>
              <w:jc w:val="right"/>
              <w:rPr>
                <w:rFonts w:ascii="Arial" w:hAnsi="Arial" w:cs="Arial"/>
                <w:b/>
                <w:bCs/>
                <w:sz w:val="18"/>
                <w:szCs w:val="18"/>
              </w:rPr>
            </w:pPr>
            <w:r w:rsidRPr="00A0156B">
              <w:rPr>
                <w:rFonts w:ascii="Arial" w:hAnsi="Arial" w:cs="Arial"/>
                <w:sz w:val="18"/>
                <w:szCs w:val="18"/>
              </w:rPr>
              <w:t>1,543,913,015</w:t>
            </w:r>
          </w:p>
        </w:tc>
      </w:tr>
      <w:tr w:rsidR="005B3A59" w:rsidRPr="00A0156B" w14:paraId="465461A5" w14:textId="77777777" w:rsidTr="003611DC">
        <w:trPr>
          <w:trHeight w:val="20"/>
        </w:trPr>
        <w:tc>
          <w:tcPr>
            <w:tcW w:w="3690" w:type="dxa"/>
            <w:vAlign w:val="bottom"/>
          </w:tcPr>
          <w:p w14:paraId="5DB7D1D4" w14:textId="77777777" w:rsidR="006E1F9F" w:rsidRPr="00A0156B" w:rsidRDefault="006E1F9F" w:rsidP="00034450">
            <w:pPr>
              <w:ind w:left="-101"/>
              <w:jc w:val="thaiDistribute"/>
              <w:rPr>
                <w:rFonts w:ascii="Arial" w:hAnsi="Arial" w:cs="Arial"/>
                <w:sz w:val="18"/>
                <w:szCs w:val="18"/>
                <w:lang w:val="en-GB"/>
              </w:rPr>
            </w:pPr>
          </w:p>
        </w:tc>
        <w:tc>
          <w:tcPr>
            <w:tcW w:w="1440" w:type="dxa"/>
            <w:tcBorders>
              <w:top w:val="single" w:sz="4" w:space="0" w:color="auto"/>
            </w:tcBorders>
            <w:vAlign w:val="bottom"/>
          </w:tcPr>
          <w:p w14:paraId="6FF99FC8" w14:textId="77777777" w:rsidR="006E1F9F" w:rsidRPr="00A0156B" w:rsidRDefault="006E1F9F" w:rsidP="00034450">
            <w:pPr>
              <w:ind w:right="-72"/>
              <w:jc w:val="right"/>
              <w:rPr>
                <w:rFonts w:ascii="Arial" w:hAnsi="Arial" w:cs="Arial"/>
                <w:sz w:val="18"/>
                <w:szCs w:val="18"/>
              </w:rPr>
            </w:pPr>
          </w:p>
        </w:tc>
        <w:tc>
          <w:tcPr>
            <w:tcW w:w="1440" w:type="dxa"/>
            <w:tcBorders>
              <w:top w:val="single" w:sz="4" w:space="0" w:color="auto"/>
            </w:tcBorders>
            <w:vAlign w:val="bottom"/>
          </w:tcPr>
          <w:p w14:paraId="5673BFD4" w14:textId="77777777" w:rsidR="006E1F9F" w:rsidRPr="00A0156B" w:rsidRDefault="006E1F9F" w:rsidP="00034450">
            <w:pPr>
              <w:ind w:right="-72"/>
              <w:jc w:val="right"/>
              <w:rPr>
                <w:rFonts w:ascii="Arial" w:hAnsi="Arial" w:cs="Arial"/>
                <w:b/>
                <w:bCs/>
                <w:sz w:val="18"/>
                <w:szCs w:val="18"/>
              </w:rPr>
            </w:pPr>
          </w:p>
        </w:tc>
        <w:tc>
          <w:tcPr>
            <w:tcW w:w="1440" w:type="dxa"/>
            <w:tcBorders>
              <w:top w:val="single" w:sz="4" w:space="0" w:color="auto"/>
            </w:tcBorders>
            <w:vAlign w:val="bottom"/>
          </w:tcPr>
          <w:p w14:paraId="319311BE" w14:textId="77777777" w:rsidR="006E1F9F" w:rsidRPr="00A0156B" w:rsidRDefault="006E1F9F" w:rsidP="00034450">
            <w:pPr>
              <w:ind w:right="-72"/>
              <w:jc w:val="right"/>
              <w:rPr>
                <w:rFonts w:ascii="Arial" w:hAnsi="Arial" w:cs="Arial"/>
                <w:sz w:val="18"/>
                <w:szCs w:val="18"/>
              </w:rPr>
            </w:pPr>
          </w:p>
        </w:tc>
        <w:tc>
          <w:tcPr>
            <w:tcW w:w="1440" w:type="dxa"/>
            <w:tcBorders>
              <w:top w:val="single" w:sz="4" w:space="0" w:color="auto"/>
            </w:tcBorders>
            <w:vAlign w:val="bottom"/>
          </w:tcPr>
          <w:p w14:paraId="721C64D0" w14:textId="77777777" w:rsidR="006E1F9F" w:rsidRPr="00A0156B" w:rsidRDefault="006E1F9F" w:rsidP="00034450">
            <w:pPr>
              <w:ind w:right="-72"/>
              <w:jc w:val="right"/>
              <w:rPr>
                <w:rFonts w:ascii="Arial" w:hAnsi="Arial" w:cs="Arial"/>
                <w:b/>
                <w:bCs/>
                <w:sz w:val="18"/>
                <w:szCs w:val="18"/>
              </w:rPr>
            </w:pPr>
          </w:p>
        </w:tc>
      </w:tr>
      <w:tr w:rsidR="005B3A59" w:rsidRPr="00A0156B" w14:paraId="68640D22" w14:textId="77777777" w:rsidTr="003611DC">
        <w:trPr>
          <w:trHeight w:val="20"/>
        </w:trPr>
        <w:tc>
          <w:tcPr>
            <w:tcW w:w="3690" w:type="dxa"/>
            <w:vAlign w:val="bottom"/>
          </w:tcPr>
          <w:p w14:paraId="02EDF79C" w14:textId="463E319D" w:rsidR="006E1F9F" w:rsidRPr="00A0156B" w:rsidRDefault="006E1F9F" w:rsidP="00034450">
            <w:pPr>
              <w:ind w:left="-101"/>
              <w:jc w:val="thaiDistribute"/>
              <w:rPr>
                <w:rFonts w:ascii="Arial" w:hAnsi="Arial" w:cs="Arial"/>
                <w:sz w:val="18"/>
                <w:szCs w:val="18"/>
                <w:lang w:val="en-GB"/>
              </w:rPr>
            </w:pPr>
            <w:r w:rsidRPr="00A0156B">
              <w:rPr>
                <w:rFonts w:ascii="Arial" w:hAnsi="Arial" w:cs="Arial"/>
                <w:sz w:val="18"/>
                <w:szCs w:val="18"/>
              </w:rPr>
              <w:t xml:space="preserve">Trade accounts receivable </w:t>
            </w:r>
          </w:p>
        </w:tc>
        <w:tc>
          <w:tcPr>
            <w:tcW w:w="1440" w:type="dxa"/>
            <w:vAlign w:val="bottom"/>
          </w:tcPr>
          <w:p w14:paraId="7E40DA4F" w14:textId="4417055D" w:rsidR="006E1F9F" w:rsidRPr="00A0156B" w:rsidRDefault="006E1F9F" w:rsidP="00034450">
            <w:pPr>
              <w:ind w:right="-72"/>
              <w:jc w:val="right"/>
              <w:rPr>
                <w:rFonts w:ascii="Arial" w:hAnsi="Arial" w:cs="Arial"/>
                <w:sz w:val="18"/>
                <w:szCs w:val="18"/>
              </w:rPr>
            </w:pPr>
          </w:p>
        </w:tc>
        <w:tc>
          <w:tcPr>
            <w:tcW w:w="1440" w:type="dxa"/>
            <w:vAlign w:val="bottom"/>
          </w:tcPr>
          <w:p w14:paraId="19040336" w14:textId="50436218" w:rsidR="006E1F9F" w:rsidRPr="00A0156B" w:rsidRDefault="006E1F9F" w:rsidP="00034450">
            <w:pPr>
              <w:ind w:right="-72"/>
              <w:jc w:val="right"/>
              <w:rPr>
                <w:rFonts w:ascii="Arial" w:hAnsi="Arial" w:cs="Arial"/>
                <w:sz w:val="18"/>
                <w:szCs w:val="18"/>
              </w:rPr>
            </w:pPr>
          </w:p>
        </w:tc>
        <w:tc>
          <w:tcPr>
            <w:tcW w:w="1440" w:type="dxa"/>
            <w:vAlign w:val="bottom"/>
          </w:tcPr>
          <w:p w14:paraId="49FBF86C" w14:textId="7AE8CE68" w:rsidR="006E1F9F" w:rsidRPr="00A0156B" w:rsidRDefault="006E1F9F" w:rsidP="00034450">
            <w:pPr>
              <w:ind w:right="-72"/>
              <w:jc w:val="right"/>
              <w:rPr>
                <w:rFonts w:ascii="Arial" w:hAnsi="Arial" w:cs="Arial"/>
                <w:sz w:val="18"/>
                <w:szCs w:val="18"/>
              </w:rPr>
            </w:pPr>
          </w:p>
        </w:tc>
        <w:tc>
          <w:tcPr>
            <w:tcW w:w="1440" w:type="dxa"/>
            <w:vAlign w:val="bottom"/>
          </w:tcPr>
          <w:p w14:paraId="62761DDA" w14:textId="7ADC9263" w:rsidR="006E1F9F" w:rsidRPr="00A0156B" w:rsidRDefault="006E1F9F" w:rsidP="00034450">
            <w:pPr>
              <w:ind w:right="-72"/>
              <w:jc w:val="right"/>
              <w:rPr>
                <w:rFonts w:ascii="Arial" w:hAnsi="Arial" w:cs="Arial"/>
                <w:sz w:val="18"/>
                <w:szCs w:val="18"/>
              </w:rPr>
            </w:pPr>
          </w:p>
        </w:tc>
      </w:tr>
      <w:tr w:rsidR="005B3A59" w:rsidRPr="00A0156B" w14:paraId="3C23D9F6" w14:textId="77777777" w:rsidTr="001A0F65">
        <w:trPr>
          <w:trHeight w:val="20"/>
        </w:trPr>
        <w:tc>
          <w:tcPr>
            <w:tcW w:w="3690" w:type="dxa"/>
            <w:vAlign w:val="bottom"/>
          </w:tcPr>
          <w:p w14:paraId="32D090F7" w14:textId="7FC8E379" w:rsidR="000972FC" w:rsidRPr="00A0156B" w:rsidRDefault="000972FC" w:rsidP="00034450">
            <w:pPr>
              <w:ind w:left="-101"/>
              <w:jc w:val="thaiDistribute"/>
              <w:rPr>
                <w:rFonts w:ascii="Arial" w:hAnsi="Arial" w:cs="Arial"/>
                <w:sz w:val="18"/>
                <w:szCs w:val="18"/>
                <w:lang w:val="en-GB"/>
              </w:rPr>
            </w:pPr>
            <w:r w:rsidRPr="00A0156B">
              <w:rPr>
                <w:rFonts w:ascii="Arial" w:hAnsi="Arial" w:cs="Arial"/>
                <w:sz w:val="18"/>
                <w:szCs w:val="18"/>
              </w:rPr>
              <w:t xml:space="preserve">   under investigation </w:t>
            </w:r>
          </w:p>
        </w:tc>
        <w:tc>
          <w:tcPr>
            <w:tcW w:w="1440" w:type="dxa"/>
          </w:tcPr>
          <w:p w14:paraId="065613CC" w14:textId="65388866" w:rsidR="000972FC" w:rsidRPr="00A0156B" w:rsidRDefault="00383C61" w:rsidP="00034450">
            <w:pPr>
              <w:ind w:right="-72"/>
              <w:jc w:val="right"/>
              <w:rPr>
                <w:rFonts w:ascii="Arial" w:hAnsi="Arial" w:cs="Arial"/>
                <w:sz w:val="18"/>
                <w:szCs w:val="18"/>
              </w:rPr>
            </w:pPr>
            <w:r w:rsidRPr="00A0156B">
              <w:rPr>
                <w:rFonts w:ascii="Arial" w:hAnsi="Arial" w:cs="Arial"/>
                <w:sz w:val="18"/>
                <w:szCs w:val="18"/>
              </w:rPr>
              <w:t>1,470,713,081</w:t>
            </w:r>
          </w:p>
        </w:tc>
        <w:tc>
          <w:tcPr>
            <w:tcW w:w="1440" w:type="dxa"/>
          </w:tcPr>
          <w:p w14:paraId="2F423833" w14:textId="4CDC4A98"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1,470,713,081</w:t>
            </w:r>
          </w:p>
        </w:tc>
        <w:tc>
          <w:tcPr>
            <w:tcW w:w="1440" w:type="dxa"/>
          </w:tcPr>
          <w:p w14:paraId="1A72D41F" w14:textId="5E8FEF80" w:rsidR="000972FC" w:rsidRPr="00A0156B" w:rsidRDefault="00383C61" w:rsidP="00034450">
            <w:pPr>
              <w:ind w:right="-72"/>
              <w:jc w:val="right"/>
              <w:rPr>
                <w:rFonts w:ascii="Arial" w:hAnsi="Arial" w:cs="Arial"/>
                <w:sz w:val="18"/>
                <w:szCs w:val="18"/>
              </w:rPr>
            </w:pPr>
            <w:r w:rsidRPr="00A0156B">
              <w:rPr>
                <w:rFonts w:ascii="Arial" w:hAnsi="Arial" w:cs="Arial"/>
                <w:sz w:val="18"/>
                <w:szCs w:val="18"/>
              </w:rPr>
              <w:t>1,470,713,081</w:t>
            </w:r>
          </w:p>
        </w:tc>
        <w:tc>
          <w:tcPr>
            <w:tcW w:w="1440" w:type="dxa"/>
            <w:vAlign w:val="bottom"/>
          </w:tcPr>
          <w:p w14:paraId="424069B3" w14:textId="74A68F4A"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1,470,713,081</w:t>
            </w:r>
          </w:p>
        </w:tc>
      </w:tr>
      <w:tr w:rsidR="005B3A59" w:rsidRPr="00A0156B" w14:paraId="419F731E" w14:textId="77777777" w:rsidTr="001A0F65">
        <w:trPr>
          <w:trHeight w:val="20"/>
        </w:trPr>
        <w:tc>
          <w:tcPr>
            <w:tcW w:w="3690" w:type="dxa"/>
            <w:vAlign w:val="bottom"/>
          </w:tcPr>
          <w:p w14:paraId="7000A51A" w14:textId="066270AD" w:rsidR="000972FC" w:rsidRPr="00A0156B" w:rsidRDefault="000972FC" w:rsidP="00034450">
            <w:pPr>
              <w:ind w:left="-101"/>
              <w:jc w:val="thaiDistribute"/>
              <w:rPr>
                <w:rFonts w:ascii="Arial" w:hAnsi="Arial" w:cs="Arial"/>
                <w:sz w:val="18"/>
                <w:szCs w:val="18"/>
                <w:lang w:val="en-GB"/>
              </w:rPr>
            </w:pPr>
            <w:r w:rsidRPr="00A0156B">
              <w:rPr>
                <w:rFonts w:ascii="Arial" w:hAnsi="Arial" w:cs="Arial"/>
                <w:sz w:val="18"/>
                <w:szCs w:val="18"/>
                <w:u w:val="single"/>
              </w:rPr>
              <w:t>Less</w:t>
            </w:r>
            <w:r w:rsidRPr="00A0156B">
              <w:rPr>
                <w:rFonts w:ascii="Arial" w:hAnsi="Arial" w:cs="Arial"/>
                <w:sz w:val="18"/>
                <w:szCs w:val="18"/>
              </w:rPr>
              <w:t xml:space="preserve">  Loss allowance </w:t>
            </w:r>
          </w:p>
        </w:tc>
        <w:tc>
          <w:tcPr>
            <w:tcW w:w="1440" w:type="dxa"/>
            <w:tcBorders>
              <w:bottom w:val="single" w:sz="4" w:space="0" w:color="auto"/>
            </w:tcBorders>
          </w:tcPr>
          <w:p w14:paraId="63CAC29A" w14:textId="7557630C" w:rsidR="000972FC" w:rsidRPr="00A0156B" w:rsidRDefault="00383C61" w:rsidP="00034450">
            <w:pPr>
              <w:ind w:right="-72"/>
              <w:jc w:val="right"/>
              <w:rPr>
                <w:rFonts w:ascii="Arial" w:hAnsi="Arial" w:cs="Arial"/>
                <w:sz w:val="18"/>
                <w:szCs w:val="18"/>
              </w:rPr>
            </w:pPr>
            <w:r w:rsidRPr="00A0156B">
              <w:rPr>
                <w:rFonts w:ascii="Arial" w:hAnsi="Arial" w:cs="Arial"/>
                <w:sz w:val="18"/>
                <w:szCs w:val="18"/>
              </w:rPr>
              <w:t>(1,470,713,081)</w:t>
            </w:r>
          </w:p>
        </w:tc>
        <w:tc>
          <w:tcPr>
            <w:tcW w:w="1440" w:type="dxa"/>
            <w:tcBorders>
              <w:bottom w:val="single" w:sz="4" w:space="0" w:color="auto"/>
            </w:tcBorders>
          </w:tcPr>
          <w:p w14:paraId="7498829B" w14:textId="34D3F1A9"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(1,470,713,081)</w:t>
            </w:r>
          </w:p>
        </w:tc>
        <w:tc>
          <w:tcPr>
            <w:tcW w:w="1440" w:type="dxa"/>
            <w:tcBorders>
              <w:bottom w:val="single" w:sz="4" w:space="0" w:color="auto"/>
            </w:tcBorders>
          </w:tcPr>
          <w:p w14:paraId="19D76D65" w14:textId="0F90E0C5" w:rsidR="000972FC" w:rsidRPr="00A0156B" w:rsidRDefault="0041206C" w:rsidP="00034450">
            <w:pPr>
              <w:ind w:right="-72"/>
              <w:jc w:val="right"/>
              <w:rPr>
                <w:rFonts w:ascii="Arial" w:hAnsi="Arial" w:cs="Arial"/>
                <w:sz w:val="18"/>
                <w:szCs w:val="18"/>
              </w:rPr>
            </w:pPr>
            <w:r w:rsidRPr="00A0156B">
              <w:rPr>
                <w:rFonts w:ascii="Arial" w:hAnsi="Arial" w:cs="Arial"/>
                <w:sz w:val="18"/>
                <w:szCs w:val="18"/>
              </w:rPr>
              <w:t>(1,470,713,081)</w:t>
            </w:r>
          </w:p>
        </w:tc>
        <w:tc>
          <w:tcPr>
            <w:tcW w:w="1440" w:type="dxa"/>
            <w:tcBorders>
              <w:bottom w:val="single" w:sz="4" w:space="0" w:color="auto"/>
            </w:tcBorders>
            <w:vAlign w:val="bottom"/>
          </w:tcPr>
          <w:p w14:paraId="788C838B" w14:textId="6284BDA9"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(1,470,713,081)</w:t>
            </w:r>
          </w:p>
        </w:tc>
      </w:tr>
      <w:tr w:rsidR="005B3A59" w:rsidRPr="00A0156B" w14:paraId="10BF3626" w14:textId="77777777" w:rsidTr="003611DC">
        <w:trPr>
          <w:trHeight w:val="20"/>
        </w:trPr>
        <w:tc>
          <w:tcPr>
            <w:tcW w:w="3690" w:type="dxa"/>
            <w:vAlign w:val="bottom"/>
          </w:tcPr>
          <w:p w14:paraId="1D173C12" w14:textId="57E6B4AD" w:rsidR="000972FC" w:rsidRPr="00A0156B" w:rsidRDefault="000972FC" w:rsidP="00034450">
            <w:pPr>
              <w:ind w:left="-101"/>
              <w:jc w:val="thaiDistribute"/>
              <w:rPr>
                <w:rFonts w:ascii="Arial" w:hAnsi="Arial" w:cs="Arial"/>
                <w:sz w:val="18"/>
                <w:szCs w:val="18"/>
                <w:lang w:val="en-GB"/>
              </w:rPr>
            </w:pPr>
          </w:p>
        </w:tc>
        <w:tc>
          <w:tcPr>
            <w:tcW w:w="1440" w:type="dxa"/>
            <w:tcBorders>
              <w:top w:val="single" w:sz="4" w:space="0" w:color="auto"/>
            </w:tcBorders>
            <w:vAlign w:val="bottom"/>
          </w:tcPr>
          <w:p w14:paraId="1F683145" w14:textId="424F75F8" w:rsidR="000972FC" w:rsidRPr="00A0156B" w:rsidRDefault="000972FC" w:rsidP="00034450">
            <w:pPr>
              <w:ind w:right="-72"/>
              <w:jc w:val="right"/>
              <w:rPr>
                <w:rFonts w:ascii="Arial" w:hAnsi="Arial" w:cs="Arial"/>
                <w:sz w:val="18"/>
                <w:szCs w:val="18"/>
              </w:rPr>
            </w:pPr>
          </w:p>
        </w:tc>
        <w:tc>
          <w:tcPr>
            <w:tcW w:w="1440" w:type="dxa"/>
            <w:tcBorders>
              <w:top w:val="single" w:sz="4" w:space="0" w:color="auto"/>
            </w:tcBorders>
            <w:vAlign w:val="bottom"/>
          </w:tcPr>
          <w:p w14:paraId="7B36D66A" w14:textId="0399E76A" w:rsidR="000972FC" w:rsidRPr="00A0156B" w:rsidRDefault="000972FC" w:rsidP="00034450">
            <w:pPr>
              <w:ind w:right="-72"/>
              <w:jc w:val="right"/>
              <w:rPr>
                <w:rFonts w:ascii="Arial" w:hAnsi="Arial" w:cs="Arial"/>
                <w:b/>
                <w:bCs/>
                <w:sz w:val="18"/>
                <w:szCs w:val="18"/>
              </w:rPr>
            </w:pPr>
          </w:p>
        </w:tc>
        <w:tc>
          <w:tcPr>
            <w:tcW w:w="1440" w:type="dxa"/>
            <w:tcBorders>
              <w:top w:val="single" w:sz="4" w:space="0" w:color="auto"/>
            </w:tcBorders>
            <w:vAlign w:val="bottom"/>
          </w:tcPr>
          <w:p w14:paraId="01CCA31D" w14:textId="5ECD4340" w:rsidR="000972FC" w:rsidRPr="00A0156B" w:rsidRDefault="000972FC" w:rsidP="00034450">
            <w:pPr>
              <w:ind w:right="-72"/>
              <w:jc w:val="right"/>
              <w:rPr>
                <w:rFonts w:ascii="Arial" w:hAnsi="Arial" w:cs="Arial"/>
                <w:sz w:val="18"/>
                <w:szCs w:val="18"/>
              </w:rPr>
            </w:pPr>
          </w:p>
        </w:tc>
        <w:tc>
          <w:tcPr>
            <w:tcW w:w="1440" w:type="dxa"/>
            <w:tcBorders>
              <w:top w:val="single" w:sz="4" w:space="0" w:color="auto"/>
            </w:tcBorders>
            <w:vAlign w:val="bottom"/>
          </w:tcPr>
          <w:p w14:paraId="229A33BA" w14:textId="05C48274" w:rsidR="000972FC" w:rsidRPr="00A0156B" w:rsidRDefault="000972FC" w:rsidP="00034450">
            <w:pPr>
              <w:ind w:right="-72"/>
              <w:jc w:val="right"/>
              <w:rPr>
                <w:rFonts w:ascii="Arial" w:hAnsi="Arial" w:cs="Arial"/>
                <w:b/>
                <w:bCs/>
                <w:sz w:val="18"/>
                <w:szCs w:val="18"/>
              </w:rPr>
            </w:pPr>
          </w:p>
        </w:tc>
      </w:tr>
      <w:tr w:rsidR="005B3A59" w:rsidRPr="00A0156B" w14:paraId="62689F54" w14:textId="77777777" w:rsidTr="003611DC">
        <w:trPr>
          <w:trHeight w:val="20"/>
        </w:trPr>
        <w:tc>
          <w:tcPr>
            <w:tcW w:w="3690" w:type="dxa"/>
            <w:vAlign w:val="bottom"/>
          </w:tcPr>
          <w:p w14:paraId="06E2BCCD" w14:textId="48AE24B2" w:rsidR="000972FC" w:rsidRPr="00A0156B" w:rsidRDefault="000972FC" w:rsidP="00034450">
            <w:pPr>
              <w:ind w:left="-101"/>
              <w:jc w:val="thaiDistribute"/>
              <w:rPr>
                <w:rFonts w:ascii="Arial" w:hAnsi="Arial" w:cs="Arial"/>
                <w:sz w:val="18"/>
                <w:szCs w:val="18"/>
                <w:lang w:val="en-GB"/>
              </w:rPr>
            </w:pPr>
            <w:r w:rsidRPr="00A0156B">
              <w:rPr>
                <w:rFonts w:ascii="Arial" w:hAnsi="Arial" w:cs="Arial"/>
                <w:sz w:val="18"/>
                <w:szCs w:val="18"/>
              </w:rPr>
              <w:t xml:space="preserve">Trade accounts receivable </w:t>
            </w:r>
          </w:p>
        </w:tc>
        <w:tc>
          <w:tcPr>
            <w:tcW w:w="1440" w:type="dxa"/>
            <w:vAlign w:val="bottom"/>
          </w:tcPr>
          <w:p w14:paraId="4371BFBE" w14:textId="440106C7" w:rsidR="000972FC" w:rsidRPr="00A0156B" w:rsidRDefault="000972FC" w:rsidP="00034450">
            <w:pPr>
              <w:ind w:right="-72"/>
              <w:jc w:val="right"/>
              <w:rPr>
                <w:rFonts w:ascii="Arial" w:hAnsi="Arial" w:cs="Arial"/>
                <w:sz w:val="18"/>
                <w:szCs w:val="18"/>
              </w:rPr>
            </w:pPr>
          </w:p>
        </w:tc>
        <w:tc>
          <w:tcPr>
            <w:tcW w:w="1440" w:type="dxa"/>
            <w:vAlign w:val="bottom"/>
          </w:tcPr>
          <w:p w14:paraId="7DD5A97F" w14:textId="31D49912" w:rsidR="000972FC" w:rsidRPr="00A0156B" w:rsidRDefault="000972FC" w:rsidP="00034450">
            <w:pPr>
              <w:ind w:right="-72"/>
              <w:jc w:val="right"/>
              <w:rPr>
                <w:rFonts w:ascii="Arial" w:hAnsi="Arial" w:cs="Arial"/>
                <w:b/>
                <w:bCs/>
                <w:sz w:val="18"/>
                <w:szCs w:val="18"/>
              </w:rPr>
            </w:pPr>
          </w:p>
        </w:tc>
        <w:tc>
          <w:tcPr>
            <w:tcW w:w="1440" w:type="dxa"/>
            <w:vAlign w:val="bottom"/>
          </w:tcPr>
          <w:p w14:paraId="08D4664D" w14:textId="26CD6CD3" w:rsidR="000972FC" w:rsidRPr="00A0156B" w:rsidRDefault="000972FC" w:rsidP="00034450">
            <w:pPr>
              <w:ind w:right="-72"/>
              <w:jc w:val="right"/>
              <w:rPr>
                <w:rFonts w:ascii="Arial" w:hAnsi="Arial" w:cs="Arial"/>
                <w:sz w:val="18"/>
                <w:szCs w:val="18"/>
              </w:rPr>
            </w:pPr>
          </w:p>
        </w:tc>
        <w:tc>
          <w:tcPr>
            <w:tcW w:w="1440" w:type="dxa"/>
            <w:vAlign w:val="bottom"/>
          </w:tcPr>
          <w:p w14:paraId="57654082" w14:textId="71676653" w:rsidR="000972FC" w:rsidRPr="00A0156B" w:rsidRDefault="000972FC" w:rsidP="00034450">
            <w:pPr>
              <w:ind w:right="-72"/>
              <w:jc w:val="right"/>
              <w:rPr>
                <w:rFonts w:ascii="Arial" w:hAnsi="Arial" w:cs="Arial"/>
                <w:b/>
                <w:bCs/>
                <w:sz w:val="18"/>
                <w:szCs w:val="18"/>
              </w:rPr>
            </w:pPr>
          </w:p>
        </w:tc>
      </w:tr>
      <w:tr w:rsidR="005B3A59" w:rsidRPr="00A0156B" w14:paraId="62BF581A" w14:textId="77777777" w:rsidTr="003611DC">
        <w:trPr>
          <w:trHeight w:val="20"/>
        </w:trPr>
        <w:tc>
          <w:tcPr>
            <w:tcW w:w="3690" w:type="dxa"/>
            <w:vAlign w:val="bottom"/>
          </w:tcPr>
          <w:p w14:paraId="4C69C8F0" w14:textId="52D9621B" w:rsidR="000972FC" w:rsidRPr="00A0156B" w:rsidRDefault="000972FC" w:rsidP="00034450">
            <w:pPr>
              <w:ind w:left="-101"/>
              <w:jc w:val="thaiDistribute"/>
              <w:rPr>
                <w:rFonts w:ascii="Arial" w:hAnsi="Arial" w:cs="Arial"/>
                <w:sz w:val="18"/>
                <w:szCs w:val="18"/>
                <w:lang w:val="en-GB"/>
              </w:rPr>
            </w:pPr>
            <w:r w:rsidRPr="00A0156B">
              <w:rPr>
                <w:rFonts w:ascii="Arial" w:hAnsi="Arial" w:cs="Arial"/>
                <w:sz w:val="18"/>
                <w:szCs w:val="18"/>
              </w:rPr>
              <w:t xml:space="preserve">   under investigation, net   </w:t>
            </w:r>
          </w:p>
        </w:tc>
        <w:tc>
          <w:tcPr>
            <w:tcW w:w="1440" w:type="dxa"/>
            <w:tcBorders>
              <w:bottom w:val="single" w:sz="4" w:space="0" w:color="auto"/>
            </w:tcBorders>
            <w:vAlign w:val="bottom"/>
          </w:tcPr>
          <w:p w14:paraId="114E79C7" w14:textId="4CAC968D" w:rsidR="000972FC" w:rsidRPr="00A0156B" w:rsidRDefault="0041206C" w:rsidP="00034450">
            <w:pPr>
              <w:ind w:right="-72"/>
              <w:jc w:val="right"/>
              <w:rPr>
                <w:rFonts w:ascii="Arial" w:hAnsi="Arial" w:cs="Arial"/>
                <w:sz w:val="18"/>
                <w:szCs w:val="18"/>
              </w:rPr>
            </w:pPr>
            <w:r w:rsidRPr="00A0156B">
              <w:rPr>
                <w:rFonts w:ascii="Arial" w:hAnsi="Arial" w:cs="Arial"/>
                <w:sz w:val="18"/>
                <w:szCs w:val="18"/>
              </w:rPr>
              <w:t xml:space="preserve">-   </w:t>
            </w:r>
          </w:p>
        </w:tc>
        <w:tc>
          <w:tcPr>
            <w:tcW w:w="1440" w:type="dxa"/>
            <w:tcBorders>
              <w:bottom w:val="single" w:sz="4" w:space="0" w:color="auto"/>
            </w:tcBorders>
            <w:vAlign w:val="bottom"/>
          </w:tcPr>
          <w:p w14:paraId="0AA291ED" w14:textId="196CE5D2"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 xml:space="preserve">-   </w:t>
            </w:r>
          </w:p>
        </w:tc>
        <w:tc>
          <w:tcPr>
            <w:tcW w:w="1440" w:type="dxa"/>
            <w:tcBorders>
              <w:bottom w:val="single" w:sz="4" w:space="0" w:color="auto"/>
            </w:tcBorders>
            <w:vAlign w:val="bottom"/>
          </w:tcPr>
          <w:p w14:paraId="19C4E147" w14:textId="0904EA57" w:rsidR="000972FC" w:rsidRPr="00A0156B" w:rsidRDefault="0041206C" w:rsidP="00034450">
            <w:pPr>
              <w:ind w:right="-72"/>
              <w:jc w:val="right"/>
              <w:rPr>
                <w:rFonts w:ascii="Arial" w:hAnsi="Arial" w:cs="Arial"/>
                <w:sz w:val="18"/>
                <w:szCs w:val="18"/>
              </w:rPr>
            </w:pPr>
            <w:r w:rsidRPr="00A0156B">
              <w:rPr>
                <w:rFonts w:ascii="Arial" w:hAnsi="Arial" w:cs="Arial"/>
                <w:sz w:val="18"/>
                <w:szCs w:val="18"/>
              </w:rPr>
              <w:t xml:space="preserve">-   </w:t>
            </w:r>
          </w:p>
        </w:tc>
        <w:tc>
          <w:tcPr>
            <w:tcW w:w="1440" w:type="dxa"/>
            <w:tcBorders>
              <w:bottom w:val="single" w:sz="4" w:space="0" w:color="auto"/>
            </w:tcBorders>
            <w:vAlign w:val="bottom"/>
          </w:tcPr>
          <w:p w14:paraId="310332C4" w14:textId="426D173E" w:rsidR="000972FC" w:rsidRPr="00A0156B" w:rsidRDefault="000972FC" w:rsidP="00034450">
            <w:pPr>
              <w:ind w:right="-72"/>
              <w:jc w:val="right"/>
              <w:rPr>
                <w:rFonts w:ascii="Arial" w:hAnsi="Arial" w:cs="Arial"/>
                <w:b/>
                <w:bCs/>
                <w:sz w:val="18"/>
                <w:szCs w:val="18"/>
              </w:rPr>
            </w:pPr>
            <w:r w:rsidRPr="00A0156B">
              <w:rPr>
                <w:rFonts w:ascii="Arial" w:hAnsi="Arial" w:cs="Arial"/>
                <w:sz w:val="18"/>
                <w:szCs w:val="18"/>
              </w:rPr>
              <w:t xml:space="preserve">-   </w:t>
            </w:r>
          </w:p>
        </w:tc>
      </w:tr>
      <w:tr w:rsidR="005B3A59" w:rsidRPr="00A0156B" w14:paraId="0AA02B24" w14:textId="77777777" w:rsidTr="003611DC">
        <w:trPr>
          <w:trHeight w:val="20"/>
        </w:trPr>
        <w:tc>
          <w:tcPr>
            <w:tcW w:w="3690" w:type="dxa"/>
            <w:vAlign w:val="bottom"/>
          </w:tcPr>
          <w:p w14:paraId="5E288A19" w14:textId="18EF3733" w:rsidR="000972FC" w:rsidRPr="00A0156B" w:rsidRDefault="000972FC" w:rsidP="00034450">
            <w:pPr>
              <w:ind w:left="-101"/>
              <w:jc w:val="thaiDistribute"/>
              <w:rPr>
                <w:rFonts w:ascii="Arial" w:eastAsia="Times New Roman" w:hAnsi="Arial" w:cs="Arial"/>
                <w:sz w:val="18"/>
                <w:szCs w:val="18"/>
                <w:lang w:bidi="ar-SA"/>
              </w:rPr>
            </w:pPr>
          </w:p>
        </w:tc>
        <w:tc>
          <w:tcPr>
            <w:tcW w:w="1440" w:type="dxa"/>
            <w:tcBorders>
              <w:top w:val="single" w:sz="4" w:space="0" w:color="auto"/>
            </w:tcBorders>
            <w:vAlign w:val="bottom"/>
          </w:tcPr>
          <w:p w14:paraId="5446C5A3" w14:textId="2FDD3C04" w:rsidR="000972FC" w:rsidRPr="00A0156B" w:rsidRDefault="000972FC" w:rsidP="00034450">
            <w:pPr>
              <w:ind w:right="-72"/>
              <w:jc w:val="right"/>
              <w:rPr>
                <w:rFonts w:ascii="Arial" w:hAnsi="Arial" w:cs="Arial"/>
                <w:sz w:val="18"/>
                <w:szCs w:val="18"/>
              </w:rPr>
            </w:pPr>
          </w:p>
        </w:tc>
        <w:tc>
          <w:tcPr>
            <w:tcW w:w="1440" w:type="dxa"/>
            <w:tcBorders>
              <w:top w:val="single" w:sz="4" w:space="0" w:color="auto"/>
            </w:tcBorders>
            <w:vAlign w:val="bottom"/>
          </w:tcPr>
          <w:p w14:paraId="3A18CEEA" w14:textId="1217A337" w:rsidR="000972FC" w:rsidRPr="00A0156B" w:rsidRDefault="000972FC" w:rsidP="00034450">
            <w:pPr>
              <w:ind w:right="-72"/>
              <w:jc w:val="right"/>
              <w:rPr>
                <w:rFonts w:ascii="Arial" w:hAnsi="Arial" w:cs="Arial"/>
                <w:sz w:val="18"/>
                <w:szCs w:val="18"/>
              </w:rPr>
            </w:pPr>
          </w:p>
        </w:tc>
        <w:tc>
          <w:tcPr>
            <w:tcW w:w="1440" w:type="dxa"/>
            <w:tcBorders>
              <w:top w:val="single" w:sz="4" w:space="0" w:color="auto"/>
            </w:tcBorders>
            <w:vAlign w:val="bottom"/>
          </w:tcPr>
          <w:p w14:paraId="64C6B289" w14:textId="5946F451" w:rsidR="000972FC" w:rsidRPr="00A0156B" w:rsidRDefault="000972FC" w:rsidP="00034450">
            <w:pPr>
              <w:ind w:right="-72"/>
              <w:jc w:val="right"/>
              <w:rPr>
                <w:rFonts w:ascii="Arial" w:hAnsi="Arial" w:cs="Arial"/>
                <w:sz w:val="18"/>
                <w:szCs w:val="18"/>
              </w:rPr>
            </w:pPr>
          </w:p>
        </w:tc>
        <w:tc>
          <w:tcPr>
            <w:tcW w:w="1440" w:type="dxa"/>
            <w:tcBorders>
              <w:top w:val="single" w:sz="4" w:space="0" w:color="auto"/>
            </w:tcBorders>
            <w:vAlign w:val="bottom"/>
          </w:tcPr>
          <w:p w14:paraId="35BC0F35" w14:textId="14CEB6C9" w:rsidR="000972FC" w:rsidRPr="00A0156B" w:rsidRDefault="000972FC" w:rsidP="00034450">
            <w:pPr>
              <w:ind w:right="-72"/>
              <w:jc w:val="right"/>
              <w:rPr>
                <w:rFonts w:ascii="Arial" w:hAnsi="Arial" w:cs="Arial"/>
                <w:sz w:val="18"/>
                <w:szCs w:val="18"/>
              </w:rPr>
            </w:pPr>
          </w:p>
        </w:tc>
      </w:tr>
      <w:tr w:rsidR="005B3A59" w:rsidRPr="00A0156B" w14:paraId="64A39EA4" w14:textId="77777777" w:rsidTr="003611DC">
        <w:trPr>
          <w:trHeight w:val="20"/>
        </w:trPr>
        <w:tc>
          <w:tcPr>
            <w:tcW w:w="3690" w:type="dxa"/>
            <w:vAlign w:val="bottom"/>
          </w:tcPr>
          <w:p w14:paraId="6F442E32" w14:textId="2C254D16" w:rsidR="000972FC" w:rsidRPr="00A0156B" w:rsidRDefault="000972FC" w:rsidP="00034450">
            <w:pPr>
              <w:ind w:left="-101"/>
              <w:jc w:val="thaiDistribute"/>
              <w:rPr>
                <w:rFonts w:ascii="Arial" w:hAnsi="Arial" w:cs="Arial"/>
                <w:sz w:val="18"/>
                <w:szCs w:val="18"/>
                <w:u w:val="single"/>
              </w:rPr>
            </w:pPr>
            <w:r w:rsidRPr="00A0156B">
              <w:rPr>
                <w:rFonts w:ascii="Arial" w:eastAsia="Times New Roman" w:hAnsi="Arial" w:cs="Arial"/>
                <w:sz w:val="18"/>
                <w:szCs w:val="18"/>
              </w:rPr>
              <w:t xml:space="preserve">Other receivables </w:t>
            </w:r>
          </w:p>
        </w:tc>
        <w:tc>
          <w:tcPr>
            <w:tcW w:w="1440" w:type="dxa"/>
            <w:vAlign w:val="bottom"/>
          </w:tcPr>
          <w:p w14:paraId="25AD1832" w14:textId="77777777" w:rsidR="000972FC" w:rsidRPr="00A0156B" w:rsidRDefault="000972FC" w:rsidP="00034450">
            <w:pPr>
              <w:ind w:right="-72"/>
              <w:jc w:val="right"/>
              <w:rPr>
                <w:rFonts w:ascii="Arial" w:hAnsi="Arial" w:cs="Arial"/>
                <w:sz w:val="18"/>
                <w:szCs w:val="18"/>
              </w:rPr>
            </w:pPr>
          </w:p>
        </w:tc>
        <w:tc>
          <w:tcPr>
            <w:tcW w:w="1440" w:type="dxa"/>
            <w:vAlign w:val="bottom"/>
          </w:tcPr>
          <w:p w14:paraId="7C85FC85" w14:textId="77777777" w:rsidR="000972FC" w:rsidRPr="00A0156B" w:rsidRDefault="000972FC" w:rsidP="00034450">
            <w:pPr>
              <w:ind w:right="-72"/>
              <w:jc w:val="right"/>
              <w:rPr>
                <w:rFonts w:ascii="Arial" w:hAnsi="Arial" w:cs="Arial"/>
                <w:sz w:val="18"/>
                <w:szCs w:val="18"/>
              </w:rPr>
            </w:pPr>
          </w:p>
        </w:tc>
        <w:tc>
          <w:tcPr>
            <w:tcW w:w="1440" w:type="dxa"/>
            <w:vAlign w:val="bottom"/>
          </w:tcPr>
          <w:p w14:paraId="3B3569A9" w14:textId="77777777" w:rsidR="000972FC" w:rsidRPr="00A0156B" w:rsidRDefault="000972FC" w:rsidP="00034450">
            <w:pPr>
              <w:ind w:right="-72"/>
              <w:jc w:val="right"/>
              <w:rPr>
                <w:rFonts w:ascii="Arial" w:hAnsi="Arial" w:cs="Arial"/>
                <w:sz w:val="18"/>
                <w:szCs w:val="18"/>
              </w:rPr>
            </w:pPr>
          </w:p>
        </w:tc>
        <w:tc>
          <w:tcPr>
            <w:tcW w:w="1440" w:type="dxa"/>
            <w:vAlign w:val="bottom"/>
          </w:tcPr>
          <w:p w14:paraId="0B234F3D" w14:textId="77777777" w:rsidR="000972FC" w:rsidRPr="00A0156B" w:rsidRDefault="000972FC" w:rsidP="00034450">
            <w:pPr>
              <w:ind w:right="-72"/>
              <w:jc w:val="right"/>
              <w:rPr>
                <w:rFonts w:ascii="Arial" w:hAnsi="Arial" w:cs="Arial"/>
                <w:sz w:val="18"/>
                <w:szCs w:val="18"/>
              </w:rPr>
            </w:pPr>
          </w:p>
        </w:tc>
      </w:tr>
      <w:tr w:rsidR="005B3A59" w:rsidRPr="00A0156B" w14:paraId="52C51712" w14:textId="77777777" w:rsidTr="001A0F65">
        <w:trPr>
          <w:trHeight w:val="20"/>
        </w:trPr>
        <w:tc>
          <w:tcPr>
            <w:tcW w:w="3690" w:type="dxa"/>
            <w:vAlign w:val="bottom"/>
          </w:tcPr>
          <w:p w14:paraId="48FF141E" w14:textId="786EC84B" w:rsidR="000972FC" w:rsidRPr="00A0156B" w:rsidRDefault="000972FC" w:rsidP="00034450">
            <w:pPr>
              <w:ind w:left="-101"/>
              <w:jc w:val="thaiDistribute"/>
              <w:rPr>
                <w:rFonts w:ascii="Arial" w:eastAsia="Times New Roman" w:hAnsi="Arial" w:cs="Arial"/>
                <w:sz w:val="18"/>
                <w:szCs w:val="18"/>
              </w:rPr>
            </w:pPr>
            <w:r w:rsidRPr="00A0156B">
              <w:rPr>
                <w:rFonts w:ascii="Arial" w:eastAsia="Times New Roman" w:hAnsi="Arial" w:cs="Arial"/>
                <w:sz w:val="18"/>
                <w:szCs w:val="18"/>
                <w:lang w:bidi="ar-SA"/>
              </w:rPr>
              <w:t xml:space="preserve">   under investigation </w:t>
            </w:r>
          </w:p>
        </w:tc>
        <w:tc>
          <w:tcPr>
            <w:tcW w:w="1440" w:type="dxa"/>
          </w:tcPr>
          <w:p w14:paraId="7CB392D8" w14:textId="19ED6880" w:rsidR="000972FC" w:rsidRPr="00A0156B" w:rsidRDefault="0041206C" w:rsidP="00034450">
            <w:pPr>
              <w:ind w:right="-72"/>
              <w:jc w:val="right"/>
              <w:rPr>
                <w:rFonts w:ascii="Arial" w:hAnsi="Arial" w:cs="Arial"/>
                <w:sz w:val="18"/>
                <w:szCs w:val="18"/>
              </w:rPr>
            </w:pPr>
            <w:r w:rsidRPr="00A0156B">
              <w:rPr>
                <w:rFonts w:ascii="Arial" w:hAnsi="Arial" w:cs="Arial"/>
                <w:sz w:val="18"/>
                <w:szCs w:val="18"/>
              </w:rPr>
              <w:t>49,121,202</w:t>
            </w:r>
          </w:p>
        </w:tc>
        <w:tc>
          <w:tcPr>
            <w:tcW w:w="1440" w:type="dxa"/>
          </w:tcPr>
          <w:p w14:paraId="10156168" w14:textId="6E2174F3"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49,121,202</w:t>
            </w:r>
          </w:p>
        </w:tc>
        <w:tc>
          <w:tcPr>
            <w:tcW w:w="1440" w:type="dxa"/>
            <w:vAlign w:val="bottom"/>
          </w:tcPr>
          <w:p w14:paraId="1F468CDA" w14:textId="593ABC87" w:rsidR="000972FC" w:rsidRPr="00A0156B" w:rsidRDefault="00B76544" w:rsidP="00034450">
            <w:pPr>
              <w:ind w:right="-72"/>
              <w:jc w:val="right"/>
              <w:rPr>
                <w:rFonts w:ascii="Arial" w:hAnsi="Arial" w:cs="Arial"/>
                <w:sz w:val="18"/>
                <w:szCs w:val="18"/>
              </w:rPr>
            </w:pPr>
            <w:r w:rsidRPr="00A0156B">
              <w:rPr>
                <w:rFonts w:ascii="Arial" w:hAnsi="Arial" w:cs="Arial"/>
                <w:sz w:val="18"/>
                <w:szCs w:val="18"/>
              </w:rPr>
              <w:t>49,121,202</w:t>
            </w:r>
          </w:p>
        </w:tc>
        <w:tc>
          <w:tcPr>
            <w:tcW w:w="1440" w:type="dxa"/>
            <w:vAlign w:val="bottom"/>
          </w:tcPr>
          <w:p w14:paraId="70965844" w14:textId="03C32F8B"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49,121,202</w:t>
            </w:r>
          </w:p>
        </w:tc>
      </w:tr>
      <w:tr w:rsidR="005B3A59" w:rsidRPr="00A0156B" w14:paraId="074BFD59" w14:textId="77777777" w:rsidTr="001A0F65">
        <w:trPr>
          <w:trHeight w:val="20"/>
        </w:trPr>
        <w:tc>
          <w:tcPr>
            <w:tcW w:w="3690" w:type="dxa"/>
            <w:vAlign w:val="bottom"/>
          </w:tcPr>
          <w:p w14:paraId="717084E3" w14:textId="00933ED8" w:rsidR="000972FC" w:rsidRPr="00A0156B" w:rsidRDefault="000972FC" w:rsidP="00034450">
            <w:pPr>
              <w:ind w:left="-101"/>
              <w:jc w:val="thaiDistribute"/>
              <w:rPr>
                <w:rFonts w:ascii="Arial" w:eastAsia="Times New Roman" w:hAnsi="Arial" w:cs="Arial"/>
                <w:sz w:val="18"/>
                <w:szCs w:val="18"/>
                <w:lang w:bidi="ar-SA"/>
              </w:rPr>
            </w:pPr>
            <w:r w:rsidRPr="00A0156B">
              <w:rPr>
                <w:rFonts w:ascii="Arial" w:hAnsi="Arial" w:cs="Arial"/>
                <w:sz w:val="18"/>
                <w:szCs w:val="18"/>
                <w:u w:val="single"/>
              </w:rPr>
              <w:t>Less</w:t>
            </w:r>
            <w:r w:rsidRPr="00A0156B">
              <w:rPr>
                <w:rFonts w:ascii="Arial" w:hAnsi="Arial" w:cs="Arial"/>
                <w:sz w:val="18"/>
                <w:szCs w:val="18"/>
              </w:rPr>
              <w:t xml:space="preserve">  Loss allowance </w:t>
            </w:r>
          </w:p>
        </w:tc>
        <w:tc>
          <w:tcPr>
            <w:tcW w:w="1440" w:type="dxa"/>
            <w:tcBorders>
              <w:bottom w:val="single" w:sz="4" w:space="0" w:color="auto"/>
            </w:tcBorders>
          </w:tcPr>
          <w:p w14:paraId="04A6F154" w14:textId="51EDD574" w:rsidR="000972FC" w:rsidRPr="00A0156B" w:rsidRDefault="00B76544" w:rsidP="00034450">
            <w:pPr>
              <w:ind w:right="-72"/>
              <w:jc w:val="right"/>
              <w:rPr>
                <w:rFonts w:ascii="Arial" w:hAnsi="Arial" w:cs="Arial"/>
                <w:sz w:val="18"/>
                <w:szCs w:val="18"/>
              </w:rPr>
            </w:pPr>
            <w:r w:rsidRPr="00A0156B">
              <w:rPr>
                <w:rFonts w:ascii="Arial" w:hAnsi="Arial" w:cs="Arial"/>
                <w:sz w:val="18"/>
                <w:szCs w:val="18"/>
              </w:rPr>
              <w:t>(49,121,202)</w:t>
            </w:r>
          </w:p>
        </w:tc>
        <w:tc>
          <w:tcPr>
            <w:tcW w:w="1440" w:type="dxa"/>
            <w:tcBorders>
              <w:bottom w:val="single" w:sz="4" w:space="0" w:color="auto"/>
            </w:tcBorders>
          </w:tcPr>
          <w:p w14:paraId="1384D68B" w14:textId="72039067"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(49,121,202)</w:t>
            </w:r>
          </w:p>
        </w:tc>
        <w:tc>
          <w:tcPr>
            <w:tcW w:w="1440" w:type="dxa"/>
            <w:tcBorders>
              <w:bottom w:val="single" w:sz="4" w:space="0" w:color="auto"/>
            </w:tcBorders>
            <w:vAlign w:val="bottom"/>
          </w:tcPr>
          <w:p w14:paraId="6A2760B8" w14:textId="46531126" w:rsidR="000972FC" w:rsidRPr="00A0156B" w:rsidRDefault="00B76544" w:rsidP="00034450">
            <w:pPr>
              <w:ind w:right="-72"/>
              <w:jc w:val="right"/>
              <w:rPr>
                <w:rFonts w:ascii="Arial" w:hAnsi="Arial" w:cs="Arial"/>
                <w:sz w:val="18"/>
                <w:szCs w:val="18"/>
              </w:rPr>
            </w:pPr>
            <w:r w:rsidRPr="00A0156B">
              <w:rPr>
                <w:rFonts w:ascii="Arial" w:hAnsi="Arial" w:cs="Arial"/>
                <w:sz w:val="18"/>
                <w:szCs w:val="18"/>
              </w:rPr>
              <w:t>(49,121,202)</w:t>
            </w:r>
          </w:p>
        </w:tc>
        <w:tc>
          <w:tcPr>
            <w:tcW w:w="1440" w:type="dxa"/>
            <w:tcBorders>
              <w:bottom w:val="single" w:sz="4" w:space="0" w:color="auto"/>
            </w:tcBorders>
            <w:vAlign w:val="bottom"/>
          </w:tcPr>
          <w:p w14:paraId="03B664F7" w14:textId="4411BCDF"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(49,121,202)</w:t>
            </w:r>
          </w:p>
        </w:tc>
      </w:tr>
      <w:tr w:rsidR="005B3A59" w:rsidRPr="00A0156B" w14:paraId="3E560D51" w14:textId="77777777" w:rsidTr="003611DC">
        <w:trPr>
          <w:trHeight w:val="20"/>
        </w:trPr>
        <w:tc>
          <w:tcPr>
            <w:tcW w:w="3690" w:type="dxa"/>
            <w:vAlign w:val="bottom"/>
          </w:tcPr>
          <w:p w14:paraId="47E553D9" w14:textId="1D44F2B9" w:rsidR="000972FC" w:rsidRPr="00A0156B" w:rsidRDefault="000972FC" w:rsidP="00034450">
            <w:pPr>
              <w:ind w:left="-101" w:right="-72"/>
              <w:jc w:val="left"/>
              <w:rPr>
                <w:rFonts w:ascii="Arial" w:eastAsia="Times New Roman" w:hAnsi="Arial" w:cs="Arial"/>
                <w:sz w:val="18"/>
                <w:szCs w:val="18"/>
                <w:lang w:bidi="ar-SA"/>
              </w:rPr>
            </w:pPr>
          </w:p>
        </w:tc>
        <w:tc>
          <w:tcPr>
            <w:tcW w:w="1440" w:type="dxa"/>
            <w:tcBorders>
              <w:top w:val="single" w:sz="4" w:space="0" w:color="auto"/>
            </w:tcBorders>
            <w:vAlign w:val="bottom"/>
          </w:tcPr>
          <w:p w14:paraId="43CE7CFB" w14:textId="34A7373E" w:rsidR="000972FC" w:rsidRPr="00A0156B" w:rsidRDefault="000972FC" w:rsidP="00034450">
            <w:pPr>
              <w:ind w:right="-72"/>
              <w:jc w:val="right"/>
              <w:rPr>
                <w:rFonts w:ascii="Arial" w:hAnsi="Arial" w:cs="Arial"/>
                <w:sz w:val="18"/>
                <w:szCs w:val="18"/>
              </w:rPr>
            </w:pPr>
          </w:p>
        </w:tc>
        <w:tc>
          <w:tcPr>
            <w:tcW w:w="1440" w:type="dxa"/>
            <w:tcBorders>
              <w:top w:val="single" w:sz="4" w:space="0" w:color="auto"/>
            </w:tcBorders>
            <w:vAlign w:val="bottom"/>
          </w:tcPr>
          <w:p w14:paraId="639D7828" w14:textId="050BE6F0" w:rsidR="000972FC" w:rsidRPr="00A0156B" w:rsidRDefault="000972FC" w:rsidP="00034450">
            <w:pPr>
              <w:ind w:right="-72"/>
              <w:jc w:val="right"/>
              <w:rPr>
                <w:rFonts w:ascii="Arial" w:hAnsi="Arial" w:cs="Arial"/>
                <w:sz w:val="18"/>
                <w:szCs w:val="18"/>
              </w:rPr>
            </w:pPr>
          </w:p>
        </w:tc>
        <w:tc>
          <w:tcPr>
            <w:tcW w:w="1440" w:type="dxa"/>
            <w:tcBorders>
              <w:top w:val="single" w:sz="4" w:space="0" w:color="auto"/>
            </w:tcBorders>
            <w:vAlign w:val="bottom"/>
          </w:tcPr>
          <w:p w14:paraId="2B17819B" w14:textId="463BF3FC" w:rsidR="000972FC" w:rsidRPr="00A0156B" w:rsidRDefault="000972FC" w:rsidP="00034450">
            <w:pPr>
              <w:ind w:right="-72"/>
              <w:jc w:val="right"/>
              <w:rPr>
                <w:rFonts w:ascii="Arial" w:hAnsi="Arial" w:cs="Arial"/>
                <w:sz w:val="18"/>
                <w:szCs w:val="18"/>
              </w:rPr>
            </w:pPr>
          </w:p>
        </w:tc>
        <w:tc>
          <w:tcPr>
            <w:tcW w:w="1440" w:type="dxa"/>
            <w:tcBorders>
              <w:top w:val="single" w:sz="4" w:space="0" w:color="auto"/>
            </w:tcBorders>
            <w:vAlign w:val="bottom"/>
          </w:tcPr>
          <w:p w14:paraId="3FD3E070" w14:textId="1B988BE8" w:rsidR="000972FC" w:rsidRPr="00A0156B" w:rsidRDefault="000972FC" w:rsidP="00034450">
            <w:pPr>
              <w:ind w:right="-72"/>
              <w:jc w:val="right"/>
              <w:rPr>
                <w:rFonts w:ascii="Arial" w:hAnsi="Arial" w:cs="Arial"/>
                <w:sz w:val="18"/>
                <w:szCs w:val="18"/>
              </w:rPr>
            </w:pPr>
          </w:p>
        </w:tc>
      </w:tr>
      <w:tr w:rsidR="005B3A59" w:rsidRPr="00A0156B" w14:paraId="419DB028" w14:textId="77777777" w:rsidTr="003611DC">
        <w:trPr>
          <w:trHeight w:val="20"/>
        </w:trPr>
        <w:tc>
          <w:tcPr>
            <w:tcW w:w="3690" w:type="dxa"/>
            <w:vAlign w:val="bottom"/>
          </w:tcPr>
          <w:p w14:paraId="5BD9C3E2" w14:textId="6C1421EE" w:rsidR="000972FC" w:rsidRPr="00A0156B" w:rsidRDefault="000972FC" w:rsidP="00034450">
            <w:pPr>
              <w:ind w:left="-101" w:right="-72"/>
              <w:jc w:val="left"/>
              <w:rPr>
                <w:rFonts w:ascii="Arial" w:hAnsi="Arial" w:cs="Arial"/>
                <w:sz w:val="18"/>
                <w:szCs w:val="18"/>
              </w:rPr>
            </w:pPr>
            <w:r w:rsidRPr="00A0156B">
              <w:rPr>
                <w:rFonts w:ascii="Arial" w:eastAsia="Times New Roman" w:hAnsi="Arial" w:cs="Arial"/>
                <w:sz w:val="18"/>
                <w:szCs w:val="18"/>
              </w:rPr>
              <w:t xml:space="preserve">Other receivables </w:t>
            </w:r>
          </w:p>
        </w:tc>
        <w:tc>
          <w:tcPr>
            <w:tcW w:w="1440" w:type="dxa"/>
            <w:vAlign w:val="bottom"/>
          </w:tcPr>
          <w:p w14:paraId="4C3C9F20" w14:textId="40F5FB7A" w:rsidR="000972FC" w:rsidRPr="00A0156B" w:rsidRDefault="000972FC" w:rsidP="00034450">
            <w:pPr>
              <w:ind w:right="-72"/>
              <w:jc w:val="right"/>
              <w:rPr>
                <w:rFonts w:ascii="Arial" w:hAnsi="Arial" w:cs="Arial"/>
                <w:sz w:val="18"/>
                <w:szCs w:val="18"/>
              </w:rPr>
            </w:pPr>
          </w:p>
        </w:tc>
        <w:tc>
          <w:tcPr>
            <w:tcW w:w="1440" w:type="dxa"/>
            <w:vAlign w:val="bottom"/>
          </w:tcPr>
          <w:p w14:paraId="4CB1694A" w14:textId="6F2A3311" w:rsidR="000972FC" w:rsidRPr="00A0156B" w:rsidRDefault="000972FC" w:rsidP="00034450">
            <w:pPr>
              <w:ind w:right="-72"/>
              <w:jc w:val="right"/>
              <w:rPr>
                <w:rFonts w:ascii="Arial" w:hAnsi="Arial" w:cs="Arial"/>
                <w:sz w:val="18"/>
                <w:szCs w:val="18"/>
              </w:rPr>
            </w:pPr>
          </w:p>
        </w:tc>
        <w:tc>
          <w:tcPr>
            <w:tcW w:w="1440" w:type="dxa"/>
            <w:vAlign w:val="bottom"/>
          </w:tcPr>
          <w:p w14:paraId="4D210D7B" w14:textId="0B91B06E" w:rsidR="000972FC" w:rsidRPr="00A0156B" w:rsidRDefault="000972FC" w:rsidP="00034450">
            <w:pPr>
              <w:ind w:right="-72"/>
              <w:jc w:val="right"/>
              <w:rPr>
                <w:rFonts w:ascii="Arial" w:hAnsi="Arial" w:cs="Arial"/>
                <w:sz w:val="18"/>
                <w:szCs w:val="18"/>
              </w:rPr>
            </w:pPr>
          </w:p>
        </w:tc>
        <w:tc>
          <w:tcPr>
            <w:tcW w:w="1440" w:type="dxa"/>
            <w:vAlign w:val="bottom"/>
          </w:tcPr>
          <w:p w14:paraId="080EFA1C" w14:textId="0DFF05E4" w:rsidR="000972FC" w:rsidRPr="00A0156B" w:rsidRDefault="000972FC" w:rsidP="00034450">
            <w:pPr>
              <w:ind w:right="-72"/>
              <w:jc w:val="right"/>
              <w:rPr>
                <w:rFonts w:ascii="Arial" w:hAnsi="Arial" w:cs="Arial"/>
                <w:sz w:val="18"/>
                <w:szCs w:val="18"/>
              </w:rPr>
            </w:pPr>
          </w:p>
        </w:tc>
      </w:tr>
      <w:tr w:rsidR="005B3A59" w:rsidRPr="00A0156B" w14:paraId="72BA3125" w14:textId="77777777" w:rsidTr="003611DC">
        <w:trPr>
          <w:trHeight w:val="20"/>
        </w:trPr>
        <w:tc>
          <w:tcPr>
            <w:tcW w:w="3690" w:type="dxa"/>
            <w:vAlign w:val="bottom"/>
          </w:tcPr>
          <w:p w14:paraId="5192F6A8" w14:textId="0869A27B" w:rsidR="000972FC" w:rsidRPr="00A0156B" w:rsidRDefault="000972FC" w:rsidP="00034450">
            <w:pPr>
              <w:ind w:left="-101" w:right="-72"/>
              <w:jc w:val="left"/>
              <w:rPr>
                <w:rFonts w:ascii="Arial" w:hAnsi="Arial" w:cs="Arial"/>
                <w:sz w:val="18"/>
                <w:szCs w:val="18"/>
              </w:rPr>
            </w:pPr>
            <w:r w:rsidRPr="00A0156B">
              <w:rPr>
                <w:rFonts w:ascii="Arial" w:eastAsia="Times New Roman" w:hAnsi="Arial" w:cs="Arial"/>
                <w:sz w:val="18"/>
                <w:szCs w:val="18"/>
                <w:lang w:bidi="ar-SA"/>
              </w:rPr>
              <w:t xml:space="preserve">   under investigation, net</w:t>
            </w:r>
          </w:p>
        </w:tc>
        <w:tc>
          <w:tcPr>
            <w:tcW w:w="1440" w:type="dxa"/>
            <w:tcBorders>
              <w:bottom w:val="single" w:sz="4" w:space="0" w:color="auto"/>
            </w:tcBorders>
            <w:vAlign w:val="bottom"/>
          </w:tcPr>
          <w:p w14:paraId="0E0D67CC" w14:textId="248CA070" w:rsidR="000972FC" w:rsidRPr="00A0156B" w:rsidRDefault="00B76544" w:rsidP="00034450">
            <w:pPr>
              <w:ind w:right="-72"/>
              <w:jc w:val="right"/>
              <w:rPr>
                <w:rFonts w:ascii="Arial" w:hAnsi="Arial" w:cs="Arial"/>
                <w:sz w:val="18"/>
                <w:szCs w:val="18"/>
              </w:rPr>
            </w:pPr>
            <w:r w:rsidRPr="00A0156B">
              <w:rPr>
                <w:rFonts w:ascii="Arial" w:hAnsi="Arial" w:cs="Arial"/>
                <w:sz w:val="18"/>
                <w:szCs w:val="18"/>
              </w:rPr>
              <w:t xml:space="preserve">-   </w:t>
            </w:r>
          </w:p>
        </w:tc>
        <w:tc>
          <w:tcPr>
            <w:tcW w:w="1440" w:type="dxa"/>
            <w:tcBorders>
              <w:bottom w:val="single" w:sz="4" w:space="0" w:color="auto"/>
            </w:tcBorders>
            <w:vAlign w:val="bottom"/>
          </w:tcPr>
          <w:p w14:paraId="3353ABA4" w14:textId="77877DBE"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w:t>
            </w:r>
          </w:p>
        </w:tc>
        <w:tc>
          <w:tcPr>
            <w:tcW w:w="1440" w:type="dxa"/>
            <w:tcBorders>
              <w:bottom w:val="single" w:sz="4" w:space="0" w:color="auto"/>
            </w:tcBorders>
            <w:vAlign w:val="bottom"/>
          </w:tcPr>
          <w:p w14:paraId="2BEC84B3" w14:textId="22CFB212" w:rsidR="000972FC" w:rsidRPr="00A0156B" w:rsidRDefault="00A97D42" w:rsidP="00034450">
            <w:pPr>
              <w:ind w:right="-72"/>
              <w:jc w:val="right"/>
              <w:rPr>
                <w:rFonts w:ascii="Arial" w:hAnsi="Arial" w:cs="Arial"/>
                <w:sz w:val="18"/>
                <w:szCs w:val="18"/>
              </w:rPr>
            </w:pPr>
            <w:r w:rsidRPr="00A0156B">
              <w:rPr>
                <w:rFonts w:ascii="Arial" w:hAnsi="Arial" w:cs="Arial"/>
                <w:sz w:val="18"/>
                <w:szCs w:val="18"/>
              </w:rPr>
              <w:t>-</w:t>
            </w:r>
          </w:p>
        </w:tc>
        <w:tc>
          <w:tcPr>
            <w:tcW w:w="1440" w:type="dxa"/>
            <w:tcBorders>
              <w:bottom w:val="single" w:sz="4" w:space="0" w:color="auto"/>
            </w:tcBorders>
            <w:vAlign w:val="bottom"/>
          </w:tcPr>
          <w:p w14:paraId="2BABA3DD" w14:textId="41B8BFFE"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w:t>
            </w:r>
          </w:p>
        </w:tc>
      </w:tr>
      <w:tr w:rsidR="005B3A59" w:rsidRPr="00A0156B" w14:paraId="4A6C969B" w14:textId="77777777" w:rsidTr="003611DC">
        <w:trPr>
          <w:trHeight w:val="20"/>
        </w:trPr>
        <w:tc>
          <w:tcPr>
            <w:tcW w:w="3690" w:type="dxa"/>
            <w:vAlign w:val="bottom"/>
          </w:tcPr>
          <w:p w14:paraId="4EC808D1" w14:textId="653C9650" w:rsidR="00CC3E8C" w:rsidRPr="00A0156B" w:rsidRDefault="00CC3E8C" w:rsidP="00034450">
            <w:pPr>
              <w:ind w:left="-101" w:right="-72"/>
              <w:jc w:val="left"/>
              <w:rPr>
                <w:rFonts w:ascii="Arial" w:hAnsi="Arial" w:cs="Arial"/>
                <w:sz w:val="18"/>
                <w:szCs w:val="18"/>
              </w:rPr>
            </w:pPr>
          </w:p>
        </w:tc>
        <w:tc>
          <w:tcPr>
            <w:tcW w:w="1440" w:type="dxa"/>
            <w:tcBorders>
              <w:top w:val="single" w:sz="4" w:space="0" w:color="auto"/>
            </w:tcBorders>
            <w:vAlign w:val="bottom"/>
          </w:tcPr>
          <w:p w14:paraId="6B07078D" w14:textId="0FBE4A4B" w:rsidR="00CC3E8C" w:rsidRPr="00A0156B" w:rsidRDefault="00CC3E8C" w:rsidP="00034450">
            <w:pPr>
              <w:ind w:right="-72"/>
              <w:jc w:val="right"/>
              <w:rPr>
                <w:rFonts w:ascii="Arial" w:hAnsi="Arial" w:cs="Arial"/>
                <w:sz w:val="18"/>
                <w:szCs w:val="18"/>
              </w:rPr>
            </w:pPr>
          </w:p>
        </w:tc>
        <w:tc>
          <w:tcPr>
            <w:tcW w:w="1440" w:type="dxa"/>
            <w:tcBorders>
              <w:top w:val="single" w:sz="4" w:space="0" w:color="auto"/>
            </w:tcBorders>
            <w:vAlign w:val="bottom"/>
          </w:tcPr>
          <w:p w14:paraId="07B98CF5" w14:textId="525E8918" w:rsidR="00CC3E8C" w:rsidRPr="00A0156B" w:rsidRDefault="00CC3E8C" w:rsidP="00034450">
            <w:pPr>
              <w:ind w:right="-72"/>
              <w:jc w:val="right"/>
              <w:rPr>
                <w:rFonts w:ascii="Arial" w:hAnsi="Arial" w:cs="Arial"/>
                <w:sz w:val="18"/>
                <w:szCs w:val="18"/>
              </w:rPr>
            </w:pPr>
          </w:p>
        </w:tc>
        <w:tc>
          <w:tcPr>
            <w:tcW w:w="1440" w:type="dxa"/>
            <w:tcBorders>
              <w:top w:val="single" w:sz="4" w:space="0" w:color="auto"/>
            </w:tcBorders>
            <w:vAlign w:val="bottom"/>
          </w:tcPr>
          <w:p w14:paraId="746159A9" w14:textId="6069B556" w:rsidR="00CC3E8C" w:rsidRPr="00A0156B" w:rsidRDefault="00CC3E8C" w:rsidP="00034450">
            <w:pPr>
              <w:ind w:right="-72"/>
              <w:jc w:val="right"/>
              <w:rPr>
                <w:rFonts w:ascii="Arial" w:hAnsi="Arial" w:cs="Arial"/>
                <w:sz w:val="18"/>
                <w:szCs w:val="18"/>
              </w:rPr>
            </w:pPr>
          </w:p>
        </w:tc>
        <w:tc>
          <w:tcPr>
            <w:tcW w:w="1440" w:type="dxa"/>
            <w:tcBorders>
              <w:top w:val="single" w:sz="4" w:space="0" w:color="auto"/>
            </w:tcBorders>
            <w:vAlign w:val="bottom"/>
          </w:tcPr>
          <w:p w14:paraId="55B98D3F" w14:textId="4CEAA285" w:rsidR="00CC3E8C" w:rsidRPr="00A0156B" w:rsidRDefault="00CC3E8C" w:rsidP="00034450">
            <w:pPr>
              <w:ind w:right="-72"/>
              <w:jc w:val="right"/>
              <w:rPr>
                <w:rFonts w:ascii="Arial" w:hAnsi="Arial" w:cs="Arial"/>
                <w:sz w:val="18"/>
                <w:szCs w:val="18"/>
              </w:rPr>
            </w:pPr>
          </w:p>
        </w:tc>
      </w:tr>
      <w:tr w:rsidR="005B3A59" w:rsidRPr="00A0156B" w14:paraId="0C2A43BC" w14:textId="77777777" w:rsidTr="005321A8">
        <w:trPr>
          <w:trHeight w:val="20"/>
        </w:trPr>
        <w:tc>
          <w:tcPr>
            <w:tcW w:w="3690" w:type="dxa"/>
            <w:vAlign w:val="bottom"/>
          </w:tcPr>
          <w:p w14:paraId="1C57A8A6" w14:textId="452089E4" w:rsidR="000972FC" w:rsidRPr="00A0156B" w:rsidRDefault="000972FC" w:rsidP="00034450">
            <w:pPr>
              <w:ind w:left="-101" w:right="-72"/>
              <w:jc w:val="left"/>
              <w:rPr>
                <w:rFonts w:ascii="Arial" w:hAnsi="Arial" w:cs="Arial"/>
                <w:sz w:val="18"/>
                <w:szCs w:val="18"/>
              </w:rPr>
            </w:pPr>
            <w:r w:rsidRPr="00A0156B">
              <w:rPr>
                <w:rFonts w:ascii="Arial" w:hAnsi="Arial" w:cs="Arial"/>
                <w:sz w:val="18"/>
                <w:szCs w:val="18"/>
              </w:rPr>
              <w:t>Other receivables from sub-contractors</w:t>
            </w:r>
          </w:p>
        </w:tc>
        <w:tc>
          <w:tcPr>
            <w:tcW w:w="1440" w:type="dxa"/>
          </w:tcPr>
          <w:p w14:paraId="69EDB960" w14:textId="41FDAC22" w:rsidR="000972FC" w:rsidRPr="00A0156B" w:rsidRDefault="00A97D42" w:rsidP="00034450">
            <w:pPr>
              <w:ind w:right="-72"/>
              <w:jc w:val="right"/>
              <w:rPr>
                <w:rFonts w:ascii="Arial" w:hAnsi="Arial" w:cs="Arial"/>
                <w:sz w:val="18"/>
                <w:szCs w:val="18"/>
              </w:rPr>
            </w:pPr>
            <w:r w:rsidRPr="00A0156B">
              <w:rPr>
                <w:rFonts w:ascii="Arial" w:hAnsi="Arial" w:cs="Arial"/>
                <w:sz w:val="18"/>
                <w:szCs w:val="18"/>
              </w:rPr>
              <w:t>40,620,237</w:t>
            </w:r>
          </w:p>
        </w:tc>
        <w:tc>
          <w:tcPr>
            <w:tcW w:w="1440" w:type="dxa"/>
          </w:tcPr>
          <w:p w14:paraId="5FED863E" w14:textId="67AA5C05"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40,620,237</w:t>
            </w:r>
          </w:p>
        </w:tc>
        <w:tc>
          <w:tcPr>
            <w:tcW w:w="1440" w:type="dxa"/>
          </w:tcPr>
          <w:p w14:paraId="3643E7B8" w14:textId="164DB6A1" w:rsidR="000972FC" w:rsidRPr="00A0156B" w:rsidRDefault="00153957" w:rsidP="00034450">
            <w:pPr>
              <w:ind w:right="-72"/>
              <w:jc w:val="right"/>
              <w:rPr>
                <w:rFonts w:ascii="Arial" w:hAnsi="Arial" w:cs="Arial"/>
                <w:sz w:val="18"/>
                <w:szCs w:val="18"/>
              </w:rPr>
            </w:pPr>
            <w:r w:rsidRPr="00A0156B">
              <w:rPr>
                <w:rFonts w:ascii="Arial" w:hAnsi="Arial" w:cs="Arial"/>
                <w:sz w:val="18"/>
                <w:szCs w:val="18"/>
              </w:rPr>
              <w:t>40,620,237</w:t>
            </w:r>
          </w:p>
        </w:tc>
        <w:tc>
          <w:tcPr>
            <w:tcW w:w="1440" w:type="dxa"/>
          </w:tcPr>
          <w:p w14:paraId="661D4699" w14:textId="47D8D1E3"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40,620,237</w:t>
            </w:r>
          </w:p>
        </w:tc>
      </w:tr>
      <w:tr w:rsidR="005B3A59" w:rsidRPr="00A0156B" w14:paraId="5E1A425E" w14:textId="77777777" w:rsidTr="005321A8">
        <w:trPr>
          <w:trHeight w:val="20"/>
        </w:trPr>
        <w:tc>
          <w:tcPr>
            <w:tcW w:w="3690" w:type="dxa"/>
            <w:vAlign w:val="bottom"/>
          </w:tcPr>
          <w:p w14:paraId="7F083E34" w14:textId="5987EA76" w:rsidR="000972FC" w:rsidRPr="00A0156B" w:rsidRDefault="000972FC" w:rsidP="00034450">
            <w:pPr>
              <w:ind w:left="-101" w:right="-72"/>
              <w:jc w:val="left"/>
              <w:rPr>
                <w:rFonts w:ascii="Arial" w:hAnsi="Arial" w:cs="Arial"/>
                <w:sz w:val="18"/>
                <w:szCs w:val="18"/>
              </w:rPr>
            </w:pPr>
            <w:r w:rsidRPr="00A0156B">
              <w:rPr>
                <w:rFonts w:ascii="Arial" w:hAnsi="Arial" w:cs="Arial"/>
                <w:sz w:val="18"/>
                <w:szCs w:val="18"/>
              </w:rPr>
              <w:t>Other receivables - third parties</w:t>
            </w:r>
          </w:p>
        </w:tc>
        <w:tc>
          <w:tcPr>
            <w:tcW w:w="1440" w:type="dxa"/>
          </w:tcPr>
          <w:p w14:paraId="7A4747F3" w14:textId="71D91E0E" w:rsidR="000972FC" w:rsidRPr="00A0156B" w:rsidRDefault="00D76719" w:rsidP="00034450">
            <w:pPr>
              <w:ind w:right="-72"/>
              <w:jc w:val="right"/>
              <w:rPr>
                <w:rFonts w:ascii="Arial" w:hAnsi="Arial" w:cs="Arial"/>
                <w:sz w:val="18"/>
                <w:szCs w:val="18"/>
              </w:rPr>
            </w:pPr>
            <w:r w:rsidRPr="00A0156B">
              <w:rPr>
                <w:rFonts w:ascii="Arial" w:hAnsi="Arial" w:cs="Arial"/>
                <w:sz w:val="18"/>
                <w:szCs w:val="18"/>
              </w:rPr>
              <w:t>52,236,885</w:t>
            </w:r>
          </w:p>
        </w:tc>
        <w:tc>
          <w:tcPr>
            <w:tcW w:w="1440" w:type="dxa"/>
          </w:tcPr>
          <w:p w14:paraId="1BA0273F" w14:textId="63F8BD84"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53,705,401</w:t>
            </w:r>
          </w:p>
        </w:tc>
        <w:tc>
          <w:tcPr>
            <w:tcW w:w="1440" w:type="dxa"/>
          </w:tcPr>
          <w:p w14:paraId="6A0E5A00" w14:textId="7233FE48" w:rsidR="000972FC" w:rsidRPr="00A0156B" w:rsidRDefault="00B002BB" w:rsidP="00034450">
            <w:pPr>
              <w:ind w:right="-72"/>
              <w:jc w:val="right"/>
              <w:rPr>
                <w:rFonts w:ascii="Arial" w:hAnsi="Arial" w:cs="Arial"/>
                <w:sz w:val="18"/>
                <w:szCs w:val="18"/>
              </w:rPr>
            </w:pPr>
            <w:r w:rsidRPr="00A0156B">
              <w:rPr>
                <w:rFonts w:ascii="Arial" w:hAnsi="Arial" w:cs="Arial"/>
                <w:sz w:val="18"/>
                <w:szCs w:val="18"/>
              </w:rPr>
              <w:t>46,864,390</w:t>
            </w:r>
          </w:p>
        </w:tc>
        <w:tc>
          <w:tcPr>
            <w:tcW w:w="1440" w:type="dxa"/>
          </w:tcPr>
          <w:p w14:paraId="439FA218" w14:textId="74DAA73B"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48,797,284</w:t>
            </w:r>
          </w:p>
        </w:tc>
      </w:tr>
      <w:tr w:rsidR="00BE3018" w:rsidRPr="00A0156B" w14:paraId="3C582F64" w14:textId="77777777" w:rsidTr="005321A8">
        <w:trPr>
          <w:trHeight w:val="20"/>
        </w:trPr>
        <w:tc>
          <w:tcPr>
            <w:tcW w:w="3690" w:type="dxa"/>
            <w:vAlign w:val="bottom"/>
          </w:tcPr>
          <w:p w14:paraId="0697B816" w14:textId="1DB34BEF" w:rsidR="00BE3018" w:rsidRPr="00A0156B" w:rsidRDefault="00BE3018" w:rsidP="00BE3018">
            <w:pPr>
              <w:ind w:left="-101" w:right="-72"/>
              <w:jc w:val="left"/>
              <w:rPr>
                <w:rFonts w:ascii="Arial" w:hAnsi="Arial" w:cs="Arial"/>
                <w:sz w:val="18"/>
                <w:szCs w:val="18"/>
              </w:rPr>
            </w:pPr>
            <w:r w:rsidRPr="00A0156B">
              <w:rPr>
                <w:rFonts w:ascii="Arial" w:hAnsi="Arial" w:cs="Arial"/>
                <w:sz w:val="18"/>
                <w:szCs w:val="18"/>
              </w:rPr>
              <w:t xml:space="preserve">Other receivables - related parties </w:t>
            </w:r>
          </w:p>
        </w:tc>
        <w:tc>
          <w:tcPr>
            <w:tcW w:w="1440" w:type="dxa"/>
          </w:tcPr>
          <w:p w14:paraId="057DEA81" w14:textId="77777777" w:rsidR="00BE3018" w:rsidRPr="00A0156B" w:rsidRDefault="00BE3018" w:rsidP="00034450">
            <w:pPr>
              <w:ind w:right="-72"/>
              <w:jc w:val="right"/>
              <w:rPr>
                <w:rFonts w:ascii="Arial" w:hAnsi="Arial" w:cs="Arial"/>
                <w:sz w:val="18"/>
                <w:szCs w:val="18"/>
              </w:rPr>
            </w:pPr>
          </w:p>
        </w:tc>
        <w:tc>
          <w:tcPr>
            <w:tcW w:w="1440" w:type="dxa"/>
          </w:tcPr>
          <w:p w14:paraId="4A9A076B" w14:textId="77777777" w:rsidR="00BE3018" w:rsidRPr="00A0156B" w:rsidRDefault="00BE3018" w:rsidP="00034450">
            <w:pPr>
              <w:ind w:right="-72"/>
              <w:jc w:val="right"/>
              <w:rPr>
                <w:rFonts w:ascii="Arial" w:hAnsi="Arial" w:cs="Arial"/>
                <w:sz w:val="18"/>
                <w:szCs w:val="18"/>
              </w:rPr>
            </w:pPr>
          </w:p>
        </w:tc>
        <w:tc>
          <w:tcPr>
            <w:tcW w:w="1440" w:type="dxa"/>
          </w:tcPr>
          <w:p w14:paraId="121B6253" w14:textId="77777777" w:rsidR="00BE3018" w:rsidRPr="00A0156B" w:rsidRDefault="00BE3018" w:rsidP="00034450">
            <w:pPr>
              <w:ind w:right="-72"/>
              <w:jc w:val="right"/>
              <w:rPr>
                <w:rFonts w:ascii="Arial" w:hAnsi="Arial" w:cs="Arial"/>
                <w:sz w:val="18"/>
                <w:szCs w:val="18"/>
              </w:rPr>
            </w:pPr>
          </w:p>
        </w:tc>
        <w:tc>
          <w:tcPr>
            <w:tcW w:w="1440" w:type="dxa"/>
          </w:tcPr>
          <w:p w14:paraId="3F97C472" w14:textId="77777777" w:rsidR="00BE3018" w:rsidRPr="00A0156B" w:rsidRDefault="00BE3018" w:rsidP="00034450">
            <w:pPr>
              <w:ind w:right="-72"/>
              <w:jc w:val="right"/>
              <w:rPr>
                <w:rFonts w:ascii="Arial" w:hAnsi="Arial" w:cs="Arial"/>
                <w:sz w:val="18"/>
                <w:szCs w:val="18"/>
              </w:rPr>
            </w:pPr>
          </w:p>
        </w:tc>
      </w:tr>
      <w:tr w:rsidR="005B3A59" w:rsidRPr="00A0156B" w14:paraId="4DFEC663" w14:textId="77777777" w:rsidTr="00F9047B">
        <w:trPr>
          <w:trHeight w:val="20"/>
        </w:trPr>
        <w:tc>
          <w:tcPr>
            <w:tcW w:w="3690" w:type="dxa"/>
            <w:vAlign w:val="bottom"/>
          </w:tcPr>
          <w:p w14:paraId="1998A899" w14:textId="051A4F56" w:rsidR="000972FC" w:rsidRPr="00A0156B" w:rsidRDefault="000972FC" w:rsidP="00034450">
            <w:pPr>
              <w:ind w:left="-101" w:right="-72"/>
              <w:jc w:val="left"/>
              <w:rPr>
                <w:rFonts w:ascii="Arial" w:hAnsi="Arial" w:cs="Arial"/>
                <w:sz w:val="18"/>
                <w:szCs w:val="18"/>
              </w:rPr>
            </w:pPr>
            <w:r w:rsidRPr="00A0156B">
              <w:rPr>
                <w:rFonts w:ascii="Arial" w:hAnsi="Arial" w:cs="Arial"/>
                <w:sz w:val="18"/>
                <w:szCs w:val="18"/>
              </w:rPr>
              <w:t xml:space="preserve">   (Note </w:t>
            </w:r>
            <w:r w:rsidRPr="00A0156B">
              <w:rPr>
                <w:rFonts w:ascii="Arial" w:hAnsi="Arial" w:cs="Arial"/>
                <w:sz w:val="18"/>
                <w:szCs w:val="18"/>
                <w:lang w:val="en-GB"/>
              </w:rPr>
              <w:t>2</w:t>
            </w:r>
            <w:r w:rsidR="00D14961" w:rsidRPr="00A0156B">
              <w:rPr>
                <w:rFonts w:ascii="Arial" w:hAnsi="Arial" w:cs="Arial"/>
                <w:sz w:val="18"/>
                <w:szCs w:val="18"/>
                <w:lang w:val="en-GB"/>
              </w:rPr>
              <w:t>1</w:t>
            </w:r>
            <w:r w:rsidRPr="00A0156B">
              <w:rPr>
                <w:rFonts w:ascii="Arial" w:hAnsi="Arial" w:cs="Arial"/>
                <w:sz w:val="18"/>
                <w:szCs w:val="18"/>
              </w:rPr>
              <w:t>.</w:t>
            </w:r>
            <w:r w:rsidRPr="00A0156B">
              <w:rPr>
                <w:rFonts w:ascii="Arial" w:hAnsi="Arial" w:cs="Arial"/>
                <w:sz w:val="18"/>
                <w:szCs w:val="18"/>
                <w:lang w:val="en-GB"/>
              </w:rPr>
              <w:t>2</w:t>
            </w:r>
            <w:r w:rsidRPr="00A0156B">
              <w:rPr>
                <w:rFonts w:ascii="Arial" w:hAnsi="Arial" w:cs="Arial"/>
                <w:sz w:val="18"/>
                <w:szCs w:val="18"/>
              </w:rPr>
              <w:t>)</w:t>
            </w:r>
          </w:p>
        </w:tc>
        <w:tc>
          <w:tcPr>
            <w:tcW w:w="1440" w:type="dxa"/>
            <w:vAlign w:val="bottom"/>
          </w:tcPr>
          <w:p w14:paraId="1088A517" w14:textId="181112BD" w:rsidR="000972FC" w:rsidRPr="00A0156B" w:rsidRDefault="00B002BB" w:rsidP="00034450">
            <w:pPr>
              <w:ind w:right="-72"/>
              <w:jc w:val="right"/>
              <w:rPr>
                <w:rFonts w:ascii="Arial" w:hAnsi="Arial" w:cs="Arial"/>
                <w:sz w:val="18"/>
                <w:szCs w:val="18"/>
              </w:rPr>
            </w:pPr>
            <w:r w:rsidRPr="00A0156B">
              <w:rPr>
                <w:rFonts w:ascii="Arial" w:hAnsi="Arial" w:cs="Arial"/>
                <w:sz w:val="18"/>
                <w:szCs w:val="18"/>
              </w:rPr>
              <w:t xml:space="preserve">-   </w:t>
            </w:r>
          </w:p>
        </w:tc>
        <w:tc>
          <w:tcPr>
            <w:tcW w:w="1440" w:type="dxa"/>
            <w:vAlign w:val="bottom"/>
          </w:tcPr>
          <w:p w14:paraId="65321CF9" w14:textId="034E7ED2"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w:t>
            </w:r>
          </w:p>
        </w:tc>
        <w:tc>
          <w:tcPr>
            <w:tcW w:w="1440" w:type="dxa"/>
            <w:vAlign w:val="bottom"/>
          </w:tcPr>
          <w:p w14:paraId="4E8E7072" w14:textId="058F1CB1" w:rsidR="000972FC" w:rsidRPr="00A0156B" w:rsidRDefault="004D6489" w:rsidP="00034450">
            <w:pPr>
              <w:ind w:right="-72"/>
              <w:jc w:val="right"/>
              <w:rPr>
                <w:rFonts w:ascii="Arial" w:hAnsi="Arial" w:cs="Arial"/>
                <w:sz w:val="18"/>
                <w:szCs w:val="18"/>
              </w:rPr>
            </w:pPr>
            <w:r w:rsidRPr="00A0156B">
              <w:rPr>
                <w:rFonts w:ascii="Arial" w:hAnsi="Arial" w:cs="Arial"/>
                <w:sz w:val="18"/>
                <w:szCs w:val="18"/>
              </w:rPr>
              <w:t xml:space="preserve">-   </w:t>
            </w:r>
          </w:p>
        </w:tc>
        <w:tc>
          <w:tcPr>
            <w:tcW w:w="1440" w:type="dxa"/>
            <w:vAlign w:val="bottom"/>
          </w:tcPr>
          <w:p w14:paraId="497CA625" w14:textId="13815D70"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1,596</w:t>
            </w:r>
          </w:p>
        </w:tc>
      </w:tr>
      <w:tr w:rsidR="005B3A59" w:rsidRPr="00A0156B" w14:paraId="5D0C18BB" w14:textId="77777777" w:rsidTr="005321A8">
        <w:trPr>
          <w:trHeight w:val="20"/>
        </w:trPr>
        <w:tc>
          <w:tcPr>
            <w:tcW w:w="3690" w:type="dxa"/>
            <w:vAlign w:val="bottom"/>
          </w:tcPr>
          <w:p w14:paraId="362CC7C3" w14:textId="25BAC76E" w:rsidR="000972FC" w:rsidRPr="00A0156B" w:rsidRDefault="000972FC" w:rsidP="00034450">
            <w:pPr>
              <w:ind w:left="-101" w:right="-72"/>
              <w:jc w:val="left"/>
              <w:rPr>
                <w:rFonts w:ascii="Arial" w:hAnsi="Arial" w:cs="Arial"/>
                <w:sz w:val="18"/>
                <w:szCs w:val="18"/>
              </w:rPr>
            </w:pPr>
            <w:r w:rsidRPr="00A0156B">
              <w:rPr>
                <w:rFonts w:ascii="Arial" w:hAnsi="Arial" w:cs="Arial"/>
                <w:sz w:val="18"/>
                <w:szCs w:val="18"/>
              </w:rPr>
              <w:t>Withholding tax receivable</w:t>
            </w:r>
          </w:p>
        </w:tc>
        <w:tc>
          <w:tcPr>
            <w:tcW w:w="1440" w:type="dxa"/>
          </w:tcPr>
          <w:p w14:paraId="6EF854C3" w14:textId="1E2C5074" w:rsidR="000972FC" w:rsidRPr="00A0156B" w:rsidRDefault="004D6489" w:rsidP="00034450">
            <w:pPr>
              <w:ind w:right="-72"/>
              <w:jc w:val="right"/>
              <w:rPr>
                <w:rFonts w:ascii="Arial" w:hAnsi="Arial" w:cs="Arial"/>
                <w:sz w:val="18"/>
                <w:szCs w:val="18"/>
              </w:rPr>
            </w:pPr>
            <w:r w:rsidRPr="00A0156B">
              <w:rPr>
                <w:rFonts w:ascii="Arial" w:hAnsi="Arial" w:cs="Arial"/>
                <w:sz w:val="18"/>
                <w:szCs w:val="18"/>
              </w:rPr>
              <w:t>2,851,788</w:t>
            </w:r>
          </w:p>
        </w:tc>
        <w:tc>
          <w:tcPr>
            <w:tcW w:w="1440" w:type="dxa"/>
          </w:tcPr>
          <w:p w14:paraId="47D89D46" w14:textId="64EA3D85"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1,924,139</w:t>
            </w:r>
          </w:p>
        </w:tc>
        <w:tc>
          <w:tcPr>
            <w:tcW w:w="1440" w:type="dxa"/>
          </w:tcPr>
          <w:p w14:paraId="5C165793" w14:textId="6C393A5D" w:rsidR="000972FC" w:rsidRPr="00A0156B" w:rsidRDefault="004D6489" w:rsidP="00034450">
            <w:pPr>
              <w:ind w:right="-72"/>
              <w:jc w:val="right"/>
              <w:rPr>
                <w:rFonts w:ascii="Arial" w:hAnsi="Arial" w:cs="Arial"/>
                <w:sz w:val="18"/>
                <w:szCs w:val="18"/>
              </w:rPr>
            </w:pPr>
            <w:r w:rsidRPr="00A0156B">
              <w:rPr>
                <w:rFonts w:ascii="Arial" w:hAnsi="Arial" w:cs="Arial"/>
                <w:sz w:val="18"/>
                <w:szCs w:val="18"/>
              </w:rPr>
              <w:t xml:space="preserve">-   </w:t>
            </w:r>
          </w:p>
        </w:tc>
        <w:tc>
          <w:tcPr>
            <w:tcW w:w="1440" w:type="dxa"/>
          </w:tcPr>
          <w:p w14:paraId="602A97BD" w14:textId="031CAC02"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 xml:space="preserve">-   </w:t>
            </w:r>
          </w:p>
        </w:tc>
      </w:tr>
      <w:tr w:rsidR="005B3A59" w:rsidRPr="00A0156B" w14:paraId="109F4F02" w14:textId="77777777" w:rsidTr="005321A8">
        <w:trPr>
          <w:trHeight w:val="20"/>
        </w:trPr>
        <w:tc>
          <w:tcPr>
            <w:tcW w:w="3690" w:type="dxa"/>
            <w:vAlign w:val="bottom"/>
          </w:tcPr>
          <w:p w14:paraId="591F2909" w14:textId="28099791" w:rsidR="000972FC" w:rsidRPr="00A0156B" w:rsidRDefault="000972FC" w:rsidP="00034450">
            <w:pPr>
              <w:ind w:left="-101" w:right="-72"/>
              <w:jc w:val="left"/>
              <w:rPr>
                <w:rFonts w:ascii="Arial" w:hAnsi="Arial" w:cs="Arial"/>
                <w:sz w:val="18"/>
                <w:szCs w:val="18"/>
                <w:u w:val="single"/>
              </w:rPr>
            </w:pPr>
            <w:r w:rsidRPr="00A0156B">
              <w:rPr>
                <w:rFonts w:ascii="Arial" w:hAnsi="Arial" w:cs="Arial"/>
                <w:sz w:val="18"/>
                <w:szCs w:val="18"/>
              </w:rPr>
              <w:t>Interest receivable</w:t>
            </w:r>
          </w:p>
        </w:tc>
        <w:tc>
          <w:tcPr>
            <w:tcW w:w="1440" w:type="dxa"/>
          </w:tcPr>
          <w:p w14:paraId="1B76302A" w14:textId="1B7334FD" w:rsidR="000972FC" w:rsidRPr="00A0156B" w:rsidRDefault="00B16857" w:rsidP="00034450">
            <w:pPr>
              <w:ind w:right="-72"/>
              <w:jc w:val="right"/>
              <w:rPr>
                <w:rFonts w:ascii="Arial" w:hAnsi="Arial" w:cs="Arial"/>
                <w:sz w:val="18"/>
                <w:szCs w:val="18"/>
              </w:rPr>
            </w:pPr>
            <w:r w:rsidRPr="00A0156B">
              <w:rPr>
                <w:rFonts w:ascii="Arial" w:hAnsi="Arial" w:cs="Arial"/>
                <w:sz w:val="18"/>
                <w:szCs w:val="18"/>
              </w:rPr>
              <w:t>8,339,510</w:t>
            </w:r>
          </w:p>
        </w:tc>
        <w:tc>
          <w:tcPr>
            <w:tcW w:w="1440" w:type="dxa"/>
          </w:tcPr>
          <w:p w14:paraId="20227255" w14:textId="7DFF70BC"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14,986,744</w:t>
            </w:r>
          </w:p>
        </w:tc>
        <w:tc>
          <w:tcPr>
            <w:tcW w:w="1440" w:type="dxa"/>
          </w:tcPr>
          <w:p w14:paraId="6488EDC2" w14:textId="6435224C" w:rsidR="000972FC" w:rsidRPr="00A0156B" w:rsidRDefault="00B16857" w:rsidP="00034450">
            <w:pPr>
              <w:ind w:right="-72"/>
              <w:jc w:val="right"/>
              <w:rPr>
                <w:rFonts w:ascii="Arial" w:hAnsi="Arial" w:cs="Arial"/>
                <w:sz w:val="18"/>
                <w:szCs w:val="18"/>
              </w:rPr>
            </w:pPr>
            <w:r w:rsidRPr="00A0156B">
              <w:rPr>
                <w:rFonts w:ascii="Arial" w:hAnsi="Arial" w:cs="Arial"/>
                <w:sz w:val="18"/>
                <w:szCs w:val="18"/>
              </w:rPr>
              <w:t>7,764,231</w:t>
            </w:r>
          </w:p>
        </w:tc>
        <w:tc>
          <w:tcPr>
            <w:tcW w:w="1440" w:type="dxa"/>
          </w:tcPr>
          <w:p w14:paraId="7416253B" w14:textId="28D6436F"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7,640,146</w:t>
            </w:r>
          </w:p>
        </w:tc>
      </w:tr>
      <w:tr w:rsidR="005B3A59" w:rsidRPr="00A0156B" w14:paraId="585128E0" w14:textId="77777777" w:rsidTr="005321A8">
        <w:trPr>
          <w:trHeight w:val="20"/>
        </w:trPr>
        <w:tc>
          <w:tcPr>
            <w:tcW w:w="3690" w:type="dxa"/>
            <w:vAlign w:val="bottom"/>
          </w:tcPr>
          <w:p w14:paraId="233EC72F" w14:textId="2DFA0BE4" w:rsidR="000972FC" w:rsidRPr="00A0156B" w:rsidRDefault="000972FC" w:rsidP="00034450">
            <w:pPr>
              <w:ind w:left="-101" w:right="-72"/>
              <w:jc w:val="left"/>
              <w:rPr>
                <w:rFonts w:ascii="Arial" w:hAnsi="Arial" w:cs="Arial"/>
                <w:sz w:val="18"/>
                <w:szCs w:val="18"/>
                <w:u w:val="single"/>
              </w:rPr>
            </w:pPr>
            <w:r w:rsidRPr="00A0156B">
              <w:rPr>
                <w:rFonts w:ascii="Arial" w:hAnsi="Arial" w:cs="Arial"/>
                <w:sz w:val="18"/>
                <w:szCs w:val="18"/>
              </w:rPr>
              <w:t xml:space="preserve">Advance payments </w:t>
            </w:r>
          </w:p>
        </w:tc>
        <w:tc>
          <w:tcPr>
            <w:tcW w:w="1440" w:type="dxa"/>
          </w:tcPr>
          <w:p w14:paraId="3A6C2A72" w14:textId="3692E0A2" w:rsidR="000972FC" w:rsidRPr="00A0156B" w:rsidRDefault="00B16857" w:rsidP="00034450">
            <w:pPr>
              <w:ind w:right="-72"/>
              <w:jc w:val="right"/>
              <w:rPr>
                <w:rFonts w:ascii="Arial" w:hAnsi="Arial" w:cs="Arial"/>
                <w:sz w:val="18"/>
                <w:szCs w:val="18"/>
              </w:rPr>
            </w:pPr>
            <w:r w:rsidRPr="00A0156B">
              <w:rPr>
                <w:rFonts w:ascii="Arial" w:hAnsi="Arial" w:cs="Arial"/>
                <w:sz w:val="18"/>
                <w:szCs w:val="18"/>
              </w:rPr>
              <w:t>11,170,098</w:t>
            </w:r>
          </w:p>
        </w:tc>
        <w:tc>
          <w:tcPr>
            <w:tcW w:w="1440" w:type="dxa"/>
          </w:tcPr>
          <w:p w14:paraId="62A51F1E" w14:textId="3EE5D1E4"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12,024,127</w:t>
            </w:r>
          </w:p>
        </w:tc>
        <w:tc>
          <w:tcPr>
            <w:tcW w:w="1440" w:type="dxa"/>
          </w:tcPr>
          <w:p w14:paraId="73A7BB94" w14:textId="2AACF071" w:rsidR="000972FC" w:rsidRPr="00A0156B" w:rsidRDefault="00B16857" w:rsidP="00034450">
            <w:pPr>
              <w:ind w:right="-72"/>
              <w:jc w:val="right"/>
              <w:rPr>
                <w:rFonts w:ascii="Arial" w:hAnsi="Arial" w:cs="Arial"/>
                <w:sz w:val="18"/>
                <w:szCs w:val="18"/>
              </w:rPr>
            </w:pPr>
            <w:r w:rsidRPr="00A0156B">
              <w:rPr>
                <w:rFonts w:ascii="Arial" w:hAnsi="Arial" w:cs="Arial"/>
                <w:sz w:val="18"/>
                <w:szCs w:val="18"/>
              </w:rPr>
              <w:t>7,079,476</w:t>
            </w:r>
          </w:p>
        </w:tc>
        <w:tc>
          <w:tcPr>
            <w:tcW w:w="1440" w:type="dxa"/>
          </w:tcPr>
          <w:p w14:paraId="04D41C5F" w14:textId="70D652B5"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11,709,368</w:t>
            </w:r>
          </w:p>
        </w:tc>
      </w:tr>
      <w:tr w:rsidR="005B3A59" w:rsidRPr="00A0156B" w14:paraId="656995C3" w14:textId="77777777" w:rsidTr="005321A8">
        <w:trPr>
          <w:trHeight w:val="20"/>
        </w:trPr>
        <w:tc>
          <w:tcPr>
            <w:tcW w:w="3690" w:type="dxa"/>
            <w:vAlign w:val="bottom"/>
          </w:tcPr>
          <w:p w14:paraId="5F4F787C" w14:textId="1F1E29C5" w:rsidR="000972FC" w:rsidRPr="00A0156B" w:rsidRDefault="000972FC" w:rsidP="00034450">
            <w:pPr>
              <w:ind w:left="-101" w:right="-72"/>
              <w:jc w:val="left"/>
              <w:rPr>
                <w:rFonts w:ascii="Arial" w:hAnsi="Arial" w:cs="Arial"/>
                <w:sz w:val="18"/>
                <w:szCs w:val="18"/>
              </w:rPr>
            </w:pPr>
            <w:r w:rsidRPr="00A0156B">
              <w:rPr>
                <w:rFonts w:ascii="Arial" w:hAnsi="Arial" w:cs="Arial"/>
                <w:sz w:val="18"/>
                <w:szCs w:val="18"/>
              </w:rPr>
              <w:t>Prepaid expenses</w:t>
            </w:r>
          </w:p>
        </w:tc>
        <w:tc>
          <w:tcPr>
            <w:tcW w:w="1440" w:type="dxa"/>
          </w:tcPr>
          <w:p w14:paraId="06CE2310" w14:textId="3F2C1B7A" w:rsidR="000972FC" w:rsidRPr="00A0156B" w:rsidRDefault="00703C73" w:rsidP="00034450">
            <w:pPr>
              <w:ind w:right="-72"/>
              <w:jc w:val="right"/>
              <w:rPr>
                <w:rFonts w:ascii="Arial" w:hAnsi="Arial" w:cs="Arial"/>
                <w:sz w:val="18"/>
                <w:szCs w:val="18"/>
              </w:rPr>
            </w:pPr>
            <w:r w:rsidRPr="00A0156B">
              <w:rPr>
                <w:rFonts w:ascii="Arial" w:hAnsi="Arial" w:cs="Arial"/>
                <w:sz w:val="18"/>
                <w:szCs w:val="18"/>
              </w:rPr>
              <w:t>33,297,971</w:t>
            </w:r>
          </w:p>
        </w:tc>
        <w:tc>
          <w:tcPr>
            <w:tcW w:w="1440" w:type="dxa"/>
          </w:tcPr>
          <w:p w14:paraId="2D23D383" w14:textId="692FD7F9"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28,845,573</w:t>
            </w:r>
          </w:p>
        </w:tc>
        <w:tc>
          <w:tcPr>
            <w:tcW w:w="1440" w:type="dxa"/>
          </w:tcPr>
          <w:p w14:paraId="527612FE" w14:textId="792DF5EA" w:rsidR="000972FC" w:rsidRPr="00A0156B" w:rsidRDefault="00703C73" w:rsidP="00034450">
            <w:pPr>
              <w:ind w:right="-72"/>
              <w:jc w:val="right"/>
              <w:rPr>
                <w:rFonts w:ascii="Arial" w:hAnsi="Arial" w:cs="Arial"/>
                <w:sz w:val="18"/>
                <w:szCs w:val="18"/>
              </w:rPr>
            </w:pPr>
            <w:r w:rsidRPr="00A0156B">
              <w:rPr>
                <w:rFonts w:ascii="Arial" w:hAnsi="Arial" w:cs="Arial"/>
                <w:sz w:val="18"/>
                <w:szCs w:val="18"/>
              </w:rPr>
              <w:t>27,282,105</w:t>
            </w:r>
          </w:p>
        </w:tc>
        <w:tc>
          <w:tcPr>
            <w:tcW w:w="1440" w:type="dxa"/>
          </w:tcPr>
          <w:p w14:paraId="16C38247" w14:textId="40F7B959"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24,354,800</w:t>
            </w:r>
          </w:p>
        </w:tc>
      </w:tr>
      <w:tr w:rsidR="005B3A59" w:rsidRPr="00A0156B" w14:paraId="4FF4DF28" w14:textId="77777777" w:rsidTr="005321A8">
        <w:trPr>
          <w:trHeight w:val="20"/>
        </w:trPr>
        <w:tc>
          <w:tcPr>
            <w:tcW w:w="3690" w:type="dxa"/>
            <w:vAlign w:val="bottom"/>
          </w:tcPr>
          <w:p w14:paraId="273A46A5" w14:textId="44451E03" w:rsidR="000972FC" w:rsidRPr="00A0156B" w:rsidRDefault="000972FC" w:rsidP="00034450">
            <w:pPr>
              <w:ind w:left="-101" w:right="-72"/>
              <w:jc w:val="left"/>
              <w:rPr>
                <w:rFonts w:ascii="Arial" w:hAnsi="Arial" w:cs="Arial"/>
                <w:spacing w:val="-4"/>
                <w:sz w:val="18"/>
                <w:szCs w:val="18"/>
              </w:rPr>
            </w:pPr>
            <w:r w:rsidRPr="00A0156B">
              <w:rPr>
                <w:rFonts w:ascii="Arial" w:hAnsi="Arial" w:cs="Arial"/>
                <w:sz w:val="18"/>
                <w:szCs w:val="18"/>
                <w:u w:val="single"/>
              </w:rPr>
              <w:t>Less</w:t>
            </w:r>
            <w:r w:rsidRPr="00A0156B">
              <w:rPr>
                <w:rFonts w:ascii="Arial" w:hAnsi="Arial" w:cs="Arial"/>
                <w:sz w:val="18"/>
                <w:szCs w:val="18"/>
              </w:rPr>
              <w:t xml:space="preserve">  Loss allowance </w:t>
            </w:r>
          </w:p>
        </w:tc>
        <w:tc>
          <w:tcPr>
            <w:tcW w:w="1440" w:type="dxa"/>
            <w:tcBorders>
              <w:bottom w:val="single" w:sz="4" w:space="0" w:color="auto"/>
            </w:tcBorders>
          </w:tcPr>
          <w:p w14:paraId="01B4F220" w14:textId="52ED46C4" w:rsidR="000972FC" w:rsidRPr="00A0156B" w:rsidRDefault="00703C73" w:rsidP="00034450">
            <w:pPr>
              <w:ind w:right="-72"/>
              <w:jc w:val="right"/>
              <w:rPr>
                <w:rFonts w:ascii="Arial" w:hAnsi="Arial" w:cs="Arial"/>
                <w:sz w:val="18"/>
                <w:szCs w:val="18"/>
                <w:lang w:val="en-GB"/>
              </w:rPr>
            </w:pPr>
            <w:r w:rsidRPr="00A0156B">
              <w:rPr>
                <w:rFonts w:ascii="Arial" w:hAnsi="Arial" w:cs="Arial"/>
                <w:sz w:val="18"/>
                <w:szCs w:val="18"/>
                <w:lang w:val="en-GB"/>
              </w:rPr>
              <w:t>(92,793,500)</w:t>
            </w:r>
          </w:p>
        </w:tc>
        <w:tc>
          <w:tcPr>
            <w:tcW w:w="1440" w:type="dxa"/>
            <w:tcBorders>
              <w:bottom w:val="single" w:sz="4" w:space="0" w:color="auto"/>
            </w:tcBorders>
          </w:tcPr>
          <w:p w14:paraId="15B9625C" w14:textId="7A8E6EC2"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(99,564,819)</w:t>
            </w:r>
          </w:p>
        </w:tc>
        <w:tc>
          <w:tcPr>
            <w:tcW w:w="1440" w:type="dxa"/>
            <w:tcBorders>
              <w:bottom w:val="single" w:sz="4" w:space="0" w:color="auto"/>
            </w:tcBorders>
          </w:tcPr>
          <w:p w14:paraId="03FF27C3" w14:textId="3D919697" w:rsidR="000972FC" w:rsidRPr="00A0156B" w:rsidRDefault="00703C73" w:rsidP="00034450">
            <w:pPr>
              <w:ind w:right="-72"/>
              <w:jc w:val="right"/>
              <w:rPr>
                <w:rFonts w:ascii="Arial" w:hAnsi="Arial" w:cs="Arial"/>
                <w:sz w:val="18"/>
                <w:szCs w:val="18"/>
              </w:rPr>
            </w:pPr>
            <w:r w:rsidRPr="00A0156B">
              <w:rPr>
                <w:rFonts w:ascii="Arial" w:hAnsi="Arial" w:cs="Arial"/>
                <w:sz w:val="18"/>
                <w:szCs w:val="18"/>
              </w:rPr>
              <w:t>(91,523,221)</w:t>
            </w:r>
          </w:p>
        </w:tc>
        <w:tc>
          <w:tcPr>
            <w:tcW w:w="1440" w:type="dxa"/>
            <w:tcBorders>
              <w:bottom w:val="single" w:sz="4" w:space="0" w:color="auto"/>
            </w:tcBorders>
          </w:tcPr>
          <w:p w14:paraId="6EA52121" w14:textId="2B5C6A94" w:rsidR="000972FC" w:rsidRPr="00A0156B" w:rsidRDefault="000972FC" w:rsidP="00034450">
            <w:pPr>
              <w:ind w:right="-72"/>
              <w:jc w:val="right"/>
              <w:rPr>
                <w:rFonts w:ascii="Arial" w:hAnsi="Arial" w:cs="Arial"/>
                <w:sz w:val="18"/>
                <w:szCs w:val="18"/>
              </w:rPr>
            </w:pPr>
            <w:r w:rsidRPr="00A0156B">
              <w:rPr>
                <w:rFonts w:ascii="Arial" w:hAnsi="Arial" w:cs="Arial"/>
                <w:sz w:val="18"/>
                <w:szCs w:val="18"/>
              </w:rPr>
              <w:t>(91,523,221)</w:t>
            </w:r>
          </w:p>
        </w:tc>
      </w:tr>
      <w:tr w:rsidR="005B3A59" w:rsidRPr="00A0156B" w14:paraId="68D53A35" w14:textId="77777777" w:rsidTr="003611DC">
        <w:trPr>
          <w:trHeight w:val="80"/>
        </w:trPr>
        <w:tc>
          <w:tcPr>
            <w:tcW w:w="3690" w:type="dxa"/>
            <w:vAlign w:val="bottom"/>
          </w:tcPr>
          <w:p w14:paraId="6CEE9BA3" w14:textId="77777777" w:rsidR="00CC3E8C" w:rsidRPr="00A0156B" w:rsidRDefault="00CC3E8C" w:rsidP="00034450">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vAlign w:val="bottom"/>
          </w:tcPr>
          <w:p w14:paraId="18D5BD05" w14:textId="77777777" w:rsidR="00CC3E8C" w:rsidRPr="00A0156B" w:rsidRDefault="00CC3E8C" w:rsidP="00034450">
            <w:pPr>
              <w:ind w:right="-72"/>
              <w:jc w:val="right"/>
              <w:rPr>
                <w:rFonts w:ascii="Arial" w:hAnsi="Arial" w:cs="Arial"/>
                <w:sz w:val="18"/>
                <w:szCs w:val="18"/>
              </w:rPr>
            </w:pPr>
          </w:p>
        </w:tc>
        <w:tc>
          <w:tcPr>
            <w:tcW w:w="1440" w:type="dxa"/>
            <w:tcBorders>
              <w:top w:val="single" w:sz="4" w:space="0" w:color="auto"/>
            </w:tcBorders>
            <w:vAlign w:val="bottom"/>
          </w:tcPr>
          <w:p w14:paraId="5AC12595" w14:textId="77777777" w:rsidR="00CC3E8C" w:rsidRPr="00A0156B" w:rsidRDefault="00CC3E8C" w:rsidP="00034450">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vAlign w:val="bottom"/>
          </w:tcPr>
          <w:p w14:paraId="3ECBAAE2" w14:textId="77777777" w:rsidR="00CC3E8C" w:rsidRPr="00A0156B" w:rsidRDefault="00CC3E8C" w:rsidP="00034450">
            <w:pPr>
              <w:ind w:right="-72"/>
              <w:jc w:val="right"/>
              <w:rPr>
                <w:rFonts w:ascii="Arial" w:hAnsi="Arial" w:cs="Arial"/>
                <w:sz w:val="18"/>
                <w:szCs w:val="18"/>
              </w:rPr>
            </w:pPr>
          </w:p>
        </w:tc>
        <w:tc>
          <w:tcPr>
            <w:tcW w:w="1440" w:type="dxa"/>
            <w:tcBorders>
              <w:top w:val="single" w:sz="4" w:space="0" w:color="auto"/>
            </w:tcBorders>
            <w:vAlign w:val="bottom"/>
          </w:tcPr>
          <w:p w14:paraId="26676D34" w14:textId="77777777" w:rsidR="00CC3E8C" w:rsidRPr="00A0156B" w:rsidRDefault="00CC3E8C" w:rsidP="00034450">
            <w:pPr>
              <w:tabs>
                <w:tab w:val="left" w:pos="900"/>
              </w:tabs>
              <w:ind w:left="540" w:right="-72"/>
              <w:jc w:val="right"/>
              <w:rPr>
                <w:rFonts w:ascii="Arial" w:hAnsi="Arial" w:cs="Arial"/>
                <w:sz w:val="18"/>
                <w:szCs w:val="18"/>
                <w:lang w:val="en-GB" w:eastAsia="en-US"/>
              </w:rPr>
            </w:pPr>
          </w:p>
        </w:tc>
      </w:tr>
      <w:tr w:rsidR="005B3A59" w:rsidRPr="00A0156B" w14:paraId="075E429F" w14:textId="77777777" w:rsidTr="003611DC">
        <w:trPr>
          <w:trHeight w:val="80"/>
        </w:trPr>
        <w:tc>
          <w:tcPr>
            <w:tcW w:w="3690" w:type="dxa"/>
            <w:vAlign w:val="bottom"/>
          </w:tcPr>
          <w:p w14:paraId="2825B840" w14:textId="462E782C" w:rsidR="00CC3E8C" w:rsidRPr="00A0156B" w:rsidRDefault="00CC3E8C" w:rsidP="00034450">
            <w:pPr>
              <w:ind w:left="-101" w:right="-72"/>
              <w:jc w:val="left"/>
              <w:rPr>
                <w:rFonts w:ascii="Arial" w:hAnsi="Arial" w:cs="Arial"/>
                <w:sz w:val="18"/>
                <w:szCs w:val="18"/>
                <w:lang w:val="en-GB" w:eastAsia="en-US"/>
              </w:rPr>
            </w:pPr>
            <w:r w:rsidRPr="00A0156B">
              <w:rPr>
                <w:rFonts w:ascii="Arial" w:hAnsi="Arial" w:cs="Arial"/>
                <w:sz w:val="18"/>
                <w:szCs w:val="18"/>
              </w:rPr>
              <w:t>Other receivables, net</w:t>
            </w:r>
          </w:p>
        </w:tc>
        <w:tc>
          <w:tcPr>
            <w:tcW w:w="1440" w:type="dxa"/>
            <w:tcBorders>
              <w:bottom w:val="single" w:sz="4" w:space="0" w:color="auto"/>
            </w:tcBorders>
            <w:vAlign w:val="bottom"/>
          </w:tcPr>
          <w:p w14:paraId="4A1A335C" w14:textId="5320F5BC" w:rsidR="00CC3E8C" w:rsidRPr="00A0156B" w:rsidRDefault="00703C73" w:rsidP="00034450">
            <w:pPr>
              <w:ind w:right="-72"/>
              <w:jc w:val="right"/>
              <w:rPr>
                <w:rFonts w:ascii="Arial" w:hAnsi="Arial" w:cs="Arial"/>
                <w:sz w:val="18"/>
                <w:szCs w:val="18"/>
              </w:rPr>
            </w:pPr>
            <w:r w:rsidRPr="00A0156B">
              <w:rPr>
                <w:rFonts w:ascii="Arial" w:hAnsi="Arial" w:cs="Arial"/>
                <w:sz w:val="18"/>
                <w:szCs w:val="18"/>
              </w:rPr>
              <w:t>55,722,989</w:t>
            </w:r>
          </w:p>
        </w:tc>
        <w:tc>
          <w:tcPr>
            <w:tcW w:w="1440" w:type="dxa"/>
            <w:tcBorders>
              <w:bottom w:val="single" w:sz="4" w:space="0" w:color="auto"/>
            </w:tcBorders>
            <w:vAlign w:val="bottom"/>
          </w:tcPr>
          <w:p w14:paraId="6A312E88" w14:textId="13716F28" w:rsidR="00CC3E8C" w:rsidRPr="00A0156B" w:rsidRDefault="00CC3E8C" w:rsidP="00034450">
            <w:pPr>
              <w:ind w:right="-72"/>
              <w:jc w:val="right"/>
              <w:rPr>
                <w:rFonts w:ascii="Arial" w:hAnsi="Arial" w:cs="Arial"/>
                <w:sz w:val="18"/>
                <w:szCs w:val="18"/>
                <w:lang w:val="en-GB" w:eastAsia="en-US"/>
              </w:rPr>
            </w:pPr>
            <w:r w:rsidRPr="00A0156B">
              <w:rPr>
                <w:rFonts w:ascii="Arial" w:hAnsi="Arial" w:cs="Arial"/>
                <w:sz w:val="18"/>
                <w:szCs w:val="18"/>
              </w:rPr>
              <w:t>52,541,402</w:t>
            </w:r>
          </w:p>
        </w:tc>
        <w:tc>
          <w:tcPr>
            <w:tcW w:w="1440" w:type="dxa"/>
            <w:tcBorders>
              <w:bottom w:val="single" w:sz="4" w:space="0" w:color="auto"/>
            </w:tcBorders>
            <w:vAlign w:val="bottom"/>
          </w:tcPr>
          <w:p w14:paraId="7BD2F6A3" w14:textId="231B52E7" w:rsidR="00CC3E8C" w:rsidRPr="00A0156B" w:rsidRDefault="00703C73" w:rsidP="00034450">
            <w:pPr>
              <w:ind w:right="-72"/>
              <w:jc w:val="right"/>
              <w:rPr>
                <w:rFonts w:ascii="Arial" w:hAnsi="Arial" w:cs="Arial"/>
                <w:sz w:val="18"/>
                <w:szCs w:val="18"/>
              </w:rPr>
            </w:pPr>
            <w:r w:rsidRPr="00A0156B">
              <w:rPr>
                <w:rFonts w:ascii="Arial" w:hAnsi="Arial" w:cs="Arial"/>
                <w:sz w:val="18"/>
                <w:szCs w:val="18"/>
              </w:rPr>
              <w:t>38,087,218</w:t>
            </w:r>
          </w:p>
        </w:tc>
        <w:tc>
          <w:tcPr>
            <w:tcW w:w="1440" w:type="dxa"/>
            <w:tcBorders>
              <w:bottom w:val="single" w:sz="4" w:space="0" w:color="auto"/>
            </w:tcBorders>
            <w:vAlign w:val="bottom"/>
          </w:tcPr>
          <w:p w14:paraId="674CC63F" w14:textId="0F1E032C" w:rsidR="00CC3E8C" w:rsidRPr="00A0156B" w:rsidRDefault="00CC3E8C" w:rsidP="00034450">
            <w:pPr>
              <w:ind w:right="-72"/>
              <w:jc w:val="right"/>
              <w:rPr>
                <w:rFonts w:ascii="Arial" w:hAnsi="Arial" w:cs="Arial"/>
                <w:sz w:val="18"/>
                <w:szCs w:val="18"/>
                <w:lang w:val="en-GB" w:eastAsia="en-US"/>
              </w:rPr>
            </w:pPr>
            <w:r w:rsidRPr="00A0156B">
              <w:rPr>
                <w:rFonts w:ascii="Arial" w:hAnsi="Arial" w:cs="Arial"/>
                <w:sz w:val="18"/>
                <w:szCs w:val="18"/>
              </w:rPr>
              <w:t>41,600,210</w:t>
            </w:r>
          </w:p>
        </w:tc>
      </w:tr>
      <w:tr w:rsidR="005B3A59" w:rsidRPr="00A0156B" w14:paraId="450BF3D6" w14:textId="77777777" w:rsidTr="003611DC">
        <w:trPr>
          <w:trHeight w:val="80"/>
        </w:trPr>
        <w:tc>
          <w:tcPr>
            <w:tcW w:w="3690" w:type="dxa"/>
            <w:vAlign w:val="bottom"/>
          </w:tcPr>
          <w:p w14:paraId="20F6F97C" w14:textId="77777777" w:rsidR="00CC3E8C" w:rsidRPr="00A0156B" w:rsidRDefault="00CC3E8C" w:rsidP="00034450">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vAlign w:val="bottom"/>
          </w:tcPr>
          <w:p w14:paraId="3DCDCBAF" w14:textId="77777777" w:rsidR="00CC3E8C" w:rsidRPr="00A0156B" w:rsidRDefault="00CC3E8C" w:rsidP="00034450">
            <w:pPr>
              <w:ind w:right="-72"/>
              <w:jc w:val="right"/>
              <w:rPr>
                <w:rFonts w:ascii="Arial" w:hAnsi="Arial" w:cs="Arial"/>
                <w:sz w:val="18"/>
                <w:szCs w:val="18"/>
              </w:rPr>
            </w:pPr>
          </w:p>
        </w:tc>
        <w:tc>
          <w:tcPr>
            <w:tcW w:w="1440" w:type="dxa"/>
            <w:tcBorders>
              <w:top w:val="single" w:sz="4" w:space="0" w:color="auto"/>
            </w:tcBorders>
            <w:vAlign w:val="bottom"/>
          </w:tcPr>
          <w:p w14:paraId="1B0BD6E9" w14:textId="77777777" w:rsidR="00CC3E8C" w:rsidRPr="00A0156B" w:rsidRDefault="00CC3E8C" w:rsidP="00034450">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vAlign w:val="bottom"/>
          </w:tcPr>
          <w:p w14:paraId="3040766C" w14:textId="77777777" w:rsidR="00CC3E8C" w:rsidRPr="00A0156B" w:rsidRDefault="00CC3E8C" w:rsidP="00034450">
            <w:pPr>
              <w:ind w:right="-72"/>
              <w:jc w:val="right"/>
              <w:rPr>
                <w:rFonts w:ascii="Arial" w:hAnsi="Arial" w:cs="Arial"/>
                <w:sz w:val="18"/>
                <w:szCs w:val="18"/>
              </w:rPr>
            </w:pPr>
          </w:p>
        </w:tc>
        <w:tc>
          <w:tcPr>
            <w:tcW w:w="1440" w:type="dxa"/>
            <w:tcBorders>
              <w:top w:val="single" w:sz="4" w:space="0" w:color="auto"/>
            </w:tcBorders>
            <w:vAlign w:val="bottom"/>
          </w:tcPr>
          <w:p w14:paraId="340BD58B" w14:textId="77777777" w:rsidR="00CC3E8C" w:rsidRPr="00A0156B" w:rsidRDefault="00CC3E8C" w:rsidP="00034450">
            <w:pPr>
              <w:tabs>
                <w:tab w:val="left" w:pos="900"/>
              </w:tabs>
              <w:ind w:left="540" w:right="-72"/>
              <w:jc w:val="right"/>
              <w:rPr>
                <w:rFonts w:ascii="Arial" w:hAnsi="Arial" w:cs="Arial"/>
                <w:sz w:val="18"/>
                <w:szCs w:val="18"/>
                <w:lang w:val="en-GB" w:eastAsia="en-US"/>
              </w:rPr>
            </w:pPr>
          </w:p>
        </w:tc>
      </w:tr>
      <w:tr w:rsidR="008900F4" w:rsidRPr="00A0156B" w14:paraId="7DC68F0A" w14:textId="77777777" w:rsidTr="003611DC">
        <w:trPr>
          <w:trHeight w:val="135"/>
        </w:trPr>
        <w:tc>
          <w:tcPr>
            <w:tcW w:w="3690" w:type="dxa"/>
            <w:vAlign w:val="bottom"/>
          </w:tcPr>
          <w:p w14:paraId="3843F968" w14:textId="6C57B0EE" w:rsidR="00CC3E8C" w:rsidRPr="00A0156B" w:rsidRDefault="00CC3E8C" w:rsidP="00034450">
            <w:pPr>
              <w:ind w:left="-101" w:right="-72"/>
              <w:jc w:val="left"/>
              <w:rPr>
                <w:rFonts w:ascii="Arial" w:hAnsi="Arial" w:cs="Arial"/>
                <w:spacing w:val="-4"/>
                <w:sz w:val="18"/>
                <w:szCs w:val="18"/>
                <w:lang w:eastAsia="en-US"/>
              </w:rPr>
            </w:pPr>
            <w:r w:rsidRPr="00A0156B">
              <w:rPr>
                <w:rFonts w:ascii="Arial" w:hAnsi="Arial" w:cs="Arial"/>
                <w:spacing w:val="-4"/>
                <w:sz w:val="18"/>
                <w:szCs w:val="18"/>
              </w:rPr>
              <w:t>Total trade and other current receivables, net</w:t>
            </w:r>
          </w:p>
        </w:tc>
        <w:tc>
          <w:tcPr>
            <w:tcW w:w="1440" w:type="dxa"/>
            <w:tcBorders>
              <w:bottom w:val="single" w:sz="4" w:space="0" w:color="auto"/>
            </w:tcBorders>
            <w:vAlign w:val="bottom"/>
          </w:tcPr>
          <w:p w14:paraId="22C3D171" w14:textId="376BDD50" w:rsidR="00CC3E8C" w:rsidRPr="00A0156B" w:rsidRDefault="00B7258B" w:rsidP="00034450">
            <w:pPr>
              <w:ind w:right="-72"/>
              <w:jc w:val="right"/>
              <w:rPr>
                <w:rFonts w:ascii="Arial" w:hAnsi="Arial" w:cs="Arial"/>
                <w:sz w:val="18"/>
                <w:szCs w:val="18"/>
              </w:rPr>
            </w:pPr>
            <w:r w:rsidRPr="00A0156B">
              <w:rPr>
                <w:rFonts w:ascii="Arial" w:hAnsi="Arial" w:cs="Arial"/>
                <w:sz w:val="18"/>
                <w:szCs w:val="18"/>
              </w:rPr>
              <w:t>1,439,204,838</w:t>
            </w:r>
          </w:p>
        </w:tc>
        <w:tc>
          <w:tcPr>
            <w:tcW w:w="1440" w:type="dxa"/>
            <w:tcBorders>
              <w:bottom w:val="single" w:sz="4" w:space="0" w:color="auto"/>
            </w:tcBorders>
            <w:vAlign w:val="bottom"/>
          </w:tcPr>
          <w:p w14:paraId="4D469A8A" w14:textId="0D6C6C0F" w:rsidR="00CC3E8C" w:rsidRPr="00A0156B" w:rsidRDefault="00CC3E8C" w:rsidP="00034450">
            <w:pPr>
              <w:ind w:right="-72"/>
              <w:jc w:val="right"/>
              <w:rPr>
                <w:rFonts w:ascii="Arial" w:hAnsi="Arial" w:cs="Arial"/>
                <w:sz w:val="18"/>
                <w:szCs w:val="18"/>
                <w:lang w:val="en-GB" w:eastAsia="en-US"/>
              </w:rPr>
            </w:pPr>
            <w:r w:rsidRPr="00A0156B">
              <w:rPr>
                <w:rFonts w:ascii="Arial" w:hAnsi="Arial" w:cs="Arial"/>
                <w:sz w:val="18"/>
                <w:szCs w:val="18"/>
              </w:rPr>
              <w:t>1,502,698,564</w:t>
            </w:r>
          </w:p>
        </w:tc>
        <w:tc>
          <w:tcPr>
            <w:tcW w:w="1440" w:type="dxa"/>
            <w:tcBorders>
              <w:bottom w:val="single" w:sz="4" w:space="0" w:color="auto"/>
            </w:tcBorders>
            <w:vAlign w:val="bottom"/>
          </w:tcPr>
          <w:p w14:paraId="28A38CB5" w14:textId="65177995" w:rsidR="00CC3E8C" w:rsidRPr="00A0156B" w:rsidRDefault="00B7258B" w:rsidP="00034450">
            <w:pPr>
              <w:ind w:right="-72"/>
              <w:jc w:val="right"/>
              <w:rPr>
                <w:rFonts w:ascii="Arial" w:hAnsi="Arial" w:cs="Arial"/>
                <w:sz w:val="18"/>
                <w:szCs w:val="18"/>
              </w:rPr>
            </w:pPr>
            <w:r w:rsidRPr="00A0156B">
              <w:rPr>
                <w:rFonts w:ascii="Arial" w:hAnsi="Arial" w:cs="Arial"/>
                <w:sz w:val="18"/>
                <w:szCs w:val="18"/>
              </w:rPr>
              <w:t>1,545,987,604</w:t>
            </w:r>
          </w:p>
        </w:tc>
        <w:tc>
          <w:tcPr>
            <w:tcW w:w="1440" w:type="dxa"/>
            <w:tcBorders>
              <w:bottom w:val="single" w:sz="4" w:space="0" w:color="auto"/>
            </w:tcBorders>
            <w:vAlign w:val="bottom"/>
          </w:tcPr>
          <w:p w14:paraId="2559B6CD" w14:textId="4F5063D3" w:rsidR="00CC3E8C" w:rsidRPr="00A0156B" w:rsidRDefault="00CC3E8C" w:rsidP="00034450">
            <w:pPr>
              <w:ind w:right="-72"/>
              <w:jc w:val="right"/>
              <w:rPr>
                <w:rFonts w:ascii="Arial" w:hAnsi="Arial" w:cs="Arial"/>
                <w:sz w:val="18"/>
                <w:szCs w:val="18"/>
                <w:lang w:val="en-GB" w:eastAsia="en-US"/>
              </w:rPr>
            </w:pPr>
            <w:r w:rsidRPr="00A0156B">
              <w:rPr>
                <w:rFonts w:ascii="Arial" w:hAnsi="Arial" w:cs="Arial"/>
                <w:sz w:val="18"/>
                <w:szCs w:val="18"/>
              </w:rPr>
              <w:t>1,585,513,225</w:t>
            </w:r>
          </w:p>
        </w:tc>
      </w:tr>
      <w:bookmarkEnd w:id="9"/>
    </w:tbl>
    <w:p w14:paraId="79FEC4FE" w14:textId="77777777" w:rsidR="000A4620" w:rsidRPr="00A0156B" w:rsidRDefault="000A4620" w:rsidP="00034450">
      <w:pPr>
        <w:tabs>
          <w:tab w:val="left" w:pos="540"/>
        </w:tabs>
        <w:rPr>
          <w:rFonts w:ascii="Arial" w:hAnsi="Arial" w:cs="Arial"/>
          <w:spacing w:val="-2"/>
          <w:sz w:val="18"/>
          <w:szCs w:val="18"/>
        </w:rPr>
      </w:pPr>
    </w:p>
    <w:p w14:paraId="7E302300" w14:textId="218D8F29" w:rsidR="005F44DB" w:rsidRPr="00A0156B" w:rsidRDefault="005A5F6C" w:rsidP="00034450">
      <w:pPr>
        <w:tabs>
          <w:tab w:val="left" w:pos="547"/>
        </w:tabs>
        <w:rPr>
          <w:rFonts w:ascii="Arial" w:hAnsi="Arial" w:cs="Arial"/>
          <w:sz w:val="18"/>
          <w:szCs w:val="18"/>
        </w:rPr>
      </w:pPr>
      <w:r w:rsidRPr="00A0156B">
        <w:rPr>
          <w:rFonts w:ascii="Arial" w:hAnsi="Arial" w:cs="Arial"/>
          <w:spacing w:val="-4"/>
          <w:sz w:val="18"/>
          <w:szCs w:val="18"/>
        </w:rPr>
        <w:t xml:space="preserve">As at </w:t>
      </w:r>
      <w:r w:rsidR="00BA1F80" w:rsidRPr="00A0156B">
        <w:rPr>
          <w:rFonts w:ascii="Arial" w:hAnsi="Arial" w:cs="Arial"/>
          <w:spacing w:val="-4"/>
          <w:sz w:val="18"/>
          <w:szCs w:val="18"/>
          <w:lang w:val="en-GB"/>
        </w:rPr>
        <w:t xml:space="preserve">30 </w:t>
      </w:r>
      <w:r w:rsidR="005B3A59" w:rsidRPr="00A0156B">
        <w:rPr>
          <w:rFonts w:ascii="Arial" w:hAnsi="Arial" w:cs="Arial"/>
          <w:spacing w:val="-4"/>
          <w:sz w:val="18"/>
          <w:szCs w:val="18"/>
          <w:lang w:val="en-GB"/>
        </w:rPr>
        <w:t>September</w:t>
      </w:r>
      <w:r w:rsidRPr="00A0156B">
        <w:rPr>
          <w:rFonts w:ascii="Arial" w:hAnsi="Arial" w:cs="Arial"/>
          <w:spacing w:val="-4"/>
          <w:sz w:val="18"/>
          <w:szCs w:val="18"/>
        </w:rPr>
        <w:t xml:space="preserve"> </w:t>
      </w:r>
      <w:r w:rsidR="0078652F" w:rsidRPr="00A0156B">
        <w:rPr>
          <w:rFonts w:ascii="Arial" w:hAnsi="Arial" w:cs="Arial"/>
          <w:spacing w:val="-4"/>
          <w:sz w:val="18"/>
          <w:szCs w:val="18"/>
          <w:lang w:val="en-GB"/>
        </w:rPr>
        <w:t>2025</w:t>
      </w:r>
      <w:r w:rsidRPr="00A0156B">
        <w:rPr>
          <w:rFonts w:ascii="Arial" w:hAnsi="Arial" w:cs="Arial"/>
          <w:spacing w:val="-4"/>
          <w:sz w:val="18"/>
          <w:szCs w:val="18"/>
        </w:rPr>
        <w:t xml:space="preserve"> and </w:t>
      </w:r>
      <w:r w:rsidR="006E1F9F" w:rsidRPr="00A0156B">
        <w:rPr>
          <w:rFonts w:ascii="Arial" w:hAnsi="Arial" w:cs="Arial"/>
          <w:spacing w:val="-4"/>
          <w:sz w:val="18"/>
          <w:szCs w:val="18"/>
          <w:lang w:val="en-GB"/>
        </w:rPr>
        <w:t>31 December</w:t>
      </w:r>
      <w:r w:rsidRPr="00A0156B">
        <w:rPr>
          <w:rFonts w:ascii="Arial" w:hAnsi="Arial" w:cs="Arial"/>
          <w:spacing w:val="-4"/>
          <w:sz w:val="18"/>
          <w:szCs w:val="18"/>
        </w:rPr>
        <w:t xml:space="preserve"> </w:t>
      </w:r>
      <w:r w:rsidR="0078652F" w:rsidRPr="00A0156B">
        <w:rPr>
          <w:rFonts w:ascii="Arial" w:hAnsi="Arial" w:cs="Arial"/>
          <w:spacing w:val="-4"/>
          <w:sz w:val="18"/>
          <w:szCs w:val="18"/>
          <w:lang w:val="en-GB"/>
        </w:rPr>
        <w:t>2024</w:t>
      </w:r>
      <w:r w:rsidRPr="00A0156B">
        <w:rPr>
          <w:rFonts w:ascii="Arial" w:hAnsi="Arial" w:cs="Arial"/>
          <w:spacing w:val="-4"/>
          <w:sz w:val="18"/>
          <w:szCs w:val="18"/>
        </w:rPr>
        <w:t>, trade receivables</w:t>
      </w:r>
      <w:r w:rsidR="00AF2177" w:rsidRPr="00A0156B">
        <w:rPr>
          <w:rFonts w:ascii="Arial" w:hAnsi="Arial" w:cs="Arial"/>
          <w:spacing w:val="-4"/>
          <w:sz w:val="18"/>
          <w:szCs w:val="18"/>
        </w:rPr>
        <w:t xml:space="preserve"> </w:t>
      </w:r>
      <w:r w:rsidRPr="00A0156B">
        <w:rPr>
          <w:rFonts w:ascii="Arial" w:hAnsi="Arial" w:cs="Arial"/>
          <w:spacing w:val="-4"/>
          <w:sz w:val="18"/>
          <w:szCs w:val="18"/>
        </w:rPr>
        <w:t>in statement of financial position</w:t>
      </w:r>
      <w:r w:rsidR="00DE5B8B" w:rsidRPr="00A0156B">
        <w:rPr>
          <w:rFonts w:ascii="Arial" w:hAnsi="Arial" w:cs="Arial"/>
          <w:spacing w:val="-4"/>
          <w:sz w:val="18"/>
          <w:szCs w:val="18"/>
        </w:rPr>
        <w:t>,</w:t>
      </w:r>
      <w:r w:rsidRPr="00A0156B">
        <w:rPr>
          <w:rFonts w:ascii="Arial" w:hAnsi="Arial" w:cs="Arial"/>
          <w:spacing w:val="-4"/>
          <w:sz w:val="18"/>
          <w:szCs w:val="18"/>
        </w:rPr>
        <w:t xml:space="preserve"> can</w:t>
      </w:r>
      <w:r w:rsidR="009D4D24" w:rsidRPr="00A0156B">
        <w:rPr>
          <w:rFonts w:ascii="Arial" w:hAnsi="Arial" w:cs="Arial"/>
          <w:spacing w:val="-4"/>
          <w:sz w:val="18"/>
          <w:szCs w:val="18"/>
        </w:rPr>
        <w:t xml:space="preserve"> be</w:t>
      </w:r>
      <w:r w:rsidRPr="00A0156B">
        <w:rPr>
          <w:rFonts w:ascii="Arial" w:hAnsi="Arial" w:cs="Arial"/>
          <w:spacing w:val="-4"/>
          <w:sz w:val="18"/>
          <w:szCs w:val="18"/>
        </w:rPr>
        <w:t xml:space="preserve"> analyse</w:t>
      </w:r>
      <w:r w:rsidR="009D4D24" w:rsidRPr="00A0156B">
        <w:rPr>
          <w:rFonts w:ascii="Arial" w:hAnsi="Arial" w:cs="Arial"/>
          <w:spacing w:val="-4"/>
          <w:sz w:val="18"/>
          <w:szCs w:val="18"/>
        </w:rPr>
        <w:t>d by</w:t>
      </w:r>
      <w:r w:rsidRPr="00A0156B">
        <w:rPr>
          <w:rFonts w:ascii="Arial" w:hAnsi="Arial" w:cs="Arial"/>
          <w:spacing w:val="-4"/>
          <w:sz w:val="18"/>
          <w:szCs w:val="18"/>
        </w:rPr>
        <w:t xml:space="preserve"> aging</w:t>
      </w:r>
      <w:r w:rsidRPr="00A0156B">
        <w:rPr>
          <w:rFonts w:ascii="Arial" w:hAnsi="Arial" w:cs="Arial"/>
          <w:sz w:val="18"/>
          <w:szCs w:val="18"/>
        </w:rPr>
        <w:t xml:space="preserve"> as follows:</w:t>
      </w:r>
    </w:p>
    <w:p w14:paraId="17BBA3A6" w14:textId="77777777" w:rsidR="00070486" w:rsidRPr="00A0156B" w:rsidRDefault="00070486" w:rsidP="00034450">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B3A59" w:rsidRPr="00A0156B" w14:paraId="34AAC9D3" w14:textId="77777777" w:rsidTr="003611DC">
        <w:trPr>
          <w:trHeight w:val="20"/>
        </w:trPr>
        <w:tc>
          <w:tcPr>
            <w:tcW w:w="1954" w:type="pct"/>
            <w:vAlign w:val="bottom"/>
          </w:tcPr>
          <w:p w14:paraId="1481D978" w14:textId="77777777" w:rsidR="00C90852" w:rsidRPr="00A0156B" w:rsidRDefault="00C90852" w:rsidP="00034450">
            <w:pPr>
              <w:ind w:left="-101"/>
              <w:jc w:val="thaiDistribute"/>
              <w:rPr>
                <w:rFonts w:ascii="Arial" w:hAnsi="Arial" w:cs="Arial"/>
                <w:sz w:val="18"/>
                <w:szCs w:val="18"/>
                <w:lang w:val="en-GB"/>
              </w:rPr>
            </w:pPr>
          </w:p>
        </w:tc>
        <w:tc>
          <w:tcPr>
            <w:tcW w:w="1524" w:type="pct"/>
            <w:gridSpan w:val="2"/>
            <w:tcBorders>
              <w:bottom w:val="single" w:sz="4" w:space="0" w:color="auto"/>
            </w:tcBorders>
            <w:vAlign w:val="bottom"/>
          </w:tcPr>
          <w:p w14:paraId="548092FB" w14:textId="77777777" w:rsidR="00F932E2" w:rsidRPr="00A0156B" w:rsidRDefault="00F932E2" w:rsidP="00034450">
            <w:pPr>
              <w:ind w:right="-72"/>
              <w:jc w:val="center"/>
              <w:rPr>
                <w:rFonts w:ascii="Arial" w:hAnsi="Arial" w:cs="Arial"/>
                <w:b/>
                <w:bCs/>
                <w:sz w:val="18"/>
                <w:szCs w:val="18"/>
              </w:rPr>
            </w:pPr>
            <w:r w:rsidRPr="00A0156B">
              <w:rPr>
                <w:rFonts w:ascii="Arial" w:hAnsi="Arial" w:cs="Arial"/>
                <w:b/>
                <w:bCs/>
                <w:sz w:val="18"/>
                <w:szCs w:val="18"/>
              </w:rPr>
              <w:t xml:space="preserve">Consolidated </w:t>
            </w:r>
          </w:p>
          <w:p w14:paraId="63937E79" w14:textId="77777777" w:rsidR="00C90852" w:rsidRPr="00A0156B" w:rsidRDefault="00F932E2" w:rsidP="00034450">
            <w:pPr>
              <w:ind w:right="-72"/>
              <w:jc w:val="center"/>
              <w:rPr>
                <w:rFonts w:ascii="Arial" w:hAnsi="Arial" w:cs="Arial"/>
                <w:b/>
                <w:bCs/>
                <w:sz w:val="18"/>
                <w:szCs w:val="18"/>
                <w:cs/>
              </w:rPr>
            </w:pPr>
            <w:r w:rsidRPr="00A0156B">
              <w:rPr>
                <w:rFonts w:ascii="Arial" w:hAnsi="Arial" w:cs="Arial"/>
                <w:b/>
                <w:bCs/>
                <w:sz w:val="18"/>
                <w:szCs w:val="18"/>
              </w:rPr>
              <w:t>financial information</w:t>
            </w:r>
          </w:p>
        </w:tc>
        <w:tc>
          <w:tcPr>
            <w:tcW w:w="1522" w:type="pct"/>
            <w:gridSpan w:val="2"/>
            <w:tcBorders>
              <w:bottom w:val="single" w:sz="4" w:space="0" w:color="auto"/>
            </w:tcBorders>
            <w:vAlign w:val="bottom"/>
          </w:tcPr>
          <w:p w14:paraId="2C67D940" w14:textId="77777777" w:rsidR="001721C9" w:rsidRPr="00A0156B" w:rsidRDefault="001721C9" w:rsidP="00034450">
            <w:pPr>
              <w:ind w:right="-72"/>
              <w:jc w:val="center"/>
              <w:rPr>
                <w:rFonts w:ascii="Arial" w:hAnsi="Arial" w:cs="Arial"/>
                <w:b/>
                <w:bCs/>
                <w:sz w:val="18"/>
                <w:szCs w:val="18"/>
              </w:rPr>
            </w:pPr>
            <w:r w:rsidRPr="00A0156B">
              <w:rPr>
                <w:rFonts w:ascii="Arial" w:hAnsi="Arial" w:cs="Arial"/>
                <w:b/>
                <w:bCs/>
                <w:sz w:val="18"/>
                <w:szCs w:val="18"/>
              </w:rPr>
              <w:t xml:space="preserve">Separate </w:t>
            </w:r>
          </w:p>
          <w:p w14:paraId="2706384E" w14:textId="77777777" w:rsidR="00C90852" w:rsidRPr="00A0156B" w:rsidRDefault="001721C9" w:rsidP="00034450">
            <w:pPr>
              <w:ind w:right="-72"/>
              <w:jc w:val="center"/>
              <w:rPr>
                <w:rFonts w:ascii="Arial" w:hAnsi="Arial" w:cs="Arial"/>
                <w:b/>
                <w:bCs/>
                <w:sz w:val="18"/>
                <w:szCs w:val="18"/>
              </w:rPr>
            </w:pPr>
            <w:r w:rsidRPr="00A0156B">
              <w:rPr>
                <w:rFonts w:ascii="Arial" w:hAnsi="Arial" w:cs="Arial"/>
                <w:b/>
                <w:bCs/>
                <w:sz w:val="18"/>
                <w:szCs w:val="18"/>
              </w:rPr>
              <w:t>financial information</w:t>
            </w:r>
          </w:p>
        </w:tc>
      </w:tr>
      <w:tr w:rsidR="005B3A59" w:rsidRPr="00A0156B" w14:paraId="32972655" w14:textId="77777777" w:rsidTr="003611DC">
        <w:trPr>
          <w:trHeight w:val="20"/>
        </w:trPr>
        <w:tc>
          <w:tcPr>
            <w:tcW w:w="1954" w:type="pct"/>
            <w:vAlign w:val="bottom"/>
          </w:tcPr>
          <w:p w14:paraId="170D740E" w14:textId="77777777" w:rsidR="00517926" w:rsidRPr="00A0156B" w:rsidRDefault="00517926" w:rsidP="00034450">
            <w:pPr>
              <w:ind w:left="-101"/>
              <w:jc w:val="thaiDistribute"/>
              <w:rPr>
                <w:rFonts w:ascii="Arial" w:hAnsi="Arial" w:cs="Arial"/>
                <w:sz w:val="18"/>
                <w:szCs w:val="18"/>
                <w:lang w:val="en-GB"/>
              </w:rPr>
            </w:pPr>
          </w:p>
        </w:tc>
        <w:tc>
          <w:tcPr>
            <w:tcW w:w="761" w:type="pct"/>
            <w:tcBorders>
              <w:top w:val="single" w:sz="4" w:space="0" w:color="auto"/>
            </w:tcBorders>
            <w:vAlign w:val="bottom"/>
          </w:tcPr>
          <w:p w14:paraId="7A29ECBD" w14:textId="4D817638" w:rsidR="00517926" w:rsidRPr="00A0156B" w:rsidRDefault="00BA1F80" w:rsidP="00034450">
            <w:pPr>
              <w:ind w:right="-72"/>
              <w:jc w:val="right"/>
              <w:rPr>
                <w:rFonts w:ascii="Arial" w:hAnsi="Arial" w:cs="Arial"/>
                <w:b/>
                <w:bCs/>
                <w:sz w:val="18"/>
                <w:szCs w:val="18"/>
                <w:cs/>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763" w:type="pct"/>
            <w:tcBorders>
              <w:top w:val="single" w:sz="4" w:space="0" w:color="auto"/>
            </w:tcBorders>
            <w:vAlign w:val="bottom"/>
          </w:tcPr>
          <w:p w14:paraId="356BFC95" w14:textId="7F848E95" w:rsidR="00517926" w:rsidRPr="00A0156B" w:rsidRDefault="006E1F9F" w:rsidP="00034450">
            <w:pPr>
              <w:ind w:right="-72"/>
              <w:jc w:val="right"/>
              <w:rPr>
                <w:rFonts w:ascii="Arial" w:hAnsi="Arial" w:cs="Arial"/>
                <w:b/>
                <w:bCs/>
                <w:sz w:val="18"/>
                <w:szCs w:val="18"/>
                <w:cs/>
              </w:rPr>
            </w:pPr>
            <w:r w:rsidRPr="00A0156B">
              <w:rPr>
                <w:rFonts w:ascii="Arial" w:hAnsi="Arial" w:cs="Arial"/>
                <w:b/>
                <w:bCs/>
                <w:sz w:val="18"/>
                <w:szCs w:val="18"/>
                <w:lang w:val="en-GB"/>
              </w:rPr>
              <w:t>31 December</w:t>
            </w:r>
          </w:p>
        </w:tc>
        <w:tc>
          <w:tcPr>
            <w:tcW w:w="761" w:type="pct"/>
            <w:tcBorders>
              <w:top w:val="single" w:sz="4" w:space="0" w:color="auto"/>
            </w:tcBorders>
            <w:vAlign w:val="bottom"/>
          </w:tcPr>
          <w:p w14:paraId="0AC5A597" w14:textId="13AE92A2" w:rsidR="00517926" w:rsidRPr="00A0156B" w:rsidRDefault="00BA1F80" w:rsidP="00034450">
            <w:pPr>
              <w:ind w:right="-72"/>
              <w:jc w:val="right"/>
              <w:rPr>
                <w:rFonts w:ascii="Arial" w:hAnsi="Arial" w:cs="Arial"/>
                <w:b/>
                <w:bCs/>
                <w:sz w:val="18"/>
                <w:szCs w:val="18"/>
                <w:cs/>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761" w:type="pct"/>
            <w:tcBorders>
              <w:top w:val="single" w:sz="4" w:space="0" w:color="auto"/>
            </w:tcBorders>
            <w:vAlign w:val="bottom"/>
          </w:tcPr>
          <w:p w14:paraId="5B6E53F1" w14:textId="1FEC77AF" w:rsidR="00517926" w:rsidRPr="00A0156B" w:rsidRDefault="006E1F9F" w:rsidP="00034450">
            <w:pPr>
              <w:ind w:right="-72"/>
              <w:jc w:val="right"/>
              <w:rPr>
                <w:rFonts w:ascii="Arial" w:hAnsi="Arial" w:cs="Arial"/>
                <w:b/>
                <w:bCs/>
                <w:sz w:val="18"/>
                <w:szCs w:val="18"/>
                <w:cs/>
              </w:rPr>
            </w:pPr>
            <w:r w:rsidRPr="00A0156B">
              <w:rPr>
                <w:rFonts w:ascii="Arial" w:hAnsi="Arial" w:cs="Arial"/>
                <w:b/>
                <w:bCs/>
                <w:sz w:val="18"/>
                <w:szCs w:val="18"/>
                <w:lang w:val="en-GB"/>
              </w:rPr>
              <w:t>31 December</w:t>
            </w:r>
          </w:p>
        </w:tc>
      </w:tr>
      <w:tr w:rsidR="005B3A59" w:rsidRPr="00A0156B" w14:paraId="5923E054" w14:textId="77777777" w:rsidTr="003611DC">
        <w:trPr>
          <w:trHeight w:val="20"/>
        </w:trPr>
        <w:tc>
          <w:tcPr>
            <w:tcW w:w="1954" w:type="pct"/>
            <w:vAlign w:val="bottom"/>
          </w:tcPr>
          <w:p w14:paraId="6BA6664A" w14:textId="77777777" w:rsidR="00517926" w:rsidRPr="00A0156B" w:rsidRDefault="00517926" w:rsidP="00034450">
            <w:pPr>
              <w:ind w:left="-101"/>
              <w:jc w:val="thaiDistribute"/>
              <w:rPr>
                <w:rFonts w:ascii="Arial" w:hAnsi="Arial" w:cs="Arial"/>
                <w:sz w:val="18"/>
                <w:szCs w:val="18"/>
                <w:lang w:val="en-GB"/>
              </w:rPr>
            </w:pPr>
          </w:p>
        </w:tc>
        <w:tc>
          <w:tcPr>
            <w:tcW w:w="761" w:type="pct"/>
            <w:vAlign w:val="bottom"/>
          </w:tcPr>
          <w:p w14:paraId="69AF15CC" w14:textId="66C2D72F" w:rsidR="00517926" w:rsidRPr="00A0156B" w:rsidRDefault="0078652F" w:rsidP="00034450">
            <w:pPr>
              <w:ind w:right="-72"/>
              <w:jc w:val="right"/>
              <w:rPr>
                <w:rFonts w:ascii="Arial" w:hAnsi="Arial" w:cs="Arial"/>
                <w:b/>
                <w:bCs/>
                <w:sz w:val="18"/>
                <w:szCs w:val="18"/>
              </w:rPr>
            </w:pPr>
            <w:r w:rsidRPr="00A0156B">
              <w:rPr>
                <w:rFonts w:ascii="Arial" w:hAnsi="Arial" w:cs="Arial"/>
                <w:b/>
                <w:bCs/>
                <w:sz w:val="18"/>
                <w:szCs w:val="18"/>
                <w:lang w:val="en-GB"/>
              </w:rPr>
              <w:t>2025</w:t>
            </w:r>
          </w:p>
        </w:tc>
        <w:tc>
          <w:tcPr>
            <w:tcW w:w="763" w:type="pct"/>
            <w:vAlign w:val="bottom"/>
          </w:tcPr>
          <w:p w14:paraId="7CE4291E" w14:textId="1BD4785A" w:rsidR="00517926"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c>
          <w:tcPr>
            <w:tcW w:w="761" w:type="pct"/>
            <w:vAlign w:val="bottom"/>
          </w:tcPr>
          <w:p w14:paraId="580A6752" w14:textId="5AE28D09" w:rsidR="00517926" w:rsidRPr="00A0156B" w:rsidRDefault="0078652F" w:rsidP="00034450">
            <w:pPr>
              <w:ind w:right="-72"/>
              <w:jc w:val="right"/>
              <w:rPr>
                <w:rFonts w:ascii="Arial" w:hAnsi="Arial" w:cs="Arial"/>
                <w:b/>
                <w:bCs/>
                <w:sz w:val="18"/>
                <w:szCs w:val="18"/>
              </w:rPr>
            </w:pPr>
            <w:r w:rsidRPr="00A0156B">
              <w:rPr>
                <w:rFonts w:ascii="Arial" w:hAnsi="Arial" w:cs="Arial"/>
                <w:b/>
                <w:bCs/>
                <w:sz w:val="18"/>
                <w:szCs w:val="18"/>
                <w:lang w:val="en-GB"/>
              </w:rPr>
              <w:t>2025</w:t>
            </w:r>
          </w:p>
        </w:tc>
        <w:tc>
          <w:tcPr>
            <w:tcW w:w="761" w:type="pct"/>
            <w:vAlign w:val="bottom"/>
          </w:tcPr>
          <w:p w14:paraId="222AA5B5" w14:textId="18D2C71C" w:rsidR="00517926"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r>
      <w:tr w:rsidR="005B3A59" w:rsidRPr="00A0156B" w14:paraId="31CD9BEE" w14:textId="77777777" w:rsidTr="003611DC">
        <w:trPr>
          <w:trHeight w:val="20"/>
        </w:trPr>
        <w:tc>
          <w:tcPr>
            <w:tcW w:w="1954" w:type="pct"/>
            <w:vAlign w:val="bottom"/>
          </w:tcPr>
          <w:p w14:paraId="5061CC9C" w14:textId="77777777" w:rsidR="00517926" w:rsidRPr="00A0156B" w:rsidRDefault="00517926" w:rsidP="00034450">
            <w:pPr>
              <w:ind w:left="-101"/>
              <w:jc w:val="thaiDistribute"/>
              <w:rPr>
                <w:rFonts w:ascii="Arial" w:hAnsi="Arial" w:cs="Arial"/>
                <w:sz w:val="18"/>
                <w:szCs w:val="18"/>
              </w:rPr>
            </w:pPr>
          </w:p>
        </w:tc>
        <w:tc>
          <w:tcPr>
            <w:tcW w:w="761" w:type="pct"/>
            <w:tcBorders>
              <w:bottom w:val="single" w:sz="4" w:space="0" w:color="auto"/>
            </w:tcBorders>
            <w:vAlign w:val="bottom"/>
          </w:tcPr>
          <w:p w14:paraId="52F34B32" w14:textId="41937D69" w:rsidR="00517926" w:rsidRPr="00A0156B" w:rsidRDefault="00517926" w:rsidP="00034450">
            <w:pPr>
              <w:ind w:right="-72"/>
              <w:jc w:val="right"/>
              <w:rPr>
                <w:rFonts w:ascii="Arial" w:hAnsi="Arial" w:cs="Arial"/>
                <w:b/>
                <w:bCs/>
                <w:sz w:val="18"/>
                <w:szCs w:val="18"/>
              </w:rPr>
            </w:pPr>
            <w:r w:rsidRPr="00A0156B">
              <w:rPr>
                <w:rFonts w:ascii="Arial" w:hAnsi="Arial" w:cs="Arial"/>
                <w:b/>
                <w:bCs/>
                <w:sz w:val="18"/>
                <w:szCs w:val="18"/>
              </w:rPr>
              <w:t>Baht</w:t>
            </w:r>
          </w:p>
        </w:tc>
        <w:tc>
          <w:tcPr>
            <w:tcW w:w="763" w:type="pct"/>
            <w:tcBorders>
              <w:bottom w:val="single" w:sz="4" w:space="0" w:color="auto"/>
            </w:tcBorders>
            <w:vAlign w:val="bottom"/>
          </w:tcPr>
          <w:p w14:paraId="5A98A4CA" w14:textId="566CBF4F" w:rsidR="00517926" w:rsidRPr="00A0156B" w:rsidRDefault="00517926" w:rsidP="00034450">
            <w:pPr>
              <w:ind w:right="-72"/>
              <w:jc w:val="right"/>
              <w:rPr>
                <w:rFonts w:ascii="Arial" w:hAnsi="Arial" w:cs="Arial"/>
                <w:b/>
                <w:bCs/>
                <w:sz w:val="18"/>
                <w:szCs w:val="18"/>
              </w:rPr>
            </w:pPr>
            <w:r w:rsidRPr="00A0156B">
              <w:rPr>
                <w:rFonts w:ascii="Arial" w:hAnsi="Arial" w:cs="Arial"/>
                <w:b/>
                <w:bCs/>
                <w:sz w:val="18"/>
                <w:szCs w:val="18"/>
              </w:rPr>
              <w:t>Baht</w:t>
            </w:r>
          </w:p>
        </w:tc>
        <w:tc>
          <w:tcPr>
            <w:tcW w:w="761" w:type="pct"/>
            <w:tcBorders>
              <w:bottom w:val="single" w:sz="4" w:space="0" w:color="auto"/>
            </w:tcBorders>
            <w:vAlign w:val="bottom"/>
          </w:tcPr>
          <w:p w14:paraId="2CF6BB3E" w14:textId="46643B5A" w:rsidR="00517926" w:rsidRPr="00A0156B" w:rsidRDefault="00517926" w:rsidP="00034450">
            <w:pPr>
              <w:ind w:right="-72"/>
              <w:jc w:val="right"/>
              <w:rPr>
                <w:rFonts w:ascii="Arial" w:hAnsi="Arial" w:cs="Arial"/>
                <w:b/>
                <w:bCs/>
                <w:sz w:val="18"/>
                <w:szCs w:val="18"/>
              </w:rPr>
            </w:pPr>
            <w:r w:rsidRPr="00A0156B">
              <w:rPr>
                <w:rFonts w:ascii="Arial" w:hAnsi="Arial" w:cs="Arial"/>
                <w:b/>
                <w:bCs/>
                <w:sz w:val="18"/>
                <w:szCs w:val="18"/>
              </w:rPr>
              <w:t>Baht</w:t>
            </w:r>
          </w:p>
        </w:tc>
        <w:tc>
          <w:tcPr>
            <w:tcW w:w="761" w:type="pct"/>
            <w:tcBorders>
              <w:bottom w:val="single" w:sz="4" w:space="0" w:color="auto"/>
            </w:tcBorders>
            <w:vAlign w:val="bottom"/>
          </w:tcPr>
          <w:p w14:paraId="1079F58B" w14:textId="251CB16D" w:rsidR="00517926" w:rsidRPr="00A0156B" w:rsidRDefault="00517926"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410E9FB7" w14:textId="77777777" w:rsidTr="003611DC">
        <w:trPr>
          <w:trHeight w:val="20"/>
        </w:trPr>
        <w:tc>
          <w:tcPr>
            <w:tcW w:w="1954" w:type="pct"/>
            <w:vAlign w:val="bottom"/>
          </w:tcPr>
          <w:p w14:paraId="37E3C969" w14:textId="77777777" w:rsidR="001B1525" w:rsidRPr="00A0156B" w:rsidRDefault="001B1525" w:rsidP="00034450">
            <w:pPr>
              <w:ind w:left="-101"/>
              <w:jc w:val="thaiDistribute"/>
              <w:rPr>
                <w:rFonts w:ascii="Arial" w:hAnsi="Arial" w:cs="Arial"/>
                <w:sz w:val="18"/>
                <w:szCs w:val="18"/>
                <w:lang w:val="en-GB"/>
              </w:rPr>
            </w:pPr>
          </w:p>
        </w:tc>
        <w:tc>
          <w:tcPr>
            <w:tcW w:w="761" w:type="pct"/>
            <w:tcBorders>
              <w:top w:val="single" w:sz="4" w:space="0" w:color="auto"/>
            </w:tcBorders>
            <w:vAlign w:val="bottom"/>
          </w:tcPr>
          <w:p w14:paraId="38B293B7" w14:textId="77777777" w:rsidR="001B1525" w:rsidRPr="00A0156B" w:rsidRDefault="001B1525" w:rsidP="00034450">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A0156B" w:rsidRDefault="001B1525" w:rsidP="00034450">
            <w:pPr>
              <w:ind w:right="-72"/>
              <w:jc w:val="right"/>
              <w:rPr>
                <w:rFonts w:ascii="Arial" w:hAnsi="Arial" w:cs="Arial"/>
                <w:b/>
                <w:bCs/>
                <w:sz w:val="18"/>
                <w:szCs w:val="18"/>
              </w:rPr>
            </w:pPr>
          </w:p>
        </w:tc>
        <w:tc>
          <w:tcPr>
            <w:tcW w:w="761" w:type="pct"/>
            <w:tcBorders>
              <w:top w:val="single" w:sz="4" w:space="0" w:color="auto"/>
            </w:tcBorders>
            <w:vAlign w:val="bottom"/>
          </w:tcPr>
          <w:p w14:paraId="7BD22956" w14:textId="77777777" w:rsidR="001B1525" w:rsidRPr="00A0156B" w:rsidRDefault="001B1525" w:rsidP="00034450">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A0156B" w:rsidRDefault="001B1525" w:rsidP="00034450">
            <w:pPr>
              <w:ind w:right="-72"/>
              <w:jc w:val="right"/>
              <w:rPr>
                <w:rFonts w:ascii="Arial" w:hAnsi="Arial" w:cs="Arial"/>
                <w:b/>
                <w:bCs/>
                <w:sz w:val="18"/>
                <w:szCs w:val="18"/>
              </w:rPr>
            </w:pPr>
          </w:p>
        </w:tc>
      </w:tr>
      <w:tr w:rsidR="005B3A59" w:rsidRPr="00A0156B" w14:paraId="2C1B811B" w14:textId="77777777" w:rsidTr="003611DC">
        <w:trPr>
          <w:trHeight w:val="20"/>
        </w:trPr>
        <w:tc>
          <w:tcPr>
            <w:tcW w:w="1954" w:type="pct"/>
            <w:vAlign w:val="bottom"/>
          </w:tcPr>
          <w:p w14:paraId="42BB7DCE" w14:textId="0091A7A8" w:rsidR="000972FC" w:rsidRPr="00A0156B" w:rsidRDefault="000972FC" w:rsidP="00034450">
            <w:pPr>
              <w:ind w:left="-101"/>
              <w:jc w:val="thaiDistribute"/>
              <w:rPr>
                <w:rFonts w:ascii="Arial" w:hAnsi="Arial" w:cs="Arial"/>
                <w:sz w:val="18"/>
                <w:szCs w:val="18"/>
                <w:lang w:val="en-GB"/>
              </w:rPr>
            </w:pPr>
            <w:r w:rsidRPr="00A0156B">
              <w:rPr>
                <w:rFonts w:ascii="Arial" w:hAnsi="Arial" w:cs="Arial"/>
                <w:sz w:val="18"/>
                <w:szCs w:val="18"/>
              </w:rPr>
              <w:t xml:space="preserve">Up to </w:t>
            </w:r>
            <w:r w:rsidRPr="00A0156B">
              <w:rPr>
                <w:rFonts w:ascii="Arial" w:hAnsi="Arial" w:cs="Arial"/>
                <w:sz w:val="18"/>
                <w:szCs w:val="18"/>
                <w:lang w:val="en-GB"/>
              </w:rPr>
              <w:t>3</w:t>
            </w:r>
            <w:r w:rsidRPr="00A0156B">
              <w:rPr>
                <w:rFonts w:ascii="Arial" w:hAnsi="Arial" w:cs="Arial"/>
                <w:sz w:val="18"/>
                <w:szCs w:val="18"/>
                <w:cs/>
              </w:rPr>
              <w:t xml:space="preserve"> </w:t>
            </w:r>
            <w:r w:rsidRPr="00A0156B">
              <w:rPr>
                <w:rFonts w:ascii="Arial" w:hAnsi="Arial" w:cs="Arial"/>
                <w:sz w:val="18"/>
                <w:szCs w:val="18"/>
              </w:rPr>
              <w:t>months</w:t>
            </w:r>
          </w:p>
        </w:tc>
        <w:tc>
          <w:tcPr>
            <w:tcW w:w="761" w:type="pct"/>
          </w:tcPr>
          <w:p w14:paraId="2DD630BD" w14:textId="3828CD75" w:rsidR="000972FC" w:rsidRPr="00A0156B" w:rsidRDefault="00411EBE" w:rsidP="00034450">
            <w:pPr>
              <w:ind w:right="-72"/>
              <w:jc w:val="right"/>
              <w:rPr>
                <w:rFonts w:ascii="Arial" w:hAnsi="Arial" w:cs="Arial"/>
                <w:sz w:val="18"/>
                <w:szCs w:val="18"/>
                <w:lang w:val="en-GB"/>
              </w:rPr>
            </w:pPr>
            <w:r w:rsidRPr="00A0156B">
              <w:rPr>
                <w:rFonts w:ascii="Arial" w:hAnsi="Arial" w:cs="Arial"/>
                <w:sz w:val="18"/>
                <w:szCs w:val="18"/>
                <w:lang w:val="en-GB"/>
              </w:rPr>
              <w:t>1,346,294,708</w:t>
            </w:r>
          </w:p>
        </w:tc>
        <w:tc>
          <w:tcPr>
            <w:tcW w:w="763" w:type="pct"/>
          </w:tcPr>
          <w:p w14:paraId="0D188187" w14:textId="09D2B31D" w:rsidR="000972FC" w:rsidRPr="00A0156B" w:rsidRDefault="002126E1" w:rsidP="00034450">
            <w:pPr>
              <w:ind w:right="-72"/>
              <w:jc w:val="right"/>
              <w:rPr>
                <w:rFonts w:ascii="Arial" w:hAnsi="Arial" w:cs="Arial"/>
                <w:sz w:val="18"/>
                <w:szCs w:val="18"/>
                <w:lang w:val="en-GB"/>
              </w:rPr>
            </w:pPr>
            <w:r w:rsidRPr="00A0156B">
              <w:rPr>
                <w:rFonts w:ascii="Arial" w:hAnsi="Arial" w:cs="Arial"/>
                <w:sz w:val="18"/>
                <w:szCs w:val="18"/>
                <w:lang w:val="en-GB"/>
              </w:rPr>
              <w:t>1,446,558,211</w:t>
            </w:r>
          </w:p>
        </w:tc>
        <w:tc>
          <w:tcPr>
            <w:tcW w:w="761" w:type="pct"/>
          </w:tcPr>
          <w:p w14:paraId="002DDABC" w14:textId="49F20C6B" w:rsidR="000972FC" w:rsidRPr="00A0156B" w:rsidRDefault="00606E1E" w:rsidP="00034450">
            <w:pPr>
              <w:ind w:right="-72"/>
              <w:jc w:val="right"/>
              <w:rPr>
                <w:rFonts w:ascii="Arial" w:hAnsi="Arial" w:cs="Arial"/>
                <w:sz w:val="18"/>
                <w:szCs w:val="18"/>
                <w:lang w:val="en-GB"/>
              </w:rPr>
            </w:pPr>
            <w:r w:rsidRPr="00A0156B">
              <w:rPr>
                <w:rFonts w:ascii="Arial" w:hAnsi="Arial" w:cs="Arial"/>
                <w:sz w:val="18"/>
                <w:szCs w:val="18"/>
                <w:lang w:val="en-GB"/>
              </w:rPr>
              <w:t>1,471,707,884</w:t>
            </w:r>
          </w:p>
        </w:tc>
        <w:tc>
          <w:tcPr>
            <w:tcW w:w="761" w:type="pct"/>
          </w:tcPr>
          <w:p w14:paraId="7A2D04BB" w14:textId="761505EC" w:rsidR="000972FC" w:rsidRPr="00A0156B" w:rsidRDefault="002126E1" w:rsidP="00034450">
            <w:pPr>
              <w:ind w:right="-72"/>
              <w:jc w:val="right"/>
              <w:rPr>
                <w:rFonts w:ascii="Arial" w:hAnsi="Arial" w:cs="Arial"/>
                <w:sz w:val="18"/>
                <w:szCs w:val="18"/>
                <w:lang w:val="en-GB"/>
              </w:rPr>
            </w:pPr>
            <w:r w:rsidRPr="00A0156B">
              <w:rPr>
                <w:rFonts w:ascii="Arial" w:hAnsi="Arial" w:cs="Arial"/>
                <w:sz w:val="18"/>
                <w:szCs w:val="18"/>
                <w:lang w:val="en-GB"/>
              </w:rPr>
              <w:t>1,541,825,501</w:t>
            </w:r>
          </w:p>
        </w:tc>
      </w:tr>
      <w:tr w:rsidR="005B3A59" w:rsidRPr="00A0156B" w14:paraId="16681B7A" w14:textId="77777777" w:rsidTr="003611DC">
        <w:trPr>
          <w:trHeight w:val="20"/>
        </w:trPr>
        <w:tc>
          <w:tcPr>
            <w:tcW w:w="1954" w:type="pct"/>
            <w:vAlign w:val="bottom"/>
          </w:tcPr>
          <w:p w14:paraId="31DA2793" w14:textId="127C9FAB" w:rsidR="000972FC" w:rsidRPr="00A0156B" w:rsidRDefault="000972FC" w:rsidP="00034450">
            <w:pPr>
              <w:ind w:left="-101"/>
              <w:jc w:val="thaiDistribute"/>
              <w:rPr>
                <w:rFonts w:ascii="Arial" w:hAnsi="Arial" w:cs="Arial"/>
                <w:sz w:val="18"/>
                <w:szCs w:val="18"/>
                <w:lang w:val="en-GB"/>
              </w:rPr>
            </w:pPr>
            <w:r w:rsidRPr="00A0156B">
              <w:rPr>
                <w:rFonts w:ascii="Arial" w:hAnsi="Arial" w:cs="Arial"/>
                <w:sz w:val="18"/>
                <w:szCs w:val="18"/>
                <w:lang w:val="en-GB"/>
              </w:rPr>
              <w:t>3 -</w:t>
            </w:r>
            <w:r w:rsidRPr="00A0156B">
              <w:rPr>
                <w:rFonts w:ascii="Arial" w:hAnsi="Arial" w:cs="Arial"/>
                <w:sz w:val="18"/>
                <w:szCs w:val="18"/>
                <w:cs/>
              </w:rPr>
              <w:t xml:space="preserve"> </w:t>
            </w:r>
            <w:r w:rsidRPr="00A0156B">
              <w:rPr>
                <w:rFonts w:ascii="Arial" w:hAnsi="Arial" w:cs="Arial"/>
                <w:sz w:val="18"/>
                <w:szCs w:val="18"/>
                <w:lang w:val="en-GB"/>
              </w:rPr>
              <w:t>6</w:t>
            </w:r>
            <w:r w:rsidRPr="00A0156B">
              <w:rPr>
                <w:rFonts w:ascii="Arial" w:hAnsi="Arial" w:cs="Arial"/>
                <w:sz w:val="18"/>
                <w:szCs w:val="18"/>
                <w:cs/>
              </w:rPr>
              <w:t xml:space="preserve"> </w:t>
            </w:r>
            <w:r w:rsidRPr="00A0156B">
              <w:rPr>
                <w:rFonts w:ascii="Arial" w:hAnsi="Arial" w:cs="Arial"/>
                <w:sz w:val="18"/>
                <w:szCs w:val="18"/>
              </w:rPr>
              <w:t>months</w:t>
            </w:r>
          </w:p>
        </w:tc>
        <w:tc>
          <w:tcPr>
            <w:tcW w:w="761" w:type="pct"/>
          </w:tcPr>
          <w:p w14:paraId="192D0BB8" w14:textId="1E080A98" w:rsidR="000972FC" w:rsidRPr="00A0156B" w:rsidRDefault="00411EBE" w:rsidP="00034450">
            <w:pPr>
              <w:ind w:right="-72"/>
              <w:jc w:val="right"/>
              <w:rPr>
                <w:rFonts w:ascii="Arial" w:hAnsi="Arial" w:cs="Arial"/>
                <w:sz w:val="18"/>
                <w:szCs w:val="18"/>
                <w:lang w:val="en-GB"/>
              </w:rPr>
            </w:pPr>
            <w:r w:rsidRPr="00A0156B">
              <w:rPr>
                <w:rFonts w:ascii="Arial" w:hAnsi="Arial" w:cs="Arial"/>
                <w:sz w:val="18"/>
                <w:szCs w:val="18"/>
                <w:lang w:val="en-GB"/>
              </w:rPr>
              <w:t>507,505</w:t>
            </w:r>
          </w:p>
        </w:tc>
        <w:tc>
          <w:tcPr>
            <w:tcW w:w="763" w:type="pct"/>
          </w:tcPr>
          <w:p w14:paraId="70275919" w14:textId="056356DF" w:rsidR="000972FC" w:rsidRPr="00A0156B" w:rsidRDefault="002126E1" w:rsidP="00034450">
            <w:pPr>
              <w:ind w:right="-72"/>
              <w:jc w:val="right"/>
              <w:rPr>
                <w:rFonts w:ascii="Arial" w:hAnsi="Arial" w:cs="Arial"/>
                <w:sz w:val="18"/>
                <w:szCs w:val="18"/>
              </w:rPr>
            </w:pPr>
            <w:r w:rsidRPr="00A0156B">
              <w:rPr>
                <w:rFonts w:ascii="Arial" w:hAnsi="Arial" w:cs="Arial"/>
                <w:sz w:val="18"/>
                <w:szCs w:val="18"/>
              </w:rPr>
              <w:t>323,206</w:t>
            </w:r>
          </w:p>
        </w:tc>
        <w:tc>
          <w:tcPr>
            <w:tcW w:w="761" w:type="pct"/>
          </w:tcPr>
          <w:p w14:paraId="30920A52" w14:textId="2917641C" w:rsidR="000972FC" w:rsidRPr="00A0156B" w:rsidRDefault="00D3656E" w:rsidP="00034450">
            <w:pPr>
              <w:ind w:right="-72"/>
              <w:jc w:val="right"/>
              <w:rPr>
                <w:rFonts w:ascii="Arial" w:hAnsi="Arial" w:cs="Arial"/>
                <w:sz w:val="18"/>
                <w:szCs w:val="18"/>
                <w:lang w:val="en-GB"/>
              </w:rPr>
            </w:pPr>
            <w:r w:rsidRPr="00A0156B">
              <w:rPr>
                <w:rFonts w:ascii="Arial" w:hAnsi="Arial" w:cs="Arial"/>
                <w:sz w:val="18"/>
                <w:szCs w:val="18"/>
                <w:lang w:val="en-GB"/>
              </w:rPr>
              <w:t>397,282</w:t>
            </w:r>
          </w:p>
        </w:tc>
        <w:tc>
          <w:tcPr>
            <w:tcW w:w="761" w:type="pct"/>
          </w:tcPr>
          <w:p w14:paraId="6DA2B78A" w14:textId="705D720F" w:rsidR="000972FC" w:rsidRPr="00A0156B" w:rsidRDefault="002126E1" w:rsidP="00034450">
            <w:pPr>
              <w:ind w:right="-72"/>
              <w:jc w:val="right"/>
              <w:rPr>
                <w:rFonts w:ascii="Arial" w:hAnsi="Arial" w:cs="Arial"/>
                <w:sz w:val="18"/>
                <w:szCs w:val="18"/>
                <w:lang w:val="en-GB"/>
              </w:rPr>
            </w:pPr>
            <w:r w:rsidRPr="00A0156B">
              <w:rPr>
                <w:rFonts w:ascii="Arial" w:hAnsi="Arial" w:cs="Arial"/>
                <w:sz w:val="18"/>
                <w:szCs w:val="18"/>
                <w:lang w:val="en-GB"/>
              </w:rPr>
              <w:t>55,212</w:t>
            </w:r>
          </w:p>
        </w:tc>
      </w:tr>
      <w:tr w:rsidR="005B3A59" w:rsidRPr="00A0156B" w14:paraId="14C5BA9D" w14:textId="77777777" w:rsidTr="003611DC">
        <w:trPr>
          <w:trHeight w:val="20"/>
        </w:trPr>
        <w:tc>
          <w:tcPr>
            <w:tcW w:w="1954" w:type="pct"/>
            <w:vAlign w:val="bottom"/>
          </w:tcPr>
          <w:p w14:paraId="0A3FA0BF" w14:textId="34D6C1D7" w:rsidR="002126E1" w:rsidRPr="00A0156B" w:rsidRDefault="002126E1" w:rsidP="00034450">
            <w:pPr>
              <w:ind w:left="-101"/>
              <w:jc w:val="thaiDistribute"/>
              <w:rPr>
                <w:rFonts w:ascii="Arial" w:hAnsi="Arial" w:cs="Arial"/>
                <w:sz w:val="18"/>
                <w:szCs w:val="18"/>
                <w:lang w:val="en-GB"/>
              </w:rPr>
            </w:pPr>
            <w:r w:rsidRPr="00A0156B">
              <w:rPr>
                <w:rFonts w:ascii="Arial" w:hAnsi="Arial" w:cs="Arial"/>
                <w:sz w:val="18"/>
                <w:szCs w:val="18"/>
                <w:lang w:val="en-GB"/>
              </w:rPr>
              <w:t>6</w:t>
            </w:r>
            <w:r w:rsidRPr="00A0156B">
              <w:rPr>
                <w:rFonts w:ascii="Arial" w:hAnsi="Arial" w:cs="Arial"/>
                <w:sz w:val="18"/>
                <w:szCs w:val="18"/>
              </w:rPr>
              <w:t xml:space="preserve"> -</w:t>
            </w:r>
            <w:r w:rsidRPr="00A0156B">
              <w:rPr>
                <w:rFonts w:ascii="Arial" w:hAnsi="Arial" w:cs="Arial"/>
                <w:sz w:val="18"/>
                <w:szCs w:val="18"/>
                <w:cs/>
              </w:rPr>
              <w:t xml:space="preserve"> </w:t>
            </w:r>
            <w:r w:rsidRPr="00A0156B">
              <w:rPr>
                <w:rFonts w:ascii="Arial" w:hAnsi="Arial" w:cs="Arial"/>
                <w:sz w:val="18"/>
                <w:szCs w:val="18"/>
                <w:lang w:val="en-GB"/>
              </w:rPr>
              <w:t>12</w:t>
            </w:r>
            <w:r w:rsidRPr="00A0156B">
              <w:rPr>
                <w:rFonts w:ascii="Arial" w:hAnsi="Arial" w:cs="Arial"/>
                <w:sz w:val="18"/>
                <w:szCs w:val="18"/>
                <w:cs/>
              </w:rPr>
              <w:t xml:space="preserve"> </w:t>
            </w:r>
            <w:r w:rsidRPr="00A0156B">
              <w:rPr>
                <w:rFonts w:ascii="Arial" w:hAnsi="Arial" w:cs="Arial"/>
                <w:sz w:val="18"/>
                <w:szCs w:val="18"/>
              </w:rPr>
              <w:t>months</w:t>
            </w:r>
          </w:p>
        </w:tc>
        <w:tc>
          <w:tcPr>
            <w:tcW w:w="761" w:type="pct"/>
          </w:tcPr>
          <w:p w14:paraId="460677BC" w14:textId="05FC6870" w:rsidR="002126E1" w:rsidRPr="00A0156B" w:rsidRDefault="00411EBE" w:rsidP="00034450">
            <w:pPr>
              <w:ind w:right="-72"/>
              <w:jc w:val="right"/>
              <w:rPr>
                <w:rFonts w:ascii="Arial" w:hAnsi="Arial" w:cs="Arial"/>
                <w:sz w:val="18"/>
                <w:szCs w:val="18"/>
                <w:lang w:val="en-GB"/>
              </w:rPr>
            </w:pPr>
            <w:r w:rsidRPr="00A0156B">
              <w:rPr>
                <w:rFonts w:ascii="Arial" w:hAnsi="Arial" w:cs="Arial"/>
                <w:sz w:val="18"/>
                <w:szCs w:val="18"/>
                <w:lang w:val="en-GB"/>
              </w:rPr>
              <w:t>34,142,066</w:t>
            </w:r>
          </w:p>
        </w:tc>
        <w:tc>
          <w:tcPr>
            <w:tcW w:w="763" w:type="pct"/>
          </w:tcPr>
          <w:p w14:paraId="012C318E" w14:textId="2969AD7A" w:rsidR="002126E1" w:rsidRPr="00A0156B" w:rsidRDefault="002126E1" w:rsidP="00034450">
            <w:pPr>
              <w:ind w:right="-72"/>
              <w:jc w:val="right"/>
              <w:rPr>
                <w:rFonts w:ascii="Arial" w:hAnsi="Arial" w:cs="Arial"/>
                <w:sz w:val="18"/>
                <w:szCs w:val="18"/>
              </w:rPr>
            </w:pPr>
            <w:r w:rsidRPr="00A0156B">
              <w:rPr>
                <w:rFonts w:ascii="Arial" w:hAnsi="Arial" w:cs="Arial"/>
                <w:sz w:val="18"/>
                <w:szCs w:val="18"/>
              </w:rPr>
              <w:t>602,976</w:t>
            </w:r>
          </w:p>
        </w:tc>
        <w:tc>
          <w:tcPr>
            <w:tcW w:w="761" w:type="pct"/>
          </w:tcPr>
          <w:p w14:paraId="1775C84A" w14:textId="1AB9C3DB" w:rsidR="002126E1" w:rsidRPr="00A0156B" w:rsidRDefault="00D3656E" w:rsidP="00034450">
            <w:pPr>
              <w:ind w:right="-72"/>
              <w:jc w:val="right"/>
              <w:rPr>
                <w:rFonts w:ascii="Arial" w:hAnsi="Arial" w:cs="Arial"/>
                <w:sz w:val="18"/>
                <w:szCs w:val="18"/>
                <w:lang w:val="en-GB"/>
              </w:rPr>
            </w:pPr>
            <w:r w:rsidRPr="00A0156B">
              <w:rPr>
                <w:rFonts w:ascii="Arial" w:hAnsi="Arial" w:cs="Arial"/>
                <w:sz w:val="18"/>
                <w:szCs w:val="18"/>
                <w:lang w:val="en-GB"/>
              </w:rPr>
              <w:t>34,006,819</w:t>
            </w:r>
          </w:p>
        </w:tc>
        <w:tc>
          <w:tcPr>
            <w:tcW w:w="761" w:type="pct"/>
          </w:tcPr>
          <w:p w14:paraId="1C917F1A" w14:textId="67ECBCE4" w:rsidR="002126E1" w:rsidRPr="00A0156B" w:rsidRDefault="002126E1" w:rsidP="00034450">
            <w:pPr>
              <w:ind w:right="-72"/>
              <w:jc w:val="right"/>
              <w:rPr>
                <w:rFonts w:ascii="Arial" w:hAnsi="Arial" w:cs="Arial"/>
                <w:sz w:val="18"/>
                <w:szCs w:val="18"/>
                <w:lang w:val="en-GB"/>
              </w:rPr>
            </w:pPr>
            <w:r w:rsidRPr="00A0156B">
              <w:rPr>
                <w:rFonts w:ascii="Arial" w:hAnsi="Arial" w:cs="Arial"/>
                <w:sz w:val="18"/>
                <w:szCs w:val="18"/>
                <w:lang w:val="en-GB"/>
              </w:rPr>
              <w:t>215,512</w:t>
            </w:r>
          </w:p>
        </w:tc>
      </w:tr>
      <w:tr w:rsidR="005B3A59" w:rsidRPr="00A0156B" w14:paraId="3CBC9592" w14:textId="77777777" w:rsidTr="003611DC">
        <w:trPr>
          <w:trHeight w:val="20"/>
        </w:trPr>
        <w:tc>
          <w:tcPr>
            <w:tcW w:w="1954" w:type="pct"/>
            <w:vAlign w:val="bottom"/>
          </w:tcPr>
          <w:p w14:paraId="0968144C" w14:textId="4602806F" w:rsidR="000972FC" w:rsidRPr="00A0156B" w:rsidRDefault="000972FC" w:rsidP="00034450">
            <w:pPr>
              <w:ind w:left="-101"/>
              <w:jc w:val="thaiDistribute"/>
              <w:rPr>
                <w:rFonts w:ascii="Arial" w:hAnsi="Arial" w:cs="Arial"/>
                <w:sz w:val="18"/>
                <w:szCs w:val="18"/>
                <w:lang w:val="en-GB"/>
              </w:rPr>
            </w:pPr>
            <w:r w:rsidRPr="00A0156B">
              <w:rPr>
                <w:rFonts w:ascii="Arial" w:hAnsi="Arial" w:cs="Arial"/>
                <w:sz w:val="18"/>
                <w:szCs w:val="18"/>
              </w:rPr>
              <w:t xml:space="preserve">More than </w:t>
            </w:r>
            <w:r w:rsidRPr="00A0156B">
              <w:rPr>
                <w:rFonts w:ascii="Arial" w:hAnsi="Arial" w:cs="Arial"/>
                <w:sz w:val="18"/>
                <w:szCs w:val="18"/>
                <w:lang w:val="en-GB"/>
              </w:rPr>
              <w:t>12</w:t>
            </w:r>
            <w:r w:rsidRPr="00A0156B">
              <w:rPr>
                <w:rFonts w:ascii="Arial" w:hAnsi="Arial" w:cs="Arial"/>
                <w:sz w:val="18"/>
                <w:szCs w:val="18"/>
              </w:rPr>
              <w:t xml:space="preserve"> months</w:t>
            </w:r>
          </w:p>
        </w:tc>
        <w:tc>
          <w:tcPr>
            <w:tcW w:w="761" w:type="pct"/>
            <w:tcBorders>
              <w:bottom w:val="single" w:sz="4" w:space="0" w:color="auto"/>
            </w:tcBorders>
          </w:tcPr>
          <w:p w14:paraId="78DF4FEB" w14:textId="2FDC64D2" w:rsidR="000972FC" w:rsidRPr="00A0156B" w:rsidRDefault="00411EBE" w:rsidP="00034450">
            <w:pPr>
              <w:ind w:right="-72"/>
              <w:jc w:val="right"/>
              <w:rPr>
                <w:rFonts w:ascii="Arial" w:hAnsi="Arial" w:cs="Arial"/>
                <w:sz w:val="18"/>
                <w:szCs w:val="18"/>
                <w:lang w:val="en-GB"/>
              </w:rPr>
            </w:pPr>
            <w:r w:rsidRPr="00A0156B">
              <w:rPr>
                <w:rFonts w:ascii="Arial" w:hAnsi="Arial" w:cs="Arial"/>
                <w:sz w:val="18"/>
                <w:szCs w:val="18"/>
                <w:lang w:val="en-GB"/>
              </w:rPr>
              <w:t>30,169,275</w:t>
            </w:r>
          </w:p>
        </w:tc>
        <w:tc>
          <w:tcPr>
            <w:tcW w:w="763" w:type="pct"/>
            <w:tcBorders>
              <w:bottom w:val="single" w:sz="4" w:space="0" w:color="auto"/>
            </w:tcBorders>
          </w:tcPr>
          <w:p w14:paraId="2A09DFEF" w14:textId="75C0FBA4" w:rsidR="000972FC" w:rsidRPr="00A0156B" w:rsidRDefault="002126E1" w:rsidP="00034450">
            <w:pPr>
              <w:ind w:right="-72"/>
              <w:jc w:val="right"/>
              <w:rPr>
                <w:rFonts w:ascii="Arial" w:hAnsi="Arial" w:cs="Arial"/>
                <w:sz w:val="18"/>
                <w:szCs w:val="18"/>
              </w:rPr>
            </w:pPr>
            <w:r w:rsidRPr="00A0156B">
              <w:rPr>
                <w:rFonts w:ascii="Arial" w:hAnsi="Arial" w:cs="Arial"/>
                <w:sz w:val="18"/>
                <w:szCs w:val="18"/>
              </w:rPr>
              <w:t>35,326,069</w:t>
            </w:r>
          </w:p>
        </w:tc>
        <w:tc>
          <w:tcPr>
            <w:tcW w:w="761" w:type="pct"/>
            <w:tcBorders>
              <w:bottom w:val="single" w:sz="4" w:space="0" w:color="auto"/>
            </w:tcBorders>
          </w:tcPr>
          <w:p w14:paraId="57E0AD83" w14:textId="796649FF" w:rsidR="000972FC" w:rsidRPr="00A0156B" w:rsidRDefault="00D3656E" w:rsidP="00034450">
            <w:pPr>
              <w:ind w:right="-72"/>
              <w:jc w:val="right"/>
              <w:rPr>
                <w:rFonts w:ascii="Arial" w:hAnsi="Arial" w:cs="Arial"/>
                <w:sz w:val="18"/>
                <w:szCs w:val="18"/>
                <w:lang w:val="en-GB"/>
              </w:rPr>
            </w:pPr>
            <w:r w:rsidRPr="00A0156B">
              <w:rPr>
                <w:rFonts w:ascii="Arial" w:hAnsi="Arial" w:cs="Arial"/>
                <w:sz w:val="18"/>
                <w:szCs w:val="18"/>
                <w:lang w:val="en-GB"/>
              </w:rPr>
              <w:t>21,638,279</w:t>
            </w:r>
          </w:p>
        </w:tc>
        <w:tc>
          <w:tcPr>
            <w:tcW w:w="761" w:type="pct"/>
            <w:tcBorders>
              <w:bottom w:val="single" w:sz="4" w:space="0" w:color="auto"/>
            </w:tcBorders>
          </w:tcPr>
          <w:p w14:paraId="616D64B0" w14:textId="06CD9A7C" w:rsidR="000972FC" w:rsidRPr="00A0156B" w:rsidRDefault="002126E1" w:rsidP="00034450">
            <w:pPr>
              <w:ind w:right="-72"/>
              <w:jc w:val="right"/>
              <w:rPr>
                <w:rFonts w:ascii="Arial" w:hAnsi="Arial" w:cs="Arial"/>
                <w:sz w:val="18"/>
                <w:szCs w:val="18"/>
                <w:lang w:val="en-GB"/>
              </w:rPr>
            </w:pPr>
            <w:r w:rsidRPr="00A0156B">
              <w:rPr>
                <w:rFonts w:ascii="Arial" w:hAnsi="Arial" w:cs="Arial"/>
                <w:sz w:val="18"/>
                <w:szCs w:val="18"/>
                <w:lang w:val="en-GB"/>
              </w:rPr>
              <w:t>25,141,414</w:t>
            </w:r>
          </w:p>
        </w:tc>
      </w:tr>
      <w:tr w:rsidR="005B3A59" w:rsidRPr="00A0156B" w14:paraId="4AB81E54" w14:textId="77777777" w:rsidTr="003611DC">
        <w:trPr>
          <w:trHeight w:val="20"/>
        </w:trPr>
        <w:tc>
          <w:tcPr>
            <w:tcW w:w="1954" w:type="pct"/>
            <w:vAlign w:val="bottom"/>
          </w:tcPr>
          <w:p w14:paraId="487C1D83" w14:textId="77777777" w:rsidR="0014113C" w:rsidRPr="00A0156B" w:rsidRDefault="0014113C" w:rsidP="00034450">
            <w:pPr>
              <w:ind w:left="-101"/>
              <w:jc w:val="thaiDistribute"/>
              <w:rPr>
                <w:rFonts w:ascii="Arial" w:hAnsi="Arial" w:cs="Arial"/>
                <w:sz w:val="18"/>
                <w:szCs w:val="18"/>
              </w:rPr>
            </w:pPr>
          </w:p>
        </w:tc>
        <w:tc>
          <w:tcPr>
            <w:tcW w:w="761" w:type="pct"/>
            <w:tcBorders>
              <w:top w:val="single" w:sz="4" w:space="0" w:color="auto"/>
            </w:tcBorders>
          </w:tcPr>
          <w:p w14:paraId="5C84FEBC" w14:textId="77777777" w:rsidR="0014113C" w:rsidRPr="00A0156B" w:rsidRDefault="0014113C" w:rsidP="00034450">
            <w:pPr>
              <w:ind w:right="-72"/>
              <w:jc w:val="right"/>
              <w:rPr>
                <w:rFonts w:ascii="Arial" w:hAnsi="Arial" w:cs="Arial"/>
                <w:sz w:val="18"/>
                <w:szCs w:val="18"/>
                <w:lang w:val="en-GB"/>
              </w:rPr>
            </w:pPr>
          </w:p>
        </w:tc>
        <w:tc>
          <w:tcPr>
            <w:tcW w:w="763" w:type="pct"/>
            <w:tcBorders>
              <w:top w:val="single" w:sz="4" w:space="0" w:color="auto"/>
            </w:tcBorders>
          </w:tcPr>
          <w:p w14:paraId="752D4B75" w14:textId="77777777" w:rsidR="0014113C" w:rsidRPr="00A0156B" w:rsidRDefault="0014113C" w:rsidP="00034450">
            <w:pPr>
              <w:ind w:right="-72"/>
              <w:jc w:val="right"/>
              <w:rPr>
                <w:rFonts w:ascii="Arial" w:hAnsi="Arial" w:cs="Arial"/>
                <w:sz w:val="18"/>
                <w:szCs w:val="18"/>
              </w:rPr>
            </w:pPr>
          </w:p>
        </w:tc>
        <w:tc>
          <w:tcPr>
            <w:tcW w:w="761" w:type="pct"/>
            <w:tcBorders>
              <w:top w:val="single" w:sz="4" w:space="0" w:color="auto"/>
            </w:tcBorders>
          </w:tcPr>
          <w:p w14:paraId="65B4CD8C" w14:textId="77777777" w:rsidR="0014113C" w:rsidRPr="00A0156B" w:rsidRDefault="0014113C" w:rsidP="00034450">
            <w:pPr>
              <w:ind w:right="-72"/>
              <w:jc w:val="right"/>
              <w:rPr>
                <w:rFonts w:ascii="Arial" w:hAnsi="Arial" w:cs="Arial"/>
                <w:sz w:val="18"/>
                <w:szCs w:val="18"/>
              </w:rPr>
            </w:pPr>
          </w:p>
        </w:tc>
        <w:tc>
          <w:tcPr>
            <w:tcW w:w="761" w:type="pct"/>
            <w:tcBorders>
              <w:top w:val="single" w:sz="4" w:space="0" w:color="auto"/>
            </w:tcBorders>
          </w:tcPr>
          <w:p w14:paraId="643E7269" w14:textId="77777777" w:rsidR="0014113C" w:rsidRPr="00A0156B" w:rsidRDefault="0014113C" w:rsidP="00034450">
            <w:pPr>
              <w:ind w:right="-72"/>
              <w:jc w:val="right"/>
              <w:rPr>
                <w:rFonts w:ascii="Arial" w:hAnsi="Arial" w:cs="Arial"/>
                <w:sz w:val="18"/>
                <w:szCs w:val="18"/>
                <w:lang w:val="en-GB"/>
              </w:rPr>
            </w:pPr>
          </w:p>
        </w:tc>
      </w:tr>
      <w:tr w:rsidR="005B3A59" w:rsidRPr="00A0156B" w14:paraId="6AC94AB3" w14:textId="77777777" w:rsidTr="003611DC">
        <w:trPr>
          <w:trHeight w:val="20"/>
        </w:trPr>
        <w:tc>
          <w:tcPr>
            <w:tcW w:w="1954" w:type="pct"/>
            <w:vAlign w:val="bottom"/>
          </w:tcPr>
          <w:p w14:paraId="190B2F6E" w14:textId="77777777" w:rsidR="00F66CE7" w:rsidRPr="00A0156B" w:rsidRDefault="00F66CE7" w:rsidP="00034450">
            <w:pPr>
              <w:ind w:left="-101"/>
              <w:jc w:val="thaiDistribute"/>
              <w:rPr>
                <w:rFonts w:ascii="Arial" w:hAnsi="Arial" w:cs="Arial"/>
                <w:sz w:val="18"/>
                <w:szCs w:val="18"/>
                <w:lang w:val="en-GB"/>
              </w:rPr>
            </w:pPr>
          </w:p>
        </w:tc>
        <w:tc>
          <w:tcPr>
            <w:tcW w:w="761" w:type="pct"/>
          </w:tcPr>
          <w:p w14:paraId="5D273DDD" w14:textId="010CD416" w:rsidR="00F66CE7" w:rsidRPr="00A0156B" w:rsidRDefault="00593CB2" w:rsidP="00034450">
            <w:pPr>
              <w:ind w:right="-72"/>
              <w:jc w:val="right"/>
              <w:rPr>
                <w:rFonts w:ascii="Arial" w:hAnsi="Arial" w:cs="Arial"/>
                <w:sz w:val="18"/>
                <w:szCs w:val="18"/>
                <w:lang w:val="en-GB"/>
              </w:rPr>
            </w:pPr>
            <w:r w:rsidRPr="00A0156B">
              <w:rPr>
                <w:rFonts w:ascii="Arial" w:hAnsi="Arial" w:cs="Arial"/>
                <w:sz w:val="18"/>
                <w:szCs w:val="18"/>
                <w:lang w:val="en-GB"/>
              </w:rPr>
              <w:t>1,411,113,554</w:t>
            </w:r>
          </w:p>
        </w:tc>
        <w:tc>
          <w:tcPr>
            <w:tcW w:w="763" w:type="pct"/>
          </w:tcPr>
          <w:p w14:paraId="457D3C40" w14:textId="414632D2" w:rsidR="00F66CE7" w:rsidRPr="00A0156B" w:rsidRDefault="002126E1" w:rsidP="00034450">
            <w:pPr>
              <w:ind w:right="-72"/>
              <w:jc w:val="right"/>
              <w:rPr>
                <w:rFonts w:ascii="Arial" w:hAnsi="Arial" w:cs="Arial"/>
                <w:sz w:val="18"/>
                <w:szCs w:val="18"/>
              </w:rPr>
            </w:pPr>
            <w:r w:rsidRPr="00A0156B">
              <w:rPr>
                <w:rFonts w:ascii="Arial" w:hAnsi="Arial" w:cs="Arial"/>
                <w:sz w:val="18"/>
                <w:szCs w:val="18"/>
              </w:rPr>
              <w:t>1,482,810,462</w:t>
            </w:r>
          </w:p>
        </w:tc>
        <w:tc>
          <w:tcPr>
            <w:tcW w:w="761" w:type="pct"/>
          </w:tcPr>
          <w:p w14:paraId="707D2B7A" w14:textId="3A820BCE" w:rsidR="00F66CE7" w:rsidRPr="00A0156B" w:rsidRDefault="00D3656E" w:rsidP="00034450">
            <w:pPr>
              <w:ind w:right="-72"/>
              <w:jc w:val="right"/>
              <w:rPr>
                <w:rFonts w:ascii="Arial" w:hAnsi="Arial" w:cs="Arial"/>
                <w:sz w:val="18"/>
                <w:szCs w:val="18"/>
              </w:rPr>
            </w:pPr>
            <w:r w:rsidRPr="00A0156B">
              <w:rPr>
                <w:rFonts w:ascii="Arial" w:hAnsi="Arial" w:cs="Arial"/>
                <w:sz w:val="18"/>
                <w:szCs w:val="18"/>
              </w:rPr>
              <w:t>1,527,750,264</w:t>
            </w:r>
          </w:p>
        </w:tc>
        <w:tc>
          <w:tcPr>
            <w:tcW w:w="761" w:type="pct"/>
          </w:tcPr>
          <w:p w14:paraId="0CF9EB6C" w14:textId="7F71F32F" w:rsidR="00F66CE7" w:rsidRPr="00A0156B" w:rsidRDefault="002126E1" w:rsidP="00034450">
            <w:pPr>
              <w:ind w:right="-72"/>
              <w:jc w:val="right"/>
              <w:rPr>
                <w:rFonts w:ascii="Arial" w:hAnsi="Arial" w:cs="Arial"/>
                <w:sz w:val="18"/>
                <w:szCs w:val="18"/>
                <w:lang w:val="en-GB"/>
              </w:rPr>
            </w:pPr>
            <w:r w:rsidRPr="00A0156B">
              <w:rPr>
                <w:rFonts w:ascii="Arial" w:hAnsi="Arial" w:cs="Arial"/>
                <w:sz w:val="18"/>
                <w:szCs w:val="18"/>
                <w:lang w:val="en-GB"/>
              </w:rPr>
              <w:t>1,567,237,639</w:t>
            </w:r>
          </w:p>
        </w:tc>
      </w:tr>
      <w:tr w:rsidR="005B3A59" w:rsidRPr="00A0156B" w14:paraId="46C0651B" w14:textId="77777777" w:rsidTr="003611DC">
        <w:trPr>
          <w:trHeight w:val="20"/>
        </w:trPr>
        <w:tc>
          <w:tcPr>
            <w:tcW w:w="1954" w:type="pct"/>
            <w:vAlign w:val="bottom"/>
          </w:tcPr>
          <w:p w14:paraId="1A16894E" w14:textId="26BFED09" w:rsidR="002126E1" w:rsidRPr="00A0156B" w:rsidRDefault="002126E1" w:rsidP="00034450">
            <w:pPr>
              <w:ind w:left="-101"/>
              <w:jc w:val="thaiDistribute"/>
              <w:rPr>
                <w:rFonts w:ascii="Arial" w:hAnsi="Arial" w:cs="Arial"/>
                <w:sz w:val="18"/>
                <w:szCs w:val="18"/>
                <w:lang w:val="en-GB"/>
              </w:rPr>
            </w:pPr>
            <w:r w:rsidRPr="00A0156B">
              <w:rPr>
                <w:rFonts w:ascii="Arial" w:hAnsi="Arial" w:cs="Arial"/>
                <w:sz w:val="18"/>
                <w:szCs w:val="18"/>
                <w:u w:val="single"/>
              </w:rPr>
              <w:t>Less</w:t>
            </w:r>
            <w:r w:rsidRPr="00A0156B">
              <w:rPr>
                <w:rFonts w:ascii="Arial" w:hAnsi="Arial" w:cs="Arial"/>
                <w:sz w:val="18"/>
                <w:szCs w:val="18"/>
              </w:rPr>
              <w:t xml:space="preserve">  Loss allowance</w:t>
            </w:r>
          </w:p>
        </w:tc>
        <w:tc>
          <w:tcPr>
            <w:tcW w:w="761" w:type="pct"/>
            <w:tcBorders>
              <w:bottom w:val="single" w:sz="4" w:space="0" w:color="auto"/>
            </w:tcBorders>
          </w:tcPr>
          <w:p w14:paraId="6D9E24EA" w14:textId="41862F97" w:rsidR="002126E1" w:rsidRPr="00A0156B" w:rsidRDefault="00593CB2" w:rsidP="00034450">
            <w:pPr>
              <w:ind w:right="-72"/>
              <w:jc w:val="right"/>
              <w:rPr>
                <w:rFonts w:ascii="Arial" w:hAnsi="Arial" w:cs="Arial"/>
                <w:sz w:val="18"/>
                <w:szCs w:val="18"/>
                <w:lang w:val="en-GB"/>
              </w:rPr>
            </w:pPr>
            <w:r w:rsidRPr="00A0156B">
              <w:rPr>
                <w:rFonts w:ascii="Arial" w:hAnsi="Arial" w:cs="Arial"/>
                <w:sz w:val="18"/>
                <w:szCs w:val="18"/>
                <w:lang w:val="en-GB"/>
              </w:rPr>
              <w:t>(27,631,705)</w:t>
            </w:r>
          </w:p>
        </w:tc>
        <w:tc>
          <w:tcPr>
            <w:tcW w:w="763" w:type="pct"/>
            <w:tcBorders>
              <w:bottom w:val="single" w:sz="4" w:space="0" w:color="auto"/>
            </w:tcBorders>
          </w:tcPr>
          <w:p w14:paraId="66FB0BF5" w14:textId="3381938B" w:rsidR="002126E1" w:rsidRPr="00A0156B" w:rsidRDefault="002126E1" w:rsidP="00034450">
            <w:pPr>
              <w:ind w:right="-72"/>
              <w:jc w:val="right"/>
              <w:rPr>
                <w:rFonts w:ascii="Arial" w:hAnsi="Arial" w:cs="Arial"/>
                <w:sz w:val="18"/>
                <w:szCs w:val="18"/>
              </w:rPr>
            </w:pPr>
            <w:r w:rsidRPr="00A0156B">
              <w:rPr>
                <w:rFonts w:ascii="Arial" w:hAnsi="Arial" w:cs="Arial"/>
                <w:sz w:val="18"/>
                <w:szCs w:val="18"/>
              </w:rPr>
              <w:t>(32,653,300)</w:t>
            </w:r>
          </w:p>
        </w:tc>
        <w:tc>
          <w:tcPr>
            <w:tcW w:w="761" w:type="pct"/>
            <w:tcBorders>
              <w:bottom w:val="single" w:sz="4" w:space="0" w:color="auto"/>
            </w:tcBorders>
          </w:tcPr>
          <w:p w14:paraId="4806A606" w14:textId="1C7432E9" w:rsidR="002126E1" w:rsidRPr="00A0156B" w:rsidRDefault="00D3656E" w:rsidP="00034450">
            <w:pPr>
              <w:ind w:right="-72"/>
              <w:jc w:val="right"/>
              <w:rPr>
                <w:rFonts w:ascii="Arial" w:hAnsi="Arial" w:cs="Arial"/>
                <w:sz w:val="18"/>
                <w:szCs w:val="18"/>
              </w:rPr>
            </w:pPr>
            <w:r w:rsidRPr="00A0156B">
              <w:rPr>
                <w:rFonts w:ascii="Arial" w:hAnsi="Arial" w:cs="Arial"/>
                <w:sz w:val="18"/>
                <w:szCs w:val="18"/>
              </w:rPr>
              <w:t>(19,849,878)</w:t>
            </w:r>
          </w:p>
        </w:tc>
        <w:tc>
          <w:tcPr>
            <w:tcW w:w="761" w:type="pct"/>
            <w:tcBorders>
              <w:bottom w:val="single" w:sz="4" w:space="0" w:color="auto"/>
            </w:tcBorders>
          </w:tcPr>
          <w:p w14:paraId="421BFCDC" w14:textId="068DDC80" w:rsidR="002126E1" w:rsidRPr="00A0156B" w:rsidRDefault="002126E1" w:rsidP="00034450">
            <w:pPr>
              <w:ind w:right="-72"/>
              <w:jc w:val="right"/>
              <w:rPr>
                <w:rFonts w:ascii="Arial" w:hAnsi="Arial" w:cs="Arial"/>
                <w:sz w:val="18"/>
                <w:szCs w:val="18"/>
                <w:lang w:val="en-GB"/>
              </w:rPr>
            </w:pPr>
            <w:r w:rsidRPr="00A0156B">
              <w:rPr>
                <w:rFonts w:ascii="Arial" w:hAnsi="Arial" w:cs="Arial"/>
                <w:sz w:val="18"/>
                <w:szCs w:val="18"/>
                <w:lang w:val="en-GB"/>
              </w:rPr>
              <w:t>(23,324,624)</w:t>
            </w:r>
          </w:p>
        </w:tc>
      </w:tr>
      <w:tr w:rsidR="005B3A59" w:rsidRPr="00A0156B" w14:paraId="365F4F54" w14:textId="77777777" w:rsidTr="003611DC">
        <w:trPr>
          <w:trHeight w:val="20"/>
        </w:trPr>
        <w:tc>
          <w:tcPr>
            <w:tcW w:w="1954" w:type="pct"/>
            <w:vAlign w:val="bottom"/>
          </w:tcPr>
          <w:p w14:paraId="646B63FA" w14:textId="77777777" w:rsidR="002126E1" w:rsidRPr="00A0156B" w:rsidRDefault="002126E1" w:rsidP="00034450">
            <w:pPr>
              <w:ind w:left="-101"/>
              <w:jc w:val="thaiDistribute"/>
              <w:rPr>
                <w:rFonts w:ascii="Arial" w:hAnsi="Arial" w:cs="Arial"/>
                <w:sz w:val="18"/>
                <w:szCs w:val="18"/>
                <w:u w:val="single"/>
              </w:rPr>
            </w:pPr>
          </w:p>
        </w:tc>
        <w:tc>
          <w:tcPr>
            <w:tcW w:w="761" w:type="pct"/>
            <w:tcBorders>
              <w:top w:val="single" w:sz="4" w:space="0" w:color="auto"/>
            </w:tcBorders>
          </w:tcPr>
          <w:p w14:paraId="06E76C9A" w14:textId="77777777" w:rsidR="002126E1" w:rsidRPr="00A0156B" w:rsidRDefault="002126E1" w:rsidP="00034450">
            <w:pPr>
              <w:ind w:right="-72"/>
              <w:jc w:val="right"/>
              <w:rPr>
                <w:rFonts w:ascii="Arial" w:hAnsi="Arial" w:cs="Arial"/>
                <w:sz w:val="18"/>
                <w:szCs w:val="18"/>
                <w:lang w:val="en-GB"/>
              </w:rPr>
            </w:pPr>
          </w:p>
        </w:tc>
        <w:tc>
          <w:tcPr>
            <w:tcW w:w="763" w:type="pct"/>
            <w:tcBorders>
              <w:top w:val="single" w:sz="4" w:space="0" w:color="auto"/>
            </w:tcBorders>
          </w:tcPr>
          <w:p w14:paraId="773E104E" w14:textId="77777777" w:rsidR="002126E1" w:rsidRPr="00A0156B" w:rsidRDefault="002126E1" w:rsidP="00034450">
            <w:pPr>
              <w:ind w:right="-72"/>
              <w:jc w:val="right"/>
              <w:rPr>
                <w:rFonts w:ascii="Arial" w:hAnsi="Arial" w:cs="Arial"/>
                <w:sz w:val="18"/>
                <w:szCs w:val="18"/>
              </w:rPr>
            </w:pPr>
          </w:p>
        </w:tc>
        <w:tc>
          <w:tcPr>
            <w:tcW w:w="761" w:type="pct"/>
            <w:tcBorders>
              <w:top w:val="single" w:sz="4" w:space="0" w:color="auto"/>
            </w:tcBorders>
          </w:tcPr>
          <w:p w14:paraId="230481AA" w14:textId="77777777" w:rsidR="002126E1" w:rsidRPr="00A0156B" w:rsidRDefault="002126E1" w:rsidP="00034450">
            <w:pPr>
              <w:ind w:right="-72"/>
              <w:jc w:val="right"/>
              <w:rPr>
                <w:rFonts w:ascii="Arial" w:hAnsi="Arial" w:cs="Arial"/>
                <w:sz w:val="18"/>
                <w:szCs w:val="18"/>
              </w:rPr>
            </w:pPr>
          </w:p>
        </w:tc>
        <w:tc>
          <w:tcPr>
            <w:tcW w:w="761" w:type="pct"/>
            <w:tcBorders>
              <w:top w:val="single" w:sz="4" w:space="0" w:color="auto"/>
            </w:tcBorders>
          </w:tcPr>
          <w:p w14:paraId="7EEF1E03" w14:textId="77777777" w:rsidR="002126E1" w:rsidRPr="00A0156B" w:rsidRDefault="002126E1" w:rsidP="00034450">
            <w:pPr>
              <w:ind w:right="-72"/>
              <w:jc w:val="right"/>
              <w:rPr>
                <w:rFonts w:ascii="Arial" w:hAnsi="Arial" w:cs="Arial"/>
                <w:sz w:val="18"/>
                <w:szCs w:val="18"/>
                <w:lang w:val="en-GB"/>
              </w:rPr>
            </w:pPr>
          </w:p>
        </w:tc>
      </w:tr>
      <w:tr w:rsidR="008900F4" w:rsidRPr="00A0156B" w14:paraId="5FC629E5" w14:textId="77777777" w:rsidTr="00D53453">
        <w:trPr>
          <w:trHeight w:val="20"/>
        </w:trPr>
        <w:tc>
          <w:tcPr>
            <w:tcW w:w="1954" w:type="pct"/>
            <w:vAlign w:val="bottom"/>
          </w:tcPr>
          <w:p w14:paraId="1E109AF6" w14:textId="556C32AB" w:rsidR="002126E1" w:rsidRPr="00A0156B" w:rsidRDefault="002126E1" w:rsidP="00034450">
            <w:pPr>
              <w:ind w:left="-101"/>
              <w:jc w:val="thaiDistribute"/>
              <w:rPr>
                <w:rFonts w:ascii="Arial" w:hAnsi="Arial" w:cs="Arial"/>
                <w:sz w:val="18"/>
                <w:szCs w:val="18"/>
                <w:lang w:val="en-GB"/>
              </w:rPr>
            </w:pPr>
            <w:r w:rsidRPr="00A0156B">
              <w:rPr>
                <w:rFonts w:ascii="Arial" w:hAnsi="Arial" w:cs="Arial"/>
                <w:sz w:val="18"/>
                <w:szCs w:val="18"/>
              </w:rPr>
              <w:t>Total</w:t>
            </w:r>
          </w:p>
        </w:tc>
        <w:tc>
          <w:tcPr>
            <w:tcW w:w="761" w:type="pct"/>
            <w:tcBorders>
              <w:bottom w:val="single" w:sz="4" w:space="0" w:color="auto"/>
            </w:tcBorders>
            <w:vAlign w:val="bottom"/>
          </w:tcPr>
          <w:p w14:paraId="7E1584DD" w14:textId="53D4519E" w:rsidR="002126E1" w:rsidRPr="00A0156B" w:rsidRDefault="00593CB2" w:rsidP="00034450">
            <w:pPr>
              <w:ind w:right="-72"/>
              <w:jc w:val="right"/>
              <w:rPr>
                <w:rFonts w:ascii="Arial" w:hAnsi="Arial" w:cs="Arial"/>
                <w:sz w:val="18"/>
                <w:szCs w:val="18"/>
                <w:lang w:val="en-GB"/>
              </w:rPr>
            </w:pPr>
            <w:r w:rsidRPr="00A0156B">
              <w:rPr>
                <w:rFonts w:ascii="Arial" w:hAnsi="Arial" w:cs="Arial"/>
                <w:sz w:val="18"/>
                <w:szCs w:val="18"/>
                <w:lang w:val="en-GB"/>
              </w:rPr>
              <w:t>1,383,481,849</w:t>
            </w:r>
          </w:p>
        </w:tc>
        <w:tc>
          <w:tcPr>
            <w:tcW w:w="763" w:type="pct"/>
            <w:tcBorders>
              <w:bottom w:val="single" w:sz="4" w:space="0" w:color="auto"/>
            </w:tcBorders>
            <w:vAlign w:val="bottom"/>
          </w:tcPr>
          <w:p w14:paraId="1A9706A7" w14:textId="0F953C81" w:rsidR="002126E1" w:rsidRPr="00A0156B" w:rsidRDefault="002126E1" w:rsidP="00034450">
            <w:pPr>
              <w:ind w:right="-72"/>
              <w:jc w:val="right"/>
              <w:rPr>
                <w:rFonts w:ascii="Arial" w:hAnsi="Arial" w:cs="Arial"/>
                <w:sz w:val="18"/>
                <w:szCs w:val="18"/>
              </w:rPr>
            </w:pPr>
            <w:r w:rsidRPr="00A0156B">
              <w:rPr>
                <w:rFonts w:ascii="Arial" w:hAnsi="Arial" w:cs="Arial"/>
                <w:sz w:val="18"/>
                <w:szCs w:val="18"/>
              </w:rPr>
              <w:t>1,450,157,162</w:t>
            </w:r>
          </w:p>
        </w:tc>
        <w:tc>
          <w:tcPr>
            <w:tcW w:w="761" w:type="pct"/>
            <w:tcBorders>
              <w:bottom w:val="single" w:sz="4" w:space="0" w:color="auto"/>
            </w:tcBorders>
          </w:tcPr>
          <w:p w14:paraId="2EE6EB97" w14:textId="148D0A74" w:rsidR="002126E1" w:rsidRPr="00A0156B" w:rsidRDefault="00411EBE" w:rsidP="00034450">
            <w:pPr>
              <w:ind w:right="-72"/>
              <w:jc w:val="right"/>
              <w:rPr>
                <w:rFonts w:ascii="Arial" w:hAnsi="Arial" w:cs="Arial"/>
                <w:sz w:val="18"/>
                <w:szCs w:val="18"/>
              </w:rPr>
            </w:pPr>
            <w:r w:rsidRPr="00A0156B">
              <w:rPr>
                <w:rFonts w:ascii="Arial" w:hAnsi="Arial" w:cs="Arial"/>
                <w:sz w:val="18"/>
                <w:szCs w:val="18"/>
              </w:rPr>
              <w:t>1,507,900,386</w:t>
            </w:r>
          </w:p>
        </w:tc>
        <w:tc>
          <w:tcPr>
            <w:tcW w:w="761" w:type="pct"/>
            <w:tcBorders>
              <w:bottom w:val="single" w:sz="4" w:space="0" w:color="auto"/>
            </w:tcBorders>
          </w:tcPr>
          <w:p w14:paraId="6BE8DF29" w14:textId="3BBDC484" w:rsidR="002126E1" w:rsidRPr="00A0156B" w:rsidRDefault="002126E1" w:rsidP="00034450">
            <w:pPr>
              <w:ind w:right="-72"/>
              <w:jc w:val="right"/>
              <w:rPr>
                <w:rFonts w:ascii="Arial" w:hAnsi="Arial" w:cs="Arial"/>
                <w:sz w:val="18"/>
                <w:szCs w:val="18"/>
                <w:cs/>
                <w:lang w:val="en-GB"/>
              </w:rPr>
            </w:pPr>
            <w:r w:rsidRPr="00A0156B">
              <w:rPr>
                <w:rFonts w:ascii="Arial" w:hAnsi="Arial" w:cs="Arial"/>
                <w:sz w:val="18"/>
                <w:szCs w:val="18"/>
                <w:lang w:val="en-GB"/>
              </w:rPr>
              <w:t>1,543,913,015</w:t>
            </w:r>
          </w:p>
        </w:tc>
      </w:tr>
    </w:tbl>
    <w:p w14:paraId="6AEA9172" w14:textId="552D99CE" w:rsidR="00DA343B" w:rsidRPr="00A0156B" w:rsidRDefault="0045519E" w:rsidP="00034450">
      <w:pPr>
        <w:tabs>
          <w:tab w:val="left" w:pos="1080"/>
        </w:tabs>
        <w:rPr>
          <w:rFonts w:ascii="Arial" w:hAnsi="Arial" w:cs="Arial"/>
          <w:spacing w:val="-2"/>
          <w:sz w:val="18"/>
          <w:szCs w:val="18"/>
        </w:rPr>
      </w:pPr>
      <w:bookmarkStart w:id="10" w:name="_Hlk54452439"/>
      <w:r w:rsidRPr="00A0156B">
        <w:rPr>
          <w:rFonts w:ascii="Arial" w:hAnsi="Arial" w:cs="Arial"/>
          <w:spacing w:val="-2"/>
          <w:sz w:val="18"/>
          <w:szCs w:val="18"/>
        </w:rPr>
        <w:br w:type="page"/>
      </w:r>
    </w:p>
    <w:tbl>
      <w:tblPr>
        <w:tblW w:w="9461" w:type="dxa"/>
        <w:tblInd w:w="115" w:type="dxa"/>
        <w:tblLook w:val="04A0" w:firstRow="1" w:lastRow="0" w:firstColumn="1" w:lastColumn="0" w:noHBand="0" w:noVBand="1"/>
      </w:tblPr>
      <w:tblGrid>
        <w:gridCol w:w="9461"/>
      </w:tblGrid>
      <w:tr w:rsidR="00E645CD" w:rsidRPr="00A0156B" w14:paraId="350990F7" w14:textId="77777777" w:rsidTr="003611DC">
        <w:trPr>
          <w:trHeight w:val="389"/>
        </w:trPr>
        <w:tc>
          <w:tcPr>
            <w:tcW w:w="9461" w:type="dxa"/>
            <w:vAlign w:val="center"/>
          </w:tcPr>
          <w:p w14:paraId="49FE1F74" w14:textId="3CFEE70D" w:rsidR="00886268" w:rsidRPr="00A0156B" w:rsidRDefault="005E537E" w:rsidP="00034450">
            <w:pPr>
              <w:pStyle w:val="a"/>
              <w:ind w:left="432" w:right="0" w:hanging="545"/>
              <w:jc w:val="thaiDistribute"/>
              <w:rPr>
                <w:rFonts w:ascii="Arial" w:eastAsia="Angsana New" w:hAnsi="Arial" w:cs="Arial"/>
                <w:b/>
                <w:bCs/>
                <w:sz w:val="18"/>
                <w:szCs w:val="18"/>
                <w:lang w:val="en-US"/>
              </w:rPr>
            </w:pPr>
            <w:bookmarkStart w:id="11" w:name="_Hlk204259127"/>
            <w:r w:rsidRPr="00A0156B">
              <w:rPr>
                <w:rFonts w:ascii="Arial" w:eastAsia="Angsana New" w:hAnsi="Arial" w:cs="Arial"/>
                <w:b/>
                <w:bCs/>
                <w:sz w:val="18"/>
                <w:szCs w:val="18"/>
                <w:lang w:val="en-US"/>
              </w:rPr>
              <w:t>8</w:t>
            </w:r>
            <w:r w:rsidR="00886268" w:rsidRPr="00A0156B">
              <w:rPr>
                <w:rFonts w:ascii="Arial" w:eastAsia="Angsana New" w:hAnsi="Arial" w:cs="Arial"/>
                <w:b/>
                <w:bCs/>
                <w:sz w:val="18"/>
                <w:szCs w:val="18"/>
                <w:lang w:val="en-US"/>
              </w:rPr>
              <w:tab/>
            </w:r>
            <w:r w:rsidR="000D02B4" w:rsidRPr="00A0156B">
              <w:rPr>
                <w:rFonts w:ascii="Arial" w:eastAsia="Angsana New" w:hAnsi="Arial" w:cs="Arial"/>
                <w:b/>
                <w:bCs/>
                <w:sz w:val="18"/>
                <w:szCs w:val="18"/>
                <w:lang w:val="en-US"/>
              </w:rPr>
              <w:t>Long-term loans to third parties</w:t>
            </w:r>
          </w:p>
        </w:tc>
      </w:tr>
      <w:bookmarkEnd w:id="11"/>
    </w:tbl>
    <w:p w14:paraId="4B0B15D1" w14:textId="77777777" w:rsidR="00886268" w:rsidRPr="00A0156B" w:rsidRDefault="00886268" w:rsidP="00034450">
      <w:pPr>
        <w:tabs>
          <w:tab w:val="left" w:pos="1080"/>
        </w:tabs>
        <w:rPr>
          <w:rFonts w:ascii="Arial" w:hAnsi="Arial" w:cs="Arial"/>
          <w:spacing w:val="-2"/>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5B3A59" w:rsidRPr="00A0156B" w14:paraId="7B4CA481" w14:textId="77777777" w:rsidTr="00F865D1">
        <w:trPr>
          <w:trHeight w:val="20"/>
        </w:trPr>
        <w:tc>
          <w:tcPr>
            <w:tcW w:w="3708" w:type="dxa"/>
            <w:vAlign w:val="bottom"/>
          </w:tcPr>
          <w:p w14:paraId="028E5E8E" w14:textId="77777777" w:rsidR="00F865D1" w:rsidRPr="00A0156B" w:rsidRDefault="00F865D1" w:rsidP="00034450">
            <w:pPr>
              <w:ind w:right="-72" w:hanging="142"/>
              <w:rPr>
                <w:rFonts w:ascii="Arial" w:hAnsi="Arial" w:cs="Arial"/>
                <w:sz w:val="18"/>
                <w:szCs w:val="18"/>
                <w:lang w:eastAsia="en-US"/>
              </w:rPr>
            </w:pPr>
          </w:p>
        </w:tc>
        <w:tc>
          <w:tcPr>
            <w:tcW w:w="2880" w:type="dxa"/>
            <w:gridSpan w:val="2"/>
            <w:tcBorders>
              <w:left w:val="nil"/>
              <w:bottom w:val="single" w:sz="4" w:space="0" w:color="auto"/>
              <w:right w:val="nil"/>
            </w:tcBorders>
            <w:vAlign w:val="bottom"/>
            <w:hideMark/>
          </w:tcPr>
          <w:p w14:paraId="2ACE1A05" w14:textId="77777777" w:rsidR="00F865D1" w:rsidRPr="00A0156B" w:rsidRDefault="00F865D1" w:rsidP="00034450">
            <w:pPr>
              <w:ind w:right="-72"/>
              <w:jc w:val="center"/>
              <w:rPr>
                <w:rFonts w:ascii="Arial" w:hAnsi="Arial" w:cs="Arial"/>
                <w:b/>
                <w:bCs/>
                <w:sz w:val="18"/>
                <w:szCs w:val="18"/>
              </w:rPr>
            </w:pPr>
            <w:r w:rsidRPr="00A0156B">
              <w:rPr>
                <w:rFonts w:ascii="Arial" w:hAnsi="Arial" w:cs="Arial"/>
                <w:b/>
                <w:bCs/>
                <w:sz w:val="18"/>
                <w:szCs w:val="18"/>
              </w:rPr>
              <w:t>Consolidated</w:t>
            </w:r>
          </w:p>
          <w:p w14:paraId="3FC900A5" w14:textId="77777777" w:rsidR="00F865D1" w:rsidRPr="00A0156B" w:rsidRDefault="00F865D1" w:rsidP="00034450">
            <w:pPr>
              <w:ind w:right="-72"/>
              <w:jc w:val="center"/>
              <w:rPr>
                <w:rFonts w:ascii="Arial" w:hAnsi="Arial" w:cs="Arial"/>
                <w:sz w:val="18"/>
                <w:szCs w:val="18"/>
              </w:rPr>
            </w:pPr>
            <w:r w:rsidRPr="00A0156B">
              <w:rPr>
                <w:rFonts w:ascii="Arial" w:hAnsi="Arial" w:cs="Arial"/>
                <w:b/>
                <w:bCs/>
                <w:sz w:val="18"/>
                <w:szCs w:val="18"/>
              </w:rPr>
              <w:t xml:space="preserve">financial </w:t>
            </w:r>
            <w:r w:rsidRPr="00A0156B">
              <w:rPr>
                <w:rFonts w:ascii="Arial" w:hAnsi="Arial" w:cs="Arial"/>
                <w:b/>
                <w:bCs/>
                <w:snapToGrid w:val="0"/>
                <w:sz w:val="18"/>
                <w:szCs w:val="18"/>
              </w:rPr>
              <w:t>information</w:t>
            </w:r>
          </w:p>
        </w:tc>
        <w:tc>
          <w:tcPr>
            <w:tcW w:w="2880" w:type="dxa"/>
            <w:gridSpan w:val="2"/>
            <w:tcBorders>
              <w:left w:val="nil"/>
              <w:bottom w:val="single" w:sz="4" w:space="0" w:color="auto"/>
              <w:right w:val="nil"/>
            </w:tcBorders>
            <w:vAlign w:val="bottom"/>
            <w:hideMark/>
          </w:tcPr>
          <w:p w14:paraId="1D2A87B8" w14:textId="77777777" w:rsidR="00F865D1" w:rsidRPr="00A0156B" w:rsidRDefault="00F865D1" w:rsidP="00034450">
            <w:pPr>
              <w:ind w:right="-72"/>
              <w:jc w:val="center"/>
              <w:rPr>
                <w:rFonts w:ascii="Arial" w:hAnsi="Arial" w:cs="Arial"/>
                <w:b/>
                <w:bCs/>
                <w:sz w:val="18"/>
                <w:szCs w:val="18"/>
              </w:rPr>
            </w:pPr>
            <w:r w:rsidRPr="00A0156B">
              <w:rPr>
                <w:rFonts w:ascii="Arial" w:hAnsi="Arial" w:cs="Arial"/>
                <w:b/>
                <w:bCs/>
                <w:sz w:val="18"/>
                <w:szCs w:val="18"/>
              </w:rPr>
              <w:t xml:space="preserve">Separate </w:t>
            </w:r>
          </w:p>
          <w:p w14:paraId="03A56627" w14:textId="77777777" w:rsidR="00F865D1" w:rsidRPr="00A0156B" w:rsidRDefault="00F865D1" w:rsidP="00034450">
            <w:pPr>
              <w:ind w:right="-72"/>
              <w:jc w:val="center"/>
              <w:rPr>
                <w:rFonts w:ascii="Arial" w:hAnsi="Arial" w:cs="Arial"/>
                <w:sz w:val="18"/>
                <w:szCs w:val="18"/>
              </w:rPr>
            </w:pPr>
            <w:r w:rsidRPr="00A0156B">
              <w:rPr>
                <w:rFonts w:ascii="Arial" w:hAnsi="Arial" w:cs="Arial"/>
                <w:b/>
                <w:bCs/>
                <w:sz w:val="18"/>
                <w:szCs w:val="18"/>
              </w:rPr>
              <w:t xml:space="preserve">financial </w:t>
            </w:r>
            <w:r w:rsidRPr="00A0156B">
              <w:rPr>
                <w:rFonts w:ascii="Arial" w:hAnsi="Arial" w:cs="Arial"/>
                <w:b/>
                <w:bCs/>
                <w:snapToGrid w:val="0"/>
                <w:sz w:val="18"/>
                <w:szCs w:val="18"/>
              </w:rPr>
              <w:t>information</w:t>
            </w:r>
          </w:p>
        </w:tc>
      </w:tr>
      <w:tr w:rsidR="005B3A59" w:rsidRPr="00A0156B" w14:paraId="7F3EC71F" w14:textId="77777777" w:rsidTr="00F865D1">
        <w:trPr>
          <w:trHeight w:val="20"/>
        </w:trPr>
        <w:tc>
          <w:tcPr>
            <w:tcW w:w="3708" w:type="dxa"/>
            <w:vAlign w:val="bottom"/>
          </w:tcPr>
          <w:p w14:paraId="464FEDDC" w14:textId="77777777" w:rsidR="00F865D1" w:rsidRPr="00A0156B" w:rsidRDefault="00F865D1" w:rsidP="00034450">
            <w:pPr>
              <w:ind w:left="-105"/>
              <w:rPr>
                <w:rFonts w:ascii="Arial" w:hAnsi="Arial" w:cs="Arial"/>
                <w:sz w:val="18"/>
                <w:szCs w:val="18"/>
              </w:rPr>
            </w:pPr>
          </w:p>
        </w:tc>
        <w:tc>
          <w:tcPr>
            <w:tcW w:w="1440" w:type="dxa"/>
            <w:tcBorders>
              <w:top w:val="single" w:sz="4" w:space="0" w:color="auto"/>
              <w:left w:val="nil"/>
              <w:right w:val="nil"/>
            </w:tcBorders>
            <w:vAlign w:val="bottom"/>
            <w:hideMark/>
          </w:tcPr>
          <w:p w14:paraId="0364FAA6" w14:textId="3C10F310" w:rsidR="00F865D1" w:rsidRPr="00A0156B" w:rsidRDefault="00BA1F80" w:rsidP="00034450">
            <w:pPr>
              <w:ind w:right="-72"/>
              <w:jc w:val="right"/>
              <w:rPr>
                <w:rFonts w:ascii="Arial" w:hAnsi="Arial" w:cs="Arial"/>
                <w:b/>
                <w:bCs/>
                <w:snapToGrid w:val="0"/>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left w:val="nil"/>
              <w:right w:val="nil"/>
            </w:tcBorders>
            <w:vAlign w:val="bottom"/>
            <w:hideMark/>
          </w:tcPr>
          <w:p w14:paraId="53F07118" w14:textId="77777777" w:rsidR="00F865D1" w:rsidRPr="00A0156B" w:rsidRDefault="00F865D1" w:rsidP="00034450">
            <w:pPr>
              <w:ind w:right="-72"/>
              <w:jc w:val="right"/>
              <w:rPr>
                <w:rFonts w:ascii="Arial" w:hAnsi="Arial" w:cs="Arial"/>
                <w:b/>
                <w:bCs/>
                <w:snapToGrid w:val="0"/>
                <w:sz w:val="18"/>
                <w:szCs w:val="18"/>
              </w:rPr>
            </w:pPr>
            <w:r w:rsidRPr="00A0156B">
              <w:rPr>
                <w:rFonts w:ascii="Arial" w:hAnsi="Arial" w:cs="Arial"/>
                <w:b/>
                <w:bCs/>
                <w:sz w:val="18"/>
                <w:szCs w:val="18"/>
                <w:lang w:val="en-GB"/>
              </w:rPr>
              <w:t>31 December</w:t>
            </w:r>
          </w:p>
        </w:tc>
        <w:tc>
          <w:tcPr>
            <w:tcW w:w="1440" w:type="dxa"/>
            <w:tcBorders>
              <w:top w:val="single" w:sz="4" w:space="0" w:color="auto"/>
              <w:left w:val="nil"/>
              <w:right w:val="nil"/>
            </w:tcBorders>
            <w:vAlign w:val="bottom"/>
            <w:hideMark/>
          </w:tcPr>
          <w:p w14:paraId="4A2F87CD" w14:textId="2BC291B9" w:rsidR="00F865D1" w:rsidRPr="00A0156B" w:rsidRDefault="00BA1F80" w:rsidP="00034450">
            <w:pPr>
              <w:ind w:right="-72"/>
              <w:jc w:val="right"/>
              <w:rPr>
                <w:rFonts w:ascii="Arial" w:hAnsi="Arial" w:cs="Arial"/>
                <w:b/>
                <w:bCs/>
                <w:snapToGrid w:val="0"/>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left w:val="nil"/>
              <w:right w:val="nil"/>
            </w:tcBorders>
            <w:vAlign w:val="bottom"/>
            <w:hideMark/>
          </w:tcPr>
          <w:p w14:paraId="1C799466" w14:textId="77777777" w:rsidR="00F865D1" w:rsidRPr="00A0156B" w:rsidRDefault="00F865D1" w:rsidP="00034450">
            <w:pPr>
              <w:ind w:right="-72"/>
              <w:jc w:val="right"/>
              <w:rPr>
                <w:rFonts w:ascii="Arial" w:hAnsi="Arial" w:cs="Arial"/>
                <w:b/>
                <w:bCs/>
                <w:snapToGrid w:val="0"/>
                <w:sz w:val="18"/>
                <w:szCs w:val="18"/>
              </w:rPr>
            </w:pPr>
            <w:r w:rsidRPr="00A0156B">
              <w:rPr>
                <w:rFonts w:ascii="Arial" w:hAnsi="Arial" w:cs="Arial"/>
                <w:b/>
                <w:bCs/>
                <w:sz w:val="18"/>
                <w:szCs w:val="18"/>
                <w:lang w:val="en-GB"/>
              </w:rPr>
              <w:t>31 December</w:t>
            </w:r>
          </w:p>
        </w:tc>
      </w:tr>
      <w:tr w:rsidR="005B3A59" w:rsidRPr="00A0156B" w14:paraId="586E11DB" w14:textId="77777777" w:rsidTr="00F865D1">
        <w:trPr>
          <w:trHeight w:val="20"/>
        </w:trPr>
        <w:tc>
          <w:tcPr>
            <w:tcW w:w="3708" w:type="dxa"/>
            <w:vAlign w:val="bottom"/>
          </w:tcPr>
          <w:p w14:paraId="2669E7B3" w14:textId="77777777" w:rsidR="00F865D1" w:rsidRPr="00A0156B" w:rsidRDefault="00F865D1" w:rsidP="00034450">
            <w:pPr>
              <w:ind w:left="-105"/>
              <w:rPr>
                <w:rFonts w:ascii="Arial" w:hAnsi="Arial" w:cs="Arial"/>
                <w:sz w:val="18"/>
                <w:szCs w:val="18"/>
                <w:lang w:eastAsia="en-US"/>
              </w:rPr>
            </w:pPr>
          </w:p>
        </w:tc>
        <w:tc>
          <w:tcPr>
            <w:tcW w:w="1440" w:type="dxa"/>
            <w:tcBorders>
              <w:top w:val="nil"/>
              <w:left w:val="nil"/>
              <w:right w:val="nil"/>
            </w:tcBorders>
            <w:vAlign w:val="bottom"/>
            <w:hideMark/>
          </w:tcPr>
          <w:p w14:paraId="47EA862F" w14:textId="77777777" w:rsidR="00F865D1" w:rsidRPr="00A0156B" w:rsidRDefault="00F865D1" w:rsidP="00034450">
            <w:pPr>
              <w:ind w:right="-72"/>
              <w:jc w:val="right"/>
              <w:rPr>
                <w:rFonts w:ascii="Arial" w:hAnsi="Arial" w:cs="Arial"/>
                <w:b/>
                <w:bCs/>
                <w:snapToGrid w:val="0"/>
                <w:sz w:val="18"/>
                <w:szCs w:val="18"/>
                <w:lang w:val="en-GB"/>
              </w:rPr>
            </w:pPr>
            <w:r w:rsidRPr="00A0156B">
              <w:rPr>
                <w:rFonts w:ascii="Arial" w:hAnsi="Arial" w:cs="Arial"/>
                <w:b/>
                <w:bCs/>
                <w:sz w:val="18"/>
                <w:szCs w:val="18"/>
                <w:lang w:val="en-GB"/>
              </w:rPr>
              <w:t>2025</w:t>
            </w:r>
          </w:p>
        </w:tc>
        <w:tc>
          <w:tcPr>
            <w:tcW w:w="1440" w:type="dxa"/>
            <w:tcBorders>
              <w:top w:val="nil"/>
              <w:left w:val="nil"/>
              <w:right w:val="nil"/>
            </w:tcBorders>
            <w:vAlign w:val="bottom"/>
            <w:hideMark/>
          </w:tcPr>
          <w:p w14:paraId="0B2A8FD8" w14:textId="77777777" w:rsidR="00F865D1" w:rsidRPr="00A0156B" w:rsidRDefault="00F865D1" w:rsidP="00034450">
            <w:pPr>
              <w:ind w:right="-72"/>
              <w:jc w:val="right"/>
              <w:rPr>
                <w:rFonts w:ascii="Arial" w:hAnsi="Arial" w:cs="Arial"/>
                <w:b/>
                <w:bCs/>
                <w:snapToGrid w:val="0"/>
                <w:sz w:val="18"/>
                <w:szCs w:val="18"/>
              </w:rPr>
            </w:pPr>
            <w:r w:rsidRPr="00A0156B">
              <w:rPr>
                <w:rFonts w:ascii="Arial" w:hAnsi="Arial" w:cs="Arial"/>
                <w:b/>
                <w:bCs/>
                <w:sz w:val="18"/>
                <w:szCs w:val="18"/>
                <w:lang w:val="en-GB"/>
              </w:rPr>
              <w:t>2024</w:t>
            </w:r>
          </w:p>
        </w:tc>
        <w:tc>
          <w:tcPr>
            <w:tcW w:w="1440" w:type="dxa"/>
            <w:tcBorders>
              <w:top w:val="nil"/>
              <w:left w:val="nil"/>
              <w:right w:val="nil"/>
            </w:tcBorders>
            <w:vAlign w:val="bottom"/>
            <w:hideMark/>
          </w:tcPr>
          <w:p w14:paraId="7ADD11FB" w14:textId="77777777" w:rsidR="00F865D1" w:rsidRPr="00A0156B" w:rsidRDefault="00F865D1" w:rsidP="00034450">
            <w:pPr>
              <w:ind w:right="-72"/>
              <w:jc w:val="right"/>
              <w:rPr>
                <w:rFonts w:ascii="Arial" w:hAnsi="Arial" w:cs="Arial"/>
                <w:b/>
                <w:bCs/>
                <w:snapToGrid w:val="0"/>
                <w:sz w:val="18"/>
                <w:szCs w:val="18"/>
              </w:rPr>
            </w:pPr>
            <w:r w:rsidRPr="00A0156B">
              <w:rPr>
                <w:rFonts w:ascii="Arial" w:hAnsi="Arial" w:cs="Arial"/>
                <w:b/>
                <w:bCs/>
                <w:sz w:val="18"/>
                <w:szCs w:val="18"/>
                <w:lang w:val="en-GB"/>
              </w:rPr>
              <w:t>2025</w:t>
            </w:r>
          </w:p>
        </w:tc>
        <w:tc>
          <w:tcPr>
            <w:tcW w:w="1440" w:type="dxa"/>
            <w:tcBorders>
              <w:top w:val="nil"/>
              <w:left w:val="nil"/>
              <w:right w:val="nil"/>
            </w:tcBorders>
            <w:vAlign w:val="bottom"/>
            <w:hideMark/>
          </w:tcPr>
          <w:p w14:paraId="0E07B316" w14:textId="77777777" w:rsidR="00F865D1" w:rsidRPr="00A0156B" w:rsidRDefault="00F865D1" w:rsidP="00034450">
            <w:pPr>
              <w:ind w:right="-72"/>
              <w:jc w:val="right"/>
              <w:rPr>
                <w:rFonts w:ascii="Arial" w:hAnsi="Arial" w:cs="Arial"/>
                <w:b/>
                <w:bCs/>
                <w:snapToGrid w:val="0"/>
                <w:sz w:val="18"/>
                <w:szCs w:val="18"/>
              </w:rPr>
            </w:pPr>
            <w:r w:rsidRPr="00A0156B">
              <w:rPr>
                <w:rFonts w:ascii="Arial" w:hAnsi="Arial" w:cs="Arial"/>
                <w:b/>
                <w:bCs/>
                <w:sz w:val="18"/>
                <w:szCs w:val="18"/>
                <w:lang w:val="en-GB"/>
              </w:rPr>
              <w:t>2024</w:t>
            </w:r>
          </w:p>
        </w:tc>
      </w:tr>
      <w:tr w:rsidR="005B3A59" w:rsidRPr="00A0156B" w14:paraId="44802150" w14:textId="77777777" w:rsidTr="00F865D1">
        <w:trPr>
          <w:trHeight w:val="20"/>
        </w:trPr>
        <w:tc>
          <w:tcPr>
            <w:tcW w:w="3708" w:type="dxa"/>
            <w:vAlign w:val="bottom"/>
          </w:tcPr>
          <w:p w14:paraId="11AFE79C" w14:textId="77777777" w:rsidR="00F865D1" w:rsidRPr="00A0156B" w:rsidRDefault="00F865D1" w:rsidP="00034450">
            <w:pPr>
              <w:ind w:left="-105"/>
              <w:rPr>
                <w:rFonts w:ascii="Arial" w:hAnsi="Arial" w:cs="Arial"/>
                <w:sz w:val="18"/>
                <w:szCs w:val="18"/>
                <w:lang w:eastAsia="en-US"/>
              </w:rPr>
            </w:pPr>
          </w:p>
        </w:tc>
        <w:tc>
          <w:tcPr>
            <w:tcW w:w="1440" w:type="dxa"/>
            <w:tcBorders>
              <w:left w:val="nil"/>
              <w:bottom w:val="single" w:sz="4" w:space="0" w:color="auto"/>
              <w:right w:val="nil"/>
            </w:tcBorders>
            <w:vAlign w:val="bottom"/>
          </w:tcPr>
          <w:p w14:paraId="2455187A" w14:textId="77777777" w:rsidR="00F865D1" w:rsidRPr="00A0156B" w:rsidRDefault="00F865D1" w:rsidP="00034450">
            <w:pPr>
              <w:ind w:right="-72"/>
              <w:jc w:val="right"/>
              <w:rPr>
                <w:rFonts w:ascii="Arial" w:hAnsi="Arial" w:cs="Arial"/>
                <w:b/>
                <w:bCs/>
                <w:sz w:val="18"/>
                <w:szCs w:val="18"/>
                <w:lang w:val="en-GB"/>
              </w:rPr>
            </w:pPr>
            <w:r w:rsidRPr="00A0156B">
              <w:rPr>
                <w:rFonts w:ascii="Arial" w:hAnsi="Arial" w:cs="Arial"/>
                <w:b/>
                <w:bCs/>
                <w:sz w:val="18"/>
                <w:szCs w:val="18"/>
              </w:rPr>
              <w:t>Baht</w:t>
            </w:r>
          </w:p>
        </w:tc>
        <w:tc>
          <w:tcPr>
            <w:tcW w:w="1440" w:type="dxa"/>
            <w:tcBorders>
              <w:left w:val="nil"/>
              <w:bottom w:val="single" w:sz="4" w:space="0" w:color="auto"/>
              <w:right w:val="nil"/>
            </w:tcBorders>
            <w:vAlign w:val="bottom"/>
          </w:tcPr>
          <w:p w14:paraId="6F98BAC3" w14:textId="77777777" w:rsidR="00F865D1" w:rsidRPr="00A0156B" w:rsidRDefault="00F865D1" w:rsidP="00034450">
            <w:pPr>
              <w:ind w:right="-72"/>
              <w:jc w:val="right"/>
              <w:rPr>
                <w:rFonts w:ascii="Arial" w:hAnsi="Arial" w:cs="Arial"/>
                <w:b/>
                <w:bCs/>
                <w:sz w:val="18"/>
                <w:szCs w:val="18"/>
                <w:lang w:val="en-GB"/>
              </w:rPr>
            </w:pPr>
            <w:r w:rsidRPr="00A0156B">
              <w:rPr>
                <w:rFonts w:ascii="Arial" w:hAnsi="Arial" w:cs="Arial"/>
                <w:b/>
                <w:bCs/>
                <w:sz w:val="18"/>
                <w:szCs w:val="18"/>
              </w:rPr>
              <w:t>Baht</w:t>
            </w:r>
          </w:p>
        </w:tc>
        <w:tc>
          <w:tcPr>
            <w:tcW w:w="1440" w:type="dxa"/>
            <w:tcBorders>
              <w:left w:val="nil"/>
              <w:bottom w:val="single" w:sz="4" w:space="0" w:color="auto"/>
              <w:right w:val="nil"/>
            </w:tcBorders>
            <w:vAlign w:val="bottom"/>
          </w:tcPr>
          <w:p w14:paraId="5141BEC1" w14:textId="77777777" w:rsidR="00F865D1" w:rsidRPr="00A0156B" w:rsidRDefault="00F865D1" w:rsidP="00034450">
            <w:pPr>
              <w:ind w:right="-72"/>
              <w:jc w:val="right"/>
              <w:rPr>
                <w:rFonts w:ascii="Arial" w:hAnsi="Arial" w:cs="Arial"/>
                <w:b/>
                <w:bCs/>
                <w:sz w:val="18"/>
                <w:szCs w:val="18"/>
                <w:lang w:val="en-GB"/>
              </w:rPr>
            </w:pPr>
            <w:r w:rsidRPr="00A0156B">
              <w:rPr>
                <w:rFonts w:ascii="Arial" w:hAnsi="Arial" w:cs="Arial"/>
                <w:b/>
                <w:bCs/>
                <w:sz w:val="18"/>
                <w:szCs w:val="18"/>
              </w:rPr>
              <w:t>Baht</w:t>
            </w:r>
          </w:p>
        </w:tc>
        <w:tc>
          <w:tcPr>
            <w:tcW w:w="1440" w:type="dxa"/>
            <w:tcBorders>
              <w:left w:val="nil"/>
              <w:bottom w:val="single" w:sz="4" w:space="0" w:color="auto"/>
              <w:right w:val="nil"/>
            </w:tcBorders>
            <w:vAlign w:val="bottom"/>
          </w:tcPr>
          <w:p w14:paraId="623FCBF3" w14:textId="77777777" w:rsidR="00F865D1" w:rsidRPr="00A0156B" w:rsidRDefault="00F865D1" w:rsidP="00034450">
            <w:pPr>
              <w:ind w:right="-72"/>
              <w:jc w:val="right"/>
              <w:rPr>
                <w:rFonts w:ascii="Arial" w:hAnsi="Arial" w:cs="Arial"/>
                <w:b/>
                <w:bCs/>
                <w:sz w:val="18"/>
                <w:szCs w:val="18"/>
                <w:lang w:val="en-GB"/>
              </w:rPr>
            </w:pPr>
            <w:r w:rsidRPr="00A0156B">
              <w:rPr>
                <w:rFonts w:ascii="Arial" w:hAnsi="Arial" w:cs="Arial"/>
                <w:b/>
                <w:bCs/>
                <w:sz w:val="18"/>
                <w:szCs w:val="18"/>
              </w:rPr>
              <w:t>Baht</w:t>
            </w:r>
          </w:p>
        </w:tc>
      </w:tr>
      <w:tr w:rsidR="005B3A59" w:rsidRPr="00A0156B" w14:paraId="658D30DA" w14:textId="77777777" w:rsidTr="00F865D1">
        <w:trPr>
          <w:trHeight w:val="20"/>
        </w:trPr>
        <w:tc>
          <w:tcPr>
            <w:tcW w:w="3708" w:type="dxa"/>
            <w:vAlign w:val="bottom"/>
          </w:tcPr>
          <w:p w14:paraId="028AD375" w14:textId="77777777" w:rsidR="00F865D1" w:rsidRPr="00A0156B" w:rsidRDefault="00F865D1" w:rsidP="00034450">
            <w:pPr>
              <w:tabs>
                <w:tab w:val="left" w:pos="431"/>
              </w:tabs>
              <w:ind w:left="-105" w:right="-63"/>
              <w:rPr>
                <w:rFonts w:ascii="Arial" w:hAnsi="Arial" w:cs="Arial"/>
                <w:sz w:val="18"/>
                <w:szCs w:val="18"/>
                <w:lang w:eastAsia="en-US"/>
              </w:rPr>
            </w:pPr>
          </w:p>
        </w:tc>
        <w:tc>
          <w:tcPr>
            <w:tcW w:w="1440" w:type="dxa"/>
            <w:tcBorders>
              <w:top w:val="single" w:sz="4" w:space="0" w:color="auto"/>
              <w:left w:val="nil"/>
              <w:right w:val="nil"/>
            </w:tcBorders>
            <w:vAlign w:val="bottom"/>
          </w:tcPr>
          <w:p w14:paraId="22DED75E" w14:textId="77777777" w:rsidR="00F865D1" w:rsidRPr="00A0156B" w:rsidRDefault="00F865D1" w:rsidP="00034450">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9F8FCE7" w14:textId="77777777" w:rsidR="00F865D1" w:rsidRPr="00A0156B" w:rsidRDefault="00F865D1" w:rsidP="00034450">
            <w:pPr>
              <w:ind w:right="-72"/>
              <w:jc w:val="right"/>
              <w:rPr>
                <w:rFonts w:ascii="Arial" w:hAnsi="Arial" w:cs="Arial"/>
                <w:b/>
                <w:bCs/>
                <w:sz w:val="18"/>
                <w:szCs w:val="18"/>
              </w:rPr>
            </w:pPr>
          </w:p>
        </w:tc>
        <w:tc>
          <w:tcPr>
            <w:tcW w:w="1440" w:type="dxa"/>
            <w:tcBorders>
              <w:top w:val="single" w:sz="4" w:space="0" w:color="auto"/>
              <w:left w:val="nil"/>
              <w:right w:val="nil"/>
            </w:tcBorders>
            <w:vAlign w:val="bottom"/>
          </w:tcPr>
          <w:p w14:paraId="400B0CE6" w14:textId="77777777" w:rsidR="00F865D1" w:rsidRPr="00A0156B" w:rsidRDefault="00F865D1" w:rsidP="00034450">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02FAAB60" w14:textId="77777777" w:rsidR="00F865D1" w:rsidRPr="00A0156B" w:rsidRDefault="00F865D1" w:rsidP="00034450">
            <w:pPr>
              <w:ind w:right="-72"/>
              <w:jc w:val="right"/>
              <w:rPr>
                <w:rFonts w:ascii="Arial" w:hAnsi="Arial" w:cs="Arial"/>
                <w:b/>
                <w:bCs/>
                <w:sz w:val="18"/>
                <w:szCs w:val="18"/>
              </w:rPr>
            </w:pPr>
          </w:p>
        </w:tc>
      </w:tr>
      <w:tr w:rsidR="005B3A59" w:rsidRPr="00A0156B" w14:paraId="5BBD9B0C" w14:textId="77777777" w:rsidTr="00F865D1">
        <w:trPr>
          <w:trHeight w:val="20"/>
        </w:trPr>
        <w:tc>
          <w:tcPr>
            <w:tcW w:w="3708" w:type="dxa"/>
            <w:vAlign w:val="bottom"/>
            <w:hideMark/>
          </w:tcPr>
          <w:p w14:paraId="74981720" w14:textId="77777777" w:rsidR="00F865D1" w:rsidRPr="00A0156B" w:rsidRDefault="00F865D1" w:rsidP="00034450">
            <w:pPr>
              <w:ind w:left="-105"/>
              <w:rPr>
                <w:rFonts w:ascii="Arial" w:hAnsi="Arial" w:cs="Arial"/>
                <w:sz w:val="18"/>
                <w:szCs w:val="18"/>
              </w:rPr>
            </w:pPr>
            <w:r w:rsidRPr="00A0156B">
              <w:rPr>
                <w:rFonts w:ascii="Arial" w:hAnsi="Arial" w:cs="Arial"/>
                <w:b/>
                <w:bCs/>
                <w:sz w:val="18"/>
                <w:szCs w:val="18"/>
              </w:rPr>
              <w:t>Current</w:t>
            </w:r>
          </w:p>
        </w:tc>
        <w:tc>
          <w:tcPr>
            <w:tcW w:w="1440" w:type="dxa"/>
            <w:vAlign w:val="bottom"/>
          </w:tcPr>
          <w:p w14:paraId="09BC281B" w14:textId="77777777" w:rsidR="00F865D1" w:rsidRPr="00A0156B" w:rsidRDefault="00F865D1" w:rsidP="00034450">
            <w:pPr>
              <w:ind w:right="-72"/>
              <w:jc w:val="right"/>
              <w:rPr>
                <w:rFonts w:ascii="Arial" w:hAnsi="Arial" w:cs="Arial"/>
                <w:b/>
                <w:bCs/>
                <w:sz w:val="18"/>
                <w:szCs w:val="18"/>
              </w:rPr>
            </w:pPr>
          </w:p>
        </w:tc>
        <w:tc>
          <w:tcPr>
            <w:tcW w:w="1440" w:type="dxa"/>
            <w:vAlign w:val="bottom"/>
          </w:tcPr>
          <w:p w14:paraId="125B427E" w14:textId="77777777" w:rsidR="00F865D1" w:rsidRPr="00A0156B" w:rsidRDefault="00F865D1" w:rsidP="00034450">
            <w:pPr>
              <w:ind w:right="-72"/>
              <w:jc w:val="right"/>
              <w:rPr>
                <w:rFonts w:ascii="Arial" w:hAnsi="Arial" w:cs="Arial"/>
                <w:b/>
                <w:bCs/>
                <w:sz w:val="18"/>
                <w:szCs w:val="18"/>
              </w:rPr>
            </w:pPr>
          </w:p>
        </w:tc>
        <w:tc>
          <w:tcPr>
            <w:tcW w:w="1440" w:type="dxa"/>
            <w:vAlign w:val="bottom"/>
          </w:tcPr>
          <w:p w14:paraId="52129578" w14:textId="77777777" w:rsidR="00F865D1" w:rsidRPr="00A0156B" w:rsidRDefault="00F865D1" w:rsidP="00034450">
            <w:pPr>
              <w:ind w:right="-72"/>
              <w:jc w:val="right"/>
              <w:rPr>
                <w:rFonts w:ascii="Arial" w:hAnsi="Arial" w:cs="Arial"/>
                <w:b/>
                <w:bCs/>
                <w:sz w:val="18"/>
                <w:szCs w:val="18"/>
              </w:rPr>
            </w:pPr>
          </w:p>
        </w:tc>
        <w:tc>
          <w:tcPr>
            <w:tcW w:w="1440" w:type="dxa"/>
            <w:vAlign w:val="bottom"/>
          </w:tcPr>
          <w:p w14:paraId="2DFCF130" w14:textId="77777777" w:rsidR="00F865D1" w:rsidRPr="00A0156B" w:rsidRDefault="00F865D1" w:rsidP="00034450">
            <w:pPr>
              <w:ind w:right="-72"/>
              <w:jc w:val="right"/>
              <w:rPr>
                <w:rFonts w:ascii="Arial" w:hAnsi="Arial" w:cs="Arial"/>
                <w:b/>
                <w:bCs/>
                <w:sz w:val="18"/>
                <w:szCs w:val="18"/>
              </w:rPr>
            </w:pPr>
          </w:p>
        </w:tc>
      </w:tr>
      <w:tr w:rsidR="005B3A59" w:rsidRPr="00A0156B" w14:paraId="57D07336" w14:textId="77777777" w:rsidTr="00F865D1">
        <w:trPr>
          <w:trHeight w:val="20"/>
        </w:trPr>
        <w:tc>
          <w:tcPr>
            <w:tcW w:w="3708" w:type="dxa"/>
            <w:vAlign w:val="bottom"/>
          </w:tcPr>
          <w:p w14:paraId="3E3F9263" w14:textId="7BEDFCAA" w:rsidR="00F865D1" w:rsidRPr="00A0156B" w:rsidRDefault="00F865D1" w:rsidP="00034450">
            <w:pPr>
              <w:ind w:left="-101" w:right="-72"/>
              <w:rPr>
                <w:rFonts w:ascii="Arial" w:hAnsi="Arial" w:cs="Arial"/>
                <w:spacing w:val="-6"/>
                <w:sz w:val="18"/>
                <w:szCs w:val="18"/>
                <w:lang w:val="en-GB"/>
              </w:rPr>
            </w:pPr>
            <w:r w:rsidRPr="00A0156B">
              <w:rPr>
                <w:rFonts w:ascii="Arial" w:hAnsi="Arial" w:cs="Arial"/>
                <w:spacing w:val="-6"/>
                <w:sz w:val="18"/>
                <w:szCs w:val="18"/>
              </w:rPr>
              <w:t>Current portion of long-term loans to third parties</w:t>
            </w:r>
          </w:p>
        </w:tc>
        <w:tc>
          <w:tcPr>
            <w:tcW w:w="1440" w:type="dxa"/>
            <w:vAlign w:val="bottom"/>
          </w:tcPr>
          <w:p w14:paraId="27DFA799" w14:textId="280FC692" w:rsidR="00F865D1" w:rsidRPr="00A0156B" w:rsidRDefault="00CC0FAD" w:rsidP="00034450">
            <w:pPr>
              <w:ind w:right="-72"/>
              <w:jc w:val="right"/>
              <w:rPr>
                <w:rFonts w:ascii="Arial" w:hAnsi="Arial" w:cs="Arial"/>
                <w:sz w:val="18"/>
                <w:szCs w:val="18"/>
              </w:rPr>
            </w:pPr>
            <w:r w:rsidRPr="00A0156B">
              <w:rPr>
                <w:rFonts w:ascii="Arial" w:hAnsi="Arial" w:cs="Arial"/>
                <w:sz w:val="18"/>
                <w:szCs w:val="18"/>
              </w:rPr>
              <w:t>3,000,000</w:t>
            </w:r>
          </w:p>
        </w:tc>
        <w:tc>
          <w:tcPr>
            <w:tcW w:w="1440" w:type="dxa"/>
            <w:vAlign w:val="bottom"/>
          </w:tcPr>
          <w:p w14:paraId="4A2D64EF" w14:textId="2702A23E" w:rsidR="00F865D1" w:rsidRPr="00A0156B" w:rsidRDefault="00F865D1" w:rsidP="00034450">
            <w:pPr>
              <w:ind w:right="-72"/>
              <w:jc w:val="right"/>
              <w:rPr>
                <w:rFonts w:ascii="Arial" w:hAnsi="Arial" w:cs="Arial"/>
                <w:sz w:val="18"/>
                <w:szCs w:val="18"/>
              </w:rPr>
            </w:pPr>
            <w:r w:rsidRPr="00A0156B">
              <w:rPr>
                <w:rFonts w:ascii="Arial" w:hAnsi="Arial" w:cs="Arial"/>
                <w:sz w:val="18"/>
                <w:szCs w:val="18"/>
              </w:rPr>
              <w:t>-</w:t>
            </w:r>
          </w:p>
        </w:tc>
        <w:tc>
          <w:tcPr>
            <w:tcW w:w="1440" w:type="dxa"/>
            <w:vAlign w:val="bottom"/>
          </w:tcPr>
          <w:p w14:paraId="4A86022F" w14:textId="1BE1F591" w:rsidR="00F865D1" w:rsidRPr="00A0156B" w:rsidRDefault="00584904" w:rsidP="00034450">
            <w:pPr>
              <w:ind w:right="-72"/>
              <w:jc w:val="right"/>
              <w:rPr>
                <w:rFonts w:ascii="Arial" w:hAnsi="Arial" w:cs="Arial"/>
                <w:sz w:val="18"/>
                <w:szCs w:val="18"/>
              </w:rPr>
            </w:pPr>
            <w:r w:rsidRPr="00A0156B">
              <w:rPr>
                <w:rFonts w:ascii="Arial" w:hAnsi="Arial" w:cs="Arial"/>
                <w:sz w:val="18"/>
                <w:szCs w:val="18"/>
              </w:rPr>
              <w:t>3,000,000</w:t>
            </w:r>
          </w:p>
        </w:tc>
        <w:tc>
          <w:tcPr>
            <w:tcW w:w="1440" w:type="dxa"/>
            <w:vAlign w:val="bottom"/>
          </w:tcPr>
          <w:p w14:paraId="120EAB5B" w14:textId="243DE36E" w:rsidR="00F865D1" w:rsidRPr="00A0156B" w:rsidRDefault="00F865D1" w:rsidP="00034450">
            <w:pPr>
              <w:ind w:right="-72"/>
              <w:jc w:val="right"/>
              <w:rPr>
                <w:rFonts w:ascii="Arial" w:hAnsi="Arial" w:cs="Arial"/>
                <w:sz w:val="18"/>
                <w:szCs w:val="18"/>
              </w:rPr>
            </w:pPr>
            <w:r w:rsidRPr="00A0156B">
              <w:rPr>
                <w:rFonts w:ascii="Arial" w:hAnsi="Arial" w:cs="Arial"/>
                <w:sz w:val="18"/>
                <w:szCs w:val="18"/>
              </w:rPr>
              <w:t>-</w:t>
            </w:r>
          </w:p>
        </w:tc>
      </w:tr>
      <w:tr w:rsidR="005B3A59" w:rsidRPr="00A0156B" w14:paraId="79F02E3D" w14:textId="77777777" w:rsidTr="00F865D1">
        <w:trPr>
          <w:trHeight w:val="20"/>
        </w:trPr>
        <w:tc>
          <w:tcPr>
            <w:tcW w:w="3708" w:type="dxa"/>
            <w:vAlign w:val="bottom"/>
            <w:hideMark/>
          </w:tcPr>
          <w:p w14:paraId="72E0BE73" w14:textId="77777777" w:rsidR="00F865D1" w:rsidRPr="00A0156B" w:rsidRDefault="00F865D1" w:rsidP="00034450">
            <w:pPr>
              <w:ind w:left="-105"/>
              <w:rPr>
                <w:rFonts w:ascii="Arial" w:hAnsi="Arial" w:cs="Arial"/>
                <w:sz w:val="18"/>
                <w:szCs w:val="18"/>
              </w:rPr>
            </w:pPr>
          </w:p>
        </w:tc>
        <w:tc>
          <w:tcPr>
            <w:tcW w:w="1440" w:type="dxa"/>
            <w:tcBorders>
              <w:top w:val="single" w:sz="4" w:space="0" w:color="auto"/>
            </w:tcBorders>
            <w:vAlign w:val="bottom"/>
          </w:tcPr>
          <w:p w14:paraId="32F727D5" w14:textId="77777777" w:rsidR="00F865D1" w:rsidRPr="00A0156B" w:rsidRDefault="00F865D1" w:rsidP="00034450">
            <w:pPr>
              <w:ind w:right="-72"/>
              <w:jc w:val="right"/>
              <w:rPr>
                <w:rFonts w:ascii="Arial" w:hAnsi="Arial" w:cs="Arial"/>
                <w:sz w:val="18"/>
                <w:szCs w:val="18"/>
              </w:rPr>
            </w:pPr>
          </w:p>
        </w:tc>
        <w:tc>
          <w:tcPr>
            <w:tcW w:w="1440" w:type="dxa"/>
            <w:tcBorders>
              <w:top w:val="single" w:sz="4" w:space="0" w:color="auto"/>
            </w:tcBorders>
            <w:vAlign w:val="bottom"/>
          </w:tcPr>
          <w:p w14:paraId="4EBFD924" w14:textId="77777777" w:rsidR="00F865D1" w:rsidRPr="00A0156B" w:rsidRDefault="00F865D1" w:rsidP="00034450">
            <w:pPr>
              <w:ind w:right="-72"/>
              <w:jc w:val="right"/>
              <w:rPr>
                <w:rFonts w:ascii="Arial" w:hAnsi="Arial" w:cs="Arial"/>
                <w:sz w:val="18"/>
                <w:szCs w:val="18"/>
              </w:rPr>
            </w:pPr>
          </w:p>
        </w:tc>
        <w:tc>
          <w:tcPr>
            <w:tcW w:w="1440" w:type="dxa"/>
            <w:tcBorders>
              <w:top w:val="single" w:sz="4" w:space="0" w:color="auto"/>
            </w:tcBorders>
            <w:vAlign w:val="bottom"/>
          </w:tcPr>
          <w:p w14:paraId="30FA0DD9" w14:textId="77777777" w:rsidR="00F865D1" w:rsidRPr="00A0156B" w:rsidRDefault="00F865D1"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03F21A86" w14:textId="77777777" w:rsidR="00F865D1" w:rsidRPr="00A0156B" w:rsidRDefault="00F865D1" w:rsidP="00034450">
            <w:pPr>
              <w:ind w:right="-72"/>
              <w:jc w:val="right"/>
              <w:rPr>
                <w:rFonts w:ascii="Arial" w:hAnsi="Arial" w:cs="Arial"/>
                <w:sz w:val="18"/>
                <w:szCs w:val="18"/>
              </w:rPr>
            </w:pPr>
          </w:p>
        </w:tc>
      </w:tr>
      <w:tr w:rsidR="005B3A59" w:rsidRPr="00A0156B" w14:paraId="6F0EB4F6" w14:textId="77777777" w:rsidTr="008766EC">
        <w:trPr>
          <w:trHeight w:val="20"/>
        </w:trPr>
        <w:tc>
          <w:tcPr>
            <w:tcW w:w="3708" w:type="dxa"/>
            <w:vAlign w:val="bottom"/>
          </w:tcPr>
          <w:p w14:paraId="0E2AD6C5" w14:textId="0A77247A" w:rsidR="00F865D1" w:rsidRPr="00A0156B" w:rsidRDefault="00F865D1" w:rsidP="00034450">
            <w:pPr>
              <w:ind w:left="-105"/>
              <w:rPr>
                <w:rFonts w:ascii="Arial" w:hAnsi="Arial" w:cs="Arial"/>
                <w:sz w:val="18"/>
                <w:szCs w:val="18"/>
              </w:rPr>
            </w:pPr>
            <w:r w:rsidRPr="00A0156B">
              <w:rPr>
                <w:rFonts w:ascii="Arial" w:hAnsi="Arial" w:cs="Arial"/>
                <w:sz w:val="18"/>
                <w:szCs w:val="18"/>
              </w:rPr>
              <w:t>Total current loans to third parties</w:t>
            </w:r>
          </w:p>
        </w:tc>
        <w:tc>
          <w:tcPr>
            <w:tcW w:w="1440" w:type="dxa"/>
            <w:tcBorders>
              <w:bottom w:val="single" w:sz="4" w:space="0" w:color="auto"/>
            </w:tcBorders>
            <w:vAlign w:val="bottom"/>
          </w:tcPr>
          <w:p w14:paraId="1C7DF9BE" w14:textId="2E8629AD" w:rsidR="00F865D1" w:rsidRPr="00A0156B" w:rsidRDefault="00584904" w:rsidP="00034450">
            <w:pPr>
              <w:ind w:right="-72"/>
              <w:jc w:val="right"/>
              <w:rPr>
                <w:rFonts w:ascii="Arial" w:hAnsi="Arial" w:cs="Arial"/>
                <w:sz w:val="18"/>
                <w:szCs w:val="18"/>
              </w:rPr>
            </w:pPr>
            <w:r w:rsidRPr="00A0156B">
              <w:rPr>
                <w:rFonts w:ascii="Arial" w:hAnsi="Arial" w:cs="Arial"/>
                <w:sz w:val="18"/>
                <w:szCs w:val="18"/>
              </w:rPr>
              <w:t>3,000,000</w:t>
            </w:r>
          </w:p>
        </w:tc>
        <w:tc>
          <w:tcPr>
            <w:tcW w:w="1440" w:type="dxa"/>
            <w:tcBorders>
              <w:bottom w:val="single" w:sz="4" w:space="0" w:color="auto"/>
            </w:tcBorders>
            <w:vAlign w:val="bottom"/>
          </w:tcPr>
          <w:p w14:paraId="27E2AE04" w14:textId="0ADEEDC3" w:rsidR="00F865D1" w:rsidRPr="00A0156B" w:rsidRDefault="00F865D1" w:rsidP="00034450">
            <w:pPr>
              <w:ind w:right="-72"/>
              <w:jc w:val="right"/>
              <w:rPr>
                <w:rFonts w:ascii="Arial" w:hAnsi="Arial" w:cs="Arial"/>
                <w:sz w:val="18"/>
                <w:szCs w:val="18"/>
              </w:rPr>
            </w:pPr>
            <w:r w:rsidRPr="00A0156B">
              <w:rPr>
                <w:rFonts w:ascii="Arial" w:hAnsi="Arial" w:cs="Arial"/>
                <w:sz w:val="18"/>
                <w:szCs w:val="18"/>
              </w:rPr>
              <w:t>-</w:t>
            </w:r>
          </w:p>
        </w:tc>
        <w:tc>
          <w:tcPr>
            <w:tcW w:w="1440" w:type="dxa"/>
            <w:tcBorders>
              <w:bottom w:val="single" w:sz="4" w:space="0" w:color="auto"/>
            </w:tcBorders>
            <w:vAlign w:val="bottom"/>
          </w:tcPr>
          <w:p w14:paraId="3E3A8793" w14:textId="3551CD6A" w:rsidR="00F865D1" w:rsidRPr="00A0156B" w:rsidRDefault="00CB6F4C" w:rsidP="00034450">
            <w:pPr>
              <w:ind w:right="-72"/>
              <w:jc w:val="right"/>
              <w:rPr>
                <w:rFonts w:ascii="Arial" w:hAnsi="Arial" w:cs="Arial"/>
                <w:sz w:val="18"/>
                <w:szCs w:val="18"/>
              </w:rPr>
            </w:pPr>
            <w:r w:rsidRPr="00A0156B">
              <w:rPr>
                <w:rFonts w:ascii="Arial" w:hAnsi="Arial" w:cs="Arial"/>
                <w:sz w:val="18"/>
                <w:szCs w:val="18"/>
              </w:rPr>
              <w:t>3,000,000</w:t>
            </w:r>
          </w:p>
        </w:tc>
        <w:tc>
          <w:tcPr>
            <w:tcW w:w="1440" w:type="dxa"/>
            <w:tcBorders>
              <w:bottom w:val="single" w:sz="4" w:space="0" w:color="auto"/>
            </w:tcBorders>
            <w:vAlign w:val="bottom"/>
          </w:tcPr>
          <w:p w14:paraId="666FEE1D" w14:textId="5006F41E" w:rsidR="00F865D1" w:rsidRPr="00A0156B" w:rsidRDefault="00F865D1" w:rsidP="00034450">
            <w:pPr>
              <w:ind w:right="-72"/>
              <w:jc w:val="right"/>
              <w:rPr>
                <w:rFonts w:ascii="Arial" w:hAnsi="Arial" w:cs="Arial"/>
                <w:sz w:val="18"/>
                <w:szCs w:val="18"/>
              </w:rPr>
            </w:pPr>
            <w:r w:rsidRPr="00A0156B">
              <w:rPr>
                <w:rFonts w:ascii="Arial" w:hAnsi="Arial" w:cs="Arial"/>
                <w:sz w:val="18"/>
                <w:szCs w:val="18"/>
              </w:rPr>
              <w:t>-</w:t>
            </w:r>
          </w:p>
        </w:tc>
      </w:tr>
      <w:tr w:rsidR="005B3A59" w:rsidRPr="00A0156B" w14:paraId="39CF424F" w14:textId="77777777" w:rsidTr="00F865D1">
        <w:trPr>
          <w:trHeight w:val="20"/>
        </w:trPr>
        <w:tc>
          <w:tcPr>
            <w:tcW w:w="3708" w:type="dxa"/>
            <w:vAlign w:val="bottom"/>
            <w:hideMark/>
          </w:tcPr>
          <w:p w14:paraId="224126D2" w14:textId="77777777" w:rsidR="00F865D1" w:rsidRPr="00A0156B" w:rsidRDefault="00F865D1" w:rsidP="00034450">
            <w:pPr>
              <w:ind w:left="-105"/>
              <w:rPr>
                <w:rFonts w:ascii="Arial" w:hAnsi="Arial" w:cs="Arial"/>
                <w:sz w:val="18"/>
                <w:szCs w:val="18"/>
              </w:rPr>
            </w:pPr>
          </w:p>
        </w:tc>
        <w:tc>
          <w:tcPr>
            <w:tcW w:w="1440" w:type="dxa"/>
            <w:tcBorders>
              <w:top w:val="single" w:sz="4" w:space="0" w:color="auto"/>
            </w:tcBorders>
            <w:vAlign w:val="bottom"/>
          </w:tcPr>
          <w:p w14:paraId="387B1E08" w14:textId="77777777" w:rsidR="00F865D1" w:rsidRPr="00A0156B" w:rsidRDefault="00F865D1" w:rsidP="00034450">
            <w:pPr>
              <w:ind w:right="-72"/>
              <w:jc w:val="right"/>
              <w:rPr>
                <w:rFonts w:ascii="Arial" w:hAnsi="Arial" w:cs="Arial"/>
                <w:sz w:val="18"/>
                <w:szCs w:val="18"/>
              </w:rPr>
            </w:pPr>
          </w:p>
        </w:tc>
        <w:tc>
          <w:tcPr>
            <w:tcW w:w="1440" w:type="dxa"/>
            <w:tcBorders>
              <w:top w:val="single" w:sz="4" w:space="0" w:color="auto"/>
            </w:tcBorders>
            <w:vAlign w:val="bottom"/>
          </w:tcPr>
          <w:p w14:paraId="663BE747" w14:textId="77777777" w:rsidR="00F865D1" w:rsidRPr="00A0156B" w:rsidRDefault="00F865D1" w:rsidP="00034450">
            <w:pPr>
              <w:ind w:right="-72"/>
              <w:jc w:val="right"/>
              <w:rPr>
                <w:rFonts w:ascii="Arial" w:hAnsi="Arial" w:cs="Arial"/>
                <w:b/>
                <w:bCs/>
                <w:sz w:val="18"/>
                <w:szCs w:val="18"/>
              </w:rPr>
            </w:pPr>
          </w:p>
        </w:tc>
        <w:tc>
          <w:tcPr>
            <w:tcW w:w="1440" w:type="dxa"/>
            <w:tcBorders>
              <w:top w:val="single" w:sz="4" w:space="0" w:color="auto"/>
            </w:tcBorders>
            <w:vAlign w:val="bottom"/>
          </w:tcPr>
          <w:p w14:paraId="23248ED9" w14:textId="77777777" w:rsidR="00F865D1" w:rsidRPr="00A0156B" w:rsidRDefault="00F865D1"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4C88DE91" w14:textId="77777777" w:rsidR="00F865D1" w:rsidRPr="00A0156B" w:rsidRDefault="00F865D1" w:rsidP="00034450">
            <w:pPr>
              <w:ind w:right="-72"/>
              <w:jc w:val="right"/>
              <w:rPr>
                <w:rFonts w:ascii="Arial" w:hAnsi="Arial" w:cs="Arial"/>
                <w:b/>
                <w:bCs/>
                <w:sz w:val="18"/>
                <w:szCs w:val="18"/>
              </w:rPr>
            </w:pPr>
          </w:p>
        </w:tc>
      </w:tr>
      <w:tr w:rsidR="005B3A59" w:rsidRPr="00A0156B" w14:paraId="479D0F33" w14:textId="77777777" w:rsidTr="00F865D1">
        <w:trPr>
          <w:trHeight w:val="20"/>
        </w:trPr>
        <w:tc>
          <w:tcPr>
            <w:tcW w:w="3708" w:type="dxa"/>
            <w:vAlign w:val="bottom"/>
            <w:hideMark/>
          </w:tcPr>
          <w:p w14:paraId="5F2F9E2C" w14:textId="77777777" w:rsidR="00F865D1" w:rsidRPr="00A0156B" w:rsidRDefault="00F865D1" w:rsidP="00034450">
            <w:pPr>
              <w:ind w:left="-105"/>
              <w:rPr>
                <w:rFonts w:ascii="Arial" w:hAnsi="Arial" w:cs="Arial"/>
                <w:b/>
                <w:bCs/>
                <w:sz w:val="18"/>
                <w:szCs w:val="18"/>
              </w:rPr>
            </w:pPr>
            <w:r w:rsidRPr="00A0156B">
              <w:rPr>
                <w:rFonts w:ascii="Arial" w:hAnsi="Arial" w:cs="Arial"/>
                <w:b/>
                <w:bCs/>
                <w:sz w:val="18"/>
                <w:szCs w:val="18"/>
              </w:rPr>
              <w:t>Non-current</w:t>
            </w:r>
          </w:p>
        </w:tc>
        <w:tc>
          <w:tcPr>
            <w:tcW w:w="1440" w:type="dxa"/>
            <w:vAlign w:val="bottom"/>
          </w:tcPr>
          <w:p w14:paraId="40D3F725" w14:textId="77777777" w:rsidR="00F865D1" w:rsidRPr="00A0156B" w:rsidRDefault="00F865D1" w:rsidP="00034450">
            <w:pPr>
              <w:ind w:right="-72"/>
              <w:jc w:val="right"/>
              <w:rPr>
                <w:rFonts w:ascii="Arial" w:hAnsi="Arial" w:cs="Arial"/>
                <w:sz w:val="18"/>
                <w:szCs w:val="18"/>
              </w:rPr>
            </w:pPr>
          </w:p>
        </w:tc>
        <w:tc>
          <w:tcPr>
            <w:tcW w:w="1440" w:type="dxa"/>
            <w:vAlign w:val="bottom"/>
          </w:tcPr>
          <w:p w14:paraId="1EBD1545" w14:textId="77777777" w:rsidR="00F865D1" w:rsidRPr="00A0156B" w:rsidRDefault="00F865D1" w:rsidP="00034450">
            <w:pPr>
              <w:ind w:right="-72"/>
              <w:jc w:val="right"/>
              <w:rPr>
                <w:rFonts w:ascii="Arial" w:hAnsi="Arial" w:cs="Arial"/>
                <w:b/>
                <w:bCs/>
                <w:sz w:val="18"/>
                <w:szCs w:val="18"/>
              </w:rPr>
            </w:pPr>
          </w:p>
        </w:tc>
        <w:tc>
          <w:tcPr>
            <w:tcW w:w="1440" w:type="dxa"/>
            <w:vAlign w:val="bottom"/>
          </w:tcPr>
          <w:p w14:paraId="56E5AED7" w14:textId="77777777" w:rsidR="00F865D1" w:rsidRPr="00A0156B" w:rsidRDefault="00F865D1" w:rsidP="00034450">
            <w:pPr>
              <w:ind w:right="-72"/>
              <w:jc w:val="right"/>
              <w:rPr>
                <w:rFonts w:ascii="Arial" w:hAnsi="Arial" w:cs="Arial"/>
                <w:sz w:val="18"/>
                <w:szCs w:val="18"/>
                <w:lang w:val="en-GB"/>
              </w:rPr>
            </w:pPr>
          </w:p>
        </w:tc>
        <w:tc>
          <w:tcPr>
            <w:tcW w:w="1440" w:type="dxa"/>
            <w:vAlign w:val="bottom"/>
          </w:tcPr>
          <w:p w14:paraId="44713F7A" w14:textId="77777777" w:rsidR="00F865D1" w:rsidRPr="00A0156B" w:rsidRDefault="00F865D1" w:rsidP="00034450">
            <w:pPr>
              <w:ind w:right="-72"/>
              <w:jc w:val="right"/>
              <w:rPr>
                <w:rFonts w:ascii="Arial" w:hAnsi="Arial" w:cs="Arial"/>
                <w:b/>
                <w:bCs/>
                <w:sz w:val="18"/>
                <w:szCs w:val="18"/>
              </w:rPr>
            </w:pPr>
          </w:p>
        </w:tc>
      </w:tr>
      <w:tr w:rsidR="005B3A59" w:rsidRPr="00A0156B" w14:paraId="08CFBE27" w14:textId="77777777" w:rsidTr="00D72A79">
        <w:trPr>
          <w:trHeight w:val="20"/>
        </w:trPr>
        <w:tc>
          <w:tcPr>
            <w:tcW w:w="3708" w:type="dxa"/>
            <w:vAlign w:val="bottom"/>
          </w:tcPr>
          <w:p w14:paraId="6F5CF63C" w14:textId="531C0E2D" w:rsidR="00F865D1" w:rsidRPr="00A0156B" w:rsidRDefault="00F865D1" w:rsidP="00034450">
            <w:pPr>
              <w:ind w:left="-105"/>
              <w:rPr>
                <w:rFonts w:ascii="Arial" w:hAnsi="Arial" w:cs="Arial"/>
                <w:b/>
                <w:bCs/>
                <w:sz w:val="18"/>
                <w:szCs w:val="18"/>
              </w:rPr>
            </w:pPr>
            <w:r w:rsidRPr="00A0156B">
              <w:rPr>
                <w:rFonts w:ascii="Arial" w:hAnsi="Arial" w:cs="Arial"/>
                <w:sz w:val="18"/>
                <w:szCs w:val="18"/>
              </w:rPr>
              <w:t>Long-term loans to third parties</w:t>
            </w:r>
          </w:p>
        </w:tc>
        <w:tc>
          <w:tcPr>
            <w:tcW w:w="1440" w:type="dxa"/>
            <w:vAlign w:val="bottom"/>
          </w:tcPr>
          <w:p w14:paraId="5C5F4C6A" w14:textId="1EA61126" w:rsidR="00F865D1" w:rsidRPr="00A0156B" w:rsidRDefault="00584904" w:rsidP="00034450">
            <w:pPr>
              <w:ind w:right="-72"/>
              <w:jc w:val="right"/>
              <w:rPr>
                <w:rFonts w:ascii="Arial" w:hAnsi="Arial" w:cs="Arial"/>
                <w:sz w:val="18"/>
                <w:szCs w:val="18"/>
              </w:rPr>
            </w:pPr>
            <w:r w:rsidRPr="00A0156B">
              <w:rPr>
                <w:rFonts w:ascii="Arial" w:hAnsi="Arial" w:cs="Arial"/>
                <w:sz w:val="18"/>
                <w:szCs w:val="18"/>
              </w:rPr>
              <w:t>40,246,109</w:t>
            </w:r>
          </w:p>
        </w:tc>
        <w:tc>
          <w:tcPr>
            <w:tcW w:w="1440" w:type="dxa"/>
          </w:tcPr>
          <w:p w14:paraId="4F0358A5" w14:textId="2C09030D" w:rsidR="00F865D1" w:rsidRPr="00A0156B" w:rsidRDefault="00F865D1" w:rsidP="00034450">
            <w:pPr>
              <w:ind w:right="-72"/>
              <w:jc w:val="right"/>
              <w:rPr>
                <w:rFonts w:ascii="Arial" w:hAnsi="Arial" w:cs="Arial"/>
                <w:b/>
                <w:bCs/>
                <w:sz w:val="18"/>
                <w:szCs w:val="18"/>
              </w:rPr>
            </w:pPr>
            <w:r w:rsidRPr="00A0156B">
              <w:rPr>
                <w:rFonts w:ascii="Arial" w:hAnsi="Arial" w:cs="Arial"/>
                <w:sz w:val="18"/>
                <w:szCs w:val="18"/>
              </w:rPr>
              <w:t>26,625,355</w:t>
            </w:r>
          </w:p>
        </w:tc>
        <w:tc>
          <w:tcPr>
            <w:tcW w:w="1440" w:type="dxa"/>
            <w:vAlign w:val="bottom"/>
          </w:tcPr>
          <w:p w14:paraId="4E6C9F7C" w14:textId="79217097" w:rsidR="00F865D1" w:rsidRPr="00A0156B" w:rsidRDefault="00CB6F4C" w:rsidP="00034450">
            <w:pPr>
              <w:ind w:right="-72"/>
              <w:jc w:val="right"/>
              <w:rPr>
                <w:rFonts w:ascii="Arial" w:hAnsi="Arial" w:cs="Arial"/>
                <w:sz w:val="18"/>
                <w:szCs w:val="18"/>
                <w:lang w:val="en-GB"/>
              </w:rPr>
            </w:pPr>
            <w:r w:rsidRPr="00A0156B">
              <w:rPr>
                <w:rFonts w:ascii="Arial" w:hAnsi="Arial" w:cs="Arial"/>
                <w:sz w:val="18"/>
                <w:szCs w:val="18"/>
                <w:lang w:val="en-GB"/>
              </w:rPr>
              <w:t>-</w:t>
            </w:r>
          </w:p>
        </w:tc>
        <w:tc>
          <w:tcPr>
            <w:tcW w:w="1440" w:type="dxa"/>
            <w:vAlign w:val="bottom"/>
          </w:tcPr>
          <w:p w14:paraId="382F4751" w14:textId="29048551" w:rsidR="00F865D1" w:rsidRPr="00A0156B" w:rsidRDefault="00F865D1" w:rsidP="00034450">
            <w:pPr>
              <w:ind w:right="-72"/>
              <w:jc w:val="right"/>
              <w:rPr>
                <w:rFonts w:ascii="Arial" w:hAnsi="Arial" w:cs="Arial"/>
                <w:b/>
                <w:bCs/>
                <w:sz w:val="18"/>
                <w:szCs w:val="18"/>
              </w:rPr>
            </w:pPr>
            <w:r w:rsidRPr="00A0156B">
              <w:rPr>
                <w:rFonts w:ascii="Arial" w:hAnsi="Arial" w:cs="Arial"/>
                <w:sz w:val="18"/>
                <w:szCs w:val="18"/>
              </w:rPr>
              <w:t>3,000,000</w:t>
            </w:r>
          </w:p>
        </w:tc>
      </w:tr>
      <w:tr w:rsidR="005B3A59" w:rsidRPr="00A0156B" w14:paraId="2E37821C" w14:textId="77777777" w:rsidTr="00F865D1">
        <w:trPr>
          <w:trHeight w:val="20"/>
        </w:trPr>
        <w:tc>
          <w:tcPr>
            <w:tcW w:w="3708" w:type="dxa"/>
            <w:vAlign w:val="bottom"/>
          </w:tcPr>
          <w:p w14:paraId="24BE9BD6" w14:textId="77777777" w:rsidR="00F865D1" w:rsidRPr="00A0156B" w:rsidRDefault="00F865D1" w:rsidP="00034450">
            <w:pPr>
              <w:ind w:left="-105"/>
              <w:rPr>
                <w:rFonts w:ascii="Arial" w:hAnsi="Arial" w:cs="Arial"/>
                <w:sz w:val="18"/>
                <w:szCs w:val="18"/>
              </w:rPr>
            </w:pPr>
          </w:p>
        </w:tc>
        <w:tc>
          <w:tcPr>
            <w:tcW w:w="1440" w:type="dxa"/>
            <w:tcBorders>
              <w:top w:val="single" w:sz="4" w:space="0" w:color="auto"/>
            </w:tcBorders>
            <w:vAlign w:val="bottom"/>
          </w:tcPr>
          <w:p w14:paraId="3F6D2706" w14:textId="77777777" w:rsidR="00F865D1" w:rsidRPr="00A0156B" w:rsidRDefault="00F865D1" w:rsidP="00034450">
            <w:pPr>
              <w:ind w:right="-72"/>
              <w:jc w:val="right"/>
              <w:rPr>
                <w:rFonts w:ascii="Arial" w:hAnsi="Arial" w:cs="Arial"/>
                <w:sz w:val="18"/>
                <w:szCs w:val="18"/>
              </w:rPr>
            </w:pPr>
          </w:p>
        </w:tc>
        <w:tc>
          <w:tcPr>
            <w:tcW w:w="1440" w:type="dxa"/>
            <w:tcBorders>
              <w:top w:val="single" w:sz="4" w:space="0" w:color="auto"/>
            </w:tcBorders>
            <w:vAlign w:val="bottom"/>
          </w:tcPr>
          <w:p w14:paraId="597EF98E" w14:textId="77777777" w:rsidR="00F865D1" w:rsidRPr="00A0156B" w:rsidRDefault="00F865D1" w:rsidP="00034450">
            <w:pPr>
              <w:ind w:right="-72"/>
              <w:jc w:val="right"/>
              <w:rPr>
                <w:rFonts w:ascii="Arial" w:hAnsi="Arial" w:cs="Arial"/>
                <w:sz w:val="18"/>
                <w:szCs w:val="18"/>
              </w:rPr>
            </w:pPr>
          </w:p>
        </w:tc>
        <w:tc>
          <w:tcPr>
            <w:tcW w:w="1440" w:type="dxa"/>
            <w:tcBorders>
              <w:top w:val="single" w:sz="4" w:space="0" w:color="auto"/>
            </w:tcBorders>
            <w:vAlign w:val="bottom"/>
          </w:tcPr>
          <w:p w14:paraId="77389765" w14:textId="77777777" w:rsidR="00F865D1" w:rsidRPr="00A0156B" w:rsidRDefault="00F865D1"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51150396" w14:textId="77777777" w:rsidR="00F865D1" w:rsidRPr="00A0156B" w:rsidRDefault="00F865D1" w:rsidP="00034450">
            <w:pPr>
              <w:ind w:right="-72"/>
              <w:jc w:val="right"/>
              <w:rPr>
                <w:rFonts w:ascii="Arial" w:hAnsi="Arial" w:cs="Arial"/>
                <w:sz w:val="18"/>
                <w:szCs w:val="18"/>
              </w:rPr>
            </w:pPr>
          </w:p>
        </w:tc>
      </w:tr>
      <w:tr w:rsidR="005B3A59" w:rsidRPr="00A0156B" w14:paraId="5E3EC280" w14:textId="77777777" w:rsidTr="006F2B2A">
        <w:trPr>
          <w:trHeight w:val="20"/>
        </w:trPr>
        <w:tc>
          <w:tcPr>
            <w:tcW w:w="3708" w:type="dxa"/>
            <w:vAlign w:val="bottom"/>
            <w:hideMark/>
          </w:tcPr>
          <w:p w14:paraId="2287463D" w14:textId="6FFD37A9" w:rsidR="00F865D1" w:rsidRPr="00A0156B" w:rsidRDefault="00F865D1" w:rsidP="00034450">
            <w:pPr>
              <w:ind w:left="-105"/>
              <w:rPr>
                <w:rFonts w:ascii="Arial" w:hAnsi="Arial" w:cs="Arial"/>
                <w:sz w:val="18"/>
                <w:szCs w:val="18"/>
              </w:rPr>
            </w:pPr>
            <w:r w:rsidRPr="00A0156B">
              <w:rPr>
                <w:rFonts w:ascii="Arial" w:hAnsi="Arial" w:cs="Arial"/>
                <w:sz w:val="18"/>
                <w:szCs w:val="18"/>
              </w:rPr>
              <w:t xml:space="preserve">Total non-current </w:t>
            </w:r>
            <w:r w:rsidR="00283816" w:rsidRPr="00A0156B">
              <w:rPr>
                <w:rFonts w:ascii="Arial" w:hAnsi="Arial" w:cs="Arial"/>
                <w:sz w:val="18"/>
                <w:szCs w:val="18"/>
              </w:rPr>
              <w:t>loans to third parties</w:t>
            </w:r>
          </w:p>
        </w:tc>
        <w:tc>
          <w:tcPr>
            <w:tcW w:w="1440" w:type="dxa"/>
            <w:tcBorders>
              <w:bottom w:val="single" w:sz="4" w:space="0" w:color="auto"/>
            </w:tcBorders>
            <w:vAlign w:val="bottom"/>
          </w:tcPr>
          <w:p w14:paraId="3A9E5260" w14:textId="0B9BF997" w:rsidR="00F865D1" w:rsidRPr="00A0156B" w:rsidRDefault="00584904" w:rsidP="00034450">
            <w:pPr>
              <w:ind w:right="-72"/>
              <w:jc w:val="right"/>
              <w:rPr>
                <w:rFonts w:ascii="Arial" w:hAnsi="Arial" w:cs="Arial"/>
                <w:sz w:val="18"/>
                <w:szCs w:val="18"/>
              </w:rPr>
            </w:pPr>
            <w:r w:rsidRPr="00A0156B">
              <w:rPr>
                <w:rFonts w:ascii="Arial" w:hAnsi="Arial" w:cs="Arial"/>
                <w:sz w:val="18"/>
                <w:szCs w:val="18"/>
              </w:rPr>
              <w:t>40,246,109</w:t>
            </w:r>
          </w:p>
        </w:tc>
        <w:tc>
          <w:tcPr>
            <w:tcW w:w="1440" w:type="dxa"/>
            <w:tcBorders>
              <w:bottom w:val="single" w:sz="4" w:space="0" w:color="auto"/>
            </w:tcBorders>
          </w:tcPr>
          <w:p w14:paraId="66CAF9E6" w14:textId="27A4E940" w:rsidR="00F865D1" w:rsidRPr="00A0156B" w:rsidRDefault="00F865D1" w:rsidP="00034450">
            <w:pPr>
              <w:ind w:right="-72"/>
              <w:jc w:val="right"/>
              <w:rPr>
                <w:rFonts w:ascii="Arial" w:hAnsi="Arial" w:cs="Arial"/>
                <w:sz w:val="18"/>
                <w:szCs w:val="18"/>
              </w:rPr>
            </w:pPr>
            <w:r w:rsidRPr="00A0156B">
              <w:rPr>
                <w:rFonts w:ascii="Arial" w:hAnsi="Arial" w:cs="Arial"/>
                <w:sz w:val="18"/>
                <w:szCs w:val="18"/>
              </w:rPr>
              <w:t>26,625,355</w:t>
            </w:r>
          </w:p>
        </w:tc>
        <w:tc>
          <w:tcPr>
            <w:tcW w:w="1440" w:type="dxa"/>
            <w:tcBorders>
              <w:bottom w:val="single" w:sz="4" w:space="0" w:color="auto"/>
            </w:tcBorders>
            <w:vAlign w:val="bottom"/>
          </w:tcPr>
          <w:p w14:paraId="13E1E245" w14:textId="12E9521C" w:rsidR="00F865D1" w:rsidRPr="00A0156B" w:rsidRDefault="00CB6F4C" w:rsidP="00034450">
            <w:pPr>
              <w:ind w:right="-72"/>
              <w:jc w:val="right"/>
              <w:rPr>
                <w:rFonts w:ascii="Arial" w:hAnsi="Arial" w:cs="Arial"/>
                <w:sz w:val="18"/>
                <w:szCs w:val="18"/>
                <w:lang w:val="en-GB"/>
              </w:rPr>
            </w:pPr>
            <w:r w:rsidRPr="00A0156B">
              <w:rPr>
                <w:rFonts w:ascii="Arial" w:hAnsi="Arial" w:cs="Arial"/>
                <w:sz w:val="18"/>
                <w:szCs w:val="18"/>
                <w:lang w:val="en-GB"/>
              </w:rPr>
              <w:t>-</w:t>
            </w:r>
          </w:p>
        </w:tc>
        <w:tc>
          <w:tcPr>
            <w:tcW w:w="1440" w:type="dxa"/>
            <w:tcBorders>
              <w:bottom w:val="single" w:sz="4" w:space="0" w:color="auto"/>
            </w:tcBorders>
            <w:vAlign w:val="bottom"/>
          </w:tcPr>
          <w:p w14:paraId="5BB23241" w14:textId="4CDC8610" w:rsidR="00F865D1" w:rsidRPr="00A0156B" w:rsidRDefault="00F865D1" w:rsidP="00034450">
            <w:pPr>
              <w:ind w:right="-72"/>
              <w:jc w:val="right"/>
              <w:rPr>
                <w:rFonts w:ascii="Arial" w:hAnsi="Arial" w:cs="Arial"/>
                <w:sz w:val="18"/>
                <w:szCs w:val="18"/>
              </w:rPr>
            </w:pPr>
            <w:r w:rsidRPr="00A0156B">
              <w:rPr>
                <w:rFonts w:ascii="Arial" w:hAnsi="Arial" w:cs="Arial"/>
                <w:sz w:val="18"/>
                <w:szCs w:val="18"/>
              </w:rPr>
              <w:t>3,000,000</w:t>
            </w:r>
          </w:p>
        </w:tc>
      </w:tr>
      <w:tr w:rsidR="005B3A59" w:rsidRPr="00A0156B" w14:paraId="0988AEBD" w14:textId="77777777" w:rsidTr="00F865D1">
        <w:trPr>
          <w:trHeight w:val="20"/>
        </w:trPr>
        <w:tc>
          <w:tcPr>
            <w:tcW w:w="3708" w:type="dxa"/>
            <w:vAlign w:val="bottom"/>
          </w:tcPr>
          <w:p w14:paraId="28B88F01" w14:textId="77777777" w:rsidR="00F865D1" w:rsidRPr="00A0156B" w:rsidRDefault="00F865D1" w:rsidP="00034450">
            <w:pPr>
              <w:ind w:firstLine="2"/>
              <w:rPr>
                <w:rFonts w:ascii="Arial" w:hAnsi="Arial" w:cs="Arial"/>
                <w:sz w:val="18"/>
                <w:szCs w:val="18"/>
                <w:lang w:eastAsia="en-US"/>
              </w:rPr>
            </w:pPr>
          </w:p>
        </w:tc>
        <w:tc>
          <w:tcPr>
            <w:tcW w:w="1440" w:type="dxa"/>
            <w:tcBorders>
              <w:top w:val="single" w:sz="4" w:space="0" w:color="auto"/>
            </w:tcBorders>
            <w:vAlign w:val="bottom"/>
          </w:tcPr>
          <w:p w14:paraId="4B52DF6C" w14:textId="77777777" w:rsidR="00F865D1" w:rsidRPr="00A0156B" w:rsidRDefault="00F865D1" w:rsidP="00034450">
            <w:pPr>
              <w:ind w:right="-72"/>
              <w:jc w:val="right"/>
              <w:rPr>
                <w:rFonts w:ascii="Arial" w:hAnsi="Arial" w:cs="Arial"/>
                <w:sz w:val="18"/>
                <w:szCs w:val="18"/>
              </w:rPr>
            </w:pPr>
          </w:p>
        </w:tc>
        <w:tc>
          <w:tcPr>
            <w:tcW w:w="1440" w:type="dxa"/>
            <w:tcBorders>
              <w:top w:val="single" w:sz="4" w:space="0" w:color="auto"/>
            </w:tcBorders>
            <w:vAlign w:val="bottom"/>
          </w:tcPr>
          <w:p w14:paraId="455205B4" w14:textId="77777777" w:rsidR="00F865D1" w:rsidRPr="00A0156B" w:rsidRDefault="00F865D1" w:rsidP="00034450">
            <w:pPr>
              <w:ind w:right="-72"/>
              <w:jc w:val="right"/>
              <w:rPr>
                <w:rFonts w:ascii="Arial" w:hAnsi="Arial" w:cs="Arial"/>
                <w:sz w:val="18"/>
                <w:szCs w:val="18"/>
                <w:lang w:eastAsia="en-US"/>
              </w:rPr>
            </w:pPr>
          </w:p>
        </w:tc>
        <w:tc>
          <w:tcPr>
            <w:tcW w:w="1440" w:type="dxa"/>
            <w:tcBorders>
              <w:top w:val="single" w:sz="4" w:space="0" w:color="auto"/>
            </w:tcBorders>
            <w:vAlign w:val="bottom"/>
          </w:tcPr>
          <w:p w14:paraId="76B1B190" w14:textId="77777777" w:rsidR="00F865D1" w:rsidRPr="00A0156B" w:rsidRDefault="00F865D1"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19F5E617" w14:textId="77777777" w:rsidR="00F865D1" w:rsidRPr="00A0156B" w:rsidRDefault="00F865D1" w:rsidP="00034450">
            <w:pPr>
              <w:ind w:right="-72"/>
              <w:jc w:val="right"/>
              <w:rPr>
                <w:rFonts w:ascii="Arial" w:hAnsi="Arial" w:cs="Arial"/>
                <w:sz w:val="18"/>
                <w:szCs w:val="18"/>
                <w:lang w:eastAsia="en-US"/>
              </w:rPr>
            </w:pPr>
          </w:p>
        </w:tc>
      </w:tr>
      <w:tr w:rsidR="008900F4" w:rsidRPr="00A0156B" w14:paraId="246F9D8C" w14:textId="77777777" w:rsidTr="002432EA">
        <w:trPr>
          <w:trHeight w:val="20"/>
        </w:trPr>
        <w:tc>
          <w:tcPr>
            <w:tcW w:w="3708" w:type="dxa"/>
            <w:vAlign w:val="bottom"/>
          </w:tcPr>
          <w:p w14:paraId="5BA44CD8" w14:textId="3894CBA2" w:rsidR="00F865D1" w:rsidRPr="00A0156B" w:rsidRDefault="00F865D1" w:rsidP="00034450">
            <w:pPr>
              <w:ind w:left="-105"/>
              <w:rPr>
                <w:rFonts w:ascii="Arial" w:hAnsi="Arial" w:cs="Arial"/>
                <w:b/>
                <w:bCs/>
                <w:sz w:val="18"/>
                <w:szCs w:val="18"/>
                <w:lang w:eastAsia="en-US"/>
              </w:rPr>
            </w:pPr>
            <w:r w:rsidRPr="00A0156B">
              <w:rPr>
                <w:rFonts w:ascii="Arial" w:hAnsi="Arial" w:cs="Arial"/>
                <w:b/>
                <w:bCs/>
                <w:sz w:val="18"/>
                <w:szCs w:val="18"/>
              </w:rPr>
              <w:t xml:space="preserve">Total </w:t>
            </w:r>
            <w:r w:rsidR="00283816" w:rsidRPr="00A0156B">
              <w:rPr>
                <w:rFonts w:ascii="Arial" w:hAnsi="Arial" w:cs="Arial"/>
                <w:b/>
                <w:bCs/>
                <w:sz w:val="18"/>
                <w:szCs w:val="18"/>
              </w:rPr>
              <w:t>long-term loans to third parties</w:t>
            </w:r>
          </w:p>
        </w:tc>
        <w:tc>
          <w:tcPr>
            <w:tcW w:w="1440" w:type="dxa"/>
            <w:tcBorders>
              <w:bottom w:val="single" w:sz="4" w:space="0" w:color="auto"/>
            </w:tcBorders>
          </w:tcPr>
          <w:p w14:paraId="4924DF8C" w14:textId="023B7627" w:rsidR="00F865D1" w:rsidRPr="00A0156B" w:rsidRDefault="00584904" w:rsidP="00034450">
            <w:pPr>
              <w:ind w:right="-72"/>
              <w:jc w:val="right"/>
              <w:rPr>
                <w:rFonts w:ascii="Arial" w:hAnsi="Arial" w:cs="Arial"/>
                <w:sz w:val="18"/>
                <w:szCs w:val="18"/>
              </w:rPr>
            </w:pPr>
            <w:r w:rsidRPr="00A0156B">
              <w:rPr>
                <w:rFonts w:ascii="Arial" w:hAnsi="Arial" w:cs="Arial"/>
                <w:sz w:val="18"/>
                <w:szCs w:val="18"/>
              </w:rPr>
              <w:t>43,246,109</w:t>
            </w:r>
          </w:p>
        </w:tc>
        <w:tc>
          <w:tcPr>
            <w:tcW w:w="1440" w:type="dxa"/>
            <w:tcBorders>
              <w:bottom w:val="single" w:sz="4" w:space="0" w:color="auto"/>
            </w:tcBorders>
          </w:tcPr>
          <w:p w14:paraId="26A0D8F9" w14:textId="7C7A46BF" w:rsidR="00F865D1" w:rsidRPr="00A0156B" w:rsidRDefault="00F865D1" w:rsidP="00034450">
            <w:pPr>
              <w:ind w:right="-72"/>
              <w:jc w:val="right"/>
              <w:rPr>
                <w:rFonts w:ascii="Arial" w:hAnsi="Arial" w:cs="Arial"/>
                <w:sz w:val="18"/>
                <w:szCs w:val="18"/>
              </w:rPr>
            </w:pPr>
            <w:r w:rsidRPr="00A0156B">
              <w:rPr>
                <w:rFonts w:ascii="Arial" w:hAnsi="Arial" w:cs="Arial"/>
                <w:sz w:val="18"/>
                <w:szCs w:val="18"/>
              </w:rPr>
              <w:t>26,625,355</w:t>
            </w:r>
          </w:p>
        </w:tc>
        <w:tc>
          <w:tcPr>
            <w:tcW w:w="1440" w:type="dxa"/>
            <w:tcBorders>
              <w:bottom w:val="single" w:sz="4" w:space="0" w:color="auto"/>
            </w:tcBorders>
            <w:vAlign w:val="bottom"/>
          </w:tcPr>
          <w:p w14:paraId="03B09D81" w14:textId="47A0A687" w:rsidR="00F865D1" w:rsidRPr="00A0156B" w:rsidRDefault="00CB6F4C" w:rsidP="00034450">
            <w:pPr>
              <w:ind w:right="-72"/>
              <w:jc w:val="right"/>
              <w:rPr>
                <w:rFonts w:ascii="Arial" w:hAnsi="Arial" w:cs="Arial"/>
                <w:sz w:val="18"/>
                <w:szCs w:val="18"/>
              </w:rPr>
            </w:pPr>
            <w:r w:rsidRPr="00A0156B">
              <w:rPr>
                <w:rFonts w:ascii="Arial" w:hAnsi="Arial" w:cs="Arial"/>
                <w:sz w:val="18"/>
                <w:szCs w:val="18"/>
              </w:rPr>
              <w:t>3,000,000</w:t>
            </w:r>
          </w:p>
        </w:tc>
        <w:tc>
          <w:tcPr>
            <w:tcW w:w="1440" w:type="dxa"/>
            <w:tcBorders>
              <w:bottom w:val="single" w:sz="4" w:space="0" w:color="auto"/>
            </w:tcBorders>
            <w:vAlign w:val="bottom"/>
          </w:tcPr>
          <w:p w14:paraId="2997178F" w14:textId="0DCF24AA" w:rsidR="00F865D1" w:rsidRPr="00A0156B" w:rsidRDefault="00F865D1" w:rsidP="00034450">
            <w:pPr>
              <w:ind w:right="-72"/>
              <w:jc w:val="right"/>
              <w:rPr>
                <w:rFonts w:ascii="Arial" w:hAnsi="Arial" w:cs="Arial"/>
                <w:sz w:val="18"/>
                <w:szCs w:val="18"/>
              </w:rPr>
            </w:pPr>
            <w:r w:rsidRPr="00A0156B">
              <w:rPr>
                <w:rFonts w:ascii="Arial" w:hAnsi="Arial" w:cs="Arial"/>
                <w:sz w:val="18"/>
                <w:szCs w:val="18"/>
              </w:rPr>
              <w:t>3,000,000</w:t>
            </w:r>
          </w:p>
        </w:tc>
      </w:tr>
    </w:tbl>
    <w:p w14:paraId="13F03E2F" w14:textId="77777777" w:rsidR="00F865D1" w:rsidRPr="00A0156B" w:rsidRDefault="00F865D1" w:rsidP="00034450">
      <w:pPr>
        <w:tabs>
          <w:tab w:val="left" w:pos="1080"/>
        </w:tabs>
        <w:rPr>
          <w:rFonts w:ascii="Arial" w:hAnsi="Arial" w:cs="Arial"/>
          <w:spacing w:val="-2"/>
          <w:sz w:val="18"/>
          <w:szCs w:val="18"/>
        </w:rPr>
      </w:pPr>
    </w:p>
    <w:p w14:paraId="4EFCFF2A" w14:textId="108FC990" w:rsidR="00886268" w:rsidRPr="00A0156B" w:rsidRDefault="00D82C86" w:rsidP="00034450">
      <w:pPr>
        <w:tabs>
          <w:tab w:val="left" w:pos="1080"/>
        </w:tabs>
        <w:rPr>
          <w:rFonts w:ascii="Arial" w:hAnsi="Arial" w:cs="Arial"/>
          <w:spacing w:val="-2"/>
          <w:sz w:val="18"/>
          <w:szCs w:val="18"/>
        </w:rPr>
      </w:pPr>
      <w:r w:rsidRPr="00A0156B">
        <w:rPr>
          <w:rFonts w:ascii="Arial" w:hAnsi="Arial" w:cs="Arial"/>
          <w:spacing w:val="-2"/>
          <w:sz w:val="18"/>
          <w:szCs w:val="18"/>
        </w:rPr>
        <w:t xml:space="preserve">Movements of </w:t>
      </w:r>
      <w:r w:rsidR="00A249DB" w:rsidRPr="00A0156B">
        <w:rPr>
          <w:rFonts w:ascii="Arial" w:hAnsi="Arial" w:cs="Arial"/>
          <w:spacing w:val="-2"/>
          <w:sz w:val="18"/>
          <w:szCs w:val="22"/>
          <w:lang w:val="en-GB"/>
        </w:rPr>
        <w:t>l</w:t>
      </w:r>
      <w:r w:rsidR="004D4997" w:rsidRPr="00A0156B">
        <w:rPr>
          <w:rFonts w:ascii="Arial" w:hAnsi="Arial" w:cs="Arial"/>
          <w:spacing w:val="-2"/>
          <w:sz w:val="18"/>
          <w:szCs w:val="18"/>
        </w:rPr>
        <w:t>ong</w:t>
      </w:r>
      <w:r w:rsidRPr="00A0156B">
        <w:rPr>
          <w:rFonts w:ascii="Arial" w:hAnsi="Arial" w:cs="Arial"/>
          <w:spacing w:val="-2"/>
          <w:sz w:val="18"/>
          <w:szCs w:val="18"/>
        </w:rPr>
        <w:t xml:space="preserve">-term loans to third parties for the </w:t>
      </w:r>
      <w:r w:rsidR="005B3A59" w:rsidRPr="00A0156B">
        <w:rPr>
          <w:rFonts w:ascii="Arial" w:hAnsi="Arial" w:cs="Arial"/>
          <w:spacing w:val="-2"/>
          <w:sz w:val="18"/>
          <w:szCs w:val="18"/>
          <w:lang w:val="en-GB"/>
        </w:rPr>
        <w:t>nine-month</w:t>
      </w:r>
      <w:r w:rsidRPr="00A0156B">
        <w:rPr>
          <w:rFonts w:ascii="Arial" w:hAnsi="Arial" w:cs="Arial"/>
          <w:spacing w:val="-2"/>
          <w:sz w:val="18"/>
          <w:szCs w:val="18"/>
        </w:rPr>
        <w:t xml:space="preserve"> period ended </w:t>
      </w:r>
      <w:r w:rsidR="00BA1F80" w:rsidRPr="00A0156B">
        <w:rPr>
          <w:rFonts w:ascii="Arial" w:hAnsi="Arial" w:cs="Arial"/>
          <w:spacing w:val="-2"/>
          <w:sz w:val="18"/>
          <w:szCs w:val="18"/>
          <w:lang w:val="en-GB"/>
        </w:rPr>
        <w:t xml:space="preserve">30 </w:t>
      </w:r>
      <w:r w:rsidR="005B3A59" w:rsidRPr="00A0156B">
        <w:rPr>
          <w:rFonts w:ascii="Arial" w:hAnsi="Arial" w:cs="Arial"/>
          <w:spacing w:val="-2"/>
          <w:sz w:val="18"/>
          <w:szCs w:val="18"/>
          <w:lang w:val="en-GB"/>
        </w:rPr>
        <w:t>September</w:t>
      </w:r>
      <w:r w:rsidRPr="00A0156B">
        <w:rPr>
          <w:rFonts w:ascii="Arial" w:hAnsi="Arial" w:cs="Arial"/>
          <w:spacing w:val="-2"/>
          <w:sz w:val="18"/>
          <w:szCs w:val="18"/>
        </w:rPr>
        <w:t xml:space="preserve"> </w:t>
      </w:r>
      <w:r w:rsidR="0078652F" w:rsidRPr="00A0156B">
        <w:rPr>
          <w:rFonts w:ascii="Arial" w:hAnsi="Arial" w:cs="Arial"/>
          <w:spacing w:val="-2"/>
          <w:sz w:val="18"/>
          <w:szCs w:val="18"/>
          <w:lang w:val="en-GB"/>
        </w:rPr>
        <w:t>2025</w:t>
      </w:r>
      <w:r w:rsidRPr="00A0156B">
        <w:rPr>
          <w:rFonts w:ascii="Arial" w:hAnsi="Arial" w:cs="Arial"/>
          <w:spacing w:val="-2"/>
          <w:sz w:val="18"/>
          <w:szCs w:val="18"/>
        </w:rPr>
        <w:t xml:space="preserve"> are as follows:</w:t>
      </w:r>
    </w:p>
    <w:p w14:paraId="67F57255" w14:textId="77777777" w:rsidR="00D82C86" w:rsidRPr="00A0156B" w:rsidRDefault="00D82C86" w:rsidP="00034450">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B3A59" w:rsidRPr="00A0156B" w14:paraId="5C24358F" w14:textId="77777777" w:rsidTr="003611DC">
        <w:trPr>
          <w:trHeight w:val="20"/>
        </w:trPr>
        <w:tc>
          <w:tcPr>
            <w:tcW w:w="5501" w:type="dxa"/>
            <w:vAlign w:val="bottom"/>
          </w:tcPr>
          <w:p w14:paraId="5AD5DF2D" w14:textId="77777777" w:rsidR="00886268" w:rsidRPr="00A0156B" w:rsidRDefault="00886268" w:rsidP="00034450">
            <w:pPr>
              <w:ind w:left="-101"/>
              <w:jc w:val="thaiDistribute"/>
              <w:rPr>
                <w:rFonts w:ascii="Arial" w:hAnsi="Arial" w:cs="Arial"/>
                <w:snapToGrid w:val="0"/>
                <w:sz w:val="18"/>
                <w:szCs w:val="18"/>
                <w:lang w:val="en-GB"/>
              </w:rPr>
            </w:pPr>
          </w:p>
        </w:tc>
        <w:tc>
          <w:tcPr>
            <w:tcW w:w="1984" w:type="dxa"/>
          </w:tcPr>
          <w:p w14:paraId="59DFA7EC" w14:textId="77777777" w:rsidR="00886268" w:rsidRPr="00A0156B" w:rsidRDefault="00886268" w:rsidP="00034450">
            <w:pPr>
              <w:ind w:right="-72"/>
              <w:jc w:val="right"/>
              <w:rPr>
                <w:rFonts w:ascii="Arial" w:hAnsi="Arial" w:cs="Arial"/>
                <w:b/>
                <w:bCs/>
                <w:snapToGrid w:val="0"/>
                <w:sz w:val="18"/>
                <w:szCs w:val="18"/>
              </w:rPr>
            </w:pPr>
            <w:r w:rsidRPr="00A0156B">
              <w:rPr>
                <w:rFonts w:ascii="Arial" w:hAnsi="Arial" w:cs="Arial"/>
                <w:b/>
                <w:bCs/>
                <w:snapToGrid w:val="0"/>
                <w:sz w:val="18"/>
                <w:szCs w:val="18"/>
              </w:rPr>
              <w:t>Consolidated</w:t>
            </w:r>
          </w:p>
          <w:p w14:paraId="7439FC1F" w14:textId="77777777" w:rsidR="00886268" w:rsidRPr="00A0156B" w:rsidRDefault="00886268"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financial information</w:t>
            </w:r>
          </w:p>
        </w:tc>
        <w:tc>
          <w:tcPr>
            <w:tcW w:w="1985" w:type="dxa"/>
          </w:tcPr>
          <w:p w14:paraId="6F8A26F9" w14:textId="77777777" w:rsidR="00886268" w:rsidRPr="00A0156B" w:rsidRDefault="00886268" w:rsidP="00034450">
            <w:pPr>
              <w:ind w:right="-109"/>
              <w:jc w:val="right"/>
              <w:rPr>
                <w:rFonts w:ascii="Arial" w:hAnsi="Arial" w:cs="Arial"/>
                <w:b/>
                <w:bCs/>
                <w:snapToGrid w:val="0"/>
                <w:sz w:val="18"/>
                <w:szCs w:val="18"/>
              </w:rPr>
            </w:pPr>
            <w:r w:rsidRPr="00A0156B">
              <w:rPr>
                <w:rFonts w:ascii="Arial" w:hAnsi="Arial" w:cs="Arial"/>
                <w:b/>
                <w:bCs/>
                <w:snapToGrid w:val="0"/>
                <w:sz w:val="18"/>
                <w:szCs w:val="18"/>
              </w:rPr>
              <w:t>Separate</w:t>
            </w:r>
          </w:p>
          <w:p w14:paraId="22060616" w14:textId="77777777" w:rsidR="00886268" w:rsidRPr="00A0156B" w:rsidRDefault="00886268" w:rsidP="00034450">
            <w:pPr>
              <w:ind w:right="-109"/>
              <w:jc w:val="right"/>
              <w:rPr>
                <w:rFonts w:ascii="Arial" w:hAnsi="Arial" w:cs="Arial"/>
                <w:b/>
                <w:bCs/>
                <w:snapToGrid w:val="0"/>
                <w:sz w:val="18"/>
                <w:szCs w:val="18"/>
                <w:cs/>
              </w:rPr>
            </w:pPr>
            <w:r w:rsidRPr="00A0156B">
              <w:rPr>
                <w:rFonts w:ascii="Arial" w:hAnsi="Arial" w:cs="Arial"/>
                <w:b/>
                <w:bCs/>
                <w:snapToGrid w:val="0"/>
                <w:sz w:val="18"/>
                <w:szCs w:val="18"/>
              </w:rPr>
              <w:t>financial information</w:t>
            </w:r>
          </w:p>
        </w:tc>
      </w:tr>
      <w:tr w:rsidR="005B3A59" w:rsidRPr="00A0156B" w14:paraId="5F067163" w14:textId="77777777" w:rsidTr="003611DC">
        <w:trPr>
          <w:trHeight w:val="20"/>
        </w:trPr>
        <w:tc>
          <w:tcPr>
            <w:tcW w:w="5501" w:type="dxa"/>
            <w:vAlign w:val="bottom"/>
          </w:tcPr>
          <w:p w14:paraId="7427984C" w14:textId="77777777" w:rsidR="00886268" w:rsidRPr="00A0156B" w:rsidRDefault="00886268" w:rsidP="00034450">
            <w:pPr>
              <w:ind w:left="-101"/>
              <w:jc w:val="thaiDistribute"/>
              <w:rPr>
                <w:rFonts w:ascii="Arial" w:hAnsi="Arial" w:cs="Arial"/>
                <w:snapToGrid w:val="0"/>
                <w:sz w:val="18"/>
                <w:szCs w:val="18"/>
                <w:lang w:val="en-GB"/>
              </w:rPr>
            </w:pPr>
          </w:p>
        </w:tc>
        <w:tc>
          <w:tcPr>
            <w:tcW w:w="1984" w:type="dxa"/>
            <w:tcBorders>
              <w:bottom w:val="single" w:sz="4" w:space="0" w:color="auto"/>
            </w:tcBorders>
          </w:tcPr>
          <w:p w14:paraId="2E0A8449" w14:textId="77777777" w:rsidR="00886268" w:rsidRPr="00A0156B" w:rsidRDefault="00886268"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Baht</w:t>
            </w:r>
          </w:p>
        </w:tc>
        <w:tc>
          <w:tcPr>
            <w:tcW w:w="1985" w:type="dxa"/>
            <w:tcBorders>
              <w:bottom w:val="single" w:sz="4" w:space="0" w:color="auto"/>
            </w:tcBorders>
          </w:tcPr>
          <w:p w14:paraId="6481B4EA" w14:textId="77777777" w:rsidR="00886268" w:rsidRPr="00A0156B" w:rsidRDefault="00886268" w:rsidP="00034450">
            <w:pPr>
              <w:ind w:right="-109"/>
              <w:jc w:val="right"/>
              <w:rPr>
                <w:rFonts w:ascii="Arial" w:hAnsi="Arial" w:cs="Arial"/>
                <w:sz w:val="18"/>
                <w:szCs w:val="18"/>
              </w:rPr>
            </w:pPr>
            <w:r w:rsidRPr="00A0156B">
              <w:rPr>
                <w:rFonts w:ascii="Arial" w:hAnsi="Arial" w:cs="Arial"/>
                <w:b/>
                <w:bCs/>
                <w:snapToGrid w:val="0"/>
                <w:sz w:val="18"/>
                <w:szCs w:val="18"/>
              </w:rPr>
              <w:t>Baht</w:t>
            </w:r>
          </w:p>
        </w:tc>
      </w:tr>
      <w:tr w:rsidR="005B3A59" w:rsidRPr="00A0156B" w14:paraId="4D77D1F7" w14:textId="77777777" w:rsidTr="003611DC">
        <w:trPr>
          <w:trHeight w:val="20"/>
        </w:trPr>
        <w:tc>
          <w:tcPr>
            <w:tcW w:w="5501" w:type="dxa"/>
            <w:vAlign w:val="bottom"/>
          </w:tcPr>
          <w:p w14:paraId="1538D0E3" w14:textId="77777777" w:rsidR="00886268" w:rsidRPr="00A0156B" w:rsidRDefault="00886268" w:rsidP="00034450">
            <w:pPr>
              <w:ind w:left="-101"/>
              <w:jc w:val="thaiDistribute"/>
              <w:rPr>
                <w:rFonts w:ascii="Arial" w:hAnsi="Arial" w:cs="Arial"/>
                <w:b/>
                <w:bCs/>
                <w:sz w:val="18"/>
                <w:szCs w:val="18"/>
                <w:cs/>
              </w:rPr>
            </w:pPr>
          </w:p>
        </w:tc>
        <w:tc>
          <w:tcPr>
            <w:tcW w:w="1984" w:type="dxa"/>
            <w:tcBorders>
              <w:top w:val="single" w:sz="4" w:space="0" w:color="auto"/>
            </w:tcBorders>
          </w:tcPr>
          <w:p w14:paraId="3FB259D9" w14:textId="77777777" w:rsidR="00886268" w:rsidRPr="00A0156B" w:rsidRDefault="00886268" w:rsidP="00034450">
            <w:pPr>
              <w:ind w:right="-72"/>
              <w:jc w:val="right"/>
              <w:rPr>
                <w:rFonts w:ascii="Arial" w:hAnsi="Arial" w:cs="Arial"/>
                <w:snapToGrid w:val="0"/>
                <w:sz w:val="18"/>
                <w:szCs w:val="18"/>
              </w:rPr>
            </w:pPr>
          </w:p>
        </w:tc>
        <w:tc>
          <w:tcPr>
            <w:tcW w:w="1985" w:type="dxa"/>
            <w:tcBorders>
              <w:top w:val="single" w:sz="4" w:space="0" w:color="auto"/>
            </w:tcBorders>
          </w:tcPr>
          <w:p w14:paraId="382DBB51" w14:textId="77777777" w:rsidR="00886268" w:rsidRPr="00A0156B" w:rsidRDefault="00886268" w:rsidP="00034450">
            <w:pPr>
              <w:ind w:right="-72"/>
              <w:jc w:val="right"/>
              <w:rPr>
                <w:rFonts w:ascii="Arial" w:hAnsi="Arial" w:cs="Arial"/>
                <w:snapToGrid w:val="0"/>
                <w:sz w:val="18"/>
                <w:szCs w:val="18"/>
              </w:rPr>
            </w:pPr>
          </w:p>
        </w:tc>
      </w:tr>
      <w:tr w:rsidR="005B3A59" w:rsidRPr="00A0156B" w14:paraId="134443B3" w14:textId="77777777" w:rsidTr="003611DC">
        <w:trPr>
          <w:trHeight w:val="20"/>
        </w:trPr>
        <w:tc>
          <w:tcPr>
            <w:tcW w:w="5501" w:type="dxa"/>
            <w:vAlign w:val="bottom"/>
          </w:tcPr>
          <w:p w14:paraId="08BECBC6" w14:textId="77777777" w:rsidR="00367E74" w:rsidRPr="00A0156B" w:rsidRDefault="00367E74" w:rsidP="00034450">
            <w:pPr>
              <w:ind w:left="-101"/>
              <w:jc w:val="thaiDistribute"/>
              <w:rPr>
                <w:rFonts w:ascii="Arial" w:hAnsi="Arial" w:cs="Arial"/>
                <w:sz w:val="18"/>
                <w:szCs w:val="18"/>
                <w:cs/>
              </w:rPr>
            </w:pPr>
            <w:r w:rsidRPr="00A0156B">
              <w:rPr>
                <w:rFonts w:ascii="Arial" w:hAnsi="Arial" w:cs="Arial"/>
                <w:sz w:val="18"/>
                <w:szCs w:val="18"/>
              </w:rPr>
              <w:t>Opening net book value</w:t>
            </w:r>
          </w:p>
        </w:tc>
        <w:tc>
          <w:tcPr>
            <w:tcW w:w="1984" w:type="dxa"/>
          </w:tcPr>
          <w:p w14:paraId="1A9C12A5" w14:textId="4779EA3D" w:rsidR="00367E74" w:rsidRPr="00A0156B" w:rsidRDefault="00152392" w:rsidP="00034450">
            <w:pPr>
              <w:ind w:right="-72"/>
              <w:jc w:val="right"/>
              <w:rPr>
                <w:rFonts w:ascii="Arial" w:hAnsi="Arial" w:cs="Arial"/>
                <w:sz w:val="18"/>
                <w:szCs w:val="18"/>
              </w:rPr>
            </w:pPr>
            <w:r w:rsidRPr="00A0156B">
              <w:rPr>
                <w:rFonts w:ascii="Arial" w:hAnsi="Arial" w:cs="Arial"/>
                <w:sz w:val="18"/>
                <w:szCs w:val="18"/>
              </w:rPr>
              <w:t>26,625,355</w:t>
            </w:r>
          </w:p>
        </w:tc>
        <w:tc>
          <w:tcPr>
            <w:tcW w:w="1985" w:type="dxa"/>
          </w:tcPr>
          <w:p w14:paraId="708401C1" w14:textId="7EDCEF58" w:rsidR="00367E74" w:rsidRPr="00A0156B" w:rsidRDefault="00F0622D" w:rsidP="00034450">
            <w:pPr>
              <w:ind w:right="-72"/>
              <w:jc w:val="right"/>
              <w:rPr>
                <w:rFonts w:ascii="Arial" w:hAnsi="Arial" w:cs="Arial"/>
                <w:sz w:val="18"/>
                <w:szCs w:val="18"/>
              </w:rPr>
            </w:pPr>
            <w:r w:rsidRPr="00A0156B">
              <w:rPr>
                <w:rFonts w:ascii="Arial" w:hAnsi="Arial" w:cs="Arial"/>
                <w:sz w:val="18"/>
                <w:szCs w:val="18"/>
              </w:rPr>
              <w:t>3,000,000</w:t>
            </w:r>
          </w:p>
        </w:tc>
      </w:tr>
      <w:tr w:rsidR="004B56CF" w:rsidRPr="00A0156B" w14:paraId="6D927D9B" w14:textId="77777777" w:rsidTr="003611DC">
        <w:trPr>
          <w:trHeight w:val="20"/>
        </w:trPr>
        <w:tc>
          <w:tcPr>
            <w:tcW w:w="5501" w:type="dxa"/>
            <w:vAlign w:val="bottom"/>
          </w:tcPr>
          <w:p w14:paraId="54E21561" w14:textId="69F63F15" w:rsidR="004B56CF" w:rsidRPr="00A0156B" w:rsidRDefault="00A251C5" w:rsidP="00034450">
            <w:pPr>
              <w:ind w:left="-101"/>
              <w:jc w:val="thaiDistribute"/>
              <w:rPr>
                <w:rFonts w:ascii="Arial" w:hAnsi="Arial" w:cs="Arial"/>
                <w:sz w:val="18"/>
                <w:szCs w:val="18"/>
              </w:rPr>
            </w:pPr>
            <w:r w:rsidRPr="00A0156B">
              <w:rPr>
                <w:rFonts w:ascii="Arial" w:hAnsi="Arial" w:cs="Arial"/>
                <w:sz w:val="18"/>
                <w:szCs w:val="18"/>
              </w:rPr>
              <w:t>Addi</w:t>
            </w:r>
            <w:r w:rsidR="0085370F" w:rsidRPr="00A0156B">
              <w:rPr>
                <w:rFonts w:ascii="Arial" w:hAnsi="Arial" w:cs="Arial"/>
                <w:sz w:val="18"/>
                <w:szCs w:val="18"/>
              </w:rPr>
              <w:t>tions</w:t>
            </w:r>
          </w:p>
        </w:tc>
        <w:tc>
          <w:tcPr>
            <w:tcW w:w="1984" w:type="dxa"/>
          </w:tcPr>
          <w:p w14:paraId="005B00A3" w14:textId="0B8548C5" w:rsidR="004B56CF" w:rsidRPr="00A0156B" w:rsidRDefault="0085370F" w:rsidP="00034450">
            <w:pPr>
              <w:ind w:right="-72"/>
              <w:jc w:val="right"/>
              <w:rPr>
                <w:rFonts w:ascii="Arial" w:hAnsi="Arial" w:cs="Arial"/>
                <w:sz w:val="18"/>
                <w:szCs w:val="18"/>
              </w:rPr>
            </w:pPr>
            <w:r w:rsidRPr="00A0156B">
              <w:rPr>
                <w:rFonts w:ascii="Arial" w:hAnsi="Arial" w:cs="Arial"/>
                <w:sz w:val="18"/>
                <w:szCs w:val="18"/>
              </w:rPr>
              <w:t>20,000,000</w:t>
            </w:r>
          </w:p>
        </w:tc>
        <w:tc>
          <w:tcPr>
            <w:tcW w:w="1985" w:type="dxa"/>
          </w:tcPr>
          <w:p w14:paraId="3E340AE3" w14:textId="1345597A" w:rsidR="004B56CF" w:rsidRPr="00A0156B" w:rsidRDefault="0085370F" w:rsidP="00034450">
            <w:pPr>
              <w:ind w:right="-72"/>
              <w:jc w:val="right"/>
              <w:rPr>
                <w:rFonts w:ascii="Arial" w:hAnsi="Arial" w:cs="Arial"/>
                <w:sz w:val="18"/>
                <w:szCs w:val="18"/>
              </w:rPr>
            </w:pPr>
            <w:r w:rsidRPr="00A0156B">
              <w:rPr>
                <w:rFonts w:ascii="Arial" w:hAnsi="Arial" w:cs="Arial"/>
                <w:sz w:val="18"/>
                <w:szCs w:val="18"/>
              </w:rPr>
              <w:t>-</w:t>
            </w:r>
          </w:p>
        </w:tc>
      </w:tr>
      <w:tr w:rsidR="005B3A59" w:rsidRPr="00A0156B" w14:paraId="52CAE587" w14:textId="77777777" w:rsidTr="00367E74">
        <w:trPr>
          <w:trHeight w:val="20"/>
        </w:trPr>
        <w:tc>
          <w:tcPr>
            <w:tcW w:w="5501" w:type="dxa"/>
            <w:vAlign w:val="bottom"/>
          </w:tcPr>
          <w:p w14:paraId="0983B703" w14:textId="2F98D57A" w:rsidR="00367E74" w:rsidRPr="00A0156B" w:rsidRDefault="00367E74" w:rsidP="00034450">
            <w:pPr>
              <w:ind w:left="-101"/>
              <w:jc w:val="thaiDistribute"/>
              <w:rPr>
                <w:rFonts w:ascii="Arial" w:hAnsi="Arial" w:cs="Arial"/>
                <w:sz w:val="18"/>
                <w:szCs w:val="18"/>
                <w:lang w:val="en-GB"/>
              </w:rPr>
            </w:pPr>
            <w:r w:rsidRPr="00A0156B">
              <w:rPr>
                <w:rFonts w:ascii="Arial" w:hAnsi="Arial" w:cs="Arial"/>
                <w:sz w:val="18"/>
                <w:szCs w:val="18"/>
              </w:rPr>
              <w:t>Repayments</w:t>
            </w:r>
          </w:p>
        </w:tc>
        <w:tc>
          <w:tcPr>
            <w:tcW w:w="1984" w:type="dxa"/>
          </w:tcPr>
          <w:p w14:paraId="1D10B593" w14:textId="296151E1" w:rsidR="00367E74" w:rsidRPr="00A0156B" w:rsidRDefault="00237B4B" w:rsidP="00034450">
            <w:pPr>
              <w:ind w:right="-72"/>
              <w:jc w:val="right"/>
              <w:rPr>
                <w:rFonts w:ascii="Arial" w:hAnsi="Arial" w:cs="Arial"/>
                <w:sz w:val="18"/>
                <w:szCs w:val="18"/>
              </w:rPr>
            </w:pPr>
            <w:r w:rsidRPr="00A0156B">
              <w:rPr>
                <w:rFonts w:ascii="Arial" w:hAnsi="Arial" w:cs="Arial"/>
                <w:sz w:val="18"/>
                <w:szCs w:val="18"/>
              </w:rPr>
              <w:t>(3,379,246)</w:t>
            </w:r>
          </w:p>
        </w:tc>
        <w:tc>
          <w:tcPr>
            <w:tcW w:w="1985" w:type="dxa"/>
          </w:tcPr>
          <w:p w14:paraId="251286D2" w14:textId="668661BA" w:rsidR="00367E74" w:rsidRPr="00A0156B" w:rsidRDefault="0085370F" w:rsidP="00034450">
            <w:pPr>
              <w:ind w:right="-72"/>
              <w:jc w:val="right"/>
              <w:rPr>
                <w:rFonts w:ascii="Arial" w:hAnsi="Arial" w:cs="Arial"/>
                <w:sz w:val="18"/>
                <w:szCs w:val="18"/>
              </w:rPr>
            </w:pPr>
            <w:r w:rsidRPr="00A0156B">
              <w:rPr>
                <w:rFonts w:ascii="Arial" w:hAnsi="Arial" w:cs="Arial"/>
                <w:sz w:val="18"/>
                <w:szCs w:val="18"/>
              </w:rPr>
              <w:t>-</w:t>
            </w:r>
          </w:p>
        </w:tc>
      </w:tr>
      <w:tr w:rsidR="005B3A59" w:rsidRPr="00A0156B" w14:paraId="60B208A5" w14:textId="77777777" w:rsidTr="003611DC">
        <w:trPr>
          <w:trHeight w:val="20"/>
        </w:trPr>
        <w:tc>
          <w:tcPr>
            <w:tcW w:w="5501" w:type="dxa"/>
            <w:vAlign w:val="bottom"/>
          </w:tcPr>
          <w:p w14:paraId="4CD45192" w14:textId="77777777" w:rsidR="00886268" w:rsidRPr="00A0156B" w:rsidRDefault="00886268" w:rsidP="00034450">
            <w:pPr>
              <w:ind w:left="-101"/>
              <w:jc w:val="thaiDistribute"/>
              <w:rPr>
                <w:rFonts w:ascii="Arial" w:hAnsi="Arial" w:cs="Arial"/>
                <w:b/>
                <w:bCs/>
                <w:sz w:val="18"/>
                <w:szCs w:val="18"/>
                <w:cs/>
              </w:rPr>
            </w:pPr>
          </w:p>
        </w:tc>
        <w:tc>
          <w:tcPr>
            <w:tcW w:w="1984" w:type="dxa"/>
            <w:tcBorders>
              <w:top w:val="single" w:sz="4" w:space="0" w:color="auto"/>
            </w:tcBorders>
          </w:tcPr>
          <w:p w14:paraId="084A2C9A" w14:textId="77777777" w:rsidR="00886268" w:rsidRPr="00A0156B" w:rsidRDefault="00886268" w:rsidP="00034450">
            <w:pPr>
              <w:ind w:right="-72"/>
              <w:jc w:val="right"/>
              <w:rPr>
                <w:rFonts w:ascii="Arial" w:hAnsi="Arial" w:cs="Arial"/>
                <w:sz w:val="18"/>
                <w:szCs w:val="18"/>
              </w:rPr>
            </w:pPr>
          </w:p>
        </w:tc>
        <w:tc>
          <w:tcPr>
            <w:tcW w:w="1985" w:type="dxa"/>
            <w:tcBorders>
              <w:top w:val="single" w:sz="4" w:space="0" w:color="auto"/>
            </w:tcBorders>
          </w:tcPr>
          <w:p w14:paraId="209DCC44" w14:textId="77777777" w:rsidR="00886268" w:rsidRPr="00A0156B" w:rsidRDefault="00886268" w:rsidP="00034450">
            <w:pPr>
              <w:ind w:right="-72"/>
              <w:jc w:val="right"/>
              <w:rPr>
                <w:rFonts w:ascii="Arial" w:hAnsi="Arial" w:cs="Arial"/>
                <w:sz w:val="18"/>
                <w:szCs w:val="18"/>
              </w:rPr>
            </w:pPr>
          </w:p>
        </w:tc>
      </w:tr>
      <w:tr w:rsidR="008900F4" w:rsidRPr="00A0156B" w14:paraId="097806F4" w14:textId="77777777" w:rsidTr="003611DC">
        <w:trPr>
          <w:trHeight w:val="20"/>
        </w:trPr>
        <w:tc>
          <w:tcPr>
            <w:tcW w:w="5501" w:type="dxa"/>
            <w:vAlign w:val="bottom"/>
          </w:tcPr>
          <w:p w14:paraId="290287C5" w14:textId="77777777" w:rsidR="00F865D1" w:rsidRPr="00A0156B" w:rsidRDefault="00F865D1" w:rsidP="00034450">
            <w:pPr>
              <w:ind w:left="-101"/>
              <w:jc w:val="thaiDistribute"/>
              <w:rPr>
                <w:rFonts w:ascii="Arial" w:hAnsi="Arial" w:cs="Arial"/>
                <w:sz w:val="18"/>
                <w:szCs w:val="18"/>
              </w:rPr>
            </w:pPr>
            <w:r w:rsidRPr="00A0156B">
              <w:rPr>
                <w:rFonts w:ascii="Arial" w:hAnsi="Arial" w:cs="Arial"/>
                <w:sz w:val="18"/>
                <w:szCs w:val="18"/>
              </w:rPr>
              <w:t>Closing net book value</w:t>
            </w:r>
          </w:p>
        </w:tc>
        <w:tc>
          <w:tcPr>
            <w:tcW w:w="1984" w:type="dxa"/>
            <w:tcBorders>
              <w:bottom w:val="single" w:sz="4" w:space="0" w:color="auto"/>
            </w:tcBorders>
          </w:tcPr>
          <w:p w14:paraId="611F64A2" w14:textId="5F7CCD18" w:rsidR="00F865D1" w:rsidRPr="00A0156B" w:rsidRDefault="00237B4B" w:rsidP="00034450">
            <w:pPr>
              <w:ind w:right="-72"/>
              <w:jc w:val="right"/>
              <w:rPr>
                <w:rFonts w:ascii="Arial" w:hAnsi="Arial" w:cs="Arial"/>
                <w:sz w:val="18"/>
                <w:szCs w:val="18"/>
              </w:rPr>
            </w:pPr>
            <w:r w:rsidRPr="00A0156B">
              <w:rPr>
                <w:rFonts w:ascii="Arial" w:hAnsi="Arial" w:cs="Arial"/>
                <w:sz w:val="18"/>
                <w:szCs w:val="18"/>
              </w:rPr>
              <w:t>43,246,109</w:t>
            </w:r>
          </w:p>
        </w:tc>
        <w:tc>
          <w:tcPr>
            <w:tcW w:w="1985" w:type="dxa"/>
            <w:tcBorders>
              <w:bottom w:val="single" w:sz="4" w:space="0" w:color="auto"/>
            </w:tcBorders>
          </w:tcPr>
          <w:p w14:paraId="0C64936A" w14:textId="110E440B" w:rsidR="00F865D1" w:rsidRPr="00A0156B" w:rsidRDefault="00237B4B" w:rsidP="00034450">
            <w:pPr>
              <w:ind w:right="-72"/>
              <w:jc w:val="right"/>
              <w:rPr>
                <w:rFonts w:ascii="Arial" w:hAnsi="Arial" w:cs="Arial"/>
                <w:sz w:val="18"/>
                <w:szCs w:val="18"/>
              </w:rPr>
            </w:pPr>
            <w:r w:rsidRPr="00A0156B">
              <w:rPr>
                <w:rFonts w:ascii="Arial" w:hAnsi="Arial" w:cs="Arial"/>
                <w:sz w:val="18"/>
                <w:szCs w:val="18"/>
              </w:rPr>
              <w:t>3,000,000</w:t>
            </w:r>
          </w:p>
        </w:tc>
      </w:tr>
    </w:tbl>
    <w:p w14:paraId="7B6F6B9A" w14:textId="77777777" w:rsidR="00583858" w:rsidRPr="00A0156B" w:rsidRDefault="00583858" w:rsidP="00034450">
      <w:pPr>
        <w:tabs>
          <w:tab w:val="left" w:pos="1080"/>
        </w:tabs>
        <w:rPr>
          <w:rFonts w:ascii="Arial" w:hAnsi="Arial" w:cs="Arial"/>
          <w:spacing w:val="-6"/>
          <w:sz w:val="18"/>
          <w:szCs w:val="18"/>
        </w:rPr>
      </w:pPr>
    </w:p>
    <w:p w14:paraId="4EB8CC96" w14:textId="77777777" w:rsidR="00583858" w:rsidRPr="00A0156B" w:rsidRDefault="00583858" w:rsidP="00034450">
      <w:pPr>
        <w:tabs>
          <w:tab w:val="left" w:pos="1080"/>
        </w:tabs>
        <w:rPr>
          <w:rFonts w:ascii="Arial" w:hAnsi="Arial" w:cs="Arial"/>
          <w:spacing w:val="-6"/>
          <w:sz w:val="18"/>
          <w:szCs w:val="18"/>
        </w:rPr>
      </w:pPr>
    </w:p>
    <w:p w14:paraId="3A550A56" w14:textId="3B79C624" w:rsidR="00283816" w:rsidRPr="00A0156B" w:rsidRDefault="00283816" w:rsidP="00034450">
      <w:pPr>
        <w:tabs>
          <w:tab w:val="left" w:pos="1080"/>
        </w:tabs>
        <w:rPr>
          <w:rFonts w:ascii="Arial" w:hAnsi="Arial" w:cs="Arial"/>
          <w:spacing w:val="-6"/>
          <w:sz w:val="18"/>
          <w:szCs w:val="18"/>
        </w:rPr>
      </w:pPr>
      <w:r w:rsidRPr="00A0156B">
        <w:rPr>
          <w:rFonts w:ascii="Arial" w:hAnsi="Arial" w:cs="Arial"/>
          <w:spacing w:val="-6"/>
          <w:sz w:val="18"/>
          <w:szCs w:val="18"/>
        </w:rPr>
        <w:t xml:space="preserve">Long-term loans to third parties amounting to Baht </w:t>
      </w:r>
      <w:r w:rsidR="00586569" w:rsidRPr="00A0156B">
        <w:rPr>
          <w:rFonts w:ascii="Arial" w:hAnsi="Arial" w:cs="Arial"/>
          <w:spacing w:val="-6"/>
          <w:sz w:val="18"/>
          <w:szCs w:val="18"/>
        </w:rPr>
        <w:t>3</w:t>
      </w:r>
      <w:r w:rsidR="00C7452D" w:rsidRPr="00A0156B">
        <w:rPr>
          <w:rFonts w:ascii="Arial" w:hAnsi="Arial" w:cs="Arial"/>
          <w:spacing w:val="-6"/>
          <w:sz w:val="18"/>
          <w:szCs w:val="22"/>
          <w:lang w:val="en-GB"/>
        </w:rPr>
        <w:t>.00</w:t>
      </w:r>
      <w:r w:rsidR="004F39A4" w:rsidRPr="00A0156B">
        <w:rPr>
          <w:rFonts w:ascii="Arial" w:hAnsi="Arial" w:cs="Arial"/>
          <w:spacing w:val="-6"/>
          <w:sz w:val="18"/>
          <w:szCs w:val="18"/>
        </w:rPr>
        <w:t xml:space="preserve"> </w:t>
      </w:r>
      <w:r w:rsidRPr="00A0156B">
        <w:rPr>
          <w:rFonts w:ascii="Arial" w:hAnsi="Arial" w:cs="Arial"/>
          <w:spacing w:val="-6"/>
          <w:sz w:val="18"/>
          <w:szCs w:val="18"/>
        </w:rPr>
        <w:t xml:space="preserve">million in the consolidated and separate financial </w:t>
      </w:r>
      <w:r w:rsidR="00B261F3" w:rsidRPr="00A0156B">
        <w:rPr>
          <w:rFonts w:ascii="Arial" w:hAnsi="Arial" w:cs="Arial"/>
          <w:spacing w:val="-6"/>
          <w:sz w:val="18"/>
          <w:szCs w:val="18"/>
          <w:lang w:val="en-GB"/>
        </w:rPr>
        <w:t>information</w:t>
      </w:r>
      <w:r w:rsidRPr="00A0156B">
        <w:rPr>
          <w:rFonts w:ascii="Arial" w:hAnsi="Arial" w:cs="Arial"/>
          <w:spacing w:val="-6"/>
          <w:sz w:val="18"/>
          <w:szCs w:val="18"/>
        </w:rPr>
        <w:br/>
        <w:t>(31 December 202</w:t>
      </w:r>
      <w:r w:rsidRPr="00A0156B">
        <w:rPr>
          <w:rFonts w:ascii="Arial" w:hAnsi="Arial" w:cs="Arial"/>
          <w:spacing w:val="-6"/>
          <w:sz w:val="18"/>
          <w:szCs w:val="22"/>
        </w:rPr>
        <w:t>4</w:t>
      </w:r>
      <w:r w:rsidRPr="00A0156B">
        <w:rPr>
          <w:rFonts w:ascii="Arial" w:hAnsi="Arial" w:cs="Arial"/>
          <w:spacing w:val="-6"/>
          <w:sz w:val="18"/>
          <w:szCs w:val="18"/>
        </w:rPr>
        <w:t>: Baht 3.00 million) are denominated in Thai Baht and non-interest bearing. The loans will be due in 2026.</w:t>
      </w:r>
    </w:p>
    <w:p w14:paraId="269C57D5" w14:textId="77777777" w:rsidR="00F7561C" w:rsidRPr="00A0156B" w:rsidRDefault="00F7561C" w:rsidP="00034450">
      <w:pPr>
        <w:tabs>
          <w:tab w:val="left" w:pos="1080"/>
        </w:tabs>
        <w:rPr>
          <w:rFonts w:ascii="Arial" w:hAnsi="Arial" w:cs="Arial"/>
          <w:spacing w:val="-6"/>
          <w:sz w:val="18"/>
          <w:szCs w:val="18"/>
        </w:rPr>
      </w:pPr>
    </w:p>
    <w:p w14:paraId="11EFF84C" w14:textId="77777777" w:rsidR="00583858" w:rsidRPr="00A0156B" w:rsidRDefault="00583858" w:rsidP="00583858">
      <w:pPr>
        <w:tabs>
          <w:tab w:val="left" w:pos="1080"/>
        </w:tabs>
        <w:rPr>
          <w:rFonts w:ascii="Arial" w:hAnsi="Arial" w:cs="Arial"/>
          <w:spacing w:val="-6"/>
          <w:sz w:val="18"/>
          <w:szCs w:val="18"/>
        </w:rPr>
      </w:pPr>
      <w:r w:rsidRPr="00A0156B">
        <w:rPr>
          <w:rFonts w:ascii="Arial" w:hAnsi="Arial" w:cs="Arial"/>
          <w:spacing w:val="-6"/>
          <w:sz w:val="18"/>
          <w:szCs w:val="18"/>
        </w:rPr>
        <w:t>Long-term loans to third parties amounting to Baht 20.40 million in the consolidated financial information (31 December 2024: Baht 23.63 million) are denominated in Thai Baht. The loans bear interest rate of 8.00% per annum and will be due in 2029.</w:t>
      </w:r>
    </w:p>
    <w:p w14:paraId="42BDB69B" w14:textId="77777777" w:rsidR="00F7561C" w:rsidRPr="00A0156B" w:rsidRDefault="00F7561C" w:rsidP="00034450">
      <w:pPr>
        <w:tabs>
          <w:tab w:val="left" w:pos="1080"/>
        </w:tabs>
        <w:rPr>
          <w:rFonts w:ascii="Arial" w:hAnsi="Arial" w:cs="Arial"/>
          <w:spacing w:val="-6"/>
          <w:sz w:val="18"/>
          <w:szCs w:val="18"/>
        </w:rPr>
      </w:pPr>
    </w:p>
    <w:p w14:paraId="40FF585F" w14:textId="658B2156" w:rsidR="005D0AAC" w:rsidRPr="00A0156B" w:rsidRDefault="00C13F8A" w:rsidP="00034450">
      <w:pPr>
        <w:tabs>
          <w:tab w:val="left" w:pos="1080"/>
        </w:tabs>
        <w:rPr>
          <w:rFonts w:ascii="Arial" w:hAnsi="Arial" w:cs="Arial"/>
          <w:spacing w:val="-6"/>
          <w:sz w:val="18"/>
          <w:szCs w:val="18"/>
        </w:rPr>
      </w:pPr>
      <w:r w:rsidRPr="00A0156B">
        <w:rPr>
          <w:rFonts w:ascii="Arial" w:hAnsi="Arial" w:cs="Arial"/>
          <w:spacing w:val="-6"/>
          <w:sz w:val="18"/>
          <w:szCs w:val="18"/>
        </w:rPr>
        <w:t xml:space="preserve">Long-term loans to third parties amounting to Baht </w:t>
      </w:r>
      <w:r w:rsidRPr="00A0156B">
        <w:rPr>
          <w:rFonts w:ascii="Arial" w:hAnsi="Arial" w:cs="Arial"/>
          <w:spacing w:val="-6"/>
          <w:sz w:val="18"/>
          <w:szCs w:val="18"/>
          <w:lang w:val="en-GB"/>
        </w:rPr>
        <w:t>19</w:t>
      </w:r>
      <w:r w:rsidR="008C2932" w:rsidRPr="00A0156B">
        <w:rPr>
          <w:rFonts w:ascii="Arial" w:hAnsi="Arial" w:cs="Arial"/>
          <w:spacing w:val="-6"/>
          <w:sz w:val="18"/>
          <w:szCs w:val="18"/>
          <w:lang w:val="en-GB"/>
        </w:rPr>
        <w:t>.85</w:t>
      </w:r>
      <w:r w:rsidRPr="00A0156B">
        <w:rPr>
          <w:rFonts w:ascii="Arial" w:hAnsi="Arial" w:cs="Arial"/>
          <w:spacing w:val="-6"/>
          <w:sz w:val="18"/>
          <w:szCs w:val="18"/>
        </w:rPr>
        <w:t xml:space="preserve"> million in the consolidated financial information (31 December 2024: </w:t>
      </w:r>
      <w:r w:rsidR="008C2932" w:rsidRPr="00A0156B">
        <w:rPr>
          <w:rFonts w:ascii="Arial" w:hAnsi="Arial" w:cs="Arial"/>
          <w:spacing w:val="-6"/>
          <w:sz w:val="18"/>
          <w:szCs w:val="18"/>
        </w:rPr>
        <w:t>nil</w:t>
      </w:r>
      <w:r w:rsidRPr="00A0156B">
        <w:rPr>
          <w:rFonts w:ascii="Arial" w:hAnsi="Arial" w:cs="Arial"/>
          <w:spacing w:val="-6"/>
          <w:sz w:val="18"/>
          <w:szCs w:val="18"/>
        </w:rPr>
        <w:t>) are denominated in Thai Baht. The loans bear interest rate of 8.00% per annum and will be due in 20</w:t>
      </w:r>
      <w:r w:rsidR="008C2932" w:rsidRPr="00A0156B">
        <w:rPr>
          <w:rFonts w:ascii="Arial" w:hAnsi="Arial" w:cs="Arial"/>
          <w:spacing w:val="-6"/>
          <w:sz w:val="18"/>
          <w:szCs w:val="18"/>
        </w:rPr>
        <w:t>33</w:t>
      </w:r>
      <w:r w:rsidRPr="00A0156B">
        <w:rPr>
          <w:rFonts w:ascii="Arial" w:hAnsi="Arial" w:cs="Arial"/>
          <w:spacing w:val="-6"/>
          <w:sz w:val="18"/>
          <w:szCs w:val="18"/>
        </w:rPr>
        <w:t>.</w:t>
      </w:r>
      <w:r w:rsidR="007B78C4" w:rsidRPr="00A0156B">
        <w:rPr>
          <w:rFonts w:ascii="Arial" w:hAnsi="Arial" w:cs="Arial"/>
          <w:spacing w:val="-6"/>
          <w:sz w:val="18"/>
          <w:szCs w:val="18"/>
        </w:rPr>
        <w:t xml:space="preserve"> </w:t>
      </w:r>
      <w:r w:rsidR="004A0A2F" w:rsidRPr="00A0156B">
        <w:rPr>
          <w:rFonts w:ascii="Arial" w:hAnsi="Arial" w:cs="Arial"/>
          <w:spacing w:val="-6"/>
          <w:sz w:val="18"/>
          <w:szCs w:val="18"/>
        </w:rPr>
        <w:t>The loan</w:t>
      </w:r>
      <w:r w:rsidR="007B78C4" w:rsidRPr="00A0156B">
        <w:rPr>
          <w:rFonts w:ascii="Arial" w:hAnsi="Arial" w:cs="Arial"/>
          <w:spacing w:val="-6"/>
          <w:sz w:val="18"/>
          <w:szCs w:val="18"/>
        </w:rPr>
        <w:t xml:space="preserve"> is granted</w:t>
      </w:r>
      <w:r w:rsidR="00CA46E3" w:rsidRPr="00A0156B">
        <w:rPr>
          <w:rFonts w:ascii="Arial" w:hAnsi="Arial" w:cs="Arial"/>
          <w:spacing w:val="-6"/>
          <w:sz w:val="18"/>
          <w:szCs w:val="18"/>
        </w:rPr>
        <w:t xml:space="preserve"> under a land and building sale</w:t>
      </w:r>
      <w:r w:rsidR="00B261F3" w:rsidRPr="00A0156B">
        <w:rPr>
          <w:rFonts w:ascii="Arial" w:hAnsi="Arial" w:cs="Arial"/>
          <w:spacing w:val="-6"/>
          <w:sz w:val="18"/>
          <w:szCs w:val="18"/>
        </w:rPr>
        <w:t>s</w:t>
      </w:r>
      <w:r w:rsidR="00CA46E3" w:rsidRPr="00A0156B">
        <w:rPr>
          <w:rFonts w:ascii="Arial" w:hAnsi="Arial" w:cs="Arial"/>
          <w:spacing w:val="-6"/>
          <w:sz w:val="18"/>
          <w:szCs w:val="18"/>
        </w:rPr>
        <w:t xml:space="preserve"> with right of redemption contract. </w:t>
      </w:r>
      <w:r w:rsidR="005C1ACB">
        <w:rPr>
          <w:rFonts w:ascii="Arial" w:hAnsi="Arial" w:cs="Arial"/>
          <w:spacing w:val="-6"/>
          <w:sz w:val="18"/>
          <w:szCs w:val="18"/>
          <w:lang w:val="en-GB"/>
        </w:rPr>
        <w:t>O</w:t>
      </w:r>
      <w:r w:rsidR="005C1ACB" w:rsidRPr="00A0156B">
        <w:rPr>
          <w:rFonts w:ascii="Arial" w:hAnsi="Arial" w:cs="Arial"/>
          <w:spacing w:val="-6"/>
          <w:sz w:val="18"/>
          <w:szCs w:val="18"/>
          <w:lang w:val="en-GB"/>
        </w:rPr>
        <w:t>n 26 August 2025</w:t>
      </w:r>
      <w:r w:rsidR="005C1ACB">
        <w:rPr>
          <w:rFonts w:ascii="Arial" w:hAnsi="Arial" w:cs="Arial"/>
          <w:spacing w:val="-6"/>
          <w:sz w:val="18"/>
          <w:szCs w:val="18"/>
          <w:lang w:val="en-GB"/>
        </w:rPr>
        <w:t>, t</w:t>
      </w:r>
      <w:r w:rsidR="00CA46E3" w:rsidRPr="00A0156B">
        <w:rPr>
          <w:rFonts w:ascii="Arial" w:hAnsi="Arial" w:cs="Arial"/>
          <w:spacing w:val="-6"/>
          <w:sz w:val="18"/>
          <w:szCs w:val="18"/>
        </w:rPr>
        <w:t>he Group transferred cash of Baht 10.00 million to the borrower and another Baht 10.00 million to another company</w:t>
      </w:r>
      <w:r w:rsidR="00B261F3" w:rsidRPr="00A0156B">
        <w:rPr>
          <w:rFonts w:ascii="Arial" w:hAnsi="Arial" w:cs="Arial"/>
          <w:spacing w:val="-6"/>
          <w:sz w:val="18"/>
          <w:szCs w:val="18"/>
        </w:rPr>
        <w:t>, which</w:t>
      </w:r>
      <w:r w:rsidR="001F4D81">
        <w:rPr>
          <w:rFonts w:ascii="Arial" w:hAnsi="Arial" w:cs="Arial"/>
          <w:spacing w:val="-6"/>
          <w:sz w:val="18"/>
          <w:szCs w:val="18"/>
        </w:rPr>
        <w:t xml:space="preserve"> is no</w:t>
      </w:r>
      <w:r w:rsidR="00E22DB9">
        <w:rPr>
          <w:rFonts w:ascii="Arial" w:hAnsi="Arial" w:cs="Arial"/>
          <w:spacing w:val="-6"/>
          <w:sz w:val="18"/>
          <w:szCs w:val="18"/>
          <w:lang w:val="en-GB"/>
        </w:rPr>
        <w:t>t under the Group</w:t>
      </w:r>
      <w:r w:rsidR="00A215FB">
        <w:rPr>
          <w:rFonts w:ascii="Arial" w:hAnsi="Arial" w:cs="Arial"/>
          <w:spacing w:val="-6"/>
          <w:sz w:val="18"/>
          <w:szCs w:val="18"/>
          <w:lang w:val="en-GB"/>
        </w:rPr>
        <w:t xml:space="preserve"> structure</w:t>
      </w:r>
      <w:r w:rsidR="008E5117">
        <w:rPr>
          <w:rFonts w:ascii="Arial" w:hAnsi="Arial" w:cs="Arial"/>
          <w:spacing w:val="-6"/>
          <w:sz w:val="18"/>
          <w:szCs w:val="18"/>
          <w:lang w:val="en-GB"/>
        </w:rPr>
        <w:t xml:space="preserve"> but</w:t>
      </w:r>
      <w:r w:rsidR="00CA46E3" w:rsidRPr="00A0156B">
        <w:rPr>
          <w:rFonts w:ascii="Arial" w:hAnsi="Arial" w:cs="Arial"/>
          <w:spacing w:val="-6"/>
          <w:sz w:val="18"/>
          <w:szCs w:val="18"/>
        </w:rPr>
        <w:t xml:space="preserve"> shar</w:t>
      </w:r>
      <w:r w:rsidR="00B261F3" w:rsidRPr="00A0156B">
        <w:rPr>
          <w:rFonts w:ascii="Arial" w:hAnsi="Arial" w:cs="Arial"/>
          <w:spacing w:val="-6"/>
          <w:sz w:val="18"/>
          <w:szCs w:val="18"/>
        </w:rPr>
        <w:t>es</w:t>
      </w:r>
      <w:r w:rsidR="00CA46E3" w:rsidRPr="00A0156B">
        <w:rPr>
          <w:rFonts w:ascii="Arial" w:hAnsi="Arial" w:cs="Arial"/>
          <w:spacing w:val="-6"/>
          <w:sz w:val="18"/>
          <w:szCs w:val="18"/>
        </w:rPr>
        <w:t xml:space="preserve"> common shareholders with the Compa</w:t>
      </w:r>
      <w:r w:rsidR="005C1ACB">
        <w:rPr>
          <w:rFonts w:ascii="Arial" w:hAnsi="Arial" w:cs="Arial"/>
          <w:spacing w:val="-6"/>
          <w:sz w:val="18"/>
          <w:szCs w:val="18"/>
        </w:rPr>
        <w:t>ny</w:t>
      </w:r>
      <w:r w:rsidR="00CA46E3" w:rsidRPr="00A0156B">
        <w:rPr>
          <w:rFonts w:ascii="Arial" w:hAnsi="Arial" w:cs="Arial"/>
          <w:spacing w:val="-6"/>
          <w:sz w:val="18"/>
          <w:szCs w:val="18"/>
        </w:rPr>
        <w:t xml:space="preserve">. The payment transferring to another company was made </w:t>
      </w:r>
      <w:r w:rsidR="008745C9" w:rsidRPr="00A0156B">
        <w:rPr>
          <w:rFonts w:ascii="Arial" w:hAnsi="Arial" w:cs="Arial"/>
          <w:spacing w:val="-6"/>
          <w:sz w:val="18"/>
          <w:szCs w:val="18"/>
        </w:rPr>
        <w:t>upon the request</w:t>
      </w:r>
      <w:r w:rsidR="00CA46E3" w:rsidRPr="00A0156B">
        <w:rPr>
          <w:rFonts w:ascii="Arial" w:hAnsi="Arial" w:cs="Arial"/>
          <w:spacing w:val="-6"/>
          <w:sz w:val="18"/>
          <w:szCs w:val="18"/>
        </w:rPr>
        <w:t xml:space="preserve"> of the borrower and </w:t>
      </w:r>
      <w:r w:rsidR="00B3197D">
        <w:rPr>
          <w:rFonts w:ascii="Arial" w:hAnsi="Arial" w:cs="Browallia New"/>
          <w:spacing w:val="-6"/>
          <w:sz w:val="18"/>
          <w:szCs w:val="22"/>
        </w:rPr>
        <w:t>was</w:t>
      </w:r>
      <w:r w:rsidR="00CE778B">
        <w:rPr>
          <w:rFonts w:ascii="Arial" w:hAnsi="Arial" w:cs="Browallia New"/>
          <w:spacing w:val="-6"/>
          <w:sz w:val="18"/>
          <w:szCs w:val="22"/>
        </w:rPr>
        <w:t xml:space="preserve"> </w:t>
      </w:r>
      <w:r w:rsidR="00CA46E3" w:rsidRPr="00A0156B">
        <w:rPr>
          <w:rFonts w:ascii="Arial" w:hAnsi="Arial" w:cs="Arial"/>
          <w:spacing w:val="-6"/>
          <w:sz w:val="18"/>
          <w:szCs w:val="18"/>
        </w:rPr>
        <w:t xml:space="preserve">stipulated </w:t>
      </w:r>
      <w:r w:rsidR="008745C9" w:rsidRPr="00A0156B">
        <w:rPr>
          <w:rFonts w:ascii="Arial" w:hAnsi="Arial" w:cs="Arial"/>
          <w:spacing w:val="-6"/>
          <w:sz w:val="18"/>
          <w:szCs w:val="18"/>
        </w:rPr>
        <w:t>in</w:t>
      </w:r>
      <w:r w:rsidR="00CA46E3" w:rsidRPr="00A0156B">
        <w:rPr>
          <w:rFonts w:ascii="Arial" w:hAnsi="Arial" w:cs="Arial"/>
          <w:spacing w:val="-6"/>
          <w:sz w:val="18"/>
          <w:szCs w:val="18"/>
        </w:rPr>
        <w:t xml:space="preserve"> the contract.</w:t>
      </w:r>
    </w:p>
    <w:p w14:paraId="4E8F41B9" w14:textId="77777777" w:rsidR="00343772" w:rsidRPr="00A0156B" w:rsidRDefault="00343772" w:rsidP="00034450">
      <w:pPr>
        <w:tabs>
          <w:tab w:val="left" w:pos="1080"/>
        </w:tabs>
        <w:rPr>
          <w:rFonts w:ascii="Arial" w:hAnsi="Arial" w:cs="Arial"/>
          <w:spacing w:val="-6"/>
          <w:sz w:val="18"/>
          <w:szCs w:val="18"/>
        </w:rPr>
      </w:pPr>
    </w:p>
    <w:p w14:paraId="163497F2" w14:textId="77777777" w:rsidR="0049589E" w:rsidRPr="00A0156B" w:rsidRDefault="0049589E" w:rsidP="00034450">
      <w:pPr>
        <w:tabs>
          <w:tab w:val="left" w:pos="1080"/>
        </w:tabs>
        <w:rPr>
          <w:rFonts w:ascii="Arial" w:hAnsi="Arial" w:cs="Arial"/>
          <w:spacing w:val="-4"/>
          <w:sz w:val="18"/>
          <w:szCs w:val="18"/>
        </w:rPr>
      </w:pPr>
    </w:p>
    <w:tbl>
      <w:tblPr>
        <w:tblW w:w="9461" w:type="dxa"/>
        <w:tblInd w:w="115" w:type="dxa"/>
        <w:tblLook w:val="04A0" w:firstRow="1" w:lastRow="0" w:firstColumn="1" w:lastColumn="0" w:noHBand="0" w:noVBand="1"/>
      </w:tblPr>
      <w:tblGrid>
        <w:gridCol w:w="9461"/>
      </w:tblGrid>
      <w:tr w:rsidR="0049589E" w:rsidRPr="00A0156B" w14:paraId="0C0BE2EA" w14:textId="77777777" w:rsidTr="008F0848">
        <w:trPr>
          <w:trHeight w:val="389"/>
        </w:trPr>
        <w:tc>
          <w:tcPr>
            <w:tcW w:w="9461" w:type="dxa"/>
            <w:vAlign w:val="center"/>
          </w:tcPr>
          <w:p w14:paraId="436B7247" w14:textId="004D4077" w:rsidR="0049589E" w:rsidRPr="00A0156B" w:rsidRDefault="005E537E" w:rsidP="008F0848">
            <w:pPr>
              <w:pStyle w:val="a"/>
              <w:ind w:left="432" w:right="0" w:hanging="545"/>
              <w:jc w:val="thaiDistribute"/>
              <w:rPr>
                <w:rFonts w:ascii="Arial" w:eastAsia="Angsana New" w:hAnsi="Arial" w:cs="Arial"/>
                <w:b/>
                <w:bCs/>
                <w:sz w:val="18"/>
                <w:szCs w:val="18"/>
                <w:lang w:val="en-US"/>
              </w:rPr>
            </w:pPr>
            <w:bookmarkStart w:id="12" w:name="_Hlk204259213"/>
            <w:r w:rsidRPr="00A0156B">
              <w:rPr>
                <w:rFonts w:ascii="Arial" w:eastAsia="Angsana New" w:hAnsi="Arial" w:cs="Arial"/>
                <w:b/>
                <w:bCs/>
                <w:sz w:val="18"/>
                <w:szCs w:val="18"/>
                <w:lang w:val="en-US"/>
              </w:rPr>
              <w:t>9</w:t>
            </w:r>
            <w:r w:rsidR="0049589E" w:rsidRPr="00A0156B">
              <w:rPr>
                <w:rFonts w:ascii="Arial" w:eastAsia="Angsana New" w:hAnsi="Arial" w:cs="Arial"/>
                <w:b/>
                <w:bCs/>
                <w:sz w:val="18"/>
                <w:szCs w:val="18"/>
                <w:lang w:val="en-US"/>
              </w:rPr>
              <w:tab/>
              <w:t>Investments in subsidiaries</w:t>
            </w:r>
          </w:p>
        </w:tc>
      </w:tr>
      <w:bookmarkEnd w:id="12"/>
    </w:tbl>
    <w:p w14:paraId="2CE36ED7" w14:textId="77777777" w:rsidR="0017693A" w:rsidRPr="00A0156B" w:rsidRDefault="0017693A" w:rsidP="00034450">
      <w:pPr>
        <w:tabs>
          <w:tab w:val="left" w:pos="1080"/>
        </w:tabs>
        <w:rPr>
          <w:rFonts w:ascii="Arial" w:hAnsi="Arial" w:cs="Arial"/>
          <w:spacing w:val="-4"/>
          <w:sz w:val="18"/>
          <w:szCs w:val="18"/>
        </w:rPr>
      </w:pPr>
    </w:p>
    <w:p w14:paraId="5BD8A099" w14:textId="4D43E240" w:rsidR="0017693A" w:rsidRPr="00A0156B" w:rsidRDefault="0017693A" w:rsidP="00034450">
      <w:pPr>
        <w:jc w:val="thaiDistribute"/>
        <w:rPr>
          <w:rFonts w:ascii="Arial" w:eastAsia="Arial Unicode MS" w:hAnsi="Arial" w:cs="Arial"/>
          <w:sz w:val="18"/>
          <w:szCs w:val="18"/>
          <w:lang w:val="en-GB"/>
        </w:rPr>
      </w:pPr>
      <w:r w:rsidRPr="00A0156B">
        <w:rPr>
          <w:rFonts w:ascii="Arial" w:eastAsia="Arial Unicode MS" w:hAnsi="Arial" w:cs="Arial"/>
          <w:sz w:val="18"/>
          <w:szCs w:val="18"/>
        </w:rPr>
        <w:t xml:space="preserve">Movement of investments in subsidiaries for period ended 30 </w:t>
      </w:r>
      <w:r w:rsidR="005B3A59" w:rsidRPr="00A0156B">
        <w:rPr>
          <w:rFonts w:ascii="Arial" w:eastAsia="Arial Unicode MS" w:hAnsi="Arial" w:cs="Arial"/>
          <w:sz w:val="18"/>
          <w:szCs w:val="18"/>
          <w:lang w:val="en-GB"/>
        </w:rPr>
        <w:t>September</w:t>
      </w:r>
      <w:r w:rsidRPr="00A0156B">
        <w:rPr>
          <w:rFonts w:ascii="Arial" w:eastAsia="Arial Unicode MS" w:hAnsi="Arial" w:cs="Arial"/>
          <w:sz w:val="18"/>
          <w:szCs w:val="18"/>
        </w:rPr>
        <w:t xml:space="preserve"> 2025 is as follows:</w:t>
      </w:r>
    </w:p>
    <w:p w14:paraId="2095EAB8" w14:textId="77777777" w:rsidR="0017693A" w:rsidRPr="00A0156B" w:rsidRDefault="0017693A" w:rsidP="00034450">
      <w:pPr>
        <w:jc w:val="thaiDistribute"/>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6840"/>
        <w:gridCol w:w="2610"/>
      </w:tblGrid>
      <w:tr w:rsidR="005B3A59" w:rsidRPr="00A0156B" w14:paraId="7508E9A1" w14:textId="77777777" w:rsidTr="009D5ECC">
        <w:trPr>
          <w:cantSplit/>
        </w:trPr>
        <w:tc>
          <w:tcPr>
            <w:tcW w:w="6840" w:type="dxa"/>
            <w:vAlign w:val="bottom"/>
          </w:tcPr>
          <w:p w14:paraId="325A6638" w14:textId="77777777" w:rsidR="0017693A" w:rsidRPr="00A0156B" w:rsidRDefault="0017693A" w:rsidP="00034450">
            <w:pPr>
              <w:ind w:left="-101"/>
              <w:jc w:val="thaiDistribute"/>
              <w:rPr>
                <w:rFonts w:ascii="Arial" w:hAnsi="Arial" w:cs="Arial"/>
                <w:snapToGrid w:val="0"/>
                <w:sz w:val="18"/>
                <w:szCs w:val="18"/>
                <w:cs/>
                <w:lang w:val="en-GB"/>
              </w:rPr>
            </w:pPr>
          </w:p>
        </w:tc>
        <w:tc>
          <w:tcPr>
            <w:tcW w:w="2610" w:type="dxa"/>
            <w:tcBorders>
              <w:bottom w:val="single" w:sz="4" w:space="0" w:color="auto"/>
            </w:tcBorders>
            <w:vAlign w:val="bottom"/>
          </w:tcPr>
          <w:p w14:paraId="51102FDC" w14:textId="77777777" w:rsidR="0017693A" w:rsidRPr="00A0156B" w:rsidRDefault="0017693A" w:rsidP="00034450">
            <w:pPr>
              <w:ind w:right="-72"/>
              <w:jc w:val="right"/>
              <w:rPr>
                <w:rFonts w:ascii="Arial" w:hAnsi="Arial" w:cs="Arial"/>
                <w:b/>
                <w:bCs/>
                <w:sz w:val="18"/>
                <w:szCs w:val="18"/>
                <w:lang w:val="en-GB"/>
              </w:rPr>
            </w:pPr>
            <w:r w:rsidRPr="00A0156B">
              <w:rPr>
                <w:rFonts w:ascii="Arial" w:hAnsi="Arial" w:cs="Arial"/>
                <w:b/>
                <w:bCs/>
                <w:sz w:val="18"/>
                <w:szCs w:val="18"/>
                <w:lang w:val="en-GB"/>
              </w:rPr>
              <w:t>Separate financial information</w:t>
            </w:r>
          </w:p>
        </w:tc>
      </w:tr>
      <w:tr w:rsidR="005B3A59" w:rsidRPr="00A0156B" w14:paraId="192E4889" w14:textId="77777777" w:rsidTr="009D5ECC">
        <w:trPr>
          <w:cantSplit/>
        </w:trPr>
        <w:tc>
          <w:tcPr>
            <w:tcW w:w="6840" w:type="dxa"/>
            <w:vAlign w:val="bottom"/>
          </w:tcPr>
          <w:p w14:paraId="71F7B61A" w14:textId="77777777" w:rsidR="0017693A" w:rsidRPr="00A0156B" w:rsidRDefault="0017693A" w:rsidP="00034450">
            <w:pPr>
              <w:ind w:left="-101"/>
              <w:jc w:val="thaiDistribute"/>
              <w:rPr>
                <w:rFonts w:ascii="Arial" w:hAnsi="Arial" w:cs="Arial"/>
                <w:snapToGrid w:val="0"/>
                <w:sz w:val="18"/>
                <w:szCs w:val="18"/>
                <w:cs/>
                <w:lang w:val="en-GB"/>
              </w:rPr>
            </w:pPr>
          </w:p>
        </w:tc>
        <w:tc>
          <w:tcPr>
            <w:tcW w:w="2610" w:type="dxa"/>
            <w:tcBorders>
              <w:top w:val="single" w:sz="4" w:space="0" w:color="auto"/>
            </w:tcBorders>
            <w:vAlign w:val="bottom"/>
          </w:tcPr>
          <w:p w14:paraId="471203F2" w14:textId="77777777" w:rsidR="0017693A" w:rsidRPr="00A0156B" w:rsidRDefault="0017693A" w:rsidP="00034450">
            <w:pPr>
              <w:ind w:right="-72"/>
              <w:jc w:val="right"/>
              <w:rPr>
                <w:rFonts w:ascii="Arial" w:hAnsi="Arial" w:cs="Arial"/>
                <w:b/>
                <w:bCs/>
                <w:sz w:val="18"/>
                <w:szCs w:val="18"/>
                <w:cs/>
              </w:rPr>
            </w:pPr>
            <w:r w:rsidRPr="00A0156B">
              <w:rPr>
                <w:rFonts w:ascii="Arial" w:hAnsi="Arial" w:cs="Arial"/>
                <w:b/>
                <w:bCs/>
                <w:sz w:val="18"/>
                <w:szCs w:val="18"/>
              </w:rPr>
              <w:t>Investment in cost method</w:t>
            </w:r>
          </w:p>
        </w:tc>
      </w:tr>
      <w:tr w:rsidR="005B3A59" w:rsidRPr="00A0156B" w14:paraId="5B10C0E6" w14:textId="77777777" w:rsidTr="009D5ECC">
        <w:trPr>
          <w:cantSplit/>
        </w:trPr>
        <w:tc>
          <w:tcPr>
            <w:tcW w:w="6840" w:type="dxa"/>
            <w:vAlign w:val="bottom"/>
          </w:tcPr>
          <w:p w14:paraId="1FA17FA5" w14:textId="77777777" w:rsidR="0017693A" w:rsidRPr="00A0156B" w:rsidRDefault="0017693A" w:rsidP="00034450">
            <w:pPr>
              <w:ind w:left="-101"/>
              <w:jc w:val="thaiDistribute"/>
              <w:rPr>
                <w:rFonts w:ascii="Arial" w:hAnsi="Arial" w:cs="Arial"/>
                <w:snapToGrid w:val="0"/>
                <w:sz w:val="18"/>
                <w:szCs w:val="18"/>
                <w:cs/>
                <w:lang w:val="en-GB"/>
              </w:rPr>
            </w:pPr>
          </w:p>
        </w:tc>
        <w:tc>
          <w:tcPr>
            <w:tcW w:w="2610" w:type="dxa"/>
            <w:tcBorders>
              <w:bottom w:val="single" w:sz="4" w:space="0" w:color="auto"/>
            </w:tcBorders>
            <w:vAlign w:val="bottom"/>
          </w:tcPr>
          <w:p w14:paraId="11AAA88C" w14:textId="77777777" w:rsidR="0017693A" w:rsidRPr="00A0156B" w:rsidRDefault="0017693A"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4DDE27DF" w14:textId="77777777" w:rsidTr="009D5ECC">
        <w:trPr>
          <w:cantSplit/>
        </w:trPr>
        <w:tc>
          <w:tcPr>
            <w:tcW w:w="6840" w:type="dxa"/>
            <w:vAlign w:val="bottom"/>
          </w:tcPr>
          <w:p w14:paraId="2CC520AE" w14:textId="77777777" w:rsidR="0017693A" w:rsidRPr="00A0156B" w:rsidRDefault="0017693A" w:rsidP="00034450">
            <w:pPr>
              <w:ind w:left="-101"/>
              <w:jc w:val="thaiDistribute"/>
              <w:rPr>
                <w:rFonts w:ascii="Arial" w:hAnsi="Arial" w:cs="Arial"/>
                <w:snapToGrid w:val="0"/>
                <w:sz w:val="18"/>
                <w:szCs w:val="18"/>
                <w:lang w:val="en-GB"/>
              </w:rPr>
            </w:pPr>
          </w:p>
        </w:tc>
        <w:tc>
          <w:tcPr>
            <w:tcW w:w="2610" w:type="dxa"/>
            <w:tcBorders>
              <w:top w:val="single" w:sz="4" w:space="0" w:color="auto"/>
            </w:tcBorders>
            <w:vAlign w:val="bottom"/>
          </w:tcPr>
          <w:p w14:paraId="218386FC" w14:textId="77777777" w:rsidR="0017693A" w:rsidRPr="00A0156B" w:rsidRDefault="0017693A" w:rsidP="00034450">
            <w:pPr>
              <w:ind w:right="-72"/>
              <w:jc w:val="right"/>
              <w:rPr>
                <w:rFonts w:ascii="Arial" w:hAnsi="Arial" w:cs="Arial"/>
                <w:sz w:val="26"/>
                <w:szCs w:val="26"/>
                <w:lang w:val="en-GB"/>
              </w:rPr>
            </w:pPr>
          </w:p>
        </w:tc>
      </w:tr>
      <w:tr w:rsidR="005B3A59" w:rsidRPr="00A0156B" w14:paraId="31B68C6C" w14:textId="77777777" w:rsidTr="0049589E">
        <w:trPr>
          <w:cantSplit/>
          <w:trHeight w:val="85"/>
        </w:trPr>
        <w:tc>
          <w:tcPr>
            <w:tcW w:w="6840" w:type="dxa"/>
            <w:vAlign w:val="bottom"/>
          </w:tcPr>
          <w:p w14:paraId="5EAC63F0" w14:textId="77777777" w:rsidR="0017693A" w:rsidRPr="00A0156B" w:rsidRDefault="0017693A" w:rsidP="00034450">
            <w:pPr>
              <w:ind w:left="-101"/>
              <w:jc w:val="thaiDistribute"/>
              <w:rPr>
                <w:rFonts w:ascii="Arial" w:hAnsi="Arial" w:cs="Arial"/>
                <w:snapToGrid w:val="0"/>
                <w:sz w:val="18"/>
                <w:szCs w:val="18"/>
                <w:cs/>
                <w:lang w:val="en-GB"/>
              </w:rPr>
            </w:pPr>
            <w:r w:rsidRPr="00A0156B">
              <w:rPr>
                <w:rFonts w:ascii="Arial" w:hAnsi="Arial" w:cs="Arial"/>
                <w:snapToGrid w:val="0"/>
                <w:sz w:val="18"/>
                <w:szCs w:val="18"/>
                <w:lang w:val="en-GB"/>
              </w:rPr>
              <w:t>Opening net book amount</w:t>
            </w:r>
          </w:p>
        </w:tc>
        <w:tc>
          <w:tcPr>
            <w:tcW w:w="2610" w:type="dxa"/>
            <w:vAlign w:val="bottom"/>
          </w:tcPr>
          <w:p w14:paraId="1682C46F" w14:textId="7E13A446" w:rsidR="0017693A" w:rsidRPr="00A0156B" w:rsidRDefault="00C54D41" w:rsidP="00034450">
            <w:pPr>
              <w:ind w:right="-72"/>
              <w:jc w:val="right"/>
              <w:rPr>
                <w:rFonts w:ascii="Arial" w:eastAsia="Arial Unicode MS" w:hAnsi="Arial" w:cs="Arial"/>
                <w:sz w:val="18"/>
                <w:szCs w:val="18"/>
                <w:lang w:val="en-GB"/>
              </w:rPr>
            </w:pPr>
            <w:r w:rsidRPr="00A0156B">
              <w:rPr>
                <w:rFonts w:ascii="Arial" w:eastAsia="Arial Unicode MS" w:hAnsi="Arial" w:cs="Arial"/>
                <w:sz w:val="18"/>
                <w:szCs w:val="18"/>
                <w:lang w:val="en-GB"/>
              </w:rPr>
              <w:t>543,395,414</w:t>
            </w:r>
          </w:p>
        </w:tc>
      </w:tr>
      <w:tr w:rsidR="005B3A59" w:rsidRPr="00A0156B" w14:paraId="0DCC0BB4" w14:textId="77777777" w:rsidTr="0049589E">
        <w:trPr>
          <w:cantSplit/>
        </w:trPr>
        <w:tc>
          <w:tcPr>
            <w:tcW w:w="6840" w:type="dxa"/>
            <w:vAlign w:val="bottom"/>
          </w:tcPr>
          <w:p w14:paraId="4335EA9E" w14:textId="77777777" w:rsidR="0017693A" w:rsidRPr="00A0156B" w:rsidRDefault="0017693A" w:rsidP="00034450">
            <w:pPr>
              <w:ind w:left="-101"/>
              <w:jc w:val="thaiDistribute"/>
              <w:rPr>
                <w:rFonts w:ascii="Arial" w:hAnsi="Arial" w:cs="Arial"/>
                <w:snapToGrid w:val="0"/>
                <w:sz w:val="18"/>
                <w:szCs w:val="18"/>
                <w:cs/>
                <w:lang w:val="en-GB"/>
              </w:rPr>
            </w:pPr>
            <w:r w:rsidRPr="00A0156B">
              <w:rPr>
                <w:rFonts w:ascii="Arial" w:hAnsi="Arial" w:cs="Arial"/>
                <w:snapToGrid w:val="0"/>
                <w:sz w:val="18"/>
                <w:szCs w:val="18"/>
                <w:lang w:val="en-GB"/>
              </w:rPr>
              <w:t>Increase in investment</w:t>
            </w:r>
          </w:p>
        </w:tc>
        <w:tc>
          <w:tcPr>
            <w:tcW w:w="2610" w:type="dxa"/>
            <w:tcBorders>
              <w:bottom w:val="single" w:sz="4" w:space="0" w:color="auto"/>
            </w:tcBorders>
          </w:tcPr>
          <w:p w14:paraId="06769202" w14:textId="5765E689" w:rsidR="0017693A" w:rsidRPr="00A0156B" w:rsidRDefault="00662A36" w:rsidP="00034450">
            <w:pPr>
              <w:ind w:right="-72"/>
              <w:jc w:val="right"/>
              <w:rPr>
                <w:rFonts w:ascii="Arial" w:eastAsia="Arial Unicode MS" w:hAnsi="Arial" w:cs="Arial"/>
                <w:sz w:val="18"/>
                <w:szCs w:val="18"/>
                <w:lang w:val="en-GB"/>
              </w:rPr>
            </w:pPr>
            <w:r w:rsidRPr="00A0156B">
              <w:rPr>
                <w:rFonts w:ascii="Arial" w:eastAsia="Arial Unicode MS" w:hAnsi="Arial" w:cs="Arial"/>
                <w:sz w:val="18"/>
                <w:szCs w:val="18"/>
                <w:lang w:val="en-GB"/>
              </w:rPr>
              <w:t>20,000,000</w:t>
            </w:r>
          </w:p>
        </w:tc>
      </w:tr>
      <w:tr w:rsidR="005B3A59" w:rsidRPr="00A0156B" w14:paraId="32E6EF4A" w14:textId="77777777" w:rsidTr="0049589E">
        <w:trPr>
          <w:cantSplit/>
        </w:trPr>
        <w:tc>
          <w:tcPr>
            <w:tcW w:w="6840" w:type="dxa"/>
            <w:vAlign w:val="bottom"/>
          </w:tcPr>
          <w:p w14:paraId="7FBC7FA2" w14:textId="77777777" w:rsidR="0049589E" w:rsidRPr="00A0156B" w:rsidRDefault="0049589E" w:rsidP="00034450">
            <w:pPr>
              <w:ind w:left="-101"/>
              <w:jc w:val="thaiDistribute"/>
              <w:rPr>
                <w:rFonts w:ascii="Arial" w:hAnsi="Arial" w:cs="Arial"/>
                <w:snapToGrid w:val="0"/>
                <w:sz w:val="18"/>
                <w:szCs w:val="18"/>
                <w:lang w:val="en-GB"/>
              </w:rPr>
            </w:pPr>
          </w:p>
        </w:tc>
        <w:tc>
          <w:tcPr>
            <w:tcW w:w="2610" w:type="dxa"/>
            <w:tcBorders>
              <w:top w:val="single" w:sz="4" w:space="0" w:color="auto"/>
            </w:tcBorders>
          </w:tcPr>
          <w:p w14:paraId="7D79560B" w14:textId="77777777" w:rsidR="0049589E" w:rsidRPr="00A0156B" w:rsidRDefault="0049589E" w:rsidP="00034450">
            <w:pPr>
              <w:ind w:right="-72"/>
              <w:jc w:val="right"/>
              <w:rPr>
                <w:rFonts w:ascii="Arial" w:eastAsia="Arial Unicode MS" w:hAnsi="Arial" w:cs="Arial"/>
                <w:sz w:val="18"/>
                <w:szCs w:val="18"/>
                <w:lang w:val="en-GB"/>
              </w:rPr>
            </w:pPr>
          </w:p>
        </w:tc>
      </w:tr>
      <w:tr w:rsidR="0017693A" w:rsidRPr="00A0156B" w14:paraId="1DF452AC" w14:textId="77777777" w:rsidTr="0049589E">
        <w:trPr>
          <w:cantSplit/>
          <w:trHeight w:val="68"/>
        </w:trPr>
        <w:tc>
          <w:tcPr>
            <w:tcW w:w="6840" w:type="dxa"/>
            <w:vAlign w:val="bottom"/>
          </w:tcPr>
          <w:p w14:paraId="67E9BBF9" w14:textId="77777777" w:rsidR="0017693A" w:rsidRPr="00A0156B" w:rsidRDefault="0017693A" w:rsidP="00034450">
            <w:pPr>
              <w:ind w:left="-101"/>
              <w:jc w:val="thaiDistribute"/>
              <w:rPr>
                <w:rFonts w:ascii="Arial" w:hAnsi="Arial" w:cs="Arial"/>
                <w:snapToGrid w:val="0"/>
                <w:sz w:val="18"/>
                <w:szCs w:val="18"/>
                <w:lang w:val="en-GB"/>
              </w:rPr>
            </w:pPr>
            <w:r w:rsidRPr="00A0156B">
              <w:rPr>
                <w:rFonts w:ascii="Arial" w:hAnsi="Arial" w:cs="Arial"/>
                <w:snapToGrid w:val="0"/>
                <w:sz w:val="18"/>
                <w:szCs w:val="18"/>
                <w:lang w:val="en-GB"/>
              </w:rPr>
              <w:t>Closing net book amount</w:t>
            </w:r>
          </w:p>
        </w:tc>
        <w:tc>
          <w:tcPr>
            <w:tcW w:w="2610" w:type="dxa"/>
            <w:tcBorders>
              <w:bottom w:val="single" w:sz="4" w:space="0" w:color="auto"/>
            </w:tcBorders>
            <w:vAlign w:val="bottom"/>
          </w:tcPr>
          <w:p w14:paraId="0CDD3985" w14:textId="36E340D5" w:rsidR="0017693A" w:rsidRPr="00A0156B" w:rsidRDefault="00662A36" w:rsidP="00034450">
            <w:pPr>
              <w:ind w:right="-72"/>
              <w:jc w:val="right"/>
              <w:rPr>
                <w:rFonts w:ascii="Arial" w:eastAsia="Arial Unicode MS" w:hAnsi="Arial" w:cs="Arial"/>
                <w:sz w:val="18"/>
                <w:szCs w:val="18"/>
                <w:cs/>
                <w:lang w:val="en-GB"/>
              </w:rPr>
            </w:pPr>
            <w:r w:rsidRPr="00A0156B">
              <w:rPr>
                <w:rFonts w:ascii="Arial" w:eastAsia="Arial Unicode MS" w:hAnsi="Arial" w:cs="Arial"/>
                <w:sz w:val="18"/>
                <w:szCs w:val="18"/>
                <w:lang w:val="en-GB"/>
              </w:rPr>
              <w:t>563,395,414</w:t>
            </w:r>
          </w:p>
        </w:tc>
      </w:tr>
    </w:tbl>
    <w:p w14:paraId="70C20C81" w14:textId="77777777" w:rsidR="004508C9" w:rsidRPr="00A0156B" w:rsidRDefault="004508C9" w:rsidP="00034450">
      <w:pPr>
        <w:tabs>
          <w:tab w:val="left" w:pos="1080"/>
        </w:tabs>
        <w:rPr>
          <w:rFonts w:ascii="Arial" w:hAnsi="Arial" w:cs="Arial"/>
          <w:spacing w:val="-2"/>
          <w:sz w:val="18"/>
          <w:szCs w:val="18"/>
        </w:rPr>
      </w:pPr>
      <w:r w:rsidRPr="00A0156B">
        <w:rPr>
          <w:rFonts w:ascii="Arial" w:hAnsi="Arial" w:cs="Arial"/>
        </w:rPr>
        <w:br w:type="page"/>
      </w:r>
    </w:p>
    <w:tbl>
      <w:tblPr>
        <w:tblW w:w="9461" w:type="dxa"/>
        <w:tblInd w:w="115" w:type="dxa"/>
        <w:tblLook w:val="04A0" w:firstRow="1" w:lastRow="0" w:firstColumn="1" w:lastColumn="0" w:noHBand="0" w:noVBand="1"/>
      </w:tblPr>
      <w:tblGrid>
        <w:gridCol w:w="9461"/>
      </w:tblGrid>
      <w:tr w:rsidR="0049589E" w:rsidRPr="00A0156B" w14:paraId="481D570B" w14:textId="77777777" w:rsidTr="008F0848">
        <w:trPr>
          <w:trHeight w:val="389"/>
        </w:trPr>
        <w:tc>
          <w:tcPr>
            <w:tcW w:w="9461" w:type="dxa"/>
            <w:vAlign w:val="center"/>
          </w:tcPr>
          <w:p w14:paraId="1914A57C" w14:textId="3F880F6A" w:rsidR="0049589E" w:rsidRPr="00A0156B" w:rsidRDefault="00EC7499" w:rsidP="00ED268E">
            <w:pPr>
              <w:pStyle w:val="a"/>
              <w:ind w:left="420" w:right="0" w:hanging="49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US"/>
              </w:rPr>
              <w:t>9</w:t>
            </w:r>
            <w:r w:rsidR="0049589E" w:rsidRPr="00A0156B">
              <w:rPr>
                <w:rFonts w:ascii="Arial" w:eastAsia="Angsana New" w:hAnsi="Arial" w:cs="Arial"/>
                <w:b/>
                <w:bCs/>
                <w:sz w:val="18"/>
                <w:szCs w:val="18"/>
                <w:lang w:val="en-US"/>
              </w:rPr>
              <w:tab/>
              <w:t xml:space="preserve">Investments in subsidiaries </w:t>
            </w:r>
            <w:r w:rsidR="0049589E" w:rsidRPr="00A0156B">
              <w:rPr>
                <w:rFonts w:ascii="Arial" w:eastAsia="Angsana New" w:hAnsi="Arial" w:cs="Arial"/>
                <w:sz w:val="18"/>
                <w:szCs w:val="18"/>
                <w:lang w:val="en-US"/>
              </w:rPr>
              <w:t>(Cont’d)</w:t>
            </w:r>
          </w:p>
        </w:tc>
      </w:tr>
    </w:tbl>
    <w:p w14:paraId="663939B8" w14:textId="77777777" w:rsidR="0049589E" w:rsidRPr="00ED268E" w:rsidRDefault="0049589E" w:rsidP="00A0156B">
      <w:pPr>
        <w:tabs>
          <w:tab w:val="left" w:pos="1080"/>
        </w:tabs>
        <w:rPr>
          <w:rFonts w:ascii="Arial" w:hAnsi="Arial" w:cs="Arial"/>
          <w:sz w:val="18"/>
          <w:szCs w:val="18"/>
          <w:lang w:eastAsia="en-US"/>
        </w:rPr>
      </w:pPr>
    </w:p>
    <w:p w14:paraId="25DFE84A" w14:textId="77777777" w:rsidR="00123BA0" w:rsidRPr="00A0156B" w:rsidRDefault="00123BA0" w:rsidP="00A0156B">
      <w:pPr>
        <w:tabs>
          <w:tab w:val="left" w:pos="1080"/>
        </w:tabs>
        <w:rPr>
          <w:rFonts w:ascii="Arial" w:hAnsi="Arial" w:cs="Arial"/>
          <w:b/>
          <w:bCs/>
          <w:sz w:val="18"/>
          <w:szCs w:val="18"/>
          <w:lang w:eastAsia="en-US"/>
        </w:rPr>
      </w:pPr>
      <w:r w:rsidRPr="00A0156B">
        <w:rPr>
          <w:rFonts w:ascii="Arial" w:hAnsi="Arial" w:cs="Arial"/>
          <w:b/>
          <w:bCs/>
          <w:sz w:val="18"/>
          <w:szCs w:val="18"/>
          <w:lang w:eastAsia="en-US"/>
        </w:rPr>
        <w:t>2025</w:t>
      </w:r>
    </w:p>
    <w:p w14:paraId="19DF1C7A" w14:textId="77777777" w:rsidR="00123BA0" w:rsidRPr="00ED268E" w:rsidRDefault="00123BA0" w:rsidP="00A0156B">
      <w:pPr>
        <w:tabs>
          <w:tab w:val="left" w:pos="1080"/>
        </w:tabs>
        <w:rPr>
          <w:rFonts w:ascii="Arial" w:hAnsi="Arial" w:cs="Arial"/>
          <w:sz w:val="18"/>
          <w:szCs w:val="18"/>
          <w:lang w:eastAsia="en-US"/>
        </w:rPr>
      </w:pPr>
    </w:p>
    <w:p w14:paraId="1F5433A3" w14:textId="77777777" w:rsidR="00123BA0" w:rsidRPr="00A0156B" w:rsidRDefault="00123BA0" w:rsidP="00A0156B">
      <w:pPr>
        <w:tabs>
          <w:tab w:val="left" w:pos="1080"/>
        </w:tabs>
        <w:rPr>
          <w:rFonts w:ascii="Arial" w:hAnsi="Arial" w:cs="Arial"/>
          <w:b/>
          <w:bCs/>
          <w:spacing w:val="-2"/>
          <w:sz w:val="18"/>
          <w:szCs w:val="18"/>
          <w:lang w:val="en-GB"/>
        </w:rPr>
      </w:pPr>
      <w:r w:rsidRPr="00A0156B">
        <w:rPr>
          <w:rFonts w:ascii="Arial" w:hAnsi="Arial" w:cs="Arial"/>
          <w:b/>
          <w:bCs/>
          <w:spacing w:val="-2"/>
          <w:sz w:val="18"/>
          <w:szCs w:val="18"/>
          <w:lang w:val="en-GB"/>
        </w:rPr>
        <w:t>Additions</w:t>
      </w:r>
    </w:p>
    <w:p w14:paraId="7C4DBA58" w14:textId="77777777" w:rsidR="00123BA0" w:rsidRPr="00ED268E" w:rsidRDefault="00123BA0" w:rsidP="00A0156B">
      <w:pPr>
        <w:tabs>
          <w:tab w:val="left" w:pos="1080"/>
        </w:tabs>
        <w:rPr>
          <w:rFonts w:ascii="Arial" w:hAnsi="Arial" w:cs="Arial"/>
          <w:spacing w:val="-2"/>
          <w:sz w:val="18"/>
          <w:szCs w:val="18"/>
          <w:lang w:val="en-GB"/>
        </w:rPr>
      </w:pPr>
    </w:p>
    <w:p w14:paraId="4CF2C2C5" w14:textId="77777777" w:rsidR="00123BA0" w:rsidRPr="00A0156B" w:rsidRDefault="00123BA0" w:rsidP="00A0156B">
      <w:pPr>
        <w:tabs>
          <w:tab w:val="left" w:pos="1080"/>
        </w:tabs>
        <w:rPr>
          <w:rFonts w:ascii="Arial" w:hAnsi="Arial" w:cs="Arial"/>
          <w:b/>
          <w:bCs/>
          <w:spacing w:val="-2"/>
          <w:sz w:val="18"/>
          <w:szCs w:val="18"/>
        </w:rPr>
      </w:pPr>
      <w:r w:rsidRPr="00A0156B">
        <w:rPr>
          <w:rFonts w:ascii="Arial" w:hAnsi="Arial" w:cs="Arial"/>
          <w:b/>
          <w:bCs/>
          <w:spacing w:val="-2"/>
          <w:sz w:val="18"/>
          <w:szCs w:val="18"/>
        </w:rPr>
        <w:t>WP Energy Public Company Limited</w:t>
      </w:r>
    </w:p>
    <w:p w14:paraId="1826E2B3" w14:textId="77777777" w:rsidR="00123BA0" w:rsidRPr="00A0156B" w:rsidRDefault="00123BA0" w:rsidP="00A0156B">
      <w:pPr>
        <w:tabs>
          <w:tab w:val="left" w:pos="1080"/>
        </w:tabs>
        <w:rPr>
          <w:rFonts w:ascii="Arial" w:hAnsi="Arial" w:cs="Arial"/>
          <w:spacing w:val="-2"/>
          <w:sz w:val="18"/>
          <w:szCs w:val="18"/>
        </w:rPr>
      </w:pPr>
    </w:p>
    <w:p w14:paraId="7CD21F4D" w14:textId="0A0F0843" w:rsidR="007674E7" w:rsidRPr="00A0156B" w:rsidRDefault="00123BA0" w:rsidP="00A0156B">
      <w:pPr>
        <w:tabs>
          <w:tab w:val="left" w:pos="1080"/>
        </w:tabs>
        <w:rPr>
          <w:rFonts w:ascii="Arial" w:hAnsi="Arial" w:cs="Arial"/>
          <w:spacing w:val="-2"/>
          <w:sz w:val="18"/>
          <w:szCs w:val="18"/>
        </w:rPr>
      </w:pPr>
      <w:r w:rsidRPr="00A0156B">
        <w:rPr>
          <w:rFonts w:ascii="Arial" w:hAnsi="Arial" w:cs="Arial"/>
          <w:spacing w:val="-2"/>
          <w:sz w:val="18"/>
          <w:szCs w:val="18"/>
        </w:rPr>
        <w:t xml:space="preserve">At the Board of Directors Meeting No. </w:t>
      </w:r>
      <w:r w:rsidRPr="00A0156B">
        <w:rPr>
          <w:rFonts w:ascii="Arial" w:hAnsi="Arial" w:cs="Arial"/>
          <w:spacing w:val="-2"/>
          <w:sz w:val="18"/>
          <w:szCs w:val="18"/>
          <w:cs/>
        </w:rPr>
        <w:t>5/2025</w:t>
      </w:r>
      <w:r w:rsidRPr="00A0156B">
        <w:rPr>
          <w:rFonts w:ascii="Arial" w:hAnsi="Arial" w:cs="Arial"/>
          <w:spacing w:val="-2"/>
          <w:sz w:val="18"/>
          <w:szCs w:val="18"/>
        </w:rPr>
        <w:t xml:space="preserve"> held on </w:t>
      </w:r>
      <w:r w:rsidRPr="00A0156B">
        <w:rPr>
          <w:rFonts w:ascii="Arial" w:hAnsi="Arial" w:cs="Arial"/>
          <w:spacing w:val="-2"/>
          <w:sz w:val="18"/>
          <w:szCs w:val="18"/>
          <w:cs/>
        </w:rPr>
        <w:t>8</w:t>
      </w:r>
      <w:r w:rsidRPr="00A0156B">
        <w:rPr>
          <w:rFonts w:ascii="Arial" w:hAnsi="Arial" w:cs="Arial"/>
          <w:spacing w:val="-2"/>
          <w:sz w:val="18"/>
          <w:szCs w:val="18"/>
        </w:rPr>
        <w:t xml:space="preserve"> May </w:t>
      </w:r>
      <w:r w:rsidRPr="00A0156B">
        <w:rPr>
          <w:rFonts w:ascii="Arial" w:hAnsi="Arial" w:cs="Arial"/>
          <w:spacing w:val="-2"/>
          <w:sz w:val="18"/>
          <w:szCs w:val="18"/>
          <w:cs/>
        </w:rPr>
        <w:t>2025</w:t>
      </w:r>
      <w:r w:rsidRPr="00A0156B">
        <w:rPr>
          <w:rFonts w:ascii="Arial" w:hAnsi="Arial" w:cs="Arial"/>
          <w:spacing w:val="-2"/>
          <w:sz w:val="18"/>
          <w:szCs w:val="18"/>
        </w:rPr>
        <w:t xml:space="preserve">, the Board approved a resolution to increase the share capital of WP Gas Company Limited, a subsidiary of the Company, by issuing </w:t>
      </w:r>
      <w:r w:rsidRPr="00A0156B">
        <w:rPr>
          <w:rFonts w:ascii="Arial" w:hAnsi="Arial" w:cs="Arial"/>
          <w:spacing w:val="-2"/>
          <w:sz w:val="18"/>
          <w:szCs w:val="18"/>
          <w:cs/>
        </w:rPr>
        <w:t>2.00</w:t>
      </w:r>
      <w:r w:rsidRPr="00A0156B">
        <w:rPr>
          <w:rFonts w:ascii="Arial" w:hAnsi="Arial" w:cs="Arial"/>
          <w:spacing w:val="-2"/>
          <w:sz w:val="18"/>
          <w:szCs w:val="18"/>
        </w:rPr>
        <w:t xml:space="preserve"> million new ordinary shares of a par value of Baht </w:t>
      </w:r>
      <w:r w:rsidRPr="00A0156B">
        <w:rPr>
          <w:rFonts w:ascii="Arial" w:hAnsi="Arial" w:cs="Arial"/>
          <w:spacing w:val="-2"/>
          <w:sz w:val="18"/>
          <w:szCs w:val="18"/>
          <w:cs/>
        </w:rPr>
        <w:t xml:space="preserve">10 </w:t>
      </w:r>
      <w:r w:rsidRPr="00A0156B">
        <w:rPr>
          <w:rFonts w:ascii="Arial" w:hAnsi="Arial" w:cs="Arial"/>
          <w:spacing w:val="-2"/>
          <w:sz w:val="18"/>
          <w:szCs w:val="18"/>
        </w:rPr>
        <w:t xml:space="preserve">per share, totaling Baht </w:t>
      </w:r>
      <w:r w:rsidRPr="00A0156B">
        <w:rPr>
          <w:rFonts w:ascii="Arial" w:hAnsi="Arial" w:cs="Arial"/>
          <w:spacing w:val="-2"/>
          <w:sz w:val="18"/>
          <w:szCs w:val="18"/>
          <w:cs/>
        </w:rPr>
        <w:t xml:space="preserve">20.00 </w:t>
      </w:r>
      <w:r w:rsidRPr="00A0156B">
        <w:rPr>
          <w:rFonts w:ascii="Arial" w:hAnsi="Arial" w:cs="Arial"/>
          <w:spacing w:val="-2"/>
          <w:sz w:val="18"/>
          <w:szCs w:val="18"/>
        </w:rPr>
        <w:t xml:space="preserve">million. There is no effect to the shareholding interest in WP Gas Company Limited after increasing the share capital. WP Gas Company Limited received shares subscription totaling </w:t>
      </w:r>
      <w:r w:rsidRPr="00A0156B">
        <w:rPr>
          <w:rFonts w:ascii="Arial" w:hAnsi="Arial" w:cs="Arial"/>
          <w:spacing w:val="-2"/>
          <w:sz w:val="18"/>
          <w:szCs w:val="18"/>
          <w:cs/>
        </w:rPr>
        <w:br/>
      </w:r>
      <w:r w:rsidRPr="00A0156B">
        <w:rPr>
          <w:rFonts w:ascii="Arial" w:hAnsi="Arial" w:cs="Arial"/>
          <w:spacing w:val="-2"/>
          <w:sz w:val="18"/>
          <w:szCs w:val="18"/>
        </w:rPr>
        <w:t>Baht 20.00 million from the Company and registered the capital increase with the Ministry of Commerce on 29 May 2025.</w:t>
      </w:r>
    </w:p>
    <w:p w14:paraId="5A348AA5" w14:textId="77777777" w:rsidR="007674E7" w:rsidRPr="00ED268E" w:rsidRDefault="007674E7" w:rsidP="00A0156B">
      <w:pPr>
        <w:tabs>
          <w:tab w:val="left" w:pos="1080"/>
        </w:tabs>
        <w:rPr>
          <w:rFonts w:ascii="Arial" w:hAnsi="Arial" w:cs="Arial"/>
          <w:spacing w:val="-2"/>
          <w:sz w:val="18"/>
          <w:szCs w:val="18"/>
        </w:rPr>
      </w:pPr>
    </w:p>
    <w:p w14:paraId="738E5A34" w14:textId="2407CC47" w:rsidR="0017693A" w:rsidRPr="00A0156B" w:rsidRDefault="0017693A" w:rsidP="00A0156B">
      <w:pPr>
        <w:tabs>
          <w:tab w:val="left" w:pos="1080"/>
        </w:tabs>
        <w:rPr>
          <w:rFonts w:ascii="Arial" w:hAnsi="Arial" w:cs="Arial"/>
          <w:b/>
          <w:bCs/>
          <w:spacing w:val="-2"/>
          <w:sz w:val="18"/>
          <w:szCs w:val="18"/>
        </w:rPr>
      </w:pPr>
      <w:r w:rsidRPr="00A0156B">
        <w:rPr>
          <w:rFonts w:ascii="Arial" w:hAnsi="Arial" w:cs="Arial"/>
          <w:b/>
          <w:bCs/>
          <w:spacing w:val="-2"/>
          <w:sz w:val="18"/>
          <w:szCs w:val="18"/>
        </w:rPr>
        <w:t>Additions by subsidiaries</w:t>
      </w:r>
    </w:p>
    <w:p w14:paraId="37276C03" w14:textId="77777777" w:rsidR="0017693A" w:rsidRPr="00A0156B" w:rsidRDefault="0017693A" w:rsidP="00A0156B">
      <w:pPr>
        <w:tabs>
          <w:tab w:val="left" w:pos="1080"/>
        </w:tabs>
        <w:rPr>
          <w:rFonts w:ascii="Arial" w:hAnsi="Arial" w:cs="Arial"/>
          <w:spacing w:val="-2"/>
          <w:sz w:val="18"/>
          <w:szCs w:val="18"/>
        </w:rPr>
      </w:pPr>
    </w:p>
    <w:p w14:paraId="7E6770F3" w14:textId="77777777" w:rsidR="0017693A" w:rsidRPr="00A0156B" w:rsidRDefault="0017693A" w:rsidP="00A0156B">
      <w:pPr>
        <w:tabs>
          <w:tab w:val="left" w:pos="1080"/>
        </w:tabs>
        <w:rPr>
          <w:rFonts w:ascii="Arial" w:hAnsi="Arial" w:cs="Arial"/>
          <w:b/>
          <w:bCs/>
          <w:spacing w:val="-2"/>
          <w:sz w:val="18"/>
          <w:szCs w:val="18"/>
        </w:rPr>
      </w:pPr>
      <w:r w:rsidRPr="00A0156B">
        <w:rPr>
          <w:rFonts w:ascii="Arial" w:hAnsi="Arial" w:cs="Arial"/>
          <w:b/>
          <w:bCs/>
          <w:spacing w:val="-2"/>
          <w:sz w:val="18"/>
          <w:szCs w:val="18"/>
        </w:rPr>
        <w:t>WP Gas Company Limited</w:t>
      </w:r>
    </w:p>
    <w:p w14:paraId="70EEFDB0" w14:textId="77777777" w:rsidR="00C8558A" w:rsidRPr="00A0156B" w:rsidRDefault="00C8558A" w:rsidP="00A0156B">
      <w:pPr>
        <w:tabs>
          <w:tab w:val="left" w:pos="1080"/>
        </w:tabs>
        <w:rPr>
          <w:rFonts w:ascii="Arial" w:hAnsi="Arial" w:cs="Arial"/>
          <w:spacing w:val="-2"/>
          <w:sz w:val="18"/>
          <w:szCs w:val="18"/>
        </w:rPr>
      </w:pPr>
    </w:p>
    <w:p w14:paraId="15F8571C" w14:textId="2C96FEC1" w:rsidR="0017693A" w:rsidRPr="00A0156B" w:rsidRDefault="00C8558A" w:rsidP="00A0156B">
      <w:pPr>
        <w:tabs>
          <w:tab w:val="left" w:pos="1080"/>
        </w:tabs>
        <w:rPr>
          <w:rFonts w:ascii="Arial" w:hAnsi="Arial" w:cs="Arial"/>
          <w:sz w:val="18"/>
          <w:szCs w:val="18"/>
        </w:rPr>
      </w:pPr>
      <w:r w:rsidRPr="00A0156B">
        <w:rPr>
          <w:rFonts w:ascii="Arial" w:hAnsi="Arial" w:cs="Arial"/>
          <w:spacing w:val="-2"/>
          <w:sz w:val="18"/>
          <w:szCs w:val="18"/>
        </w:rPr>
        <w:t>At the Extraordinary General Meeting No. 1/2025 held on 23 May 2025, the Board approved a resolution in principle for WP Gas Co</w:t>
      </w:r>
      <w:r w:rsidR="0095575C" w:rsidRPr="00A0156B">
        <w:rPr>
          <w:rFonts w:ascii="Arial" w:hAnsi="Arial" w:cs="Arial"/>
          <w:spacing w:val="-2"/>
          <w:sz w:val="18"/>
          <w:szCs w:val="18"/>
        </w:rPr>
        <w:t>mpany</w:t>
      </w:r>
      <w:r w:rsidRPr="00A0156B">
        <w:rPr>
          <w:rFonts w:ascii="Arial" w:hAnsi="Arial" w:cs="Arial"/>
          <w:spacing w:val="-2"/>
          <w:sz w:val="18"/>
          <w:szCs w:val="18"/>
        </w:rPr>
        <w:t xml:space="preserve"> L</w:t>
      </w:r>
      <w:r w:rsidR="0095575C" w:rsidRPr="00A0156B">
        <w:rPr>
          <w:rFonts w:ascii="Arial" w:hAnsi="Arial" w:cs="Arial"/>
          <w:spacing w:val="-2"/>
          <w:sz w:val="18"/>
          <w:szCs w:val="18"/>
        </w:rPr>
        <w:t>imi</w:t>
      </w:r>
      <w:r w:rsidRPr="00A0156B">
        <w:rPr>
          <w:rFonts w:ascii="Arial" w:hAnsi="Arial" w:cs="Arial"/>
          <w:spacing w:val="-2"/>
          <w:sz w:val="18"/>
          <w:szCs w:val="18"/>
        </w:rPr>
        <w:t>t</w:t>
      </w:r>
      <w:r w:rsidR="0095575C" w:rsidRPr="00A0156B">
        <w:rPr>
          <w:rFonts w:ascii="Arial" w:hAnsi="Arial" w:cs="Arial"/>
          <w:spacing w:val="-2"/>
          <w:sz w:val="18"/>
          <w:szCs w:val="18"/>
        </w:rPr>
        <w:t>e</w:t>
      </w:r>
      <w:r w:rsidRPr="00A0156B">
        <w:rPr>
          <w:rFonts w:ascii="Arial" w:hAnsi="Arial" w:cs="Arial"/>
          <w:spacing w:val="-2"/>
          <w:sz w:val="18"/>
          <w:szCs w:val="18"/>
        </w:rPr>
        <w:t xml:space="preserve">d to purchase 273,600 shares of Thai Gas Corporation </w:t>
      </w:r>
      <w:r w:rsidR="00860FE1" w:rsidRPr="00A0156B">
        <w:rPr>
          <w:rFonts w:ascii="Arial" w:hAnsi="Arial" w:cs="Arial"/>
          <w:spacing w:val="-2"/>
          <w:sz w:val="18"/>
          <w:szCs w:val="18"/>
        </w:rPr>
        <w:t>Company Limited</w:t>
      </w:r>
      <w:r w:rsidRPr="00A0156B">
        <w:rPr>
          <w:rFonts w:ascii="Arial" w:hAnsi="Arial" w:cs="Arial"/>
          <w:spacing w:val="-2"/>
          <w:sz w:val="18"/>
          <w:szCs w:val="18"/>
        </w:rPr>
        <w:t xml:space="preserve"> at a price of </w:t>
      </w:r>
      <w:r w:rsidR="00E71161" w:rsidRPr="00A0156B">
        <w:rPr>
          <w:rFonts w:ascii="Arial" w:hAnsi="Arial" w:cs="Arial"/>
          <w:spacing w:val="-2"/>
          <w:sz w:val="18"/>
          <w:szCs w:val="18"/>
        </w:rPr>
        <w:t xml:space="preserve">Baht </w:t>
      </w:r>
      <w:r w:rsidRPr="00A0156B">
        <w:rPr>
          <w:rFonts w:ascii="Arial" w:hAnsi="Arial" w:cs="Arial"/>
          <w:spacing w:val="-2"/>
          <w:sz w:val="18"/>
          <w:szCs w:val="18"/>
        </w:rPr>
        <w:t xml:space="preserve">67.62 per share totaling </w:t>
      </w:r>
      <w:r w:rsidR="00030510" w:rsidRPr="00A0156B">
        <w:rPr>
          <w:rFonts w:ascii="Arial" w:hAnsi="Arial" w:cs="Arial"/>
          <w:spacing w:val="-2"/>
          <w:sz w:val="18"/>
          <w:szCs w:val="18"/>
        </w:rPr>
        <w:t xml:space="preserve">Baht </w:t>
      </w:r>
      <w:r w:rsidRPr="00A0156B">
        <w:rPr>
          <w:rFonts w:ascii="Arial" w:hAnsi="Arial" w:cs="Arial"/>
          <w:spacing w:val="-2"/>
          <w:sz w:val="18"/>
          <w:szCs w:val="18"/>
        </w:rPr>
        <w:t xml:space="preserve">18.49 million. After share subscription, the shareholding interest of WP Gas Company Limited in Thai Gas Corporation Company Limited increased from 81.36% to 99.99%. The investment is still classified as </w:t>
      </w:r>
      <w:r w:rsidRPr="00A0156B">
        <w:rPr>
          <w:rFonts w:ascii="Arial" w:hAnsi="Arial" w:cs="Arial"/>
          <w:sz w:val="18"/>
          <w:szCs w:val="18"/>
        </w:rPr>
        <w:t xml:space="preserve">an investment in subsidiaries. WP Gas </w:t>
      </w:r>
      <w:r w:rsidR="00860FE1" w:rsidRPr="00A0156B">
        <w:rPr>
          <w:rFonts w:ascii="Arial" w:hAnsi="Arial" w:cs="Arial"/>
          <w:sz w:val="18"/>
          <w:szCs w:val="18"/>
        </w:rPr>
        <w:t>Company Limited</w:t>
      </w:r>
      <w:r w:rsidRPr="00A0156B">
        <w:rPr>
          <w:rFonts w:ascii="Arial" w:hAnsi="Arial" w:cs="Arial"/>
          <w:sz w:val="18"/>
          <w:szCs w:val="18"/>
        </w:rPr>
        <w:t xml:space="preserve"> paid the full amount of shares to the former shareholder on </w:t>
      </w:r>
      <w:r w:rsidR="000B286D" w:rsidRPr="00A0156B">
        <w:rPr>
          <w:rFonts w:ascii="Arial" w:hAnsi="Arial" w:cs="Arial"/>
          <w:sz w:val="18"/>
          <w:szCs w:val="18"/>
        </w:rPr>
        <w:t xml:space="preserve">26 </w:t>
      </w:r>
      <w:r w:rsidRPr="00A0156B">
        <w:rPr>
          <w:rFonts w:ascii="Arial" w:hAnsi="Arial" w:cs="Arial"/>
          <w:sz w:val="18"/>
          <w:szCs w:val="18"/>
        </w:rPr>
        <w:t xml:space="preserve">May 2025. The </w:t>
      </w:r>
      <w:r w:rsidR="0085191E" w:rsidRPr="00A0156B">
        <w:rPr>
          <w:rFonts w:ascii="Arial" w:hAnsi="Arial" w:cs="Arial"/>
          <w:sz w:val="18"/>
          <w:szCs w:val="18"/>
        </w:rPr>
        <w:t>C</w:t>
      </w:r>
      <w:r w:rsidRPr="00A0156B">
        <w:rPr>
          <w:rFonts w:ascii="Arial" w:hAnsi="Arial" w:cs="Arial"/>
          <w:sz w:val="18"/>
          <w:szCs w:val="18"/>
        </w:rPr>
        <w:t>ompany recorded this in the shareholders register and submitted the shareholder</w:t>
      </w:r>
      <w:r w:rsidR="006E497F" w:rsidRPr="00A0156B">
        <w:rPr>
          <w:rFonts w:ascii="Arial" w:hAnsi="Arial" w:cs="Arial"/>
          <w:sz w:val="18"/>
          <w:szCs w:val="18"/>
        </w:rPr>
        <w:t>s</w:t>
      </w:r>
      <w:r w:rsidRPr="00A0156B">
        <w:rPr>
          <w:rFonts w:ascii="Arial" w:hAnsi="Arial" w:cs="Arial"/>
          <w:sz w:val="18"/>
          <w:szCs w:val="18"/>
        </w:rPr>
        <w:t xml:space="preserve"> list to Ministry of Commerce on 30 May 2025</w:t>
      </w:r>
      <w:r w:rsidR="006723B5" w:rsidRPr="00A0156B">
        <w:rPr>
          <w:rFonts w:ascii="Arial" w:hAnsi="Arial" w:cs="Arial"/>
          <w:sz w:val="18"/>
          <w:szCs w:val="18"/>
        </w:rPr>
        <w:t>.</w:t>
      </w:r>
    </w:p>
    <w:p w14:paraId="30A36900" w14:textId="77777777" w:rsidR="005B5933" w:rsidRPr="00A0156B" w:rsidRDefault="005B5933" w:rsidP="00A0156B">
      <w:pPr>
        <w:tabs>
          <w:tab w:val="left" w:pos="1080"/>
        </w:tabs>
        <w:rPr>
          <w:rFonts w:ascii="Arial" w:hAnsi="Arial" w:cs="Arial"/>
          <w:spacing w:val="-2"/>
          <w:sz w:val="18"/>
          <w:szCs w:val="18"/>
        </w:rPr>
      </w:pPr>
    </w:p>
    <w:p w14:paraId="5C17D979" w14:textId="7AF3BCC9" w:rsidR="005B5933" w:rsidRPr="00ED268E" w:rsidRDefault="006E497F" w:rsidP="00A0156B">
      <w:pPr>
        <w:tabs>
          <w:tab w:val="left" w:pos="1080"/>
        </w:tabs>
        <w:rPr>
          <w:rFonts w:ascii="Arial" w:hAnsi="Arial" w:cs="Arial"/>
          <w:sz w:val="18"/>
          <w:szCs w:val="18"/>
        </w:rPr>
      </w:pPr>
      <w:r w:rsidRPr="00A0156B">
        <w:rPr>
          <w:rFonts w:ascii="Arial" w:hAnsi="Arial" w:cs="Arial"/>
          <w:spacing w:val="-2"/>
          <w:sz w:val="18"/>
          <w:szCs w:val="18"/>
        </w:rPr>
        <w:t>In addition</w:t>
      </w:r>
      <w:r w:rsidR="005B5933" w:rsidRPr="00A0156B">
        <w:rPr>
          <w:rFonts w:ascii="Arial" w:hAnsi="Arial" w:cs="Arial"/>
          <w:spacing w:val="-2"/>
          <w:sz w:val="18"/>
          <w:szCs w:val="18"/>
        </w:rPr>
        <w:t xml:space="preserve">, the Board approved a resolution in principle for WP Gas </w:t>
      </w:r>
      <w:r w:rsidR="004B059E" w:rsidRPr="00A0156B">
        <w:rPr>
          <w:rFonts w:ascii="Arial" w:hAnsi="Arial" w:cs="Arial"/>
          <w:spacing w:val="-2"/>
          <w:sz w:val="18"/>
          <w:szCs w:val="18"/>
        </w:rPr>
        <w:t>Company Limited</w:t>
      </w:r>
      <w:r w:rsidR="005B5933" w:rsidRPr="00A0156B">
        <w:rPr>
          <w:rFonts w:ascii="Arial" w:hAnsi="Arial" w:cs="Arial"/>
          <w:spacing w:val="-2"/>
          <w:sz w:val="18"/>
          <w:szCs w:val="18"/>
        </w:rPr>
        <w:t xml:space="preserve"> to purchase 1 share of Premier Carrier </w:t>
      </w:r>
      <w:r w:rsidR="004B059E" w:rsidRPr="00A0156B">
        <w:rPr>
          <w:rFonts w:ascii="Arial" w:hAnsi="Arial" w:cs="Arial"/>
          <w:spacing w:val="-2"/>
          <w:sz w:val="18"/>
          <w:szCs w:val="18"/>
        </w:rPr>
        <w:t>Company Limited</w:t>
      </w:r>
      <w:r w:rsidR="005B5933" w:rsidRPr="00A0156B">
        <w:rPr>
          <w:rFonts w:ascii="Arial" w:hAnsi="Arial" w:cs="Arial"/>
          <w:spacing w:val="-2"/>
          <w:sz w:val="18"/>
          <w:szCs w:val="18"/>
        </w:rPr>
        <w:t xml:space="preserve"> at a price of Baht 10 per share totaling </w:t>
      </w:r>
      <w:r w:rsidR="004F22FB" w:rsidRPr="00A0156B">
        <w:rPr>
          <w:rFonts w:ascii="Arial" w:hAnsi="Arial" w:cs="Arial"/>
          <w:spacing w:val="-2"/>
          <w:sz w:val="18"/>
          <w:szCs w:val="18"/>
        </w:rPr>
        <w:t xml:space="preserve">Baht </w:t>
      </w:r>
      <w:r w:rsidR="005B5933" w:rsidRPr="00A0156B">
        <w:rPr>
          <w:rFonts w:ascii="Arial" w:hAnsi="Arial" w:cs="Arial"/>
          <w:spacing w:val="-2"/>
          <w:sz w:val="18"/>
          <w:szCs w:val="18"/>
        </w:rPr>
        <w:t>1</w:t>
      </w:r>
      <w:r w:rsidR="004F22FB" w:rsidRPr="00A0156B">
        <w:rPr>
          <w:rFonts w:ascii="Arial" w:hAnsi="Arial" w:cs="Arial"/>
          <w:spacing w:val="-2"/>
          <w:sz w:val="18"/>
          <w:szCs w:val="22"/>
          <w:lang w:val="en-GB"/>
        </w:rPr>
        <w:t>0</w:t>
      </w:r>
      <w:r w:rsidR="005B5933" w:rsidRPr="00A0156B">
        <w:rPr>
          <w:rFonts w:ascii="Arial" w:hAnsi="Arial" w:cs="Arial"/>
          <w:spacing w:val="-2"/>
          <w:sz w:val="18"/>
          <w:szCs w:val="18"/>
        </w:rPr>
        <w:t xml:space="preserve">. After share subscription, the shareholding </w:t>
      </w:r>
      <w:r w:rsidR="005B5933" w:rsidRPr="00ED268E">
        <w:rPr>
          <w:rFonts w:ascii="Arial" w:hAnsi="Arial" w:cs="Arial"/>
          <w:sz w:val="18"/>
          <w:szCs w:val="18"/>
        </w:rPr>
        <w:t xml:space="preserve">interest of Premier Carrier </w:t>
      </w:r>
      <w:r w:rsidR="00B50504" w:rsidRPr="00ED268E">
        <w:rPr>
          <w:rFonts w:ascii="Arial" w:hAnsi="Arial" w:cs="Arial"/>
          <w:sz w:val="18"/>
          <w:szCs w:val="18"/>
        </w:rPr>
        <w:t>Company Limited</w:t>
      </w:r>
      <w:r w:rsidR="005B5933" w:rsidRPr="00ED268E">
        <w:rPr>
          <w:rFonts w:ascii="Arial" w:hAnsi="Arial" w:cs="Arial"/>
          <w:sz w:val="18"/>
          <w:szCs w:val="18"/>
        </w:rPr>
        <w:t xml:space="preserve"> </w:t>
      </w:r>
      <w:r w:rsidR="001B4F7D" w:rsidRPr="00ED268E">
        <w:rPr>
          <w:rFonts w:ascii="Arial" w:hAnsi="Arial" w:cs="Arial"/>
          <w:sz w:val="18"/>
          <w:szCs w:val="18"/>
        </w:rPr>
        <w:t xml:space="preserve">in WP Gas Company Limited </w:t>
      </w:r>
      <w:r w:rsidR="005B5933" w:rsidRPr="00ED268E">
        <w:rPr>
          <w:rFonts w:ascii="Arial" w:hAnsi="Arial" w:cs="Arial"/>
          <w:sz w:val="18"/>
          <w:szCs w:val="18"/>
        </w:rPr>
        <w:t>does not change.</w:t>
      </w:r>
      <w:r w:rsidR="00C52D7F" w:rsidRPr="00ED268E">
        <w:rPr>
          <w:rFonts w:ascii="Arial" w:hAnsi="Arial" w:cs="Arial"/>
          <w:sz w:val="18"/>
          <w:szCs w:val="18"/>
          <w:cs/>
        </w:rPr>
        <w:t xml:space="preserve"> </w:t>
      </w:r>
      <w:r w:rsidR="005B5933" w:rsidRPr="00ED268E">
        <w:rPr>
          <w:rFonts w:ascii="Arial" w:hAnsi="Arial" w:cs="Arial"/>
          <w:sz w:val="18"/>
          <w:szCs w:val="18"/>
        </w:rPr>
        <w:t xml:space="preserve">WP Gas </w:t>
      </w:r>
      <w:r w:rsidR="00C93A04" w:rsidRPr="00ED268E">
        <w:rPr>
          <w:rFonts w:ascii="Arial" w:hAnsi="Arial" w:cs="Arial"/>
          <w:sz w:val="18"/>
          <w:szCs w:val="18"/>
        </w:rPr>
        <w:t>Company Limited</w:t>
      </w:r>
      <w:r w:rsidR="005B5933" w:rsidRPr="00ED268E">
        <w:rPr>
          <w:rFonts w:ascii="Arial" w:hAnsi="Arial" w:cs="Arial"/>
          <w:sz w:val="18"/>
          <w:szCs w:val="18"/>
        </w:rPr>
        <w:t xml:space="preserve"> paid the full amount of shares to the former shareholders on </w:t>
      </w:r>
      <w:r w:rsidR="007825D4" w:rsidRPr="00ED268E">
        <w:rPr>
          <w:rFonts w:ascii="Arial" w:hAnsi="Arial" w:cs="Arial"/>
          <w:sz w:val="18"/>
          <w:szCs w:val="18"/>
        </w:rPr>
        <w:t xml:space="preserve">26 </w:t>
      </w:r>
      <w:r w:rsidR="005B5933" w:rsidRPr="00ED268E">
        <w:rPr>
          <w:rFonts w:ascii="Arial" w:hAnsi="Arial" w:cs="Arial"/>
          <w:sz w:val="18"/>
          <w:szCs w:val="18"/>
        </w:rPr>
        <w:t xml:space="preserve">May 2025. The </w:t>
      </w:r>
      <w:r w:rsidR="0029782A" w:rsidRPr="00ED268E">
        <w:rPr>
          <w:rFonts w:ascii="Arial" w:hAnsi="Arial" w:cs="Arial"/>
          <w:sz w:val="18"/>
          <w:szCs w:val="22"/>
        </w:rPr>
        <w:t>C</w:t>
      </w:r>
      <w:r w:rsidR="005B5933" w:rsidRPr="00ED268E">
        <w:rPr>
          <w:rFonts w:ascii="Arial" w:hAnsi="Arial" w:cs="Arial"/>
          <w:sz w:val="18"/>
          <w:szCs w:val="18"/>
        </w:rPr>
        <w:t>ompany recorded this in the shareholders register and submitted the shareholder</w:t>
      </w:r>
      <w:r w:rsidR="0027282F" w:rsidRPr="00ED268E">
        <w:rPr>
          <w:rFonts w:ascii="Arial" w:hAnsi="Arial" w:cs="Arial"/>
          <w:sz w:val="18"/>
          <w:szCs w:val="18"/>
        </w:rPr>
        <w:t>s</w:t>
      </w:r>
      <w:r w:rsidR="005B5933" w:rsidRPr="00ED268E">
        <w:rPr>
          <w:rFonts w:ascii="Arial" w:hAnsi="Arial" w:cs="Arial"/>
          <w:sz w:val="18"/>
          <w:szCs w:val="18"/>
        </w:rPr>
        <w:t xml:space="preserve"> list to</w:t>
      </w:r>
      <w:r w:rsidR="0027282F" w:rsidRPr="00ED268E">
        <w:rPr>
          <w:rFonts w:ascii="Arial" w:hAnsi="Arial" w:cs="Arial"/>
          <w:sz w:val="18"/>
          <w:szCs w:val="18"/>
        </w:rPr>
        <w:t xml:space="preserve"> </w:t>
      </w:r>
      <w:r w:rsidR="005B5933" w:rsidRPr="00ED268E">
        <w:rPr>
          <w:rFonts w:ascii="Arial" w:hAnsi="Arial" w:cs="Arial"/>
          <w:sz w:val="18"/>
          <w:szCs w:val="18"/>
        </w:rPr>
        <w:t xml:space="preserve">Ministry of Commerce on 2 </w:t>
      </w:r>
      <w:r w:rsidR="005B3A59" w:rsidRPr="00ED268E">
        <w:rPr>
          <w:rFonts w:ascii="Arial" w:hAnsi="Arial" w:cs="Arial"/>
          <w:sz w:val="18"/>
          <w:szCs w:val="18"/>
          <w:lang w:val="en-GB"/>
        </w:rPr>
        <w:t>June</w:t>
      </w:r>
      <w:r w:rsidR="005B5933" w:rsidRPr="00ED268E">
        <w:rPr>
          <w:rFonts w:ascii="Arial" w:hAnsi="Arial" w:cs="Arial"/>
          <w:sz w:val="18"/>
          <w:szCs w:val="18"/>
        </w:rPr>
        <w:t xml:space="preserve"> 2025</w:t>
      </w:r>
      <w:r w:rsidR="006723B5" w:rsidRPr="00ED268E">
        <w:rPr>
          <w:rFonts w:ascii="Arial" w:hAnsi="Arial" w:cs="Arial"/>
          <w:sz w:val="18"/>
          <w:szCs w:val="18"/>
        </w:rPr>
        <w:t>.</w:t>
      </w:r>
    </w:p>
    <w:p w14:paraId="794F70F3" w14:textId="77777777" w:rsidR="00C8558A" w:rsidRPr="00ED268E" w:rsidRDefault="00C8558A" w:rsidP="00A0156B">
      <w:pPr>
        <w:tabs>
          <w:tab w:val="left" w:pos="1080"/>
        </w:tabs>
        <w:rPr>
          <w:rFonts w:ascii="Arial" w:hAnsi="Arial" w:cs="Arial"/>
          <w:spacing w:val="-2"/>
          <w:sz w:val="18"/>
          <w:szCs w:val="18"/>
        </w:rPr>
      </w:pPr>
    </w:p>
    <w:p w14:paraId="72533F6C" w14:textId="612C3DE5" w:rsidR="0017693A" w:rsidRPr="00A0156B" w:rsidRDefault="0017693A" w:rsidP="00A0156B">
      <w:pPr>
        <w:tabs>
          <w:tab w:val="left" w:pos="1080"/>
        </w:tabs>
        <w:rPr>
          <w:rFonts w:ascii="Arial" w:hAnsi="Arial" w:cs="Arial"/>
          <w:b/>
          <w:bCs/>
          <w:spacing w:val="-2"/>
          <w:sz w:val="18"/>
          <w:szCs w:val="18"/>
        </w:rPr>
      </w:pPr>
      <w:r w:rsidRPr="00A0156B">
        <w:rPr>
          <w:rFonts w:ascii="Arial" w:hAnsi="Arial" w:cs="Arial"/>
          <w:b/>
          <w:bCs/>
          <w:spacing w:val="-2"/>
          <w:sz w:val="18"/>
          <w:szCs w:val="18"/>
        </w:rPr>
        <w:t>2024</w:t>
      </w:r>
    </w:p>
    <w:p w14:paraId="7EB518BA" w14:textId="77777777" w:rsidR="0017693A" w:rsidRPr="00ED268E" w:rsidRDefault="0017693A" w:rsidP="00A0156B">
      <w:pPr>
        <w:tabs>
          <w:tab w:val="left" w:pos="1080"/>
        </w:tabs>
        <w:rPr>
          <w:rFonts w:ascii="Arial" w:hAnsi="Arial" w:cs="Arial"/>
          <w:spacing w:val="-2"/>
          <w:sz w:val="18"/>
          <w:szCs w:val="18"/>
        </w:rPr>
      </w:pPr>
    </w:p>
    <w:p w14:paraId="04829993" w14:textId="77777777" w:rsidR="0017693A" w:rsidRPr="00A0156B" w:rsidRDefault="0017693A" w:rsidP="00A0156B">
      <w:pPr>
        <w:tabs>
          <w:tab w:val="left" w:pos="1080"/>
        </w:tabs>
        <w:rPr>
          <w:rFonts w:ascii="Arial" w:hAnsi="Arial" w:cs="Arial"/>
          <w:b/>
          <w:bCs/>
          <w:spacing w:val="-2"/>
          <w:sz w:val="18"/>
          <w:szCs w:val="18"/>
        </w:rPr>
      </w:pPr>
      <w:r w:rsidRPr="00A0156B">
        <w:rPr>
          <w:rFonts w:ascii="Arial" w:hAnsi="Arial" w:cs="Arial"/>
          <w:b/>
          <w:bCs/>
          <w:spacing w:val="-2"/>
          <w:sz w:val="18"/>
          <w:szCs w:val="18"/>
        </w:rPr>
        <w:t>Additions by subsidiaries</w:t>
      </w:r>
    </w:p>
    <w:p w14:paraId="214A5593" w14:textId="77777777" w:rsidR="0017693A" w:rsidRPr="00ED268E" w:rsidRDefault="0017693A" w:rsidP="00A0156B">
      <w:pPr>
        <w:tabs>
          <w:tab w:val="left" w:pos="1080"/>
        </w:tabs>
        <w:rPr>
          <w:rFonts w:ascii="Arial" w:hAnsi="Arial" w:cs="Arial"/>
          <w:spacing w:val="-2"/>
          <w:sz w:val="18"/>
          <w:szCs w:val="18"/>
        </w:rPr>
      </w:pPr>
    </w:p>
    <w:p w14:paraId="3BC1B295" w14:textId="77777777" w:rsidR="0017693A" w:rsidRPr="00A0156B" w:rsidRDefault="0017693A" w:rsidP="00A0156B">
      <w:pPr>
        <w:tabs>
          <w:tab w:val="left" w:pos="1080"/>
        </w:tabs>
        <w:rPr>
          <w:rFonts w:ascii="Arial" w:hAnsi="Arial" w:cs="Arial"/>
          <w:b/>
          <w:bCs/>
          <w:spacing w:val="-2"/>
          <w:sz w:val="18"/>
          <w:szCs w:val="18"/>
        </w:rPr>
      </w:pPr>
      <w:r w:rsidRPr="00A0156B">
        <w:rPr>
          <w:rFonts w:ascii="Arial" w:hAnsi="Arial" w:cs="Arial"/>
          <w:b/>
          <w:bCs/>
          <w:spacing w:val="-2"/>
          <w:sz w:val="18"/>
          <w:szCs w:val="18"/>
        </w:rPr>
        <w:t>WP Gas Company Limited</w:t>
      </w:r>
    </w:p>
    <w:p w14:paraId="10ECD13A" w14:textId="77777777" w:rsidR="0017693A" w:rsidRPr="00A0156B" w:rsidRDefault="0017693A" w:rsidP="00A0156B">
      <w:pPr>
        <w:tabs>
          <w:tab w:val="left" w:pos="1080"/>
        </w:tabs>
        <w:rPr>
          <w:rFonts w:ascii="Arial" w:hAnsi="Arial" w:cs="Arial"/>
          <w:spacing w:val="-2"/>
          <w:sz w:val="18"/>
          <w:szCs w:val="18"/>
        </w:rPr>
      </w:pPr>
    </w:p>
    <w:p w14:paraId="68236267" w14:textId="77777777" w:rsidR="0017693A" w:rsidRPr="00A0156B" w:rsidRDefault="0017693A" w:rsidP="00A0156B">
      <w:pPr>
        <w:tabs>
          <w:tab w:val="left" w:pos="1080"/>
        </w:tabs>
        <w:rPr>
          <w:rFonts w:ascii="Arial" w:hAnsi="Arial" w:cs="Arial"/>
          <w:spacing w:val="-2"/>
          <w:sz w:val="18"/>
          <w:szCs w:val="18"/>
        </w:rPr>
      </w:pPr>
      <w:r w:rsidRPr="00A0156B">
        <w:rPr>
          <w:rFonts w:ascii="Arial" w:hAnsi="Arial" w:cs="Arial"/>
          <w:spacing w:val="-2"/>
          <w:sz w:val="18"/>
          <w:szCs w:val="18"/>
        </w:rPr>
        <w:t xml:space="preserve">At the Board of Directors Meeting No. </w:t>
      </w:r>
      <w:r w:rsidRPr="00A0156B">
        <w:rPr>
          <w:rFonts w:ascii="Arial" w:hAnsi="Arial" w:cs="Arial"/>
          <w:spacing w:val="-2"/>
          <w:sz w:val="18"/>
          <w:szCs w:val="18"/>
          <w:cs/>
        </w:rPr>
        <w:t>5/2024</w:t>
      </w:r>
      <w:r w:rsidRPr="00A0156B">
        <w:rPr>
          <w:rFonts w:ascii="Arial" w:hAnsi="Arial" w:cs="Arial"/>
          <w:spacing w:val="-2"/>
          <w:sz w:val="18"/>
          <w:szCs w:val="18"/>
        </w:rPr>
        <w:t xml:space="preserve"> of WP Gas Company Limited, the Board approved to invest in all newly </w:t>
      </w:r>
      <w:r w:rsidRPr="00ED268E">
        <w:rPr>
          <w:rFonts w:ascii="Arial" w:hAnsi="Arial" w:cs="Arial"/>
          <w:spacing w:val="-6"/>
          <w:sz w:val="18"/>
          <w:szCs w:val="18"/>
        </w:rPr>
        <w:t xml:space="preserve">issued shares of Thai Gas Corporation Company Limited, a subsidiary of WP Gas Company Limited, by investing in </w:t>
      </w:r>
      <w:r w:rsidRPr="00ED268E">
        <w:rPr>
          <w:rFonts w:ascii="Arial" w:hAnsi="Arial" w:cs="Arial"/>
          <w:spacing w:val="-6"/>
          <w:sz w:val="18"/>
          <w:szCs w:val="18"/>
          <w:cs/>
        </w:rPr>
        <w:t>0.10</w:t>
      </w:r>
      <w:r w:rsidRPr="00ED268E">
        <w:rPr>
          <w:rFonts w:ascii="Arial" w:hAnsi="Arial" w:cs="Arial"/>
          <w:spacing w:val="-6"/>
          <w:sz w:val="18"/>
          <w:szCs w:val="18"/>
        </w:rPr>
        <w:t xml:space="preserve"> million</w:t>
      </w:r>
      <w:r w:rsidRPr="00A0156B">
        <w:rPr>
          <w:rFonts w:ascii="Arial" w:hAnsi="Arial" w:cs="Arial"/>
          <w:spacing w:val="-2"/>
          <w:sz w:val="18"/>
          <w:szCs w:val="18"/>
        </w:rPr>
        <w:t xml:space="preserve"> ordinary shares of a par value of Baht </w:t>
      </w:r>
      <w:r w:rsidRPr="00A0156B">
        <w:rPr>
          <w:rFonts w:ascii="Arial" w:hAnsi="Arial" w:cs="Arial"/>
          <w:spacing w:val="-2"/>
          <w:sz w:val="18"/>
          <w:szCs w:val="18"/>
          <w:cs/>
        </w:rPr>
        <w:t>100</w:t>
      </w:r>
      <w:r w:rsidRPr="00A0156B">
        <w:rPr>
          <w:rFonts w:ascii="Arial" w:hAnsi="Arial" w:cs="Arial"/>
          <w:spacing w:val="-2"/>
          <w:sz w:val="18"/>
          <w:szCs w:val="18"/>
        </w:rPr>
        <w:t xml:space="preserve"> per share, totaling Baht </w:t>
      </w:r>
      <w:r w:rsidRPr="00A0156B">
        <w:rPr>
          <w:rFonts w:ascii="Arial" w:hAnsi="Arial" w:cs="Arial"/>
          <w:spacing w:val="-2"/>
          <w:sz w:val="18"/>
          <w:szCs w:val="18"/>
          <w:cs/>
        </w:rPr>
        <w:t>10</w:t>
      </w:r>
      <w:r w:rsidRPr="00A0156B">
        <w:rPr>
          <w:rFonts w:ascii="Arial" w:hAnsi="Arial" w:cs="Arial"/>
          <w:spacing w:val="-2"/>
          <w:sz w:val="18"/>
          <w:szCs w:val="18"/>
        </w:rPr>
        <w:t xml:space="preserve"> million. After share subscription, the shareholding interest of WP Gas Company Limited in Thai Gas Corporation Company Limited increased from </w:t>
      </w:r>
      <w:r w:rsidRPr="00A0156B">
        <w:rPr>
          <w:rFonts w:ascii="Arial" w:hAnsi="Arial" w:cs="Arial"/>
          <w:spacing w:val="-2"/>
          <w:sz w:val="18"/>
          <w:szCs w:val="18"/>
          <w:cs/>
        </w:rPr>
        <w:t xml:space="preserve">79.99% </w:t>
      </w:r>
      <w:r w:rsidRPr="00A0156B">
        <w:rPr>
          <w:rFonts w:ascii="Arial" w:hAnsi="Arial" w:cs="Arial"/>
          <w:spacing w:val="-2"/>
          <w:sz w:val="18"/>
          <w:szCs w:val="18"/>
        </w:rPr>
        <w:t xml:space="preserve">to </w:t>
      </w:r>
      <w:r w:rsidRPr="00A0156B">
        <w:rPr>
          <w:rFonts w:ascii="Arial" w:hAnsi="Arial" w:cs="Arial"/>
          <w:spacing w:val="-2"/>
          <w:sz w:val="18"/>
          <w:szCs w:val="18"/>
          <w:cs/>
        </w:rPr>
        <w:t xml:space="preserve">81.36%. </w:t>
      </w:r>
      <w:r w:rsidRPr="00A0156B">
        <w:rPr>
          <w:rFonts w:ascii="Arial" w:hAnsi="Arial" w:cs="Arial"/>
          <w:spacing w:val="-2"/>
          <w:sz w:val="18"/>
          <w:szCs w:val="18"/>
        </w:rPr>
        <w:t xml:space="preserve">Thai </w:t>
      </w:r>
      <w:r w:rsidRPr="00ED268E">
        <w:rPr>
          <w:rFonts w:ascii="Arial" w:hAnsi="Arial" w:cs="Arial"/>
          <w:spacing w:val="-6"/>
          <w:sz w:val="18"/>
          <w:szCs w:val="18"/>
        </w:rPr>
        <w:t xml:space="preserve">Gas Corporation Company Limited received shares subscription totaling Baht </w:t>
      </w:r>
      <w:r w:rsidRPr="00ED268E">
        <w:rPr>
          <w:rFonts w:ascii="Arial" w:hAnsi="Arial" w:cs="Arial"/>
          <w:spacing w:val="-6"/>
          <w:sz w:val="18"/>
          <w:szCs w:val="18"/>
          <w:cs/>
        </w:rPr>
        <w:t xml:space="preserve">10 </w:t>
      </w:r>
      <w:r w:rsidRPr="00ED268E">
        <w:rPr>
          <w:rFonts w:ascii="Arial" w:hAnsi="Arial" w:cs="Arial"/>
          <w:spacing w:val="-6"/>
          <w:sz w:val="18"/>
          <w:szCs w:val="18"/>
        </w:rPr>
        <w:t>million from the WP Gas Company Limited</w:t>
      </w:r>
      <w:r w:rsidRPr="00A0156B">
        <w:rPr>
          <w:rFonts w:ascii="Arial" w:hAnsi="Arial" w:cs="Arial"/>
          <w:spacing w:val="-2"/>
          <w:sz w:val="18"/>
          <w:szCs w:val="18"/>
        </w:rPr>
        <w:t xml:space="preserve"> and registered the capital increase with the Ministry of Commerce on </w:t>
      </w:r>
      <w:r w:rsidRPr="00A0156B">
        <w:rPr>
          <w:rFonts w:ascii="Arial" w:hAnsi="Arial" w:cs="Arial"/>
          <w:spacing w:val="-2"/>
          <w:sz w:val="18"/>
          <w:szCs w:val="18"/>
          <w:cs/>
        </w:rPr>
        <w:t xml:space="preserve">18 </w:t>
      </w:r>
      <w:r w:rsidRPr="00A0156B">
        <w:rPr>
          <w:rFonts w:ascii="Arial" w:hAnsi="Arial" w:cs="Arial"/>
          <w:spacing w:val="-2"/>
          <w:sz w:val="18"/>
          <w:szCs w:val="18"/>
        </w:rPr>
        <w:t xml:space="preserve">October </w:t>
      </w:r>
      <w:r w:rsidRPr="00A0156B">
        <w:rPr>
          <w:rFonts w:ascii="Arial" w:hAnsi="Arial" w:cs="Arial"/>
          <w:spacing w:val="-2"/>
          <w:sz w:val="18"/>
          <w:szCs w:val="18"/>
          <w:cs/>
        </w:rPr>
        <w:t>2024.</w:t>
      </w:r>
    </w:p>
    <w:bookmarkEnd w:id="10"/>
    <w:p w14:paraId="0C4E893F" w14:textId="77777777" w:rsidR="00123BA0" w:rsidRPr="00A0156B" w:rsidRDefault="00123BA0">
      <w:pPr>
        <w:rPr>
          <w:rFonts w:ascii="Arial" w:hAnsi="Arial" w:cs="Arial"/>
        </w:rPr>
      </w:pPr>
      <w:r w:rsidRPr="00A0156B">
        <w:rPr>
          <w:rFonts w:ascii="Arial" w:hAnsi="Arial" w:cs="Arial"/>
        </w:rPr>
        <w:br w:type="page"/>
      </w:r>
    </w:p>
    <w:tbl>
      <w:tblPr>
        <w:tblW w:w="0" w:type="auto"/>
        <w:tblInd w:w="115" w:type="dxa"/>
        <w:tblLayout w:type="fixed"/>
        <w:tblLook w:val="04A0" w:firstRow="1" w:lastRow="0" w:firstColumn="1" w:lastColumn="0" w:noHBand="0" w:noVBand="1"/>
      </w:tblPr>
      <w:tblGrid>
        <w:gridCol w:w="9461"/>
      </w:tblGrid>
      <w:tr w:rsidR="00E645CD" w:rsidRPr="00A0156B" w14:paraId="2CB8B97E" w14:textId="77777777" w:rsidTr="003611DC">
        <w:trPr>
          <w:trHeight w:val="389"/>
        </w:trPr>
        <w:tc>
          <w:tcPr>
            <w:tcW w:w="9461" w:type="dxa"/>
            <w:vAlign w:val="center"/>
          </w:tcPr>
          <w:p w14:paraId="562035B1" w14:textId="01D610C8" w:rsidR="008C4EAE" w:rsidRPr="00A0156B" w:rsidRDefault="00DA343B"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1</w:t>
            </w:r>
            <w:r w:rsidR="00EC7499" w:rsidRPr="00A0156B">
              <w:rPr>
                <w:rFonts w:ascii="Arial" w:eastAsia="Angsana New" w:hAnsi="Arial" w:cs="Arial"/>
                <w:b/>
                <w:bCs/>
                <w:sz w:val="18"/>
                <w:szCs w:val="18"/>
                <w:lang w:val="en-GB"/>
              </w:rPr>
              <w:t>0</w:t>
            </w:r>
            <w:r w:rsidR="008C4EAE" w:rsidRPr="00A0156B">
              <w:rPr>
                <w:rFonts w:ascii="Arial" w:eastAsia="Angsana New" w:hAnsi="Arial" w:cs="Arial"/>
                <w:b/>
                <w:bCs/>
                <w:sz w:val="18"/>
                <w:szCs w:val="18"/>
                <w:lang w:val="en-US"/>
              </w:rPr>
              <w:tab/>
              <w:t>Property, plant and equipment and intangible assets</w:t>
            </w:r>
          </w:p>
        </w:tc>
      </w:tr>
    </w:tbl>
    <w:p w14:paraId="4AAC47D5" w14:textId="77777777" w:rsidR="00715D60" w:rsidRPr="00A0156B" w:rsidRDefault="00715D60" w:rsidP="00034450">
      <w:pPr>
        <w:jc w:val="left"/>
        <w:rPr>
          <w:rFonts w:ascii="Arial" w:hAnsi="Arial" w:cs="Arial"/>
          <w:sz w:val="18"/>
          <w:szCs w:val="18"/>
        </w:rPr>
      </w:pPr>
    </w:p>
    <w:p w14:paraId="13DB64F0" w14:textId="786DF459" w:rsidR="00223555" w:rsidRPr="00A0156B" w:rsidRDefault="00223555" w:rsidP="00034450">
      <w:pPr>
        <w:tabs>
          <w:tab w:val="left" w:pos="1080"/>
        </w:tabs>
        <w:rPr>
          <w:rFonts w:ascii="Arial" w:hAnsi="Arial" w:cs="Arial"/>
          <w:spacing w:val="-4"/>
          <w:sz w:val="18"/>
          <w:szCs w:val="18"/>
        </w:rPr>
      </w:pPr>
      <w:r w:rsidRPr="00A0156B">
        <w:rPr>
          <w:rFonts w:ascii="Arial" w:hAnsi="Arial" w:cs="Arial"/>
          <w:spacing w:val="-4"/>
          <w:sz w:val="18"/>
          <w:szCs w:val="18"/>
        </w:rPr>
        <w:t xml:space="preserve">Movements of </w:t>
      </w:r>
      <w:r w:rsidRPr="00A0156B">
        <w:rPr>
          <w:rFonts w:ascii="Arial" w:eastAsia="Times New Roman" w:hAnsi="Arial" w:cs="Arial"/>
          <w:spacing w:val="-4"/>
          <w:sz w:val="18"/>
          <w:szCs w:val="18"/>
          <w:lang w:bidi="ar-SA"/>
        </w:rPr>
        <w:t xml:space="preserve">property, plant and equipment and intangible assets </w:t>
      </w:r>
      <w:r w:rsidRPr="00A0156B">
        <w:rPr>
          <w:rFonts w:ascii="Arial" w:hAnsi="Arial" w:cs="Arial"/>
          <w:spacing w:val="-4"/>
          <w:sz w:val="18"/>
          <w:szCs w:val="18"/>
        </w:rPr>
        <w:t xml:space="preserve">for the </w:t>
      </w:r>
      <w:r w:rsidR="005B3A59" w:rsidRPr="00A0156B">
        <w:rPr>
          <w:rFonts w:ascii="Arial" w:hAnsi="Arial" w:cs="Arial"/>
          <w:spacing w:val="-4"/>
          <w:sz w:val="18"/>
          <w:szCs w:val="18"/>
          <w:lang w:val="en-GB"/>
        </w:rPr>
        <w:t>nine-month</w:t>
      </w:r>
      <w:r w:rsidRPr="00A0156B">
        <w:rPr>
          <w:rFonts w:ascii="Arial" w:hAnsi="Arial" w:cs="Arial"/>
          <w:spacing w:val="-4"/>
          <w:sz w:val="18"/>
          <w:szCs w:val="18"/>
        </w:rPr>
        <w:t xml:space="preserve"> period ended </w:t>
      </w:r>
      <w:r w:rsidR="00BA1F80" w:rsidRPr="00A0156B">
        <w:rPr>
          <w:rFonts w:ascii="Arial" w:hAnsi="Arial" w:cs="Arial"/>
          <w:spacing w:val="-4"/>
          <w:sz w:val="18"/>
          <w:szCs w:val="18"/>
          <w:lang w:val="en-GB"/>
        </w:rPr>
        <w:t xml:space="preserve">30 </w:t>
      </w:r>
      <w:r w:rsidR="005B3A59" w:rsidRPr="00A0156B">
        <w:rPr>
          <w:rFonts w:ascii="Arial" w:hAnsi="Arial" w:cs="Arial"/>
          <w:spacing w:val="-4"/>
          <w:sz w:val="18"/>
          <w:szCs w:val="18"/>
          <w:lang w:val="en-GB"/>
        </w:rPr>
        <w:t>September</w:t>
      </w:r>
      <w:r w:rsidRPr="00A0156B">
        <w:rPr>
          <w:rFonts w:ascii="Arial" w:hAnsi="Arial" w:cs="Arial"/>
          <w:spacing w:val="-4"/>
          <w:sz w:val="18"/>
          <w:szCs w:val="18"/>
        </w:rPr>
        <w:t xml:space="preserve"> </w:t>
      </w:r>
      <w:r w:rsidR="0078652F" w:rsidRPr="00A0156B">
        <w:rPr>
          <w:rFonts w:ascii="Arial" w:hAnsi="Arial" w:cs="Arial"/>
          <w:spacing w:val="-4"/>
          <w:sz w:val="18"/>
          <w:szCs w:val="18"/>
          <w:lang w:val="en-GB"/>
        </w:rPr>
        <w:t>2025</w:t>
      </w:r>
      <w:r w:rsidRPr="00A0156B">
        <w:rPr>
          <w:rFonts w:ascii="Arial" w:hAnsi="Arial" w:cs="Arial"/>
          <w:spacing w:val="-4"/>
          <w:sz w:val="18"/>
          <w:szCs w:val="18"/>
        </w:rPr>
        <w:t xml:space="preserve"> are</w:t>
      </w:r>
      <w:r w:rsidRPr="00A0156B">
        <w:rPr>
          <w:rFonts w:ascii="Arial" w:hAnsi="Arial" w:cs="Arial"/>
          <w:sz w:val="18"/>
          <w:szCs w:val="18"/>
        </w:rPr>
        <w:t xml:space="preserve"> </w:t>
      </w:r>
      <w:r w:rsidRPr="00A0156B">
        <w:rPr>
          <w:rFonts w:ascii="Arial" w:hAnsi="Arial" w:cs="Arial"/>
          <w:spacing w:val="-4"/>
          <w:sz w:val="18"/>
          <w:szCs w:val="18"/>
        </w:rPr>
        <w:t>as follows:</w:t>
      </w:r>
    </w:p>
    <w:p w14:paraId="6D592294" w14:textId="77777777" w:rsidR="0082674C" w:rsidRPr="00A0156B" w:rsidRDefault="0082674C" w:rsidP="00034450">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555"/>
        <w:gridCol w:w="1325"/>
        <w:gridCol w:w="1440"/>
        <w:gridCol w:w="1440"/>
      </w:tblGrid>
      <w:tr w:rsidR="005B3A59" w:rsidRPr="00A0156B" w14:paraId="5821364C" w14:textId="77777777" w:rsidTr="003611DC">
        <w:tc>
          <w:tcPr>
            <w:tcW w:w="3690" w:type="dxa"/>
            <w:vAlign w:val="bottom"/>
          </w:tcPr>
          <w:p w14:paraId="0F9076E3" w14:textId="77777777" w:rsidR="00DD4F0F" w:rsidRPr="00A0156B" w:rsidRDefault="00DD4F0F" w:rsidP="00034450">
            <w:pPr>
              <w:ind w:left="-86"/>
              <w:jc w:val="thaiDistribute"/>
              <w:rPr>
                <w:rFonts w:ascii="Arial" w:hAnsi="Arial" w:cs="Arial"/>
                <w:snapToGrid w:val="0"/>
                <w:sz w:val="18"/>
                <w:szCs w:val="18"/>
                <w:lang w:val="en-GB"/>
              </w:rPr>
            </w:pPr>
          </w:p>
        </w:tc>
        <w:tc>
          <w:tcPr>
            <w:tcW w:w="2880" w:type="dxa"/>
            <w:gridSpan w:val="2"/>
            <w:tcBorders>
              <w:bottom w:val="single" w:sz="4" w:space="0" w:color="auto"/>
            </w:tcBorders>
            <w:vAlign w:val="bottom"/>
          </w:tcPr>
          <w:p w14:paraId="342DA454" w14:textId="77777777" w:rsidR="00715D60" w:rsidRPr="00A0156B" w:rsidRDefault="00C30DE2" w:rsidP="00034450">
            <w:pPr>
              <w:ind w:right="-72"/>
              <w:jc w:val="center"/>
              <w:rPr>
                <w:rFonts w:ascii="Arial" w:hAnsi="Arial" w:cs="Arial"/>
                <w:b/>
                <w:bCs/>
                <w:snapToGrid w:val="0"/>
                <w:sz w:val="18"/>
                <w:szCs w:val="18"/>
              </w:rPr>
            </w:pPr>
            <w:r w:rsidRPr="00A0156B">
              <w:rPr>
                <w:rFonts w:ascii="Arial" w:hAnsi="Arial" w:cs="Arial"/>
                <w:b/>
                <w:bCs/>
                <w:snapToGrid w:val="0"/>
                <w:sz w:val="18"/>
                <w:szCs w:val="18"/>
              </w:rPr>
              <w:t xml:space="preserve">Consolidated </w:t>
            </w:r>
          </w:p>
          <w:p w14:paraId="5605F764" w14:textId="77777777" w:rsidR="00DD4F0F" w:rsidRPr="00A0156B" w:rsidRDefault="00C30DE2" w:rsidP="00034450">
            <w:pPr>
              <w:ind w:right="-72"/>
              <w:jc w:val="center"/>
              <w:rPr>
                <w:rFonts w:ascii="Arial" w:hAnsi="Arial" w:cs="Arial"/>
                <w:b/>
                <w:bCs/>
                <w:snapToGrid w:val="0"/>
                <w:sz w:val="18"/>
                <w:szCs w:val="18"/>
              </w:rPr>
            </w:pPr>
            <w:r w:rsidRPr="00A0156B">
              <w:rPr>
                <w:rFonts w:ascii="Arial" w:hAnsi="Arial" w:cs="Arial"/>
                <w:b/>
                <w:bCs/>
                <w:snapToGrid w:val="0"/>
                <w:sz w:val="18"/>
                <w:szCs w:val="18"/>
              </w:rPr>
              <w:t>financial information</w:t>
            </w:r>
          </w:p>
        </w:tc>
        <w:tc>
          <w:tcPr>
            <w:tcW w:w="2880" w:type="dxa"/>
            <w:gridSpan w:val="2"/>
            <w:tcBorders>
              <w:bottom w:val="single" w:sz="4" w:space="0" w:color="auto"/>
            </w:tcBorders>
            <w:vAlign w:val="bottom"/>
          </w:tcPr>
          <w:p w14:paraId="3DF09F1B" w14:textId="77777777" w:rsidR="00C30DE2" w:rsidRPr="00A0156B" w:rsidRDefault="00C30DE2" w:rsidP="00034450">
            <w:pPr>
              <w:ind w:right="-72"/>
              <w:jc w:val="center"/>
              <w:rPr>
                <w:rFonts w:ascii="Arial" w:hAnsi="Arial" w:cs="Arial"/>
                <w:b/>
                <w:bCs/>
                <w:snapToGrid w:val="0"/>
                <w:sz w:val="18"/>
                <w:szCs w:val="18"/>
              </w:rPr>
            </w:pPr>
            <w:r w:rsidRPr="00A0156B">
              <w:rPr>
                <w:rFonts w:ascii="Arial" w:hAnsi="Arial" w:cs="Arial"/>
                <w:b/>
                <w:bCs/>
                <w:snapToGrid w:val="0"/>
                <w:sz w:val="18"/>
                <w:szCs w:val="18"/>
              </w:rPr>
              <w:t xml:space="preserve">Separate </w:t>
            </w:r>
          </w:p>
          <w:p w14:paraId="5314983D" w14:textId="77777777" w:rsidR="00DD4F0F" w:rsidRPr="00A0156B" w:rsidRDefault="00C30DE2" w:rsidP="00034450">
            <w:pPr>
              <w:ind w:right="-72"/>
              <w:jc w:val="center"/>
              <w:rPr>
                <w:rFonts w:ascii="Arial" w:hAnsi="Arial" w:cs="Arial"/>
                <w:b/>
                <w:bCs/>
                <w:snapToGrid w:val="0"/>
                <w:sz w:val="18"/>
                <w:szCs w:val="18"/>
                <w:cs/>
              </w:rPr>
            </w:pPr>
            <w:r w:rsidRPr="00A0156B">
              <w:rPr>
                <w:rFonts w:ascii="Arial" w:hAnsi="Arial" w:cs="Arial"/>
                <w:b/>
                <w:bCs/>
                <w:snapToGrid w:val="0"/>
                <w:sz w:val="18"/>
                <w:szCs w:val="18"/>
              </w:rPr>
              <w:t>financial information</w:t>
            </w:r>
          </w:p>
        </w:tc>
      </w:tr>
      <w:tr w:rsidR="005B3A59" w:rsidRPr="00A0156B" w14:paraId="3551E05D" w14:textId="77777777" w:rsidTr="003E4C85">
        <w:tc>
          <w:tcPr>
            <w:tcW w:w="3690" w:type="dxa"/>
            <w:vAlign w:val="bottom"/>
          </w:tcPr>
          <w:p w14:paraId="0D2CEF28" w14:textId="77777777" w:rsidR="00DD4F0F" w:rsidRPr="00A0156B" w:rsidRDefault="00DD4F0F" w:rsidP="00034450">
            <w:pPr>
              <w:ind w:left="-86"/>
              <w:jc w:val="left"/>
              <w:rPr>
                <w:rFonts w:ascii="Arial" w:hAnsi="Arial" w:cs="Arial"/>
                <w:snapToGrid w:val="0"/>
                <w:sz w:val="18"/>
                <w:szCs w:val="18"/>
                <w:lang w:val="en-GB"/>
              </w:rPr>
            </w:pPr>
          </w:p>
        </w:tc>
        <w:tc>
          <w:tcPr>
            <w:tcW w:w="1555" w:type="dxa"/>
            <w:tcBorders>
              <w:top w:val="single" w:sz="4" w:space="0" w:color="auto"/>
            </w:tcBorders>
            <w:vAlign w:val="bottom"/>
          </w:tcPr>
          <w:p w14:paraId="0FDF9A71" w14:textId="77777777" w:rsidR="00DD4F0F" w:rsidRPr="00A0156B" w:rsidRDefault="00DD4F0F" w:rsidP="00034450">
            <w:pPr>
              <w:ind w:right="-72"/>
              <w:jc w:val="right"/>
              <w:rPr>
                <w:rFonts w:ascii="Arial" w:hAnsi="Arial" w:cs="Arial"/>
                <w:b/>
                <w:bCs/>
                <w:sz w:val="18"/>
                <w:szCs w:val="18"/>
              </w:rPr>
            </w:pPr>
            <w:r w:rsidRPr="00A0156B">
              <w:rPr>
                <w:rFonts w:ascii="Arial" w:hAnsi="Arial" w:cs="Arial"/>
                <w:b/>
                <w:bCs/>
                <w:sz w:val="18"/>
                <w:szCs w:val="18"/>
              </w:rPr>
              <w:t xml:space="preserve">Property, </w:t>
            </w:r>
          </w:p>
          <w:p w14:paraId="10348A6A" w14:textId="77777777" w:rsidR="00DD4F0F" w:rsidRPr="00A0156B" w:rsidRDefault="00DD4F0F" w:rsidP="00034450">
            <w:pPr>
              <w:ind w:right="-72"/>
              <w:jc w:val="right"/>
              <w:rPr>
                <w:rFonts w:ascii="Arial" w:hAnsi="Arial" w:cs="Arial"/>
                <w:b/>
                <w:bCs/>
                <w:snapToGrid w:val="0"/>
                <w:sz w:val="18"/>
                <w:szCs w:val="18"/>
              </w:rPr>
            </w:pPr>
            <w:r w:rsidRPr="00A0156B">
              <w:rPr>
                <w:rFonts w:ascii="Arial" w:hAnsi="Arial" w:cs="Arial"/>
                <w:b/>
                <w:bCs/>
                <w:sz w:val="18"/>
                <w:szCs w:val="18"/>
              </w:rPr>
              <w:t>plant and equipment</w:t>
            </w:r>
          </w:p>
        </w:tc>
        <w:tc>
          <w:tcPr>
            <w:tcW w:w="1325" w:type="dxa"/>
            <w:tcBorders>
              <w:top w:val="single" w:sz="4" w:space="0" w:color="auto"/>
            </w:tcBorders>
            <w:vAlign w:val="bottom"/>
          </w:tcPr>
          <w:p w14:paraId="4AAEC22C" w14:textId="77777777" w:rsidR="00DD4F0F" w:rsidRPr="00A0156B" w:rsidRDefault="00DD4F0F" w:rsidP="00034450">
            <w:pPr>
              <w:ind w:right="-72"/>
              <w:jc w:val="right"/>
              <w:rPr>
                <w:rFonts w:ascii="Arial" w:hAnsi="Arial" w:cs="Arial"/>
                <w:b/>
                <w:bCs/>
                <w:sz w:val="18"/>
                <w:szCs w:val="18"/>
              </w:rPr>
            </w:pPr>
          </w:p>
          <w:p w14:paraId="2D5BFEA2" w14:textId="77777777" w:rsidR="00DD4F0F" w:rsidRPr="00A0156B" w:rsidRDefault="00DD4F0F" w:rsidP="00034450">
            <w:pPr>
              <w:ind w:right="-72"/>
              <w:jc w:val="right"/>
              <w:rPr>
                <w:rFonts w:ascii="Arial" w:hAnsi="Arial" w:cs="Arial"/>
                <w:b/>
                <w:bCs/>
                <w:snapToGrid w:val="0"/>
                <w:sz w:val="18"/>
                <w:szCs w:val="18"/>
              </w:rPr>
            </w:pPr>
            <w:r w:rsidRPr="00A0156B">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A0156B" w:rsidRDefault="00DD4F0F" w:rsidP="00034450">
            <w:pPr>
              <w:ind w:right="-72"/>
              <w:jc w:val="right"/>
              <w:rPr>
                <w:rFonts w:ascii="Arial" w:hAnsi="Arial" w:cs="Arial"/>
                <w:b/>
                <w:bCs/>
                <w:sz w:val="18"/>
                <w:szCs w:val="18"/>
              </w:rPr>
            </w:pPr>
            <w:r w:rsidRPr="00A0156B">
              <w:rPr>
                <w:rFonts w:ascii="Arial" w:hAnsi="Arial" w:cs="Arial"/>
                <w:b/>
                <w:bCs/>
                <w:sz w:val="18"/>
                <w:szCs w:val="18"/>
              </w:rPr>
              <w:t xml:space="preserve">Property, </w:t>
            </w:r>
          </w:p>
          <w:p w14:paraId="00924F1A" w14:textId="77777777" w:rsidR="00DD4F0F" w:rsidRPr="00A0156B" w:rsidRDefault="00DD4F0F" w:rsidP="00034450">
            <w:pPr>
              <w:ind w:right="-72"/>
              <w:jc w:val="right"/>
              <w:rPr>
                <w:rFonts w:ascii="Arial" w:hAnsi="Arial" w:cs="Arial"/>
                <w:b/>
                <w:bCs/>
                <w:snapToGrid w:val="0"/>
                <w:sz w:val="18"/>
                <w:szCs w:val="18"/>
              </w:rPr>
            </w:pPr>
            <w:r w:rsidRPr="00A0156B">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A0156B" w:rsidRDefault="00DD4F0F" w:rsidP="00034450">
            <w:pPr>
              <w:ind w:right="-72"/>
              <w:jc w:val="right"/>
              <w:rPr>
                <w:rFonts w:ascii="Arial" w:hAnsi="Arial" w:cs="Arial"/>
                <w:b/>
                <w:bCs/>
                <w:sz w:val="18"/>
                <w:szCs w:val="18"/>
              </w:rPr>
            </w:pPr>
          </w:p>
          <w:p w14:paraId="4FD4E494" w14:textId="77777777" w:rsidR="00DD4F0F" w:rsidRPr="00A0156B" w:rsidRDefault="00DD4F0F" w:rsidP="00034450">
            <w:pPr>
              <w:ind w:right="-72"/>
              <w:jc w:val="right"/>
              <w:rPr>
                <w:rFonts w:ascii="Arial" w:hAnsi="Arial" w:cs="Arial"/>
                <w:b/>
                <w:bCs/>
                <w:snapToGrid w:val="0"/>
                <w:sz w:val="18"/>
                <w:szCs w:val="18"/>
              </w:rPr>
            </w:pPr>
            <w:r w:rsidRPr="00A0156B">
              <w:rPr>
                <w:rFonts w:ascii="Arial" w:hAnsi="Arial" w:cs="Arial"/>
                <w:b/>
                <w:bCs/>
                <w:sz w:val="18"/>
                <w:szCs w:val="18"/>
              </w:rPr>
              <w:t>Intangible assets</w:t>
            </w:r>
          </w:p>
        </w:tc>
      </w:tr>
      <w:tr w:rsidR="005B3A59" w:rsidRPr="00A0156B" w14:paraId="2A9F35A5" w14:textId="77777777" w:rsidTr="003E4C85">
        <w:tc>
          <w:tcPr>
            <w:tcW w:w="3690" w:type="dxa"/>
            <w:vAlign w:val="bottom"/>
          </w:tcPr>
          <w:p w14:paraId="211922CF" w14:textId="77777777" w:rsidR="00DD4F0F" w:rsidRPr="00A0156B" w:rsidRDefault="00DD4F0F" w:rsidP="00034450">
            <w:pPr>
              <w:ind w:left="-86"/>
              <w:jc w:val="thaiDistribute"/>
              <w:rPr>
                <w:rFonts w:ascii="Arial" w:hAnsi="Arial" w:cs="Arial"/>
                <w:snapToGrid w:val="0"/>
                <w:sz w:val="18"/>
                <w:szCs w:val="18"/>
                <w:lang w:val="en-GB"/>
              </w:rPr>
            </w:pPr>
          </w:p>
        </w:tc>
        <w:tc>
          <w:tcPr>
            <w:tcW w:w="1555" w:type="dxa"/>
            <w:tcBorders>
              <w:bottom w:val="single" w:sz="4" w:space="0" w:color="auto"/>
            </w:tcBorders>
            <w:vAlign w:val="bottom"/>
          </w:tcPr>
          <w:p w14:paraId="5C591C90" w14:textId="77777777" w:rsidR="00DD4F0F" w:rsidRPr="00A0156B" w:rsidRDefault="00DD4F0F" w:rsidP="00034450">
            <w:pPr>
              <w:ind w:right="-72"/>
              <w:jc w:val="right"/>
              <w:rPr>
                <w:rFonts w:ascii="Arial" w:hAnsi="Arial" w:cs="Arial"/>
                <w:b/>
                <w:bCs/>
                <w:snapToGrid w:val="0"/>
                <w:sz w:val="18"/>
                <w:szCs w:val="18"/>
              </w:rPr>
            </w:pPr>
            <w:r w:rsidRPr="00A0156B">
              <w:rPr>
                <w:rFonts w:ascii="Arial" w:hAnsi="Arial" w:cs="Arial"/>
                <w:b/>
                <w:bCs/>
                <w:snapToGrid w:val="0"/>
                <w:sz w:val="18"/>
                <w:szCs w:val="18"/>
              </w:rPr>
              <w:t>Baht</w:t>
            </w:r>
          </w:p>
        </w:tc>
        <w:tc>
          <w:tcPr>
            <w:tcW w:w="1325" w:type="dxa"/>
            <w:tcBorders>
              <w:bottom w:val="single" w:sz="4" w:space="0" w:color="auto"/>
            </w:tcBorders>
            <w:vAlign w:val="bottom"/>
          </w:tcPr>
          <w:p w14:paraId="61A9B772" w14:textId="77777777" w:rsidR="00DD4F0F" w:rsidRPr="00A0156B" w:rsidRDefault="00DD4F0F" w:rsidP="00034450">
            <w:pPr>
              <w:ind w:right="-72"/>
              <w:jc w:val="right"/>
              <w:rPr>
                <w:rFonts w:ascii="Arial" w:hAnsi="Arial" w:cs="Arial"/>
                <w:b/>
                <w:bCs/>
                <w:snapToGrid w:val="0"/>
                <w:sz w:val="18"/>
                <w:szCs w:val="18"/>
              </w:rPr>
            </w:pPr>
            <w:r w:rsidRPr="00A0156B">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A0156B" w:rsidRDefault="00DD4F0F" w:rsidP="00034450">
            <w:pPr>
              <w:ind w:right="-72"/>
              <w:jc w:val="right"/>
              <w:rPr>
                <w:rFonts w:ascii="Arial" w:hAnsi="Arial" w:cs="Arial"/>
                <w:b/>
                <w:bCs/>
                <w:snapToGrid w:val="0"/>
                <w:sz w:val="18"/>
                <w:szCs w:val="18"/>
              </w:rPr>
            </w:pPr>
            <w:r w:rsidRPr="00A0156B">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A0156B" w:rsidRDefault="00DD4F0F" w:rsidP="00034450">
            <w:pPr>
              <w:ind w:right="-72"/>
              <w:jc w:val="right"/>
              <w:rPr>
                <w:rFonts w:ascii="Arial" w:hAnsi="Arial" w:cs="Arial"/>
                <w:b/>
                <w:bCs/>
                <w:snapToGrid w:val="0"/>
                <w:sz w:val="18"/>
                <w:szCs w:val="18"/>
              </w:rPr>
            </w:pPr>
            <w:r w:rsidRPr="00A0156B">
              <w:rPr>
                <w:rFonts w:ascii="Arial" w:hAnsi="Arial" w:cs="Arial"/>
                <w:b/>
                <w:bCs/>
                <w:snapToGrid w:val="0"/>
                <w:sz w:val="18"/>
                <w:szCs w:val="18"/>
              </w:rPr>
              <w:t>Baht</w:t>
            </w:r>
          </w:p>
        </w:tc>
      </w:tr>
      <w:tr w:rsidR="005B3A59" w:rsidRPr="00A0156B" w14:paraId="0A7E5284" w14:textId="77777777" w:rsidTr="003E4C85">
        <w:tc>
          <w:tcPr>
            <w:tcW w:w="3690" w:type="dxa"/>
            <w:vAlign w:val="bottom"/>
          </w:tcPr>
          <w:p w14:paraId="38D9CAE4" w14:textId="77777777" w:rsidR="00367E74" w:rsidRPr="00A0156B" w:rsidRDefault="00367E74" w:rsidP="00034450">
            <w:pPr>
              <w:ind w:left="-86"/>
              <w:jc w:val="left"/>
              <w:rPr>
                <w:rFonts w:ascii="Arial" w:hAnsi="Arial" w:cs="Arial"/>
                <w:b/>
                <w:bCs/>
                <w:snapToGrid w:val="0"/>
                <w:sz w:val="18"/>
                <w:szCs w:val="18"/>
                <w:lang w:val="en-GB"/>
              </w:rPr>
            </w:pPr>
          </w:p>
        </w:tc>
        <w:tc>
          <w:tcPr>
            <w:tcW w:w="1555" w:type="dxa"/>
            <w:tcBorders>
              <w:top w:val="single" w:sz="4" w:space="0" w:color="auto"/>
            </w:tcBorders>
          </w:tcPr>
          <w:p w14:paraId="16495F67" w14:textId="780BB786" w:rsidR="00367E74" w:rsidRPr="00A0156B" w:rsidRDefault="00367E74" w:rsidP="00034450">
            <w:pPr>
              <w:ind w:right="-72"/>
              <w:jc w:val="right"/>
              <w:rPr>
                <w:rFonts w:ascii="Arial" w:hAnsi="Arial" w:cs="Arial"/>
                <w:snapToGrid w:val="0"/>
                <w:sz w:val="18"/>
                <w:szCs w:val="18"/>
              </w:rPr>
            </w:pPr>
          </w:p>
        </w:tc>
        <w:tc>
          <w:tcPr>
            <w:tcW w:w="1325" w:type="dxa"/>
            <w:tcBorders>
              <w:top w:val="single" w:sz="4" w:space="0" w:color="auto"/>
            </w:tcBorders>
            <w:vAlign w:val="bottom"/>
          </w:tcPr>
          <w:p w14:paraId="17DDAC57" w14:textId="77777777" w:rsidR="00367E74" w:rsidRPr="00A0156B" w:rsidRDefault="00367E74" w:rsidP="00034450">
            <w:pPr>
              <w:ind w:right="-72"/>
              <w:jc w:val="right"/>
              <w:rPr>
                <w:rFonts w:ascii="Arial" w:hAnsi="Arial" w:cs="Arial"/>
                <w:snapToGrid w:val="0"/>
                <w:sz w:val="18"/>
                <w:szCs w:val="18"/>
              </w:rPr>
            </w:pPr>
          </w:p>
        </w:tc>
        <w:tc>
          <w:tcPr>
            <w:tcW w:w="1440" w:type="dxa"/>
            <w:tcBorders>
              <w:top w:val="single" w:sz="4" w:space="0" w:color="auto"/>
            </w:tcBorders>
          </w:tcPr>
          <w:p w14:paraId="2E2948BE" w14:textId="47587C45" w:rsidR="00367E74" w:rsidRPr="00A0156B" w:rsidRDefault="00367E74" w:rsidP="00034450">
            <w:pPr>
              <w:ind w:right="-72"/>
              <w:jc w:val="right"/>
              <w:rPr>
                <w:rFonts w:ascii="Arial" w:hAnsi="Arial" w:cs="Arial"/>
                <w:snapToGrid w:val="0"/>
                <w:sz w:val="18"/>
                <w:szCs w:val="18"/>
              </w:rPr>
            </w:pPr>
          </w:p>
        </w:tc>
        <w:tc>
          <w:tcPr>
            <w:tcW w:w="1440" w:type="dxa"/>
            <w:tcBorders>
              <w:top w:val="single" w:sz="4" w:space="0" w:color="auto"/>
            </w:tcBorders>
          </w:tcPr>
          <w:p w14:paraId="00D87147" w14:textId="516FC153" w:rsidR="00367E74" w:rsidRPr="00A0156B" w:rsidRDefault="00367E74" w:rsidP="00034450">
            <w:pPr>
              <w:ind w:right="-72"/>
              <w:jc w:val="right"/>
              <w:rPr>
                <w:rFonts w:ascii="Arial" w:hAnsi="Arial" w:cs="Arial"/>
                <w:snapToGrid w:val="0"/>
                <w:sz w:val="18"/>
                <w:szCs w:val="18"/>
              </w:rPr>
            </w:pPr>
          </w:p>
        </w:tc>
      </w:tr>
      <w:tr w:rsidR="005B3A59" w:rsidRPr="00A0156B" w14:paraId="2420C05B" w14:textId="77777777" w:rsidTr="003E4C85">
        <w:tc>
          <w:tcPr>
            <w:tcW w:w="3690" w:type="dxa"/>
            <w:vAlign w:val="bottom"/>
          </w:tcPr>
          <w:p w14:paraId="2B303B64" w14:textId="6D4D005B" w:rsidR="00BB15EF" w:rsidRPr="00A0156B" w:rsidRDefault="00BB15EF" w:rsidP="00034450">
            <w:pPr>
              <w:ind w:left="-86"/>
              <w:jc w:val="thaiDistribute"/>
              <w:rPr>
                <w:rFonts w:ascii="Arial" w:hAnsi="Arial" w:cs="Arial"/>
                <w:b/>
                <w:bCs/>
                <w:sz w:val="18"/>
                <w:szCs w:val="18"/>
                <w:cs/>
                <w:lang w:val="en-GB"/>
              </w:rPr>
            </w:pPr>
            <w:r w:rsidRPr="00A0156B">
              <w:rPr>
                <w:rFonts w:ascii="Arial" w:hAnsi="Arial" w:cs="Arial"/>
                <w:sz w:val="18"/>
                <w:szCs w:val="18"/>
              </w:rPr>
              <w:t xml:space="preserve">Opening net book value </w:t>
            </w:r>
          </w:p>
        </w:tc>
        <w:tc>
          <w:tcPr>
            <w:tcW w:w="1555" w:type="dxa"/>
          </w:tcPr>
          <w:p w14:paraId="74633B76" w14:textId="192E8CEB" w:rsidR="00BB15EF" w:rsidRPr="00A0156B" w:rsidRDefault="00640FEE" w:rsidP="00A0156B">
            <w:pPr>
              <w:ind w:right="-72"/>
              <w:jc w:val="right"/>
              <w:rPr>
                <w:rFonts w:ascii="Arial" w:hAnsi="Arial" w:cs="Arial"/>
                <w:sz w:val="18"/>
                <w:szCs w:val="18"/>
                <w:cs/>
              </w:rPr>
            </w:pPr>
            <w:r w:rsidRPr="00A0156B">
              <w:rPr>
                <w:rFonts w:ascii="Arial" w:hAnsi="Arial" w:cs="Arial"/>
                <w:sz w:val="18"/>
                <w:szCs w:val="18"/>
              </w:rPr>
              <w:t>2,995,452,735</w:t>
            </w:r>
          </w:p>
        </w:tc>
        <w:tc>
          <w:tcPr>
            <w:tcW w:w="1325" w:type="dxa"/>
          </w:tcPr>
          <w:p w14:paraId="1DED150B" w14:textId="77C21EBC" w:rsidR="00BB15EF" w:rsidRPr="00A0156B" w:rsidRDefault="005E5CF0" w:rsidP="00A0156B">
            <w:pPr>
              <w:ind w:right="-72"/>
              <w:jc w:val="right"/>
              <w:rPr>
                <w:rFonts w:ascii="Arial" w:hAnsi="Arial" w:cs="Arial"/>
                <w:sz w:val="18"/>
                <w:szCs w:val="18"/>
              </w:rPr>
            </w:pPr>
            <w:r w:rsidRPr="00A0156B">
              <w:rPr>
                <w:rFonts w:ascii="Arial" w:hAnsi="Arial" w:cs="Arial"/>
                <w:sz w:val="18"/>
                <w:szCs w:val="18"/>
              </w:rPr>
              <w:t>328,539,640</w:t>
            </w:r>
          </w:p>
        </w:tc>
        <w:tc>
          <w:tcPr>
            <w:tcW w:w="1440" w:type="dxa"/>
          </w:tcPr>
          <w:p w14:paraId="2B4D09E9" w14:textId="1112763F" w:rsidR="00BB15EF" w:rsidRPr="00A0156B" w:rsidRDefault="005E5CF0" w:rsidP="00A0156B">
            <w:pPr>
              <w:ind w:right="-72"/>
              <w:jc w:val="right"/>
              <w:rPr>
                <w:rFonts w:ascii="Arial" w:hAnsi="Arial" w:cs="Arial"/>
                <w:sz w:val="18"/>
                <w:szCs w:val="18"/>
              </w:rPr>
            </w:pPr>
            <w:r w:rsidRPr="00A0156B">
              <w:rPr>
                <w:rFonts w:ascii="Arial" w:hAnsi="Arial" w:cs="Arial"/>
                <w:sz w:val="18"/>
                <w:szCs w:val="18"/>
              </w:rPr>
              <w:t>2,745,844,685</w:t>
            </w:r>
          </w:p>
        </w:tc>
        <w:tc>
          <w:tcPr>
            <w:tcW w:w="1440" w:type="dxa"/>
          </w:tcPr>
          <w:p w14:paraId="4581EAFD" w14:textId="37A5F606" w:rsidR="00BB15EF" w:rsidRPr="00A0156B" w:rsidRDefault="005E5CF0" w:rsidP="00A0156B">
            <w:pPr>
              <w:ind w:right="-72"/>
              <w:jc w:val="right"/>
              <w:rPr>
                <w:rFonts w:ascii="Arial" w:hAnsi="Arial" w:cs="Arial"/>
                <w:sz w:val="18"/>
                <w:szCs w:val="18"/>
              </w:rPr>
            </w:pPr>
            <w:r w:rsidRPr="00A0156B">
              <w:rPr>
                <w:rFonts w:ascii="Arial" w:hAnsi="Arial" w:cs="Arial"/>
                <w:sz w:val="18"/>
                <w:szCs w:val="18"/>
              </w:rPr>
              <w:t>298,029,465</w:t>
            </w:r>
          </w:p>
        </w:tc>
      </w:tr>
      <w:tr w:rsidR="005B3A59" w:rsidRPr="00A0156B" w14:paraId="46437890" w14:textId="77777777" w:rsidTr="003E4C85">
        <w:tc>
          <w:tcPr>
            <w:tcW w:w="3690" w:type="dxa"/>
            <w:vAlign w:val="bottom"/>
          </w:tcPr>
          <w:p w14:paraId="713E03B1" w14:textId="77777777" w:rsidR="00BB15EF" w:rsidRPr="00A0156B" w:rsidRDefault="00BB15EF" w:rsidP="00034450">
            <w:pPr>
              <w:ind w:left="-86"/>
              <w:jc w:val="thaiDistribute"/>
              <w:rPr>
                <w:rFonts w:ascii="Arial" w:hAnsi="Arial" w:cs="Arial"/>
                <w:sz w:val="18"/>
                <w:szCs w:val="18"/>
                <w:lang w:val="en-GB"/>
              </w:rPr>
            </w:pPr>
            <w:r w:rsidRPr="00A0156B">
              <w:rPr>
                <w:rFonts w:ascii="Arial" w:hAnsi="Arial" w:cs="Arial"/>
                <w:sz w:val="18"/>
                <w:szCs w:val="18"/>
                <w:lang w:val="en-GB"/>
              </w:rPr>
              <w:t>Additions</w:t>
            </w:r>
            <w:r w:rsidRPr="00A0156B">
              <w:rPr>
                <w:rFonts w:ascii="Arial" w:hAnsi="Arial" w:cs="Arial"/>
                <w:sz w:val="18"/>
                <w:szCs w:val="18"/>
                <w:cs/>
                <w:lang w:val="en-GB"/>
              </w:rPr>
              <w:t xml:space="preserve"> </w:t>
            </w:r>
          </w:p>
        </w:tc>
        <w:tc>
          <w:tcPr>
            <w:tcW w:w="1555" w:type="dxa"/>
          </w:tcPr>
          <w:p w14:paraId="732080BA" w14:textId="72B4D669" w:rsidR="00BB15EF" w:rsidRPr="00A0156B" w:rsidRDefault="005E5CF0" w:rsidP="00A0156B">
            <w:pPr>
              <w:ind w:right="-72"/>
              <w:jc w:val="right"/>
              <w:rPr>
                <w:rFonts w:ascii="Arial" w:hAnsi="Arial" w:cs="Arial"/>
                <w:sz w:val="18"/>
                <w:szCs w:val="18"/>
                <w:cs/>
              </w:rPr>
            </w:pPr>
            <w:r w:rsidRPr="00A0156B">
              <w:rPr>
                <w:rFonts w:ascii="Arial" w:hAnsi="Arial" w:cs="Arial"/>
                <w:sz w:val="18"/>
                <w:szCs w:val="18"/>
              </w:rPr>
              <w:t>211,477,973</w:t>
            </w:r>
          </w:p>
        </w:tc>
        <w:tc>
          <w:tcPr>
            <w:tcW w:w="1325" w:type="dxa"/>
          </w:tcPr>
          <w:p w14:paraId="40F76145" w14:textId="4278028E" w:rsidR="00BB15EF" w:rsidRPr="00A0156B" w:rsidRDefault="005E5CF0" w:rsidP="00A0156B">
            <w:pPr>
              <w:ind w:right="-72"/>
              <w:jc w:val="right"/>
              <w:rPr>
                <w:rFonts w:ascii="Arial" w:hAnsi="Arial" w:cs="Arial"/>
                <w:sz w:val="18"/>
                <w:szCs w:val="18"/>
                <w:cs/>
              </w:rPr>
            </w:pPr>
            <w:r w:rsidRPr="00A0156B">
              <w:rPr>
                <w:rFonts w:ascii="Arial" w:hAnsi="Arial" w:cs="Arial"/>
                <w:sz w:val="18"/>
                <w:szCs w:val="18"/>
              </w:rPr>
              <w:t>568,750</w:t>
            </w:r>
          </w:p>
        </w:tc>
        <w:tc>
          <w:tcPr>
            <w:tcW w:w="1440" w:type="dxa"/>
          </w:tcPr>
          <w:p w14:paraId="6D5B7E16" w14:textId="39016799" w:rsidR="00BB15EF" w:rsidRPr="00A0156B" w:rsidRDefault="003E4C85" w:rsidP="00A0156B">
            <w:pPr>
              <w:ind w:right="-72"/>
              <w:jc w:val="right"/>
              <w:rPr>
                <w:rFonts w:ascii="Arial" w:hAnsi="Arial" w:cs="Arial"/>
                <w:sz w:val="18"/>
                <w:szCs w:val="18"/>
              </w:rPr>
            </w:pPr>
            <w:r w:rsidRPr="00A0156B">
              <w:rPr>
                <w:rFonts w:ascii="Arial" w:hAnsi="Arial" w:cs="Arial"/>
                <w:sz w:val="18"/>
                <w:szCs w:val="18"/>
              </w:rPr>
              <w:t>251,049,551</w:t>
            </w:r>
          </w:p>
        </w:tc>
        <w:tc>
          <w:tcPr>
            <w:tcW w:w="1440" w:type="dxa"/>
          </w:tcPr>
          <w:p w14:paraId="6A011304" w14:textId="5D07270B" w:rsidR="00BB15EF" w:rsidRPr="00A0156B" w:rsidRDefault="003E4C85" w:rsidP="00A0156B">
            <w:pPr>
              <w:ind w:right="-72"/>
              <w:jc w:val="right"/>
              <w:rPr>
                <w:rFonts w:ascii="Arial" w:hAnsi="Arial" w:cs="Arial"/>
                <w:sz w:val="18"/>
                <w:szCs w:val="18"/>
              </w:rPr>
            </w:pPr>
            <w:r w:rsidRPr="00A0156B">
              <w:rPr>
                <w:rFonts w:ascii="Arial" w:hAnsi="Arial" w:cs="Arial"/>
                <w:sz w:val="18"/>
                <w:szCs w:val="18"/>
              </w:rPr>
              <w:t>568,750</w:t>
            </w:r>
          </w:p>
        </w:tc>
      </w:tr>
      <w:tr w:rsidR="005B3A59" w:rsidRPr="00A0156B" w14:paraId="2B7CE7D8" w14:textId="77777777" w:rsidTr="003E4C85">
        <w:tc>
          <w:tcPr>
            <w:tcW w:w="3690" w:type="dxa"/>
            <w:vAlign w:val="bottom"/>
          </w:tcPr>
          <w:p w14:paraId="25750CAC" w14:textId="77777777" w:rsidR="00BB15EF" w:rsidRPr="00A0156B" w:rsidRDefault="00BB15EF" w:rsidP="00034450">
            <w:pPr>
              <w:ind w:left="-86"/>
              <w:jc w:val="thaiDistribute"/>
              <w:rPr>
                <w:rFonts w:ascii="Arial" w:hAnsi="Arial" w:cs="Arial"/>
                <w:sz w:val="18"/>
                <w:szCs w:val="18"/>
                <w:cs/>
                <w:lang w:val="en-GB"/>
              </w:rPr>
            </w:pPr>
            <w:r w:rsidRPr="00A0156B">
              <w:rPr>
                <w:rFonts w:ascii="Arial" w:hAnsi="Arial" w:cs="Arial"/>
                <w:sz w:val="18"/>
                <w:szCs w:val="18"/>
                <w:lang w:val="en-GB"/>
              </w:rPr>
              <w:t>Write off, net</w:t>
            </w:r>
          </w:p>
        </w:tc>
        <w:tc>
          <w:tcPr>
            <w:tcW w:w="1555" w:type="dxa"/>
          </w:tcPr>
          <w:p w14:paraId="1673EC97" w14:textId="2163CF96" w:rsidR="00BB15EF" w:rsidRPr="00A0156B" w:rsidRDefault="003E4C85" w:rsidP="00A0156B">
            <w:pPr>
              <w:tabs>
                <w:tab w:val="left" w:pos="1218"/>
              </w:tabs>
              <w:ind w:right="-72"/>
              <w:jc w:val="right"/>
              <w:rPr>
                <w:rFonts w:ascii="Arial" w:hAnsi="Arial" w:cs="Arial"/>
                <w:sz w:val="18"/>
                <w:szCs w:val="18"/>
              </w:rPr>
            </w:pPr>
            <w:r w:rsidRPr="00A0156B">
              <w:rPr>
                <w:rFonts w:ascii="Arial" w:hAnsi="Arial" w:cs="Arial"/>
                <w:sz w:val="18"/>
                <w:szCs w:val="18"/>
              </w:rPr>
              <w:t>(25,787,059)</w:t>
            </w:r>
          </w:p>
        </w:tc>
        <w:tc>
          <w:tcPr>
            <w:tcW w:w="1325" w:type="dxa"/>
          </w:tcPr>
          <w:p w14:paraId="784828FB" w14:textId="1B6EE323" w:rsidR="00BB15EF" w:rsidRPr="00A0156B" w:rsidRDefault="00E331C7" w:rsidP="00A0156B">
            <w:pPr>
              <w:ind w:right="-72"/>
              <w:jc w:val="right"/>
              <w:rPr>
                <w:rFonts w:ascii="Arial" w:hAnsi="Arial" w:cs="Arial"/>
                <w:sz w:val="18"/>
                <w:szCs w:val="18"/>
              </w:rPr>
            </w:pPr>
            <w:r w:rsidRPr="00A0156B">
              <w:rPr>
                <w:rFonts w:ascii="Arial" w:hAnsi="Arial" w:cs="Arial"/>
                <w:sz w:val="18"/>
                <w:szCs w:val="18"/>
              </w:rPr>
              <w:t>-</w:t>
            </w:r>
          </w:p>
        </w:tc>
        <w:tc>
          <w:tcPr>
            <w:tcW w:w="1440" w:type="dxa"/>
          </w:tcPr>
          <w:p w14:paraId="03591402" w14:textId="6F8F94F0" w:rsidR="00BB15EF" w:rsidRPr="00A0156B" w:rsidRDefault="00E331C7" w:rsidP="00A0156B">
            <w:pPr>
              <w:ind w:right="-72"/>
              <w:jc w:val="right"/>
              <w:rPr>
                <w:rFonts w:ascii="Arial" w:hAnsi="Arial" w:cs="Arial"/>
                <w:sz w:val="18"/>
                <w:szCs w:val="18"/>
              </w:rPr>
            </w:pPr>
            <w:r w:rsidRPr="00A0156B">
              <w:rPr>
                <w:rFonts w:ascii="Arial" w:hAnsi="Arial" w:cs="Arial"/>
                <w:sz w:val="18"/>
                <w:szCs w:val="18"/>
              </w:rPr>
              <w:t>(18,291,281)</w:t>
            </w:r>
          </w:p>
        </w:tc>
        <w:tc>
          <w:tcPr>
            <w:tcW w:w="1440" w:type="dxa"/>
          </w:tcPr>
          <w:p w14:paraId="0B6136B8" w14:textId="72519E17" w:rsidR="00BB15EF" w:rsidRPr="00A0156B" w:rsidRDefault="00E331C7" w:rsidP="00A0156B">
            <w:pPr>
              <w:ind w:right="-72"/>
              <w:jc w:val="right"/>
              <w:rPr>
                <w:rFonts w:ascii="Arial" w:hAnsi="Arial" w:cs="Arial"/>
                <w:sz w:val="18"/>
                <w:szCs w:val="18"/>
              </w:rPr>
            </w:pPr>
            <w:r w:rsidRPr="00A0156B">
              <w:rPr>
                <w:rFonts w:ascii="Arial" w:hAnsi="Arial" w:cs="Arial"/>
                <w:sz w:val="18"/>
                <w:szCs w:val="18"/>
              </w:rPr>
              <w:t>-</w:t>
            </w:r>
          </w:p>
        </w:tc>
      </w:tr>
      <w:tr w:rsidR="005B3A59" w:rsidRPr="00A0156B" w14:paraId="778C1304" w14:textId="77777777" w:rsidTr="003E4C85">
        <w:tc>
          <w:tcPr>
            <w:tcW w:w="3690" w:type="dxa"/>
            <w:vAlign w:val="bottom"/>
          </w:tcPr>
          <w:p w14:paraId="0887D565" w14:textId="77777777" w:rsidR="00BB15EF" w:rsidRPr="00A0156B" w:rsidRDefault="00BB15EF" w:rsidP="00034450">
            <w:pPr>
              <w:ind w:left="-86"/>
              <w:jc w:val="thaiDistribute"/>
              <w:rPr>
                <w:rFonts w:ascii="Arial" w:hAnsi="Arial" w:cs="Arial"/>
                <w:sz w:val="18"/>
                <w:szCs w:val="18"/>
                <w:lang w:val="en-GB"/>
              </w:rPr>
            </w:pPr>
            <w:r w:rsidRPr="00A0156B">
              <w:rPr>
                <w:rFonts w:ascii="Arial" w:hAnsi="Arial" w:cs="Arial"/>
                <w:sz w:val="18"/>
                <w:szCs w:val="18"/>
                <w:lang w:val="en-GB"/>
              </w:rPr>
              <w:t>Disposals, net</w:t>
            </w:r>
          </w:p>
        </w:tc>
        <w:tc>
          <w:tcPr>
            <w:tcW w:w="1555" w:type="dxa"/>
          </w:tcPr>
          <w:p w14:paraId="5E122662" w14:textId="27F7210E" w:rsidR="00BB15EF" w:rsidRPr="00A0156B" w:rsidRDefault="00C41D3C" w:rsidP="00A0156B">
            <w:pPr>
              <w:ind w:right="-72"/>
              <w:jc w:val="right"/>
              <w:rPr>
                <w:rFonts w:ascii="Arial" w:hAnsi="Arial" w:cs="Arial"/>
                <w:sz w:val="18"/>
                <w:szCs w:val="18"/>
              </w:rPr>
            </w:pPr>
            <w:r w:rsidRPr="00A0156B">
              <w:rPr>
                <w:rFonts w:ascii="Arial" w:hAnsi="Arial" w:cs="Arial"/>
                <w:sz w:val="18"/>
                <w:szCs w:val="18"/>
              </w:rPr>
              <w:t>(38,908)</w:t>
            </w:r>
          </w:p>
        </w:tc>
        <w:tc>
          <w:tcPr>
            <w:tcW w:w="1325" w:type="dxa"/>
          </w:tcPr>
          <w:p w14:paraId="79575B42" w14:textId="385ACEC5" w:rsidR="00BB15EF" w:rsidRPr="00A0156B" w:rsidRDefault="0059402D" w:rsidP="00A0156B">
            <w:pPr>
              <w:ind w:right="-72"/>
              <w:jc w:val="right"/>
              <w:rPr>
                <w:rFonts w:ascii="Arial" w:hAnsi="Arial" w:cs="Arial"/>
                <w:sz w:val="18"/>
                <w:szCs w:val="18"/>
              </w:rPr>
            </w:pPr>
            <w:r w:rsidRPr="00A0156B">
              <w:rPr>
                <w:rFonts w:ascii="Arial" w:hAnsi="Arial" w:cs="Arial"/>
                <w:sz w:val="18"/>
                <w:szCs w:val="18"/>
              </w:rPr>
              <w:t>-</w:t>
            </w:r>
          </w:p>
        </w:tc>
        <w:tc>
          <w:tcPr>
            <w:tcW w:w="1440" w:type="dxa"/>
          </w:tcPr>
          <w:p w14:paraId="2754F521" w14:textId="1C7BEEA0" w:rsidR="00BB15EF" w:rsidRPr="00A0156B" w:rsidRDefault="0059402D" w:rsidP="00A0156B">
            <w:pPr>
              <w:ind w:right="-72"/>
              <w:jc w:val="right"/>
              <w:rPr>
                <w:rFonts w:ascii="Arial" w:hAnsi="Arial" w:cs="Arial"/>
                <w:sz w:val="18"/>
                <w:szCs w:val="18"/>
              </w:rPr>
            </w:pPr>
            <w:r w:rsidRPr="00A0156B">
              <w:rPr>
                <w:rFonts w:ascii="Arial" w:hAnsi="Arial" w:cs="Arial"/>
                <w:sz w:val="18"/>
                <w:szCs w:val="18"/>
              </w:rPr>
              <w:t>(38,873)</w:t>
            </w:r>
          </w:p>
        </w:tc>
        <w:tc>
          <w:tcPr>
            <w:tcW w:w="1440" w:type="dxa"/>
          </w:tcPr>
          <w:p w14:paraId="014CBA19" w14:textId="597E4145" w:rsidR="00BB15EF" w:rsidRPr="00A0156B" w:rsidRDefault="0059402D" w:rsidP="00A0156B">
            <w:pPr>
              <w:ind w:right="-72"/>
              <w:jc w:val="right"/>
              <w:rPr>
                <w:rFonts w:ascii="Arial" w:hAnsi="Arial" w:cs="Arial"/>
                <w:sz w:val="18"/>
                <w:szCs w:val="18"/>
              </w:rPr>
            </w:pPr>
            <w:r w:rsidRPr="00A0156B">
              <w:rPr>
                <w:rFonts w:ascii="Arial" w:hAnsi="Arial" w:cs="Arial"/>
                <w:sz w:val="18"/>
                <w:szCs w:val="18"/>
              </w:rPr>
              <w:t>-</w:t>
            </w:r>
          </w:p>
        </w:tc>
      </w:tr>
      <w:tr w:rsidR="005B3A59" w:rsidRPr="00A0156B" w14:paraId="64BFFCF1" w14:textId="77777777" w:rsidTr="003E4C85">
        <w:tc>
          <w:tcPr>
            <w:tcW w:w="3690" w:type="dxa"/>
            <w:vAlign w:val="bottom"/>
          </w:tcPr>
          <w:p w14:paraId="07811A6D" w14:textId="0E6BD5C5" w:rsidR="00BB15EF" w:rsidRPr="00A0156B" w:rsidRDefault="00BB15EF" w:rsidP="00034450">
            <w:pPr>
              <w:ind w:left="-86"/>
              <w:jc w:val="thaiDistribute"/>
              <w:rPr>
                <w:rFonts w:ascii="Arial" w:hAnsi="Arial" w:cs="Arial"/>
                <w:sz w:val="18"/>
                <w:szCs w:val="18"/>
                <w:lang w:val="en-GB"/>
              </w:rPr>
            </w:pPr>
            <w:r w:rsidRPr="00A0156B">
              <w:rPr>
                <w:rFonts w:ascii="Arial" w:hAnsi="Arial" w:cs="Arial"/>
                <w:sz w:val="18"/>
                <w:szCs w:val="18"/>
                <w:lang w:val="en-GB"/>
              </w:rPr>
              <w:t>Transfer out to investment properties</w:t>
            </w:r>
          </w:p>
        </w:tc>
        <w:tc>
          <w:tcPr>
            <w:tcW w:w="1555" w:type="dxa"/>
          </w:tcPr>
          <w:p w14:paraId="7EDF7BAB" w14:textId="446C3955" w:rsidR="00BB15EF" w:rsidRPr="00A0156B" w:rsidRDefault="0059402D" w:rsidP="00A0156B">
            <w:pPr>
              <w:ind w:right="-72"/>
              <w:jc w:val="right"/>
              <w:rPr>
                <w:rFonts w:ascii="Arial" w:hAnsi="Arial" w:cs="Arial"/>
                <w:sz w:val="18"/>
                <w:szCs w:val="18"/>
              </w:rPr>
            </w:pPr>
            <w:r w:rsidRPr="00A0156B">
              <w:rPr>
                <w:rFonts w:ascii="Arial" w:hAnsi="Arial" w:cs="Arial"/>
                <w:sz w:val="18"/>
                <w:szCs w:val="18"/>
              </w:rPr>
              <w:t>(4,320,320)</w:t>
            </w:r>
          </w:p>
        </w:tc>
        <w:tc>
          <w:tcPr>
            <w:tcW w:w="1325" w:type="dxa"/>
          </w:tcPr>
          <w:p w14:paraId="5E98588A" w14:textId="06E04EA5" w:rsidR="00BB15EF" w:rsidRPr="00A0156B" w:rsidRDefault="0059402D" w:rsidP="00A0156B">
            <w:pPr>
              <w:ind w:right="-72"/>
              <w:jc w:val="right"/>
              <w:rPr>
                <w:rFonts w:ascii="Arial" w:hAnsi="Arial" w:cs="Arial"/>
                <w:sz w:val="18"/>
                <w:szCs w:val="18"/>
              </w:rPr>
            </w:pPr>
            <w:r w:rsidRPr="00A0156B">
              <w:rPr>
                <w:rFonts w:ascii="Arial" w:hAnsi="Arial" w:cs="Arial"/>
                <w:sz w:val="18"/>
                <w:szCs w:val="18"/>
              </w:rPr>
              <w:t>-</w:t>
            </w:r>
          </w:p>
        </w:tc>
        <w:tc>
          <w:tcPr>
            <w:tcW w:w="1440" w:type="dxa"/>
          </w:tcPr>
          <w:p w14:paraId="15898512" w14:textId="562D3A10" w:rsidR="00BB15EF" w:rsidRPr="00A0156B" w:rsidRDefault="001B4E5F" w:rsidP="00A0156B">
            <w:pPr>
              <w:ind w:right="-72"/>
              <w:jc w:val="right"/>
              <w:rPr>
                <w:rFonts w:ascii="Arial" w:hAnsi="Arial" w:cs="Arial"/>
                <w:sz w:val="18"/>
                <w:szCs w:val="18"/>
              </w:rPr>
            </w:pPr>
            <w:r w:rsidRPr="00A0156B">
              <w:rPr>
                <w:rFonts w:ascii="Arial" w:hAnsi="Arial" w:cs="Arial"/>
                <w:sz w:val="18"/>
                <w:szCs w:val="18"/>
              </w:rPr>
              <w:t>(4,320,320)</w:t>
            </w:r>
          </w:p>
        </w:tc>
        <w:tc>
          <w:tcPr>
            <w:tcW w:w="1440" w:type="dxa"/>
          </w:tcPr>
          <w:p w14:paraId="57C2BC55" w14:textId="20194C55" w:rsidR="00BB15EF" w:rsidRPr="00A0156B" w:rsidRDefault="001B4E5F" w:rsidP="00A0156B">
            <w:pPr>
              <w:ind w:right="-72"/>
              <w:jc w:val="right"/>
              <w:rPr>
                <w:rFonts w:ascii="Arial" w:hAnsi="Arial" w:cs="Arial"/>
                <w:sz w:val="18"/>
                <w:szCs w:val="18"/>
              </w:rPr>
            </w:pPr>
            <w:r w:rsidRPr="00A0156B">
              <w:rPr>
                <w:rFonts w:ascii="Arial" w:hAnsi="Arial" w:cs="Arial"/>
                <w:sz w:val="18"/>
                <w:szCs w:val="18"/>
              </w:rPr>
              <w:t>-</w:t>
            </w:r>
          </w:p>
        </w:tc>
      </w:tr>
      <w:tr w:rsidR="005B3A59" w:rsidRPr="00A0156B" w14:paraId="3C85EE37" w14:textId="77777777" w:rsidTr="003E4C85">
        <w:tc>
          <w:tcPr>
            <w:tcW w:w="3690" w:type="dxa"/>
            <w:vAlign w:val="bottom"/>
          </w:tcPr>
          <w:p w14:paraId="53C27AA9" w14:textId="77777777" w:rsidR="00BB15EF" w:rsidRPr="00A0156B" w:rsidRDefault="00BB15EF" w:rsidP="00034450">
            <w:pPr>
              <w:ind w:left="-86"/>
              <w:jc w:val="thaiDistribute"/>
              <w:rPr>
                <w:rFonts w:ascii="Arial" w:hAnsi="Arial" w:cs="Arial"/>
                <w:sz w:val="18"/>
                <w:szCs w:val="18"/>
              </w:rPr>
            </w:pPr>
            <w:r w:rsidRPr="00A0156B">
              <w:rPr>
                <w:rFonts w:ascii="Arial" w:hAnsi="Arial" w:cs="Arial"/>
                <w:sz w:val="18"/>
                <w:szCs w:val="18"/>
              </w:rPr>
              <w:t>Depreciation and amortisation</w:t>
            </w:r>
          </w:p>
        </w:tc>
        <w:tc>
          <w:tcPr>
            <w:tcW w:w="1555" w:type="dxa"/>
            <w:tcBorders>
              <w:bottom w:val="single" w:sz="4" w:space="0" w:color="auto"/>
            </w:tcBorders>
          </w:tcPr>
          <w:p w14:paraId="66E894A9" w14:textId="2F7A94FB" w:rsidR="00BB15EF" w:rsidRPr="00A0156B" w:rsidRDefault="001B4E5F" w:rsidP="00A0156B">
            <w:pPr>
              <w:ind w:right="-72"/>
              <w:jc w:val="right"/>
              <w:rPr>
                <w:rFonts w:ascii="Arial" w:hAnsi="Arial" w:cs="Arial"/>
                <w:sz w:val="18"/>
                <w:szCs w:val="18"/>
              </w:rPr>
            </w:pPr>
            <w:r w:rsidRPr="00A0156B">
              <w:rPr>
                <w:rFonts w:ascii="Arial" w:hAnsi="Arial" w:cs="Arial"/>
                <w:sz w:val="18"/>
                <w:szCs w:val="18"/>
              </w:rPr>
              <w:t>(242,723,077)</w:t>
            </w:r>
          </w:p>
        </w:tc>
        <w:tc>
          <w:tcPr>
            <w:tcW w:w="1325" w:type="dxa"/>
            <w:tcBorders>
              <w:bottom w:val="single" w:sz="4" w:space="0" w:color="auto"/>
            </w:tcBorders>
          </w:tcPr>
          <w:p w14:paraId="039C0D7C" w14:textId="7444AEDC" w:rsidR="00BB15EF" w:rsidRPr="00A0156B" w:rsidRDefault="001B4E5F" w:rsidP="00A0156B">
            <w:pPr>
              <w:ind w:right="-72"/>
              <w:jc w:val="right"/>
              <w:rPr>
                <w:rFonts w:ascii="Arial" w:hAnsi="Arial" w:cs="Arial"/>
                <w:sz w:val="18"/>
                <w:szCs w:val="18"/>
              </w:rPr>
            </w:pPr>
            <w:r w:rsidRPr="00A0156B">
              <w:rPr>
                <w:rFonts w:ascii="Arial" w:hAnsi="Arial" w:cs="Arial"/>
                <w:sz w:val="18"/>
                <w:szCs w:val="18"/>
              </w:rPr>
              <w:t>(19,965,206)</w:t>
            </w:r>
          </w:p>
        </w:tc>
        <w:tc>
          <w:tcPr>
            <w:tcW w:w="1440" w:type="dxa"/>
            <w:tcBorders>
              <w:bottom w:val="single" w:sz="4" w:space="0" w:color="auto"/>
            </w:tcBorders>
          </w:tcPr>
          <w:p w14:paraId="14BE0BB7" w14:textId="182B7B8D" w:rsidR="00BB15EF" w:rsidRPr="00A0156B" w:rsidRDefault="001B4E5F" w:rsidP="00A0156B">
            <w:pPr>
              <w:ind w:right="-72"/>
              <w:jc w:val="right"/>
              <w:rPr>
                <w:rFonts w:ascii="Arial" w:hAnsi="Arial" w:cs="Arial"/>
                <w:sz w:val="18"/>
                <w:szCs w:val="18"/>
              </w:rPr>
            </w:pPr>
            <w:r w:rsidRPr="00A0156B">
              <w:rPr>
                <w:rFonts w:ascii="Arial" w:hAnsi="Arial" w:cs="Arial"/>
                <w:sz w:val="18"/>
                <w:szCs w:val="18"/>
              </w:rPr>
              <w:t>(225,397,986)</w:t>
            </w:r>
          </w:p>
        </w:tc>
        <w:tc>
          <w:tcPr>
            <w:tcW w:w="1440" w:type="dxa"/>
            <w:tcBorders>
              <w:bottom w:val="single" w:sz="4" w:space="0" w:color="auto"/>
            </w:tcBorders>
          </w:tcPr>
          <w:p w14:paraId="59D431C3" w14:textId="3A8D04FA" w:rsidR="00BB15EF" w:rsidRPr="00A0156B" w:rsidRDefault="007D3B6E" w:rsidP="00A0156B">
            <w:pPr>
              <w:ind w:right="-72"/>
              <w:jc w:val="right"/>
              <w:rPr>
                <w:rFonts w:ascii="Arial" w:hAnsi="Arial" w:cs="Arial"/>
                <w:sz w:val="18"/>
                <w:szCs w:val="18"/>
              </w:rPr>
            </w:pPr>
            <w:r w:rsidRPr="00A0156B">
              <w:rPr>
                <w:rFonts w:ascii="Arial" w:hAnsi="Arial" w:cs="Arial"/>
                <w:sz w:val="18"/>
                <w:szCs w:val="18"/>
              </w:rPr>
              <w:t>(16,001,911)</w:t>
            </w:r>
          </w:p>
        </w:tc>
      </w:tr>
      <w:tr w:rsidR="005B3A59" w:rsidRPr="00A0156B" w14:paraId="010F2E69" w14:textId="77777777" w:rsidTr="003E4C85">
        <w:tc>
          <w:tcPr>
            <w:tcW w:w="3690" w:type="dxa"/>
            <w:vAlign w:val="bottom"/>
          </w:tcPr>
          <w:p w14:paraId="79108ECA" w14:textId="77777777" w:rsidR="000F1800" w:rsidRPr="00A0156B" w:rsidRDefault="000F1800" w:rsidP="00034450">
            <w:pPr>
              <w:ind w:left="-86"/>
              <w:jc w:val="thaiDistribute"/>
              <w:rPr>
                <w:rFonts w:ascii="Arial" w:hAnsi="Arial" w:cs="Arial"/>
                <w:b/>
                <w:bCs/>
                <w:sz w:val="18"/>
                <w:szCs w:val="18"/>
                <w:lang w:val="en-GB"/>
              </w:rPr>
            </w:pPr>
          </w:p>
        </w:tc>
        <w:tc>
          <w:tcPr>
            <w:tcW w:w="1555" w:type="dxa"/>
            <w:tcBorders>
              <w:top w:val="single" w:sz="4" w:space="0" w:color="auto"/>
            </w:tcBorders>
          </w:tcPr>
          <w:p w14:paraId="0B42E149" w14:textId="00D6F5A1" w:rsidR="000F1800" w:rsidRPr="00A0156B" w:rsidRDefault="000F1800" w:rsidP="00A0156B">
            <w:pPr>
              <w:ind w:right="-72"/>
              <w:jc w:val="right"/>
              <w:rPr>
                <w:rFonts w:ascii="Arial" w:hAnsi="Arial" w:cs="Arial"/>
                <w:sz w:val="18"/>
                <w:szCs w:val="18"/>
              </w:rPr>
            </w:pPr>
          </w:p>
        </w:tc>
        <w:tc>
          <w:tcPr>
            <w:tcW w:w="1325" w:type="dxa"/>
            <w:tcBorders>
              <w:top w:val="single" w:sz="4" w:space="0" w:color="auto"/>
            </w:tcBorders>
          </w:tcPr>
          <w:p w14:paraId="1FC9516A" w14:textId="32979261" w:rsidR="000F1800" w:rsidRPr="00A0156B" w:rsidRDefault="000F1800" w:rsidP="00A0156B">
            <w:pPr>
              <w:ind w:right="-72"/>
              <w:jc w:val="right"/>
              <w:rPr>
                <w:rFonts w:ascii="Arial" w:hAnsi="Arial" w:cs="Arial"/>
                <w:sz w:val="18"/>
                <w:szCs w:val="18"/>
              </w:rPr>
            </w:pPr>
          </w:p>
        </w:tc>
        <w:tc>
          <w:tcPr>
            <w:tcW w:w="1440" w:type="dxa"/>
            <w:tcBorders>
              <w:top w:val="single" w:sz="4" w:space="0" w:color="auto"/>
            </w:tcBorders>
          </w:tcPr>
          <w:p w14:paraId="09450336" w14:textId="58899EA2" w:rsidR="000F1800" w:rsidRPr="00A0156B" w:rsidRDefault="000F1800" w:rsidP="00A0156B">
            <w:pPr>
              <w:ind w:right="-72"/>
              <w:jc w:val="right"/>
              <w:rPr>
                <w:rFonts w:ascii="Arial" w:hAnsi="Arial" w:cs="Arial"/>
                <w:sz w:val="18"/>
                <w:szCs w:val="18"/>
              </w:rPr>
            </w:pPr>
          </w:p>
        </w:tc>
        <w:tc>
          <w:tcPr>
            <w:tcW w:w="1440" w:type="dxa"/>
            <w:tcBorders>
              <w:top w:val="single" w:sz="4" w:space="0" w:color="auto"/>
            </w:tcBorders>
          </w:tcPr>
          <w:p w14:paraId="3798EED5" w14:textId="75CD1ACA" w:rsidR="000F1800" w:rsidRPr="00A0156B" w:rsidRDefault="000F1800" w:rsidP="00A0156B">
            <w:pPr>
              <w:ind w:right="-72"/>
              <w:jc w:val="right"/>
              <w:rPr>
                <w:rFonts w:ascii="Arial" w:hAnsi="Arial" w:cs="Arial"/>
                <w:sz w:val="18"/>
                <w:szCs w:val="18"/>
              </w:rPr>
            </w:pPr>
          </w:p>
        </w:tc>
      </w:tr>
      <w:tr w:rsidR="008900F4" w:rsidRPr="00A0156B" w14:paraId="4C47C545" w14:textId="77777777" w:rsidTr="003E4C85">
        <w:tc>
          <w:tcPr>
            <w:tcW w:w="3690" w:type="dxa"/>
            <w:vAlign w:val="bottom"/>
          </w:tcPr>
          <w:p w14:paraId="3E741B21" w14:textId="77777777" w:rsidR="00BB15EF" w:rsidRPr="00A0156B" w:rsidRDefault="00BB15EF" w:rsidP="00034450">
            <w:pPr>
              <w:ind w:left="-86"/>
              <w:jc w:val="thaiDistribute"/>
              <w:rPr>
                <w:rFonts w:ascii="Arial" w:hAnsi="Arial" w:cs="Arial"/>
                <w:sz w:val="18"/>
                <w:szCs w:val="18"/>
                <w:cs/>
              </w:rPr>
            </w:pPr>
            <w:r w:rsidRPr="00A0156B">
              <w:rPr>
                <w:rFonts w:ascii="Arial" w:hAnsi="Arial" w:cs="Arial"/>
                <w:sz w:val="18"/>
                <w:szCs w:val="18"/>
              </w:rPr>
              <w:t>Closing net book value</w:t>
            </w:r>
          </w:p>
        </w:tc>
        <w:tc>
          <w:tcPr>
            <w:tcW w:w="1555" w:type="dxa"/>
            <w:tcBorders>
              <w:bottom w:val="single" w:sz="4" w:space="0" w:color="auto"/>
            </w:tcBorders>
          </w:tcPr>
          <w:p w14:paraId="0741A88B" w14:textId="18B30CEE" w:rsidR="00BB15EF" w:rsidRPr="00A0156B" w:rsidRDefault="007D3B6E" w:rsidP="00A0156B">
            <w:pPr>
              <w:ind w:right="-72"/>
              <w:jc w:val="right"/>
              <w:rPr>
                <w:rFonts w:ascii="Arial" w:hAnsi="Arial" w:cs="Arial"/>
                <w:sz w:val="18"/>
                <w:szCs w:val="18"/>
              </w:rPr>
            </w:pPr>
            <w:r w:rsidRPr="00A0156B">
              <w:rPr>
                <w:rFonts w:ascii="Arial" w:hAnsi="Arial" w:cs="Arial"/>
                <w:sz w:val="18"/>
                <w:szCs w:val="18"/>
              </w:rPr>
              <w:t>2,934,061,344</w:t>
            </w:r>
          </w:p>
        </w:tc>
        <w:tc>
          <w:tcPr>
            <w:tcW w:w="1325" w:type="dxa"/>
            <w:tcBorders>
              <w:bottom w:val="single" w:sz="4" w:space="0" w:color="auto"/>
            </w:tcBorders>
          </w:tcPr>
          <w:p w14:paraId="7CEB9C7B" w14:textId="6E9AAF7D" w:rsidR="00BB15EF" w:rsidRPr="00A0156B" w:rsidRDefault="007D3B6E" w:rsidP="00A0156B">
            <w:pPr>
              <w:ind w:right="-72"/>
              <w:jc w:val="right"/>
              <w:rPr>
                <w:rFonts w:ascii="Arial" w:hAnsi="Arial" w:cs="Arial"/>
                <w:sz w:val="18"/>
                <w:szCs w:val="18"/>
              </w:rPr>
            </w:pPr>
            <w:r w:rsidRPr="00A0156B">
              <w:rPr>
                <w:rFonts w:ascii="Arial" w:hAnsi="Arial" w:cs="Arial"/>
                <w:sz w:val="18"/>
                <w:szCs w:val="18"/>
              </w:rPr>
              <w:t>309,143,184</w:t>
            </w:r>
          </w:p>
        </w:tc>
        <w:tc>
          <w:tcPr>
            <w:tcW w:w="1440" w:type="dxa"/>
            <w:tcBorders>
              <w:bottom w:val="single" w:sz="4" w:space="0" w:color="auto"/>
            </w:tcBorders>
          </w:tcPr>
          <w:p w14:paraId="75DF1F87" w14:textId="3CA3BE47" w:rsidR="00BB15EF" w:rsidRPr="00A0156B" w:rsidRDefault="007D3B6E" w:rsidP="00A0156B">
            <w:pPr>
              <w:ind w:right="-72"/>
              <w:jc w:val="right"/>
              <w:rPr>
                <w:rFonts w:ascii="Arial" w:hAnsi="Arial" w:cs="Arial"/>
                <w:sz w:val="18"/>
                <w:szCs w:val="18"/>
              </w:rPr>
            </w:pPr>
            <w:r w:rsidRPr="00A0156B">
              <w:rPr>
                <w:rFonts w:ascii="Arial" w:hAnsi="Arial" w:cs="Arial"/>
                <w:sz w:val="18"/>
                <w:szCs w:val="18"/>
              </w:rPr>
              <w:t>2,748,845,776</w:t>
            </w:r>
          </w:p>
        </w:tc>
        <w:tc>
          <w:tcPr>
            <w:tcW w:w="1440" w:type="dxa"/>
            <w:tcBorders>
              <w:bottom w:val="single" w:sz="4" w:space="0" w:color="auto"/>
            </w:tcBorders>
          </w:tcPr>
          <w:p w14:paraId="0BC98032" w14:textId="7EC6FE77" w:rsidR="00BB15EF" w:rsidRPr="00A0156B" w:rsidRDefault="007D3B6E" w:rsidP="00A0156B">
            <w:pPr>
              <w:ind w:right="-72"/>
              <w:jc w:val="right"/>
              <w:rPr>
                <w:rFonts w:ascii="Arial" w:hAnsi="Arial" w:cs="Arial"/>
                <w:sz w:val="18"/>
                <w:szCs w:val="18"/>
              </w:rPr>
            </w:pPr>
            <w:r w:rsidRPr="00A0156B">
              <w:rPr>
                <w:rFonts w:ascii="Arial" w:hAnsi="Arial" w:cs="Arial"/>
                <w:sz w:val="18"/>
                <w:szCs w:val="18"/>
              </w:rPr>
              <w:t>282,596,304</w:t>
            </w:r>
          </w:p>
        </w:tc>
      </w:tr>
    </w:tbl>
    <w:p w14:paraId="67CA7BFA" w14:textId="77777777" w:rsidR="00D67B60" w:rsidRPr="00A0156B" w:rsidRDefault="00D67B60" w:rsidP="00034450">
      <w:pPr>
        <w:tabs>
          <w:tab w:val="left" w:pos="1080"/>
        </w:tabs>
        <w:rPr>
          <w:rFonts w:ascii="Arial" w:eastAsia="Times New Roman" w:hAnsi="Arial" w:cs="Arial"/>
          <w:sz w:val="18"/>
          <w:szCs w:val="18"/>
          <w:lang w:bidi="ar-SA"/>
        </w:rPr>
      </w:pPr>
    </w:p>
    <w:p w14:paraId="0CA38605" w14:textId="0852B5F9" w:rsidR="0014113C" w:rsidRPr="00A0156B" w:rsidRDefault="00E81BF7" w:rsidP="00034450">
      <w:pPr>
        <w:tabs>
          <w:tab w:val="left" w:pos="1080"/>
        </w:tabs>
        <w:jc w:val="thaiDistribute"/>
        <w:rPr>
          <w:rFonts w:ascii="Arial" w:hAnsi="Arial" w:cs="Arial"/>
          <w:b/>
          <w:spacing w:val="-4"/>
          <w:sz w:val="18"/>
          <w:szCs w:val="18"/>
          <w:cs/>
        </w:rPr>
      </w:pPr>
      <w:r w:rsidRPr="00A0156B">
        <w:rPr>
          <w:rFonts w:ascii="Arial" w:hAnsi="Arial" w:cs="Arial"/>
          <w:bCs/>
          <w:spacing w:val="-4"/>
          <w:sz w:val="18"/>
          <w:szCs w:val="18"/>
        </w:rPr>
        <w:t xml:space="preserve">As at </w:t>
      </w:r>
      <w:r w:rsidR="00BA1F80" w:rsidRPr="00A0156B">
        <w:rPr>
          <w:rFonts w:ascii="Arial" w:hAnsi="Arial" w:cs="Arial"/>
          <w:bCs/>
          <w:spacing w:val="-4"/>
          <w:sz w:val="18"/>
          <w:szCs w:val="18"/>
          <w:lang w:val="en-GB"/>
        </w:rPr>
        <w:t xml:space="preserve">30 </w:t>
      </w:r>
      <w:r w:rsidR="005B3A59" w:rsidRPr="00A0156B">
        <w:rPr>
          <w:rFonts w:ascii="Arial" w:hAnsi="Arial" w:cs="Arial"/>
          <w:bCs/>
          <w:spacing w:val="-4"/>
          <w:sz w:val="18"/>
          <w:szCs w:val="18"/>
          <w:lang w:val="en-GB"/>
        </w:rPr>
        <w:t>September</w:t>
      </w:r>
      <w:r w:rsidRPr="00A0156B">
        <w:rPr>
          <w:rFonts w:ascii="Arial" w:hAnsi="Arial" w:cs="Arial"/>
          <w:bCs/>
          <w:spacing w:val="-4"/>
          <w:sz w:val="18"/>
          <w:szCs w:val="18"/>
        </w:rPr>
        <w:t xml:space="preserve"> </w:t>
      </w:r>
      <w:r w:rsidR="0078652F" w:rsidRPr="00A0156B">
        <w:rPr>
          <w:rFonts w:ascii="Arial" w:hAnsi="Arial" w:cs="Arial"/>
          <w:bCs/>
          <w:spacing w:val="-4"/>
          <w:sz w:val="18"/>
          <w:szCs w:val="18"/>
          <w:lang w:val="en-GB"/>
        </w:rPr>
        <w:t>2025</w:t>
      </w:r>
      <w:r w:rsidRPr="00A0156B">
        <w:rPr>
          <w:rFonts w:ascii="Arial" w:hAnsi="Arial" w:cs="Arial"/>
          <w:bCs/>
          <w:spacing w:val="-4"/>
          <w:sz w:val="18"/>
          <w:szCs w:val="18"/>
        </w:rPr>
        <w:t xml:space="preserve">, land, machine and equipment of Baht </w:t>
      </w:r>
      <w:r w:rsidR="00B13158" w:rsidRPr="00A0156B">
        <w:rPr>
          <w:rFonts w:ascii="Arial" w:hAnsi="Arial" w:cs="Arial"/>
          <w:bCs/>
          <w:spacing w:val="-4"/>
          <w:sz w:val="18"/>
          <w:szCs w:val="18"/>
        </w:rPr>
        <w:t>263.19</w:t>
      </w:r>
      <w:r w:rsidR="004F39A4" w:rsidRPr="00A0156B">
        <w:rPr>
          <w:rFonts w:ascii="Arial" w:hAnsi="Arial" w:cs="Arial"/>
          <w:spacing w:val="-6"/>
          <w:sz w:val="18"/>
          <w:szCs w:val="18"/>
        </w:rPr>
        <w:t xml:space="preserve"> </w:t>
      </w:r>
      <w:r w:rsidRPr="00A0156B">
        <w:rPr>
          <w:rFonts w:ascii="Arial" w:hAnsi="Arial" w:cs="Arial"/>
          <w:bCs/>
          <w:spacing w:val="-4"/>
          <w:sz w:val="18"/>
          <w:szCs w:val="18"/>
        </w:rPr>
        <w:t xml:space="preserve">million and Baht </w:t>
      </w:r>
      <w:r w:rsidR="00AF7B6F" w:rsidRPr="00A0156B">
        <w:rPr>
          <w:rFonts w:ascii="Arial" w:hAnsi="Arial" w:cs="Arial"/>
          <w:spacing w:val="-6"/>
          <w:sz w:val="18"/>
          <w:szCs w:val="18"/>
        </w:rPr>
        <w:t xml:space="preserve">131.45 </w:t>
      </w:r>
      <w:r w:rsidR="00A96545" w:rsidRPr="00A0156B">
        <w:rPr>
          <w:rFonts w:ascii="Arial" w:hAnsi="Arial" w:cs="Arial"/>
          <w:bCs/>
          <w:spacing w:val="-4"/>
          <w:sz w:val="18"/>
          <w:szCs w:val="18"/>
        </w:rPr>
        <w:t>million</w:t>
      </w:r>
      <w:r w:rsidRPr="00A0156B">
        <w:rPr>
          <w:rFonts w:ascii="Arial" w:hAnsi="Arial" w:cs="Arial"/>
          <w:bCs/>
          <w:spacing w:val="-4"/>
          <w:sz w:val="18"/>
          <w:szCs w:val="18"/>
        </w:rPr>
        <w:t xml:space="preserve"> have been pledged </w:t>
      </w:r>
      <w:r w:rsidRPr="00A0156B">
        <w:rPr>
          <w:rFonts w:ascii="Arial" w:hAnsi="Arial" w:cs="Arial"/>
          <w:bCs/>
          <w:spacing w:val="-6"/>
          <w:sz w:val="18"/>
          <w:szCs w:val="18"/>
        </w:rPr>
        <w:t>as security for bank guarantee and borrowings, respectively (</w:t>
      </w:r>
      <w:r w:rsidR="006E1F9F" w:rsidRPr="00A0156B">
        <w:rPr>
          <w:rFonts w:ascii="Arial" w:hAnsi="Arial" w:cs="Arial"/>
          <w:bCs/>
          <w:spacing w:val="-6"/>
          <w:sz w:val="18"/>
          <w:szCs w:val="18"/>
          <w:lang w:val="en-GB"/>
        </w:rPr>
        <w:t>31 December</w:t>
      </w:r>
      <w:r w:rsidRPr="00A0156B">
        <w:rPr>
          <w:rFonts w:ascii="Arial" w:hAnsi="Arial" w:cs="Arial"/>
          <w:bCs/>
          <w:spacing w:val="-6"/>
          <w:sz w:val="18"/>
          <w:szCs w:val="18"/>
        </w:rPr>
        <w:t xml:space="preserve"> </w:t>
      </w:r>
      <w:r w:rsidR="0078652F" w:rsidRPr="00A0156B">
        <w:rPr>
          <w:rFonts w:ascii="Arial" w:hAnsi="Arial" w:cs="Arial"/>
          <w:bCs/>
          <w:spacing w:val="-6"/>
          <w:sz w:val="18"/>
          <w:szCs w:val="18"/>
          <w:lang w:val="en-GB"/>
        </w:rPr>
        <w:t>2024</w:t>
      </w:r>
      <w:r w:rsidRPr="00A0156B">
        <w:rPr>
          <w:rFonts w:ascii="Arial" w:hAnsi="Arial" w:cs="Arial"/>
          <w:bCs/>
          <w:spacing w:val="-6"/>
          <w:sz w:val="18"/>
          <w:szCs w:val="18"/>
        </w:rPr>
        <w:t xml:space="preserve">: Baht </w:t>
      </w:r>
      <w:r w:rsidR="00367E74" w:rsidRPr="00A0156B">
        <w:rPr>
          <w:rFonts w:ascii="Arial" w:hAnsi="Arial" w:cs="Arial"/>
          <w:bCs/>
          <w:spacing w:val="-6"/>
          <w:sz w:val="18"/>
          <w:szCs w:val="18"/>
        </w:rPr>
        <w:t>281.87</w:t>
      </w:r>
      <w:r w:rsidRPr="00A0156B">
        <w:rPr>
          <w:rFonts w:ascii="Arial" w:hAnsi="Arial" w:cs="Arial"/>
          <w:bCs/>
          <w:spacing w:val="-6"/>
          <w:sz w:val="18"/>
          <w:szCs w:val="18"/>
        </w:rPr>
        <w:t xml:space="preserve"> million and </w:t>
      </w:r>
      <w:r w:rsidR="00ED48FF" w:rsidRPr="00A0156B">
        <w:rPr>
          <w:rFonts w:ascii="Arial" w:hAnsi="Arial" w:cs="Arial"/>
          <w:bCs/>
          <w:spacing w:val="-6"/>
          <w:sz w:val="18"/>
          <w:szCs w:val="18"/>
        </w:rPr>
        <w:t xml:space="preserve">Baht </w:t>
      </w:r>
      <w:r w:rsidR="00367E74" w:rsidRPr="00A0156B">
        <w:rPr>
          <w:rFonts w:ascii="Arial" w:hAnsi="Arial" w:cs="Arial"/>
          <w:bCs/>
          <w:spacing w:val="-6"/>
          <w:sz w:val="18"/>
          <w:szCs w:val="18"/>
        </w:rPr>
        <w:t>137.24</w:t>
      </w:r>
      <w:r w:rsidR="00ED48FF" w:rsidRPr="00A0156B">
        <w:rPr>
          <w:rFonts w:ascii="Arial" w:hAnsi="Arial" w:cs="Arial"/>
          <w:bCs/>
          <w:spacing w:val="-6"/>
          <w:sz w:val="18"/>
          <w:szCs w:val="18"/>
          <w:lang w:val="en-GB"/>
        </w:rPr>
        <w:t xml:space="preserve"> million</w:t>
      </w:r>
      <w:r w:rsidRPr="00A0156B">
        <w:rPr>
          <w:rFonts w:ascii="Arial" w:hAnsi="Arial" w:cs="Arial"/>
          <w:bCs/>
          <w:spacing w:val="-6"/>
          <w:sz w:val="18"/>
          <w:szCs w:val="18"/>
        </w:rPr>
        <w:t>,</w:t>
      </w:r>
      <w:r w:rsidRPr="00A0156B">
        <w:rPr>
          <w:rFonts w:ascii="Arial" w:hAnsi="Arial" w:cs="Arial"/>
          <w:bCs/>
          <w:spacing w:val="-4"/>
          <w:sz w:val="18"/>
          <w:szCs w:val="18"/>
        </w:rPr>
        <w:t xml:space="preserve"> respectively).</w:t>
      </w:r>
    </w:p>
    <w:p w14:paraId="275B94A5" w14:textId="3BF3FF65" w:rsidR="00232711" w:rsidRPr="00A0156B" w:rsidRDefault="00232711" w:rsidP="00034450">
      <w:pPr>
        <w:tabs>
          <w:tab w:val="left" w:pos="1080"/>
        </w:tabs>
        <w:rPr>
          <w:rFonts w:ascii="Arial" w:hAnsi="Arial" w:cs="Arial"/>
          <w:bCs/>
          <w:sz w:val="18"/>
          <w:szCs w:val="18"/>
        </w:rPr>
      </w:pPr>
    </w:p>
    <w:p w14:paraId="5538A9D9" w14:textId="77777777" w:rsidR="00BE3018" w:rsidRPr="00A0156B" w:rsidRDefault="00BE3018" w:rsidP="00034450">
      <w:pPr>
        <w:tabs>
          <w:tab w:val="left" w:pos="1080"/>
        </w:tabs>
        <w:rPr>
          <w:rFonts w:ascii="Arial" w:hAnsi="Arial" w:cs="Arial"/>
          <w:bCs/>
          <w:sz w:val="18"/>
          <w:szCs w:val="18"/>
        </w:rPr>
      </w:pPr>
    </w:p>
    <w:tbl>
      <w:tblPr>
        <w:tblW w:w="9461" w:type="dxa"/>
        <w:tblInd w:w="115" w:type="dxa"/>
        <w:tblLook w:val="04A0" w:firstRow="1" w:lastRow="0" w:firstColumn="1" w:lastColumn="0" w:noHBand="0" w:noVBand="1"/>
      </w:tblPr>
      <w:tblGrid>
        <w:gridCol w:w="9461"/>
      </w:tblGrid>
      <w:tr w:rsidR="00E645CD" w:rsidRPr="00A0156B" w14:paraId="0682D85C" w14:textId="77777777" w:rsidTr="003611DC">
        <w:trPr>
          <w:trHeight w:val="389"/>
        </w:trPr>
        <w:tc>
          <w:tcPr>
            <w:tcW w:w="9461" w:type="dxa"/>
            <w:vAlign w:val="center"/>
          </w:tcPr>
          <w:p w14:paraId="2B5567FB" w14:textId="12B37605" w:rsidR="008C4EAE" w:rsidRPr="00A0156B" w:rsidRDefault="002604CD"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1</w:t>
            </w:r>
            <w:r w:rsidR="00EC7499" w:rsidRPr="00A0156B">
              <w:rPr>
                <w:rFonts w:ascii="Arial" w:eastAsia="Angsana New" w:hAnsi="Arial" w:cs="Arial"/>
                <w:b/>
                <w:bCs/>
                <w:sz w:val="18"/>
                <w:szCs w:val="18"/>
                <w:lang w:val="en-GB"/>
              </w:rPr>
              <w:t>1</w:t>
            </w:r>
            <w:r w:rsidR="008C4EAE" w:rsidRPr="00A0156B">
              <w:rPr>
                <w:rFonts w:ascii="Arial" w:eastAsia="Angsana New" w:hAnsi="Arial" w:cs="Arial"/>
                <w:b/>
                <w:bCs/>
                <w:sz w:val="18"/>
                <w:szCs w:val="18"/>
                <w:lang w:val="en-US"/>
              </w:rPr>
              <w:tab/>
              <w:t>Right-of-use assets</w:t>
            </w:r>
          </w:p>
        </w:tc>
      </w:tr>
    </w:tbl>
    <w:p w14:paraId="2A520CF4" w14:textId="77777777" w:rsidR="00B76167" w:rsidRPr="00A0156B" w:rsidRDefault="00B76167" w:rsidP="00034450">
      <w:pPr>
        <w:tabs>
          <w:tab w:val="left" w:pos="1080"/>
        </w:tabs>
        <w:rPr>
          <w:rFonts w:ascii="Arial" w:hAnsi="Arial" w:cs="Arial"/>
          <w:spacing w:val="-2"/>
          <w:sz w:val="18"/>
          <w:szCs w:val="18"/>
        </w:rPr>
      </w:pPr>
    </w:p>
    <w:p w14:paraId="7EF1FE1B" w14:textId="216E2849" w:rsidR="00223555" w:rsidRPr="00A0156B" w:rsidRDefault="00223555" w:rsidP="00034450">
      <w:pPr>
        <w:tabs>
          <w:tab w:val="left" w:pos="1080"/>
        </w:tabs>
        <w:rPr>
          <w:rFonts w:ascii="Arial" w:hAnsi="Arial" w:cs="Arial"/>
          <w:sz w:val="18"/>
          <w:szCs w:val="18"/>
        </w:rPr>
      </w:pPr>
      <w:r w:rsidRPr="00A0156B">
        <w:rPr>
          <w:rFonts w:ascii="Arial" w:hAnsi="Arial" w:cs="Arial"/>
          <w:spacing w:val="-2"/>
          <w:sz w:val="18"/>
          <w:szCs w:val="18"/>
        </w:rPr>
        <w:t>Movements of right-of-use</w:t>
      </w:r>
      <w:r w:rsidRPr="00A0156B">
        <w:rPr>
          <w:rFonts w:ascii="Arial" w:eastAsia="Times New Roman" w:hAnsi="Arial" w:cs="Arial"/>
          <w:spacing w:val="-2"/>
          <w:sz w:val="18"/>
          <w:szCs w:val="18"/>
          <w:lang w:bidi="ar-SA"/>
        </w:rPr>
        <w:t xml:space="preserve"> assets </w:t>
      </w:r>
      <w:r w:rsidRPr="00A0156B">
        <w:rPr>
          <w:rFonts w:ascii="Arial" w:hAnsi="Arial" w:cs="Arial"/>
          <w:spacing w:val="-2"/>
          <w:sz w:val="18"/>
          <w:szCs w:val="18"/>
        </w:rPr>
        <w:t xml:space="preserve">for the </w:t>
      </w:r>
      <w:r w:rsidR="005B3A59" w:rsidRPr="00A0156B">
        <w:rPr>
          <w:rFonts w:ascii="Arial" w:hAnsi="Arial" w:cs="Arial"/>
          <w:spacing w:val="-2"/>
          <w:sz w:val="18"/>
          <w:szCs w:val="18"/>
          <w:lang w:val="en-GB"/>
        </w:rPr>
        <w:t>nine-month</w:t>
      </w:r>
      <w:r w:rsidRPr="00A0156B">
        <w:rPr>
          <w:rFonts w:ascii="Arial" w:hAnsi="Arial" w:cs="Arial"/>
          <w:spacing w:val="-2"/>
          <w:sz w:val="18"/>
          <w:szCs w:val="18"/>
        </w:rPr>
        <w:t xml:space="preserve"> period ended </w:t>
      </w:r>
      <w:r w:rsidR="00BA1F80" w:rsidRPr="00A0156B">
        <w:rPr>
          <w:rFonts w:ascii="Arial" w:hAnsi="Arial" w:cs="Arial"/>
          <w:spacing w:val="-2"/>
          <w:sz w:val="18"/>
          <w:szCs w:val="18"/>
          <w:lang w:val="en-GB"/>
        </w:rPr>
        <w:t xml:space="preserve">30 </w:t>
      </w:r>
      <w:r w:rsidR="005B3A59" w:rsidRPr="00A0156B">
        <w:rPr>
          <w:rFonts w:ascii="Arial" w:hAnsi="Arial" w:cs="Arial"/>
          <w:spacing w:val="-2"/>
          <w:sz w:val="18"/>
          <w:szCs w:val="18"/>
          <w:lang w:val="en-GB"/>
        </w:rPr>
        <w:t>September</w:t>
      </w:r>
      <w:r w:rsidRPr="00A0156B">
        <w:rPr>
          <w:rFonts w:ascii="Arial" w:hAnsi="Arial" w:cs="Arial"/>
          <w:sz w:val="18"/>
          <w:szCs w:val="18"/>
        </w:rPr>
        <w:t xml:space="preserve"> </w:t>
      </w:r>
      <w:r w:rsidR="0078652F" w:rsidRPr="00A0156B">
        <w:rPr>
          <w:rFonts w:ascii="Arial" w:hAnsi="Arial" w:cs="Arial"/>
          <w:sz w:val="18"/>
          <w:szCs w:val="18"/>
          <w:lang w:val="en-GB"/>
        </w:rPr>
        <w:t>2025</w:t>
      </w:r>
      <w:r w:rsidRPr="00A0156B">
        <w:rPr>
          <w:rFonts w:ascii="Arial" w:hAnsi="Arial" w:cs="Arial"/>
          <w:sz w:val="18"/>
          <w:szCs w:val="18"/>
        </w:rPr>
        <w:t xml:space="preserve"> are as follows:</w:t>
      </w:r>
    </w:p>
    <w:p w14:paraId="10F9C6AC" w14:textId="77777777" w:rsidR="00B76167" w:rsidRPr="00A0156B" w:rsidRDefault="00B76167" w:rsidP="00034450">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B3A59" w:rsidRPr="00A0156B" w14:paraId="299083F5" w14:textId="77777777" w:rsidTr="003611DC">
        <w:trPr>
          <w:trHeight w:val="20"/>
        </w:trPr>
        <w:tc>
          <w:tcPr>
            <w:tcW w:w="5501" w:type="dxa"/>
            <w:vAlign w:val="bottom"/>
          </w:tcPr>
          <w:p w14:paraId="59476F01" w14:textId="77777777" w:rsidR="00581266" w:rsidRPr="00A0156B" w:rsidRDefault="00581266" w:rsidP="00034450">
            <w:pPr>
              <w:ind w:left="-101"/>
              <w:jc w:val="thaiDistribute"/>
              <w:rPr>
                <w:rFonts w:ascii="Arial" w:hAnsi="Arial" w:cs="Arial"/>
                <w:snapToGrid w:val="0"/>
                <w:sz w:val="18"/>
                <w:szCs w:val="18"/>
                <w:lang w:val="en-GB"/>
              </w:rPr>
            </w:pPr>
            <w:bookmarkStart w:id="13" w:name="OLE_LINK1"/>
          </w:p>
        </w:tc>
        <w:tc>
          <w:tcPr>
            <w:tcW w:w="1984" w:type="dxa"/>
          </w:tcPr>
          <w:p w14:paraId="247A4DE2" w14:textId="77777777" w:rsidR="007E09A1" w:rsidRPr="00A0156B" w:rsidRDefault="00581266" w:rsidP="00034450">
            <w:pPr>
              <w:ind w:right="-72"/>
              <w:jc w:val="right"/>
              <w:rPr>
                <w:rFonts w:ascii="Arial" w:hAnsi="Arial" w:cs="Arial"/>
                <w:b/>
                <w:bCs/>
                <w:snapToGrid w:val="0"/>
                <w:sz w:val="18"/>
                <w:szCs w:val="18"/>
              </w:rPr>
            </w:pPr>
            <w:r w:rsidRPr="00A0156B">
              <w:rPr>
                <w:rFonts w:ascii="Arial" w:hAnsi="Arial" w:cs="Arial"/>
                <w:b/>
                <w:bCs/>
                <w:snapToGrid w:val="0"/>
                <w:sz w:val="18"/>
                <w:szCs w:val="18"/>
              </w:rPr>
              <w:t>Consolidated</w:t>
            </w:r>
          </w:p>
          <w:p w14:paraId="030AACC0" w14:textId="77777777" w:rsidR="00581266" w:rsidRPr="00A0156B" w:rsidRDefault="00581266"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financial information</w:t>
            </w:r>
          </w:p>
        </w:tc>
        <w:tc>
          <w:tcPr>
            <w:tcW w:w="1985" w:type="dxa"/>
          </w:tcPr>
          <w:p w14:paraId="4B91E677" w14:textId="77777777" w:rsidR="00581266" w:rsidRPr="00A0156B" w:rsidRDefault="00581266" w:rsidP="00034450">
            <w:pPr>
              <w:ind w:right="-109"/>
              <w:jc w:val="right"/>
              <w:rPr>
                <w:rFonts w:ascii="Arial" w:hAnsi="Arial" w:cs="Arial"/>
                <w:b/>
                <w:bCs/>
                <w:snapToGrid w:val="0"/>
                <w:sz w:val="18"/>
                <w:szCs w:val="18"/>
              </w:rPr>
            </w:pPr>
            <w:r w:rsidRPr="00A0156B">
              <w:rPr>
                <w:rFonts w:ascii="Arial" w:hAnsi="Arial" w:cs="Arial"/>
                <w:b/>
                <w:bCs/>
                <w:snapToGrid w:val="0"/>
                <w:sz w:val="18"/>
                <w:szCs w:val="18"/>
              </w:rPr>
              <w:t>Separate</w:t>
            </w:r>
          </w:p>
          <w:p w14:paraId="37433D39" w14:textId="77777777" w:rsidR="00581266" w:rsidRPr="00A0156B" w:rsidRDefault="00581266" w:rsidP="00034450">
            <w:pPr>
              <w:ind w:right="-109"/>
              <w:jc w:val="right"/>
              <w:rPr>
                <w:rFonts w:ascii="Arial" w:hAnsi="Arial" w:cs="Arial"/>
                <w:b/>
                <w:bCs/>
                <w:snapToGrid w:val="0"/>
                <w:sz w:val="18"/>
                <w:szCs w:val="18"/>
                <w:cs/>
              </w:rPr>
            </w:pPr>
            <w:r w:rsidRPr="00A0156B">
              <w:rPr>
                <w:rFonts w:ascii="Arial" w:hAnsi="Arial" w:cs="Arial"/>
                <w:b/>
                <w:bCs/>
                <w:snapToGrid w:val="0"/>
                <w:sz w:val="18"/>
                <w:szCs w:val="18"/>
              </w:rPr>
              <w:t>financial information</w:t>
            </w:r>
          </w:p>
        </w:tc>
      </w:tr>
      <w:tr w:rsidR="005B3A59" w:rsidRPr="00A0156B" w14:paraId="7F5F82C2" w14:textId="77777777" w:rsidTr="003611DC">
        <w:trPr>
          <w:trHeight w:val="20"/>
        </w:trPr>
        <w:tc>
          <w:tcPr>
            <w:tcW w:w="5501" w:type="dxa"/>
            <w:vAlign w:val="bottom"/>
          </w:tcPr>
          <w:p w14:paraId="28231616" w14:textId="77777777" w:rsidR="00581266" w:rsidRPr="00A0156B" w:rsidRDefault="00581266" w:rsidP="00034450">
            <w:pPr>
              <w:ind w:left="-101"/>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A0156B" w:rsidRDefault="00581266"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A0156B" w:rsidRDefault="00581266" w:rsidP="00034450">
            <w:pPr>
              <w:ind w:right="-109"/>
              <w:jc w:val="right"/>
              <w:rPr>
                <w:rFonts w:ascii="Arial" w:hAnsi="Arial" w:cs="Arial"/>
                <w:sz w:val="18"/>
                <w:szCs w:val="18"/>
              </w:rPr>
            </w:pPr>
            <w:r w:rsidRPr="00A0156B">
              <w:rPr>
                <w:rFonts w:ascii="Arial" w:hAnsi="Arial" w:cs="Arial"/>
                <w:b/>
                <w:bCs/>
                <w:snapToGrid w:val="0"/>
                <w:sz w:val="18"/>
                <w:szCs w:val="18"/>
              </w:rPr>
              <w:t>Baht</w:t>
            </w:r>
          </w:p>
        </w:tc>
      </w:tr>
      <w:tr w:rsidR="005B3A59" w:rsidRPr="00A0156B" w14:paraId="6127D721" w14:textId="77777777" w:rsidTr="003611DC">
        <w:trPr>
          <w:trHeight w:val="20"/>
        </w:trPr>
        <w:tc>
          <w:tcPr>
            <w:tcW w:w="5501" w:type="dxa"/>
            <w:vAlign w:val="bottom"/>
          </w:tcPr>
          <w:p w14:paraId="0E285B98" w14:textId="77777777" w:rsidR="00581266" w:rsidRPr="00A0156B" w:rsidRDefault="00581266" w:rsidP="00034450">
            <w:pPr>
              <w:ind w:left="-101"/>
              <w:jc w:val="thaiDistribute"/>
              <w:rPr>
                <w:rFonts w:ascii="Arial" w:hAnsi="Arial" w:cs="Arial"/>
                <w:b/>
                <w:bCs/>
                <w:sz w:val="18"/>
                <w:szCs w:val="18"/>
                <w:cs/>
              </w:rPr>
            </w:pPr>
          </w:p>
        </w:tc>
        <w:tc>
          <w:tcPr>
            <w:tcW w:w="1984" w:type="dxa"/>
            <w:tcBorders>
              <w:top w:val="single" w:sz="4" w:space="0" w:color="auto"/>
            </w:tcBorders>
          </w:tcPr>
          <w:p w14:paraId="3D4E874C" w14:textId="77777777" w:rsidR="00581266" w:rsidRPr="00A0156B" w:rsidRDefault="00581266" w:rsidP="00034450">
            <w:pPr>
              <w:ind w:right="-72"/>
              <w:jc w:val="right"/>
              <w:rPr>
                <w:rFonts w:ascii="Arial" w:hAnsi="Arial" w:cs="Arial"/>
                <w:snapToGrid w:val="0"/>
                <w:sz w:val="18"/>
                <w:szCs w:val="18"/>
              </w:rPr>
            </w:pPr>
          </w:p>
        </w:tc>
        <w:tc>
          <w:tcPr>
            <w:tcW w:w="1985" w:type="dxa"/>
            <w:tcBorders>
              <w:top w:val="single" w:sz="4" w:space="0" w:color="auto"/>
            </w:tcBorders>
          </w:tcPr>
          <w:p w14:paraId="08A9477A" w14:textId="77777777" w:rsidR="00581266" w:rsidRPr="00A0156B" w:rsidRDefault="00581266" w:rsidP="00034450">
            <w:pPr>
              <w:ind w:right="-72"/>
              <w:jc w:val="right"/>
              <w:rPr>
                <w:rFonts w:ascii="Arial" w:hAnsi="Arial" w:cs="Arial"/>
                <w:snapToGrid w:val="0"/>
                <w:sz w:val="18"/>
                <w:szCs w:val="18"/>
              </w:rPr>
            </w:pPr>
          </w:p>
        </w:tc>
      </w:tr>
      <w:tr w:rsidR="005B3A59" w:rsidRPr="00A0156B" w14:paraId="774115AF" w14:textId="77777777" w:rsidTr="003611DC">
        <w:trPr>
          <w:trHeight w:val="20"/>
        </w:trPr>
        <w:tc>
          <w:tcPr>
            <w:tcW w:w="5501" w:type="dxa"/>
            <w:vAlign w:val="bottom"/>
          </w:tcPr>
          <w:p w14:paraId="5074F596" w14:textId="77777777" w:rsidR="005E5234" w:rsidRPr="00A0156B" w:rsidRDefault="005E5234" w:rsidP="00034450">
            <w:pPr>
              <w:ind w:left="-101"/>
              <w:jc w:val="thaiDistribute"/>
              <w:rPr>
                <w:rFonts w:ascii="Arial" w:hAnsi="Arial" w:cs="Arial"/>
                <w:sz w:val="18"/>
                <w:szCs w:val="18"/>
                <w:cs/>
              </w:rPr>
            </w:pPr>
            <w:r w:rsidRPr="00A0156B">
              <w:rPr>
                <w:rFonts w:ascii="Arial" w:hAnsi="Arial" w:cs="Arial"/>
                <w:sz w:val="18"/>
                <w:szCs w:val="18"/>
              </w:rPr>
              <w:t>Opening net book value</w:t>
            </w:r>
          </w:p>
        </w:tc>
        <w:tc>
          <w:tcPr>
            <w:tcW w:w="1984" w:type="dxa"/>
          </w:tcPr>
          <w:p w14:paraId="31FE6B36" w14:textId="699E3DD5" w:rsidR="005E5234" w:rsidRPr="00A0156B" w:rsidRDefault="003D30E0" w:rsidP="00034450">
            <w:pPr>
              <w:ind w:right="-72"/>
              <w:jc w:val="right"/>
              <w:rPr>
                <w:rFonts w:ascii="Arial" w:hAnsi="Arial" w:cs="Arial"/>
                <w:sz w:val="18"/>
                <w:szCs w:val="18"/>
              </w:rPr>
            </w:pPr>
            <w:r w:rsidRPr="00A0156B">
              <w:rPr>
                <w:rFonts w:ascii="Arial" w:hAnsi="Arial" w:cs="Arial"/>
                <w:sz w:val="18"/>
                <w:szCs w:val="18"/>
                <w:cs/>
              </w:rPr>
              <w:t>278</w:t>
            </w:r>
            <w:r w:rsidRPr="00A0156B">
              <w:rPr>
                <w:rFonts w:ascii="Arial" w:hAnsi="Arial" w:cs="Arial"/>
                <w:sz w:val="18"/>
                <w:szCs w:val="18"/>
              </w:rPr>
              <w:t>,</w:t>
            </w:r>
            <w:r w:rsidRPr="00A0156B">
              <w:rPr>
                <w:rFonts w:ascii="Arial" w:hAnsi="Arial" w:cs="Arial"/>
                <w:sz w:val="18"/>
                <w:szCs w:val="18"/>
                <w:cs/>
              </w:rPr>
              <w:t>829</w:t>
            </w:r>
            <w:r w:rsidRPr="00A0156B">
              <w:rPr>
                <w:rFonts w:ascii="Arial" w:hAnsi="Arial" w:cs="Arial"/>
                <w:sz w:val="18"/>
                <w:szCs w:val="18"/>
              </w:rPr>
              <w:t>,</w:t>
            </w:r>
            <w:r w:rsidRPr="00A0156B">
              <w:rPr>
                <w:rFonts w:ascii="Arial" w:hAnsi="Arial" w:cs="Arial"/>
                <w:sz w:val="18"/>
                <w:szCs w:val="18"/>
                <w:cs/>
              </w:rPr>
              <w:t>731</w:t>
            </w:r>
          </w:p>
        </w:tc>
        <w:tc>
          <w:tcPr>
            <w:tcW w:w="1985" w:type="dxa"/>
          </w:tcPr>
          <w:p w14:paraId="0863C9CB" w14:textId="3F60C93E" w:rsidR="005E5234" w:rsidRPr="00A0156B" w:rsidRDefault="003D30E0" w:rsidP="00034450">
            <w:pPr>
              <w:ind w:right="-72"/>
              <w:jc w:val="right"/>
              <w:rPr>
                <w:rFonts w:ascii="Arial" w:hAnsi="Arial" w:cs="Arial"/>
                <w:sz w:val="18"/>
                <w:szCs w:val="18"/>
              </w:rPr>
            </w:pPr>
            <w:r w:rsidRPr="00A0156B">
              <w:rPr>
                <w:rFonts w:ascii="Arial" w:hAnsi="Arial" w:cs="Arial"/>
                <w:sz w:val="18"/>
                <w:szCs w:val="18"/>
                <w:cs/>
              </w:rPr>
              <w:t>269</w:t>
            </w:r>
            <w:r w:rsidRPr="00A0156B">
              <w:rPr>
                <w:rFonts w:ascii="Arial" w:hAnsi="Arial" w:cs="Arial"/>
                <w:sz w:val="18"/>
                <w:szCs w:val="18"/>
              </w:rPr>
              <w:t>,</w:t>
            </w:r>
            <w:r w:rsidRPr="00A0156B">
              <w:rPr>
                <w:rFonts w:ascii="Arial" w:hAnsi="Arial" w:cs="Arial"/>
                <w:sz w:val="18"/>
                <w:szCs w:val="18"/>
                <w:cs/>
              </w:rPr>
              <w:t>800</w:t>
            </w:r>
            <w:r w:rsidRPr="00A0156B">
              <w:rPr>
                <w:rFonts w:ascii="Arial" w:hAnsi="Arial" w:cs="Arial"/>
                <w:sz w:val="18"/>
                <w:szCs w:val="18"/>
              </w:rPr>
              <w:t>,</w:t>
            </w:r>
            <w:r w:rsidRPr="00A0156B">
              <w:rPr>
                <w:rFonts w:ascii="Arial" w:hAnsi="Arial" w:cs="Arial"/>
                <w:sz w:val="18"/>
                <w:szCs w:val="18"/>
                <w:cs/>
              </w:rPr>
              <w:t>497</w:t>
            </w:r>
          </w:p>
        </w:tc>
      </w:tr>
      <w:tr w:rsidR="005B3A59" w:rsidRPr="00A0156B" w14:paraId="6CFD7F7E" w14:textId="77777777" w:rsidTr="003611DC">
        <w:trPr>
          <w:trHeight w:val="20"/>
        </w:trPr>
        <w:tc>
          <w:tcPr>
            <w:tcW w:w="5501" w:type="dxa"/>
            <w:vAlign w:val="bottom"/>
          </w:tcPr>
          <w:p w14:paraId="5583A5EC" w14:textId="4F3A2595" w:rsidR="005E5234" w:rsidRPr="00A0156B" w:rsidRDefault="005E5234" w:rsidP="00034450">
            <w:pPr>
              <w:ind w:left="-101"/>
              <w:jc w:val="thaiDistribute"/>
              <w:rPr>
                <w:rFonts w:ascii="Arial" w:hAnsi="Arial" w:cs="Arial"/>
                <w:sz w:val="18"/>
                <w:szCs w:val="18"/>
                <w:lang w:val="en-GB"/>
              </w:rPr>
            </w:pPr>
            <w:r w:rsidRPr="00A0156B">
              <w:rPr>
                <w:rFonts w:ascii="Arial" w:hAnsi="Arial" w:cs="Arial"/>
                <w:sz w:val="18"/>
                <w:szCs w:val="18"/>
                <w:lang w:val="en-GB"/>
              </w:rPr>
              <w:t>Additions</w:t>
            </w:r>
          </w:p>
        </w:tc>
        <w:tc>
          <w:tcPr>
            <w:tcW w:w="1984" w:type="dxa"/>
          </w:tcPr>
          <w:p w14:paraId="368143D9" w14:textId="6815A6E9" w:rsidR="005E5234" w:rsidRPr="00A0156B" w:rsidRDefault="00CB50EE" w:rsidP="00034450">
            <w:pPr>
              <w:ind w:right="-72"/>
              <w:jc w:val="right"/>
              <w:rPr>
                <w:rFonts w:ascii="Arial" w:hAnsi="Arial" w:cs="Arial"/>
                <w:sz w:val="18"/>
                <w:szCs w:val="18"/>
                <w:lang w:val="en-GB"/>
              </w:rPr>
            </w:pPr>
            <w:r w:rsidRPr="00A0156B">
              <w:rPr>
                <w:rFonts w:ascii="Arial" w:hAnsi="Arial" w:cs="Arial"/>
                <w:sz w:val="18"/>
                <w:szCs w:val="18"/>
                <w:cs/>
                <w:lang w:val="en-GB"/>
              </w:rPr>
              <w:t>54</w:t>
            </w:r>
            <w:r w:rsidRPr="00A0156B">
              <w:rPr>
                <w:rFonts w:ascii="Arial" w:hAnsi="Arial" w:cs="Arial"/>
                <w:sz w:val="18"/>
                <w:szCs w:val="18"/>
                <w:lang w:val="en-GB"/>
              </w:rPr>
              <w:t>,</w:t>
            </w:r>
            <w:r w:rsidRPr="00A0156B">
              <w:rPr>
                <w:rFonts w:ascii="Arial" w:hAnsi="Arial" w:cs="Arial"/>
                <w:sz w:val="18"/>
                <w:szCs w:val="18"/>
                <w:cs/>
                <w:lang w:val="en-GB"/>
              </w:rPr>
              <w:t>748</w:t>
            </w:r>
            <w:r w:rsidRPr="00A0156B">
              <w:rPr>
                <w:rFonts w:ascii="Arial" w:hAnsi="Arial" w:cs="Arial"/>
                <w:sz w:val="18"/>
                <w:szCs w:val="18"/>
                <w:lang w:val="en-GB"/>
              </w:rPr>
              <w:t>,</w:t>
            </w:r>
            <w:r w:rsidRPr="00A0156B">
              <w:rPr>
                <w:rFonts w:ascii="Arial" w:hAnsi="Arial" w:cs="Arial"/>
                <w:sz w:val="18"/>
                <w:szCs w:val="18"/>
                <w:cs/>
                <w:lang w:val="en-GB"/>
              </w:rPr>
              <w:t>514</w:t>
            </w:r>
          </w:p>
        </w:tc>
        <w:tc>
          <w:tcPr>
            <w:tcW w:w="1985" w:type="dxa"/>
          </w:tcPr>
          <w:p w14:paraId="1814B201" w14:textId="120DDF48" w:rsidR="005E5234" w:rsidRPr="00A0156B" w:rsidRDefault="00CB50EE" w:rsidP="00034450">
            <w:pPr>
              <w:ind w:right="-72"/>
              <w:jc w:val="right"/>
              <w:rPr>
                <w:rFonts w:ascii="Arial" w:hAnsi="Arial" w:cs="Arial"/>
                <w:sz w:val="18"/>
                <w:szCs w:val="18"/>
                <w:lang w:val="en-GB"/>
              </w:rPr>
            </w:pPr>
            <w:r w:rsidRPr="00A0156B">
              <w:rPr>
                <w:rFonts w:ascii="Arial" w:hAnsi="Arial" w:cs="Arial"/>
                <w:sz w:val="18"/>
                <w:szCs w:val="18"/>
                <w:cs/>
                <w:lang w:val="en-GB"/>
              </w:rPr>
              <w:t>56</w:t>
            </w:r>
            <w:r w:rsidRPr="00A0156B">
              <w:rPr>
                <w:rFonts w:ascii="Arial" w:hAnsi="Arial" w:cs="Arial"/>
                <w:sz w:val="18"/>
                <w:szCs w:val="18"/>
                <w:lang w:val="en-GB"/>
              </w:rPr>
              <w:t>,</w:t>
            </w:r>
            <w:r w:rsidRPr="00A0156B">
              <w:rPr>
                <w:rFonts w:ascii="Arial" w:hAnsi="Arial" w:cs="Arial"/>
                <w:sz w:val="18"/>
                <w:szCs w:val="18"/>
                <w:cs/>
                <w:lang w:val="en-GB"/>
              </w:rPr>
              <w:t>437</w:t>
            </w:r>
            <w:r w:rsidRPr="00A0156B">
              <w:rPr>
                <w:rFonts w:ascii="Arial" w:hAnsi="Arial" w:cs="Arial"/>
                <w:sz w:val="18"/>
                <w:szCs w:val="18"/>
                <w:lang w:val="en-GB"/>
              </w:rPr>
              <w:t>,</w:t>
            </w:r>
            <w:r w:rsidRPr="00A0156B">
              <w:rPr>
                <w:rFonts w:ascii="Arial" w:hAnsi="Arial" w:cs="Arial"/>
                <w:sz w:val="18"/>
                <w:szCs w:val="18"/>
                <w:cs/>
                <w:lang w:val="en-GB"/>
              </w:rPr>
              <w:t>371</w:t>
            </w:r>
          </w:p>
        </w:tc>
      </w:tr>
      <w:tr w:rsidR="005B3A59" w:rsidRPr="00A0156B" w14:paraId="7B05F73A" w14:textId="77777777" w:rsidTr="003611DC">
        <w:trPr>
          <w:trHeight w:val="20"/>
        </w:trPr>
        <w:tc>
          <w:tcPr>
            <w:tcW w:w="5501" w:type="dxa"/>
            <w:vAlign w:val="bottom"/>
          </w:tcPr>
          <w:p w14:paraId="3BB38C31" w14:textId="0D1BC781" w:rsidR="009A118A" w:rsidRPr="00A0156B" w:rsidRDefault="0091389B" w:rsidP="00034450">
            <w:pPr>
              <w:ind w:left="-101"/>
              <w:jc w:val="thaiDistribute"/>
              <w:rPr>
                <w:rFonts w:ascii="Arial" w:hAnsi="Arial" w:cs="Arial"/>
                <w:sz w:val="18"/>
                <w:szCs w:val="18"/>
                <w:lang w:val="en-GB"/>
              </w:rPr>
            </w:pPr>
            <w:r w:rsidRPr="00A0156B">
              <w:rPr>
                <w:rFonts w:ascii="Arial" w:hAnsi="Arial" w:cs="Arial"/>
                <w:sz w:val="18"/>
                <w:szCs w:val="18"/>
                <w:lang w:val="en-GB"/>
              </w:rPr>
              <w:t>Lease modification</w:t>
            </w:r>
          </w:p>
        </w:tc>
        <w:tc>
          <w:tcPr>
            <w:tcW w:w="1984" w:type="dxa"/>
          </w:tcPr>
          <w:p w14:paraId="72160A7D" w14:textId="6C00325C" w:rsidR="009A118A" w:rsidRPr="00A0156B" w:rsidRDefault="004E7BC7" w:rsidP="00034450">
            <w:pPr>
              <w:ind w:right="-72"/>
              <w:jc w:val="right"/>
              <w:rPr>
                <w:rFonts w:ascii="Arial" w:hAnsi="Arial" w:cs="Arial"/>
                <w:sz w:val="18"/>
                <w:szCs w:val="18"/>
                <w:lang w:val="en-GB"/>
              </w:rPr>
            </w:pPr>
            <w:r w:rsidRPr="00A0156B">
              <w:rPr>
                <w:rFonts w:ascii="Arial" w:hAnsi="Arial" w:cs="Arial"/>
                <w:sz w:val="18"/>
                <w:szCs w:val="18"/>
                <w:lang w:val="en-GB"/>
              </w:rPr>
              <w:t>-</w:t>
            </w:r>
          </w:p>
        </w:tc>
        <w:tc>
          <w:tcPr>
            <w:tcW w:w="1985" w:type="dxa"/>
          </w:tcPr>
          <w:p w14:paraId="529D63AE" w14:textId="022616A5" w:rsidR="009A118A" w:rsidRPr="00A0156B" w:rsidRDefault="00554DB6" w:rsidP="00034450">
            <w:pPr>
              <w:ind w:right="-72"/>
              <w:jc w:val="right"/>
              <w:rPr>
                <w:rFonts w:ascii="Arial" w:hAnsi="Arial" w:cs="Arial"/>
                <w:sz w:val="18"/>
                <w:szCs w:val="18"/>
                <w:lang w:val="en-GB"/>
              </w:rPr>
            </w:pPr>
            <w:r w:rsidRPr="00A0156B">
              <w:rPr>
                <w:rFonts w:ascii="Arial" w:hAnsi="Arial" w:cs="Arial"/>
                <w:sz w:val="18"/>
                <w:szCs w:val="18"/>
                <w:lang w:val="en-GB"/>
              </w:rPr>
              <w:t>(363,998.00)</w:t>
            </w:r>
          </w:p>
        </w:tc>
      </w:tr>
      <w:tr w:rsidR="004E7BC7" w:rsidRPr="00A0156B" w14:paraId="739B235B" w14:textId="77777777" w:rsidTr="003611DC">
        <w:trPr>
          <w:trHeight w:val="20"/>
        </w:trPr>
        <w:tc>
          <w:tcPr>
            <w:tcW w:w="5501" w:type="dxa"/>
            <w:vAlign w:val="bottom"/>
          </w:tcPr>
          <w:p w14:paraId="0B02E12B" w14:textId="1770BD71" w:rsidR="004E7BC7" w:rsidRPr="00A0156B" w:rsidRDefault="004E7BC7" w:rsidP="00034450">
            <w:pPr>
              <w:ind w:left="-101"/>
              <w:jc w:val="thaiDistribute"/>
              <w:rPr>
                <w:rFonts w:ascii="Arial" w:hAnsi="Arial" w:cs="Arial"/>
                <w:sz w:val="18"/>
                <w:szCs w:val="18"/>
                <w:lang w:val="en-GB"/>
              </w:rPr>
            </w:pPr>
            <w:r w:rsidRPr="00A0156B">
              <w:rPr>
                <w:rFonts w:ascii="Arial" w:hAnsi="Arial" w:cs="Arial"/>
                <w:sz w:val="18"/>
                <w:szCs w:val="18"/>
                <w:lang w:val="en-GB"/>
              </w:rPr>
              <w:t>Lease terminat</w:t>
            </w:r>
            <w:r w:rsidR="009677EE" w:rsidRPr="00A0156B">
              <w:rPr>
                <w:rFonts w:ascii="Arial" w:hAnsi="Arial" w:cs="Arial"/>
                <w:sz w:val="18"/>
                <w:szCs w:val="18"/>
                <w:lang w:val="en-GB"/>
              </w:rPr>
              <w:t>ion</w:t>
            </w:r>
          </w:p>
        </w:tc>
        <w:tc>
          <w:tcPr>
            <w:tcW w:w="1984" w:type="dxa"/>
          </w:tcPr>
          <w:p w14:paraId="0884F821" w14:textId="4C8C3797" w:rsidR="004E7BC7" w:rsidRPr="00A0156B" w:rsidRDefault="00CC6EE2" w:rsidP="00034450">
            <w:pPr>
              <w:ind w:right="-72"/>
              <w:jc w:val="right"/>
              <w:rPr>
                <w:rFonts w:ascii="Arial" w:hAnsi="Arial" w:cs="Arial"/>
                <w:sz w:val="18"/>
                <w:szCs w:val="22"/>
                <w:lang w:val="en-GB"/>
              </w:rPr>
            </w:pPr>
            <w:r w:rsidRPr="00A0156B">
              <w:rPr>
                <w:rFonts w:ascii="Arial" w:hAnsi="Arial" w:cs="Arial"/>
                <w:sz w:val="18"/>
                <w:szCs w:val="22"/>
                <w:lang w:val="en-GB"/>
              </w:rPr>
              <w:t>(</w:t>
            </w:r>
            <w:r w:rsidR="00554DB6" w:rsidRPr="00A0156B">
              <w:rPr>
                <w:rFonts w:ascii="Arial" w:hAnsi="Arial" w:cs="Arial"/>
                <w:sz w:val="18"/>
                <w:szCs w:val="22"/>
                <w:lang w:val="en-GB"/>
              </w:rPr>
              <w:t>6,152,904</w:t>
            </w:r>
            <w:r w:rsidRPr="00A0156B">
              <w:rPr>
                <w:rFonts w:ascii="Arial" w:hAnsi="Arial" w:cs="Arial"/>
                <w:sz w:val="18"/>
                <w:szCs w:val="22"/>
                <w:lang w:val="en-GB"/>
              </w:rPr>
              <w:t>)</w:t>
            </w:r>
          </w:p>
        </w:tc>
        <w:tc>
          <w:tcPr>
            <w:tcW w:w="1985" w:type="dxa"/>
          </w:tcPr>
          <w:p w14:paraId="702FC4BB" w14:textId="398A256B" w:rsidR="004E7BC7" w:rsidRPr="00A0156B" w:rsidRDefault="00CC6EE2" w:rsidP="00034450">
            <w:pPr>
              <w:ind w:right="-72"/>
              <w:jc w:val="right"/>
              <w:rPr>
                <w:rFonts w:ascii="Arial" w:hAnsi="Arial" w:cs="Arial"/>
                <w:sz w:val="18"/>
                <w:szCs w:val="18"/>
              </w:rPr>
            </w:pPr>
            <w:r w:rsidRPr="00A0156B">
              <w:rPr>
                <w:rFonts w:ascii="Arial" w:hAnsi="Arial" w:cs="Arial"/>
                <w:sz w:val="18"/>
                <w:szCs w:val="18"/>
              </w:rPr>
              <w:t>(</w:t>
            </w:r>
            <w:r w:rsidR="00554DB6" w:rsidRPr="00A0156B">
              <w:rPr>
                <w:rFonts w:ascii="Arial" w:hAnsi="Arial" w:cs="Arial"/>
                <w:sz w:val="18"/>
                <w:szCs w:val="18"/>
              </w:rPr>
              <w:t>6,465,016</w:t>
            </w:r>
            <w:r w:rsidRPr="00A0156B">
              <w:rPr>
                <w:rFonts w:ascii="Arial" w:hAnsi="Arial" w:cs="Arial"/>
                <w:sz w:val="18"/>
                <w:szCs w:val="18"/>
              </w:rPr>
              <w:t>)</w:t>
            </w:r>
          </w:p>
        </w:tc>
      </w:tr>
      <w:tr w:rsidR="005B3A59" w:rsidRPr="00A0156B" w14:paraId="3A6B065E" w14:textId="77777777" w:rsidTr="003611DC">
        <w:trPr>
          <w:trHeight w:val="20"/>
        </w:trPr>
        <w:tc>
          <w:tcPr>
            <w:tcW w:w="5501" w:type="dxa"/>
            <w:vAlign w:val="bottom"/>
          </w:tcPr>
          <w:p w14:paraId="3CD7BE79" w14:textId="77777777" w:rsidR="00763676" w:rsidRPr="00A0156B" w:rsidRDefault="00763676" w:rsidP="00034450">
            <w:pPr>
              <w:ind w:left="-101"/>
              <w:jc w:val="thaiDistribute"/>
              <w:rPr>
                <w:rFonts w:ascii="Arial" w:hAnsi="Arial" w:cs="Arial"/>
                <w:sz w:val="18"/>
                <w:szCs w:val="18"/>
                <w:lang w:val="en-GB"/>
              </w:rPr>
            </w:pPr>
            <w:r w:rsidRPr="00A0156B">
              <w:rPr>
                <w:rFonts w:ascii="Arial" w:hAnsi="Arial" w:cs="Arial"/>
                <w:sz w:val="18"/>
                <w:szCs w:val="18"/>
              </w:rPr>
              <w:t>Amortisation</w:t>
            </w:r>
          </w:p>
        </w:tc>
        <w:tc>
          <w:tcPr>
            <w:tcW w:w="1984" w:type="dxa"/>
            <w:tcBorders>
              <w:bottom w:val="single" w:sz="4" w:space="0" w:color="auto"/>
            </w:tcBorders>
          </w:tcPr>
          <w:p w14:paraId="3BB30F49" w14:textId="30260DC5" w:rsidR="00763676" w:rsidRPr="00A0156B" w:rsidRDefault="00CC6EE2" w:rsidP="00034450">
            <w:pPr>
              <w:ind w:right="-72"/>
              <w:jc w:val="right"/>
              <w:rPr>
                <w:rFonts w:ascii="Arial" w:hAnsi="Arial" w:cs="Arial"/>
                <w:sz w:val="18"/>
                <w:szCs w:val="18"/>
              </w:rPr>
            </w:pPr>
            <w:r w:rsidRPr="00A0156B">
              <w:rPr>
                <w:rFonts w:ascii="Arial" w:hAnsi="Arial" w:cs="Arial"/>
                <w:sz w:val="18"/>
                <w:szCs w:val="18"/>
              </w:rPr>
              <w:t>(46,607,190)</w:t>
            </w:r>
          </w:p>
        </w:tc>
        <w:tc>
          <w:tcPr>
            <w:tcW w:w="1985" w:type="dxa"/>
            <w:tcBorders>
              <w:bottom w:val="single" w:sz="4" w:space="0" w:color="auto"/>
            </w:tcBorders>
          </w:tcPr>
          <w:p w14:paraId="5F5E2980" w14:textId="580756D4" w:rsidR="00763676" w:rsidRPr="00A0156B" w:rsidRDefault="00CC6EE2" w:rsidP="00034450">
            <w:pPr>
              <w:ind w:right="-72"/>
              <w:jc w:val="right"/>
              <w:rPr>
                <w:rFonts w:ascii="Arial" w:hAnsi="Arial" w:cs="Arial"/>
                <w:sz w:val="18"/>
                <w:szCs w:val="18"/>
              </w:rPr>
            </w:pPr>
            <w:r w:rsidRPr="00A0156B">
              <w:rPr>
                <w:rFonts w:ascii="Arial" w:hAnsi="Arial" w:cs="Arial"/>
                <w:sz w:val="18"/>
                <w:szCs w:val="18"/>
              </w:rPr>
              <w:t>(47,782,341)</w:t>
            </w:r>
          </w:p>
        </w:tc>
      </w:tr>
      <w:tr w:rsidR="005B3A59" w:rsidRPr="00A0156B" w14:paraId="7B5710F7" w14:textId="77777777" w:rsidTr="003611DC">
        <w:trPr>
          <w:trHeight w:val="20"/>
        </w:trPr>
        <w:tc>
          <w:tcPr>
            <w:tcW w:w="5501" w:type="dxa"/>
            <w:vAlign w:val="bottom"/>
          </w:tcPr>
          <w:p w14:paraId="36E00915" w14:textId="77777777" w:rsidR="00683C3D" w:rsidRPr="00A0156B" w:rsidRDefault="00683C3D" w:rsidP="00034450">
            <w:pPr>
              <w:ind w:left="-101"/>
              <w:jc w:val="thaiDistribute"/>
              <w:rPr>
                <w:rFonts w:ascii="Arial" w:hAnsi="Arial" w:cs="Arial"/>
                <w:b/>
                <w:bCs/>
                <w:sz w:val="18"/>
                <w:szCs w:val="18"/>
                <w:cs/>
              </w:rPr>
            </w:pPr>
          </w:p>
        </w:tc>
        <w:tc>
          <w:tcPr>
            <w:tcW w:w="1984" w:type="dxa"/>
            <w:tcBorders>
              <w:top w:val="single" w:sz="4" w:space="0" w:color="auto"/>
            </w:tcBorders>
          </w:tcPr>
          <w:p w14:paraId="4BC948AA" w14:textId="77777777" w:rsidR="00683C3D" w:rsidRPr="00A0156B" w:rsidRDefault="00683C3D" w:rsidP="00034450">
            <w:pPr>
              <w:ind w:right="-72"/>
              <w:jc w:val="right"/>
              <w:rPr>
                <w:rFonts w:ascii="Arial" w:hAnsi="Arial" w:cs="Arial"/>
                <w:sz w:val="18"/>
                <w:szCs w:val="18"/>
              </w:rPr>
            </w:pPr>
          </w:p>
        </w:tc>
        <w:tc>
          <w:tcPr>
            <w:tcW w:w="1985" w:type="dxa"/>
            <w:tcBorders>
              <w:top w:val="single" w:sz="4" w:space="0" w:color="auto"/>
            </w:tcBorders>
          </w:tcPr>
          <w:p w14:paraId="03F57A07" w14:textId="6D45703B" w:rsidR="00683C3D" w:rsidRPr="00A0156B" w:rsidRDefault="00683C3D" w:rsidP="00034450">
            <w:pPr>
              <w:ind w:right="-72"/>
              <w:jc w:val="right"/>
              <w:rPr>
                <w:rFonts w:ascii="Arial" w:hAnsi="Arial" w:cs="Arial"/>
                <w:sz w:val="18"/>
                <w:szCs w:val="18"/>
              </w:rPr>
            </w:pPr>
          </w:p>
        </w:tc>
      </w:tr>
      <w:tr w:rsidR="008900F4" w:rsidRPr="00A0156B" w14:paraId="38FE40C4" w14:textId="77777777" w:rsidTr="003611DC">
        <w:trPr>
          <w:trHeight w:val="20"/>
        </w:trPr>
        <w:tc>
          <w:tcPr>
            <w:tcW w:w="5501" w:type="dxa"/>
            <w:vAlign w:val="bottom"/>
          </w:tcPr>
          <w:p w14:paraId="5632DD4C" w14:textId="77777777" w:rsidR="00763676" w:rsidRPr="00A0156B" w:rsidRDefault="00763676" w:rsidP="00034450">
            <w:pPr>
              <w:ind w:left="-101"/>
              <w:jc w:val="thaiDistribute"/>
              <w:rPr>
                <w:rFonts w:ascii="Arial" w:hAnsi="Arial" w:cs="Arial"/>
                <w:sz w:val="18"/>
                <w:szCs w:val="18"/>
              </w:rPr>
            </w:pPr>
            <w:r w:rsidRPr="00A0156B">
              <w:rPr>
                <w:rFonts w:ascii="Arial" w:hAnsi="Arial" w:cs="Arial"/>
                <w:sz w:val="18"/>
                <w:szCs w:val="18"/>
              </w:rPr>
              <w:t>Closing net book value</w:t>
            </w:r>
          </w:p>
        </w:tc>
        <w:tc>
          <w:tcPr>
            <w:tcW w:w="1984" w:type="dxa"/>
            <w:tcBorders>
              <w:bottom w:val="single" w:sz="4" w:space="0" w:color="auto"/>
            </w:tcBorders>
          </w:tcPr>
          <w:p w14:paraId="78609954" w14:textId="7EF3D7E5" w:rsidR="00763676" w:rsidRPr="00A0156B" w:rsidRDefault="003A4176" w:rsidP="00034450">
            <w:pPr>
              <w:ind w:right="-72"/>
              <w:jc w:val="right"/>
              <w:rPr>
                <w:rFonts w:ascii="Arial" w:hAnsi="Arial" w:cs="Arial"/>
                <w:sz w:val="18"/>
                <w:szCs w:val="18"/>
              </w:rPr>
            </w:pPr>
            <w:r w:rsidRPr="00A0156B">
              <w:rPr>
                <w:rFonts w:ascii="Arial" w:hAnsi="Arial" w:cs="Arial"/>
                <w:sz w:val="18"/>
                <w:szCs w:val="18"/>
              </w:rPr>
              <w:t>280,818,151</w:t>
            </w:r>
          </w:p>
        </w:tc>
        <w:tc>
          <w:tcPr>
            <w:tcW w:w="1985" w:type="dxa"/>
            <w:tcBorders>
              <w:bottom w:val="single" w:sz="4" w:space="0" w:color="auto"/>
            </w:tcBorders>
          </w:tcPr>
          <w:p w14:paraId="2CE71ADC" w14:textId="387474BF" w:rsidR="00763676" w:rsidRPr="00A0156B" w:rsidRDefault="003A4176" w:rsidP="00034450">
            <w:pPr>
              <w:ind w:right="-72"/>
              <w:jc w:val="right"/>
              <w:rPr>
                <w:rFonts w:ascii="Arial" w:hAnsi="Arial" w:cs="Arial"/>
                <w:sz w:val="18"/>
                <w:szCs w:val="18"/>
              </w:rPr>
            </w:pPr>
            <w:r w:rsidRPr="00A0156B">
              <w:rPr>
                <w:rFonts w:ascii="Arial" w:hAnsi="Arial" w:cs="Arial"/>
                <w:sz w:val="18"/>
                <w:szCs w:val="18"/>
              </w:rPr>
              <w:t>271,626,513</w:t>
            </w:r>
          </w:p>
        </w:tc>
      </w:tr>
      <w:bookmarkEnd w:id="13"/>
    </w:tbl>
    <w:p w14:paraId="55AC36A7" w14:textId="39968BA4" w:rsidR="000C7F5F" w:rsidRPr="00A0156B" w:rsidRDefault="000C7F5F" w:rsidP="00034450">
      <w:pPr>
        <w:tabs>
          <w:tab w:val="left" w:pos="1080"/>
        </w:tabs>
        <w:rPr>
          <w:rFonts w:ascii="Arial" w:hAnsi="Arial" w:cs="Arial"/>
          <w:sz w:val="18"/>
          <w:szCs w:val="18"/>
          <w:lang w:val="en-GB"/>
        </w:rPr>
      </w:pPr>
    </w:p>
    <w:p w14:paraId="17E08919" w14:textId="77777777" w:rsidR="00FE3B86" w:rsidRPr="00A0156B" w:rsidRDefault="00FE3B86" w:rsidP="00034450">
      <w:pPr>
        <w:tabs>
          <w:tab w:val="left" w:pos="1080"/>
        </w:tabs>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E645CD" w:rsidRPr="00A0156B" w14:paraId="4C6A4E0A" w14:textId="77777777" w:rsidTr="003611DC">
        <w:trPr>
          <w:trHeight w:val="386"/>
        </w:trPr>
        <w:tc>
          <w:tcPr>
            <w:tcW w:w="9461" w:type="dxa"/>
            <w:vAlign w:val="center"/>
            <w:hideMark/>
          </w:tcPr>
          <w:p w14:paraId="4AB993DC" w14:textId="256E77C8" w:rsidR="000C7F5F" w:rsidRPr="00A0156B" w:rsidRDefault="002604CD" w:rsidP="00034450">
            <w:pPr>
              <w:tabs>
                <w:tab w:val="left" w:pos="432"/>
              </w:tabs>
              <w:ind w:left="547" w:hanging="660"/>
              <w:rPr>
                <w:rFonts w:ascii="Arial" w:hAnsi="Arial" w:cs="Arial"/>
                <w:b/>
                <w:bCs/>
                <w:sz w:val="18"/>
                <w:szCs w:val="18"/>
              </w:rPr>
            </w:pPr>
            <w:r w:rsidRPr="00A0156B">
              <w:rPr>
                <w:rFonts w:ascii="Arial" w:hAnsi="Arial" w:cs="Arial"/>
                <w:b/>
                <w:bCs/>
                <w:sz w:val="18"/>
                <w:szCs w:val="18"/>
                <w:lang w:val="en-GB"/>
              </w:rPr>
              <w:t>1</w:t>
            </w:r>
            <w:r w:rsidR="00EC7499" w:rsidRPr="00A0156B">
              <w:rPr>
                <w:rFonts w:ascii="Arial" w:hAnsi="Arial" w:cs="Arial"/>
                <w:b/>
                <w:bCs/>
                <w:sz w:val="18"/>
                <w:szCs w:val="18"/>
                <w:lang w:val="en-GB"/>
              </w:rPr>
              <w:t>2</w:t>
            </w:r>
            <w:r w:rsidR="000C7F5F" w:rsidRPr="00A0156B">
              <w:rPr>
                <w:rFonts w:ascii="Arial" w:hAnsi="Arial" w:cs="Arial"/>
                <w:b/>
                <w:bCs/>
                <w:sz w:val="18"/>
                <w:szCs w:val="18"/>
              </w:rPr>
              <w:tab/>
              <w:t xml:space="preserve">Trade and other </w:t>
            </w:r>
            <w:r w:rsidR="00435B35" w:rsidRPr="00A0156B">
              <w:rPr>
                <w:rFonts w:ascii="Arial" w:hAnsi="Arial" w:cs="Arial"/>
                <w:b/>
                <w:bCs/>
                <w:sz w:val="18"/>
                <w:szCs w:val="18"/>
              </w:rPr>
              <w:t xml:space="preserve">current </w:t>
            </w:r>
            <w:r w:rsidR="000C7F5F" w:rsidRPr="00A0156B">
              <w:rPr>
                <w:rFonts w:ascii="Arial" w:hAnsi="Arial" w:cs="Arial"/>
                <w:b/>
                <w:bCs/>
                <w:sz w:val="18"/>
                <w:szCs w:val="18"/>
              </w:rPr>
              <w:t>payables</w:t>
            </w:r>
          </w:p>
        </w:tc>
      </w:tr>
    </w:tbl>
    <w:p w14:paraId="2540BDC9" w14:textId="77777777" w:rsidR="000C7F5F" w:rsidRPr="00A0156B" w:rsidRDefault="000C7F5F" w:rsidP="00034450">
      <w:pPr>
        <w:ind w:left="540" w:hanging="540"/>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B3A59" w:rsidRPr="00A0156B" w14:paraId="480ED890" w14:textId="77777777" w:rsidTr="003611DC">
        <w:tc>
          <w:tcPr>
            <w:tcW w:w="3690" w:type="dxa"/>
            <w:vAlign w:val="bottom"/>
          </w:tcPr>
          <w:p w14:paraId="3FBD8DEE" w14:textId="77777777" w:rsidR="000C7F5F" w:rsidRPr="00A0156B" w:rsidRDefault="000C7F5F" w:rsidP="00034450">
            <w:pPr>
              <w:ind w:left="-101" w:right="-72"/>
              <w:rPr>
                <w:rFonts w:ascii="Arial" w:hAnsi="Arial" w:cs="Arial"/>
                <w:sz w:val="18"/>
                <w:szCs w:val="18"/>
              </w:rPr>
            </w:pPr>
          </w:p>
        </w:tc>
        <w:tc>
          <w:tcPr>
            <w:tcW w:w="2880" w:type="dxa"/>
            <w:gridSpan w:val="2"/>
            <w:tcBorders>
              <w:bottom w:val="single" w:sz="4" w:space="0" w:color="auto"/>
            </w:tcBorders>
            <w:vAlign w:val="bottom"/>
          </w:tcPr>
          <w:p w14:paraId="65FAA8FE" w14:textId="77777777" w:rsidR="000C7F5F" w:rsidRPr="00A0156B" w:rsidRDefault="000C7F5F" w:rsidP="00034450">
            <w:pPr>
              <w:ind w:right="-72"/>
              <w:jc w:val="center"/>
              <w:rPr>
                <w:rFonts w:ascii="Arial" w:hAnsi="Arial" w:cs="Arial"/>
                <w:b/>
                <w:bCs/>
                <w:sz w:val="18"/>
                <w:szCs w:val="18"/>
              </w:rPr>
            </w:pPr>
            <w:r w:rsidRPr="00A0156B">
              <w:rPr>
                <w:rFonts w:ascii="Arial" w:hAnsi="Arial" w:cs="Arial"/>
                <w:b/>
                <w:bCs/>
                <w:sz w:val="18"/>
                <w:szCs w:val="18"/>
              </w:rPr>
              <w:t xml:space="preserve">Consolidated </w:t>
            </w:r>
          </w:p>
          <w:p w14:paraId="5C3207B1" w14:textId="5F6961D1" w:rsidR="000C7F5F" w:rsidRPr="00A0156B" w:rsidRDefault="000C7F5F" w:rsidP="00034450">
            <w:pPr>
              <w:ind w:right="-72"/>
              <w:jc w:val="center"/>
              <w:rPr>
                <w:rFonts w:ascii="Arial" w:hAnsi="Arial" w:cs="Arial"/>
                <w:b/>
                <w:bCs/>
                <w:sz w:val="18"/>
                <w:szCs w:val="18"/>
              </w:rPr>
            </w:pPr>
            <w:r w:rsidRPr="00A0156B">
              <w:rPr>
                <w:rFonts w:ascii="Arial" w:hAnsi="Arial" w:cs="Arial"/>
                <w:b/>
                <w:bCs/>
                <w:sz w:val="18"/>
                <w:szCs w:val="18"/>
              </w:rPr>
              <w:t xml:space="preserve">financial </w:t>
            </w:r>
            <w:r w:rsidR="00626162" w:rsidRPr="00A0156B">
              <w:rPr>
                <w:rFonts w:ascii="Arial" w:hAnsi="Arial" w:cs="Arial"/>
                <w:b/>
                <w:bCs/>
                <w:snapToGrid w:val="0"/>
                <w:sz w:val="18"/>
                <w:szCs w:val="18"/>
              </w:rPr>
              <w:t>information</w:t>
            </w:r>
          </w:p>
        </w:tc>
        <w:tc>
          <w:tcPr>
            <w:tcW w:w="2880" w:type="dxa"/>
            <w:gridSpan w:val="2"/>
            <w:tcBorders>
              <w:bottom w:val="single" w:sz="4" w:space="0" w:color="auto"/>
            </w:tcBorders>
            <w:vAlign w:val="bottom"/>
          </w:tcPr>
          <w:p w14:paraId="065DEEF7" w14:textId="77777777" w:rsidR="000C7F5F" w:rsidRPr="00A0156B" w:rsidRDefault="000C7F5F" w:rsidP="00034450">
            <w:pPr>
              <w:ind w:right="-72"/>
              <w:jc w:val="center"/>
              <w:rPr>
                <w:rFonts w:ascii="Arial" w:hAnsi="Arial" w:cs="Arial"/>
                <w:b/>
                <w:bCs/>
                <w:sz w:val="18"/>
                <w:szCs w:val="18"/>
              </w:rPr>
            </w:pPr>
            <w:r w:rsidRPr="00A0156B">
              <w:rPr>
                <w:rFonts w:ascii="Arial" w:hAnsi="Arial" w:cs="Arial"/>
                <w:b/>
                <w:bCs/>
                <w:sz w:val="18"/>
                <w:szCs w:val="18"/>
              </w:rPr>
              <w:t xml:space="preserve">Separate </w:t>
            </w:r>
          </w:p>
          <w:p w14:paraId="5CA52F27" w14:textId="21DD2BBE" w:rsidR="000C7F5F" w:rsidRPr="00A0156B" w:rsidRDefault="000C7F5F" w:rsidP="00034450">
            <w:pPr>
              <w:ind w:right="-72"/>
              <w:jc w:val="center"/>
              <w:rPr>
                <w:rFonts w:ascii="Arial" w:hAnsi="Arial" w:cs="Arial"/>
                <w:b/>
                <w:bCs/>
                <w:sz w:val="18"/>
                <w:szCs w:val="18"/>
                <w:cs/>
              </w:rPr>
            </w:pPr>
            <w:r w:rsidRPr="00A0156B">
              <w:rPr>
                <w:rFonts w:ascii="Arial" w:hAnsi="Arial" w:cs="Arial"/>
                <w:b/>
                <w:bCs/>
                <w:sz w:val="18"/>
                <w:szCs w:val="18"/>
              </w:rPr>
              <w:t xml:space="preserve">financial </w:t>
            </w:r>
            <w:r w:rsidR="00626162" w:rsidRPr="00A0156B">
              <w:rPr>
                <w:rFonts w:ascii="Arial" w:hAnsi="Arial" w:cs="Arial"/>
                <w:b/>
                <w:bCs/>
                <w:snapToGrid w:val="0"/>
                <w:sz w:val="18"/>
                <w:szCs w:val="18"/>
              </w:rPr>
              <w:t>information</w:t>
            </w:r>
          </w:p>
        </w:tc>
      </w:tr>
      <w:tr w:rsidR="005B3A59" w:rsidRPr="00A0156B" w14:paraId="2A206E3C" w14:textId="77777777" w:rsidTr="003611DC">
        <w:tc>
          <w:tcPr>
            <w:tcW w:w="3690" w:type="dxa"/>
            <w:vAlign w:val="bottom"/>
          </w:tcPr>
          <w:p w14:paraId="7C96EDA4" w14:textId="77777777" w:rsidR="00FE0AC2" w:rsidRPr="00A0156B" w:rsidRDefault="00FE0AC2" w:rsidP="00034450">
            <w:pPr>
              <w:ind w:left="-101" w:right="-72"/>
              <w:rPr>
                <w:rFonts w:ascii="Arial" w:hAnsi="Arial" w:cs="Arial"/>
                <w:sz w:val="18"/>
                <w:szCs w:val="18"/>
              </w:rPr>
            </w:pPr>
          </w:p>
        </w:tc>
        <w:tc>
          <w:tcPr>
            <w:tcW w:w="1440" w:type="dxa"/>
            <w:tcBorders>
              <w:top w:val="single" w:sz="4" w:space="0" w:color="auto"/>
            </w:tcBorders>
            <w:vAlign w:val="bottom"/>
          </w:tcPr>
          <w:p w14:paraId="4527AAE8" w14:textId="120D2050" w:rsidR="00FE0AC2" w:rsidRPr="00A0156B" w:rsidRDefault="00BA1F80" w:rsidP="00034450">
            <w:pPr>
              <w:ind w:right="-72"/>
              <w:jc w:val="right"/>
              <w:rPr>
                <w:rFonts w:ascii="Arial" w:hAnsi="Arial" w:cs="Arial"/>
                <w:b/>
                <w:bCs/>
                <w:snapToGrid w:val="0"/>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1DD469B7" w14:textId="0BAFE22B" w:rsidR="00FE0AC2" w:rsidRPr="00A0156B" w:rsidRDefault="006E1F9F" w:rsidP="00034450">
            <w:pPr>
              <w:ind w:right="-72"/>
              <w:jc w:val="right"/>
              <w:rPr>
                <w:rFonts w:ascii="Arial" w:hAnsi="Arial" w:cs="Arial"/>
                <w:b/>
                <w:bCs/>
                <w:snapToGrid w:val="0"/>
                <w:sz w:val="18"/>
                <w:szCs w:val="18"/>
              </w:rPr>
            </w:pPr>
            <w:r w:rsidRPr="00A0156B">
              <w:rPr>
                <w:rFonts w:ascii="Arial" w:hAnsi="Arial" w:cs="Arial"/>
                <w:b/>
                <w:bCs/>
                <w:sz w:val="18"/>
                <w:szCs w:val="18"/>
                <w:lang w:val="en-GB"/>
              </w:rPr>
              <w:t>31 December</w:t>
            </w:r>
          </w:p>
        </w:tc>
        <w:tc>
          <w:tcPr>
            <w:tcW w:w="1440" w:type="dxa"/>
            <w:tcBorders>
              <w:top w:val="single" w:sz="4" w:space="0" w:color="auto"/>
            </w:tcBorders>
            <w:vAlign w:val="bottom"/>
          </w:tcPr>
          <w:p w14:paraId="78E84660" w14:textId="5955B93F" w:rsidR="00FE0AC2" w:rsidRPr="00A0156B" w:rsidRDefault="00BA1F80" w:rsidP="00034450">
            <w:pPr>
              <w:ind w:right="-72"/>
              <w:jc w:val="right"/>
              <w:rPr>
                <w:rFonts w:ascii="Arial" w:hAnsi="Arial" w:cs="Arial"/>
                <w:b/>
                <w:bCs/>
                <w:snapToGrid w:val="0"/>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01E0DA39" w14:textId="701055BF" w:rsidR="00FE0AC2" w:rsidRPr="00A0156B" w:rsidRDefault="006E1F9F" w:rsidP="00034450">
            <w:pPr>
              <w:ind w:right="-72"/>
              <w:jc w:val="right"/>
              <w:rPr>
                <w:rFonts w:ascii="Arial" w:hAnsi="Arial" w:cs="Arial"/>
                <w:b/>
                <w:bCs/>
                <w:sz w:val="18"/>
                <w:szCs w:val="18"/>
                <w:cs/>
              </w:rPr>
            </w:pPr>
            <w:r w:rsidRPr="00A0156B">
              <w:rPr>
                <w:rFonts w:ascii="Arial" w:hAnsi="Arial" w:cs="Arial"/>
                <w:b/>
                <w:bCs/>
                <w:sz w:val="18"/>
                <w:szCs w:val="18"/>
                <w:lang w:val="en-GB"/>
              </w:rPr>
              <w:t>31 December</w:t>
            </w:r>
          </w:p>
        </w:tc>
      </w:tr>
      <w:tr w:rsidR="005B3A59" w:rsidRPr="00A0156B" w14:paraId="71FB450C" w14:textId="77777777" w:rsidTr="003611DC">
        <w:tc>
          <w:tcPr>
            <w:tcW w:w="3690" w:type="dxa"/>
            <w:vAlign w:val="bottom"/>
          </w:tcPr>
          <w:p w14:paraId="52167BD4" w14:textId="77777777" w:rsidR="00FE0AC2" w:rsidRPr="00A0156B" w:rsidRDefault="00FE0AC2" w:rsidP="00034450">
            <w:pPr>
              <w:ind w:left="-101" w:right="-72"/>
              <w:rPr>
                <w:rFonts w:ascii="Arial" w:hAnsi="Arial" w:cs="Arial"/>
                <w:sz w:val="18"/>
                <w:szCs w:val="18"/>
              </w:rPr>
            </w:pPr>
          </w:p>
        </w:tc>
        <w:tc>
          <w:tcPr>
            <w:tcW w:w="1440" w:type="dxa"/>
            <w:vAlign w:val="bottom"/>
          </w:tcPr>
          <w:p w14:paraId="43994E9B" w14:textId="2B840681" w:rsidR="00FE0AC2" w:rsidRPr="00A0156B" w:rsidRDefault="0078652F" w:rsidP="00034450">
            <w:pPr>
              <w:ind w:right="-72"/>
              <w:jc w:val="right"/>
              <w:rPr>
                <w:rFonts w:ascii="Arial" w:hAnsi="Arial" w:cs="Arial"/>
                <w:b/>
                <w:bCs/>
                <w:snapToGrid w:val="0"/>
                <w:sz w:val="18"/>
                <w:szCs w:val="18"/>
              </w:rPr>
            </w:pPr>
            <w:r w:rsidRPr="00A0156B">
              <w:rPr>
                <w:rFonts w:ascii="Arial" w:hAnsi="Arial" w:cs="Arial"/>
                <w:b/>
                <w:bCs/>
                <w:sz w:val="18"/>
                <w:szCs w:val="18"/>
                <w:lang w:val="en-GB"/>
              </w:rPr>
              <w:t>2025</w:t>
            </w:r>
          </w:p>
        </w:tc>
        <w:tc>
          <w:tcPr>
            <w:tcW w:w="1440" w:type="dxa"/>
            <w:vAlign w:val="bottom"/>
          </w:tcPr>
          <w:p w14:paraId="6B695AEF" w14:textId="62ECFA92" w:rsidR="00FE0AC2" w:rsidRPr="00A0156B" w:rsidRDefault="0078652F" w:rsidP="00034450">
            <w:pPr>
              <w:ind w:right="-72"/>
              <w:jc w:val="right"/>
              <w:rPr>
                <w:rFonts w:ascii="Arial" w:hAnsi="Arial" w:cs="Arial"/>
                <w:b/>
                <w:bCs/>
                <w:snapToGrid w:val="0"/>
                <w:sz w:val="18"/>
                <w:szCs w:val="18"/>
              </w:rPr>
            </w:pPr>
            <w:r w:rsidRPr="00A0156B">
              <w:rPr>
                <w:rFonts w:ascii="Arial" w:hAnsi="Arial" w:cs="Arial"/>
                <w:b/>
                <w:bCs/>
                <w:sz w:val="18"/>
                <w:szCs w:val="18"/>
                <w:lang w:val="en-GB"/>
              </w:rPr>
              <w:t>2024</w:t>
            </w:r>
          </w:p>
        </w:tc>
        <w:tc>
          <w:tcPr>
            <w:tcW w:w="1440" w:type="dxa"/>
            <w:vAlign w:val="bottom"/>
          </w:tcPr>
          <w:p w14:paraId="43D27FBB" w14:textId="59365D66" w:rsidR="00FE0AC2" w:rsidRPr="00A0156B" w:rsidRDefault="0078652F" w:rsidP="00034450">
            <w:pPr>
              <w:ind w:right="-72"/>
              <w:jc w:val="right"/>
              <w:rPr>
                <w:rFonts w:ascii="Arial" w:hAnsi="Arial" w:cs="Arial"/>
                <w:b/>
                <w:bCs/>
                <w:snapToGrid w:val="0"/>
                <w:sz w:val="18"/>
                <w:szCs w:val="18"/>
              </w:rPr>
            </w:pPr>
            <w:r w:rsidRPr="00A0156B">
              <w:rPr>
                <w:rFonts w:ascii="Arial" w:hAnsi="Arial" w:cs="Arial"/>
                <w:b/>
                <w:bCs/>
                <w:sz w:val="18"/>
                <w:szCs w:val="18"/>
                <w:lang w:val="en-GB"/>
              </w:rPr>
              <w:t>2025</w:t>
            </w:r>
          </w:p>
        </w:tc>
        <w:tc>
          <w:tcPr>
            <w:tcW w:w="1440" w:type="dxa"/>
            <w:vAlign w:val="bottom"/>
          </w:tcPr>
          <w:p w14:paraId="7D7AFAFA" w14:textId="44E50717" w:rsidR="00FE0AC2" w:rsidRPr="00A0156B" w:rsidRDefault="0078652F" w:rsidP="00034450">
            <w:pPr>
              <w:ind w:right="-72"/>
              <w:jc w:val="right"/>
              <w:rPr>
                <w:rFonts w:ascii="Arial" w:hAnsi="Arial" w:cs="Arial"/>
                <w:b/>
                <w:bCs/>
                <w:snapToGrid w:val="0"/>
                <w:sz w:val="18"/>
                <w:szCs w:val="18"/>
              </w:rPr>
            </w:pPr>
            <w:r w:rsidRPr="00A0156B">
              <w:rPr>
                <w:rFonts w:ascii="Arial" w:hAnsi="Arial" w:cs="Arial"/>
                <w:b/>
                <w:bCs/>
                <w:sz w:val="18"/>
                <w:szCs w:val="18"/>
                <w:lang w:val="en-GB"/>
              </w:rPr>
              <w:t>2024</w:t>
            </w:r>
          </w:p>
        </w:tc>
      </w:tr>
      <w:tr w:rsidR="005B3A59" w:rsidRPr="00A0156B" w14:paraId="5355EF1A" w14:textId="77777777" w:rsidTr="003611DC">
        <w:tc>
          <w:tcPr>
            <w:tcW w:w="3690" w:type="dxa"/>
            <w:vAlign w:val="bottom"/>
          </w:tcPr>
          <w:p w14:paraId="3931D01D" w14:textId="77777777" w:rsidR="000A6AA4" w:rsidRPr="00A0156B" w:rsidRDefault="000A6AA4" w:rsidP="00034450">
            <w:pPr>
              <w:ind w:left="-101" w:right="-72"/>
              <w:rPr>
                <w:rFonts w:ascii="Arial" w:hAnsi="Arial" w:cs="Arial"/>
                <w:sz w:val="18"/>
                <w:szCs w:val="18"/>
              </w:rPr>
            </w:pPr>
          </w:p>
        </w:tc>
        <w:tc>
          <w:tcPr>
            <w:tcW w:w="1440" w:type="dxa"/>
            <w:tcBorders>
              <w:bottom w:val="single" w:sz="4" w:space="0" w:color="auto"/>
            </w:tcBorders>
            <w:vAlign w:val="bottom"/>
          </w:tcPr>
          <w:p w14:paraId="4709AA9F" w14:textId="7970EC73" w:rsidR="000A6AA4" w:rsidRPr="00A0156B" w:rsidRDefault="000A6AA4"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58E3778B" w14:textId="39E43740" w:rsidR="000A6AA4" w:rsidRPr="00A0156B" w:rsidRDefault="000A6AA4"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296DEAE9" w14:textId="3F071434" w:rsidR="000A6AA4" w:rsidRPr="00A0156B" w:rsidRDefault="000A6AA4"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78D9B732" w14:textId="22DD876C" w:rsidR="000A6AA4" w:rsidRPr="00A0156B" w:rsidRDefault="000A6AA4" w:rsidP="00034450">
            <w:pPr>
              <w:ind w:right="-72"/>
              <w:jc w:val="right"/>
              <w:rPr>
                <w:rFonts w:ascii="Arial" w:hAnsi="Arial" w:cs="Arial"/>
                <w:sz w:val="18"/>
                <w:szCs w:val="18"/>
              </w:rPr>
            </w:pPr>
            <w:r w:rsidRPr="00A0156B">
              <w:rPr>
                <w:rFonts w:ascii="Arial" w:hAnsi="Arial" w:cs="Arial"/>
                <w:b/>
                <w:bCs/>
                <w:sz w:val="18"/>
                <w:szCs w:val="18"/>
              </w:rPr>
              <w:t>Baht</w:t>
            </w:r>
          </w:p>
        </w:tc>
      </w:tr>
      <w:tr w:rsidR="005B3A59" w:rsidRPr="00A0156B" w14:paraId="525C7314" w14:textId="77777777" w:rsidTr="003611DC">
        <w:tc>
          <w:tcPr>
            <w:tcW w:w="3690" w:type="dxa"/>
            <w:vAlign w:val="bottom"/>
          </w:tcPr>
          <w:p w14:paraId="22C28EB1" w14:textId="77777777" w:rsidR="000C7F5F" w:rsidRPr="00A0156B" w:rsidRDefault="000C7F5F" w:rsidP="00034450">
            <w:pPr>
              <w:ind w:left="-101" w:right="-72"/>
              <w:rPr>
                <w:rFonts w:ascii="Arial" w:hAnsi="Arial" w:cs="Arial"/>
                <w:sz w:val="18"/>
                <w:szCs w:val="18"/>
              </w:rPr>
            </w:pPr>
          </w:p>
        </w:tc>
        <w:tc>
          <w:tcPr>
            <w:tcW w:w="1440" w:type="dxa"/>
            <w:tcBorders>
              <w:top w:val="single" w:sz="4" w:space="0" w:color="auto"/>
            </w:tcBorders>
            <w:vAlign w:val="bottom"/>
          </w:tcPr>
          <w:p w14:paraId="1CE8D267" w14:textId="77777777" w:rsidR="000C7F5F" w:rsidRPr="00A0156B"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A0156B"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661F154B" w14:textId="77777777" w:rsidR="000C7F5F" w:rsidRPr="00A0156B"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A0156B" w:rsidRDefault="000C7F5F" w:rsidP="00034450">
            <w:pPr>
              <w:ind w:right="-72"/>
              <w:jc w:val="right"/>
              <w:rPr>
                <w:rFonts w:ascii="Arial" w:hAnsi="Arial" w:cs="Arial"/>
                <w:sz w:val="18"/>
                <w:szCs w:val="18"/>
              </w:rPr>
            </w:pPr>
          </w:p>
        </w:tc>
      </w:tr>
      <w:tr w:rsidR="005B3A59" w:rsidRPr="00A0156B" w14:paraId="3240CFDC" w14:textId="77777777" w:rsidTr="003611DC">
        <w:trPr>
          <w:trHeight w:val="80"/>
        </w:trPr>
        <w:tc>
          <w:tcPr>
            <w:tcW w:w="3690" w:type="dxa"/>
            <w:vAlign w:val="bottom"/>
          </w:tcPr>
          <w:p w14:paraId="3FB799F6" w14:textId="06926158" w:rsidR="005E5234" w:rsidRPr="00A0156B" w:rsidRDefault="005E5234" w:rsidP="00034450">
            <w:pPr>
              <w:ind w:left="-101"/>
              <w:jc w:val="thaiDistribute"/>
              <w:rPr>
                <w:rFonts w:ascii="Arial" w:hAnsi="Arial" w:cs="Arial"/>
                <w:sz w:val="18"/>
                <w:szCs w:val="18"/>
                <w:cs/>
              </w:rPr>
            </w:pPr>
            <w:bookmarkStart w:id="14" w:name="OLE_LINK15"/>
            <w:r w:rsidRPr="00A0156B">
              <w:rPr>
                <w:rFonts w:ascii="Arial" w:hAnsi="Arial" w:cs="Arial"/>
                <w:sz w:val="18"/>
                <w:szCs w:val="18"/>
              </w:rPr>
              <w:t xml:space="preserve">Trade accounts payables </w:t>
            </w:r>
            <w:r w:rsidRPr="00A0156B">
              <w:rPr>
                <w:rFonts w:ascii="Arial" w:hAnsi="Arial" w:cs="Arial"/>
                <w:sz w:val="18"/>
                <w:szCs w:val="18"/>
                <w:cs/>
              </w:rPr>
              <w:t>-</w:t>
            </w:r>
            <w:r w:rsidRPr="00A0156B">
              <w:rPr>
                <w:rFonts w:ascii="Arial" w:hAnsi="Arial" w:cs="Arial"/>
                <w:sz w:val="18"/>
                <w:szCs w:val="18"/>
              </w:rPr>
              <w:t xml:space="preserve"> third parties</w:t>
            </w:r>
          </w:p>
        </w:tc>
        <w:tc>
          <w:tcPr>
            <w:tcW w:w="1440" w:type="dxa"/>
          </w:tcPr>
          <w:p w14:paraId="019A4817" w14:textId="2C22C5DB" w:rsidR="005E5234" w:rsidRPr="00A0156B" w:rsidRDefault="00BE0525" w:rsidP="00034450">
            <w:pPr>
              <w:ind w:right="-72"/>
              <w:jc w:val="right"/>
              <w:rPr>
                <w:rFonts w:ascii="Arial" w:hAnsi="Arial" w:cs="Arial"/>
                <w:sz w:val="18"/>
                <w:szCs w:val="18"/>
              </w:rPr>
            </w:pPr>
            <w:r w:rsidRPr="00A0156B">
              <w:rPr>
                <w:rFonts w:ascii="Arial" w:hAnsi="Arial" w:cs="Arial"/>
                <w:sz w:val="18"/>
                <w:szCs w:val="18"/>
              </w:rPr>
              <w:t>894,574,183</w:t>
            </w:r>
          </w:p>
        </w:tc>
        <w:tc>
          <w:tcPr>
            <w:tcW w:w="1440" w:type="dxa"/>
          </w:tcPr>
          <w:p w14:paraId="16CC460B" w14:textId="18446842"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1,006,445,229</w:t>
            </w:r>
          </w:p>
        </w:tc>
        <w:tc>
          <w:tcPr>
            <w:tcW w:w="1440" w:type="dxa"/>
          </w:tcPr>
          <w:p w14:paraId="35A7C381" w14:textId="6A73A1EA" w:rsidR="005E5234" w:rsidRPr="00A0156B" w:rsidRDefault="00094FA6" w:rsidP="00034450">
            <w:pPr>
              <w:ind w:right="-72"/>
              <w:jc w:val="right"/>
              <w:rPr>
                <w:rFonts w:ascii="Arial" w:hAnsi="Arial" w:cs="Arial"/>
                <w:sz w:val="18"/>
                <w:szCs w:val="18"/>
              </w:rPr>
            </w:pPr>
            <w:r w:rsidRPr="00A0156B">
              <w:rPr>
                <w:rFonts w:ascii="Arial" w:hAnsi="Arial" w:cs="Arial"/>
                <w:sz w:val="18"/>
                <w:szCs w:val="18"/>
              </w:rPr>
              <w:t>877,932,164</w:t>
            </w:r>
          </w:p>
        </w:tc>
        <w:tc>
          <w:tcPr>
            <w:tcW w:w="1440" w:type="dxa"/>
          </w:tcPr>
          <w:p w14:paraId="0003F0FD" w14:textId="74518A44"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983,458,348</w:t>
            </w:r>
          </w:p>
        </w:tc>
      </w:tr>
      <w:tr w:rsidR="005B3A59" w:rsidRPr="00A0156B" w14:paraId="3D00FBE5" w14:textId="77777777" w:rsidTr="003611DC">
        <w:trPr>
          <w:trHeight w:val="90"/>
        </w:trPr>
        <w:tc>
          <w:tcPr>
            <w:tcW w:w="3690" w:type="dxa"/>
            <w:vAlign w:val="bottom"/>
          </w:tcPr>
          <w:p w14:paraId="7B72FC5E" w14:textId="5A0B190A" w:rsidR="005E5234" w:rsidRPr="00A0156B" w:rsidRDefault="005E5234" w:rsidP="00034450">
            <w:pPr>
              <w:ind w:left="-101"/>
              <w:jc w:val="left"/>
              <w:rPr>
                <w:rFonts w:ascii="Arial" w:hAnsi="Arial" w:cs="Arial"/>
                <w:sz w:val="18"/>
                <w:szCs w:val="18"/>
              </w:rPr>
            </w:pPr>
            <w:r w:rsidRPr="00A0156B">
              <w:rPr>
                <w:rFonts w:ascii="Arial" w:hAnsi="Arial" w:cs="Arial"/>
                <w:sz w:val="18"/>
                <w:szCs w:val="18"/>
              </w:rPr>
              <w:t xml:space="preserve">Amount due to related parties (Note </w:t>
            </w:r>
            <w:r w:rsidRPr="00A0156B">
              <w:rPr>
                <w:rFonts w:ascii="Arial" w:hAnsi="Arial" w:cs="Arial"/>
                <w:sz w:val="18"/>
                <w:szCs w:val="18"/>
                <w:lang w:val="en-GB"/>
              </w:rPr>
              <w:t>2</w:t>
            </w:r>
            <w:r w:rsidR="00AB3B31" w:rsidRPr="00A0156B">
              <w:rPr>
                <w:rFonts w:ascii="Arial" w:hAnsi="Arial" w:cs="Arial"/>
                <w:sz w:val="18"/>
                <w:szCs w:val="18"/>
                <w:lang w:val="en-GB"/>
              </w:rPr>
              <w:t>1</w:t>
            </w:r>
            <w:r w:rsidRPr="00A0156B">
              <w:rPr>
                <w:rFonts w:ascii="Arial" w:hAnsi="Arial" w:cs="Arial"/>
                <w:sz w:val="18"/>
                <w:szCs w:val="18"/>
              </w:rPr>
              <w:t>.</w:t>
            </w:r>
            <w:r w:rsidRPr="00A0156B">
              <w:rPr>
                <w:rFonts w:ascii="Arial" w:hAnsi="Arial" w:cs="Arial"/>
                <w:sz w:val="18"/>
                <w:szCs w:val="18"/>
                <w:lang w:val="en-GB"/>
              </w:rPr>
              <w:t>2</w:t>
            </w:r>
            <w:r w:rsidRPr="00A0156B">
              <w:rPr>
                <w:rFonts w:ascii="Arial" w:hAnsi="Arial" w:cs="Arial"/>
                <w:sz w:val="18"/>
                <w:szCs w:val="18"/>
              </w:rPr>
              <w:t>)</w:t>
            </w:r>
          </w:p>
        </w:tc>
        <w:tc>
          <w:tcPr>
            <w:tcW w:w="1440" w:type="dxa"/>
          </w:tcPr>
          <w:p w14:paraId="05489AD3" w14:textId="514F5CDA" w:rsidR="005E5234" w:rsidRPr="00A0156B" w:rsidRDefault="00EF34DA" w:rsidP="00034450">
            <w:pPr>
              <w:ind w:right="-72"/>
              <w:jc w:val="right"/>
              <w:rPr>
                <w:rFonts w:ascii="Arial" w:hAnsi="Arial" w:cs="Arial"/>
                <w:sz w:val="18"/>
                <w:szCs w:val="18"/>
              </w:rPr>
            </w:pPr>
            <w:r w:rsidRPr="00A0156B">
              <w:rPr>
                <w:rFonts w:ascii="Arial" w:hAnsi="Arial" w:cs="Arial"/>
                <w:sz w:val="18"/>
                <w:szCs w:val="18"/>
              </w:rPr>
              <w:t>-</w:t>
            </w:r>
          </w:p>
        </w:tc>
        <w:tc>
          <w:tcPr>
            <w:tcW w:w="1440" w:type="dxa"/>
          </w:tcPr>
          <w:p w14:paraId="4D68457A" w14:textId="77324258"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w:t>
            </w:r>
          </w:p>
        </w:tc>
        <w:tc>
          <w:tcPr>
            <w:tcW w:w="1440" w:type="dxa"/>
          </w:tcPr>
          <w:p w14:paraId="343E3555" w14:textId="67615AE9" w:rsidR="005E5234" w:rsidRPr="00A0156B" w:rsidRDefault="00094FA6" w:rsidP="00034450">
            <w:pPr>
              <w:ind w:right="-72"/>
              <w:jc w:val="right"/>
              <w:rPr>
                <w:rFonts w:ascii="Arial" w:hAnsi="Arial" w:cs="Arial"/>
                <w:sz w:val="18"/>
                <w:szCs w:val="18"/>
              </w:rPr>
            </w:pPr>
            <w:r w:rsidRPr="00A0156B">
              <w:rPr>
                <w:rFonts w:ascii="Arial" w:hAnsi="Arial" w:cs="Arial"/>
                <w:sz w:val="18"/>
                <w:szCs w:val="18"/>
              </w:rPr>
              <w:t>70,163,302</w:t>
            </w:r>
          </w:p>
        </w:tc>
        <w:tc>
          <w:tcPr>
            <w:tcW w:w="1440" w:type="dxa"/>
          </w:tcPr>
          <w:p w14:paraId="5190D9D1" w14:textId="43E14303"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24,252,140</w:t>
            </w:r>
          </w:p>
        </w:tc>
      </w:tr>
      <w:tr w:rsidR="005B3A59" w:rsidRPr="00A0156B" w14:paraId="471A9159" w14:textId="77777777" w:rsidTr="003611DC">
        <w:trPr>
          <w:trHeight w:val="80"/>
        </w:trPr>
        <w:tc>
          <w:tcPr>
            <w:tcW w:w="3690" w:type="dxa"/>
            <w:vAlign w:val="bottom"/>
          </w:tcPr>
          <w:p w14:paraId="69CC5947" w14:textId="6423F5DB" w:rsidR="005E5234" w:rsidRPr="00A0156B" w:rsidRDefault="005E5234" w:rsidP="00034450">
            <w:pPr>
              <w:ind w:left="-101"/>
              <w:jc w:val="thaiDistribute"/>
              <w:rPr>
                <w:rFonts w:ascii="Arial" w:hAnsi="Arial" w:cs="Arial"/>
                <w:sz w:val="18"/>
                <w:szCs w:val="18"/>
                <w:cs/>
              </w:rPr>
            </w:pPr>
            <w:r w:rsidRPr="00A0156B">
              <w:rPr>
                <w:rFonts w:ascii="Arial" w:hAnsi="Arial" w:cs="Arial"/>
                <w:sz w:val="18"/>
                <w:szCs w:val="18"/>
              </w:rPr>
              <w:t>Other current payables</w:t>
            </w:r>
          </w:p>
        </w:tc>
        <w:tc>
          <w:tcPr>
            <w:tcW w:w="1440" w:type="dxa"/>
          </w:tcPr>
          <w:p w14:paraId="5F89F7DF" w14:textId="279BCE21" w:rsidR="005E5234" w:rsidRPr="00A0156B" w:rsidRDefault="00EF34DA" w:rsidP="00034450">
            <w:pPr>
              <w:ind w:right="-72"/>
              <w:jc w:val="right"/>
              <w:rPr>
                <w:rFonts w:ascii="Arial" w:hAnsi="Arial" w:cs="Arial"/>
                <w:sz w:val="18"/>
                <w:szCs w:val="18"/>
              </w:rPr>
            </w:pPr>
            <w:r w:rsidRPr="00A0156B">
              <w:rPr>
                <w:rFonts w:ascii="Arial" w:hAnsi="Arial" w:cs="Arial"/>
                <w:sz w:val="18"/>
                <w:szCs w:val="18"/>
              </w:rPr>
              <w:t>107,710,969</w:t>
            </w:r>
          </w:p>
        </w:tc>
        <w:tc>
          <w:tcPr>
            <w:tcW w:w="1440" w:type="dxa"/>
          </w:tcPr>
          <w:p w14:paraId="4AF70240" w14:textId="33D490F9"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87,736,870</w:t>
            </w:r>
          </w:p>
        </w:tc>
        <w:tc>
          <w:tcPr>
            <w:tcW w:w="1440" w:type="dxa"/>
          </w:tcPr>
          <w:p w14:paraId="011E1BBC" w14:textId="0177A4CC" w:rsidR="005E5234" w:rsidRPr="00A0156B" w:rsidRDefault="00094FA6" w:rsidP="00034450">
            <w:pPr>
              <w:ind w:right="-72"/>
              <w:jc w:val="right"/>
              <w:rPr>
                <w:rFonts w:ascii="Arial" w:hAnsi="Arial" w:cs="Arial"/>
                <w:sz w:val="18"/>
                <w:szCs w:val="18"/>
              </w:rPr>
            </w:pPr>
            <w:r w:rsidRPr="00A0156B">
              <w:rPr>
                <w:rFonts w:ascii="Arial" w:hAnsi="Arial" w:cs="Arial"/>
                <w:sz w:val="18"/>
                <w:szCs w:val="18"/>
              </w:rPr>
              <w:t>109,356,062</w:t>
            </w:r>
          </w:p>
        </w:tc>
        <w:tc>
          <w:tcPr>
            <w:tcW w:w="1440" w:type="dxa"/>
          </w:tcPr>
          <w:p w14:paraId="7B1A9D89" w14:textId="7DCB5266"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89,247,273</w:t>
            </w:r>
          </w:p>
        </w:tc>
      </w:tr>
      <w:tr w:rsidR="005B3A59" w:rsidRPr="00A0156B" w14:paraId="53C4EAF7" w14:textId="77777777" w:rsidTr="003611DC">
        <w:trPr>
          <w:trHeight w:val="80"/>
        </w:trPr>
        <w:tc>
          <w:tcPr>
            <w:tcW w:w="3690" w:type="dxa"/>
            <w:vAlign w:val="bottom"/>
          </w:tcPr>
          <w:p w14:paraId="6146DD05" w14:textId="173CE9E5" w:rsidR="005E5234" w:rsidRPr="00A0156B" w:rsidRDefault="005E5234" w:rsidP="00034450">
            <w:pPr>
              <w:ind w:left="-101"/>
              <w:jc w:val="thaiDistribute"/>
              <w:rPr>
                <w:rFonts w:ascii="Arial" w:hAnsi="Arial" w:cs="Arial"/>
                <w:sz w:val="18"/>
                <w:szCs w:val="18"/>
              </w:rPr>
            </w:pPr>
            <w:r w:rsidRPr="00A0156B">
              <w:rPr>
                <w:rFonts w:ascii="Arial" w:hAnsi="Arial" w:cs="Arial"/>
                <w:sz w:val="18"/>
                <w:szCs w:val="18"/>
              </w:rPr>
              <w:t>Accrued expenses</w:t>
            </w:r>
          </w:p>
        </w:tc>
        <w:tc>
          <w:tcPr>
            <w:tcW w:w="1440" w:type="dxa"/>
          </w:tcPr>
          <w:p w14:paraId="7699F2E9" w14:textId="1964DC46" w:rsidR="005E5234" w:rsidRPr="00A0156B" w:rsidRDefault="00EF34DA" w:rsidP="00034450">
            <w:pPr>
              <w:ind w:right="-72"/>
              <w:jc w:val="right"/>
              <w:rPr>
                <w:rFonts w:ascii="Arial" w:hAnsi="Arial" w:cs="Arial"/>
                <w:sz w:val="18"/>
                <w:szCs w:val="18"/>
              </w:rPr>
            </w:pPr>
            <w:r w:rsidRPr="00A0156B">
              <w:rPr>
                <w:rFonts w:ascii="Arial" w:hAnsi="Arial" w:cs="Arial"/>
                <w:sz w:val="18"/>
                <w:szCs w:val="18"/>
              </w:rPr>
              <w:t>89,931,100</w:t>
            </w:r>
          </w:p>
        </w:tc>
        <w:tc>
          <w:tcPr>
            <w:tcW w:w="1440" w:type="dxa"/>
          </w:tcPr>
          <w:p w14:paraId="0B08DCA5" w14:textId="7C251BF2"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107,834,360</w:t>
            </w:r>
          </w:p>
        </w:tc>
        <w:tc>
          <w:tcPr>
            <w:tcW w:w="1440" w:type="dxa"/>
          </w:tcPr>
          <w:p w14:paraId="6E054D20" w14:textId="442B9E72" w:rsidR="005E5234" w:rsidRPr="00A0156B" w:rsidRDefault="00094FA6" w:rsidP="00034450">
            <w:pPr>
              <w:ind w:right="-72"/>
              <w:jc w:val="right"/>
              <w:rPr>
                <w:rFonts w:ascii="Arial" w:hAnsi="Arial" w:cs="Arial"/>
                <w:sz w:val="18"/>
                <w:szCs w:val="18"/>
              </w:rPr>
            </w:pPr>
            <w:r w:rsidRPr="00A0156B">
              <w:rPr>
                <w:rFonts w:ascii="Arial" w:hAnsi="Arial" w:cs="Arial"/>
                <w:sz w:val="18"/>
                <w:szCs w:val="18"/>
              </w:rPr>
              <w:t>78,037,794</w:t>
            </w:r>
          </w:p>
        </w:tc>
        <w:tc>
          <w:tcPr>
            <w:tcW w:w="1440" w:type="dxa"/>
          </w:tcPr>
          <w:p w14:paraId="5C6CC4C0" w14:textId="4E5140F5"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91,517,153</w:t>
            </w:r>
          </w:p>
        </w:tc>
      </w:tr>
      <w:tr w:rsidR="005B3A59" w:rsidRPr="00A0156B" w14:paraId="08B39230" w14:textId="77777777" w:rsidTr="003611DC">
        <w:trPr>
          <w:trHeight w:val="80"/>
        </w:trPr>
        <w:tc>
          <w:tcPr>
            <w:tcW w:w="3690" w:type="dxa"/>
            <w:vAlign w:val="bottom"/>
          </w:tcPr>
          <w:p w14:paraId="4476F12D" w14:textId="15C284D5" w:rsidR="005E5234" w:rsidRPr="00A0156B" w:rsidRDefault="005E5234" w:rsidP="00034450">
            <w:pPr>
              <w:ind w:left="-101"/>
              <w:jc w:val="thaiDistribute"/>
              <w:rPr>
                <w:rFonts w:ascii="Arial" w:hAnsi="Arial" w:cs="Arial"/>
                <w:sz w:val="18"/>
                <w:szCs w:val="18"/>
              </w:rPr>
            </w:pPr>
            <w:r w:rsidRPr="00A0156B">
              <w:rPr>
                <w:rFonts w:ascii="Arial" w:hAnsi="Arial" w:cs="Arial"/>
                <w:sz w:val="18"/>
                <w:szCs w:val="18"/>
              </w:rPr>
              <w:t>Advances received</w:t>
            </w:r>
          </w:p>
        </w:tc>
        <w:tc>
          <w:tcPr>
            <w:tcW w:w="1440" w:type="dxa"/>
            <w:tcBorders>
              <w:bottom w:val="single" w:sz="4" w:space="0" w:color="auto"/>
            </w:tcBorders>
          </w:tcPr>
          <w:p w14:paraId="220F3752" w14:textId="48D707C4" w:rsidR="005E5234" w:rsidRPr="00A0156B" w:rsidRDefault="00EF34DA" w:rsidP="00034450">
            <w:pPr>
              <w:ind w:right="-72"/>
              <w:jc w:val="right"/>
              <w:rPr>
                <w:rFonts w:ascii="Arial" w:hAnsi="Arial" w:cs="Arial"/>
                <w:sz w:val="18"/>
                <w:szCs w:val="18"/>
              </w:rPr>
            </w:pPr>
            <w:r w:rsidRPr="00A0156B">
              <w:rPr>
                <w:rFonts w:ascii="Arial" w:hAnsi="Arial" w:cs="Arial"/>
                <w:sz w:val="18"/>
                <w:szCs w:val="18"/>
              </w:rPr>
              <w:t>26,253,163</w:t>
            </w:r>
          </w:p>
        </w:tc>
        <w:tc>
          <w:tcPr>
            <w:tcW w:w="1440" w:type="dxa"/>
            <w:tcBorders>
              <w:bottom w:val="single" w:sz="4" w:space="0" w:color="auto"/>
            </w:tcBorders>
          </w:tcPr>
          <w:p w14:paraId="3CCA14D0" w14:textId="1E35CD2D"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29,585,421</w:t>
            </w:r>
          </w:p>
        </w:tc>
        <w:tc>
          <w:tcPr>
            <w:tcW w:w="1440" w:type="dxa"/>
            <w:tcBorders>
              <w:bottom w:val="single" w:sz="4" w:space="0" w:color="auto"/>
            </w:tcBorders>
          </w:tcPr>
          <w:p w14:paraId="2F8D491A" w14:textId="38FB98ED" w:rsidR="005E5234" w:rsidRPr="00A0156B" w:rsidRDefault="00094FA6" w:rsidP="00034450">
            <w:pPr>
              <w:ind w:right="-72"/>
              <w:jc w:val="right"/>
              <w:rPr>
                <w:rFonts w:ascii="Arial" w:hAnsi="Arial" w:cs="Arial"/>
                <w:sz w:val="18"/>
                <w:szCs w:val="18"/>
              </w:rPr>
            </w:pPr>
            <w:r w:rsidRPr="00A0156B">
              <w:rPr>
                <w:rFonts w:ascii="Arial" w:hAnsi="Arial" w:cs="Arial"/>
                <w:sz w:val="18"/>
                <w:szCs w:val="18"/>
              </w:rPr>
              <w:t>23,840,518</w:t>
            </w:r>
          </w:p>
        </w:tc>
        <w:tc>
          <w:tcPr>
            <w:tcW w:w="1440" w:type="dxa"/>
            <w:tcBorders>
              <w:bottom w:val="single" w:sz="4" w:space="0" w:color="auto"/>
            </w:tcBorders>
          </w:tcPr>
          <w:p w14:paraId="5A3A469B" w14:textId="36F2B9D3"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27,789,890</w:t>
            </w:r>
          </w:p>
        </w:tc>
      </w:tr>
      <w:tr w:rsidR="005B3A59" w:rsidRPr="00A0156B" w14:paraId="2B7C8F37" w14:textId="77777777" w:rsidTr="003611DC">
        <w:trPr>
          <w:trHeight w:val="80"/>
        </w:trPr>
        <w:tc>
          <w:tcPr>
            <w:tcW w:w="3690" w:type="dxa"/>
            <w:vAlign w:val="bottom"/>
          </w:tcPr>
          <w:p w14:paraId="6BFBE1CC" w14:textId="77777777" w:rsidR="006E1F9F" w:rsidRPr="00A0156B" w:rsidRDefault="006E1F9F" w:rsidP="00034450">
            <w:pPr>
              <w:ind w:left="-101" w:right="-72"/>
              <w:rPr>
                <w:rFonts w:ascii="Arial" w:hAnsi="Arial" w:cs="Arial"/>
                <w:sz w:val="18"/>
                <w:szCs w:val="18"/>
              </w:rPr>
            </w:pPr>
          </w:p>
        </w:tc>
        <w:tc>
          <w:tcPr>
            <w:tcW w:w="1440" w:type="dxa"/>
            <w:tcBorders>
              <w:top w:val="single" w:sz="4" w:space="0" w:color="auto"/>
            </w:tcBorders>
            <w:vAlign w:val="bottom"/>
          </w:tcPr>
          <w:p w14:paraId="39124F50" w14:textId="77777777" w:rsidR="006E1F9F" w:rsidRPr="00A0156B" w:rsidRDefault="006E1F9F" w:rsidP="00034450">
            <w:pPr>
              <w:ind w:right="-72"/>
              <w:jc w:val="right"/>
              <w:rPr>
                <w:rFonts w:ascii="Arial" w:hAnsi="Arial" w:cs="Arial"/>
                <w:sz w:val="18"/>
                <w:szCs w:val="18"/>
              </w:rPr>
            </w:pPr>
          </w:p>
        </w:tc>
        <w:tc>
          <w:tcPr>
            <w:tcW w:w="1440" w:type="dxa"/>
            <w:tcBorders>
              <w:top w:val="single" w:sz="4" w:space="0" w:color="auto"/>
            </w:tcBorders>
            <w:vAlign w:val="bottom"/>
          </w:tcPr>
          <w:p w14:paraId="0E7981D0" w14:textId="77777777" w:rsidR="006E1F9F" w:rsidRPr="00A0156B" w:rsidRDefault="006E1F9F" w:rsidP="00034450">
            <w:pPr>
              <w:ind w:right="-72"/>
              <w:jc w:val="right"/>
              <w:rPr>
                <w:rFonts w:ascii="Arial" w:hAnsi="Arial" w:cs="Arial"/>
                <w:sz w:val="18"/>
                <w:szCs w:val="18"/>
              </w:rPr>
            </w:pPr>
          </w:p>
        </w:tc>
        <w:tc>
          <w:tcPr>
            <w:tcW w:w="1440" w:type="dxa"/>
            <w:tcBorders>
              <w:top w:val="single" w:sz="4" w:space="0" w:color="auto"/>
            </w:tcBorders>
            <w:vAlign w:val="bottom"/>
          </w:tcPr>
          <w:p w14:paraId="6675C28E" w14:textId="77777777" w:rsidR="006E1F9F" w:rsidRPr="00A0156B" w:rsidRDefault="006E1F9F" w:rsidP="00034450">
            <w:pPr>
              <w:ind w:right="-72"/>
              <w:jc w:val="right"/>
              <w:rPr>
                <w:rFonts w:ascii="Arial" w:hAnsi="Arial" w:cs="Arial"/>
                <w:sz w:val="18"/>
                <w:szCs w:val="18"/>
              </w:rPr>
            </w:pPr>
          </w:p>
        </w:tc>
        <w:tc>
          <w:tcPr>
            <w:tcW w:w="1440" w:type="dxa"/>
            <w:tcBorders>
              <w:top w:val="single" w:sz="4" w:space="0" w:color="auto"/>
            </w:tcBorders>
            <w:vAlign w:val="bottom"/>
          </w:tcPr>
          <w:p w14:paraId="4EB5B20D" w14:textId="77777777" w:rsidR="006E1F9F" w:rsidRPr="00A0156B" w:rsidRDefault="006E1F9F" w:rsidP="00034450">
            <w:pPr>
              <w:ind w:left="540" w:right="-72"/>
              <w:rPr>
                <w:rFonts w:ascii="Arial" w:hAnsi="Arial" w:cs="Arial"/>
                <w:sz w:val="18"/>
                <w:szCs w:val="18"/>
              </w:rPr>
            </w:pPr>
          </w:p>
        </w:tc>
      </w:tr>
      <w:tr w:rsidR="008900F4" w:rsidRPr="00A0156B" w14:paraId="11CA8F21" w14:textId="77777777" w:rsidTr="003611DC">
        <w:trPr>
          <w:trHeight w:val="80"/>
        </w:trPr>
        <w:tc>
          <w:tcPr>
            <w:tcW w:w="3690" w:type="dxa"/>
            <w:vAlign w:val="bottom"/>
          </w:tcPr>
          <w:p w14:paraId="648EF96F" w14:textId="77777777" w:rsidR="006E1F9F" w:rsidRPr="00A0156B" w:rsidRDefault="006E1F9F" w:rsidP="00034450">
            <w:pPr>
              <w:ind w:left="-101" w:right="-72"/>
              <w:jc w:val="left"/>
              <w:rPr>
                <w:rFonts w:ascii="Arial" w:eastAsia="Times New Roman" w:hAnsi="Arial" w:cs="Arial"/>
                <w:sz w:val="18"/>
                <w:szCs w:val="18"/>
                <w:u w:val="single"/>
                <w:lang w:bidi="ar-SA"/>
              </w:rPr>
            </w:pPr>
          </w:p>
        </w:tc>
        <w:tc>
          <w:tcPr>
            <w:tcW w:w="1440" w:type="dxa"/>
            <w:tcBorders>
              <w:bottom w:val="single" w:sz="4" w:space="0" w:color="auto"/>
            </w:tcBorders>
            <w:vAlign w:val="bottom"/>
          </w:tcPr>
          <w:p w14:paraId="5C0409F7" w14:textId="655A9EED" w:rsidR="006E1F9F" w:rsidRPr="00A0156B" w:rsidRDefault="00EF34DA" w:rsidP="00034450">
            <w:pPr>
              <w:ind w:right="-72"/>
              <w:jc w:val="right"/>
              <w:rPr>
                <w:rFonts w:ascii="Arial" w:hAnsi="Arial" w:cs="Arial"/>
                <w:sz w:val="18"/>
                <w:szCs w:val="18"/>
              </w:rPr>
            </w:pPr>
            <w:r w:rsidRPr="00A0156B">
              <w:rPr>
                <w:rFonts w:ascii="Arial" w:hAnsi="Arial" w:cs="Arial"/>
                <w:sz w:val="18"/>
                <w:szCs w:val="18"/>
              </w:rPr>
              <w:t>1,118,469,415</w:t>
            </w:r>
          </w:p>
        </w:tc>
        <w:tc>
          <w:tcPr>
            <w:tcW w:w="1440" w:type="dxa"/>
            <w:tcBorders>
              <w:bottom w:val="single" w:sz="4" w:space="0" w:color="auto"/>
            </w:tcBorders>
            <w:vAlign w:val="bottom"/>
          </w:tcPr>
          <w:p w14:paraId="21FF1F20" w14:textId="18CFB5E3" w:rsidR="006E1F9F" w:rsidRPr="00A0156B" w:rsidRDefault="006E1F9F" w:rsidP="00034450">
            <w:pPr>
              <w:ind w:right="-72"/>
              <w:jc w:val="right"/>
              <w:rPr>
                <w:rFonts w:ascii="Arial" w:hAnsi="Arial" w:cs="Arial"/>
                <w:sz w:val="18"/>
                <w:szCs w:val="18"/>
              </w:rPr>
            </w:pPr>
            <w:r w:rsidRPr="00A0156B">
              <w:rPr>
                <w:rFonts w:ascii="Arial" w:hAnsi="Arial" w:cs="Arial"/>
                <w:sz w:val="18"/>
                <w:szCs w:val="18"/>
              </w:rPr>
              <w:t>1,231,601,880</w:t>
            </w:r>
          </w:p>
        </w:tc>
        <w:tc>
          <w:tcPr>
            <w:tcW w:w="1440" w:type="dxa"/>
            <w:tcBorders>
              <w:bottom w:val="single" w:sz="4" w:space="0" w:color="auto"/>
            </w:tcBorders>
            <w:vAlign w:val="bottom"/>
          </w:tcPr>
          <w:p w14:paraId="5359D2A9" w14:textId="224CB181" w:rsidR="006E1F9F" w:rsidRPr="00A0156B" w:rsidRDefault="00094FA6" w:rsidP="00034450">
            <w:pPr>
              <w:ind w:right="-72"/>
              <w:jc w:val="right"/>
              <w:rPr>
                <w:rFonts w:ascii="Arial" w:hAnsi="Arial" w:cs="Arial"/>
                <w:sz w:val="18"/>
                <w:szCs w:val="18"/>
                <w:cs/>
              </w:rPr>
            </w:pPr>
            <w:r w:rsidRPr="00A0156B">
              <w:rPr>
                <w:rFonts w:ascii="Arial" w:hAnsi="Arial" w:cs="Arial"/>
                <w:sz w:val="18"/>
                <w:szCs w:val="18"/>
              </w:rPr>
              <w:t>1,159,329,840</w:t>
            </w:r>
          </w:p>
        </w:tc>
        <w:tc>
          <w:tcPr>
            <w:tcW w:w="1440" w:type="dxa"/>
            <w:tcBorders>
              <w:bottom w:val="single" w:sz="4" w:space="0" w:color="auto"/>
            </w:tcBorders>
            <w:vAlign w:val="bottom"/>
          </w:tcPr>
          <w:p w14:paraId="37F37489" w14:textId="49CA1E8F" w:rsidR="006E1F9F" w:rsidRPr="00A0156B" w:rsidRDefault="006E1F9F" w:rsidP="00034450">
            <w:pPr>
              <w:ind w:right="-72"/>
              <w:jc w:val="right"/>
              <w:rPr>
                <w:rFonts w:ascii="Arial" w:hAnsi="Arial" w:cs="Arial"/>
                <w:sz w:val="18"/>
                <w:szCs w:val="18"/>
              </w:rPr>
            </w:pPr>
            <w:r w:rsidRPr="00A0156B">
              <w:rPr>
                <w:rFonts w:ascii="Arial" w:hAnsi="Arial" w:cs="Arial"/>
                <w:sz w:val="18"/>
                <w:szCs w:val="18"/>
              </w:rPr>
              <w:t>1,216,264,804</w:t>
            </w:r>
          </w:p>
        </w:tc>
      </w:tr>
      <w:bookmarkEnd w:id="14"/>
    </w:tbl>
    <w:p w14:paraId="5A026264" w14:textId="09E38E8D" w:rsidR="009C0AD2" w:rsidRPr="00A0156B" w:rsidRDefault="009C0AD2" w:rsidP="00034450">
      <w:pPr>
        <w:tabs>
          <w:tab w:val="left" w:pos="1080"/>
        </w:tabs>
        <w:rPr>
          <w:rFonts w:ascii="Arial" w:hAnsi="Arial" w:cs="Arial"/>
          <w:sz w:val="18"/>
          <w:szCs w:val="18"/>
          <w:lang w:val="en-GB"/>
        </w:rPr>
      </w:pPr>
    </w:p>
    <w:p w14:paraId="11532809" w14:textId="77777777" w:rsidR="00123BA0" w:rsidRPr="00A0156B" w:rsidRDefault="00123BA0">
      <w:pPr>
        <w:rPr>
          <w:rFonts w:ascii="Arial" w:hAnsi="Arial" w:cs="Arial"/>
          <w:sz w:val="18"/>
          <w:szCs w:val="18"/>
        </w:rPr>
      </w:pPr>
      <w:r w:rsidRPr="00A0156B">
        <w:rPr>
          <w:rFonts w:ascii="Arial" w:hAnsi="Arial" w:cs="Arial"/>
        </w:rPr>
        <w:br w:type="page"/>
      </w:r>
    </w:p>
    <w:tbl>
      <w:tblPr>
        <w:tblW w:w="0" w:type="auto"/>
        <w:tblInd w:w="108" w:type="dxa"/>
        <w:tblLayout w:type="fixed"/>
        <w:tblLook w:val="04A0" w:firstRow="1" w:lastRow="0" w:firstColumn="1" w:lastColumn="0" w:noHBand="0" w:noVBand="1"/>
      </w:tblPr>
      <w:tblGrid>
        <w:gridCol w:w="9461"/>
      </w:tblGrid>
      <w:tr w:rsidR="00E645CD" w:rsidRPr="00A0156B" w14:paraId="0764A3BC" w14:textId="77777777" w:rsidTr="003611DC">
        <w:trPr>
          <w:trHeight w:val="386"/>
        </w:trPr>
        <w:tc>
          <w:tcPr>
            <w:tcW w:w="9461" w:type="dxa"/>
            <w:vAlign w:val="center"/>
            <w:hideMark/>
          </w:tcPr>
          <w:p w14:paraId="2E04C0C9" w14:textId="1A99976E" w:rsidR="0078248B" w:rsidRPr="00A0156B" w:rsidRDefault="002604CD" w:rsidP="00034450">
            <w:pPr>
              <w:tabs>
                <w:tab w:val="left" w:pos="432"/>
              </w:tabs>
              <w:ind w:left="547" w:hanging="660"/>
              <w:rPr>
                <w:rFonts w:ascii="Arial" w:hAnsi="Arial" w:cs="Arial"/>
                <w:b/>
                <w:bCs/>
                <w:sz w:val="18"/>
                <w:szCs w:val="18"/>
              </w:rPr>
            </w:pPr>
            <w:r w:rsidRPr="00A0156B">
              <w:rPr>
                <w:rFonts w:ascii="Arial" w:hAnsi="Arial" w:cs="Arial"/>
                <w:b/>
                <w:bCs/>
                <w:sz w:val="18"/>
                <w:szCs w:val="18"/>
                <w:lang w:val="en-GB"/>
              </w:rPr>
              <w:t>1</w:t>
            </w:r>
            <w:r w:rsidR="00EC7499" w:rsidRPr="00A0156B">
              <w:rPr>
                <w:rFonts w:ascii="Arial" w:hAnsi="Arial" w:cs="Arial"/>
                <w:b/>
                <w:bCs/>
                <w:sz w:val="18"/>
                <w:szCs w:val="18"/>
                <w:lang w:val="en-GB"/>
              </w:rPr>
              <w:t>3</w:t>
            </w:r>
            <w:r w:rsidR="0078248B" w:rsidRPr="00A0156B">
              <w:rPr>
                <w:rFonts w:ascii="Arial" w:hAnsi="Arial" w:cs="Arial"/>
                <w:b/>
                <w:bCs/>
                <w:sz w:val="18"/>
                <w:szCs w:val="18"/>
              </w:rPr>
              <w:tab/>
              <w:t>Borrowings from financial institutions</w:t>
            </w:r>
          </w:p>
        </w:tc>
      </w:tr>
    </w:tbl>
    <w:p w14:paraId="485ABF81" w14:textId="77777777" w:rsidR="0078248B" w:rsidRPr="00A0156B" w:rsidRDefault="0078248B" w:rsidP="00034450">
      <w:pPr>
        <w:tabs>
          <w:tab w:val="left" w:pos="1080"/>
        </w:tabs>
        <w:rPr>
          <w:rFonts w:ascii="Arial" w:hAnsi="Arial" w:cs="Arial"/>
          <w:spacing w:val="-2"/>
          <w:sz w:val="18"/>
          <w:szCs w:val="18"/>
        </w:rPr>
      </w:pPr>
    </w:p>
    <w:tbl>
      <w:tblPr>
        <w:tblW w:w="9558" w:type="dxa"/>
        <w:tblLayout w:type="fixed"/>
        <w:tblLook w:val="04A0" w:firstRow="1" w:lastRow="0" w:firstColumn="1" w:lastColumn="0" w:noHBand="0" w:noVBand="1"/>
      </w:tblPr>
      <w:tblGrid>
        <w:gridCol w:w="108"/>
        <w:gridCol w:w="3690"/>
        <w:gridCol w:w="1440"/>
        <w:gridCol w:w="1440"/>
        <w:gridCol w:w="1440"/>
        <w:gridCol w:w="1440"/>
      </w:tblGrid>
      <w:tr w:rsidR="005B3A59" w:rsidRPr="00A0156B" w14:paraId="6F1BBB0C" w14:textId="77777777" w:rsidTr="003611DC">
        <w:trPr>
          <w:gridBefore w:val="1"/>
          <w:wBefore w:w="108" w:type="dxa"/>
          <w:trHeight w:val="20"/>
        </w:trPr>
        <w:tc>
          <w:tcPr>
            <w:tcW w:w="3690" w:type="dxa"/>
            <w:vAlign w:val="bottom"/>
          </w:tcPr>
          <w:p w14:paraId="4AD17D82" w14:textId="77777777" w:rsidR="0047145A" w:rsidRPr="00A0156B" w:rsidRDefault="0047145A" w:rsidP="00034450">
            <w:pPr>
              <w:ind w:left="-105" w:right="-72"/>
              <w:rPr>
                <w:rFonts w:ascii="Arial" w:hAnsi="Arial" w:cs="Arial"/>
                <w:sz w:val="18"/>
                <w:szCs w:val="18"/>
                <w:lang w:eastAsia="en-US"/>
              </w:rPr>
            </w:pPr>
          </w:p>
        </w:tc>
        <w:tc>
          <w:tcPr>
            <w:tcW w:w="2880" w:type="dxa"/>
            <w:gridSpan w:val="2"/>
            <w:tcBorders>
              <w:left w:val="nil"/>
              <w:bottom w:val="single" w:sz="4" w:space="0" w:color="auto"/>
              <w:right w:val="nil"/>
            </w:tcBorders>
            <w:vAlign w:val="bottom"/>
            <w:hideMark/>
          </w:tcPr>
          <w:p w14:paraId="61C8B36D" w14:textId="77777777" w:rsidR="0047145A" w:rsidRPr="00A0156B" w:rsidRDefault="0047145A" w:rsidP="00034450">
            <w:pPr>
              <w:ind w:right="-72"/>
              <w:jc w:val="center"/>
              <w:rPr>
                <w:rFonts w:ascii="Arial" w:hAnsi="Arial" w:cs="Arial"/>
                <w:b/>
                <w:bCs/>
                <w:sz w:val="18"/>
                <w:szCs w:val="18"/>
              </w:rPr>
            </w:pPr>
            <w:r w:rsidRPr="00A0156B">
              <w:rPr>
                <w:rFonts w:ascii="Arial" w:hAnsi="Arial" w:cs="Arial"/>
                <w:b/>
                <w:bCs/>
                <w:sz w:val="18"/>
                <w:szCs w:val="18"/>
              </w:rPr>
              <w:t>Consolidated</w:t>
            </w:r>
          </w:p>
          <w:p w14:paraId="6B983636" w14:textId="0CDFBE32" w:rsidR="0047145A" w:rsidRPr="00A0156B" w:rsidRDefault="0047145A" w:rsidP="00034450">
            <w:pPr>
              <w:ind w:right="-72"/>
              <w:jc w:val="center"/>
              <w:rPr>
                <w:rFonts w:ascii="Arial" w:hAnsi="Arial" w:cs="Arial"/>
                <w:sz w:val="18"/>
                <w:szCs w:val="18"/>
              </w:rPr>
            </w:pPr>
            <w:r w:rsidRPr="00A0156B">
              <w:rPr>
                <w:rFonts w:ascii="Arial" w:hAnsi="Arial" w:cs="Arial"/>
                <w:b/>
                <w:bCs/>
                <w:sz w:val="18"/>
                <w:szCs w:val="18"/>
              </w:rPr>
              <w:t xml:space="preserve">financial </w:t>
            </w:r>
            <w:r w:rsidR="00626162" w:rsidRPr="00A0156B">
              <w:rPr>
                <w:rFonts w:ascii="Arial" w:hAnsi="Arial" w:cs="Arial"/>
                <w:b/>
                <w:bCs/>
                <w:snapToGrid w:val="0"/>
                <w:sz w:val="18"/>
                <w:szCs w:val="18"/>
              </w:rPr>
              <w:t>information</w:t>
            </w:r>
          </w:p>
        </w:tc>
        <w:tc>
          <w:tcPr>
            <w:tcW w:w="2880" w:type="dxa"/>
            <w:gridSpan w:val="2"/>
            <w:tcBorders>
              <w:left w:val="nil"/>
              <w:bottom w:val="single" w:sz="4" w:space="0" w:color="auto"/>
              <w:right w:val="nil"/>
            </w:tcBorders>
            <w:vAlign w:val="bottom"/>
            <w:hideMark/>
          </w:tcPr>
          <w:p w14:paraId="496498BF" w14:textId="77777777" w:rsidR="0047145A" w:rsidRPr="00A0156B" w:rsidRDefault="0047145A" w:rsidP="00034450">
            <w:pPr>
              <w:ind w:right="-72"/>
              <w:jc w:val="center"/>
              <w:rPr>
                <w:rFonts w:ascii="Arial" w:hAnsi="Arial" w:cs="Arial"/>
                <w:b/>
                <w:bCs/>
                <w:sz w:val="18"/>
                <w:szCs w:val="18"/>
              </w:rPr>
            </w:pPr>
            <w:r w:rsidRPr="00A0156B">
              <w:rPr>
                <w:rFonts w:ascii="Arial" w:hAnsi="Arial" w:cs="Arial"/>
                <w:b/>
                <w:bCs/>
                <w:sz w:val="18"/>
                <w:szCs w:val="18"/>
              </w:rPr>
              <w:t xml:space="preserve">Separate </w:t>
            </w:r>
          </w:p>
          <w:p w14:paraId="3344BD37" w14:textId="4764795E" w:rsidR="0047145A" w:rsidRPr="00A0156B" w:rsidRDefault="0047145A" w:rsidP="00034450">
            <w:pPr>
              <w:ind w:right="-72"/>
              <w:jc w:val="center"/>
              <w:rPr>
                <w:rFonts w:ascii="Arial" w:hAnsi="Arial" w:cs="Arial"/>
                <w:sz w:val="18"/>
                <w:szCs w:val="18"/>
              </w:rPr>
            </w:pPr>
            <w:r w:rsidRPr="00A0156B">
              <w:rPr>
                <w:rFonts w:ascii="Arial" w:hAnsi="Arial" w:cs="Arial"/>
                <w:b/>
                <w:bCs/>
                <w:sz w:val="18"/>
                <w:szCs w:val="18"/>
              </w:rPr>
              <w:t xml:space="preserve">financial </w:t>
            </w:r>
            <w:r w:rsidR="00626162" w:rsidRPr="00A0156B">
              <w:rPr>
                <w:rFonts w:ascii="Arial" w:hAnsi="Arial" w:cs="Arial"/>
                <w:b/>
                <w:bCs/>
                <w:snapToGrid w:val="0"/>
                <w:sz w:val="18"/>
                <w:szCs w:val="18"/>
              </w:rPr>
              <w:t>information</w:t>
            </w:r>
          </w:p>
        </w:tc>
      </w:tr>
      <w:tr w:rsidR="005B3A59" w:rsidRPr="00A0156B" w14:paraId="18B3681A" w14:textId="77777777" w:rsidTr="003611DC">
        <w:trPr>
          <w:gridBefore w:val="1"/>
          <w:wBefore w:w="108" w:type="dxa"/>
          <w:trHeight w:val="20"/>
        </w:trPr>
        <w:tc>
          <w:tcPr>
            <w:tcW w:w="3690" w:type="dxa"/>
            <w:vAlign w:val="bottom"/>
          </w:tcPr>
          <w:p w14:paraId="15E3B3EC" w14:textId="77777777" w:rsidR="00A40A3D" w:rsidRPr="00A0156B" w:rsidRDefault="00A40A3D" w:rsidP="00034450">
            <w:pPr>
              <w:ind w:left="-105"/>
              <w:rPr>
                <w:rFonts w:ascii="Arial" w:hAnsi="Arial" w:cs="Arial"/>
                <w:sz w:val="18"/>
                <w:szCs w:val="18"/>
              </w:rPr>
            </w:pPr>
          </w:p>
        </w:tc>
        <w:tc>
          <w:tcPr>
            <w:tcW w:w="1440" w:type="dxa"/>
            <w:tcBorders>
              <w:top w:val="single" w:sz="4" w:space="0" w:color="auto"/>
              <w:left w:val="nil"/>
              <w:right w:val="nil"/>
            </w:tcBorders>
            <w:vAlign w:val="bottom"/>
            <w:hideMark/>
          </w:tcPr>
          <w:p w14:paraId="5B7A2240" w14:textId="3526BF7F" w:rsidR="00A40A3D" w:rsidRPr="00A0156B" w:rsidRDefault="00BA1F80" w:rsidP="00034450">
            <w:pPr>
              <w:ind w:right="-72"/>
              <w:jc w:val="right"/>
              <w:rPr>
                <w:rFonts w:ascii="Arial" w:hAnsi="Arial" w:cs="Arial"/>
                <w:b/>
                <w:bCs/>
                <w:snapToGrid w:val="0"/>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left w:val="nil"/>
              <w:right w:val="nil"/>
            </w:tcBorders>
            <w:vAlign w:val="bottom"/>
            <w:hideMark/>
          </w:tcPr>
          <w:p w14:paraId="7780CFF5" w14:textId="1DD76DF3" w:rsidR="00A40A3D" w:rsidRPr="00A0156B" w:rsidRDefault="006E1F9F" w:rsidP="00034450">
            <w:pPr>
              <w:ind w:right="-72"/>
              <w:jc w:val="right"/>
              <w:rPr>
                <w:rFonts w:ascii="Arial" w:hAnsi="Arial" w:cs="Arial"/>
                <w:b/>
                <w:bCs/>
                <w:snapToGrid w:val="0"/>
                <w:sz w:val="18"/>
                <w:szCs w:val="18"/>
              </w:rPr>
            </w:pPr>
            <w:r w:rsidRPr="00A0156B">
              <w:rPr>
                <w:rFonts w:ascii="Arial" w:hAnsi="Arial" w:cs="Arial"/>
                <w:b/>
                <w:bCs/>
                <w:sz w:val="18"/>
                <w:szCs w:val="18"/>
                <w:lang w:val="en-GB"/>
              </w:rPr>
              <w:t>31 December</w:t>
            </w:r>
          </w:p>
        </w:tc>
        <w:tc>
          <w:tcPr>
            <w:tcW w:w="1440" w:type="dxa"/>
            <w:tcBorders>
              <w:top w:val="single" w:sz="4" w:space="0" w:color="auto"/>
              <w:left w:val="nil"/>
              <w:right w:val="nil"/>
            </w:tcBorders>
            <w:vAlign w:val="bottom"/>
            <w:hideMark/>
          </w:tcPr>
          <w:p w14:paraId="23B6DAA0" w14:textId="04C7C899" w:rsidR="00A40A3D" w:rsidRPr="00A0156B" w:rsidRDefault="00BA1F80" w:rsidP="00034450">
            <w:pPr>
              <w:ind w:right="-72"/>
              <w:jc w:val="right"/>
              <w:rPr>
                <w:rFonts w:ascii="Arial" w:hAnsi="Arial" w:cs="Arial"/>
                <w:b/>
                <w:bCs/>
                <w:snapToGrid w:val="0"/>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left w:val="nil"/>
              <w:right w:val="nil"/>
            </w:tcBorders>
            <w:vAlign w:val="bottom"/>
            <w:hideMark/>
          </w:tcPr>
          <w:p w14:paraId="38EDDFE7" w14:textId="14AA67BE" w:rsidR="00A40A3D" w:rsidRPr="00A0156B" w:rsidRDefault="006E1F9F" w:rsidP="00034450">
            <w:pPr>
              <w:ind w:right="-72"/>
              <w:jc w:val="right"/>
              <w:rPr>
                <w:rFonts w:ascii="Arial" w:hAnsi="Arial" w:cs="Arial"/>
                <w:b/>
                <w:bCs/>
                <w:snapToGrid w:val="0"/>
                <w:sz w:val="18"/>
                <w:szCs w:val="18"/>
              </w:rPr>
            </w:pPr>
            <w:r w:rsidRPr="00A0156B">
              <w:rPr>
                <w:rFonts w:ascii="Arial" w:hAnsi="Arial" w:cs="Arial"/>
                <w:b/>
                <w:bCs/>
                <w:sz w:val="18"/>
                <w:szCs w:val="18"/>
                <w:lang w:val="en-GB"/>
              </w:rPr>
              <w:t>31 December</w:t>
            </w:r>
          </w:p>
        </w:tc>
      </w:tr>
      <w:tr w:rsidR="005B3A59" w:rsidRPr="00A0156B" w14:paraId="10B2BECF" w14:textId="77777777" w:rsidTr="003611DC">
        <w:trPr>
          <w:gridBefore w:val="1"/>
          <w:wBefore w:w="108" w:type="dxa"/>
          <w:trHeight w:val="20"/>
        </w:trPr>
        <w:tc>
          <w:tcPr>
            <w:tcW w:w="3690" w:type="dxa"/>
            <w:vAlign w:val="bottom"/>
          </w:tcPr>
          <w:p w14:paraId="35AD765A" w14:textId="77777777" w:rsidR="00A40A3D" w:rsidRPr="00A0156B" w:rsidRDefault="00A40A3D" w:rsidP="00034450">
            <w:pPr>
              <w:ind w:left="-105"/>
              <w:rPr>
                <w:rFonts w:ascii="Arial" w:hAnsi="Arial" w:cs="Arial"/>
                <w:sz w:val="18"/>
                <w:szCs w:val="18"/>
                <w:lang w:eastAsia="en-US"/>
              </w:rPr>
            </w:pPr>
          </w:p>
        </w:tc>
        <w:tc>
          <w:tcPr>
            <w:tcW w:w="1440" w:type="dxa"/>
            <w:tcBorders>
              <w:top w:val="nil"/>
              <w:left w:val="nil"/>
              <w:right w:val="nil"/>
            </w:tcBorders>
            <w:vAlign w:val="bottom"/>
            <w:hideMark/>
          </w:tcPr>
          <w:p w14:paraId="5AA22A6B" w14:textId="343E682F" w:rsidR="00A40A3D" w:rsidRPr="00A0156B" w:rsidRDefault="0078652F" w:rsidP="00034450">
            <w:pPr>
              <w:ind w:right="-72"/>
              <w:jc w:val="right"/>
              <w:rPr>
                <w:rFonts w:ascii="Arial" w:hAnsi="Arial" w:cs="Arial"/>
                <w:b/>
                <w:bCs/>
                <w:snapToGrid w:val="0"/>
                <w:sz w:val="18"/>
                <w:szCs w:val="18"/>
                <w:lang w:val="en-GB"/>
              </w:rPr>
            </w:pPr>
            <w:r w:rsidRPr="00A0156B">
              <w:rPr>
                <w:rFonts w:ascii="Arial" w:hAnsi="Arial" w:cs="Arial"/>
                <w:b/>
                <w:bCs/>
                <w:sz w:val="18"/>
                <w:szCs w:val="18"/>
                <w:lang w:val="en-GB"/>
              </w:rPr>
              <w:t>2025</w:t>
            </w:r>
          </w:p>
        </w:tc>
        <w:tc>
          <w:tcPr>
            <w:tcW w:w="1440" w:type="dxa"/>
            <w:tcBorders>
              <w:top w:val="nil"/>
              <w:left w:val="nil"/>
              <w:right w:val="nil"/>
            </w:tcBorders>
            <w:vAlign w:val="bottom"/>
            <w:hideMark/>
          </w:tcPr>
          <w:p w14:paraId="1A422EE7" w14:textId="447BB15C" w:rsidR="00A40A3D" w:rsidRPr="00A0156B" w:rsidRDefault="0078652F" w:rsidP="00034450">
            <w:pPr>
              <w:ind w:right="-72"/>
              <w:jc w:val="right"/>
              <w:rPr>
                <w:rFonts w:ascii="Arial" w:hAnsi="Arial" w:cs="Arial"/>
                <w:b/>
                <w:bCs/>
                <w:snapToGrid w:val="0"/>
                <w:sz w:val="18"/>
                <w:szCs w:val="18"/>
              </w:rPr>
            </w:pPr>
            <w:r w:rsidRPr="00A0156B">
              <w:rPr>
                <w:rFonts w:ascii="Arial" w:hAnsi="Arial" w:cs="Arial"/>
                <w:b/>
                <w:bCs/>
                <w:sz w:val="18"/>
                <w:szCs w:val="18"/>
                <w:lang w:val="en-GB"/>
              </w:rPr>
              <w:t>2024</w:t>
            </w:r>
          </w:p>
        </w:tc>
        <w:tc>
          <w:tcPr>
            <w:tcW w:w="1440" w:type="dxa"/>
            <w:tcBorders>
              <w:top w:val="nil"/>
              <w:left w:val="nil"/>
              <w:right w:val="nil"/>
            </w:tcBorders>
            <w:vAlign w:val="bottom"/>
            <w:hideMark/>
          </w:tcPr>
          <w:p w14:paraId="780E1A33" w14:textId="146E25AB" w:rsidR="00A40A3D" w:rsidRPr="00A0156B" w:rsidRDefault="0078652F" w:rsidP="00034450">
            <w:pPr>
              <w:ind w:right="-72"/>
              <w:jc w:val="right"/>
              <w:rPr>
                <w:rFonts w:ascii="Arial" w:hAnsi="Arial" w:cs="Arial"/>
                <w:b/>
                <w:bCs/>
                <w:snapToGrid w:val="0"/>
                <w:sz w:val="18"/>
                <w:szCs w:val="18"/>
              </w:rPr>
            </w:pPr>
            <w:r w:rsidRPr="00A0156B">
              <w:rPr>
                <w:rFonts w:ascii="Arial" w:hAnsi="Arial" w:cs="Arial"/>
                <w:b/>
                <w:bCs/>
                <w:sz w:val="18"/>
                <w:szCs w:val="18"/>
                <w:lang w:val="en-GB"/>
              </w:rPr>
              <w:t>2025</w:t>
            </w:r>
          </w:p>
        </w:tc>
        <w:tc>
          <w:tcPr>
            <w:tcW w:w="1440" w:type="dxa"/>
            <w:tcBorders>
              <w:top w:val="nil"/>
              <w:left w:val="nil"/>
              <w:right w:val="nil"/>
            </w:tcBorders>
            <w:vAlign w:val="bottom"/>
            <w:hideMark/>
          </w:tcPr>
          <w:p w14:paraId="500FFEE7" w14:textId="0CC13786" w:rsidR="00A40A3D" w:rsidRPr="00A0156B" w:rsidRDefault="0078652F" w:rsidP="00034450">
            <w:pPr>
              <w:ind w:right="-72"/>
              <w:jc w:val="right"/>
              <w:rPr>
                <w:rFonts w:ascii="Arial" w:hAnsi="Arial" w:cs="Arial"/>
                <w:b/>
                <w:bCs/>
                <w:snapToGrid w:val="0"/>
                <w:sz w:val="18"/>
                <w:szCs w:val="18"/>
              </w:rPr>
            </w:pPr>
            <w:r w:rsidRPr="00A0156B">
              <w:rPr>
                <w:rFonts w:ascii="Arial" w:hAnsi="Arial" w:cs="Arial"/>
                <w:b/>
                <w:bCs/>
                <w:sz w:val="18"/>
                <w:szCs w:val="18"/>
                <w:lang w:val="en-GB"/>
              </w:rPr>
              <w:t>2024</w:t>
            </w:r>
          </w:p>
        </w:tc>
      </w:tr>
      <w:tr w:rsidR="005B3A59" w:rsidRPr="00A0156B" w14:paraId="09AAD994" w14:textId="77777777" w:rsidTr="003611DC">
        <w:trPr>
          <w:gridBefore w:val="1"/>
          <w:wBefore w:w="108" w:type="dxa"/>
          <w:trHeight w:val="20"/>
        </w:trPr>
        <w:tc>
          <w:tcPr>
            <w:tcW w:w="3690" w:type="dxa"/>
            <w:vAlign w:val="bottom"/>
          </w:tcPr>
          <w:p w14:paraId="56353F8B" w14:textId="77777777" w:rsidR="000A6AA4" w:rsidRPr="00A0156B" w:rsidRDefault="000A6AA4" w:rsidP="00034450">
            <w:pPr>
              <w:ind w:left="-105"/>
              <w:rPr>
                <w:rFonts w:ascii="Arial" w:hAnsi="Arial" w:cs="Arial"/>
                <w:sz w:val="18"/>
                <w:szCs w:val="18"/>
                <w:lang w:eastAsia="en-US"/>
              </w:rPr>
            </w:pPr>
          </w:p>
        </w:tc>
        <w:tc>
          <w:tcPr>
            <w:tcW w:w="1440" w:type="dxa"/>
            <w:tcBorders>
              <w:left w:val="nil"/>
              <w:bottom w:val="single" w:sz="4" w:space="0" w:color="auto"/>
              <w:right w:val="nil"/>
            </w:tcBorders>
            <w:vAlign w:val="bottom"/>
          </w:tcPr>
          <w:p w14:paraId="53D38B6A" w14:textId="77D89FCB" w:rsidR="000A6AA4" w:rsidRPr="00A0156B" w:rsidRDefault="000A6AA4" w:rsidP="00034450">
            <w:pPr>
              <w:ind w:right="-72"/>
              <w:jc w:val="right"/>
              <w:rPr>
                <w:rFonts w:ascii="Arial" w:hAnsi="Arial" w:cs="Arial"/>
                <w:b/>
                <w:bCs/>
                <w:sz w:val="18"/>
                <w:szCs w:val="18"/>
                <w:lang w:val="en-GB"/>
              </w:rPr>
            </w:pPr>
            <w:r w:rsidRPr="00A0156B">
              <w:rPr>
                <w:rFonts w:ascii="Arial" w:hAnsi="Arial" w:cs="Arial"/>
                <w:b/>
                <w:bCs/>
                <w:sz w:val="18"/>
                <w:szCs w:val="18"/>
              </w:rPr>
              <w:t>Baht</w:t>
            </w:r>
          </w:p>
        </w:tc>
        <w:tc>
          <w:tcPr>
            <w:tcW w:w="1440" w:type="dxa"/>
            <w:tcBorders>
              <w:left w:val="nil"/>
              <w:bottom w:val="single" w:sz="4" w:space="0" w:color="auto"/>
              <w:right w:val="nil"/>
            </w:tcBorders>
            <w:vAlign w:val="bottom"/>
          </w:tcPr>
          <w:p w14:paraId="75984C21" w14:textId="4C771BC4" w:rsidR="000A6AA4" w:rsidRPr="00A0156B" w:rsidRDefault="000A6AA4" w:rsidP="00034450">
            <w:pPr>
              <w:ind w:right="-72"/>
              <w:jc w:val="right"/>
              <w:rPr>
                <w:rFonts w:ascii="Arial" w:hAnsi="Arial" w:cs="Arial"/>
                <w:b/>
                <w:bCs/>
                <w:sz w:val="18"/>
                <w:szCs w:val="18"/>
                <w:lang w:val="en-GB"/>
              </w:rPr>
            </w:pPr>
            <w:r w:rsidRPr="00A0156B">
              <w:rPr>
                <w:rFonts w:ascii="Arial" w:hAnsi="Arial" w:cs="Arial"/>
                <w:b/>
                <w:bCs/>
                <w:sz w:val="18"/>
                <w:szCs w:val="18"/>
              </w:rPr>
              <w:t>Baht</w:t>
            </w:r>
          </w:p>
        </w:tc>
        <w:tc>
          <w:tcPr>
            <w:tcW w:w="1440" w:type="dxa"/>
            <w:tcBorders>
              <w:left w:val="nil"/>
              <w:bottom w:val="single" w:sz="4" w:space="0" w:color="auto"/>
              <w:right w:val="nil"/>
            </w:tcBorders>
            <w:vAlign w:val="bottom"/>
          </w:tcPr>
          <w:p w14:paraId="6EAD7A08" w14:textId="10711322" w:rsidR="000A6AA4" w:rsidRPr="00A0156B" w:rsidRDefault="000A6AA4" w:rsidP="00034450">
            <w:pPr>
              <w:ind w:right="-72"/>
              <w:jc w:val="right"/>
              <w:rPr>
                <w:rFonts w:ascii="Arial" w:hAnsi="Arial" w:cs="Arial"/>
                <w:b/>
                <w:bCs/>
                <w:sz w:val="18"/>
                <w:szCs w:val="18"/>
                <w:lang w:val="en-GB"/>
              </w:rPr>
            </w:pPr>
            <w:r w:rsidRPr="00A0156B">
              <w:rPr>
                <w:rFonts w:ascii="Arial" w:hAnsi="Arial" w:cs="Arial"/>
                <w:b/>
                <w:bCs/>
                <w:sz w:val="18"/>
                <w:szCs w:val="18"/>
              </w:rPr>
              <w:t>Baht</w:t>
            </w:r>
          </w:p>
        </w:tc>
        <w:tc>
          <w:tcPr>
            <w:tcW w:w="1440" w:type="dxa"/>
            <w:tcBorders>
              <w:left w:val="nil"/>
              <w:bottom w:val="single" w:sz="4" w:space="0" w:color="auto"/>
              <w:right w:val="nil"/>
            </w:tcBorders>
            <w:vAlign w:val="bottom"/>
          </w:tcPr>
          <w:p w14:paraId="102F826A" w14:textId="5CF7CC87" w:rsidR="000A6AA4" w:rsidRPr="00A0156B" w:rsidRDefault="000A6AA4" w:rsidP="00034450">
            <w:pPr>
              <w:ind w:right="-72"/>
              <w:jc w:val="right"/>
              <w:rPr>
                <w:rFonts w:ascii="Arial" w:hAnsi="Arial" w:cs="Arial"/>
                <w:b/>
                <w:bCs/>
                <w:sz w:val="18"/>
                <w:szCs w:val="18"/>
                <w:lang w:val="en-GB"/>
              </w:rPr>
            </w:pPr>
            <w:r w:rsidRPr="00A0156B">
              <w:rPr>
                <w:rFonts w:ascii="Arial" w:hAnsi="Arial" w:cs="Arial"/>
                <w:b/>
                <w:bCs/>
                <w:sz w:val="18"/>
                <w:szCs w:val="18"/>
              </w:rPr>
              <w:t>Baht</w:t>
            </w:r>
          </w:p>
        </w:tc>
      </w:tr>
      <w:tr w:rsidR="005B3A59" w:rsidRPr="00A0156B" w14:paraId="70649239" w14:textId="77777777" w:rsidTr="003611DC">
        <w:trPr>
          <w:gridBefore w:val="1"/>
          <w:wBefore w:w="108" w:type="dxa"/>
          <w:trHeight w:val="20"/>
        </w:trPr>
        <w:tc>
          <w:tcPr>
            <w:tcW w:w="3690" w:type="dxa"/>
            <w:vAlign w:val="bottom"/>
          </w:tcPr>
          <w:p w14:paraId="344ECB57" w14:textId="77777777" w:rsidR="0047145A" w:rsidRPr="00A0156B" w:rsidRDefault="0047145A" w:rsidP="00034450">
            <w:pPr>
              <w:tabs>
                <w:tab w:val="left" w:pos="431"/>
              </w:tabs>
              <w:ind w:left="-105" w:right="-63"/>
              <w:rPr>
                <w:rFonts w:ascii="Arial" w:hAnsi="Arial" w:cs="Arial"/>
                <w:sz w:val="18"/>
                <w:szCs w:val="18"/>
                <w:lang w:eastAsia="en-US"/>
              </w:rPr>
            </w:pPr>
          </w:p>
        </w:tc>
        <w:tc>
          <w:tcPr>
            <w:tcW w:w="1440" w:type="dxa"/>
            <w:tcBorders>
              <w:top w:val="single" w:sz="4" w:space="0" w:color="auto"/>
              <w:left w:val="nil"/>
              <w:right w:val="nil"/>
            </w:tcBorders>
            <w:vAlign w:val="bottom"/>
          </w:tcPr>
          <w:p w14:paraId="4DDB8EAA" w14:textId="77777777" w:rsidR="0047145A" w:rsidRPr="00A0156B" w:rsidRDefault="0047145A" w:rsidP="00A0156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AFCE33A" w14:textId="77777777" w:rsidR="0047145A" w:rsidRPr="00A0156B" w:rsidRDefault="0047145A" w:rsidP="00A0156B">
            <w:pPr>
              <w:ind w:right="-72"/>
              <w:jc w:val="right"/>
              <w:rPr>
                <w:rFonts w:ascii="Arial" w:hAnsi="Arial" w:cs="Arial"/>
                <w:b/>
                <w:bCs/>
                <w:sz w:val="18"/>
                <w:szCs w:val="18"/>
              </w:rPr>
            </w:pPr>
          </w:p>
        </w:tc>
        <w:tc>
          <w:tcPr>
            <w:tcW w:w="1440" w:type="dxa"/>
            <w:tcBorders>
              <w:top w:val="single" w:sz="4" w:space="0" w:color="auto"/>
              <w:left w:val="nil"/>
              <w:right w:val="nil"/>
            </w:tcBorders>
            <w:vAlign w:val="bottom"/>
          </w:tcPr>
          <w:p w14:paraId="52A60F3F" w14:textId="77777777" w:rsidR="0047145A" w:rsidRPr="00A0156B" w:rsidRDefault="0047145A" w:rsidP="00A0156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47A3C25F" w14:textId="77777777" w:rsidR="0047145A" w:rsidRPr="00A0156B" w:rsidRDefault="0047145A" w:rsidP="00A0156B">
            <w:pPr>
              <w:ind w:right="-72"/>
              <w:jc w:val="right"/>
              <w:rPr>
                <w:rFonts w:ascii="Arial" w:hAnsi="Arial" w:cs="Arial"/>
                <w:b/>
                <w:bCs/>
                <w:sz w:val="18"/>
                <w:szCs w:val="18"/>
              </w:rPr>
            </w:pPr>
          </w:p>
        </w:tc>
      </w:tr>
      <w:tr w:rsidR="005B3A59" w:rsidRPr="00A0156B" w14:paraId="1D57DC44" w14:textId="77777777" w:rsidTr="003611DC">
        <w:trPr>
          <w:gridBefore w:val="1"/>
          <w:wBefore w:w="108" w:type="dxa"/>
          <w:trHeight w:val="20"/>
        </w:trPr>
        <w:tc>
          <w:tcPr>
            <w:tcW w:w="3690" w:type="dxa"/>
            <w:vAlign w:val="bottom"/>
            <w:hideMark/>
          </w:tcPr>
          <w:p w14:paraId="5D4A7B22" w14:textId="6545F03C" w:rsidR="006A570D" w:rsidRPr="00A0156B" w:rsidRDefault="006A570D" w:rsidP="00034450">
            <w:pPr>
              <w:ind w:left="-105"/>
              <w:rPr>
                <w:rFonts w:ascii="Arial" w:hAnsi="Arial" w:cs="Arial"/>
                <w:sz w:val="18"/>
                <w:szCs w:val="18"/>
              </w:rPr>
            </w:pPr>
            <w:r w:rsidRPr="00A0156B">
              <w:rPr>
                <w:rFonts w:ascii="Arial" w:hAnsi="Arial" w:cs="Arial"/>
                <w:b/>
                <w:bCs/>
                <w:sz w:val="18"/>
                <w:szCs w:val="18"/>
              </w:rPr>
              <w:t>Current</w:t>
            </w:r>
          </w:p>
        </w:tc>
        <w:tc>
          <w:tcPr>
            <w:tcW w:w="1440" w:type="dxa"/>
            <w:vAlign w:val="bottom"/>
          </w:tcPr>
          <w:p w14:paraId="0D62ACE2" w14:textId="77777777" w:rsidR="006A570D" w:rsidRPr="00A0156B" w:rsidRDefault="006A570D" w:rsidP="00A0156B">
            <w:pPr>
              <w:ind w:right="-72"/>
              <w:jc w:val="right"/>
              <w:rPr>
                <w:rFonts w:ascii="Arial" w:hAnsi="Arial" w:cs="Arial"/>
                <w:b/>
                <w:bCs/>
                <w:sz w:val="18"/>
                <w:szCs w:val="18"/>
              </w:rPr>
            </w:pPr>
          </w:p>
        </w:tc>
        <w:tc>
          <w:tcPr>
            <w:tcW w:w="1440" w:type="dxa"/>
            <w:vAlign w:val="bottom"/>
          </w:tcPr>
          <w:p w14:paraId="1D8F124D" w14:textId="77777777" w:rsidR="006A570D" w:rsidRPr="00A0156B" w:rsidRDefault="006A570D" w:rsidP="00A0156B">
            <w:pPr>
              <w:ind w:right="-72"/>
              <w:jc w:val="right"/>
              <w:rPr>
                <w:rFonts w:ascii="Arial" w:hAnsi="Arial" w:cs="Arial"/>
                <w:b/>
                <w:bCs/>
                <w:sz w:val="18"/>
                <w:szCs w:val="18"/>
              </w:rPr>
            </w:pPr>
          </w:p>
        </w:tc>
        <w:tc>
          <w:tcPr>
            <w:tcW w:w="1440" w:type="dxa"/>
            <w:vAlign w:val="bottom"/>
          </w:tcPr>
          <w:p w14:paraId="14BDD04B" w14:textId="77777777" w:rsidR="006A570D" w:rsidRPr="00A0156B" w:rsidRDefault="006A570D" w:rsidP="00A0156B">
            <w:pPr>
              <w:ind w:right="-72"/>
              <w:jc w:val="right"/>
              <w:rPr>
                <w:rFonts w:ascii="Arial" w:hAnsi="Arial" w:cs="Arial"/>
                <w:b/>
                <w:bCs/>
                <w:sz w:val="18"/>
                <w:szCs w:val="18"/>
              </w:rPr>
            </w:pPr>
          </w:p>
        </w:tc>
        <w:tc>
          <w:tcPr>
            <w:tcW w:w="1440" w:type="dxa"/>
            <w:vAlign w:val="bottom"/>
          </w:tcPr>
          <w:p w14:paraId="50EC8930" w14:textId="77777777" w:rsidR="006A570D" w:rsidRPr="00A0156B" w:rsidRDefault="006A570D" w:rsidP="00A0156B">
            <w:pPr>
              <w:ind w:right="-72"/>
              <w:jc w:val="right"/>
              <w:rPr>
                <w:rFonts w:ascii="Arial" w:hAnsi="Arial" w:cs="Arial"/>
                <w:b/>
                <w:bCs/>
                <w:sz w:val="18"/>
                <w:szCs w:val="18"/>
              </w:rPr>
            </w:pPr>
          </w:p>
        </w:tc>
      </w:tr>
      <w:tr w:rsidR="005B3A59" w:rsidRPr="00A0156B" w14:paraId="187B27E5" w14:textId="77777777" w:rsidTr="003611DC">
        <w:trPr>
          <w:gridBefore w:val="1"/>
          <w:wBefore w:w="108" w:type="dxa"/>
          <w:trHeight w:val="20"/>
        </w:trPr>
        <w:tc>
          <w:tcPr>
            <w:tcW w:w="3690" w:type="dxa"/>
            <w:vAlign w:val="bottom"/>
            <w:hideMark/>
          </w:tcPr>
          <w:p w14:paraId="4EA9F0C6" w14:textId="4EBBE5D9" w:rsidR="006E1F9F" w:rsidRPr="00A0156B" w:rsidRDefault="006E1F9F" w:rsidP="00034450">
            <w:pPr>
              <w:ind w:left="-105" w:right="-104"/>
              <w:jc w:val="left"/>
              <w:rPr>
                <w:rFonts w:ascii="Arial" w:hAnsi="Arial" w:cs="Arial"/>
                <w:spacing w:val="-4"/>
                <w:sz w:val="18"/>
                <w:szCs w:val="18"/>
              </w:rPr>
            </w:pPr>
            <w:bookmarkStart w:id="15" w:name="OLE_LINK16"/>
            <w:r w:rsidRPr="00A0156B">
              <w:rPr>
                <w:rFonts w:ascii="Arial" w:hAnsi="Arial" w:cs="Arial"/>
                <w:spacing w:val="-4"/>
                <w:sz w:val="18"/>
                <w:szCs w:val="18"/>
              </w:rPr>
              <w:t>Short-term borrowing from financial</w:t>
            </w:r>
            <w:r w:rsidR="001D2E53" w:rsidRPr="00A0156B">
              <w:rPr>
                <w:rFonts w:ascii="Arial" w:hAnsi="Arial" w:cs="Arial"/>
                <w:spacing w:val="-4"/>
                <w:sz w:val="18"/>
                <w:szCs w:val="18"/>
              </w:rPr>
              <w:t xml:space="preserve"> </w:t>
            </w:r>
            <w:r w:rsidRPr="00A0156B">
              <w:rPr>
                <w:rFonts w:ascii="Arial" w:hAnsi="Arial" w:cs="Arial"/>
                <w:spacing w:val="-4"/>
                <w:sz w:val="18"/>
                <w:szCs w:val="18"/>
              </w:rPr>
              <w:t>institutions</w:t>
            </w:r>
          </w:p>
        </w:tc>
        <w:tc>
          <w:tcPr>
            <w:tcW w:w="1440" w:type="dxa"/>
            <w:vAlign w:val="bottom"/>
          </w:tcPr>
          <w:p w14:paraId="6886AE20" w14:textId="3E220113" w:rsidR="006E1F9F" w:rsidRPr="00A0156B" w:rsidRDefault="00987067" w:rsidP="00A0156B">
            <w:pPr>
              <w:ind w:right="-72"/>
              <w:jc w:val="right"/>
              <w:rPr>
                <w:rFonts w:ascii="Arial" w:hAnsi="Arial" w:cs="Arial"/>
                <w:sz w:val="18"/>
                <w:szCs w:val="18"/>
                <w:cs/>
              </w:rPr>
            </w:pPr>
            <w:r w:rsidRPr="00A0156B">
              <w:rPr>
                <w:rFonts w:ascii="Arial" w:hAnsi="Arial" w:cs="Arial"/>
                <w:sz w:val="18"/>
                <w:szCs w:val="18"/>
              </w:rPr>
              <w:t>10,000,000</w:t>
            </w:r>
          </w:p>
        </w:tc>
        <w:tc>
          <w:tcPr>
            <w:tcW w:w="1440" w:type="dxa"/>
            <w:vAlign w:val="bottom"/>
          </w:tcPr>
          <w:p w14:paraId="11D2E56F" w14:textId="7EC6F01B" w:rsidR="006E1F9F" w:rsidRPr="00A0156B" w:rsidRDefault="006E1F9F" w:rsidP="00A0156B">
            <w:pPr>
              <w:ind w:right="-72"/>
              <w:jc w:val="right"/>
              <w:rPr>
                <w:rFonts w:ascii="Arial" w:hAnsi="Arial" w:cs="Arial"/>
                <w:sz w:val="18"/>
                <w:szCs w:val="18"/>
              </w:rPr>
            </w:pPr>
            <w:r w:rsidRPr="00A0156B">
              <w:rPr>
                <w:rFonts w:ascii="Arial" w:hAnsi="Arial" w:cs="Arial"/>
                <w:sz w:val="18"/>
                <w:szCs w:val="18"/>
              </w:rPr>
              <w:t>10,000,000</w:t>
            </w:r>
          </w:p>
        </w:tc>
        <w:tc>
          <w:tcPr>
            <w:tcW w:w="1440" w:type="dxa"/>
            <w:vAlign w:val="bottom"/>
          </w:tcPr>
          <w:p w14:paraId="62B884B3" w14:textId="0E63CA2F" w:rsidR="006E1F9F" w:rsidRPr="00A0156B" w:rsidRDefault="00791586" w:rsidP="00A0156B">
            <w:pPr>
              <w:ind w:right="-72"/>
              <w:jc w:val="right"/>
              <w:rPr>
                <w:rFonts w:ascii="Arial" w:hAnsi="Arial" w:cs="Arial"/>
                <w:sz w:val="18"/>
                <w:szCs w:val="18"/>
                <w:cs/>
              </w:rPr>
            </w:pPr>
            <w:r w:rsidRPr="00A0156B">
              <w:rPr>
                <w:rFonts w:ascii="Arial" w:hAnsi="Arial" w:cs="Arial"/>
                <w:sz w:val="18"/>
                <w:szCs w:val="18"/>
              </w:rPr>
              <w:t>-</w:t>
            </w:r>
          </w:p>
        </w:tc>
        <w:tc>
          <w:tcPr>
            <w:tcW w:w="1440" w:type="dxa"/>
            <w:vAlign w:val="bottom"/>
          </w:tcPr>
          <w:p w14:paraId="5BC7BBC4" w14:textId="6FF098C7" w:rsidR="006E1F9F" w:rsidRPr="00A0156B" w:rsidRDefault="006E1F9F" w:rsidP="00A0156B">
            <w:pPr>
              <w:ind w:right="-72"/>
              <w:jc w:val="right"/>
              <w:rPr>
                <w:rFonts w:ascii="Arial" w:hAnsi="Arial" w:cs="Arial"/>
                <w:sz w:val="18"/>
                <w:szCs w:val="18"/>
              </w:rPr>
            </w:pPr>
            <w:r w:rsidRPr="00A0156B">
              <w:rPr>
                <w:rFonts w:ascii="Arial" w:hAnsi="Arial" w:cs="Arial"/>
                <w:sz w:val="18"/>
                <w:szCs w:val="18"/>
              </w:rPr>
              <w:t>-</w:t>
            </w:r>
          </w:p>
        </w:tc>
      </w:tr>
      <w:bookmarkEnd w:id="15"/>
      <w:tr w:rsidR="005B3A59" w:rsidRPr="00A0156B" w14:paraId="145240C0" w14:textId="77777777" w:rsidTr="003611DC">
        <w:trPr>
          <w:gridBefore w:val="1"/>
          <w:wBefore w:w="108" w:type="dxa"/>
          <w:trHeight w:val="20"/>
        </w:trPr>
        <w:tc>
          <w:tcPr>
            <w:tcW w:w="3690" w:type="dxa"/>
            <w:vAlign w:val="bottom"/>
          </w:tcPr>
          <w:p w14:paraId="2F829092" w14:textId="33C13074" w:rsidR="00F010F7" w:rsidRPr="00A0156B" w:rsidRDefault="00F010F7" w:rsidP="00034450">
            <w:pPr>
              <w:ind w:left="-101" w:right="-72"/>
              <w:rPr>
                <w:rFonts w:ascii="Arial" w:hAnsi="Arial" w:cs="Arial"/>
                <w:sz w:val="18"/>
                <w:szCs w:val="18"/>
                <w:lang w:val="en-GB"/>
              </w:rPr>
            </w:pPr>
            <w:r w:rsidRPr="00A0156B">
              <w:rPr>
                <w:rFonts w:ascii="Arial" w:hAnsi="Arial" w:cs="Arial"/>
                <w:sz w:val="18"/>
                <w:szCs w:val="18"/>
              </w:rPr>
              <w:t>Current portion of long-term borrowings</w:t>
            </w:r>
          </w:p>
        </w:tc>
        <w:tc>
          <w:tcPr>
            <w:tcW w:w="1440" w:type="dxa"/>
            <w:vAlign w:val="bottom"/>
          </w:tcPr>
          <w:p w14:paraId="3EF0FB85" w14:textId="69261D36" w:rsidR="00F010F7" w:rsidRPr="00A0156B" w:rsidRDefault="00FB14F7" w:rsidP="00A0156B">
            <w:pPr>
              <w:ind w:right="-72"/>
              <w:jc w:val="right"/>
              <w:rPr>
                <w:rFonts w:ascii="Arial" w:hAnsi="Arial" w:cs="Arial"/>
                <w:sz w:val="18"/>
                <w:szCs w:val="18"/>
                <w:cs/>
              </w:rPr>
            </w:pPr>
            <w:r w:rsidRPr="00A0156B">
              <w:rPr>
                <w:rFonts w:ascii="Arial" w:hAnsi="Arial" w:cs="Arial"/>
                <w:sz w:val="18"/>
                <w:szCs w:val="18"/>
              </w:rPr>
              <w:t>46,017,117</w:t>
            </w:r>
          </w:p>
        </w:tc>
        <w:tc>
          <w:tcPr>
            <w:tcW w:w="1440" w:type="dxa"/>
            <w:vAlign w:val="bottom"/>
          </w:tcPr>
          <w:p w14:paraId="3DEDE5EC" w14:textId="7C220AB7"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45,807,940</w:t>
            </w:r>
          </w:p>
        </w:tc>
        <w:tc>
          <w:tcPr>
            <w:tcW w:w="1440" w:type="dxa"/>
            <w:vAlign w:val="bottom"/>
          </w:tcPr>
          <w:p w14:paraId="6A9A68F2" w14:textId="16E3D62D" w:rsidR="00F010F7" w:rsidRPr="00A0156B" w:rsidRDefault="007B0A28" w:rsidP="00A0156B">
            <w:pPr>
              <w:ind w:right="-72"/>
              <w:jc w:val="right"/>
              <w:rPr>
                <w:rFonts w:ascii="Arial" w:hAnsi="Arial" w:cs="Arial"/>
                <w:sz w:val="18"/>
                <w:szCs w:val="18"/>
                <w:cs/>
              </w:rPr>
            </w:pPr>
            <w:r w:rsidRPr="00A0156B">
              <w:rPr>
                <w:rFonts w:ascii="Arial" w:hAnsi="Arial" w:cs="Arial"/>
                <w:sz w:val="18"/>
                <w:szCs w:val="18"/>
              </w:rPr>
              <w:t>46,017,117</w:t>
            </w:r>
          </w:p>
        </w:tc>
        <w:tc>
          <w:tcPr>
            <w:tcW w:w="1440" w:type="dxa"/>
            <w:vAlign w:val="bottom"/>
          </w:tcPr>
          <w:p w14:paraId="40B9006E" w14:textId="08E88B15"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45,807,940</w:t>
            </w:r>
          </w:p>
        </w:tc>
      </w:tr>
      <w:tr w:rsidR="005B3A59" w:rsidRPr="00A0156B" w14:paraId="423E7220" w14:textId="77777777" w:rsidTr="003611DC">
        <w:trPr>
          <w:gridBefore w:val="1"/>
          <w:wBefore w:w="108" w:type="dxa"/>
          <w:trHeight w:val="20"/>
        </w:trPr>
        <w:tc>
          <w:tcPr>
            <w:tcW w:w="3690" w:type="dxa"/>
            <w:vAlign w:val="bottom"/>
            <w:hideMark/>
          </w:tcPr>
          <w:p w14:paraId="7C92E755" w14:textId="219F788C" w:rsidR="00F010F7" w:rsidRPr="00A0156B" w:rsidRDefault="00F010F7" w:rsidP="00034450">
            <w:pPr>
              <w:ind w:left="-105"/>
              <w:rPr>
                <w:rFonts w:ascii="Arial" w:hAnsi="Arial" w:cs="Arial"/>
                <w:sz w:val="18"/>
                <w:szCs w:val="18"/>
              </w:rPr>
            </w:pPr>
          </w:p>
        </w:tc>
        <w:tc>
          <w:tcPr>
            <w:tcW w:w="1440" w:type="dxa"/>
            <w:tcBorders>
              <w:top w:val="single" w:sz="4" w:space="0" w:color="auto"/>
            </w:tcBorders>
            <w:vAlign w:val="bottom"/>
          </w:tcPr>
          <w:p w14:paraId="2AC19EB8" w14:textId="631A1D78"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60F2AF9D" w14:textId="235A87D8"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594811C5" w14:textId="5E8EB249"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3CDE9672" w14:textId="14C4D792" w:rsidR="00F010F7" w:rsidRPr="00A0156B" w:rsidRDefault="00F010F7" w:rsidP="00A0156B">
            <w:pPr>
              <w:ind w:right="-72"/>
              <w:jc w:val="right"/>
              <w:rPr>
                <w:rFonts w:ascii="Arial" w:hAnsi="Arial" w:cs="Arial"/>
                <w:sz w:val="18"/>
                <w:szCs w:val="18"/>
              </w:rPr>
            </w:pPr>
          </w:p>
        </w:tc>
      </w:tr>
      <w:tr w:rsidR="005B3A59" w:rsidRPr="00A0156B" w14:paraId="3252EE0A" w14:textId="77777777" w:rsidTr="001869D6">
        <w:trPr>
          <w:gridBefore w:val="1"/>
          <w:wBefore w:w="108" w:type="dxa"/>
          <w:trHeight w:val="20"/>
        </w:trPr>
        <w:tc>
          <w:tcPr>
            <w:tcW w:w="3690" w:type="dxa"/>
            <w:vAlign w:val="bottom"/>
          </w:tcPr>
          <w:p w14:paraId="70ACFFE0" w14:textId="5F362103" w:rsidR="00F010F7" w:rsidRPr="00A0156B" w:rsidRDefault="00F010F7" w:rsidP="00034450">
            <w:pPr>
              <w:ind w:left="-105"/>
              <w:rPr>
                <w:rFonts w:ascii="Arial" w:hAnsi="Arial" w:cs="Arial"/>
                <w:sz w:val="18"/>
                <w:szCs w:val="18"/>
              </w:rPr>
            </w:pPr>
            <w:r w:rsidRPr="00A0156B">
              <w:rPr>
                <w:rFonts w:ascii="Arial" w:hAnsi="Arial" w:cs="Arial"/>
                <w:sz w:val="18"/>
                <w:szCs w:val="18"/>
              </w:rPr>
              <w:t>Total current borrowings</w:t>
            </w:r>
          </w:p>
        </w:tc>
        <w:tc>
          <w:tcPr>
            <w:tcW w:w="1440" w:type="dxa"/>
            <w:tcBorders>
              <w:bottom w:val="single" w:sz="4" w:space="0" w:color="auto"/>
            </w:tcBorders>
            <w:vAlign w:val="bottom"/>
          </w:tcPr>
          <w:p w14:paraId="37E134CE" w14:textId="787BE043" w:rsidR="00F010F7" w:rsidRPr="00A0156B" w:rsidRDefault="00FB14F7" w:rsidP="00A0156B">
            <w:pPr>
              <w:ind w:right="-72"/>
              <w:jc w:val="right"/>
              <w:rPr>
                <w:rFonts w:ascii="Arial" w:hAnsi="Arial" w:cs="Arial"/>
                <w:sz w:val="18"/>
                <w:szCs w:val="18"/>
              </w:rPr>
            </w:pPr>
            <w:r w:rsidRPr="00A0156B">
              <w:rPr>
                <w:rFonts w:ascii="Arial" w:hAnsi="Arial" w:cs="Arial"/>
                <w:sz w:val="18"/>
                <w:szCs w:val="18"/>
              </w:rPr>
              <w:t>56,017,117</w:t>
            </w:r>
          </w:p>
        </w:tc>
        <w:tc>
          <w:tcPr>
            <w:tcW w:w="1440" w:type="dxa"/>
            <w:tcBorders>
              <w:bottom w:val="single" w:sz="4" w:space="0" w:color="auto"/>
            </w:tcBorders>
            <w:vAlign w:val="bottom"/>
          </w:tcPr>
          <w:p w14:paraId="55B38333" w14:textId="5FB26A33"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55,807,940</w:t>
            </w:r>
          </w:p>
        </w:tc>
        <w:tc>
          <w:tcPr>
            <w:tcW w:w="1440" w:type="dxa"/>
            <w:tcBorders>
              <w:bottom w:val="single" w:sz="4" w:space="0" w:color="auto"/>
            </w:tcBorders>
          </w:tcPr>
          <w:p w14:paraId="62BD167D" w14:textId="43831190" w:rsidR="00F010F7" w:rsidRPr="00A0156B" w:rsidRDefault="007B0A28" w:rsidP="00A0156B">
            <w:pPr>
              <w:ind w:right="-72"/>
              <w:jc w:val="right"/>
              <w:rPr>
                <w:rFonts w:ascii="Arial" w:hAnsi="Arial" w:cs="Arial"/>
                <w:sz w:val="18"/>
                <w:szCs w:val="18"/>
              </w:rPr>
            </w:pPr>
            <w:r w:rsidRPr="00A0156B">
              <w:rPr>
                <w:rFonts w:ascii="Arial" w:hAnsi="Arial" w:cs="Arial"/>
                <w:sz w:val="18"/>
                <w:szCs w:val="18"/>
              </w:rPr>
              <w:t>46,017,117</w:t>
            </w:r>
          </w:p>
        </w:tc>
        <w:tc>
          <w:tcPr>
            <w:tcW w:w="1440" w:type="dxa"/>
            <w:tcBorders>
              <w:bottom w:val="single" w:sz="4" w:space="0" w:color="auto"/>
            </w:tcBorders>
          </w:tcPr>
          <w:p w14:paraId="0B14A6E2" w14:textId="3430A42C"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45,807,940</w:t>
            </w:r>
          </w:p>
        </w:tc>
      </w:tr>
      <w:tr w:rsidR="005B3A59" w:rsidRPr="00A0156B" w14:paraId="4E1BFB82" w14:textId="77777777" w:rsidTr="003611DC">
        <w:trPr>
          <w:gridBefore w:val="1"/>
          <w:wBefore w:w="108" w:type="dxa"/>
          <w:trHeight w:val="20"/>
        </w:trPr>
        <w:tc>
          <w:tcPr>
            <w:tcW w:w="3690" w:type="dxa"/>
            <w:vAlign w:val="bottom"/>
            <w:hideMark/>
          </w:tcPr>
          <w:p w14:paraId="3282C97B" w14:textId="76E1FA8F" w:rsidR="00F010F7" w:rsidRPr="00A0156B" w:rsidRDefault="00F010F7" w:rsidP="00034450">
            <w:pPr>
              <w:ind w:left="-105"/>
              <w:rPr>
                <w:rFonts w:ascii="Arial" w:hAnsi="Arial" w:cs="Arial"/>
                <w:sz w:val="18"/>
                <w:szCs w:val="18"/>
              </w:rPr>
            </w:pPr>
          </w:p>
        </w:tc>
        <w:tc>
          <w:tcPr>
            <w:tcW w:w="1440" w:type="dxa"/>
            <w:tcBorders>
              <w:top w:val="single" w:sz="4" w:space="0" w:color="auto"/>
            </w:tcBorders>
            <w:vAlign w:val="bottom"/>
          </w:tcPr>
          <w:p w14:paraId="5E7830F9"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43FBB0A0"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29B3C0BE"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6FF611F6" w14:textId="77777777" w:rsidR="00F010F7" w:rsidRPr="00A0156B" w:rsidRDefault="00F010F7" w:rsidP="00A0156B">
            <w:pPr>
              <w:ind w:right="-72"/>
              <w:jc w:val="right"/>
              <w:rPr>
                <w:rFonts w:ascii="Arial" w:hAnsi="Arial" w:cs="Arial"/>
                <w:b/>
                <w:bCs/>
                <w:sz w:val="18"/>
                <w:szCs w:val="18"/>
              </w:rPr>
            </w:pPr>
          </w:p>
        </w:tc>
      </w:tr>
      <w:tr w:rsidR="005B3A59" w:rsidRPr="00A0156B" w14:paraId="58825745" w14:textId="77777777" w:rsidTr="003611DC">
        <w:trPr>
          <w:gridBefore w:val="1"/>
          <w:wBefore w:w="108" w:type="dxa"/>
          <w:trHeight w:val="20"/>
        </w:trPr>
        <w:tc>
          <w:tcPr>
            <w:tcW w:w="3690" w:type="dxa"/>
            <w:vAlign w:val="bottom"/>
            <w:hideMark/>
          </w:tcPr>
          <w:p w14:paraId="228C8EDB" w14:textId="0664CDB8" w:rsidR="00F010F7" w:rsidRPr="00A0156B" w:rsidRDefault="00F010F7" w:rsidP="00034450">
            <w:pPr>
              <w:ind w:left="-105"/>
              <w:rPr>
                <w:rFonts w:ascii="Arial" w:hAnsi="Arial" w:cs="Arial"/>
                <w:b/>
                <w:bCs/>
                <w:sz w:val="18"/>
                <w:szCs w:val="18"/>
              </w:rPr>
            </w:pPr>
            <w:r w:rsidRPr="00A0156B">
              <w:rPr>
                <w:rFonts w:ascii="Arial" w:hAnsi="Arial" w:cs="Arial"/>
                <w:b/>
                <w:bCs/>
                <w:sz w:val="18"/>
                <w:szCs w:val="18"/>
              </w:rPr>
              <w:t>Non-current</w:t>
            </w:r>
          </w:p>
        </w:tc>
        <w:tc>
          <w:tcPr>
            <w:tcW w:w="1440" w:type="dxa"/>
            <w:vAlign w:val="bottom"/>
          </w:tcPr>
          <w:p w14:paraId="05513F3B" w14:textId="7FF131D9" w:rsidR="00F010F7" w:rsidRPr="00A0156B" w:rsidRDefault="00F010F7" w:rsidP="00A0156B">
            <w:pPr>
              <w:ind w:right="-72"/>
              <w:jc w:val="right"/>
              <w:rPr>
                <w:rFonts w:ascii="Arial" w:hAnsi="Arial" w:cs="Arial"/>
                <w:sz w:val="18"/>
                <w:szCs w:val="18"/>
              </w:rPr>
            </w:pPr>
          </w:p>
        </w:tc>
        <w:tc>
          <w:tcPr>
            <w:tcW w:w="1440" w:type="dxa"/>
            <w:vAlign w:val="bottom"/>
          </w:tcPr>
          <w:p w14:paraId="18F35B7B" w14:textId="76D90DBE" w:rsidR="00F010F7" w:rsidRPr="00A0156B" w:rsidRDefault="00F010F7" w:rsidP="00A0156B">
            <w:pPr>
              <w:ind w:right="-72"/>
              <w:jc w:val="right"/>
              <w:rPr>
                <w:rFonts w:ascii="Arial" w:hAnsi="Arial" w:cs="Arial"/>
                <w:sz w:val="18"/>
                <w:szCs w:val="18"/>
              </w:rPr>
            </w:pPr>
          </w:p>
        </w:tc>
        <w:tc>
          <w:tcPr>
            <w:tcW w:w="1440" w:type="dxa"/>
            <w:vAlign w:val="bottom"/>
          </w:tcPr>
          <w:p w14:paraId="4B093521" w14:textId="432ED61E" w:rsidR="00F010F7" w:rsidRPr="00A0156B" w:rsidRDefault="00F010F7" w:rsidP="00A0156B">
            <w:pPr>
              <w:ind w:right="-72"/>
              <w:jc w:val="right"/>
              <w:rPr>
                <w:rFonts w:ascii="Arial" w:hAnsi="Arial" w:cs="Arial"/>
                <w:sz w:val="18"/>
                <w:szCs w:val="18"/>
              </w:rPr>
            </w:pPr>
          </w:p>
        </w:tc>
        <w:tc>
          <w:tcPr>
            <w:tcW w:w="1440" w:type="dxa"/>
            <w:vAlign w:val="bottom"/>
          </w:tcPr>
          <w:p w14:paraId="3B481CB6" w14:textId="7BE960AD" w:rsidR="00F010F7" w:rsidRPr="00A0156B" w:rsidRDefault="00F010F7" w:rsidP="00A0156B">
            <w:pPr>
              <w:ind w:right="-72"/>
              <w:jc w:val="right"/>
              <w:rPr>
                <w:rFonts w:ascii="Arial" w:hAnsi="Arial" w:cs="Arial"/>
                <w:b/>
                <w:bCs/>
                <w:sz w:val="18"/>
                <w:szCs w:val="18"/>
              </w:rPr>
            </w:pPr>
          </w:p>
        </w:tc>
      </w:tr>
      <w:tr w:rsidR="005B3A59" w:rsidRPr="00A0156B" w14:paraId="2A28447C" w14:textId="77777777" w:rsidTr="003611DC">
        <w:trPr>
          <w:gridBefore w:val="1"/>
          <w:wBefore w:w="108" w:type="dxa"/>
          <w:trHeight w:val="20"/>
        </w:trPr>
        <w:tc>
          <w:tcPr>
            <w:tcW w:w="3690" w:type="dxa"/>
            <w:vAlign w:val="bottom"/>
          </w:tcPr>
          <w:p w14:paraId="0206F4D4" w14:textId="6434B9D9" w:rsidR="00F010F7" w:rsidRPr="00A0156B" w:rsidRDefault="00F010F7" w:rsidP="00034450">
            <w:pPr>
              <w:ind w:left="-105"/>
              <w:rPr>
                <w:rFonts w:ascii="Arial" w:hAnsi="Arial" w:cs="Arial"/>
                <w:b/>
                <w:bCs/>
                <w:sz w:val="18"/>
                <w:szCs w:val="18"/>
              </w:rPr>
            </w:pPr>
            <w:r w:rsidRPr="00A0156B">
              <w:rPr>
                <w:rFonts w:ascii="Arial" w:hAnsi="Arial" w:cs="Arial"/>
                <w:sz w:val="18"/>
                <w:szCs w:val="18"/>
              </w:rPr>
              <w:t>Long-term borrowings</w:t>
            </w:r>
          </w:p>
        </w:tc>
        <w:tc>
          <w:tcPr>
            <w:tcW w:w="1440" w:type="dxa"/>
            <w:vAlign w:val="bottom"/>
          </w:tcPr>
          <w:p w14:paraId="5FEB2482" w14:textId="16FBD9EF" w:rsidR="00F010F7" w:rsidRPr="00A0156B" w:rsidRDefault="00FB14F7" w:rsidP="00A0156B">
            <w:pPr>
              <w:ind w:right="-72"/>
              <w:jc w:val="right"/>
              <w:rPr>
                <w:rFonts w:ascii="Arial" w:hAnsi="Arial" w:cs="Arial"/>
                <w:sz w:val="18"/>
                <w:szCs w:val="18"/>
                <w:cs/>
              </w:rPr>
            </w:pPr>
            <w:r w:rsidRPr="00A0156B">
              <w:rPr>
                <w:rFonts w:ascii="Arial" w:hAnsi="Arial" w:cs="Arial"/>
                <w:sz w:val="18"/>
                <w:szCs w:val="18"/>
              </w:rPr>
              <w:t>13,007,154</w:t>
            </w:r>
          </w:p>
        </w:tc>
        <w:tc>
          <w:tcPr>
            <w:tcW w:w="1440" w:type="dxa"/>
            <w:vAlign w:val="bottom"/>
          </w:tcPr>
          <w:p w14:paraId="5AE4719C" w14:textId="020ABAA3"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47,548,425</w:t>
            </w:r>
          </w:p>
        </w:tc>
        <w:tc>
          <w:tcPr>
            <w:tcW w:w="1440" w:type="dxa"/>
            <w:vAlign w:val="bottom"/>
          </w:tcPr>
          <w:p w14:paraId="08E74B1C" w14:textId="200FEB10" w:rsidR="00F010F7" w:rsidRPr="00A0156B" w:rsidRDefault="007B0A28" w:rsidP="00A0156B">
            <w:pPr>
              <w:ind w:right="-72"/>
              <w:jc w:val="right"/>
              <w:rPr>
                <w:rFonts w:ascii="Arial" w:hAnsi="Arial" w:cs="Arial"/>
                <w:sz w:val="18"/>
                <w:szCs w:val="18"/>
                <w:cs/>
              </w:rPr>
            </w:pPr>
            <w:r w:rsidRPr="00A0156B">
              <w:rPr>
                <w:rFonts w:ascii="Arial" w:hAnsi="Arial" w:cs="Arial"/>
                <w:sz w:val="18"/>
                <w:szCs w:val="18"/>
              </w:rPr>
              <w:t>13,007,154</w:t>
            </w:r>
          </w:p>
        </w:tc>
        <w:tc>
          <w:tcPr>
            <w:tcW w:w="1440" w:type="dxa"/>
            <w:vAlign w:val="bottom"/>
          </w:tcPr>
          <w:p w14:paraId="2C39380E" w14:textId="45AF0726" w:rsidR="00F010F7" w:rsidRPr="00A0156B" w:rsidRDefault="00F010F7" w:rsidP="00A0156B">
            <w:pPr>
              <w:ind w:right="-72"/>
              <w:jc w:val="right"/>
              <w:rPr>
                <w:rFonts w:ascii="Arial" w:hAnsi="Arial" w:cs="Arial"/>
                <w:b/>
                <w:bCs/>
                <w:sz w:val="18"/>
                <w:szCs w:val="18"/>
              </w:rPr>
            </w:pPr>
            <w:r w:rsidRPr="00A0156B">
              <w:rPr>
                <w:rFonts w:ascii="Arial" w:hAnsi="Arial" w:cs="Arial"/>
                <w:sz w:val="18"/>
                <w:szCs w:val="18"/>
              </w:rPr>
              <w:t>47,548,425</w:t>
            </w:r>
          </w:p>
        </w:tc>
      </w:tr>
      <w:tr w:rsidR="005B3A59" w:rsidRPr="00A0156B" w14:paraId="0F9EC314" w14:textId="77777777" w:rsidTr="003611DC">
        <w:trPr>
          <w:gridBefore w:val="1"/>
          <w:wBefore w:w="108" w:type="dxa"/>
          <w:trHeight w:val="20"/>
        </w:trPr>
        <w:tc>
          <w:tcPr>
            <w:tcW w:w="3690" w:type="dxa"/>
            <w:vAlign w:val="bottom"/>
          </w:tcPr>
          <w:p w14:paraId="6933F901" w14:textId="77777777" w:rsidR="00F010F7" w:rsidRPr="00A0156B" w:rsidRDefault="00F010F7" w:rsidP="00034450">
            <w:pPr>
              <w:ind w:left="-105"/>
              <w:rPr>
                <w:rFonts w:ascii="Arial" w:hAnsi="Arial" w:cs="Arial"/>
                <w:sz w:val="18"/>
                <w:szCs w:val="18"/>
              </w:rPr>
            </w:pPr>
          </w:p>
        </w:tc>
        <w:tc>
          <w:tcPr>
            <w:tcW w:w="1440" w:type="dxa"/>
            <w:tcBorders>
              <w:top w:val="single" w:sz="4" w:space="0" w:color="auto"/>
            </w:tcBorders>
            <w:vAlign w:val="bottom"/>
          </w:tcPr>
          <w:p w14:paraId="09E4919B"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20B28C8D"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7CC6BB43"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6F0AE276" w14:textId="77777777" w:rsidR="00F010F7" w:rsidRPr="00A0156B" w:rsidRDefault="00F010F7" w:rsidP="00A0156B">
            <w:pPr>
              <w:ind w:right="-72"/>
              <w:jc w:val="right"/>
              <w:rPr>
                <w:rFonts w:ascii="Arial" w:hAnsi="Arial" w:cs="Arial"/>
                <w:sz w:val="18"/>
                <w:szCs w:val="18"/>
              </w:rPr>
            </w:pPr>
          </w:p>
        </w:tc>
      </w:tr>
      <w:tr w:rsidR="005B3A59" w:rsidRPr="00A0156B" w14:paraId="55F7818D" w14:textId="77777777" w:rsidTr="0078025B">
        <w:trPr>
          <w:gridBefore w:val="1"/>
          <w:wBefore w:w="108" w:type="dxa"/>
          <w:trHeight w:val="20"/>
        </w:trPr>
        <w:tc>
          <w:tcPr>
            <w:tcW w:w="3690" w:type="dxa"/>
            <w:vAlign w:val="bottom"/>
            <w:hideMark/>
          </w:tcPr>
          <w:p w14:paraId="58AE93A1" w14:textId="7F32A20F" w:rsidR="00F010F7" w:rsidRPr="00A0156B" w:rsidRDefault="00F010F7" w:rsidP="00034450">
            <w:pPr>
              <w:ind w:left="-105"/>
              <w:rPr>
                <w:rFonts w:ascii="Arial" w:hAnsi="Arial" w:cs="Arial"/>
                <w:sz w:val="18"/>
                <w:szCs w:val="18"/>
              </w:rPr>
            </w:pPr>
            <w:r w:rsidRPr="00A0156B">
              <w:rPr>
                <w:rFonts w:ascii="Arial" w:hAnsi="Arial" w:cs="Arial"/>
                <w:sz w:val="18"/>
                <w:szCs w:val="18"/>
              </w:rPr>
              <w:t>Total non-current borrowings</w:t>
            </w:r>
          </w:p>
        </w:tc>
        <w:tc>
          <w:tcPr>
            <w:tcW w:w="1440" w:type="dxa"/>
            <w:tcBorders>
              <w:bottom w:val="single" w:sz="4" w:space="0" w:color="auto"/>
            </w:tcBorders>
            <w:vAlign w:val="bottom"/>
          </w:tcPr>
          <w:p w14:paraId="3C627EA0" w14:textId="71BE68E1" w:rsidR="00F010F7" w:rsidRPr="00A0156B" w:rsidRDefault="00791586" w:rsidP="00A0156B">
            <w:pPr>
              <w:ind w:right="-72"/>
              <w:jc w:val="right"/>
              <w:rPr>
                <w:rFonts w:ascii="Arial" w:hAnsi="Arial" w:cs="Arial"/>
                <w:sz w:val="18"/>
                <w:szCs w:val="18"/>
              </w:rPr>
            </w:pPr>
            <w:r w:rsidRPr="00A0156B">
              <w:rPr>
                <w:rFonts w:ascii="Arial" w:hAnsi="Arial" w:cs="Arial"/>
                <w:sz w:val="18"/>
                <w:szCs w:val="18"/>
              </w:rPr>
              <w:t>13,007,154</w:t>
            </w:r>
          </w:p>
        </w:tc>
        <w:tc>
          <w:tcPr>
            <w:tcW w:w="1440" w:type="dxa"/>
            <w:tcBorders>
              <w:bottom w:val="single" w:sz="4" w:space="0" w:color="auto"/>
            </w:tcBorders>
            <w:vAlign w:val="bottom"/>
          </w:tcPr>
          <w:p w14:paraId="29A0929F" w14:textId="24DC2C7B"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47,548,425</w:t>
            </w:r>
          </w:p>
        </w:tc>
        <w:tc>
          <w:tcPr>
            <w:tcW w:w="1440" w:type="dxa"/>
            <w:tcBorders>
              <w:bottom w:val="single" w:sz="4" w:space="0" w:color="auto"/>
            </w:tcBorders>
            <w:vAlign w:val="bottom"/>
          </w:tcPr>
          <w:p w14:paraId="1025B714" w14:textId="7E4F2F2D" w:rsidR="00F010F7" w:rsidRPr="00A0156B" w:rsidRDefault="007B0A28" w:rsidP="00A0156B">
            <w:pPr>
              <w:ind w:right="-72"/>
              <w:jc w:val="right"/>
              <w:rPr>
                <w:rFonts w:ascii="Arial" w:hAnsi="Arial" w:cs="Arial"/>
                <w:sz w:val="18"/>
                <w:szCs w:val="18"/>
              </w:rPr>
            </w:pPr>
            <w:r w:rsidRPr="00A0156B">
              <w:rPr>
                <w:rFonts w:ascii="Arial" w:hAnsi="Arial" w:cs="Arial"/>
                <w:sz w:val="18"/>
                <w:szCs w:val="18"/>
              </w:rPr>
              <w:t>13,007,154</w:t>
            </w:r>
          </w:p>
        </w:tc>
        <w:tc>
          <w:tcPr>
            <w:tcW w:w="1440" w:type="dxa"/>
            <w:tcBorders>
              <w:bottom w:val="single" w:sz="4" w:space="0" w:color="auto"/>
            </w:tcBorders>
            <w:vAlign w:val="bottom"/>
          </w:tcPr>
          <w:p w14:paraId="11ED4187" w14:textId="0ABF3908"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47,548,425</w:t>
            </w:r>
          </w:p>
        </w:tc>
      </w:tr>
      <w:tr w:rsidR="005B3A59" w:rsidRPr="00A0156B" w14:paraId="528854EF" w14:textId="77777777" w:rsidTr="003611DC">
        <w:trPr>
          <w:trHeight w:val="20"/>
        </w:trPr>
        <w:tc>
          <w:tcPr>
            <w:tcW w:w="3798" w:type="dxa"/>
            <w:gridSpan w:val="2"/>
            <w:vAlign w:val="bottom"/>
          </w:tcPr>
          <w:p w14:paraId="4CB84582" w14:textId="77777777" w:rsidR="00F010F7" w:rsidRPr="00A0156B" w:rsidRDefault="00F010F7" w:rsidP="00034450">
            <w:pPr>
              <w:ind w:firstLine="2"/>
              <w:rPr>
                <w:rFonts w:ascii="Arial" w:hAnsi="Arial" w:cs="Arial"/>
                <w:sz w:val="18"/>
                <w:szCs w:val="18"/>
                <w:lang w:eastAsia="en-US"/>
              </w:rPr>
            </w:pPr>
          </w:p>
        </w:tc>
        <w:tc>
          <w:tcPr>
            <w:tcW w:w="1440" w:type="dxa"/>
            <w:tcBorders>
              <w:top w:val="single" w:sz="4" w:space="0" w:color="auto"/>
            </w:tcBorders>
            <w:vAlign w:val="bottom"/>
          </w:tcPr>
          <w:p w14:paraId="544F64B7"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04D7AE2E"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6141CB30" w14:textId="77777777" w:rsidR="00F010F7" w:rsidRPr="00A0156B" w:rsidRDefault="00F010F7" w:rsidP="00A0156B">
            <w:pPr>
              <w:ind w:right="-72"/>
              <w:jc w:val="right"/>
              <w:rPr>
                <w:rFonts w:ascii="Arial" w:hAnsi="Arial" w:cs="Arial"/>
                <w:sz w:val="18"/>
                <w:szCs w:val="18"/>
              </w:rPr>
            </w:pPr>
          </w:p>
        </w:tc>
        <w:tc>
          <w:tcPr>
            <w:tcW w:w="1440" w:type="dxa"/>
            <w:tcBorders>
              <w:top w:val="single" w:sz="4" w:space="0" w:color="auto"/>
            </w:tcBorders>
            <w:vAlign w:val="bottom"/>
          </w:tcPr>
          <w:p w14:paraId="341CDE49" w14:textId="77777777" w:rsidR="00F010F7" w:rsidRPr="00A0156B" w:rsidRDefault="00F010F7" w:rsidP="00A0156B">
            <w:pPr>
              <w:ind w:right="-72"/>
              <w:jc w:val="right"/>
              <w:rPr>
                <w:rFonts w:ascii="Arial" w:hAnsi="Arial" w:cs="Arial"/>
                <w:sz w:val="18"/>
                <w:szCs w:val="18"/>
                <w:lang w:eastAsia="en-US"/>
              </w:rPr>
            </w:pPr>
          </w:p>
        </w:tc>
      </w:tr>
      <w:tr w:rsidR="008900F4" w:rsidRPr="00A0156B" w14:paraId="09B66288" w14:textId="77777777" w:rsidTr="00C762EE">
        <w:trPr>
          <w:trHeight w:val="20"/>
        </w:trPr>
        <w:tc>
          <w:tcPr>
            <w:tcW w:w="3798" w:type="dxa"/>
            <w:gridSpan w:val="2"/>
            <w:vAlign w:val="bottom"/>
          </w:tcPr>
          <w:p w14:paraId="4E9208B3" w14:textId="07278AD9" w:rsidR="00F010F7" w:rsidRPr="00A0156B" w:rsidRDefault="00F010F7" w:rsidP="00034450">
            <w:pPr>
              <w:ind w:firstLine="2"/>
              <w:rPr>
                <w:rFonts w:ascii="Arial" w:hAnsi="Arial" w:cs="Arial"/>
                <w:b/>
                <w:bCs/>
                <w:sz w:val="18"/>
                <w:szCs w:val="18"/>
                <w:lang w:eastAsia="en-US"/>
              </w:rPr>
            </w:pPr>
            <w:r w:rsidRPr="00A0156B">
              <w:rPr>
                <w:rFonts w:ascii="Arial" w:hAnsi="Arial" w:cs="Arial"/>
                <w:b/>
                <w:bCs/>
                <w:sz w:val="18"/>
                <w:szCs w:val="18"/>
              </w:rPr>
              <w:t>Total borrowings</w:t>
            </w:r>
          </w:p>
        </w:tc>
        <w:tc>
          <w:tcPr>
            <w:tcW w:w="1440" w:type="dxa"/>
            <w:tcBorders>
              <w:bottom w:val="single" w:sz="4" w:space="0" w:color="auto"/>
            </w:tcBorders>
          </w:tcPr>
          <w:p w14:paraId="53648F19" w14:textId="373A7DB1" w:rsidR="00F010F7" w:rsidRPr="00A0156B" w:rsidRDefault="00791586" w:rsidP="00A0156B">
            <w:pPr>
              <w:ind w:right="-72"/>
              <w:jc w:val="right"/>
              <w:rPr>
                <w:rFonts w:ascii="Arial" w:hAnsi="Arial" w:cs="Arial"/>
                <w:sz w:val="18"/>
                <w:szCs w:val="18"/>
              </w:rPr>
            </w:pPr>
            <w:r w:rsidRPr="00A0156B">
              <w:rPr>
                <w:rFonts w:ascii="Arial" w:hAnsi="Arial" w:cs="Arial"/>
                <w:sz w:val="18"/>
                <w:szCs w:val="18"/>
              </w:rPr>
              <w:t>69,024,271</w:t>
            </w:r>
          </w:p>
        </w:tc>
        <w:tc>
          <w:tcPr>
            <w:tcW w:w="1440" w:type="dxa"/>
            <w:tcBorders>
              <w:bottom w:val="single" w:sz="4" w:space="0" w:color="auto"/>
            </w:tcBorders>
          </w:tcPr>
          <w:p w14:paraId="53D28447" w14:textId="4917061F"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103,356,365</w:t>
            </w:r>
          </w:p>
        </w:tc>
        <w:tc>
          <w:tcPr>
            <w:tcW w:w="1440" w:type="dxa"/>
            <w:tcBorders>
              <w:bottom w:val="single" w:sz="4" w:space="0" w:color="auto"/>
            </w:tcBorders>
          </w:tcPr>
          <w:p w14:paraId="4E297B99" w14:textId="3FE3E296" w:rsidR="00F010F7" w:rsidRPr="00A0156B" w:rsidRDefault="00603D70" w:rsidP="00A0156B">
            <w:pPr>
              <w:ind w:right="-72"/>
              <w:jc w:val="right"/>
              <w:rPr>
                <w:rFonts w:ascii="Arial" w:hAnsi="Arial" w:cs="Arial"/>
                <w:sz w:val="18"/>
                <w:szCs w:val="18"/>
              </w:rPr>
            </w:pPr>
            <w:r w:rsidRPr="00A0156B">
              <w:rPr>
                <w:rFonts w:ascii="Arial" w:hAnsi="Arial" w:cs="Arial"/>
                <w:sz w:val="18"/>
                <w:szCs w:val="18"/>
              </w:rPr>
              <w:t>59,024,271</w:t>
            </w:r>
          </w:p>
        </w:tc>
        <w:tc>
          <w:tcPr>
            <w:tcW w:w="1440" w:type="dxa"/>
            <w:tcBorders>
              <w:bottom w:val="single" w:sz="4" w:space="0" w:color="auto"/>
            </w:tcBorders>
          </w:tcPr>
          <w:p w14:paraId="28777453" w14:textId="1352C0CF" w:rsidR="00F010F7" w:rsidRPr="00A0156B" w:rsidRDefault="00F010F7" w:rsidP="00A0156B">
            <w:pPr>
              <w:ind w:right="-72"/>
              <w:jc w:val="right"/>
              <w:rPr>
                <w:rFonts w:ascii="Arial" w:hAnsi="Arial" w:cs="Arial"/>
                <w:sz w:val="18"/>
                <w:szCs w:val="18"/>
              </w:rPr>
            </w:pPr>
            <w:r w:rsidRPr="00A0156B">
              <w:rPr>
                <w:rFonts w:ascii="Arial" w:hAnsi="Arial" w:cs="Arial"/>
                <w:sz w:val="18"/>
                <w:szCs w:val="18"/>
              </w:rPr>
              <w:t>93,356,365</w:t>
            </w:r>
          </w:p>
        </w:tc>
      </w:tr>
    </w:tbl>
    <w:p w14:paraId="63793FF7" w14:textId="56ABB837" w:rsidR="00356CEE" w:rsidRPr="00ED268E" w:rsidRDefault="00356CEE" w:rsidP="00034450">
      <w:pPr>
        <w:ind w:left="547" w:hanging="547"/>
        <w:rPr>
          <w:rFonts w:ascii="Arial" w:hAnsi="Arial" w:cs="Arial"/>
          <w:sz w:val="18"/>
          <w:szCs w:val="18"/>
          <w:lang w:val="en-GB"/>
        </w:rPr>
      </w:pPr>
    </w:p>
    <w:p w14:paraId="4B7F1035" w14:textId="22691415" w:rsidR="0078248B" w:rsidRPr="00A0156B" w:rsidRDefault="002604CD" w:rsidP="00034450">
      <w:pPr>
        <w:ind w:left="547" w:hanging="547"/>
        <w:rPr>
          <w:rFonts w:ascii="Arial" w:hAnsi="Arial" w:cs="Arial"/>
          <w:b/>
          <w:bCs/>
          <w:sz w:val="18"/>
          <w:szCs w:val="18"/>
          <w:lang w:val="en-GB"/>
        </w:rPr>
      </w:pPr>
      <w:r w:rsidRPr="00A0156B">
        <w:rPr>
          <w:rFonts w:ascii="Arial" w:hAnsi="Arial" w:cs="Arial"/>
          <w:b/>
          <w:bCs/>
          <w:sz w:val="18"/>
          <w:szCs w:val="18"/>
          <w:lang w:val="en-GB"/>
        </w:rPr>
        <w:t>1</w:t>
      </w:r>
      <w:r w:rsidR="00A07505" w:rsidRPr="00A0156B">
        <w:rPr>
          <w:rFonts w:ascii="Arial" w:hAnsi="Arial" w:cs="Arial"/>
          <w:b/>
          <w:bCs/>
          <w:sz w:val="18"/>
          <w:szCs w:val="18"/>
          <w:lang w:val="en-GB"/>
        </w:rPr>
        <w:t>3</w:t>
      </w:r>
      <w:r w:rsidR="0078248B" w:rsidRPr="00A0156B">
        <w:rPr>
          <w:rFonts w:ascii="Arial" w:hAnsi="Arial" w:cs="Arial"/>
          <w:b/>
          <w:bCs/>
          <w:sz w:val="18"/>
          <w:szCs w:val="18"/>
          <w:lang w:val="en-GB"/>
        </w:rPr>
        <w:t>.</w:t>
      </w:r>
      <w:r w:rsidRPr="00A0156B">
        <w:rPr>
          <w:rFonts w:ascii="Arial" w:hAnsi="Arial" w:cs="Arial"/>
          <w:b/>
          <w:bCs/>
          <w:sz w:val="18"/>
          <w:szCs w:val="18"/>
          <w:lang w:val="en-GB"/>
        </w:rPr>
        <w:t>1</w:t>
      </w:r>
      <w:r w:rsidR="0078248B" w:rsidRPr="00A0156B">
        <w:rPr>
          <w:rFonts w:ascii="Arial" w:hAnsi="Arial" w:cs="Arial"/>
          <w:b/>
          <w:bCs/>
          <w:sz w:val="18"/>
          <w:szCs w:val="18"/>
          <w:lang w:val="en-GB"/>
        </w:rPr>
        <w:tab/>
        <w:t xml:space="preserve">Short-term </w:t>
      </w:r>
      <w:r w:rsidR="0095073F" w:rsidRPr="00A0156B">
        <w:rPr>
          <w:rFonts w:ascii="Arial" w:hAnsi="Arial" w:cs="Arial"/>
          <w:b/>
          <w:bCs/>
          <w:sz w:val="18"/>
          <w:szCs w:val="18"/>
          <w:lang w:val="en-GB"/>
        </w:rPr>
        <w:t>borrowings</w:t>
      </w:r>
    </w:p>
    <w:p w14:paraId="649D8C71" w14:textId="77777777" w:rsidR="0078248B" w:rsidRPr="00A0156B" w:rsidRDefault="0078248B" w:rsidP="00034450">
      <w:pPr>
        <w:ind w:left="547"/>
        <w:rPr>
          <w:rFonts w:ascii="Arial" w:hAnsi="Arial" w:cs="Arial"/>
          <w:sz w:val="18"/>
          <w:szCs w:val="18"/>
          <w:lang w:val="en-GB"/>
        </w:rPr>
      </w:pPr>
    </w:p>
    <w:p w14:paraId="0B21C2A4" w14:textId="5FAD4B0F" w:rsidR="0078248B" w:rsidRPr="00A0156B" w:rsidRDefault="0078248B" w:rsidP="00034450">
      <w:pPr>
        <w:pStyle w:val="block"/>
        <w:spacing w:after="0" w:line="240" w:lineRule="auto"/>
        <w:ind w:left="547"/>
        <w:jc w:val="both"/>
        <w:rPr>
          <w:rFonts w:ascii="Arial" w:hAnsi="Arial" w:cs="Arial"/>
          <w:spacing w:val="-2"/>
          <w:sz w:val="18"/>
          <w:szCs w:val="18"/>
          <w:cs/>
        </w:rPr>
      </w:pPr>
      <w:r w:rsidRPr="00A0156B">
        <w:rPr>
          <w:rFonts w:ascii="Arial" w:hAnsi="Arial" w:cs="Arial"/>
          <w:spacing w:val="-2"/>
          <w:sz w:val="18"/>
          <w:szCs w:val="18"/>
        </w:rPr>
        <w:t xml:space="preserve">Movements of short-term </w:t>
      </w:r>
      <w:r w:rsidR="0095073F" w:rsidRPr="00A0156B">
        <w:rPr>
          <w:rFonts w:ascii="Arial" w:hAnsi="Arial" w:cs="Arial"/>
          <w:spacing w:val="-2"/>
          <w:sz w:val="18"/>
          <w:szCs w:val="18"/>
        </w:rPr>
        <w:t>borrowing</w:t>
      </w:r>
      <w:r w:rsidRPr="00A0156B">
        <w:rPr>
          <w:rFonts w:ascii="Arial" w:hAnsi="Arial" w:cs="Arial"/>
          <w:spacing w:val="-2"/>
          <w:sz w:val="18"/>
          <w:szCs w:val="18"/>
        </w:rPr>
        <w:t xml:space="preserve">s for the </w:t>
      </w:r>
      <w:r w:rsidR="005B3A59" w:rsidRPr="00A0156B">
        <w:rPr>
          <w:rFonts w:ascii="Arial" w:hAnsi="Arial" w:cs="Arial"/>
          <w:spacing w:val="-2"/>
          <w:sz w:val="18"/>
          <w:szCs w:val="18"/>
        </w:rPr>
        <w:t>nine-month</w:t>
      </w:r>
      <w:r w:rsidRPr="00A0156B">
        <w:rPr>
          <w:rFonts w:ascii="Arial" w:hAnsi="Arial" w:cs="Arial"/>
          <w:spacing w:val="-2"/>
          <w:sz w:val="18"/>
          <w:szCs w:val="18"/>
        </w:rPr>
        <w:t xml:space="preserve"> period ended </w:t>
      </w:r>
      <w:r w:rsidR="00BA1F80" w:rsidRPr="00A0156B">
        <w:rPr>
          <w:rFonts w:ascii="Arial" w:hAnsi="Arial" w:cs="Arial"/>
          <w:spacing w:val="-2"/>
          <w:sz w:val="18"/>
          <w:szCs w:val="18"/>
        </w:rPr>
        <w:t xml:space="preserve">30 </w:t>
      </w:r>
      <w:r w:rsidR="005B3A59" w:rsidRPr="00A0156B">
        <w:rPr>
          <w:rFonts w:ascii="Arial" w:hAnsi="Arial" w:cs="Arial"/>
          <w:spacing w:val="-2"/>
          <w:sz w:val="18"/>
          <w:szCs w:val="18"/>
        </w:rPr>
        <w:t>September</w:t>
      </w:r>
      <w:r w:rsidRPr="00A0156B">
        <w:rPr>
          <w:rFonts w:ascii="Arial" w:hAnsi="Arial" w:cs="Arial"/>
          <w:spacing w:val="-2"/>
          <w:sz w:val="18"/>
          <w:szCs w:val="18"/>
        </w:rPr>
        <w:t xml:space="preserve"> </w:t>
      </w:r>
      <w:r w:rsidR="0078652F" w:rsidRPr="00A0156B">
        <w:rPr>
          <w:rFonts w:ascii="Arial" w:hAnsi="Arial" w:cs="Arial"/>
          <w:spacing w:val="-2"/>
          <w:sz w:val="18"/>
          <w:szCs w:val="18"/>
        </w:rPr>
        <w:t>2025</w:t>
      </w:r>
      <w:r w:rsidRPr="00A0156B">
        <w:rPr>
          <w:rFonts w:ascii="Arial" w:hAnsi="Arial" w:cs="Arial"/>
          <w:spacing w:val="-2"/>
          <w:sz w:val="18"/>
          <w:szCs w:val="18"/>
        </w:rPr>
        <w:t xml:space="preserve"> are as follows:</w:t>
      </w:r>
    </w:p>
    <w:p w14:paraId="0DD82215" w14:textId="77777777" w:rsidR="0078248B" w:rsidRPr="00A0156B" w:rsidRDefault="0078248B" w:rsidP="00034450">
      <w:pPr>
        <w:ind w:left="547"/>
        <w:rPr>
          <w:rFonts w:ascii="Arial" w:hAnsi="Arial" w:cs="Arial"/>
          <w:sz w:val="18"/>
          <w:szCs w:val="18"/>
        </w:rPr>
      </w:pPr>
    </w:p>
    <w:tbl>
      <w:tblPr>
        <w:tblW w:w="9454" w:type="dxa"/>
        <w:tblInd w:w="108" w:type="dxa"/>
        <w:tblLayout w:type="fixed"/>
        <w:tblLook w:val="0000" w:firstRow="0" w:lastRow="0" w:firstColumn="0" w:lastColumn="0" w:noHBand="0" w:noVBand="0"/>
      </w:tblPr>
      <w:tblGrid>
        <w:gridCol w:w="6930"/>
        <w:gridCol w:w="2524"/>
      </w:tblGrid>
      <w:tr w:rsidR="005B3A59" w:rsidRPr="00A0156B" w14:paraId="2AE6148B" w14:textId="77777777" w:rsidTr="003611DC">
        <w:trPr>
          <w:trHeight w:val="20"/>
        </w:trPr>
        <w:tc>
          <w:tcPr>
            <w:tcW w:w="6930" w:type="dxa"/>
            <w:vAlign w:val="bottom"/>
          </w:tcPr>
          <w:p w14:paraId="15448E14" w14:textId="77777777" w:rsidR="00096C99" w:rsidRPr="00A0156B" w:rsidRDefault="00096C99" w:rsidP="00034450">
            <w:pPr>
              <w:ind w:left="427"/>
              <w:jc w:val="thaiDistribute"/>
              <w:rPr>
                <w:rFonts w:ascii="Arial" w:hAnsi="Arial" w:cs="Arial"/>
                <w:snapToGrid w:val="0"/>
                <w:sz w:val="18"/>
                <w:szCs w:val="18"/>
                <w:lang w:val="en-GB"/>
              </w:rPr>
            </w:pPr>
          </w:p>
        </w:tc>
        <w:tc>
          <w:tcPr>
            <w:tcW w:w="2524" w:type="dxa"/>
          </w:tcPr>
          <w:p w14:paraId="43802A7A" w14:textId="77777777" w:rsidR="00096C99" w:rsidRPr="00A0156B" w:rsidRDefault="00096C99" w:rsidP="00034450">
            <w:pPr>
              <w:ind w:right="-72"/>
              <w:jc w:val="right"/>
              <w:rPr>
                <w:rFonts w:ascii="Arial" w:hAnsi="Arial" w:cs="Arial"/>
                <w:b/>
                <w:bCs/>
                <w:snapToGrid w:val="0"/>
                <w:sz w:val="18"/>
                <w:szCs w:val="18"/>
              </w:rPr>
            </w:pPr>
            <w:r w:rsidRPr="00A0156B">
              <w:rPr>
                <w:rFonts w:ascii="Arial" w:hAnsi="Arial" w:cs="Arial"/>
                <w:b/>
                <w:bCs/>
                <w:snapToGrid w:val="0"/>
                <w:sz w:val="18"/>
                <w:szCs w:val="18"/>
              </w:rPr>
              <w:t>Consolidated</w:t>
            </w:r>
          </w:p>
          <w:p w14:paraId="49E8872F" w14:textId="26EA51CE" w:rsidR="00096C99" w:rsidRPr="00A0156B" w:rsidRDefault="00096C99" w:rsidP="00034450">
            <w:pPr>
              <w:ind w:right="-109"/>
              <w:jc w:val="right"/>
              <w:rPr>
                <w:rFonts w:ascii="Arial" w:hAnsi="Arial" w:cs="Arial"/>
                <w:b/>
                <w:bCs/>
                <w:snapToGrid w:val="0"/>
                <w:sz w:val="18"/>
                <w:szCs w:val="18"/>
              </w:rPr>
            </w:pPr>
            <w:r w:rsidRPr="00A0156B">
              <w:rPr>
                <w:rFonts w:ascii="Arial" w:hAnsi="Arial" w:cs="Arial"/>
                <w:b/>
                <w:bCs/>
                <w:snapToGrid w:val="0"/>
                <w:sz w:val="18"/>
                <w:szCs w:val="18"/>
              </w:rPr>
              <w:t>financial information</w:t>
            </w:r>
          </w:p>
        </w:tc>
      </w:tr>
      <w:tr w:rsidR="005B3A59" w:rsidRPr="00A0156B" w14:paraId="78FFF771" w14:textId="77777777" w:rsidTr="003611DC">
        <w:trPr>
          <w:trHeight w:val="20"/>
        </w:trPr>
        <w:tc>
          <w:tcPr>
            <w:tcW w:w="6930" w:type="dxa"/>
            <w:vAlign w:val="bottom"/>
          </w:tcPr>
          <w:p w14:paraId="57AEE692" w14:textId="77777777" w:rsidR="00096C99" w:rsidRPr="00A0156B" w:rsidRDefault="00096C99" w:rsidP="00034450">
            <w:pPr>
              <w:ind w:left="427"/>
              <w:jc w:val="thaiDistribute"/>
              <w:rPr>
                <w:rFonts w:ascii="Arial" w:hAnsi="Arial" w:cs="Arial"/>
                <w:snapToGrid w:val="0"/>
                <w:sz w:val="18"/>
                <w:szCs w:val="18"/>
                <w:lang w:val="en-GB"/>
              </w:rPr>
            </w:pPr>
          </w:p>
        </w:tc>
        <w:tc>
          <w:tcPr>
            <w:tcW w:w="2524" w:type="dxa"/>
            <w:tcBorders>
              <w:bottom w:val="single" w:sz="4" w:space="0" w:color="auto"/>
            </w:tcBorders>
          </w:tcPr>
          <w:p w14:paraId="54251728" w14:textId="06510A41" w:rsidR="00096C99" w:rsidRPr="00A0156B" w:rsidRDefault="00096C99" w:rsidP="00034450">
            <w:pPr>
              <w:ind w:right="-109"/>
              <w:jc w:val="right"/>
              <w:rPr>
                <w:rFonts w:ascii="Arial" w:hAnsi="Arial" w:cs="Arial"/>
                <w:b/>
                <w:bCs/>
                <w:snapToGrid w:val="0"/>
                <w:sz w:val="18"/>
                <w:szCs w:val="18"/>
              </w:rPr>
            </w:pPr>
            <w:r w:rsidRPr="00A0156B">
              <w:rPr>
                <w:rFonts w:ascii="Arial" w:hAnsi="Arial" w:cs="Arial"/>
                <w:b/>
                <w:bCs/>
                <w:snapToGrid w:val="0"/>
                <w:sz w:val="18"/>
                <w:szCs w:val="18"/>
              </w:rPr>
              <w:t>Baht</w:t>
            </w:r>
          </w:p>
        </w:tc>
      </w:tr>
      <w:tr w:rsidR="005B3A59" w:rsidRPr="00A0156B" w14:paraId="4D025F50" w14:textId="77777777" w:rsidTr="003611DC">
        <w:trPr>
          <w:trHeight w:val="20"/>
        </w:trPr>
        <w:tc>
          <w:tcPr>
            <w:tcW w:w="6930" w:type="dxa"/>
            <w:vAlign w:val="bottom"/>
          </w:tcPr>
          <w:p w14:paraId="0EC4ABFB" w14:textId="77777777" w:rsidR="00096C99" w:rsidRPr="00A0156B" w:rsidRDefault="00096C99" w:rsidP="00034450">
            <w:pPr>
              <w:ind w:left="427"/>
              <w:jc w:val="thaiDistribute"/>
              <w:rPr>
                <w:rFonts w:ascii="Arial" w:hAnsi="Arial" w:cs="Arial"/>
                <w:b/>
                <w:bCs/>
                <w:sz w:val="18"/>
                <w:szCs w:val="18"/>
                <w:cs/>
              </w:rPr>
            </w:pPr>
          </w:p>
        </w:tc>
        <w:tc>
          <w:tcPr>
            <w:tcW w:w="2524" w:type="dxa"/>
            <w:tcBorders>
              <w:top w:val="single" w:sz="4" w:space="0" w:color="auto"/>
            </w:tcBorders>
          </w:tcPr>
          <w:p w14:paraId="5CCC6AC3" w14:textId="77777777" w:rsidR="00096C99" w:rsidRPr="00A0156B" w:rsidRDefault="00096C99" w:rsidP="00034450">
            <w:pPr>
              <w:ind w:right="-72"/>
              <w:jc w:val="right"/>
              <w:rPr>
                <w:rFonts w:ascii="Arial" w:hAnsi="Arial" w:cs="Arial"/>
                <w:snapToGrid w:val="0"/>
                <w:sz w:val="18"/>
                <w:szCs w:val="18"/>
              </w:rPr>
            </w:pPr>
          </w:p>
        </w:tc>
      </w:tr>
      <w:tr w:rsidR="005B3A59" w:rsidRPr="00A0156B" w14:paraId="7EB11D25" w14:textId="77777777" w:rsidTr="006539F9">
        <w:trPr>
          <w:trHeight w:val="20"/>
        </w:trPr>
        <w:tc>
          <w:tcPr>
            <w:tcW w:w="6930" w:type="dxa"/>
            <w:vAlign w:val="bottom"/>
          </w:tcPr>
          <w:p w14:paraId="6F0F6EA7" w14:textId="77777777" w:rsidR="00F010F7" w:rsidRPr="00A0156B" w:rsidRDefault="00F010F7" w:rsidP="00034450">
            <w:pPr>
              <w:ind w:left="427"/>
              <w:jc w:val="thaiDistribute"/>
              <w:rPr>
                <w:rFonts w:ascii="Arial" w:hAnsi="Arial" w:cs="Arial"/>
                <w:sz w:val="18"/>
                <w:szCs w:val="18"/>
                <w:cs/>
              </w:rPr>
            </w:pPr>
            <w:r w:rsidRPr="00A0156B">
              <w:rPr>
                <w:rFonts w:ascii="Arial" w:hAnsi="Arial" w:cs="Arial"/>
                <w:sz w:val="18"/>
                <w:szCs w:val="18"/>
              </w:rPr>
              <w:t>Opening net book value</w:t>
            </w:r>
          </w:p>
        </w:tc>
        <w:tc>
          <w:tcPr>
            <w:tcW w:w="2524" w:type="dxa"/>
            <w:vAlign w:val="bottom"/>
          </w:tcPr>
          <w:p w14:paraId="193236F7" w14:textId="09F0502F" w:rsidR="00F010F7" w:rsidRPr="00A0156B" w:rsidRDefault="00FA592F" w:rsidP="00034450">
            <w:pPr>
              <w:ind w:right="-72"/>
              <w:jc w:val="right"/>
              <w:rPr>
                <w:rFonts w:ascii="Arial" w:hAnsi="Arial" w:cs="Arial"/>
                <w:sz w:val="18"/>
                <w:szCs w:val="18"/>
                <w:lang w:val="en-GB"/>
              </w:rPr>
            </w:pPr>
            <w:r w:rsidRPr="00A0156B">
              <w:rPr>
                <w:rFonts w:ascii="Arial" w:hAnsi="Arial" w:cs="Arial"/>
                <w:sz w:val="18"/>
                <w:szCs w:val="18"/>
                <w:lang w:val="en-GB"/>
              </w:rPr>
              <w:t>10,000,000</w:t>
            </w:r>
          </w:p>
        </w:tc>
      </w:tr>
      <w:tr w:rsidR="005B3A59" w:rsidRPr="00A0156B" w14:paraId="14167EBA" w14:textId="77777777" w:rsidTr="00942D87">
        <w:trPr>
          <w:trHeight w:val="20"/>
        </w:trPr>
        <w:tc>
          <w:tcPr>
            <w:tcW w:w="6930" w:type="dxa"/>
            <w:vAlign w:val="bottom"/>
          </w:tcPr>
          <w:p w14:paraId="6BB81863" w14:textId="77777777" w:rsidR="00F010F7" w:rsidRPr="00A0156B" w:rsidRDefault="00F010F7" w:rsidP="00034450">
            <w:pPr>
              <w:ind w:left="427"/>
              <w:jc w:val="thaiDistribute"/>
              <w:rPr>
                <w:rFonts w:ascii="Arial" w:hAnsi="Arial" w:cs="Arial"/>
                <w:sz w:val="18"/>
                <w:szCs w:val="18"/>
                <w:lang w:val="en-GB"/>
              </w:rPr>
            </w:pPr>
            <w:r w:rsidRPr="00A0156B">
              <w:rPr>
                <w:rFonts w:ascii="Arial" w:hAnsi="Arial" w:cs="Arial"/>
                <w:sz w:val="18"/>
                <w:szCs w:val="18"/>
                <w:lang w:val="en-GB"/>
              </w:rPr>
              <w:t>Additions</w:t>
            </w:r>
          </w:p>
        </w:tc>
        <w:tc>
          <w:tcPr>
            <w:tcW w:w="2524" w:type="dxa"/>
            <w:vAlign w:val="bottom"/>
          </w:tcPr>
          <w:p w14:paraId="049B0145" w14:textId="5E744A4F" w:rsidR="00F010F7" w:rsidRPr="00A0156B" w:rsidRDefault="008673CA" w:rsidP="00034450">
            <w:pPr>
              <w:ind w:right="-72"/>
              <w:jc w:val="right"/>
              <w:rPr>
                <w:rFonts w:ascii="Arial" w:hAnsi="Arial" w:cs="Arial"/>
                <w:sz w:val="18"/>
                <w:szCs w:val="18"/>
              </w:rPr>
            </w:pPr>
            <w:r w:rsidRPr="00A0156B">
              <w:rPr>
                <w:rFonts w:ascii="Arial" w:hAnsi="Arial" w:cs="Arial"/>
                <w:sz w:val="18"/>
                <w:szCs w:val="18"/>
              </w:rPr>
              <w:t>30,000,000</w:t>
            </w:r>
          </w:p>
        </w:tc>
      </w:tr>
      <w:tr w:rsidR="005B3A59" w:rsidRPr="00A0156B" w14:paraId="2A739329" w14:textId="77777777" w:rsidTr="004260B4">
        <w:trPr>
          <w:trHeight w:val="20"/>
        </w:trPr>
        <w:tc>
          <w:tcPr>
            <w:tcW w:w="6930" w:type="dxa"/>
            <w:vAlign w:val="bottom"/>
          </w:tcPr>
          <w:p w14:paraId="3E0856F3" w14:textId="09BB17EF" w:rsidR="00F010F7" w:rsidRPr="00A0156B" w:rsidRDefault="00F010F7" w:rsidP="00034450">
            <w:pPr>
              <w:ind w:left="427"/>
              <w:jc w:val="thaiDistribute"/>
              <w:rPr>
                <w:rFonts w:ascii="Arial" w:hAnsi="Arial" w:cs="Arial"/>
                <w:sz w:val="18"/>
                <w:szCs w:val="18"/>
                <w:lang w:val="en-GB"/>
              </w:rPr>
            </w:pPr>
            <w:r w:rsidRPr="00A0156B">
              <w:rPr>
                <w:rFonts w:ascii="Arial" w:hAnsi="Arial" w:cs="Arial"/>
                <w:sz w:val="18"/>
                <w:szCs w:val="18"/>
              </w:rPr>
              <w:t>Repayments</w:t>
            </w:r>
          </w:p>
        </w:tc>
        <w:tc>
          <w:tcPr>
            <w:tcW w:w="2524" w:type="dxa"/>
            <w:tcBorders>
              <w:bottom w:val="single" w:sz="4" w:space="0" w:color="auto"/>
            </w:tcBorders>
            <w:vAlign w:val="bottom"/>
          </w:tcPr>
          <w:p w14:paraId="2B9243FA" w14:textId="7D642BC6" w:rsidR="00F010F7" w:rsidRPr="00A0156B" w:rsidRDefault="008673CA" w:rsidP="00034450">
            <w:pPr>
              <w:ind w:right="-72"/>
              <w:jc w:val="right"/>
              <w:rPr>
                <w:rFonts w:ascii="Arial" w:hAnsi="Arial" w:cs="Arial"/>
                <w:sz w:val="18"/>
                <w:szCs w:val="18"/>
                <w:cs/>
              </w:rPr>
            </w:pPr>
            <w:r w:rsidRPr="00A0156B">
              <w:rPr>
                <w:rFonts w:ascii="Arial" w:hAnsi="Arial" w:cs="Arial"/>
                <w:sz w:val="18"/>
                <w:szCs w:val="18"/>
              </w:rPr>
              <w:t>(30,000,000)</w:t>
            </w:r>
          </w:p>
        </w:tc>
      </w:tr>
      <w:tr w:rsidR="005B3A59" w:rsidRPr="00A0156B" w14:paraId="4063458B" w14:textId="77777777" w:rsidTr="003611DC">
        <w:trPr>
          <w:trHeight w:val="20"/>
        </w:trPr>
        <w:tc>
          <w:tcPr>
            <w:tcW w:w="6930" w:type="dxa"/>
            <w:vAlign w:val="bottom"/>
          </w:tcPr>
          <w:p w14:paraId="2EE1472A" w14:textId="77777777" w:rsidR="00F010F7" w:rsidRPr="00A0156B" w:rsidRDefault="00F010F7" w:rsidP="00034450">
            <w:pPr>
              <w:ind w:left="427"/>
              <w:jc w:val="thaiDistribute"/>
              <w:rPr>
                <w:rFonts w:ascii="Arial" w:hAnsi="Arial" w:cs="Arial"/>
                <w:b/>
                <w:bCs/>
                <w:sz w:val="18"/>
                <w:szCs w:val="18"/>
                <w:cs/>
              </w:rPr>
            </w:pPr>
          </w:p>
        </w:tc>
        <w:tc>
          <w:tcPr>
            <w:tcW w:w="2524" w:type="dxa"/>
            <w:tcBorders>
              <w:top w:val="single" w:sz="4" w:space="0" w:color="auto"/>
            </w:tcBorders>
          </w:tcPr>
          <w:p w14:paraId="22C8CE00" w14:textId="77777777" w:rsidR="00F010F7" w:rsidRPr="00A0156B" w:rsidRDefault="00F010F7" w:rsidP="00034450">
            <w:pPr>
              <w:ind w:right="-72"/>
              <w:jc w:val="right"/>
              <w:rPr>
                <w:rFonts w:ascii="Arial" w:hAnsi="Arial" w:cs="Arial"/>
                <w:sz w:val="18"/>
                <w:szCs w:val="18"/>
              </w:rPr>
            </w:pPr>
          </w:p>
        </w:tc>
      </w:tr>
      <w:tr w:rsidR="008900F4" w:rsidRPr="00A0156B" w14:paraId="19D6F134" w14:textId="77777777" w:rsidTr="00E84C76">
        <w:trPr>
          <w:trHeight w:val="20"/>
        </w:trPr>
        <w:tc>
          <w:tcPr>
            <w:tcW w:w="6930" w:type="dxa"/>
            <w:vAlign w:val="bottom"/>
          </w:tcPr>
          <w:p w14:paraId="3B6FC2A2" w14:textId="77777777" w:rsidR="00F010F7" w:rsidRPr="00A0156B" w:rsidRDefault="00F010F7" w:rsidP="00034450">
            <w:pPr>
              <w:ind w:left="427"/>
              <w:jc w:val="thaiDistribute"/>
              <w:rPr>
                <w:rFonts w:ascii="Arial" w:hAnsi="Arial" w:cs="Arial"/>
                <w:sz w:val="18"/>
                <w:szCs w:val="18"/>
              </w:rPr>
            </w:pPr>
            <w:r w:rsidRPr="00A0156B">
              <w:rPr>
                <w:rFonts w:ascii="Arial" w:hAnsi="Arial" w:cs="Arial"/>
                <w:sz w:val="18"/>
                <w:szCs w:val="18"/>
              </w:rPr>
              <w:t>Closing net book value</w:t>
            </w:r>
          </w:p>
        </w:tc>
        <w:tc>
          <w:tcPr>
            <w:tcW w:w="2524" w:type="dxa"/>
            <w:tcBorders>
              <w:bottom w:val="single" w:sz="4" w:space="0" w:color="auto"/>
            </w:tcBorders>
            <w:vAlign w:val="bottom"/>
          </w:tcPr>
          <w:p w14:paraId="149A8D26" w14:textId="30BCA349" w:rsidR="00F010F7" w:rsidRPr="00A0156B" w:rsidRDefault="008673CA" w:rsidP="00034450">
            <w:pPr>
              <w:ind w:right="-72"/>
              <w:jc w:val="right"/>
              <w:rPr>
                <w:rFonts w:ascii="Arial" w:hAnsi="Arial" w:cs="Arial"/>
                <w:sz w:val="18"/>
                <w:szCs w:val="18"/>
              </w:rPr>
            </w:pPr>
            <w:r w:rsidRPr="00A0156B">
              <w:rPr>
                <w:rFonts w:ascii="Arial" w:hAnsi="Arial" w:cs="Arial"/>
                <w:sz w:val="18"/>
                <w:szCs w:val="18"/>
              </w:rPr>
              <w:t>10,000,000</w:t>
            </w:r>
          </w:p>
        </w:tc>
      </w:tr>
    </w:tbl>
    <w:p w14:paraId="24DFD371" w14:textId="5F5A1ECC" w:rsidR="00232711" w:rsidRPr="00A0156B" w:rsidRDefault="00232711" w:rsidP="00034450">
      <w:pPr>
        <w:ind w:left="547"/>
        <w:rPr>
          <w:rFonts w:ascii="Arial" w:hAnsi="Arial" w:cs="Arial"/>
          <w:sz w:val="18"/>
          <w:szCs w:val="18"/>
          <w:lang w:val="en-GB"/>
        </w:rPr>
      </w:pPr>
    </w:p>
    <w:p w14:paraId="7E6F2F04" w14:textId="1254106C" w:rsidR="00232711" w:rsidRPr="00A0156B" w:rsidRDefault="00B866E5" w:rsidP="00034450">
      <w:pPr>
        <w:ind w:left="540"/>
        <w:rPr>
          <w:rFonts w:ascii="Arial" w:hAnsi="Arial" w:cs="Arial"/>
          <w:spacing w:val="-4"/>
          <w:sz w:val="18"/>
          <w:szCs w:val="18"/>
          <w:lang w:val="en-GB"/>
        </w:rPr>
      </w:pPr>
      <w:r w:rsidRPr="00ED268E">
        <w:rPr>
          <w:rFonts w:ascii="Arial" w:hAnsi="Arial" w:cs="Arial"/>
          <w:sz w:val="18"/>
          <w:szCs w:val="18"/>
          <w:lang w:val="en-GB"/>
        </w:rPr>
        <w:t xml:space="preserve">The short-term borrowings with the amount of Baht </w:t>
      </w:r>
      <w:r w:rsidR="006F6955" w:rsidRPr="00ED268E">
        <w:rPr>
          <w:rFonts w:ascii="Arial" w:hAnsi="Arial" w:cs="Arial"/>
          <w:sz w:val="18"/>
          <w:szCs w:val="18"/>
        </w:rPr>
        <w:t>10.00</w:t>
      </w:r>
      <w:r w:rsidR="004F39A4" w:rsidRPr="00ED268E">
        <w:rPr>
          <w:rFonts w:ascii="Arial" w:hAnsi="Arial" w:cs="Arial"/>
          <w:sz w:val="18"/>
          <w:szCs w:val="18"/>
        </w:rPr>
        <w:t xml:space="preserve"> </w:t>
      </w:r>
      <w:r w:rsidRPr="00ED268E">
        <w:rPr>
          <w:rFonts w:ascii="Arial" w:hAnsi="Arial" w:cs="Arial"/>
          <w:sz w:val="18"/>
          <w:szCs w:val="18"/>
          <w:lang w:val="en-GB"/>
        </w:rPr>
        <w:t>million (</w:t>
      </w:r>
      <w:r w:rsidR="006E1F9F" w:rsidRPr="00ED268E">
        <w:rPr>
          <w:rFonts w:ascii="Arial" w:hAnsi="Arial" w:cs="Arial"/>
          <w:sz w:val="18"/>
          <w:szCs w:val="18"/>
          <w:lang w:val="en-GB"/>
        </w:rPr>
        <w:t>31 December</w:t>
      </w:r>
      <w:r w:rsidRPr="00ED268E">
        <w:rPr>
          <w:rFonts w:ascii="Arial" w:hAnsi="Arial" w:cs="Arial"/>
          <w:sz w:val="18"/>
          <w:szCs w:val="18"/>
          <w:lang w:val="en-GB"/>
        </w:rPr>
        <w:t xml:space="preserve"> </w:t>
      </w:r>
      <w:r w:rsidR="0078652F" w:rsidRPr="00ED268E">
        <w:rPr>
          <w:rFonts w:ascii="Arial" w:hAnsi="Arial" w:cs="Arial"/>
          <w:sz w:val="18"/>
          <w:szCs w:val="18"/>
          <w:lang w:val="en-GB"/>
        </w:rPr>
        <w:t>2024</w:t>
      </w:r>
      <w:r w:rsidRPr="00ED268E">
        <w:rPr>
          <w:rFonts w:ascii="Arial" w:hAnsi="Arial" w:cs="Arial"/>
          <w:sz w:val="18"/>
          <w:szCs w:val="18"/>
          <w:lang w:val="en-GB"/>
        </w:rPr>
        <w:t xml:space="preserve">: Baht </w:t>
      </w:r>
      <w:r w:rsidR="006E1F9F" w:rsidRPr="00ED268E">
        <w:rPr>
          <w:rFonts w:ascii="Arial" w:hAnsi="Arial" w:cs="Arial"/>
          <w:sz w:val="18"/>
          <w:szCs w:val="18"/>
          <w:lang w:val="en-GB"/>
        </w:rPr>
        <w:t>10.00</w:t>
      </w:r>
      <w:r w:rsidRPr="00ED268E">
        <w:rPr>
          <w:rFonts w:ascii="Arial" w:hAnsi="Arial" w:cs="Arial"/>
          <w:sz w:val="18"/>
          <w:szCs w:val="18"/>
          <w:lang w:val="en-GB"/>
        </w:rPr>
        <w:t xml:space="preserve"> million) are</w:t>
      </w:r>
      <w:r w:rsidRPr="00A0156B">
        <w:rPr>
          <w:rFonts w:ascii="Arial" w:hAnsi="Arial" w:cs="Arial"/>
          <w:spacing w:val="-4"/>
          <w:sz w:val="18"/>
          <w:szCs w:val="18"/>
          <w:lang w:val="en-GB"/>
        </w:rPr>
        <w:t xml:space="preserve"> promissory notes denominated in Thai Baht. The promissory notes are due within one year and bear interest rate of MOR </w:t>
      </w:r>
      <w:r w:rsidR="00F010F7" w:rsidRPr="00A0156B">
        <w:rPr>
          <w:rFonts w:ascii="Arial" w:hAnsi="Arial" w:cs="Arial"/>
          <w:spacing w:val="-4"/>
          <w:sz w:val="18"/>
          <w:szCs w:val="18"/>
          <w:lang w:val="en-GB"/>
        </w:rPr>
        <w:t>- 1.95</w:t>
      </w:r>
      <w:r w:rsidRPr="00A0156B">
        <w:rPr>
          <w:rFonts w:ascii="Arial" w:hAnsi="Arial" w:cs="Arial"/>
          <w:spacing w:val="-4"/>
          <w:sz w:val="18"/>
          <w:szCs w:val="18"/>
          <w:lang w:val="en-GB"/>
        </w:rPr>
        <w:t xml:space="preserve">%. The borrowings are secured over a part of bank accounts amounting to Baht </w:t>
      </w:r>
      <w:r w:rsidR="00F010F7" w:rsidRPr="00A0156B">
        <w:rPr>
          <w:rFonts w:ascii="Arial" w:hAnsi="Arial" w:cs="Arial"/>
          <w:spacing w:val="-4"/>
          <w:sz w:val="18"/>
          <w:szCs w:val="18"/>
          <w:lang w:val="en-GB"/>
        </w:rPr>
        <w:t>10.00</w:t>
      </w:r>
      <w:r w:rsidRPr="00A0156B">
        <w:rPr>
          <w:rFonts w:ascii="Arial" w:hAnsi="Arial" w:cs="Arial"/>
          <w:spacing w:val="-4"/>
          <w:sz w:val="18"/>
          <w:szCs w:val="18"/>
          <w:lang w:val="en-GB"/>
        </w:rPr>
        <w:t xml:space="preserve"> million</w:t>
      </w:r>
      <w:r w:rsidR="00CD4523" w:rsidRPr="00A0156B">
        <w:rPr>
          <w:rFonts w:ascii="Arial" w:hAnsi="Arial" w:cs="Arial"/>
          <w:spacing w:val="-4"/>
          <w:sz w:val="18"/>
          <w:szCs w:val="18"/>
          <w:lang w:val="en-GB"/>
        </w:rPr>
        <w:t>.</w:t>
      </w:r>
    </w:p>
    <w:p w14:paraId="3F9C0434" w14:textId="646DEEEE" w:rsidR="0078248B" w:rsidRPr="00A0156B" w:rsidRDefault="0078248B" w:rsidP="00034450">
      <w:pPr>
        <w:rPr>
          <w:rFonts w:ascii="Arial" w:hAnsi="Arial" w:cs="Arial"/>
          <w:sz w:val="18"/>
          <w:szCs w:val="18"/>
          <w:lang w:val="en-GB"/>
        </w:rPr>
      </w:pPr>
    </w:p>
    <w:p w14:paraId="39BF5C2F" w14:textId="4FC5F58A" w:rsidR="0078248B" w:rsidRPr="00A0156B" w:rsidRDefault="002604CD" w:rsidP="00034450">
      <w:pPr>
        <w:ind w:left="547" w:hanging="547"/>
        <w:rPr>
          <w:rFonts w:ascii="Arial" w:hAnsi="Arial" w:cs="Arial"/>
          <w:b/>
          <w:bCs/>
          <w:sz w:val="18"/>
          <w:szCs w:val="18"/>
          <w:lang w:val="en-GB"/>
        </w:rPr>
      </w:pPr>
      <w:r w:rsidRPr="00A0156B">
        <w:rPr>
          <w:rFonts w:ascii="Arial" w:hAnsi="Arial" w:cs="Arial"/>
          <w:b/>
          <w:bCs/>
          <w:sz w:val="18"/>
          <w:szCs w:val="18"/>
          <w:lang w:val="en-GB"/>
        </w:rPr>
        <w:t>1</w:t>
      </w:r>
      <w:r w:rsidR="00A07505" w:rsidRPr="00A0156B">
        <w:rPr>
          <w:rFonts w:ascii="Arial" w:hAnsi="Arial" w:cs="Arial"/>
          <w:b/>
          <w:bCs/>
          <w:sz w:val="18"/>
          <w:szCs w:val="18"/>
          <w:lang w:val="en-GB"/>
        </w:rPr>
        <w:t>3</w:t>
      </w:r>
      <w:r w:rsidR="0078248B" w:rsidRPr="00A0156B">
        <w:rPr>
          <w:rFonts w:ascii="Arial" w:hAnsi="Arial" w:cs="Arial"/>
          <w:b/>
          <w:bCs/>
          <w:sz w:val="18"/>
          <w:szCs w:val="18"/>
          <w:lang w:val="en-GB"/>
        </w:rPr>
        <w:t>.</w:t>
      </w:r>
      <w:r w:rsidRPr="00A0156B">
        <w:rPr>
          <w:rFonts w:ascii="Arial" w:hAnsi="Arial" w:cs="Arial"/>
          <w:b/>
          <w:bCs/>
          <w:sz w:val="18"/>
          <w:szCs w:val="18"/>
          <w:lang w:val="en-GB"/>
        </w:rPr>
        <w:t>2</w:t>
      </w:r>
      <w:r w:rsidR="0078248B" w:rsidRPr="00A0156B">
        <w:rPr>
          <w:rFonts w:ascii="Arial" w:hAnsi="Arial" w:cs="Arial"/>
          <w:b/>
          <w:bCs/>
          <w:sz w:val="18"/>
          <w:szCs w:val="18"/>
          <w:lang w:val="en-GB"/>
        </w:rPr>
        <w:tab/>
        <w:t xml:space="preserve">Long-term </w:t>
      </w:r>
      <w:r w:rsidR="0095073F" w:rsidRPr="00A0156B">
        <w:rPr>
          <w:rFonts w:ascii="Arial" w:hAnsi="Arial" w:cs="Arial"/>
          <w:b/>
          <w:bCs/>
          <w:sz w:val="18"/>
          <w:szCs w:val="18"/>
          <w:lang w:val="en-GB"/>
        </w:rPr>
        <w:t>borrowings</w:t>
      </w:r>
    </w:p>
    <w:p w14:paraId="7D405182" w14:textId="77777777" w:rsidR="0078248B" w:rsidRPr="00A0156B" w:rsidRDefault="0078248B" w:rsidP="00034450">
      <w:pPr>
        <w:ind w:left="547"/>
        <w:rPr>
          <w:rFonts w:ascii="Arial" w:hAnsi="Arial" w:cs="Arial"/>
          <w:sz w:val="18"/>
          <w:szCs w:val="18"/>
        </w:rPr>
      </w:pPr>
    </w:p>
    <w:p w14:paraId="2783F1A6" w14:textId="325139B4" w:rsidR="0078248B" w:rsidRPr="00A0156B" w:rsidRDefault="0078248B" w:rsidP="00034450">
      <w:pPr>
        <w:pStyle w:val="block"/>
        <w:spacing w:after="0" w:line="240" w:lineRule="auto"/>
        <w:ind w:left="547"/>
        <w:jc w:val="both"/>
        <w:rPr>
          <w:rFonts w:ascii="Arial" w:hAnsi="Arial" w:cs="Arial"/>
          <w:spacing w:val="-2"/>
          <w:sz w:val="18"/>
          <w:szCs w:val="18"/>
          <w:cs/>
        </w:rPr>
      </w:pPr>
      <w:r w:rsidRPr="00A0156B">
        <w:rPr>
          <w:rFonts w:ascii="Arial" w:hAnsi="Arial" w:cs="Arial"/>
          <w:spacing w:val="-2"/>
          <w:sz w:val="18"/>
          <w:szCs w:val="18"/>
        </w:rPr>
        <w:t xml:space="preserve">Movements of long-term </w:t>
      </w:r>
      <w:r w:rsidR="0095073F" w:rsidRPr="00A0156B">
        <w:rPr>
          <w:rFonts w:ascii="Arial" w:hAnsi="Arial" w:cs="Arial"/>
          <w:spacing w:val="-2"/>
          <w:sz w:val="18"/>
          <w:szCs w:val="18"/>
        </w:rPr>
        <w:t>borrowings</w:t>
      </w:r>
      <w:r w:rsidRPr="00A0156B">
        <w:rPr>
          <w:rFonts w:ascii="Arial" w:hAnsi="Arial" w:cs="Arial"/>
          <w:spacing w:val="-2"/>
          <w:sz w:val="18"/>
          <w:szCs w:val="18"/>
        </w:rPr>
        <w:t xml:space="preserve"> for the </w:t>
      </w:r>
      <w:r w:rsidR="005B3A59" w:rsidRPr="00A0156B">
        <w:rPr>
          <w:rFonts w:ascii="Arial" w:hAnsi="Arial" w:cs="Arial"/>
          <w:spacing w:val="-2"/>
          <w:sz w:val="18"/>
          <w:szCs w:val="18"/>
        </w:rPr>
        <w:t>nine-month</w:t>
      </w:r>
      <w:r w:rsidRPr="00A0156B">
        <w:rPr>
          <w:rFonts w:ascii="Arial" w:hAnsi="Arial" w:cs="Arial"/>
          <w:spacing w:val="-2"/>
          <w:sz w:val="18"/>
          <w:szCs w:val="18"/>
        </w:rPr>
        <w:t xml:space="preserve"> period ended </w:t>
      </w:r>
      <w:r w:rsidR="00BA1F80" w:rsidRPr="00A0156B">
        <w:rPr>
          <w:rFonts w:ascii="Arial" w:hAnsi="Arial" w:cs="Arial"/>
          <w:spacing w:val="-2"/>
          <w:sz w:val="18"/>
          <w:szCs w:val="18"/>
        </w:rPr>
        <w:t xml:space="preserve">30 </w:t>
      </w:r>
      <w:r w:rsidR="005B3A59" w:rsidRPr="00A0156B">
        <w:rPr>
          <w:rFonts w:ascii="Arial" w:hAnsi="Arial" w:cs="Arial"/>
          <w:spacing w:val="-2"/>
          <w:sz w:val="18"/>
          <w:szCs w:val="18"/>
        </w:rPr>
        <w:t>September</w:t>
      </w:r>
      <w:r w:rsidRPr="00A0156B">
        <w:rPr>
          <w:rFonts w:ascii="Arial" w:hAnsi="Arial" w:cs="Arial"/>
          <w:spacing w:val="-2"/>
          <w:sz w:val="18"/>
          <w:szCs w:val="18"/>
        </w:rPr>
        <w:t xml:space="preserve"> </w:t>
      </w:r>
      <w:r w:rsidR="0078652F" w:rsidRPr="00A0156B">
        <w:rPr>
          <w:rFonts w:ascii="Arial" w:hAnsi="Arial" w:cs="Arial"/>
          <w:spacing w:val="-2"/>
          <w:sz w:val="18"/>
          <w:szCs w:val="18"/>
        </w:rPr>
        <w:t>2025</w:t>
      </w:r>
      <w:r w:rsidRPr="00A0156B">
        <w:rPr>
          <w:rFonts w:ascii="Arial" w:hAnsi="Arial" w:cs="Arial"/>
          <w:spacing w:val="-2"/>
          <w:sz w:val="18"/>
          <w:szCs w:val="18"/>
        </w:rPr>
        <w:t xml:space="preserve"> are as follows:</w:t>
      </w:r>
    </w:p>
    <w:p w14:paraId="0BDA25E1" w14:textId="77777777" w:rsidR="0078248B" w:rsidRPr="00A0156B" w:rsidRDefault="0078248B" w:rsidP="00034450">
      <w:pPr>
        <w:ind w:left="547"/>
        <w:rPr>
          <w:rFonts w:ascii="Arial" w:hAnsi="Arial" w:cs="Arial"/>
          <w:sz w:val="18"/>
          <w:szCs w:val="18"/>
        </w:rPr>
      </w:pPr>
    </w:p>
    <w:tbl>
      <w:tblPr>
        <w:tblW w:w="9464" w:type="dxa"/>
        <w:tblInd w:w="108" w:type="dxa"/>
        <w:tblLayout w:type="fixed"/>
        <w:tblLook w:val="0000" w:firstRow="0" w:lastRow="0" w:firstColumn="0" w:lastColumn="0" w:noHBand="0" w:noVBand="0"/>
      </w:tblPr>
      <w:tblGrid>
        <w:gridCol w:w="6912"/>
        <w:gridCol w:w="2552"/>
      </w:tblGrid>
      <w:tr w:rsidR="005B3A59" w:rsidRPr="00A0156B" w14:paraId="282DC648" w14:textId="77777777" w:rsidTr="003611DC">
        <w:trPr>
          <w:trHeight w:val="20"/>
        </w:trPr>
        <w:tc>
          <w:tcPr>
            <w:tcW w:w="6912" w:type="dxa"/>
            <w:vAlign w:val="bottom"/>
          </w:tcPr>
          <w:p w14:paraId="4AEBE189" w14:textId="77777777" w:rsidR="00723E71" w:rsidRPr="00A0156B" w:rsidRDefault="00723E71" w:rsidP="00034450">
            <w:pPr>
              <w:ind w:left="427"/>
              <w:jc w:val="thaiDistribute"/>
              <w:rPr>
                <w:rFonts w:ascii="Arial" w:hAnsi="Arial" w:cs="Arial"/>
                <w:snapToGrid w:val="0"/>
                <w:sz w:val="18"/>
                <w:szCs w:val="18"/>
                <w:lang w:val="en-GB"/>
              </w:rPr>
            </w:pPr>
          </w:p>
        </w:tc>
        <w:tc>
          <w:tcPr>
            <w:tcW w:w="2552" w:type="dxa"/>
          </w:tcPr>
          <w:p w14:paraId="1052BF13" w14:textId="06EB46EC" w:rsidR="00723E71" w:rsidRPr="00A0156B" w:rsidRDefault="00723E71" w:rsidP="00034450">
            <w:pPr>
              <w:ind w:right="-72"/>
              <w:jc w:val="right"/>
              <w:rPr>
                <w:rFonts w:ascii="Arial" w:hAnsi="Arial" w:cs="Arial"/>
                <w:b/>
                <w:bCs/>
                <w:snapToGrid w:val="0"/>
                <w:sz w:val="18"/>
                <w:szCs w:val="18"/>
              </w:rPr>
            </w:pPr>
            <w:r w:rsidRPr="00A0156B">
              <w:rPr>
                <w:rFonts w:ascii="Arial" w:hAnsi="Arial" w:cs="Arial"/>
                <w:b/>
                <w:bCs/>
                <w:snapToGrid w:val="0"/>
                <w:sz w:val="18"/>
                <w:szCs w:val="18"/>
              </w:rPr>
              <w:t>Consolidated and separate</w:t>
            </w:r>
          </w:p>
          <w:p w14:paraId="5178F3CC" w14:textId="77777777" w:rsidR="00723E71" w:rsidRPr="00A0156B" w:rsidRDefault="00723E71" w:rsidP="00034450">
            <w:pPr>
              <w:ind w:right="-109"/>
              <w:jc w:val="right"/>
              <w:rPr>
                <w:rFonts w:ascii="Arial" w:hAnsi="Arial" w:cs="Arial"/>
                <w:b/>
                <w:bCs/>
                <w:snapToGrid w:val="0"/>
                <w:sz w:val="18"/>
                <w:szCs w:val="18"/>
                <w:cs/>
              </w:rPr>
            </w:pPr>
            <w:r w:rsidRPr="00A0156B">
              <w:rPr>
                <w:rFonts w:ascii="Arial" w:hAnsi="Arial" w:cs="Arial"/>
                <w:b/>
                <w:bCs/>
                <w:snapToGrid w:val="0"/>
                <w:sz w:val="18"/>
                <w:szCs w:val="18"/>
              </w:rPr>
              <w:t>financial information</w:t>
            </w:r>
          </w:p>
        </w:tc>
      </w:tr>
      <w:tr w:rsidR="005B3A59" w:rsidRPr="00A0156B" w14:paraId="1E9F1929" w14:textId="77777777" w:rsidTr="003611DC">
        <w:trPr>
          <w:trHeight w:val="20"/>
        </w:trPr>
        <w:tc>
          <w:tcPr>
            <w:tcW w:w="6912" w:type="dxa"/>
            <w:vAlign w:val="bottom"/>
          </w:tcPr>
          <w:p w14:paraId="7F1C8494" w14:textId="77777777" w:rsidR="00723E71" w:rsidRPr="00A0156B" w:rsidRDefault="00723E71" w:rsidP="00034450">
            <w:pPr>
              <w:ind w:left="427"/>
              <w:jc w:val="thaiDistribute"/>
              <w:rPr>
                <w:rFonts w:ascii="Arial" w:hAnsi="Arial" w:cs="Arial"/>
                <w:snapToGrid w:val="0"/>
                <w:sz w:val="18"/>
                <w:szCs w:val="18"/>
                <w:lang w:val="en-GB"/>
              </w:rPr>
            </w:pPr>
          </w:p>
        </w:tc>
        <w:tc>
          <w:tcPr>
            <w:tcW w:w="2552" w:type="dxa"/>
            <w:tcBorders>
              <w:bottom w:val="single" w:sz="4" w:space="0" w:color="auto"/>
            </w:tcBorders>
          </w:tcPr>
          <w:p w14:paraId="081166BD" w14:textId="77777777" w:rsidR="00723E71" w:rsidRPr="00A0156B" w:rsidRDefault="00723E71" w:rsidP="00034450">
            <w:pPr>
              <w:ind w:right="-109"/>
              <w:jc w:val="right"/>
              <w:rPr>
                <w:rFonts w:ascii="Arial" w:hAnsi="Arial" w:cs="Arial"/>
                <w:sz w:val="18"/>
                <w:szCs w:val="18"/>
              </w:rPr>
            </w:pPr>
            <w:r w:rsidRPr="00A0156B">
              <w:rPr>
                <w:rFonts w:ascii="Arial" w:hAnsi="Arial" w:cs="Arial"/>
                <w:b/>
                <w:bCs/>
                <w:snapToGrid w:val="0"/>
                <w:sz w:val="18"/>
                <w:szCs w:val="18"/>
              </w:rPr>
              <w:t>Baht</w:t>
            </w:r>
          </w:p>
        </w:tc>
      </w:tr>
      <w:tr w:rsidR="005B3A59" w:rsidRPr="00A0156B" w14:paraId="3B4631FF" w14:textId="77777777" w:rsidTr="003611DC">
        <w:trPr>
          <w:trHeight w:val="20"/>
        </w:trPr>
        <w:tc>
          <w:tcPr>
            <w:tcW w:w="6912" w:type="dxa"/>
            <w:vAlign w:val="bottom"/>
          </w:tcPr>
          <w:p w14:paraId="5894EBB8" w14:textId="77777777" w:rsidR="00723E71" w:rsidRPr="00A0156B" w:rsidRDefault="00723E71" w:rsidP="00034450">
            <w:pPr>
              <w:ind w:left="427"/>
              <w:jc w:val="thaiDistribute"/>
              <w:rPr>
                <w:rFonts w:ascii="Arial" w:hAnsi="Arial" w:cs="Arial"/>
                <w:b/>
                <w:bCs/>
                <w:sz w:val="18"/>
                <w:szCs w:val="18"/>
                <w:cs/>
              </w:rPr>
            </w:pPr>
          </w:p>
        </w:tc>
        <w:tc>
          <w:tcPr>
            <w:tcW w:w="2552" w:type="dxa"/>
            <w:tcBorders>
              <w:top w:val="single" w:sz="4" w:space="0" w:color="auto"/>
            </w:tcBorders>
          </w:tcPr>
          <w:p w14:paraId="50D5F5DE" w14:textId="77777777" w:rsidR="00723E71" w:rsidRPr="00A0156B" w:rsidRDefault="00723E71" w:rsidP="00034450">
            <w:pPr>
              <w:ind w:right="-72"/>
              <w:jc w:val="right"/>
              <w:rPr>
                <w:rFonts w:ascii="Arial" w:hAnsi="Arial" w:cs="Arial"/>
                <w:snapToGrid w:val="0"/>
                <w:sz w:val="18"/>
                <w:szCs w:val="18"/>
              </w:rPr>
            </w:pPr>
          </w:p>
        </w:tc>
      </w:tr>
      <w:tr w:rsidR="005B3A59" w:rsidRPr="00A0156B" w14:paraId="068F1AF8" w14:textId="77777777" w:rsidTr="003611DC">
        <w:trPr>
          <w:trHeight w:val="20"/>
        </w:trPr>
        <w:tc>
          <w:tcPr>
            <w:tcW w:w="6912" w:type="dxa"/>
            <w:vAlign w:val="bottom"/>
          </w:tcPr>
          <w:p w14:paraId="0EF8D024" w14:textId="77777777" w:rsidR="00723E71" w:rsidRPr="00A0156B" w:rsidRDefault="00723E71" w:rsidP="00034450">
            <w:pPr>
              <w:ind w:left="427"/>
              <w:jc w:val="thaiDistribute"/>
              <w:rPr>
                <w:rFonts w:ascii="Arial" w:hAnsi="Arial" w:cs="Arial"/>
                <w:sz w:val="18"/>
                <w:szCs w:val="18"/>
                <w:cs/>
              </w:rPr>
            </w:pPr>
            <w:r w:rsidRPr="00A0156B">
              <w:rPr>
                <w:rFonts w:ascii="Arial" w:hAnsi="Arial" w:cs="Arial"/>
                <w:sz w:val="18"/>
                <w:szCs w:val="18"/>
              </w:rPr>
              <w:t>Opening net book value</w:t>
            </w:r>
          </w:p>
        </w:tc>
        <w:tc>
          <w:tcPr>
            <w:tcW w:w="2552" w:type="dxa"/>
          </w:tcPr>
          <w:p w14:paraId="45CDE320" w14:textId="4AF69ADE" w:rsidR="00723E71" w:rsidRPr="00A0156B" w:rsidRDefault="004B4DC0" w:rsidP="00034450">
            <w:pPr>
              <w:ind w:right="-72"/>
              <w:jc w:val="right"/>
              <w:rPr>
                <w:rFonts w:ascii="Arial" w:hAnsi="Arial" w:cs="Arial"/>
                <w:sz w:val="18"/>
                <w:szCs w:val="18"/>
                <w:lang w:val="en-GB"/>
              </w:rPr>
            </w:pPr>
            <w:r w:rsidRPr="00A0156B">
              <w:rPr>
                <w:rFonts w:ascii="Arial" w:hAnsi="Arial" w:cs="Arial"/>
                <w:sz w:val="18"/>
                <w:szCs w:val="18"/>
                <w:lang w:val="en-GB"/>
              </w:rPr>
              <w:t>93,356,365</w:t>
            </w:r>
          </w:p>
        </w:tc>
      </w:tr>
      <w:tr w:rsidR="005B3A59" w:rsidRPr="00A0156B" w14:paraId="11BCD2F6" w14:textId="77777777" w:rsidTr="003611DC">
        <w:trPr>
          <w:trHeight w:val="20"/>
        </w:trPr>
        <w:tc>
          <w:tcPr>
            <w:tcW w:w="6912" w:type="dxa"/>
            <w:vAlign w:val="bottom"/>
          </w:tcPr>
          <w:p w14:paraId="70A5790B" w14:textId="12EFD0BD" w:rsidR="00723E71" w:rsidRPr="00A0156B" w:rsidRDefault="00723E71" w:rsidP="00034450">
            <w:pPr>
              <w:ind w:left="427"/>
              <w:jc w:val="thaiDistribute"/>
              <w:rPr>
                <w:rFonts w:ascii="Arial" w:hAnsi="Arial" w:cs="Arial"/>
                <w:sz w:val="18"/>
                <w:szCs w:val="18"/>
                <w:lang w:val="en-GB"/>
              </w:rPr>
            </w:pPr>
            <w:r w:rsidRPr="00A0156B">
              <w:rPr>
                <w:rFonts w:ascii="Arial" w:hAnsi="Arial" w:cs="Arial"/>
                <w:sz w:val="18"/>
                <w:szCs w:val="18"/>
              </w:rPr>
              <w:t>Repayment</w:t>
            </w:r>
            <w:r w:rsidR="00232711" w:rsidRPr="00A0156B">
              <w:rPr>
                <w:rFonts w:ascii="Arial" w:hAnsi="Arial" w:cs="Arial"/>
                <w:sz w:val="18"/>
                <w:szCs w:val="18"/>
              </w:rPr>
              <w:t>s</w:t>
            </w:r>
          </w:p>
        </w:tc>
        <w:tc>
          <w:tcPr>
            <w:tcW w:w="2552" w:type="dxa"/>
            <w:tcBorders>
              <w:bottom w:val="single" w:sz="4" w:space="0" w:color="auto"/>
            </w:tcBorders>
          </w:tcPr>
          <w:p w14:paraId="7AC27985" w14:textId="7FD86FD4" w:rsidR="00723E71" w:rsidRPr="00A0156B" w:rsidRDefault="004B4DC0" w:rsidP="00034450">
            <w:pPr>
              <w:ind w:right="-72"/>
              <w:jc w:val="right"/>
              <w:rPr>
                <w:rFonts w:ascii="Arial" w:hAnsi="Arial" w:cs="Arial"/>
                <w:sz w:val="18"/>
                <w:szCs w:val="18"/>
                <w:lang w:val="en-GB"/>
              </w:rPr>
            </w:pPr>
            <w:r w:rsidRPr="00A0156B">
              <w:rPr>
                <w:rFonts w:ascii="Arial" w:hAnsi="Arial" w:cs="Arial"/>
                <w:sz w:val="18"/>
                <w:szCs w:val="18"/>
                <w:lang w:val="en-GB"/>
              </w:rPr>
              <w:t>(34,332,094)</w:t>
            </w:r>
          </w:p>
        </w:tc>
      </w:tr>
      <w:tr w:rsidR="005B3A59" w:rsidRPr="00A0156B" w14:paraId="13F34524" w14:textId="77777777" w:rsidTr="003611DC">
        <w:trPr>
          <w:trHeight w:val="20"/>
        </w:trPr>
        <w:tc>
          <w:tcPr>
            <w:tcW w:w="6912" w:type="dxa"/>
            <w:vAlign w:val="bottom"/>
          </w:tcPr>
          <w:p w14:paraId="13F5F3B9" w14:textId="77777777" w:rsidR="00723E71" w:rsidRPr="00A0156B" w:rsidRDefault="00723E71" w:rsidP="00034450">
            <w:pPr>
              <w:ind w:left="427"/>
              <w:jc w:val="thaiDistribute"/>
              <w:rPr>
                <w:rFonts w:ascii="Arial" w:hAnsi="Arial" w:cs="Arial"/>
                <w:b/>
                <w:bCs/>
                <w:sz w:val="18"/>
                <w:szCs w:val="18"/>
                <w:cs/>
              </w:rPr>
            </w:pPr>
          </w:p>
        </w:tc>
        <w:tc>
          <w:tcPr>
            <w:tcW w:w="2552" w:type="dxa"/>
            <w:tcBorders>
              <w:top w:val="single" w:sz="4" w:space="0" w:color="auto"/>
            </w:tcBorders>
          </w:tcPr>
          <w:p w14:paraId="06E82C2C" w14:textId="77777777" w:rsidR="00723E71" w:rsidRPr="00A0156B" w:rsidRDefault="00723E71" w:rsidP="00034450">
            <w:pPr>
              <w:ind w:right="-72"/>
              <w:jc w:val="right"/>
              <w:rPr>
                <w:rFonts w:ascii="Arial" w:hAnsi="Arial" w:cs="Arial"/>
                <w:sz w:val="18"/>
                <w:szCs w:val="18"/>
                <w:lang w:val="en-GB"/>
              </w:rPr>
            </w:pPr>
          </w:p>
        </w:tc>
      </w:tr>
      <w:tr w:rsidR="008900F4" w:rsidRPr="00A0156B" w14:paraId="37FDCB56" w14:textId="77777777" w:rsidTr="003611DC">
        <w:trPr>
          <w:trHeight w:val="20"/>
        </w:trPr>
        <w:tc>
          <w:tcPr>
            <w:tcW w:w="6912" w:type="dxa"/>
            <w:vAlign w:val="bottom"/>
          </w:tcPr>
          <w:p w14:paraId="76B02F8C" w14:textId="77777777" w:rsidR="00EE213C" w:rsidRPr="00A0156B" w:rsidRDefault="00EE213C" w:rsidP="00034450">
            <w:pPr>
              <w:ind w:left="427"/>
              <w:jc w:val="thaiDistribute"/>
              <w:rPr>
                <w:rFonts w:ascii="Arial" w:hAnsi="Arial" w:cs="Arial"/>
                <w:sz w:val="18"/>
                <w:szCs w:val="18"/>
              </w:rPr>
            </w:pPr>
            <w:r w:rsidRPr="00A0156B">
              <w:rPr>
                <w:rFonts w:ascii="Arial" w:hAnsi="Arial" w:cs="Arial"/>
                <w:sz w:val="18"/>
                <w:szCs w:val="18"/>
              </w:rPr>
              <w:t>Closing net book value</w:t>
            </w:r>
          </w:p>
        </w:tc>
        <w:tc>
          <w:tcPr>
            <w:tcW w:w="2552" w:type="dxa"/>
            <w:tcBorders>
              <w:bottom w:val="single" w:sz="4" w:space="0" w:color="auto"/>
            </w:tcBorders>
            <w:vAlign w:val="bottom"/>
          </w:tcPr>
          <w:p w14:paraId="51C61AC5" w14:textId="6629736E" w:rsidR="00EE213C" w:rsidRPr="00A0156B" w:rsidRDefault="004E4E8D" w:rsidP="00034450">
            <w:pPr>
              <w:ind w:right="-72"/>
              <w:jc w:val="right"/>
              <w:rPr>
                <w:rFonts w:ascii="Arial" w:hAnsi="Arial" w:cs="Arial"/>
                <w:sz w:val="18"/>
                <w:szCs w:val="18"/>
                <w:lang w:val="en-GB"/>
              </w:rPr>
            </w:pPr>
            <w:r w:rsidRPr="00A0156B">
              <w:rPr>
                <w:rFonts w:ascii="Arial" w:hAnsi="Arial" w:cs="Arial"/>
                <w:sz w:val="18"/>
                <w:szCs w:val="18"/>
                <w:lang w:val="en-GB"/>
              </w:rPr>
              <w:t>59,024,271</w:t>
            </w:r>
          </w:p>
        </w:tc>
      </w:tr>
    </w:tbl>
    <w:p w14:paraId="0E949F06" w14:textId="77777777" w:rsidR="00096C99" w:rsidRPr="00A0156B" w:rsidRDefault="00096C99" w:rsidP="00034450">
      <w:pPr>
        <w:ind w:left="540"/>
        <w:rPr>
          <w:rFonts w:ascii="Arial" w:hAnsi="Arial" w:cs="Arial"/>
          <w:spacing w:val="-6"/>
          <w:sz w:val="18"/>
          <w:szCs w:val="18"/>
          <w:lang w:val="en-GB"/>
        </w:rPr>
      </w:pPr>
    </w:p>
    <w:p w14:paraId="28249263" w14:textId="2F98CD3A" w:rsidR="001109AF" w:rsidRPr="00A0156B" w:rsidRDefault="00042B87" w:rsidP="00034450">
      <w:pPr>
        <w:ind w:left="540"/>
        <w:rPr>
          <w:rFonts w:ascii="Arial" w:hAnsi="Arial" w:cs="Arial"/>
          <w:spacing w:val="-4"/>
          <w:sz w:val="18"/>
          <w:szCs w:val="18"/>
        </w:rPr>
      </w:pPr>
      <w:r w:rsidRPr="00ED268E">
        <w:rPr>
          <w:rFonts w:ascii="Arial" w:hAnsi="Arial" w:cs="Arial"/>
          <w:sz w:val="18"/>
          <w:szCs w:val="18"/>
          <w:lang w:val="en-GB"/>
        </w:rPr>
        <w:t xml:space="preserve">The long-term </w:t>
      </w:r>
      <w:r w:rsidR="001109AF" w:rsidRPr="00ED268E">
        <w:rPr>
          <w:rFonts w:ascii="Arial" w:hAnsi="Arial" w:cs="Arial"/>
          <w:sz w:val="18"/>
          <w:szCs w:val="18"/>
        </w:rPr>
        <w:t>borrowings</w:t>
      </w:r>
      <w:r w:rsidRPr="00ED268E">
        <w:rPr>
          <w:rFonts w:ascii="Arial" w:hAnsi="Arial" w:cs="Arial"/>
          <w:sz w:val="18"/>
          <w:szCs w:val="18"/>
          <w:lang w:val="en-GB"/>
        </w:rPr>
        <w:t xml:space="preserve"> </w:t>
      </w:r>
      <w:r w:rsidR="001109AF" w:rsidRPr="00ED268E">
        <w:rPr>
          <w:rFonts w:ascii="Arial" w:hAnsi="Arial" w:cs="Arial"/>
          <w:sz w:val="18"/>
          <w:szCs w:val="18"/>
        </w:rPr>
        <w:t xml:space="preserve">with the </w:t>
      </w:r>
      <w:r w:rsidR="002F79F5" w:rsidRPr="00ED268E">
        <w:rPr>
          <w:rFonts w:ascii="Arial" w:hAnsi="Arial" w:cs="Arial"/>
          <w:sz w:val="18"/>
          <w:szCs w:val="18"/>
          <w:lang w:val="en-GB"/>
        </w:rPr>
        <w:t>amount</w:t>
      </w:r>
      <w:r w:rsidRPr="00ED268E">
        <w:rPr>
          <w:rFonts w:ascii="Arial" w:hAnsi="Arial" w:cs="Arial"/>
          <w:sz w:val="18"/>
          <w:szCs w:val="18"/>
          <w:lang w:val="en-GB"/>
        </w:rPr>
        <w:t xml:space="preserve"> </w:t>
      </w:r>
      <w:r w:rsidR="001109AF" w:rsidRPr="00ED268E">
        <w:rPr>
          <w:rFonts w:ascii="Arial" w:hAnsi="Arial" w:cs="Arial"/>
          <w:sz w:val="18"/>
          <w:szCs w:val="18"/>
        </w:rPr>
        <w:t>of</w:t>
      </w:r>
      <w:r w:rsidRPr="00ED268E">
        <w:rPr>
          <w:rFonts w:ascii="Arial" w:hAnsi="Arial" w:cs="Arial"/>
          <w:sz w:val="18"/>
          <w:szCs w:val="18"/>
          <w:lang w:val="en-GB"/>
        </w:rPr>
        <w:t xml:space="preserve"> Baht </w:t>
      </w:r>
      <w:r w:rsidR="00EB40A7" w:rsidRPr="00ED268E">
        <w:rPr>
          <w:rFonts w:ascii="Arial" w:hAnsi="Arial" w:cs="Arial"/>
          <w:sz w:val="18"/>
          <w:szCs w:val="18"/>
          <w:lang w:val="en-GB"/>
        </w:rPr>
        <w:t>59.02</w:t>
      </w:r>
      <w:r w:rsidR="004F39A4" w:rsidRPr="00ED268E">
        <w:rPr>
          <w:rFonts w:ascii="Arial" w:hAnsi="Arial" w:cs="Arial"/>
          <w:sz w:val="18"/>
          <w:szCs w:val="18"/>
        </w:rPr>
        <w:t xml:space="preserve"> </w:t>
      </w:r>
      <w:r w:rsidRPr="00ED268E">
        <w:rPr>
          <w:rFonts w:ascii="Arial" w:hAnsi="Arial" w:cs="Arial"/>
          <w:sz w:val="18"/>
          <w:szCs w:val="18"/>
          <w:lang w:val="en-GB"/>
        </w:rPr>
        <w:t xml:space="preserve">million </w:t>
      </w:r>
      <w:r w:rsidR="001109AF" w:rsidRPr="00ED268E">
        <w:rPr>
          <w:rFonts w:ascii="Arial" w:hAnsi="Arial" w:cs="Arial"/>
          <w:sz w:val="18"/>
          <w:szCs w:val="18"/>
        </w:rPr>
        <w:t>(</w:t>
      </w:r>
      <w:r w:rsidR="006E1F9F" w:rsidRPr="00ED268E">
        <w:rPr>
          <w:rFonts w:ascii="Arial" w:hAnsi="Arial" w:cs="Arial"/>
          <w:sz w:val="18"/>
          <w:szCs w:val="18"/>
          <w:lang w:val="en-GB"/>
        </w:rPr>
        <w:t>31 December</w:t>
      </w:r>
      <w:r w:rsidR="001109AF" w:rsidRPr="00ED268E">
        <w:rPr>
          <w:rFonts w:ascii="Arial" w:hAnsi="Arial" w:cs="Arial"/>
          <w:sz w:val="18"/>
          <w:szCs w:val="18"/>
        </w:rPr>
        <w:t xml:space="preserve"> </w:t>
      </w:r>
      <w:r w:rsidR="0078652F" w:rsidRPr="00ED268E">
        <w:rPr>
          <w:rFonts w:ascii="Arial" w:hAnsi="Arial" w:cs="Arial"/>
          <w:sz w:val="18"/>
          <w:szCs w:val="18"/>
          <w:lang w:val="en-GB"/>
        </w:rPr>
        <w:t>2024</w:t>
      </w:r>
      <w:r w:rsidR="001109AF" w:rsidRPr="00ED268E">
        <w:rPr>
          <w:rFonts w:ascii="Arial" w:hAnsi="Arial" w:cs="Arial"/>
          <w:sz w:val="18"/>
          <w:szCs w:val="18"/>
        </w:rPr>
        <w:t xml:space="preserve">: Baht </w:t>
      </w:r>
      <w:r w:rsidR="006E1F9F" w:rsidRPr="00ED268E">
        <w:rPr>
          <w:rFonts w:ascii="Arial" w:hAnsi="Arial" w:cs="Arial"/>
          <w:sz w:val="18"/>
          <w:szCs w:val="18"/>
        </w:rPr>
        <w:t>93.36 million</w:t>
      </w:r>
      <w:r w:rsidR="001109AF" w:rsidRPr="00ED268E">
        <w:rPr>
          <w:rFonts w:ascii="Arial" w:hAnsi="Arial" w:cs="Arial"/>
          <w:sz w:val="18"/>
          <w:szCs w:val="18"/>
        </w:rPr>
        <w:t>) are</w:t>
      </w:r>
      <w:r w:rsidR="001109AF" w:rsidRPr="00A0156B">
        <w:rPr>
          <w:rFonts w:ascii="Arial" w:hAnsi="Arial" w:cs="Arial"/>
          <w:spacing w:val="-4"/>
          <w:sz w:val="18"/>
          <w:szCs w:val="18"/>
        </w:rPr>
        <w:t xml:space="preserve"> denominated in Thai Baht. The borrowings bear interest rate of MLR </w:t>
      </w:r>
      <w:r w:rsidR="00F010F7" w:rsidRPr="00A0156B">
        <w:rPr>
          <w:rFonts w:ascii="Arial" w:hAnsi="Arial" w:cs="Arial"/>
          <w:spacing w:val="-4"/>
          <w:sz w:val="18"/>
          <w:szCs w:val="18"/>
        </w:rPr>
        <w:t>- 1.00</w:t>
      </w:r>
      <w:r w:rsidR="001109AF" w:rsidRPr="00A0156B">
        <w:rPr>
          <w:rFonts w:ascii="Arial" w:hAnsi="Arial" w:cs="Arial"/>
          <w:spacing w:val="-4"/>
          <w:sz w:val="18"/>
          <w:szCs w:val="18"/>
        </w:rPr>
        <w:t xml:space="preserve">% and </w:t>
      </w:r>
      <w:r w:rsidR="000F7CF9" w:rsidRPr="00A0156B">
        <w:rPr>
          <w:rFonts w:ascii="Arial" w:hAnsi="Arial" w:cs="Arial"/>
          <w:spacing w:val="-4"/>
          <w:sz w:val="18"/>
          <w:szCs w:val="18"/>
        </w:rPr>
        <w:t>6.00</w:t>
      </w:r>
      <w:r w:rsidR="00C03F64" w:rsidRPr="00A0156B">
        <w:rPr>
          <w:rFonts w:ascii="Arial" w:hAnsi="Arial" w:cs="Arial"/>
          <w:spacing w:val="-4"/>
          <w:sz w:val="18"/>
          <w:szCs w:val="22"/>
          <w:lang w:val="en-GB"/>
        </w:rPr>
        <w:t>%</w:t>
      </w:r>
      <w:r w:rsidR="001109AF" w:rsidRPr="00A0156B">
        <w:rPr>
          <w:rFonts w:ascii="Arial" w:hAnsi="Arial" w:cs="Arial"/>
          <w:spacing w:val="-4"/>
          <w:sz w:val="18"/>
          <w:szCs w:val="18"/>
        </w:rPr>
        <w:t xml:space="preserve"> </w:t>
      </w:r>
      <w:r w:rsidR="00F07E17" w:rsidRPr="00A0156B">
        <w:rPr>
          <w:rFonts w:ascii="Arial" w:hAnsi="Arial" w:cs="Arial"/>
          <w:spacing w:val="-4"/>
          <w:sz w:val="18"/>
          <w:szCs w:val="18"/>
        </w:rPr>
        <w:t>-</w:t>
      </w:r>
      <w:r w:rsidR="001109AF" w:rsidRPr="00A0156B">
        <w:rPr>
          <w:rFonts w:ascii="Arial" w:hAnsi="Arial" w:cs="Arial"/>
          <w:spacing w:val="-4"/>
          <w:sz w:val="18"/>
          <w:szCs w:val="18"/>
        </w:rPr>
        <w:t xml:space="preserve"> </w:t>
      </w:r>
      <w:r w:rsidR="00F010F7" w:rsidRPr="00A0156B">
        <w:rPr>
          <w:rFonts w:ascii="Arial" w:hAnsi="Arial" w:cs="Arial"/>
          <w:spacing w:val="-4"/>
          <w:sz w:val="18"/>
          <w:szCs w:val="18"/>
        </w:rPr>
        <w:t>7.00</w:t>
      </w:r>
      <w:r w:rsidR="001109AF" w:rsidRPr="00A0156B">
        <w:rPr>
          <w:rFonts w:ascii="Arial" w:hAnsi="Arial" w:cs="Arial"/>
          <w:spacing w:val="-4"/>
          <w:sz w:val="18"/>
          <w:szCs w:val="18"/>
        </w:rPr>
        <w:t xml:space="preserve">% per annum and will be due in </w:t>
      </w:r>
      <w:r w:rsidR="002604CD" w:rsidRPr="00A0156B">
        <w:rPr>
          <w:rFonts w:ascii="Arial" w:hAnsi="Arial" w:cs="Arial"/>
          <w:spacing w:val="-4"/>
          <w:sz w:val="18"/>
          <w:szCs w:val="18"/>
          <w:lang w:val="en-GB"/>
        </w:rPr>
        <w:t>2026</w:t>
      </w:r>
      <w:r w:rsidR="001109AF" w:rsidRPr="00A0156B">
        <w:rPr>
          <w:rFonts w:ascii="Arial" w:hAnsi="Arial" w:cs="Arial"/>
          <w:spacing w:val="-4"/>
          <w:sz w:val="18"/>
          <w:szCs w:val="18"/>
        </w:rPr>
        <w:t xml:space="preserve"> and </w:t>
      </w:r>
      <w:r w:rsidR="002604CD" w:rsidRPr="00A0156B">
        <w:rPr>
          <w:rFonts w:ascii="Arial" w:hAnsi="Arial" w:cs="Arial"/>
          <w:spacing w:val="-4"/>
          <w:sz w:val="18"/>
          <w:szCs w:val="18"/>
          <w:lang w:val="en-GB"/>
        </w:rPr>
        <w:t>2029</w:t>
      </w:r>
      <w:r w:rsidR="00BE650C" w:rsidRPr="00A0156B">
        <w:rPr>
          <w:rFonts w:ascii="Arial" w:hAnsi="Arial" w:cs="Arial"/>
          <w:spacing w:val="-4"/>
          <w:sz w:val="18"/>
          <w:szCs w:val="18"/>
        </w:rPr>
        <w:t>,</w:t>
      </w:r>
      <w:r w:rsidR="001109AF" w:rsidRPr="00A0156B">
        <w:rPr>
          <w:rFonts w:ascii="Arial" w:hAnsi="Arial" w:cs="Arial"/>
          <w:spacing w:val="-4"/>
          <w:sz w:val="18"/>
          <w:szCs w:val="18"/>
        </w:rPr>
        <w:t xml:space="preserve"> respectively.</w:t>
      </w:r>
      <w:r w:rsidR="00B2660E" w:rsidRPr="00A0156B">
        <w:rPr>
          <w:rFonts w:ascii="Arial" w:hAnsi="Arial" w:cs="Arial"/>
          <w:spacing w:val="-4"/>
          <w:sz w:val="18"/>
          <w:szCs w:val="18"/>
          <w:cs/>
        </w:rPr>
        <w:t xml:space="preserve"> </w:t>
      </w:r>
      <w:r w:rsidR="00B2660E" w:rsidRPr="00A0156B">
        <w:rPr>
          <w:rFonts w:ascii="Arial" w:hAnsi="Arial" w:cs="Arial"/>
          <w:spacing w:val="-4"/>
          <w:sz w:val="18"/>
          <w:szCs w:val="18"/>
        </w:rPr>
        <w:t xml:space="preserve">The borrowings are secured over a part of the land, </w:t>
      </w:r>
      <w:r w:rsidR="00BE650C" w:rsidRPr="00A0156B">
        <w:rPr>
          <w:rFonts w:ascii="Arial" w:hAnsi="Arial" w:cs="Arial"/>
          <w:spacing w:val="-4"/>
          <w:sz w:val="18"/>
          <w:szCs w:val="18"/>
        </w:rPr>
        <w:t>machine</w:t>
      </w:r>
      <w:r w:rsidR="001B7C87" w:rsidRPr="00A0156B">
        <w:rPr>
          <w:rFonts w:ascii="Arial" w:hAnsi="Arial" w:cs="Arial"/>
          <w:spacing w:val="-4"/>
          <w:sz w:val="18"/>
          <w:szCs w:val="18"/>
        </w:rPr>
        <w:t>s</w:t>
      </w:r>
      <w:r w:rsidR="00BE650C" w:rsidRPr="00A0156B">
        <w:rPr>
          <w:rFonts w:ascii="Arial" w:hAnsi="Arial" w:cs="Arial"/>
          <w:spacing w:val="-4"/>
          <w:sz w:val="18"/>
          <w:szCs w:val="18"/>
        </w:rPr>
        <w:t xml:space="preserve"> and equipment amounting to Baht </w:t>
      </w:r>
      <w:r w:rsidR="00297BD8" w:rsidRPr="00A0156B">
        <w:rPr>
          <w:rFonts w:ascii="Arial" w:hAnsi="Arial" w:cs="Arial"/>
          <w:spacing w:val="-4"/>
          <w:sz w:val="18"/>
          <w:szCs w:val="18"/>
        </w:rPr>
        <w:t>13</w:t>
      </w:r>
      <w:r w:rsidR="00FF0B51" w:rsidRPr="00A0156B">
        <w:rPr>
          <w:rFonts w:ascii="Arial" w:hAnsi="Arial" w:cs="Arial"/>
          <w:spacing w:val="-4"/>
          <w:sz w:val="18"/>
          <w:szCs w:val="18"/>
        </w:rPr>
        <w:t>1.</w:t>
      </w:r>
      <w:r w:rsidR="00DA1DFE" w:rsidRPr="00A0156B">
        <w:rPr>
          <w:rFonts w:ascii="Arial" w:hAnsi="Arial" w:cs="Arial"/>
          <w:spacing w:val="-4"/>
          <w:sz w:val="18"/>
          <w:szCs w:val="22"/>
          <w:lang w:val="en-GB"/>
        </w:rPr>
        <w:t>45</w:t>
      </w:r>
      <w:r w:rsidR="00BE650C" w:rsidRPr="00A0156B">
        <w:rPr>
          <w:rFonts w:ascii="Arial" w:hAnsi="Arial" w:cs="Arial"/>
          <w:spacing w:val="-4"/>
          <w:sz w:val="18"/>
          <w:szCs w:val="18"/>
        </w:rPr>
        <w:t xml:space="preserve"> million (Note </w:t>
      </w:r>
      <w:r w:rsidR="00CF02F0" w:rsidRPr="00A0156B">
        <w:rPr>
          <w:rFonts w:ascii="Arial" w:hAnsi="Arial" w:cs="Arial"/>
          <w:spacing w:val="-4"/>
          <w:sz w:val="18"/>
          <w:szCs w:val="18"/>
          <w:lang w:val="en-GB"/>
        </w:rPr>
        <w:t>1</w:t>
      </w:r>
      <w:r w:rsidR="00022ADD" w:rsidRPr="00A0156B">
        <w:rPr>
          <w:rFonts w:ascii="Arial" w:hAnsi="Arial" w:cs="Arial"/>
          <w:spacing w:val="-4"/>
          <w:sz w:val="18"/>
          <w:szCs w:val="18"/>
          <w:lang w:val="en-GB"/>
        </w:rPr>
        <w:t>0</w:t>
      </w:r>
      <w:r w:rsidR="00BE650C" w:rsidRPr="00A0156B">
        <w:rPr>
          <w:rFonts w:ascii="Arial" w:hAnsi="Arial" w:cs="Arial"/>
          <w:spacing w:val="-4"/>
          <w:sz w:val="18"/>
          <w:szCs w:val="18"/>
        </w:rPr>
        <w:t>)</w:t>
      </w:r>
      <w:r w:rsidR="00B2660E" w:rsidRPr="00A0156B">
        <w:rPr>
          <w:rFonts w:ascii="Arial" w:hAnsi="Arial" w:cs="Arial"/>
          <w:spacing w:val="-4"/>
          <w:sz w:val="18"/>
          <w:szCs w:val="18"/>
        </w:rPr>
        <w:t xml:space="preserve"> and bank accounts </w:t>
      </w:r>
      <w:r w:rsidR="00BE650C" w:rsidRPr="00A0156B">
        <w:rPr>
          <w:rFonts w:ascii="Arial" w:hAnsi="Arial" w:cs="Arial"/>
          <w:spacing w:val="-4"/>
          <w:sz w:val="18"/>
          <w:szCs w:val="18"/>
        </w:rPr>
        <w:t>amounting to</w:t>
      </w:r>
      <w:r w:rsidR="00B2660E" w:rsidRPr="00A0156B">
        <w:rPr>
          <w:rFonts w:ascii="Arial" w:hAnsi="Arial" w:cs="Arial"/>
          <w:spacing w:val="-4"/>
          <w:sz w:val="18"/>
          <w:szCs w:val="18"/>
        </w:rPr>
        <w:t xml:space="preserve"> Baht </w:t>
      </w:r>
      <w:r w:rsidR="00297BD8" w:rsidRPr="00A0156B">
        <w:rPr>
          <w:rFonts w:ascii="Arial" w:hAnsi="Arial" w:cs="Arial"/>
          <w:spacing w:val="-4"/>
          <w:sz w:val="18"/>
          <w:szCs w:val="18"/>
        </w:rPr>
        <w:t>6.46</w:t>
      </w:r>
      <w:r w:rsidR="00B2660E" w:rsidRPr="00A0156B">
        <w:rPr>
          <w:rFonts w:ascii="Arial" w:hAnsi="Arial" w:cs="Arial"/>
          <w:spacing w:val="-4"/>
          <w:sz w:val="18"/>
          <w:szCs w:val="18"/>
        </w:rPr>
        <w:t xml:space="preserve"> million</w:t>
      </w:r>
      <w:r w:rsidR="003A7074" w:rsidRPr="00A0156B">
        <w:rPr>
          <w:rFonts w:ascii="Arial" w:hAnsi="Arial" w:cs="Arial"/>
          <w:spacing w:val="-4"/>
          <w:sz w:val="18"/>
          <w:szCs w:val="18"/>
          <w:lang w:val="en-GB"/>
        </w:rPr>
        <w:t>,</w:t>
      </w:r>
      <w:r w:rsidR="00B2660E" w:rsidRPr="00A0156B">
        <w:rPr>
          <w:rFonts w:ascii="Arial" w:hAnsi="Arial" w:cs="Arial"/>
          <w:spacing w:val="-4"/>
          <w:sz w:val="18"/>
          <w:szCs w:val="18"/>
        </w:rPr>
        <w:t xml:space="preserve"> respectively.</w:t>
      </w:r>
      <w:r w:rsidR="004F39A4" w:rsidRPr="00A0156B">
        <w:rPr>
          <w:rFonts w:ascii="Arial" w:hAnsi="Arial" w:cs="Arial"/>
          <w:spacing w:val="-4"/>
          <w:sz w:val="18"/>
          <w:szCs w:val="18"/>
        </w:rPr>
        <w:t xml:space="preserve"> </w:t>
      </w:r>
    </w:p>
    <w:p w14:paraId="1F7DDBBB" w14:textId="77777777" w:rsidR="00A40A3D" w:rsidRPr="00A0156B" w:rsidRDefault="00A40A3D" w:rsidP="00034450">
      <w:pPr>
        <w:rPr>
          <w:rFonts w:ascii="Arial" w:hAnsi="Arial" w:cs="Arial"/>
          <w:spacing w:val="-4"/>
          <w:sz w:val="18"/>
          <w:szCs w:val="18"/>
        </w:rPr>
      </w:pPr>
    </w:p>
    <w:p w14:paraId="0FDABBFB" w14:textId="1DABBDB3" w:rsidR="0026093A" w:rsidRPr="00A0156B" w:rsidRDefault="0026093A" w:rsidP="00034450">
      <w:pPr>
        <w:pStyle w:val="block"/>
        <w:spacing w:after="0" w:line="240" w:lineRule="auto"/>
        <w:ind w:left="0"/>
        <w:jc w:val="both"/>
        <w:rPr>
          <w:rFonts w:ascii="Arial" w:hAnsi="Arial" w:cs="Arial"/>
          <w:sz w:val="18"/>
          <w:szCs w:val="18"/>
        </w:rPr>
      </w:pPr>
    </w:p>
    <w:p w14:paraId="0D5F6C18" w14:textId="77777777" w:rsidR="00123BA0" w:rsidRPr="00A0156B" w:rsidRDefault="00123BA0">
      <w:pPr>
        <w:rPr>
          <w:rFonts w:ascii="Arial" w:hAnsi="Arial" w:cs="Arial"/>
        </w:rPr>
      </w:pPr>
      <w:bookmarkStart w:id="16" w:name="_Hlk71124495"/>
      <w:r w:rsidRPr="00A0156B">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A0156B" w14:paraId="63EF0564" w14:textId="77777777" w:rsidTr="003611DC">
        <w:trPr>
          <w:trHeight w:val="389"/>
        </w:trPr>
        <w:tc>
          <w:tcPr>
            <w:tcW w:w="9461" w:type="dxa"/>
            <w:vAlign w:val="center"/>
          </w:tcPr>
          <w:p w14:paraId="03656562" w14:textId="2138714D" w:rsidR="008C4EAE" w:rsidRPr="00A0156B" w:rsidRDefault="002604CD" w:rsidP="00034450">
            <w:pPr>
              <w:pStyle w:val="a"/>
              <w:ind w:left="432" w:right="0" w:hanging="545"/>
              <w:jc w:val="thaiDistribute"/>
              <w:rPr>
                <w:rFonts w:ascii="Arial" w:eastAsia="Angsana New" w:hAnsi="Arial" w:cs="Arial"/>
                <w:b/>
                <w:bCs/>
                <w:sz w:val="18"/>
                <w:szCs w:val="18"/>
                <w:lang w:val="en-US"/>
              </w:rPr>
            </w:pPr>
            <w:r w:rsidRPr="00A0156B">
              <w:rPr>
                <w:rFonts w:ascii="Arial" w:eastAsia="Angsana New" w:hAnsi="Arial" w:cs="Arial"/>
                <w:b/>
                <w:bCs/>
                <w:sz w:val="18"/>
                <w:szCs w:val="18"/>
                <w:lang w:val="en-GB"/>
              </w:rPr>
              <w:t>1</w:t>
            </w:r>
            <w:bookmarkStart w:id="17" w:name="_Hlk149048132"/>
            <w:r w:rsidR="00A07505" w:rsidRPr="00A0156B">
              <w:rPr>
                <w:rFonts w:ascii="Arial" w:eastAsia="Angsana New" w:hAnsi="Arial" w:cs="Arial"/>
                <w:b/>
                <w:bCs/>
                <w:sz w:val="18"/>
                <w:szCs w:val="18"/>
                <w:lang w:val="en-GB"/>
              </w:rPr>
              <w:t>4</w:t>
            </w:r>
            <w:r w:rsidR="008C4EAE" w:rsidRPr="00A0156B">
              <w:rPr>
                <w:rFonts w:ascii="Arial" w:eastAsia="Angsana New" w:hAnsi="Arial" w:cs="Arial"/>
                <w:b/>
                <w:bCs/>
                <w:sz w:val="18"/>
                <w:szCs w:val="18"/>
                <w:lang w:val="en-US"/>
              </w:rPr>
              <w:tab/>
              <w:t>Lease liabilities</w:t>
            </w:r>
            <w:bookmarkEnd w:id="17"/>
          </w:p>
        </w:tc>
      </w:tr>
      <w:bookmarkEnd w:id="16"/>
    </w:tbl>
    <w:p w14:paraId="08A7BEDE" w14:textId="77777777" w:rsidR="00E649A0" w:rsidRPr="00A0156B" w:rsidRDefault="00E649A0" w:rsidP="00034450">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3A59" w:rsidRPr="00A0156B" w14:paraId="67752454" w14:textId="77777777" w:rsidTr="003611DC">
        <w:tc>
          <w:tcPr>
            <w:tcW w:w="3701" w:type="dxa"/>
            <w:vAlign w:val="bottom"/>
          </w:tcPr>
          <w:p w14:paraId="1AD779C4" w14:textId="77777777" w:rsidR="005B588C" w:rsidRPr="00A0156B" w:rsidRDefault="005B588C" w:rsidP="00034450">
            <w:pPr>
              <w:ind w:left="-101"/>
              <w:rPr>
                <w:rFonts w:ascii="Arial" w:hAnsi="Arial" w:cs="Arial"/>
                <w:sz w:val="18"/>
                <w:szCs w:val="18"/>
              </w:rPr>
            </w:pPr>
          </w:p>
        </w:tc>
        <w:tc>
          <w:tcPr>
            <w:tcW w:w="2880" w:type="dxa"/>
            <w:gridSpan w:val="2"/>
            <w:tcBorders>
              <w:bottom w:val="single" w:sz="4" w:space="0" w:color="auto"/>
            </w:tcBorders>
            <w:vAlign w:val="bottom"/>
          </w:tcPr>
          <w:p w14:paraId="57670E7F" w14:textId="77777777" w:rsidR="000D2C57" w:rsidRPr="00A0156B" w:rsidRDefault="005B588C" w:rsidP="00034450">
            <w:pPr>
              <w:ind w:right="-72"/>
              <w:jc w:val="center"/>
              <w:rPr>
                <w:rFonts w:ascii="Arial" w:hAnsi="Arial" w:cs="Arial"/>
                <w:b/>
                <w:bCs/>
                <w:sz w:val="18"/>
                <w:szCs w:val="18"/>
              </w:rPr>
            </w:pPr>
            <w:r w:rsidRPr="00A0156B">
              <w:rPr>
                <w:rFonts w:ascii="Arial" w:hAnsi="Arial" w:cs="Arial"/>
                <w:b/>
                <w:bCs/>
                <w:sz w:val="18"/>
                <w:szCs w:val="18"/>
              </w:rPr>
              <w:t xml:space="preserve">Consolidated </w:t>
            </w:r>
          </w:p>
          <w:p w14:paraId="27A4041E" w14:textId="77777777" w:rsidR="005B588C" w:rsidRPr="00A0156B" w:rsidRDefault="005B588C" w:rsidP="00034450">
            <w:pPr>
              <w:ind w:right="-72"/>
              <w:jc w:val="center"/>
              <w:rPr>
                <w:rFonts w:ascii="Arial" w:hAnsi="Arial" w:cs="Arial"/>
                <w:b/>
                <w:bCs/>
                <w:sz w:val="18"/>
                <w:szCs w:val="18"/>
                <w:cs/>
              </w:rPr>
            </w:pPr>
            <w:r w:rsidRPr="00A0156B">
              <w:rPr>
                <w:rFonts w:ascii="Arial" w:hAnsi="Arial" w:cs="Arial"/>
                <w:b/>
                <w:bCs/>
                <w:sz w:val="18"/>
                <w:szCs w:val="18"/>
              </w:rPr>
              <w:t>financial information</w:t>
            </w:r>
          </w:p>
        </w:tc>
        <w:tc>
          <w:tcPr>
            <w:tcW w:w="2880" w:type="dxa"/>
            <w:gridSpan w:val="2"/>
            <w:tcBorders>
              <w:bottom w:val="single" w:sz="4" w:space="0" w:color="auto"/>
            </w:tcBorders>
            <w:vAlign w:val="bottom"/>
          </w:tcPr>
          <w:p w14:paraId="5A3EAE8A" w14:textId="77777777" w:rsidR="005B588C" w:rsidRPr="00A0156B" w:rsidRDefault="005B588C" w:rsidP="00034450">
            <w:pPr>
              <w:ind w:left="173" w:right="-72" w:hanging="173"/>
              <w:jc w:val="center"/>
              <w:rPr>
                <w:rFonts w:ascii="Arial" w:hAnsi="Arial" w:cs="Arial"/>
                <w:b/>
                <w:bCs/>
                <w:sz w:val="18"/>
                <w:szCs w:val="18"/>
              </w:rPr>
            </w:pPr>
            <w:r w:rsidRPr="00A0156B">
              <w:rPr>
                <w:rFonts w:ascii="Arial" w:hAnsi="Arial" w:cs="Arial"/>
                <w:b/>
                <w:bCs/>
                <w:sz w:val="18"/>
                <w:szCs w:val="18"/>
              </w:rPr>
              <w:t>Separate</w:t>
            </w:r>
          </w:p>
          <w:p w14:paraId="31BAD474" w14:textId="77777777" w:rsidR="005B588C" w:rsidRPr="00A0156B" w:rsidRDefault="005B588C" w:rsidP="00034450">
            <w:pPr>
              <w:ind w:right="-72"/>
              <w:jc w:val="center"/>
              <w:rPr>
                <w:rFonts w:ascii="Arial" w:hAnsi="Arial" w:cs="Arial"/>
                <w:b/>
                <w:bCs/>
                <w:sz w:val="18"/>
                <w:szCs w:val="18"/>
                <w:cs/>
              </w:rPr>
            </w:pPr>
            <w:r w:rsidRPr="00A0156B">
              <w:rPr>
                <w:rFonts w:ascii="Arial" w:hAnsi="Arial" w:cs="Arial"/>
                <w:b/>
                <w:bCs/>
                <w:sz w:val="18"/>
                <w:szCs w:val="18"/>
              </w:rPr>
              <w:t>financial information</w:t>
            </w:r>
          </w:p>
        </w:tc>
      </w:tr>
      <w:tr w:rsidR="005B3A59" w:rsidRPr="00A0156B" w14:paraId="62C03EC3" w14:textId="77777777" w:rsidTr="003611DC">
        <w:trPr>
          <w:trHeight w:val="85"/>
        </w:trPr>
        <w:tc>
          <w:tcPr>
            <w:tcW w:w="3701" w:type="dxa"/>
            <w:vAlign w:val="bottom"/>
          </w:tcPr>
          <w:p w14:paraId="13FFA194" w14:textId="77777777" w:rsidR="00615BD4" w:rsidRPr="00A0156B" w:rsidRDefault="00615BD4" w:rsidP="00034450">
            <w:pPr>
              <w:ind w:left="-101"/>
              <w:rPr>
                <w:rFonts w:ascii="Arial" w:hAnsi="Arial" w:cs="Arial"/>
                <w:sz w:val="18"/>
                <w:szCs w:val="18"/>
              </w:rPr>
            </w:pPr>
          </w:p>
        </w:tc>
        <w:tc>
          <w:tcPr>
            <w:tcW w:w="1440" w:type="dxa"/>
            <w:tcBorders>
              <w:top w:val="single" w:sz="4" w:space="0" w:color="auto"/>
            </w:tcBorders>
            <w:vAlign w:val="bottom"/>
          </w:tcPr>
          <w:p w14:paraId="50E6764B" w14:textId="7E40B527" w:rsidR="00615BD4" w:rsidRPr="00A0156B" w:rsidRDefault="00BA1F80" w:rsidP="00034450">
            <w:pPr>
              <w:ind w:right="-72"/>
              <w:jc w:val="right"/>
              <w:rPr>
                <w:rFonts w:ascii="Arial" w:hAnsi="Arial" w:cs="Arial"/>
                <w:b/>
                <w:bCs/>
                <w:sz w:val="18"/>
                <w:szCs w:val="18"/>
                <w:cs/>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3454F8AF" w14:textId="1D441A1E" w:rsidR="00615BD4" w:rsidRPr="00A0156B" w:rsidRDefault="006E1F9F" w:rsidP="00034450">
            <w:pPr>
              <w:ind w:right="-72"/>
              <w:jc w:val="right"/>
              <w:rPr>
                <w:rFonts w:ascii="Arial" w:hAnsi="Arial" w:cs="Arial"/>
                <w:b/>
                <w:bCs/>
                <w:sz w:val="18"/>
                <w:szCs w:val="18"/>
                <w:cs/>
              </w:rPr>
            </w:pPr>
            <w:r w:rsidRPr="00A0156B">
              <w:rPr>
                <w:rFonts w:ascii="Arial" w:hAnsi="Arial" w:cs="Arial"/>
                <w:b/>
                <w:bCs/>
                <w:sz w:val="18"/>
                <w:szCs w:val="18"/>
                <w:lang w:val="en-GB"/>
              </w:rPr>
              <w:t>31 December</w:t>
            </w:r>
          </w:p>
        </w:tc>
        <w:tc>
          <w:tcPr>
            <w:tcW w:w="1440" w:type="dxa"/>
            <w:tcBorders>
              <w:top w:val="single" w:sz="4" w:space="0" w:color="auto"/>
            </w:tcBorders>
            <w:vAlign w:val="bottom"/>
          </w:tcPr>
          <w:p w14:paraId="3AD51875" w14:textId="2BC961FC" w:rsidR="00615BD4" w:rsidRPr="00A0156B" w:rsidRDefault="00BA1F80" w:rsidP="00034450">
            <w:pPr>
              <w:ind w:right="-72"/>
              <w:jc w:val="right"/>
              <w:rPr>
                <w:rFonts w:ascii="Arial" w:hAnsi="Arial" w:cs="Arial"/>
                <w:b/>
                <w:bCs/>
                <w:sz w:val="18"/>
                <w:szCs w:val="18"/>
                <w:cs/>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1C1813E7" w14:textId="296A5AC4" w:rsidR="00615BD4" w:rsidRPr="00A0156B" w:rsidRDefault="006E1F9F" w:rsidP="00034450">
            <w:pPr>
              <w:ind w:right="-72"/>
              <w:jc w:val="right"/>
              <w:rPr>
                <w:rFonts w:ascii="Arial" w:hAnsi="Arial" w:cs="Arial"/>
                <w:b/>
                <w:bCs/>
                <w:sz w:val="18"/>
                <w:szCs w:val="18"/>
                <w:cs/>
              </w:rPr>
            </w:pPr>
            <w:r w:rsidRPr="00A0156B">
              <w:rPr>
                <w:rFonts w:ascii="Arial" w:hAnsi="Arial" w:cs="Arial"/>
                <w:b/>
                <w:bCs/>
                <w:sz w:val="18"/>
                <w:szCs w:val="18"/>
                <w:lang w:val="en-GB"/>
              </w:rPr>
              <w:t>31 December</w:t>
            </w:r>
          </w:p>
        </w:tc>
      </w:tr>
      <w:tr w:rsidR="005B3A59" w:rsidRPr="00A0156B" w14:paraId="130DD122" w14:textId="77777777" w:rsidTr="003611DC">
        <w:tc>
          <w:tcPr>
            <w:tcW w:w="3701" w:type="dxa"/>
            <w:vAlign w:val="bottom"/>
          </w:tcPr>
          <w:p w14:paraId="0434A160" w14:textId="77777777" w:rsidR="00615BD4" w:rsidRPr="00A0156B" w:rsidRDefault="00615BD4" w:rsidP="00034450">
            <w:pPr>
              <w:ind w:left="-101"/>
              <w:rPr>
                <w:rFonts w:ascii="Arial" w:hAnsi="Arial" w:cs="Arial"/>
                <w:sz w:val="18"/>
                <w:szCs w:val="18"/>
              </w:rPr>
            </w:pPr>
          </w:p>
        </w:tc>
        <w:tc>
          <w:tcPr>
            <w:tcW w:w="1440" w:type="dxa"/>
            <w:vAlign w:val="bottom"/>
          </w:tcPr>
          <w:p w14:paraId="721F8DE1" w14:textId="7AE718C0" w:rsidR="00615BD4" w:rsidRPr="00A0156B" w:rsidRDefault="0078652F" w:rsidP="00034450">
            <w:pPr>
              <w:ind w:right="-72"/>
              <w:jc w:val="right"/>
              <w:rPr>
                <w:rFonts w:ascii="Arial" w:hAnsi="Arial" w:cs="Arial"/>
                <w:b/>
                <w:bCs/>
                <w:sz w:val="18"/>
                <w:szCs w:val="18"/>
              </w:rPr>
            </w:pPr>
            <w:r w:rsidRPr="00A0156B">
              <w:rPr>
                <w:rFonts w:ascii="Arial" w:hAnsi="Arial" w:cs="Arial"/>
                <w:b/>
                <w:bCs/>
                <w:sz w:val="18"/>
                <w:szCs w:val="18"/>
                <w:lang w:val="en-GB"/>
              </w:rPr>
              <w:t>2025</w:t>
            </w:r>
          </w:p>
        </w:tc>
        <w:tc>
          <w:tcPr>
            <w:tcW w:w="1440" w:type="dxa"/>
            <w:vAlign w:val="bottom"/>
          </w:tcPr>
          <w:p w14:paraId="3F92DECF" w14:textId="0AFCC207" w:rsidR="00615BD4"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c>
          <w:tcPr>
            <w:tcW w:w="1440" w:type="dxa"/>
            <w:vAlign w:val="bottom"/>
          </w:tcPr>
          <w:p w14:paraId="007A7E99" w14:textId="30475114" w:rsidR="00615BD4" w:rsidRPr="00A0156B" w:rsidRDefault="0078652F" w:rsidP="00034450">
            <w:pPr>
              <w:ind w:right="-72"/>
              <w:jc w:val="right"/>
              <w:rPr>
                <w:rFonts w:ascii="Arial" w:hAnsi="Arial" w:cs="Arial"/>
                <w:b/>
                <w:bCs/>
                <w:sz w:val="18"/>
                <w:szCs w:val="18"/>
              </w:rPr>
            </w:pPr>
            <w:r w:rsidRPr="00A0156B">
              <w:rPr>
                <w:rFonts w:ascii="Arial" w:hAnsi="Arial" w:cs="Arial"/>
                <w:b/>
                <w:bCs/>
                <w:sz w:val="18"/>
                <w:szCs w:val="18"/>
                <w:lang w:val="en-GB"/>
              </w:rPr>
              <w:t>2025</w:t>
            </w:r>
          </w:p>
        </w:tc>
        <w:tc>
          <w:tcPr>
            <w:tcW w:w="1440" w:type="dxa"/>
            <w:vAlign w:val="bottom"/>
          </w:tcPr>
          <w:p w14:paraId="76576D6C" w14:textId="733203E0" w:rsidR="00615BD4"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r>
      <w:tr w:rsidR="005B3A59" w:rsidRPr="00A0156B" w14:paraId="38882F9A" w14:textId="77777777" w:rsidTr="003611DC">
        <w:tc>
          <w:tcPr>
            <w:tcW w:w="3701" w:type="dxa"/>
            <w:vAlign w:val="bottom"/>
          </w:tcPr>
          <w:p w14:paraId="141CBEF9" w14:textId="77777777" w:rsidR="001B1525" w:rsidRPr="00A0156B" w:rsidRDefault="001B1525" w:rsidP="00034450">
            <w:pPr>
              <w:ind w:left="-101"/>
              <w:rPr>
                <w:rFonts w:ascii="Arial" w:hAnsi="Arial" w:cs="Arial"/>
                <w:sz w:val="18"/>
                <w:szCs w:val="18"/>
              </w:rPr>
            </w:pPr>
          </w:p>
        </w:tc>
        <w:tc>
          <w:tcPr>
            <w:tcW w:w="1440" w:type="dxa"/>
            <w:tcBorders>
              <w:bottom w:val="single" w:sz="4" w:space="0" w:color="auto"/>
            </w:tcBorders>
            <w:vAlign w:val="bottom"/>
          </w:tcPr>
          <w:p w14:paraId="2DD72416" w14:textId="77777777" w:rsidR="001B1525" w:rsidRPr="00A0156B" w:rsidRDefault="001B1525" w:rsidP="00034450">
            <w:pPr>
              <w:ind w:right="-72"/>
              <w:jc w:val="right"/>
              <w:rPr>
                <w:rFonts w:ascii="Arial" w:hAnsi="Arial" w:cs="Arial"/>
                <w:b/>
                <w:bCs/>
                <w:sz w:val="18"/>
                <w:szCs w:val="18"/>
              </w:rPr>
            </w:pPr>
            <w:r w:rsidRPr="00A0156B">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A0156B" w:rsidRDefault="001B1525" w:rsidP="00034450">
            <w:pPr>
              <w:ind w:right="-72"/>
              <w:jc w:val="right"/>
              <w:rPr>
                <w:rFonts w:ascii="Arial" w:hAnsi="Arial" w:cs="Arial"/>
                <w:b/>
                <w:bCs/>
                <w:sz w:val="18"/>
                <w:szCs w:val="18"/>
                <w:lang w:val="en-GB"/>
              </w:rPr>
            </w:pPr>
            <w:r w:rsidRPr="00A0156B">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A0156B" w:rsidRDefault="001B1525" w:rsidP="00034450">
            <w:pPr>
              <w:ind w:right="-72"/>
              <w:jc w:val="right"/>
              <w:rPr>
                <w:rFonts w:ascii="Arial" w:hAnsi="Arial" w:cs="Arial"/>
                <w:b/>
                <w:bCs/>
                <w:sz w:val="18"/>
                <w:szCs w:val="18"/>
              </w:rPr>
            </w:pPr>
            <w:r w:rsidRPr="00A0156B">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A0156B" w:rsidRDefault="001B1525" w:rsidP="00034450">
            <w:pPr>
              <w:ind w:right="-72"/>
              <w:jc w:val="right"/>
              <w:rPr>
                <w:rFonts w:ascii="Arial" w:hAnsi="Arial" w:cs="Arial"/>
                <w:b/>
                <w:bCs/>
                <w:sz w:val="18"/>
                <w:szCs w:val="18"/>
                <w:lang w:val="en-GB"/>
              </w:rPr>
            </w:pPr>
            <w:r w:rsidRPr="00A0156B">
              <w:rPr>
                <w:rFonts w:ascii="Arial" w:hAnsi="Arial" w:cs="Arial"/>
                <w:b/>
                <w:bCs/>
                <w:sz w:val="18"/>
                <w:szCs w:val="18"/>
                <w:lang w:val="en-GB"/>
              </w:rPr>
              <w:t>Baht</w:t>
            </w:r>
          </w:p>
        </w:tc>
      </w:tr>
      <w:tr w:rsidR="005B3A59" w:rsidRPr="00A0156B" w14:paraId="44DEC00B" w14:textId="77777777" w:rsidTr="003611DC">
        <w:tc>
          <w:tcPr>
            <w:tcW w:w="3701" w:type="dxa"/>
            <w:vAlign w:val="bottom"/>
          </w:tcPr>
          <w:p w14:paraId="5B96F000" w14:textId="77777777" w:rsidR="001B1525" w:rsidRPr="00A0156B" w:rsidRDefault="001B1525" w:rsidP="00034450">
            <w:pPr>
              <w:ind w:left="-101"/>
              <w:rPr>
                <w:rFonts w:ascii="Arial" w:hAnsi="Arial" w:cs="Arial"/>
                <w:sz w:val="18"/>
                <w:szCs w:val="18"/>
                <w:cs/>
              </w:rPr>
            </w:pPr>
          </w:p>
        </w:tc>
        <w:tc>
          <w:tcPr>
            <w:tcW w:w="1440" w:type="dxa"/>
            <w:tcBorders>
              <w:top w:val="single" w:sz="4" w:space="0" w:color="auto"/>
            </w:tcBorders>
            <w:vAlign w:val="bottom"/>
          </w:tcPr>
          <w:p w14:paraId="48820DA9" w14:textId="77777777" w:rsidR="001B1525" w:rsidRPr="00A0156B" w:rsidRDefault="001B1525"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A0156B" w:rsidRDefault="001B1525"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47A21A1B" w14:textId="77777777" w:rsidR="001B1525" w:rsidRPr="00A0156B" w:rsidRDefault="001B1525"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A0156B" w:rsidRDefault="001B1525" w:rsidP="00034450">
            <w:pPr>
              <w:ind w:right="-72"/>
              <w:jc w:val="right"/>
              <w:rPr>
                <w:rFonts w:ascii="Arial" w:hAnsi="Arial" w:cs="Arial"/>
                <w:sz w:val="18"/>
                <w:szCs w:val="18"/>
                <w:lang w:val="en-GB"/>
              </w:rPr>
            </w:pPr>
          </w:p>
        </w:tc>
      </w:tr>
      <w:tr w:rsidR="005B3A59" w:rsidRPr="00A0156B" w14:paraId="61332455" w14:textId="77777777" w:rsidTr="003611DC">
        <w:tc>
          <w:tcPr>
            <w:tcW w:w="3701" w:type="dxa"/>
            <w:vAlign w:val="bottom"/>
          </w:tcPr>
          <w:p w14:paraId="307A4947" w14:textId="77777777" w:rsidR="005E5234" w:rsidRPr="00A0156B" w:rsidRDefault="005E5234" w:rsidP="00034450">
            <w:pPr>
              <w:ind w:left="-101"/>
              <w:rPr>
                <w:rFonts w:ascii="Arial" w:hAnsi="Arial" w:cs="Arial"/>
                <w:sz w:val="18"/>
                <w:szCs w:val="18"/>
                <w:cs/>
              </w:rPr>
            </w:pPr>
            <w:r w:rsidRPr="00A0156B">
              <w:rPr>
                <w:rFonts w:ascii="Arial" w:hAnsi="Arial" w:cs="Arial"/>
                <w:sz w:val="18"/>
                <w:szCs w:val="18"/>
              </w:rPr>
              <w:t>Current portion of lease liabilities</w:t>
            </w:r>
          </w:p>
        </w:tc>
        <w:tc>
          <w:tcPr>
            <w:tcW w:w="1440" w:type="dxa"/>
          </w:tcPr>
          <w:p w14:paraId="5E59F61E" w14:textId="7C2141D2" w:rsidR="005E5234" w:rsidRPr="00A0156B" w:rsidRDefault="004B01A6" w:rsidP="00034450">
            <w:pPr>
              <w:ind w:right="-72"/>
              <w:jc w:val="right"/>
              <w:rPr>
                <w:rFonts w:ascii="Arial" w:hAnsi="Arial" w:cs="Arial"/>
                <w:sz w:val="18"/>
                <w:szCs w:val="18"/>
              </w:rPr>
            </w:pPr>
            <w:r w:rsidRPr="00A0156B">
              <w:rPr>
                <w:rFonts w:ascii="Arial" w:hAnsi="Arial" w:cs="Arial"/>
                <w:sz w:val="18"/>
                <w:szCs w:val="18"/>
              </w:rPr>
              <w:t>68,362,353</w:t>
            </w:r>
          </w:p>
        </w:tc>
        <w:tc>
          <w:tcPr>
            <w:tcW w:w="1440" w:type="dxa"/>
          </w:tcPr>
          <w:p w14:paraId="3C43C81F" w14:textId="3F6C38FB"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 xml:space="preserve">65,128,397 </w:t>
            </w:r>
          </w:p>
        </w:tc>
        <w:tc>
          <w:tcPr>
            <w:tcW w:w="1440" w:type="dxa"/>
          </w:tcPr>
          <w:p w14:paraId="0F612455" w14:textId="52E22190" w:rsidR="005E5234" w:rsidRPr="00A0156B" w:rsidRDefault="00BD1E50" w:rsidP="00034450">
            <w:pPr>
              <w:ind w:right="-72"/>
              <w:jc w:val="right"/>
              <w:rPr>
                <w:rFonts w:ascii="Arial" w:hAnsi="Arial" w:cs="Arial"/>
                <w:sz w:val="18"/>
                <w:szCs w:val="18"/>
              </w:rPr>
            </w:pPr>
            <w:r w:rsidRPr="00A0156B">
              <w:rPr>
                <w:rFonts w:ascii="Arial" w:hAnsi="Arial" w:cs="Arial"/>
                <w:sz w:val="18"/>
                <w:szCs w:val="18"/>
              </w:rPr>
              <w:t>70,516,287</w:t>
            </w:r>
          </w:p>
        </w:tc>
        <w:tc>
          <w:tcPr>
            <w:tcW w:w="1440" w:type="dxa"/>
          </w:tcPr>
          <w:p w14:paraId="1CBB86E8" w14:textId="65577D5D"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 xml:space="preserve">67,623,981 </w:t>
            </w:r>
          </w:p>
        </w:tc>
      </w:tr>
      <w:tr w:rsidR="005B3A59" w:rsidRPr="00A0156B" w14:paraId="0A3011B2" w14:textId="77777777" w:rsidTr="003611DC">
        <w:tc>
          <w:tcPr>
            <w:tcW w:w="3701" w:type="dxa"/>
            <w:vAlign w:val="bottom"/>
          </w:tcPr>
          <w:p w14:paraId="0205B79C" w14:textId="77777777" w:rsidR="005E5234" w:rsidRPr="00A0156B" w:rsidRDefault="005E5234" w:rsidP="00034450">
            <w:pPr>
              <w:ind w:left="-101"/>
              <w:rPr>
                <w:rFonts w:ascii="Arial" w:hAnsi="Arial" w:cs="Arial"/>
                <w:sz w:val="18"/>
                <w:szCs w:val="18"/>
                <w:cs/>
              </w:rPr>
            </w:pPr>
            <w:r w:rsidRPr="00A0156B">
              <w:rPr>
                <w:rFonts w:ascii="Arial" w:hAnsi="Arial" w:cs="Arial"/>
                <w:sz w:val="18"/>
                <w:szCs w:val="18"/>
              </w:rPr>
              <w:t>Lease liabilities</w:t>
            </w:r>
            <w:r w:rsidRPr="00A0156B">
              <w:rPr>
                <w:rFonts w:ascii="Arial" w:hAnsi="Arial" w:cs="Arial"/>
                <w:sz w:val="18"/>
                <w:szCs w:val="18"/>
                <w:cs/>
              </w:rPr>
              <w:t xml:space="preserve"> </w:t>
            </w:r>
          </w:p>
        </w:tc>
        <w:tc>
          <w:tcPr>
            <w:tcW w:w="1440" w:type="dxa"/>
            <w:tcBorders>
              <w:bottom w:val="single" w:sz="4" w:space="0" w:color="auto"/>
            </w:tcBorders>
          </w:tcPr>
          <w:p w14:paraId="30619046" w14:textId="165791F0" w:rsidR="005E5234" w:rsidRPr="00A0156B" w:rsidRDefault="00BD1E50" w:rsidP="00034450">
            <w:pPr>
              <w:ind w:right="-72"/>
              <w:jc w:val="right"/>
              <w:rPr>
                <w:rFonts w:ascii="Arial" w:hAnsi="Arial" w:cs="Arial"/>
                <w:sz w:val="18"/>
                <w:szCs w:val="18"/>
              </w:rPr>
            </w:pPr>
            <w:r w:rsidRPr="00A0156B">
              <w:rPr>
                <w:rFonts w:ascii="Arial" w:hAnsi="Arial" w:cs="Arial"/>
                <w:sz w:val="18"/>
                <w:szCs w:val="18"/>
              </w:rPr>
              <w:t>211,533,863</w:t>
            </w:r>
          </w:p>
        </w:tc>
        <w:tc>
          <w:tcPr>
            <w:tcW w:w="1440" w:type="dxa"/>
            <w:tcBorders>
              <w:bottom w:val="single" w:sz="4" w:space="0" w:color="auto"/>
            </w:tcBorders>
          </w:tcPr>
          <w:p w14:paraId="29E8948A" w14:textId="4BF98B92"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 xml:space="preserve">216,002,855 </w:t>
            </w:r>
          </w:p>
        </w:tc>
        <w:tc>
          <w:tcPr>
            <w:tcW w:w="1440" w:type="dxa"/>
            <w:tcBorders>
              <w:bottom w:val="single" w:sz="4" w:space="0" w:color="auto"/>
            </w:tcBorders>
          </w:tcPr>
          <w:p w14:paraId="5A974B12" w14:textId="04309362" w:rsidR="005E5234" w:rsidRPr="00A0156B" w:rsidRDefault="00BD1E50" w:rsidP="00034450">
            <w:pPr>
              <w:ind w:right="-72"/>
              <w:jc w:val="right"/>
              <w:rPr>
                <w:rFonts w:ascii="Arial" w:hAnsi="Arial" w:cs="Arial"/>
                <w:sz w:val="18"/>
                <w:szCs w:val="18"/>
              </w:rPr>
            </w:pPr>
            <w:r w:rsidRPr="00A0156B">
              <w:rPr>
                <w:rFonts w:ascii="Arial" w:hAnsi="Arial" w:cs="Arial"/>
                <w:sz w:val="18"/>
                <w:szCs w:val="18"/>
              </w:rPr>
              <w:t>205,016,560</w:t>
            </w:r>
          </w:p>
        </w:tc>
        <w:tc>
          <w:tcPr>
            <w:tcW w:w="1440" w:type="dxa"/>
            <w:tcBorders>
              <w:bottom w:val="single" w:sz="4" w:space="0" w:color="auto"/>
            </w:tcBorders>
          </w:tcPr>
          <w:p w14:paraId="7927E2AD" w14:textId="2231A36E"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 xml:space="preserve">207,789,325 </w:t>
            </w:r>
          </w:p>
        </w:tc>
      </w:tr>
      <w:tr w:rsidR="005B3A59" w:rsidRPr="00A0156B" w14:paraId="35BA058C" w14:textId="77777777" w:rsidTr="003611DC">
        <w:tc>
          <w:tcPr>
            <w:tcW w:w="3701" w:type="dxa"/>
            <w:vAlign w:val="bottom"/>
          </w:tcPr>
          <w:p w14:paraId="12C70763" w14:textId="77777777" w:rsidR="0014113C" w:rsidRPr="00A0156B" w:rsidRDefault="0014113C" w:rsidP="00034450">
            <w:pPr>
              <w:ind w:left="-101"/>
              <w:rPr>
                <w:rFonts w:ascii="Arial" w:hAnsi="Arial" w:cs="Arial"/>
                <w:sz w:val="18"/>
                <w:szCs w:val="18"/>
              </w:rPr>
            </w:pPr>
          </w:p>
        </w:tc>
        <w:tc>
          <w:tcPr>
            <w:tcW w:w="1440" w:type="dxa"/>
            <w:tcBorders>
              <w:top w:val="single" w:sz="4" w:space="0" w:color="auto"/>
            </w:tcBorders>
          </w:tcPr>
          <w:p w14:paraId="78732778" w14:textId="77777777" w:rsidR="0014113C" w:rsidRPr="00A0156B" w:rsidRDefault="0014113C" w:rsidP="00034450">
            <w:pPr>
              <w:ind w:right="-72"/>
              <w:jc w:val="right"/>
              <w:rPr>
                <w:rFonts w:ascii="Arial" w:hAnsi="Arial" w:cs="Arial"/>
                <w:sz w:val="18"/>
                <w:szCs w:val="18"/>
              </w:rPr>
            </w:pPr>
          </w:p>
        </w:tc>
        <w:tc>
          <w:tcPr>
            <w:tcW w:w="1440" w:type="dxa"/>
            <w:tcBorders>
              <w:top w:val="single" w:sz="4" w:space="0" w:color="auto"/>
            </w:tcBorders>
          </w:tcPr>
          <w:p w14:paraId="74BE23DF" w14:textId="77777777" w:rsidR="0014113C" w:rsidRPr="00A0156B" w:rsidRDefault="0014113C" w:rsidP="00034450">
            <w:pPr>
              <w:ind w:right="-72"/>
              <w:jc w:val="right"/>
              <w:rPr>
                <w:rFonts w:ascii="Arial" w:hAnsi="Arial" w:cs="Arial"/>
                <w:sz w:val="18"/>
                <w:szCs w:val="18"/>
              </w:rPr>
            </w:pPr>
          </w:p>
        </w:tc>
        <w:tc>
          <w:tcPr>
            <w:tcW w:w="1440" w:type="dxa"/>
            <w:tcBorders>
              <w:top w:val="single" w:sz="4" w:space="0" w:color="auto"/>
            </w:tcBorders>
          </w:tcPr>
          <w:p w14:paraId="3D7316D3" w14:textId="77777777" w:rsidR="0014113C" w:rsidRPr="00A0156B" w:rsidRDefault="0014113C" w:rsidP="00034450">
            <w:pPr>
              <w:ind w:right="-72"/>
              <w:jc w:val="right"/>
              <w:rPr>
                <w:rFonts w:ascii="Arial" w:hAnsi="Arial" w:cs="Arial"/>
                <w:sz w:val="18"/>
                <w:szCs w:val="18"/>
              </w:rPr>
            </w:pPr>
          </w:p>
        </w:tc>
        <w:tc>
          <w:tcPr>
            <w:tcW w:w="1440" w:type="dxa"/>
            <w:tcBorders>
              <w:top w:val="single" w:sz="4" w:space="0" w:color="auto"/>
            </w:tcBorders>
          </w:tcPr>
          <w:p w14:paraId="033F7D64" w14:textId="77777777" w:rsidR="0014113C" w:rsidRPr="00A0156B" w:rsidRDefault="0014113C" w:rsidP="00034450">
            <w:pPr>
              <w:ind w:right="-72"/>
              <w:jc w:val="right"/>
              <w:rPr>
                <w:rFonts w:ascii="Arial" w:hAnsi="Arial" w:cs="Arial"/>
                <w:sz w:val="18"/>
                <w:szCs w:val="18"/>
              </w:rPr>
            </w:pPr>
          </w:p>
        </w:tc>
      </w:tr>
      <w:tr w:rsidR="008900F4" w:rsidRPr="00A0156B" w14:paraId="322E8B3F" w14:textId="77777777" w:rsidTr="003611DC">
        <w:tc>
          <w:tcPr>
            <w:tcW w:w="3701" w:type="dxa"/>
            <w:vAlign w:val="bottom"/>
          </w:tcPr>
          <w:p w14:paraId="71237D1A" w14:textId="77777777" w:rsidR="005E5234" w:rsidRPr="00A0156B" w:rsidRDefault="005E5234" w:rsidP="00034450">
            <w:pPr>
              <w:ind w:left="-101"/>
              <w:rPr>
                <w:rFonts w:ascii="Arial" w:hAnsi="Arial" w:cs="Arial"/>
                <w:sz w:val="18"/>
                <w:szCs w:val="18"/>
                <w:cs/>
              </w:rPr>
            </w:pPr>
          </w:p>
        </w:tc>
        <w:tc>
          <w:tcPr>
            <w:tcW w:w="1440" w:type="dxa"/>
            <w:tcBorders>
              <w:bottom w:val="single" w:sz="4" w:space="0" w:color="auto"/>
            </w:tcBorders>
          </w:tcPr>
          <w:p w14:paraId="79834B6C" w14:textId="5751499D" w:rsidR="005E5234" w:rsidRPr="00A0156B" w:rsidRDefault="00BD1E50" w:rsidP="00034450">
            <w:pPr>
              <w:ind w:right="-72"/>
              <w:jc w:val="right"/>
              <w:rPr>
                <w:rFonts w:ascii="Arial" w:hAnsi="Arial" w:cs="Arial"/>
                <w:sz w:val="18"/>
                <w:szCs w:val="18"/>
              </w:rPr>
            </w:pPr>
            <w:r w:rsidRPr="00A0156B">
              <w:rPr>
                <w:rFonts w:ascii="Arial" w:hAnsi="Arial" w:cs="Arial"/>
                <w:sz w:val="18"/>
                <w:szCs w:val="18"/>
              </w:rPr>
              <w:t>279,896,216</w:t>
            </w:r>
          </w:p>
        </w:tc>
        <w:tc>
          <w:tcPr>
            <w:tcW w:w="1440" w:type="dxa"/>
            <w:tcBorders>
              <w:bottom w:val="single" w:sz="4" w:space="0" w:color="auto"/>
            </w:tcBorders>
          </w:tcPr>
          <w:p w14:paraId="3CF16D8A" w14:textId="5133D184"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 xml:space="preserve">281,131,252 </w:t>
            </w:r>
          </w:p>
        </w:tc>
        <w:tc>
          <w:tcPr>
            <w:tcW w:w="1440" w:type="dxa"/>
            <w:tcBorders>
              <w:bottom w:val="single" w:sz="4" w:space="0" w:color="auto"/>
            </w:tcBorders>
          </w:tcPr>
          <w:p w14:paraId="150411FD" w14:textId="3A64E6EC" w:rsidR="005E5234" w:rsidRPr="00A0156B" w:rsidRDefault="00BD1E50" w:rsidP="00034450">
            <w:pPr>
              <w:ind w:right="-72"/>
              <w:jc w:val="right"/>
              <w:rPr>
                <w:rFonts w:ascii="Arial" w:hAnsi="Arial" w:cs="Arial"/>
                <w:sz w:val="18"/>
                <w:szCs w:val="18"/>
              </w:rPr>
            </w:pPr>
            <w:r w:rsidRPr="00A0156B">
              <w:rPr>
                <w:rFonts w:ascii="Arial" w:hAnsi="Arial" w:cs="Arial"/>
                <w:sz w:val="18"/>
                <w:szCs w:val="18"/>
              </w:rPr>
              <w:t>275,532,847</w:t>
            </w:r>
          </w:p>
        </w:tc>
        <w:tc>
          <w:tcPr>
            <w:tcW w:w="1440" w:type="dxa"/>
            <w:tcBorders>
              <w:bottom w:val="single" w:sz="4" w:space="0" w:color="auto"/>
            </w:tcBorders>
          </w:tcPr>
          <w:p w14:paraId="5832DBFE" w14:textId="680EFDF6" w:rsidR="005E5234" w:rsidRPr="00A0156B" w:rsidRDefault="005E5234" w:rsidP="00034450">
            <w:pPr>
              <w:ind w:right="-72"/>
              <w:jc w:val="right"/>
              <w:rPr>
                <w:rFonts w:ascii="Arial" w:hAnsi="Arial" w:cs="Arial"/>
                <w:sz w:val="18"/>
                <w:szCs w:val="18"/>
              </w:rPr>
            </w:pPr>
            <w:r w:rsidRPr="00A0156B">
              <w:rPr>
                <w:rFonts w:ascii="Arial" w:hAnsi="Arial" w:cs="Arial"/>
                <w:sz w:val="18"/>
                <w:szCs w:val="18"/>
              </w:rPr>
              <w:t xml:space="preserve">275,413,306 </w:t>
            </w:r>
          </w:p>
        </w:tc>
      </w:tr>
    </w:tbl>
    <w:p w14:paraId="741007DF" w14:textId="47B3C0FA" w:rsidR="00437DCA" w:rsidRPr="00A0156B" w:rsidRDefault="00437DCA" w:rsidP="00123BA0">
      <w:pPr>
        <w:pStyle w:val="block"/>
        <w:spacing w:after="0" w:line="240" w:lineRule="auto"/>
        <w:ind w:left="0"/>
        <w:jc w:val="both"/>
        <w:rPr>
          <w:rFonts w:ascii="Arial" w:hAnsi="Arial" w:cs="Arial"/>
          <w:sz w:val="18"/>
          <w:szCs w:val="18"/>
        </w:rPr>
      </w:pPr>
    </w:p>
    <w:p w14:paraId="226BEBE8" w14:textId="5DAC5FCA" w:rsidR="00223555" w:rsidRPr="00A0156B" w:rsidRDefault="00B8154C" w:rsidP="00034450">
      <w:pPr>
        <w:rPr>
          <w:rFonts w:ascii="Arial" w:eastAsia="Times New Roman" w:hAnsi="Arial" w:cs="Arial"/>
          <w:spacing w:val="-2"/>
          <w:sz w:val="18"/>
          <w:szCs w:val="18"/>
        </w:rPr>
      </w:pPr>
      <w:r w:rsidRPr="00A0156B">
        <w:rPr>
          <w:rFonts w:ascii="Arial" w:eastAsia="Times New Roman" w:hAnsi="Arial" w:cs="Arial"/>
          <w:spacing w:val="-2"/>
          <w:sz w:val="18"/>
          <w:szCs w:val="18"/>
        </w:rPr>
        <w:t>M</w:t>
      </w:r>
      <w:r w:rsidR="00223555" w:rsidRPr="00A0156B">
        <w:rPr>
          <w:rFonts w:ascii="Arial" w:eastAsia="Times New Roman" w:hAnsi="Arial" w:cs="Arial"/>
          <w:spacing w:val="-2"/>
          <w:sz w:val="18"/>
          <w:szCs w:val="18"/>
        </w:rPr>
        <w:t xml:space="preserve">ovement of lease liabilities </w:t>
      </w:r>
      <w:r w:rsidR="00223555" w:rsidRPr="00A0156B">
        <w:rPr>
          <w:rFonts w:ascii="Arial" w:hAnsi="Arial" w:cs="Arial"/>
          <w:spacing w:val="-2"/>
          <w:sz w:val="18"/>
          <w:szCs w:val="18"/>
        </w:rPr>
        <w:t xml:space="preserve">for the </w:t>
      </w:r>
      <w:r w:rsidR="005B3A59" w:rsidRPr="00A0156B">
        <w:rPr>
          <w:rFonts w:ascii="Arial" w:hAnsi="Arial" w:cs="Arial"/>
          <w:spacing w:val="-2"/>
          <w:sz w:val="18"/>
          <w:szCs w:val="18"/>
          <w:lang w:val="en-GB"/>
        </w:rPr>
        <w:t>nine-month</w:t>
      </w:r>
      <w:r w:rsidR="00223555" w:rsidRPr="00A0156B">
        <w:rPr>
          <w:rFonts w:ascii="Arial" w:hAnsi="Arial" w:cs="Arial"/>
          <w:spacing w:val="-2"/>
          <w:sz w:val="18"/>
          <w:szCs w:val="18"/>
        </w:rPr>
        <w:t xml:space="preserve"> period ended </w:t>
      </w:r>
      <w:r w:rsidR="00BA1F80" w:rsidRPr="00A0156B">
        <w:rPr>
          <w:rFonts w:ascii="Arial" w:hAnsi="Arial" w:cs="Arial"/>
          <w:spacing w:val="-2"/>
          <w:sz w:val="18"/>
          <w:szCs w:val="18"/>
          <w:lang w:val="en-GB"/>
        </w:rPr>
        <w:t xml:space="preserve">30 </w:t>
      </w:r>
      <w:r w:rsidR="005B3A59" w:rsidRPr="00A0156B">
        <w:rPr>
          <w:rFonts w:ascii="Arial" w:hAnsi="Arial" w:cs="Arial"/>
          <w:spacing w:val="-2"/>
          <w:sz w:val="18"/>
          <w:szCs w:val="18"/>
          <w:lang w:val="en-GB"/>
        </w:rPr>
        <w:t>September</w:t>
      </w:r>
      <w:r w:rsidR="00223555" w:rsidRPr="00A0156B">
        <w:rPr>
          <w:rFonts w:ascii="Arial" w:hAnsi="Arial" w:cs="Arial"/>
          <w:spacing w:val="-2"/>
          <w:sz w:val="18"/>
          <w:szCs w:val="18"/>
        </w:rPr>
        <w:t xml:space="preserve"> </w:t>
      </w:r>
      <w:r w:rsidR="0078652F" w:rsidRPr="00A0156B">
        <w:rPr>
          <w:rFonts w:ascii="Arial" w:hAnsi="Arial" w:cs="Arial"/>
          <w:spacing w:val="-2"/>
          <w:sz w:val="18"/>
          <w:szCs w:val="18"/>
          <w:lang w:val="en-GB"/>
        </w:rPr>
        <w:t>2025</w:t>
      </w:r>
      <w:r w:rsidR="00223555" w:rsidRPr="00A0156B">
        <w:rPr>
          <w:rFonts w:ascii="Arial" w:hAnsi="Arial" w:cs="Arial"/>
          <w:spacing w:val="-2"/>
          <w:sz w:val="18"/>
          <w:szCs w:val="18"/>
        </w:rPr>
        <w:t xml:space="preserve"> </w:t>
      </w:r>
      <w:r w:rsidR="00223555" w:rsidRPr="00A0156B">
        <w:rPr>
          <w:rFonts w:ascii="Arial" w:eastAsia="Times New Roman" w:hAnsi="Arial" w:cs="Arial"/>
          <w:spacing w:val="-2"/>
          <w:sz w:val="18"/>
          <w:szCs w:val="18"/>
        </w:rPr>
        <w:t>can be analysed as follows:</w:t>
      </w:r>
    </w:p>
    <w:p w14:paraId="356C2275" w14:textId="77777777" w:rsidR="00A42EAB" w:rsidRPr="00A0156B" w:rsidRDefault="00A42EAB" w:rsidP="00034450">
      <w:pPr>
        <w:pStyle w:val="BodyText"/>
        <w:spacing w:after="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5B3A59" w:rsidRPr="00A0156B" w14:paraId="0F2C39C1" w14:textId="77777777" w:rsidTr="001C3CF6">
        <w:trPr>
          <w:trHeight w:val="20"/>
        </w:trPr>
        <w:tc>
          <w:tcPr>
            <w:tcW w:w="4500" w:type="dxa"/>
            <w:vAlign w:val="bottom"/>
          </w:tcPr>
          <w:p w14:paraId="1072BC7F" w14:textId="77777777" w:rsidR="00F10829" w:rsidRPr="00A0156B" w:rsidRDefault="00F10829" w:rsidP="00034450">
            <w:pPr>
              <w:ind w:left="-101" w:right="-72"/>
              <w:rPr>
                <w:rFonts w:ascii="Arial" w:hAnsi="Arial" w:cs="Arial"/>
                <w:snapToGrid w:val="0"/>
                <w:sz w:val="18"/>
                <w:szCs w:val="18"/>
                <w:lang w:val="en-GB"/>
              </w:rPr>
            </w:pPr>
          </w:p>
        </w:tc>
        <w:tc>
          <w:tcPr>
            <w:tcW w:w="4968" w:type="dxa"/>
            <w:gridSpan w:val="3"/>
            <w:tcBorders>
              <w:bottom w:val="single" w:sz="4" w:space="0" w:color="auto"/>
            </w:tcBorders>
          </w:tcPr>
          <w:p w14:paraId="1CB60D62" w14:textId="77777777" w:rsidR="00F10829" w:rsidRPr="00A0156B" w:rsidRDefault="00FB318F" w:rsidP="00034450">
            <w:pPr>
              <w:ind w:right="-72"/>
              <w:jc w:val="center"/>
              <w:rPr>
                <w:rFonts w:ascii="Arial" w:hAnsi="Arial" w:cs="Arial"/>
                <w:b/>
                <w:bCs/>
                <w:snapToGrid w:val="0"/>
                <w:sz w:val="18"/>
                <w:szCs w:val="18"/>
                <w:cs/>
              </w:rPr>
            </w:pPr>
            <w:r w:rsidRPr="00A0156B">
              <w:rPr>
                <w:rFonts w:ascii="Arial" w:hAnsi="Arial" w:cs="Arial"/>
                <w:b/>
                <w:bCs/>
                <w:sz w:val="18"/>
                <w:szCs w:val="18"/>
              </w:rPr>
              <w:t xml:space="preserve">Consolidated </w:t>
            </w:r>
            <w:r w:rsidR="00F10829" w:rsidRPr="00A0156B">
              <w:rPr>
                <w:rFonts w:ascii="Arial" w:hAnsi="Arial" w:cs="Arial"/>
                <w:b/>
                <w:bCs/>
                <w:snapToGrid w:val="0"/>
                <w:sz w:val="18"/>
                <w:szCs w:val="18"/>
              </w:rPr>
              <w:t>financial information</w:t>
            </w:r>
          </w:p>
        </w:tc>
      </w:tr>
      <w:tr w:rsidR="005B3A59" w:rsidRPr="00A0156B" w14:paraId="75982278" w14:textId="77777777" w:rsidTr="001C3CF6">
        <w:trPr>
          <w:trHeight w:val="20"/>
        </w:trPr>
        <w:tc>
          <w:tcPr>
            <w:tcW w:w="4500" w:type="dxa"/>
            <w:vAlign w:val="bottom"/>
          </w:tcPr>
          <w:p w14:paraId="2EB049BA" w14:textId="77777777" w:rsidR="00F10829" w:rsidRPr="00A0156B" w:rsidRDefault="00F10829" w:rsidP="00034450">
            <w:pPr>
              <w:ind w:left="-101" w:right="-72"/>
              <w:rPr>
                <w:rFonts w:ascii="Arial" w:hAnsi="Arial" w:cs="Arial"/>
                <w:snapToGrid w:val="0"/>
                <w:sz w:val="18"/>
                <w:szCs w:val="18"/>
                <w:lang w:val="en-GB"/>
              </w:rPr>
            </w:pPr>
          </w:p>
        </w:tc>
        <w:tc>
          <w:tcPr>
            <w:tcW w:w="1656" w:type="dxa"/>
            <w:tcBorders>
              <w:top w:val="single" w:sz="4" w:space="0" w:color="auto"/>
            </w:tcBorders>
          </w:tcPr>
          <w:p w14:paraId="3C092948" w14:textId="77777777" w:rsidR="00F10829" w:rsidRPr="00A0156B" w:rsidRDefault="00F10829" w:rsidP="00034450">
            <w:pPr>
              <w:ind w:right="-72"/>
              <w:jc w:val="right"/>
              <w:rPr>
                <w:rFonts w:ascii="Arial" w:hAnsi="Arial" w:cs="Arial"/>
                <w:b/>
                <w:bCs/>
                <w:sz w:val="18"/>
                <w:szCs w:val="18"/>
                <w:cs/>
              </w:rPr>
            </w:pPr>
            <w:r w:rsidRPr="00A0156B">
              <w:rPr>
                <w:rFonts w:ascii="Arial" w:hAnsi="Arial" w:cs="Arial"/>
                <w:b/>
                <w:bCs/>
                <w:sz w:val="18"/>
                <w:szCs w:val="18"/>
              </w:rPr>
              <w:t>Lease payables</w:t>
            </w:r>
          </w:p>
        </w:tc>
        <w:tc>
          <w:tcPr>
            <w:tcW w:w="1656" w:type="dxa"/>
            <w:tcBorders>
              <w:top w:val="single" w:sz="4" w:space="0" w:color="auto"/>
            </w:tcBorders>
            <w:vAlign w:val="bottom"/>
          </w:tcPr>
          <w:p w14:paraId="46817849" w14:textId="77777777" w:rsidR="00F10829" w:rsidRPr="00A0156B" w:rsidRDefault="00F10829" w:rsidP="00034450">
            <w:pPr>
              <w:ind w:right="-72"/>
              <w:jc w:val="right"/>
              <w:rPr>
                <w:rFonts w:ascii="Arial" w:hAnsi="Arial" w:cs="Arial"/>
                <w:b/>
                <w:bCs/>
                <w:sz w:val="18"/>
                <w:szCs w:val="18"/>
              </w:rPr>
            </w:pPr>
            <w:r w:rsidRPr="00A0156B">
              <w:rPr>
                <w:rFonts w:ascii="Arial" w:hAnsi="Arial" w:cs="Arial"/>
                <w:b/>
                <w:bCs/>
                <w:sz w:val="18"/>
                <w:szCs w:val="18"/>
              </w:rPr>
              <w:t>Deferred interest</w:t>
            </w:r>
          </w:p>
        </w:tc>
        <w:tc>
          <w:tcPr>
            <w:tcW w:w="1656" w:type="dxa"/>
            <w:tcBorders>
              <w:top w:val="single" w:sz="4" w:space="0" w:color="auto"/>
            </w:tcBorders>
            <w:vAlign w:val="bottom"/>
          </w:tcPr>
          <w:p w14:paraId="6FF06D25" w14:textId="77777777" w:rsidR="00F10829" w:rsidRPr="00A0156B" w:rsidRDefault="00F10829" w:rsidP="00034450">
            <w:pPr>
              <w:ind w:right="-72"/>
              <w:jc w:val="right"/>
              <w:rPr>
                <w:rFonts w:ascii="Arial" w:hAnsi="Arial" w:cs="Arial"/>
                <w:b/>
                <w:bCs/>
                <w:sz w:val="18"/>
                <w:szCs w:val="18"/>
              </w:rPr>
            </w:pPr>
            <w:r w:rsidRPr="00A0156B">
              <w:rPr>
                <w:rFonts w:ascii="Arial" w:hAnsi="Arial" w:cs="Arial"/>
                <w:b/>
                <w:bCs/>
                <w:sz w:val="18"/>
                <w:szCs w:val="18"/>
              </w:rPr>
              <w:t>Lease liabilities</w:t>
            </w:r>
          </w:p>
        </w:tc>
      </w:tr>
      <w:tr w:rsidR="005B3A59" w:rsidRPr="00A0156B" w14:paraId="203D787D" w14:textId="77777777" w:rsidTr="001C3CF6">
        <w:trPr>
          <w:trHeight w:val="20"/>
        </w:trPr>
        <w:tc>
          <w:tcPr>
            <w:tcW w:w="4500" w:type="dxa"/>
            <w:vAlign w:val="bottom"/>
          </w:tcPr>
          <w:p w14:paraId="686F4383" w14:textId="77777777" w:rsidR="00F10829" w:rsidRPr="00A0156B" w:rsidRDefault="00F10829" w:rsidP="00034450">
            <w:pPr>
              <w:ind w:left="-101" w:right="-72"/>
              <w:rPr>
                <w:rFonts w:ascii="Arial" w:hAnsi="Arial" w:cs="Arial"/>
                <w:snapToGrid w:val="0"/>
                <w:sz w:val="18"/>
                <w:szCs w:val="18"/>
                <w:lang w:val="en-GB"/>
              </w:rPr>
            </w:pPr>
          </w:p>
        </w:tc>
        <w:tc>
          <w:tcPr>
            <w:tcW w:w="1656" w:type="dxa"/>
            <w:tcBorders>
              <w:bottom w:val="single" w:sz="4" w:space="0" w:color="auto"/>
            </w:tcBorders>
          </w:tcPr>
          <w:p w14:paraId="0F7DE46A" w14:textId="77777777" w:rsidR="00F10829" w:rsidRPr="00A0156B" w:rsidRDefault="00F10829"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Baht</w:t>
            </w:r>
          </w:p>
        </w:tc>
        <w:tc>
          <w:tcPr>
            <w:tcW w:w="1656" w:type="dxa"/>
            <w:tcBorders>
              <w:bottom w:val="single" w:sz="4" w:space="0" w:color="auto"/>
            </w:tcBorders>
          </w:tcPr>
          <w:p w14:paraId="6BB07898" w14:textId="77777777" w:rsidR="00F10829" w:rsidRPr="00A0156B" w:rsidRDefault="00F10829"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Baht</w:t>
            </w:r>
          </w:p>
        </w:tc>
        <w:tc>
          <w:tcPr>
            <w:tcW w:w="1656" w:type="dxa"/>
            <w:tcBorders>
              <w:bottom w:val="single" w:sz="4" w:space="0" w:color="auto"/>
            </w:tcBorders>
          </w:tcPr>
          <w:p w14:paraId="6C0F40FF" w14:textId="77777777" w:rsidR="00F10829" w:rsidRPr="00A0156B" w:rsidRDefault="00F10829"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Baht</w:t>
            </w:r>
          </w:p>
        </w:tc>
      </w:tr>
      <w:tr w:rsidR="005B3A59" w:rsidRPr="00A0156B" w14:paraId="7615755B" w14:textId="77777777" w:rsidTr="001C3CF6">
        <w:trPr>
          <w:trHeight w:val="20"/>
        </w:trPr>
        <w:tc>
          <w:tcPr>
            <w:tcW w:w="4500" w:type="dxa"/>
            <w:vAlign w:val="bottom"/>
          </w:tcPr>
          <w:p w14:paraId="71442501" w14:textId="77777777" w:rsidR="00F10829" w:rsidRPr="00A0156B" w:rsidRDefault="00F10829" w:rsidP="00034450">
            <w:pPr>
              <w:ind w:left="-101" w:right="-72"/>
              <w:rPr>
                <w:rFonts w:ascii="Arial" w:hAnsi="Arial" w:cs="Arial"/>
                <w:b/>
                <w:bCs/>
                <w:sz w:val="18"/>
                <w:szCs w:val="18"/>
                <w:cs/>
              </w:rPr>
            </w:pPr>
          </w:p>
        </w:tc>
        <w:tc>
          <w:tcPr>
            <w:tcW w:w="1656" w:type="dxa"/>
            <w:tcBorders>
              <w:top w:val="single" w:sz="4" w:space="0" w:color="auto"/>
            </w:tcBorders>
          </w:tcPr>
          <w:p w14:paraId="5E4C9025" w14:textId="77777777" w:rsidR="00F10829" w:rsidRPr="00A0156B" w:rsidRDefault="00F10829" w:rsidP="00034450">
            <w:pPr>
              <w:ind w:right="-72"/>
              <w:jc w:val="right"/>
              <w:rPr>
                <w:rFonts w:ascii="Arial" w:hAnsi="Arial" w:cs="Arial"/>
                <w:snapToGrid w:val="0"/>
                <w:sz w:val="18"/>
                <w:szCs w:val="18"/>
              </w:rPr>
            </w:pPr>
          </w:p>
        </w:tc>
        <w:tc>
          <w:tcPr>
            <w:tcW w:w="1656" w:type="dxa"/>
            <w:tcBorders>
              <w:top w:val="single" w:sz="4" w:space="0" w:color="auto"/>
            </w:tcBorders>
          </w:tcPr>
          <w:p w14:paraId="3A42D427" w14:textId="77777777" w:rsidR="00F10829" w:rsidRPr="00A0156B" w:rsidRDefault="00F10829" w:rsidP="00034450">
            <w:pPr>
              <w:ind w:right="-72"/>
              <w:jc w:val="right"/>
              <w:rPr>
                <w:rFonts w:ascii="Arial" w:hAnsi="Arial" w:cs="Arial"/>
                <w:snapToGrid w:val="0"/>
                <w:sz w:val="18"/>
                <w:szCs w:val="18"/>
              </w:rPr>
            </w:pPr>
          </w:p>
        </w:tc>
        <w:tc>
          <w:tcPr>
            <w:tcW w:w="1656" w:type="dxa"/>
            <w:tcBorders>
              <w:top w:val="single" w:sz="4" w:space="0" w:color="auto"/>
            </w:tcBorders>
          </w:tcPr>
          <w:p w14:paraId="30D1A78C" w14:textId="77777777" w:rsidR="00F10829" w:rsidRPr="00A0156B" w:rsidRDefault="00F10829" w:rsidP="00034450">
            <w:pPr>
              <w:ind w:right="-72"/>
              <w:jc w:val="right"/>
              <w:rPr>
                <w:rFonts w:ascii="Arial" w:hAnsi="Arial" w:cs="Arial"/>
                <w:snapToGrid w:val="0"/>
                <w:sz w:val="18"/>
                <w:szCs w:val="18"/>
              </w:rPr>
            </w:pPr>
          </w:p>
        </w:tc>
      </w:tr>
      <w:tr w:rsidR="005B3A59" w:rsidRPr="00A0156B" w14:paraId="309490A2" w14:textId="77777777" w:rsidTr="00592A34">
        <w:trPr>
          <w:trHeight w:val="20"/>
        </w:trPr>
        <w:tc>
          <w:tcPr>
            <w:tcW w:w="4500" w:type="dxa"/>
            <w:vAlign w:val="bottom"/>
          </w:tcPr>
          <w:p w14:paraId="3044198C" w14:textId="77777777" w:rsidR="00E53290" w:rsidRPr="00A0156B" w:rsidRDefault="00E53290" w:rsidP="00034450">
            <w:pPr>
              <w:ind w:left="-101" w:right="-72"/>
              <w:rPr>
                <w:rFonts w:ascii="Arial" w:hAnsi="Arial" w:cs="Arial"/>
                <w:sz w:val="18"/>
                <w:szCs w:val="18"/>
                <w:cs/>
              </w:rPr>
            </w:pPr>
            <w:r w:rsidRPr="00A0156B">
              <w:rPr>
                <w:rFonts w:ascii="Arial" w:eastAsia="Times New Roman" w:hAnsi="Arial" w:cs="Arial"/>
                <w:sz w:val="18"/>
                <w:szCs w:val="18"/>
                <w:lang w:val="en-GB" w:eastAsia="en-US"/>
              </w:rPr>
              <w:t>Opening net book value</w:t>
            </w:r>
          </w:p>
        </w:tc>
        <w:tc>
          <w:tcPr>
            <w:tcW w:w="1656" w:type="dxa"/>
          </w:tcPr>
          <w:p w14:paraId="3F94E281" w14:textId="6774AD5E" w:rsidR="00E53290" w:rsidRPr="00A0156B" w:rsidRDefault="003B3E30" w:rsidP="00034450">
            <w:pPr>
              <w:ind w:right="-72"/>
              <w:jc w:val="right"/>
              <w:rPr>
                <w:rFonts w:ascii="Arial" w:hAnsi="Arial" w:cs="Arial"/>
                <w:sz w:val="18"/>
                <w:szCs w:val="18"/>
              </w:rPr>
            </w:pPr>
            <w:r w:rsidRPr="00A0156B">
              <w:rPr>
                <w:rFonts w:ascii="Arial" w:hAnsi="Arial" w:cs="Arial"/>
                <w:sz w:val="18"/>
                <w:szCs w:val="18"/>
              </w:rPr>
              <w:t>336,185,396</w:t>
            </w:r>
          </w:p>
        </w:tc>
        <w:tc>
          <w:tcPr>
            <w:tcW w:w="1656" w:type="dxa"/>
          </w:tcPr>
          <w:p w14:paraId="4DC2561D" w14:textId="6B171560" w:rsidR="00E53290" w:rsidRPr="00A0156B" w:rsidRDefault="002656FD" w:rsidP="00034450">
            <w:pPr>
              <w:ind w:right="-72"/>
              <w:jc w:val="right"/>
              <w:rPr>
                <w:rFonts w:ascii="Arial" w:hAnsi="Arial" w:cs="Arial"/>
                <w:sz w:val="18"/>
                <w:szCs w:val="18"/>
              </w:rPr>
            </w:pPr>
            <w:r w:rsidRPr="00A0156B">
              <w:rPr>
                <w:rFonts w:ascii="Arial" w:hAnsi="Arial" w:cs="Arial"/>
                <w:sz w:val="18"/>
                <w:szCs w:val="18"/>
              </w:rPr>
              <w:t>(55,054,144)</w:t>
            </w:r>
          </w:p>
        </w:tc>
        <w:tc>
          <w:tcPr>
            <w:tcW w:w="1656" w:type="dxa"/>
          </w:tcPr>
          <w:p w14:paraId="336E7BEA" w14:textId="6EA0C57C" w:rsidR="00E53290" w:rsidRPr="00A0156B" w:rsidRDefault="002656FD" w:rsidP="00034450">
            <w:pPr>
              <w:ind w:right="-72"/>
              <w:jc w:val="right"/>
              <w:rPr>
                <w:rFonts w:ascii="Arial" w:hAnsi="Arial" w:cs="Arial"/>
                <w:sz w:val="18"/>
                <w:szCs w:val="18"/>
              </w:rPr>
            </w:pPr>
            <w:r w:rsidRPr="00A0156B">
              <w:rPr>
                <w:rFonts w:ascii="Arial" w:hAnsi="Arial" w:cs="Arial"/>
                <w:sz w:val="18"/>
                <w:szCs w:val="18"/>
              </w:rPr>
              <w:t>281,131,252</w:t>
            </w:r>
          </w:p>
        </w:tc>
      </w:tr>
      <w:tr w:rsidR="005B3A59" w:rsidRPr="00A0156B" w14:paraId="2062B1D5" w14:textId="77777777" w:rsidTr="00592A34">
        <w:trPr>
          <w:trHeight w:val="20"/>
        </w:trPr>
        <w:tc>
          <w:tcPr>
            <w:tcW w:w="4500" w:type="dxa"/>
            <w:vAlign w:val="bottom"/>
          </w:tcPr>
          <w:p w14:paraId="3485BED3" w14:textId="6362F347" w:rsidR="00B44A30" w:rsidRPr="00A0156B" w:rsidRDefault="00B44A30" w:rsidP="00034450">
            <w:pPr>
              <w:ind w:left="-101" w:right="-72"/>
              <w:rPr>
                <w:rFonts w:ascii="Arial" w:eastAsia="Times New Roman" w:hAnsi="Arial" w:cs="Arial"/>
                <w:sz w:val="18"/>
                <w:szCs w:val="18"/>
                <w:lang w:val="en-GB" w:eastAsia="en-US"/>
              </w:rPr>
            </w:pPr>
            <w:r w:rsidRPr="00A0156B">
              <w:rPr>
                <w:rFonts w:ascii="Arial" w:hAnsi="Arial" w:cs="Arial"/>
                <w:sz w:val="18"/>
                <w:szCs w:val="18"/>
              </w:rPr>
              <w:t>Non-cash changes:</w:t>
            </w:r>
          </w:p>
        </w:tc>
        <w:tc>
          <w:tcPr>
            <w:tcW w:w="1656" w:type="dxa"/>
          </w:tcPr>
          <w:p w14:paraId="09F67DAC" w14:textId="77777777" w:rsidR="00B44A30" w:rsidRPr="00A0156B" w:rsidRDefault="00B44A30" w:rsidP="00034450">
            <w:pPr>
              <w:ind w:right="-72"/>
              <w:jc w:val="right"/>
              <w:rPr>
                <w:rFonts w:ascii="Arial" w:hAnsi="Arial" w:cs="Arial"/>
                <w:sz w:val="18"/>
                <w:szCs w:val="18"/>
              </w:rPr>
            </w:pPr>
          </w:p>
        </w:tc>
        <w:tc>
          <w:tcPr>
            <w:tcW w:w="1656" w:type="dxa"/>
          </w:tcPr>
          <w:p w14:paraId="503FDADE" w14:textId="77777777" w:rsidR="00B44A30" w:rsidRPr="00A0156B" w:rsidRDefault="00B44A30" w:rsidP="00034450">
            <w:pPr>
              <w:ind w:right="-72"/>
              <w:jc w:val="right"/>
              <w:rPr>
                <w:rFonts w:ascii="Arial" w:hAnsi="Arial" w:cs="Arial"/>
                <w:sz w:val="18"/>
                <w:szCs w:val="18"/>
              </w:rPr>
            </w:pPr>
          </w:p>
        </w:tc>
        <w:tc>
          <w:tcPr>
            <w:tcW w:w="1656" w:type="dxa"/>
          </w:tcPr>
          <w:p w14:paraId="3CBC5702" w14:textId="77777777" w:rsidR="00B44A30" w:rsidRPr="00A0156B" w:rsidRDefault="00B44A30" w:rsidP="00034450">
            <w:pPr>
              <w:ind w:right="-72"/>
              <w:jc w:val="right"/>
              <w:rPr>
                <w:rFonts w:ascii="Arial" w:hAnsi="Arial" w:cs="Arial"/>
                <w:sz w:val="18"/>
                <w:szCs w:val="18"/>
              </w:rPr>
            </w:pPr>
          </w:p>
        </w:tc>
      </w:tr>
      <w:tr w:rsidR="005B3A59" w:rsidRPr="00A0156B" w14:paraId="21A8FF3F" w14:textId="77777777" w:rsidTr="00592A34">
        <w:trPr>
          <w:trHeight w:val="20"/>
        </w:trPr>
        <w:tc>
          <w:tcPr>
            <w:tcW w:w="4500" w:type="dxa"/>
            <w:vAlign w:val="bottom"/>
          </w:tcPr>
          <w:p w14:paraId="55A04207" w14:textId="661BD3D7" w:rsidR="00E53290" w:rsidRPr="00A0156B" w:rsidRDefault="00E53290" w:rsidP="00034450">
            <w:pPr>
              <w:ind w:left="-101" w:right="-72"/>
              <w:rPr>
                <w:rFonts w:ascii="Arial" w:eastAsia="Times New Roman" w:hAnsi="Arial" w:cs="Arial"/>
                <w:sz w:val="18"/>
                <w:szCs w:val="18"/>
                <w:lang w:val="en-GB" w:eastAsia="en-US"/>
              </w:rPr>
            </w:pPr>
            <w:r w:rsidRPr="00A0156B">
              <w:rPr>
                <w:rFonts w:ascii="Arial" w:hAnsi="Arial" w:cs="Arial"/>
                <w:sz w:val="18"/>
                <w:szCs w:val="18"/>
              </w:rPr>
              <w:t xml:space="preserve">   Additions</w:t>
            </w:r>
          </w:p>
        </w:tc>
        <w:tc>
          <w:tcPr>
            <w:tcW w:w="1656" w:type="dxa"/>
          </w:tcPr>
          <w:p w14:paraId="0011EDB9" w14:textId="5A7063E0" w:rsidR="00E53290" w:rsidRPr="00A0156B" w:rsidRDefault="00AF4F3B" w:rsidP="00034450">
            <w:pPr>
              <w:ind w:right="-72"/>
              <w:jc w:val="right"/>
              <w:rPr>
                <w:rFonts w:ascii="Arial" w:hAnsi="Arial" w:cs="Arial"/>
                <w:sz w:val="18"/>
                <w:szCs w:val="18"/>
              </w:rPr>
            </w:pPr>
            <w:r w:rsidRPr="00A0156B">
              <w:rPr>
                <w:rFonts w:ascii="Arial" w:hAnsi="Arial" w:cs="Arial"/>
                <w:sz w:val="18"/>
                <w:szCs w:val="18"/>
              </w:rPr>
              <w:t>61,212,952</w:t>
            </w:r>
          </w:p>
        </w:tc>
        <w:tc>
          <w:tcPr>
            <w:tcW w:w="1656" w:type="dxa"/>
          </w:tcPr>
          <w:p w14:paraId="4AD98A41" w14:textId="76E589C3" w:rsidR="00E53290" w:rsidRPr="00A0156B" w:rsidRDefault="00ED5497" w:rsidP="00034450">
            <w:pPr>
              <w:ind w:right="-72"/>
              <w:jc w:val="right"/>
              <w:rPr>
                <w:rFonts w:ascii="Arial" w:hAnsi="Arial" w:cs="Arial"/>
                <w:sz w:val="18"/>
                <w:szCs w:val="18"/>
              </w:rPr>
            </w:pPr>
            <w:r w:rsidRPr="00A0156B">
              <w:rPr>
                <w:rFonts w:ascii="Arial" w:hAnsi="Arial" w:cs="Arial"/>
                <w:sz w:val="18"/>
                <w:szCs w:val="18"/>
              </w:rPr>
              <w:t>(6,464,438)</w:t>
            </w:r>
          </w:p>
        </w:tc>
        <w:tc>
          <w:tcPr>
            <w:tcW w:w="1656" w:type="dxa"/>
          </w:tcPr>
          <w:p w14:paraId="1699B45D" w14:textId="06D50071" w:rsidR="00E53290" w:rsidRPr="00A0156B" w:rsidRDefault="00ED5497" w:rsidP="00034450">
            <w:pPr>
              <w:ind w:right="-72"/>
              <w:jc w:val="right"/>
              <w:rPr>
                <w:rFonts w:ascii="Arial" w:hAnsi="Arial" w:cs="Arial"/>
                <w:sz w:val="18"/>
                <w:szCs w:val="18"/>
              </w:rPr>
            </w:pPr>
            <w:r w:rsidRPr="00A0156B">
              <w:rPr>
                <w:rFonts w:ascii="Arial" w:hAnsi="Arial" w:cs="Arial"/>
                <w:sz w:val="18"/>
                <w:szCs w:val="18"/>
              </w:rPr>
              <w:t>54,748,514</w:t>
            </w:r>
          </w:p>
        </w:tc>
      </w:tr>
      <w:tr w:rsidR="00DC4802" w:rsidRPr="00A0156B" w14:paraId="2B9171B2" w14:textId="77777777" w:rsidTr="00592A34">
        <w:trPr>
          <w:trHeight w:val="20"/>
        </w:trPr>
        <w:tc>
          <w:tcPr>
            <w:tcW w:w="4500" w:type="dxa"/>
            <w:vAlign w:val="bottom"/>
          </w:tcPr>
          <w:p w14:paraId="25665440" w14:textId="1099E3A6" w:rsidR="00DC4802" w:rsidRPr="00A0156B" w:rsidRDefault="00DC4802" w:rsidP="00DC4802">
            <w:pPr>
              <w:ind w:left="-101" w:right="-72"/>
              <w:rPr>
                <w:rFonts w:ascii="Arial" w:hAnsi="Arial" w:cs="Arial"/>
                <w:sz w:val="18"/>
                <w:szCs w:val="18"/>
              </w:rPr>
            </w:pPr>
            <w:r w:rsidRPr="00A0156B">
              <w:rPr>
                <w:rFonts w:ascii="Arial" w:hAnsi="Arial" w:cs="Arial"/>
                <w:sz w:val="18"/>
                <w:szCs w:val="18"/>
                <w:lang w:val="en-GB"/>
              </w:rPr>
              <w:t xml:space="preserve">   Amortised deferred interest</w:t>
            </w:r>
          </w:p>
        </w:tc>
        <w:tc>
          <w:tcPr>
            <w:tcW w:w="1656" w:type="dxa"/>
          </w:tcPr>
          <w:p w14:paraId="61BAF0E4" w14:textId="7ABF0B14"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w:t>
            </w:r>
          </w:p>
        </w:tc>
        <w:tc>
          <w:tcPr>
            <w:tcW w:w="1656" w:type="dxa"/>
          </w:tcPr>
          <w:p w14:paraId="5BB84C45" w14:textId="0E18EBD0"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11,500,769</w:t>
            </w:r>
          </w:p>
        </w:tc>
        <w:tc>
          <w:tcPr>
            <w:tcW w:w="1656" w:type="dxa"/>
          </w:tcPr>
          <w:p w14:paraId="4852CD0E" w14:textId="6D1B539D"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11,500,769</w:t>
            </w:r>
          </w:p>
        </w:tc>
      </w:tr>
      <w:tr w:rsidR="00DC4802" w:rsidRPr="00A0156B" w14:paraId="7BE5743D" w14:textId="77777777" w:rsidTr="00592A34">
        <w:trPr>
          <w:trHeight w:val="20"/>
        </w:trPr>
        <w:tc>
          <w:tcPr>
            <w:tcW w:w="4500" w:type="dxa"/>
            <w:vAlign w:val="bottom"/>
          </w:tcPr>
          <w:p w14:paraId="430A7D3E" w14:textId="1E512853" w:rsidR="00DC4802" w:rsidRPr="00A0156B" w:rsidRDefault="00DC4802" w:rsidP="00DC4802">
            <w:pPr>
              <w:ind w:left="-101" w:right="-72"/>
              <w:rPr>
                <w:rFonts w:ascii="Arial" w:hAnsi="Arial" w:cs="Arial"/>
                <w:sz w:val="18"/>
                <w:szCs w:val="18"/>
              </w:rPr>
            </w:pPr>
            <w:r w:rsidRPr="00A0156B">
              <w:rPr>
                <w:rFonts w:ascii="Arial" w:hAnsi="Arial" w:cs="Arial"/>
                <w:sz w:val="18"/>
                <w:szCs w:val="18"/>
              </w:rPr>
              <w:t xml:space="preserve">   Lease </w:t>
            </w:r>
            <w:r w:rsidR="009A1BB8" w:rsidRPr="00A0156B">
              <w:rPr>
                <w:rFonts w:ascii="Arial" w:hAnsi="Arial" w:cs="Arial"/>
                <w:sz w:val="18"/>
                <w:szCs w:val="18"/>
              </w:rPr>
              <w:t>t</w:t>
            </w:r>
            <w:r w:rsidRPr="00A0156B">
              <w:rPr>
                <w:rFonts w:ascii="Arial" w:hAnsi="Arial" w:cs="Arial"/>
                <w:sz w:val="18"/>
                <w:szCs w:val="18"/>
              </w:rPr>
              <w:t>ermination</w:t>
            </w:r>
          </w:p>
        </w:tc>
        <w:tc>
          <w:tcPr>
            <w:tcW w:w="1656" w:type="dxa"/>
          </w:tcPr>
          <w:p w14:paraId="04739E4D" w14:textId="30F3038E"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(6,856,926)</w:t>
            </w:r>
          </w:p>
        </w:tc>
        <w:tc>
          <w:tcPr>
            <w:tcW w:w="1656" w:type="dxa"/>
          </w:tcPr>
          <w:p w14:paraId="628C9D3A" w14:textId="0E309C7E"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w:t>
            </w:r>
          </w:p>
        </w:tc>
        <w:tc>
          <w:tcPr>
            <w:tcW w:w="1656" w:type="dxa"/>
          </w:tcPr>
          <w:p w14:paraId="4778AF2F" w14:textId="1E10372F"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(6,856,926)</w:t>
            </w:r>
          </w:p>
        </w:tc>
      </w:tr>
      <w:tr w:rsidR="00DC4802" w:rsidRPr="00A0156B" w14:paraId="4B4390E3" w14:textId="77777777" w:rsidTr="00592A34">
        <w:trPr>
          <w:trHeight w:val="20"/>
        </w:trPr>
        <w:tc>
          <w:tcPr>
            <w:tcW w:w="4500" w:type="dxa"/>
            <w:vAlign w:val="bottom"/>
          </w:tcPr>
          <w:p w14:paraId="1332A890" w14:textId="77777777" w:rsidR="00DC4802" w:rsidRPr="00A0156B" w:rsidRDefault="00DC4802" w:rsidP="00DC4802">
            <w:pPr>
              <w:ind w:left="-101" w:right="-72"/>
              <w:rPr>
                <w:rFonts w:ascii="Arial" w:hAnsi="Arial" w:cs="Arial"/>
                <w:sz w:val="18"/>
                <w:szCs w:val="18"/>
                <w:cs/>
              </w:rPr>
            </w:pPr>
            <w:r w:rsidRPr="00A0156B">
              <w:rPr>
                <w:rFonts w:ascii="Arial" w:hAnsi="Arial" w:cs="Arial"/>
                <w:sz w:val="18"/>
                <w:szCs w:val="18"/>
                <w:lang w:val="en-GB"/>
              </w:rPr>
              <w:t>Cash outflows:</w:t>
            </w:r>
          </w:p>
        </w:tc>
        <w:tc>
          <w:tcPr>
            <w:tcW w:w="1656" w:type="dxa"/>
          </w:tcPr>
          <w:p w14:paraId="197963DF" w14:textId="46C5B89A" w:rsidR="00DC4802" w:rsidRPr="00A0156B" w:rsidRDefault="00DC4802" w:rsidP="00DC4802">
            <w:pPr>
              <w:ind w:right="-72"/>
              <w:jc w:val="right"/>
              <w:rPr>
                <w:rFonts w:ascii="Arial" w:hAnsi="Arial" w:cs="Arial"/>
                <w:sz w:val="18"/>
                <w:szCs w:val="18"/>
              </w:rPr>
            </w:pPr>
          </w:p>
        </w:tc>
        <w:tc>
          <w:tcPr>
            <w:tcW w:w="1656" w:type="dxa"/>
          </w:tcPr>
          <w:p w14:paraId="60F92765" w14:textId="77777777" w:rsidR="00DC4802" w:rsidRPr="00A0156B" w:rsidRDefault="00DC4802" w:rsidP="00DC4802">
            <w:pPr>
              <w:ind w:right="-72"/>
              <w:jc w:val="right"/>
              <w:rPr>
                <w:rFonts w:ascii="Arial" w:hAnsi="Arial" w:cs="Arial"/>
                <w:sz w:val="18"/>
                <w:szCs w:val="18"/>
              </w:rPr>
            </w:pPr>
          </w:p>
        </w:tc>
        <w:tc>
          <w:tcPr>
            <w:tcW w:w="1656" w:type="dxa"/>
          </w:tcPr>
          <w:p w14:paraId="51692F2C" w14:textId="77777777" w:rsidR="00DC4802" w:rsidRPr="00A0156B" w:rsidRDefault="00DC4802" w:rsidP="00DC4802">
            <w:pPr>
              <w:ind w:right="-72"/>
              <w:jc w:val="right"/>
              <w:rPr>
                <w:rFonts w:ascii="Arial" w:hAnsi="Arial" w:cs="Arial"/>
                <w:sz w:val="18"/>
                <w:szCs w:val="18"/>
              </w:rPr>
            </w:pPr>
          </w:p>
        </w:tc>
      </w:tr>
      <w:tr w:rsidR="00DC4802" w:rsidRPr="00A0156B" w14:paraId="5FAFC836" w14:textId="77777777" w:rsidTr="001C3CF6">
        <w:trPr>
          <w:trHeight w:val="20"/>
        </w:trPr>
        <w:tc>
          <w:tcPr>
            <w:tcW w:w="4500" w:type="dxa"/>
            <w:vAlign w:val="bottom"/>
          </w:tcPr>
          <w:p w14:paraId="7A1A2F80" w14:textId="76B4B7AC" w:rsidR="00DC4802" w:rsidRPr="00A0156B" w:rsidRDefault="00DC4802" w:rsidP="00DC4802">
            <w:pPr>
              <w:ind w:left="-101" w:right="-72"/>
              <w:rPr>
                <w:rFonts w:ascii="Arial" w:hAnsi="Arial" w:cs="Arial"/>
                <w:sz w:val="18"/>
                <w:szCs w:val="18"/>
                <w:cs/>
                <w:lang w:val="en-GB"/>
              </w:rPr>
            </w:pPr>
            <w:r w:rsidRPr="00A0156B">
              <w:rPr>
                <w:rFonts w:ascii="Arial" w:hAnsi="Arial" w:cs="Arial"/>
                <w:sz w:val="18"/>
                <w:szCs w:val="18"/>
                <w:lang w:val="en-GB"/>
              </w:rPr>
              <w:t xml:space="preserve">   Repayment - Lease liabilities</w:t>
            </w:r>
          </w:p>
        </w:tc>
        <w:tc>
          <w:tcPr>
            <w:tcW w:w="1656" w:type="dxa"/>
          </w:tcPr>
          <w:p w14:paraId="599D35F0" w14:textId="09C32480"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(49,126,624)</w:t>
            </w:r>
          </w:p>
        </w:tc>
        <w:tc>
          <w:tcPr>
            <w:tcW w:w="1656" w:type="dxa"/>
          </w:tcPr>
          <w:p w14:paraId="7F2B1C83" w14:textId="7EC14E59"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 xml:space="preserve">-   </w:t>
            </w:r>
          </w:p>
        </w:tc>
        <w:tc>
          <w:tcPr>
            <w:tcW w:w="1656" w:type="dxa"/>
          </w:tcPr>
          <w:p w14:paraId="33F1D61C" w14:textId="2B996FE0"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(49,126,624)</w:t>
            </w:r>
          </w:p>
        </w:tc>
      </w:tr>
      <w:tr w:rsidR="00DC4802" w:rsidRPr="00A0156B" w14:paraId="3F8426D7" w14:textId="77777777" w:rsidTr="001C3CF6">
        <w:trPr>
          <w:trHeight w:val="20"/>
        </w:trPr>
        <w:tc>
          <w:tcPr>
            <w:tcW w:w="4500" w:type="dxa"/>
            <w:vAlign w:val="bottom"/>
          </w:tcPr>
          <w:p w14:paraId="24E9B812" w14:textId="0CEBF92A" w:rsidR="00DC4802" w:rsidRPr="00A0156B" w:rsidRDefault="00DC4802" w:rsidP="00DC4802">
            <w:pPr>
              <w:ind w:left="-101" w:right="-72"/>
              <w:rPr>
                <w:rFonts w:ascii="Arial" w:hAnsi="Arial" w:cs="Arial"/>
                <w:sz w:val="18"/>
                <w:szCs w:val="18"/>
                <w:lang w:val="en-GB"/>
              </w:rPr>
            </w:pPr>
            <w:r w:rsidRPr="00A0156B">
              <w:rPr>
                <w:rFonts w:ascii="Arial" w:hAnsi="Arial" w:cs="Arial"/>
                <w:sz w:val="18"/>
                <w:szCs w:val="18"/>
                <w:lang w:val="en-GB"/>
              </w:rPr>
              <w:t xml:space="preserve">   Repayment - Interest</w:t>
            </w:r>
          </w:p>
        </w:tc>
        <w:tc>
          <w:tcPr>
            <w:tcW w:w="1656" w:type="dxa"/>
            <w:tcBorders>
              <w:bottom w:val="single" w:sz="4" w:space="0" w:color="auto"/>
            </w:tcBorders>
          </w:tcPr>
          <w:p w14:paraId="35475D7C" w14:textId="127BF88A"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(11,500,769)</w:t>
            </w:r>
          </w:p>
        </w:tc>
        <w:tc>
          <w:tcPr>
            <w:tcW w:w="1656" w:type="dxa"/>
            <w:tcBorders>
              <w:bottom w:val="single" w:sz="4" w:space="0" w:color="auto"/>
            </w:tcBorders>
          </w:tcPr>
          <w:p w14:paraId="0DDA3AD0" w14:textId="50330381"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 xml:space="preserve">-   </w:t>
            </w:r>
          </w:p>
        </w:tc>
        <w:tc>
          <w:tcPr>
            <w:tcW w:w="1656" w:type="dxa"/>
            <w:tcBorders>
              <w:bottom w:val="single" w:sz="4" w:space="0" w:color="auto"/>
            </w:tcBorders>
          </w:tcPr>
          <w:p w14:paraId="080EEC19" w14:textId="6605C8DF"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(11,500,769)</w:t>
            </w:r>
          </w:p>
        </w:tc>
      </w:tr>
      <w:tr w:rsidR="00DC4802" w:rsidRPr="00A0156B" w14:paraId="7FF4CE45" w14:textId="77777777" w:rsidTr="001C3CF6">
        <w:trPr>
          <w:trHeight w:val="20"/>
        </w:trPr>
        <w:tc>
          <w:tcPr>
            <w:tcW w:w="4500" w:type="dxa"/>
            <w:vAlign w:val="bottom"/>
          </w:tcPr>
          <w:p w14:paraId="6EEE54F7" w14:textId="77777777" w:rsidR="00DC4802" w:rsidRPr="00A0156B" w:rsidRDefault="00DC4802" w:rsidP="00DC4802">
            <w:pPr>
              <w:ind w:left="-101" w:right="-72"/>
              <w:rPr>
                <w:rFonts w:ascii="Arial" w:hAnsi="Arial" w:cs="Arial"/>
                <w:b/>
                <w:bCs/>
                <w:sz w:val="18"/>
                <w:szCs w:val="18"/>
                <w:cs/>
              </w:rPr>
            </w:pPr>
          </w:p>
        </w:tc>
        <w:tc>
          <w:tcPr>
            <w:tcW w:w="1656" w:type="dxa"/>
            <w:tcBorders>
              <w:top w:val="single" w:sz="4" w:space="0" w:color="auto"/>
            </w:tcBorders>
          </w:tcPr>
          <w:p w14:paraId="483E7D38" w14:textId="77777777" w:rsidR="00DC4802" w:rsidRPr="00A0156B" w:rsidRDefault="00DC4802" w:rsidP="00DC4802">
            <w:pPr>
              <w:ind w:right="-72"/>
              <w:jc w:val="right"/>
              <w:rPr>
                <w:rFonts w:ascii="Arial" w:hAnsi="Arial" w:cs="Arial"/>
                <w:sz w:val="18"/>
                <w:szCs w:val="18"/>
              </w:rPr>
            </w:pPr>
          </w:p>
        </w:tc>
        <w:tc>
          <w:tcPr>
            <w:tcW w:w="1656" w:type="dxa"/>
            <w:tcBorders>
              <w:top w:val="single" w:sz="4" w:space="0" w:color="auto"/>
            </w:tcBorders>
          </w:tcPr>
          <w:p w14:paraId="20569FFE" w14:textId="77777777" w:rsidR="00DC4802" w:rsidRPr="00A0156B" w:rsidRDefault="00DC4802" w:rsidP="00DC4802">
            <w:pPr>
              <w:ind w:right="-72"/>
              <w:jc w:val="right"/>
              <w:rPr>
                <w:rFonts w:ascii="Arial" w:hAnsi="Arial" w:cs="Arial"/>
                <w:sz w:val="18"/>
                <w:szCs w:val="18"/>
              </w:rPr>
            </w:pPr>
          </w:p>
        </w:tc>
        <w:tc>
          <w:tcPr>
            <w:tcW w:w="1656" w:type="dxa"/>
            <w:tcBorders>
              <w:top w:val="single" w:sz="4" w:space="0" w:color="auto"/>
            </w:tcBorders>
          </w:tcPr>
          <w:p w14:paraId="3644942A" w14:textId="77777777" w:rsidR="00DC4802" w:rsidRPr="00A0156B" w:rsidRDefault="00DC4802" w:rsidP="00DC4802">
            <w:pPr>
              <w:ind w:right="-72"/>
              <w:jc w:val="right"/>
              <w:rPr>
                <w:rFonts w:ascii="Arial" w:hAnsi="Arial" w:cs="Arial"/>
                <w:sz w:val="18"/>
                <w:szCs w:val="18"/>
              </w:rPr>
            </w:pPr>
          </w:p>
        </w:tc>
      </w:tr>
      <w:tr w:rsidR="00DC4802" w:rsidRPr="00A0156B" w14:paraId="2588F689" w14:textId="77777777" w:rsidTr="001C3CF6">
        <w:trPr>
          <w:trHeight w:val="189"/>
        </w:trPr>
        <w:tc>
          <w:tcPr>
            <w:tcW w:w="4500" w:type="dxa"/>
            <w:vAlign w:val="bottom"/>
          </w:tcPr>
          <w:p w14:paraId="6D9A240D" w14:textId="77777777" w:rsidR="00DC4802" w:rsidRPr="00A0156B" w:rsidRDefault="00DC4802" w:rsidP="00DC4802">
            <w:pPr>
              <w:ind w:left="-101" w:right="-72"/>
              <w:rPr>
                <w:rFonts w:ascii="Arial" w:hAnsi="Arial" w:cs="Arial"/>
                <w:sz w:val="18"/>
                <w:szCs w:val="18"/>
              </w:rPr>
            </w:pPr>
            <w:r w:rsidRPr="00A0156B">
              <w:rPr>
                <w:rFonts w:ascii="Arial" w:eastAsia="Times New Roman" w:hAnsi="Arial" w:cs="Arial"/>
                <w:sz w:val="18"/>
                <w:szCs w:val="18"/>
                <w:lang w:val="en-GB" w:eastAsia="en-US"/>
              </w:rPr>
              <w:t>Closing net book value</w:t>
            </w:r>
          </w:p>
        </w:tc>
        <w:tc>
          <w:tcPr>
            <w:tcW w:w="1656" w:type="dxa"/>
            <w:tcBorders>
              <w:bottom w:val="single" w:sz="4" w:space="0" w:color="auto"/>
            </w:tcBorders>
          </w:tcPr>
          <w:p w14:paraId="4D65F1A5" w14:textId="2DC5DF07"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329,914,029</w:t>
            </w:r>
          </w:p>
        </w:tc>
        <w:tc>
          <w:tcPr>
            <w:tcW w:w="1656" w:type="dxa"/>
            <w:tcBorders>
              <w:bottom w:val="single" w:sz="4" w:space="0" w:color="auto"/>
            </w:tcBorders>
          </w:tcPr>
          <w:p w14:paraId="5AF42892" w14:textId="4F0E6197"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(50,017,813)</w:t>
            </w:r>
          </w:p>
        </w:tc>
        <w:tc>
          <w:tcPr>
            <w:tcW w:w="1656" w:type="dxa"/>
            <w:tcBorders>
              <w:bottom w:val="single" w:sz="4" w:space="0" w:color="auto"/>
            </w:tcBorders>
          </w:tcPr>
          <w:p w14:paraId="63C55CE0" w14:textId="1183B790" w:rsidR="00DC4802" w:rsidRPr="00A0156B" w:rsidRDefault="00DC4802" w:rsidP="00DC4802">
            <w:pPr>
              <w:ind w:right="-72"/>
              <w:jc w:val="right"/>
              <w:rPr>
                <w:rFonts w:ascii="Arial" w:hAnsi="Arial" w:cs="Arial"/>
                <w:sz w:val="18"/>
                <w:szCs w:val="18"/>
              </w:rPr>
            </w:pPr>
            <w:r w:rsidRPr="00A0156B">
              <w:rPr>
                <w:rFonts w:ascii="Arial" w:hAnsi="Arial" w:cs="Arial"/>
                <w:sz w:val="18"/>
                <w:szCs w:val="18"/>
              </w:rPr>
              <w:t>279,896,216</w:t>
            </w:r>
          </w:p>
        </w:tc>
      </w:tr>
    </w:tbl>
    <w:p w14:paraId="0C3D42EE" w14:textId="77777777" w:rsidR="0026093A" w:rsidRPr="00A0156B" w:rsidRDefault="0026093A" w:rsidP="00034450">
      <w:pPr>
        <w:tabs>
          <w:tab w:val="left" w:pos="1080"/>
        </w:tabs>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5B3A59" w:rsidRPr="00A0156B" w14:paraId="50A2CBD7" w14:textId="77777777" w:rsidTr="003611DC">
        <w:trPr>
          <w:trHeight w:val="20"/>
        </w:trPr>
        <w:tc>
          <w:tcPr>
            <w:tcW w:w="4500" w:type="dxa"/>
            <w:vAlign w:val="bottom"/>
          </w:tcPr>
          <w:p w14:paraId="092B085C" w14:textId="77777777" w:rsidR="00FB318F" w:rsidRPr="00A0156B" w:rsidRDefault="00FB318F" w:rsidP="00034450">
            <w:pPr>
              <w:ind w:left="-101" w:right="-72"/>
              <w:rPr>
                <w:rFonts w:ascii="Arial" w:hAnsi="Arial" w:cs="Arial"/>
                <w:snapToGrid w:val="0"/>
                <w:sz w:val="18"/>
                <w:szCs w:val="18"/>
                <w:lang w:val="en-GB"/>
              </w:rPr>
            </w:pPr>
          </w:p>
        </w:tc>
        <w:tc>
          <w:tcPr>
            <w:tcW w:w="4968" w:type="dxa"/>
            <w:gridSpan w:val="3"/>
          </w:tcPr>
          <w:p w14:paraId="52EC5C6E" w14:textId="77777777" w:rsidR="00FB318F" w:rsidRPr="00A0156B" w:rsidRDefault="00FB318F" w:rsidP="00034450">
            <w:pPr>
              <w:ind w:right="-72"/>
              <w:jc w:val="center"/>
              <w:rPr>
                <w:rFonts w:ascii="Arial" w:hAnsi="Arial" w:cs="Arial"/>
                <w:b/>
                <w:bCs/>
                <w:snapToGrid w:val="0"/>
                <w:sz w:val="18"/>
                <w:szCs w:val="18"/>
                <w:cs/>
              </w:rPr>
            </w:pPr>
            <w:r w:rsidRPr="00A0156B">
              <w:rPr>
                <w:rFonts w:ascii="Arial" w:hAnsi="Arial" w:cs="Arial"/>
                <w:b/>
                <w:bCs/>
                <w:snapToGrid w:val="0"/>
                <w:sz w:val="18"/>
                <w:szCs w:val="18"/>
              </w:rPr>
              <w:t>Separate financial information</w:t>
            </w:r>
          </w:p>
        </w:tc>
      </w:tr>
      <w:tr w:rsidR="005B3A59" w:rsidRPr="00A0156B" w14:paraId="3638F141" w14:textId="77777777" w:rsidTr="003611DC">
        <w:trPr>
          <w:trHeight w:val="20"/>
        </w:trPr>
        <w:tc>
          <w:tcPr>
            <w:tcW w:w="4500" w:type="dxa"/>
            <w:vAlign w:val="bottom"/>
          </w:tcPr>
          <w:p w14:paraId="1072D5D1" w14:textId="77777777" w:rsidR="00FB318F" w:rsidRPr="00A0156B" w:rsidRDefault="00FB318F" w:rsidP="00034450">
            <w:pPr>
              <w:ind w:left="-101" w:right="-72"/>
              <w:rPr>
                <w:rFonts w:ascii="Arial" w:hAnsi="Arial" w:cs="Arial"/>
                <w:snapToGrid w:val="0"/>
                <w:sz w:val="18"/>
                <w:szCs w:val="18"/>
                <w:lang w:val="en-GB"/>
              </w:rPr>
            </w:pPr>
          </w:p>
        </w:tc>
        <w:tc>
          <w:tcPr>
            <w:tcW w:w="1656" w:type="dxa"/>
            <w:tcBorders>
              <w:top w:val="single" w:sz="4" w:space="0" w:color="auto"/>
            </w:tcBorders>
          </w:tcPr>
          <w:p w14:paraId="20817D2F" w14:textId="77777777" w:rsidR="00FB318F" w:rsidRPr="00A0156B" w:rsidRDefault="00FB318F" w:rsidP="00034450">
            <w:pPr>
              <w:ind w:right="-72"/>
              <w:jc w:val="right"/>
              <w:rPr>
                <w:rFonts w:ascii="Arial" w:hAnsi="Arial" w:cs="Arial"/>
                <w:b/>
                <w:bCs/>
                <w:sz w:val="18"/>
                <w:szCs w:val="18"/>
                <w:cs/>
              </w:rPr>
            </w:pPr>
            <w:r w:rsidRPr="00A0156B">
              <w:rPr>
                <w:rFonts w:ascii="Arial" w:hAnsi="Arial" w:cs="Arial"/>
                <w:b/>
                <w:bCs/>
                <w:sz w:val="18"/>
                <w:szCs w:val="18"/>
              </w:rPr>
              <w:t>Lease payables</w:t>
            </w:r>
          </w:p>
        </w:tc>
        <w:tc>
          <w:tcPr>
            <w:tcW w:w="1656" w:type="dxa"/>
            <w:tcBorders>
              <w:top w:val="single" w:sz="4" w:space="0" w:color="auto"/>
            </w:tcBorders>
            <w:vAlign w:val="bottom"/>
          </w:tcPr>
          <w:p w14:paraId="22AC27C7" w14:textId="77777777" w:rsidR="00FB318F" w:rsidRPr="00A0156B" w:rsidRDefault="00FB318F" w:rsidP="00034450">
            <w:pPr>
              <w:ind w:right="-72"/>
              <w:jc w:val="right"/>
              <w:rPr>
                <w:rFonts w:ascii="Arial" w:hAnsi="Arial" w:cs="Arial"/>
                <w:b/>
                <w:bCs/>
                <w:sz w:val="18"/>
                <w:szCs w:val="18"/>
              </w:rPr>
            </w:pPr>
            <w:r w:rsidRPr="00A0156B">
              <w:rPr>
                <w:rFonts w:ascii="Arial" w:hAnsi="Arial" w:cs="Arial"/>
                <w:b/>
                <w:bCs/>
                <w:sz w:val="18"/>
                <w:szCs w:val="18"/>
              </w:rPr>
              <w:t>Deferred interest</w:t>
            </w:r>
          </w:p>
        </w:tc>
        <w:tc>
          <w:tcPr>
            <w:tcW w:w="1656" w:type="dxa"/>
            <w:tcBorders>
              <w:top w:val="single" w:sz="4" w:space="0" w:color="auto"/>
            </w:tcBorders>
            <w:vAlign w:val="bottom"/>
          </w:tcPr>
          <w:p w14:paraId="417EBD82" w14:textId="77777777" w:rsidR="00FB318F" w:rsidRPr="00A0156B" w:rsidRDefault="00FB318F" w:rsidP="00034450">
            <w:pPr>
              <w:ind w:right="-72"/>
              <w:jc w:val="right"/>
              <w:rPr>
                <w:rFonts w:ascii="Arial" w:hAnsi="Arial" w:cs="Arial"/>
                <w:b/>
                <w:bCs/>
                <w:sz w:val="18"/>
                <w:szCs w:val="18"/>
              </w:rPr>
            </w:pPr>
            <w:r w:rsidRPr="00A0156B">
              <w:rPr>
                <w:rFonts w:ascii="Arial" w:hAnsi="Arial" w:cs="Arial"/>
                <w:b/>
                <w:bCs/>
                <w:sz w:val="18"/>
                <w:szCs w:val="18"/>
              </w:rPr>
              <w:t>Lease liabilities</w:t>
            </w:r>
          </w:p>
        </w:tc>
      </w:tr>
      <w:tr w:rsidR="005B3A59" w:rsidRPr="00A0156B" w14:paraId="0EF2F5BF" w14:textId="77777777" w:rsidTr="003611DC">
        <w:trPr>
          <w:trHeight w:val="20"/>
        </w:trPr>
        <w:tc>
          <w:tcPr>
            <w:tcW w:w="4500" w:type="dxa"/>
            <w:vAlign w:val="bottom"/>
          </w:tcPr>
          <w:p w14:paraId="418C19F6" w14:textId="77777777" w:rsidR="00FB318F" w:rsidRPr="00A0156B" w:rsidRDefault="00FB318F" w:rsidP="00034450">
            <w:pPr>
              <w:ind w:left="-101" w:right="-72"/>
              <w:rPr>
                <w:rFonts w:ascii="Arial" w:hAnsi="Arial" w:cs="Arial"/>
                <w:snapToGrid w:val="0"/>
                <w:sz w:val="18"/>
                <w:szCs w:val="18"/>
                <w:lang w:val="en-GB"/>
              </w:rPr>
            </w:pPr>
          </w:p>
        </w:tc>
        <w:tc>
          <w:tcPr>
            <w:tcW w:w="1656" w:type="dxa"/>
            <w:tcBorders>
              <w:bottom w:val="single" w:sz="4" w:space="0" w:color="auto"/>
            </w:tcBorders>
          </w:tcPr>
          <w:p w14:paraId="36CCD9EB" w14:textId="77777777" w:rsidR="00FB318F" w:rsidRPr="00A0156B" w:rsidRDefault="00FB318F"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Baht</w:t>
            </w:r>
          </w:p>
        </w:tc>
        <w:tc>
          <w:tcPr>
            <w:tcW w:w="1656" w:type="dxa"/>
            <w:tcBorders>
              <w:bottom w:val="single" w:sz="4" w:space="0" w:color="auto"/>
            </w:tcBorders>
          </w:tcPr>
          <w:p w14:paraId="6BD0E742" w14:textId="77777777" w:rsidR="00FB318F" w:rsidRPr="00A0156B" w:rsidRDefault="00FB318F"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Baht</w:t>
            </w:r>
          </w:p>
        </w:tc>
        <w:tc>
          <w:tcPr>
            <w:tcW w:w="1656" w:type="dxa"/>
            <w:tcBorders>
              <w:bottom w:val="single" w:sz="4" w:space="0" w:color="auto"/>
            </w:tcBorders>
          </w:tcPr>
          <w:p w14:paraId="4844B57A" w14:textId="77777777" w:rsidR="00FB318F" w:rsidRPr="00A0156B" w:rsidRDefault="00FB318F" w:rsidP="00034450">
            <w:pPr>
              <w:ind w:right="-72"/>
              <w:jc w:val="right"/>
              <w:rPr>
                <w:rFonts w:ascii="Arial" w:hAnsi="Arial" w:cs="Arial"/>
                <w:b/>
                <w:bCs/>
                <w:snapToGrid w:val="0"/>
                <w:sz w:val="18"/>
                <w:szCs w:val="18"/>
                <w:cs/>
              </w:rPr>
            </w:pPr>
            <w:r w:rsidRPr="00A0156B">
              <w:rPr>
                <w:rFonts w:ascii="Arial" w:hAnsi="Arial" w:cs="Arial"/>
                <w:b/>
                <w:bCs/>
                <w:snapToGrid w:val="0"/>
                <w:sz w:val="18"/>
                <w:szCs w:val="18"/>
              </w:rPr>
              <w:t>Baht</w:t>
            </w:r>
          </w:p>
        </w:tc>
      </w:tr>
      <w:tr w:rsidR="005B3A59" w:rsidRPr="00A0156B" w14:paraId="04F93A3A" w14:textId="77777777" w:rsidTr="003611DC">
        <w:trPr>
          <w:trHeight w:val="20"/>
        </w:trPr>
        <w:tc>
          <w:tcPr>
            <w:tcW w:w="4500" w:type="dxa"/>
            <w:vAlign w:val="bottom"/>
          </w:tcPr>
          <w:p w14:paraId="19CA4D7F" w14:textId="77777777" w:rsidR="00FB318F" w:rsidRPr="00A0156B" w:rsidRDefault="00FB318F" w:rsidP="00034450">
            <w:pPr>
              <w:ind w:left="-101" w:right="-72"/>
              <w:rPr>
                <w:rFonts w:ascii="Arial" w:hAnsi="Arial" w:cs="Arial"/>
                <w:b/>
                <w:bCs/>
                <w:sz w:val="18"/>
                <w:szCs w:val="18"/>
                <w:cs/>
              </w:rPr>
            </w:pPr>
          </w:p>
        </w:tc>
        <w:tc>
          <w:tcPr>
            <w:tcW w:w="1656" w:type="dxa"/>
            <w:tcBorders>
              <w:top w:val="single" w:sz="4" w:space="0" w:color="auto"/>
            </w:tcBorders>
          </w:tcPr>
          <w:p w14:paraId="010BC1F4" w14:textId="77777777" w:rsidR="00FB318F" w:rsidRPr="00A0156B" w:rsidRDefault="00FB318F" w:rsidP="00034450">
            <w:pPr>
              <w:ind w:right="-72"/>
              <w:jc w:val="right"/>
              <w:rPr>
                <w:rFonts w:ascii="Arial" w:hAnsi="Arial" w:cs="Arial"/>
                <w:snapToGrid w:val="0"/>
                <w:sz w:val="18"/>
                <w:szCs w:val="18"/>
              </w:rPr>
            </w:pPr>
          </w:p>
        </w:tc>
        <w:tc>
          <w:tcPr>
            <w:tcW w:w="1656" w:type="dxa"/>
            <w:tcBorders>
              <w:top w:val="single" w:sz="4" w:space="0" w:color="auto"/>
            </w:tcBorders>
          </w:tcPr>
          <w:p w14:paraId="3B1C65B0" w14:textId="77777777" w:rsidR="00FB318F" w:rsidRPr="00A0156B" w:rsidRDefault="00FB318F" w:rsidP="00034450">
            <w:pPr>
              <w:ind w:right="-72"/>
              <w:jc w:val="right"/>
              <w:rPr>
                <w:rFonts w:ascii="Arial" w:hAnsi="Arial" w:cs="Arial"/>
                <w:snapToGrid w:val="0"/>
                <w:sz w:val="18"/>
                <w:szCs w:val="18"/>
              </w:rPr>
            </w:pPr>
          </w:p>
        </w:tc>
        <w:tc>
          <w:tcPr>
            <w:tcW w:w="1656" w:type="dxa"/>
            <w:tcBorders>
              <w:top w:val="single" w:sz="4" w:space="0" w:color="auto"/>
            </w:tcBorders>
          </w:tcPr>
          <w:p w14:paraId="4B75E5AF" w14:textId="77777777" w:rsidR="00FB318F" w:rsidRPr="00A0156B" w:rsidRDefault="00FB318F" w:rsidP="00034450">
            <w:pPr>
              <w:ind w:right="-72"/>
              <w:jc w:val="right"/>
              <w:rPr>
                <w:rFonts w:ascii="Arial" w:hAnsi="Arial" w:cs="Arial"/>
                <w:snapToGrid w:val="0"/>
                <w:sz w:val="18"/>
                <w:szCs w:val="18"/>
              </w:rPr>
            </w:pPr>
          </w:p>
        </w:tc>
      </w:tr>
      <w:tr w:rsidR="005B3A59" w:rsidRPr="00A0156B" w14:paraId="7A1697DC" w14:textId="77777777" w:rsidTr="003611DC">
        <w:trPr>
          <w:trHeight w:val="20"/>
        </w:trPr>
        <w:tc>
          <w:tcPr>
            <w:tcW w:w="4500" w:type="dxa"/>
            <w:vAlign w:val="bottom"/>
          </w:tcPr>
          <w:p w14:paraId="683B79C4" w14:textId="77777777" w:rsidR="00E53290" w:rsidRPr="00A0156B" w:rsidRDefault="00E53290" w:rsidP="00034450">
            <w:pPr>
              <w:ind w:left="-101" w:right="-72"/>
              <w:rPr>
                <w:rFonts w:ascii="Arial" w:hAnsi="Arial" w:cs="Arial"/>
                <w:sz w:val="18"/>
                <w:szCs w:val="18"/>
                <w:cs/>
              </w:rPr>
            </w:pPr>
            <w:r w:rsidRPr="00A0156B">
              <w:rPr>
                <w:rFonts w:ascii="Arial" w:eastAsia="Times New Roman" w:hAnsi="Arial" w:cs="Arial"/>
                <w:sz w:val="18"/>
                <w:szCs w:val="18"/>
                <w:lang w:val="en-GB" w:eastAsia="en-US"/>
              </w:rPr>
              <w:t>Opening net book value</w:t>
            </w:r>
          </w:p>
        </w:tc>
        <w:tc>
          <w:tcPr>
            <w:tcW w:w="1656" w:type="dxa"/>
          </w:tcPr>
          <w:p w14:paraId="4CBB44F8" w14:textId="0BF18BF3" w:rsidR="00E53290" w:rsidRPr="00A0156B" w:rsidRDefault="006C65EE" w:rsidP="00034450">
            <w:pPr>
              <w:ind w:right="-72"/>
              <w:jc w:val="right"/>
              <w:rPr>
                <w:rFonts w:ascii="Arial" w:hAnsi="Arial" w:cs="Arial"/>
                <w:sz w:val="18"/>
                <w:szCs w:val="18"/>
              </w:rPr>
            </w:pPr>
            <w:r w:rsidRPr="00A0156B">
              <w:rPr>
                <w:rFonts w:ascii="Arial" w:hAnsi="Arial" w:cs="Arial"/>
                <w:sz w:val="18"/>
                <w:szCs w:val="18"/>
              </w:rPr>
              <w:t>329,026,950</w:t>
            </w:r>
          </w:p>
        </w:tc>
        <w:tc>
          <w:tcPr>
            <w:tcW w:w="1656" w:type="dxa"/>
          </w:tcPr>
          <w:p w14:paraId="4751C618" w14:textId="2D9BFCAA" w:rsidR="00E53290" w:rsidRPr="00A0156B" w:rsidRDefault="006C65EE" w:rsidP="00034450">
            <w:pPr>
              <w:ind w:right="-72"/>
              <w:jc w:val="right"/>
              <w:rPr>
                <w:rFonts w:ascii="Arial" w:hAnsi="Arial" w:cs="Arial"/>
                <w:sz w:val="18"/>
                <w:szCs w:val="18"/>
              </w:rPr>
            </w:pPr>
            <w:r w:rsidRPr="00A0156B">
              <w:rPr>
                <w:rFonts w:ascii="Arial" w:hAnsi="Arial" w:cs="Arial"/>
                <w:sz w:val="18"/>
                <w:szCs w:val="18"/>
              </w:rPr>
              <w:t>(53,613,644)</w:t>
            </w:r>
          </w:p>
        </w:tc>
        <w:tc>
          <w:tcPr>
            <w:tcW w:w="1656" w:type="dxa"/>
          </w:tcPr>
          <w:p w14:paraId="2729650E" w14:textId="0E9A5688" w:rsidR="00E53290" w:rsidRPr="00A0156B" w:rsidRDefault="006C65EE" w:rsidP="00034450">
            <w:pPr>
              <w:ind w:right="-72"/>
              <w:jc w:val="right"/>
              <w:rPr>
                <w:rFonts w:ascii="Arial" w:hAnsi="Arial" w:cs="Arial"/>
                <w:sz w:val="18"/>
                <w:szCs w:val="18"/>
              </w:rPr>
            </w:pPr>
            <w:r w:rsidRPr="00A0156B">
              <w:rPr>
                <w:rFonts w:ascii="Arial" w:hAnsi="Arial" w:cs="Arial"/>
                <w:sz w:val="18"/>
                <w:szCs w:val="18"/>
              </w:rPr>
              <w:t>275,413,306</w:t>
            </w:r>
          </w:p>
        </w:tc>
      </w:tr>
      <w:tr w:rsidR="005B3A59" w:rsidRPr="00A0156B" w14:paraId="47DC1227" w14:textId="77777777" w:rsidTr="003611DC">
        <w:trPr>
          <w:trHeight w:val="20"/>
        </w:trPr>
        <w:tc>
          <w:tcPr>
            <w:tcW w:w="4500" w:type="dxa"/>
            <w:vAlign w:val="bottom"/>
          </w:tcPr>
          <w:p w14:paraId="4F814A32" w14:textId="78AAEA75" w:rsidR="00B44A30" w:rsidRPr="00A0156B" w:rsidRDefault="00B44A30" w:rsidP="00034450">
            <w:pPr>
              <w:ind w:left="-101" w:right="-72"/>
              <w:rPr>
                <w:rFonts w:ascii="Arial" w:eastAsia="Times New Roman" w:hAnsi="Arial" w:cs="Arial"/>
                <w:sz w:val="18"/>
                <w:szCs w:val="18"/>
                <w:lang w:val="en-GB" w:eastAsia="en-US"/>
              </w:rPr>
            </w:pPr>
            <w:r w:rsidRPr="00A0156B">
              <w:rPr>
                <w:rFonts w:ascii="Arial" w:hAnsi="Arial" w:cs="Arial"/>
                <w:sz w:val="18"/>
                <w:szCs w:val="18"/>
              </w:rPr>
              <w:t>Non-cash changes:</w:t>
            </w:r>
          </w:p>
        </w:tc>
        <w:tc>
          <w:tcPr>
            <w:tcW w:w="1656" w:type="dxa"/>
          </w:tcPr>
          <w:p w14:paraId="2E0832D0" w14:textId="3AD7EEEA" w:rsidR="00B44A30" w:rsidRPr="00A0156B" w:rsidRDefault="00B44A30" w:rsidP="00034450">
            <w:pPr>
              <w:ind w:right="-72"/>
              <w:jc w:val="right"/>
              <w:rPr>
                <w:rFonts w:ascii="Arial" w:hAnsi="Arial" w:cs="Arial"/>
                <w:sz w:val="18"/>
                <w:szCs w:val="18"/>
              </w:rPr>
            </w:pPr>
          </w:p>
        </w:tc>
        <w:tc>
          <w:tcPr>
            <w:tcW w:w="1656" w:type="dxa"/>
          </w:tcPr>
          <w:p w14:paraId="0B921674" w14:textId="08F5529D" w:rsidR="00B44A30" w:rsidRPr="00A0156B" w:rsidRDefault="00B44A30" w:rsidP="00034450">
            <w:pPr>
              <w:ind w:right="-72"/>
              <w:jc w:val="right"/>
              <w:rPr>
                <w:rFonts w:ascii="Arial" w:hAnsi="Arial" w:cs="Arial"/>
                <w:sz w:val="18"/>
                <w:szCs w:val="18"/>
              </w:rPr>
            </w:pPr>
          </w:p>
        </w:tc>
        <w:tc>
          <w:tcPr>
            <w:tcW w:w="1656" w:type="dxa"/>
          </w:tcPr>
          <w:p w14:paraId="7E741F27" w14:textId="466F0F13" w:rsidR="00B44A30" w:rsidRPr="00A0156B" w:rsidRDefault="00B44A30" w:rsidP="00034450">
            <w:pPr>
              <w:ind w:right="-72"/>
              <w:jc w:val="right"/>
              <w:rPr>
                <w:rFonts w:ascii="Arial" w:hAnsi="Arial" w:cs="Arial"/>
                <w:sz w:val="18"/>
                <w:szCs w:val="18"/>
              </w:rPr>
            </w:pPr>
          </w:p>
        </w:tc>
      </w:tr>
      <w:tr w:rsidR="005B3A59" w:rsidRPr="00A0156B" w14:paraId="510A547F" w14:textId="77777777" w:rsidTr="003611DC">
        <w:trPr>
          <w:trHeight w:val="20"/>
        </w:trPr>
        <w:tc>
          <w:tcPr>
            <w:tcW w:w="4500" w:type="dxa"/>
            <w:vAlign w:val="bottom"/>
          </w:tcPr>
          <w:p w14:paraId="1E579040" w14:textId="721EAF5E" w:rsidR="00AD612D" w:rsidRPr="00A0156B" w:rsidRDefault="00AD612D" w:rsidP="00034450">
            <w:pPr>
              <w:ind w:left="-101" w:right="-72"/>
              <w:rPr>
                <w:rFonts w:ascii="Arial" w:eastAsia="Times New Roman" w:hAnsi="Arial" w:cs="Arial"/>
                <w:sz w:val="18"/>
                <w:szCs w:val="18"/>
                <w:lang w:val="en-GB" w:eastAsia="en-US"/>
              </w:rPr>
            </w:pPr>
            <w:r w:rsidRPr="00A0156B">
              <w:rPr>
                <w:rFonts w:ascii="Arial" w:hAnsi="Arial" w:cs="Arial"/>
                <w:sz w:val="18"/>
                <w:szCs w:val="18"/>
              </w:rPr>
              <w:t xml:space="preserve">   Additions</w:t>
            </w:r>
          </w:p>
        </w:tc>
        <w:tc>
          <w:tcPr>
            <w:tcW w:w="1656" w:type="dxa"/>
          </w:tcPr>
          <w:p w14:paraId="2045A1D9" w14:textId="666B8513" w:rsidR="00AD612D" w:rsidRPr="00A0156B" w:rsidRDefault="00950D65" w:rsidP="00034450">
            <w:pPr>
              <w:ind w:right="-72"/>
              <w:jc w:val="right"/>
              <w:rPr>
                <w:rFonts w:ascii="Arial" w:hAnsi="Arial" w:cs="Arial"/>
                <w:sz w:val="18"/>
                <w:szCs w:val="18"/>
              </w:rPr>
            </w:pPr>
            <w:r w:rsidRPr="00A0156B">
              <w:rPr>
                <w:rFonts w:ascii="Arial" w:hAnsi="Arial" w:cs="Arial"/>
                <w:sz w:val="18"/>
                <w:szCs w:val="18"/>
              </w:rPr>
              <w:t>63,023,752</w:t>
            </w:r>
          </w:p>
        </w:tc>
        <w:tc>
          <w:tcPr>
            <w:tcW w:w="1656" w:type="dxa"/>
          </w:tcPr>
          <w:p w14:paraId="2A5EB6F5" w14:textId="30209295" w:rsidR="00AD612D" w:rsidRPr="00A0156B" w:rsidRDefault="00950D65" w:rsidP="00034450">
            <w:pPr>
              <w:ind w:right="-72"/>
              <w:jc w:val="right"/>
              <w:rPr>
                <w:rFonts w:ascii="Arial" w:hAnsi="Arial" w:cs="Arial"/>
                <w:sz w:val="18"/>
                <w:szCs w:val="18"/>
              </w:rPr>
            </w:pPr>
            <w:r w:rsidRPr="00A0156B">
              <w:rPr>
                <w:rFonts w:ascii="Arial" w:hAnsi="Arial" w:cs="Arial"/>
                <w:sz w:val="18"/>
                <w:szCs w:val="18"/>
              </w:rPr>
              <w:t>(6,586,381)</w:t>
            </w:r>
          </w:p>
        </w:tc>
        <w:tc>
          <w:tcPr>
            <w:tcW w:w="1656" w:type="dxa"/>
          </w:tcPr>
          <w:p w14:paraId="0E9DA687" w14:textId="308D5CBA" w:rsidR="00AD612D" w:rsidRPr="00A0156B" w:rsidRDefault="00950D65" w:rsidP="00034450">
            <w:pPr>
              <w:ind w:right="-72"/>
              <w:jc w:val="right"/>
              <w:rPr>
                <w:rFonts w:ascii="Arial" w:hAnsi="Arial" w:cs="Arial"/>
                <w:sz w:val="18"/>
                <w:szCs w:val="18"/>
                <w:cs/>
              </w:rPr>
            </w:pPr>
            <w:r w:rsidRPr="00A0156B">
              <w:rPr>
                <w:rFonts w:ascii="Arial" w:hAnsi="Arial" w:cs="Arial"/>
                <w:sz w:val="18"/>
                <w:szCs w:val="18"/>
              </w:rPr>
              <w:t>56,437,371</w:t>
            </w:r>
          </w:p>
        </w:tc>
      </w:tr>
      <w:tr w:rsidR="005B3A59" w:rsidRPr="00A0156B" w14:paraId="32C3666C" w14:textId="77777777" w:rsidTr="003611DC">
        <w:trPr>
          <w:trHeight w:val="20"/>
        </w:trPr>
        <w:tc>
          <w:tcPr>
            <w:tcW w:w="4500" w:type="dxa"/>
            <w:vAlign w:val="bottom"/>
          </w:tcPr>
          <w:p w14:paraId="005E26BA" w14:textId="602FADA2" w:rsidR="00AD612D" w:rsidRPr="00A0156B" w:rsidRDefault="00AD612D" w:rsidP="00034450">
            <w:pPr>
              <w:ind w:left="-101" w:right="-72"/>
              <w:rPr>
                <w:rFonts w:ascii="Arial" w:eastAsia="Times New Roman" w:hAnsi="Arial" w:cs="Arial"/>
                <w:sz w:val="18"/>
                <w:szCs w:val="18"/>
                <w:lang w:val="en-GB" w:eastAsia="en-US"/>
              </w:rPr>
            </w:pPr>
            <w:r w:rsidRPr="00A0156B">
              <w:rPr>
                <w:rFonts w:ascii="Arial" w:hAnsi="Arial" w:cs="Arial"/>
                <w:sz w:val="18"/>
                <w:szCs w:val="18"/>
                <w:lang w:val="en-GB"/>
              </w:rPr>
              <w:t xml:space="preserve">   Amortised deferred interest</w:t>
            </w:r>
          </w:p>
        </w:tc>
        <w:tc>
          <w:tcPr>
            <w:tcW w:w="1656" w:type="dxa"/>
          </w:tcPr>
          <w:p w14:paraId="37006C49" w14:textId="786958F6" w:rsidR="00AD612D" w:rsidRPr="00A0156B" w:rsidRDefault="006C59B0" w:rsidP="00034450">
            <w:pPr>
              <w:ind w:right="-72"/>
              <w:jc w:val="right"/>
              <w:rPr>
                <w:rFonts w:ascii="Arial" w:hAnsi="Arial" w:cs="Arial"/>
                <w:sz w:val="18"/>
                <w:szCs w:val="18"/>
              </w:rPr>
            </w:pPr>
            <w:r w:rsidRPr="00A0156B">
              <w:rPr>
                <w:rFonts w:ascii="Arial" w:hAnsi="Arial" w:cs="Arial"/>
                <w:sz w:val="18"/>
                <w:szCs w:val="18"/>
              </w:rPr>
              <w:t>-</w:t>
            </w:r>
          </w:p>
        </w:tc>
        <w:tc>
          <w:tcPr>
            <w:tcW w:w="1656" w:type="dxa"/>
          </w:tcPr>
          <w:p w14:paraId="264707A3" w14:textId="3F1828B0" w:rsidR="00AD612D" w:rsidRPr="00A0156B" w:rsidRDefault="006C59B0" w:rsidP="00034450">
            <w:pPr>
              <w:ind w:right="-72"/>
              <w:jc w:val="right"/>
              <w:rPr>
                <w:rFonts w:ascii="Arial" w:hAnsi="Arial" w:cs="Arial"/>
                <w:sz w:val="18"/>
                <w:szCs w:val="18"/>
              </w:rPr>
            </w:pPr>
            <w:r w:rsidRPr="00A0156B">
              <w:rPr>
                <w:rFonts w:ascii="Arial" w:hAnsi="Arial" w:cs="Arial"/>
                <w:sz w:val="18"/>
                <w:szCs w:val="18"/>
              </w:rPr>
              <w:t>11,140,000</w:t>
            </w:r>
          </w:p>
        </w:tc>
        <w:tc>
          <w:tcPr>
            <w:tcW w:w="1656" w:type="dxa"/>
          </w:tcPr>
          <w:p w14:paraId="0DFCB549" w14:textId="06645EDF" w:rsidR="00AD612D" w:rsidRPr="00A0156B" w:rsidRDefault="006C59B0" w:rsidP="00034450">
            <w:pPr>
              <w:ind w:right="-72"/>
              <w:jc w:val="right"/>
              <w:rPr>
                <w:rFonts w:ascii="Arial" w:hAnsi="Arial" w:cs="Arial"/>
                <w:sz w:val="18"/>
                <w:szCs w:val="18"/>
              </w:rPr>
            </w:pPr>
            <w:r w:rsidRPr="00A0156B">
              <w:rPr>
                <w:rFonts w:ascii="Arial" w:hAnsi="Arial" w:cs="Arial"/>
                <w:sz w:val="18"/>
                <w:szCs w:val="18"/>
              </w:rPr>
              <w:t>11,140,000</w:t>
            </w:r>
          </w:p>
        </w:tc>
      </w:tr>
      <w:tr w:rsidR="00592A34" w:rsidRPr="00A0156B" w14:paraId="47F5B417" w14:textId="77777777" w:rsidTr="0056184E">
        <w:trPr>
          <w:trHeight w:val="20"/>
        </w:trPr>
        <w:tc>
          <w:tcPr>
            <w:tcW w:w="4500" w:type="dxa"/>
          </w:tcPr>
          <w:p w14:paraId="374EB7C4" w14:textId="6F4ACC95" w:rsidR="00592A34" w:rsidRPr="00A0156B" w:rsidRDefault="00592A34" w:rsidP="00592A34">
            <w:pPr>
              <w:ind w:left="-101" w:right="-72"/>
              <w:rPr>
                <w:rFonts w:ascii="Arial" w:hAnsi="Arial" w:cs="Arial"/>
                <w:sz w:val="18"/>
                <w:szCs w:val="18"/>
                <w:lang w:val="en-GB"/>
              </w:rPr>
            </w:pPr>
            <w:r w:rsidRPr="00A0156B">
              <w:rPr>
                <w:rFonts w:ascii="Arial" w:hAnsi="Arial" w:cs="Arial"/>
                <w:sz w:val="18"/>
                <w:szCs w:val="18"/>
              </w:rPr>
              <w:t xml:space="preserve">   Lease modification</w:t>
            </w:r>
          </w:p>
        </w:tc>
        <w:tc>
          <w:tcPr>
            <w:tcW w:w="1656" w:type="dxa"/>
          </w:tcPr>
          <w:p w14:paraId="61EC9B04" w14:textId="237FDC68" w:rsidR="00592A34" w:rsidRPr="00A0156B" w:rsidRDefault="00592A34" w:rsidP="00592A34">
            <w:pPr>
              <w:ind w:right="-72"/>
              <w:jc w:val="right"/>
              <w:rPr>
                <w:rFonts w:ascii="Arial" w:hAnsi="Arial" w:cs="Arial"/>
                <w:sz w:val="18"/>
                <w:szCs w:val="18"/>
              </w:rPr>
            </w:pPr>
            <w:r w:rsidRPr="00A0156B">
              <w:rPr>
                <w:rFonts w:ascii="Arial" w:hAnsi="Arial" w:cs="Arial"/>
                <w:sz w:val="18"/>
                <w:szCs w:val="18"/>
              </w:rPr>
              <w:t>(364,683)</w:t>
            </w:r>
          </w:p>
        </w:tc>
        <w:tc>
          <w:tcPr>
            <w:tcW w:w="1656" w:type="dxa"/>
          </w:tcPr>
          <w:p w14:paraId="4D03C6DD" w14:textId="7B374849" w:rsidR="00592A34" w:rsidRPr="00A0156B" w:rsidRDefault="00592A34" w:rsidP="00592A34">
            <w:pPr>
              <w:ind w:right="-72"/>
              <w:jc w:val="right"/>
              <w:rPr>
                <w:rFonts w:ascii="Arial" w:hAnsi="Arial" w:cs="Arial"/>
                <w:sz w:val="18"/>
                <w:szCs w:val="18"/>
              </w:rPr>
            </w:pPr>
            <w:r w:rsidRPr="00A0156B">
              <w:rPr>
                <w:rFonts w:ascii="Arial" w:hAnsi="Arial" w:cs="Arial"/>
                <w:sz w:val="18"/>
                <w:szCs w:val="18"/>
              </w:rPr>
              <w:t>-</w:t>
            </w:r>
          </w:p>
        </w:tc>
        <w:tc>
          <w:tcPr>
            <w:tcW w:w="1656" w:type="dxa"/>
          </w:tcPr>
          <w:p w14:paraId="24F0E108" w14:textId="2E4504AE" w:rsidR="00592A34" w:rsidRPr="00A0156B" w:rsidRDefault="00592A34" w:rsidP="00592A34">
            <w:pPr>
              <w:ind w:right="-72"/>
              <w:jc w:val="right"/>
              <w:rPr>
                <w:rFonts w:ascii="Arial" w:hAnsi="Arial" w:cs="Arial"/>
                <w:sz w:val="18"/>
                <w:szCs w:val="18"/>
              </w:rPr>
            </w:pPr>
            <w:r w:rsidRPr="00A0156B">
              <w:rPr>
                <w:rFonts w:ascii="Arial" w:hAnsi="Arial" w:cs="Arial"/>
                <w:sz w:val="18"/>
                <w:szCs w:val="18"/>
              </w:rPr>
              <w:t>(364,683)</w:t>
            </w:r>
          </w:p>
        </w:tc>
      </w:tr>
      <w:tr w:rsidR="00E046E1" w:rsidRPr="00A0156B" w14:paraId="57D845B6" w14:textId="77777777" w:rsidTr="0009043C">
        <w:trPr>
          <w:trHeight w:val="20"/>
        </w:trPr>
        <w:tc>
          <w:tcPr>
            <w:tcW w:w="4500" w:type="dxa"/>
            <w:vAlign w:val="bottom"/>
          </w:tcPr>
          <w:p w14:paraId="2ABD2CBA" w14:textId="3129B6FB" w:rsidR="00E046E1" w:rsidRPr="00A0156B" w:rsidRDefault="00E046E1" w:rsidP="00E046E1">
            <w:pPr>
              <w:ind w:left="-101" w:right="-72"/>
              <w:rPr>
                <w:rFonts w:ascii="Arial" w:hAnsi="Arial" w:cs="Arial"/>
                <w:sz w:val="18"/>
                <w:szCs w:val="18"/>
              </w:rPr>
            </w:pPr>
            <w:r w:rsidRPr="00A0156B">
              <w:rPr>
                <w:rFonts w:ascii="Arial" w:hAnsi="Arial" w:cs="Arial"/>
                <w:sz w:val="18"/>
                <w:szCs w:val="18"/>
              </w:rPr>
              <w:t xml:space="preserve">   Lease </w:t>
            </w:r>
            <w:r w:rsidR="00405ECF" w:rsidRPr="00A0156B">
              <w:rPr>
                <w:rFonts w:ascii="Arial" w:hAnsi="Arial" w:cs="Arial"/>
                <w:sz w:val="18"/>
                <w:szCs w:val="18"/>
              </w:rPr>
              <w:t>t</w:t>
            </w:r>
            <w:r w:rsidRPr="00A0156B">
              <w:rPr>
                <w:rFonts w:ascii="Arial" w:hAnsi="Arial" w:cs="Arial"/>
                <w:sz w:val="18"/>
                <w:szCs w:val="18"/>
              </w:rPr>
              <w:t>ermination</w:t>
            </w:r>
          </w:p>
        </w:tc>
        <w:tc>
          <w:tcPr>
            <w:tcW w:w="1656" w:type="dxa"/>
          </w:tcPr>
          <w:p w14:paraId="3669AC32" w14:textId="19BC75FE"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(7,007,369)</w:t>
            </w:r>
          </w:p>
        </w:tc>
        <w:tc>
          <w:tcPr>
            <w:tcW w:w="1656" w:type="dxa"/>
          </w:tcPr>
          <w:p w14:paraId="0EFFBEBA" w14:textId="6E074413"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w:t>
            </w:r>
          </w:p>
        </w:tc>
        <w:tc>
          <w:tcPr>
            <w:tcW w:w="1656" w:type="dxa"/>
          </w:tcPr>
          <w:p w14:paraId="0444A0C5" w14:textId="27CB6C96"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(7,007,369)</w:t>
            </w:r>
          </w:p>
        </w:tc>
      </w:tr>
      <w:tr w:rsidR="00E046E1" w:rsidRPr="00A0156B" w14:paraId="045708BB" w14:textId="77777777" w:rsidTr="003611DC">
        <w:trPr>
          <w:trHeight w:val="20"/>
        </w:trPr>
        <w:tc>
          <w:tcPr>
            <w:tcW w:w="4500" w:type="dxa"/>
            <w:vAlign w:val="bottom"/>
          </w:tcPr>
          <w:p w14:paraId="1E9E9DD7" w14:textId="77777777" w:rsidR="00E046E1" w:rsidRPr="00A0156B" w:rsidRDefault="00E046E1" w:rsidP="00E046E1">
            <w:pPr>
              <w:ind w:left="-101" w:right="-72"/>
              <w:rPr>
                <w:rFonts w:ascii="Arial" w:hAnsi="Arial" w:cs="Arial"/>
                <w:sz w:val="18"/>
                <w:szCs w:val="18"/>
                <w:cs/>
              </w:rPr>
            </w:pPr>
            <w:r w:rsidRPr="00A0156B">
              <w:rPr>
                <w:rFonts w:ascii="Arial" w:hAnsi="Arial" w:cs="Arial"/>
                <w:sz w:val="18"/>
                <w:szCs w:val="18"/>
                <w:lang w:val="en-GB"/>
              </w:rPr>
              <w:t>Cash outflows:</w:t>
            </w:r>
          </w:p>
        </w:tc>
        <w:tc>
          <w:tcPr>
            <w:tcW w:w="1656" w:type="dxa"/>
          </w:tcPr>
          <w:p w14:paraId="461A116E" w14:textId="77777777" w:rsidR="00E046E1" w:rsidRPr="00A0156B" w:rsidRDefault="00E046E1" w:rsidP="00E046E1">
            <w:pPr>
              <w:ind w:right="-72"/>
              <w:jc w:val="right"/>
              <w:rPr>
                <w:rFonts w:ascii="Arial" w:hAnsi="Arial" w:cs="Arial"/>
                <w:sz w:val="18"/>
                <w:szCs w:val="18"/>
              </w:rPr>
            </w:pPr>
          </w:p>
        </w:tc>
        <w:tc>
          <w:tcPr>
            <w:tcW w:w="1656" w:type="dxa"/>
          </w:tcPr>
          <w:p w14:paraId="711B7802" w14:textId="77777777" w:rsidR="00E046E1" w:rsidRPr="00A0156B" w:rsidRDefault="00E046E1" w:rsidP="00E046E1">
            <w:pPr>
              <w:ind w:right="-72"/>
              <w:jc w:val="right"/>
              <w:rPr>
                <w:rFonts w:ascii="Arial" w:hAnsi="Arial" w:cs="Arial"/>
                <w:sz w:val="18"/>
                <w:szCs w:val="18"/>
              </w:rPr>
            </w:pPr>
          </w:p>
        </w:tc>
        <w:tc>
          <w:tcPr>
            <w:tcW w:w="1656" w:type="dxa"/>
          </w:tcPr>
          <w:p w14:paraId="45D7D6C4" w14:textId="77777777" w:rsidR="00E046E1" w:rsidRPr="00A0156B" w:rsidRDefault="00E046E1" w:rsidP="00E046E1">
            <w:pPr>
              <w:ind w:right="-72"/>
              <w:jc w:val="right"/>
              <w:rPr>
                <w:rFonts w:ascii="Arial" w:hAnsi="Arial" w:cs="Arial"/>
                <w:sz w:val="18"/>
                <w:szCs w:val="18"/>
              </w:rPr>
            </w:pPr>
          </w:p>
        </w:tc>
      </w:tr>
      <w:tr w:rsidR="00E046E1" w:rsidRPr="00A0156B" w14:paraId="5CFDCDAE" w14:textId="77777777" w:rsidTr="003611DC">
        <w:trPr>
          <w:trHeight w:val="20"/>
        </w:trPr>
        <w:tc>
          <w:tcPr>
            <w:tcW w:w="4500" w:type="dxa"/>
            <w:vAlign w:val="bottom"/>
          </w:tcPr>
          <w:p w14:paraId="68FC1BFA" w14:textId="5B6A53FE" w:rsidR="00E046E1" w:rsidRPr="00A0156B" w:rsidRDefault="00E046E1" w:rsidP="00E046E1">
            <w:pPr>
              <w:ind w:left="-101" w:right="-72"/>
              <w:rPr>
                <w:rFonts w:ascii="Arial" w:hAnsi="Arial" w:cs="Arial"/>
                <w:sz w:val="18"/>
                <w:szCs w:val="18"/>
                <w:lang w:val="en-GB"/>
              </w:rPr>
            </w:pPr>
            <w:r w:rsidRPr="00A0156B">
              <w:rPr>
                <w:rFonts w:ascii="Arial" w:hAnsi="Arial" w:cs="Arial"/>
                <w:sz w:val="18"/>
                <w:szCs w:val="18"/>
                <w:lang w:val="en-GB"/>
              </w:rPr>
              <w:t xml:space="preserve">   Repayment - Lease liabilities</w:t>
            </w:r>
          </w:p>
        </w:tc>
        <w:tc>
          <w:tcPr>
            <w:tcW w:w="1656" w:type="dxa"/>
          </w:tcPr>
          <w:p w14:paraId="2ACA29ED" w14:textId="2DA534EA"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(48,945,778)</w:t>
            </w:r>
          </w:p>
        </w:tc>
        <w:tc>
          <w:tcPr>
            <w:tcW w:w="1656" w:type="dxa"/>
          </w:tcPr>
          <w:p w14:paraId="28B7365A" w14:textId="35EBB333"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w:t>
            </w:r>
          </w:p>
        </w:tc>
        <w:tc>
          <w:tcPr>
            <w:tcW w:w="1656" w:type="dxa"/>
          </w:tcPr>
          <w:p w14:paraId="17ACD897" w14:textId="30B964C0"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(48,945,778)</w:t>
            </w:r>
          </w:p>
        </w:tc>
      </w:tr>
      <w:tr w:rsidR="00E046E1" w:rsidRPr="00A0156B" w14:paraId="381705EB" w14:textId="77777777" w:rsidTr="00376E88">
        <w:trPr>
          <w:trHeight w:val="20"/>
        </w:trPr>
        <w:tc>
          <w:tcPr>
            <w:tcW w:w="4500" w:type="dxa"/>
          </w:tcPr>
          <w:p w14:paraId="40E5ED57" w14:textId="35A4EE26" w:rsidR="00E046E1" w:rsidRPr="00A0156B" w:rsidRDefault="00E046E1" w:rsidP="00E046E1">
            <w:pPr>
              <w:ind w:left="-101" w:right="-72"/>
              <w:rPr>
                <w:rFonts w:ascii="Arial" w:hAnsi="Arial" w:cs="Arial"/>
                <w:sz w:val="18"/>
                <w:szCs w:val="18"/>
                <w:lang w:val="en-GB"/>
              </w:rPr>
            </w:pPr>
            <w:r w:rsidRPr="00A0156B">
              <w:rPr>
                <w:rFonts w:ascii="Arial" w:hAnsi="Arial" w:cs="Arial"/>
                <w:sz w:val="18"/>
                <w:szCs w:val="18"/>
                <w:lang w:val="en-GB"/>
              </w:rPr>
              <w:t xml:space="preserve">   Repayment - Interest</w:t>
            </w:r>
          </w:p>
        </w:tc>
        <w:tc>
          <w:tcPr>
            <w:tcW w:w="1656" w:type="dxa"/>
          </w:tcPr>
          <w:p w14:paraId="4FCEE943" w14:textId="55E76F68" w:rsidR="00E046E1" w:rsidRPr="00A0156B" w:rsidRDefault="00E046E1" w:rsidP="00E046E1">
            <w:pPr>
              <w:ind w:right="-72"/>
              <w:jc w:val="right"/>
              <w:rPr>
                <w:rFonts w:ascii="Arial" w:hAnsi="Arial" w:cs="Arial"/>
                <w:sz w:val="18"/>
                <w:szCs w:val="18"/>
                <w:lang w:val="en-GB"/>
              </w:rPr>
            </w:pPr>
            <w:r w:rsidRPr="00A0156B">
              <w:rPr>
                <w:rFonts w:ascii="Arial" w:hAnsi="Arial" w:cs="Arial"/>
                <w:sz w:val="18"/>
                <w:szCs w:val="18"/>
                <w:lang w:val="en-GB"/>
              </w:rPr>
              <w:t>(11,140,000)</w:t>
            </w:r>
          </w:p>
        </w:tc>
        <w:tc>
          <w:tcPr>
            <w:tcW w:w="1656" w:type="dxa"/>
          </w:tcPr>
          <w:p w14:paraId="4FD79431" w14:textId="2AA9C612" w:rsidR="00E046E1" w:rsidRPr="00A0156B" w:rsidRDefault="00E046E1" w:rsidP="00E046E1">
            <w:pPr>
              <w:ind w:right="-72"/>
              <w:jc w:val="right"/>
              <w:rPr>
                <w:rFonts w:ascii="Arial" w:hAnsi="Arial" w:cs="Arial"/>
                <w:sz w:val="18"/>
                <w:szCs w:val="18"/>
                <w:lang w:val="en-GB"/>
              </w:rPr>
            </w:pPr>
            <w:r w:rsidRPr="00A0156B">
              <w:rPr>
                <w:rFonts w:ascii="Arial" w:hAnsi="Arial" w:cs="Arial"/>
                <w:sz w:val="18"/>
                <w:szCs w:val="18"/>
                <w:lang w:val="en-GB"/>
              </w:rPr>
              <w:t>-</w:t>
            </w:r>
          </w:p>
        </w:tc>
        <w:tc>
          <w:tcPr>
            <w:tcW w:w="1656" w:type="dxa"/>
          </w:tcPr>
          <w:p w14:paraId="1C5D0860" w14:textId="741ACBCF" w:rsidR="00E046E1" w:rsidRPr="00A0156B" w:rsidRDefault="00E046E1" w:rsidP="00E046E1">
            <w:pPr>
              <w:ind w:right="-72"/>
              <w:jc w:val="right"/>
              <w:rPr>
                <w:rFonts w:ascii="Arial" w:hAnsi="Arial" w:cs="Arial"/>
                <w:sz w:val="18"/>
                <w:szCs w:val="18"/>
                <w:lang w:val="en-GB"/>
              </w:rPr>
            </w:pPr>
            <w:r w:rsidRPr="00A0156B">
              <w:rPr>
                <w:rFonts w:ascii="Arial" w:hAnsi="Arial" w:cs="Arial"/>
                <w:sz w:val="18"/>
                <w:szCs w:val="18"/>
                <w:lang w:val="en-GB"/>
              </w:rPr>
              <w:t>(11,140,000)</w:t>
            </w:r>
          </w:p>
        </w:tc>
      </w:tr>
      <w:tr w:rsidR="00E046E1" w:rsidRPr="00A0156B" w14:paraId="56972C8E" w14:textId="77777777" w:rsidTr="003611DC">
        <w:trPr>
          <w:trHeight w:val="20"/>
        </w:trPr>
        <w:tc>
          <w:tcPr>
            <w:tcW w:w="4500" w:type="dxa"/>
            <w:vAlign w:val="bottom"/>
          </w:tcPr>
          <w:p w14:paraId="430C59ED" w14:textId="77777777" w:rsidR="00E046E1" w:rsidRPr="00A0156B" w:rsidRDefault="00E046E1" w:rsidP="00E046E1">
            <w:pPr>
              <w:ind w:left="-101" w:right="-72"/>
              <w:rPr>
                <w:rFonts w:ascii="Arial" w:hAnsi="Arial" w:cs="Arial"/>
                <w:b/>
                <w:bCs/>
                <w:sz w:val="18"/>
                <w:szCs w:val="18"/>
                <w:cs/>
              </w:rPr>
            </w:pPr>
          </w:p>
        </w:tc>
        <w:tc>
          <w:tcPr>
            <w:tcW w:w="1656" w:type="dxa"/>
            <w:tcBorders>
              <w:top w:val="single" w:sz="4" w:space="0" w:color="auto"/>
            </w:tcBorders>
          </w:tcPr>
          <w:p w14:paraId="4BE2BF99" w14:textId="2BA51978" w:rsidR="00E046E1" w:rsidRPr="00A0156B" w:rsidRDefault="00E046E1" w:rsidP="00E046E1">
            <w:pPr>
              <w:ind w:right="-72"/>
              <w:jc w:val="right"/>
              <w:rPr>
                <w:rFonts w:ascii="Arial" w:hAnsi="Arial" w:cs="Arial"/>
                <w:sz w:val="18"/>
                <w:szCs w:val="18"/>
              </w:rPr>
            </w:pPr>
          </w:p>
        </w:tc>
        <w:tc>
          <w:tcPr>
            <w:tcW w:w="1656" w:type="dxa"/>
            <w:tcBorders>
              <w:top w:val="single" w:sz="4" w:space="0" w:color="auto"/>
            </w:tcBorders>
          </w:tcPr>
          <w:p w14:paraId="54DD3D01" w14:textId="62211EBD" w:rsidR="00E046E1" w:rsidRPr="00A0156B" w:rsidRDefault="00E046E1" w:rsidP="00E046E1">
            <w:pPr>
              <w:ind w:right="-72"/>
              <w:jc w:val="right"/>
              <w:rPr>
                <w:rFonts w:ascii="Arial" w:hAnsi="Arial" w:cs="Arial"/>
                <w:sz w:val="18"/>
                <w:szCs w:val="18"/>
              </w:rPr>
            </w:pPr>
          </w:p>
        </w:tc>
        <w:tc>
          <w:tcPr>
            <w:tcW w:w="1656" w:type="dxa"/>
            <w:tcBorders>
              <w:top w:val="single" w:sz="4" w:space="0" w:color="auto"/>
            </w:tcBorders>
          </w:tcPr>
          <w:p w14:paraId="467A22D5" w14:textId="651E9AAF" w:rsidR="00E046E1" w:rsidRPr="00A0156B" w:rsidRDefault="00E046E1" w:rsidP="00E046E1">
            <w:pPr>
              <w:ind w:right="-72"/>
              <w:jc w:val="right"/>
              <w:rPr>
                <w:rFonts w:ascii="Arial" w:hAnsi="Arial" w:cs="Arial"/>
                <w:sz w:val="18"/>
                <w:szCs w:val="18"/>
              </w:rPr>
            </w:pPr>
          </w:p>
        </w:tc>
      </w:tr>
      <w:tr w:rsidR="00E046E1" w:rsidRPr="00A0156B" w14:paraId="4B162D47" w14:textId="77777777" w:rsidTr="003611DC">
        <w:trPr>
          <w:trHeight w:val="20"/>
        </w:trPr>
        <w:tc>
          <w:tcPr>
            <w:tcW w:w="4500" w:type="dxa"/>
            <w:vAlign w:val="bottom"/>
          </w:tcPr>
          <w:p w14:paraId="00952200" w14:textId="77777777" w:rsidR="00E046E1" w:rsidRPr="00A0156B" w:rsidRDefault="00E046E1" w:rsidP="00E046E1">
            <w:pPr>
              <w:ind w:left="-101" w:right="-72"/>
              <w:rPr>
                <w:rFonts w:ascii="Arial" w:hAnsi="Arial" w:cs="Arial"/>
                <w:sz w:val="18"/>
                <w:szCs w:val="18"/>
              </w:rPr>
            </w:pPr>
            <w:r w:rsidRPr="00A0156B">
              <w:rPr>
                <w:rFonts w:ascii="Arial" w:eastAsia="Times New Roman" w:hAnsi="Arial" w:cs="Arial"/>
                <w:sz w:val="18"/>
                <w:szCs w:val="18"/>
                <w:lang w:val="en-GB" w:eastAsia="en-US"/>
              </w:rPr>
              <w:t>Closing net book value</w:t>
            </w:r>
          </w:p>
        </w:tc>
        <w:tc>
          <w:tcPr>
            <w:tcW w:w="1656" w:type="dxa"/>
            <w:tcBorders>
              <w:bottom w:val="single" w:sz="4" w:space="0" w:color="auto"/>
            </w:tcBorders>
          </w:tcPr>
          <w:p w14:paraId="74460861" w14:textId="51A41E43"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324,592,872</w:t>
            </w:r>
          </w:p>
        </w:tc>
        <w:tc>
          <w:tcPr>
            <w:tcW w:w="1656" w:type="dxa"/>
            <w:tcBorders>
              <w:bottom w:val="single" w:sz="4" w:space="0" w:color="auto"/>
            </w:tcBorders>
          </w:tcPr>
          <w:p w14:paraId="3DBC5BCA" w14:textId="47784DA0"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(49,060,025)</w:t>
            </w:r>
          </w:p>
        </w:tc>
        <w:tc>
          <w:tcPr>
            <w:tcW w:w="1656" w:type="dxa"/>
            <w:tcBorders>
              <w:bottom w:val="single" w:sz="4" w:space="0" w:color="auto"/>
            </w:tcBorders>
          </w:tcPr>
          <w:p w14:paraId="7E1A1EA2" w14:textId="7AE8C7C4" w:rsidR="00E046E1" w:rsidRPr="00A0156B" w:rsidRDefault="00E046E1" w:rsidP="00E046E1">
            <w:pPr>
              <w:ind w:right="-72"/>
              <w:jc w:val="right"/>
              <w:rPr>
                <w:rFonts w:ascii="Arial" w:hAnsi="Arial" w:cs="Arial"/>
                <w:sz w:val="18"/>
                <w:szCs w:val="18"/>
              </w:rPr>
            </w:pPr>
            <w:r w:rsidRPr="00A0156B">
              <w:rPr>
                <w:rFonts w:ascii="Arial" w:hAnsi="Arial" w:cs="Arial"/>
                <w:sz w:val="18"/>
                <w:szCs w:val="18"/>
              </w:rPr>
              <w:t>275,532,847</w:t>
            </w:r>
          </w:p>
        </w:tc>
      </w:tr>
    </w:tbl>
    <w:p w14:paraId="352C1532" w14:textId="77777777" w:rsidR="00123BA0" w:rsidRPr="00A0156B" w:rsidRDefault="00123BA0">
      <w:pPr>
        <w:rPr>
          <w:rFonts w:ascii="Arial" w:hAnsi="Arial" w:cs="Arial"/>
        </w:rPr>
      </w:pPr>
      <w:r w:rsidRPr="00A0156B">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A0156B" w14:paraId="2FEC591E" w14:textId="77777777" w:rsidTr="003611DC">
        <w:trPr>
          <w:trHeight w:val="389"/>
        </w:trPr>
        <w:tc>
          <w:tcPr>
            <w:tcW w:w="9461" w:type="dxa"/>
            <w:vAlign w:val="center"/>
          </w:tcPr>
          <w:p w14:paraId="406CFB2A" w14:textId="55FF1095" w:rsidR="008C4EAE" w:rsidRPr="00A0156B" w:rsidRDefault="002604CD" w:rsidP="00034450">
            <w:pPr>
              <w:pStyle w:val="a"/>
              <w:ind w:left="432" w:right="0" w:hanging="545"/>
              <w:jc w:val="thaiDistribute"/>
              <w:rPr>
                <w:rFonts w:ascii="Arial" w:eastAsia="Angsana New" w:hAnsi="Arial" w:cs="Arial"/>
                <w:sz w:val="18"/>
                <w:szCs w:val="18"/>
                <w:lang w:val="en-US"/>
              </w:rPr>
            </w:pPr>
            <w:r w:rsidRPr="00A0156B">
              <w:rPr>
                <w:rFonts w:ascii="Arial" w:eastAsia="Angsana New" w:hAnsi="Arial" w:cs="Arial"/>
                <w:b/>
                <w:bCs/>
                <w:sz w:val="18"/>
                <w:szCs w:val="18"/>
                <w:lang w:val="en-GB"/>
              </w:rPr>
              <w:t>1</w:t>
            </w:r>
            <w:r w:rsidR="00A07505" w:rsidRPr="00A0156B">
              <w:rPr>
                <w:rFonts w:ascii="Arial" w:eastAsia="Angsana New" w:hAnsi="Arial" w:cs="Arial"/>
                <w:b/>
                <w:bCs/>
                <w:sz w:val="18"/>
                <w:szCs w:val="18"/>
                <w:lang w:val="en-GB"/>
              </w:rPr>
              <w:t>5</w:t>
            </w:r>
            <w:r w:rsidR="008C4EAE" w:rsidRPr="00A0156B">
              <w:rPr>
                <w:rFonts w:ascii="Arial" w:eastAsia="Angsana New" w:hAnsi="Arial" w:cs="Arial"/>
                <w:b/>
                <w:bCs/>
                <w:sz w:val="18"/>
                <w:szCs w:val="18"/>
                <w:lang w:val="en-US"/>
              </w:rPr>
              <w:tab/>
              <w:t>Deposits received</w:t>
            </w:r>
          </w:p>
        </w:tc>
      </w:tr>
    </w:tbl>
    <w:p w14:paraId="218D2FBC" w14:textId="77777777" w:rsidR="008C4EAE" w:rsidRPr="00A0156B" w:rsidRDefault="008C4EAE" w:rsidP="00034450">
      <w:pPr>
        <w:pStyle w:val="BodyText"/>
        <w:spacing w:after="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B3A59" w:rsidRPr="00A0156B" w14:paraId="065B5F5D" w14:textId="77777777" w:rsidTr="003611DC">
        <w:tc>
          <w:tcPr>
            <w:tcW w:w="3690" w:type="dxa"/>
            <w:vAlign w:val="bottom"/>
          </w:tcPr>
          <w:p w14:paraId="3DF26A6C" w14:textId="77777777" w:rsidR="004D0323" w:rsidRPr="00A0156B" w:rsidRDefault="004D0323" w:rsidP="00034450">
            <w:pPr>
              <w:ind w:left="-86" w:right="-72"/>
              <w:rPr>
                <w:rFonts w:ascii="Arial" w:hAnsi="Arial" w:cs="Arial"/>
                <w:sz w:val="18"/>
                <w:szCs w:val="18"/>
              </w:rPr>
            </w:pPr>
          </w:p>
        </w:tc>
        <w:tc>
          <w:tcPr>
            <w:tcW w:w="2880" w:type="dxa"/>
            <w:gridSpan w:val="2"/>
            <w:vAlign w:val="bottom"/>
          </w:tcPr>
          <w:p w14:paraId="17E994F7" w14:textId="77777777" w:rsidR="004D0323" w:rsidRPr="00A0156B" w:rsidRDefault="004D0323" w:rsidP="00034450">
            <w:pPr>
              <w:ind w:right="-72"/>
              <w:jc w:val="center"/>
              <w:rPr>
                <w:rFonts w:ascii="Arial" w:hAnsi="Arial" w:cs="Arial"/>
                <w:b/>
                <w:bCs/>
                <w:sz w:val="18"/>
                <w:szCs w:val="18"/>
                <w:cs/>
              </w:rPr>
            </w:pPr>
            <w:r w:rsidRPr="00A0156B">
              <w:rPr>
                <w:rFonts w:ascii="Arial" w:hAnsi="Arial" w:cs="Arial"/>
                <w:b/>
                <w:bCs/>
                <w:sz w:val="18"/>
                <w:szCs w:val="18"/>
              </w:rPr>
              <w:t>Consolidated</w:t>
            </w:r>
          </w:p>
        </w:tc>
        <w:tc>
          <w:tcPr>
            <w:tcW w:w="2880" w:type="dxa"/>
            <w:gridSpan w:val="2"/>
            <w:vAlign w:val="bottom"/>
          </w:tcPr>
          <w:p w14:paraId="77049880" w14:textId="77777777" w:rsidR="004D0323" w:rsidRPr="00A0156B" w:rsidRDefault="004D0323" w:rsidP="00034450">
            <w:pPr>
              <w:ind w:right="-72"/>
              <w:jc w:val="center"/>
              <w:rPr>
                <w:rFonts w:ascii="Arial" w:hAnsi="Arial" w:cs="Arial"/>
                <w:b/>
                <w:bCs/>
                <w:sz w:val="18"/>
                <w:szCs w:val="18"/>
                <w:cs/>
              </w:rPr>
            </w:pPr>
            <w:r w:rsidRPr="00A0156B">
              <w:rPr>
                <w:rFonts w:ascii="Arial" w:hAnsi="Arial" w:cs="Arial"/>
                <w:b/>
                <w:bCs/>
                <w:sz w:val="18"/>
                <w:szCs w:val="18"/>
              </w:rPr>
              <w:t>Separate</w:t>
            </w:r>
          </w:p>
        </w:tc>
      </w:tr>
      <w:tr w:rsidR="005B3A59" w:rsidRPr="00A0156B" w14:paraId="217F71B2" w14:textId="77777777" w:rsidTr="003611DC">
        <w:tc>
          <w:tcPr>
            <w:tcW w:w="3690" w:type="dxa"/>
            <w:vAlign w:val="bottom"/>
          </w:tcPr>
          <w:p w14:paraId="7A6625CF" w14:textId="77777777" w:rsidR="004D0323" w:rsidRPr="00A0156B" w:rsidRDefault="004D0323" w:rsidP="00034450">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A0156B" w:rsidRDefault="004D0323" w:rsidP="00034450">
            <w:pPr>
              <w:ind w:right="-72"/>
              <w:jc w:val="center"/>
              <w:rPr>
                <w:rFonts w:ascii="Arial" w:hAnsi="Arial" w:cs="Arial"/>
                <w:b/>
                <w:bCs/>
                <w:sz w:val="18"/>
                <w:szCs w:val="18"/>
                <w:cs/>
              </w:rPr>
            </w:pPr>
            <w:r w:rsidRPr="00A0156B">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A0156B" w:rsidRDefault="004D0323" w:rsidP="00034450">
            <w:pPr>
              <w:ind w:right="-72"/>
              <w:jc w:val="center"/>
              <w:rPr>
                <w:rFonts w:ascii="Arial" w:hAnsi="Arial" w:cs="Arial"/>
                <w:b/>
                <w:bCs/>
                <w:sz w:val="18"/>
                <w:szCs w:val="18"/>
                <w:cs/>
              </w:rPr>
            </w:pPr>
            <w:r w:rsidRPr="00A0156B">
              <w:rPr>
                <w:rFonts w:ascii="Arial" w:hAnsi="Arial" w:cs="Arial"/>
                <w:b/>
                <w:bCs/>
                <w:sz w:val="18"/>
                <w:szCs w:val="18"/>
              </w:rPr>
              <w:t>financial information</w:t>
            </w:r>
          </w:p>
        </w:tc>
      </w:tr>
      <w:tr w:rsidR="005B3A59" w:rsidRPr="00A0156B" w14:paraId="03B10C0A" w14:textId="77777777" w:rsidTr="003611DC">
        <w:tc>
          <w:tcPr>
            <w:tcW w:w="3690" w:type="dxa"/>
            <w:vAlign w:val="bottom"/>
          </w:tcPr>
          <w:p w14:paraId="3139742F" w14:textId="77777777" w:rsidR="00615BD4" w:rsidRPr="00A0156B" w:rsidRDefault="00615BD4" w:rsidP="00034450">
            <w:pPr>
              <w:ind w:left="-86" w:right="-72"/>
              <w:rPr>
                <w:rFonts w:ascii="Arial" w:hAnsi="Arial" w:cs="Arial"/>
                <w:sz w:val="18"/>
                <w:szCs w:val="18"/>
              </w:rPr>
            </w:pPr>
          </w:p>
        </w:tc>
        <w:tc>
          <w:tcPr>
            <w:tcW w:w="1440" w:type="dxa"/>
            <w:tcBorders>
              <w:top w:val="single" w:sz="4" w:space="0" w:color="auto"/>
            </w:tcBorders>
            <w:vAlign w:val="bottom"/>
          </w:tcPr>
          <w:p w14:paraId="042B0399" w14:textId="6B3D73DD" w:rsidR="00615BD4" w:rsidRPr="00A0156B" w:rsidRDefault="00BA1F80" w:rsidP="00034450">
            <w:pPr>
              <w:ind w:right="-72"/>
              <w:jc w:val="right"/>
              <w:rPr>
                <w:rFonts w:ascii="Arial" w:hAnsi="Arial" w:cs="Arial"/>
                <w:b/>
                <w:bCs/>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0135B3DE" w14:textId="6C945941" w:rsidR="00615BD4" w:rsidRPr="00A0156B" w:rsidRDefault="006E1F9F" w:rsidP="00034450">
            <w:pPr>
              <w:ind w:right="-72"/>
              <w:jc w:val="right"/>
              <w:rPr>
                <w:rFonts w:ascii="Arial" w:hAnsi="Arial" w:cs="Arial"/>
                <w:b/>
                <w:bCs/>
                <w:sz w:val="18"/>
                <w:szCs w:val="18"/>
              </w:rPr>
            </w:pPr>
            <w:r w:rsidRPr="00A0156B">
              <w:rPr>
                <w:rFonts w:ascii="Arial" w:hAnsi="Arial" w:cs="Arial"/>
                <w:b/>
                <w:bCs/>
                <w:sz w:val="18"/>
                <w:szCs w:val="18"/>
                <w:lang w:val="en-GB"/>
              </w:rPr>
              <w:t>31 December</w:t>
            </w:r>
          </w:p>
        </w:tc>
        <w:tc>
          <w:tcPr>
            <w:tcW w:w="1440" w:type="dxa"/>
            <w:tcBorders>
              <w:top w:val="single" w:sz="4" w:space="0" w:color="auto"/>
            </w:tcBorders>
            <w:vAlign w:val="bottom"/>
          </w:tcPr>
          <w:p w14:paraId="0441F05E" w14:textId="2ED17CE2" w:rsidR="00615BD4"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70AEF9C6" w14:textId="7ABAE693" w:rsidR="00615BD4" w:rsidRPr="00A0156B" w:rsidRDefault="006E1F9F" w:rsidP="00034450">
            <w:pPr>
              <w:ind w:right="-72"/>
              <w:jc w:val="right"/>
              <w:rPr>
                <w:rFonts w:ascii="Arial" w:hAnsi="Arial" w:cs="Arial"/>
                <w:b/>
                <w:bCs/>
                <w:sz w:val="18"/>
                <w:szCs w:val="18"/>
                <w:lang w:val="en-GB"/>
              </w:rPr>
            </w:pPr>
            <w:r w:rsidRPr="00A0156B">
              <w:rPr>
                <w:rFonts w:ascii="Arial" w:hAnsi="Arial" w:cs="Arial"/>
                <w:b/>
                <w:bCs/>
                <w:sz w:val="18"/>
                <w:szCs w:val="18"/>
                <w:lang w:val="en-GB"/>
              </w:rPr>
              <w:t>31 December</w:t>
            </w:r>
          </w:p>
        </w:tc>
      </w:tr>
      <w:tr w:rsidR="005B3A59" w:rsidRPr="00A0156B" w14:paraId="695241FC" w14:textId="77777777" w:rsidTr="003611DC">
        <w:tc>
          <w:tcPr>
            <w:tcW w:w="3690" w:type="dxa"/>
            <w:vAlign w:val="bottom"/>
          </w:tcPr>
          <w:p w14:paraId="3A278D76" w14:textId="77777777" w:rsidR="00615BD4" w:rsidRPr="00A0156B" w:rsidRDefault="00615BD4" w:rsidP="00034450">
            <w:pPr>
              <w:ind w:left="-86" w:right="-72"/>
              <w:rPr>
                <w:rFonts w:ascii="Arial" w:hAnsi="Arial" w:cs="Arial"/>
                <w:sz w:val="18"/>
                <w:szCs w:val="18"/>
              </w:rPr>
            </w:pPr>
          </w:p>
        </w:tc>
        <w:tc>
          <w:tcPr>
            <w:tcW w:w="1440" w:type="dxa"/>
            <w:vAlign w:val="bottom"/>
          </w:tcPr>
          <w:p w14:paraId="1A6AB9B1" w14:textId="015E1763" w:rsidR="00615BD4" w:rsidRPr="00A0156B" w:rsidRDefault="0078652F" w:rsidP="00034450">
            <w:pPr>
              <w:ind w:right="-72"/>
              <w:jc w:val="right"/>
              <w:rPr>
                <w:rFonts w:ascii="Arial" w:hAnsi="Arial" w:cs="Arial"/>
                <w:b/>
                <w:bCs/>
                <w:sz w:val="18"/>
                <w:szCs w:val="18"/>
                <w:cs/>
              </w:rPr>
            </w:pPr>
            <w:r w:rsidRPr="00A0156B">
              <w:rPr>
                <w:rFonts w:ascii="Arial" w:hAnsi="Arial" w:cs="Arial"/>
                <w:b/>
                <w:bCs/>
                <w:sz w:val="18"/>
                <w:szCs w:val="18"/>
                <w:lang w:val="en-GB"/>
              </w:rPr>
              <w:t>2025</w:t>
            </w:r>
          </w:p>
        </w:tc>
        <w:tc>
          <w:tcPr>
            <w:tcW w:w="1440" w:type="dxa"/>
            <w:vAlign w:val="bottom"/>
          </w:tcPr>
          <w:p w14:paraId="0B627C44" w14:textId="7C18553C" w:rsidR="00615BD4" w:rsidRPr="00A0156B" w:rsidRDefault="0078652F" w:rsidP="00034450">
            <w:pPr>
              <w:ind w:right="-72"/>
              <w:jc w:val="right"/>
              <w:rPr>
                <w:rFonts w:ascii="Arial" w:hAnsi="Arial" w:cs="Arial"/>
                <w:b/>
                <w:bCs/>
                <w:sz w:val="18"/>
                <w:szCs w:val="18"/>
                <w:cs/>
              </w:rPr>
            </w:pPr>
            <w:r w:rsidRPr="00A0156B">
              <w:rPr>
                <w:rFonts w:ascii="Arial" w:hAnsi="Arial" w:cs="Arial"/>
                <w:b/>
                <w:bCs/>
                <w:sz w:val="18"/>
                <w:szCs w:val="18"/>
                <w:lang w:val="en-GB"/>
              </w:rPr>
              <w:t>2024</w:t>
            </w:r>
          </w:p>
        </w:tc>
        <w:tc>
          <w:tcPr>
            <w:tcW w:w="1440" w:type="dxa"/>
            <w:vAlign w:val="bottom"/>
          </w:tcPr>
          <w:p w14:paraId="5C4602AF" w14:textId="3A6CD5F6" w:rsidR="00615BD4" w:rsidRPr="00A0156B" w:rsidRDefault="0078652F" w:rsidP="00034450">
            <w:pPr>
              <w:ind w:right="-72"/>
              <w:jc w:val="right"/>
              <w:rPr>
                <w:rFonts w:ascii="Arial" w:hAnsi="Arial" w:cs="Arial"/>
                <w:b/>
                <w:bCs/>
                <w:sz w:val="18"/>
                <w:szCs w:val="18"/>
                <w:cs/>
              </w:rPr>
            </w:pPr>
            <w:r w:rsidRPr="00A0156B">
              <w:rPr>
                <w:rFonts w:ascii="Arial" w:hAnsi="Arial" w:cs="Arial"/>
                <w:b/>
                <w:bCs/>
                <w:sz w:val="18"/>
                <w:szCs w:val="18"/>
                <w:lang w:val="en-GB"/>
              </w:rPr>
              <w:t>2025</w:t>
            </w:r>
          </w:p>
        </w:tc>
        <w:tc>
          <w:tcPr>
            <w:tcW w:w="1440" w:type="dxa"/>
            <w:vAlign w:val="bottom"/>
          </w:tcPr>
          <w:p w14:paraId="04E1E671" w14:textId="082962D9" w:rsidR="00615BD4" w:rsidRPr="00A0156B" w:rsidRDefault="0078652F" w:rsidP="00034450">
            <w:pPr>
              <w:ind w:right="-72"/>
              <w:jc w:val="right"/>
              <w:rPr>
                <w:rFonts w:ascii="Arial" w:hAnsi="Arial" w:cs="Arial"/>
                <w:b/>
                <w:bCs/>
                <w:sz w:val="18"/>
                <w:szCs w:val="18"/>
                <w:cs/>
              </w:rPr>
            </w:pPr>
            <w:r w:rsidRPr="00A0156B">
              <w:rPr>
                <w:rFonts w:ascii="Arial" w:hAnsi="Arial" w:cs="Arial"/>
                <w:b/>
                <w:bCs/>
                <w:sz w:val="18"/>
                <w:szCs w:val="18"/>
                <w:lang w:val="en-GB"/>
              </w:rPr>
              <w:t>2024</w:t>
            </w:r>
          </w:p>
        </w:tc>
      </w:tr>
      <w:tr w:rsidR="005B3A59" w:rsidRPr="00A0156B" w14:paraId="7A96A32D" w14:textId="77777777" w:rsidTr="003611DC">
        <w:tc>
          <w:tcPr>
            <w:tcW w:w="3690" w:type="dxa"/>
            <w:vAlign w:val="bottom"/>
          </w:tcPr>
          <w:p w14:paraId="13BA3E96" w14:textId="77777777" w:rsidR="001B1525" w:rsidRPr="00A0156B" w:rsidRDefault="001B1525" w:rsidP="00034450">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A0156B" w:rsidRDefault="001B1525"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A0156B" w:rsidRDefault="001B1525" w:rsidP="00034450">
            <w:pPr>
              <w:ind w:right="-72"/>
              <w:jc w:val="right"/>
              <w:rPr>
                <w:rFonts w:ascii="Arial" w:hAnsi="Arial" w:cs="Arial"/>
                <w:b/>
                <w:bCs/>
                <w:sz w:val="18"/>
                <w:szCs w:val="18"/>
                <w:cs/>
              </w:rPr>
            </w:pPr>
            <w:r w:rsidRPr="00A0156B">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A0156B" w:rsidRDefault="001B1525" w:rsidP="00034450">
            <w:pPr>
              <w:ind w:right="-72"/>
              <w:jc w:val="right"/>
              <w:rPr>
                <w:rFonts w:ascii="Arial" w:hAnsi="Arial" w:cs="Arial"/>
                <w:b/>
                <w:bCs/>
                <w:sz w:val="18"/>
                <w:szCs w:val="18"/>
                <w:cs/>
              </w:rPr>
            </w:pPr>
            <w:r w:rsidRPr="00A0156B">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A0156B" w:rsidRDefault="001B1525" w:rsidP="00034450">
            <w:pPr>
              <w:ind w:right="-72"/>
              <w:jc w:val="right"/>
              <w:rPr>
                <w:rFonts w:ascii="Arial" w:hAnsi="Arial" w:cs="Arial"/>
                <w:b/>
                <w:bCs/>
                <w:sz w:val="18"/>
                <w:szCs w:val="18"/>
                <w:cs/>
              </w:rPr>
            </w:pPr>
            <w:r w:rsidRPr="00A0156B">
              <w:rPr>
                <w:rFonts w:ascii="Arial" w:hAnsi="Arial" w:cs="Arial"/>
                <w:b/>
                <w:bCs/>
                <w:sz w:val="18"/>
                <w:szCs w:val="18"/>
              </w:rPr>
              <w:t>Baht</w:t>
            </w:r>
          </w:p>
        </w:tc>
      </w:tr>
      <w:tr w:rsidR="005B3A59" w:rsidRPr="00A0156B" w14:paraId="3F025A9C" w14:textId="77777777" w:rsidTr="003611DC">
        <w:tc>
          <w:tcPr>
            <w:tcW w:w="3690" w:type="dxa"/>
            <w:vAlign w:val="bottom"/>
          </w:tcPr>
          <w:p w14:paraId="7FFEEEA7" w14:textId="77777777" w:rsidR="001B1525" w:rsidRPr="00A0156B" w:rsidRDefault="001B1525" w:rsidP="00034450">
            <w:pPr>
              <w:ind w:left="-86" w:right="-72"/>
              <w:rPr>
                <w:rFonts w:ascii="Arial" w:hAnsi="Arial" w:cs="Arial"/>
                <w:sz w:val="18"/>
                <w:szCs w:val="18"/>
              </w:rPr>
            </w:pPr>
          </w:p>
        </w:tc>
        <w:tc>
          <w:tcPr>
            <w:tcW w:w="1440" w:type="dxa"/>
            <w:tcBorders>
              <w:top w:val="single" w:sz="4" w:space="0" w:color="auto"/>
            </w:tcBorders>
            <w:vAlign w:val="bottom"/>
          </w:tcPr>
          <w:p w14:paraId="72167FDD" w14:textId="77777777" w:rsidR="001B1525" w:rsidRPr="00A0156B"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1B1525" w:rsidRPr="00A0156B"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4411A689" w14:textId="77777777" w:rsidR="001B1525" w:rsidRPr="00A0156B"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1B1525" w:rsidRPr="00A0156B" w:rsidRDefault="001B1525" w:rsidP="00034450">
            <w:pPr>
              <w:ind w:right="-72"/>
              <w:jc w:val="right"/>
              <w:rPr>
                <w:rFonts w:ascii="Arial" w:hAnsi="Arial" w:cs="Arial"/>
                <w:sz w:val="18"/>
                <w:szCs w:val="18"/>
              </w:rPr>
            </w:pPr>
          </w:p>
        </w:tc>
      </w:tr>
      <w:tr w:rsidR="005B3A59" w:rsidRPr="00A0156B" w14:paraId="6B1D2720" w14:textId="77777777" w:rsidTr="003611DC">
        <w:trPr>
          <w:trHeight w:val="80"/>
        </w:trPr>
        <w:tc>
          <w:tcPr>
            <w:tcW w:w="3690" w:type="dxa"/>
            <w:vAlign w:val="bottom"/>
          </w:tcPr>
          <w:p w14:paraId="339D6A59" w14:textId="10500495" w:rsidR="006A570D" w:rsidRPr="00A0156B" w:rsidRDefault="006A570D" w:rsidP="00034450">
            <w:pPr>
              <w:ind w:left="-101" w:right="-72"/>
              <w:rPr>
                <w:rFonts w:ascii="Arial" w:hAnsi="Arial" w:cs="Arial"/>
                <w:sz w:val="18"/>
                <w:szCs w:val="18"/>
              </w:rPr>
            </w:pPr>
            <w:r w:rsidRPr="00A0156B">
              <w:rPr>
                <w:rFonts w:ascii="Arial" w:hAnsi="Arial" w:cs="Arial"/>
                <w:sz w:val="18"/>
                <w:szCs w:val="18"/>
              </w:rPr>
              <w:t xml:space="preserve">Deposits received for small-sized </w:t>
            </w:r>
          </w:p>
        </w:tc>
        <w:tc>
          <w:tcPr>
            <w:tcW w:w="1440" w:type="dxa"/>
            <w:vAlign w:val="bottom"/>
          </w:tcPr>
          <w:p w14:paraId="3905AE93" w14:textId="382F40A0" w:rsidR="006A570D" w:rsidRPr="00A0156B" w:rsidRDefault="006A570D" w:rsidP="00034450">
            <w:pPr>
              <w:ind w:right="-72"/>
              <w:jc w:val="right"/>
              <w:rPr>
                <w:rFonts w:ascii="Arial" w:hAnsi="Arial" w:cs="Arial"/>
                <w:sz w:val="18"/>
                <w:szCs w:val="18"/>
              </w:rPr>
            </w:pPr>
          </w:p>
        </w:tc>
        <w:tc>
          <w:tcPr>
            <w:tcW w:w="1440" w:type="dxa"/>
            <w:vAlign w:val="bottom"/>
          </w:tcPr>
          <w:p w14:paraId="6D7812AB" w14:textId="68203F74" w:rsidR="006A570D" w:rsidRPr="00A0156B" w:rsidRDefault="006A570D" w:rsidP="00034450">
            <w:pPr>
              <w:ind w:right="-72"/>
              <w:jc w:val="right"/>
              <w:rPr>
                <w:rFonts w:ascii="Arial" w:hAnsi="Arial" w:cs="Arial"/>
                <w:sz w:val="18"/>
                <w:szCs w:val="18"/>
              </w:rPr>
            </w:pPr>
          </w:p>
        </w:tc>
        <w:tc>
          <w:tcPr>
            <w:tcW w:w="1440" w:type="dxa"/>
            <w:vAlign w:val="bottom"/>
          </w:tcPr>
          <w:p w14:paraId="32710CBA" w14:textId="5DB0F127" w:rsidR="006A570D" w:rsidRPr="00A0156B" w:rsidRDefault="006A570D" w:rsidP="00034450">
            <w:pPr>
              <w:ind w:right="-72"/>
              <w:jc w:val="right"/>
              <w:rPr>
                <w:rFonts w:ascii="Arial" w:hAnsi="Arial" w:cs="Arial"/>
                <w:sz w:val="18"/>
                <w:szCs w:val="18"/>
              </w:rPr>
            </w:pPr>
          </w:p>
        </w:tc>
        <w:tc>
          <w:tcPr>
            <w:tcW w:w="1440" w:type="dxa"/>
            <w:vAlign w:val="bottom"/>
          </w:tcPr>
          <w:p w14:paraId="0935AC3C" w14:textId="28519AEB" w:rsidR="006A570D" w:rsidRPr="00A0156B" w:rsidRDefault="006A570D" w:rsidP="00034450">
            <w:pPr>
              <w:ind w:right="-72"/>
              <w:jc w:val="right"/>
              <w:rPr>
                <w:rFonts w:ascii="Arial" w:hAnsi="Arial" w:cs="Arial"/>
                <w:sz w:val="18"/>
                <w:szCs w:val="18"/>
              </w:rPr>
            </w:pPr>
          </w:p>
        </w:tc>
      </w:tr>
      <w:tr w:rsidR="005B3A59" w:rsidRPr="00A0156B" w14:paraId="27DD7FF7" w14:textId="77777777" w:rsidTr="00413C7C">
        <w:trPr>
          <w:trHeight w:val="80"/>
        </w:trPr>
        <w:tc>
          <w:tcPr>
            <w:tcW w:w="3690" w:type="dxa"/>
            <w:vAlign w:val="bottom"/>
          </w:tcPr>
          <w:p w14:paraId="624A4FCD" w14:textId="08ABAF9A" w:rsidR="009F75B6" w:rsidRPr="00A0156B" w:rsidRDefault="009F75B6" w:rsidP="00034450">
            <w:pPr>
              <w:ind w:left="-101" w:right="-72"/>
              <w:rPr>
                <w:rFonts w:ascii="Arial" w:hAnsi="Arial" w:cs="Arial"/>
                <w:sz w:val="18"/>
                <w:szCs w:val="18"/>
              </w:rPr>
            </w:pPr>
            <w:bookmarkStart w:id="18" w:name="OLE_LINK18"/>
            <w:r w:rsidRPr="00A0156B">
              <w:rPr>
                <w:rFonts w:ascii="Arial" w:hAnsi="Arial" w:cs="Arial"/>
                <w:sz w:val="18"/>
                <w:szCs w:val="18"/>
              </w:rPr>
              <w:t xml:space="preserve">   gas cylinders</w:t>
            </w:r>
          </w:p>
        </w:tc>
        <w:tc>
          <w:tcPr>
            <w:tcW w:w="1440" w:type="dxa"/>
            <w:vAlign w:val="bottom"/>
          </w:tcPr>
          <w:p w14:paraId="57E456FE" w14:textId="1DE739BC" w:rsidR="009F75B6" w:rsidRPr="00A0156B" w:rsidRDefault="00910929" w:rsidP="00034450">
            <w:pPr>
              <w:ind w:right="-72"/>
              <w:jc w:val="right"/>
              <w:rPr>
                <w:rFonts w:ascii="Arial" w:hAnsi="Arial" w:cs="Arial"/>
                <w:sz w:val="18"/>
                <w:szCs w:val="18"/>
              </w:rPr>
            </w:pPr>
            <w:r w:rsidRPr="00A0156B">
              <w:rPr>
                <w:rFonts w:ascii="Arial" w:hAnsi="Arial" w:cs="Arial"/>
                <w:sz w:val="18"/>
                <w:szCs w:val="18"/>
              </w:rPr>
              <w:t>2,526,860,730</w:t>
            </w:r>
          </w:p>
        </w:tc>
        <w:tc>
          <w:tcPr>
            <w:tcW w:w="1440" w:type="dxa"/>
          </w:tcPr>
          <w:p w14:paraId="6DEA4136" w14:textId="303E9157" w:rsidR="009F75B6" w:rsidRPr="00A0156B" w:rsidRDefault="009F75B6" w:rsidP="00034450">
            <w:pPr>
              <w:ind w:right="-72"/>
              <w:jc w:val="right"/>
              <w:rPr>
                <w:rFonts w:ascii="Arial" w:hAnsi="Arial" w:cs="Arial"/>
                <w:sz w:val="18"/>
                <w:szCs w:val="18"/>
              </w:rPr>
            </w:pPr>
            <w:r w:rsidRPr="00A0156B">
              <w:rPr>
                <w:rFonts w:ascii="Arial" w:hAnsi="Arial" w:cs="Arial"/>
                <w:sz w:val="18"/>
                <w:szCs w:val="18"/>
              </w:rPr>
              <w:t>2,516,440,076</w:t>
            </w:r>
          </w:p>
        </w:tc>
        <w:tc>
          <w:tcPr>
            <w:tcW w:w="1440" w:type="dxa"/>
          </w:tcPr>
          <w:p w14:paraId="4ED4A6E2" w14:textId="4818E5DC" w:rsidR="009F75B6" w:rsidRPr="00A0156B" w:rsidRDefault="00974A78" w:rsidP="00034450">
            <w:pPr>
              <w:ind w:right="-72"/>
              <w:jc w:val="right"/>
              <w:rPr>
                <w:rFonts w:ascii="Arial" w:hAnsi="Arial" w:cs="Arial"/>
                <w:sz w:val="18"/>
                <w:szCs w:val="18"/>
              </w:rPr>
            </w:pPr>
            <w:r w:rsidRPr="00A0156B">
              <w:rPr>
                <w:rFonts w:ascii="Arial" w:hAnsi="Arial" w:cs="Arial"/>
                <w:sz w:val="18"/>
                <w:szCs w:val="18"/>
              </w:rPr>
              <w:t>2,518,454,245</w:t>
            </w:r>
          </w:p>
        </w:tc>
        <w:tc>
          <w:tcPr>
            <w:tcW w:w="1440" w:type="dxa"/>
          </w:tcPr>
          <w:p w14:paraId="4F130617" w14:textId="07E0AB14" w:rsidR="009F75B6" w:rsidRPr="00A0156B" w:rsidRDefault="009F75B6" w:rsidP="00034450">
            <w:pPr>
              <w:ind w:right="-72"/>
              <w:jc w:val="right"/>
              <w:rPr>
                <w:rFonts w:ascii="Arial" w:hAnsi="Arial" w:cs="Arial"/>
                <w:sz w:val="18"/>
                <w:szCs w:val="18"/>
              </w:rPr>
            </w:pPr>
            <w:r w:rsidRPr="00A0156B">
              <w:rPr>
                <w:rFonts w:ascii="Arial" w:hAnsi="Arial" w:cs="Arial"/>
                <w:sz w:val="18"/>
                <w:szCs w:val="18"/>
              </w:rPr>
              <w:t>2,508,907,951</w:t>
            </w:r>
          </w:p>
        </w:tc>
      </w:tr>
      <w:tr w:rsidR="005B3A59" w:rsidRPr="00A0156B" w14:paraId="33D1BD80" w14:textId="77777777" w:rsidTr="00413C7C">
        <w:trPr>
          <w:trHeight w:val="80"/>
        </w:trPr>
        <w:tc>
          <w:tcPr>
            <w:tcW w:w="3690" w:type="dxa"/>
            <w:vAlign w:val="bottom"/>
          </w:tcPr>
          <w:p w14:paraId="75936E6E" w14:textId="7ABE975A" w:rsidR="009F75B6" w:rsidRPr="00A0156B" w:rsidRDefault="009F75B6" w:rsidP="00034450">
            <w:pPr>
              <w:ind w:left="-101" w:right="-72"/>
              <w:rPr>
                <w:rFonts w:ascii="Arial" w:hAnsi="Arial" w:cs="Arial"/>
                <w:sz w:val="18"/>
                <w:szCs w:val="18"/>
              </w:rPr>
            </w:pPr>
            <w:r w:rsidRPr="00A0156B">
              <w:rPr>
                <w:rFonts w:ascii="Arial" w:hAnsi="Arial" w:cs="Arial"/>
                <w:sz w:val="18"/>
                <w:szCs w:val="18"/>
              </w:rPr>
              <w:t>Provision for deposits received for</w:t>
            </w:r>
          </w:p>
        </w:tc>
        <w:tc>
          <w:tcPr>
            <w:tcW w:w="1440" w:type="dxa"/>
            <w:vAlign w:val="bottom"/>
          </w:tcPr>
          <w:p w14:paraId="34007576" w14:textId="77777777" w:rsidR="009F75B6" w:rsidRPr="00A0156B" w:rsidRDefault="009F75B6" w:rsidP="00034450">
            <w:pPr>
              <w:ind w:right="-72"/>
              <w:jc w:val="right"/>
              <w:rPr>
                <w:rFonts w:ascii="Arial" w:hAnsi="Arial" w:cs="Arial"/>
                <w:sz w:val="18"/>
                <w:szCs w:val="18"/>
              </w:rPr>
            </w:pPr>
          </w:p>
        </w:tc>
        <w:tc>
          <w:tcPr>
            <w:tcW w:w="1440" w:type="dxa"/>
          </w:tcPr>
          <w:p w14:paraId="10A70151" w14:textId="77777777" w:rsidR="009F75B6" w:rsidRPr="00A0156B" w:rsidRDefault="009F75B6" w:rsidP="00034450">
            <w:pPr>
              <w:ind w:right="-72"/>
              <w:jc w:val="right"/>
              <w:rPr>
                <w:rFonts w:ascii="Arial" w:hAnsi="Arial" w:cs="Arial"/>
                <w:sz w:val="18"/>
                <w:szCs w:val="18"/>
              </w:rPr>
            </w:pPr>
          </w:p>
        </w:tc>
        <w:tc>
          <w:tcPr>
            <w:tcW w:w="1440" w:type="dxa"/>
          </w:tcPr>
          <w:p w14:paraId="71EA44E8" w14:textId="77777777" w:rsidR="009F75B6" w:rsidRPr="00A0156B" w:rsidRDefault="009F75B6" w:rsidP="00034450">
            <w:pPr>
              <w:ind w:right="-72"/>
              <w:jc w:val="right"/>
              <w:rPr>
                <w:rFonts w:ascii="Arial" w:hAnsi="Arial" w:cs="Arial"/>
                <w:sz w:val="18"/>
                <w:szCs w:val="18"/>
              </w:rPr>
            </w:pPr>
          </w:p>
        </w:tc>
        <w:tc>
          <w:tcPr>
            <w:tcW w:w="1440" w:type="dxa"/>
          </w:tcPr>
          <w:p w14:paraId="4362793C" w14:textId="77777777" w:rsidR="009F75B6" w:rsidRPr="00A0156B" w:rsidRDefault="009F75B6" w:rsidP="00034450">
            <w:pPr>
              <w:ind w:right="-72"/>
              <w:jc w:val="right"/>
              <w:rPr>
                <w:rFonts w:ascii="Arial" w:hAnsi="Arial" w:cs="Arial"/>
                <w:sz w:val="18"/>
                <w:szCs w:val="18"/>
              </w:rPr>
            </w:pPr>
          </w:p>
        </w:tc>
      </w:tr>
      <w:tr w:rsidR="005B3A59" w:rsidRPr="00A0156B" w14:paraId="4E5980F2" w14:textId="77777777" w:rsidTr="003611DC">
        <w:trPr>
          <w:trHeight w:val="80"/>
        </w:trPr>
        <w:tc>
          <w:tcPr>
            <w:tcW w:w="3690" w:type="dxa"/>
            <w:vAlign w:val="bottom"/>
          </w:tcPr>
          <w:p w14:paraId="4CD5DBCD" w14:textId="1DD20146" w:rsidR="009F75B6" w:rsidRPr="00A0156B" w:rsidRDefault="009F75B6" w:rsidP="00034450">
            <w:pPr>
              <w:ind w:left="-101" w:right="-72"/>
              <w:rPr>
                <w:rFonts w:ascii="Arial" w:hAnsi="Arial" w:cs="Arial"/>
                <w:sz w:val="18"/>
                <w:szCs w:val="18"/>
              </w:rPr>
            </w:pPr>
            <w:r w:rsidRPr="00A0156B">
              <w:rPr>
                <w:rFonts w:ascii="Arial" w:hAnsi="Arial" w:cs="Arial"/>
                <w:sz w:val="18"/>
                <w:szCs w:val="18"/>
              </w:rPr>
              <w:t xml:space="preserve">   small-sized gas cylinders</w:t>
            </w:r>
          </w:p>
        </w:tc>
        <w:tc>
          <w:tcPr>
            <w:tcW w:w="1440" w:type="dxa"/>
            <w:tcBorders>
              <w:bottom w:val="single" w:sz="4" w:space="0" w:color="auto"/>
            </w:tcBorders>
            <w:vAlign w:val="bottom"/>
          </w:tcPr>
          <w:p w14:paraId="435E1D57" w14:textId="249CEC7D" w:rsidR="009F75B6" w:rsidRPr="00A0156B" w:rsidRDefault="00974A78" w:rsidP="00034450">
            <w:pPr>
              <w:ind w:right="-72"/>
              <w:jc w:val="right"/>
              <w:rPr>
                <w:rFonts w:ascii="Arial" w:hAnsi="Arial" w:cs="Arial"/>
                <w:sz w:val="18"/>
                <w:szCs w:val="18"/>
              </w:rPr>
            </w:pPr>
            <w:r w:rsidRPr="00A0156B">
              <w:rPr>
                <w:rFonts w:ascii="Arial" w:hAnsi="Arial" w:cs="Arial"/>
                <w:sz w:val="18"/>
                <w:szCs w:val="18"/>
              </w:rPr>
              <w:t>1,271,277,565</w:t>
            </w:r>
          </w:p>
        </w:tc>
        <w:tc>
          <w:tcPr>
            <w:tcW w:w="1440" w:type="dxa"/>
            <w:tcBorders>
              <w:bottom w:val="single" w:sz="4" w:space="0" w:color="auto"/>
            </w:tcBorders>
            <w:vAlign w:val="bottom"/>
          </w:tcPr>
          <w:p w14:paraId="4F70D87B" w14:textId="510FD856" w:rsidR="009F75B6" w:rsidRPr="00A0156B" w:rsidRDefault="009F75B6" w:rsidP="00034450">
            <w:pPr>
              <w:ind w:right="-72"/>
              <w:jc w:val="right"/>
              <w:rPr>
                <w:rFonts w:ascii="Arial" w:hAnsi="Arial" w:cs="Arial"/>
                <w:sz w:val="18"/>
                <w:szCs w:val="18"/>
              </w:rPr>
            </w:pPr>
            <w:r w:rsidRPr="00A0156B">
              <w:rPr>
                <w:rFonts w:ascii="Arial" w:hAnsi="Arial" w:cs="Arial"/>
                <w:sz w:val="18"/>
                <w:szCs w:val="18"/>
              </w:rPr>
              <w:t>1,271,277,565</w:t>
            </w:r>
          </w:p>
        </w:tc>
        <w:tc>
          <w:tcPr>
            <w:tcW w:w="1440" w:type="dxa"/>
            <w:tcBorders>
              <w:bottom w:val="single" w:sz="4" w:space="0" w:color="auto"/>
            </w:tcBorders>
            <w:vAlign w:val="bottom"/>
          </w:tcPr>
          <w:p w14:paraId="72481A73" w14:textId="0D0CEF30" w:rsidR="009F75B6" w:rsidRPr="00A0156B" w:rsidRDefault="00974A78" w:rsidP="00034450">
            <w:pPr>
              <w:ind w:right="-72"/>
              <w:jc w:val="right"/>
              <w:rPr>
                <w:rFonts w:ascii="Arial" w:hAnsi="Arial" w:cs="Arial"/>
                <w:sz w:val="18"/>
                <w:szCs w:val="18"/>
              </w:rPr>
            </w:pPr>
            <w:r w:rsidRPr="00A0156B">
              <w:rPr>
                <w:rFonts w:ascii="Arial" w:hAnsi="Arial" w:cs="Arial"/>
                <w:sz w:val="18"/>
                <w:szCs w:val="18"/>
              </w:rPr>
              <w:t>1,271,277,565</w:t>
            </w:r>
          </w:p>
        </w:tc>
        <w:tc>
          <w:tcPr>
            <w:tcW w:w="1440" w:type="dxa"/>
            <w:tcBorders>
              <w:bottom w:val="single" w:sz="4" w:space="0" w:color="auto"/>
            </w:tcBorders>
            <w:vAlign w:val="bottom"/>
          </w:tcPr>
          <w:p w14:paraId="532BB206" w14:textId="440FE76F" w:rsidR="009F75B6" w:rsidRPr="00A0156B" w:rsidRDefault="009F75B6" w:rsidP="00034450">
            <w:pPr>
              <w:ind w:right="-72"/>
              <w:jc w:val="right"/>
              <w:rPr>
                <w:rFonts w:ascii="Arial" w:hAnsi="Arial" w:cs="Arial"/>
                <w:sz w:val="18"/>
                <w:szCs w:val="18"/>
              </w:rPr>
            </w:pPr>
            <w:r w:rsidRPr="00A0156B">
              <w:rPr>
                <w:rFonts w:ascii="Arial" w:hAnsi="Arial" w:cs="Arial"/>
                <w:sz w:val="18"/>
                <w:szCs w:val="18"/>
              </w:rPr>
              <w:t>1,271,277,565</w:t>
            </w:r>
          </w:p>
        </w:tc>
      </w:tr>
      <w:tr w:rsidR="005B3A59" w:rsidRPr="00A0156B" w14:paraId="28192200" w14:textId="77777777" w:rsidTr="00413C7C">
        <w:tc>
          <w:tcPr>
            <w:tcW w:w="3690" w:type="dxa"/>
            <w:vAlign w:val="bottom"/>
          </w:tcPr>
          <w:p w14:paraId="5AB4ABEA" w14:textId="77777777" w:rsidR="009F75B6" w:rsidRPr="00A0156B" w:rsidRDefault="009F75B6" w:rsidP="00034450">
            <w:pPr>
              <w:ind w:left="-86" w:right="-72"/>
              <w:rPr>
                <w:rFonts w:ascii="Arial" w:hAnsi="Arial" w:cs="Arial"/>
                <w:sz w:val="18"/>
                <w:szCs w:val="18"/>
              </w:rPr>
            </w:pPr>
          </w:p>
        </w:tc>
        <w:tc>
          <w:tcPr>
            <w:tcW w:w="1440" w:type="dxa"/>
            <w:tcBorders>
              <w:top w:val="single" w:sz="4" w:space="0" w:color="auto"/>
            </w:tcBorders>
            <w:vAlign w:val="bottom"/>
          </w:tcPr>
          <w:p w14:paraId="60340E57" w14:textId="57044E63" w:rsidR="009F75B6" w:rsidRPr="00A0156B" w:rsidRDefault="009F75B6" w:rsidP="00034450">
            <w:pPr>
              <w:ind w:right="-72"/>
              <w:jc w:val="right"/>
              <w:rPr>
                <w:rFonts w:ascii="Arial" w:hAnsi="Arial" w:cs="Arial"/>
                <w:sz w:val="18"/>
                <w:szCs w:val="18"/>
              </w:rPr>
            </w:pPr>
          </w:p>
        </w:tc>
        <w:tc>
          <w:tcPr>
            <w:tcW w:w="1440" w:type="dxa"/>
            <w:tcBorders>
              <w:top w:val="single" w:sz="4" w:space="0" w:color="auto"/>
            </w:tcBorders>
          </w:tcPr>
          <w:p w14:paraId="481713BF" w14:textId="2AA35518" w:rsidR="009F75B6" w:rsidRPr="00A0156B" w:rsidRDefault="009F75B6" w:rsidP="00034450">
            <w:pPr>
              <w:ind w:right="-72"/>
              <w:jc w:val="right"/>
              <w:rPr>
                <w:rFonts w:ascii="Arial" w:hAnsi="Arial" w:cs="Arial"/>
                <w:sz w:val="18"/>
                <w:szCs w:val="18"/>
              </w:rPr>
            </w:pPr>
          </w:p>
        </w:tc>
        <w:tc>
          <w:tcPr>
            <w:tcW w:w="1440" w:type="dxa"/>
            <w:tcBorders>
              <w:top w:val="single" w:sz="4" w:space="0" w:color="auto"/>
            </w:tcBorders>
          </w:tcPr>
          <w:p w14:paraId="385D4EB1" w14:textId="3919B78C" w:rsidR="009F75B6" w:rsidRPr="00A0156B" w:rsidRDefault="009F75B6" w:rsidP="00034450">
            <w:pPr>
              <w:ind w:right="-72"/>
              <w:jc w:val="right"/>
              <w:rPr>
                <w:rFonts w:ascii="Arial" w:hAnsi="Arial" w:cs="Arial"/>
                <w:sz w:val="18"/>
                <w:szCs w:val="18"/>
              </w:rPr>
            </w:pPr>
          </w:p>
        </w:tc>
        <w:tc>
          <w:tcPr>
            <w:tcW w:w="1440" w:type="dxa"/>
            <w:tcBorders>
              <w:top w:val="single" w:sz="4" w:space="0" w:color="auto"/>
            </w:tcBorders>
          </w:tcPr>
          <w:p w14:paraId="6EA0C100" w14:textId="77777777" w:rsidR="009F75B6" w:rsidRPr="00A0156B" w:rsidRDefault="009F75B6" w:rsidP="00034450">
            <w:pPr>
              <w:ind w:right="-72"/>
              <w:jc w:val="right"/>
              <w:rPr>
                <w:rFonts w:ascii="Arial" w:hAnsi="Arial" w:cs="Arial"/>
                <w:sz w:val="18"/>
                <w:szCs w:val="18"/>
              </w:rPr>
            </w:pPr>
          </w:p>
        </w:tc>
      </w:tr>
      <w:tr w:rsidR="008900F4" w:rsidRPr="00A0156B" w14:paraId="279B7A95" w14:textId="77777777" w:rsidTr="00413C7C">
        <w:trPr>
          <w:trHeight w:val="75"/>
        </w:trPr>
        <w:tc>
          <w:tcPr>
            <w:tcW w:w="3690" w:type="dxa"/>
            <w:vAlign w:val="bottom"/>
          </w:tcPr>
          <w:p w14:paraId="673A1D5C" w14:textId="77777777" w:rsidR="009F75B6" w:rsidRPr="00A0156B" w:rsidRDefault="009F75B6" w:rsidP="00034450">
            <w:pPr>
              <w:ind w:left="-86" w:right="-72"/>
              <w:rPr>
                <w:rFonts w:ascii="Arial" w:hAnsi="Arial" w:cs="Arial"/>
                <w:sz w:val="18"/>
                <w:szCs w:val="18"/>
              </w:rPr>
            </w:pPr>
          </w:p>
        </w:tc>
        <w:tc>
          <w:tcPr>
            <w:tcW w:w="1440" w:type="dxa"/>
            <w:tcBorders>
              <w:bottom w:val="single" w:sz="4" w:space="0" w:color="auto"/>
            </w:tcBorders>
            <w:vAlign w:val="bottom"/>
          </w:tcPr>
          <w:p w14:paraId="3B853793" w14:textId="5286DF8E" w:rsidR="009F75B6" w:rsidRPr="00A0156B" w:rsidRDefault="00974A78" w:rsidP="00034450">
            <w:pPr>
              <w:ind w:right="-72"/>
              <w:jc w:val="right"/>
              <w:rPr>
                <w:rFonts w:ascii="Arial" w:hAnsi="Arial" w:cs="Arial"/>
                <w:sz w:val="18"/>
                <w:szCs w:val="18"/>
              </w:rPr>
            </w:pPr>
            <w:r w:rsidRPr="00A0156B">
              <w:rPr>
                <w:rFonts w:ascii="Arial" w:hAnsi="Arial" w:cs="Arial"/>
                <w:sz w:val="18"/>
                <w:szCs w:val="18"/>
              </w:rPr>
              <w:t>3,798,138,295</w:t>
            </w:r>
          </w:p>
        </w:tc>
        <w:tc>
          <w:tcPr>
            <w:tcW w:w="1440" w:type="dxa"/>
            <w:tcBorders>
              <w:bottom w:val="single" w:sz="4" w:space="0" w:color="auto"/>
            </w:tcBorders>
          </w:tcPr>
          <w:p w14:paraId="00B1E47D" w14:textId="312E5628" w:rsidR="009F75B6" w:rsidRPr="00A0156B" w:rsidRDefault="009F75B6" w:rsidP="00034450">
            <w:pPr>
              <w:ind w:right="-72"/>
              <w:jc w:val="right"/>
              <w:rPr>
                <w:rFonts w:ascii="Arial" w:hAnsi="Arial" w:cs="Arial"/>
                <w:sz w:val="18"/>
                <w:szCs w:val="18"/>
                <w:cs/>
              </w:rPr>
            </w:pPr>
            <w:r w:rsidRPr="00A0156B">
              <w:rPr>
                <w:rFonts w:ascii="Arial" w:hAnsi="Arial" w:cs="Arial"/>
                <w:sz w:val="18"/>
                <w:szCs w:val="18"/>
              </w:rPr>
              <w:t>3,787,717,641</w:t>
            </w:r>
          </w:p>
        </w:tc>
        <w:tc>
          <w:tcPr>
            <w:tcW w:w="1440" w:type="dxa"/>
            <w:tcBorders>
              <w:bottom w:val="single" w:sz="4" w:space="0" w:color="auto"/>
            </w:tcBorders>
          </w:tcPr>
          <w:p w14:paraId="439739F8" w14:textId="3280DA89" w:rsidR="009F75B6" w:rsidRPr="00A0156B" w:rsidRDefault="00974A78" w:rsidP="00034450">
            <w:pPr>
              <w:ind w:right="-72"/>
              <w:jc w:val="right"/>
              <w:rPr>
                <w:rFonts w:ascii="Arial" w:hAnsi="Arial" w:cs="Arial"/>
                <w:sz w:val="18"/>
                <w:szCs w:val="18"/>
                <w:cs/>
              </w:rPr>
            </w:pPr>
            <w:r w:rsidRPr="00A0156B">
              <w:rPr>
                <w:rFonts w:ascii="Arial" w:hAnsi="Arial" w:cs="Arial"/>
                <w:sz w:val="18"/>
                <w:szCs w:val="18"/>
              </w:rPr>
              <w:t>3,789,731,810</w:t>
            </w:r>
          </w:p>
        </w:tc>
        <w:tc>
          <w:tcPr>
            <w:tcW w:w="1440" w:type="dxa"/>
            <w:tcBorders>
              <w:bottom w:val="single" w:sz="4" w:space="0" w:color="auto"/>
            </w:tcBorders>
          </w:tcPr>
          <w:p w14:paraId="1B97BF88" w14:textId="3753A9AC" w:rsidR="009F75B6" w:rsidRPr="00A0156B" w:rsidRDefault="009F75B6" w:rsidP="00034450">
            <w:pPr>
              <w:ind w:right="-72"/>
              <w:jc w:val="right"/>
              <w:rPr>
                <w:rFonts w:ascii="Arial" w:hAnsi="Arial" w:cs="Arial"/>
                <w:sz w:val="18"/>
                <w:szCs w:val="18"/>
                <w:cs/>
              </w:rPr>
            </w:pPr>
            <w:r w:rsidRPr="00A0156B">
              <w:rPr>
                <w:rFonts w:ascii="Arial" w:hAnsi="Arial" w:cs="Arial"/>
                <w:sz w:val="18"/>
                <w:szCs w:val="18"/>
              </w:rPr>
              <w:t>3,780,185,516</w:t>
            </w:r>
          </w:p>
        </w:tc>
      </w:tr>
      <w:bookmarkEnd w:id="18"/>
    </w:tbl>
    <w:p w14:paraId="768FED19" w14:textId="19B7AC4D" w:rsidR="007B610B" w:rsidRPr="00A0156B" w:rsidRDefault="007B610B" w:rsidP="00034450">
      <w:pPr>
        <w:rPr>
          <w:rFonts w:ascii="Arial" w:hAnsi="Arial" w:cs="Arial"/>
          <w:sz w:val="18"/>
          <w:szCs w:val="18"/>
        </w:rPr>
      </w:pPr>
    </w:p>
    <w:p w14:paraId="13EC6B63" w14:textId="77777777" w:rsidR="004C7622" w:rsidRPr="00A0156B" w:rsidRDefault="004C7622" w:rsidP="00034450">
      <w:pPr>
        <w:tabs>
          <w:tab w:val="left" w:pos="5341"/>
        </w:tabs>
        <w:rPr>
          <w:rFonts w:ascii="Arial" w:eastAsia="Times New Roman" w:hAnsi="Arial" w:cs="Arial"/>
          <w:sz w:val="18"/>
          <w:szCs w:val="18"/>
          <w:u w:val="single"/>
          <w:lang w:bidi="ar-SA"/>
        </w:rPr>
      </w:pPr>
      <w:r w:rsidRPr="00A0156B">
        <w:rPr>
          <w:rFonts w:ascii="Arial" w:eastAsia="Times New Roman" w:hAnsi="Arial" w:cs="Arial"/>
          <w:sz w:val="18"/>
          <w:szCs w:val="18"/>
          <w:u w:val="single"/>
          <w:lang w:bidi="ar-SA"/>
        </w:rPr>
        <w:t>Deposit</w:t>
      </w:r>
      <w:r w:rsidR="00480683" w:rsidRPr="00A0156B">
        <w:rPr>
          <w:rFonts w:ascii="Arial" w:eastAsia="Times New Roman" w:hAnsi="Arial" w:cs="Arial"/>
          <w:sz w:val="18"/>
          <w:szCs w:val="18"/>
          <w:u w:val="single"/>
          <w:lang w:bidi="ar-SA"/>
        </w:rPr>
        <w:t>s</w:t>
      </w:r>
      <w:r w:rsidRPr="00A0156B">
        <w:rPr>
          <w:rFonts w:ascii="Arial" w:eastAsia="Times New Roman" w:hAnsi="Arial" w:cs="Arial"/>
          <w:sz w:val="18"/>
          <w:szCs w:val="18"/>
          <w:u w:val="single"/>
          <w:lang w:bidi="ar-SA"/>
        </w:rPr>
        <w:t xml:space="preserve"> received for small-sized gas cylinders</w:t>
      </w:r>
    </w:p>
    <w:p w14:paraId="6FE06A50" w14:textId="77777777" w:rsidR="004C7622" w:rsidRPr="00A0156B" w:rsidRDefault="004C7622" w:rsidP="00034450">
      <w:pPr>
        <w:pStyle w:val="BodyText"/>
        <w:spacing w:after="0"/>
        <w:rPr>
          <w:rFonts w:ascii="Arial" w:hAnsi="Arial" w:cs="Arial"/>
          <w:sz w:val="18"/>
          <w:szCs w:val="18"/>
          <w:lang w:val="en-US"/>
        </w:rPr>
      </w:pPr>
    </w:p>
    <w:p w14:paraId="539A0C84" w14:textId="2B0B5371" w:rsidR="00D12B48" w:rsidRPr="00A0156B" w:rsidRDefault="004C7622" w:rsidP="00034450">
      <w:pPr>
        <w:rPr>
          <w:rFonts w:ascii="Arial" w:eastAsia="Times New Roman" w:hAnsi="Arial" w:cs="Arial"/>
          <w:sz w:val="18"/>
          <w:szCs w:val="18"/>
          <w:lang w:bidi="ar-SA"/>
        </w:rPr>
      </w:pPr>
      <w:r w:rsidRPr="00A0156B">
        <w:rPr>
          <w:rFonts w:ascii="Arial" w:hAnsi="Arial" w:cs="Arial"/>
          <w:sz w:val="18"/>
          <w:szCs w:val="18"/>
        </w:rPr>
        <w:t>Deposits received for small-sized gas cylinders</w:t>
      </w:r>
      <w:r w:rsidRPr="00A0156B">
        <w:rPr>
          <w:rFonts w:ascii="Arial" w:eastAsia="Times New Roman" w:hAnsi="Arial" w:cs="Arial"/>
          <w:sz w:val="18"/>
          <w:szCs w:val="18"/>
        </w:rPr>
        <w:t xml:space="preserve"> </w:t>
      </w:r>
      <w:r w:rsidRPr="00A0156B">
        <w:rPr>
          <w:rFonts w:ascii="Arial" w:eastAsia="Times New Roman" w:hAnsi="Arial" w:cs="Arial"/>
          <w:sz w:val="18"/>
          <w:szCs w:val="18"/>
          <w:lang w:bidi="ar-SA"/>
        </w:rPr>
        <w:t>r</w:t>
      </w:r>
      <w:r w:rsidR="004D073C" w:rsidRPr="00A0156B">
        <w:rPr>
          <w:rFonts w:ascii="Arial" w:eastAsia="Times New Roman" w:hAnsi="Arial" w:cs="Arial"/>
          <w:sz w:val="18"/>
          <w:szCs w:val="18"/>
          <w:lang w:bidi="ar-SA"/>
        </w:rPr>
        <w:t>epresent</w:t>
      </w:r>
      <w:r w:rsidRPr="00A0156B">
        <w:rPr>
          <w:rFonts w:ascii="Arial" w:eastAsia="Times New Roman" w:hAnsi="Arial" w:cs="Arial"/>
          <w:sz w:val="18"/>
          <w:szCs w:val="18"/>
          <w:lang w:bidi="ar-SA"/>
        </w:rPr>
        <w:t xml:space="preserve"> the deposit for </w:t>
      </w:r>
      <w:r w:rsidRPr="00A0156B">
        <w:rPr>
          <w:rFonts w:ascii="Arial" w:hAnsi="Arial" w:cs="Arial"/>
          <w:sz w:val="18"/>
          <w:szCs w:val="18"/>
        </w:rPr>
        <w:t>small-sized gas cylinders</w:t>
      </w:r>
      <w:r w:rsidRPr="00A0156B">
        <w:rPr>
          <w:rFonts w:ascii="Arial" w:eastAsia="Times New Roman" w:hAnsi="Arial" w:cs="Arial"/>
          <w:sz w:val="18"/>
          <w:szCs w:val="18"/>
          <w:lang w:bidi="ar-SA"/>
        </w:rPr>
        <w:t xml:space="preserve"> received from the </w:t>
      </w:r>
      <w:r w:rsidRPr="00A0156B">
        <w:rPr>
          <w:rFonts w:ascii="Arial" w:eastAsia="Times New Roman" w:hAnsi="Arial" w:cs="Arial"/>
          <w:spacing w:val="-2"/>
          <w:sz w:val="18"/>
          <w:szCs w:val="18"/>
          <w:lang w:bidi="ar-SA"/>
        </w:rPr>
        <w:t>customer</w:t>
      </w:r>
      <w:r w:rsidR="000B4E89" w:rsidRPr="00A0156B">
        <w:rPr>
          <w:rFonts w:ascii="Arial" w:eastAsia="Times New Roman" w:hAnsi="Arial" w:cs="Arial"/>
          <w:spacing w:val="-2"/>
          <w:sz w:val="18"/>
          <w:szCs w:val="18"/>
          <w:lang w:bidi="ar-SA"/>
        </w:rPr>
        <w:t>s</w:t>
      </w:r>
      <w:r w:rsidR="001901AE" w:rsidRPr="00A0156B">
        <w:rPr>
          <w:rFonts w:ascii="Arial" w:eastAsia="Times New Roman" w:hAnsi="Arial" w:cs="Arial"/>
          <w:spacing w:val="-2"/>
          <w:sz w:val="18"/>
          <w:szCs w:val="18"/>
          <w:lang w:bidi="ar-SA"/>
        </w:rPr>
        <w:t xml:space="preserve"> supporting by copies of deposit slips</w:t>
      </w:r>
      <w:r w:rsidRPr="00A0156B">
        <w:rPr>
          <w:rFonts w:ascii="Arial" w:eastAsia="Times New Roman" w:hAnsi="Arial" w:cs="Arial"/>
          <w:spacing w:val="-2"/>
          <w:sz w:val="18"/>
          <w:szCs w:val="18"/>
          <w:lang w:bidi="ar-SA"/>
        </w:rPr>
        <w:t xml:space="preserve">. The </w:t>
      </w:r>
      <w:r w:rsidRPr="00A0156B">
        <w:rPr>
          <w:rFonts w:ascii="Arial" w:hAnsi="Arial" w:cs="Arial"/>
          <w:spacing w:val="-2"/>
          <w:sz w:val="18"/>
          <w:szCs w:val="18"/>
        </w:rPr>
        <w:t>deposits received</w:t>
      </w:r>
      <w:r w:rsidRPr="00A0156B">
        <w:rPr>
          <w:rFonts w:ascii="Arial" w:eastAsia="Times New Roman" w:hAnsi="Arial" w:cs="Arial"/>
          <w:spacing w:val="-2"/>
          <w:sz w:val="18"/>
          <w:szCs w:val="18"/>
          <w:lang w:bidi="ar-SA"/>
        </w:rPr>
        <w:t xml:space="preserve"> account </w:t>
      </w:r>
      <w:r w:rsidR="00A90C36" w:rsidRPr="00A0156B">
        <w:rPr>
          <w:rFonts w:ascii="Arial" w:eastAsia="Times New Roman" w:hAnsi="Arial" w:cs="Arial"/>
          <w:spacing w:val="-2"/>
          <w:sz w:val="18"/>
          <w:szCs w:val="18"/>
          <w:lang w:bidi="ar-SA"/>
        </w:rPr>
        <w:t>increase</w:t>
      </w:r>
      <w:r w:rsidR="00480683" w:rsidRPr="00A0156B">
        <w:rPr>
          <w:rFonts w:ascii="Arial" w:eastAsia="Times New Roman" w:hAnsi="Arial" w:cs="Arial"/>
          <w:spacing w:val="-2"/>
          <w:sz w:val="18"/>
          <w:szCs w:val="18"/>
          <w:lang w:bidi="ar-SA"/>
        </w:rPr>
        <w:t>d</w:t>
      </w:r>
      <w:r w:rsidR="00A90C36" w:rsidRPr="00A0156B">
        <w:rPr>
          <w:rFonts w:ascii="Arial" w:eastAsia="Times New Roman" w:hAnsi="Arial" w:cs="Arial"/>
          <w:spacing w:val="-2"/>
          <w:sz w:val="18"/>
          <w:szCs w:val="18"/>
          <w:lang w:bidi="ar-SA"/>
        </w:rPr>
        <w:t xml:space="preserve"> according to </w:t>
      </w:r>
      <w:r w:rsidRPr="00A0156B">
        <w:rPr>
          <w:rFonts w:ascii="Arial" w:eastAsia="Times New Roman" w:hAnsi="Arial" w:cs="Arial"/>
          <w:spacing w:val="-2"/>
          <w:sz w:val="18"/>
          <w:szCs w:val="18"/>
          <w:lang w:bidi="ar-SA"/>
        </w:rPr>
        <w:t xml:space="preserve">the </w:t>
      </w:r>
      <w:r w:rsidR="00A90C36" w:rsidRPr="00A0156B">
        <w:rPr>
          <w:rFonts w:ascii="Arial" w:eastAsia="Times New Roman" w:hAnsi="Arial" w:cs="Arial"/>
          <w:spacing w:val="-2"/>
          <w:sz w:val="18"/>
          <w:szCs w:val="18"/>
          <w:lang w:bidi="ar-SA"/>
        </w:rPr>
        <w:t xml:space="preserve">actual </w:t>
      </w:r>
      <w:r w:rsidRPr="00A0156B">
        <w:rPr>
          <w:rFonts w:ascii="Arial" w:eastAsia="Times New Roman" w:hAnsi="Arial" w:cs="Arial"/>
          <w:spacing w:val="-2"/>
          <w:sz w:val="18"/>
          <w:szCs w:val="18"/>
          <w:lang w:bidi="ar-SA"/>
        </w:rPr>
        <w:t>amount</w:t>
      </w:r>
      <w:r w:rsidRPr="00A0156B">
        <w:rPr>
          <w:rFonts w:ascii="Arial" w:eastAsia="Times New Roman" w:hAnsi="Arial" w:cs="Arial"/>
          <w:sz w:val="18"/>
          <w:szCs w:val="18"/>
          <w:lang w:bidi="ar-SA"/>
        </w:rPr>
        <w:t xml:space="preserve"> of deposits receive</w:t>
      </w:r>
      <w:r w:rsidR="001901AE" w:rsidRPr="00A0156B">
        <w:rPr>
          <w:rFonts w:ascii="Arial" w:eastAsia="Times New Roman" w:hAnsi="Arial" w:cs="Arial"/>
          <w:sz w:val="18"/>
          <w:szCs w:val="18"/>
          <w:lang w:bidi="ar-SA"/>
        </w:rPr>
        <w:t>d</w:t>
      </w:r>
      <w:r w:rsidRPr="00A0156B">
        <w:rPr>
          <w:rFonts w:ascii="Arial" w:eastAsia="Times New Roman" w:hAnsi="Arial" w:cs="Arial"/>
          <w:sz w:val="18"/>
          <w:szCs w:val="18"/>
          <w:lang w:bidi="ar-SA"/>
        </w:rPr>
        <w:t xml:space="preserve"> from customers. </w:t>
      </w:r>
      <w:r w:rsidR="00A90C36" w:rsidRPr="00A0156B">
        <w:rPr>
          <w:rFonts w:ascii="Arial" w:eastAsia="Times New Roman" w:hAnsi="Arial" w:cs="Arial"/>
          <w:sz w:val="18"/>
          <w:szCs w:val="18"/>
          <w:lang w:bidi="ar-SA"/>
        </w:rPr>
        <w:t xml:space="preserve">It </w:t>
      </w:r>
      <w:r w:rsidRPr="00A0156B">
        <w:rPr>
          <w:rFonts w:ascii="Arial" w:eastAsia="Times New Roman" w:hAnsi="Arial" w:cs="Arial"/>
          <w:sz w:val="18"/>
          <w:szCs w:val="18"/>
          <w:lang w:bidi="ar-SA"/>
        </w:rPr>
        <w:t xml:space="preserve">will be reversed when the customer returns the </w:t>
      </w:r>
      <w:r w:rsidRPr="00A0156B">
        <w:rPr>
          <w:rFonts w:ascii="Arial" w:hAnsi="Arial" w:cs="Arial"/>
          <w:sz w:val="18"/>
          <w:szCs w:val="18"/>
        </w:rPr>
        <w:t>gas cylinders</w:t>
      </w:r>
      <w:r w:rsidRPr="00A0156B">
        <w:rPr>
          <w:rFonts w:ascii="Arial" w:eastAsia="Times New Roman" w:hAnsi="Arial" w:cs="Arial"/>
          <w:sz w:val="18"/>
          <w:szCs w:val="18"/>
          <w:lang w:bidi="ar-SA"/>
        </w:rPr>
        <w:t xml:space="preserve"> </w:t>
      </w:r>
      <w:r w:rsidR="001901AE" w:rsidRPr="00A0156B">
        <w:rPr>
          <w:rFonts w:ascii="Arial" w:eastAsia="Times New Roman" w:hAnsi="Arial" w:cs="Arial"/>
          <w:sz w:val="18"/>
          <w:szCs w:val="18"/>
          <w:lang w:bidi="ar-SA"/>
        </w:rPr>
        <w:t xml:space="preserve">together with the deposit slips to the Company and the Company refunds </w:t>
      </w:r>
      <w:r w:rsidRPr="00A0156B">
        <w:rPr>
          <w:rFonts w:ascii="Arial" w:eastAsia="Times New Roman" w:hAnsi="Arial" w:cs="Arial"/>
          <w:sz w:val="18"/>
          <w:szCs w:val="18"/>
          <w:lang w:bidi="ar-SA"/>
        </w:rPr>
        <w:t>the deposit.</w:t>
      </w:r>
    </w:p>
    <w:p w14:paraId="248C7A73" w14:textId="3C425316" w:rsidR="00D12B48" w:rsidRPr="00A0156B" w:rsidRDefault="00D12B48" w:rsidP="00034450">
      <w:pPr>
        <w:pStyle w:val="BodyText"/>
        <w:spacing w:after="0"/>
        <w:rPr>
          <w:rFonts w:ascii="Arial" w:hAnsi="Arial" w:cs="Arial"/>
          <w:sz w:val="18"/>
          <w:szCs w:val="18"/>
          <w:lang w:val="en-US"/>
        </w:rPr>
      </w:pPr>
    </w:p>
    <w:p w14:paraId="47F5A683" w14:textId="77777777" w:rsidR="004C7622" w:rsidRPr="00A0156B" w:rsidRDefault="004C7622" w:rsidP="00034450">
      <w:pPr>
        <w:rPr>
          <w:rFonts w:ascii="Arial" w:eastAsia="Times New Roman" w:hAnsi="Arial" w:cs="Arial"/>
          <w:sz w:val="18"/>
          <w:szCs w:val="18"/>
          <w:u w:val="single"/>
          <w:lang w:bidi="ar-SA"/>
        </w:rPr>
      </w:pPr>
      <w:r w:rsidRPr="00A0156B">
        <w:rPr>
          <w:rFonts w:ascii="Arial" w:eastAsia="Times New Roman" w:hAnsi="Arial" w:cs="Arial"/>
          <w:sz w:val="18"/>
          <w:szCs w:val="18"/>
          <w:u w:val="single"/>
          <w:lang w:bidi="ar-SA"/>
        </w:rPr>
        <w:t>Provision for deposits received for small-sized gas cylinders</w:t>
      </w:r>
    </w:p>
    <w:p w14:paraId="36156AA4" w14:textId="77777777" w:rsidR="00163E81" w:rsidRPr="00A0156B" w:rsidRDefault="00163E81" w:rsidP="00034450">
      <w:pPr>
        <w:pStyle w:val="BodyText"/>
        <w:spacing w:after="0"/>
        <w:rPr>
          <w:rFonts w:ascii="Arial" w:hAnsi="Arial" w:cs="Arial"/>
          <w:sz w:val="18"/>
          <w:szCs w:val="18"/>
          <w:lang w:val="en-US"/>
        </w:rPr>
      </w:pPr>
    </w:p>
    <w:p w14:paraId="7CBEDC75" w14:textId="0F88D891" w:rsidR="0026093A" w:rsidRPr="00A0156B" w:rsidRDefault="004C7622" w:rsidP="00034450">
      <w:pPr>
        <w:rPr>
          <w:rFonts w:ascii="Arial" w:hAnsi="Arial" w:cs="Arial"/>
          <w:spacing w:val="-2"/>
          <w:sz w:val="18"/>
          <w:szCs w:val="18"/>
        </w:rPr>
      </w:pPr>
      <w:r w:rsidRPr="00A0156B">
        <w:rPr>
          <w:rFonts w:ascii="Arial" w:hAnsi="Arial" w:cs="Arial"/>
          <w:spacing w:val="-6"/>
          <w:sz w:val="18"/>
          <w:szCs w:val="18"/>
        </w:rPr>
        <w:t>Provision for deposits received for small-sized gas cylinders</w:t>
      </w:r>
      <w:r w:rsidRPr="00A0156B">
        <w:rPr>
          <w:rFonts w:ascii="Arial" w:eastAsia="Times New Roman" w:hAnsi="Arial" w:cs="Arial"/>
          <w:spacing w:val="-6"/>
          <w:sz w:val="18"/>
          <w:szCs w:val="18"/>
          <w:lang w:bidi="ar-SA"/>
        </w:rPr>
        <w:t xml:space="preserve"> </w:t>
      </w:r>
      <w:r w:rsidR="00DD5A15" w:rsidRPr="00A0156B">
        <w:rPr>
          <w:rFonts w:ascii="Arial" w:eastAsia="Times New Roman" w:hAnsi="Arial" w:cs="Arial"/>
          <w:spacing w:val="-6"/>
          <w:sz w:val="18"/>
          <w:szCs w:val="18"/>
          <w:lang w:bidi="ar-SA"/>
        </w:rPr>
        <w:t>is</w:t>
      </w:r>
      <w:r w:rsidRPr="00A0156B">
        <w:rPr>
          <w:rFonts w:ascii="Arial" w:hAnsi="Arial" w:cs="Arial"/>
          <w:spacing w:val="-6"/>
          <w:sz w:val="18"/>
          <w:szCs w:val="18"/>
        </w:rPr>
        <w:t xml:space="preserve"> </w:t>
      </w:r>
      <w:r w:rsidR="006C4675" w:rsidRPr="00A0156B">
        <w:rPr>
          <w:rFonts w:ascii="Arial" w:hAnsi="Arial" w:cs="Arial"/>
          <w:spacing w:val="-6"/>
          <w:sz w:val="18"/>
          <w:szCs w:val="18"/>
        </w:rPr>
        <w:t xml:space="preserve">recognised </w:t>
      </w:r>
      <w:r w:rsidR="001901AE" w:rsidRPr="00A0156B">
        <w:rPr>
          <w:rFonts w:ascii="Arial" w:hAnsi="Arial" w:cs="Arial"/>
          <w:spacing w:val="-6"/>
          <w:sz w:val="18"/>
          <w:szCs w:val="18"/>
        </w:rPr>
        <w:t xml:space="preserve">in corresponding to the number of </w:t>
      </w:r>
      <w:r w:rsidR="00377433" w:rsidRPr="00A0156B">
        <w:rPr>
          <w:rFonts w:ascii="Arial" w:hAnsi="Arial" w:cs="Arial"/>
          <w:spacing w:val="-6"/>
          <w:sz w:val="18"/>
          <w:szCs w:val="18"/>
        </w:rPr>
        <w:t>gas cylinders</w:t>
      </w:r>
      <w:r w:rsidR="00377433" w:rsidRPr="00A0156B">
        <w:rPr>
          <w:rFonts w:ascii="Arial" w:hAnsi="Arial" w:cs="Arial"/>
          <w:spacing w:val="-2"/>
          <w:sz w:val="18"/>
          <w:szCs w:val="18"/>
        </w:rPr>
        <w:t xml:space="preserve"> circulating in the market as appraised by</w:t>
      </w:r>
      <w:r w:rsidR="00550FD7" w:rsidRPr="00A0156B">
        <w:rPr>
          <w:rFonts w:ascii="Arial" w:hAnsi="Arial" w:cs="Arial"/>
          <w:spacing w:val="-2"/>
          <w:sz w:val="18"/>
          <w:szCs w:val="18"/>
        </w:rPr>
        <w:t xml:space="preserve"> an</w:t>
      </w:r>
      <w:r w:rsidR="00377433" w:rsidRPr="00A0156B">
        <w:rPr>
          <w:rFonts w:ascii="Arial" w:hAnsi="Arial" w:cs="Arial"/>
          <w:spacing w:val="-2"/>
          <w:sz w:val="18"/>
          <w:szCs w:val="18"/>
        </w:rPr>
        <w:t xml:space="preserve"> independent appraiser. The provision is to reflect </w:t>
      </w:r>
      <w:r w:rsidRPr="00A0156B">
        <w:rPr>
          <w:rFonts w:ascii="Arial" w:hAnsi="Arial" w:cs="Arial"/>
          <w:spacing w:val="-2"/>
          <w:sz w:val="18"/>
          <w:szCs w:val="18"/>
        </w:rPr>
        <w:t>the full amount of liabilities</w:t>
      </w:r>
      <w:r w:rsidR="00377433" w:rsidRPr="00A0156B">
        <w:rPr>
          <w:rFonts w:ascii="Arial" w:hAnsi="Arial" w:cs="Arial"/>
          <w:spacing w:val="-2"/>
          <w:sz w:val="18"/>
          <w:szCs w:val="18"/>
        </w:rPr>
        <w:t xml:space="preserve"> of deposits including those without supporting slips.</w:t>
      </w:r>
      <w:r w:rsidR="00037F8A" w:rsidRPr="00A0156B">
        <w:rPr>
          <w:rFonts w:ascii="Arial" w:eastAsia="Times New Roman" w:hAnsi="Arial" w:cs="Arial"/>
          <w:spacing w:val="-2"/>
          <w:sz w:val="18"/>
          <w:szCs w:val="18"/>
          <w:lang w:bidi="ar-SA"/>
        </w:rPr>
        <w:t xml:space="preserve"> </w:t>
      </w:r>
      <w:r w:rsidR="006C4675" w:rsidRPr="00A0156B">
        <w:rPr>
          <w:rFonts w:ascii="Arial" w:hAnsi="Arial" w:cs="Arial"/>
          <w:spacing w:val="-2"/>
          <w:sz w:val="18"/>
          <w:szCs w:val="18"/>
        </w:rPr>
        <w:t>The management</w:t>
      </w:r>
      <w:r w:rsidRPr="00A0156B">
        <w:rPr>
          <w:rFonts w:ascii="Arial" w:hAnsi="Arial" w:cs="Arial"/>
          <w:spacing w:val="-2"/>
          <w:sz w:val="18"/>
          <w:szCs w:val="18"/>
        </w:rPr>
        <w:t xml:space="preserve"> believes that such provision </w:t>
      </w:r>
      <w:r w:rsidR="006C4675" w:rsidRPr="00A0156B">
        <w:rPr>
          <w:rFonts w:ascii="Arial" w:hAnsi="Arial" w:cs="Arial"/>
          <w:spacing w:val="-2"/>
          <w:sz w:val="18"/>
          <w:szCs w:val="18"/>
        </w:rPr>
        <w:t>is re</w:t>
      </w:r>
      <w:r w:rsidR="00183075" w:rsidRPr="00A0156B">
        <w:rPr>
          <w:rFonts w:ascii="Arial" w:hAnsi="Arial" w:cs="Arial"/>
          <w:spacing w:val="-2"/>
          <w:sz w:val="18"/>
          <w:szCs w:val="18"/>
        </w:rPr>
        <w:t>c</w:t>
      </w:r>
      <w:r w:rsidR="00377433" w:rsidRPr="00A0156B">
        <w:rPr>
          <w:rFonts w:ascii="Arial" w:hAnsi="Arial" w:cs="Arial"/>
          <w:spacing w:val="-2"/>
          <w:sz w:val="18"/>
          <w:szCs w:val="18"/>
        </w:rPr>
        <w:t>ognised based on</w:t>
      </w:r>
      <w:r w:rsidRPr="00A0156B">
        <w:rPr>
          <w:rFonts w:ascii="Arial" w:hAnsi="Arial" w:cs="Arial"/>
          <w:spacing w:val="-2"/>
          <w:sz w:val="18"/>
          <w:szCs w:val="18"/>
        </w:rPr>
        <w:t xml:space="preserve"> conservative and </w:t>
      </w:r>
      <w:r w:rsidR="00377433" w:rsidRPr="00A0156B">
        <w:rPr>
          <w:rFonts w:ascii="Arial" w:hAnsi="Arial" w:cs="Arial"/>
          <w:spacing w:val="-2"/>
          <w:sz w:val="18"/>
          <w:szCs w:val="18"/>
        </w:rPr>
        <w:t xml:space="preserve">prudent </w:t>
      </w:r>
      <w:r w:rsidRPr="00A0156B">
        <w:rPr>
          <w:rFonts w:ascii="Arial" w:hAnsi="Arial" w:cs="Arial"/>
          <w:spacing w:val="-2"/>
          <w:sz w:val="18"/>
          <w:szCs w:val="18"/>
        </w:rPr>
        <w:t>principle.</w:t>
      </w:r>
    </w:p>
    <w:p w14:paraId="183B8DB6" w14:textId="7735FCAC" w:rsidR="00841FD6" w:rsidRPr="00A0156B" w:rsidRDefault="00841FD6" w:rsidP="00034450">
      <w:pPr>
        <w:rPr>
          <w:rFonts w:ascii="Arial" w:hAnsi="Arial" w:cs="Arial"/>
          <w:spacing w:val="-2"/>
          <w:sz w:val="18"/>
          <w:szCs w:val="18"/>
        </w:rPr>
      </w:pPr>
    </w:p>
    <w:p w14:paraId="30441061" w14:textId="77777777" w:rsidR="00123BA0" w:rsidRPr="00A0156B" w:rsidRDefault="00123BA0" w:rsidP="00034450">
      <w:pPr>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9461"/>
      </w:tblGrid>
      <w:tr w:rsidR="00E645CD" w:rsidRPr="00A0156B" w14:paraId="38B50FA9" w14:textId="77777777" w:rsidTr="003611DC">
        <w:trPr>
          <w:trHeight w:val="386"/>
        </w:trPr>
        <w:tc>
          <w:tcPr>
            <w:tcW w:w="9461" w:type="dxa"/>
            <w:vAlign w:val="center"/>
            <w:hideMark/>
          </w:tcPr>
          <w:p w14:paraId="6CEC1A2D" w14:textId="4AA5A64B" w:rsidR="00F77F61" w:rsidRPr="00A0156B" w:rsidRDefault="002604CD" w:rsidP="00034450">
            <w:pPr>
              <w:tabs>
                <w:tab w:val="left" w:pos="432"/>
              </w:tabs>
              <w:ind w:left="547" w:hanging="660"/>
              <w:rPr>
                <w:rFonts w:ascii="Arial" w:hAnsi="Arial" w:cs="Arial"/>
                <w:b/>
                <w:bCs/>
                <w:sz w:val="18"/>
                <w:szCs w:val="18"/>
              </w:rPr>
            </w:pPr>
            <w:r w:rsidRPr="00A0156B">
              <w:rPr>
                <w:rFonts w:ascii="Arial" w:hAnsi="Arial" w:cs="Arial"/>
                <w:b/>
                <w:bCs/>
                <w:sz w:val="18"/>
                <w:szCs w:val="18"/>
                <w:lang w:val="en-GB"/>
              </w:rPr>
              <w:t>1</w:t>
            </w:r>
            <w:r w:rsidR="00A07505" w:rsidRPr="00A0156B">
              <w:rPr>
                <w:rFonts w:ascii="Arial" w:hAnsi="Arial" w:cs="Arial"/>
                <w:b/>
                <w:bCs/>
                <w:sz w:val="18"/>
                <w:szCs w:val="18"/>
                <w:lang w:val="en-GB"/>
              </w:rPr>
              <w:t>6</w:t>
            </w:r>
            <w:r w:rsidR="00F77F61" w:rsidRPr="00A0156B">
              <w:rPr>
                <w:rFonts w:ascii="Arial" w:hAnsi="Arial" w:cs="Arial"/>
                <w:b/>
                <w:bCs/>
                <w:sz w:val="18"/>
                <w:szCs w:val="18"/>
              </w:rPr>
              <w:tab/>
              <w:t>Other income</w:t>
            </w:r>
          </w:p>
        </w:tc>
      </w:tr>
    </w:tbl>
    <w:p w14:paraId="152692C0" w14:textId="3055DC59" w:rsidR="00F77F61" w:rsidRPr="00A0156B" w:rsidRDefault="00F77F61" w:rsidP="00034450">
      <w:pPr>
        <w:pStyle w:val="BodyText"/>
        <w:spacing w:after="0"/>
        <w:rPr>
          <w:rFonts w:ascii="Arial" w:hAnsi="Arial" w:cs="Arial"/>
          <w:sz w:val="18"/>
          <w:szCs w:val="18"/>
          <w:lang w:val="en-US"/>
        </w:rPr>
      </w:pPr>
    </w:p>
    <w:p w14:paraId="523ECDA3" w14:textId="143FC36D" w:rsidR="00447651" w:rsidRPr="00A0156B" w:rsidRDefault="00447651" w:rsidP="00034450">
      <w:pPr>
        <w:jc w:val="thaiDistribute"/>
        <w:rPr>
          <w:rFonts w:ascii="Arial" w:hAnsi="Arial" w:cs="Arial"/>
          <w:sz w:val="18"/>
          <w:szCs w:val="18"/>
        </w:rPr>
      </w:pPr>
      <w:r w:rsidRPr="00A0156B">
        <w:rPr>
          <w:rFonts w:ascii="Arial" w:hAnsi="Arial" w:cs="Arial"/>
          <w:sz w:val="18"/>
          <w:szCs w:val="18"/>
        </w:rPr>
        <w:t xml:space="preserve">Other income for the </w:t>
      </w:r>
      <w:r w:rsidR="005B3A59" w:rsidRPr="00A0156B">
        <w:rPr>
          <w:rFonts w:ascii="Arial" w:hAnsi="Arial" w:cs="Arial"/>
          <w:sz w:val="18"/>
          <w:szCs w:val="18"/>
          <w:lang w:val="en-GB"/>
        </w:rPr>
        <w:t>nine-month</w:t>
      </w:r>
      <w:r w:rsidRPr="00A0156B">
        <w:rPr>
          <w:rFonts w:ascii="Arial" w:hAnsi="Arial" w:cs="Arial"/>
          <w:sz w:val="18"/>
          <w:szCs w:val="18"/>
        </w:rPr>
        <w:t xml:space="preserve"> period ended </w:t>
      </w:r>
      <w:r w:rsidR="00BA1F80" w:rsidRPr="00A0156B">
        <w:rPr>
          <w:rFonts w:ascii="Arial" w:hAnsi="Arial" w:cs="Arial"/>
          <w:sz w:val="18"/>
          <w:szCs w:val="18"/>
          <w:lang w:val="en-GB"/>
        </w:rPr>
        <w:t xml:space="preserve">30 </w:t>
      </w:r>
      <w:r w:rsidR="005B3A59" w:rsidRPr="00A0156B">
        <w:rPr>
          <w:rFonts w:ascii="Arial" w:hAnsi="Arial" w:cs="Arial"/>
          <w:sz w:val="18"/>
          <w:szCs w:val="18"/>
          <w:lang w:val="en-GB"/>
        </w:rPr>
        <w:t>September</w:t>
      </w:r>
      <w:r w:rsidRPr="00A0156B">
        <w:rPr>
          <w:rFonts w:ascii="Arial" w:hAnsi="Arial" w:cs="Arial"/>
          <w:sz w:val="18"/>
          <w:szCs w:val="18"/>
        </w:rPr>
        <w:t xml:space="preserve"> </w:t>
      </w:r>
      <w:r w:rsidR="0078652F" w:rsidRPr="00A0156B">
        <w:rPr>
          <w:rFonts w:ascii="Arial" w:hAnsi="Arial" w:cs="Arial"/>
          <w:sz w:val="18"/>
          <w:szCs w:val="18"/>
          <w:lang w:val="en-GB"/>
        </w:rPr>
        <w:t>2025</w:t>
      </w:r>
      <w:r w:rsidRPr="00A0156B">
        <w:rPr>
          <w:rFonts w:ascii="Arial" w:hAnsi="Arial" w:cs="Arial"/>
          <w:sz w:val="18"/>
          <w:szCs w:val="18"/>
        </w:rPr>
        <w:t xml:space="preserve"> and </w:t>
      </w:r>
      <w:r w:rsidR="0078652F" w:rsidRPr="00A0156B">
        <w:rPr>
          <w:rFonts w:ascii="Arial" w:hAnsi="Arial" w:cs="Arial"/>
          <w:sz w:val="18"/>
          <w:szCs w:val="18"/>
          <w:lang w:val="en-GB"/>
        </w:rPr>
        <w:t>2024</w:t>
      </w:r>
      <w:r w:rsidRPr="00A0156B">
        <w:rPr>
          <w:rFonts w:ascii="Arial" w:hAnsi="Arial" w:cs="Arial"/>
          <w:sz w:val="18"/>
          <w:szCs w:val="18"/>
        </w:rPr>
        <w:t xml:space="preserve"> are as follows:</w:t>
      </w:r>
    </w:p>
    <w:p w14:paraId="68F320D0" w14:textId="77777777" w:rsidR="00447651" w:rsidRPr="00A0156B" w:rsidRDefault="00447651" w:rsidP="00034450">
      <w:pPr>
        <w:pStyle w:val="BodyText"/>
        <w:spacing w:after="0"/>
        <w:rPr>
          <w:rFonts w:ascii="Arial" w:hAnsi="Arial" w:cs="Arial"/>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5B3A59" w:rsidRPr="00A0156B" w14:paraId="0D3F9CAA" w14:textId="77777777" w:rsidTr="003611DC">
        <w:tc>
          <w:tcPr>
            <w:tcW w:w="3798" w:type="dxa"/>
            <w:vAlign w:val="bottom"/>
          </w:tcPr>
          <w:p w14:paraId="636F3C4C" w14:textId="77777777" w:rsidR="006367BD" w:rsidRPr="00A0156B" w:rsidRDefault="006367BD" w:rsidP="00034450">
            <w:pPr>
              <w:ind w:right="-72"/>
              <w:jc w:val="left"/>
              <w:rPr>
                <w:rFonts w:ascii="Arial" w:hAnsi="Arial" w:cs="Arial"/>
                <w:sz w:val="18"/>
                <w:szCs w:val="18"/>
              </w:rPr>
            </w:pPr>
          </w:p>
        </w:tc>
        <w:tc>
          <w:tcPr>
            <w:tcW w:w="2880" w:type="dxa"/>
            <w:gridSpan w:val="2"/>
            <w:tcBorders>
              <w:bottom w:val="single" w:sz="4" w:space="0" w:color="auto"/>
            </w:tcBorders>
            <w:vAlign w:val="bottom"/>
          </w:tcPr>
          <w:p w14:paraId="3D691776" w14:textId="77777777" w:rsidR="006367BD" w:rsidRPr="00A0156B" w:rsidRDefault="006367BD" w:rsidP="00034450">
            <w:pPr>
              <w:ind w:right="-72"/>
              <w:jc w:val="center"/>
              <w:rPr>
                <w:rFonts w:ascii="Arial" w:hAnsi="Arial" w:cs="Arial"/>
                <w:b/>
                <w:bCs/>
                <w:sz w:val="18"/>
                <w:szCs w:val="18"/>
              </w:rPr>
            </w:pPr>
            <w:r w:rsidRPr="00A0156B">
              <w:rPr>
                <w:rFonts w:ascii="Arial" w:hAnsi="Arial" w:cs="Arial"/>
                <w:b/>
                <w:bCs/>
                <w:sz w:val="18"/>
                <w:szCs w:val="18"/>
              </w:rPr>
              <w:t xml:space="preserve">Consolidated </w:t>
            </w:r>
          </w:p>
          <w:p w14:paraId="03B5DA45" w14:textId="77777777" w:rsidR="006367BD" w:rsidRPr="00A0156B" w:rsidRDefault="006367BD" w:rsidP="00034450">
            <w:pPr>
              <w:ind w:right="-72"/>
              <w:jc w:val="center"/>
              <w:rPr>
                <w:rFonts w:ascii="Arial" w:hAnsi="Arial" w:cs="Arial"/>
                <w:b/>
                <w:bCs/>
                <w:sz w:val="18"/>
                <w:szCs w:val="18"/>
              </w:rPr>
            </w:pPr>
            <w:r w:rsidRPr="00A0156B">
              <w:rPr>
                <w:rFonts w:ascii="Arial" w:hAnsi="Arial" w:cs="Arial"/>
                <w:b/>
                <w:bCs/>
                <w:sz w:val="18"/>
                <w:szCs w:val="18"/>
              </w:rPr>
              <w:t>financial information</w:t>
            </w:r>
          </w:p>
        </w:tc>
        <w:tc>
          <w:tcPr>
            <w:tcW w:w="2880" w:type="dxa"/>
            <w:gridSpan w:val="2"/>
            <w:tcBorders>
              <w:bottom w:val="single" w:sz="4" w:space="0" w:color="auto"/>
            </w:tcBorders>
            <w:vAlign w:val="bottom"/>
          </w:tcPr>
          <w:p w14:paraId="728338B8" w14:textId="77777777" w:rsidR="006367BD" w:rsidRPr="00A0156B" w:rsidRDefault="006367BD" w:rsidP="00034450">
            <w:pPr>
              <w:ind w:right="-72"/>
              <w:jc w:val="center"/>
              <w:rPr>
                <w:rFonts w:ascii="Arial" w:hAnsi="Arial" w:cs="Arial"/>
                <w:b/>
                <w:bCs/>
                <w:sz w:val="18"/>
                <w:szCs w:val="18"/>
              </w:rPr>
            </w:pPr>
            <w:r w:rsidRPr="00A0156B">
              <w:rPr>
                <w:rFonts w:ascii="Arial" w:hAnsi="Arial" w:cs="Arial"/>
                <w:b/>
                <w:bCs/>
                <w:sz w:val="18"/>
                <w:szCs w:val="18"/>
              </w:rPr>
              <w:t xml:space="preserve">Separate </w:t>
            </w:r>
          </w:p>
          <w:p w14:paraId="2F23D8C4" w14:textId="77777777" w:rsidR="006367BD" w:rsidRPr="00A0156B" w:rsidRDefault="006367BD" w:rsidP="00034450">
            <w:pPr>
              <w:ind w:right="-72"/>
              <w:jc w:val="center"/>
              <w:rPr>
                <w:rFonts w:ascii="Arial" w:hAnsi="Arial" w:cs="Arial"/>
                <w:b/>
                <w:bCs/>
                <w:sz w:val="18"/>
                <w:szCs w:val="18"/>
              </w:rPr>
            </w:pPr>
            <w:r w:rsidRPr="00A0156B">
              <w:rPr>
                <w:rFonts w:ascii="Arial" w:hAnsi="Arial" w:cs="Arial"/>
                <w:b/>
                <w:bCs/>
                <w:sz w:val="18"/>
                <w:szCs w:val="18"/>
              </w:rPr>
              <w:t>financial information</w:t>
            </w:r>
          </w:p>
        </w:tc>
      </w:tr>
      <w:tr w:rsidR="005B3A59" w:rsidRPr="00A0156B" w14:paraId="2F8F184F" w14:textId="77777777" w:rsidTr="003611DC">
        <w:tc>
          <w:tcPr>
            <w:tcW w:w="3798" w:type="dxa"/>
            <w:vAlign w:val="bottom"/>
          </w:tcPr>
          <w:p w14:paraId="5C69E7D8" w14:textId="77777777" w:rsidR="006367BD" w:rsidRPr="00A0156B" w:rsidRDefault="006367BD" w:rsidP="00034450">
            <w:pPr>
              <w:ind w:right="-72"/>
              <w:jc w:val="left"/>
              <w:rPr>
                <w:rFonts w:ascii="Arial" w:hAnsi="Arial" w:cs="Arial"/>
                <w:b/>
                <w:bCs/>
                <w:sz w:val="18"/>
                <w:szCs w:val="18"/>
              </w:rPr>
            </w:pPr>
          </w:p>
        </w:tc>
        <w:tc>
          <w:tcPr>
            <w:tcW w:w="1440" w:type="dxa"/>
            <w:tcBorders>
              <w:top w:val="single" w:sz="4" w:space="0" w:color="auto"/>
            </w:tcBorders>
          </w:tcPr>
          <w:p w14:paraId="65F02B40" w14:textId="076DF3A5" w:rsidR="006367BD"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tcPr>
          <w:p w14:paraId="49B811AA" w14:textId="51F4FD31" w:rsidR="006367BD"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tcPr>
          <w:p w14:paraId="358A7150" w14:textId="6E7719A2" w:rsidR="006367BD"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tcPr>
          <w:p w14:paraId="1B29D9A4" w14:textId="4C979F63" w:rsidR="006367BD"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r>
      <w:tr w:rsidR="005B3A59" w:rsidRPr="00A0156B" w14:paraId="255D71AC" w14:textId="77777777" w:rsidTr="003611DC">
        <w:tc>
          <w:tcPr>
            <w:tcW w:w="3798" w:type="dxa"/>
            <w:vAlign w:val="bottom"/>
          </w:tcPr>
          <w:p w14:paraId="1FA45D3A" w14:textId="77777777" w:rsidR="006367BD" w:rsidRPr="00A0156B" w:rsidRDefault="006367BD" w:rsidP="00034450">
            <w:pPr>
              <w:ind w:right="-72"/>
              <w:jc w:val="left"/>
              <w:rPr>
                <w:rFonts w:ascii="Arial" w:hAnsi="Arial" w:cs="Arial"/>
                <w:b/>
                <w:bCs/>
                <w:sz w:val="18"/>
                <w:szCs w:val="18"/>
              </w:rPr>
            </w:pPr>
          </w:p>
        </w:tc>
        <w:tc>
          <w:tcPr>
            <w:tcW w:w="1440" w:type="dxa"/>
          </w:tcPr>
          <w:p w14:paraId="7F993B54" w14:textId="26F2E496" w:rsidR="006367BD"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2025</w:t>
            </w:r>
          </w:p>
        </w:tc>
        <w:tc>
          <w:tcPr>
            <w:tcW w:w="1440" w:type="dxa"/>
          </w:tcPr>
          <w:p w14:paraId="34860DBC" w14:textId="24786ABD" w:rsidR="006367BD"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c>
          <w:tcPr>
            <w:tcW w:w="1440" w:type="dxa"/>
          </w:tcPr>
          <w:p w14:paraId="15C9C7D5" w14:textId="36B56A78" w:rsidR="006367BD"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2025</w:t>
            </w:r>
          </w:p>
        </w:tc>
        <w:tc>
          <w:tcPr>
            <w:tcW w:w="1440" w:type="dxa"/>
          </w:tcPr>
          <w:p w14:paraId="7903E462" w14:textId="33D4BCE6" w:rsidR="006367BD" w:rsidRPr="00A0156B" w:rsidRDefault="0078652F"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r>
      <w:tr w:rsidR="005B3A59" w:rsidRPr="00A0156B" w14:paraId="5DDAE4E4" w14:textId="77777777" w:rsidTr="003611DC">
        <w:tc>
          <w:tcPr>
            <w:tcW w:w="3798" w:type="dxa"/>
            <w:vAlign w:val="bottom"/>
          </w:tcPr>
          <w:p w14:paraId="0CDEA6E2" w14:textId="77777777" w:rsidR="006367BD" w:rsidRPr="00A0156B" w:rsidRDefault="006367BD" w:rsidP="00034450">
            <w:pPr>
              <w:ind w:right="-72"/>
              <w:jc w:val="left"/>
              <w:rPr>
                <w:rFonts w:ascii="Arial" w:hAnsi="Arial" w:cs="Arial"/>
                <w:sz w:val="18"/>
                <w:szCs w:val="18"/>
              </w:rPr>
            </w:pPr>
          </w:p>
        </w:tc>
        <w:tc>
          <w:tcPr>
            <w:tcW w:w="1440" w:type="dxa"/>
            <w:tcBorders>
              <w:bottom w:val="single" w:sz="4" w:space="0" w:color="auto"/>
            </w:tcBorders>
          </w:tcPr>
          <w:p w14:paraId="54B4E5F2" w14:textId="77777777" w:rsidR="006367BD" w:rsidRPr="00A0156B" w:rsidRDefault="006367BD" w:rsidP="00034450">
            <w:pPr>
              <w:ind w:right="-72"/>
              <w:jc w:val="right"/>
              <w:rPr>
                <w:rFonts w:ascii="Arial" w:hAnsi="Arial" w:cs="Arial"/>
                <w:b/>
                <w:bCs/>
                <w:sz w:val="18"/>
                <w:szCs w:val="18"/>
                <w:lang w:val="en-GB"/>
              </w:rPr>
            </w:pPr>
            <w:r w:rsidRPr="00A0156B">
              <w:rPr>
                <w:rFonts w:ascii="Arial" w:hAnsi="Arial" w:cs="Arial"/>
                <w:b/>
                <w:bCs/>
                <w:sz w:val="18"/>
                <w:szCs w:val="18"/>
                <w:lang w:val="en-GB"/>
              </w:rPr>
              <w:t>Baht</w:t>
            </w:r>
          </w:p>
        </w:tc>
        <w:tc>
          <w:tcPr>
            <w:tcW w:w="1440" w:type="dxa"/>
            <w:tcBorders>
              <w:bottom w:val="single" w:sz="4" w:space="0" w:color="auto"/>
            </w:tcBorders>
          </w:tcPr>
          <w:p w14:paraId="3AE65772" w14:textId="77777777" w:rsidR="006367BD" w:rsidRPr="00A0156B" w:rsidRDefault="006367BD" w:rsidP="00034450">
            <w:pPr>
              <w:ind w:right="-72"/>
              <w:jc w:val="right"/>
              <w:rPr>
                <w:rFonts w:ascii="Arial" w:hAnsi="Arial" w:cs="Arial"/>
                <w:b/>
                <w:bCs/>
                <w:sz w:val="18"/>
                <w:szCs w:val="18"/>
                <w:lang w:val="en-GB"/>
              </w:rPr>
            </w:pPr>
            <w:r w:rsidRPr="00A0156B">
              <w:rPr>
                <w:rFonts w:ascii="Arial" w:hAnsi="Arial" w:cs="Arial"/>
                <w:b/>
                <w:bCs/>
                <w:sz w:val="18"/>
                <w:szCs w:val="18"/>
                <w:lang w:val="en-GB"/>
              </w:rPr>
              <w:t>Baht</w:t>
            </w:r>
          </w:p>
        </w:tc>
        <w:tc>
          <w:tcPr>
            <w:tcW w:w="1440" w:type="dxa"/>
            <w:tcBorders>
              <w:bottom w:val="single" w:sz="4" w:space="0" w:color="auto"/>
            </w:tcBorders>
          </w:tcPr>
          <w:p w14:paraId="31B584C9" w14:textId="77777777" w:rsidR="006367BD" w:rsidRPr="00A0156B" w:rsidRDefault="006367BD" w:rsidP="00034450">
            <w:pPr>
              <w:ind w:right="-72"/>
              <w:jc w:val="right"/>
              <w:rPr>
                <w:rFonts w:ascii="Arial" w:hAnsi="Arial" w:cs="Arial"/>
                <w:b/>
                <w:bCs/>
                <w:sz w:val="18"/>
                <w:szCs w:val="18"/>
                <w:lang w:val="en-GB"/>
              </w:rPr>
            </w:pPr>
            <w:r w:rsidRPr="00A0156B">
              <w:rPr>
                <w:rFonts w:ascii="Arial" w:hAnsi="Arial" w:cs="Arial"/>
                <w:b/>
                <w:bCs/>
                <w:sz w:val="18"/>
                <w:szCs w:val="18"/>
                <w:lang w:val="en-GB"/>
              </w:rPr>
              <w:t>Baht</w:t>
            </w:r>
          </w:p>
        </w:tc>
        <w:tc>
          <w:tcPr>
            <w:tcW w:w="1440" w:type="dxa"/>
            <w:tcBorders>
              <w:bottom w:val="single" w:sz="4" w:space="0" w:color="auto"/>
            </w:tcBorders>
          </w:tcPr>
          <w:p w14:paraId="1BB3DABA" w14:textId="77777777" w:rsidR="006367BD" w:rsidRPr="00A0156B" w:rsidRDefault="006367BD" w:rsidP="00034450">
            <w:pPr>
              <w:ind w:right="-72"/>
              <w:jc w:val="right"/>
              <w:rPr>
                <w:rFonts w:ascii="Arial" w:hAnsi="Arial" w:cs="Arial"/>
                <w:b/>
                <w:bCs/>
                <w:sz w:val="18"/>
                <w:szCs w:val="18"/>
                <w:lang w:val="en-GB"/>
              </w:rPr>
            </w:pPr>
            <w:r w:rsidRPr="00A0156B">
              <w:rPr>
                <w:rFonts w:ascii="Arial" w:hAnsi="Arial" w:cs="Arial"/>
                <w:b/>
                <w:bCs/>
                <w:sz w:val="18"/>
                <w:szCs w:val="18"/>
                <w:lang w:val="en-GB"/>
              </w:rPr>
              <w:t>Baht</w:t>
            </w:r>
          </w:p>
        </w:tc>
      </w:tr>
      <w:tr w:rsidR="005B3A59" w:rsidRPr="00A0156B" w14:paraId="5AF9080F" w14:textId="77777777" w:rsidTr="003611DC">
        <w:tc>
          <w:tcPr>
            <w:tcW w:w="3798" w:type="dxa"/>
            <w:vAlign w:val="bottom"/>
          </w:tcPr>
          <w:p w14:paraId="318BD812" w14:textId="77777777" w:rsidR="006367BD" w:rsidRPr="00A0156B" w:rsidRDefault="006367BD" w:rsidP="00034450">
            <w:pPr>
              <w:ind w:right="-72"/>
              <w:jc w:val="left"/>
              <w:rPr>
                <w:rFonts w:ascii="Arial" w:hAnsi="Arial" w:cs="Arial"/>
                <w:sz w:val="18"/>
                <w:szCs w:val="18"/>
              </w:rPr>
            </w:pPr>
          </w:p>
        </w:tc>
        <w:tc>
          <w:tcPr>
            <w:tcW w:w="1440" w:type="dxa"/>
            <w:tcBorders>
              <w:top w:val="single" w:sz="4" w:space="0" w:color="auto"/>
            </w:tcBorders>
            <w:vAlign w:val="bottom"/>
          </w:tcPr>
          <w:p w14:paraId="5CECEAD3" w14:textId="77777777" w:rsidR="006367BD" w:rsidRPr="00A0156B"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07F99B04" w14:textId="77777777" w:rsidR="006367BD" w:rsidRPr="00A0156B"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0DBC8D52" w14:textId="77777777" w:rsidR="006367BD" w:rsidRPr="00A0156B"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1586445B" w14:textId="77777777" w:rsidR="006367BD" w:rsidRPr="00A0156B" w:rsidRDefault="006367BD" w:rsidP="00034450">
            <w:pPr>
              <w:ind w:right="-72"/>
              <w:jc w:val="right"/>
              <w:rPr>
                <w:rFonts w:ascii="Arial" w:hAnsi="Arial" w:cs="Arial"/>
                <w:sz w:val="18"/>
                <w:szCs w:val="18"/>
              </w:rPr>
            </w:pPr>
          </w:p>
        </w:tc>
      </w:tr>
      <w:tr w:rsidR="005B3A59" w:rsidRPr="00A0156B" w14:paraId="71625F0C" w14:textId="77777777" w:rsidTr="00B63503">
        <w:trPr>
          <w:trHeight w:val="80"/>
        </w:trPr>
        <w:tc>
          <w:tcPr>
            <w:tcW w:w="3798" w:type="dxa"/>
            <w:vAlign w:val="bottom"/>
          </w:tcPr>
          <w:p w14:paraId="646189C1" w14:textId="6C7AAF7D" w:rsidR="005B3A59" w:rsidRPr="00A0156B" w:rsidRDefault="005B3A59" w:rsidP="005B3A59">
            <w:pPr>
              <w:ind w:right="-72"/>
              <w:jc w:val="left"/>
              <w:rPr>
                <w:rFonts w:ascii="Arial" w:hAnsi="Arial" w:cs="Arial"/>
                <w:sz w:val="18"/>
                <w:szCs w:val="18"/>
              </w:rPr>
            </w:pPr>
            <w:r w:rsidRPr="00A0156B">
              <w:rPr>
                <w:rFonts w:ascii="Arial" w:hAnsi="Arial" w:cs="Arial"/>
                <w:sz w:val="18"/>
                <w:szCs w:val="18"/>
              </w:rPr>
              <w:t>Transportation income</w:t>
            </w:r>
          </w:p>
        </w:tc>
        <w:tc>
          <w:tcPr>
            <w:tcW w:w="1440" w:type="dxa"/>
          </w:tcPr>
          <w:p w14:paraId="0CEEA52E" w14:textId="381C674B" w:rsidR="005B3A59" w:rsidRPr="00A0156B" w:rsidRDefault="004A5E12" w:rsidP="005B3A59">
            <w:pPr>
              <w:tabs>
                <w:tab w:val="left" w:pos="1212"/>
              </w:tabs>
              <w:ind w:right="-47"/>
              <w:jc w:val="right"/>
              <w:rPr>
                <w:rFonts w:ascii="Arial" w:hAnsi="Arial" w:cs="Arial"/>
                <w:sz w:val="18"/>
                <w:szCs w:val="18"/>
              </w:rPr>
            </w:pPr>
            <w:r w:rsidRPr="00A0156B">
              <w:rPr>
                <w:rFonts w:ascii="Arial" w:hAnsi="Arial" w:cs="Arial"/>
                <w:sz w:val="18"/>
                <w:szCs w:val="18"/>
              </w:rPr>
              <w:t>80,930,775</w:t>
            </w:r>
          </w:p>
        </w:tc>
        <w:tc>
          <w:tcPr>
            <w:tcW w:w="1440" w:type="dxa"/>
          </w:tcPr>
          <w:p w14:paraId="3A43970D" w14:textId="3F6D7782" w:rsidR="005B3A59" w:rsidRPr="00A0156B" w:rsidRDefault="005B3A59" w:rsidP="005B3A59">
            <w:pPr>
              <w:tabs>
                <w:tab w:val="left" w:pos="1212"/>
              </w:tabs>
              <w:ind w:right="-47"/>
              <w:jc w:val="right"/>
              <w:rPr>
                <w:rFonts w:ascii="Arial" w:hAnsi="Arial" w:cs="Arial"/>
                <w:sz w:val="18"/>
                <w:szCs w:val="18"/>
                <w:lang w:val="en-GB"/>
              </w:rPr>
            </w:pPr>
            <w:r w:rsidRPr="00A0156B">
              <w:rPr>
                <w:rFonts w:ascii="Arial" w:hAnsi="Arial" w:cs="Arial"/>
                <w:sz w:val="18"/>
                <w:szCs w:val="18"/>
                <w:lang w:val="en-GB"/>
              </w:rPr>
              <w:t>87</w:t>
            </w:r>
            <w:r w:rsidRPr="00A0156B">
              <w:rPr>
                <w:rFonts w:ascii="Arial" w:hAnsi="Arial" w:cs="Arial"/>
                <w:sz w:val="18"/>
                <w:szCs w:val="18"/>
              </w:rPr>
              <w:t>,</w:t>
            </w:r>
            <w:r w:rsidRPr="00A0156B">
              <w:rPr>
                <w:rFonts w:ascii="Arial" w:hAnsi="Arial" w:cs="Arial"/>
                <w:sz w:val="18"/>
                <w:szCs w:val="18"/>
                <w:lang w:val="en-GB"/>
              </w:rPr>
              <w:t>151</w:t>
            </w:r>
            <w:r w:rsidRPr="00A0156B">
              <w:rPr>
                <w:rFonts w:ascii="Arial" w:hAnsi="Arial" w:cs="Arial"/>
                <w:sz w:val="18"/>
                <w:szCs w:val="18"/>
              </w:rPr>
              <w:t>,</w:t>
            </w:r>
            <w:r w:rsidRPr="00A0156B">
              <w:rPr>
                <w:rFonts w:ascii="Arial" w:hAnsi="Arial" w:cs="Arial"/>
                <w:sz w:val="18"/>
                <w:szCs w:val="18"/>
                <w:lang w:val="en-GB"/>
              </w:rPr>
              <w:t>215</w:t>
            </w:r>
          </w:p>
        </w:tc>
        <w:tc>
          <w:tcPr>
            <w:tcW w:w="1440" w:type="dxa"/>
          </w:tcPr>
          <w:p w14:paraId="4E06902F" w14:textId="6E83CDF2" w:rsidR="005B3A59" w:rsidRPr="00A0156B" w:rsidRDefault="0008462A" w:rsidP="005B3A59">
            <w:pPr>
              <w:tabs>
                <w:tab w:val="left" w:pos="1212"/>
              </w:tabs>
              <w:ind w:right="-47"/>
              <w:jc w:val="right"/>
              <w:rPr>
                <w:rFonts w:ascii="Arial" w:hAnsi="Arial" w:cs="Arial"/>
                <w:sz w:val="18"/>
                <w:szCs w:val="18"/>
              </w:rPr>
            </w:pPr>
            <w:r w:rsidRPr="00A0156B">
              <w:rPr>
                <w:rFonts w:ascii="Arial" w:hAnsi="Arial" w:cs="Arial"/>
                <w:sz w:val="18"/>
                <w:szCs w:val="18"/>
              </w:rPr>
              <w:t>71,629,320</w:t>
            </w:r>
          </w:p>
        </w:tc>
        <w:tc>
          <w:tcPr>
            <w:tcW w:w="1440" w:type="dxa"/>
          </w:tcPr>
          <w:p w14:paraId="6CD63955" w14:textId="2B47B62F" w:rsidR="005B3A59" w:rsidRPr="00A0156B" w:rsidRDefault="005B3A59" w:rsidP="005B3A59">
            <w:pPr>
              <w:ind w:right="-72"/>
              <w:jc w:val="right"/>
              <w:rPr>
                <w:rFonts w:ascii="Arial" w:hAnsi="Arial" w:cs="Arial"/>
                <w:sz w:val="18"/>
                <w:szCs w:val="18"/>
                <w:lang w:val="en-GB"/>
              </w:rPr>
            </w:pPr>
            <w:r w:rsidRPr="00A0156B">
              <w:rPr>
                <w:rFonts w:ascii="Arial" w:hAnsi="Arial" w:cs="Arial"/>
                <w:sz w:val="18"/>
                <w:szCs w:val="18"/>
                <w:lang w:val="en-GB"/>
              </w:rPr>
              <w:t>76</w:t>
            </w:r>
            <w:r w:rsidRPr="00A0156B">
              <w:rPr>
                <w:rFonts w:ascii="Arial" w:hAnsi="Arial" w:cs="Arial"/>
                <w:sz w:val="18"/>
                <w:szCs w:val="18"/>
              </w:rPr>
              <w:t>,</w:t>
            </w:r>
            <w:r w:rsidRPr="00A0156B">
              <w:rPr>
                <w:rFonts w:ascii="Arial" w:hAnsi="Arial" w:cs="Arial"/>
                <w:sz w:val="18"/>
                <w:szCs w:val="18"/>
                <w:lang w:val="en-GB"/>
              </w:rPr>
              <w:t>141</w:t>
            </w:r>
            <w:r w:rsidRPr="00A0156B">
              <w:rPr>
                <w:rFonts w:ascii="Arial" w:hAnsi="Arial" w:cs="Arial"/>
                <w:sz w:val="18"/>
                <w:szCs w:val="18"/>
              </w:rPr>
              <w:t>,</w:t>
            </w:r>
            <w:r w:rsidRPr="00A0156B">
              <w:rPr>
                <w:rFonts w:ascii="Arial" w:hAnsi="Arial" w:cs="Arial"/>
                <w:sz w:val="18"/>
                <w:szCs w:val="18"/>
                <w:lang w:val="en-GB"/>
              </w:rPr>
              <w:t>980</w:t>
            </w:r>
          </w:p>
        </w:tc>
      </w:tr>
      <w:tr w:rsidR="005B3A59" w:rsidRPr="00A0156B" w14:paraId="1C7B046C" w14:textId="77777777" w:rsidTr="00B63503">
        <w:trPr>
          <w:trHeight w:val="80"/>
        </w:trPr>
        <w:tc>
          <w:tcPr>
            <w:tcW w:w="3798" w:type="dxa"/>
            <w:vAlign w:val="bottom"/>
          </w:tcPr>
          <w:p w14:paraId="1EB71FB6" w14:textId="79496C50" w:rsidR="005B3A59" w:rsidRPr="00A0156B" w:rsidRDefault="005B3A59" w:rsidP="005B3A59">
            <w:pPr>
              <w:ind w:right="-72"/>
              <w:jc w:val="left"/>
              <w:rPr>
                <w:rFonts w:ascii="Arial" w:eastAsia="Times New Roman" w:hAnsi="Arial" w:cs="Arial"/>
                <w:sz w:val="18"/>
                <w:szCs w:val="18"/>
              </w:rPr>
            </w:pPr>
            <w:r w:rsidRPr="00A0156B">
              <w:rPr>
                <w:rFonts w:ascii="Arial" w:hAnsi="Arial" w:cs="Arial"/>
                <w:sz w:val="18"/>
                <w:szCs w:val="18"/>
              </w:rPr>
              <w:t>Interest income</w:t>
            </w:r>
          </w:p>
        </w:tc>
        <w:tc>
          <w:tcPr>
            <w:tcW w:w="1440" w:type="dxa"/>
          </w:tcPr>
          <w:p w14:paraId="7248510C" w14:textId="7476C616" w:rsidR="005B3A59" w:rsidRPr="00A0156B" w:rsidRDefault="0021497F" w:rsidP="005B3A59">
            <w:pPr>
              <w:tabs>
                <w:tab w:val="left" w:pos="1212"/>
              </w:tabs>
              <w:ind w:right="-47"/>
              <w:jc w:val="right"/>
              <w:rPr>
                <w:rFonts w:ascii="Arial" w:hAnsi="Arial" w:cs="Arial"/>
                <w:sz w:val="18"/>
                <w:szCs w:val="18"/>
              </w:rPr>
            </w:pPr>
            <w:r w:rsidRPr="00A0156B">
              <w:rPr>
                <w:rFonts w:ascii="Arial" w:hAnsi="Arial" w:cs="Arial"/>
                <w:sz w:val="18"/>
                <w:szCs w:val="18"/>
              </w:rPr>
              <w:t>3,720,394</w:t>
            </w:r>
          </w:p>
        </w:tc>
        <w:tc>
          <w:tcPr>
            <w:tcW w:w="1440" w:type="dxa"/>
          </w:tcPr>
          <w:p w14:paraId="5B5A2195" w14:textId="7924E936" w:rsidR="005B3A59" w:rsidRPr="00A0156B" w:rsidRDefault="005B3A59" w:rsidP="005B3A59">
            <w:pPr>
              <w:tabs>
                <w:tab w:val="left" w:pos="1212"/>
              </w:tabs>
              <w:ind w:right="-47"/>
              <w:jc w:val="right"/>
              <w:rPr>
                <w:rFonts w:ascii="Arial" w:hAnsi="Arial" w:cs="Arial"/>
                <w:sz w:val="18"/>
                <w:szCs w:val="18"/>
              </w:rPr>
            </w:pPr>
            <w:r w:rsidRPr="00A0156B">
              <w:rPr>
                <w:rFonts w:ascii="Arial" w:hAnsi="Arial" w:cs="Arial"/>
                <w:sz w:val="18"/>
                <w:szCs w:val="18"/>
                <w:lang w:val="en-GB"/>
              </w:rPr>
              <w:t>3</w:t>
            </w:r>
            <w:r w:rsidRPr="00A0156B">
              <w:rPr>
                <w:rFonts w:ascii="Arial" w:hAnsi="Arial" w:cs="Arial"/>
                <w:sz w:val="18"/>
                <w:szCs w:val="18"/>
              </w:rPr>
              <w:t>,</w:t>
            </w:r>
            <w:r w:rsidRPr="00A0156B">
              <w:rPr>
                <w:rFonts w:ascii="Arial" w:hAnsi="Arial" w:cs="Arial"/>
                <w:sz w:val="18"/>
                <w:szCs w:val="18"/>
                <w:lang w:val="en-GB"/>
              </w:rPr>
              <w:t>443</w:t>
            </w:r>
            <w:r w:rsidRPr="00A0156B">
              <w:rPr>
                <w:rFonts w:ascii="Arial" w:hAnsi="Arial" w:cs="Arial"/>
                <w:sz w:val="18"/>
                <w:szCs w:val="18"/>
              </w:rPr>
              <w:t>,</w:t>
            </w:r>
            <w:r w:rsidRPr="00A0156B">
              <w:rPr>
                <w:rFonts w:ascii="Arial" w:hAnsi="Arial" w:cs="Arial"/>
                <w:sz w:val="18"/>
                <w:szCs w:val="18"/>
                <w:lang w:val="en-GB"/>
              </w:rPr>
              <w:t>368</w:t>
            </w:r>
          </w:p>
        </w:tc>
        <w:tc>
          <w:tcPr>
            <w:tcW w:w="1440" w:type="dxa"/>
          </w:tcPr>
          <w:p w14:paraId="2BC74472" w14:textId="102EB09B" w:rsidR="005B3A59" w:rsidRPr="00A0156B" w:rsidRDefault="0008462A" w:rsidP="005B3A59">
            <w:pPr>
              <w:tabs>
                <w:tab w:val="left" w:pos="1212"/>
              </w:tabs>
              <w:ind w:right="-47"/>
              <w:jc w:val="right"/>
              <w:rPr>
                <w:rFonts w:ascii="Arial" w:hAnsi="Arial" w:cs="Arial"/>
                <w:sz w:val="18"/>
                <w:szCs w:val="18"/>
              </w:rPr>
            </w:pPr>
            <w:r w:rsidRPr="00A0156B">
              <w:rPr>
                <w:rFonts w:ascii="Arial" w:hAnsi="Arial" w:cs="Arial"/>
                <w:sz w:val="18"/>
                <w:szCs w:val="18"/>
              </w:rPr>
              <w:t>4,667,461</w:t>
            </w:r>
          </w:p>
        </w:tc>
        <w:tc>
          <w:tcPr>
            <w:tcW w:w="1440" w:type="dxa"/>
          </w:tcPr>
          <w:p w14:paraId="169991CC" w14:textId="11CE847F"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3</w:t>
            </w:r>
            <w:r w:rsidRPr="00A0156B">
              <w:rPr>
                <w:rFonts w:ascii="Arial" w:hAnsi="Arial" w:cs="Arial"/>
                <w:sz w:val="18"/>
                <w:szCs w:val="18"/>
              </w:rPr>
              <w:t>,</w:t>
            </w:r>
            <w:r w:rsidRPr="00A0156B">
              <w:rPr>
                <w:rFonts w:ascii="Arial" w:hAnsi="Arial" w:cs="Arial"/>
                <w:sz w:val="18"/>
                <w:szCs w:val="18"/>
                <w:lang w:val="en-GB"/>
              </w:rPr>
              <w:t>658</w:t>
            </w:r>
            <w:r w:rsidRPr="00A0156B">
              <w:rPr>
                <w:rFonts w:ascii="Arial" w:hAnsi="Arial" w:cs="Arial"/>
                <w:sz w:val="18"/>
                <w:szCs w:val="18"/>
              </w:rPr>
              <w:t>,</w:t>
            </w:r>
            <w:r w:rsidRPr="00A0156B">
              <w:rPr>
                <w:rFonts w:ascii="Arial" w:hAnsi="Arial" w:cs="Arial"/>
                <w:sz w:val="18"/>
                <w:szCs w:val="18"/>
                <w:lang w:val="en-GB"/>
              </w:rPr>
              <w:t>649</w:t>
            </w:r>
          </w:p>
        </w:tc>
      </w:tr>
      <w:tr w:rsidR="005B3A59" w:rsidRPr="00A0156B" w14:paraId="562A1D86" w14:textId="77777777" w:rsidTr="00B63503">
        <w:trPr>
          <w:trHeight w:val="80"/>
        </w:trPr>
        <w:tc>
          <w:tcPr>
            <w:tcW w:w="3798" w:type="dxa"/>
            <w:vAlign w:val="bottom"/>
          </w:tcPr>
          <w:p w14:paraId="36655763" w14:textId="7CA3543C" w:rsidR="005B3A59" w:rsidRPr="00A0156B" w:rsidRDefault="005B3A59" w:rsidP="005B3A59">
            <w:pPr>
              <w:ind w:right="-72"/>
              <w:jc w:val="left"/>
              <w:rPr>
                <w:rFonts w:ascii="Arial" w:hAnsi="Arial" w:cs="Arial"/>
                <w:sz w:val="18"/>
                <w:szCs w:val="18"/>
              </w:rPr>
            </w:pPr>
            <w:r w:rsidRPr="00A0156B">
              <w:rPr>
                <w:rFonts w:ascii="Arial" w:hAnsi="Arial" w:cs="Arial"/>
                <w:sz w:val="18"/>
                <w:szCs w:val="18"/>
              </w:rPr>
              <w:t>Rental income</w:t>
            </w:r>
          </w:p>
        </w:tc>
        <w:tc>
          <w:tcPr>
            <w:tcW w:w="1440" w:type="dxa"/>
          </w:tcPr>
          <w:p w14:paraId="68D6349F" w14:textId="728A205B" w:rsidR="005B3A59" w:rsidRPr="00A0156B" w:rsidRDefault="0021497F" w:rsidP="005B3A59">
            <w:pPr>
              <w:tabs>
                <w:tab w:val="left" w:pos="1212"/>
              </w:tabs>
              <w:ind w:right="-47"/>
              <w:jc w:val="right"/>
              <w:rPr>
                <w:rFonts w:ascii="Arial" w:hAnsi="Arial" w:cs="Arial"/>
                <w:sz w:val="18"/>
                <w:szCs w:val="18"/>
              </w:rPr>
            </w:pPr>
            <w:r w:rsidRPr="00A0156B">
              <w:rPr>
                <w:rFonts w:ascii="Arial" w:hAnsi="Arial" w:cs="Arial"/>
                <w:sz w:val="18"/>
                <w:szCs w:val="18"/>
              </w:rPr>
              <w:t>25,307,135</w:t>
            </w:r>
          </w:p>
        </w:tc>
        <w:tc>
          <w:tcPr>
            <w:tcW w:w="1440" w:type="dxa"/>
          </w:tcPr>
          <w:p w14:paraId="7CADB8C9" w14:textId="3ABDB010" w:rsidR="005B3A59" w:rsidRPr="00A0156B" w:rsidRDefault="005B3A59" w:rsidP="005B3A59">
            <w:pPr>
              <w:tabs>
                <w:tab w:val="left" w:pos="1212"/>
              </w:tabs>
              <w:ind w:right="-47"/>
              <w:jc w:val="right"/>
              <w:rPr>
                <w:rFonts w:ascii="Arial" w:hAnsi="Arial" w:cs="Arial"/>
                <w:sz w:val="18"/>
                <w:szCs w:val="18"/>
              </w:rPr>
            </w:pPr>
            <w:r w:rsidRPr="00A0156B">
              <w:rPr>
                <w:rFonts w:ascii="Arial" w:hAnsi="Arial" w:cs="Arial"/>
                <w:sz w:val="18"/>
                <w:szCs w:val="18"/>
                <w:lang w:val="en-GB"/>
              </w:rPr>
              <w:t>25</w:t>
            </w:r>
            <w:r w:rsidRPr="00A0156B">
              <w:rPr>
                <w:rFonts w:ascii="Arial" w:hAnsi="Arial" w:cs="Arial"/>
                <w:sz w:val="18"/>
                <w:szCs w:val="18"/>
              </w:rPr>
              <w:t>,</w:t>
            </w:r>
            <w:r w:rsidRPr="00A0156B">
              <w:rPr>
                <w:rFonts w:ascii="Arial" w:hAnsi="Arial" w:cs="Arial"/>
                <w:sz w:val="18"/>
                <w:szCs w:val="18"/>
                <w:lang w:val="en-GB"/>
              </w:rPr>
              <w:t>105</w:t>
            </w:r>
            <w:r w:rsidRPr="00A0156B">
              <w:rPr>
                <w:rFonts w:ascii="Arial" w:hAnsi="Arial" w:cs="Arial"/>
                <w:sz w:val="18"/>
                <w:szCs w:val="18"/>
              </w:rPr>
              <w:t>,</w:t>
            </w:r>
            <w:r w:rsidRPr="00A0156B">
              <w:rPr>
                <w:rFonts w:ascii="Arial" w:hAnsi="Arial" w:cs="Arial"/>
                <w:sz w:val="18"/>
                <w:szCs w:val="18"/>
                <w:lang w:val="en-GB"/>
              </w:rPr>
              <w:t>296</w:t>
            </w:r>
          </w:p>
        </w:tc>
        <w:tc>
          <w:tcPr>
            <w:tcW w:w="1440" w:type="dxa"/>
          </w:tcPr>
          <w:p w14:paraId="2F96EEFB" w14:textId="2C2DE798" w:rsidR="005B3A59" w:rsidRPr="00A0156B" w:rsidRDefault="0008462A" w:rsidP="005B3A59">
            <w:pPr>
              <w:tabs>
                <w:tab w:val="left" w:pos="1212"/>
              </w:tabs>
              <w:ind w:right="-47"/>
              <w:jc w:val="right"/>
              <w:rPr>
                <w:rFonts w:ascii="Arial" w:hAnsi="Arial" w:cs="Arial"/>
                <w:sz w:val="18"/>
                <w:szCs w:val="18"/>
              </w:rPr>
            </w:pPr>
            <w:r w:rsidRPr="00A0156B">
              <w:rPr>
                <w:rFonts w:ascii="Arial" w:hAnsi="Arial" w:cs="Arial"/>
                <w:sz w:val="18"/>
                <w:szCs w:val="18"/>
              </w:rPr>
              <w:t>30,981,057</w:t>
            </w:r>
          </w:p>
        </w:tc>
        <w:tc>
          <w:tcPr>
            <w:tcW w:w="1440" w:type="dxa"/>
          </w:tcPr>
          <w:p w14:paraId="4C5AE5AE" w14:textId="5B4532E2"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30</w:t>
            </w:r>
            <w:r w:rsidRPr="00A0156B">
              <w:rPr>
                <w:rFonts w:ascii="Arial" w:hAnsi="Arial" w:cs="Arial"/>
                <w:sz w:val="18"/>
                <w:szCs w:val="18"/>
              </w:rPr>
              <w:t>,</w:t>
            </w:r>
            <w:r w:rsidRPr="00A0156B">
              <w:rPr>
                <w:rFonts w:ascii="Arial" w:hAnsi="Arial" w:cs="Arial"/>
                <w:sz w:val="18"/>
                <w:szCs w:val="18"/>
                <w:lang w:val="en-GB"/>
              </w:rPr>
              <w:t>793</w:t>
            </w:r>
            <w:r w:rsidRPr="00A0156B">
              <w:rPr>
                <w:rFonts w:ascii="Arial" w:hAnsi="Arial" w:cs="Arial"/>
                <w:sz w:val="18"/>
                <w:szCs w:val="18"/>
              </w:rPr>
              <w:t>,</w:t>
            </w:r>
            <w:r w:rsidRPr="00A0156B">
              <w:rPr>
                <w:rFonts w:ascii="Arial" w:hAnsi="Arial" w:cs="Arial"/>
                <w:sz w:val="18"/>
                <w:szCs w:val="18"/>
                <w:lang w:val="en-GB"/>
              </w:rPr>
              <w:t>161</w:t>
            </w:r>
          </w:p>
        </w:tc>
      </w:tr>
      <w:tr w:rsidR="005B3A59" w:rsidRPr="00A0156B" w14:paraId="698A466F" w14:textId="77777777" w:rsidTr="00B63503">
        <w:trPr>
          <w:trHeight w:val="80"/>
        </w:trPr>
        <w:tc>
          <w:tcPr>
            <w:tcW w:w="3798" w:type="dxa"/>
            <w:vAlign w:val="bottom"/>
          </w:tcPr>
          <w:p w14:paraId="28BB8B4D" w14:textId="48929252" w:rsidR="005B3A59" w:rsidRPr="00A0156B" w:rsidRDefault="005B3A59" w:rsidP="005B3A59">
            <w:pPr>
              <w:ind w:right="-72"/>
              <w:jc w:val="left"/>
              <w:rPr>
                <w:rFonts w:ascii="Arial" w:hAnsi="Arial" w:cs="Arial"/>
                <w:sz w:val="18"/>
                <w:szCs w:val="18"/>
              </w:rPr>
            </w:pPr>
            <w:r w:rsidRPr="00A0156B">
              <w:rPr>
                <w:rFonts w:ascii="Arial" w:hAnsi="Arial" w:cs="Arial"/>
                <w:sz w:val="18"/>
                <w:szCs w:val="18"/>
              </w:rPr>
              <w:t>Gain on disposals of equipment</w:t>
            </w:r>
          </w:p>
        </w:tc>
        <w:tc>
          <w:tcPr>
            <w:tcW w:w="1440" w:type="dxa"/>
          </w:tcPr>
          <w:p w14:paraId="3DDBD8D9" w14:textId="4C56C078" w:rsidR="005B3A59" w:rsidRPr="00A0156B" w:rsidRDefault="0021497F" w:rsidP="005B3A59">
            <w:pPr>
              <w:tabs>
                <w:tab w:val="left" w:pos="1212"/>
              </w:tabs>
              <w:ind w:right="-47"/>
              <w:jc w:val="right"/>
              <w:rPr>
                <w:rFonts w:ascii="Arial" w:hAnsi="Arial" w:cs="Arial"/>
                <w:sz w:val="18"/>
                <w:szCs w:val="18"/>
              </w:rPr>
            </w:pPr>
            <w:r w:rsidRPr="00A0156B">
              <w:rPr>
                <w:rFonts w:ascii="Arial" w:hAnsi="Arial" w:cs="Arial"/>
                <w:sz w:val="18"/>
                <w:szCs w:val="18"/>
              </w:rPr>
              <w:t>28,645,164</w:t>
            </w:r>
          </w:p>
        </w:tc>
        <w:tc>
          <w:tcPr>
            <w:tcW w:w="1440" w:type="dxa"/>
          </w:tcPr>
          <w:p w14:paraId="361AC870" w14:textId="08BDE517" w:rsidR="005B3A59" w:rsidRPr="00A0156B" w:rsidRDefault="005B3A59" w:rsidP="005B3A59">
            <w:pPr>
              <w:tabs>
                <w:tab w:val="left" w:pos="1212"/>
              </w:tabs>
              <w:ind w:right="-47"/>
              <w:jc w:val="right"/>
              <w:rPr>
                <w:rFonts w:ascii="Arial" w:hAnsi="Arial" w:cs="Arial"/>
                <w:sz w:val="18"/>
                <w:szCs w:val="18"/>
                <w:cs/>
              </w:rPr>
            </w:pPr>
            <w:r w:rsidRPr="00A0156B">
              <w:rPr>
                <w:rFonts w:ascii="Arial" w:hAnsi="Arial" w:cs="Arial"/>
                <w:sz w:val="18"/>
                <w:szCs w:val="18"/>
                <w:lang w:val="en-GB"/>
              </w:rPr>
              <w:t>26</w:t>
            </w:r>
            <w:r w:rsidRPr="00A0156B">
              <w:rPr>
                <w:rFonts w:ascii="Arial" w:hAnsi="Arial" w:cs="Arial"/>
                <w:sz w:val="18"/>
                <w:szCs w:val="18"/>
              </w:rPr>
              <w:t>,</w:t>
            </w:r>
            <w:r w:rsidRPr="00A0156B">
              <w:rPr>
                <w:rFonts w:ascii="Arial" w:hAnsi="Arial" w:cs="Arial"/>
                <w:sz w:val="18"/>
                <w:szCs w:val="18"/>
                <w:lang w:val="en-GB"/>
              </w:rPr>
              <w:t>541</w:t>
            </w:r>
            <w:r w:rsidRPr="00A0156B">
              <w:rPr>
                <w:rFonts w:ascii="Arial" w:hAnsi="Arial" w:cs="Arial"/>
                <w:sz w:val="18"/>
                <w:szCs w:val="18"/>
              </w:rPr>
              <w:t>,</w:t>
            </w:r>
            <w:r w:rsidRPr="00A0156B">
              <w:rPr>
                <w:rFonts w:ascii="Arial" w:hAnsi="Arial" w:cs="Arial"/>
                <w:sz w:val="18"/>
                <w:szCs w:val="18"/>
                <w:lang w:val="en-GB"/>
              </w:rPr>
              <w:t>284</w:t>
            </w:r>
          </w:p>
        </w:tc>
        <w:tc>
          <w:tcPr>
            <w:tcW w:w="1440" w:type="dxa"/>
          </w:tcPr>
          <w:p w14:paraId="3C882EBB" w14:textId="0B2471AC" w:rsidR="005B3A59" w:rsidRPr="00A0156B" w:rsidRDefault="0008462A" w:rsidP="005B3A59">
            <w:pPr>
              <w:tabs>
                <w:tab w:val="left" w:pos="1212"/>
              </w:tabs>
              <w:ind w:right="-47"/>
              <w:jc w:val="right"/>
              <w:rPr>
                <w:rFonts w:ascii="Arial" w:hAnsi="Arial" w:cs="Arial"/>
                <w:sz w:val="18"/>
                <w:szCs w:val="18"/>
              </w:rPr>
            </w:pPr>
            <w:r w:rsidRPr="00A0156B">
              <w:rPr>
                <w:rFonts w:ascii="Arial" w:hAnsi="Arial" w:cs="Arial"/>
                <w:sz w:val="18"/>
                <w:szCs w:val="18"/>
              </w:rPr>
              <w:t>28,642,395</w:t>
            </w:r>
          </w:p>
        </w:tc>
        <w:tc>
          <w:tcPr>
            <w:tcW w:w="1440" w:type="dxa"/>
          </w:tcPr>
          <w:p w14:paraId="4F757EB2" w14:textId="6A8F15E5"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22</w:t>
            </w:r>
            <w:r w:rsidRPr="00A0156B">
              <w:rPr>
                <w:rFonts w:ascii="Arial" w:hAnsi="Arial" w:cs="Arial"/>
                <w:sz w:val="18"/>
                <w:szCs w:val="18"/>
              </w:rPr>
              <w:t>,</w:t>
            </w:r>
            <w:r w:rsidRPr="00A0156B">
              <w:rPr>
                <w:rFonts w:ascii="Arial" w:hAnsi="Arial" w:cs="Arial"/>
                <w:sz w:val="18"/>
                <w:szCs w:val="18"/>
                <w:lang w:val="en-GB"/>
              </w:rPr>
              <w:t>488</w:t>
            </w:r>
            <w:r w:rsidRPr="00A0156B">
              <w:rPr>
                <w:rFonts w:ascii="Arial" w:hAnsi="Arial" w:cs="Arial"/>
                <w:sz w:val="18"/>
                <w:szCs w:val="18"/>
              </w:rPr>
              <w:t>,</w:t>
            </w:r>
            <w:r w:rsidRPr="00A0156B">
              <w:rPr>
                <w:rFonts w:ascii="Arial" w:hAnsi="Arial" w:cs="Arial"/>
                <w:sz w:val="18"/>
                <w:szCs w:val="18"/>
                <w:lang w:val="en-GB"/>
              </w:rPr>
              <w:t>223</w:t>
            </w:r>
          </w:p>
        </w:tc>
      </w:tr>
      <w:tr w:rsidR="005B3A59" w:rsidRPr="00A0156B" w14:paraId="7563C328" w14:textId="77777777" w:rsidTr="007858B4">
        <w:trPr>
          <w:trHeight w:val="80"/>
        </w:trPr>
        <w:tc>
          <w:tcPr>
            <w:tcW w:w="3798" w:type="dxa"/>
            <w:vAlign w:val="bottom"/>
          </w:tcPr>
          <w:p w14:paraId="78BCED02" w14:textId="24F6DC76" w:rsidR="005B3A59" w:rsidRPr="00A0156B" w:rsidRDefault="005B3A59" w:rsidP="005B3A59">
            <w:pPr>
              <w:ind w:right="-72"/>
              <w:jc w:val="left"/>
              <w:rPr>
                <w:rFonts w:ascii="Arial" w:hAnsi="Arial" w:cs="Arial"/>
                <w:sz w:val="18"/>
                <w:szCs w:val="18"/>
              </w:rPr>
            </w:pPr>
            <w:r w:rsidRPr="00A0156B">
              <w:rPr>
                <w:rFonts w:ascii="Arial" w:hAnsi="Arial" w:cs="Arial"/>
                <w:sz w:val="18"/>
                <w:szCs w:val="18"/>
              </w:rPr>
              <w:t>Gain on foreign exchange</w:t>
            </w:r>
          </w:p>
        </w:tc>
        <w:tc>
          <w:tcPr>
            <w:tcW w:w="1440" w:type="dxa"/>
          </w:tcPr>
          <w:p w14:paraId="02DD5A05" w14:textId="28384C02" w:rsidR="005B3A59" w:rsidRPr="00A0156B" w:rsidRDefault="0021497F" w:rsidP="005B3A59">
            <w:pPr>
              <w:tabs>
                <w:tab w:val="left" w:pos="1212"/>
              </w:tabs>
              <w:ind w:right="-47"/>
              <w:jc w:val="right"/>
              <w:rPr>
                <w:rFonts w:ascii="Arial" w:hAnsi="Arial" w:cs="Arial"/>
                <w:sz w:val="18"/>
                <w:szCs w:val="18"/>
              </w:rPr>
            </w:pPr>
            <w:r w:rsidRPr="00A0156B">
              <w:rPr>
                <w:rFonts w:ascii="Arial" w:hAnsi="Arial" w:cs="Arial"/>
                <w:sz w:val="18"/>
                <w:szCs w:val="18"/>
              </w:rPr>
              <w:t>455,663</w:t>
            </w:r>
          </w:p>
        </w:tc>
        <w:tc>
          <w:tcPr>
            <w:tcW w:w="1440" w:type="dxa"/>
          </w:tcPr>
          <w:p w14:paraId="00D321B3" w14:textId="0E47F0D3" w:rsidR="005B3A59" w:rsidRPr="00A0156B" w:rsidRDefault="005B3A59" w:rsidP="005B3A59">
            <w:pPr>
              <w:tabs>
                <w:tab w:val="left" w:pos="1212"/>
              </w:tabs>
              <w:ind w:right="-47"/>
              <w:jc w:val="right"/>
              <w:rPr>
                <w:rFonts w:ascii="Arial" w:hAnsi="Arial" w:cs="Arial"/>
                <w:sz w:val="18"/>
                <w:szCs w:val="18"/>
              </w:rPr>
            </w:pPr>
            <w:r w:rsidRPr="00A0156B">
              <w:rPr>
                <w:rFonts w:ascii="Arial" w:hAnsi="Arial" w:cs="Arial"/>
                <w:sz w:val="18"/>
                <w:szCs w:val="18"/>
                <w:lang w:val="en-GB"/>
              </w:rPr>
              <w:t>1</w:t>
            </w:r>
            <w:r w:rsidRPr="00A0156B">
              <w:rPr>
                <w:rFonts w:ascii="Arial" w:hAnsi="Arial" w:cs="Arial"/>
                <w:sz w:val="18"/>
                <w:szCs w:val="18"/>
              </w:rPr>
              <w:t>,</w:t>
            </w:r>
            <w:r w:rsidRPr="00A0156B">
              <w:rPr>
                <w:rFonts w:ascii="Arial" w:hAnsi="Arial" w:cs="Arial"/>
                <w:sz w:val="18"/>
                <w:szCs w:val="18"/>
                <w:lang w:val="en-GB"/>
              </w:rPr>
              <w:t>806</w:t>
            </w:r>
            <w:r w:rsidRPr="00A0156B">
              <w:rPr>
                <w:rFonts w:ascii="Arial" w:hAnsi="Arial" w:cs="Arial"/>
                <w:sz w:val="18"/>
                <w:szCs w:val="18"/>
              </w:rPr>
              <w:t>,</w:t>
            </w:r>
            <w:r w:rsidRPr="00A0156B">
              <w:rPr>
                <w:rFonts w:ascii="Arial" w:hAnsi="Arial" w:cs="Arial"/>
                <w:sz w:val="18"/>
                <w:szCs w:val="18"/>
                <w:lang w:val="en-GB"/>
              </w:rPr>
              <w:t>834</w:t>
            </w:r>
          </w:p>
        </w:tc>
        <w:tc>
          <w:tcPr>
            <w:tcW w:w="1440" w:type="dxa"/>
          </w:tcPr>
          <w:p w14:paraId="3EC08621" w14:textId="4F48DCEE" w:rsidR="005B3A59" w:rsidRPr="00A0156B" w:rsidRDefault="0008462A" w:rsidP="005B3A59">
            <w:pPr>
              <w:tabs>
                <w:tab w:val="left" w:pos="1212"/>
              </w:tabs>
              <w:ind w:right="-47"/>
              <w:jc w:val="right"/>
              <w:rPr>
                <w:rFonts w:ascii="Arial" w:hAnsi="Arial" w:cs="Arial"/>
                <w:sz w:val="18"/>
                <w:szCs w:val="18"/>
                <w:cs/>
              </w:rPr>
            </w:pPr>
            <w:r w:rsidRPr="00A0156B">
              <w:rPr>
                <w:rFonts w:ascii="Arial" w:hAnsi="Arial" w:cs="Arial"/>
                <w:sz w:val="18"/>
                <w:szCs w:val="18"/>
              </w:rPr>
              <w:t>455,663</w:t>
            </w:r>
          </w:p>
        </w:tc>
        <w:tc>
          <w:tcPr>
            <w:tcW w:w="1440" w:type="dxa"/>
          </w:tcPr>
          <w:p w14:paraId="7AE67001" w14:textId="12F04B51"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w:t>
            </w:r>
            <w:r w:rsidRPr="00A0156B">
              <w:rPr>
                <w:rFonts w:ascii="Arial" w:hAnsi="Arial" w:cs="Arial"/>
                <w:sz w:val="18"/>
                <w:szCs w:val="18"/>
              </w:rPr>
              <w:t>,</w:t>
            </w:r>
            <w:r w:rsidRPr="00A0156B">
              <w:rPr>
                <w:rFonts w:ascii="Arial" w:hAnsi="Arial" w:cs="Arial"/>
                <w:sz w:val="18"/>
                <w:szCs w:val="18"/>
                <w:lang w:val="en-GB"/>
              </w:rPr>
              <w:t>806</w:t>
            </w:r>
            <w:r w:rsidRPr="00A0156B">
              <w:rPr>
                <w:rFonts w:ascii="Arial" w:hAnsi="Arial" w:cs="Arial"/>
                <w:sz w:val="18"/>
                <w:szCs w:val="18"/>
              </w:rPr>
              <w:t>,</w:t>
            </w:r>
            <w:r w:rsidRPr="00A0156B">
              <w:rPr>
                <w:rFonts w:ascii="Arial" w:hAnsi="Arial" w:cs="Arial"/>
                <w:sz w:val="18"/>
                <w:szCs w:val="18"/>
                <w:lang w:val="en-GB"/>
              </w:rPr>
              <w:t>834</w:t>
            </w:r>
          </w:p>
        </w:tc>
      </w:tr>
      <w:tr w:rsidR="00D1177E" w:rsidRPr="00A0156B" w14:paraId="209BEFBA" w14:textId="77777777" w:rsidTr="007858B4">
        <w:trPr>
          <w:trHeight w:val="80"/>
        </w:trPr>
        <w:tc>
          <w:tcPr>
            <w:tcW w:w="3798" w:type="dxa"/>
            <w:vAlign w:val="bottom"/>
          </w:tcPr>
          <w:p w14:paraId="4C2D2DC0" w14:textId="5FD8F3CB" w:rsidR="00D1177E" w:rsidRPr="00A0156B" w:rsidRDefault="00AF1020" w:rsidP="00D1177E">
            <w:pPr>
              <w:ind w:right="-72"/>
              <w:jc w:val="left"/>
              <w:rPr>
                <w:rFonts w:ascii="Arial" w:hAnsi="Arial" w:cs="Arial"/>
                <w:sz w:val="18"/>
                <w:szCs w:val="18"/>
              </w:rPr>
            </w:pPr>
            <w:r>
              <w:rPr>
                <w:rFonts w:ascii="Arial" w:hAnsi="Arial" w:cs="Arial"/>
                <w:sz w:val="18"/>
                <w:szCs w:val="18"/>
              </w:rPr>
              <w:t>Gas Cylinder repair and maintenance income</w:t>
            </w:r>
          </w:p>
        </w:tc>
        <w:tc>
          <w:tcPr>
            <w:tcW w:w="1440" w:type="dxa"/>
          </w:tcPr>
          <w:p w14:paraId="7C410865" w14:textId="6C74463D" w:rsidR="00D1177E" w:rsidRPr="00A0156B" w:rsidRDefault="00D1177E" w:rsidP="00D1177E">
            <w:pPr>
              <w:tabs>
                <w:tab w:val="left" w:pos="1212"/>
              </w:tabs>
              <w:ind w:right="-47"/>
              <w:jc w:val="right"/>
              <w:rPr>
                <w:rFonts w:ascii="Arial" w:hAnsi="Arial" w:cs="Arial"/>
                <w:sz w:val="18"/>
                <w:szCs w:val="18"/>
              </w:rPr>
            </w:pPr>
            <w:r w:rsidRPr="00D1177E">
              <w:rPr>
                <w:rFonts w:ascii="Arial" w:hAnsi="Arial" w:cs="Arial"/>
                <w:sz w:val="18"/>
                <w:szCs w:val="18"/>
              </w:rPr>
              <w:t>32,603,076</w:t>
            </w:r>
          </w:p>
        </w:tc>
        <w:tc>
          <w:tcPr>
            <w:tcW w:w="1440" w:type="dxa"/>
          </w:tcPr>
          <w:p w14:paraId="65EC0F3D" w14:textId="43B79476" w:rsidR="00D1177E" w:rsidRPr="00D1177E" w:rsidRDefault="00D1177E" w:rsidP="00D1177E">
            <w:pPr>
              <w:tabs>
                <w:tab w:val="left" w:pos="1212"/>
              </w:tabs>
              <w:ind w:right="-47"/>
              <w:jc w:val="right"/>
              <w:rPr>
                <w:rFonts w:ascii="Arial" w:hAnsi="Arial" w:cs="Arial"/>
                <w:sz w:val="18"/>
                <w:szCs w:val="18"/>
              </w:rPr>
            </w:pPr>
            <w:r w:rsidRPr="00D1177E">
              <w:rPr>
                <w:rFonts w:ascii="Arial" w:hAnsi="Arial" w:cs="Arial"/>
                <w:sz w:val="18"/>
                <w:szCs w:val="18"/>
              </w:rPr>
              <w:t>16,472,873</w:t>
            </w:r>
          </w:p>
        </w:tc>
        <w:tc>
          <w:tcPr>
            <w:tcW w:w="1440" w:type="dxa"/>
          </w:tcPr>
          <w:p w14:paraId="2C117D70" w14:textId="74C747E8" w:rsidR="00D1177E" w:rsidRPr="00A0156B" w:rsidRDefault="00D1177E" w:rsidP="00D1177E">
            <w:pPr>
              <w:tabs>
                <w:tab w:val="left" w:pos="1212"/>
              </w:tabs>
              <w:ind w:right="-47"/>
              <w:jc w:val="right"/>
              <w:rPr>
                <w:rFonts w:ascii="Arial" w:hAnsi="Arial" w:cs="Arial"/>
                <w:sz w:val="18"/>
                <w:szCs w:val="18"/>
              </w:rPr>
            </w:pPr>
            <w:r w:rsidRPr="00D1177E">
              <w:rPr>
                <w:rFonts w:ascii="Arial" w:hAnsi="Arial" w:cs="Arial"/>
                <w:sz w:val="18"/>
                <w:szCs w:val="18"/>
              </w:rPr>
              <w:t>32,603,076</w:t>
            </w:r>
          </w:p>
        </w:tc>
        <w:tc>
          <w:tcPr>
            <w:tcW w:w="1440" w:type="dxa"/>
          </w:tcPr>
          <w:p w14:paraId="36060934" w14:textId="1C1E95B5" w:rsidR="00D1177E" w:rsidRPr="00D1177E" w:rsidRDefault="00D1177E" w:rsidP="00D1177E">
            <w:pPr>
              <w:ind w:right="-72"/>
              <w:jc w:val="right"/>
              <w:rPr>
                <w:rFonts w:ascii="Arial" w:hAnsi="Arial" w:cs="Arial"/>
                <w:sz w:val="18"/>
                <w:szCs w:val="18"/>
              </w:rPr>
            </w:pPr>
            <w:r w:rsidRPr="00D1177E">
              <w:rPr>
                <w:rFonts w:ascii="Arial" w:hAnsi="Arial" w:cs="Arial"/>
                <w:sz w:val="18"/>
                <w:szCs w:val="18"/>
              </w:rPr>
              <w:t>16,472,873</w:t>
            </w:r>
          </w:p>
        </w:tc>
      </w:tr>
      <w:tr w:rsidR="005B3A59" w:rsidRPr="00A0156B" w14:paraId="7FA76D76" w14:textId="77777777" w:rsidTr="007858B4">
        <w:trPr>
          <w:trHeight w:val="80"/>
        </w:trPr>
        <w:tc>
          <w:tcPr>
            <w:tcW w:w="3798" w:type="dxa"/>
            <w:vAlign w:val="bottom"/>
          </w:tcPr>
          <w:p w14:paraId="11A84004" w14:textId="307B2B5A" w:rsidR="005B3A59" w:rsidRPr="00A0156B" w:rsidRDefault="005B3A59" w:rsidP="005B3A59">
            <w:pPr>
              <w:ind w:right="-72"/>
              <w:jc w:val="left"/>
              <w:rPr>
                <w:rFonts w:ascii="Arial" w:hAnsi="Arial" w:cs="Arial"/>
                <w:sz w:val="18"/>
                <w:szCs w:val="18"/>
              </w:rPr>
            </w:pPr>
            <w:r w:rsidRPr="00A0156B">
              <w:rPr>
                <w:rFonts w:ascii="Arial" w:hAnsi="Arial" w:cs="Arial"/>
                <w:sz w:val="18"/>
                <w:szCs w:val="18"/>
              </w:rPr>
              <w:t>Others</w:t>
            </w:r>
          </w:p>
        </w:tc>
        <w:tc>
          <w:tcPr>
            <w:tcW w:w="1440" w:type="dxa"/>
            <w:tcBorders>
              <w:bottom w:val="single" w:sz="4" w:space="0" w:color="auto"/>
            </w:tcBorders>
          </w:tcPr>
          <w:p w14:paraId="7EACA055" w14:textId="4023761B" w:rsidR="005B3A59" w:rsidRPr="00A0156B" w:rsidRDefault="001B26ED" w:rsidP="005B3A59">
            <w:pPr>
              <w:tabs>
                <w:tab w:val="left" w:pos="1212"/>
              </w:tabs>
              <w:ind w:right="-47"/>
              <w:jc w:val="right"/>
              <w:rPr>
                <w:rFonts w:ascii="Arial" w:hAnsi="Arial" w:cs="Arial"/>
                <w:sz w:val="18"/>
                <w:szCs w:val="18"/>
                <w:cs/>
              </w:rPr>
            </w:pPr>
            <w:r w:rsidRPr="001B26ED">
              <w:rPr>
                <w:rFonts w:ascii="Arial" w:hAnsi="Arial" w:cs="Arial"/>
                <w:sz w:val="18"/>
                <w:szCs w:val="18"/>
              </w:rPr>
              <w:t>20,267,640</w:t>
            </w:r>
          </w:p>
        </w:tc>
        <w:tc>
          <w:tcPr>
            <w:tcW w:w="1440" w:type="dxa"/>
            <w:tcBorders>
              <w:bottom w:val="single" w:sz="4" w:space="0" w:color="auto"/>
            </w:tcBorders>
          </w:tcPr>
          <w:p w14:paraId="3F8FD6A3" w14:textId="67BD5749" w:rsidR="005B3A59" w:rsidRPr="00A0156B" w:rsidRDefault="00622907" w:rsidP="005B3A59">
            <w:pPr>
              <w:tabs>
                <w:tab w:val="left" w:pos="1212"/>
              </w:tabs>
              <w:ind w:right="-47"/>
              <w:jc w:val="right"/>
              <w:rPr>
                <w:rFonts w:ascii="Arial" w:hAnsi="Arial" w:cs="Arial"/>
                <w:sz w:val="18"/>
                <w:szCs w:val="18"/>
              </w:rPr>
            </w:pPr>
            <w:r w:rsidRPr="007571BE">
              <w:rPr>
                <w:rFonts w:ascii="Arial" w:hAnsi="Arial" w:cs="Arial"/>
                <w:sz w:val="18"/>
                <w:szCs w:val="18"/>
              </w:rPr>
              <w:t>19,496,035</w:t>
            </w:r>
          </w:p>
        </w:tc>
        <w:tc>
          <w:tcPr>
            <w:tcW w:w="1440" w:type="dxa"/>
            <w:tcBorders>
              <w:bottom w:val="single" w:sz="4" w:space="0" w:color="auto"/>
            </w:tcBorders>
          </w:tcPr>
          <w:p w14:paraId="0C2A0B80" w14:textId="1B502125" w:rsidR="005B3A59" w:rsidRPr="00A0156B" w:rsidRDefault="00F50FDE" w:rsidP="005B3A59">
            <w:pPr>
              <w:tabs>
                <w:tab w:val="left" w:pos="1212"/>
              </w:tabs>
              <w:ind w:right="-47"/>
              <w:jc w:val="right"/>
              <w:rPr>
                <w:rFonts w:ascii="Arial" w:hAnsi="Arial" w:cs="Arial"/>
                <w:sz w:val="18"/>
                <w:szCs w:val="18"/>
              </w:rPr>
            </w:pPr>
            <w:r w:rsidRPr="00F50FDE">
              <w:rPr>
                <w:rFonts w:ascii="Arial" w:hAnsi="Arial" w:cs="Arial"/>
                <w:sz w:val="18"/>
                <w:szCs w:val="18"/>
              </w:rPr>
              <w:t>14,208,372</w:t>
            </w:r>
          </w:p>
        </w:tc>
        <w:tc>
          <w:tcPr>
            <w:tcW w:w="1440" w:type="dxa"/>
            <w:tcBorders>
              <w:bottom w:val="single" w:sz="4" w:space="0" w:color="auto"/>
            </w:tcBorders>
          </w:tcPr>
          <w:p w14:paraId="4407F0A3" w14:textId="3F0B4799" w:rsidR="005B3A59" w:rsidRPr="00A0156B" w:rsidRDefault="007571BE" w:rsidP="005B3A59">
            <w:pPr>
              <w:ind w:right="-72"/>
              <w:jc w:val="right"/>
              <w:rPr>
                <w:rFonts w:ascii="Arial" w:hAnsi="Arial" w:cs="Arial"/>
                <w:sz w:val="18"/>
                <w:szCs w:val="18"/>
              </w:rPr>
            </w:pPr>
            <w:r w:rsidRPr="007571BE">
              <w:rPr>
                <w:rFonts w:ascii="Arial" w:hAnsi="Arial" w:cs="Arial"/>
                <w:sz w:val="18"/>
                <w:szCs w:val="18"/>
              </w:rPr>
              <w:t>16,369,384</w:t>
            </w:r>
          </w:p>
        </w:tc>
      </w:tr>
      <w:tr w:rsidR="005B3A59" w:rsidRPr="00A0156B" w14:paraId="3910A395" w14:textId="77777777" w:rsidTr="003611DC">
        <w:trPr>
          <w:trHeight w:val="80"/>
        </w:trPr>
        <w:tc>
          <w:tcPr>
            <w:tcW w:w="3798" w:type="dxa"/>
            <w:vAlign w:val="bottom"/>
          </w:tcPr>
          <w:p w14:paraId="551F364F" w14:textId="77777777" w:rsidR="005B3A59" w:rsidRPr="00A0156B" w:rsidRDefault="005B3A59" w:rsidP="005B3A59">
            <w:pPr>
              <w:ind w:right="-72"/>
              <w:jc w:val="left"/>
              <w:rPr>
                <w:rFonts w:ascii="Arial" w:hAnsi="Arial" w:cs="Arial"/>
                <w:sz w:val="18"/>
                <w:szCs w:val="18"/>
              </w:rPr>
            </w:pPr>
          </w:p>
        </w:tc>
        <w:tc>
          <w:tcPr>
            <w:tcW w:w="1440" w:type="dxa"/>
            <w:tcBorders>
              <w:top w:val="single" w:sz="4" w:space="0" w:color="auto"/>
            </w:tcBorders>
            <w:vAlign w:val="bottom"/>
          </w:tcPr>
          <w:p w14:paraId="29736B03" w14:textId="77777777" w:rsidR="005B3A59" w:rsidRPr="00A0156B" w:rsidRDefault="005B3A59" w:rsidP="005B3A59">
            <w:pPr>
              <w:tabs>
                <w:tab w:val="left" w:pos="1212"/>
              </w:tabs>
              <w:ind w:right="-47"/>
              <w:jc w:val="right"/>
              <w:rPr>
                <w:rFonts w:ascii="Arial" w:hAnsi="Arial" w:cs="Arial"/>
                <w:sz w:val="18"/>
                <w:szCs w:val="18"/>
              </w:rPr>
            </w:pPr>
          </w:p>
        </w:tc>
        <w:tc>
          <w:tcPr>
            <w:tcW w:w="1440" w:type="dxa"/>
            <w:tcBorders>
              <w:top w:val="single" w:sz="4" w:space="0" w:color="auto"/>
            </w:tcBorders>
            <w:vAlign w:val="bottom"/>
          </w:tcPr>
          <w:p w14:paraId="4BDD24A9" w14:textId="77777777" w:rsidR="005B3A59" w:rsidRPr="00A0156B" w:rsidRDefault="005B3A59" w:rsidP="005B3A59">
            <w:pPr>
              <w:tabs>
                <w:tab w:val="left" w:pos="1212"/>
              </w:tabs>
              <w:ind w:right="-47"/>
              <w:jc w:val="right"/>
              <w:rPr>
                <w:rFonts w:ascii="Arial" w:hAnsi="Arial" w:cs="Arial"/>
                <w:sz w:val="18"/>
                <w:szCs w:val="18"/>
              </w:rPr>
            </w:pPr>
          </w:p>
        </w:tc>
        <w:tc>
          <w:tcPr>
            <w:tcW w:w="1440" w:type="dxa"/>
            <w:tcBorders>
              <w:top w:val="single" w:sz="4" w:space="0" w:color="auto"/>
            </w:tcBorders>
            <w:vAlign w:val="bottom"/>
          </w:tcPr>
          <w:p w14:paraId="7DD447AD" w14:textId="77777777" w:rsidR="005B3A59" w:rsidRPr="00A0156B" w:rsidRDefault="005B3A59" w:rsidP="005B3A59">
            <w:pPr>
              <w:tabs>
                <w:tab w:val="left" w:pos="1212"/>
              </w:tabs>
              <w:ind w:right="-47"/>
              <w:jc w:val="right"/>
              <w:rPr>
                <w:rFonts w:ascii="Arial" w:hAnsi="Arial" w:cs="Arial"/>
                <w:sz w:val="18"/>
                <w:szCs w:val="18"/>
              </w:rPr>
            </w:pPr>
          </w:p>
        </w:tc>
        <w:tc>
          <w:tcPr>
            <w:tcW w:w="1440" w:type="dxa"/>
            <w:tcBorders>
              <w:top w:val="single" w:sz="4" w:space="0" w:color="auto"/>
            </w:tcBorders>
            <w:vAlign w:val="bottom"/>
          </w:tcPr>
          <w:p w14:paraId="53CEA159" w14:textId="77777777" w:rsidR="005B3A59" w:rsidRPr="00A0156B" w:rsidRDefault="005B3A59" w:rsidP="005B3A59">
            <w:pPr>
              <w:ind w:right="-72"/>
              <w:jc w:val="right"/>
              <w:rPr>
                <w:rFonts w:ascii="Arial" w:hAnsi="Arial" w:cs="Arial"/>
                <w:sz w:val="18"/>
                <w:szCs w:val="18"/>
              </w:rPr>
            </w:pPr>
          </w:p>
        </w:tc>
      </w:tr>
      <w:tr w:rsidR="005B3A59" w:rsidRPr="00A0156B" w14:paraId="48A39DEC" w14:textId="77777777" w:rsidTr="007858B4">
        <w:trPr>
          <w:trHeight w:val="80"/>
        </w:trPr>
        <w:tc>
          <w:tcPr>
            <w:tcW w:w="3798" w:type="dxa"/>
            <w:vAlign w:val="bottom"/>
          </w:tcPr>
          <w:p w14:paraId="4E605336" w14:textId="77777777" w:rsidR="005B3A59" w:rsidRPr="00A0156B" w:rsidRDefault="005B3A59" w:rsidP="005B3A59">
            <w:pPr>
              <w:ind w:right="-72"/>
              <w:jc w:val="left"/>
              <w:rPr>
                <w:rFonts w:ascii="Arial" w:hAnsi="Arial" w:cs="Arial"/>
                <w:sz w:val="18"/>
                <w:szCs w:val="18"/>
              </w:rPr>
            </w:pPr>
          </w:p>
        </w:tc>
        <w:tc>
          <w:tcPr>
            <w:tcW w:w="1440" w:type="dxa"/>
            <w:tcBorders>
              <w:bottom w:val="single" w:sz="4" w:space="0" w:color="auto"/>
            </w:tcBorders>
          </w:tcPr>
          <w:p w14:paraId="60650E6A" w14:textId="36C676BF" w:rsidR="005B3A59" w:rsidRPr="00A0156B" w:rsidRDefault="00D32003" w:rsidP="005B3A59">
            <w:pPr>
              <w:tabs>
                <w:tab w:val="left" w:pos="1212"/>
              </w:tabs>
              <w:ind w:right="-47"/>
              <w:jc w:val="right"/>
              <w:rPr>
                <w:rFonts w:ascii="Arial" w:hAnsi="Arial" w:cs="Arial"/>
                <w:sz w:val="18"/>
                <w:szCs w:val="18"/>
              </w:rPr>
            </w:pPr>
            <w:r w:rsidRPr="00A0156B">
              <w:rPr>
                <w:rFonts w:ascii="Arial" w:hAnsi="Arial" w:cs="Arial"/>
                <w:sz w:val="18"/>
                <w:szCs w:val="18"/>
              </w:rPr>
              <w:t>191,929,847</w:t>
            </w:r>
          </w:p>
        </w:tc>
        <w:tc>
          <w:tcPr>
            <w:tcW w:w="1440" w:type="dxa"/>
            <w:tcBorders>
              <w:bottom w:val="single" w:sz="4" w:space="0" w:color="auto"/>
            </w:tcBorders>
          </w:tcPr>
          <w:p w14:paraId="1FE6E382" w14:textId="6DF748AD" w:rsidR="005B3A59" w:rsidRPr="00A0156B" w:rsidRDefault="005B3A59" w:rsidP="005B3A59">
            <w:pPr>
              <w:tabs>
                <w:tab w:val="left" w:pos="1212"/>
              </w:tabs>
              <w:ind w:right="-47"/>
              <w:jc w:val="right"/>
              <w:rPr>
                <w:rFonts w:ascii="Arial" w:hAnsi="Arial" w:cs="Arial"/>
                <w:sz w:val="18"/>
                <w:szCs w:val="18"/>
              </w:rPr>
            </w:pPr>
            <w:r w:rsidRPr="00A0156B">
              <w:rPr>
                <w:rFonts w:ascii="Arial" w:hAnsi="Arial" w:cs="Arial"/>
                <w:sz w:val="18"/>
                <w:szCs w:val="18"/>
                <w:lang w:val="en-GB"/>
              </w:rPr>
              <w:t>180</w:t>
            </w:r>
            <w:r w:rsidRPr="00A0156B">
              <w:rPr>
                <w:rFonts w:ascii="Arial" w:hAnsi="Arial" w:cs="Arial"/>
                <w:sz w:val="18"/>
                <w:szCs w:val="18"/>
              </w:rPr>
              <w:t>,</w:t>
            </w:r>
            <w:r w:rsidRPr="00A0156B">
              <w:rPr>
                <w:rFonts w:ascii="Arial" w:hAnsi="Arial" w:cs="Arial"/>
                <w:sz w:val="18"/>
                <w:szCs w:val="18"/>
                <w:lang w:val="en-GB"/>
              </w:rPr>
              <w:t>016</w:t>
            </w:r>
            <w:r w:rsidRPr="00A0156B">
              <w:rPr>
                <w:rFonts w:ascii="Arial" w:hAnsi="Arial" w:cs="Arial"/>
                <w:sz w:val="18"/>
                <w:szCs w:val="18"/>
              </w:rPr>
              <w:t>,</w:t>
            </w:r>
            <w:r w:rsidRPr="00A0156B">
              <w:rPr>
                <w:rFonts w:ascii="Arial" w:hAnsi="Arial" w:cs="Arial"/>
                <w:sz w:val="18"/>
                <w:szCs w:val="18"/>
                <w:lang w:val="en-GB"/>
              </w:rPr>
              <w:t>905</w:t>
            </w:r>
          </w:p>
        </w:tc>
        <w:tc>
          <w:tcPr>
            <w:tcW w:w="1440" w:type="dxa"/>
            <w:tcBorders>
              <w:bottom w:val="single" w:sz="4" w:space="0" w:color="auto"/>
            </w:tcBorders>
          </w:tcPr>
          <w:p w14:paraId="77B2B463" w14:textId="7CD39DE7" w:rsidR="005B3A59" w:rsidRPr="00A0156B" w:rsidRDefault="00D32003" w:rsidP="005B3A59">
            <w:pPr>
              <w:tabs>
                <w:tab w:val="left" w:pos="1212"/>
              </w:tabs>
              <w:ind w:right="-47"/>
              <w:jc w:val="right"/>
              <w:rPr>
                <w:rFonts w:ascii="Arial" w:hAnsi="Arial" w:cs="Arial"/>
                <w:sz w:val="18"/>
                <w:szCs w:val="18"/>
              </w:rPr>
            </w:pPr>
            <w:r w:rsidRPr="00A0156B">
              <w:rPr>
                <w:rFonts w:ascii="Arial" w:hAnsi="Arial" w:cs="Arial"/>
                <w:sz w:val="18"/>
                <w:szCs w:val="18"/>
              </w:rPr>
              <w:t>183,187,34</w:t>
            </w:r>
            <w:r w:rsidR="00F2549B" w:rsidRPr="00A0156B">
              <w:rPr>
                <w:rFonts w:ascii="Arial" w:hAnsi="Arial" w:cs="Arial"/>
                <w:sz w:val="18"/>
                <w:szCs w:val="18"/>
              </w:rPr>
              <w:t>4</w:t>
            </w:r>
          </w:p>
        </w:tc>
        <w:tc>
          <w:tcPr>
            <w:tcW w:w="1440" w:type="dxa"/>
            <w:tcBorders>
              <w:bottom w:val="single" w:sz="4" w:space="0" w:color="auto"/>
            </w:tcBorders>
          </w:tcPr>
          <w:p w14:paraId="1DBF22B8" w14:textId="0116CE24"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167</w:t>
            </w:r>
            <w:r w:rsidRPr="00A0156B">
              <w:rPr>
                <w:rFonts w:ascii="Arial" w:hAnsi="Arial" w:cs="Arial"/>
                <w:sz w:val="18"/>
                <w:szCs w:val="18"/>
              </w:rPr>
              <w:t>,</w:t>
            </w:r>
            <w:r w:rsidRPr="00A0156B">
              <w:rPr>
                <w:rFonts w:ascii="Arial" w:hAnsi="Arial" w:cs="Arial"/>
                <w:sz w:val="18"/>
                <w:szCs w:val="18"/>
                <w:lang w:val="en-GB"/>
              </w:rPr>
              <w:t>731</w:t>
            </w:r>
            <w:r w:rsidRPr="00A0156B">
              <w:rPr>
                <w:rFonts w:ascii="Arial" w:hAnsi="Arial" w:cs="Arial"/>
                <w:sz w:val="18"/>
                <w:szCs w:val="18"/>
              </w:rPr>
              <w:t>,</w:t>
            </w:r>
            <w:r w:rsidRPr="00A0156B">
              <w:rPr>
                <w:rFonts w:ascii="Arial" w:hAnsi="Arial" w:cs="Arial"/>
                <w:sz w:val="18"/>
                <w:szCs w:val="18"/>
                <w:lang w:val="en-GB"/>
              </w:rPr>
              <w:t>104</w:t>
            </w:r>
          </w:p>
        </w:tc>
      </w:tr>
    </w:tbl>
    <w:p w14:paraId="1646825C" w14:textId="77777777" w:rsidR="00123BA0" w:rsidRPr="00A0156B" w:rsidRDefault="00123BA0">
      <w:pPr>
        <w:rPr>
          <w:rFonts w:ascii="Arial" w:hAnsi="Arial" w:cs="Arial"/>
        </w:rPr>
      </w:pPr>
      <w:r w:rsidRPr="00A0156B">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A0156B" w14:paraId="198AEDC2" w14:textId="77777777" w:rsidTr="003611DC">
        <w:trPr>
          <w:trHeight w:val="389"/>
        </w:trPr>
        <w:tc>
          <w:tcPr>
            <w:tcW w:w="9461" w:type="dxa"/>
            <w:vAlign w:val="center"/>
          </w:tcPr>
          <w:p w14:paraId="01E3C1B5" w14:textId="3E351A80" w:rsidR="008C4EAE" w:rsidRPr="00A0156B" w:rsidRDefault="002604CD" w:rsidP="00034450">
            <w:pPr>
              <w:pStyle w:val="a"/>
              <w:ind w:left="432" w:right="0" w:hanging="545"/>
              <w:jc w:val="thaiDistribute"/>
              <w:rPr>
                <w:rFonts w:ascii="Arial" w:eastAsia="Angsana New" w:hAnsi="Arial" w:cs="Arial"/>
                <w:sz w:val="18"/>
                <w:szCs w:val="18"/>
                <w:cs/>
                <w:lang w:val="en-US"/>
              </w:rPr>
            </w:pPr>
            <w:r w:rsidRPr="00A0156B">
              <w:rPr>
                <w:rFonts w:ascii="Arial" w:eastAsia="Angsana New" w:hAnsi="Arial" w:cs="Arial"/>
                <w:b/>
                <w:bCs/>
                <w:sz w:val="18"/>
                <w:szCs w:val="18"/>
                <w:lang w:val="en-GB"/>
              </w:rPr>
              <w:t>1</w:t>
            </w:r>
            <w:r w:rsidR="00A07505" w:rsidRPr="00A0156B">
              <w:rPr>
                <w:rFonts w:ascii="Arial" w:eastAsia="Angsana New" w:hAnsi="Arial" w:cs="Arial"/>
                <w:b/>
                <w:bCs/>
                <w:sz w:val="18"/>
                <w:szCs w:val="18"/>
                <w:lang w:val="en-GB"/>
              </w:rPr>
              <w:t>7</w:t>
            </w:r>
            <w:r w:rsidR="008C4EAE" w:rsidRPr="00A0156B">
              <w:rPr>
                <w:rFonts w:ascii="Arial" w:eastAsia="Angsana New" w:hAnsi="Arial" w:cs="Arial"/>
                <w:b/>
                <w:bCs/>
                <w:sz w:val="18"/>
                <w:szCs w:val="18"/>
                <w:lang w:val="en-US"/>
              </w:rPr>
              <w:tab/>
              <w:t>Income tax</w:t>
            </w:r>
          </w:p>
        </w:tc>
      </w:tr>
    </w:tbl>
    <w:p w14:paraId="2CF25874" w14:textId="77777777" w:rsidR="00927384" w:rsidRPr="00A0156B" w:rsidRDefault="00927384" w:rsidP="00034450">
      <w:pPr>
        <w:jc w:val="thaiDistribute"/>
        <w:rPr>
          <w:rFonts w:ascii="Arial" w:hAnsi="Arial" w:cs="Arial"/>
          <w:sz w:val="18"/>
          <w:szCs w:val="18"/>
        </w:rPr>
      </w:pPr>
    </w:p>
    <w:p w14:paraId="4C3FD939" w14:textId="3DCA5E9B" w:rsidR="00A4212B" w:rsidRPr="00A0156B" w:rsidRDefault="00A4212B" w:rsidP="00034450">
      <w:pPr>
        <w:jc w:val="thaiDistribute"/>
        <w:rPr>
          <w:rFonts w:ascii="Arial" w:hAnsi="Arial" w:cs="Arial"/>
          <w:sz w:val="18"/>
          <w:szCs w:val="18"/>
        </w:rPr>
      </w:pPr>
      <w:r w:rsidRPr="00A0156B">
        <w:rPr>
          <w:rFonts w:ascii="Arial" w:hAnsi="Arial" w:cs="Arial"/>
          <w:sz w:val="18"/>
          <w:szCs w:val="18"/>
        </w:rPr>
        <w:t xml:space="preserve">Income tax for the </w:t>
      </w:r>
      <w:r w:rsidR="005B3A59" w:rsidRPr="00A0156B">
        <w:rPr>
          <w:rFonts w:ascii="Arial" w:hAnsi="Arial" w:cs="Arial"/>
          <w:sz w:val="18"/>
          <w:szCs w:val="18"/>
          <w:lang w:val="en-GB"/>
        </w:rPr>
        <w:t>nine-month</w:t>
      </w:r>
      <w:r w:rsidRPr="00A0156B">
        <w:rPr>
          <w:rFonts w:ascii="Arial" w:hAnsi="Arial" w:cs="Arial"/>
          <w:sz w:val="18"/>
          <w:szCs w:val="18"/>
        </w:rPr>
        <w:t xml:space="preserve"> period ended </w:t>
      </w:r>
      <w:r w:rsidR="00BA1F80" w:rsidRPr="00A0156B">
        <w:rPr>
          <w:rFonts w:ascii="Arial" w:hAnsi="Arial" w:cs="Arial"/>
          <w:sz w:val="18"/>
          <w:szCs w:val="18"/>
          <w:lang w:val="en-GB"/>
        </w:rPr>
        <w:t xml:space="preserve">30 </w:t>
      </w:r>
      <w:r w:rsidR="005B3A59" w:rsidRPr="00A0156B">
        <w:rPr>
          <w:rFonts w:ascii="Arial" w:hAnsi="Arial" w:cs="Arial"/>
          <w:sz w:val="18"/>
          <w:szCs w:val="18"/>
          <w:lang w:val="en-GB"/>
        </w:rPr>
        <w:t>September</w:t>
      </w:r>
      <w:r w:rsidR="006367BD" w:rsidRPr="00A0156B">
        <w:rPr>
          <w:rFonts w:ascii="Arial" w:hAnsi="Arial" w:cs="Arial"/>
          <w:sz w:val="18"/>
          <w:szCs w:val="18"/>
        </w:rPr>
        <w:t xml:space="preserve"> </w:t>
      </w:r>
      <w:r w:rsidR="0078652F" w:rsidRPr="00A0156B">
        <w:rPr>
          <w:rFonts w:ascii="Arial" w:hAnsi="Arial" w:cs="Arial"/>
          <w:sz w:val="18"/>
          <w:szCs w:val="18"/>
          <w:lang w:val="en-GB"/>
        </w:rPr>
        <w:t>2025</w:t>
      </w:r>
      <w:r w:rsidR="006367BD" w:rsidRPr="00A0156B">
        <w:rPr>
          <w:rFonts w:ascii="Arial" w:hAnsi="Arial" w:cs="Arial"/>
          <w:sz w:val="18"/>
          <w:szCs w:val="18"/>
        </w:rPr>
        <w:t xml:space="preserve"> and </w:t>
      </w:r>
      <w:r w:rsidR="0078652F" w:rsidRPr="00A0156B">
        <w:rPr>
          <w:rFonts w:ascii="Arial" w:hAnsi="Arial" w:cs="Arial"/>
          <w:sz w:val="18"/>
          <w:szCs w:val="18"/>
          <w:lang w:val="en-GB"/>
        </w:rPr>
        <w:t>2024</w:t>
      </w:r>
      <w:r w:rsidR="006367BD" w:rsidRPr="00A0156B">
        <w:rPr>
          <w:rFonts w:ascii="Arial" w:hAnsi="Arial" w:cs="Arial"/>
          <w:sz w:val="18"/>
          <w:szCs w:val="18"/>
        </w:rPr>
        <w:t xml:space="preserve"> </w:t>
      </w:r>
      <w:r w:rsidRPr="00A0156B">
        <w:rPr>
          <w:rFonts w:ascii="Arial" w:hAnsi="Arial" w:cs="Arial"/>
          <w:sz w:val="18"/>
          <w:szCs w:val="18"/>
        </w:rPr>
        <w:t>are as follows:</w:t>
      </w:r>
    </w:p>
    <w:p w14:paraId="3C4F4A1E" w14:textId="77777777" w:rsidR="006367BD" w:rsidRPr="00A0156B" w:rsidRDefault="006367BD" w:rsidP="00034450">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5B3A59" w:rsidRPr="00A0156B" w14:paraId="64C13B77" w14:textId="77777777" w:rsidTr="003611DC">
        <w:tc>
          <w:tcPr>
            <w:tcW w:w="3690" w:type="dxa"/>
            <w:vAlign w:val="bottom"/>
          </w:tcPr>
          <w:p w14:paraId="48DB29CE" w14:textId="77777777" w:rsidR="006367BD" w:rsidRPr="00A0156B" w:rsidRDefault="006367BD" w:rsidP="00034450">
            <w:pPr>
              <w:ind w:left="-86" w:right="-72"/>
              <w:rPr>
                <w:rFonts w:ascii="Arial" w:hAnsi="Arial" w:cs="Arial"/>
                <w:sz w:val="18"/>
                <w:szCs w:val="18"/>
              </w:rPr>
            </w:pPr>
          </w:p>
        </w:tc>
        <w:tc>
          <w:tcPr>
            <w:tcW w:w="2880" w:type="dxa"/>
            <w:gridSpan w:val="2"/>
            <w:vAlign w:val="bottom"/>
          </w:tcPr>
          <w:p w14:paraId="1ADF9390" w14:textId="77777777" w:rsidR="006367BD" w:rsidRPr="00A0156B" w:rsidRDefault="006367BD" w:rsidP="00034450">
            <w:pPr>
              <w:ind w:right="-72"/>
              <w:jc w:val="center"/>
              <w:rPr>
                <w:rFonts w:ascii="Arial" w:hAnsi="Arial" w:cs="Arial"/>
                <w:b/>
                <w:bCs/>
                <w:sz w:val="18"/>
                <w:szCs w:val="18"/>
                <w:cs/>
              </w:rPr>
            </w:pPr>
            <w:r w:rsidRPr="00A0156B">
              <w:rPr>
                <w:rFonts w:ascii="Arial" w:hAnsi="Arial" w:cs="Arial"/>
                <w:b/>
                <w:bCs/>
                <w:sz w:val="18"/>
                <w:szCs w:val="18"/>
              </w:rPr>
              <w:t>Consolidated</w:t>
            </w:r>
          </w:p>
        </w:tc>
        <w:tc>
          <w:tcPr>
            <w:tcW w:w="2880" w:type="dxa"/>
            <w:gridSpan w:val="2"/>
            <w:vAlign w:val="bottom"/>
          </w:tcPr>
          <w:p w14:paraId="0E2CB8FB" w14:textId="77777777" w:rsidR="006367BD" w:rsidRPr="00A0156B" w:rsidRDefault="006367BD" w:rsidP="00034450">
            <w:pPr>
              <w:ind w:right="-72"/>
              <w:jc w:val="center"/>
              <w:rPr>
                <w:rFonts w:ascii="Arial" w:hAnsi="Arial" w:cs="Arial"/>
                <w:b/>
                <w:bCs/>
                <w:sz w:val="18"/>
                <w:szCs w:val="18"/>
                <w:cs/>
              </w:rPr>
            </w:pPr>
            <w:r w:rsidRPr="00A0156B">
              <w:rPr>
                <w:rFonts w:ascii="Arial" w:hAnsi="Arial" w:cs="Arial"/>
                <w:b/>
                <w:bCs/>
                <w:sz w:val="18"/>
                <w:szCs w:val="18"/>
              </w:rPr>
              <w:t>Separate</w:t>
            </w:r>
          </w:p>
        </w:tc>
      </w:tr>
      <w:tr w:rsidR="005B3A59" w:rsidRPr="00A0156B" w14:paraId="5AB5A949" w14:textId="77777777" w:rsidTr="003611DC">
        <w:tc>
          <w:tcPr>
            <w:tcW w:w="3690" w:type="dxa"/>
            <w:vAlign w:val="bottom"/>
          </w:tcPr>
          <w:p w14:paraId="64132C9B" w14:textId="77777777" w:rsidR="006367BD" w:rsidRPr="00A0156B" w:rsidRDefault="006367BD" w:rsidP="00034450">
            <w:pPr>
              <w:ind w:left="-86" w:right="-72"/>
              <w:rPr>
                <w:rFonts w:ascii="Arial" w:hAnsi="Arial" w:cs="Arial"/>
                <w:sz w:val="18"/>
                <w:szCs w:val="18"/>
              </w:rPr>
            </w:pPr>
          </w:p>
        </w:tc>
        <w:tc>
          <w:tcPr>
            <w:tcW w:w="2880" w:type="dxa"/>
            <w:gridSpan w:val="2"/>
            <w:tcBorders>
              <w:bottom w:val="single" w:sz="4" w:space="0" w:color="auto"/>
            </w:tcBorders>
            <w:vAlign w:val="bottom"/>
          </w:tcPr>
          <w:p w14:paraId="4EA3111F" w14:textId="77777777" w:rsidR="006367BD" w:rsidRPr="00A0156B" w:rsidRDefault="006367BD" w:rsidP="00034450">
            <w:pPr>
              <w:ind w:right="-72"/>
              <w:jc w:val="center"/>
              <w:rPr>
                <w:rFonts w:ascii="Arial" w:hAnsi="Arial" w:cs="Arial"/>
                <w:b/>
                <w:bCs/>
                <w:sz w:val="18"/>
                <w:szCs w:val="18"/>
                <w:cs/>
              </w:rPr>
            </w:pPr>
            <w:r w:rsidRPr="00A0156B">
              <w:rPr>
                <w:rFonts w:ascii="Arial" w:hAnsi="Arial" w:cs="Arial"/>
                <w:b/>
                <w:bCs/>
                <w:sz w:val="18"/>
                <w:szCs w:val="18"/>
              </w:rPr>
              <w:t>financial information</w:t>
            </w:r>
          </w:p>
        </w:tc>
        <w:tc>
          <w:tcPr>
            <w:tcW w:w="2880" w:type="dxa"/>
            <w:gridSpan w:val="2"/>
            <w:tcBorders>
              <w:bottom w:val="single" w:sz="4" w:space="0" w:color="auto"/>
            </w:tcBorders>
            <w:vAlign w:val="bottom"/>
          </w:tcPr>
          <w:p w14:paraId="60D4B1CB" w14:textId="77777777" w:rsidR="006367BD" w:rsidRPr="00A0156B" w:rsidRDefault="006367BD" w:rsidP="00034450">
            <w:pPr>
              <w:ind w:right="-72"/>
              <w:jc w:val="center"/>
              <w:rPr>
                <w:rFonts w:ascii="Arial" w:hAnsi="Arial" w:cs="Arial"/>
                <w:b/>
                <w:bCs/>
                <w:sz w:val="18"/>
                <w:szCs w:val="18"/>
                <w:cs/>
              </w:rPr>
            </w:pPr>
            <w:r w:rsidRPr="00A0156B">
              <w:rPr>
                <w:rFonts w:ascii="Arial" w:hAnsi="Arial" w:cs="Arial"/>
                <w:b/>
                <w:bCs/>
                <w:sz w:val="18"/>
                <w:szCs w:val="18"/>
              </w:rPr>
              <w:t>financial information</w:t>
            </w:r>
          </w:p>
        </w:tc>
      </w:tr>
      <w:tr w:rsidR="005B3A59" w:rsidRPr="00A0156B" w14:paraId="5A6C1195" w14:textId="77777777" w:rsidTr="003611DC">
        <w:tc>
          <w:tcPr>
            <w:tcW w:w="3690" w:type="dxa"/>
            <w:vAlign w:val="bottom"/>
          </w:tcPr>
          <w:p w14:paraId="062C4EFB" w14:textId="77777777" w:rsidR="006367BD" w:rsidRPr="00A0156B" w:rsidRDefault="006367BD" w:rsidP="00034450">
            <w:pPr>
              <w:ind w:left="-86" w:right="-72"/>
              <w:rPr>
                <w:rFonts w:ascii="Arial" w:hAnsi="Arial" w:cs="Arial"/>
                <w:sz w:val="18"/>
                <w:szCs w:val="18"/>
              </w:rPr>
            </w:pPr>
          </w:p>
        </w:tc>
        <w:tc>
          <w:tcPr>
            <w:tcW w:w="1440" w:type="dxa"/>
            <w:tcBorders>
              <w:top w:val="single" w:sz="4" w:space="0" w:color="auto"/>
            </w:tcBorders>
            <w:vAlign w:val="bottom"/>
          </w:tcPr>
          <w:p w14:paraId="6CDEB784" w14:textId="4BBF36DC" w:rsidR="006367BD" w:rsidRPr="00A0156B" w:rsidRDefault="00BA1F80" w:rsidP="00034450">
            <w:pPr>
              <w:ind w:right="-72"/>
              <w:jc w:val="right"/>
              <w:rPr>
                <w:rFonts w:ascii="Arial" w:hAnsi="Arial" w:cs="Arial"/>
                <w:b/>
                <w:bCs/>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373335F8" w14:textId="34367023" w:rsidR="006367BD" w:rsidRPr="00A0156B" w:rsidRDefault="00BA1F80" w:rsidP="00034450">
            <w:pPr>
              <w:ind w:right="-72"/>
              <w:jc w:val="right"/>
              <w:rPr>
                <w:rFonts w:ascii="Arial" w:hAnsi="Arial" w:cs="Arial"/>
                <w:b/>
                <w:bCs/>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42AA3E0A" w14:textId="5C93B0B6" w:rsidR="006367BD" w:rsidRPr="00A0156B" w:rsidRDefault="00BA1F80" w:rsidP="00034450">
            <w:pPr>
              <w:ind w:right="-72"/>
              <w:jc w:val="right"/>
              <w:rPr>
                <w:rFonts w:ascii="Arial" w:hAnsi="Arial" w:cs="Arial"/>
                <w:b/>
                <w:bCs/>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vAlign w:val="bottom"/>
          </w:tcPr>
          <w:p w14:paraId="181AE266" w14:textId="779B7C41" w:rsidR="006367BD" w:rsidRPr="00A0156B" w:rsidRDefault="00BA1F80" w:rsidP="00034450">
            <w:pPr>
              <w:ind w:right="-72"/>
              <w:jc w:val="right"/>
              <w:rPr>
                <w:rFonts w:ascii="Arial" w:hAnsi="Arial" w:cs="Arial"/>
                <w:b/>
                <w:bCs/>
                <w:sz w:val="18"/>
                <w:szCs w:val="18"/>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r>
      <w:tr w:rsidR="005B3A59" w:rsidRPr="00A0156B" w14:paraId="2F4A8189" w14:textId="77777777" w:rsidTr="003611DC">
        <w:tc>
          <w:tcPr>
            <w:tcW w:w="3690" w:type="dxa"/>
            <w:vAlign w:val="bottom"/>
          </w:tcPr>
          <w:p w14:paraId="7EEB799C" w14:textId="77777777" w:rsidR="006367BD" w:rsidRPr="00A0156B" w:rsidRDefault="006367BD" w:rsidP="00034450">
            <w:pPr>
              <w:ind w:left="-86" w:right="-72"/>
              <w:rPr>
                <w:rFonts w:ascii="Arial" w:hAnsi="Arial" w:cs="Arial"/>
                <w:sz w:val="18"/>
                <w:szCs w:val="18"/>
              </w:rPr>
            </w:pPr>
          </w:p>
        </w:tc>
        <w:tc>
          <w:tcPr>
            <w:tcW w:w="1440" w:type="dxa"/>
            <w:vAlign w:val="bottom"/>
          </w:tcPr>
          <w:p w14:paraId="2AA558DF" w14:textId="6339782D" w:rsidR="006367BD" w:rsidRPr="00A0156B" w:rsidRDefault="0078652F" w:rsidP="00034450">
            <w:pPr>
              <w:ind w:right="-72"/>
              <w:jc w:val="right"/>
              <w:rPr>
                <w:rFonts w:ascii="Arial" w:hAnsi="Arial" w:cs="Arial"/>
                <w:b/>
                <w:bCs/>
                <w:sz w:val="18"/>
                <w:szCs w:val="18"/>
                <w:cs/>
              </w:rPr>
            </w:pPr>
            <w:r w:rsidRPr="00A0156B">
              <w:rPr>
                <w:rFonts w:ascii="Arial" w:hAnsi="Arial" w:cs="Arial"/>
                <w:b/>
                <w:bCs/>
                <w:sz w:val="18"/>
                <w:szCs w:val="18"/>
                <w:lang w:val="en-GB"/>
              </w:rPr>
              <w:t>2025</w:t>
            </w:r>
          </w:p>
        </w:tc>
        <w:tc>
          <w:tcPr>
            <w:tcW w:w="1440" w:type="dxa"/>
            <w:vAlign w:val="bottom"/>
          </w:tcPr>
          <w:p w14:paraId="244F3EF3" w14:textId="4144EA5F" w:rsidR="006367BD" w:rsidRPr="00A0156B" w:rsidRDefault="0078652F" w:rsidP="00034450">
            <w:pPr>
              <w:ind w:right="-72"/>
              <w:jc w:val="right"/>
              <w:rPr>
                <w:rFonts w:ascii="Arial" w:hAnsi="Arial" w:cs="Arial"/>
                <w:b/>
                <w:bCs/>
                <w:sz w:val="18"/>
                <w:szCs w:val="18"/>
                <w:cs/>
              </w:rPr>
            </w:pPr>
            <w:r w:rsidRPr="00A0156B">
              <w:rPr>
                <w:rFonts w:ascii="Arial" w:hAnsi="Arial" w:cs="Arial"/>
                <w:b/>
                <w:bCs/>
                <w:sz w:val="18"/>
                <w:szCs w:val="18"/>
                <w:lang w:val="en-GB"/>
              </w:rPr>
              <w:t>2024</w:t>
            </w:r>
          </w:p>
        </w:tc>
        <w:tc>
          <w:tcPr>
            <w:tcW w:w="1440" w:type="dxa"/>
            <w:vAlign w:val="bottom"/>
          </w:tcPr>
          <w:p w14:paraId="0F2EC540" w14:textId="3C561B1D" w:rsidR="006367BD" w:rsidRPr="00A0156B" w:rsidRDefault="0078652F" w:rsidP="00034450">
            <w:pPr>
              <w:ind w:right="-72"/>
              <w:jc w:val="right"/>
              <w:rPr>
                <w:rFonts w:ascii="Arial" w:hAnsi="Arial" w:cs="Arial"/>
                <w:b/>
                <w:bCs/>
                <w:sz w:val="18"/>
                <w:szCs w:val="18"/>
                <w:cs/>
              </w:rPr>
            </w:pPr>
            <w:r w:rsidRPr="00A0156B">
              <w:rPr>
                <w:rFonts w:ascii="Arial" w:hAnsi="Arial" w:cs="Arial"/>
                <w:b/>
                <w:bCs/>
                <w:sz w:val="18"/>
                <w:szCs w:val="18"/>
                <w:lang w:val="en-GB"/>
              </w:rPr>
              <w:t>2025</w:t>
            </w:r>
          </w:p>
        </w:tc>
        <w:tc>
          <w:tcPr>
            <w:tcW w:w="1440" w:type="dxa"/>
            <w:vAlign w:val="bottom"/>
          </w:tcPr>
          <w:p w14:paraId="1051DAFB" w14:textId="2D07DDE8" w:rsidR="006367BD" w:rsidRPr="00A0156B" w:rsidRDefault="0078652F" w:rsidP="00034450">
            <w:pPr>
              <w:ind w:right="-72"/>
              <w:jc w:val="right"/>
              <w:rPr>
                <w:rFonts w:ascii="Arial" w:hAnsi="Arial" w:cs="Arial"/>
                <w:b/>
                <w:bCs/>
                <w:sz w:val="18"/>
                <w:szCs w:val="18"/>
                <w:cs/>
              </w:rPr>
            </w:pPr>
            <w:r w:rsidRPr="00A0156B">
              <w:rPr>
                <w:rFonts w:ascii="Arial" w:hAnsi="Arial" w:cs="Arial"/>
                <w:b/>
                <w:bCs/>
                <w:sz w:val="18"/>
                <w:szCs w:val="18"/>
                <w:lang w:val="en-GB"/>
              </w:rPr>
              <w:t>2024</w:t>
            </w:r>
          </w:p>
        </w:tc>
      </w:tr>
      <w:tr w:rsidR="005B3A59" w:rsidRPr="00A0156B" w14:paraId="2BD8D86F" w14:textId="77777777" w:rsidTr="003611DC">
        <w:tc>
          <w:tcPr>
            <w:tcW w:w="3690" w:type="dxa"/>
            <w:vAlign w:val="bottom"/>
          </w:tcPr>
          <w:p w14:paraId="58584101" w14:textId="77777777" w:rsidR="006367BD" w:rsidRPr="00A0156B" w:rsidRDefault="006367BD" w:rsidP="00034450">
            <w:pPr>
              <w:ind w:left="-86" w:right="-72"/>
              <w:rPr>
                <w:rFonts w:ascii="Arial" w:hAnsi="Arial" w:cs="Arial"/>
                <w:sz w:val="18"/>
                <w:szCs w:val="18"/>
              </w:rPr>
            </w:pPr>
          </w:p>
        </w:tc>
        <w:tc>
          <w:tcPr>
            <w:tcW w:w="1440" w:type="dxa"/>
            <w:tcBorders>
              <w:bottom w:val="single" w:sz="4" w:space="0" w:color="auto"/>
            </w:tcBorders>
            <w:vAlign w:val="bottom"/>
          </w:tcPr>
          <w:p w14:paraId="4CC2B434" w14:textId="77777777" w:rsidR="006367BD" w:rsidRPr="00A0156B" w:rsidRDefault="006367BD"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64881DDC" w14:textId="77777777" w:rsidR="006367BD" w:rsidRPr="00A0156B" w:rsidRDefault="006367BD" w:rsidP="00034450">
            <w:pPr>
              <w:ind w:right="-72"/>
              <w:jc w:val="right"/>
              <w:rPr>
                <w:rFonts w:ascii="Arial" w:hAnsi="Arial" w:cs="Arial"/>
                <w:b/>
                <w:bCs/>
                <w:sz w:val="18"/>
                <w:szCs w:val="18"/>
                <w:cs/>
              </w:rPr>
            </w:pPr>
            <w:r w:rsidRPr="00A0156B">
              <w:rPr>
                <w:rFonts w:ascii="Arial" w:hAnsi="Arial" w:cs="Arial"/>
                <w:b/>
                <w:bCs/>
                <w:sz w:val="18"/>
                <w:szCs w:val="18"/>
              </w:rPr>
              <w:t>Baht</w:t>
            </w:r>
          </w:p>
        </w:tc>
        <w:tc>
          <w:tcPr>
            <w:tcW w:w="1440" w:type="dxa"/>
            <w:tcBorders>
              <w:bottom w:val="single" w:sz="4" w:space="0" w:color="auto"/>
            </w:tcBorders>
            <w:vAlign w:val="bottom"/>
          </w:tcPr>
          <w:p w14:paraId="54EE5B22" w14:textId="77777777" w:rsidR="006367BD" w:rsidRPr="00A0156B" w:rsidRDefault="006367BD" w:rsidP="00034450">
            <w:pPr>
              <w:ind w:right="-72"/>
              <w:jc w:val="right"/>
              <w:rPr>
                <w:rFonts w:ascii="Arial" w:hAnsi="Arial" w:cs="Arial"/>
                <w:b/>
                <w:bCs/>
                <w:sz w:val="18"/>
                <w:szCs w:val="18"/>
                <w:cs/>
              </w:rPr>
            </w:pPr>
            <w:r w:rsidRPr="00A0156B">
              <w:rPr>
                <w:rFonts w:ascii="Arial" w:hAnsi="Arial" w:cs="Arial"/>
                <w:b/>
                <w:bCs/>
                <w:sz w:val="18"/>
                <w:szCs w:val="18"/>
              </w:rPr>
              <w:t>Baht</w:t>
            </w:r>
          </w:p>
        </w:tc>
        <w:tc>
          <w:tcPr>
            <w:tcW w:w="1440" w:type="dxa"/>
            <w:tcBorders>
              <w:bottom w:val="single" w:sz="4" w:space="0" w:color="auto"/>
            </w:tcBorders>
            <w:vAlign w:val="bottom"/>
          </w:tcPr>
          <w:p w14:paraId="572B1BDD" w14:textId="77777777" w:rsidR="006367BD" w:rsidRPr="00A0156B" w:rsidRDefault="006367BD" w:rsidP="00034450">
            <w:pPr>
              <w:ind w:right="-72"/>
              <w:jc w:val="right"/>
              <w:rPr>
                <w:rFonts w:ascii="Arial" w:hAnsi="Arial" w:cs="Arial"/>
                <w:b/>
                <w:bCs/>
                <w:sz w:val="18"/>
                <w:szCs w:val="18"/>
                <w:cs/>
              </w:rPr>
            </w:pPr>
            <w:r w:rsidRPr="00A0156B">
              <w:rPr>
                <w:rFonts w:ascii="Arial" w:hAnsi="Arial" w:cs="Arial"/>
                <w:b/>
                <w:bCs/>
                <w:sz w:val="18"/>
                <w:szCs w:val="18"/>
              </w:rPr>
              <w:t>Baht</w:t>
            </w:r>
          </w:p>
        </w:tc>
      </w:tr>
      <w:tr w:rsidR="005B3A59" w:rsidRPr="00A0156B" w14:paraId="1ADB1A34" w14:textId="77777777" w:rsidTr="003611DC">
        <w:tc>
          <w:tcPr>
            <w:tcW w:w="3690" w:type="dxa"/>
            <w:vAlign w:val="bottom"/>
          </w:tcPr>
          <w:p w14:paraId="38F3EA6C" w14:textId="77777777" w:rsidR="006367BD" w:rsidRPr="00A0156B" w:rsidRDefault="006367BD" w:rsidP="00034450">
            <w:pPr>
              <w:ind w:left="-86" w:right="-72"/>
              <w:rPr>
                <w:rFonts w:ascii="Arial" w:hAnsi="Arial" w:cs="Arial"/>
                <w:sz w:val="18"/>
                <w:szCs w:val="18"/>
              </w:rPr>
            </w:pPr>
          </w:p>
        </w:tc>
        <w:tc>
          <w:tcPr>
            <w:tcW w:w="1440" w:type="dxa"/>
            <w:tcBorders>
              <w:top w:val="single" w:sz="4" w:space="0" w:color="auto"/>
            </w:tcBorders>
            <w:vAlign w:val="bottom"/>
          </w:tcPr>
          <w:p w14:paraId="007511BF" w14:textId="77777777" w:rsidR="006367BD" w:rsidRPr="00A0156B"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26367E11" w14:textId="77777777" w:rsidR="006367BD" w:rsidRPr="00A0156B"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138F1611" w14:textId="77777777" w:rsidR="006367BD" w:rsidRPr="00A0156B"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734E3884" w14:textId="77777777" w:rsidR="006367BD" w:rsidRPr="00A0156B" w:rsidRDefault="006367BD" w:rsidP="00034450">
            <w:pPr>
              <w:ind w:right="-72"/>
              <w:jc w:val="right"/>
              <w:rPr>
                <w:rFonts w:ascii="Arial" w:hAnsi="Arial" w:cs="Arial"/>
                <w:sz w:val="18"/>
                <w:szCs w:val="18"/>
              </w:rPr>
            </w:pPr>
          </w:p>
        </w:tc>
      </w:tr>
      <w:tr w:rsidR="005B3A59" w:rsidRPr="00A0156B" w14:paraId="55632153" w14:textId="77777777" w:rsidTr="00245A22">
        <w:trPr>
          <w:trHeight w:val="80"/>
        </w:trPr>
        <w:tc>
          <w:tcPr>
            <w:tcW w:w="3690" w:type="dxa"/>
            <w:vAlign w:val="bottom"/>
          </w:tcPr>
          <w:p w14:paraId="6288EA85" w14:textId="5CF6329A" w:rsidR="005B3A59" w:rsidRPr="00A0156B" w:rsidRDefault="005B3A59" w:rsidP="005B3A59">
            <w:pPr>
              <w:ind w:left="-86" w:right="-72"/>
              <w:rPr>
                <w:rFonts w:ascii="Arial" w:hAnsi="Arial" w:cs="Arial"/>
                <w:sz w:val="18"/>
                <w:szCs w:val="18"/>
              </w:rPr>
            </w:pPr>
            <w:r w:rsidRPr="00A0156B">
              <w:rPr>
                <w:rFonts w:ascii="Arial" w:hAnsi="Arial" w:cs="Arial"/>
                <w:sz w:val="18"/>
                <w:szCs w:val="18"/>
              </w:rPr>
              <w:t>Current income tax</w:t>
            </w:r>
          </w:p>
        </w:tc>
        <w:tc>
          <w:tcPr>
            <w:tcW w:w="1440" w:type="dxa"/>
          </w:tcPr>
          <w:p w14:paraId="3999E1E9" w14:textId="49A567BB" w:rsidR="005B3A59" w:rsidRPr="00A0156B" w:rsidRDefault="004B102E" w:rsidP="005B3A59">
            <w:pPr>
              <w:ind w:right="-72"/>
              <w:jc w:val="right"/>
              <w:rPr>
                <w:rFonts w:ascii="Arial" w:hAnsi="Arial" w:cs="Arial"/>
                <w:sz w:val="18"/>
                <w:szCs w:val="18"/>
              </w:rPr>
            </w:pPr>
            <w:r w:rsidRPr="00A0156B">
              <w:rPr>
                <w:rFonts w:ascii="Arial" w:hAnsi="Arial" w:cs="Arial"/>
                <w:sz w:val="18"/>
                <w:szCs w:val="18"/>
              </w:rPr>
              <w:t>32,763,487</w:t>
            </w:r>
          </w:p>
        </w:tc>
        <w:tc>
          <w:tcPr>
            <w:tcW w:w="1440" w:type="dxa"/>
          </w:tcPr>
          <w:p w14:paraId="5F7C6935" w14:textId="1E67B510"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32,400,391</w:t>
            </w:r>
          </w:p>
        </w:tc>
        <w:tc>
          <w:tcPr>
            <w:tcW w:w="1440" w:type="dxa"/>
          </w:tcPr>
          <w:p w14:paraId="42DCED9F" w14:textId="4243E283" w:rsidR="005B3A59" w:rsidRPr="00A0156B" w:rsidRDefault="004B102E" w:rsidP="005B3A59">
            <w:pPr>
              <w:ind w:right="-72"/>
              <w:jc w:val="right"/>
              <w:rPr>
                <w:rFonts w:ascii="Arial" w:hAnsi="Arial" w:cs="Arial"/>
                <w:sz w:val="18"/>
                <w:szCs w:val="18"/>
              </w:rPr>
            </w:pPr>
            <w:r w:rsidRPr="00A0156B">
              <w:rPr>
                <w:rFonts w:ascii="Arial" w:hAnsi="Arial" w:cs="Arial"/>
                <w:sz w:val="18"/>
                <w:szCs w:val="18"/>
              </w:rPr>
              <w:t>27,565,800</w:t>
            </w:r>
          </w:p>
        </w:tc>
        <w:tc>
          <w:tcPr>
            <w:tcW w:w="1440" w:type="dxa"/>
            <w:vAlign w:val="bottom"/>
          </w:tcPr>
          <w:p w14:paraId="3094BEA9" w14:textId="42E2A460"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26,081,003</w:t>
            </w:r>
          </w:p>
        </w:tc>
      </w:tr>
      <w:tr w:rsidR="005B3A59" w:rsidRPr="00A0156B" w14:paraId="21F06431" w14:textId="77777777" w:rsidTr="00245A22">
        <w:trPr>
          <w:trHeight w:val="80"/>
        </w:trPr>
        <w:tc>
          <w:tcPr>
            <w:tcW w:w="3690" w:type="dxa"/>
            <w:vAlign w:val="bottom"/>
          </w:tcPr>
          <w:p w14:paraId="57025560" w14:textId="49C1E2CD" w:rsidR="005B3A59" w:rsidRPr="00A0156B" w:rsidRDefault="005B3A59" w:rsidP="005B3A59">
            <w:pPr>
              <w:ind w:left="-86" w:right="-72"/>
              <w:rPr>
                <w:rFonts w:ascii="Arial" w:hAnsi="Arial" w:cs="Arial"/>
                <w:sz w:val="18"/>
                <w:szCs w:val="18"/>
              </w:rPr>
            </w:pPr>
            <w:r w:rsidRPr="00A0156B">
              <w:rPr>
                <w:rFonts w:ascii="Arial" w:hAnsi="Arial" w:cs="Arial"/>
                <w:sz w:val="18"/>
                <w:szCs w:val="18"/>
              </w:rPr>
              <w:t>Deferred income tax</w:t>
            </w:r>
          </w:p>
        </w:tc>
        <w:tc>
          <w:tcPr>
            <w:tcW w:w="1440" w:type="dxa"/>
            <w:tcBorders>
              <w:bottom w:val="single" w:sz="4" w:space="0" w:color="auto"/>
            </w:tcBorders>
          </w:tcPr>
          <w:p w14:paraId="0F92371E" w14:textId="7513547D" w:rsidR="005B3A59" w:rsidRPr="00A0156B" w:rsidRDefault="007F6FAC" w:rsidP="005B3A59">
            <w:pPr>
              <w:ind w:right="-72"/>
              <w:jc w:val="right"/>
              <w:rPr>
                <w:rFonts w:ascii="Arial" w:hAnsi="Arial" w:cs="Arial"/>
                <w:sz w:val="18"/>
                <w:szCs w:val="18"/>
              </w:rPr>
            </w:pPr>
            <w:r w:rsidRPr="00A0156B">
              <w:rPr>
                <w:rFonts w:ascii="Arial" w:hAnsi="Arial" w:cs="Arial"/>
                <w:sz w:val="18"/>
                <w:szCs w:val="18"/>
              </w:rPr>
              <w:t>(1,827,574)</w:t>
            </w:r>
          </w:p>
        </w:tc>
        <w:tc>
          <w:tcPr>
            <w:tcW w:w="1440" w:type="dxa"/>
            <w:tcBorders>
              <w:bottom w:val="single" w:sz="4" w:space="0" w:color="auto"/>
            </w:tcBorders>
          </w:tcPr>
          <w:p w14:paraId="77593B4F" w14:textId="0BC8CCAC"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(3,128,681)</w:t>
            </w:r>
          </w:p>
        </w:tc>
        <w:tc>
          <w:tcPr>
            <w:tcW w:w="1440" w:type="dxa"/>
            <w:tcBorders>
              <w:bottom w:val="single" w:sz="4" w:space="0" w:color="auto"/>
            </w:tcBorders>
          </w:tcPr>
          <w:p w14:paraId="3545357E" w14:textId="128CD46B" w:rsidR="005B3A59" w:rsidRPr="00A0156B" w:rsidRDefault="007F6FAC" w:rsidP="005B3A59">
            <w:pPr>
              <w:ind w:right="-72"/>
              <w:jc w:val="right"/>
              <w:rPr>
                <w:rFonts w:ascii="Arial" w:hAnsi="Arial" w:cs="Arial"/>
                <w:sz w:val="18"/>
                <w:szCs w:val="18"/>
              </w:rPr>
            </w:pPr>
            <w:r w:rsidRPr="00A0156B">
              <w:rPr>
                <w:rFonts w:ascii="Arial" w:hAnsi="Arial" w:cs="Arial"/>
                <w:sz w:val="18"/>
                <w:szCs w:val="18"/>
              </w:rPr>
              <w:t>(726,675)</w:t>
            </w:r>
          </w:p>
        </w:tc>
        <w:tc>
          <w:tcPr>
            <w:tcW w:w="1440" w:type="dxa"/>
            <w:tcBorders>
              <w:bottom w:val="single" w:sz="4" w:space="0" w:color="auto"/>
            </w:tcBorders>
            <w:vAlign w:val="bottom"/>
          </w:tcPr>
          <w:p w14:paraId="3B21FCEA" w14:textId="5CE45C39" w:rsidR="005B3A59" w:rsidRPr="00A0156B" w:rsidRDefault="005B3A59" w:rsidP="005B3A59">
            <w:pPr>
              <w:ind w:right="-72"/>
              <w:jc w:val="right"/>
              <w:rPr>
                <w:rFonts w:ascii="Arial" w:hAnsi="Arial" w:cs="Arial"/>
                <w:sz w:val="18"/>
                <w:szCs w:val="18"/>
              </w:rPr>
            </w:pPr>
            <w:r w:rsidRPr="00A0156B">
              <w:rPr>
                <w:rFonts w:ascii="Arial" w:hAnsi="Arial" w:cs="Arial"/>
                <w:sz w:val="18"/>
                <w:szCs w:val="18"/>
                <w:lang w:val="en-GB"/>
              </w:rPr>
              <w:t>(1,949,695)</w:t>
            </w:r>
          </w:p>
        </w:tc>
      </w:tr>
      <w:tr w:rsidR="005B3A59" w:rsidRPr="00A0156B" w14:paraId="506D0CFA" w14:textId="77777777" w:rsidTr="00245A22">
        <w:trPr>
          <w:trHeight w:val="80"/>
        </w:trPr>
        <w:tc>
          <w:tcPr>
            <w:tcW w:w="3690" w:type="dxa"/>
            <w:vAlign w:val="bottom"/>
          </w:tcPr>
          <w:p w14:paraId="1E4074B5" w14:textId="77777777" w:rsidR="005B3A59" w:rsidRPr="00A0156B" w:rsidRDefault="005B3A59" w:rsidP="005B3A59">
            <w:pPr>
              <w:ind w:left="-86" w:right="-72"/>
              <w:rPr>
                <w:rFonts w:ascii="Arial" w:hAnsi="Arial" w:cs="Arial"/>
                <w:sz w:val="18"/>
                <w:szCs w:val="18"/>
              </w:rPr>
            </w:pPr>
          </w:p>
        </w:tc>
        <w:tc>
          <w:tcPr>
            <w:tcW w:w="1440" w:type="dxa"/>
            <w:tcBorders>
              <w:top w:val="single" w:sz="4" w:space="0" w:color="auto"/>
            </w:tcBorders>
          </w:tcPr>
          <w:p w14:paraId="29CA137B" w14:textId="77777777" w:rsidR="005B3A59" w:rsidRPr="00A0156B" w:rsidRDefault="005B3A59" w:rsidP="005B3A59">
            <w:pPr>
              <w:ind w:right="-72"/>
              <w:jc w:val="right"/>
              <w:rPr>
                <w:rFonts w:ascii="Arial" w:hAnsi="Arial" w:cs="Arial"/>
                <w:sz w:val="18"/>
                <w:szCs w:val="18"/>
              </w:rPr>
            </w:pPr>
          </w:p>
        </w:tc>
        <w:tc>
          <w:tcPr>
            <w:tcW w:w="1440" w:type="dxa"/>
            <w:tcBorders>
              <w:top w:val="single" w:sz="4" w:space="0" w:color="auto"/>
            </w:tcBorders>
          </w:tcPr>
          <w:p w14:paraId="485A1359" w14:textId="77777777" w:rsidR="005B3A59" w:rsidRPr="00A0156B" w:rsidRDefault="005B3A59" w:rsidP="005B3A59">
            <w:pPr>
              <w:ind w:right="-72"/>
              <w:jc w:val="right"/>
              <w:rPr>
                <w:rFonts w:ascii="Arial" w:hAnsi="Arial" w:cs="Arial"/>
                <w:sz w:val="18"/>
                <w:szCs w:val="18"/>
              </w:rPr>
            </w:pPr>
          </w:p>
        </w:tc>
        <w:tc>
          <w:tcPr>
            <w:tcW w:w="1440" w:type="dxa"/>
            <w:tcBorders>
              <w:top w:val="single" w:sz="4" w:space="0" w:color="auto"/>
            </w:tcBorders>
          </w:tcPr>
          <w:p w14:paraId="42A529FA" w14:textId="77777777" w:rsidR="005B3A59" w:rsidRPr="00A0156B" w:rsidRDefault="005B3A59" w:rsidP="005B3A59">
            <w:pPr>
              <w:ind w:right="-72"/>
              <w:jc w:val="right"/>
              <w:rPr>
                <w:rFonts w:ascii="Arial" w:hAnsi="Arial" w:cs="Arial"/>
                <w:sz w:val="18"/>
                <w:szCs w:val="18"/>
              </w:rPr>
            </w:pPr>
          </w:p>
        </w:tc>
        <w:tc>
          <w:tcPr>
            <w:tcW w:w="1440" w:type="dxa"/>
            <w:tcBorders>
              <w:top w:val="single" w:sz="4" w:space="0" w:color="auto"/>
            </w:tcBorders>
            <w:vAlign w:val="bottom"/>
          </w:tcPr>
          <w:p w14:paraId="55484432" w14:textId="77777777" w:rsidR="005B3A59" w:rsidRPr="00A0156B" w:rsidRDefault="005B3A59" w:rsidP="005B3A59">
            <w:pPr>
              <w:ind w:right="-72"/>
              <w:jc w:val="right"/>
              <w:rPr>
                <w:rFonts w:ascii="Arial" w:hAnsi="Arial" w:cs="Arial"/>
                <w:sz w:val="18"/>
                <w:szCs w:val="18"/>
              </w:rPr>
            </w:pPr>
          </w:p>
        </w:tc>
      </w:tr>
      <w:tr w:rsidR="005B3A59" w:rsidRPr="00A0156B" w14:paraId="273DC2C9" w14:textId="77777777" w:rsidTr="003611DC">
        <w:trPr>
          <w:trHeight w:val="75"/>
        </w:trPr>
        <w:tc>
          <w:tcPr>
            <w:tcW w:w="3690" w:type="dxa"/>
            <w:vAlign w:val="bottom"/>
          </w:tcPr>
          <w:p w14:paraId="0297B25C" w14:textId="77777777" w:rsidR="005B3A59" w:rsidRPr="00A0156B" w:rsidRDefault="005B3A59" w:rsidP="005B3A59">
            <w:pPr>
              <w:ind w:left="-86" w:right="-72"/>
              <w:rPr>
                <w:rFonts w:ascii="Arial" w:hAnsi="Arial" w:cs="Arial"/>
                <w:sz w:val="18"/>
                <w:szCs w:val="18"/>
              </w:rPr>
            </w:pPr>
          </w:p>
        </w:tc>
        <w:tc>
          <w:tcPr>
            <w:tcW w:w="1440" w:type="dxa"/>
            <w:tcBorders>
              <w:bottom w:val="single" w:sz="4" w:space="0" w:color="auto"/>
            </w:tcBorders>
            <w:vAlign w:val="bottom"/>
          </w:tcPr>
          <w:p w14:paraId="10A2173E" w14:textId="6109C610" w:rsidR="005B3A59" w:rsidRPr="00A0156B" w:rsidRDefault="004B102E" w:rsidP="005B3A59">
            <w:pPr>
              <w:ind w:right="-72"/>
              <w:jc w:val="right"/>
              <w:rPr>
                <w:rFonts w:ascii="Arial" w:hAnsi="Arial" w:cs="Arial"/>
                <w:sz w:val="18"/>
                <w:szCs w:val="18"/>
                <w:cs/>
              </w:rPr>
            </w:pPr>
            <w:r w:rsidRPr="00A0156B">
              <w:rPr>
                <w:rFonts w:ascii="Arial" w:hAnsi="Arial" w:cs="Arial"/>
                <w:sz w:val="18"/>
                <w:szCs w:val="18"/>
              </w:rPr>
              <w:t>30,935,913</w:t>
            </w:r>
          </w:p>
        </w:tc>
        <w:tc>
          <w:tcPr>
            <w:tcW w:w="1440" w:type="dxa"/>
            <w:tcBorders>
              <w:bottom w:val="single" w:sz="4" w:space="0" w:color="auto"/>
            </w:tcBorders>
            <w:vAlign w:val="bottom"/>
          </w:tcPr>
          <w:p w14:paraId="35625242" w14:textId="3FB2E72D" w:rsidR="005B3A59" w:rsidRPr="00A0156B" w:rsidRDefault="005B3A59" w:rsidP="005B3A59">
            <w:pPr>
              <w:ind w:right="-72"/>
              <w:jc w:val="right"/>
              <w:rPr>
                <w:rFonts w:ascii="Arial" w:hAnsi="Arial" w:cs="Arial"/>
                <w:sz w:val="18"/>
                <w:szCs w:val="18"/>
                <w:cs/>
              </w:rPr>
            </w:pPr>
            <w:r w:rsidRPr="00A0156B">
              <w:rPr>
                <w:rFonts w:ascii="Arial" w:hAnsi="Arial" w:cs="Arial"/>
                <w:sz w:val="18"/>
                <w:szCs w:val="18"/>
                <w:lang w:val="en-GB"/>
              </w:rPr>
              <w:t>29,271,710</w:t>
            </w:r>
          </w:p>
        </w:tc>
        <w:tc>
          <w:tcPr>
            <w:tcW w:w="1440" w:type="dxa"/>
            <w:tcBorders>
              <w:bottom w:val="single" w:sz="4" w:space="0" w:color="auto"/>
            </w:tcBorders>
            <w:vAlign w:val="bottom"/>
          </w:tcPr>
          <w:p w14:paraId="17FA8951" w14:textId="039A48DB" w:rsidR="005B3A59" w:rsidRPr="00A0156B" w:rsidRDefault="004B102E" w:rsidP="005B3A59">
            <w:pPr>
              <w:ind w:right="-72"/>
              <w:jc w:val="right"/>
              <w:rPr>
                <w:rFonts w:ascii="Arial" w:hAnsi="Arial" w:cs="Arial"/>
                <w:sz w:val="18"/>
                <w:szCs w:val="18"/>
                <w:cs/>
              </w:rPr>
            </w:pPr>
            <w:r w:rsidRPr="00A0156B">
              <w:rPr>
                <w:rFonts w:ascii="Arial" w:hAnsi="Arial" w:cs="Arial"/>
                <w:sz w:val="18"/>
                <w:szCs w:val="18"/>
              </w:rPr>
              <w:t>26,839,125</w:t>
            </w:r>
          </w:p>
        </w:tc>
        <w:tc>
          <w:tcPr>
            <w:tcW w:w="1440" w:type="dxa"/>
            <w:tcBorders>
              <w:bottom w:val="single" w:sz="4" w:space="0" w:color="auto"/>
            </w:tcBorders>
            <w:vAlign w:val="bottom"/>
          </w:tcPr>
          <w:p w14:paraId="0172AC04" w14:textId="1F034B93" w:rsidR="005B3A59" w:rsidRPr="00A0156B" w:rsidRDefault="005B3A59" w:rsidP="005B3A59">
            <w:pPr>
              <w:ind w:right="-72"/>
              <w:jc w:val="right"/>
              <w:rPr>
                <w:rFonts w:ascii="Arial" w:hAnsi="Arial" w:cs="Arial"/>
                <w:sz w:val="18"/>
                <w:szCs w:val="18"/>
                <w:cs/>
              </w:rPr>
            </w:pPr>
            <w:r w:rsidRPr="00A0156B">
              <w:rPr>
                <w:rFonts w:ascii="Arial" w:hAnsi="Arial" w:cs="Arial"/>
                <w:sz w:val="18"/>
                <w:szCs w:val="18"/>
                <w:lang w:val="en-GB"/>
              </w:rPr>
              <w:t>24,131,308</w:t>
            </w:r>
          </w:p>
        </w:tc>
      </w:tr>
    </w:tbl>
    <w:p w14:paraId="07666EBE" w14:textId="77777777" w:rsidR="006367BD" w:rsidRPr="00A0156B" w:rsidRDefault="006367BD" w:rsidP="0049589E">
      <w:pPr>
        <w:rPr>
          <w:rFonts w:ascii="Arial" w:hAnsi="Arial" w:cs="Arial"/>
          <w:sz w:val="18"/>
          <w:szCs w:val="18"/>
        </w:rPr>
      </w:pPr>
    </w:p>
    <w:p w14:paraId="62AFE2D9" w14:textId="37E1DC7A" w:rsidR="00DC7DB9" w:rsidRPr="00A0156B" w:rsidRDefault="002847AB" w:rsidP="0049589E">
      <w:pPr>
        <w:rPr>
          <w:rFonts w:ascii="Arial" w:hAnsi="Arial" w:cs="Arial"/>
          <w:sz w:val="18"/>
          <w:szCs w:val="18"/>
        </w:rPr>
      </w:pPr>
      <w:r w:rsidRPr="00A0156B">
        <w:rPr>
          <w:rFonts w:ascii="Arial" w:hAnsi="Arial" w:cs="Arial"/>
          <w:spacing w:val="-2"/>
          <w:sz w:val="18"/>
          <w:szCs w:val="18"/>
        </w:rPr>
        <w:t>Income tax expense is recognised based on management’s estimate of the weighted average effective annual income tax</w:t>
      </w:r>
      <w:r w:rsidRPr="00A0156B">
        <w:rPr>
          <w:rFonts w:ascii="Arial" w:hAnsi="Arial" w:cs="Arial"/>
          <w:sz w:val="18"/>
          <w:szCs w:val="18"/>
        </w:rPr>
        <w:t xml:space="preserve"> </w:t>
      </w:r>
      <w:r w:rsidRPr="00A0156B">
        <w:rPr>
          <w:rFonts w:ascii="Arial" w:hAnsi="Arial" w:cs="Arial"/>
          <w:spacing w:val="-6"/>
          <w:sz w:val="18"/>
          <w:szCs w:val="18"/>
        </w:rPr>
        <w:t xml:space="preserve">rate expected for the full financial year. The estimated average </w:t>
      </w:r>
      <w:r w:rsidR="00FC0E60" w:rsidRPr="00A0156B">
        <w:rPr>
          <w:rFonts w:ascii="Arial" w:hAnsi="Arial" w:cs="Arial"/>
          <w:spacing w:val="-6"/>
          <w:sz w:val="18"/>
          <w:szCs w:val="18"/>
        </w:rPr>
        <w:t xml:space="preserve">annual </w:t>
      </w:r>
      <w:r w:rsidRPr="00A0156B">
        <w:rPr>
          <w:rFonts w:ascii="Arial" w:hAnsi="Arial" w:cs="Arial"/>
          <w:spacing w:val="-6"/>
          <w:sz w:val="18"/>
          <w:szCs w:val="18"/>
        </w:rPr>
        <w:t xml:space="preserve">tax rate used for the year to the </w:t>
      </w:r>
      <w:r w:rsidR="005B3A59" w:rsidRPr="00A0156B">
        <w:rPr>
          <w:rFonts w:ascii="Arial" w:hAnsi="Arial" w:cs="Arial"/>
          <w:spacing w:val="-6"/>
          <w:sz w:val="18"/>
          <w:szCs w:val="18"/>
          <w:lang w:val="en-GB"/>
        </w:rPr>
        <w:t>nine-month</w:t>
      </w:r>
      <w:r w:rsidRPr="00A0156B">
        <w:rPr>
          <w:rFonts w:ascii="Arial" w:hAnsi="Arial" w:cs="Arial"/>
          <w:spacing w:val="-6"/>
          <w:sz w:val="18"/>
          <w:szCs w:val="18"/>
        </w:rPr>
        <w:t xml:space="preserve"> period ended</w:t>
      </w:r>
      <w:r w:rsidRPr="00A0156B">
        <w:rPr>
          <w:rFonts w:ascii="Arial" w:hAnsi="Arial" w:cs="Arial"/>
          <w:sz w:val="18"/>
          <w:szCs w:val="18"/>
        </w:rPr>
        <w:t xml:space="preserve"> </w:t>
      </w:r>
      <w:r w:rsidR="00BA1F80" w:rsidRPr="00A0156B">
        <w:rPr>
          <w:rFonts w:ascii="Arial" w:hAnsi="Arial" w:cs="Arial"/>
          <w:sz w:val="18"/>
          <w:szCs w:val="18"/>
          <w:lang w:val="en-GB"/>
        </w:rPr>
        <w:t xml:space="preserve">30 </w:t>
      </w:r>
      <w:r w:rsidR="005B3A59" w:rsidRPr="00A0156B">
        <w:rPr>
          <w:rFonts w:ascii="Arial" w:hAnsi="Arial" w:cs="Arial"/>
          <w:sz w:val="18"/>
          <w:szCs w:val="18"/>
          <w:lang w:val="en-GB"/>
        </w:rPr>
        <w:t>September</w:t>
      </w:r>
      <w:r w:rsidRPr="00A0156B">
        <w:rPr>
          <w:rFonts w:ascii="Arial" w:hAnsi="Arial" w:cs="Arial"/>
          <w:sz w:val="18"/>
          <w:szCs w:val="18"/>
        </w:rPr>
        <w:t xml:space="preserve"> </w:t>
      </w:r>
      <w:r w:rsidR="0078652F" w:rsidRPr="00A0156B">
        <w:rPr>
          <w:rFonts w:ascii="Arial" w:hAnsi="Arial" w:cs="Arial"/>
          <w:sz w:val="18"/>
          <w:szCs w:val="18"/>
          <w:lang w:val="en-GB"/>
        </w:rPr>
        <w:t>2025</w:t>
      </w:r>
      <w:r w:rsidRPr="00A0156B">
        <w:rPr>
          <w:rFonts w:ascii="Arial" w:hAnsi="Arial" w:cs="Arial"/>
          <w:sz w:val="18"/>
          <w:szCs w:val="18"/>
        </w:rPr>
        <w:t xml:space="preserve"> is </w:t>
      </w:r>
      <w:r w:rsidR="00B928B8" w:rsidRPr="00A0156B">
        <w:rPr>
          <w:rFonts w:ascii="Arial" w:hAnsi="Arial" w:cs="Arial"/>
          <w:sz w:val="18"/>
          <w:szCs w:val="18"/>
        </w:rPr>
        <w:t>22.</w:t>
      </w:r>
      <w:r w:rsidR="004B102E" w:rsidRPr="00A0156B">
        <w:rPr>
          <w:rFonts w:ascii="Arial" w:hAnsi="Arial" w:cs="Arial"/>
          <w:sz w:val="18"/>
          <w:szCs w:val="18"/>
        </w:rPr>
        <w:t>25</w:t>
      </w:r>
      <w:r w:rsidR="00B928B8" w:rsidRPr="00A0156B">
        <w:rPr>
          <w:rFonts w:ascii="Arial" w:hAnsi="Arial" w:cs="Arial"/>
          <w:sz w:val="18"/>
          <w:szCs w:val="18"/>
        </w:rPr>
        <w:t>% and 21.2</w:t>
      </w:r>
      <w:r w:rsidR="004B102E" w:rsidRPr="00A0156B">
        <w:rPr>
          <w:rFonts w:ascii="Arial" w:hAnsi="Arial" w:cs="Arial"/>
          <w:sz w:val="18"/>
          <w:szCs w:val="18"/>
        </w:rPr>
        <w:t>4</w:t>
      </w:r>
      <w:r w:rsidR="00B928B8" w:rsidRPr="00A0156B">
        <w:rPr>
          <w:rFonts w:ascii="Arial" w:hAnsi="Arial" w:cs="Arial"/>
          <w:sz w:val="18"/>
          <w:szCs w:val="18"/>
        </w:rPr>
        <w:t xml:space="preserve">% </w:t>
      </w:r>
      <w:r w:rsidRPr="00A0156B">
        <w:rPr>
          <w:rFonts w:ascii="Arial" w:hAnsi="Arial" w:cs="Arial"/>
          <w:sz w:val="18"/>
          <w:szCs w:val="18"/>
        </w:rPr>
        <w:t>for consolidated financial information and separate financial information, respectively, compared to</w:t>
      </w:r>
      <w:r w:rsidR="00E03767" w:rsidRPr="00A0156B">
        <w:rPr>
          <w:rFonts w:ascii="Arial" w:hAnsi="Arial" w:cs="Arial"/>
          <w:sz w:val="18"/>
          <w:szCs w:val="18"/>
          <w:lang w:val="en-GB"/>
        </w:rPr>
        <w:t xml:space="preserve"> 21.87% and 20.88% </w:t>
      </w:r>
      <w:r w:rsidRPr="00A0156B">
        <w:rPr>
          <w:rFonts w:ascii="Arial" w:hAnsi="Arial" w:cs="Arial"/>
          <w:sz w:val="18"/>
          <w:szCs w:val="18"/>
        </w:rPr>
        <w:t xml:space="preserve">for the </w:t>
      </w:r>
      <w:r w:rsidR="005B3A59" w:rsidRPr="00A0156B">
        <w:rPr>
          <w:rFonts w:ascii="Arial" w:hAnsi="Arial" w:cs="Arial"/>
          <w:sz w:val="18"/>
          <w:szCs w:val="18"/>
          <w:lang w:val="en-GB"/>
        </w:rPr>
        <w:t>nine-month</w:t>
      </w:r>
      <w:r w:rsidR="00026B2A" w:rsidRPr="00A0156B">
        <w:rPr>
          <w:rFonts w:ascii="Arial" w:hAnsi="Arial" w:cs="Arial"/>
          <w:sz w:val="18"/>
          <w:szCs w:val="18"/>
        </w:rPr>
        <w:t xml:space="preserve"> period</w:t>
      </w:r>
      <w:r w:rsidRPr="00A0156B">
        <w:rPr>
          <w:rFonts w:ascii="Arial" w:hAnsi="Arial" w:cs="Arial"/>
          <w:sz w:val="18"/>
          <w:szCs w:val="18"/>
        </w:rPr>
        <w:t xml:space="preserve"> ended </w:t>
      </w:r>
      <w:r w:rsidR="00BA1F80" w:rsidRPr="00A0156B">
        <w:rPr>
          <w:rFonts w:ascii="Arial" w:hAnsi="Arial" w:cs="Arial"/>
          <w:sz w:val="18"/>
          <w:szCs w:val="18"/>
          <w:lang w:val="en-GB"/>
        </w:rPr>
        <w:t xml:space="preserve">30 </w:t>
      </w:r>
      <w:r w:rsidR="005B3A59" w:rsidRPr="00A0156B">
        <w:rPr>
          <w:rFonts w:ascii="Arial" w:hAnsi="Arial" w:cs="Arial"/>
          <w:sz w:val="18"/>
          <w:szCs w:val="18"/>
          <w:lang w:val="en-GB"/>
        </w:rPr>
        <w:t>September</w:t>
      </w:r>
      <w:r w:rsidRPr="00A0156B">
        <w:rPr>
          <w:rFonts w:ascii="Arial" w:hAnsi="Arial" w:cs="Arial"/>
          <w:sz w:val="18"/>
          <w:szCs w:val="18"/>
        </w:rPr>
        <w:t xml:space="preserve"> </w:t>
      </w:r>
      <w:r w:rsidR="002604CD" w:rsidRPr="00A0156B">
        <w:rPr>
          <w:rFonts w:ascii="Arial" w:hAnsi="Arial" w:cs="Arial"/>
          <w:sz w:val="18"/>
          <w:szCs w:val="18"/>
          <w:lang w:val="en-GB"/>
        </w:rPr>
        <w:t>202</w:t>
      </w:r>
      <w:r w:rsidR="0078652F" w:rsidRPr="00A0156B">
        <w:rPr>
          <w:rFonts w:ascii="Arial" w:hAnsi="Arial" w:cs="Arial"/>
          <w:sz w:val="18"/>
          <w:szCs w:val="18"/>
          <w:lang w:val="en-GB"/>
        </w:rPr>
        <w:t>4</w:t>
      </w:r>
      <w:r w:rsidRPr="00A0156B">
        <w:rPr>
          <w:rFonts w:ascii="Arial" w:hAnsi="Arial" w:cs="Arial"/>
          <w:sz w:val="18"/>
          <w:szCs w:val="18"/>
        </w:rPr>
        <w:t xml:space="preserve"> for consolidated financial information and separate financial information, respectively.</w:t>
      </w:r>
      <w:r w:rsidR="00297C6D" w:rsidRPr="00A0156B">
        <w:rPr>
          <w:rFonts w:ascii="Arial" w:hAnsi="Arial" w:cs="Arial"/>
          <w:sz w:val="18"/>
          <w:szCs w:val="18"/>
        </w:rPr>
        <w:t xml:space="preserve"> </w:t>
      </w:r>
      <w:r w:rsidR="009E0AAE" w:rsidRPr="00A0156B">
        <w:rPr>
          <w:rFonts w:ascii="Arial" w:hAnsi="Arial" w:cs="Arial"/>
          <w:sz w:val="18"/>
          <w:szCs w:val="18"/>
        </w:rPr>
        <w:t xml:space="preserve">The difference between tax rate used for both </w:t>
      </w:r>
      <w:r w:rsidR="00095AE3" w:rsidRPr="00A0156B">
        <w:rPr>
          <w:rFonts w:ascii="Arial" w:hAnsi="Arial" w:cs="Arial"/>
          <w:sz w:val="18"/>
          <w:szCs w:val="18"/>
        </w:rPr>
        <w:t>periods</w:t>
      </w:r>
      <w:r w:rsidR="009E0AAE" w:rsidRPr="00A0156B">
        <w:rPr>
          <w:rFonts w:ascii="Arial" w:hAnsi="Arial" w:cs="Arial"/>
          <w:sz w:val="18"/>
          <w:szCs w:val="18"/>
        </w:rPr>
        <w:t xml:space="preserve"> is considered immaterial</w:t>
      </w:r>
      <w:r w:rsidR="004B102E" w:rsidRPr="00A0156B">
        <w:rPr>
          <w:rFonts w:ascii="Arial" w:hAnsi="Arial" w:cs="Arial"/>
          <w:sz w:val="18"/>
          <w:szCs w:val="18"/>
        </w:rPr>
        <w:t>.</w:t>
      </w:r>
    </w:p>
    <w:p w14:paraId="4A557BFC" w14:textId="4F0B04F6" w:rsidR="00241E53" w:rsidRPr="00A0156B" w:rsidRDefault="00241E53" w:rsidP="0049589E">
      <w:pPr>
        <w:rPr>
          <w:rFonts w:ascii="Arial" w:hAnsi="Arial" w:cs="Arial"/>
          <w:sz w:val="18"/>
          <w:szCs w:val="18"/>
        </w:rPr>
      </w:pPr>
    </w:p>
    <w:p w14:paraId="0C5DFB17" w14:textId="77777777" w:rsidR="00AE6813" w:rsidRPr="00A0156B" w:rsidRDefault="00AE6813" w:rsidP="0049589E">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AE6813" w:rsidRPr="00A0156B" w14:paraId="741F7B97" w14:textId="77777777" w:rsidTr="00AE6813">
        <w:trPr>
          <w:trHeight w:val="389"/>
        </w:trPr>
        <w:tc>
          <w:tcPr>
            <w:tcW w:w="9461" w:type="dxa"/>
            <w:vAlign w:val="center"/>
          </w:tcPr>
          <w:p w14:paraId="107859F3" w14:textId="24E94D91" w:rsidR="00AE6813" w:rsidRPr="00A0156B" w:rsidRDefault="00EB462E" w:rsidP="00034450">
            <w:pPr>
              <w:pStyle w:val="a"/>
              <w:ind w:left="432" w:right="0" w:hanging="545"/>
              <w:jc w:val="thaiDistribute"/>
              <w:rPr>
                <w:rFonts w:ascii="Arial" w:eastAsia="Angsana New" w:hAnsi="Arial" w:cs="Arial"/>
                <w:b/>
                <w:bCs/>
                <w:sz w:val="18"/>
                <w:szCs w:val="18"/>
                <w:cs/>
                <w:lang w:val="en-GB"/>
              </w:rPr>
            </w:pPr>
            <w:r w:rsidRPr="00A0156B">
              <w:rPr>
                <w:rFonts w:ascii="Arial" w:eastAsia="Angsana New" w:hAnsi="Arial" w:cs="Arial"/>
                <w:b/>
                <w:bCs/>
                <w:sz w:val="18"/>
                <w:szCs w:val="18"/>
                <w:lang w:val="en-GB"/>
              </w:rPr>
              <w:t>1</w:t>
            </w:r>
            <w:r w:rsidR="00A07505" w:rsidRPr="00A0156B">
              <w:rPr>
                <w:rFonts w:ascii="Arial" w:eastAsia="Angsana New" w:hAnsi="Arial" w:cs="Arial"/>
                <w:b/>
                <w:bCs/>
                <w:sz w:val="18"/>
                <w:szCs w:val="18"/>
                <w:lang w:val="en-GB"/>
              </w:rPr>
              <w:t>8</w:t>
            </w:r>
            <w:r w:rsidR="00AE6813" w:rsidRPr="00A0156B">
              <w:rPr>
                <w:rFonts w:ascii="Arial" w:eastAsia="Angsana New" w:hAnsi="Arial" w:cs="Arial"/>
                <w:b/>
                <w:bCs/>
                <w:sz w:val="18"/>
                <w:szCs w:val="18"/>
                <w:lang w:val="en-GB"/>
              </w:rPr>
              <w:tab/>
              <w:t>Dividends</w:t>
            </w:r>
          </w:p>
        </w:tc>
      </w:tr>
    </w:tbl>
    <w:p w14:paraId="57A82D6B" w14:textId="77777777" w:rsidR="007515F6" w:rsidRPr="00A0156B" w:rsidRDefault="007515F6" w:rsidP="00034450">
      <w:pPr>
        <w:jc w:val="thaiDistribute"/>
        <w:rPr>
          <w:rFonts w:ascii="Arial" w:hAnsi="Arial" w:cs="Arial"/>
          <w:sz w:val="18"/>
          <w:szCs w:val="18"/>
        </w:rPr>
      </w:pPr>
    </w:p>
    <w:p w14:paraId="4F9565B4" w14:textId="259D3040" w:rsidR="00466333" w:rsidRPr="00A0156B" w:rsidRDefault="00466333" w:rsidP="00034450">
      <w:pPr>
        <w:jc w:val="thaiDistribute"/>
        <w:rPr>
          <w:rFonts w:ascii="Arial" w:hAnsi="Arial" w:cs="Arial"/>
          <w:b/>
          <w:bCs/>
          <w:sz w:val="18"/>
          <w:szCs w:val="18"/>
        </w:rPr>
      </w:pPr>
      <w:r w:rsidRPr="00A0156B">
        <w:rPr>
          <w:rFonts w:ascii="Arial" w:hAnsi="Arial" w:cs="Arial"/>
          <w:b/>
          <w:bCs/>
          <w:sz w:val="18"/>
          <w:szCs w:val="18"/>
          <w:lang w:val="en-GB"/>
        </w:rPr>
        <w:t>202</w:t>
      </w:r>
      <w:r w:rsidR="00652A14" w:rsidRPr="00A0156B">
        <w:rPr>
          <w:rFonts w:ascii="Arial" w:hAnsi="Arial" w:cs="Arial"/>
          <w:b/>
          <w:bCs/>
          <w:sz w:val="18"/>
          <w:szCs w:val="18"/>
          <w:lang w:val="en-GB"/>
        </w:rPr>
        <w:t>5</w:t>
      </w:r>
    </w:p>
    <w:p w14:paraId="33004FE5" w14:textId="77777777" w:rsidR="00466333" w:rsidRPr="00A0156B" w:rsidRDefault="00466333" w:rsidP="00034450">
      <w:pPr>
        <w:jc w:val="thaiDistribute"/>
        <w:rPr>
          <w:rFonts w:ascii="Arial" w:hAnsi="Arial" w:cs="Arial"/>
          <w:sz w:val="18"/>
          <w:szCs w:val="18"/>
        </w:rPr>
      </w:pPr>
    </w:p>
    <w:p w14:paraId="305A9F24" w14:textId="3161A2BE" w:rsidR="00466333" w:rsidRPr="00A0156B" w:rsidRDefault="00652A14" w:rsidP="00034450">
      <w:pPr>
        <w:jc w:val="thaiDistribute"/>
        <w:rPr>
          <w:rFonts w:ascii="Arial" w:hAnsi="Arial" w:cs="Arial"/>
          <w:sz w:val="18"/>
          <w:szCs w:val="18"/>
        </w:rPr>
      </w:pPr>
      <w:r w:rsidRPr="00A0156B">
        <w:rPr>
          <w:rFonts w:ascii="Arial" w:hAnsi="Arial" w:cs="Arial"/>
          <w:sz w:val="18"/>
          <w:szCs w:val="18"/>
        </w:rPr>
        <w:t xml:space="preserve">At the Annual General Meeting of Shareholders held on 22 April 2025, the shareholders approved the dividends payment from the net profit for the year ended 31 December 2024 </w:t>
      </w:r>
      <w:r w:rsidR="00995196" w:rsidRPr="00A0156B">
        <w:rPr>
          <w:rFonts w:ascii="Arial" w:hAnsi="Arial" w:cs="Arial"/>
          <w:sz w:val="18"/>
          <w:szCs w:val="18"/>
        </w:rPr>
        <w:t xml:space="preserve">and unappropriated retained earnings </w:t>
      </w:r>
      <w:r w:rsidRPr="00A0156B">
        <w:rPr>
          <w:rFonts w:ascii="Arial" w:hAnsi="Arial" w:cs="Arial"/>
          <w:sz w:val="18"/>
          <w:szCs w:val="18"/>
        </w:rPr>
        <w:t>of Baht 0.30 per share, totaling to Baht 153.1</w:t>
      </w:r>
      <w:r w:rsidR="00C302AF" w:rsidRPr="00A0156B">
        <w:rPr>
          <w:rFonts w:ascii="Arial" w:hAnsi="Arial" w:cs="Arial"/>
          <w:sz w:val="18"/>
          <w:szCs w:val="18"/>
        </w:rPr>
        <w:t>3</w:t>
      </w:r>
      <w:r w:rsidRPr="00A0156B">
        <w:rPr>
          <w:rFonts w:ascii="Arial" w:hAnsi="Arial" w:cs="Arial"/>
          <w:sz w:val="18"/>
          <w:szCs w:val="18"/>
        </w:rPr>
        <w:t xml:space="preserve"> million. The dividends were distributed to the shareholders on 21 May 2025.</w:t>
      </w:r>
    </w:p>
    <w:p w14:paraId="3C8FF818" w14:textId="77777777" w:rsidR="00652A14" w:rsidRPr="00A0156B" w:rsidRDefault="00652A14" w:rsidP="00034450">
      <w:pPr>
        <w:jc w:val="thaiDistribute"/>
        <w:rPr>
          <w:rFonts w:ascii="Arial" w:hAnsi="Arial" w:cs="Arial"/>
          <w:sz w:val="18"/>
          <w:szCs w:val="18"/>
        </w:rPr>
      </w:pPr>
    </w:p>
    <w:p w14:paraId="69E350C3" w14:textId="77777777" w:rsidR="007515F6" w:rsidRPr="00A0156B" w:rsidRDefault="007515F6" w:rsidP="00034450">
      <w:pPr>
        <w:jc w:val="thaiDistribute"/>
        <w:rPr>
          <w:rFonts w:ascii="Arial" w:hAnsi="Arial" w:cs="Arial"/>
          <w:b/>
          <w:bCs/>
          <w:sz w:val="18"/>
          <w:szCs w:val="18"/>
        </w:rPr>
      </w:pPr>
      <w:r w:rsidRPr="00A0156B">
        <w:rPr>
          <w:rFonts w:ascii="Arial" w:hAnsi="Arial" w:cs="Arial"/>
          <w:b/>
          <w:bCs/>
          <w:sz w:val="18"/>
          <w:szCs w:val="18"/>
          <w:lang w:val="en-GB"/>
        </w:rPr>
        <w:t>2024</w:t>
      </w:r>
    </w:p>
    <w:p w14:paraId="4C099F22" w14:textId="77777777" w:rsidR="007515F6" w:rsidRPr="00A0156B" w:rsidRDefault="007515F6" w:rsidP="00034450">
      <w:pPr>
        <w:jc w:val="thaiDistribute"/>
        <w:rPr>
          <w:rFonts w:ascii="Arial" w:hAnsi="Arial" w:cs="Arial"/>
          <w:sz w:val="18"/>
          <w:szCs w:val="18"/>
        </w:rPr>
      </w:pPr>
    </w:p>
    <w:p w14:paraId="282AAEF9" w14:textId="77777777" w:rsidR="007515F6" w:rsidRPr="00A0156B" w:rsidRDefault="007515F6" w:rsidP="00034450">
      <w:pPr>
        <w:jc w:val="thaiDistribute"/>
        <w:rPr>
          <w:rFonts w:ascii="Arial" w:hAnsi="Arial" w:cs="Arial"/>
          <w:sz w:val="18"/>
          <w:szCs w:val="18"/>
        </w:rPr>
      </w:pPr>
      <w:r w:rsidRPr="00A0156B">
        <w:rPr>
          <w:rFonts w:ascii="Arial" w:hAnsi="Arial" w:cs="Arial"/>
          <w:sz w:val="18"/>
          <w:szCs w:val="18"/>
        </w:rPr>
        <w:t xml:space="preserve">At the Annual General Meeting of Shareholders held on </w:t>
      </w:r>
      <w:r w:rsidRPr="00A0156B">
        <w:rPr>
          <w:rFonts w:ascii="Arial" w:hAnsi="Arial" w:cs="Arial"/>
          <w:sz w:val="18"/>
          <w:szCs w:val="18"/>
          <w:lang w:val="en-GB"/>
        </w:rPr>
        <w:t>23</w:t>
      </w:r>
      <w:r w:rsidRPr="00A0156B">
        <w:rPr>
          <w:rFonts w:ascii="Arial" w:hAnsi="Arial" w:cs="Arial"/>
          <w:sz w:val="18"/>
          <w:szCs w:val="18"/>
        </w:rPr>
        <w:t xml:space="preserve"> April </w:t>
      </w:r>
      <w:r w:rsidRPr="00A0156B">
        <w:rPr>
          <w:rFonts w:ascii="Arial" w:hAnsi="Arial" w:cs="Arial"/>
          <w:sz w:val="18"/>
          <w:szCs w:val="18"/>
          <w:lang w:val="en-GB"/>
        </w:rPr>
        <w:t>2024</w:t>
      </w:r>
      <w:r w:rsidRPr="00A0156B">
        <w:rPr>
          <w:rFonts w:ascii="Arial" w:hAnsi="Arial" w:cs="Arial"/>
          <w:sz w:val="18"/>
          <w:szCs w:val="18"/>
        </w:rPr>
        <w:t xml:space="preserve">, the shareholders approved the dividends </w:t>
      </w:r>
      <w:r w:rsidRPr="00A0156B">
        <w:rPr>
          <w:rFonts w:ascii="Arial" w:hAnsi="Arial" w:cs="Arial"/>
          <w:spacing w:val="-4"/>
          <w:sz w:val="18"/>
          <w:szCs w:val="18"/>
        </w:rPr>
        <w:t xml:space="preserve">payment from the net profit for the year ended </w:t>
      </w:r>
      <w:r w:rsidRPr="00A0156B">
        <w:rPr>
          <w:rFonts w:ascii="Arial" w:hAnsi="Arial" w:cs="Arial"/>
          <w:spacing w:val="-4"/>
          <w:sz w:val="18"/>
          <w:szCs w:val="18"/>
          <w:lang w:val="en-GB"/>
        </w:rPr>
        <w:t>31</w:t>
      </w:r>
      <w:r w:rsidRPr="00A0156B">
        <w:rPr>
          <w:rFonts w:ascii="Arial" w:hAnsi="Arial" w:cs="Arial"/>
          <w:spacing w:val="-4"/>
          <w:sz w:val="18"/>
          <w:szCs w:val="18"/>
        </w:rPr>
        <w:t xml:space="preserve"> December </w:t>
      </w:r>
      <w:r w:rsidRPr="00A0156B">
        <w:rPr>
          <w:rFonts w:ascii="Arial" w:hAnsi="Arial" w:cs="Arial"/>
          <w:spacing w:val="-4"/>
          <w:sz w:val="18"/>
          <w:szCs w:val="18"/>
          <w:lang w:val="en-GB"/>
        </w:rPr>
        <w:t>2023</w:t>
      </w:r>
      <w:r w:rsidRPr="00A0156B">
        <w:rPr>
          <w:rFonts w:ascii="Arial" w:hAnsi="Arial" w:cs="Arial"/>
          <w:spacing w:val="-4"/>
          <w:sz w:val="18"/>
          <w:szCs w:val="18"/>
        </w:rPr>
        <w:t xml:space="preserve"> of Baht </w:t>
      </w:r>
      <w:r w:rsidRPr="00A0156B">
        <w:rPr>
          <w:rFonts w:ascii="Arial" w:hAnsi="Arial" w:cs="Arial"/>
          <w:spacing w:val="-4"/>
          <w:sz w:val="18"/>
          <w:szCs w:val="18"/>
          <w:lang w:val="en-GB"/>
        </w:rPr>
        <w:t>0</w:t>
      </w:r>
      <w:r w:rsidRPr="00A0156B">
        <w:rPr>
          <w:rFonts w:ascii="Arial" w:hAnsi="Arial" w:cs="Arial"/>
          <w:spacing w:val="-4"/>
          <w:sz w:val="18"/>
          <w:szCs w:val="18"/>
        </w:rPr>
        <w:t>.</w:t>
      </w:r>
      <w:r w:rsidRPr="00A0156B">
        <w:rPr>
          <w:rFonts w:ascii="Arial" w:hAnsi="Arial" w:cs="Arial"/>
          <w:spacing w:val="-4"/>
          <w:sz w:val="18"/>
          <w:szCs w:val="18"/>
          <w:lang w:val="en-GB"/>
        </w:rPr>
        <w:t>28</w:t>
      </w:r>
      <w:r w:rsidRPr="00A0156B">
        <w:rPr>
          <w:rFonts w:ascii="Arial" w:hAnsi="Arial" w:cs="Arial"/>
          <w:spacing w:val="-4"/>
          <w:sz w:val="18"/>
          <w:szCs w:val="18"/>
        </w:rPr>
        <w:t xml:space="preserve"> per share, totaling to Baht </w:t>
      </w:r>
      <w:r w:rsidRPr="00A0156B">
        <w:rPr>
          <w:rFonts w:ascii="Arial" w:hAnsi="Arial" w:cs="Arial"/>
          <w:spacing w:val="-4"/>
          <w:sz w:val="18"/>
          <w:szCs w:val="18"/>
          <w:lang w:val="en-GB"/>
        </w:rPr>
        <w:t>142.93</w:t>
      </w:r>
      <w:r w:rsidRPr="00A0156B">
        <w:rPr>
          <w:rFonts w:ascii="Arial" w:hAnsi="Arial" w:cs="Arial"/>
          <w:spacing w:val="-4"/>
          <w:sz w:val="18"/>
          <w:szCs w:val="18"/>
        </w:rPr>
        <w:t xml:space="preserve"> million</w:t>
      </w:r>
      <w:r w:rsidRPr="00A0156B">
        <w:rPr>
          <w:rFonts w:ascii="Arial" w:hAnsi="Arial" w:cs="Arial"/>
          <w:sz w:val="18"/>
          <w:szCs w:val="18"/>
        </w:rPr>
        <w:t xml:space="preserve">. The dividends were distributed to the shareholders on </w:t>
      </w:r>
      <w:r w:rsidRPr="00A0156B">
        <w:rPr>
          <w:rFonts w:ascii="Arial" w:hAnsi="Arial" w:cs="Arial"/>
          <w:sz w:val="18"/>
          <w:szCs w:val="18"/>
          <w:lang w:val="en-GB"/>
        </w:rPr>
        <w:t>21</w:t>
      </w:r>
      <w:r w:rsidRPr="00A0156B">
        <w:rPr>
          <w:rFonts w:ascii="Arial" w:hAnsi="Arial" w:cs="Arial"/>
          <w:sz w:val="18"/>
          <w:szCs w:val="18"/>
        </w:rPr>
        <w:t xml:space="preserve"> May </w:t>
      </w:r>
      <w:r w:rsidRPr="00A0156B">
        <w:rPr>
          <w:rFonts w:ascii="Arial" w:hAnsi="Arial" w:cs="Arial"/>
          <w:sz w:val="18"/>
          <w:szCs w:val="18"/>
          <w:lang w:val="en-GB"/>
        </w:rPr>
        <w:t>2024</w:t>
      </w:r>
      <w:r w:rsidRPr="00A0156B">
        <w:rPr>
          <w:rFonts w:ascii="Arial" w:hAnsi="Arial" w:cs="Arial"/>
          <w:sz w:val="18"/>
          <w:szCs w:val="18"/>
        </w:rPr>
        <w:t>.</w:t>
      </w:r>
    </w:p>
    <w:p w14:paraId="08875536" w14:textId="77777777" w:rsidR="007515F6" w:rsidRPr="00A0156B" w:rsidRDefault="007515F6" w:rsidP="00034450">
      <w:pPr>
        <w:jc w:val="thaiDistribute"/>
        <w:rPr>
          <w:rFonts w:ascii="Arial" w:hAnsi="Arial" w:cs="Arial"/>
          <w:sz w:val="18"/>
          <w:szCs w:val="18"/>
        </w:rPr>
      </w:pPr>
    </w:p>
    <w:p w14:paraId="0D70171B" w14:textId="2A03BF71" w:rsidR="00652A14" w:rsidRPr="00A0156B" w:rsidRDefault="00652A14" w:rsidP="0049589E">
      <w:pPr>
        <w:jc w:val="thaiDistribute"/>
        <w:rPr>
          <w:rFonts w:ascii="Arial" w:hAnsi="Arial" w:cs="Arial"/>
          <w:sz w:val="18"/>
          <w:szCs w:val="18"/>
        </w:rPr>
      </w:pPr>
      <w:bookmarkStart w:id="19" w:name="_Hlk71124580"/>
    </w:p>
    <w:tbl>
      <w:tblPr>
        <w:tblW w:w="9461" w:type="dxa"/>
        <w:tblInd w:w="115" w:type="dxa"/>
        <w:tblLook w:val="04A0" w:firstRow="1" w:lastRow="0" w:firstColumn="1" w:lastColumn="0" w:noHBand="0" w:noVBand="1"/>
      </w:tblPr>
      <w:tblGrid>
        <w:gridCol w:w="9461"/>
      </w:tblGrid>
      <w:tr w:rsidR="00E645CD" w:rsidRPr="00A0156B" w14:paraId="2D91CFE1" w14:textId="77777777" w:rsidTr="003611DC">
        <w:trPr>
          <w:trHeight w:val="389"/>
        </w:trPr>
        <w:tc>
          <w:tcPr>
            <w:tcW w:w="9461" w:type="dxa"/>
            <w:vAlign w:val="center"/>
          </w:tcPr>
          <w:p w14:paraId="2BBA851F" w14:textId="79AFFDE7" w:rsidR="008C4EAE" w:rsidRPr="00A0156B" w:rsidRDefault="00A07505" w:rsidP="00034450">
            <w:pPr>
              <w:pStyle w:val="a"/>
              <w:ind w:left="432" w:right="0" w:hanging="545"/>
              <w:jc w:val="thaiDistribute"/>
              <w:rPr>
                <w:rFonts w:ascii="Arial" w:eastAsia="Angsana New" w:hAnsi="Arial" w:cs="Arial"/>
                <w:sz w:val="18"/>
                <w:szCs w:val="18"/>
                <w:lang w:val="en-US"/>
              </w:rPr>
            </w:pPr>
            <w:r w:rsidRPr="00A0156B">
              <w:rPr>
                <w:rFonts w:ascii="Arial" w:eastAsia="Angsana New" w:hAnsi="Arial" w:cs="Arial"/>
                <w:b/>
                <w:bCs/>
                <w:sz w:val="18"/>
                <w:szCs w:val="18"/>
                <w:lang w:val="en-US"/>
              </w:rPr>
              <w:t>19</w:t>
            </w:r>
            <w:r w:rsidR="00B23038" w:rsidRPr="00A0156B">
              <w:rPr>
                <w:rFonts w:ascii="Arial" w:eastAsia="Angsana New" w:hAnsi="Arial" w:cs="Arial"/>
                <w:b/>
                <w:bCs/>
                <w:sz w:val="18"/>
                <w:szCs w:val="18"/>
                <w:lang w:val="en-US"/>
              </w:rPr>
              <w:tab/>
            </w:r>
            <w:r w:rsidR="008C4EAE" w:rsidRPr="00A0156B">
              <w:rPr>
                <w:rFonts w:ascii="Arial" w:eastAsia="Angsana New" w:hAnsi="Arial" w:cs="Arial"/>
                <w:b/>
                <w:bCs/>
                <w:sz w:val="18"/>
                <w:szCs w:val="18"/>
                <w:lang w:val="en-US"/>
              </w:rPr>
              <w:t>Commitments</w:t>
            </w:r>
          </w:p>
        </w:tc>
      </w:tr>
      <w:bookmarkEnd w:id="19"/>
    </w:tbl>
    <w:p w14:paraId="71A3556D" w14:textId="77777777" w:rsidR="00B67D03" w:rsidRPr="00A0156B" w:rsidRDefault="00B67D03" w:rsidP="00034450">
      <w:pPr>
        <w:jc w:val="thaiDistribute"/>
        <w:rPr>
          <w:rFonts w:ascii="Arial" w:hAnsi="Arial" w:cs="Arial"/>
          <w:sz w:val="18"/>
          <w:szCs w:val="18"/>
        </w:rPr>
      </w:pPr>
    </w:p>
    <w:p w14:paraId="07ACDC9A" w14:textId="77777777" w:rsidR="00B67D03" w:rsidRPr="00A0156B" w:rsidRDefault="00B67D03" w:rsidP="00034450">
      <w:pPr>
        <w:jc w:val="thaiDistribute"/>
        <w:rPr>
          <w:rFonts w:ascii="Arial" w:hAnsi="Arial" w:cs="Arial"/>
          <w:b/>
          <w:sz w:val="18"/>
          <w:szCs w:val="18"/>
        </w:rPr>
      </w:pPr>
      <w:r w:rsidRPr="00A0156B">
        <w:rPr>
          <w:rFonts w:ascii="Arial" w:hAnsi="Arial" w:cs="Arial"/>
          <w:b/>
          <w:sz w:val="18"/>
          <w:szCs w:val="18"/>
        </w:rPr>
        <w:t>Capital commitments</w:t>
      </w:r>
    </w:p>
    <w:p w14:paraId="0D97BBBE" w14:textId="77777777" w:rsidR="00B76167" w:rsidRPr="00A0156B" w:rsidRDefault="00B76167" w:rsidP="00034450">
      <w:pPr>
        <w:jc w:val="thaiDistribute"/>
        <w:rPr>
          <w:rFonts w:ascii="Arial" w:hAnsi="Arial" w:cs="Arial"/>
          <w:sz w:val="18"/>
          <w:szCs w:val="18"/>
        </w:rPr>
      </w:pPr>
    </w:p>
    <w:p w14:paraId="4712E824" w14:textId="4972393D" w:rsidR="009E1E5C" w:rsidRPr="00A0156B" w:rsidRDefault="009E1E5C" w:rsidP="00034450">
      <w:pPr>
        <w:jc w:val="thaiDistribute"/>
        <w:rPr>
          <w:rFonts w:ascii="Arial" w:hAnsi="Arial" w:cs="Arial"/>
          <w:sz w:val="18"/>
          <w:szCs w:val="18"/>
        </w:rPr>
      </w:pPr>
      <w:r w:rsidRPr="00ED268E">
        <w:rPr>
          <w:rFonts w:ascii="Arial" w:hAnsi="Arial" w:cs="Arial"/>
          <w:sz w:val="18"/>
          <w:szCs w:val="18"/>
        </w:rPr>
        <w:t xml:space="preserve">As at </w:t>
      </w:r>
      <w:r w:rsidR="00BA1F80" w:rsidRPr="00ED268E">
        <w:rPr>
          <w:rFonts w:ascii="Arial" w:hAnsi="Arial" w:cs="Arial"/>
          <w:sz w:val="18"/>
          <w:szCs w:val="18"/>
          <w:lang w:val="en-GB"/>
        </w:rPr>
        <w:t xml:space="preserve">30 </w:t>
      </w:r>
      <w:r w:rsidR="005B3A59" w:rsidRPr="00ED268E">
        <w:rPr>
          <w:rFonts w:ascii="Arial" w:hAnsi="Arial" w:cs="Arial"/>
          <w:sz w:val="18"/>
          <w:szCs w:val="18"/>
          <w:lang w:val="en-GB"/>
        </w:rPr>
        <w:t>September</w:t>
      </w:r>
      <w:r w:rsidRPr="00ED268E">
        <w:rPr>
          <w:rFonts w:ascii="Arial" w:hAnsi="Arial" w:cs="Arial"/>
          <w:sz w:val="18"/>
          <w:szCs w:val="18"/>
        </w:rPr>
        <w:t xml:space="preserve"> </w:t>
      </w:r>
      <w:r w:rsidR="0078652F" w:rsidRPr="00ED268E">
        <w:rPr>
          <w:rFonts w:ascii="Arial" w:hAnsi="Arial" w:cs="Arial"/>
          <w:sz w:val="18"/>
          <w:szCs w:val="18"/>
          <w:lang w:val="en-GB"/>
        </w:rPr>
        <w:t>2025</w:t>
      </w:r>
      <w:r w:rsidRPr="00ED268E">
        <w:rPr>
          <w:rFonts w:ascii="Arial" w:hAnsi="Arial" w:cs="Arial"/>
          <w:sz w:val="18"/>
          <w:szCs w:val="18"/>
        </w:rPr>
        <w:t>, the Group and the Company have commitments in respect of capital expenditure contracted</w:t>
      </w:r>
      <w:r w:rsidRPr="00A0156B">
        <w:rPr>
          <w:rFonts w:ascii="Arial" w:hAnsi="Arial" w:cs="Arial"/>
          <w:sz w:val="18"/>
          <w:szCs w:val="18"/>
        </w:rPr>
        <w:t xml:space="preserve"> </w:t>
      </w:r>
      <w:r w:rsidRPr="00ED268E">
        <w:rPr>
          <w:rFonts w:ascii="Arial" w:hAnsi="Arial" w:cs="Arial"/>
          <w:spacing w:val="-4"/>
          <w:sz w:val="18"/>
          <w:szCs w:val="18"/>
        </w:rPr>
        <w:t>for acquisition</w:t>
      </w:r>
      <w:r w:rsidR="00050F77" w:rsidRPr="00ED268E">
        <w:rPr>
          <w:rFonts w:ascii="Arial" w:hAnsi="Arial" w:cs="Arial"/>
          <w:spacing w:val="-4"/>
          <w:sz w:val="18"/>
          <w:szCs w:val="18"/>
        </w:rPr>
        <w:t xml:space="preserve"> of filling plants</w:t>
      </w:r>
      <w:r w:rsidRPr="00ED268E">
        <w:rPr>
          <w:rFonts w:ascii="Arial" w:hAnsi="Arial" w:cs="Arial"/>
          <w:spacing w:val="-4"/>
          <w:sz w:val="18"/>
          <w:szCs w:val="18"/>
        </w:rPr>
        <w:t xml:space="preserve"> and constructing of machinery and equipment amounting to Baht</w:t>
      </w:r>
      <w:r w:rsidR="009308DC" w:rsidRPr="00ED268E">
        <w:rPr>
          <w:rFonts w:ascii="Arial" w:hAnsi="Arial" w:cs="Arial"/>
          <w:spacing w:val="-4"/>
          <w:sz w:val="18"/>
          <w:szCs w:val="18"/>
        </w:rPr>
        <w:t xml:space="preserve"> </w:t>
      </w:r>
      <w:r w:rsidR="003834F2" w:rsidRPr="00ED268E">
        <w:rPr>
          <w:rFonts w:ascii="Arial" w:hAnsi="Arial" w:cs="Arial"/>
          <w:spacing w:val="-4"/>
          <w:sz w:val="18"/>
          <w:szCs w:val="18"/>
        </w:rPr>
        <w:t>1</w:t>
      </w:r>
      <w:r w:rsidR="007E1A41" w:rsidRPr="00ED268E">
        <w:rPr>
          <w:rFonts w:ascii="Arial" w:hAnsi="Arial" w:cs="Arial"/>
          <w:spacing w:val="-4"/>
          <w:sz w:val="18"/>
          <w:szCs w:val="18"/>
        </w:rPr>
        <w:t>5.34</w:t>
      </w:r>
      <w:r w:rsidR="002B5A10" w:rsidRPr="00ED268E">
        <w:rPr>
          <w:rFonts w:ascii="Arial" w:hAnsi="Arial" w:cs="Arial"/>
          <w:spacing w:val="-4"/>
          <w:sz w:val="18"/>
          <w:szCs w:val="18"/>
          <w:lang w:val="en-GB"/>
        </w:rPr>
        <w:t xml:space="preserve"> </w:t>
      </w:r>
      <w:r w:rsidRPr="00ED268E">
        <w:rPr>
          <w:rFonts w:ascii="Arial" w:hAnsi="Arial" w:cs="Arial"/>
          <w:spacing w:val="-4"/>
          <w:sz w:val="18"/>
          <w:szCs w:val="18"/>
        </w:rPr>
        <w:t>million</w:t>
      </w:r>
      <w:r w:rsidR="00E31385" w:rsidRPr="00ED268E">
        <w:rPr>
          <w:rFonts w:ascii="Arial" w:hAnsi="Arial" w:cs="Arial"/>
          <w:spacing w:val="-4"/>
          <w:sz w:val="18"/>
          <w:szCs w:val="18"/>
        </w:rPr>
        <w:t>.</w:t>
      </w:r>
      <w:r w:rsidRPr="00ED268E">
        <w:rPr>
          <w:rFonts w:ascii="Arial" w:hAnsi="Arial" w:cs="Arial"/>
          <w:spacing w:val="-4"/>
          <w:sz w:val="18"/>
          <w:szCs w:val="18"/>
        </w:rPr>
        <w:t xml:space="preserve"> (</w:t>
      </w:r>
      <w:r w:rsidR="006E1F9F" w:rsidRPr="00ED268E">
        <w:rPr>
          <w:rFonts w:ascii="Arial" w:hAnsi="Arial" w:cs="Arial"/>
          <w:spacing w:val="-4"/>
          <w:sz w:val="18"/>
          <w:szCs w:val="18"/>
          <w:lang w:val="en-GB"/>
        </w:rPr>
        <w:t>31 December</w:t>
      </w:r>
      <w:r w:rsidRPr="00A0156B">
        <w:rPr>
          <w:rFonts w:ascii="Arial" w:hAnsi="Arial" w:cs="Arial"/>
          <w:sz w:val="18"/>
          <w:szCs w:val="18"/>
        </w:rPr>
        <w:t xml:space="preserve"> </w:t>
      </w:r>
      <w:r w:rsidR="0078652F" w:rsidRPr="00A0156B">
        <w:rPr>
          <w:rFonts w:ascii="Arial" w:hAnsi="Arial" w:cs="Arial"/>
          <w:sz w:val="18"/>
          <w:szCs w:val="18"/>
          <w:lang w:val="en-GB"/>
        </w:rPr>
        <w:t>2024</w:t>
      </w:r>
      <w:r w:rsidRPr="00A0156B">
        <w:rPr>
          <w:rFonts w:ascii="Arial" w:hAnsi="Arial" w:cs="Arial"/>
          <w:sz w:val="18"/>
          <w:szCs w:val="18"/>
        </w:rPr>
        <w:t xml:space="preserve">: Baht </w:t>
      </w:r>
      <w:r w:rsidR="00F010F7" w:rsidRPr="00A0156B">
        <w:rPr>
          <w:rFonts w:ascii="Arial" w:hAnsi="Arial" w:cs="Arial"/>
          <w:sz w:val="18"/>
          <w:szCs w:val="18"/>
        </w:rPr>
        <w:t>10.48</w:t>
      </w:r>
      <w:r w:rsidRPr="00A0156B">
        <w:rPr>
          <w:rFonts w:ascii="Arial" w:hAnsi="Arial" w:cs="Arial"/>
          <w:sz w:val="18"/>
          <w:szCs w:val="18"/>
        </w:rPr>
        <w:t xml:space="preserve"> million).</w:t>
      </w:r>
    </w:p>
    <w:p w14:paraId="3F55F268" w14:textId="77777777" w:rsidR="00123BA0" w:rsidRPr="00A0156B" w:rsidRDefault="00123BA0">
      <w:pPr>
        <w:rPr>
          <w:rFonts w:ascii="Arial" w:hAnsi="Arial" w:cs="Arial"/>
          <w:sz w:val="18"/>
          <w:szCs w:val="18"/>
        </w:rPr>
      </w:pPr>
      <w:bookmarkStart w:id="20" w:name="_Hlk71124589"/>
      <w:r w:rsidRPr="00A0156B">
        <w:rPr>
          <w:rFonts w:ascii="Arial" w:hAnsi="Arial" w:cs="Arial"/>
        </w:rPr>
        <w:br w:type="page"/>
      </w:r>
    </w:p>
    <w:tbl>
      <w:tblPr>
        <w:tblW w:w="9461" w:type="dxa"/>
        <w:tblInd w:w="115" w:type="dxa"/>
        <w:tblLook w:val="04A0" w:firstRow="1" w:lastRow="0" w:firstColumn="1" w:lastColumn="0" w:noHBand="0" w:noVBand="1"/>
      </w:tblPr>
      <w:tblGrid>
        <w:gridCol w:w="9461"/>
      </w:tblGrid>
      <w:tr w:rsidR="00F010F7" w:rsidRPr="00A0156B" w14:paraId="0080F55C" w14:textId="77777777" w:rsidTr="003611DC">
        <w:trPr>
          <w:trHeight w:val="389"/>
        </w:trPr>
        <w:tc>
          <w:tcPr>
            <w:tcW w:w="9461" w:type="dxa"/>
            <w:vAlign w:val="center"/>
          </w:tcPr>
          <w:p w14:paraId="706C2980" w14:textId="0EB13549" w:rsidR="008C4EAE" w:rsidRPr="00A0156B" w:rsidRDefault="00D349B0" w:rsidP="00034450">
            <w:pPr>
              <w:pStyle w:val="a"/>
              <w:ind w:left="432" w:right="0" w:hanging="545"/>
              <w:jc w:val="thaiDistribute"/>
              <w:rPr>
                <w:rFonts w:ascii="Arial" w:eastAsia="Angsana New" w:hAnsi="Arial" w:cs="Arial"/>
                <w:sz w:val="18"/>
                <w:szCs w:val="18"/>
                <w:lang w:val="en-US"/>
              </w:rPr>
            </w:pPr>
            <w:r w:rsidRPr="00A0156B">
              <w:rPr>
                <w:rFonts w:ascii="Arial" w:eastAsia="Angsana New" w:hAnsi="Arial" w:cs="Arial"/>
                <w:b/>
                <w:bCs/>
                <w:sz w:val="18"/>
                <w:szCs w:val="18"/>
                <w:lang w:val="en-US"/>
              </w:rPr>
              <w:t>2</w:t>
            </w:r>
            <w:r w:rsidR="00A07505" w:rsidRPr="00A0156B">
              <w:rPr>
                <w:rFonts w:ascii="Arial" w:eastAsia="Angsana New" w:hAnsi="Arial" w:cs="Arial"/>
                <w:b/>
                <w:bCs/>
                <w:sz w:val="18"/>
                <w:szCs w:val="18"/>
                <w:lang w:val="en-US"/>
              </w:rPr>
              <w:t>0</w:t>
            </w:r>
            <w:r w:rsidR="008C4EAE" w:rsidRPr="00A0156B">
              <w:rPr>
                <w:rFonts w:ascii="Arial" w:eastAsia="Angsana New" w:hAnsi="Arial" w:cs="Arial"/>
                <w:b/>
                <w:bCs/>
                <w:sz w:val="18"/>
                <w:szCs w:val="18"/>
                <w:lang w:val="en-US"/>
              </w:rPr>
              <w:tab/>
            </w:r>
            <w:r w:rsidR="00747C74" w:rsidRPr="00A0156B">
              <w:rPr>
                <w:rFonts w:ascii="Arial" w:eastAsia="Angsana New" w:hAnsi="Arial" w:cs="Arial"/>
                <w:b/>
                <w:bCs/>
                <w:sz w:val="18"/>
                <w:szCs w:val="18"/>
                <w:lang w:val="en-US"/>
              </w:rPr>
              <w:t>Bank guarantees</w:t>
            </w:r>
          </w:p>
        </w:tc>
      </w:tr>
      <w:bookmarkEnd w:id="20"/>
    </w:tbl>
    <w:p w14:paraId="1E4F62C2" w14:textId="77777777" w:rsidR="002B5262" w:rsidRPr="00A0156B" w:rsidRDefault="002B5262" w:rsidP="00034450">
      <w:pPr>
        <w:jc w:val="thaiDistribute"/>
        <w:rPr>
          <w:rFonts w:ascii="Arial" w:hAnsi="Arial" w:cs="Arial"/>
          <w:sz w:val="18"/>
          <w:szCs w:val="18"/>
        </w:rPr>
      </w:pPr>
    </w:p>
    <w:p w14:paraId="022E0B09" w14:textId="346C4099" w:rsidR="00BF2894" w:rsidRPr="00ED268E" w:rsidRDefault="009E1E5C" w:rsidP="00034450">
      <w:pPr>
        <w:jc w:val="thaiDistribute"/>
        <w:rPr>
          <w:rFonts w:ascii="Arial" w:hAnsi="Arial" w:cs="Arial"/>
          <w:sz w:val="18"/>
          <w:szCs w:val="18"/>
        </w:rPr>
      </w:pPr>
      <w:r w:rsidRPr="00ED268E">
        <w:rPr>
          <w:rFonts w:ascii="Arial" w:hAnsi="Arial" w:cs="Arial"/>
          <w:sz w:val="18"/>
          <w:szCs w:val="18"/>
        </w:rPr>
        <w:t xml:space="preserve">As at </w:t>
      </w:r>
      <w:r w:rsidR="00BA1F80" w:rsidRPr="00ED268E">
        <w:rPr>
          <w:rFonts w:ascii="Arial" w:hAnsi="Arial" w:cs="Arial"/>
          <w:sz w:val="18"/>
          <w:szCs w:val="18"/>
          <w:lang w:val="en-GB"/>
        </w:rPr>
        <w:t xml:space="preserve">30 </w:t>
      </w:r>
      <w:r w:rsidR="005B3A59" w:rsidRPr="00ED268E">
        <w:rPr>
          <w:rFonts w:ascii="Arial" w:hAnsi="Arial" w:cs="Arial"/>
          <w:sz w:val="18"/>
          <w:szCs w:val="18"/>
          <w:lang w:val="en-GB"/>
        </w:rPr>
        <w:t>September</w:t>
      </w:r>
      <w:r w:rsidRPr="00ED268E">
        <w:rPr>
          <w:rFonts w:ascii="Arial" w:hAnsi="Arial" w:cs="Arial"/>
          <w:sz w:val="18"/>
          <w:szCs w:val="18"/>
        </w:rPr>
        <w:t xml:space="preserve"> </w:t>
      </w:r>
      <w:r w:rsidR="0078652F" w:rsidRPr="00ED268E">
        <w:rPr>
          <w:rFonts w:ascii="Arial" w:hAnsi="Arial" w:cs="Arial"/>
          <w:sz w:val="18"/>
          <w:szCs w:val="18"/>
          <w:lang w:val="en-GB"/>
        </w:rPr>
        <w:t>2025</w:t>
      </w:r>
      <w:r w:rsidRPr="00ED268E">
        <w:rPr>
          <w:rFonts w:ascii="Arial" w:hAnsi="Arial" w:cs="Arial"/>
          <w:sz w:val="18"/>
          <w:szCs w:val="18"/>
        </w:rPr>
        <w:t xml:space="preserve">, there are outstanding bank guarantees given on behalf of the Group and the Company </w:t>
      </w:r>
      <w:r w:rsidR="00ED268E">
        <w:rPr>
          <w:rFonts w:ascii="Arial" w:hAnsi="Arial" w:cs="Arial"/>
          <w:sz w:val="18"/>
          <w:szCs w:val="18"/>
        </w:rPr>
        <w:br/>
      </w:r>
      <w:r w:rsidRPr="00ED268E">
        <w:rPr>
          <w:rFonts w:ascii="Arial" w:hAnsi="Arial" w:cs="Arial"/>
          <w:sz w:val="18"/>
          <w:szCs w:val="18"/>
        </w:rPr>
        <w:t>to third parties in respect of purchases of gas, uses of electricity and solar amounting to Baht</w:t>
      </w:r>
      <w:r w:rsidR="00D05799" w:rsidRPr="00ED268E">
        <w:rPr>
          <w:rFonts w:ascii="Arial" w:hAnsi="Arial" w:cs="Arial"/>
          <w:sz w:val="18"/>
          <w:szCs w:val="18"/>
        </w:rPr>
        <w:t xml:space="preserve"> 839.97 million and </w:t>
      </w:r>
      <w:r w:rsidR="00ED268E">
        <w:rPr>
          <w:rFonts w:ascii="Arial" w:hAnsi="Arial" w:cs="Arial"/>
          <w:sz w:val="18"/>
          <w:szCs w:val="18"/>
        </w:rPr>
        <w:br/>
      </w:r>
      <w:r w:rsidR="00D05799" w:rsidRPr="00ED268E">
        <w:rPr>
          <w:rFonts w:ascii="Arial" w:hAnsi="Arial" w:cs="Arial"/>
          <w:sz w:val="18"/>
          <w:szCs w:val="18"/>
        </w:rPr>
        <w:t>Baht 838.36 million</w:t>
      </w:r>
      <w:r w:rsidRPr="00ED268E">
        <w:rPr>
          <w:rFonts w:ascii="Arial" w:hAnsi="Arial" w:cs="Arial"/>
          <w:sz w:val="18"/>
          <w:szCs w:val="18"/>
        </w:rPr>
        <w:t>, respectively (</w:t>
      </w:r>
      <w:r w:rsidR="006E1F9F" w:rsidRPr="00ED268E">
        <w:rPr>
          <w:rFonts w:ascii="Arial" w:hAnsi="Arial" w:cs="Arial"/>
          <w:sz w:val="18"/>
          <w:szCs w:val="18"/>
          <w:lang w:val="en-GB"/>
        </w:rPr>
        <w:t>31 December</w:t>
      </w:r>
      <w:r w:rsidRPr="00ED268E">
        <w:rPr>
          <w:rFonts w:ascii="Arial" w:hAnsi="Arial" w:cs="Arial"/>
          <w:sz w:val="18"/>
          <w:szCs w:val="18"/>
        </w:rPr>
        <w:t xml:space="preserve"> </w:t>
      </w:r>
      <w:r w:rsidR="0078652F" w:rsidRPr="00ED268E">
        <w:rPr>
          <w:rFonts w:ascii="Arial" w:hAnsi="Arial" w:cs="Arial"/>
          <w:sz w:val="18"/>
          <w:szCs w:val="18"/>
          <w:lang w:val="en-GB"/>
        </w:rPr>
        <w:t>2024</w:t>
      </w:r>
      <w:r w:rsidRPr="00ED268E">
        <w:rPr>
          <w:rFonts w:ascii="Arial" w:hAnsi="Arial" w:cs="Arial"/>
          <w:sz w:val="18"/>
          <w:szCs w:val="18"/>
        </w:rPr>
        <w:t xml:space="preserve">: Baht </w:t>
      </w:r>
      <w:r w:rsidR="00F010F7" w:rsidRPr="00ED268E">
        <w:rPr>
          <w:rFonts w:ascii="Arial" w:hAnsi="Arial" w:cs="Arial"/>
          <w:sz w:val="18"/>
          <w:szCs w:val="18"/>
        </w:rPr>
        <w:t>901.17</w:t>
      </w:r>
      <w:r w:rsidRPr="00ED268E">
        <w:rPr>
          <w:rFonts w:ascii="Arial" w:hAnsi="Arial" w:cs="Arial"/>
          <w:sz w:val="18"/>
          <w:szCs w:val="18"/>
        </w:rPr>
        <w:t xml:space="preserve"> million and Baht </w:t>
      </w:r>
      <w:r w:rsidR="00F010F7" w:rsidRPr="00ED268E">
        <w:rPr>
          <w:rFonts w:ascii="Arial" w:hAnsi="Arial" w:cs="Arial"/>
          <w:sz w:val="18"/>
          <w:szCs w:val="18"/>
        </w:rPr>
        <w:t>899.67</w:t>
      </w:r>
      <w:r w:rsidRPr="00ED268E">
        <w:rPr>
          <w:rFonts w:ascii="Arial" w:hAnsi="Arial" w:cs="Arial"/>
          <w:sz w:val="18"/>
          <w:szCs w:val="18"/>
        </w:rPr>
        <w:t xml:space="preserve"> million, respectively). </w:t>
      </w:r>
      <w:r w:rsidR="00ED268E">
        <w:rPr>
          <w:rFonts w:ascii="Arial" w:hAnsi="Arial" w:cs="Arial"/>
          <w:sz w:val="18"/>
          <w:szCs w:val="18"/>
        </w:rPr>
        <w:br/>
      </w:r>
      <w:r w:rsidRPr="00ED268E">
        <w:rPr>
          <w:rFonts w:ascii="Arial" w:hAnsi="Arial" w:cs="Arial"/>
          <w:sz w:val="18"/>
          <w:szCs w:val="18"/>
        </w:rPr>
        <w:t>Bank deposits amounting to Baht</w:t>
      </w:r>
      <w:r w:rsidR="002924AB" w:rsidRPr="00ED268E">
        <w:rPr>
          <w:rFonts w:ascii="Arial" w:hAnsi="Arial" w:cs="Arial"/>
          <w:sz w:val="18"/>
          <w:szCs w:val="18"/>
        </w:rPr>
        <w:t xml:space="preserve"> 24.11 million and Baht 22.</w:t>
      </w:r>
      <w:r w:rsidR="009C46D4" w:rsidRPr="00ED268E">
        <w:rPr>
          <w:rFonts w:ascii="Arial" w:hAnsi="Arial" w:cs="Arial"/>
          <w:sz w:val="18"/>
          <w:szCs w:val="18"/>
          <w:lang w:val="en-GB"/>
        </w:rPr>
        <w:t>49</w:t>
      </w:r>
      <w:r w:rsidR="002924AB" w:rsidRPr="00ED268E">
        <w:rPr>
          <w:rFonts w:ascii="Arial" w:hAnsi="Arial" w:cs="Arial"/>
          <w:sz w:val="18"/>
          <w:szCs w:val="18"/>
        </w:rPr>
        <w:t xml:space="preserve"> million </w:t>
      </w:r>
      <w:r w:rsidRPr="00ED268E">
        <w:rPr>
          <w:rFonts w:ascii="Arial" w:hAnsi="Arial" w:cs="Arial"/>
          <w:sz w:val="18"/>
          <w:szCs w:val="18"/>
        </w:rPr>
        <w:t>for the Group and the Company (</w:t>
      </w:r>
      <w:r w:rsidR="006E1F9F" w:rsidRPr="00ED268E">
        <w:rPr>
          <w:rFonts w:ascii="Arial" w:hAnsi="Arial" w:cs="Arial"/>
          <w:sz w:val="18"/>
          <w:szCs w:val="18"/>
          <w:lang w:val="en-GB"/>
        </w:rPr>
        <w:t>31 December</w:t>
      </w:r>
      <w:r w:rsidRPr="00ED268E">
        <w:rPr>
          <w:rFonts w:ascii="Arial" w:hAnsi="Arial" w:cs="Arial"/>
          <w:sz w:val="18"/>
          <w:szCs w:val="18"/>
        </w:rPr>
        <w:t xml:space="preserve"> </w:t>
      </w:r>
      <w:r w:rsidR="0078652F" w:rsidRPr="00ED268E">
        <w:rPr>
          <w:rFonts w:ascii="Arial" w:hAnsi="Arial" w:cs="Arial"/>
          <w:sz w:val="18"/>
          <w:szCs w:val="18"/>
          <w:lang w:val="en-GB"/>
        </w:rPr>
        <w:t>2024</w:t>
      </w:r>
      <w:r w:rsidRPr="00ED268E">
        <w:rPr>
          <w:rFonts w:ascii="Arial" w:hAnsi="Arial" w:cs="Arial"/>
          <w:sz w:val="18"/>
          <w:szCs w:val="18"/>
        </w:rPr>
        <w:t xml:space="preserve">: Baht </w:t>
      </w:r>
      <w:r w:rsidR="00F010F7" w:rsidRPr="00ED268E">
        <w:rPr>
          <w:rFonts w:ascii="Arial" w:hAnsi="Arial" w:cs="Arial"/>
          <w:sz w:val="18"/>
          <w:szCs w:val="18"/>
        </w:rPr>
        <w:t>33.01</w:t>
      </w:r>
      <w:r w:rsidRPr="00ED268E">
        <w:rPr>
          <w:rFonts w:ascii="Arial" w:hAnsi="Arial" w:cs="Arial"/>
          <w:sz w:val="18"/>
          <w:szCs w:val="18"/>
        </w:rPr>
        <w:t xml:space="preserve"> million and Baht </w:t>
      </w:r>
      <w:r w:rsidR="00F010F7" w:rsidRPr="00ED268E">
        <w:rPr>
          <w:rFonts w:ascii="Arial" w:hAnsi="Arial" w:cs="Arial"/>
          <w:sz w:val="18"/>
          <w:szCs w:val="18"/>
        </w:rPr>
        <w:t>31.51</w:t>
      </w:r>
      <w:r w:rsidRPr="00ED268E">
        <w:rPr>
          <w:rFonts w:ascii="Arial" w:hAnsi="Arial" w:cs="Arial"/>
          <w:sz w:val="18"/>
          <w:szCs w:val="18"/>
        </w:rPr>
        <w:t xml:space="preserve"> million) are pledged as collateral for the bank guarantees. Land, machines, </w:t>
      </w:r>
      <w:r w:rsidRPr="00ED268E">
        <w:rPr>
          <w:rFonts w:ascii="Arial" w:hAnsi="Arial" w:cs="Arial"/>
          <w:spacing w:val="-2"/>
          <w:sz w:val="18"/>
          <w:szCs w:val="18"/>
        </w:rPr>
        <w:t>and equipment amounting to Baht</w:t>
      </w:r>
      <w:r w:rsidR="004050A5" w:rsidRPr="00ED268E">
        <w:rPr>
          <w:rFonts w:ascii="Arial" w:hAnsi="Arial" w:cs="Arial"/>
          <w:spacing w:val="-2"/>
          <w:sz w:val="18"/>
          <w:szCs w:val="18"/>
        </w:rPr>
        <w:t xml:space="preserve"> 263.19</w:t>
      </w:r>
      <w:r w:rsidR="005B3A59" w:rsidRPr="00ED268E">
        <w:rPr>
          <w:rFonts w:ascii="Arial" w:hAnsi="Arial" w:cs="Arial"/>
          <w:spacing w:val="-2"/>
          <w:sz w:val="18"/>
          <w:szCs w:val="18"/>
        </w:rPr>
        <w:t xml:space="preserve"> </w:t>
      </w:r>
      <w:r w:rsidRPr="00ED268E">
        <w:rPr>
          <w:rFonts w:ascii="Arial" w:hAnsi="Arial" w:cs="Arial"/>
          <w:spacing w:val="-2"/>
          <w:sz w:val="18"/>
          <w:szCs w:val="18"/>
        </w:rPr>
        <w:t xml:space="preserve">million </w:t>
      </w:r>
      <w:r w:rsidR="00F010F7" w:rsidRPr="00ED268E">
        <w:rPr>
          <w:rFonts w:ascii="Arial" w:hAnsi="Arial" w:cs="Arial"/>
          <w:bCs/>
          <w:spacing w:val="-2"/>
          <w:sz w:val="18"/>
          <w:szCs w:val="18"/>
        </w:rPr>
        <w:t xml:space="preserve">(31 December 2024: Baht 281.87 million) </w:t>
      </w:r>
      <w:r w:rsidRPr="00ED268E">
        <w:rPr>
          <w:rFonts w:ascii="Arial" w:hAnsi="Arial" w:cs="Arial"/>
          <w:spacing w:val="-2"/>
          <w:sz w:val="18"/>
          <w:szCs w:val="18"/>
        </w:rPr>
        <w:t>are also pledged as collateral</w:t>
      </w:r>
      <w:r w:rsidRPr="00ED268E">
        <w:rPr>
          <w:rFonts w:ascii="Arial" w:hAnsi="Arial" w:cs="Arial"/>
          <w:sz w:val="18"/>
          <w:szCs w:val="18"/>
        </w:rPr>
        <w:t xml:space="preserve"> for the bank guarantees of the Company.</w:t>
      </w:r>
    </w:p>
    <w:p w14:paraId="4854B97C" w14:textId="77777777" w:rsidR="00E83FBB" w:rsidRPr="00A0156B" w:rsidRDefault="00E83FBB" w:rsidP="00034450">
      <w:pPr>
        <w:jc w:val="thaiDistribute"/>
        <w:rPr>
          <w:rFonts w:ascii="Arial" w:hAnsi="Arial" w:cs="Arial"/>
          <w:sz w:val="18"/>
          <w:szCs w:val="18"/>
          <w:cs/>
        </w:rPr>
      </w:pPr>
    </w:p>
    <w:p w14:paraId="3FED2D00" w14:textId="33ABA58B" w:rsidR="00BF2894" w:rsidRPr="00A0156B" w:rsidRDefault="009E1E5C" w:rsidP="00034450">
      <w:pPr>
        <w:jc w:val="thaiDistribute"/>
        <w:rPr>
          <w:rFonts w:ascii="Arial" w:hAnsi="Arial" w:cs="Arial"/>
          <w:spacing w:val="-2"/>
          <w:sz w:val="18"/>
          <w:szCs w:val="18"/>
        </w:rPr>
      </w:pPr>
      <w:r w:rsidRPr="00A0156B">
        <w:rPr>
          <w:rFonts w:ascii="Arial" w:hAnsi="Arial" w:cs="Arial"/>
          <w:spacing w:val="-2"/>
          <w:sz w:val="18"/>
          <w:szCs w:val="18"/>
        </w:rPr>
        <w:t xml:space="preserve">There are also outstanding bank guarantees given on behalf of the Group and the Company to the third parties in respect of the normal course of business amounting to </w:t>
      </w:r>
      <w:r w:rsidR="004050A5" w:rsidRPr="00A0156B">
        <w:rPr>
          <w:rFonts w:ascii="Arial" w:hAnsi="Arial" w:cs="Arial"/>
          <w:spacing w:val="-2"/>
          <w:sz w:val="18"/>
          <w:szCs w:val="18"/>
        </w:rPr>
        <w:t xml:space="preserve">Baht </w:t>
      </w:r>
      <w:r w:rsidR="004050A5" w:rsidRPr="00A0156B">
        <w:rPr>
          <w:rFonts w:ascii="Arial" w:hAnsi="Arial" w:cs="Arial"/>
          <w:spacing w:val="-4"/>
          <w:sz w:val="18"/>
          <w:szCs w:val="18"/>
        </w:rPr>
        <w:t>22.95</w:t>
      </w:r>
      <w:r w:rsidR="004050A5" w:rsidRPr="00A0156B">
        <w:rPr>
          <w:rFonts w:ascii="Arial" w:hAnsi="Arial" w:cs="Arial"/>
          <w:spacing w:val="-4"/>
          <w:sz w:val="18"/>
          <w:szCs w:val="18"/>
          <w:lang w:val="en-GB"/>
        </w:rPr>
        <w:t xml:space="preserve"> </w:t>
      </w:r>
      <w:r w:rsidR="004050A5" w:rsidRPr="00A0156B">
        <w:rPr>
          <w:rFonts w:ascii="Arial" w:hAnsi="Arial" w:cs="Arial"/>
          <w:spacing w:val="-2"/>
          <w:sz w:val="18"/>
          <w:szCs w:val="18"/>
        </w:rPr>
        <w:t xml:space="preserve">million and Baht </w:t>
      </w:r>
      <w:r w:rsidR="004050A5" w:rsidRPr="00A0156B">
        <w:rPr>
          <w:rFonts w:ascii="Arial" w:hAnsi="Arial" w:cs="Arial"/>
          <w:spacing w:val="-4"/>
          <w:sz w:val="18"/>
          <w:szCs w:val="18"/>
        </w:rPr>
        <w:t>2.50</w:t>
      </w:r>
      <w:r w:rsidR="004050A5" w:rsidRPr="00A0156B">
        <w:rPr>
          <w:rFonts w:ascii="Arial" w:hAnsi="Arial" w:cs="Arial"/>
          <w:spacing w:val="-4"/>
          <w:sz w:val="18"/>
          <w:szCs w:val="18"/>
          <w:lang w:val="en-GB"/>
        </w:rPr>
        <w:t xml:space="preserve"> </w:t>
      </w:r>
      <w:r w:rsidR="004050A5" w:rsidRPr="00A0156B">
        <w:rPr>
          <w:rFonts w:ascii="Arial" w:hAnsi="Arial" w:cs="Arial"/>
          <w:spacing w:val="-2"/>
          <w:sz w:val="18"/>
          <w:szCs w:val="18"/>
        </w:rPr>
        <w:t>million</w:t>
      </w:r>
      <w:r w:rsidRPr="00A0156B">
        <w:rPr>
          <w:rFonts w:ascii="Arial" w:hAnsi="Arial" w:cs="Arial"/>
          <w:spacing w:val="-2"/>
          <w:sz w:val="18"/>
          <w:szCs w:val="18"/>
        </w:rPr>
        <w:t xml:space="preserve"> (</w:t>
      </w:r>
      <w:r w:rsidR="006E1F9F" w:rsidRPr="00A0156B">
        <w:rPr>
          <w:rFonts w:ascii="Arial" w:hAnsi="Arial" w:cs="Arial"/>
          <w:spacing w:val="-2"/>
          <w:sz w:val="18"/>
          <w:szCs w:val="18"/>
          <w:lang w:val="en-GB"/>
        </w:rPr>
        <w:t>31 December</w:t>
      </w:r>
      <w:r w:rsidRPr="00A0156B">
        <w:rPr>
          <w:rFonts w:ascii="Arial" w:hAnsi="Arial" w:cs="Arial"/>
          <w:spacing w:val="-2"/>
          <w:sz w:val="18"/>
          <w:szCs w:val="18"/>
        </w:rPr>
        <w:t xml:space="preserve"> </w:t>
      </w:r>
      <w:r w:rsidR="0078652F" w:rsidRPr="00A0156B">
        <w:rPr>
          <w:rFonts w:ascii="Arial" w:hAnsi="Arial" w:cs="Arial"/>
          <w:spacing w:val="-2"/>
          <w:sz w:val="18"/>
          <w:szCs w:val="18"/>
          <w:lang w:val="en-GB"/>
        </w:rPr>
        <w:t>2024</w:t>
      </w:r>
      <w:r w:rsidRPr="00A0156B">
        <w:rPr>
          <w:rFonts w:ascii="Arial" w:hAnsi="Arial" w:cs="Arial"/>
          <w:spacing w:val="-2"/>
          <w:sz w:val="18"/>
          <w:szCs w:val="18"/>
        </w:rPr>
        <w:t xml:space="preserve">: Baht </w:t>
      </w:r>
      <w:r w:rsidR="00F010F7" w:rsidRPr="00A0156B">
        <w:rPr>
          <w:rFonts w:ascii="Arial" w:hAnsi="Arial" w:cs="Arial"/>
          <w:spacing w:val="-2"/>
          <w:sz w:val="18"/>
          <w:szCs w:val="18"/>
        </w:rPr>
        <w:t>22.95</w:t>
      </w:r>
      <w:r w:rsidRPr="00A0156B">
        <w:rPr>
          <w:rFonts w:ascii="Arial" w:hAnsi="Arial" w:cs="Arial"/>
          <w:spacing w:val="-2"/>
          <w:sz w:val="18"/>
          <w:szCs w:val="18"/>
        </w:rPr>
        <w:t xml:space="preserve"> million and Baht </w:t>
      </w:r>
      <w:r w:rsidR="00F010F7" w:rsidRPr="00A0156B">
        <w:rPr>
          <w:rFonts w:ascii="Arial" w:hAnsi="Arial" w:cs="Arial"/>
          <w:spacing w:val="-2"/>
          <w:sz w:val="18"/>
          <w:szCs w:val="18"/>
        </w:rPr>
        <w:t>2.50</w:t>
      </w:r>
      <w:r w:rsidRPr="00A0156B">
        <w:rPr>
          <w:rFonts w:ascii="Arial" w:hAnsi="Arial" w:cs="Arial"/>
          <w:spacing w:val="-2"/>
          <w:sz w:val="18"/>
          <w:szCs w:val="18"/>
        </w:rPr>
        <w:t xml:space="preserve"> million). Bank deposits amounting to Baht </w:t>
      </w:r>
      <w:r w:rsidR="00876796" w:rsidRPr="00A0156B">
        <w:rPr>
          <w:rFonts w:ascii="Arial" w:hAnsi="Arial" w:cs="Arial"/>
          <w:spacing w:val="-4"/>
          <w:sz w:val="18"/>
          <w:szCs w:val="18"/>
        </w:rPr>
        <w:t>22.95</w:t>
      </w:r>
      <w:r w:rsidR="002B5A10" w:rsidRPr="00A0156B">
        <w:rPr>
          <w:rFonts w:ascii="Arial" w:hAnsi="Arial" w:cs="Arial"/>
          <w:spacing w:val="-4"/>
          <w:sz w:val="18"/>
          <w:szCs w:val="18"/>
          <w:lang w:val="en-GB"/>
        </w:rPr>
        <w:t xml:space="preserve"> </w:t>
      </w:r>
      <w:r w:rsidRPr="00A0156B">
        <w:rPr>
          <w:rFonts w:ascii="Arial" w:hAnsi="Arial" w:cs="Arial"/>
          <w:spacing w:val="-2"/>
          <w:sz w:val="18"/>
          <w:szCs w:val="18"/>
        </w:rPr>
        <w:t xml:space="preserve">million and Baht </w:t>
      </w:r>
      <w:r w:rsidR="00876796" w:rsidRPr="00A0156B">
        <w:rPr>
          <w:rFonts w:ascii="Arial" w:hAnsi="Arial" w:cs="Arial"/>
          <w:spacing w:val="-4"/>
          <w:sz w:val="18"/>
          <w:szCs w:val="18"/>
        </w:rPr>
        <w:t>2.50</w:t>
      </w:r>
      <w:r w:rsidR="002B5A10" w:rsidRPr="00A0156B">
        <w:rPr>
          <w:rFonts w:ascii="Arial" w:hAnsi="Arial" w:cs="Arial"/>
          <w:spacing w:val="-4"/>
          <w:sz w:val="18"/>
          <w:szCs w:val="18"/>
          <w:lang w:val="en-GB"/>
        </w:rPr>
        <w:t xml:space="preserve"> </w:t>
      </w:r>
      <w:r w:rsidRPr="00A0156B">
        <w:rPr>
          <w:rFonts w:ascii="Arial" w:hAnsi="Arial" w:cs="Arial"/>
          <w:spacing w:val="-2"/>
          <w:sz w:val="18"/>
          <w:szCs w:val="18"/>
        </w:rPr>
        <w:t xml:space="preserve">million </w:t>
      </w:r>
      <w:r w:rsidR="00F010F7" w:rsidRPr="00A0156B">
        <w:rPr>
          <w:rFonts w:ascii="Arial" w:hAnsi="Arial" w:cs="Arial"/>
          <w:spacing w:val="-2"/>
          <w:sz w:val="18"/>
          <w:szCs w:val="18"/>
        </w:rPr>
        <w:t>(</w:t>
      </w:r>
      <w:r w:rsidR="00F010F7" w:rsidRPr="00A0156B">
        <w:rPr>
          <w:rFonts w:ascii="Arial" w:hAnsi="Arial" w:cs="Arial"/>
          <w:spacing w:val="-2"/>
          <w:sz w:val="18"/>
          <w:szCs w:val="18"/>
          <w:lang w:val="en-GB"/>
        </w:rPr>
        <w:t>31 December</w:t>
      </w:r>
      <w:r w:rsidR="00F010F7" w:rsidRPr="00A0156B">
        <w:rPr>
          <w:rFonts w:ascii="Arial" w:hAnsi="Arial" w:cs="Arial"/>
          <w:spacing w:val="-2"/>
          <w:sz w:val="18"/>
          <w:szCs w:val="18"/>
        </w:rPr>
        <w:t xml:space="preserve"> </w:t>
      </w:r>
      <w:r w:rsidR="00F010F7" w:rsidRPr="00A0156B">
        <w:rPr>
          <w:rFonts w:ascii="Arial" w:hAnsi="Arial" w:cs="Arial"/>
          <w:spacing w:val="-2"/>
          <w:sz w:val="18"/>
          <w:szCs w:val="18"/>
          <w:lang w:val="en-GB"/>
        </w:rPr>
        <w:t>2024</w:t>
      </w:r>
      <w:r w:rsidR="00F010F7" w:rsidRPr="00A0156B">
        <w:rPr>
          <w:rFonts w:ascii="Arial" w:hAnsi="Arial" w:cs="Arial"/>
          <w:spacing w:val="-2"/>
          <w:sz w:val="18"/>
          <w:szCs w:val="18"/>
        </w:rPr>
        <w:t>: Baht 22.95 million and Baht 2.50 million</w:t>
      </w:r>
      <w:r w:rsidRPr="00A0156B">
        <w:rPr>
          <w:rFonts w:ascii="Arial" w:hAnsi="Arial" w:cs="Arial"/>
          <w:spacing w:val="-2"/>
          <w:sz w:val="18"/>
          <w:szCs w:val="18"/>
        </w:rPr>
        <w:t xml:space="preserve">) </w:t>
      </w:r>
      <w:r w:rsidR="001900B3" w:rsidRPr="00A0156B">
        <w:rPr>
          <w:rFonts w:ascii="Arial" w:hAnsi="Arial" w:cs="Arial"/>
          <w:spacing w:val="-2"/>
          <w:sz w:val="18"/>
          <w:szCs w:val="18"/>
        </w:rPr>
        <w:t>are</w:t>
      </w:r>
      <w:r w:rsidRPr="00A0156B">
        <w:rPr>
          <w:rFonts w:ascii="Arial" w:hAnsi="Arial" w:cs="Arial"/>
          <w:spacing w:val="-2"/>
          <w:sz w:val="18"/>
          <w:szCs w:val="18"/>
        </w:rPr>
        <w:t xml:space="preserve"> pledged as collateral for the bank guarantees.</w:t>
      </w:r>
    </w:p>
    <w:p w14:paraId="28ADF56F" w14:textId="77777777" w:rsidR="00E83FBB" w:rsidRPr="00A0156B" w:rsidRDefault="00E83FBB" w:rsidP="00034450">
      <w:pPr>
        <w:jc w:val="thaiDistribute"/>
        <w:rPr>
          <w:rFonts w:ascii="Arial" w:hAnsi="Arial" w:cs="Arial"/>
          <w:sz w:val="18"/>
          <w:szCs w:val="18"/>
        </w:rPr>
      </w:pPr>
    </w:p>
    <w:p w14:paraId="2728EA8B" w14:textId="516ACA4B" w:rsidR="00E4298C" w:rsidRPr="00A0156B" w:rsidRDefault="009E1E5C" w:rsidP="00034450">
      <w:pPr>
        <w:jc w:val="thaiDistribute"/>
        <w:rPr>
          <w:rFonts w:ascii="Arial" w:hAnsi="Arial" w:cs="Arial"/>
          <w:spacing w:val="-1"/>
          <w:sz w:val="18"/>
          <w:szCs w:val="18"/>
        </w:rPr>
      </w:pPr>
      <w:r w:rsidRPr="00A0156B">
        <w:rPr>
          <w:rFonts w:ascii="Arial" w:hAnsi="Arial" w:cs="Arial"/>
          <w:spacing w:val="-1"/>
          <w:sz w:val="18"/>
          <w:szCs w:val="18"/>
        </w:rPr>
        <w:t xml:space="preserve">In addition, the Group and the Company pledge bank deposits amounting to Baht </w:t>
      </w:r>
      <w:r w:rsidR="00532D94" w:rsidRPr="00A0156B">
        <w:rPr>
          <w:rFonts w:ascii="Arial" w:hAnsi="Arial" w:cs="Arial"/>
          <w:spacing w:val="-1"/>
          <w:sz w:val="18"/>
          <w:szCs w:val="18"/>
        </w:rPr>
        <w:t>16.46 million and Baht 6.46 million</w:t>
      </w:r>
      <w:r w:rsidRPr="00A0156B">
        <w:rPr>
          <w:rFonts w:ascii="Arial" w:hAnsi="Arial" w:cs="Arial"/>
          <w:spacing w:val="-1"/>
          <w:sz w:val="18"/>
          <w:szCs w:val="18"/>
        </w:rPr>
        <w:t xml:space="preserve">, </w:t>
      </w:r>
      <w:r w:rsidRPr="00A0156B">
        <w:rPr>
          <w:rFonts w:ascii="Arial" w:hAnsi="Arial" w:cs="Arial"/>
          <w:spacing w:val="-6"/>
          <w:sz w:val="18"/>
          <w:szCs w:val="18"/>
        </w:rPr>
        <w:t>respectively (</w:t>
      </w:r>
      <w:r w:rsidR="006E1F9F" w:rsidRPr="00A0156B">
        <w:rPr>
          <w:rFonts w:ascii="Arial" w:hAnsi="Arial" w:cs="Arial"/>
          <w:spacing w:val="-6"/>
          <w:sz w:val="18"/>
          <w:szCs w:val="18"/>
          <w:lang w:val="en-GB"/>
        </w:rPr>
        <w:t>31 December</w:t>
      </w:r>
      <w:r w:rsidRPr="00A0156B">
        <w:rPr>
          <w:rFonts w:ascii="Arial" w:hAnsi="Arial" w:cs="Arial"/>
          <w:spacing w:val="-6"/>
          <w:sz w:val="18"/>
          <w:szCs w:val="18"/>
        </w:rPr>
        <w:t xml:space="preserve"> </w:t>
      </w:r>
      <w:r w:rsidR="0078652F" w:rsidRPr="00A0156B">
        <w:rPr>
          <w:rFonts w:ascii="Arial" w:hAnsi="Arial" w:cs="Arial"/>
          <w:spacing w:val="-6"/>
          <w:sz w:val="18"/>
          <w:szCs w:val="18"/>
          <w:lang w:val="en-GB"/>
        </w:rPr>
        <w:t>2024</w:t>
      </w:r>
      <w:r w:rsidRPr="00A0156B">
        <w:rPr>
          <w:rFonts w:ascii="Arial" w:hAnsi="Arial" w:cs="Arial"/>
          <w:spacing w:val="-6"/>
          <w:sz w:val="18"/>
          <w:szCs w:val="18"/>
        </w:rPr>
        <w:t xml:space="preserve">: Baht </w:t>
      </w:r>
      <w:r w:rsidR="00F010F7" w:rsidRPr="00A0156B">
        <w:rPr>
          <w:rFonts w:ascii="Arial" w:hAnsi="Arial" w:cs="Arial"/>
          <w:spacing w:val="-6"/>
          <w:sz w:val="18"/>
          <w:szCs w:val="18"/>
        </w:rPr>
        <w:t>16.46</w:t>
      </w:r>
      <w:r w:rsidRPr="00A0156B">
        <w:rPr>
          <w:rFonts w:ascii="Arial" w:hAnsi="Arial" w:cs="Arial"/>
          <w:spacing w:val="-6"/>
          <w:sz w:val="18"/>
          <w:szCs w:val="18"/>
        </w:rPr>
        <w:t xml:space="preserve"> million and Baht </w:t>
      </w:r>
      <w:r w:rsidR="00F010F7" w:rsidRPr="00A0156B">
        <w:rPr>
          <w:rFonts w:ascii="Arial" w:hAnsi="Arial" w:cs="Arial"/>
          <w:spacing w:val="-6"/>
          <w:sz w:val="18"/>
          <w:szCs w:val="18"/>
        </w:rPr>
        <w:t>6.46</w:t>
      </w:r>
      <w:r w:rsidRPr="00A0156B">
        <w:rPr>
          <w:rFonts w:ascii="Arial" w:hAnsi="Arial" w:cs="Arial"/>
          <w:spacing w:val="-6"/>
          <w:sz w:val="18"/>
          <w:szCs w:val="18"/>
        </w:rPr>
        <w:t xml:space="preserve"> million, respectively). Also, land, machines, and equipment</w:t>
      </w:r>
      <w:r w:rsidRPr="00A0156B">
        <w:rPr>
          <w:rFonts w:ascii="Arial" w:hAnsi="Arial" w:cs="Arial"/>
          <w:spacing w:val="-1"/>
          <w:sz w:val="18"/>
          <w:szCs w:val="18"/>
        </w:rPr>
        <w:t xml:space="preserve"> </w:t>
      </w:r>
      <w:r w:rsidRPr="00A0156B">
        <w:rPr>
          <w:rFonts w:ascii="Arial" w:hAnsi="Arial" w:cs="Arial"/>
          <w:spacing w:val="-4"/>
          <w:sz w:val="18"/>
          <w:szCs w:val="18"/>
        </w:rPr>
        <w:t xml:space="preserve">amounting to Baht </w:t>
      </w:r>
      <w:r w:rsidR="00532D94" w:rsidRPr="00A0156B">
        <w:rPr>
          <w:rFonts w:ascii="Arial" w:hAnsi="Arial" w:cs="Arial"/>
          <w:sz w:val="18"/>
          <w:szCs w:val="18"/>
        </w:rPr>
        <w:t>131.45</w:t>
      </w:r>
      <w:r w:rsidR="005B3A59" w:rsidRPr="00A0156B">
        <w:rPr>
          <w:rFonts w:ascii="Arial" w:hAnsi="Arial" w:cs="Arial"/>
          <w:sz w:val="18"/>
          <w:szCs w:val="18"/>
        </w:rPr>
        <w:t xml:space="preserve"> </w:t>
      </w:r>
      <w:r w:rsidRPr="00A0156B">
        <w:rPr>
          <w:rFonts w:ascii="Arial" w:hAnsi="Arial" w:cs="Arial"/>
          <w:spacing w:val="-4"/>
          <w:sz w:val="18"/>
          <w:szCs w:val="18"/>
        </w:rPr>
        <w:t>million (</w:t>
      </w:r>
      <w:r w:rsidR="006E1F9F" w:rsidRPr="00A0156B">
        <w:rPr>
          <w:rFonts w:ascii="Arial" w:hAnsi="Arial" w:cs="Arial"/>
          <w:spacing w:val="-4"/>
          <w:sz w:val="18"/>
          <w:szCs w:val="18"/>
          <w:lang w:val="en-GB"/>
        </w:rPr>
        <w:t>31 December</w:t>
      </w:r>
      <w:r w:rsidRPr="00A0156B">
        <w:rPr>
          <w:rFonts w:ascii="Arial" w:hAnsi="Arial" w:cs="Arial"/>
          <w:spacing w:val="-4"/>
          <w:sz w:val="18"/>
          <w:szCs w:val="18"/>
        </w:rPr>
        <w:t xml:space="preserve"> </w:t>
      </w:r>
      <w:r w:rsidR="0078652F" w:rsidRPr="00A0156B">
        <w:rPr>
          <w:rFonts w:ascii="Arial" w:hAnsi="Arial" w:cs="Arial"/>
          <w:spacing w:val="-4"/>
          <w:sz w:val="18"/>
          <w:szCs w:val="18"/>
          <w:lang w:val="en-GB"/>
        </w:rPr>
        <w:t>2024</w:t>
      </w:r>
      <w:r w:rsidRPr="00A0156B">
        <w:rPr>
          <w:rFonts w:ascii="Arial" w:hAnsi="Arial" w:cs="Arial"/>
          <w:spacing w:val="-4"/>
          <w:sz w:val="18"/>
          <w:szCs w:val="18"/>
        </w:rPr>
        <w:t xml:space="preserve">: Baht </w:t>
      </w:r>
      <w:r w:rsidR="00F010F7" w:rsidRPr="00A0156B">
        <w:rPr>
          <w:rFonts w:ascii="Arial" w:hAnsi="Arial" w:cs="Arial"/>
          <w:spacing w:val="-4"/>
          <w:sz w:val="18"/>
          <w:szCs w:val="18"/>
        </w:rPr>
        <w:t>137.24</w:t>
      </w:r>
      <w:r w:rsidRPr="00A0156B">
        <w:rPr>
          <w:rFonts w:ascii="Arial" w:hAnsi="Arial" w:cs="Arial"/>
          <w:spacing w:val="-4"/>
          <w:sz w:val="18"/>
          <w:szCs w:val="18"/>
        </w:rPr>
        <w:t xml:space="preserve"> million) (Note </w:t>
      </w:r>
      <w:r w:rsidR="00CE71BC" w:rsidRPr="00A0156B">
        <w:rPr>
          <w:rFonts w:ascii="Arial" w:hAnsi="Arial" w:cs="Arial"/>
          <w:spacing w:val="-4"/>
          <w:sz w:val="18"/>
          <w:szCs w:val="18"/>
          <w:lang w:val="en-GB"/>
        </w:rPr>
        <w:t>1</w:t>
      </w:r>
      <w:r w:rsidR="00FD646F" w:rsidRPr="00A0156B">
        <w:rPr>
          <w:rFonts w:ascii="Arial" w:hAnsi="Arial" w:cs="Arial"/>
          <w:spacing w:val="-4"/>
          <w:sz w:val="18"/>
          <w:szCs w:val="18"/>
          <w:lang w:val="en-GB"/>
        </w:rPr>
        <w:t>0</w:t>
      </w:r>
      <w:r w:rsidRPr="00A0156B">
        <w:rPr>
          <w:rFonts w:ascii="Arial" w:hAnsi="Arial" w:cs="Arial"/>
          <w:spacing w:val="-4"/>
          <w:sz w:val="18"/>
          <w:szCs w:val="18"/>
        </w:rPr>
        <w:t>) are pledged as collateral for borrowing</w:t>
      </w:r>
      <w:r w:rsidRPr="00A0156B">
        <w:rPr>
          <w:rFonts w:ascii="Arial" w:hAnsi="Arial" w:cs="Arial"/>
          <w:spacing w:val="-1"/>
          <w:sz w:val="18"/>
          <w:szCs w:val="18"/>
        </w:rPr>
        <w:t xml:space="preserve"> from financial institutions of the </w:t>
      </w:r>
      <w:r w:rsidR="0040566E" w:rsidRPr="00A0156B">
        <w:rPr>
          <w:rFonts w:ascii="Arial" w:hAnsi="Arial" w:cs="Arial"/>
          <w:spacing w:val="-1"/>
          <w:sz w:val="18"/>
          <w:szCs w:val="18"/>
        </w:rPr>
        <w:t>C</w:t>
      </w:r>
      <w:r w:rsidRPr="00A0156B">
        <w:rPr>
          <w:rFonts w:ascii="Arial" w:hAnsi="Arial" w:cs="Arial"/>
          <w:spacing w:val="-1"/>
          <w:sz w:val="18"/>
          <w:szCs w:val="18"/>
        </w:rPr>
        <w:t>ompany.</w:t>
      </w:r>
    </w:p>
    <w:p w14:paraId="6DE8B127" w14:textId="77777777" w:rsidR="00E83FBB" w:rsidRPr="00A0156B" w:rsidRDefault="00E83FBB" w:rsidP="00034450">
      <w:pPr>
        <w:jc w:val="thaiDistribute"/>
        <w:rPr>
          <w:rFonts w:ascii="Arial" w:hAnsi="Arial" w:cs="Arial"/>
          <w:b/>
          <w:bCs/>
          <w:spacing w:val="-1"/>
          <w:sz w:val="18"/>
          <w:szCs w:val="18"/>
        </w:rPr>
      </w:pPr>
    </w:p>
    <w:p w14:paraId="32CAE5B9" w14:textId="77777777" w:rsidR="0049589E" w:rsidRPr="00A0156B" w:rsidRDefault="0049589E" w:rsidP="00034450">
      <w:pPr>
        <w:jc w:val="thaiDistribute"/>
        <w:rPr>
          <w:rFonts w:ascii="Arial" w:hAnsi="Arial" w:cs="Arial"/>
          <w:spacing w:val="-1"/>
          <w:sz w:val="18"/>
          <w:szCs w:val="18"/>
        </w:rPr>
      </w:pPr>
    </w:p>
    <w:tbl>
      <w:tblPr>
        <w:tblW w:w="9461" w:type="dxa"/>
        <w:tblInd w:w="115" w:type="dxa"/>
        <w:tblLook w:val="04A0" w:firstRow="1" w:lastRow="0" w:firstColumn="1" w:lastColumn="0" w:noHBand="0" w:noVBand="1"/>
      </w:tblPr>
      <w:tblGrid>
        <w:gridCol w:w="9461"/>
      </w:tblGrid>
      <w:tr w:rsidR="00E645CD" w:rsidRPr="00A0156B" w14:paraId="36D3D765" w14:textId="77777777" w:rsidTr="003611DC">
        <w:trPr>
          <w:trHeight w:val="389"/>
        </w:trPr>
        <w:tc>
          <w:tcPr>
            <w:tcW w:w="9461" w:type="dxa"/>
            <w:vAlign w:val="center"/>
          </w:tcPr>
          <w:p w14:paraId="5605C7EE" w14:textId="3A6E40CB" w:rsidR="008C4EAE" w:rsidRPr="00A0156B" w:rsidRDefault="009416B8" w:rsidP="00034450">
            <w:pPr>
              <w:pStyle w:val="a"/>
              <w:ind w:left="432" w:right="0" w:hanging="545"/>
              <w:jc w:val="thaiDistribute"/>
              <w:rPr>
                <w:rFonts w:ascii="Arial" w:eastAsia="Angsana New" w:hAnsi="Arial" w:cs="Arial"/>
                <w:sz w:val="18"/>
                <w:szCs w:val="18"/>
                <w:lang w:val="en-US"/>
              </w:rPr>
            </w:pPr>
            <w:r w:rsidRPr="00A0156B">
              <w:rPr>
                <w:rFonts w:ascii="Arial" w:hAnsi="Arial" w:cs="Arial"/>
                <w:sz w:val="18"/>
                <w:szCs w:val="18"/>
                <w:lang w:val="en-US"/>
              </w:rPr>
              <w:br w:type="page"/>
            </w:r>
            <w:bookmarkStart w:id="21" w:name="_Hlk78811581"/>
            <w:r w:rsidR="002604CD" w:rsidRPr="00A0156B">
              <w:rPr>
                <w:rFonts w:ascii="Arial" w:eastAsia="Angsana New" w:hAnsi="Arial" w:cs="Arial"/>
                <w:b/>
                <w:bCs/>
                <w:sz w:val="18"/>
                <w:szCs w:val="18"/>
                <w:lang w:val="en-GB"/>
              </w:rPr>
              <w:t>2</w:t>
            </w:r>
            <w:r w:rsidR="00A07505" w:rsidRPr="00A0156B">
              <w:rPr>
                <w:rFonts w:ascii="Arial" w:eastAsia="Angsana New" w:hAnsi="Arial" w:cs="Arial"/>
                <w:b/>
                <w:bCs/>
                <w:sz w:val="18"/>
                <w:szCs w:val="18"/>
                <w:lang w:val="en-GB"/>
              </w:rPr>
              <w:t>1</w:t>
            </w:r>
            <w:r w:rsidR="008C4EAE" w:rsidRPr="00A0156B">
              <w:rPr>
                <w:rFonts w:ascii="Arial" w:eastAsia="Angsana New" w:hAnsi="Arial" w:cs="Arial"/>
                <w:b/>
                <w:bCs/>
                <w:sz w:val="18"/>
                <w:szCs w:val="18"/>
                <w:lang w:val="en-US"/>
              </w:rPr>
              <w:tab/>
              <w:t>Related-party transactions</w:t>
            </w:r>
          </w:p>
        </w:tc>
      </w:tr>
      <w:bookmarkEnd w:id="21"/>
    </w:tbl>
    <w:p w14:paraId="2AEDA6B1" w14:textId="4C34BF39" w:rsidR="00EE6855" w:rsidRPr="00A0156B" w:rsidRDefault="00EE6855" w:rsidP="00034450">
      <w:pPr>
        <w:jc w:val="thaiDistribute"/>
        <w:rPr>
          <w:rFonts w:ascii="Arial" w:hAnsi="Arial" w:cs="Arial"/>
          <w:sz w:val="18"/>
          <w:szCs w:val="18"/>
        </w:rPr>
      </w:pPr>
    </w:p>
    <w:p w14:paraId="522473FE" w14:textId="19382D16" w:rsidR="002C30DE" w:rsidRPr="00A0156B" w:rsidRDefault="0081543A" w:rsidP="00034450">
      <w:pPr>
        <w:jc w:val="thaiDistribute"/>
        <w:rPr>
          <w:rFonts w:ascii="Arial" w:hAnsi="Arial" w:cs="Arial"/>
          <w:spacing w:val="-4"/>
          <w:sz w:val="18"/>
          <w:szCs w:val="18"/>
        </w:rPr>
      </w:pPr>
      <w:r w:rsidRPr="00A0156B">
        <w:rPr>
          <w:rFonts w:ascii="Arial" w:hAnsi="Arial" w:cs="Arial"/>
          <w:spacing w:val="-4"/>
          <w:sz w:val="18"/>
          <w:szCs w:val="18"/>
        </w:rPr>
        <w:t xml:space="preserve">Individuals and entities that directly or indirectly control or are controlled by or are under common control with the Company, </w:t>
      </w:r>
      <w:r w:rsidRPr="00A0156B">
        <w:rPr>
          <w:rFonts w:ascii="Arial" w:hAnsi="Arial" w:cs="Arial"/>
          <w:spacing w:val="-6"/>
          <w:sz w:val="18"/>
          <w:szCs w:val="18"/>
        </w:rPr>
        <w:t>including investment entities, associates, joint venture and individuals or entities having significant influence over the Company,</w:t>
      </w:r>
      <w:r w:rsidRPr="00A0156B">
        <w:rPr>
          <w:rFonts w:ascii="Arial" w:hAnsi="Arial" w:cs="Arial"/>
          <w:spacing w:val="-4"/>
          <w:sz w:val="18"/>
          <w:szCs w:val="18"/>
        </w:rPr>
        <w:t xml:space="preserve"> key management personnel, including directors and officers of the Company and close members of the family of these individuals and entities associated with these individuals also constitute related parties.</w:t>
      </w:r>
    </w:p>
    <w:p w14:paraId="2CA63C88" w14:textId="77777777" w:rsidR="0081543A" w:rsidRPr="00A0156B" w:rsidRDefault="0081543A" w:rsidP="00034450">
      <w:pPr>
        <w:jc w:val="thaiDistribute"/>
        <w:rPr>
          <w:rFonts w:ascii="Arial" w:hAnsi="Arial" w:cs="Arial"/>
          <w:sz w:val="18"/>
          <w:szCs w:val="18"/>
        </w:rPr>
      </w:pPr>
    </w:p>
    <w:p w14:paraId="3FDCF6B1" w14:textId="04EB17F4" w:rsidR="002C30DE" w:rsidRPr="00A0156B" w:rsidRDefault="0081543A" w:rsidP="00034450">
      <w:pPr>
        <w:jc w:val="thaiDistribute"/>
        <w:rPr>
          <w:rFonts w:ascii="Arial" w:hAnsi="Arial" w:cs="Arial"/>
          <w:sz w:val="18"/>
          <w:szCs w:val="18"/>
        </w:rPr>
      </w:pPr>
      <w:r w:rsidRPr="00A0156B">
        <w:rPr>
          <w:rFonts w:ascii="Arial" w:hAnsi="Arial" w:cs="Arial"/>
          <w:sz w:val="18"/>
          <w:szCs w:val="18"/>
        </w:rPr>
        <w:t>In considering each possible related-party relationship, attention is directed to the substance of the relationship, and not merely the legal form.</w:t>
      </w:r>
    </w:p>
    <w:p w14:paraId="63E69951" w14:textId="77777777" w:rsidR="0081543A" w:rsidRPr="00A0156B" w:rsidRDefault="0081543A" w:rsidP="00034450">
      <w:pPr>
        <w:jc w:val="thaiDistribute"/>
        <w:rPr>
          <w:rFonts w:ascii="Arial" w:hAnsi="Arial" w:cs="Arial"/>
          <w:sz w:val="18"/>
          <w:szCs w:val="18"/>
        </w:rPr>
      </w:pPr>
    </w:p>
    <w:p w14:paraId="62D39A4A" w14:textId="2A7662C5" w:rsidR="00E83FBB" w:rsidRPr="00A0156B" w:rsidRDefault="0081543A" w:rsidP="00034450">
      <w:pPr>
        <w:jc w:val="left"/>
        <w:rPr>
          <w:rFonts w:ascii="Arial" w:hAnsi="Arial" w:cs="Arial"/>
          <w:sz w:val="18"/>
          <w:szCs w:val="18"/>
        </w:rPr>
      </w:pPr>
      <w:r w:rsidRPr="00A0156B">
        <w:rPr>
          <w:rFonts w:ascii="Arial" w:hAnsi="Arial" w:cs="Arial"/>
          <w:sz w:val="18"/>
          <w:szCs w:val="18"/>
        </w:rPr>
        <w:t xml:space="preserve">The Company’s major shareholders are Poompanmoung Family, Mr. Aiyawatt Srivaddhanaprabha and Mr. Chatchaval Jiaravanon which own </w:t>
      </w:r>
      <w:r w:rsidR="002604CD" w:rsidRPr="00A0156B">
        <w:rPr>
          <w:rFonts w:ascii="Arial" w:hAnsi="Arial" w:cs="Arial"/>
          <w:sz w:val="18"/>
          <w:szCs w:val="18"/>
          <w:lang w:val="en-GB"/>
        </w:rPr>
        <w:t>3</w:t>
      </w:r>
      <w:r w:rsidR="00CC2656" w:rsidRPr="00A0156B">
        <w:rPr>
          <w:rFonts w:ascii="Arial" w:hAnsi="Arial" w:cs="Arial"/>
          <w:sz w:val="18"/>
          <w:szCs w:val="18"/>
          <w:lang w:val="en-GB"/>
        </w:rPr>
        <w:t>8</w:t>
      </w:r>
      <w:r w:rsidRPr="00A0156B">
        <w:rPr>
          <w:rFonts w:ascii="Arial" w:hAnsi="Arial" w:cs="Arial"/>
          <w:sz w:val="18"/>
          <w:szCs w:val="18"/>
        </w:rPr>
        <w:t>.</w:t>
      </w:r>
      <w:r w:rsidR="00CC2656" w:rsidRPr="00A0156B">
        <w:rPr>
          <w:rFonts w:ascii="Arial" w:hAnsi="Arial" w:cs="Arial"/>
          <w:sz w:val="18"/>
          <w:szCs w:val="18"/>
        </w:rPr>
        <w:t>22</w:t>
      </w:r>
      <w:r w:rsidRPr="00A0156B">
        <w:rPr>
          <w:rFonts w:ascii="Arial" w:hAnsi="Arial" w:cs="Arial"/>
          <w:sz w:val="18"/>
          <w:szCs w:val="18"/>
        </w:rPr>
        <w:t xml:space="preserve">%, </w:t>
      </w:r>
      <w:r w:rsidR="002604CD" w:rsidRPr="00A0156B">
        <w:rPr>
          <w:rFonts w:ascii="Arial" w:hAnsi="Arial" w:cs="Arial"/>
          <w:sz w:val="18"/>
          <w:szCs w:val="18"/>
          <w:lang w:val="en-GB"/>
        </w:rPr>
        <w:t>16</w:t>
      </w:r>
      <w:r w:rsidRPr="00A0156B">
        <w:rPr>
          <w:rFonts w:ascii="Arial" w:hAnsi="Arial" w:cs="Arial"/>
          <w:sz w:val="18"/>
          <w:szCs w:val="18"/>
        </w:rPr>
        <w:t>.</w:t>
      </w:r>
      <w:r w:rsidR="00F1357C" w:rsidRPr="00A0156B">
        <w:rPr>
          <w:rFonts w:ascii="Arial" w:hAnsi="Arial" w:cs="Arial"/>
          <w:sz w:val="18"/>
          <w:szCs w:val="18"/>
          <w:lang w:val="en-GB"/>
        </w:rPr>
        <w:t>65</w:t>
      </w:r>
      <w:r w:rsidRPr="00A0156B">
        <w:rPr>
          <w:rFonts w:ascii="Arial" w:hAnsi="Arial" w:cs="Arial"/>
          <w:sz w:val="18"/>
          <w:szCs w:val="18"/>
        </w:rPr>
        <w:t xml:space="preserve">% and </w:t>
      </w:r>
      <w:r w:rsidR="002604CD" w:rsidRPr="00A0156B">
        <w:rPr>
          <w:rFonts w:ascii="Arial" w:hAnsi="Arial" w:cs="Arial"/>
          <w:sz w:val="18"/>
          <w:szCs w:val="18"/>
          <w:lang w:val="en-GB"/>
        </w:rPr>
        <w:t>7</w:t>
      </w:r>
      <w:r w:rsidRPr="00A0156B">
        <w:rPr>
          <w:rFonts w:ascii="Arial" w:hAnsi="Arial" w:cs="Arial"/>
          <w:sz w:val="18"/>
          <w:szCs w:val="18"/>
        </w:rPr>
        <w:t>.</w:t>
      </w:r>
      <w:r w:rsidR="00F1357C" w:rsidRPr="00A0156B">
        <w:rPr>
          <w:rFonts w:ascii="Arial" w:hAnsi="Arial" w:cs="Arial"/>
          <w:sz w:val="18"/>
          <w:szCs w:val="18"/>
          <w:lang w:val="en-GB"/>
        </w:rPr>
        <w:t>31</w:t>
      </w:r>
      <w:r w:rsidRPr="00A0156B">
        <w:rPr>
          <w:rFonts w:ascii="Arial" w:hAnsi="Arial" w:cs="Arial"/>
          <w:sz w:val="18"/>
          <w:szCs w:val="18"/>
        </w:rPr>
        <w:t>% of the Company’s paid-up share capital, respectively.</w:t>
      </w:r>
    </w:p>
    <w:p w14:paraId="7FF343CF" w14:textId="77777777" w:rsidR="00123BA0" w:rsidRPr="00A0156B" w:rsidRDefault="00123BA0" w:rsidP="00034450">
      <w:pPr>
        <w:jc w:val="left"/>
        <w:rPr>
          <w:rFonts w:ascii="Arial" w:hAnsi="Arial" w:cs="Arial"/>
          <w:sz w:val="18"/>
          <w:szCs w:val="18"/>
        </w:rPr>
      </w:pPr>
    </w:p>
    <w:p w14:paraId="0719D474" w14:textId="77777777" w:rsidR="00123BA0" w:rsidRPr="00A0156B" w:rsidRDefault="00123BA0" w:rsidP="00123BA0">
      <w:pPr>
        <w:ind w:left="547" w:hanging="547"/>
        <w:rPr>
          <w:rFonts w:ascii="Arial" w:hAnsi="Arial" w:cs="Arial"/>
          <w:b/>
          <w:bCs/>
          <w:sz w:val="18"/>
          <w:szCs w:val="18"/>
        </w:rPr>
      </w:pPr>
      <w:r w:rsidRPr="00A0156B">
        <w:rPr>
          <w:rFonts w:ascii="Arial" w:hAnsi="Arial" w:cs="Arial"/>
          <w:b/>
          <w:bCs/>
          <w:sz w:val="18"/>
          <w:szCs w:val="18"/>
          <w:lang w:val="en-GB"/>
        </w:rPr>
        <w:t>21</w:t>
      </w:r>
      <w:r w:rsidRPr="00A0156B">
        <w:rPr>
          <w:rFonts w:ascii="Arial" w:hAnsi="Arial" w:cs="Arial"/>
          <w:b/>
          <w:bCs/>
          <w:sz w:val="18"/>
          <w:szCs w:val="18"/>
        </w:rPr>
        <w:t>.</w:t>
      </w:r>
      <w:r w:rsidRPr="00A0156B">
        <w:rPr>
          <w:rFonts w:ascii="Arial" w:hAnsi="Arial" w:cs="Arial"/>
          <w:b/>
          <w:bCs/>
          <w:sz w:val="18"/>
          <w:szCs w:val="18"/>
          <w:lang w:val="en-GB"/>
        </w:rPr>
        <w:t>1</w:t>
      </w:r>
      <w:r w:rsidRPr="00A0156B">
        <w:rPr>
          <w:rFonts w:ascii="Arial" w:hAnsi="Arial" w:cs="Arial"/>
          <w:b/>
          <w:bCs/>
          <w:sz w:val="18"/>
          <w:szCs w:val="18"/>
        </w:rPr>
        <w:tab/>
        <w:t>Transactions with related parties</w:t>
      </w:r>
    </w:p>
    <w:p w14:paraId="04F815E0" w14:textId="77777777" w:rsidR="00123BA0" w:rsidRPr="00A0156B" w:rsidRDefault="00123BA0" w:rsidP="00123BA0">
      <w:pPr>
        <w:ind w:left="540"/>
        <w:jc w:val="thaiDistribute"/>
        <w:rPr>
          <w:rFonts w:ascii="Arial" w:hAnsi="Arial" w:cs="Arial"/>
          <w:sz w:val="18"/>
          <w:szCs w:val="18"/>
        </w:rPr>
      </w:pPr>
    </w:p>
    <w:p w14:paraId="3C6BDA8A" w14:textId="54218F71" w:rsidR="00123BA0" w:rsidRPr="00A0156B" w:rsidRDefault="00123BA0" w:rsidP="00123BA0">
      <w:pPr>
        <w:ind w:left="540"/>
        <w:rPr>
          <w:rFonts w:ascii="Arial" w:hAnsi="Arial" w:cs="Arial"/>
          <w:spacing w:val="-2"/>
          <w:sz w:val="18"/>
          <w:szCs w:val="18"/>
        </w:rPr>
      </w:pPr>
      <w:r w:rsidRPr="00A0156B">
        <w:rPr>
          <w:rFonts w:ascii="Arial" w:hAnsi="Arial" w:cs="Arial"/>
          <w:spacing w:val="-2"/>
          <w:sz w:val="18"/>
          <w:szCs w:val="18"/>
        </w:rPr>
        <w:t xml:space="preserve">Transactions with related parties for the </w:t>
      </w:r>
      <w:r w:rsidRPr="00A0156B">
        <w:rPr>
          <w:rFonts w:ascii="Arial" w:hAnsi="Arial" w:cs="Arial"/>
          <w:spacing w:val="-2"/>
          <w:sz w:val="18"/>
          <w:szCs w:val="18"/>
          <w:lang w:val="en-GB"/>
        </w:rPr>
        <w:t>nine-month</w:t>
      </w:r>
      <w:r w:rsidRPr="00A0156B">
        <w:rPr>
          <w:rFonts w:ascii="Arial" w:hAnsi="Arial" w:cs="Arial"/>
          <w:spacing w:val="-2"/>
          <w:sz w:val="18"/>
          <w:szCs w:val="18"/>
        </w:rPr>
        <w:t xml:space="preserve"> </w:t>
      </w:r>
      <w:r w:rsidRPr="00A0156B">
        <w:rPr>
          <w:rFonts w:ascii="Arial" w:hAnsi="Arial" w:cs="Arial"/>
          <w:spacing w:val="-2"/>
          <w:sz w:val="18"/>
          <w:szCs w:val="18"/>
          <w:lang w:val="en-GB"/>
        </w:rPr>
        <w:t xml:space="preserve">period </w:t>
      </w:r>
      <w:r w:rsidRPr="00A0156B">
        <w:rPr>
          <w:rFonts w:ascii="Arial" w:hAnsi="Arial" w:cs="Arial"/>
          <w:spacing w:val="-2"/>
          <w:sz w:val="18"/>
          <w:szCs w:val="18"/>
        </w:rPr>
        <w:t xml:space="preserve">ended </w:t>
      </w:r>
      <w:r w:rsidRPr="00A0156B">
        <w:rPr>
          <w:rFonts w:ascii="Arial" w:hAnsi="Arial" w:cs="Arial"/>
          <w:spacing w:val="-2"/>
          <w:sz w:val="18"/>
          <w:szCs w:val="18"/>
          <w:lang w:val="en-GB"/>
        </w:rPr>
        <w:t>30 September</w:t>
      </w:r>
      <w:r w:rsidRPr="00A0156B">
        <w:rPr>
          <w:rFonts w:ascii="Arial" w:hAnsi="Arial" w:cs="Arial"/>
          <w:spacing w:val="-2"/>
          <w:sz w:val="18"/>
          <w:szCs w:val="18"/>
        </w:rPr>
        <w:t xml:space="preserve"> </w:t>
      </w:r>
      <w:r w:rsidRPr="00A0156B">
        <w:rPr>
          <w:rFonts w:ascii="Arial" w:hAnsi="Arial" w:cs="Arial"/>
          <w:spacing w:val="-2"/>
          <w:sz w:val="18"/>
          <w:szCs w:val="18"/>
          <w:lang w:val="en-GB"/>
        </w:rPr>
        <w:t>2025</w:t>
      </w:r>
      <w:r w:rsidRPr="00A0156B">
        <w:rPr>
          <w:rFonts w:ascii="Arial" w:hAnsi="Arial" w:cs="Arial"/>
          <w:spacing w:val="-2"/>
          <w:sz w:val="18"/>
          <w:szCs w:val="18"/>
        </w:rPr>
        <w:t xml:space="preserve"> and </w:t>
      </w:r>
      <w:r w:rsidRPr="00A0156B">
        <w:rPr>
          <w:rFonts w:ascii="Arial" w:hAnsi="Arial" w:cs="Arial"/>
          <w:spacing w:val="-2"/>
          <w:sz w:val="18"/>
          <w:szCs w:val="18"/>
          <w:lang w:val="en-GB"/>
        </w:rPr>
        <w:t>2024</w:t>
      </w:r>
      <w:r w:rsidRPr="00A0156B">
        <w:rPr>
          <w:rFonts w:ascii="Arial" w:hAnsi="Arial" w:cs="Arial"/>
          <w:spacing w:val="-2"/>
          <w:sz w:val="18"/>
          <w:szCs w:val="18"/>
        </w:rPr>
        <w:t xml:space="preserve"> are as follows:</w:t>
      </w:r>
    </w:p>
    <w:p w14:paraId="10ABA166" w14:textId="77777777" w:rsidR="00123BA0" w:rsidRPr="00A0156B" w:rsidRDefault="00123BA0" w:rsidP="00123BA0">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23BA0" w:rsidRPr="00A0156B" w14:paraId="69E660F3" w14:textId="77777777" w:rsidTr="00B72168">
        <w:tc>
          <w:tcPr>
            <w:tcW w:w="6581" w:type="dxa"/>
            <w:vAlign w:val="bottom"/>
          </w:tcPr>
          <w:p w14:paraId="235B818D" w14:textId="77777777" w:rsidR="00123BA0" w:rsidRPr="00A0156B" w:rsidRDefault="00123BA0" w:rsidP="00B72168">
            <w:pPr>
              <w:ind w:left="431"/>
              <w:rPr>
                <w:rFonts w:ascii="Arial" w:hAnsi="Arial" w:cs="Arial"/>
                <w:sz w:val="18"/>
                <w:szCs w:val="18"/>
              </w:rPr>
            </w:pPr>
          </w:p>
        </w:tc>
        <w:tc>
          <w:tcPr>
            <w:tcW w:w="2880" w:type="dxa"/>
            <w:gridSpan w:val="2"/>
            <w:tcBorders>
              <w:bottom w:val="single" w:sz="4" w:space="0" w:color="auto"/>
            </w:tcBorders>
            <w:vAlign w:val="bottom"/>
          </w:tcPr>
          <w:p w14:paraId="0885BA3E" w14:textId="77777777" w:rsidR="00123BA0" w:rsidRPr="00A0156B" w:rsidRDefault="00123BA0" w:rsidP="00B72168">
            <w:pPr>
              <w:ind w:right="-72"/>
              <w:jc w:val="center"/>
              <w:rPr>
                <w:rFonts w:ascii="Arial" w:hAnsi="Arial" w:cs="Arial"/>
                <w:b/>
                <w:bCs/>
                <w:sz w:val="18"/>
                <w:szCs w:val="18"/>
              </w:rPr>
            </w:pPr>
            <w:r w:rsidRPr="00A0156B">
              <w:rPr>
                <w:rFonts w:ascii="Arial" w:hAnsi="Arial" w:cs="Arial"/>
                <w:b/>
                <w:bCs/>
                <w:sz w:val="18"/>
                <w:szCs w:val="18"/>
              </w:rPr>
              <w:t xml:space="preserve">Separate </w:t>
            </w:r>
          </w:p>
          <w:p w14:paraId="0D46A2F6" w14:textId="77777777" w:rsidR="00123BA0" w:rsidRPr="00A0156B" w:rsidRDefault="00123BA0" w:rsidP="00B72168">
            <w:pPr>
              <w:ind w:right="-72"/>
              <w:jc w:val="center"/>
              <w:rPr>
                <w:rFonts w:ascii="Arial" w:hAnsi="Arial" w:cs="Arial"/>
                <w:b/>
                <w:bCs/>
                <w:sz w:val="18"/>
                <w:szCs w:val="18"/>
              </w:rPr>
            </w:pPr>
            <w:r w:rsidRPr="00A0156B">
              <w:rPr>
                <w:rFonts w:ascii="Arial" w:hAnsi="Arial" w:cs="Arial"/>
                <w:b/>
                <w:bCs/>
                <w:sz w:val="18"/>
                <w:szCs w:val="18"/>
              </w:rPr>
              <w:t>financial information</w:t>
            </w:r>
          </w:p>
        </w:tc>
      </w:tr>
      <w:tr w:rsidR="00123BA0" w:rsidRPr="00A0156B" w14:paraId="667F6455" w14:textId="77777777" w:rsidTr="00B72168">
        <w:trPr>
          <w:trHeight w:val="180"/>
        </w:trPr>
        <w:tc>
          <w:tcPr>
            <w:tcW w:w="6581" w:type="dxa"/>
            <w:vAlign w:val="bottom"/>
          </w:tcPr>
          <w:p w14:paraId="46224336" w14:textId="77777777" w:rsidR="00123BA0" w:rsidRPr="00A0156B" w:rsidRDefault="00123BA0" w:rsidP="00B72168">
            <w:pPr>
              <w:ind w:left="431" w:right="-108"/>
              <w:jc w:val="left"/>
              <w:rPr>
                <w:rFonts w:ascii="Arial" w:hAnsi="Arial" w:cs="Arial"/>
                <w:sz w:val="18"/>
                <w:szCs w:val="18"/>
              </w:rPr>
            </w:pPr>
          </w:p>
        </w:tc>
        <w:tc>
          <w:tcPr>
            <w:tcW w:w="1440" w:type="dxa"/>
            <w:tcBorders>
              <w:top w:val="single" w:sz="4" w:space="0" w:color="auto"/>
            </w:tcBorders>
          </w:tcPr>
          <w:p w14:paraId="2B794EE7" w14:textId="77777777" w:rsidR="00123BA0" w:rsidRPr="00A0156B" w:rsidRDefault="00123BA0" w:rsidP="00B72168">
            <w:pPr>
              <w:ind w:right="-72"/>
              <w:jc w:val="right"/>
              <w:rPr>
                <w:rFonts w:ascii="Arial" w:hAnsi="Arial" w:cs="Arial"/>
                <w:b/>
                <w:bCs/>
                <w:sz w:val="18"/>
                <w:szCs w:val="18"/>
                <w:lang w:val="en-GB"/>
              </w:rPr>
            </w:pPr>
            <w:r w:rsidRPr="00A0156B">
              <w:rPr>
                <w:rFonts w:ascii="Arial" w:hAnsi="Arial" w:cs="Arial"/>
                <w:b/>
                <w:bCs/>
                <w:sz w:val="18"/>
                <w:szCs w:val="18"/>
                <w:lang w:val="en-GB"/>
              </w:rPr>
              <w:t>30 September</w:t>
            </w:r>
          </w:p>
        </w:tc>
        <w:tc>
          <w:tcPr>
            <w:tcW w:w="1440" w:type="dxa"/>
            <w:tcBorders>
              <w:top w:val="single" w:sz="4" w:space="0" w:color="auto"/>
            </w:tcBorders>
          </w:tcPr>
          <w:p w14:paraId="67D4B70D" w14:textId="77777777" w:rsidR="00123BA0" w:rsidRPr="00A0156B" w:rsidRDefault="00123BA0" w:rsidP="00B72168">
            <w:pPr>
              <w:ind w:right="-72"/>
              <w:jc w:val="right"/>
              <w:rPr>
                <w:rFonts w:ascii="Arial" w:hAnsi="Arial" w:cs="Arial"/>
                <w:b/>
                <w:bCs/>
                <w:sz w:val="18"/>
                <w:szCs w:val="18"/>
                <w:lang w:val="en-GB"/>
              </w:rPr>
            </w:pPr>
            <w:r w:rsidRPr="00A0156B">
              <w:rPr>
                <w:rFonts w:ascii="Arial" w:hAnsi="Arial" w:cs="Arial"/>
                <w:b/>
                <w:bCs/>
                <w:sz w:val="18"/>
                <w:szCs w:val="18"/>
                <w:lang w:val="en-GB"/>
              </w:rPr>
              <w:t>30 September</w:t>
            </w:r>
          </w:p>
        </w:tc>
      </w:tr>
      <w:tr w:rsidR="00123BA0" w:rsidRPr="00A0156B" w14:paraId="2F4BB8F5" w14:textId="77777777" w:rsidTr="00B72168">
        <w:tc>
          <w:tcPr>
            <w:tcW w:w="6581" w:type="dxa"/>
            <w:vAlign w:val="bottom"/>
          </w:tcPr>
          <w:p w14:paraId="4038FF53" w14:textId="77777777" w:rsidR="00123BA0" w:rsidRPr="00A0156B" w:rsidRDefault="00123BA0" w:rsidP="00B72168">
            <w:pPr>
              <w:ind w:left="431"/>
              <w:rPr>
                <w:rFonts w:ascii="Arial" w:hAnsi="Arial" w:cs="Arial"/>
                <w:b/>
                <w:bCs/>
                <w:snapToGrid w:val="0"/>
                <w:spacing w:val="-6"/>
                <w:sz w:val="18"/>
                <w:szCs w:val="18"/>
              </w:rPr>
            </w:pPr>
          </w:p>
        </w:tc>
        <w:tc>
          <w:tcPr>
            <w:tcW w:w="1440" w:type="dxa"/>
            <w:vAlign w:val="bottom"/>
          </w:tcPr>
          <w:p w14:paraId="65A7E2F3" w14:textId="77777777" w:rsidR="00123BA0" w:rsidRPr="00A0156B" w:rsidRDefault="00123BA0" w:rsidP="00B72168">
            <w:pPr>
              <w:ind w:right="-72"/>
              <w:jc w:val="right"/>
              <w:rPr>
                <w:rFonts w:ascii="Arial" w:hAnsi="Arial" w:cs="Arial"/>
                <w:b/>
                <w:bCs/>
                <w:sz w:val="18"/>
                <w:szCs w:val="18"/>
              </w:rPr>
            </w:pPr>
            <w:r w:rsidRPr="00A0156B">
              <w:rPr>
                <w:rFonts w:ascii="Arial" w:hAnsi="Arial" w:cs="Arial"/>
                <w:b/>
                <w:bCs/>
                <w:sz w:val="18"/>
                <w:szCs w:val="18"/>
                <w:lang w:val="en-GB"/>
              </w:rPr>
              <w:t>2025</w:t>
            </w:r>
          </w:p>
        </w:tc>
        <w:tc>
          <w:tcPr>
            <w:tcW w:w="1440" w:type="dxa"/>
            <w:vAlign w:val="bottom"/>
          </w:tcPr>
          <w:p w14:paraId="74BA6F46" w14:textId="77777777" w:rsidR="00123BA0" w:rsidRPr="00A0156B" w:rsidRDefault="00123BA0" w:rsidP="00B72168">
            <w:pPr>
              <w:ind w:right="-72"/>
              <w:jc w:val="right"/>
              <w:rPr>
                <w:rFonts w:ascii="Arial" w:hAnsi="Arial" w:cs="Arial"/>
                <w:b/>
                <w:bCs/>
                <w:sz w:val="18"/>
                <w:szCs w:val="18"/>
              </w:rPr>
            </w:pPr>
            <w:r w:rsidRPr="00A0156B">
              <w:rPr>
                <w:rFonts w:ascii="Arial" w:hAnsi="Arial" w:cs="Arial"/>
                <w:b/>
                <w:bCs/>
                <w:sz w:val="18"/>
                <w:szCs w:val="18"/>
                <w:lang w:val="en-GB"/>
              </w:rPr>
              <w:t>2024</w:t>
            </w:r>
          </w:p>
        </w:tc>
      </w:tr>
      <w:tr w:rsidR="00123BA0" w:rsidRPr="00A0156B" w14:paraId="282D488F" w14:textId="77777777" w:rsidTr="00B72168">
        <w:tc>
          <w:tcPr>
            <w:tcW w:w="6581" w:type="dxa"/>
            <w:vAlign w:val="bottom"/>
          </w:tcPr>
          <w:p w14:paraId="07035178" w14:textId="77777777" w:rsidR="00123BA0" w:rsidRPr="00A0156B" w:rsidRDefault="00123BA0" w:rsidP="00B72168">
            <w:pPr>
              <w:ind w:left="431"/>
              <w:rPr>
                <w:rFonts w:ascii="Arial" w:hAnsi="Arial" w:cs="Arial"/>
                <w:sz w:val="18"/>
                <w:szCs w:val="18"/>
              </w:rPr>
            </w:pPr>
          </w:p>
        </w:tc>
        <w:tc>
          <w:tcPr>
            <w:tcW w:w="1440" w:type="dxa"/>
            <w:tcBorders>
              <w:bottom w:val="single" w:sz="4" w:space="0" w:color="auto"/>
            </w:tcBorders>
            <w:vAlign w:val="bottom"/>
          </w:tcPr>
          <w:p w14:paraId="2559207E" w14:textId="77777777" w:rsidR="00123BA0" w:rsidRPr="00A0156B" w:rsidRDefault="00123BA0" w:rsidP="00B72168">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bottom"/>
          </w:tcPr>
          <w:p w14:paraId="67404894" w14:textId="77777777" w:rsidR="00123BA0" w:rsidRPr="00A0156B" w:rsidRDefault="00123BA0" w:rsidP="00B72168">
            <w:pPr>
              <w:ind w:right="-72"/>
              <w:jc w:val="right"/>
              <w:rPr>
                <w:rFonts w:ascii="Arial" w:hAnsi="Arial" w:cs="Arial"/>
                <w:b/>
                <w:bCs/>
                <w:sz w:val="18"/>
                <w:szCs w:val="18"/>
              </w:rPr>
            </w:pPr>
            <w:r w:rsidRPr="00A0156B">
              <w:rPr>
                <w:rFonts w:ascii="Arial" w:hAnsi="Arial" w:cs="Arial"/>
                <w:b/>
                <w:bCs/>
                <w:sz w:val="18"/>
                <w:szCs w:val="18"/>
              </w:rPr>
              <w:t>Baht</w:t>
            </w:r>
          </w:p>
        </w:tc>
      </w:tr>
      <w:tr w:rsidR="00123BA0" w:rsidRPr="00A0156B" w14:paraId="037D6EDD" w14:textId="77777777" w:rsidTr="00B72168">
        <w:tc>
          <w:tcPr>
            <w:tcW w:w="6581" w:type="dxa"/>
            <w:vAlign w:val="bottom"/>
          </w:tcPr>
          <w:p w14:paraId="6C4553EA" w14:textId="77777777" w:rsidR="00123BA0" w:rsidRPr="00A0156B" w:rsidRDefault="00123BA0" w:rsidP="00B72168">
            <w:pPr>
              <w:ind w:left="431"/>
              <w:rPr>
                <w:rFonts w:ascii="Arial" w:hAnsi="Arial" w:cs="Arial"/>
                <w:sz w:val="18"/>
                <w:szCs w:val="18"/>
              </w:rPr>
            </w:pPr>
          </w:p>
        </w:tc>
        <w:tc>
          <w:tcPr>
            <w:tcW w:w="1440" w:type="dxa"/>
            <w:tcBorders>
              <w:top w:val="single" w:sz="4" w:space="0" w:color="auto"/>
            </w:tcBorders>
            <w:vAlign w:val="bottom"/>
          </w:tcPr>
          <w:p w14:paraId="3AB11A2A" w14:textId="77777777" w:rsidR="00123BA0" w:rsidRPr="00A0156B" w:rsidRDefault="00123BA0" w:rsidP="00A0156B">
            <w:pPr>
              <w:ind w:right="-72"/>
              <w:jc w:val="right"/>
              <w:rPr>
                <w:rFonts w:ascii="Arial" w:hAnsi="Arial" w:cs="Arial"/>
                <w:sz w:val="18"/>
                <w:szCs w:val="18"/>
              </w:rPr>
            </w:pPr>
          </w:p>
        </w:tc>
        <w:tc>
          <w:tcPr>
            <w:tcW w:w="1440" w:type="dxa"/>
            <w:tcBorders>
              <w:top w:val="single" w:sz="4" w:space="0" w:color="auto"/>
            </w:tcBorders>
            <w:vAlign w:val="bottom"/>
          </w:tcPr>
          <w:p w14:paraId="3745954D" w14:textId="77777777" w:rsidR="00123BA0" w:rsidRPr="00A0156B" w:rsidRDefault="00123BA0" w:rsidP="00A0156B">
            <w:pPr>
              <w:ind w:right="-72"/>
              <w:jc w:val="right"/>
              <w:rPr>
                <w:rFonts w:ascii="Arial" w:hAnsi="Arial" w:cs="Arial"/>
                <w:sz w:val="18"/>
                <w:szCs w:val="18"/>
              </w:rPr>
            </w:pPr>
          </w:p>
        </w:tc>
      </w:tr>
      <w:tr w:rsidR="00123BA0" w:rsidRPr="00A0156B" w14:paraId="6626ED65" w14:textId="77777777" w:rsidTr="00B72168">
        <w:tc>
          <w:tcPr>
            <w:tcW w:w="6581" w:type="dxa"/>
            <w:vAlign w:val="bottom"/>
          </w:tcPr>
          <w:p w14:paraId="7E12B720" w14:textId="77777777" w:rsidR="00123BA0" w:rsidRPr="00A0156B" w:rsidRDefault="00123BA0" w:rsidP="00B72168">
            <w:pPr>
              <w:ind w:left="431"/>
              <w:rPr>
                <w:rFonts w:ascii="Arial" w:hAnsi="Arial" w:cs="Arial"/>
                <w:b/>
                <w:bCs/>
                <w:sz w:val="18"/>
                <w:szCs w:val="18"/>
              </w:rPr>
            </w:pPr>
            <w:r w:rsidRPr="00A0156B">
              <w:rPr>
                <w:rFonts w:ascii="Arial" w:hAnsi="Arial" w:cs="Arial"/>
                <w:b/>
                <w:bCs/>
                <w:sz w:val="18"/>
                <w:szCs w:val="18"/>
              </w:rPr>
              <w:t>Sales of goods and services</w:t>
            </w:r>
          </w:p>
        </w:tc>
        <w:tc>
          <w:tcPr>
            <w:tcW w:w="1440" w:type="dxa"/>
            <w:vAlign w:val="bottom"/>
          </w:tcPr>
          <w:p w14:paraId="2F083239" w14:textId="77777777" w:rsidR="00123BA0" w:rsidRPr="00A0156B" w:rsidRDefault="00123BA0" w:rsidP="00A0156B">
            <w:pPr>
              <w:ind w:right="-72"/>
              <w:jc w:val="right"/>
              <w:rPr>
                <w:rFonts w:ascii="Arial" w:hAnsi="Arial" w:cs="Arial"/>
                <w:sz w:val="18"/>
                <w:szCs w:val="18"/>
              </w:rPr>
            </w:pPr>
          </w:p>
        </w:tc>
        <w:tc>
          <w:tcPr>
            <w:tcW w:w="1440" w:type="dxa"/>
            <w:vAlign w:val="bottom"/>
          </w:tcPr>
          <w:p w14:paraId="687B8840" w14:textId="77777777" w:rsidR="00123BA0" w:rsidRPr="00A0156B" w:rsidRDefault="00123BA0" w:rsidP="00A0156B">
            <w:pPr>
              <w:ind w:right="-72"/>
              <w:jc w:val="right"/>
              <w:rPr>
                <w:rFonts w:ascii="Arial" w:hAnsi="Arial" w:cs="Arial"/>
                <w:sz w:val="18"/>
                <w:szCs w:val="18"/>
              </w:rPr>
            </w:pPr>
          </w:p>
        </w:tc>
      </w:tr>
      <w:tr w:rsidR="00123BA0" w:rsidRPr="00A0156B" w14:paraId="0207C87A" w14:textId="77777777" w:rsidTr="00B72168">
        <w:tc>
          <w:tcPr>
            <w:tcW w:w="6581" w:type="dxa"/>
            <w:vAlign w:val="bottom"/>
          </w:tcPr>
          <w:p w14:paraId="7E6E15FA" w14:textId="77777777" w:rsidR="00123BA0" w:rsidRPr="00A0156B" w:rsidRDefault="00123BA0" w:rsidP="00B72168">
            <w:pPr>
              <w:ind w:left="431"/>
              <w:rPr>
                <w:rFonts w:ascii="Arial" w:hAnsi="Arial" w:cs="Arial"/>
                <w:b/>
                <w:bCs/>
                <w:snapToGrid w:val="0"/>
                <w:spacing w:val="-6"/>
                <w:sz w:val="18"/>
                <w:szCs w:val="18"/>
              </w:rPr>
            </w:pPr>
            <w:r w:rsidRPr="00A0156B">
              <w:rPr>
                <w:rFonts w:ascii="Arial" w:hAnsi="Arial" w:cs="Arial"/>
                <w:sz w:val="18"/>
                <w:szCs w:val="18"/>
              </w:rPr>
              <w:t xml:space="preserve">   Subsidiaries</w:t>
            </w:r>
          </w:p>
        </w:tc>
        <w:tc>
          <w:tcPr>
            <w:tcW w:w="1440" w:type="dxa"/>
            <w:tcBorders>
              <w:bottom w:val="single" w:sz="4" w:space="0" w:color="auto"/>
            </w:tcBorders>
            <w:vAlign w:val="bottom"/>
          </w:tcPr>
          <w:p w14:paraId="604E134D" w14:textId="77777777" w:rsidR="00123BA0" w:rsidRPr="00A0156B" w:rsidRDefault="00123BA0" w:rsidP="00A0156B">
            <w:pPr>
              <w:ind w:right="-72"/>
              <w:jc w:val="right"/>
              <w:rPr>
                <w:rFonts w:ascii="Arial" w:hAnsi="Arial" w:cs="Arial"/>
                <w:sz w:val="18"/>
                <w:szCs w:val="18"/>
                <w:lang w:val="en-GB"/>
              </w:rPr>
            </w:pPr>
            <w:r w:rsidRPr="00A0156B">
              <w:rPr>
                <w:rFonts w:ascii="Arial" w:hAnsi="Arial" w:cs="Arial"/>
                <w:sz w:val="18"/>
                <w:szCs w:val="18"/>
                <w:lang w:val="en-GB"/>
              </w:rPr>
              <w:t>768,588,840</w:t>
            </w:r>
          </w:p>
        </w:tc>
        <w:tc>
          <w:tcPr>
            <w:tcW w:w="1440" w:type="dxa"/>
            <w:tcBorders>
              <w:bottom w:val="single" w:sz="4" w:space="0" w:color="auto"/>
            </w:tcBorders>
            <w:vAlign w:val="bottom"/>
          </w:tcPr>
          <w:p w14:paraId="2E475800"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lang w:val="en-GB"/>
              </w:rPr>
              <w:t>873,987,450</w:t>
            </w:r>
          </w:p>
        </w:tc>
      </w:tr>
      <w:tr w:rsidR="00123BA0" w:rsidRPr="00A0156B" w14:paraId="03704F46" w14:textId="77777777" w:rsidTr="00B72168">
        <w:tc>
          <w:tcPr>
            <w:tcW w:w="6581" w:type="dxa"/>
            <w:vAlign w:val="bottom"/>
          </w:tcPr>
          <w:p w14:paraId="7FA2A6F1" w14:textId="77777777" w:rsidR="00123BA0" w:rsidRPr="00A0156B" w:rsidRDefault="00123BA0" w:rsidP="00B72168">
            <w:pPr>
              <w:ind w:left="431"/>
              <w:rPr>
                <w:rFonts w:ascii="Arial" w:hAnsi="Arial" w:cs="Arial"/>
                <w:sz w:val="18"/>
                <w:szCs w:val="18"/>
              </w:rPr>
            </w:pPr>
          </w:p>
        </w:tc>
        <w:tc>
          <w:tcPr>
            <w:tcW w:w="1440" w:type="dxa"/>
            <w:tcBorders>
              <w:top w:val="single" w:sz="4" w:space="0" w:color="auto"/>
            </w:tcBorders>
            <w:vAlign w:val="bottom"/>
          </w:tcPr>
          <w:p w14:paraId="1DEB555B" w14:textId="77777777" w:rsidR="00123BA0" w:rsidRPr="00A0156B" w:rsidRDefault="00123BA0" w:rsidP="00A0156B">
            <w:pPr>
              <w:ind w:left="431" w:right="-72"/>
              <w:jc w:val="right"/>
              <w:rPr>
                <w:rFonts w:ascii="Arial" w:hAnsi="Arial" w:cs="Arial"/>
                <w:sz w:val="18"/>
                <w:szCs w:val="18"/>
              </w:rPr>
            </w:pPr>
          </w:p>
        </w:tc>
        <w:tc>
          <w:tcPr>
            <w:tcW w:w="1440" w:type="dxa"/>
            <w:tcBorders>
              <w:top w:val="single" w:sz="4" w:space="0" w:color="auto"/>
            </w:tcBorders>
            <w:vAlign w:val="bottom"/>
          </w:tcPr>
          <w:p w14:paraId="68363A88" w14:textId="77777777" w:rsidR="00123BA0" w:rsidRPr="00A0156B" w:rsidRDefault="00123BA0" w:rsidP="00A0156B">
            <w:pPr>
              <w:ind w:left="431" w:right="-72"/>
              <w:jc w:val="right"/>
              <w:rPr>
                <w:rFonts w:ascii="Arial" w:hAnsi="Arial" w:cs="Arial"/>
                <w:sz w:val="18"/>
                <w:szCs w:val="18"/>
              </w:rPr>
            </w:pPr>
          </w:p>
        </w:tc>
      </w:tr>
      <w:tr w:rsidR="00123BA0" w:rsidRPr="00A0156B" w14:paraId="006E6F2C" w14:textId="77777777" w:rsidTr="00B72168">
        <w:tc>
          <w:tcPr>
            <w:tcW w:w="6581" w:type="dxa"/>
            <w:vAlign w:val="bottom"/>
          </w:tcPr>
          <w:p w14:paraId="069DD812" w14:textId="77777777" w:rsidR="00123BA0" w:rsidRPr="00A0156B" w:rsidRDefault="00123BA0" w:rsidP="00B72168">
            <w:pPr>
              <w:ind w:left="431"/>
              <w:rPr>
                <w:rFonts w:ascii="Arial" w:hAnsi="Arial" w:cs="Arial"/>
                <w:b/>
                <w:bCs/>
                <w:sz w:val="18"/>
                <w:szCs w:val="18"/>
              </w:rPr>
            </w:pPr>
            <w:r w:rsidRPr="00A0156B">
              <w:rPr>
                <w:rFonts w:ascii="Arial" w:hAnsi="Arial" w:cs="Arial"/>
                <w:b/>
                <w:bCs/>
                <w:sz w:val="18"/>
                <w:szCs w:val="18"/>
              </w:rPr>
              <w:t xml:space="preserve">Other income </w:t>
            </w:r>
          </w:p>
        </w:tc>
        <w:tc>
          <w:tcPr>
            <w:tcW w:w="1440" w:type="dxa"/>
            <w:vAlign w:val="bottom"/>
          </w:tcPr>
          <w:p w14:paraId="7076E162" w14:textId="77777777" w:rsidR="00123BA0" w:rsidRPr="00A0156B" w:rsidRDefault="00123BA0" w:rsidP="00A0156B">
            <w:pPr>
              <w:ind w:right="-72"/>
              <w:jc w:val="right"/>
              <w:rPr>
                <w:rFonts w:ascii="Arial" w:hAnsi="Arial" w:cs="Arial"/>
                <w:sz w:val="18"/>
                <w:szCs w:val="18"/>
              </w:rPr>
            </w:pPr>
          </w:p>
        </w:tc>
        <w:tc>
          <w:tcPr>
            <w:tcW w:w="1440" w:type="dxa"/>
            <w:vAlign w:val="bottom"/>
          </w:tcPr>
          <w:p w14:paraId="1BB16B4F" w14:textId="77777777" w:rsidR="00123BA0" w:rsidRPr="00A0156B" w:rsidRDefault="00123BA0" w:rsidP="00A0156B">
            <w:pPr>
              <w:ind w:right="-72"/>
              <w:jc w:val="right"/>
              <w:rPr>
                <w:rFonts w:ascii="Arial" w:hAnsi="Arial" w:cs="Arial"/>
                <w:sz w:val="18"/>
                <w:szCs w:val="18"/>
              </w:rPr>
            </w:pPr>
          </w:p>
        </w:tc>
      </w:tr>
      <w:tr w:rsidR="00123BA0" w:rsidRPr="00A0156B" w14:paraId="6EE5D124" w14:textId="77777777" w:rsidTr="00B72168">
        <w:tc>
          <w:tcPr>
            <w:tcW w:w="6581" w:type="dxa"/>
            <w:vAlign w:val="bottom"/>
          </w:tcPr>
          <w:p w14:paraId="27ABAAAD" w14:textId="77777777" w:rsidR="00123BA0" w:rsidRPr="00A0156B" w:rsidRDefault="00123BA0" w:rsidP="00B72168">
            <w:pPr>
              <w:ind w:left="431"/>
              <w:rPr>
                <w:rFonts w:ascii="Arial" w:hAnsi="Arial" w:cs="Arial"/>
                <w:sz w:val="18"/>
                <w:szCs w:val="18"/>
              </w:rPr>
            </w:pPr>
            <w:r w:rsidRPr="00A0156B">
              <w:rPr>
                <w:rFonts w:ascii="Arial" w:hAnsi="Arial" w:cs="Arial"/>
                <w:sz w:val="18"/>
                <w:szCs w:val="18"/>
              </w:rPr>
              <w:t xml:space="preserve">   Subsidiaries</w:t>
            </w:r>
          </w:p>
        </w:tc>
        <w:tc>
          <w:tcPr>
            <w:tcW w:w="1440" w:type="dxa"/>
            <w:tcBorders>
              <w:bottom w:val="single" w:sz="4" w:space="0" w:color="auto"/>
            </w:tcBorders>
            <w:vAlign w:val="bottom"/>
          </w:tcPr>
          <w:p w14:paraId="7FBF7175"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rPr>
              <w:t>7,835,255</w:t>
            </w:r>
          </w:p>
        </w:tc>
        <w:tc>
          <w:tcPr>
            <w:tcW w:w="1440" w:type="dxa"/>
            <w:tcBorders>
              <w:bottom w:val="single" w:sz="4" w:space="0" w:color="auto"/>
            </w:tcBorders>
            <w:vAlign w:val="bottom"/>
          </w:tcPr>
          <w:p w14:paraId="6E708D33"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lang w:val="en-GB"/>
              </w:rPr>
              <w:t>8</w:t>
            </w:r>
            <w:r w:rsidRPr="00A0156B">
              <w:rPr>
                <w:rFonts w:ascii="Arial" w:hAnsi="Arial" w:cs="Arial"/>
                <w:sz w:val="18"/>
                <w:szCs w:val="18"/>
              </w:rPr>
              <w:t>,</w:t>
            </w:r>
            <w:r w:rsidRPr="00A0156B">
              <w:rPr>
                <w:rFonts w:ascii="Arial" w:hAnsi="Arial" w:cs="Arial"/>
                <w:sz w:val="18"/>
                <w:szCs w:val="18"/>
                <w:lang w:val="en-GB"/>
              </w:rPr>
              <w:t>469</w:t>
            </w:r>
            <w:r w:rsidRPr="00A0156B">
              <w:rPr>
                <w:rFonts w:ascii="Arial" w:hAnsi="Arial" w:cs="Arial"/>
                <w:sz w:val="18"/>
                <w:szCs w:val="18"/>
              </w:rPr>
              <w:t>,</w:t>
            </w:r>
            <w:r w:rsidRPr="00A0156B">
              <w:rPr>
                <w:rFonts w:ascii="Arial" w:hAnsi="Arial" w:cs="Arial"/>
                <w:sz w:val="18"/>
                <w:szCs w:val="18"/>
                <w:lang w:val="en-GB"/>
              </w:rPr>
              <w:t>405</w:t>
            </w:r>
          </w:p>
        </w:tc>
      </w:tr>
      <w:tr w:rsidR="00123BA0" w:rsidRPr="00A0156B" w14:paraId="5B1A00EE" w14:textId="77777777" w:rsidTr="00B72168">
        <w:tc>
          <w:tcPr>
            <w:tcW w:w="6581" w:type="dxa"/>
            <w:vAlign w:val="bottom"/>
          </w:tcPr>
          <w:p w14:paraId="01953669" w14:textId="77777777" w:rsidR="00123BA0" w:rsidRPr="00A0156B" w:rsidRDefault="00123BA0" w:rsidP="00B72168">
            <w:pPr>
              <w:ind w:left="431"/>
              <w:rPr>
                <w:rFonts w:ascii="Arial" w:hAnsi="Arial" w:cs="Arial"/>
                <w:sz w:val="18"/>
                <w:szCs w:val="18"/>
              </w:rPr>
            </w:pPr>
          </w:p>
        </w:tc>
        <w:tc>
          <w:tcPr>
            <w:tcW w:w="1440" w:type="dxa"/>
            <w:tcBorders>
              <w:top w:val="single" w:sz="4" w:space="0" w:color="auto"/>
            </w:tcBorders>
            <w:vAlign w:val="bottom"/>
          </w:tcPr>
          <w:p w14:paraId="54551603" w14:textId="77777777" w:rsidR="00123BA0" w:rsidRPr="00A0156B" w:rsidRDefault="00123BA0" w:rsidP="00A0156B">
            <w:pPr>
              <w:ind w:left="431" w:right="-72"/>
              <w:jc w:val="right"/>
              <w:rPr>
                <w:rFonts w:ascii="Arial" w:hAnsi="Arial" w:cs="Arial"/>
                <w:sz w:val="18"/>
                <w:szCs w:val="18"/>
              </w:rPr>
            </w:pPr>
          </w:p>
        </w:tc>
        <w:tc>
          <w:tcPr>
            <w:tcW w:w="1440" w:type="dxa"/>
            <w:tcBorders>
              <w:top w:val="single" w:sz="4" w:space="0" w:color="auto"/>
            </w:tcBorders>
            <w:vAlign w:val="bottom"/>
          </w:tcPr>
          <w:p w14:paraId="5F3A4FF3" w14:textId="77777777" w:rsidR="00123BA0" w:rsidRPr="00A0156B" w:rsidRDefault="00123BA0" w:rsidP="00A0156B">
            <w:pPr>
              <w:ind w:left="431" w:right="-72"/>
              <w:jc w:val="right"/>
              <w:rPr>
                <w:rFonts w:ascii="Arial" w:hAnsi="Arial" w:cs="Arial"/>
                <w:sz w:val="18"/>
                <w:szCs w:val="18"/>
              </w:rPr>
            </w:pPr>
          </w:p>
        </w:tc>
      </w:tr>
      <w:tr w:rsidR="00123BA0" w:rsidRPr="00A0156B" w14:paraId="1A02559B" w14:textId="77777777" w:rsidTr="00B72168">
        <w:tc>
          <w:tcPr>
            <w:tcW w:w="6581" w:type="dxa"/>
            <w:vAlign w:val="bottom"/>
          </w:tcPr>
          <w:p w14:paraId="0FA29AA2" w14:textId="77777777" w:rsidR="00123BA0" w:rsidRPr="00A0156B" w:rsidRDefault="00123BA0" w:rsidP="00B72168">
            <w:pPr>
              <w:ind w:left="431"/>
              <w:rPr>
                <w:rFonts w:ascii="Arial" w:hAnsi="Arial" w:cs="Arial"/>
                <w:b/>
                <w:bCs/>
                <w:sz w:val="18"/>
                <w:szCs w:val="18"/>
              </w:rPr>
            </w:pPr>
            <w:r w:rsidRPr="00A0156B">
              <w:rPr>
                <w:rFonts w:ascii="Arial" w:hAnsi="Arial" w:cs="Arial"/>
                <w:b/>
                <w:bCs/>
                <w:sz w:val="18"/>
                <w:szCs w:val="18"/>
              </w:rPr>
              <w:t xml:space="preserve">Interest income </w:t>
            </w:r>
          </w:p>
        </w:tc>
        <w:tc>
          <w:tcPr>
            <w:tcW w:w="1440" w:type="dxa"/>
            <w:vAlign w:val="bottom"/>
          </w:tcPr>
          <w:p w14:paraId="6C12E91A" w14:textId="77777777" w:rsidR="00123BA0" w:rsidRPr="00A0156B" w:rsidRDefault="00123BA0" w:rsidP="00A0156B">
            <w:pPr>
              <w:ind w:right="-72"/>
              <w:jc w:val="right"/>
              <w:rPr>
                <w:rFonts w:ascii="Arial" w:hAnsi="Arial" w:cs="Arial"/>
                <w:sz w:val="18"/>
                <w:szCs w:val="18"/>
              </w:rPr>
            </w:pPr>
          </w:p>
        </w:tc>
        <w:tc>
          <w:tcPr>
            <w:tcW w:w="1440" w:type="dxa"/>
            <w:vAlign w:val="bottom"/>
          </w:tcPr>
          <w:p w14:paraId="2C8589C0" w14:textId="77777777" w:rsidR="00123BA0" w:rsidRPr="00A0156B" w:rsidRDefault="00123BA0" w:rsidP="00A0156B">
            <w:pPr>
              <w:ind w:right="-72"/>
              <w:jc w:val="right"/>
              <w:rPr>
                <w:rFonts w:ascii="Arial" w:hAnsi="Arial" w:cs="Arial"/>
                <w:sz w:val="18"/>
                <w:szCs w:val="18"/>
              </w:rPr>
            </w:pPr>
          </w:p>
        </w:tc>
      </w:tr>
      <w:tr w:rsidR="00123BA0" w:rsidRPr="00A0156B" w14:paraId="2B78ED2D" w14:textId="77777777" w:rsidTr="00B72168">
        <w:tc>
          <w:tcPr>
            <w:tcW w:w="6581" w:type="dxa"/>
            <w:vAlign w:val="bottom"/>
          </w:tcPr>
          <w:p w14:paraId="669AE064" w14:textId="77777777" w:rsidR="00123BA0" w:rsidRPr="00A0156B" w:rsidRDefault="00123BA0" w:rsidP="00B72168">
            <w:pPr>
              <w:ind w:left="431"/>
              <w:rPr>
                <w:rFonts w:ascii="Arial" w:hAnsi="Arial" w:cs="Arial"/>
                <w:b/>
                <w:bCs/>
                <w:sz w:val="18"/>
                <w:szCs w:val="18"/>
              </w:rPr>
            </w:pPr>
            <w:r w:rsidRPr="00A0156B">
              <w:rPr>
                <w:rFonts w:ascii="Arial" w:hAnsi="Arial" w:cs="Arial"/>
                <w:sz w:val="18"/>
                <w:szCs w:val="18"/>
              </w:rPr>
              <w:t xml:space="preserve">   Subsidiaries</w:t>
            </w:r>
          </w:p>
        </w:tc>
        <w:tc>
          <w:tcPr>
            <w:tcW w:w="1440" w:type="dxa"/>
            <w:tcBorders>
              <w:bottom w:val="single" w:sz="4" w:space="0" w:color="auto"/>
            </w:tcBorders>
            <w:vAlign w:val="bottom"/>
          </w:tcPr>
          <w:p w14:paraId="5E9F484C"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rPr>
              <w:t>2,858,757</w:t>
            </w:r>
          </w:p>
        </w:tc>
        <w:tc>
          <w:tcPr>
            <w:tcW w:w="1440" w:type="dxa"/>
            <w:tcBorders>
              <w:bottom w:val="single" w:sz="4" w:space="0" w:color="auto"/>
            </w:tcBorders>
            <w:vAlign w:val="bottom"/>
          </w:tcPr>
          <w:p w14:paraId="1FA58200"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lang w:val="en-GB"/>
              </w:rPr>
              <w:t>1</w:t>
            </w:r>
            <w:r w:rsidRPr="00A0156B">
              <w:rPr>
                <w:rFonts w:ascii="Arial" w:hAnsi="Arial" w:cs="Arial"/>
                <w:sz w:val="18"/>
                <w:szCs w:val="18"/>
              </w:rPr>
              <w:t>,</w:t>
            </w:r>
            <w:r w:rsidRPr="00A0156B">
              <w:rPr>
                <w:rFonts w:ascii="Arial" w:hAnsi="Arial" w:cs="Arial"/>
                <w:sz w:val="18"/>
                <w:szCs w:val="18"/>
                <w:lang w:val="en-GB"/>
              </w:rPr>
              <w:t>017</w:t>
            </w:r>
            <w:r w:rsidRPr="00A0156B">
              <w:rPr>
                <w:rFonts w:ascii="Arial" w:hAnsi="Arial" w:cs="Arial"/>
                <w:sz w:val="18"/>
                <w:szCs w:val="18"/>
              </w:rPr>
              <w:t>,</w:t>
            </w:r>
            <w:r w:rsidRPr="00A0156B">
              <w:rPr>
                <w:rFonts w:ascii="Arial" w:hAnsi="Arial" w:cs="Arial"/>
                <w:sz w:val="18"/>
                <w:szCs w:val="18"/>
                <w:lang w:val="en-GB"/>
              </w:rPr>
              <w:t>735</w:t>
            </w:r>
          </w:p>
        </w:tc>
      </w:tr>
      <w:tr w:rsidR="00123BA0" w:rsidRPr="00A0156B" w14:paraId="0756E7D4" w14:textId="77777777" w:rsidTr="00B72168">
        <w:tc>
          <w:tcPr>
            <w:tcW w:w="6581" w:type="dxa"/>
            <w:vAlign w:val="bottom"/>
          </w:tcPr>
          <w:p w14:paraId="592FB382" w14:textId="77777777" w:rsidR="00123BA0" w:rsidRPr="00A0156B" w:rsidRDefault="00123BA0" w:rsidP="00B72168">
            <w:pPr>
              <w:ind w:left="431"/>
              <w:rPr>
                <w:rFonts w:ascii="Arial" w:hAnsi="Arial" w:cs="Arial"/>
                <w:sz w:val="18"/>
                <w:szCs w:val="18"/>
              </w:rPr>
            </w:pPr>
          </w:p>
        </w:tc>
        <w:tc>
          <w:tcPr>
            <w:tcW w:w="1440" w:type="dxa"/>
            <w:tcBorders>
              <w:top w:val="single" w:sz="4" w:space="0" w:color="auto"/>
            </w:tcBorders>
            <w:vAlign w:val="bottom"/>
          </w:tcPr>
          <w:p w14:paraId="16066C1A" w14:textId="77777777" w:rsidR="00123BA0" w:rsidRPr="00A0156B" w:rsidRDefault="00123BA0" w:rsidP="00A0156B">
            <w:pPr>
              <w:ind w:left="431" w:right="-72"/>
              <w:jc w:val="right"/>
              <w:rPr>
                <w:rFonts w:ascii="Arial" w:hAnsi="Arial" w:cs="Arial"/>
                <w:sz w:val="18"/>
                <w:szCs w:val="18"/>
              </w:rPr>
            </w:pPr>
          </w:p>
        </w:tc>
        <w:tc>
          <w:tcPr>
            <w:tcW w:w="1440" w:type="dxa"/>
            <w:tcBorders>
              <w:top w:val="single" w:sz="4" w:space="0" w:color="auto"/>
            </w:tcBorders>
            <w:vAlign w:val="bottom"/>
          </w:tcPr>
          <w:p w14:paraId="0F6DEE2D" w14:textId="77777777" w:rsidR="00123BA0" w:rsidRPr="00A0156B" w:rsidRDefault="00123BA0" w:rsidP="00A0156B">
            <w:pPr>
              <w:ind w:left="431" w:right="-72"/>
              <w:jc w:val="right"/>
              <w:rPr>
                <w:rFonts w:ascii="Arial" w:hAnsi="Arial" w:cs="Arial"/>
                <w:sz w:val="18"/>
                <w:szCs w:val="18"/>
              </w:rPr>
            </w:pPr>
          </w:p>
        </w:tc>
      </w:tr>
      <w:tr w:rsidR="00123BA0" w:rsidRPr="00A0156B" w14:paraId="416D76F6" w14:textId="77777777" w:rsidTr="00B72168">
        <w:tc>
          <w:tcPr>
            <w:tcW w:w="6581" w:type="dxa"/>
            <w:vAlign w:val="bottom"/>
          </w:tcPr>
          <w:p w14:paraId="2C085B53" w14:textId="77777777" w:rsidR="00123BA0" w:rsidRPr="00A0156B" w:rsidRDefault="00123BA0" w:rsidP="00B72168">
            <w:pPr>
              <w:ind w:left="431"/>
              <w:rPr>
                <w:rFonts w:ascii="Arial" w:hAnsi="Arial" w:cs="Arial"/>
                <w:sz w:val="18"/>
                <w:szCs w:val="18"/>
              </w:rPr>
            </w:pPr>
            <w:r w:rsidRPr="00A0156B">
              <w:rPr>
                <w:rFonts w:ascii="Arial" w:hAnsi="Arial" w:cs="Arial"/>
                <w:b/>
                <w:bCs/>
                <w:sz w:val="18"/>
                <w:szCs w:val="18"/>
              </w:rPr>
              <w:t>Purchases of goods and services</w:t>
            </w:r>
          </w:p>
        </w:tc>
        <w:tc>
          <w:tcPr>
            <w:tcW w:w="1440" w:type="dxa"/>
            <w:vAlign w:val="bottom"/>
          </w:tcPr>
          <w:p w14:paraId="57A4588A" w14:textId="77777777" w:rsidR="00123BA0" w:rsidRPr="00A0156B" w:rsidRDefault="00123BA0" w:rsidP="00A0156B">
            <w:pPr>
              <w:ind w:right="-72"/>
              <w:jc w:val="right"/>
              <w:rPr>
                <w:rFonts w:ascii="Arial" w:hAnsi="Arial" w:cs="Arial"/>
                <w:sz w:val="18"/>
                <w:szCs w:val="18"/>
              </w:rPr>
            </w:pPr>
          </w:p>
        </w:tc>
        <w:tc>
          <w:tcPr>
            <w:tcW w:w="1440" w:type="dxa"/>
            <w:vAlign w:val="bottom"/>
          </w:tcPr>
          <w:p w14:paraId="56E59AB8" w14:textId="77777777" w:rsidR="00123BA0" w:rsidRPr="00A0156B" w:rsidRDefault="00123BA0" w:rsidP="00A0156B">
            <w:pPr>
              <w:ind w:right="-72"/>
              <w:jc w:val="right"/>
              <w:rPr>
                <w:rFonts w:ascii="Arial" w:hAnsi="Arial" w:cs="Arial"/>
                <w:sz w:val="18"/>
                <w:szCs w:val="18"/>
              </w:rPr>
            </w:pPr>
          </w:p>
        </w:tc>
      </w:tr>
      <w:tr w:rsidR="00123BA0" w:rsidRPr="00A0156B" w14:paraId="04A79821" w14:textId="77777777" w:rsidTr="00B72168">
        <w:tc>
          <w:tcPr>
            <w:tcW w:w="6581" w:type="dxa"/>
            <w:vAlign w:val="bottom"/>
          </w:tcPr>
          <w:p w14:paraId="1F798759" w14:textId="77777777" w:rsidR="00123BA0" w:rsidRPr="00A0156B" w:rsidRDefault="00123BA0" w:rsidP="00B72168">
            <w:pPr>
              <w:ind w:left="431"/>
              <w:rPr>
                <w:rFonts w:ascii="Arial" w:hAnsi="Arial" w:cs="Arial"/>
                <w:b/>
                <w:bCs/>
                <w:sz w:val="18"/>
                <w:szCs w:val="18"/>
              </w:rPr>
            </w:pPr>
            <w:r w:rsidRPr="00A0156B">
              <w:rPr>
                <w:rFonts w:ascii="Arial" w:hAnsi="Arial" w:cs="Arial"/>
                <w:sz w:val="18"/>
                <w:szCs w:val="18"/>
              </w:rPr>
              <w:t xml:space="preserve">   Subsidiaries</w:t>
            </w:r>
          </w:p>
        </w:tc>
        <w:tc>
          <w:tcPr>
            <w:tcW w:w="1440" w:type="dxa"/>
            <w:tcBorders>
              <w:bottom w:val="single" w:sz="4" w:space="0" w:color="auto"/>
            </w:tcBorders>
            <w:vAlign w:val="bottom"/>
          </w:tcPr>
          <w:p w14:paraId="144A1BDB"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rPr>
              <w:t>190,577,658</w:t>
            </w:r>
          </w:p>
        </w:tc>
        <w:tc>
          <w:tcPr>
            <w:tcW w:w="1440" w:type="dxa"/>
            <w:tcBorders>
              <w:bottom w:val="single" w:sz="4" w:space="0" w:color="auto"/>
            </w:tcBorders>
            <w:vAlign w:val="bottom"/>
          </w:tcPr>
          <w:p w14:paraId="7A1B4EB6"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lang w:val="en-GB"/>
              </w:rPr>
              <w:t>199</w:t>
            </w:r>
            <w:r w:rsidRPr="00A0156B">
              <w:rPr>
                <w:rFonts w:ascii="Arial" w:hAnsi="Arial" w:cs="Arial"/>
                <w:sz w:val="18"/>
                <w:szCs w:val="18"/>
              </w:rPr>
              <w:t>,</w:t>
            </w:r>
            <w:r w:rsidRPr="00A0156B">
              <w:rPr>
                <w:rFonts w:ascii="Arial" w:hAnsi="Arial" w:cs="Arial"/>
                <w:sz w:val="18"/>
                <w:szCs w:val="18"/>
                <w:lang w:val="en-GB"/>
              </w:rPr>
              <w:t>147</w:t>
            </w:r>
            <w:r w:rsidRPr="00A0156B">
              <w:rPr>
                <w:rFonts w:ascii="Arial" w:hAnsi="Arial" w:cs="Arial"/>
                <w:sz w:val="18"/>
                <w:szCs w:val="18"/>
              </w:rPr>
              <w:t>,</w:t>
            </w:r>
            <w:r w:rsidRPr="00A0156B">
              <w:rPr>
                <w:rFonts w:ascii="Arial" w:hAnsi="Arial" w:cs="Arial"/>
                <w:sz w:val="18"/>
                <w:szCs w:val="18"/>
                <w:lang w:val="en-GB"/>
              </w:rPr>
              <w:t>091</w:t>
            </w:r>
          </w:p>
        </w:tc>
      </w:tr>
      <w:tr w:rsidR="00123BA0" w:rsidRPr="00A0156B" w14:paraId="506D1F2E" w14:textId="77777777" w:rsidTr="00B72168">
        <w:tc>
          <w:tcPr>
            <w:tcW w:w="6581" w:type="dxa"/>
            <w:vAlign w:val="bottom"/>
          </w:tcPr>
          <w:p w14:paraId="2C83CEC8" w14:textId="77777777" w:rsidR="00123BA0" w:rsidRPr="00A0156B" w:rsidRDefault="00123BA0" w:rsidP="00B72168">
            <w:pPr>
              <w:ind w:left="431"/>
              <w:rPr>
                <w:rFonts w:ascii="Arial" w:hAnsi="Arial" w:cs="Arial"/>
                <w:sz w:val="18"/>
                <w:szCs w:val="18"/>
              </w:rPr>
            </w:pPr>
          </w:p>
        </w:tc>
        <w:tc>
          <w:tcPr>
            <w:tcW w:w="1440" w:type="dxa"/>
            <w:tcBorders>
              <w:top w:val="single" w:sz="4" w:space="0" w:color="auto"/>
            </w:tcBorders>
            <w:vAlign w:val="bottom"/>
          </w:tcPr>
          <w:p w14:paraId="57A08940" w14:textId="77777777" w:rsidR="00123BA0" w:rsidRPr="00A0156B" w:rsidRDefault="00123BA0" w:rsidP="00A0156B">
            <w:pPr>
              <w:ind w:left="431" w:right="-72"/>
              <w:jc w:val="right"/>
              <w:rPr>
                <w:rFonts w:ascii="Arial" w:hAnsi="Arial" w:cs="Arial"/>
                <w:sz w:val="18"/>
                <w:szCs w:val="18"/>
              </w:rPr>
            </w:pPr>
          </w:p>
        </w:tc>
        <w:tc>
          <w:tcPr>
            <w:tcW w:w="1440" w:type="dxa"/>
            <w:tcBorders>
              <w:top w:val="single" w:sz="4" w:space="0" w:color="auto"/>
            </w:tcBorders>
            <w:vAlign w:val="bottom"/>
          </w:tcPr>
          <w:p w14:paraId="44BE37BD" w14:textId="77777777" w:rsidR="00123BA0" w:rsidRPr="00A0156B" w:rsidRDefault="00123BA0" w:rsidP="00A0156B">
            <w:pPr>
              <w:ind w:left="431" w:right="-72"/>
              <w:jc w:val="right"/>
              <w:rPr>
                <w:rFonts w:ascii="Arial" w:hAnsi="Arial" w:cs="Arial"/>
                <w:sz w:val="18"/>
                <w:szCs w:val="18"/>
              </w:rPr>
            </w:pPr>
          </w:p>
        </w:tc>
      </w:tr>
      <w:tr w:rsidR="00123BA0" w:rsidRPr="00A0156B" w14:paraId="0498AC3E" w14:textId="77777777" w:rsidTr="00B72168">
        <w:tc>
          <w:tcPr>
            <w:tcW w:w="6581" w:type="dxa"/>
            <w:vAlign w:val="bottom"/>
          </w:tcPr>
          <w:p w14:paraId="05521988" w14:textId="77777777" w:rsidR="00123BA0" w:rsidRPr="00A0156B" w:rsidRDefault="00123BA0" w:rsidP="00B72168">
            <w:pPr>
              <w:ind w:left="431"/>
              <w:rPr>
                <w:rFonts w:ascii="Arial" w:hAnsi="Arial" w:cs="Arial"/>
                <w:sz w:val="18"/>
                <w:szCs w:val="18"/>
              </w:rPr>
            </w:pPr>
            <w:r w:rsidRPr="00A0156B">
              <w:rPr>
                <w:rFonts w:ascii="Arial" w:hAnsi="Arial" w:cs="Arial"/>
                <w:b/>
                <w:bCs/>
                <w:sz w:val="18"/>
                <w:szCs w:val="18"/>
              </w:rPr>
              <w:t>Rental expense</w:t>
            </w:r>
          </w:p>
        </w:tc>
        <w:tc>
          <w:tcPr>
            <w:tcW w:w="1440" w:type="dxa"/>
            <w:vAlign w:val="bottom"/>
          </w:tcPr>
          <w:p w14:paraId="39AA2683" w14:textId="77777777" w:rsidR="00123BA0" w:rsidRPr="00A0156B" w:rsidRDefault="00123BA0" w:rsidP="00A0156B">
            <w:pPr>
              <w:ind w:right="-72"/>
              <w:jc w:val="right"/>
              <w:rPr>
                <w:rFonts w:ascii="Arial" w:hAnsi="Arial" w:cs="Arial"/>
                <w:sz w:val="18"/>
                <w:szCs w:val="18"/>
              </w:rPr>
            </w:pPr>
          </w:p>
        </w:tc>
        <w:tc>
          <w:tcPr>
            <w:tcW w:w="1440" w:type="dxa"/>
            <w:vAlign w:val="bottom"/>
          </w:tcPr>
          <w:p w14:paraId="4F943A98" w14:textId="77777777" w:rsidR="00123BA0" w:rsidRPr="00A0156B" w:rsidRDefault="00123BA0" w:rsidP="00A0156B">
            <w:pPr>
              <w:ind w:right="-72"/>
              <w:jc w:val="right"/>
              <w:rPr>
                <w:rFonts w:ascii="Arial" w:hAnsi="Arial" w:cs="Arial"/>
                <w:sz w:val="18"/>
                <w:szCs w:val="18"/>
              </w:rPr>
            </w:pPr>
          </w:p>
        </w:tc>
      </w:tr>
      <w:tr w:rsidR="00123BA0" w:rsidRPr="00A0156B" w14:paraId="4742B81B" w14:textId="77777777" w:rsidTr="00B72168">
        <w:tc>
          <w:tcPr>
            <w:tcW w:w="6581" w:type="dxa"/>
            <w:vAlign w:val="bottom"/>
          </w:tcPr>
          <w:p w14:paraId="701483E3" w14:textId="77777777" w:rsidR="00123BA0" w:rsidRPr="00A0156B" w:rsidRDefault="00123BA0" w:rsidP="00B72168">
            <w:pPr>
              <w:ind w:left="431"/>
              <w:rPr>
                <w:rFonts w:ascii="Arial" w:hAnsi="Arial" w:cs="Arial"/>
                <w:b/>
                <w:bCs/>
                <w:sz w:val="18"/>
                <w:szCs w:val="18"/>
              </w:rPr>
            </w:pPr>
            <w:r w:rsidRPr="00A0156B">
              <w:rPr>
                <w:rFonts w:ascii="Arial" w:hAnsi="Arial" w:cs="Arial"/>
                <w:snapToGrid w:val="0"/>
                <w:sz w:val="18"/>
                <w:szCs w:val="18"/>
              </w:rPr>
              <w:t xml:space="preserve">   Subsidiaries</w:t>
            </w:r>
          </w:p>
        </w:tc>
        <w:tc>
          <w:tcPr>
            <w:tcW w:w="1440" w:type="dxa"/>
            <w:tcBorders>
              <w:bottom w:val="single" w:sz="4" w:space="0" w:color="auto"/>
            </w:tcBorders>
            <w:vAlign w:val="bottom"/>
          </w:tcPr>
          <w:p w14:paraId="5E149299"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rPr>
              <w:t>11,785,660</w:t>
            </w:r>
          </w:p>
        </w:tc>
        <w:tc>
          <w:tcPr>
            <w:tcW w:w="1440" w:type="dxa"/>
            <w:tcBorders>
              <w:bottom w:val="single" w:sz="4" w:space="0" w:color="auto"/>
            </w:tcBorders>
            <w:vAlign w:val="bottom"/>
          </w:tcPr>
          <w:p w14:paraId="5648F097" w14:textId="77777777" w:rsidR="00123BA0" w:rsidRPr="00A0156B" w:rsidRDefault="00123BA0" w:rsidP="00A0156B">
            <w:pPr>
              <w:ind w:right="-72"/>
              <w:jc w:val="right"/>
              <w:rPr>
                <w:rFonts w:ascii="Arial" w:hAnsi="Arial" w:cs="Arial"/>
                <w:sz w:val="18"/>
                <w:szCs w:val="18"/>
              </w:rPr>
            </w:pPr>
            <w:r w:rsidRPr="00A0156B">
              <w:rPr>
                <w:rFonts w:ascii="Arial" w:hAnsi="Arial" w:cs="Arial"/>
                <w:sz w:val="18"/>
                <w:szCs w:val="18"/>
                <w:lang w:val="en-GB"/>
              </w:rPr>
              <w:t>10</w:t>
            </w:r>
            <w:r w:rsidRPr="00A0156B">
              <w:rPr>
                <w:rFonts w:ascii="Arial" w:hAnsi="Arial" w:cs="Arial"/>
                <w:sz w:val="18"/>
                <w:szCs w:val="18"/>
              </w:rPr>
              <w:t>,</w:t>
            </w:r>
            <w:r w:rsidRPr="00A0156B">
              <w:rPr>
                <w:rFonts w:ascii="Arial" w:hAnsi="Arial" w:cs="Arial"/>
                <w:sz w:val="18"/>
                <w:szCs w:val="18"/>
                <w:lang w:val="en-GB"/>
              </w:rPr>
              <w:t>563</w:t>
            </w:r>
            <w:r w:rsidRPr="00A0156B">
              <w:rPr>
                <w:rFonts w:ascii="Arial" w:hAnsi="Arial" w:cs="Arial"/>
                <w:sz w:val="18"/>
                <w:szCs w:val="18"/>
              </w:rPr>
              <w:t>,</w:t>
            </w:r>
            <w:r w:rsidRPr="00A0156B">
              <w:rPr>
                <w:rFonts w:ascii="Arial" w:hAnsi="Arial" w:cs="Arial"/>
                <w:sz w:val="18"/>
                <w:szCs w:val="18"/>
                <w:lang w:val="en-GB"/>
              </w:rPr>
              <w:t>431</w:t>
            </w:r>
          </w:p>
        </w:tc>
      </w:tr>
    </w:tbl>
    <w:p w14:paraId="0F54BFED" w14:textId="77777777" w:rsidR="005E0C14" w:rsidRPr="00A0156B" w:rsidRDefault="00F35941" w:rsidP="00034450">
      <w:pPr>
        <w:pStyle w:val="a"/>
        <w:ind w:right="0"/>
        <w:jc w:val="both"/>
        <w:rPr>
          <w:rFonts w:ascii="Arial" w:hAnsi="Arial" w:cs="Arial"/>
          <w:sz w:val="18"/>
          <w:szCs w:val="18"/>
          <w:lang w:val="en-US"/>
        </w:rPr>
      </w:pPr>
      <w:r w:rsidRPr="00A0156B">
        <w:rPr>
          <w:rFonts w:ascii="Arial" w:hAnsi="Arial" w:cs="Arial"/>
          <w:sz w:val="18"/>
          <w:szCs w:val="18"/>
          <w:lang w:val="en-US"/>
        </w:rPr>
        <w:br w:type="page"/>
      </w:r>
    </w:p>
    <w:tbl>
      <w:tblPr>
        <w:tblW w:w="9461" w:type="dxa"/>
        <w:tblInd w:w="115" w:type="dxa"/>
        <w:tblLook w:val="04A0" w:firstRow="1" w:lastRow="0" w:firstColumn="1" w:lastColumn="0" w:noHBand="0" w:noVBand="1"/>
      </w:tblPr>
      <w:tblGrid>
        <w:gridCol w:w="9461"/>
      </w:tblGrid>
      <w:tr w:rsidR="005E0C14" w:rsidRPr="00A0156B" w14:paraId="3FF90417" w14:textId="77777777" w:rsidTr="001E51D9">
        <w:trPr>
          <w:trHeight w:val="389"/>
        </w:trPr>
        <w:tc>
          <w:tcPr>
            <w:tcW w:w="9461" w:type="dxa"/>
            <w:vAlign w:val="center"/>
          </w:tcPr>
          <w:p w14:paraId="41539E9F" w14:textId="6851C68C" w:rsidR="005E0C14" w:rsidRPr="00A0156B" w:rsidRDefault="005E0C14" w:rsidP="001E51D9">
            <w:pPr>
              <w:pStyle w:val="a"/>
              <w:ind w:left="432" w:right="0" w:hanging="545"/>
              <w:jc w:val="thaiDistribute"/>
              <w:rPr>
                <w:rFonts w:ascii="Arial" w:eastAsia="Angsana New" w:hAnsi="Arial" w:cs="Arial"/>
                <w:sz w:val="18"/>
                <w:szCs w:val="18"/>
                <w:lang w:val="en-US"/>
              </w:rPr>
            </w:pPr>
            <w:r w:rsidRPr="00A0156B">
              <w:rPr>
                <w:rFonts w:ascii="Arial" w:hAnsi="Arial" w:cs="Arial"/>
                <w:sz w:val="18"/>
                <w:szCs w:val="18"/>
                <w:lang w:val="en-US"/>
              </w:rPr>
              <w:br w:type="page"/>
            </w:r>
            <w:r w:rsidRPr="00A0156B">
              <w:rPr>
                <w:rFonts w:ascii="Arial" w:eastAsia="Angsana New" w:hAnsi="Arial" w:cs="Arial"/>
                <w:b/>
                <w:bCs/>
                <w:sz w:val="18"/>
                <w:szCs w:val="18"/>
                <w:lang w:val="en-GB"/>
              </w:rPr>
              <w:t>2</w:t>
            </w:r>
            <w:r w:rsidR="00A07505" w:rsidRPr="00A0156B">
              <w:rPr>
                <w:rFonts w:ascii="Arial" w:eastAsia="Angsana New" w:hAnsi="Arial" w:cs="Arial"/>
                <w:b/>
                <w:bCs/>
                <w:sz w:val="18"/>
                <w:szCs w:val="18"/>
                <w:lang w:val="en-GB"/>
              </w:rPr>
              <w:t>1</w:t>
            </w:r>
            <w:r w:rsidRPr="00A0156B">
              <w:rPr>
                <w:rFonts w:ascii="Arial" w:eastAsia="Angsana New" w:hAnsi="Arial" w:cs="Arial"/>
                <w:b/>
                <w:bCs/>
                <w:sz w:val="18"/>
                <w:szCs w:val="18"/>
                <w:lang w:val="en-US"/>
              </w:rPr>
              <w:tab/>
              <w:t>Related-party transactions</w:t>
            </w:r>
            <w:r w:rsidR="00C2477C" w:rsidRPr="00A0156B">
              <w:rPr>
                <w:rFonts w:ascii="Arial" w:eastAsia="Angsana New" w:hAnsi="Arial" w:cs="Arial"/>
                <w:b/>
                <w:bCs/>
                <w:sz w:val="18"/>
                <w:szCs w:val="18"/>
                <w:lang w:val="en-US"/>
              </w:rPr>
              <w:t xml:space="preserve"> </w:t>
            </w:r>
            <w:r w:rsidR="00C2477C" w:rsidRPr="00A0156B">
              <w:rPr>
                <w:rFonts w:ascii="Arial" w:eastAsia="Angsana New" w:hAnsi="Arial" w:cs="Arial"/>
                <w:sz w:val="18"/>
                <w:szCs w:val="18"/>
                <w:lang w:val="en-US"/>
              </w:rPr>
              <w:t>(Cont’d)</w:t>
            </w:r>
          </w:p>
        </w:tc>
      </w:tr>
    </w:tbl>
    <w:p w14:paraId="1A206EDE" w14:textId="77777777" w:rsidR="00F35941" w:rsidRPr="00A0156B" w:rsidRDefault="00F35941" w:rsidP="00034450">
      <w:pPr>
        <w:rPr>
          <w:rFonts w:ascii="Arial" w:hAnsi="Arial" w:cs="Arial"/>
          <w:b/>
          <w:bCs/>
          <w:sz w:val="18"/>
          <w:szCs w:val="18"/>
        </w:rPr>
      </w:pPr>
    </w:p>
    <w:p w14:paraId="6FFF932E" w14:textId="366A26E3" w:rsidR="00FF739A" w:rsidRPr="00A0156B" w:rsidRDefault="00FF739A" w:rsidP="00034450">
      <w:pPr>
        <w:ind w:left="547" w:hanging="547"/>
        <w:rPr>
          <w:rFonts w:ascii="Arial" w:hAnsi="Arial" w:cs="Arial"/>
          <w:b/>
          <w:bCs/>
          <w:sz w:val="18"/>
          <w:szCs w:val="18"/>
          <w:lang w:val="en-GB"/>
        </w:rPr>
      </w:pPr>
      <w:r w:rsidRPr="00A0156B">
        <w:rPr>
          <w:rFonts w:ascii="Arial" w:hAnsi="Arial" w:cs="Arial"/>
          <w:b/>
          <w:bCs/>
          <w:sz w:val="18"/>
          <w:szCs w:val="18"/>
          <w:lang w:val="en-GB"/>
        </w:rPr>
        <w:t>2</w:t>
      </w:r>
      <w:r w:rsidR="00A07505" w:rsidRPr="00A0156B">
        <w:rPr>
          <w:rFonts w:ascii="Arial" w:hAnsi="Arial" w:cs="Arial"/>
          <w:b/>
          <w:bCs/>
          <w:sz w:val="18"/>
          <w:szCs w:val="18"/>
          <w:lang w:val="en-GB"/>
        </w:rPr>
        <w:t>1</w:t>
      </w:r>
      <w:r w:rsidRPr="00A0156B">
        <w:rPr>
          <w:rFonts w:ascii="Arial" w:hAnsi="Arial" w:cs="Arial"/>
          <w:b/>
          <w:bCs/>
          <w:sz w:val="18"/>
          <w:szCs w:val="18"/>
          <w:lang w:val="en-GB"/>
        </w:rPr>
        <w:t>.2</w:t>
      </w:r>
      <w:r w:rsidRPr="00A0156B">
        <w:rPr>
          <w:rFonts w:ascii="Arial" w:hAnsi="Arial" w:cs="Arial"/>
          <w:b/>
          <w:bCs/>
          <w:sz w:val="18"/>
          <w:szCs w:val="18"/>
          <w:lang w:val="en-GB"/>
        </w:rPr>
        <w:tab/>
        <w:t>Outstanding balances arising from sales and purchases of goods and services</w:t>
      </w:r>
    </w:p>
    <w:p w14:paraId="3ABE4EB0" w14:textId="77777777" w:rsidR="00FF739A" w:rsidRPr="00A0156B" w:rsidRDefault="00FF739A" w:rsidP="00034450">
      <w:pPr>
        <w:ind w:left="540"/>
        <w:jc w:val="left"/>
        <w:rPr>
          <w:rFonts w:ascii="Arial" w:hAnsi="Arial" w:cs="Arial"/>
          <w:sz w:val="18"/>
          <w:szCs w:val="18"/>
          <w:lang w:val="en-GB"/>
        </w:rPr>
      </w:pPr>
    </w:p>
    <w:p w14:paraId="31DD7CE5" w14:textId="77777777" w:rsidR="00FF739A" w:rsidRPr="00A0156B" w:rsidRDefault="00FF739A" w:rsidP="00034450">
      <w:pPr>
        <w:tabs>
          <w:tab w:val="left" w:pos="1080"/>
        </w:tabs>
        <w:ind w:left="540"/>
        <w:jc w:val="left"/>
        <w:rPr>
          <w:rFonts w:ascii="Arial" w:hAnsi="Arial" w:cs="Arial"/>
          <w:spacing w:val="-4"/>
          <w:sz w:val="18"/>
          <w:szCs w:val="18"/>
        </w:rPr>
      </w:pPr>
      <w:r w:rsidRPr="00A0156B">
        <w:rPr>
          <w:rFonts w:ascii="Arial" w:hAnsi="Arial" w:cs="Arial"/>
          <w:spacing w:val="-4"/>
          <w:sz w:val="18"/>
          <w:szCs w:val="18"/>
        </w:rPr>
        <w:t>The outstanding balances at the end of reporting period in relation to transactions with related parties are as follows:</w:t>
      </w:r>
    </w:p>
    <w:p w14:paraId="190D378F" w14:textId="77777777" w:rsidR="00FF739A" w:rsidRPr="00A0156B" w:rsidRDefault="00FF739A" w:rsidP="00034450">
      <w:pPr>
        <w:ind w:left="540"/>
        <w:jc w:val="left"/>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5B3A59" w:rsidRPr="00A0156B" w14:paraId="38A857E3" w14:textId="77777777" w:rsidTr="00225369">
        <w:tc>
          <w:tcPr>
            <w:tcW w:w="3481" w:type="pct"/>
            <w:vAlign w:val="bottom"/>
          </w:tcPr>
          <w:p w14:paraId="2B191EAD" w14:textId="77777777" w:rsidR="00FF739A" w:rsidRPr="00A0156B" w:rsidRDefault="00FF739A" w:rsidP="00034450">
            <w:pPr>
              <w:ind w:left="431"/>
              <w:jc w:val="left"/>
              <w:rPr>
                <w:rFonts w:ascii="Arial" w:hAnsi="Arial" w:cs="Arial"/>
                <w:sz w:val="18"/>
                <w:szCs w:val="18"/>
              </w:rPr>
            </w:pPr>
          </w:p>
        </w:tc>
        <w:tc>
          <w:tcPr>
            <w:tcW w:w="1519" w:type="pct"/>
            <w:gridSpan w:val="2"/>
            <w:tcBorders>
              <w:bottom w:val="single" w:sz="4" w:space="0" w:color="auto"/>
            </w:tcBorders>
            <w:vAlign w:val="bottom"/>
          </w:tcPr>
          <w:p w14:paraId="7DBA8F63" w14:textId="77777777" w:rsidR="00FF739A" w:rsidRPr="00A0156B" w:rsidRDefault="00FF739A" w:rsidP="00034450">
            <w:pPr>
              <w:ind w:right="-72"/>
              <w:jc w:val="center"/>
              <w:rPr>
                <w:rFonts w:ascii="Arial" w:hAnsi="Arial" w:cs="Arial"/>
                <w:b/>
                <w:bCs/>
                <w:sz w:val="18"/>
                <w:szCs w:val="18"/>
              </w:rPr>
            </w:pPr>
            <w:r w:rsidRPr="00A0156B">
              <w:rPr>
                <w:rFonts w:ascii="Arial" w:hAnsi="Arial" w:cs="Arial"/>
                <w:b/>
                <w:bCs/>
                <w:sz w:val="18"/>
                <w:szCs w:val="18"/>
              </w:rPr>
              <w:t>Separate</w:t>
            </w:r>
          </w:p>
          <w:p w14:paraId="791BC02C" w14:textId="77777777" w:rsidR="00FF739A" w:rsidRPr="00A0156B" w:rsidRDefault="00FF739A" w:rsidP="00034450">
            <w:pPr>
              <w:ind w:right="-72"/>
              <w:jc w:val="center"/>
              <w:rPr>
                <w:rFonts w:ascii="Arial" w:hAnsi="Arial" w:cs="Arial"/>
                <w:b/>
                <w:bCs/>
                <w:sz w:val="18"/>
                <w:szCs w:val="18"/>
              </w:rPr>
            </w:pPr>
            <w:r w:rsidRPr="00A0156B">
              <w:rPr>
                <w:rFonts w:ascii="Arial" w:hAnsi="Arial" w:cs="Arial"/>
                <w:b/>
                <w:bCs/>
                <w:sz w:val="18"/>
                <w:szCs w:val="18"/>
              </w:rPr>
              <w:t>financial information</w:t>
            </w:r>
          </w:p>
        </w:tc>
      </w:tr>
      <w:tr w:rsidR="005B3A59" w:rsidRPr="00A0156B" w14:paraId="2408909D" w14:textId="77777777" w:rsidTr="00225369">
        <w:tc>
          <w:tcPr>
            <w:tcW w:w="3481" w:type="pct"/>
            <w:vAlign w:val="bottom"/>
          </w:tcPr>
          <w:p w14:paraId="2D407BB4" w14:textId="77777777" w:rsidR="00FF739A" w:rsidRPr="00A0156B" w:rsidRDefault="00FF739A" w:rsidP="00034450">
            <w:pPr>
              <w:ind w:left="431"/>
              <w:jc w:val="left"/>
              <w:rPr>
                <w:rFonts w:ascii="Arial" w:hAnsi="Arial" w:cs="Arial"/>
                <w:sz w:val="18"/>
                <w:szCs w:val="18"/>
                <w:lang w:val="en-GB"/>
              </w:rPr>
            </w:pPr>
          </w:p>
        </w:tc>
        <w:tc>
          <w:tcPr>
            <w:tcW w:w="760" w:type="pct"/>
            <w:tcBorders>
              <w:top w:val="single" w:sz="4" w:space="0" w:color="auto"/>
            </w:tcBorders>
          </w:tcPr>
          <w:p w14:paraId="1DD672DF" w14:textId="1BBD3967" w:rsidR="00FF739A" w:rsidRPr="00A0156B" w:rsidRDefault="00FF739A"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759" w:type="pct"/>
            <w:tcBorders>
              <w:top w:val="single" w:sz="4" w:space="0" w:color="auto"/>
            </w:tcBorders>
            <w:vAlign w:val="bottom"/>
          </w:tcPr>
          <w:p w14:paraId="47019D9E" w14:textId="77777777" w:rsidR="00FF739A" w:rsidRPr="00A0156B" w:rsidRDefault="00FF739A"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31 December </w:t>
            </w:r>
          </w:p>
        </w:tc>
      </w:tr>
      <w:tr w:rsidR="005B3A59" w:rsidRPr="00A0156B" w14:paraId="7CA49015" w14:textId="77777777" w:rsidTr="00225369">
        <w:tc>
          <w:tcPr>
            <w:tcW w:w="3481" w:type="pct"/>
            <w:vAlign w:val="bottom"/>
          </w:tcPr>
          <w:p w14:paraId="77A0A52F" w14:textId="77777777" w:rsidR="00FF739A" w:rsidRPr="00A0156B" w:rsidRDefault="00FF739A" w:rsidP="00034450">
            <w:pPr>
              <w:ind w:left="431"/>
              <w:jc w:val="left"/>
              <w:rPr>
                <w:rFonts w:ascii="Arial" w:hAnsi="Arial" w:cs="Arial"/>
                <w:sz w:val="18"/>
                <w:szCs w:val="18"/>
                <w:lang w:val="en-GB"/>
              </w:rPr>
            </w:pPr>
          </w:p>
        </w:tc>
        <w:tc>
          <w:tcPr>
            <w:tcW w:w="760" w:type="pct"/>
            <w:vAlign w:val="bottom"/>
          </w:tcPr>
          <w:p w14:paraId="68EDE738" w14:textId="77777777" w:rsidR="00FF739A" w:rsidRPr="00A0156B" w:rsidRDefault="00FF739A" w:rsidP="00034450">
            <w:pPr>
              <w:ind w:right="-72"/>
              <w:jc w:val="right"/>
              <w:rPr>
                <w:rFonts w:ascii="Arial" w:hAnsi="Arial" w:cs="Arial"/>
                <w:b/>
                <w:bCs/>
                <w:sz w:val="18"/>
                <w:szCs w:val="18"/>
              </w:rPr>
            </w:pPr>
            <w:r w:rsidRPr="00A0156B">
              <w:rPr>
                <w:rFonts w:ascii="Arial" w:hAnsi="Arial" w:cs="Arial"/>
                <w:b/>
                <w:bCs/>
                <w:sz w:val="18"/>
                <w:szCs w:val="18"/>
                <w:lang w:val="en-GB"/>
              </w:rPr>
              <w:t>2025</w:t>
            </w:r>
          </w:p>
        </w:tc>
        <w:tc>
          <w:tcPr>
            <w:tcW w:w="759" w:type="pct"/>
            <w:vAlign w:val="bottom"/>
          </w:tcPr>
          <w:p w14:paraId="09CC45F5" w14:textId="77777777" w:rsidR="00FF739A" w:rsidRPr="00A0156B" w:rsidRDefault="00FF739A" w:rsidP="00034450">
            <w:pPr>
              <w:ind w:right="-72"/>
              <w:jc w:val="right"/>
              <w:rPr>
                <w:rFonts w:ascii="Arial" w:hAnsi="Arial" w:cs="Arial"/>
                <w:b/>
                <w:bCs/>
                <w:sz w:val="18"/>
                <w:szCs w:val="18"/>
                <w:lang w:val="en-GB"/>
              </w:rPr>
            </w:pPr>
            <w:r w:rsidRPr="00A0156B">
              <w:rPr>
                <w:rFonts w:ascii="Arial" w:hAnsi="Arial" w:cs="Arial"/>
                <w:b/>
                <w:bCs/>
                <w:sz w:val="18"/>
                <w:szCs w:val="18"/>
                <w:lang w:val="en-GB"/>
              </w:rPr>
              <w:t>2024</w:t>
            </w:r>
          </w:p>
        </w:tc>
      </w:tr>
      <w:tr w:rsidR="005B3A59" w:rsidRPr="00A0156B" w14:paraId="52395F7B" w14:textId="77777777" w:rsidTr="00225369">
        <w:tc>
          <w:tcPr>
            <w:tcW w:w="3481" w:type="pct"/>
            <w:vAlign w:val="bottom"/>
          </w:tcPr>
          <w:p w14:paraId="50386BCA" w14:textId="77777777" w:rsidR="00FF739A" w:rsidRPr="00A0156B" w:rsidRDefault="00FF739A" w:rsidP="00034450">
            <w:pPr>
              <w:ind w:left="431"/>
              <w:jc w:val="left"/>
              <w:rPr>
                <w:rFonts w:ascii="Arial" w:hAnsi="Arial" w:cs="Arial"/>
                <w:sz w:val="18"/>
                <w:szCs w:val="18"/>
              </w:rPr>
            </w:pPr>
          </w:p>
        </w:tc>
        <w:tc>
          <w:tcPr>
            <w:tcW w:w="760" w:type="pct"/>
            <w:tcBorders>
              <w:bottom w:val="single" w:sz="4" w:space="0" w:color="auto"/>
            </w:tcBorders>
            <w:vAlign w:val="bottom"/>
          </w:tcPr>
          <w:p w14:paraId="1F8C0F75" w14:textId="77777777" w:rsidR="00FF739A" w:rsidRPr="00A0156B" w:rsidRDefault="00FF739A" w:rsidP="00034450">
            <w:pPr>
              <w:ind w:right="-72"/>
              <w:jc w:val="right"/>
              <w:rPr>
                <w:rFonts w:ascii="Arial" w:hAnsi="Arial" w:cs="Arial"/>
                <w:b/>
                <w:bCs/>
                <w:sz w:val="18"/>
                <w:szCs w:val="18"/>
              </w:rPr>
            </w:pPr>
            <w:r w:rsidRPr="00A0156B">
              <w:rPr>
                <w:rFonts w:ascii="Arial" w:hAnsi="Arial" w:cs="Arial"/>
                <w:b/>
                <w:bCs/>
                <w:sz w:val="18"/>
                <w:szCs w:val="18"/>
              </w:rPr>
              <w:t>Baht</w:t>
            </w:r>
          </w:p>
        </w:tc>
        <w:tc>
          <w:tcPr>
            <w:tcW w:w="759" w:type="pct"/>
            <w:tcBorders>
              <w:bottom w:val="single" w:sz="4" w:space="0" w:color="auto"/>
            </w:tcBorders>
            <w:vAlign w:val="bottom"/>
          </w:tcPr>
          <w:p w14:paraId="5B39C4A2" w14:textId="77777777" w:rsidR="00FF739A" w:rsidRPr="00A0156B" w:rsidRDefault="00FF739A"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1351AF36" w14:textId="77777777" w:rsidTr="00225369">
        <w:tc>
          <w:tcPr>
            <w:tcW w:w="3481" w:type="pct"/>
            <w:vAlign w:val="bottom"/>
          </w:tcPr>
          <w:p w14:paraId="7E10C959"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c>
          <w:tcPr>
            <w:tcW w:w="760" w:type="pct"/>
            <w:tcBorders>
              <w:top w:val="single" w:sz="4" w:space="0" w:color="auto"/>
            </w:tcBorders>
            <w:vAlign w:val="bottom"/>
          </w:tcPr>
          <w:p w14:paraId="6509491A" w14:textId="77777777" w:rsidR="00FF739A" w:rsidRPr="00A0156B" w:rsidRDefault="00FF739A" w:rsidP="00034450">
            <w:pPr>
              <w:ind w:right="-72"/>
              <w:jc w:val="right"/>
              <w:rPr>
                <w:rFonts w:ascii="Arial" w:hAnsi="Arial" w:cs="Arial"/>
                <w:sz w:val="12"/>
                <w:szCs w:val="12"/>
                <w:cs/>
              </w:rPr>
            </w:pPr>
          </w:p>
        </w:tc>
        <w:tc>
          <w:tcPr>
            <w:tcW w:w="759" w:type="pct"/>
            <w:tcBorders>
              <w:top w:val="single" w:sz="4" w:space="0" w:color="auto"/>
            </w:tcBorders>
            <w:vAlign w:val="bottom"/>
          </w:tcPr>
          <w:p w14:paraId="30464855" w14:textId="77777777" w:rsidR="00FF739A" w:rsidRPr="00A0156B" w:rsidRDefault="00FF739A" w:rsidP="00034450">
            <w:pPr>
              <w:ind w:right="-72"/>
              <w:jc w:val="right"/>
              <w:rPr>
                <w:rFonts w:ascii="Arial" w:hAnsi="Arial" w:cs="Arial"/>
                <w:sz w:val="12"/>
                <w:szCs w:val="12"/>
                <w:cs/>
              </w:rPr>
            </w:pPr>
          </w:p>
        </w:tc>
      </w:tr>
      <w:tr w:rsidR="005B3A59" w:rsidRPr="00A0156B" w14:paraId="60BEE588" w14:textId="77777777" w:rsidTr="00225369">
        <w:tc>
          <w:tcPr>
            <w:tcW w:w="3481" w:type="pct"/>
            <w:vAlign w:val="bottom"/>
          </w:tcPr>
          <w:p w14:paraId="3FBB6549" w14:textId="431FAD02"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A0156B">
              <w:rPr>
                <w:rFonts w:ascii="Arial" w:hAnsi="Arial" w:cs="Arial"/>
                <w:b/>
                <w:bCs/>
                <w:spacing w:val="-2"/>
                <w:sz w:val="18"/>
                <w:szCs w:val="18"/>
              </w:rPr>
              <w:t xml:space="preserve">Trade receivables - related parties </w:t>
            </w:r>
            <w:r w:rsidRPr="00A0156B">
              <w:rPr>
                <w:rFonts w:ascii="Arial" w:hAnsi="Arial" w:cs="Arial"/>
                <w:spacing w:val="-2"/>
                <w:sz w:val="18"/>
                <w:szCs w:val="18"/>
              </w:rPr>
              <w:t xml:space="preserve">(Note </w:t>
            </w:r>
            <w:r w:rsidR="006B54D6" w:rsidRPr="00A0156B">
              <w:rPr>
                <w:rFonts w:ascii="Arial" w:hAnsi="Arial" w:cs="Arial"/>
                <w:spacing w:val="-2"/>
                <w:sz w:val="18"/>
                <w:szCs w:val="18"/>
              </w:rPr>
              <w:t>7</w:t>
            </w:r>
            <w:r w:rsidRPr="00A0156B">
              <w:rPr>
                <w:rFonts w:ascii="Arial" w:hAnsi="Arial" w:cs="Arial"/>
                <w:spacing w:val="-2"/>
                <w:sz w:val="18"/>
                <w:szCs w:val="18"/>
              </w:rPr>
              <w:t>)</w:t>
            </w:r>
          </w:p>
        </w:tc>
        <w:tc>
          <w:tcPr>
            <w:tcW w:w="760" w:type="pct"/>
            <w:vAlign w:val="bottom"/>
          </w:tcPr>
          <w:p w14:paraId="132983FA" w14:textId="77777777" w:rsidR="00FF739A" w:rsidRPr="00A0156B" w:rsidRDefault="00FF739A" w:rsidP="00034450">
            <w:pPr>
              <w:ind w:right="-72"/>
              <w:jc w:val="right"/>
              <w:rPr>
                <w:rFonts w:ascii="Arial" w:hAnsi="Arial" w:cs="Arial"/>
                <w:sz w:val="18"/>
                <w:szCs w:val="18"/>
                <w:cs/>
              </w:rPr>
            </w:pPr>
          </w:p>
        </w:tc>
        <w:tc>
          <w:tcPr>
            <w:tcW w:w="759" w:type="pct"/>
            <w:vAlign w:val="bottom"/>
          </w:tcPr>
          <w:p w14:paraId="3AB8DB39" w14:textId="77777777" w:rsidR="00FF739A" w:rsidRPr="00A0156B" w:rsidRDefault="00FF739A" w:rsidP="00034450">
            <w:pPr>
              <w:ind w:right="-72"/>
              <w:jc w:val="right"/>
              <w:rPr>
                <w:rFonts w:ascii="Arial" w:hAnsi="Arial" w:cs="Arial"/>
                <w:sz w:val="18"/>
                <w:szCs w:val="18"/>
                <w:cs/>
              </w:rPr>
            </w:pPr>
          </w:p>
        </w:tc>
      </w:tr>
      <w:tr w:rsidR="005B3A59" w:rsidRPr="00A0156B" w14:paraId="703925FD" w14:textId="77777777" w:rsidTr="00225369">
        <w:tc>
          <w:tcPr>
            <w:tcW w:w="3481" w:type="pct"/>
            <w:vAlign w:val="bottom"/>
          </w:tcPr>
          <w:p w14:paraId="16788BB8"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bookmarkStart w:id="22" w:name="OLE_LINK17"/>
            <w:r w:rsidRPr="00A0156B">
              <w:rPr>
                <w:rFonts w:ascii="Arial" w:hAnsi="Arial" w:cs="Arial"/>
                <w:sz w:val="18"/>
                <w:szCs w:val="18"/>
              </w:rPr>
              <w:t xml:space="preserve">   Subsidiaries</w:t>
            </w:r>
          </w:p>
        </w:tc>
        <w:tc>
          <w:tcPr>
            <w:tcW w:w="760" w:type="pct"/>
            <w:tcBorders>
              <w:bottom w:val="single" w:sz="4" w:space="0" w:color="auto"/>
            </w:tcBorders>
            <w:vAlign w:val="bottom"/>
          </w:tcPr>
          <w:p w14:paraId="2994C83E" w14:textId="306705B3" w:rsidR="00FF739A" w:rsidRPr="00A0156B" w:rsidRDefault="000538F7" w:rsidP="00034450">
            <w:pPr>
              <w:ind w:right="-72"/>
              <w:jc w:val="right"/>
              <w:rPr>
                <w:rFonts w:ascii="Arial" w:hAnsi="Arial" w:cs="Arial"/>
                <w:snapToGrid w:val="0"/>
                <w:sz w:val="18"/>
                <w:szCs w:val="18"/>
                <w:cs/>
              </w:rPr>
            </w:pPr>
            <w:r w:rsidRPr="00A0156B">
              <w:rPr>
                <w:rFonts w:ascii="Arial" w:hAnsi="Arial" w:cs="Arial"/>
                <w:snapToGrid w:val="0"/>
                <w:sz w:val="18"/>
                <w:szCs w:val="18"/>
              </w:rPr>
              <w:t>175,383,227</w:t>
            </w:r>
          </w:p>
        </w:tc>
        <w:tc>
          <w:tcPr>
            <w:tcW w:w="759" w:type="pct"/>
            <w:tcBorders>
              <w:bottom w:val="single" w:sz="4" w:space="0" w:color="auto"/>
            </w:tcBorders>
            <w:vAlign w:val="bottom"/>
          </w:tcPr>
          <w:p w14:paraId="4BD2C76B" w14:textId="77777777" w:rsidR="00FF739A" w:rsidRPr="00A0156B" w:rsidRDefault="00FF739A" w:rsidP="00034450">
            <w:pPr>
              <w:ind w:right="-72"/>
              <w:jc w:val="right"/>
              <w:rPr>
                <w:rFonts w:ascii="Arial" w:hAnsi="Arial" w:cs="Arial"/>
                <w:snapToGrid w:val="0"/>
                <w:sz w:val="18"/>
                <w:szCs w:val="18"/>
              </w:rPr>
            </w:pPr>
            <w:r w:rsidRPr="00A0156B">
              <w:rPr>
                <w:rFonts w:ascii="Arial" w:hAnsi="Arial" w:cs="Arial"/>
                <w:snapToGrid w:val="0"/>
                <w:sz w:val="18"/>
                <w:szCs w:val="18"/>
              </w:rPr>
              <w:t>146,124,088</w:t>
            </w:r>
          </w:p>
        </w:tc>
      </w:tr>
      <w:tr w:rsidR="005B3A59" w:rsidRPr="00A0156B" w14:paraId="25B69D52" w14:textId="77777777" w:rsidTr="00225369">
        <w:tc>
          <w:tcPr>
            <w:tcW w:w="3481" w:type="pct"/>
            <w:vAlign w:val="bottom"/>
          </w:tcPr>
          <w:p w14:paraId="5B735E1C"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c>
          <w:tcPr>
            <w:tcW w:w="760" w:type="pct"/>
            <w:tcBorders>
              <w:top w:val="single" w:sz="4" w:space="0" w:color="auto"/>
            </w:tcBorders>
            <w:vAlign w:val="bottom"/>
          </w:tcPr>
          <w:p w14:paraId="73EE341B"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2"/>
                <w:szCs w:val="12"/>
                <w:cs/>
              </w:rPr>
            </w:pPr>
          </w:p>
        </w:tc>
        <w:tc>
          <w:tcPr>
            <w:tcW w:w="759" w:type="pct"/>
            <w:tcBorders>
              <w:top w:val="single" w:sz="4" w:space="0" w:color="auto"/>
            </w:tcBorders>
            <w:vAlign w:val="bottom"/>
          </w:tcPr>
          <w:p w14:paraId="1451EB25"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r>
      <w:tr w:rsidR="005B3A59" w:rsidRPr="00A0156B" w14:paraId="69CE0D99" w14:textId="77777777" w:rsidTr="00225369">
        <w:tc>
          <w:tcPr>
            <w:tcW w:w="3481" w:type="pct"/>
            <w:vAlign w:val="bottom"/>
          </w:tcPr>
          <w:p w14:paraId="69BE1313" w14:textId="0C86EAF4"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GB"/>
              </w:rPr>
            </w:pPr>
            <w:r w:rsidRPr="00A0156B">
              <w:rPr>
                <w:rFonts w:ascii="Arial" w:hAnsi="Arial" w:cs="Arial"/>
                <w:b/>
                <w:bCs/>
                <w:sz w:val="18"/>
                <w:szCs w:val="18"/>
              </w:rPr>
              <w:t>Other receivables</w:t>
            </w:r>
            <w:r w:rsidRPr="00A0156B">
              <w:rPr>
                <w:rFonts w:ascii="Arial" w:hAnsi="Arial" w:cs="Arial"/>
                <w:b/>
                <w:bCs/>
                <w:sz w:val="18"/>
                <w:szCs w:val="18"/>
                <w:lang w:val="en-GB"/>
              </w:rPr>
              <w:t xml:space="preserve"> - related parties </w:t>
            </w:r>
            <w:r w:rsidRPr="00A0156B">
              <w:rPr>
                <w:rFonts w:ascii="Arial" w:hAnsi="Arial" w:cs="Arial"/>
                <w:sz w:val="18"/>
                <w:szCs w:val="18"/>
                <w:lang w:val="en-GB"/>
              </w:rPr>
              <w:t xml:space="preserve">(Note </w:t>
            </w:r>
            <w:r w:rsidR="006B54D6" w:rsidRPr="00A0156B">
              <w:rPr>
                <w:rFonts w:ascii="Arial" w:hAnsi="Arial" w:cs="Arial"/>
                <w:sz w:val="18"/>
                <w:szCs w:val="18"/>
                <w:lang w:val="en-GB"/>
              </w:rPr>
              <w:t>7</w:t>
            </w:r>
            <w:r w:rsidRPr="00A0156B">
              <w:rPr>
                <w:rFonts w:ascii="Arial" w:hAnsi="Arial" w:cs="Arial"/>
                <w:sz w:val="18"/>
                <w:szCs w:val="18"/>
                <w:lang w:val="en-GB"/>
              </w:rPr>
              <w:t>)</w:t>
            </w:r>
          </w:p>
        </w:tc>
        <w:tc>
          <w:tcPr>
            <w:tcW w:w="760" w:type="pct"/>
            <w:vAlign w:val="bottom"/>
          </w:tcPr>
          <w:p w14:paraId="3BEEBA43" w14:textId="77777777" w:rsidR="00FF739A" w:rsidRPr="00A0156B" w:rsidRDefault="00FF739A" w:rsidP="00034450">
            <w:pPr>
              <w:ind w:right="-72"/>
              <w:jc w:val="right"/>
              <w:rPr>
                <w:rFonts w:ascii="Arial" w:hAnsi="Arial" w:cs="Arial"/>
                <w:snapToGrid w:val="0"/>
                <w:sz w:val="18"/>
                <w:szCs w:val="18"/>
                <w:cs/>
              </w:rPr>
            </w:pPr>
          </w:p>
        </w:tc>
        <w:tc>
          <w:tcPr>
            <w:tcW w:w="759" w:type="pct"/>
            <w:vAlign w:val="bottom"/>
          </w:tcPr>
          <w:p w14:paraId="506C6791" w14:textId="77777777" w:rsidR="00FF739A" w:rsidRPr="00A0156B" w:rsidRDefault="00FF739A" w:rsidP="00034450">
            <w:pPr>
              <w:ind w:right="-72"/>
              <w:jc w:val="right"/>
              <w:rPr>
                <w:rFonts w:ascii="Arial" w:hAnsi="Arial" w:cs="Arial"/>
                <w:snapToGrid w:val="0"/>
                <w:sz w:val="18"/>
                <w:szCs w:val="18"/>
              </w:rPr>
            </w:pPr>
          </w:p>
        </w:tc>
      </w:tr>
      <w:tr w:rsidR="005B3A59" w:rsidRPr="00A0156B" w14:paraId="53EE2ED5" w14:textId="77777777" w:rsidTr="00225369">
        <w:tc>
          <w:tcPr>
            <w:tcW w:w="3481" w:type="pct"/>
            <w:vAlign w:val="bottom"/>
          </w:tcPr>
          <w:p w14:paraId="20ECA450"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0156B">
              <w:rPr>
                <w:rFonts w:ascii="Arial" w:hAnsi="Arial" w:cs="Arial"/>
                <w:sz w:val="18"/>
                <w:szCs w:val="18"/>
              </w:rPr>
              <w:t xml:space="preserve">   Subsidiaries</w:t>
            </w:r>
          </w:p>
        </w:tc>
        <w:tc>
          <w:tcPr>
            <w:tcW w:w="760" w:type="pct"/>
            <w:tcBorders>
              <w:bottom w:val="single" w:sz="4" w:space="0" w:color="auto"/>
            </w:tcBorders>
            <w:vAlign w:val="bottom"/>
          </w:tcPr>
          <w:p w14:paraId="316862F6" w14:textId="64B13A83" w:rsidR="00FF739A" w:rsidRPr="00A0156B" w:rsidRDefault="00872B03" w:rsidP="00034450">
            <w:pPr>
              <w:ind w:right="-72"/>
              <w:jc w:val="right"/>
              <w:rPr>
                <w:rFonts w:ascii="Arial" w:hAnsi="Arial" w:cs="Arial"/>
                <w:snapToGrid w:val="0"/>
                <w:sz w:val="18"/>
                <w:szCs w:val="18"/>
                <w:lang w:val="en-GB"/>
              </w:rPr>
            </w:pPr>
            <w:r w:rsidRPr="00A0156B">
              <w:rPr>
                <w:rFonts w:ascii="Arial" w:hAnsi="Arial" w:cs="Arial"/>
                <w:snapToGrid w:val="0"/>
                <w:sz w:val="18"/>
                <w:szCs w:val="18"/>
                <w:lang w:val="en-GB"/>
              </w:rPr>
              <w:t>-</w:t>
            </w:r>
          </w:p>
        </w:tc>
        <w:tc>
          <w:tcPr>
            <w:tcW w:w="759" w:type="pct"/>
            <w:tcBorders>
              <w:bottom w:val="single" w:sz="4" w:space="0" w:color="auto"/>
            </w:tcBorders>
            <w:vAlign w:val="bottom"/>
          </w:tcPr>
          <w:p w14:paraId="0CA93F4D" w14:textId="77777777" w:rsidR="00FF739A" w:rsidRPr="00A0156B" w:rsidRDefault="00FF739A" w:rsidP="00034450">
            <w:pPr>
              <w:ind w:right="-72"/>
              <w:jc w:val="right"/>
              <w:rPr>
                <w:rFonts w:ascii="Arial" w:hAnsi="Arial" w:cs="Arial"/>
                <w:snapToGrid w:val="0"/>
                <w:sz w:val="18"/>
                <w:szCs w:val="18"/>
              </w:rPr>
            </w:pPr>
            <w:r w:rsidRPr="00A0156B">
              <w:rPr>
                <w:rFonts w:ascii="Arial" w:hAnsi="Arial" w:cs="Arial"/>
                <w:snapToGrid w:val="0"/>
                <w:sz w:val="18"/>
                <w:szCs w:val="18"/>
              </w:rPr>
              <w:t>1,596</w:t>
            </w:r>
          </w:p>
        </w:tc>
      </w:tr>
      <w:tr w:rsidR="005B3A59" w:rsidRPr="00A0156B" w14:paraId="7D4F784D" w14:textId="77777777" w:rsidTr="00225369">
        <w:tc>
          <w:tcPr>
            <w:tcW w:w="3481" w:type="pct"/>
            <w:vAlign w:val="bottom"/>
          </w:tcPr>
          <w:p w14:paraId="7387949E"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c>
          <w:tcPr>
            <w:tcW w:w="760" w:type="pct"/>
            <w:tcBorders>
              <w:top w:val="single" w:sz="4" w:space="0" w:color="auto"/>
            </w:tcBorders>
            <w:vAlign w:val="bottom"/>
          </w:tcPr>
          <w:p w14:paraId="335D592D"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2"/>
                <w:szCs w:val="12"/>
                <w:cs/>
              </w:rPr>
            </w:pPr>
          </w:p>
        </w:tc>
        <w:tc>
          <w:tcPr>
            <w:tcW w:w="759" w:type="pct"/>
            <w:tcBorders>
              <w:top w:val="single" w:sz="4" w:space="0" w:color="auto"/>
            </w:tcBorders>
            <w:vAlign w:val="bottom"/>
          </w:tcPr>
          <w:p w14:paraId="1F32DCDB"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r>
      <w:tr w:rsidR="005B3A59" w:rsidRPr="00A0156B" w14:paraId="53851A99" w14:textId="77777777" w:rsidTr="00225369">
        <w:tc>
          <w:tcPr>
            <w:tcW w:w="3481" w:type="pct"/>
            <w:vAlign w:val="bottom"/>
          </w:tcPr>
          <w:p w14:paraId="6CC70B65"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0156B">
              <w:rPr>
                <w:rFonts w:ascii="Arial" w:hAnsi="Arial" w:cs="Arial"/>
                <w:b/>
                <w:bCs/>
                <w:spacing w:val="-2"/>
                <w:sz w:val="18"/>
                <w:szCs w:val="18"/>
              </w:rPr>
              <w:t>Other non-current assets</w:t>
            </w:r>
          </w:p>
        </w:tc>
        <w:tc>
          <w:tcPr>
            <w:tcW w:w="760" w:type="pct"/>
            <w:vAlign w:val="bottom"/>
          </w:tcPr>
          <w:p w14:paraId="2B0D1169" w14:textId="77777777" w:rsidR="00FF739A" w:rsidRPr="00A0156B" w:rsidRDefault="00FF739A" w:rsidP="00034450">
            <w:pPr>
              <w:ind w:right="-72"/>
              <w:jc w:val="right"/>
              <w:rPr>
                <w:rFonts w:ascii="Arial" w:hAnsi="Arial" w:cs="Arial"/>
                <w:snapToGrid w:val="0"/>
                <w:sz w:val="18"/>
                <w:szCs w:val="18"/>
              </w:rPr>
            </w:pPr>
          </w:p>
        </w:tc>
        <w:tc>
          <w:tcPr>
            <w:tcW w:w="759" w:type="pct"/>
            <w:vAlign w:val="bottom"/>
          </w:tcPr>
          <w:p w14:paraId="2F61BC64" w14:textId="77777777" w:rsidR="00FF739A" w:rsidRPr="00A0156B" w:rsidRDefault="00FF739A" w:rsidP="00034450">
            <w:pPr>
              <w:ind w:right="-72"/>
              <w:jc w:val="right"/>
              <w:rPr>
                <w:rFonts w:ascii="Arial" w:hAnsi="Arial" w:cs="Arial"/>
                <w:snapToGrid w:val="0"/>
                <w:sz w:val="18"/>
                <w:szCs w:val="18"/>
              </w:rPr>
            </w:pPr>
          </w:p>
        </w:tc>
      </w:tr>
      <w:tr w:rsidR="005B3A59" w:rsidRPr="00A0156B" w14:paraId="262F8889" w14:textId="77777777" w:rsidTr="00225369">
        <w:tc>
          <w:tcPr>
            <w:tcW w:w="3481" w:type="pct"/>
            <w:vAlign w:val="bottom"/>
          </w:tcPr>
          <w:p w14:paraId="345A4A5B"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0156B">
              <w:rPr>
                <w:rFonts w:ascii="Arial" w:hAnsi="Arial" w:cs="Arial"/>
                <w:sz w:val="18"/>
                <w:szCs w:val="18"/>
              </w:rPr>
              <w:t xml:space="preserve">   Subsidiaries</w:t>
            </w:r>
          </w:p>
        </w:tc>
        <w:tc>
          <w:tcPr>
            <w:tcW w:w="760" w:type="pct"/>
            <w:tcBorders>
              <w:bottom w:val="single" w:sz="4" w:space="0" w:color="auto"/>
            </w:tcBorders>
            <w:vAlign w:val="bottom"/>
          </w:tcPr>
          <w:p w14:paraId="06E358AF" w14:textId="626BF057" w:rsidR="00FF739A" w:rsidRPr="00A0156B" w:rsidRDefault="00592640" w:rsidP="00034450">
            <w:pPr>
              <w:ind w:right="-72"/>
              <w:jc w:val="right"/>
              <w:rPr>
                <w:rFonts w:ascii="Arial" w:hAnsi="Arial" w:cs="Arial"/>
                <w:sz w:val="18"/>
                <w:szCs w:val="18"/>
              </w:rPr>
            </w:pPr>
            <w:r w:rsidRPr="00A0156B">
              <w:rPr>
                <w:rFonts w:ascii="Arial" w:hAnsi="Arial" w:cs="Arial"/>
                <w:sz w:val="18"/>
                <w:szCs w:val="18"/>
              </w:rPr>
              <w:t>12,885,600</w:t>
            </w:r>
          </w:p>
        </w:tc>
        <w:tc>
          <w:tcPr>
            <w:tcW w:w="759" w:type="pct"/>
            <w:tcBorders>
              <w:bottom w:val="single" w:sz="4" w:space="0" w:color="auto"/>
            </w:tcBorders>
            <w:vAlign w:val="bottom"/>
          </w:tcPr>
          <w:p w14:paraId="5ACDD9F6" w14:textId="77777777" w:rsidR="00FF739A" w:rsidRPr="00A0156B" w:rsidRDefault="00FF739A" w:rsidP="00034450">
            <w:pPr>
              <w:ind w:right="-72"/>
              <w:jc w:val="right"/>
              <w:rPr>
                <w:rFonts w:ascii="Arial" w:hAnsi="Arial" w:cs="Arial"/>
                <w:snapToGrid w:val="0"/>
                <w:sz w:val="18"/>
                <w:szCs w:val="18"/>
              </w:rPr>
            </w:pPr>
            <w:r w:rsidRPr="00A0156B">
              <w:rPr>
                <w:rFonts w:ascii="Arial" w:hAnsi="Arial" w:cs="Arial"/>
                <w:sz w:val="18"/>
                <w:szCs w:val="18"/>
              </w:rPr>
              <w:t>6,699,020</w:t>
            </w:r>
          </w:p>
        </w:tc>
      </w:tr>
      <w:tr w:rsidR="005B3A59" w:rsidRPr="00A0156B" w14:paraId="42E5DFF6" w14:textId="77777777" w:rsidTr="00225369">
        <w:tc>
          <w:tcPr>
            <w:tcW w:w="3481" w:type="pct"/>
            <w:vAlign w:val="bottom"/>
          </w:tcPr>
          <w:p w14:paraId="0895C544"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bookmarkStart w:id="23" w:name="_Hlk141179503"/>
            <w:bookmarkStart w:id="24" w:name="_Hlk141179466"/>
          </w:p>
        </w:tc>
        <w:tc>
          <w:tcPr>
            <w:tcW w:w="760" w:type="pct"/>
            <w:tcBorders>
              <w:top w:val="single" w:sz="4" w:space="0" w:color="auto"/>
            </w:tcBorders>
            <w:vAlign w:val="bottom"/>
          </w:tcPr>
          <w:p w14:paraId="74BD7ED7"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2"/>
                <w:szCs w:val="12"/>
              </w:rPr>
            </w:pPr>
          </w:p>
        </w:tc>
        <w:tc>
          <w:tcPr>
            <w:tcW w:w="759" w:type="pct"/>
            <w:tcBorders>
              <w:top w:val="single" w:sz="4" w:space="0" w:color="auto"/>
            </w:tcBorders>
            <w:vAlign w:val="bottom"/>
          </w:tcPr>
          <w:p w14:paraId="24B806B4"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r>
      <w:tr w:rsidR="005B3A59" w:rsidRPr="00A0156B" w14:paraId="16848509" w14:textId="77777777" w:rsidTr="00225369">
        <w:tc>
          <w:tcPr>
            <w:tcW w:w="3481" w:type="pct"/>
            <w:vAlign w:val="bottom"/>
          </w:tcPr>
          <w:p w14:paraId="07CDBF88" w14:textId="54AD2853"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A0156B">
              <w:rPr>
                <w:rFonts w:ascii="Arial" w:hAnsi="Arial" w:cs="Arial"/>
                <w:b/>
                <w:bCs/>
                <w:sz w:val="18"/>
                <w:szCs w:val="18"/>
              </w:rPr>
              <w:t>Trade payables -</w:t>
            </w:r>
            <w:r w:rsidRPr="00A0156B">
              <w:rPr>
                <w:rFonts w:ascii="Arial" w:hAnsi="Arial" w:cs="Arial"/>
                <w:b/>
                <w:bCs/>
                <w:spacing w:val="-2"/>
                <w:sz w:val="18"/>
                <w:szCs w:val="18"/>
              </w:rPr>
              <w:t xml:space="preserve"> related parties</w:t>
            </w:r>
            <w:r w:rsidRPr="00A0156B">
              <w:rPr>
                <w:rFonts w:ascii="Arial" w:hAnsi="Arial" w:cs="Arial"/>
                <w:spacing w:val="-2"/>
                <w:sz w:val="18"/>
                <w:szCs w:val="18"/>
              </w:rPr>
              <w:t xml:space="preserve"> (Note </w:t>
            </w:r>
            <w:r w:rsidRPr="00A0156B">
              <w:rPr>
                <w:rFonts w:ascii="Arial" w:hAnsi="Arial" w:cs="Arial"/>
                <w:spacing w:val="-2"/>
                <w:sz w:val="18"/>
                <w:szCs w:val="18"/>
                <w:lang w:val="en-GB"/>
              </w:rPr>
              <w:t>1</w:t>
            </w:r>
            <w:r w:rsidR="006B54D6" w:rsidRPr="00A0156B">
              <w:rPr>
                <w:rFonts w:ascii="Arial" w:hAnsi="Arial" w:cs="Arial"/>
                <w:spacing w:val="-2"/>
                <w:sz w:val="18"/>
                <w:szCs w:val="18"/>
                <w:lang w:val="en-GB"/>
              </w:rPr>
              <w:t>2</w:t>
            </w:r>
            <w:r w:rsidRPr="00A0156B">
              <w:rPr>
                <w:rFonts w:ascii="Arial" w:hAnsi="Arial" w:cs="Arial"/>
                <w:spacing w:val="-2"/>
                <w:sz w:val="18"/>
                <w:szCs w:val="18"/>
              </w:rPr>
              <w:t>)</w:t>
            </w:r>
          </w:p>
        </w:tc>
        <w:tc>
          <w:tcPr>
            <w:tcW w:w="760" w:type="pct"/>
            <w:vAlign w:val="bottom"/>
          </w:tcPr>
          <w:p w14:paraId="7B396BBE" w14:textId="77777777" w:rsidR="00FF739A" w:rsidRPr="00A0156B" w:rsidRDefault="00FF739A" w:rsidP="00034450">
            <w:pPr>
              <w:ind w:right="-72"/>
              <w:jc w:val="right"/>
              <w:rPr>
                <w:rFonts w:ascii="Arial" w:hAnsi="Arial" w:cs="Arial"/>
                <w:sz w:val="18"/>
                <w:szCs w:val="18"/>
                <w:cs/>
              </w:rPr>
            </w:pPr>
          </w:p>
        </w:tc>
        <w:tc>
          <w:tcPr>
            <w:tcW w:w="759" w:type="pct"/>
            <w:vAlign w:val="bottom"/>
          </w:tcPr>
          <w:p w14:paraId="64E73FB9" w14:textId="77777777" w:rsidR="00FF739A" w:rsidRPr="00A0156B" w:rsidRDefault="00FF739A" w:rsidP="00034450">
            <w:pPr>
              <w:ind w:right="-72"/>
              <w:jc w:val="right"/>
              <w:rPr>
                <w:rFonts w:ascii="Arial" w:hAnsi="Arial" w:cs="Arial"/>
                <w:snapToGrid w:val="0"/>
                <w:sz w:val="18"/>
                <w:szCs w:val="18"/>
                <w:cs/>
              </w:rPr>
            </w:pPr>
          </w:p>
        </w:tc>
      </w:tr>
      <w:tr w:rsidR="005B3A59" w:rsidRPr="00A0156B" w14:paraId="6322A42A" w14:textId="77777777" w:rsidTr="00225369">
        <w:tc>
          <w:tcPr>
            <w:tcW w:w="3481" w:type="pct"/>
            <w:vAlign w:val="bottom"/>
          </w:tcPr>
          <w:p w14:paraId="74F0622A"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0156B">
              <w:rPr>
                <w:rFonts w:ascii="Arial" w:hAnsi="Arial" w:cs="Arial"/>
                <w:sz w:val="18"/>
                <w:szCs w:val="18"/>
              </w:rPr>
              <w:t xml:space="preserve">   Subsidiaries</w:t>
            </w:r>
          </w:p>
        </w:tc>
        <w:tc>
          <w:tcPr>
            <w:tcW w:w="760" w:type="pct"/>
            <w:tcBorders>
              <w:bottom w:val="single" w:sz="4" w:space="0" w:color="auto"/>
            </w:tcBorders>
            <w:vAlign w:val="bottom"/>
          </w:tcPr>
          <w:p w14:paraId="44F2D26E" w14:textId="0F892EC8" w:rsidR="00FF739A" w:rsidRPr="00A0156B" w:rsidRDefault="00592640" w:rsidP="00034450">
            <w:pPr>
              <w:ind w:right="-72"/>
              <w:jc w:val="right"/>
              <w:rPr>
                <w:rFonts w:ascii="Arial" w:hAnsi="Arial" w:cs="Arial"/>
                <w:snapToGrid w:val="0"/>
                <w:sz w:val="18"/>
                <w:szCs w:val="18"/>
              </w:rPr>
            </w:pPr>
            <w:r w:rsidRPr="00A0156B">
              <w:rPr>
                <w:rFonts w:ascii="Arial" w:hAnsi="Arial" w:cs="Arial"/>
                <w:snapToGrid w:val="0"/>
                <w:sz w:val="18"/>
                <w:szCs w:val="18"/>
              </w:rPr>
              <w:t>70,163,302</w:t>
            </w:r>
          </w:p>
        </w:tc>
        <w:tc>
          <w:tcPr>
            <w:tcW w:w="759" w:type="pct"/>
            <w:tcBorders>
              <w:bottom w:val="single" w:sz="4" w:space="0" w:color="auto"/>
            </w:tcBorders>
            <w:vAlign w:val="bottom"/>
          </w:tcPr>
          <w:p w14:paraId="327F9277" w14:textId="77777777" w:rsidR="00FF739A" w:rsidRPr="00A0156B" w:rsidRDefault="00FF739A" w:rsidP="00034450">
            <w:pPr>
              <w:ind w:right="-72"/>
              <w:jc w:val="right"/>
              <w:rPr>
                <w:rFonts w:ascii="Arial" w:hAnsi="Arial" w:cs="Arial"/>
                <w:snapToGrid w:val="0"/>
                <w:sz w:val="18"/>
                <w:szCs w:val="18"/>
              </w:rPr>
            </w:pPr>
            <w:r w:rsidRPr="00A0156B">
              <w:rPr>
                <w:rFonts w:ascii="Arial" w:hAnsi="Arial" w:cs="Arial"/>
                <w:snapToGrid w:val="0"/>
                <w:sz w:val="18"/>
                <w:szCs w:val="18"/>
              </w:rPr>
              <w:t>24,252,140</w:t>
            </w:r>
          </w:p>
        </w:tc>
      </w:tr>
      <w:bookmarkEnd w:id="23"/>
      <w:bookmarkEnd w:id="24"/>
      <w:tr w:rsidR="005B3A59" w:rsidRPr="00A0156B" w14:paraId="0CBD54CB" w14:textId="77777777" w:rsidTr="00225369">
        <w:tc>
          <w:tcPr>
            <w:tcW w:w="3481" w:type="pct"/>
            <w:vAlign w:val="bottom"/>
          </w:tcPr>
          <w:p w14:paraId="52B3EF84"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c>
          <w:tcPr>
            <w:tcW w:w="760" w:type="pct"/>
            <w:tcBorders>
              <w:top w:val="single" w:sz="4" w:space="0" w:color="auto"/>
            </w:tcBorders>
            <w:vAlign w:val="bottom"/>
          </w:tcPr>
          <w:p w14:paraId="5BF873BE"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2"/>
                <w:szCs w:val="12"/>
              </w:rPr>
            </w:pPr>
          </w:p>
        </w:tc>
        <w:tc>
          <w:tcPr>
            <w:tcW w:w="759" w:type="pct"/>
            <w:tcBorders>
              <w:top w:val="single" w:sz="4" w:space="0" w:color="auto"/>
            </w:tcBorders>
            <w:vAlign w:val="bottom"/>
          </w:tcPr>
          <w:p w14:paraId="657D233A"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r>
      <w:tr w:rsidR="005B3A59" w:rsidRPr="00A0156B" w14:paraId="3C4FDDE8" w14:textId="77777777" w:rsidTr="00225369">
        <w:tc>
          <w:tcPr>
            <w:tcW w:w="3481" w:type="pct"/>
            <w:vAlign w:val="bottom"/>
          </w:tcPr>
          <w:p w14:paraId="566AB8BA"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r w:rsidRPr="00A0156B">
              <w:rPr>
                <w:rFonts w:ascii="Arial" w:hAnsi="Arial" w:cs="Arial"/>
                <w:b/>
                <w:bCs/>
                <w:sz w:val="18"/>
                <w:szCs w:val="18"/>
              </w:rPr>
              <w:t>Other current liabilities</w:t>
            </w:r>
          </w:p>
        </w:tc>
        <w:tc>
          <w:tcPr>
            <w:tcW w:w="760" w:type="pct"/>
            <w:vAlign w:val="bottom"/>
          </w:tcPr>
          <w:p w14:paraId="573D8E43"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8"/>
                <w:szCs w:val="18"/>
              </w:rPr>
            </w:pPr>
          </w:p>
        </w:tc>
        <w:tc>
          <w:tcPr>
            <w:tcW w:w="759" w:type="pct"/>
            <w:vAlign w:val="bottom"/>
          </w:tcPr>
          <w:p w14:paraId="6F87803F"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r>
      <w:tr w:rsidR="00FF739A" w:rsidRPr="00A0156B" w14:paraId="406D5537" w14:textId="77777777" w:rsidTr="00225369">
        <w:tc>
          <w:tcPr>
            <w:tcW w:w="3481" w:type="pct"/>
            <w:vAlign w:val="bottom"/>
          </w:tcPr>
          <w:p w14:paraId="5F00F235" w14:textId="77777777" w:rsidR="00FF739A" w:rsidRPr="00A0156B"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A0156B">
              <w:rPr>
                <w:rFonts w:ascii="Arial" w:hAnsi="Arial" w:cs="Arial"/>
                <w:sz w:val="18"/>
                <w:szCs w:val="18"/>
                <w:lang w:val="en-GB"/>
              </w:rPr>
              <w:t xml:space="preserve">   Subsidiaries</w:t>
            </w:r>
          </w:p>
        </w:tc>
        <w:tc>
          <w:tcPr>
            <w:tcW w:w="760" w:type="pct"/>
            <w:tcBorders>
              <w:bottom w:val="single" w:sz="4" w:space="0" w:color="auto"/>
            </w:tcBorders>
            <w:vAlign w:val="bottom"/>
          </w:tcPr>
          <w:p w14:paraId="4258CECB" w14:textId="4666843D" w:rsidR="00FF739A" w:rsidRPr="00A0156B" w:rsidRDefault="005A62A9" w:rsidP="00034450">
            <w:pPr>
              <w:ind w:right="-72"/>
              <w:jc w:val="right"/>
              <w:rPr>
                <w:rFonts w:ascii="Arial" w:hAnsi="Arial" w:cs="Arial"/>
                <w:snapToGrid w:val="0"/>
                <w:sz w:val="18"/>
                <w:szCs w:val="18"/>
              </w:rPr>
            </w:pPr>
            <w:r w:rsidRPr="00A0156B">
              <w:rPr>
                <w:rFonts w:ascii="Arial" w:hAnsi="Arial" w:cs="Arial"/>
                <w:snapToGrid w:val="0"/>
                <w:sz w:val="18"/>
                <w:szCs w:val="18"/>
              </w:rPr>
              <w:t>761,736</w:t>
            </w:r>
          </w:p>
        </w:tc>
        <w:tc>
          <w:tcPr>
            <w:tcW w:w="759" w:type="pct"/>
            <w:tcBorders>
              <w:bottom w:val="single" w:sz="4" w:space="0" w:color="auto"/>
            </w:tcBorders>
            <w:vAlign w:val="bottom"/>
          </w:tcPr>
          <w:p w14:paraId="64021F08" w14:textId="77777777" w:rsidR="00FF739A" w:rsidRPr="00A0156B" w:rsidRDefault="00FF739A" w:rsidP="00034450">
            <w:pPr>
              <w:ind w:right="-72"/>
              <w:jc w:val="right"/>
              <w:rPr>
                <w:rFonts w:ascii="Arial" w:hAnsi="Arial" w:cs="Arial"/>
                <w:snapToGrid w:val="0"/>
                <w:sz w:val="18"/>
                <w:szCs w:val="18"/>
              </w:rPr>
            </w:pPr>
            <w:r w:rsidRPr="00A0156B">
              <w:rPr>
                <w:rFonts w:ascii="Arial" w:hAnsi="Arial" w:cs="Arial"/>
                <w:sz w:val="18"/>
                <w:szCs w:val="18"/>
              </w:rPr>
              <w:t>730,435</w:t>
            </w:r>
          </w:p>
        </w:tc>
      </w:tr>
      <w:bookmarkEnd w:id="22"/>
    </w:tbl>
    <w:p w14:paraId="6E0C9C3E" w14:textId="097B9E87" w:rsidR="00F1357C" w:rsidRPr="00A0156B" w:rsidRDefault="00F1357C" w:rsidP="00123BA0">
      <w:pPr>
        <w:jc w:val="thaiDistribute"/>
        <w:rPr>
          <w:rFonts w:ascii="Arial" w:hAnsi="Arial" w:cs="Arial"/>
          <w:spacing w:val="-1"/>
          <w:sz w:val="18"/>
          <w:szCs w:val="18"/>
        </w:rPr>
      </w:pPr>
    </w:p>
    <w:p w14:paraId="36215B44" w14:textId="095BDE29" w:rsidR="00581266" w:rsidRPr="00A0156B" w:rsidRDefault="002604CD" w:rsidP="00034450">
      <w:pPr>
        <w:ind w:left="547" w:hanging="547"/>
        <w:rPr>
          <w:rFonts w:ascii="Arial" w:hAnsi="Arial" w:cs="Arial"/>
          <w:b/>
          <w:bCs/>
          <w:sz w:val="18"/>
          <w:szCs w:val="18"/>
          <w:lang w:val="en-GB"/>
        </w:rPr>
      </w:pPr>
      <w:r w:rsidRPr="00A0156B">
        <w:rPr>
          <w:rFonts w:ascii="Arial" w:hAnsi="Arial" w:cs="Arial"/>
          <w:b/>
          <w:bCs/>
          <w:sz w:val="18"/>
          <w:szCs w:val="18"/>
          <w:lang w:val="en-GB"/>
        </w:rPr>
        <w:t>2</w:t>
      </w:r>
      <w:r w:rsidR="00A07505" w:rsidRPr="00A0156B">
        <w:rPr>
          <w:rFonts w:ascii="Arial" w:hAnsi="Arial" w:cs="Arial"/>
          <w:b/>
          <w:bCs/>
          <w:sz w:val="18"/>
          <w:szCs w:val="18"/>
          <w:lang w:val="en-GB"/>
        </w:rPr>
        <w:t>1</w:t>
      </w:r>
      <w:r w:rsidR="00581266" w:rsidRPr="00A0156B">
        <w:rPr>
          <w:rFonts w:ascii="Arial" w:hAnsi="Arial" w:cs="Arial"/>
          <w:b/>
          <w:bCs/>
          <w:sz w:val="18"/>
          <w:szCs w:val="18"/>
          <w:lang w:val="en-GB"/>
        </w:rPr>
        <w:t>.</w:t>
      </w:r>
      <w:r w:rsidRPr="00A0156B">
        <w:rPr>
          <w:rFonts w:ascii="Arial" w:hAnsi="Arial" w:cs="Arial"/>
          <w:b/>
          <w:bCs/>
          <w:sz w:val="18"/>
          <w:szCs w:val="18"/>
          <w:lang w:val="en-GB"/>
        </w:rPr>
        <w:t>3</w:t>
      </w:r>
      <w:r w:rsidR="00581266" w:rsidRPr="00A0156B">
        <w:rPr>
          <w:rFonts w:ascii="Arial" w:hAnsi="Arial" w:cs="Arial"/>
          <w:b/>
          <w:bCs/>
          <w:sz w:val="18"/>
          <w:szCs w:val="18"/>
          <w:lang w:val="en-GB"/>
        </w:rPr>
        <w:tab/>
        <w:t>Long-term loans to related parties</w:t>
      </w:r>
    </w:p>
    <w:p w14:paraId="276260B1" w14:textId="04242791" w:rsidR="00CB20F8" w:rsidRPr="00A0156B" w:rsidRDefault="00CB20F8" w:rsidP="00034450">
      <w:pPr>
        <w:ind w:left="547"/>
        <w:rPr>
          <w:rFonts w:ascii="Arial" w:hAnsi="Arial" w:cs="Arial"/>
          <w:sz w:val="18"/>
          <w:szCs w:val="18"/>
          <w:lang w:val="en-GB"/>
        </w:rPr>
      </w:pPr>
    </w:p>
    <w:p w14:paraId="393109A4" w14:textId="680AF170" w:rsidR="00F57443" w:rsidRPr="00A0156B" w:rsidRDefault="00F57443" w:rsidP="00034450">
      <w:pPr>
        <w:pStyle w:val="block"/>
        <w:spacing w:after="0" w:line="240" w:lineRule="auto"/>
        <w:ind w:left="547"/>
        <w:jc w:val="both"/>
        <w:rPr>
          <w:rFonts w:ascii="Arial" w:hAnsi="Arial" w:cs="Arial"/>
          <w:spacing w:val="-4"/>
          <w:sz w:val="18"/>
          <w:szCs w:val="18"/>
          <w:cs/>
        </w:rPr>
      </w:pPr>
      <w:r w:rsidRPr="00A0156B">
        <w:rPr>
          <w:rFonts w:ascii="Arial" w:hAnsi="Arial" w:cs="Arial"/>
          <w:spacing w:val="-4"/>
          <w:sz w:val="18"/>
          <w:szCs w:val="18"/>
        </w:rPr>
        <w:t xml:space="preserve">Movements of long-term loans to related parties for the </w:t>
      </w:r>
      <w:r w:rsidR="005B3A59" w:rsidRPr="00A0156B">
        <w:rPr>
          <w:rFonts w:ascii="Arial" w:hAnsi="Arial" w:cs="Arial"/>
          <w:spacing w:val="-4"/>
          <w:sz w:val="18"/>
          <w:szCs w:val="18"/>
        </w:rPr>
        <w:t>nine-month</w:t>
      </w:r>
      <w:r w:rsidRPr="00A0156B">
        <w:rPr>
          <w:rFonts w:ascii="Arial" w:hAnsi="Arial" w:cs="Arial"/>
          <w:spacing w:val="-4"/>
          <w:sz w:val="18"/>
          <w:szCs w:val="18"/>
        </w:rPr>
        <w:t xml:space="preserve"> period ended </w:t>
      </w:r>
      <w:r w:rsidR="00BA1F80" w:rsidRPr="00A0156B">
        <w:rPr>
          <w:rFonts w:ascii="Arial" w:hAnsi="Arial" w:cs="Arial"/>
          <w:spacing w:val="-4"/>
          <w:sz w:val="18"/>
          <w:szCs w:val="18"/>
        </w:rPr>
        <w:t xml:space="preserve">30 </w:t>
      </w:r>
      <w:r w:rsidR="005B3A59" w:rsidRPr="00A0156B">
        <w:rPr>
          <w:rFonts w:ascii="Arial" w:hAnsi="Arial" w:cs="Arial"/>
          <w:spacing w:val="-4"/>
          <w:sz w:val="18"/>
          <w:szCs w:val="18"/>
        </w:rPr>
        <w:t>September</w:t>
      </w:r>
      <w:r w:rsidRPr="00A0156B">
        <w:rPr>
          <w:rFonts w:ascii="Arial" w:hAnsi="Arial" w:cs="Arial"/>
          <w:spacing w:val="-4"/>
          <w:sz w:val="18"/>
          <w:szCs w:val="18"/>
        </w:rPr>
        <w:t xml:space="preserve"> </w:t>
      </w:r>
      <w:r w:rsidR="0078652F" w:rsidRPr="00A0156B">
        <w:rPr>
          <w:rFonts w:ascii="Arial" w:hAnsi="Arial" w:cs="Arial"/>
          <w:spacing w:val="-4"/>
          <w:sz w:val="18"/>
          <w:szCs w:val="18"/>
        </w:rPr>
        <w:t>2025</w:t>
      </w:r>
      <w:r w:rsidRPr="00A0156B">
        <w:rPr>
          <w:rFonts w:ascii="Arial" w:hAnsi="Arial" w:cs="Arial"/>
          <w:spacing w:val="-4"/>
          <w:sz w:val="18"/>
          <w:szCs w:val="18"/>
        </w:rPr>
        <w:t xml:space="preserve"> are as follows:</w:t>
      </w:r>
    </w:p>
    <w:p w14:paraId="7A0EA12A" w14:textId="102A16EF" w:rsidR="00CB20F8" w:rsidRPr="00A0156B" w:rsidRDefault="00CB20F8" w:rsidP="00034450">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5B3A59" w:rsidRPr="00A0156B" w14:paraId="18B644AE" w14:textId="77777777" w:rsidTr="003611DC">
        <w:tc>
          <w:tcPr>
            <w:tcW w:w="3915" w:type="pct"/>
            <w:vAlign w:val="center"/>
          </w:tcPr>
          <w:p w14:paraId="60C698E9" w14:textId="77777777" w:rsidR="009C20EB" w:rsidRPr="00A0156B" w:rsidRDefault="009C20EB" w:rsidP="00034450">
            <w:pPr>
              <w:ind w:left="431"/>
              <w:jc w:val="left"/>
              <w:rPr>
                <w:rFonts w:ascii="Arial" w:hAnsi="Arial" w:cs="Arial"/>
                <w:sz w:val="18"/>
                <w:szCs w:val="18"/>
                <w:lang w:val="en-GB"/>
              </w:rPr>
            </w:pPr>
          </w:p>
        </w:tc>
        <w:tc>
          <w:tcPr>
            <w:tcW w:w="1085" w:type="pct"/>
            <w:vAlign w:val="bottom"/>
          </w:tcPr>
          <w:p w14:paraId="0B1BF3B3" w14:textId="77777777" w:rsidR="009C20EB" w:rsidRPr="00A0156B" w:rsidRDefault="009C20EB" w:rsidP="00034450">
            <w:pPr>
              <w:ind w:right="-72"/>
              <w:jc w:val="right"/>
              <w:rPr>
                <w:rFonts w:ascii="Arial" w:hAnsi="Arial" w:cs="Arial"/>
                <w:b/>
                <w:bCs/>
                <w:sz w:val="18"/>
                <w:szCs w:val="18"/>
              </w:rPr>
            </w:pPr>
            <w:r w:rsidRPr="00A0156B">
              <w:rPr>
                <w:rFonts w:ascii="Arial" w:hAnsi="Arial" w:cs="Arial"/>
                <w:b/>
                <w:bCs/>
                <w:sz w:val="18"/>
                <w:szCs w:val="18"/>
              </w:rPr>
              <w:t>Separate</w:t>
            </w:r>
            <w:r w:rsidRPr="00A0156B">
              <w:rPr>
                <w:rFonts w:ascii="Arial" w:hAnsi="Arial" w:cs="Arial"/>
                <w:b/>
                <w:bCs/>
                <w:sz w:val="18"/>
                <w:szCs w:val="18"/>
              </w:rPr>
              <w:br/>
              <w:t>financial information</w:t>
            </w:r>
          </w:p>
        </w:tc>
      </w:tr>
      <w:tr w:rsidR="005B3A59" w:rsidRPr="00A0156B" w14:paraId="58D816D4" w14:textId="77777777" w:rsidTr="003611DC">
        <w:tc>
          <w:tcPr>
            <w:tcW w:w="3915" w:type="pct"/>
            <w:vAlign w:val="center"/>
          </w:tcPr>
          <w:p w14:paraId="7B478528" w14:textId="77777777" w:rsidR="009C20EB" w:rsidRPr="00A0156B" w:rsidRDefault="009C20EB" w:rsidP="00034450">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A0156B" w:rsidRDefault="009C20EB"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537B6EAE" w14:textId="77777777" w:rsidTr="003611DC">
        <w:tc>
          <w:tcPr>
            <w:tcW w:w="3915" w:type="pct"/>
            <w:vAlign w:val="bottom"/>
          </w:tcPr>
          <w:p w14:paraId="74F09AFB" w14:textId="77777777" w:rsidR="009C20EB" w:rsidRPr="00A0156B" w:rsidRDefault="009C20EB" w:rsidP="00034450">
            <w:pPr>
              <w:tabs>
                <w:tab w:val="left" w:pos="1134"/>
                <w:tab w:val="left" w:pos="1276"/>
                <w:tab w:val="center" w:pos="3402"/>
                <w:tab w:val="center" w:pos="4536"/>
                <w:tab w:val="center" w:pos="5670"/>
                <w:tab w:val="center" w:pos="6804"/>
                <w:tab w:val="right" w:pos="7655"/>
              </w:tabs>
              <w:ind w:left="431"/>
              <w:rPr>
                <w:rFonts w:ascii="Arial" w:hAnsi="Arial" w:cs="Arial"/>
                <w:b/>
                <w:bCs/>
                <w:sz w:val="12"/>
                <w:szCs w:val="12"/>
              </w:rPr>
            </w:pPr>
          </w:p>
        </w:tc>
        <w:tc>
          <w:tcPr>
            <w:tcW w:w="1085" w:type="pct"/>
            <w:tcBorders>
              <w:top w:val="single" w:sz="4" w:space="0" w:color="auto"/>
            </w:tcBorders>
            <w:vAlign w:val="bottom"/>
          </w:tcPr>
          <w:p w14:paraId="4D767277" w14:textId="77777777" w:rsidR="009C20EB" w:rsidRPr="00A0156B" w:rsidRDefault="009C20EB" w:rsidP="00034450">
            <w:pPr>
              <w:ind w:right="-72"/>
              <w:jc w:val="right"/>
              <w:rPr>
                <w:rFonts w:ascii="Arial" w:hAnsi="Arial" w:cs="Arial"/>
                <w:sz w:val="12"/>
                <w:szCs w:val="12"/>
                <w:cs/>
              </w:rPr>
            </w:pPr>
          </w:p>
        </w:tc>
      </w:tr>
      <w:tr w:rsidR="005B3A59" w:rsidRPr="00A0156B" w14:paraId="233782EC" w14:textId="77777777" w:rsidTr="00E00AAE">
        <w:tc>
          <w:tcPr>
            <w:tcW w:w="3915" w:type="pct"/>
            <w:vAlign w:val="bottom"/>
          </w:tcPr>
          <w:p w14:paraId="24DE613C" w14:textId="60E402FF" w:rsidR="009C20EB" w:rsidRPr="00A0156B" w:rsidRDefault="009C20EB"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0156B">
              <w:rPr>
                <w:rFonts w:ascii="Arial" w:hAnsi="Arial" w:cs="Arial"/>
                <w:sz w:val="18"/>
                <w:szCs w:val="18"/>
              </w:rPr>
              <w:t>Opening net book amount</w:t>
            </w:r>
          </w:p>
        </w:tc>
        <w:tc>
          <w:tcPr>
            <w:tcW w:w="1085" w:type="pct"/>
            <w:vAlign w:val="bottom"/>
          </w:tcPr>
          <w:p w14:paraId="0245128B" w14:textId="54BA6291" w:rsidR="009C20EB" w:rsidRPr="00A0156B" w:rsidRDefault="00E00AAE" w:rsidP="00034450">
            <w:pPr>
              <w:ind w:right="-72"/>
              <w:jc w:val="right"/>
              <w:rPr>
                <w:rFonts w:ascii="Arial" w:hAnsi="Arial" w:cs="Arial"/>
                <w:sz w:val="18"/>
                <w:szCs w:val="18"/>
                <w:cs/>
              </w:rPr>
            </w:pPr>
            <w:r w:rsidRPr="00A0156B">
              <w:rPr>
                <w:rFonts w:ascii="Arial" w:hAnsi="Arial" w:cs="Arial"/>
                <w:sz w:val="18"/>
                <w:szCs w:val="18"/>
              </w:rPr>
              <w:t>58,711,321</w:t>
            </w:r>
          </w:p>
        </w:tc>
      </w:tr>
      <w:tr w:rsidR="00774D53" w:rsidRPr="00A0156B" w14:paraId="0ACA515F" w14:textId="77777777" w:rsidTr="00E00AAE">
        <w:tc>
          <w:tcPr>
            <w:tcW w:w="3915" w:type="pct"/>
            <w:vAlign w:val="bottom"/>
          </w:tcPr>
          <w:p w14:paraId="06FD49BE" w14:textId="2C8187E1" w:rsidR="00774D53" w:rsidRPr="00A0156B" w:rsidRDefault="00774D53"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0156B">
              <w:rPr>
                <w:rFonts w:ascii="Arial" w:hAnsi="Arial" w:cs="Arial"/>
                <w:sz w:val="18"/>
                <w:szCs w:val="18"/>
              </w:rPr>
              <w:t>Additions</w:t>
            </w:r>
          </w:p>
        </w:tc>
        <w:tc>
          <w:tcPr>
            <w:tcW w:w="1085" w:type="pct"/>
            <w:vAlign w:val="bottom"/>
          </w:tcPr>
          <w:p w14:paraId="3E02C19C" w14:textId="17AAD7BB" w:rsidR="00774D53" w:rsidRPr="00A0156B" w:rsidRDefault="00E00AAE" w:rsidP="00034450">
            <w:pPr>
              <w:ind w:right="-72"/>
              <w:jc w:val="right"/>
              <w:rPr>
                <w:rFonts w:ascii="Arial" w:hAnsi="Arial" w:cs="Arial"/>
                <w:sz w:val="18"/>
                <w:szCs w:val="18"/>
              </w:rPr>
            </w:pPr>
            <w:r w:rsidRPr="00A0156B">
              <w:rPr>
                <w:rFonts w:ascii="Arial" w:hAnsi="Arial" w:cs="Arial"/>
                <w:sz w:val="18"/>
                <w:szCs w:val="18"/>
              </w:rPr>
              <w:t>20,000,000</w:t>
            </w:r>
          </w:p>
        </w:tc>
      </w:tr>
      <w:tr w:rsidR="005B3A59" w:rsidRPr="00A0156B" w14:paraId="44CF8206" w14:textId="77777777" w:rsidTr="00E00AAE">
        <w:tc>
          <w:tcPr>
            <w:tcW w:w="3915" w:type="pct"/>
            <w:vAlign w:val="bottom"/>
          </w:tcPr>
          <w:p w14:paraId="263FF433" w14:textId="3D727553" w:rsidR="0034348A" w:rsidRPr="00A0156B" w:rsidRDefault="0034348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0156B">
              <w:rPr>
                <w:rFonts w:ascii="Arial" w:hAnsi="Arial" w:cs="Arial"/>
                <w:sz w:val="18"/>
                <w:szCs w:val="18"/>
              </w:rPr>
              <w:t>Repayment</w:t>
            </w:r>
            <w:r w:rsidR="00F9169D" w:rsidRPr="00A0156B">
              <w:rPr>
                <w:rFonts w:ascii="Arial" w:hAnsi="Arial" w:cs="Arial"/>
                <w:sz w:val="18"/>
                <w:szCs w:val="18"/>
              </w:rPr>
              <w:t>s</w:t>
            </w:r>
          </w:p>
        </w:tc>
        <w:tc>
          <w:tcPr>
            <w:tcW w:w="1085" w:type="pct"/>
            <w:tcBorders>
              <w:bottom w:val="single" w:sz="4" w:space="0" w:color="auto"/>
            </w:tcBorders>
            <w:vAlign w:val="bottom"/>
          </w:tcPr>
          <w:p w14:paraId="7E880FB5" w14:textId="059FF067" w:rsidR="0034348A" w:rsidRPr="00A0156B" w:rsidRDefault="00E00AAE" w:rsidP="00034450">
            <w:pPr>
              <w:ind w:right="-72"/>
              <w:jc w:val="right"/>
              <w:rPr>
                <w:rFonts w:ascii="Arial" w:hAnsi="Arial" w:cs="Arial"/>
                <w:sz w:val="18"/>
                <w:szCs w:val="18"/>
              </w:rPr>
            </w:pPr>
            <w:r w:rsidRPr="00A0156B">
              <w:rPr>
                <w:rFonts w:ascii="Arial" w:hAnsi="Arial" w:cs="Arial"/>
                <w:sz w:val="18"/>
                <w:szCs w:val="18"/>
              </w:rPr>
              <w:t>(4,625,860)</w:t>
            </w:r>
          </w:p>
        </w:tc>
      </w:tr>
      <w:tr w:rsidR="005B3A59" w:rsidRPr="00A0156B" w14:paraId="7BC6E093" w14:textId="77777777" w:rsidTr="003611DC">
        <w:tc>
          <w:tcPr>
            <w:tcW w:w="3915" w:type="pct"/>
            <w:vAlign w:val="bottom"/>
          </w:tcPr>
          <w:p w14:paraId="7EDEB493" w14:textId="77777777" w:rsidR="0034348A" w:rsidRPr="00A0156B" w:rsidRDefault="0034348A" w:rsidP="00034450">
            <w:pPr>
              <w:ind w:left="431"/>
              <w:jc w:val="left"/>
              <w:rPr>
                <w:rFonts w:ascii="Arial" w:hAnsi="Arial" w:cs="Arial"/>
                <w:sz w:val="12"/>
                <w:szCs w:val="12"/>
                <w:cs/>
              </w:rPr>
            </w:pPr>
          </w:p>
        </w:tc>
        <w:tc>
          <w:tcPr>
            <w:tcW w:w="1085" w:type="pct"/>
            <w:tcBorders>
              <w:top w:val="single" w:sz="4" w:space="0" w:color="auto"/>
            </w:tcBorders>
            <w:vAlign w:val="bottom"/>
          </w:tcPr>
          <w:p w14:paraId="40C25F18" w14:textId="77777777" w:rsidR="0034348A" w:rsidRPr="00A0156B" w:rsidRDefault="0034348A" w:rsidP="00034450">
            <w:pPr>
              <w:ind w:right="-72"/>
              <w:jc w:val="right"/>
              <w:rPr>
                <w:rFonts w:ascii="Arial" w:hAnsi="Arial" w:cs="Arial"/>
                <w:sz w:val="12"/>
                <w:szCs w:val="12"/>
              </w:rPr>
            </w:pPr>
          </w:p>
        </w:tc>
      </w:tr>
      <w:tr w:rsidR="00E645CD" w:rsidRPr="00A0156B" w14:paraId="4359E3B4" w14:textId="77777777" w:rsidTr="003611DC">
        <w:tc>
          <w:tcPr>
            <w:tcW w:w="3915" w:type="pct"/>
            <w:vAlign w:val="bottom"/>
          </w:tcPr>
          <w:p w14:paraId="7D3666F5" w14:textId="4E6B68FE" w:rsidR="0034348A" w:rsidRPr="00A0156B" w:rsidRDefault="0034348A" w:rsidP="00034450">
            <w:pPr>
              <w:ind w:left="431"/>
              <w:jc w:val="left"/>
              <w:rPr>
                <w:rFonts w:ascii="Arial" w:hAnsi="Arial" w:cs="Arial"/>
                <w:sz w:val="18"/>
                <w:szCs w:val="18"/>
                <w:lang w:val="en-GB"/>
              </w:rPr>
            </w:pPr>
            <w:r w:rsidRPr="00A0156B">
              <w:rPr>
                <w:rFonts w:ascii="Arial" w:hAnsi="Arial" w:cs="Arial"/>
                <w:sz w:val="18"/>
                <w:szCs w:val="18"/>
              </w:rPr>
              <w:t>Closing net book amount</w:t>
            </w:r>
          </w:p>
        </w:tc>
        <w:tc>
          <w:tcPr>
            <w:tcW w:w="1085" w:type="pct"/>
            <w:tcBorders>
              <w:bottom w:val="single" w:sz="4" w:space="0" w:color="auto"/>
            </w:tcBorders>
            <w:vAlign w:val="bottom"/>
          </w:tcPr>
          <w:p w14:paraId="2B18B3C0" w14:textId="7D8E50FE" w:rsidR="0034348A" w:rsidRPr="00A0156B" w:rsidRDefault="00E00AAE" w:rsidP="00034450">
            <w:pPr>
              <w:ind w:right="-72"/>
              <w:jc w:val="right"/>
              <w:rPr>
                <w:rFonts w:ascii="Arial" w:hAnsi="Arial" w:cs="Arial"/>
                <w:sz w:val="18"/>
                <w:szCs w:val="18"/>
              </w:rPr>
            </w:pPr>
            <w:r w:rsidRPr="00A0156B">
              <w:rPr>
                <w:rFonts w:ascii="Arial" w:hAnsi="Arial" w:cs="Arial"/>
                <w:sz w:val="18"/>
                <w:szCs w:val="18"/>
              </w:rPr>
              <w:t>74,085,461</w:t>
            </w:r>
          </w:p>
        </w:tc>
      </w:tr>
    </w:tbl>
    <w:p w14:paraId="6A815252" w14:textId="77777777" w:rsidR="00581266" w:rsidRPr="00A0156B" w:rsidRDefault="00581266" w:rsidP="00034450">
      <w:pPr>
        <w:ind w:left="547"/>
        <w:rPr>
          <w:rFonts w:ascii="Arial" w:hAnsi="Arial" w:cs="Arial"/>
          <w:spacing w:val="-2"/>
          <w:sz w:val="18"/>
          <w:szCs w:val="18"/>
        </w:rPr>
      </w:pPr>
    </w:p>
    <w:p w14:paraId="7E325279" w14:textId="020AF5F0" w:rsidR="00DD73CE" w:rsidRPr="00A0156B" w:rsidRDefault="00A05DE9" w:rsidP="00034450">
      <w:pPr>
        <w:ind w:left="547"/>
        <w:rPr>
          <w:rFonts w:ascii="Arial" w:hAnsi="Arial" w:cs="Arial"/>
          <w:spacing w:val="-4"/>
          <w:sz w:val="18"/>
          <w:szCs w:val="18"/>
        </w:rPr>
      </w:pPr>
      <w:r w:rsidRPr="00A0156B">
        <w:rPr>
          <w:rFonts w:ascii="Arial" w:hAnsi="Arial" w:cs="Arial"/>
          <w:spacing w:val="-4"/>
          <w:sz w:val="18"/>
          <w:szCs w:val="18"/>
        </w:rPr>
        <w:t xml:space="preserve">Long-term loans to </w:t>
      </w:r>
      <w:r w:rsidR="00B5546D" w:rsidRPr="00A0156B">
        <w:rPr>
          <w:rFonts w:ascii="Arial" w:hAnsi="Arial" w:cs="Arial"/>
          <w:spacing w:val="-4"/>
          <w:sz w:val="18"/>
          <w:szCs w:val="18"/>
        </w:rPr>
        <w:t xml:space="preserve">related parties </w:t>
      </w:r>
      <w:r w:rsidRPr="00A0156B">
        <w:rPr>
          <w:rFonts w:ascii="Arial" w:hAnsi="Arial" w:cs="Arial"/>
          <w:spacing w:val="-4"/>
          <w:sz w:val="18"/>
          <w:szCs w:val="18"/>
        </w:rPr>
        <w:t xml:space="preserve">amounting to </w:t>
      </w:r>
      <w:r w:rsidR="002A0EC5" w:rsidRPr="00A0156B">
        <w:rPr>
          <w:rFonts w:ascii="Arial" w:hAnsi="Arial" w:cs="Arial"/>
          <w:spacing w:val="-4"/>
          <w:sz w:val="18"/>
          <w:szCs w:val="18"/>
        </w:rPr>
        <w:t xml:space="preserve">Baht </w:t>
      </w:r>
      <w:r w:rsidR="00BF021F" w:rsidRPr="00A0156B">
        <w:rPr>
          <w:rFonts w:ascii="Arial" w:hAnsi="Arial" w:cs="Arial"/>
          <w:spacing w:val="-4"/>
          <w:sz w:val="18"/>
          <w:szCs w:val="18"/>
        </w:rPr>
        <w:t xml:space="preserve">33.94 </w:t>
      </w:r>
      <w:r w:rsidR="00497467" w:rsidRPr="00A0156B">
        <w:rPr>
          <w:rFonts w:ascii="Arial" w:hAnsi="Arial" w:cs="Arial"/>
          <w:spacing w:val="-4"/>
          <w:sz w:val="18"/>
          <w:szCs w:val="18"/>
        </w:rPr>
        <w:t>million</w:t>
      </w:r>
      <w:r w:rsidR="00BF021F" w:rsidRPr="00A0156B">
        <w:rPr>
          <w:rFonts w:ascii="Arial" w:hAnsi="Arial" w:cs="Arial"/>
          <w:spacing w:val="-4"/>
          <w:sz w:val="18"/>
          <w:szCs w:val="18"/>
        </w:rPr>
        <w:t xml:space="preserve"> </w:t>
      </w:r>
      <w:r w:rsidR="002A0EC5" w:rsidRPr="00A0156B">
        <w:rPr>
          <w:rFonts w:ascii="Arial" w:hAnsi="Arial" w:cs="Arial"/>
          <w:spacing w:val="-4"/>
          <w:sz w:val="18"/>
          <w:szCs w:val="18"/>
          <w:lang w:val="en-GB"/>
        </w:rPr>
        <w:t>(</w:t>
      </w:r>
      <w:r w:rsidR="006E1F9F" w:rsidRPr="00A0156B">
        <w:rPr>
          <w:rFonts w:ascii="Arial" w:hAnsi="Arial" w:cs="Arial"/>
          <w:spacing w:val="-4"/>
          <w:sz w:val="18"/>
          <w:szCs w:val="18"/>
          <w:lang w:val="en-GB"/>
        </w:rPr>
        <w:t>31 December</w:t>
      </w:r>
      <w:r w:rsidRPr="00A0156B">
        <w:rPr>
          <w:rFonts w:ascii="Arial" w:hAnsi="Arial" w:cs="Arial"/>
          <w:spacing w:val="-4"/>
          <w:sz w:val="18"/>
          <w:szCs w:val="18"/>
        </w:rPr>
        <w:t xml:space="preserve"> </w:t>
      </w:r>
      <w:r w:rsidR="0078652F" w:rsidRPr="00A0156B">
        <w:rPr>
          <w:rFonts w:ascii="Arial" w:hAnsi="Arial" w:cs="Arial"/>
          <w:spacing w:val="-4"/>
          <w:sz w:val="18"/>
          <w:szCs w:val="18"/>
          <w:lang w:val="en-GB"/>
        </w:rPr>
        <w:t>2024</w:t>
      </w:r>
      <w:r w:rsidRPr="00A0156B">
        <w:rPr>
          <w:rFonts w:ascii="Arial" w:hAnsi="Arial" w:cs="Arial"/>
          <w:spacing w:val="-4"/>
          <w:sz w:val="18"/>
          <w:szCs w:val="18"/>
        </w:rPr>
        <w:t>:</w:t>
      </w:r>
      <w:r w:rsidR="00183403" w:rsidRPr="00A0156B">
        <w:rPr>
          <w:rFonts w:ascii="Arial" w:hAnsi="Arial" w:cs="Arial"/>
          <w:spacing w:val="-4"/>
          <w:sz w:val="18"/>
          <w:szCs w:val="18"/>
        </w:rPr>
        <w:t xml:space="preserve"> </w:t>
      </w:r>
      <w:r w:rsidR="002873C6" w:rsidRPr="00A0156B">
        <w:rPr>
          <w:rFonts w:ascii="Arial" w:hAnsi="Arial" w:cs="Arial"/>
          <w:spacing w:val="-4"/>
          <w:sz w:val="18"/>
          <w:szCs w:val="18"/>
        </w:rPr>
        <w:t xml:space="preserve">Baht </w:t>
      </w:r>
      <w:r w:rsidR="002873C6" w:rsidRPr="00A0156B">
        <w:rPr>
          <w:rFonts w:ascii="Arial" w:hAnsi="Arial" w:cs="Arial"/>
          <w:spacing w:val="-4"/>
          <w:sz w:val="18"/>
          <w:szCs w:val="18"/>
          <w:lang w:val="en-GB"/>
        </w:rPr>
        <w:t>35.12</w:t>
      </w:r>
      <w:r w:rsidRPr="00A0156B">
        <w:rPr>
          <w:rFonts w:ascii="Arial" w:hAnsi="Arial" w:cs="Arial"/>
          <w:spacing w:val="-4"/>
          <w:sz w:val="18"/>
          <w:szCs w:val="18"/>
        </w:rPr>
        <w:t xml:space="preserve"> million) </w:t>
      </w:r>
      <w:r w:rsidR="008368DE" w:rsidRPr="00A0156B">
        <w:rPr>
          <w:rFonts w:ascii="Arial" w:hAnsi="Arial" w:cs="Arial"/>
          <w:spacing w:val="-4"/>
          <w:sz w:val="18"/>
          <w:szCs w:val="18"/>
        </w:rPr>
        <w:t>are denominated in Thai Baht and bear interest rate of 6</w:t>
      </w:r>
      <w:r w:rsidR="00872425" w:rsidRPr="00A0156B">
        <w:rPr>
          <w:rFonts w:ascii="Arial" w:hAnsi="Arial" w:cs="Arial"/>
          <w:spacing w:val="-4"/>
          <w:sz w:val="18"/>
          <w:szCs w:val="18"/>
        </w:rPr>
        <w:t>.00</w:t>
      </w:r>
      <w:r w:rsidR="008368DE" w:rsidRPr="00A0156B">
        <w:rPr>
          <w:rFonts w:ascii="Arial" w:hAnsi="Arial" w:cs="Arial"/>
          <w:spacing w:val="-4"/>
          <w:sz w:val="18"/>
          <w:szCs w:val="18"/>
        </w:rPr>
        <w:t>%</w:t>
      </w:r>
      <w:r w:rsidR="008402A1" w:rsidRPr="00A0156B">
        <w:rPr>
          <w:rFonts w:ascii="Arial" w:hAnsi="Arial" w:cs="Arial"/>
          <w:spacing w:val="-4"/>
          <w:sz w:val="18"/>
          <w:szCs w:val="18"/>
          <w:cs/>
        </w:rPr>
        <w:t xml:space="preserve"> </w:t>
      </w:r>
      <w:r w:rsidR="008368DE" w:rsidRPr="00A0156B">
        <w:rPr>
          <w:rFonts w:ascii="Arial" w:hAnsi="Arial" w:cs="Arial"/>
          <w:spacing w:val="-4"/>
          <w:sz w:val="18"/>
          <w:szCs w:val="18"/>
        </w:rPr>
        <w:t>per annum and will be due in 2039.</w:t>
      </w:r>
    </w:p>
    <w:p w14:paraId="090273CC" w14:textId="77777777" w:rsidR="008402A1" w:rsidRPr="00A0156B" w:rsidRDefault="008402A1" w:rsidP="00034450">
      <w:pPr>
        <w:ind w:left="547"/>
        <w:rPr>
          <w:rFonts w:ascii="Arial" w:hAnsi="Arial" w:cs="Arial"/>
          <w:spacing w:val="-4"/>
          <w:sz w:val="18"/>
          <w:szCs w:val="18"/>
        </w:rPr>
      </w:pPr>
    </w:p>
    <w:p w14:paraId="7157542E" w14:textId="530A1FAA" w:rsidR="008402A1" w:rsidRPr="00A0156B" w:rsidRDefault="008402A1" w:rsidP="008402A1">
      <w:pPr>
        <w:ind w:left="547"/>
        <w:rPr>
          <w:rFonts w:ascii="Arial" w:hAnsi="Arial" w:cs="Arial"/>
          <w:spacing w:val="-4"/>
          <w:sz w:val="18"/>
          <w:szCs w:val="18"/>
          <w:cs/>
          <w:lang w:val="en-GB"/>
        </w:rPr>
      </w:pPr>
      <w:r w:rsidRPr="00A0156B">
        <w:rPr>
          <w:rFonts w:ascii="Arial" w:hAnsi="Arial" w:cs="Arial"/>
          <w:spacing w:val="-4"/>
          <w:sz w:val="18"/>
          <w:szCs w:val="18"/>
        </w:rPr>
        <w:t xml:space="preserve">Long-term loans to related parties amounting to Baht 20.30 </w:t>
      </w:r>
      <w:r w:rsidR="00497467" w:rsidRPr="00A0156B">
        <w:rPr>
          <w:rFonts w:ascii="Arial" w:hAnsi="Arial" w:cs="Arial"/>
          <w:spacing w:val="-4"/>
          <w:sz w:val="18"/>
          <w:szCs w:val="18"/>
        </w:rPr>
        <w:t>million</w:t>
      </w:r>
      <w:r w:rsidR="00D42BCB" w:rsidRPr="00A0156B">
        <w:rPr>
          <w:rFonts w:ascii="Arial" w:hAnsi="Arial" w:cs="Arial"/>
          <w:spacing w:val="-4"/>
          <w:sz w:val="18"/>
          <w:szCs w:val="18"/>
        </w:rPr>
        <w:t xml:space="preserve"> </w:t>
      </w:r>
      <w:r w:rsidRPr="00A0156B">
        <w:rPr>
          <w:rFonts w:ascii="Arial" w:hAnsi="Arial" w:cs="Arial"/>
          <w:spacing w:val="-4"/>
          <w:sz w:val="18"/>
          <w:szCs w:val="18"/>
        </w:rPr>
        <w:t>(</w:t>
      </w:r>
      <w:r w:rsidRPr="00A0156B">
        <w:rPr>
          <w:rFonts w:ascii="Arial" w:hAnsi="Arial" w:cs="Arial"/>
          <w:spacing w:val="-4"/>
          <w:sz w:val="18"/>
          <w:szCs w:val="18"/>
          <w:lang w:val="en-GB"/>
        </w:rPr>
        <w:t>31 December</w:t>
      </w:r>
      <w:r w:rsidRPr="00A0156B">
        <w:rPr>
          <w:rFonts w:ascii="Arial" w:hAnsi="Arial" w:cs="Arial"/>
          <w:spacing w:val="-4"/>
          <w:sz w:val="18"/>
          <w:szCs w:val="18"/>
        </w:rPr>
        <w:t xml:space="preserve"> </w:t>
      </w:r>
      <w:r w:rsidRPr="00A0156B">
        <w:rPr>
          <w:rFonts w:ascii="Arial" w:hAnsi="Arial" w:cs="Arial"/>
          <w:spacing w:val="-4"/>
          <w:sz w:val="18"/>
          <w:szCs w:val="18"/>
          <w:lang w:val="en-GB"/>
        </w:rPr>
        <w:t>2024</w:t>
      </w:r>
      <w:r w:rsidRPr="00A0156B">
        <w:rPr>
          <w:rFonts w:ascii="Arial" w:hAnsi="Arial" w:cs="Arial"/>
          <w:spacing w:val="-4"/>
          <w:sz w:val="18"/>
          <w:szCs w:val="18"/>
        </w:rPr>
        <w:t xml:space="preserve">: </w:t>
      </w:r>
      <w:r w:rsidRPr="00A0156B">
        <w:rPr>
          <w:rFonts w:ascii="Arial" w:hAnsi="Arial" w:cs="Arial"/>
          <w:spacing w:val="-8"/>
          <w:sz w:val="18"/>
          <w:szCs w:val="18"/>
        </w:rPr>
        <w:t>Baht 23.59 million</w:t>
      </w:r>
      <w:r w:rsidRPr="00A0156B">
        <w:rPr>
          <w:rFonts w:ascii="Arial" w:hAnsi="Arial" w:cs="Arial"/>
          <w:spacing w:val="-4"/>
          <w:sz w:val="18"/>
          <w:szCs w:val="18"/>
        </w:rPr>
        <w:t>) are denominated in Thai Baht and bear interest rate of</w:t>
      </w:r>
      <w:r w:rsidR="00D42BCB" w:rsidRPr="00A0156B">
        <w:rPr>
          <w:rFonts w:ascii="Arial" w:hAnsi="Arial" w:cs="Arial"/>
          <w:spacing w:val="-4"/>
          <w:sz w:val="18"/>
          <w:szCs w:val="18"/>
        </w:rPr>
        <w:t xml:space="preserve"> </w:t>
      </w:r>
      <w:r w:rsidRPr="00A0156B">
        <w:rPr>
          <w:rFonts w:ascii="Arial" w:hAnsi="Arial" w:cs="Arial"/>
          <w:spacing w:val="-4"/>
          <w:sz w:val="18"/>
          <w:szCs w:val="18"/>
        </w:rPr>
        <w:t>7.00% per annum and will be due in 2029.</w:t>
      </w:r>
    </w:p>
    <w:p w14:paraId="1634596C" w14:textId="77777777" w:rsidR="008402A1" w:rsidRPr="00A0156B" w:rsidRDefault="008402A1" w:rsidP="00034450">
      <w:pPr>
        <w:ind w:left="547"/>
        <w:rPr>
          <w:rFonts w:ascii="Arial" w:hAnsi="Arial" w:cs="Arial"/>
          <w:spacing w:val="-4"/>
          <w:sz w:val="18"/>
          <w:szCs w:val="18"/>
        </w:rPr>
      </w:pPr>
    </w:p>
    <w:p w14:paraId="376BA7E7" w14:textId="0C13C1C4" w:rsidR="008402A1" w:rsidRPr="00A0156B" w:rsidRDefault="008402A1" w:rsidP="008A09C0">
      <w:pPr>
        <w:ind w:left="547"/>
        <w:rPr>
          <w:rFonts w:ascii="Arial" w:hAnsi="Arial" w:cs="Arial"/>
          <w:spacing w:val="-4"/>
          <w:sz w:val="18"/>
          <w:szCs w:val="18"/>
          <w:lang w:val="en-GB"/>
        </w:rPr>
      </w:pPr>
      <w:r w:rsidRPr="00A0156B">
        <w:rPr>
          <w:rFonts w:ascii="Arial" w:hAnsi="Arial" w:cs="Arial"/>
          <w:spacing w:val="-4"/>
          <w:sz w:val="18"/>
          <w:szCs w:val="18"/>
        </w:rPr>
        <w:t>Long-term loans to related parties amounting to Baht 19.84 million (</w:t>
      </w:r>
      <w:r w:rsidRPr="00A0156B">
        <w:rPr>
          <w:rFonts w:ascii="Arial" w:hAnsi="Arial" w:cs="Arial"/>
          <w:spacing w:val="-4"/>
          <w:sz w:val="18"/>
          <w:szCs w:val="18"/>
          <w:lang w:val="en-GB"/>
        </w:rPr>
        <w:t>31 December</w:t>
      </w:r>
      <w:r w:rsidRPr="00A0156B">
        <w:rPr>
          <w:rFonts w:ascii="Arial" w:hAnsi="Arial" w:cs="Arial"/>
          <w:spacing w:val="-4"/>
          <w:sz w:val="18"/>
          <w:szCs w:val="18"/>
        </w:rPr>
        <w:t xml:space="preserve"> </w:t>
      </w:r>
      <w:r w:rsidRPr="00A0156B">
        <w:rPr>
          <w:rFonts w:ascii="Arial" w:hAnsi="Arial" w:cs="Arial"/>
          <w:spacing w:val="-4"/>
          <w:sz w:val="18"/>
          <w:szCs w:val="18"/>
          <w:lang w:val="en-GB"/>
        </w:rPr>
        <w:t>2024</w:t>
      </w:r>
      <w:r w:rsidRPr="00A0156B">
        <w:rPr>
          <w:rFonts w:ascii="Arial" w:hAnsi="Arial" w:cs="Arial"/>
          <w:spacing w:val="-4"/>
          <w:sz w:val="18"/>
          <w:szCs w:val="18"/>
        </w:rPr>
        <w:t xml:space="preserve">: </w:t>
      </w:r>
      <w:r w:rsidRPr="00A0156B">
        <w:rPr>
          <w:rFonts w:ascii="Arial" w:hAnsi="Arial" w:cs="Arial"/>
          <w:spacing w:val="-8"/>
          <w:sz w:val="18"/>
          <w:szCs w:val="18"/>
        </w:rPr>
        <w:t>nil</w:t>
      </w:r>
      <w:r w:rsidRPr="00A0156B">
        <w:rPr>
          <w:rFonts w:ascii="Arial" w:hAnsi="Arial" w:cs="Arial"/>
          <w:spacing w:val="-4"/>
          <w:sz w:val="18"/>
          <w:szCs w:val="18"/>
        </w:rPr>
        <w:t>) are denominated in Thai Baht and bear interest rate of 7.00% per annum and will be due in 203</w:t>
      </w:r>
      <w:r w:rsidR="006C622E" w:rsidRPr="00A0156B">
        <w:rPr>
          <w:rFonts w:ascii="Arial" w:hAnsi="Arial" w:cs="Arial"/>
          <w:spacing w:val="-4"/>
          <w:sz w:val="18"/>
          <w:szCs w:val="18"/>
        </w:rPr>
        <w:t>3</w:t>
      </w:r>
      <w:r w:rsidRPr="00A0156B">
        <w:rPr>
          <w:rFonts w:ascii="Arial" w:hAnsi="Arial" w:cs="Arial"/>
          <w:spacing w:val="-4"/>
          <w:sz w:val="18"/>
          <w:szCs w:val="18"/>
        </w:rPr>
        <w:t>.</w:t>
      </w:r>
    </w:p>
    <w:p w14:paraId="5AB21430" w14:textId="77777777" w:rsidR="008368DE" w:rsidRPr="00A0156B" w:rsidRDefault="008368DE" w:rsidP="00034450">
      <w:pPr>
        <w:ind w:left="547"/>
        <w:rPr>
          <w:rFonts w:ascii="Arial" w:hAnsi="Arial" w:cs="Arial"/>
          <w:spacing w:val="-4"/>
          <w:sz w:val="18"/>
          <w:szCs w:val="18"/>
        </w:rPr>
      </w:pPr>
    </w:p>
    <w:p w14:paraId="517D61AA" w14:textId="0A21FEAA" w:rsidR="002C30DE" w:rsidRPr="00A0156B" w:rsidRDefault="002604CD" w:rsidP="00034450">
      <w:pPr>
        <w:ind w:left="547" w:hanging="547"/>
        <w:rPr>
          <w:rFonts w:ascii="Arial" w:hAnsi="Arial" w:cs="Arial"/>
          <w:b/>
          <w:bCs/>
          <w:sz w:val="18"/>
          <w:szCs w:val="18"/>
          <w:lang w:val="en-GB"/>
        </w:rPr>
      </w:pPr>
      <w:r w:rsidRPr="00A0156B">
        <w:rPr>
          <w:rFonts w:ascii="Arial" w:hAnsi="Arial" w:cs="Arial"/>
          <w:b/>
          <w:bCs/>
          <w:sz w:val="18"/>
          <w:szCs w:val="18"/>
          <w:lang w:val="en-GB"/>
        </w:rPr>
        <w:t>2</w:t>
      </w:r>
      <w:r w:rsidR="00A07505" w:rsidRPr="00A0156B">
        <w:rPr>
          <w:rFonts w:ascii="Arial" w:hAnsi="Arial" w:cs="Arial"/>
          <w:b/>
          <w:bCs/>
          <w:sz w:val="18"/>
          <w:szCs w:val="18"/>
          <w:lang w:val="en-GB"/>
        </w:rPr>
        <w:t>1</w:t>
      </w:r>
      <w:r w:rsidR="002D59D9" w:rsidRPr="00A0156B">
        <w:rPr>
          <w:rFonts w:ascii="Arial" w:hAnsi="Arial" w:cs="Arial"/>
          <w:b/>
          <w:bCs/>
          <w:sz w:val="18"/>
          <w:szCs w:val="18"/>
          <w:lang w:val="en-GB"/>
        </w:rPr>
        <w:t>.</w:t>
      </w:r>
      <w:r w:rsidRPr="00A0156B">
        <w:rPr>
          <w:rFonts w:ascii="Arial" w:hAnsi="Arial" w:cs="Arial"/>
          <w:b/>
          <w:bCs/>
          <w:sz w:val="18"/>
          <w:szCs w:val="18"/>
          <w:lang w:val="en-GB"/>
        </w:rPr>
        <w:t>4</w:t>
      </w:r>
      <w:r w:rsidR="002C30DE" w:rsidRPr="00A0156B">
        <w:rPr>
          <w:rFonts w:ascii="Arial" w:hAnsi="Arial" w:cs="Arial"/>
          <w:b/>
          <w:bCs/>
          <w:sz w:val="18"/>
          <w:szCs w:val="18"/>
          <w:lang w:val="en-GB"/>
        </w:rPr>
        <w:tab/>
        <w:t>Key management compensation</w:t>
      </w:r>
    </w:p>
    <w:p w14:paraId="52188548" w14:textId="77777777" w:rsidR="00DE0D5C" w:rsidRPr="00A0156B" w:rsidRDefault="00DE0D5C" w:rsidP="00034450">
      <w:pPr>
        <w:ind w:left="547"/>
        <w:rPr>
          <w:rFonts w:ascii="Arial" w:hAnsi="Arial" w:cs="Arial"/>
          <w:spacing w:val="-2"/>
          <w:sz w:val="18"/>
          <w:szCs w:val="18"/>
        </w:rPr>
      </w:pPr>
    </w:p>
    <w:p w14:paraId="7F4B0145" w14:textId="708607EB" w:rsidR="00F57443" w:rsidRPr="00A0156B" w:rsidRDefault="00F57443" w:rsidP="00034450">
      <w:pPr>
        <w:pStyle w:val="block"/>
        <w:spacing w:after="0" w:line="240" w:lineRule="auto"/>
        <w:ind w:left="547"/>
        <w:jc w:val="both"/>
        <w:rPr>
          <w:rFonts w:ascii="Arial" w:hAnsi="Arial" w:cs="Arial"/>
          <w:sz w:val="18"/>
          <w:szCs w:val="18"/>
          <w:cs/>
          <w:lang w:bidi="th-TH"/>
        </w:rPr>
      </w:pPr>
      <w:r w:rsidRPr="00A0156B">
        <w:rPr>
          <w:rFonts w:ascii="Arial" w:hAnsi="Arial" w:cs="Arial"/>
          <w:sz w:val="18"/>
          <w:szCs w:val="18"/>
        </w:rPr>
        <w:t xml:space="preserve">The compensation paid or payable to key management </w:t>
      </w:r>
      <w:r w:rsidRPr="00A0156B">
        <w:rPr>
          <w:rFonts w:ascii="Arial" w:hAnsi="Arial" w:cs="Arial"/>
          <w:spacing w:val="-2"/>
          <w:sz w:val="18"/>
          <w:szCs w:val="18"/>
        </w:rPr>
        <w:t xml:space="preserve">for the </w:t>
      </w:r>
      <w:r w:rsidR="005B3A59" w:rsidRPr="00A0156B">
        <w:rPr>
          <w:rFonts w:ascii="Arial" w:hAnsi="Arial" w:cs="Arial"/>
          <w:spacing w:val="-2"/>
          <w:sz w:val="18"/>
          <w:szCs w:val="18"/>
        </w:rPr>
        <w:t>nine-month</w:t>
      </w:r>
      <w:r w:rsidRPr="00A0156B">
        <w:rPr>
          <w:rFonts w:ascii="Arial" w:hAnsi="Arial" w:cs="Arial"/>
          <w:spacing w:val="-2"/>
          <w:sz w:val="18"/>
          <w:szCs w:val="18"/>
        </w:rPr>
        <w:t xml:space="preserve"> periods ended </w:t>
      </w:r>
      <w:r w:rsidR="00BA1F80" w:rsidRPr="00A0156B">
        <w:rPr>
          <w:rFonts w:ascii="Arial" w:hAnsi="Arial" w:cs="Arial"/>
          <w:spacing w:val="-2"/>
          <w:sz w:val="18"/>
          <w:szCs w:val="18"/>
        </w:rPr>
        <w:t xml:space="preserve">30 </w:t>
      </w:r>
      <w:r w:rsidR="005B3A59" w:rsidRPr="00A0156B">
        <w:rPr>
          <w:rFonts w:ascii="Arial" w:hAnsi="Arial" w:cs="Arial"/>
          <w:spacing w:val="-2"/>
          <w:sz w:val="18"/>
          <w:szCs w:val="18"/>
        </w:rPr>
        <w:t>September</w:t>
      </w:r>
      <w:r w:rsidRPr="00A0156B">
        <w:rPr>
          <w:rFonts w:ascii="Arial" w:hAnsi="Arial" w:cs="Arial"/>
          <w:spacing w:val="-2"/>
          <w:sz w:val="18"/>
          <w:szCs w:val="18"/>
        </w:rPr>
        <w:t xml:space="preserve"> </w:t>
      </w:r>
      <w:r w:rsidR="0078652F" w:rsidRPr="00A0156B">
        <w:rPr>
          <w:rFonts w:ascii="Arial" w:hAnsi="Arial" w:cs="Arial"/>
          <w:spacing w:val="-2"/>
          <w:sz w:val="18"/>
          <w:szCs w:val="18"/>
        </w:rPr>
        <w:t>2025</w:t>
      </w:r>
      <w:r w:rsidRPr="00A0156B">
        <w:rPr>
          <w:rFonts w:ascii="Arial" w:hAnsi="Arial" w:cs="Arial"/>
          <w:spacing w:val="-2"/>
          <w:sz w:val="18"/>
          <w:szCs w:val="18"/>
        </w:rPr>
        <w:t xml:space="preserve"> and </w:t>
      </w:r>
      <w:r w:rsidR="0078652F" w:rsidRPr="00A0156B">
        <w:rPr>
          <w:rFonts w:ascii="Arial" w:hAnsi="Arial" w:cs="Arial"/>
          <w:spacing w:val="-2"/>
          <w:sz w:val="18"/>
          <w:szCs w:val="18"/>
        </w:rPr>
        <w:t>2024</w:t>
      </w:r>
      <w:r w:rsidR="00F0553A" w:rsidRPr="00A0156B">
        <w:rPr>
          <w:rFonts w:ascii="Arial" w:hAnsi="Arial" w:cs="Arial"/>
          <w:spacing w:val="-2"/>
          <w:sz w:val="18"/>
          <w:szCs w:val="18"/>
        </w:rPr>
        <w:t xml:space="preserve"> </w:t>
      </w:r>
      <w:r w:rsidRPr="00A0156B">
        <w:rPr>
          <w:rFonts w:ascii="Arial" w:hAnsi="Arial" w:cs="Arial"/>
          <w:sz w:val="18"/>
          <w:szCs w:val="18"/>
        </w:rPr>
        <w:t>are as follows:</w:t>
      </w:r>
    </w:p>
    <w:p w14:paraId="7B7CAC79" w14:textId="77777777" w:rsidR="00F57443" w:rsidRPr="00A0156B" w:rsidRDefault="00F57443" w:rsidP="00034450">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B3A59" w:rsidRPr="00A0156B" w14:paraId="272D472D" w14:textId="77777777" w:rsidTr="003611DC">
        <w:tc>
          <w:tcPr>
            <w:tcW w:w="3708" w:type="dxa"/>
          </w:tcPr>
          <w:p w14:paraId="133F1009" w14:textId="77777777" w:rsidR="0073465C" w:rsidRPr="00A0156B" w:rsidRDefault="0073465C" w:rsidP="00034450">
            <w:pPr>
              <w:ind w:left="431" w:right="-108"/>
              <w:jc w:val="left"/>
              <w:rPr>
                <w:rFonts w:ascii="Arial" w:hAnsi="Arial" w:cs="Arial"/>
                <w:sz w:val="18"/>
                <w:szCs w:val="18"/>
              </w:rPr>
            </w:pPr>
          </w:p>
        </w:tc>
        <w:tc>
          <w:tcPr>
            <w:tcW w:w="2880" w:type="dxa"/>
            <w:gridSpan w:val="2"/>
            <w:tcBorders>
              <w:bottom w:val="single" w:sz="4" w:space="0" w:color="auto"/>
            </w:tcBorders>
            <w:vAlign w:val="bottom"/>
          </w:tcPr>
          <w:p w14:paraId="7556D506" w14:textId="77777777" w:rsidR="0073465C" w:rsidRPr="00A0156B" w:rsidRDefault="0073465C" w:rsidP="00034450">
            <w:pPr>
              <w:ind w:right="-72"/>
              <w:jc w:val="center"/>
              <w:rPr>
                <w:rFonts w:ascii="Arial" w:hAnsi="Arial" w:cs="Arial"/>
                <w:b/>
                <w:bCs/>
                <w:sz w:val="18"/>
                <w:szCs w:val="18"/>
                <w:cs/>
              </w:rPr>
            </w:pPr>
            <w:r w:rsidRPr="00A0156B">
              <w:rPr>
                <w:rFonts w:ascii="Arial" w:hAnsi="Arial" w:cs="Arial"/>
                <w:b/>
                <w:bCs/>
                <w:sz w:val="18"/>
                <w:szCs w:val="18"/>
              </w:rPr>
              <w:t xml:space="preserve">Consolidated </w:t>
            </w:r>
            <w:r w:rsidRPr="00A0156B">
              <w:rPr>
                <w:rFonts w:ascii="Arial" w:hAnsi="Arial" w:cs="Arial"/>
                <w:b/>
                <w:bCs/>
                <w:sz w:val="18"/>
                <w:szCs w:val="18"/>
              </w:rPr>
              <w:br/>
              <w:t>financial information</w:t>
            </w:r>
          </w:p>
        </w:tc>
        <w:tc>
          <w:tcPr>
            <w:tcW w:w="2880" w:type="dxa"/>
            <w:gridSpan w:val="2"/>
            <w:tcBorders>
              <w:bottom w:val="single" w:sz="4" w:space="0" w:color="auto"/>
            </w:tcBorders>
            <w:vAlign w:val="bottom"/>
          </w:tcPr>
          <w:p w14:paraId="1F374A62" w14:textId="77777777" w:rsidR="0073465C" w:rsidRPr="00A0156B" w:rsidRDefault="0073465C" w:rsidP="00034450">
            <w:pPr>
              <w:ind w:right="-72"/>
              <w:jc w:val="center"/>
              <w:rPr>
                <w:rFonts w:ascii="Arial" w:hAnsi="Arial" w:cs="Arial"/>
                <w:b/>
                <w:bCs/>
                <w:sz w:val="18"/>
                <w:szCs w:val="18"/>
              </w:rPr>
            </w:pPr>
            <w:r w:rsidRPr="00A0156B">
              <w:rPr>
                <w:rFonts w:ascii="Arial" w:hAnsi="Arial" w:cs="Arial"/>
                <w:b/>
                <w:bCs/>
                <w:sz w:val="18"/>
                <w:szCs w:val="18"/>
              </w:rPr>
              <w:t xml:space="preserve">Separate </w:t>
            </w:r>
            <w:r w:rsidRPr="00A0156B">
              <w:rPr>
                <w:rFonts w:ascii="Arial" w:hAnsi="Arial" w:cs="Arial"/>
                <w:b/>
                <w:bCs/>
                <w:sz w:val="18"/>
                <w:szCs w:val="18"/>
              </w:rPr>
              <w:br/>
              <w:t>financial information</w:t>
            </w:r>
          </w:p>
        </w:tc>
      </w:tr>
      <w:tr w:rsidR="005B3A59" w:rsidRPr="00A0156B" w14:paraId="147A83D3" w14:textId="77777777" w:rsidTr="003611DC">
        <w:tc>
          <w:tcPr>
            <w:tcW w:w="3708" w:type="dxa"/>
            <w:vAlign w:val="bottom"/>
          </w:tcPr>
          <w:p w14:paraId="0F105E52" w14:textId="77777777" w:rsidR="0073465C" w:rsidRPr="00A0156B"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1FF2285" w14:textId="6F6FFCED" w:rsidR="0073465C"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tcPr>
          <w:p w14:paraId="33DBFAAB" w14:textId="5B9A5623" w:rsidR="0073465C"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tcPr>
          <w:p w14:paraId="192C4E5D" w14:textId="2A435C7D" w:rsidR="0073465C"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c>
          <w:tcPr>
            <w:tcW w:w="1440" w:type="dxa"/>
            <w:tcBorders>
              <w:top w:val="single" w:sz="4" w:space="0" w:color="auto"/>
            </w:tcBorders>
          </w:tcPr>
          <w:p w14:paraId="53C700E7" w14:textId="320FB659" w:rsidR="0073465C" w:rsidRPr="00A0156B" w:rsidRDefault="00BA1F80" w:rsidP="00034450">
            <w:pPr>
              <w:ind w:right="-72"/>
              <w:jc w:val="right"/>
              <w:rPr>
                <w:rFonts w:ascii="Arial" w:hAnsi="Arial" w:cs="Arial"/>
                <w:b/>
                <w:bCs/>
                <w:sz w:val="18"/>
                <w:szCs w:val="18"/>
                <w:lang w:val="en-GB"/>
              </w:rPr>
            </w:pPr>
            <w:r w:rsidRPr="00A0156B">
              <w:rPr>
                <w:rFonts w:ascii="Arial" w:hAnsi="Arial" w:cs="Arial"/>
                <w:b/>
                <w:bCs/>
                <w:sz w:val="18"/>
                <w:szCs w:val="18"/>
                <w:lang w:val="en-GB"/>
              </w:rPr>
              <w:t xml:space="preserve">30 </w:t>
            </w:r>
            <w:r w:rsidR="005B3A59" w:rsidRPr="00A0156B">
              <w:rPr>
                <w:rFonts w:ascii="Arial" w:hAnsi="Arial" w:cs="Arial"/>
                <w:b/>
                <w:bCs/>
                <w:sz w:val="18"/>
                <w:szCs w:val="18"/>
                <w:lang w:val="en-GB"/>
              </w:rPr>
              <w:t>September</w:t>
            </w:r>
          </w:p>
        </w:tc>
      </w:tr>
      <w:tr w:rsidR="005B3A59" w:rsidRPr="00A0156B" w14:paraId="64ED330E" w14:textId="77777777" w:rsidTr="003611DC">
        <w:tc>
          <w:tcPr>
            <w:tcW w:w="3708" w:type="dxa"/>
            <w:vAlign w:val="bottom"/>
          </w:tcPr>
          <w:p w14:paraId="3B1FEA54" w14:textId="77777777" w:rsidR="0073465C" w:rsidRPr="00A0156B"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526D6697" w14:textId="3E252A6F" w:rsidR="0073465C" w:rsidRPr="00A0156B" w:rsidRDefault="0078652F" w:rsidP="00034450">
            <w:pPr>
              <w:tabs>
                <w:tab w:val="left" w:pos="-72"/>
              </w:tabs>
              <w:ind w:right="-72"/>
              <w:jc w:val="right"/>
              <w:rPr>
                <w:rFonts w:ascii="Arial" w:hAnsi="Arial" w:cs="Arial"/>
                <w:b/>
                <w:bCs/>
                <w:sz w:val="18"/>
                <w:szCs w:val="18"/>
              </w:rPr>
            </w:pPr>
            <w:r w:rsidRPr="00A0156B">
              <w:rPr>
                <w:rFonts w:ascii="Arial" w:hAnsi="Arial" w:cs="Arial"/>
                <w:b/>
                <w:bCs/>
                <w:sz w:val="18"/>
                <w:szCs w:val="18"/>
                <w:lang w:val="en-GB"/>
              </w:rPr>
              <w:t>2025</w:t>
            </w:r>
          </w:p>
        </w:tc>
        <w:tc>
          <w:tcPr>
            <w:tcW w:w="1440" w:type="dxa"/>
            <w:vAlign w:val="bottom"/>
          </w:tcPr>
          <w:p w14:paraId="4A059309" w14:textId="30D67F72" w:rsidR="0073465C" w:rsidRPr="00A0156B" w:rsidRDefault="0078652F" w:rsidP="00034450">
            <w:pPr>
              <w:tabs>
                <w:tab w:val="left" w:pos="-72"/>
              </w:tabs>
              <w:ind w:right="-72"/>
              <w:jc w:val="right"/>
              <w:rPr>
                <w:rFonts w:ascii="Arial" w:hAnsi="Arial" w:cs="Arial"/>
                <w:b/>
                <w:bCs/>
                <w:sz w:val="18"/>
                <w:szCs w:val="18"/>
              </w:rPr>
            </w:pPr>
            <w:r w:rsidRPr="00A0156B">
              <w:rPr>
                <w:rFonts w:ascii="Arial" w:hAnsi="Arial" w:cs="Arial"/>
                <w:b/>
                <w:bCs/>
                <w:sz w:val="18"/>
                <w:szCs w:val="18"/>
                <w:lang w:val="en-GB"/>
              </w:rPr>
              <w:t>2024</w:t>
            </w:r>
          </w:p>
        </w:tc>
        <w:tc>
          <w:tcPr>
            <w:tcW w:w="1440" w:type="dxa"/>
            <w:vAlign w:val="bottom"/>
          </w:tcPr>
          <w:p w14:paraId="52E6947D" w14:textId="63D1C06A" w:rsidR="0073465C" w:rsidRPr="00A0156B" w:rsidRDefault="0078652F" w:rsidP="00034450">
            <w:pPr>
              <w:tabs>
                <w:tab w:val="left" w:pos="-72"/>
              </w:tabs>
              <w:ind w:right="-72"/>
              <w:jc w:val="right"/>
              <w:rPr>
                <w:rFonts w:ascii="Arial" w:hAnsi="Arial" w:cs="Arial"/>
                <w:b/>
                <w:bCs/>
                <w:sz w:val="18"/>
                <w:szCs w:val="18"/>
              </w:rPr>
            </w:pPr>
            <w:r w:rsidRPr="00A0156B">
              <w:rPr>
                <w:rFonts w:ascii="Arial" w:hAnsi="Arial" w:cs="Arial"/>
                <w:b/>
                <w:bCs/>
                <w:sz w:val="18"/>
                <w:szCs w:val="18"/>
                <w:lang w:val="en-GB"/>
              </w:rPr>
              <w:t>2025</w:t>
            </w:r>
          </w:p>
        </w:tc>
        <w:tc>
          <w:tcPr>
            <w:tcW w:w="1440" w:type="dxa"/>
            <w:vAlign w:val="bottom"/>
          </w:tcPr>
          <w:p w14:paraId="72DB5F8A" w14:textId="5BBCB7DC" w:rsidR="0073465C" w:rsidRPr="00A0156B" w:rsidRDefault="0078652F" w:rsidP="00034450">
            <w:pPr>
              <w:tabs>
                <w:tab w:val="left" w:pos="-72"/>
              </w:tabs>
              <w:ind w:right="-72"/>
              <w:jc w:val="right"/>
              <w:rPr>
                <w:rFonts w:ascii="Arial" w:hAnsi="Arial" w:cs="Arial"/>
                <w:b/>
                <w:bCs/>
                <w:sz w:val="18"/>
                <w:szCs w:val="18"/>
              </w:rPr>
            </w:pPr>
            <w:r w:rsidRPr="00A0156B">
              <w:rPr>
                <w:rFonts w:ascii="Arial" w:hAnsi="Arial" w:cs="Arial"/>
                <w:b/>
                <w:bCs/>
                <w:sz w:val="18"/>
                <w:szCs w:val="18"/>
                <w:lang w:val="en-GB"/>
              </w:rPr>
              <w:t>2024</w:t>
            </w:r>
          </w:p>
        </w:tc>
      </w:tr>
      <w:tr w:rsidR="005B3A59" w:rsidRPr="00A0156B" w14:paraId="0F08E33C" w14:textId="77777777" w:rsidTr="003611DC">
        <w:tc>
          <w:tcPr>
            <w:tcW w:w="3708" w:type="dxa"/>
          </w:tcPr>
          <w:p w14:paraId="7ACC9F16" w14:textId="77777777" w:rsidR="0073465C" w:rsidRPr="00A0156B" w:rsidRDefault="0073465C" w:rsidP="00034450">
            <w:pPr>
              <w:ind w:left="431" w:right="-108"/>
              <w:jc w:val="left"/>
              <w:rPr>
                <w:rFonts w:ascii="Arial" w:hAnsi="Arial" w:cs="Arial"/>
                <w:sz w:val="18"/>
                <w:szCs w:val="18"/>
              </w:rPr>
            </w:pPr>
          </w:p>
        </w:tc>
        <w:tc>
          <w:tcPr>
            <w:tcW w:w="1440" w:type="dxa"/>
            <w:tcBorders>
              <w:bottom w:val="single" w:sz="4" w:space="0" w:color="auto"/>
            </w:tcBorders>
            <w:vAlign w:val="center"/>
          </w:tcPr>
          <w:p w14:paraId="17000AA0" w14:textId="77777777" w:rsidR="0073465C" w:rsidRPr="00A0156B" w:rsidRDefault="0073465C"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center"/>
          </w:tcPr>
          <w:p w14:paraId="77A46ADF" w14:textId="77777777" w:rsidR="0073465C" w:rsidRPr="00A0156B" w:rsidRDefault="0073465C"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center"/>
          </w:tcPr>
          <w:p w14:paraId="79A4E98A" w14:textId="1A6002F5" w:rsidR="0073465C" w:rsidRPr="00A0156B" w:rsidRDefault="0073465C" w:rsidP="00034450">
            <w:pPr>
              <w:ind w:right="-72"/>
              <w:jc w:val="right"/>
              <w:rPr>
                <w:rFonts w:ascii="Arial" w:hAnsi="Arial" w:cs="Arial"/>
                <w:b/>
                <w:bCs/>
                <w:sz w:val="18"/>
                <w:szCs w:val="18"/>
              </w:rPr>
            </w:pPr>
            <w:r w:rsidRPr="00A0156B">
              <w:rPr>
                <w:rFonts w:ascii="Arial" w:hAnsi="Arial" w:cs="Arial"/>
                <w:b/>
                <w:bCs/>
                <w:sz w:val="18"/>
                <w:szCs w:val="18"/>
              </w:rPr>
              <w:t>Baht</w:t>
            </w:r>
          </w:p>
        </w:tc>
        <w:tc>
          <w:tcPr>
            <w:tcW w:w="1440" w:type="dxa"/>
            <w:tcBorders>
              <w:bottom w:val="single" w:sz="4" w:space="0" w:color="auto"/>
            </w:tcBorders>
            <w:vAlign w:val="center"/>
          </w:tcPr>
          <w:p w14:paraId="46A04F24" w14:textId="66D5726A" w:rsidR="0073465C" w:rsidRPr="00A0156B" w:rsidRDefault="0073465C" w:rsidP="00034450">
            <w:pPr>
              <w:ind w:right="-72"/>
              <w:jc w:val="right"/>
              <w:rPr>
                <w:rFonts w:ascii="Arial" w:hAnsi="Arial" w:cs="Arial"/>
                <w:b/>
                <w:bCs/>
                <w:sz w:val="18"/>
                <w:szCs w:val="18"/>
              </w:rPr>
            </w:pPr>
            <w:r w:rsidRPr="00A0156B">
              <w:rPr>
                <w:rFonts w:ascii="Arial" w:hAnsi="Arial" w:cs="Arial"/>
                <w:b/>
                <w:bCs/>
                <w:sz w:val="18"/>
                <w:szCs w:val="18"/>
              </w:rPr>
              <w:t>Baht</w:t>
            </w:r>
          </w:p>
        </w:tc>
      </w:tr>
      <w:tr w:rsidR="005B3A59" w:rsidRPr="00A0156B" w14:paraId="1F75856D" w14:textId="77777777" w:rsidTr="003611DC">
        <w:tc>
          <w:tcPr>
            <w:tcW w:w="3708" w:type="dxa"/>
            <w:vAlign w:val="bottom"/>
          </w:tcPr>
          <w:p w14:paraId="63022F64" w14:textId="77777777" w:rsidR="0073465C" w:rsidRPr="00A0156B"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2"/>
                <w:szCs w:val="12"/>
              </w:rPr>
            </w:pPr>
          </w:p>
        </w:tc>
        <w:tc>
          <w:tcPr>
            <w:tcW w:w="1440" w:type="dxa"/>
            <w:tcBorders>
              <w:top w:val="single" w:sz="4" w:space="0" w:color="auto"/>
            </w:tcBorders>
          </w:tcPr>
          <w:p w14:paraId="65E0EAD0" w14:textId="77777777" w:rsidR="0073465C" w:rsidRPr="00A0156B" w:rsidRDefault="0073465C" w:rsidP="00034450">
            <w:pPr>
              <w:ind w:right="-72"/>
              <w:jc w:val="right"/>
              <w:rPr>
                <w:rFonts w:ascii="Arial" w:hAnsi="Arial" w:cs="Arial"/>
                <w:sz w:val="12"/>
                <w:szCs w:val="12"/>
              </w:rPr>
            </w:pPr>
          </w:p>
        </w:tc>
        <w:tc>
          <w:tcPr>
            <w:tcW w:w="1440" w:type="dxa"/>
            <w:tcBorders>
              <w:top w:val="single" w:sz="4" w:space="0" w:color="auto"/>
            </w:tcBorders>
          </w:tcPr>
          <w:p w14:paraId="009D2574" w14:textId="77777777" w:rsidR="0073465C" w:rsidRPr="00A0156B" w:rsidRDefault="0073465C" w:rsidP="00034450">
            <w:pPr>
              <w:ind w:right="-72"/>
              <w:jc w:val="right"/>
              <w:rPr>
                <w:rFonts w:ascii="Arial" w:hAnsi="Arial" w:cs="Arial"/>
                <w:sz w:val="12"/>
                <w:szCs w:val="12"/>
              </w:rPr>
            </w:pPr>
          </w:p>
        </w:tc>
        <w:tc>
          <w:tcPr>
            <w:tcW w:w="1440" w:type="dxa"/>
            <w:tcBorders>
              <w:top w:val="single" w:sz="4" w:space="0" w:color="auto"/>
            </w:tcBorders>
            <w:vAlign w:val="bottom"/>
          </w:tcPr>
          <w:p w14:paraId="27B2783B" w14:textId="77777777" w:rsidR="0073465C" w:rsidRPr="00A0156B" w:rsidRDefault="0073465C" w:rsidP="00034450">
            <w:pPr>
              <w:ind w:right="-72"/>
              <w:jc w:val="right"/>
              <w:rPr>
                <w:rFonts w:ascii="Arial" w:hAnsi="Arial" w:cs="Arial"/>
                <w:sz w:val="12"/>
                <w:szCs w:val="12"/>
              </w:rPr>
            </w:pPr>
          </w:p>
        </w:tc>
        <w:tc>
          <w:tcPr>
            <w:tcW w:w="1440" w:type="dxa"/>
            <w:tcBorders>
              <w:top w:val="single" w:sz="4" w:space="0" w:color="auto"/>
            </w:tcBorders>
            <w:vAlign w:val="bottom"/>
          </w:tcPr>
          <w:p w14:paraId="04BB45E8" w14:textId="77777777" w:rsidR="0073465C" w:rsidRPr="00A0156B" w:rsidRDefault="0073465C" w:rsidP="00034450">
            <w:pPr>
              <w:ind w:right="-72"/>
              <w:jc w:val="right"/>
              <w:rPr>
                <w:rFonts w:ascii="Arial" w:hAnsi="Arial" w:cs="Arial"/>
                <w:sz w:val="12"/>
                <w:szCs w:val="12"/>
              </w:rPr>
            </w:pPr>
          </w:p>
        </w:tc>
      </w:tr>
      <w:tr w:rsidR="005B3A59" w:rsidRPr="00A0156B" w14:paraId="30527E83" w14:textId="77777777" w:rsidTr="003611DC">
        <w:tc>
          <w:tcPr>
            <w:tcW w:w="3708" w:type="dxa"/>
            <w:vAlign w:val="bottom"/>
          </w:tcPr>
          <w:p w14:paraId="7A8C61E6" w14:textId="2A09B529" w:rsidR="005B3A59" w:rsidRPr="00A0156B" w:rsidRDefault="005B3A59" w:rsidP="005B3A59">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A0156B">
              <w:rPr>
                <w:rFonts w:ascii="Arial" w:hAnsi="Arial" w:cs="Arial"/>
                <w:sz w:val="18"/>
                <w:szCs w:val="18"/>
              </w:rPr>
              <w:t xml:space="preserve">Salaries and other short-term </w:t>
            </w:r>
          </w:p>
        </w:tc>
        <w:tc>
          <w:tcPr>
            <w:tcW w:w="1440" w:type="dxa"/>
            <w:vAlign w:val="bottom"/>
          </w:tcPr>
          <w:p w14:paraId="7694BF0E" w14:textId="77777777" w:rsidR="005B3A59" w:rsidRPr="00A0156B" w:rsidRDefault="005B3A59" w:rsidP="005B3A59">
            <w:pPr>
              <w:ind w:right="-72"/>
              <w:jc w:val="right"/>
              <w:rPr>
                <w:rFonts w:ascii="Arial" w:hAnsi="Arial" w:cs="Arial"/>
                <w:sz w:val="18"/>
                <w:szCs w:val="18"/>
                <w:highlight w:val="yellow"/>
              </w:rPr>
            </w:pPr>
          </w:p>
        </w:tc>
        <w:tc>
          <w:tcPr>
            <w:tcW w:w="1440" w:type="dxa"/>
            <w:vAlign w:val="bottom"/>
          </w:tcPr>
          <w:p w14:paraId="4372867B" w14:textId="77777777" w:rsidR="005B3A59" w:rsidRPr="00A0156B" w:rsidRDefault="005B3A59" w:rsidP="005B3A59">
            <w:pPr>
              <w:ind w:right="-72"/>
              <w:jc w:val="right"/>
              <w:rPr>
                <w:rFonts w:ascii="Arial" w:hAnsi="Arial" w:cs="Arial"/>
                <w:sz w:val="18"/>
                <w:szCs w:val="18"/>
              </w:rPr>
            </w:pPr>
          </w:p>
        </w:tc>
        <w:tc>
          <w:tcPr>
            <w:tcW w:w="1440" w:type="dxa"/>
            <w:vAlign w:val="bottom"/>
          </w:tcPr>
          <w:p w14:paraId="1B9DE30B" w14:textId="77777777" w:rsidR="005B3A59" w:rsidRPr="00A0156B" w:rsidRDefault="005B3A59" w:rsidP="005B3A59">
            <w:pPr>
              <w:ind w:right="-72"/>
              <w:jc w:val="right"/>
              <w:rPr>
                <w:rFonts w:ascii="Arial" w:hAnsi="Arial" w:cs="Arial"/>
                <w:sz w:val="18"/>
                <w:szCs w:val="18"/>
              </w:rPr>
            </w:pPr>
          </w:p>
        </w:tc>
        <w:tc>
          <w:tcPr>
            <w:tcW w:w="1440" w:type="dxa"/>
            <w:vAlign w:val="bottom"/>
          </w:tcPr>
          <w:p w14:paraId="131BE5FB" w14:textId="77777777" w:rsidR="005B3A59" w:rsidRPr="00A0156B" w:rsidRDefault="005B3A59" w:rsidP="005B3A59">
            <w:pPr>
              <w:ind w:right="-72"/>
              <w:jc w:val="right"/>
              <w:rPr>
                <w:rFonts w:ascii="Arial" w:hAnsi="Arial" w:cs="Arial"/>
                <w:sz w:val="18"/>
                <w:szCs w:val="18"/>
                <w:highlight w:val="yellow"/>
              </w:rPr>
            </w:pPr>
          </w:p>
        </w:tc>
      </w:tr>
      <w:tr w:rsidR="006D4A6B" w:rsidRPr="00A0156B" w14:paraId="44A35B22" w14:textId="77777777" w:rsidTr="00467CFE">
        <w:tc>
          <w:tcPr>
            <w:tcW w:w="3708" w:type="dxa"/>
            <w:vAlign w:val="bottom"/>
          </w:tcPr>
          <w:p w14:paraId="67CC477F" w14:textId="7859F41B" w:rsidR="006D4A6B" w:rsidRPr="00A0156B" w:rsidRDefault="006D4A6B" w:rsidP="006D4A6B">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A0156B">
              <w:rPr>
                <w:rFonts w:ascii="Arial" w:hAnsi="Arial" w:cs="Arial"/>
                <w:sz w:val="18"/>
                <w:szCs w:val="18"/>
              </w:rPr>
              <w:t xml:space="preserve">   employee benefits</w:t>
            </w:r>
          </w:p>
        </w:tc>
        <w:tc>
          <w:tcPr>
            <w:tcW w:w="1440" w:type="dxa"/>
          </w:tcPr>
          <w:p w14:paraId="22DFC029" w14:textId="174135D0" w:rsidR="006D4A6B" w:rsidRPr="00A0156B" w:rsidRDefault="006D4A6B" w:rsidP="00ED268E">
            <w:pPr>
              <w:ind w:right="-72"/>
              <w:jc w:val="right"/>
              <w:rPr>
                <w:rFonts w:ascii="Arial" w:hAnsi="Arial" w:cs="Arial"/>
                <w:sz w:val="18"/>
                <w:szCs w:val="18"/>
                <w:lang w:val="en-GB"/>
              </w:rPr>
            </w:pPr>
            <w:r w:rsidRPr="00A0156B">
              <w:rPr>
                <w:rFonts w:ascii="Arial" w:hAnsi="Arial" w:cs="Arial"/>
                <w:sz w:val="18"/>
                <w:szCs w:val="18"/>
                <w:lang w:val="en-GB"/>
              </w:rPr>
              <w:t>23,044,624</w:t>
            </w:r>
          </w:p>
        </w:tc>
        <w:tc>
          <w:tcPr>
            <w:tcW w:w="1440" w:type="dxa"/>
            <w:vAlign w:val="bottom"/>
          </w:tcPr>
          <w:p w14:paraId="7CDBA362" w14:textId="0B190482" w:rsidR="006D4A6B" w:rsidRPr="00A0156B" w:rsidRDefault="006D4A6B" w:rsidP="00ED268E">
            <w:pPr>
              <w:ind w:right="-72"/>
              <w:jc w:val="right"/>
              <w:rPr>
                <w:rFonts w:ascii="Arial" w:hAnsi="Arial" w:cs="Arial"/>
                <w:sz w:val="18"/>
                <w:szCs w:val="18"/>
                <w:lang w:val="en-GB"/>
              </w:rPr>
            </w:pPr>
            <w:r w:rsidRPr="00A0156B">
              <w:rPr>
                <w:rFonts w:ascii="Arial" w:hAnsi="Arial" w:cs="Arial"/>
                <w:sz w:val="18"/>
                <w:szCs w:val="18"/>
                <w:lang w:val="en-GB"/>
              </w:rPr>
              <w:t>23,681,130</w:t>
            </w:r>
          </w:p>
        </w:tc>
        <w:tc>
          <w:tcPr>
            <w:tcW w:w="1440" w:type="dxa"/>
          </w:tcPr>
          <w:p w14:paraId="1117D32D" w14:textId="6D3B3F03" w:rsidR="006D4A6B" w:rsidRPr="00A0156B" w:rsidRDefault="006D4A6B" w:rsidP="00ED268E">
            <w:pPr>
              <w:ind w:right="-72"/>
              <w:jc w:val="right"/>
              <w:rPr>
                <w:rFonts w:ascii="Arial" w:hAnsi="Arial" w:cs="Arial"/>
                <w:sz w:val="18"/>
                <w:szCs w:val="18"/>
                <w:lang w:val="en-GB"/>
              </w:rPr>
            </w:pPr>
            <w:r w:rsidRPr="00A0156B">
              <w:rPr>
                <w:rFonts w:ascii="Arial" w:hAnsi="Arial" w:cs="Arial"/>
                <w:sz w:val="18"/>
                <w:szCs w:val="18"/>
                <w:lang w:val="en-GB"/>
              </w:rPr>
              <w:t>17,594,010</w:t>
            </w:r>
          </w:p>
        </w:tc>
        <w:tc>
          <w:tcPr>
            <w:tcW w:w="1440" w:type="dxa"/>
            <w:vAlign w:val="bottom"/>
          </w:tcPr>
          <w:p w14:paraId="5A0D2077" w14:textId="3F6C43F1" w:rsidR="006D4A6B" w:rsidRPr="00A0156B" w:rsidRDefault="006D4A6B" w:rsidP="006D4A6B">
            <w:pPr>
              <w:ind w:right="-72"/>
              <w:jc w:val="right"/>
              <w:rPr>
                <w:rFonts w:ascii="Arial" w:hAnsi="Arial" w:cs="Arial"/>
                <w:sz w:val="18"/>
                <w:szCs w:val="18"/>
              </w:rPr>
            </w:pPr>
            <w:r w:rsidRPr="00A0156B">
              <w:rPr>
                <w:rFonts w:ascii="Arial" w:hAnsi="Arial" w:cs="Arial"/>
                <w:sz w:val="18"/>
                <w:szCs w:val="18"/>
                <w:lang w:val="en-GB"/>
              </w:rPr>
              <w:t>18</w:t>
            </w:r>
            <w:r w:rsidRPr="00A0156B">
              <w:rPr>
                <w:rFonts w:ascii="Arial" w:hAnsi="Arial" w:cs="Arial"/>
                <w:sz w:val="18"/>
                <w:szCs w:val="18"/>
              </w:rPr>
              <w:t>,</w:t>
            </w:r>
            <w:r w:rsidRPr="00A0156B">
              <w:rPr>
                <w:rFonts w:ascii="Arial" w:hAnsi="Arial" w:cs="Arial"/>
                <w:sz w:val="18"/>
                <w:szCs w:val="18"/>
                <w:lang w:val="en-GB"/>
              </w:rPr>
              <w:t>883</w:t>
            </w:r>
            <w:r w:rsidRPr="00A0156B">
              <w:rPr>
                <w:rFonts w:ascii="Arial" w:hAnsi="Arial" w:cs="Arial"/>
                <w:sz w:val="18"/>
                <w:szCs w:val="18"/>
              </w:rPr>
              <w:t>,</w:t>
            </w:r>
            <w:r w:rsidRPr="00A0156B">
              <w:rPr>
                <w:rFonts w:ascii="Arial" w:hAnsi="Arial" w:cs="Arial"/>
                <w:sz w:val="18"/>
                <w:szCs w:val="18"/>
                <w:lang w:val="en-GB"/>
              </w:rPr>
              <w:t>170</w:t>
            </w:r>
          </w:p>
        </w:tc>
      </w:tr>
      <w:tr w:rsidR="006D4A6B" w:rsidRPr="00A0156B" w14:paraId="52B1A3C3" w14:textId="77777777" w:rsidTr="00467CFE">
        <w:tc>
          <w:tcPr>
            <w:tcW w:w="3708" w:type="dxa"/>
            <w:vAlign w:val="bottom"/>
          </w:tcPr>
          <w:p w14:paraId="49EC0264" w14:textId="38D16D78" w:rsidR="006D4A6B" w:rsidRPr="00A0156B" w:rsidRDefault="006D4A6B" w:rsidP="006D4A6B">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A0156B">
              <w:rPr>
                <w:rFonts w:ascii="Arial" w:hAnsi="Arial" w:cs="Arial"/>
                <w:sz w:val="18"/>
                <w:szCs w:val="18"/>
              </w:rPr>
              <w:t>Post-employment benefits</w:t>
            </w:r>
          </w:p>
        </w:tc>
        <w:tc>
          <w:tcPr>
            <w:tcW w:w="1440" w:type="dxa"/>
            <w:tcBorders>
              <w:bottom w:val="single" w:sz="4" w:space="0" w:color="auto"/>
            </w:tcBorders>
          </w:tcPr>
          <w:p w14:paraId="7E248466" w14:textId="6C7C7660" w:rsidR="006D4A6B" w:rsidRPr="00A0156B" w:rsidRDefault="006D4A6B" w:rsidP="00ED268E">
            <w:pPr>
              <w:ind w:right="-72"/>
              <w:jc w:val="right"/>
              <w:rPr>
                <w:rFonts w:ascii="Arial" w:hAnsi="Arial" w:cs="Arial"/>
                <w:sz w:val="18"/>
                <w:szCs w:val="18"/>
                <w:lang w:val="en-GB"/>
              </w:rPr>
            </w:pPr>
            <w:r w:rsidRPr="00A0156B">
              <w:rPr>
                <w:rFonts w:ascii="Arial" w:hAnsi="Arial" w:cs="Arial"/>
                <w:sz w:val="18"/>
                <w:szCs w:val="18"/>
                <w:lang w:val="en-GB"/>
              </w:rPr>
              <w:t>1,019,632</w:t>
            </w:r>
          </w:p>
        </w:tc>
        <w:tc>
          <w:tcPr>
            <w:tcW w:w="1440" w:type="dxa"/>
            <w:tcBorders>
              <w:bottom w:val="single" w:sz="4" w:space="0" w:color="auto"/>
            </w:tcBorders>
            <w:vAlign w:val="bottom"/>
          </w:tcPr>
          <w:p w14:paraId="59F84799" w14:textId="37775AFB" w:rsidR="006D4A6B" w:rsidRPr="00A0156B" w:rsidRDefault="006D4A6B" w:rsidP="00ED268E">
            <w:pPr>
              <w:ind w:right="-72"/>
              <w:jc w:val="right"/>
              <w:rPr>
                <w:rFonts w:ascii="Arial" w:hAnsi="Arial" w:cs="Arial"/>
                <w:sz w:val="18"/>
                <w:szCs w:val="18"/>
                <w:lang w:val="en-GB"/>
              </w:rPr>
            </w:pPr>
            <w:r w:rsidRPr="00A0156B">
              <w:rPr>
                <w:rFonts w:ascii="Arial" w:hAnsi="Arial" w:cs="Arial"/>
                <w:sz w:val="18"/>
                <w:szCs w:val="18"/>
                <w:lang w:val="en-GB"/>
              </w:rPr>
              <w:t>718,067</w:t>
            </w:r>
          </w:p>
        </w:tc>
        <w:tc>
          <w:tcPr>
            <w:tcW w:w="1440" w:type="dxa"/>
            <w:tcBorders>
              <w:bottom w:val="single" w:sz="4" w:space="0" w:color="auto"/>
            </w:tcBorders>
          </w:tcPr>
          <w:p w14:paraId="24DF8CE1" w14:textId="1CEDAC39" w:rsidR="006D4A6B" w:rsidRPr="00A0156B" w:rsidRDefault="006D4A6B" w:rsidP="00ED268E">
            <w:pPr>
              <w:ind w:right="-72"/>
              <w:jc w:val="right"/>
              <w:rPr>
                <w:rFonts w:ascii="Arial" w:hAnsi="Arial" w:cs="Arial"/>
                <w:sz w:val="18"/>
                <w:szCs w:val="18"/>
                <w:lang w:val="en-GB"/>
              </w:rPr>
            </w:pPr>
            <w:r w:rsidRPr="00A0156B">
              <w:rPr>
                <w:rFonts w:ascii="Arial" w:hAnsi="Arial" w:cs="Arial"/>
                <w:sz w:val="18"/>
                <w:szCs w:val="18"/>
                <w:lang w:val="en-GB"/>
              </w:rPr>
              <w:t>788,356</w:t>
            </w:r>
          </w:p>
        </w:tc>
        <w:tc>
          <w:tcPr>
            <w:tcW w:w="1440" w:type="dxa"/>
            <w:tcBorders>
              <w:bottom w:val="single" w:sz="4" w:space="0" w:color="auto"/>
            </w:tcBorders>
            <w:vAlign w:val="bottom"/>
          </w:tcPr>
          <w:p w14:paraId="2F2C547A" w14:textId="174085B2" w:rsidR="006D4A6B" w:rsidRPr="00A0156B" w:rsidRDefault="006D4A6B" w:rsidP="006D4A6B">
            <w:pPr>
              <w:ind w:right="-72"/>
              <w:jc w:val="right"/>
              <w:rPr>
                <w:rFonts w:ascii="Arial" w:hAnsi="Arial" w:cs="Arial"/>
                <w:sz w:val="18"/>
                <w:szCs w:val="18"/>
              </w:rPr>
            </w:pPr>
            <w:r w:rsidRPr="00A0156B">
              <w:rPr>
                <w:rFonts w:ascii="Arial" w:hAnsi="Arial" w:cs="Arial"/>
                <w:sz w:val="18"/>
                <w:szCs w:val="18"/>
                <w:lang w:val="en-GB"/>
              </w:rPr>
              <w:t>510</w:t>
            </w:r>
            <w:r w:rsidRPr="00A0156B">
              <w:rPr>
                <w:rFonts w:ascii="Arial" w:hAnsi="Arial" w:cs="Arial"/>
                <w:sz w:val="18"/>
                <w:szCs w:val="18"/>
              </w:rPr>
              <w:t>,</w:t>
            </w:r>
            <w:r w:rsidRPr="00A0156B">
              <w:rPr>
                <w:rFonts w:ascii="Arial" w:hAnsi="Arial" w:cs="Arial"/>
                <w:sz w:val="18"/>
                <w:szCs w:val="18"/>
                <w:lang w:val="en-GB"/>
              </w:rPr>
              <w:t>085</w:t>
            </w:r>
          </w:p>
        </w:tc>
      </w:tr>
      <w:tr w:rsidR="005B3A59" w:rsidRPr="00A0156B" w14:paraId="32E28D75" w14:textId="77777777" w:rsidTr="003611DC">
        <w:tc>
          <w:tcPr>
            <w:tcW w:w="3708" w:type="dxa"/>
          </w:tcPr>
          <w:p w14:paraId="03E448B5" w14:textId="77777777" w:rsidR="005B3A59" w:rsidRPr="00A0156B" w:rsidRDefault="005B3A59" w:rsidP="005B3A59">
            <w:pPr>
              <w:ind w:left="431" w:right="-108"/>
              <w:jc w:val="left"/>
              <w:rPr>
                <w:rFonts w:ascii="Arial" w:hAnsi="Arial" w:cs="Arial"/>
                <w:sz w:val="12"/>
                <w:szCs w:val="12"/>
              </w:rPr>
            </w:pPr>
          </w:p>
        </w:tc>
        <w:tc>
          <w:tcPr>
            <w:tcW w:w="1440" w:type="dxa"/>
            <w:tcBorders>
              <w:top w:val="single" w:sz="4" w:space="0" w:color="auto"/>
            </w:tcBorders>
            <w:vAlign w:val="bottom"/>
          </w:tcPr>
          <w:p w14:paraId="67C60B90" w14:textId="77777777" w:rsidR="005B3A59" w:rsidRPr="00A0156B" w:rsidRDefault="005B3A59" w:rsidP="00ED268E">
            <w:pPr>
              <w:ind w:right="-72"/>
              <w:jc w:val="right"/>
              <w:rPr>
                <w:rFonts w:ascii="Arial" w:hAnsi="Arial" w:cs="Arial"/>
                <w:sz w:val="12"/>
                <w:szCs w:val="12"/>
                <w:lang w:val="en-GB"/>
              </w:rPr>
            </w:pPr>
          </w:p>
        </w:tc>
        <w:tc>
          <w:tcPr>
            <w:tcW w:w="1440" w:type="dxa"/>
            <w:tcBorders>
              <w:top w:val="single" w:sz="4" w:space="0" w:color="auto"/>
            </w:tcBorders>
            <w:vAlign w:val="bottom"/>
          </w:tcPr>
          <w:p w14:paraId="33B67BEA" w14:textId="77777777" w:rsidR="005B3A59" w:rsidRPr="00A0156B" w:rsidRDefault="005B3A59" w:rsidP="00ED268E">
            <w:pPr>
              <w:ind w:right="-72"/>
              <w:jc w:val="right"/>
              <w:rPr>
                <w:rFonts w:ascii="Arial" w:hAnsi="Arial" w:cs="Arial"/>
                <w:sz w:val="12"/>
                <w:szCs w:val="12"/>
                <w:lang w:val="en-GB"/>
              </w:rPr>
            </w:pPr>
          </w:p>
        </w:tc>
        <w:tc>
          <w:tcPr>
            <w:tcW w:w="1440" w:type="dxa"/>
            <w:tcBorders>
              <w:top w:val="single" w:sz="4" w:space="0" w:color="auto"/>
            </w:tcBorders>
            <w:vAlign w:val="bottom"/>
          </w:tcPr>
          <w:p w14:paraId="7ABC895C" w14:textId="77777777" w:rsidR="005B3A59" w:rsidRPr="00A0156B" w:rsidRDefault="005B3A59" w:rsidP="00ED268E">
            <w:pPr>
              <w:ind w:right="-72"/>
              <w:jc w:val="right"/>
              <w:rPr>
                <w:rFonts w:ascii="Arial" w:hAnsi="Arial" w:cs="Arial"/>
                <w:sz w:val="12"/>
                <w:szCs w:val="12"/>
                <w:lang w:val="en-GB"/>
              </w:rPr>
            </w:pPr>
          </w:p>
        </w:tc>
        <w:tc>
          <w:tcPr>
            <w:tcW w:w="1440" w:type="dxa"/>
            <w:tcBorders>
              <w:top w:val="single" w:sz="4" w:space="0" w:color="auto"/>
            </w:tcBorders>
            <w:vAlign w:val="bottom"/>
          </w:tcPr>
          <w:p w14:paraId="2DEE87F5" w14:textId="77777777" w:rsidR="005B3A59" w:rsidRPr="00A0156B" w:rsidRDefault="005B3A59" w:rsidP="005B3A59">
            <w:pPr>
              <w:ind w:right="-72"/>
              <w:jc w:val="right"/>
              <w:rPr>
                <w:rFonts w:ascii="Arial" w:hAnsi="Arial" w:cs="Arial"/>
                <w:sz w:val="12"/>
                <w:szCs w:val="12"/>
              </w:rPr>
            </w:pPr>
          </w:p>
        </w:tc>
      </w:tr>
      <w:tr w:rsidR="006648DE" w:rsidRPr="00A0156B" w14:paraId="0A3E828F" w14:textId="77777777" w:rsidTr="00CB44F2">
        <w:tc>
          <w:tcPr>
            <w:tcW w:w="3708" w:type="dxa"/>
            <w:vAlign w:val="bottom"/>
          </w:tcPr>
          <w:p w14:paraId="385997F9" w14:textId="77777777" w:rsidR="006648DE" w:rsidRPr="00A0156B" w:rsidRDefault="006648DE" w:rsidP="006648DE">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tcPr>
          <w:p w14:paraId="6027F675" w14:textId="1DCAD567" w:rsidR="006648DE" w:rsidRPr="00A0156B" w:rsidRDefault="006648DE" w:rsidP="00ED268E">
            <w:pPr>
              <w:ind w:right="-72"/>
              <w:jc w:val="right"/>
              <w:rPr>
                <w:rFonts w:ascii="Arial" w:hAnsi="Arial" w:cs="Arial"/>
                <w:sz w:val="18"/>
                <w:szCs w:val="18"/>
                <w:lang w:val="en-GB"/>
              </w:rPr>
            </w:pPr>
            <w:r w:rsidRPr="00A0156B">
              <w:rPr>
                <w:rFonts w:ascii="Arial" w:hAnsi="Arial" w:cs="Arial"/>
                <w:sz w:val="18"/>
                <w:szCs w:val="18"/>
                <w:lang w:val="en-GB"/>
              </w:rPr>
              <w:t>24,064,256</w:t>
            </w:r>
          </w:p>
        </w:tc>
        <w:tc>
          <w:tcPr>
            <w:tcW w:w="1440" w:type="dxa"/>
            <w:tcBorders>
              <w:bottom w:val="single" w:sz="4" w:space="0" w:color="auto"/>
            </w:tcBorders>
            <w:vAlign w:val="bottom"/>
          </w:tcPr>
          <w:p w14:paraId="7826DFE2" w14:textId="2155C034" w:rsidR="006648DE" w:rsidRPr="00A0156B" w:rsidRDefault="006648DE" w:rsidP="00ED268E">
            <w:pPr>
              <w:ind w:right="-72"/>
              <w:jc w:val="right"/>
              <w:rPr>
                <w:rFonts w:ascii="Arial" w:hAnsi="Arial" w:cs="Arial"/>
                <w:sz w:val="18"/>
                <w:szCs w:val="18"/>
                <w:lang w:val="en-GB"/>
              </w:rPr>
            </w:pPr>
            <w:r w:rsidRPr="00A0156B">
              <w:rPr>
                <w:rFonts w:ascii="Arial" w:hAnsi="Arial" w:cs="Arial"/>
                <w:sz w:val="18"/>
                <w:szCs w:val="18"/>
                <w:lang w:val="en-GB"/>
              </w:rPr>
              <w:t>24,399,197</w:t>
            </w:r>
          </w:p>
        </w:tc>
        <w:tc>
          <w:tcPr>
            <w:tcW w:w="1440" w:type="dxa"/>
            <w:tcBorders>
              <w:bottom w:val="single" w:sz="4" w:space="0" w:color="auto"/>
            </w:tcBorders>
          </w:tcPr>
          <w:p w14:paraId="0667EB33" w14:textId="2F93FE43" w:rsidR="006648DE" w:rsidRPr="00A0156B" w:rsidRDefault="006648DE" w:rsidP="00ED268E">
            <w:pPr>
              <w:ind w:right="-72"/>
              <w:jc w:val="right"/>
              <w:rPr>
                <w:rFonts w:ascii="Arial" w:hAnsi="Arial" w:cs="Arial"/>
                <w:sz w:val="18"/>
                <w:szCs w:val="18"/>
                <w:lang w:val="en-GB"/>
              </w:rPr>
            </w:pPr>
            <w:r w:rsidRPr="00A0156B">
              <w:rPr>
                <w:rFonts w:ascii="Arial" w:hAnsi="Arial" w:cs="Arial"/>
                <w:sz w:val="18"/>
                <w:szCs w:val="18"/>
                <w:lang w:val="en-GB"/>
              </w:rPr>
              <w:t>18,382,366</w:t>
            </w:r>
          </w:p>
        </w:tc>
        <w:tc>
          <w:tcPr>
            <w:tcW w:w="1440" w:type="dxa"/>
            <w:tcBorders>
              <w:bottom w:val="single" w:sz="4" w:space="0" w:color="auto"/>
            </w:tcBorders>
            <w:vAlign w:val="bottom"/>
          </w:tcPr>
          <w:p w14:paraId="5BB6AE03" w14:textId="36D4CA36" w:rsidR="006648DE" w:rsidRPr="00A0156B" w:rsidRDefault="006648DE" w:rsidP="006648DE">
            <w:pPr>
              <w:ind w:right="-72"/>
              <w:jc w:val="right"/>
              <w:rPr>
                <w:rFonts w:ascii="Arial" w:hAnsi="Arial" w:cs="Arial"/>
                <w:sz w:val="18"/>
                <w:szCs w:val="18"/>
              </w:rPr>
            </w:pPr>
            <w:r w:rsidRPr="00A0156B">
              <w:rPr>
                <w:rFonts w:ascii="Arial" w:hAnsi="Arial" w:cs="Arial"/>
                <w:sz w:val="18"/>
                <w:szCs w:val="18"/>
                <w:lang w:val="en-GB"/>
              </w:rPr>
              <w:t>19</w:t>
            </w:r>
            <w:r w:rsidRPr="00A0156B">
              <w:rPr>
                <w:rFonts w:ascii="Arial" w:hAnsi="Arial" w:cs="Arial"/>
                <w:sz w:val="18"/>
                <w:szCs w:val="18"/>
              </w:rPr>
              <w:t>,</w:t>
            </w:r>
            <w:r w:rsidRPr="00A0156B">
              <w:rPr>
                <w:rFonts w:ascii="Arial" w:hAnsi="Arial" w:cs="Arial"/>
                <w:sz w:val="18"/>
                <w:szCs w:val="18"/>
                <w:lang w:val="en-GB"/>
              </w:rPr>
              <w:t>393</w:t>
            </w:r>
            <w:r w:rsidRPr="00A0156B">
              <w:rPr>
                <w:rFonts w:ascii="Arial" w:hAnsi="Arial" w:cs="Arial"/>
                <w:sz w:val="18"/>
                <w:szCs w:val="18"/>
              </w:rPr>
              <w:t>,</w:t>
            </w:r>
            <w:r w:rsidRPr="00A0156B">
              <w:rPr>
                <w:rFonts w:ascii="Arial" w:hAnsi="Arial" w:cs="Arial"/>
                <w:sz w:val="18"/>
                <w:szCs w:val="18"/>
                <w:lang w:val="en-GB"/>
              </w:rPr>
              <w:t>255</w:t>
            </w:r>
          </w:p>
        </w:tc>
      </w:tr>
    </w:tbl>
    <w:p w14:paraId="73454B49" w14:textId="77777777" w:rsidR="00123BA0" w:rsidRPr="00A0156B" w:rsidRDefault="00123BA0">
      <w:pPr>
        <w:rPr>
          <w:rFonts w:ascii="Arial" w:hAnsi="Arial" w:cs="Arial"/>
          <w:sz w:val="18"/>
          <w:szCs w:val="18"/>
        </w:rPr>
      </w:pPr>
      <w:r w:rsidRPr="00A0156B">
        <w:rPr>
          <w:rFonts w:ascii="Arial" w:hAnsi="Arial" w:cs="Arial"/>
        </w:rPr>
        <w:br w:type="page"/>
      </w:r>
    </w:p>
    <w:tbl>
      <w:tblPr>
        <w:tblW w:w="9461" w:type="dxa"/>
        <w:tblInd w:w="115" w:type="dxa"/>
        <w:tblLook w:val="04A0" w:firstRow="1" w:lastRow="0" w:firstColumn="1" w:lastColumn="0" w:noHBand="0" w:noVBand="1"/>
      </w:tblPr>
      <w:tblGrid>
        <w:gridCol w:w="9461"/>
      </w:tblGrid>
      <w:tr w:rsidR="00FF739A" w:rsidRPr="00A0156B" w14:paraId="2A552118" w14:textId="77777777" w:rsidTr="00225369">
        <w:trPr>
          <w:trHeight w:val="389"/>
        </w:trPr>
        <w:tc>
          <w:tcPr>
            <w:tcW w:w="9461" w:type="dxa"/>
            <w:vAlign w:val="center"/>
          </w:tcPr>
          <w:p w14:paraId="523730BA" w14:textId="667D62D4" w:rsidR="00FF739A" w:rsidRPr="00A0156B" w:rsidRDefault="00FF739A" w:rsidP="00034450">
            <w:pPr>
              <w:pStyle w:val="a"/>
              <w:ind w:left="432" w:right="0" w:hanging="545"/>
              <w:jc w:val="thaiDistribute"/>
              <w:rPr>
                <w:rFonts w:ascii="Arial" w:eastAsia="Angsana New" w:hAnsi="Arial" w:cs="Arial"/>
                <w:sz w:val="18"/>
                <w:szCs w:val="18"/>
                <w:lang w:val="en-US"/>
              </w:rPr>
            </w:pPr>
            <w:r w:rsidRPr="00A0156B">
              <w:rPr>
                <w:rFonts w:ascii="Arial" w:eastAsia="Angsana New" w:hAnsi="Arial" w:cs="Arial"/>
                <w:b/>
                <w:bCs/>
                <w:sz w:val="18"/>
                <w:szCs w:val="18"/>
                <w:lang w:val="en-GB"/>
              </w:rPr>
              <w:t>2</w:t>
            </w:r>
            <w:r w:rsidR="00A07505" w:rsidRPr="00A0156B">
              <w:rPr>
                <w:rFonts w:ascii="Arial" w:eastAsia="Angsana New" w:hAnsi="Arial" w:cs="Arial"/>
                <w:b/>
                <w:bCs/>
                <w:sz w:val="18"/>
                <w:szCs w:val="18"/>
                <w:lang w:val="en-GB"/>
              </w:rPr>
              <w:t>2</w:t>
            </w:r>
            <w:r w:rsidRPr="00A0156B">
              <w:rPr>
                <w:rFonts w:ascii="Arial" w:eastAsia="Angsana New" w:hAnsi="Arial" w:cs="Arial"/>
                <w:b/>
                <w:bCs/>
                <w:sz w:val="18"/>
                <w:szCs w:val="18"/>
                <w:lang w:val="en-US"/>
              </w:rPr>
              <w:tab/>
              <w:t>Litigations</w:t>
            </w:r>
          </w:p>
        </w:tc>
      </w:tr>
    </w:tbl>
    <w:p w14:paraId="1EE3612D" w14:textId="77777777" w:rsidR="00FF739A" w:rsidRPr="00A0156B" w:rsidRDefault="00FF739A" w:rsidP="00034450">
      <w:pPr>
        <w:tabs>
          <w:tab w:val="left" w:pos="1460"/>
        </w:tabs>
        <w:ind w:left="547" w:hanging="547"/>
        <w:rPr>
          <w:rFonts w:ascii="Arial" w:eastAsia="Batang" w:hAnsi="Arial" w:cs="Arial"/>
          <w:sz w:val="18"/>
          <w:szCs w:val="18"/>
          <w:lang w:val="en-GB" w:eastAsia="ko-KR"/>
        </w:rPr>
      </w:pPr>
    </w:p>
    <w:p w14:paraId="6CCE89C0" w14:textId="0F2336E7" w:rsidR="00BE617E" w:rsidRPr="00A0156B" w:rsidRDefault="00BE617E" w:rsidP="00034450">
      <w:pPr>
        <w:jc w:val="thaiDistribute"/>
        <w:rPr>
          <w:rFonts w:ascii="Arial" w:hAnsi="Arial" w:cs="Arial"/>
          <w:spacing w:val="-2"/>
          <w:sz w:val="18"/>
          <w:szCs w:val="18"/>
        </w:rPr>
      </w:pPr>
      <w:r w:rsidRPr="00A0156B">
        <w:rPr>
          <w:rFonts w:ascii="Arial" w:hAnsi="Arial" w:cs="Arial"/>
          <w:spacing w:val="-2"/>
          <w:sz w:val="18"/>
          <w:szCs w:val="18"/>
        </w:rPr>
        <w:t xml:space="preserve">The litigations disclosed in the annual financial statements for the year ended </w:t>
      </w:r>
      <w:r w:rsidRPr="00A0156B">
        <w:rPr>
          <w:rFonts w:ascii="Arial" w:hAnsi="Arial" w:cs="Arial"/>
          <w:spacing w:val="-2"/>
          <w:sz w:val="18"/>
          <w:szCs w:val="18"/>
          <w:lang w:val="en-GB"/>
        </w:rPr>
        <w:t>31</w:t>
      </w:r>
      <w:r w:rsidRPr="00A0156B">
        <w:rPr>
          <w:rFonts w:ascii="Arial" w:hAnsi="Arial" w:cs="Arial"/>
          <w:spacing w:val="-2"/>
          <w:sz w:val="18"/>
          <w:szCs w:val="18"/>
        </w:rPr>
        <w:t xml:space="preserve"> December </w:t>
      </w:r>
      <w:r w:rsidRPr="00A0156B">
        <w:rPr>
          <w:rFonts w:ascii="Arial" w:hAnsi="Arial" w:cs="Arial"/>
          <w:spacing w:val="-2"/>
          <w:sz w:val="18"/>
          <w:szCs w:val="18"/>
          <w:lang w:val="en-GB"/>
        </w:rPr>
        <w:t>2024</w:t>
      </w:r>
      <w:r w:rsidRPr="00A0156B">
        <w:rPr>
          <w:rFonts w:ascii="Arial" w:hAnsi="Arial" w:cs="Arial"/>
          <w:spacing w:val="-2"/>
          <w:sz w:val="18"/>
          <w:szCs w:val="18"/>
        </w:rPr>
        <w:t xml:space="preserve"> have no progress, except the following case:</w:t>
      </w:r>
    </w:p>
    <w:p w14:paraId="6FA2673E" w14:textId="77777777" w:rsidR="00BE617E" w:rsidRPr="00A0156B" w:rsidRDefault="00BE617E" w:rsidP="00034450">
      <w:pPr>
        <w:tabs>
          <w:tab w:val="left" w:pos="1460"/>
        </w:tabs>
        <w:ind w:left="547" w:hanging="547"/>
        <w:rPr>
          <w:rFonts w:ascii="Arial" w:eastAsia="Batang" w:hAnsi="Arial" w:cs="Arial"/>
          <w:sz w:val="18"/>
          <w:szCs w:val="18"/>
          <w:lang w:val="en-GB" w:eastAsia="ko-KR"/>
        </w:rPr>
      </w:pPr>
    </w:p>
    <w:p w14:paraId="4B53039A" w14:textId="77777777" w:rsidR="00FF7F47" w:rsidRPr="00A0156B" w:rsidRDefault="00FF7F47" w:rsidP="00FF7F47">
      <w:pPr>
        <w:tabs>
          <w:tab w:val="left" w:pos="1460"/>
        </w:tabs>
        <w:rPr>
          <w:rFonts w:ascii="Arial" w:eastAsia="Batang" w:hAnsi="Arial" w:cs="Arial"/>
          <w:spacing w:val="-2"/>
          <w:sz w:val="18"/>
          <w:szCs w:val="18"/>
          <w:lang w:val="en-GB" w:eastAsia="ko-KR"/>
        </w:rPr>
      </w:pPr>
      <w:r w:rsidRPr="00A0156B">
        <w:rPr>
          <w:rFonts w:ascii="Arial" w:eastAsia="Batang" w:hAnsi="Arial" w:cs="Arial"/>
          <w:sz w:val="18"/>
          <w:szCs w:val="18"/>
          <w:lang w:val="en-GB" w:eastAsia="ko-KR"/>
        </w:rPr>
        <w:t xml:space="preserve">In May 2025, the Company has been sued and claimed for damages in case of breach of sale and lease agreement amounting to Baht 2.63 million including interest at the rate of 5.00% per annum from 1 May 2025 until the payment is completed. Since the case is in the process of pretrial by the Civil Court, the management of the Company does not </w:t>
      </w:r>
      <w:r w:rsidRPr="00A0156B">
        <w:rPr>
          <w:rFonts w:ascii="Arial" w:eastAsia="Batang" w:hAnsi="Arial" w:cs="Arial"/>
          <w:spacing w:val="-2"/>
          <w:sz w:val="18"/>
          <w:szCs w:val="18"/>
          <w:lang w:val="en-GB" w:eastAsia="ko-KR"/>
        </w:rPr>
        <w:t>anticipate for any loss in respect of such litigation case. Therefore, the management did not provide for contingent liability.</w:t>
      </w:r>
    </w:p>
    <w:p w14:paraId="6185BB79" w14:textId="782A4B34" w:rsidR="00FF739A" w:rsidRPr="00A0156B" w:rsidRDefault="00FF739A" w:rsidP="008542BE">
      <w:pPr>
        <w:tabs>
          <w:tab w:val="left" w:pos="6103"/>
        </w:tabs>
        <w:rPr>
          <w:rFonts w:ascii="Arial" w:eastAsia="Batang" w:hAnsi="Arial" w:cs="Arial"/>
          <w:sz w:val="18"/>
          <w:szCs w:val="18"/>
          <w:lang w:eastAsia="ko-KR"/>
        </w:rPr>
      </w:pPr>
    </w:p>
    <w:p w14:paraId="51E517EA" w14:textId="77777777" w:rsidR="00FF739A" w:rsidRPr="00A0156B" w:rsidRDefault="00FF739A" w:rsidP="00034450">
      <w:pPr>
        <w:tabs>
          <w:tab w:val="left" w:pos="1460"/>
        </w:tabs>
        <w:ind w:left="547" w:hanging="547"/>
        <w:rPr>
          <w:rFonts w:ascii="Arial" w:eastAsia="Batang" w:hAnsi="Arial" w:cs="Arial"/>
          <w:sz w:val="18"/>
          <w:szCs w:val="18"/>
          <w:lang w:eastAsia="ko-KR"/>
        </w:rPr>
      </w:pPr>
    </w:p>
    <w:tbl>
      <w:tblPr>
        <w:tblW w:w="9461" w:type="dxa"/>
        <w:tblInd w:w="115" w:type="dxa"/>
        <w:tblLook w:val="04A0" w:firstRow="1" w:lastRow="0" w:firstColumn="1" w:lastColumn="0" w:noHBand="0" w:noVBand="1"/>
      </w:tblPr>
      <w:tblGrid>
        <w:gridCol w:w="9461"/>
      </w:tblGrid>
      <w:tr w:rsidR="00FF739A" w:rsidRPr="00A0156B" w14:paraId="2F14940D" w14:textId="77777777" w:rsidTr="00225369">
        <w:trPr>
          <w:trHeight w:val="389"/>
        </w:trPr>
        <w:tc>
          <w:tcPr>
            <w:tcW w:w="9461" w:type="dxa"/>
            <w:vAlign w:val="center"/>
          </w:tcPr>
          <w:p w14:paraId="5CD33E94" w14:textId="70438B88" w:rsidR="00FF739A" w:rsidRPr="00A0156B" w:rsidRDefault="00FF739A" w:rsidP="00034450">
            <w:pPr>
              <w:pStyle w:val="a"/>
              <w:ind w:left="432" w:right="0" w:hanging="545"/>
              <w:jc w:val="thaiDistribute"/>
              <w:rPr>
                <w:rFonts w:ascii="Arial" w:eastAsia="Angsana New" w:hAnsi="Arial" w:cs="Arial"/>
                <w:sz w:val="18"/>
                <w:szCs w:val="18"/>
                <w:lang w:val="en-US"/>
              </w:rPr>
            </w:pPr>
            <w:r w:rsidRPr="00A0156B">
              <w:rPr>
                <w:rFonts w:ascii="Arial" w:eastAsia="Angsana New" w:hAnsi="Arial" w:cs="Arial"/>
                <w:b/>
                <w:bCs/>
                <w:sz w:val="18"/>
                <w:szCs w:val="18"/>
                <w:lang w:val="en-GB"/>
              </w:rPr>
              <w:t>2</w:t>
            </w:r>
            <w:r w:rsidR="00A07505" w:rsidRPr="00A0156B">
              <w:rPr>
                <w:rFonts w:ascii="Arial" w:eastAsia="Angsana New" w:hAnsi="Arial" w:cs="Arial"/>
                <w:b/>
                <w:bCs/>
                <w:sz w:val="18"/>
                <w:szCs w:val="18"/>
                <w:lang w:val="en-GB"/>
              </w:rPr>
              <w:t>3</w:t>
            </w:r>
            <w:r w:rsidRPr="00A0156B">
              <w:rPr>
                <w:rFonts w:ascii="Arial" w:eastAsia="Angsana New" w:hAnsi="Arial" w:cs="Arial"/>
                <w:b/>
                <w:bCs/>
                <w:sz w:val="18"/>
                <w:szCs w:val="18"/>
                <w:lang w:val="en-US"/>
              </w:rPr>
              <w:tab/>
              <w:t>Authorisation of financial information</w:t>
            </w:r>
          </w:p>
        </w:tc>
      </w:tr>
    </w:tbl>
    <w:p w14:paraId="438079DC" w14:textId="77777777" w:rsidR="00FF739A" w:rsidRPr="00A0156B" w:rsidRDefault="00FF739A" w:rsidP="00034450">
      <w:pPr>
        <w:tabs>
          <w:tab w:val="left" w:pos="1460"/>
        </w:tabs>
        <w:jc w:val="thaiDistribute"/>
        <w:rPr>
          <w:rFonts w:ascii="Arial" w:eastAsia="Batang" w:hAnsi="Arial" w:cs="Arial"/>
          <w:spacing w:val="-2"/>
          <w:sz w:val="18"/>
          <w:szCs w:val="18"/>
          <w:lang w:val="en-GB" w:eastAsia="ko-KR"/>
        </w:rPr>
      </w:pPr>
    </w:p>
    <w:p w14:paraId="32CFBD2C" w14:textId="16B03F18" w:rsidR="00FF739A" w:rsidRPr="00A0156B" w:rsidRDefault="00FF739A" w:rsidP="00034450">
      <w:pPr>
        <w:jc w:val="thaiDistribute"/>
        <w:rPr>
          <w:rFonts w:ascii="Arial" w:hAnsi="Arial" w:cs="Arial"/>
          <w:sz w:val="18"/>
          <w:szCs w:val="18"/>
        </w:rPr>
      </w:pPr>
      <w:r w:rsidRPr="00A0156B">
        <w:rPr>
          <w:rFonts w:ascii="Arial" w:hAnsi="Arial" w:cs="Arial"/>
          <w:bCs/>
          <w:sz w:val="18"/>
          <w:szCs w:val="18"/>
        </w:rPr>
        <w:t xml:space="preserve">The </w:t>
      </w:r>
      <w:r w:rsidRPr="00A0156B">
        <w:rPr>
          <w:rFonts w:ascii="Arial" w:hAnsi="Arial" w:cs="Arial"/>
          <w:sz w:val="18"/>
          <w:szCs w:val="18"/>
        </w:rPr>
        <w:t xml:space="preserve">interim consolidated and separate financial information was authorised for issue by the Board of Directors on </w:t>
      </w:r>
      <w:r w:rsidRPr="00A0156B">
        <w:rPr>
          <w:rFonts w:ascii="Arial" w:hAnsi="Arial" w:cs="Arial"/>
          <w:sz w:val="18"/>
          <w:szCs w:val="18"/>
        </w:rPr>
        <w:br/>
      </w:r>
      <w:r w:rsidR="00BE0263" w:rsidRPr="00A0156B">
        <w:rPr>
          <w:rFonts w:ascii="Arial" w:hAnsi="Arial" w:cs="Arial"/>
          <w:sz w:val="18"/>
          <w:szCs w:val="18"/>
          <w:lang w:val="en-GB"/>
        </w:rPr>
        <w:t>5 November</w:t>
      </w:r>
      <w:r w:rsidRPr="00A0156B">
        <w:rPr>
          <w:rFonts w:ascii="Arial" w:hAnsi="Arial" w:cs="Arial"/>
          <w:sz w:val="18"/>
          <w:szCs w:val="18"/>
          <w:lang w:val="en-GB"/>
        </w:rPr>
        <w:t xml:space="preserve"> 2025</w:t>
      </w:r>
      <w:r w:rsidRPr="00A0156B">
        <w:rPr>
          <w:rFonts w:ascii="Arial" w:hAnsi="Arial" w:cs="Arial"/>
          <w:sz w:val="18"/>
          <w:szCs w:val="18"/>
        </w:rPr>
        <w:t>.</w:t>
      </w:r>
    </w:p>
    <w:sectPr w:rsidR="00FF739A" w:rsidRPr="00A0156B" w:rsidSect="00610169">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038B5" w14:textId="77777777" w:rsidR="00A27413" w:rsidRDefault="00A27413">
      <w:r>
        <w:separator/>
      </w:r>
    </w:p>
  </w:endnote>
  <w:endnote w:type="continuationSeparator" w:id="0">
    <w:p w14:paraId="52526427" w14:textId="77777777" w:rsidR="00A27413" w:rsidRDefault="00A2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77DF" w14:textId="77777777" w:rsidR="00E912DC" w:rsidRDefault="00E912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3830" w14:textId="77777777" w:rsidR="00C56955" w:rsidRPr="00CB3F42" w:rsidRDefault="00C56955" w:rsidP="00A17198">
    <w:pPr>
      <w:pStyle w:val="Footer"/>
      <w:pBdr>
        <w:top w:val="single" w:sz="8" w:space="1" w:color="auto"/>
      </w:pBdr>
      <w:jc w:val="right"/>
      <w:rPr>
        <w:rFonts w:ascii="Arial" w:hAnsi="Arial" w:cs="Arial"/>
        <w:sz w:val="18"/>
        <w:szCs w:val="18"/>
        <w:lang w:val="en-GB"/>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AC6CE" w14:textId="77777777" w:rsidR="00E912DC" w:rsidRDefault="00E91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9B1D" w14:textId="77777777" w:rsidR="00A27413" w:rsidRDefault="00A27413">
      <w:r>
        <w:separator/>
      </w:r>
    </w:p>
  </w:footnote>
  <w:footnote w:type="continuationSeparator" w:id="0">
    <w:p w14:paraId="33C5EC30" w14:textId="77777777" w:rsidR="00A27413" w:rsidRDefault="00A27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CBFE1" w14:textId="77777777" w:rsidR="00E912DC" w:rsidRDefault="00E912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94B0" w14:textId="719482F1" w:rsidR="00C56955" w:rsidRPr="00E912DC"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E912DC">
      <w:rPr>
        <w:rFonts w:ascii="Arial" w:eastAsia="Angsana New" w:hAnsi="Arial" w:cs="Arial"/>
        <w:b/>
        <w:bCs/>
        <w:spacing w:val="-4"/>
        <w:sz w:val="18"/>
        <w:szCs w:val="18"/>
        <w:lang w:val="en-GB"/>
      </w:rPr>
      <w:t>WP Energy Public Company Limited</w:t>
    </w:r>
  </w:p>
  <w:p w14:paraId="653EDE4E" w14:textId="77777777" w:rsidR="00C56955" w:rsidRPr="00E912DC" w:rsidRDefault="00C56955" w:rsidP="005F1E81">
    <w:pPr>
      <w:pStyle w:val="a"/>
      <w:pBdr>
        <w:bottom w:val="single" w:sz="8" w:space="1" w:color="auto"/>
      </w:pBdr>
      <w:ind w:right="0"/>
      <w:jc w:val="both"/>
      <w:rPr>
        <w:rFonts w:ascii="Arial" w:hAnsi="Arial" w:cs="Arial"/>
        <w:sz w:val="18"/>
        <w:szCs w:val="18"/>
        <w:cs/>
        <w:lang w:val="en-GB"/>
      </w:rPr>
    </w:pPr>
    <w:r w:rsidRPr="00E912DC">
      <w:rPr>
        <w:rFonts w:ascii="Arial" w:eastAsia="Angsana New" w:hAnsi="Arial" w:cs="Arial"/>
        <w:b/>
        <w:bCs/>
        <w:sz w:val="18"/>
        <w:szCs w:val="18"/>
        <w:lang w:val="en-GB"/>
      </w:rPr>
      <w:t>Condensed Notes to the Interim Financial Information</w:t>
    </w:r>
  </w:p>
  <w:p w14:paraId="54353825" w14:textId="339099A9" w:rsidR="00C56955" w:rsidRPr="00E912DC"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E912DC">
      <w:rPr>
        <w:rFonts w:ascii="Arial" w:eastAsia="Angsana New" w:hAnsi="Arial" w:cs="Arial"/>
        <w:b/>
        <w:bCs/>
        <w:sz w:val="18"/>
        <w:szCs w:val="18"/>
        <w:lang w:val="en-GB"/>
      </w:rPr>
      <w:t xml:space="preserve">For the </w:t>
    </w:r>
    <w:r w:rsidR="005B3A59" w:rsidRPr="00E912DC">
      <w:rPr>
        <w:rFonts w:ascii="Arial" w:eastAsia="Angsana New" w:hAnsi="Arial" w:cs="Arial"/>
        <w:b/>
        <w:bCs/>
        <w:sz w:val="18"/>
        <w:szCs w:val="18"/>
        <w:lang w:val="en-GB"/>
      </w:rPr>
      <w:t>nine-month</w:t>
    </w:r>
    <w:r w:rsidRPr="00E912DC">
      <w:rPr>
        <w:rFonts w:ascii="Arial" w:eastAsia="Angsana New" w:hAnsi="Arial" w:cs="Arial"/>
        <w:b/>
        <w:bCs/>
        <w:sz w:val="18"/>
        <w:szCs w:val="18"/>
        <w:lang w:val="en-GB"/>
      </w:rPr>
      <w:t xml:space="preserve"> period ended </w:t>
    </w:r>
    <w:r w:rsidR="00BA1F80" w:rsidRPr="00E912DC">
      <w:rPr>
        <w:rFonts w:ascii="Arial" w:eastAsia="Angsana New" w:hAnsi="Arial" w:cs="Arial"/>
        <w:b/>
        <w:bCs/>
        <w:sz w:val="18"/>
        <w:szCs w:val="18"/>
        <w:lang w:val="en-GB"/>
      </w:rPr>
      <w:t xml:space="preserve">30 </w:t>
    </w:r>
    <w:r w:rsidR="005B3A59" w:rsidRPr="00E912DC">
      <w:rPr>
        <w:rFonts w:ascii="Arial" w:eastAsia="Angsana New" w:hAnsi="Arial" w:cs="Arial"/>
        <w:b/>
        <w:bCs/>
        <w:sz w:val="18"/>
        <w:szCs w:val="18"/>
        <w:lang w:val="en-GB"/>
      </w:rPr>
      <w:t>September</w:t>
    </w:r>
    <w:r w:rsidRPr="00E912DC">
      <w:rPr>
        <w:rFonts w:ascii="Arial" w:eastAsia="Angsana New" w:hAnsi="Arial" w:cs="Arial"/>
        <w:b/>
        <w:bCs/>
        <w:sz w:val="18"/>
        <w:szCs w:val="18"/>
        <w:lang w:val="en-GB"/>
      </w:rPr>
      <w:t xml:space="preserve"> 202</w:t>
    </w:r>
    <w:r w:rsidR="004C7682" w:rsidRPr="00E912DC">
      <w:rPr>
        <w:rFonts w:ascii="Arial" w:eastAsia="Angsana New" w:hAnsi="Arial" w:cs="Arial"/>
        <w:b/>
        <w:bCs/>
        <w:sz w:val="18"/>
        <w:szCs w:val="18"/>
        <w:lang w:val="en-GB"/>
      </w:rPr>
      <w:t>5</w:t>
    </w:r>
  </w:p>
  <w:p w14:paraId="2498FF0B" w14:textId="77777777" w:rsidR="00C56955" w:rsidRPr="00E912DC" w:rsidRDefault="00C56955">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52274" w14:textId="77777777" w:rsidR="00E912DC" w:rsidRDefault="00E91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3"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2"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A30310F"/>
    <w:multiLevelType w:val="hybridMultilevel"/>
    <w:tmpl w:val="430C6E5A"/>
    <w:lvl w:ilvl="0" w:tplc="F154D01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9F52FEC"/>
    <w:multiLevelType w:val="hybridMultilevel"/>
    <w:tmpl w:val="6E46F326"/>
    <w:lvl w:ilvl="0" w:tplc="973ED55A">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75910D02"/>
    <w:multiLevelType w:val="hybridMultilevel"/>
    <w:tmpl w:val="07C8EF78"/>
    <w:lvl w:ilvl="0" w:tplc="9614133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0"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31"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9"/>
  </w:num>
  <w:num w:numId="2" w16cid:durableId="1904021379">
    <w:abstractNumId w:val="30"/>
  </w:num>
  <w:num w:numId="3" w16cid:durableId="1464273101">
    <w:abstractNumId w:val="7"/>
  </w:num>
  <w:num w:numId="4" w16cid:durableId="1183473412">
    <w:abstractNumId w:val="1"/>
  </w:num>
  <w:num w:numId="5" w16cid:durableId="353577510">
    <w:abstractNumId w:val="26"/>
  </w:num>
  <w:num w:numId="6" w16cid:durableId="1531719540">
    <w:abstractNumId w:val="12"/>
  </w:num>
  <w:num w:numId="7" w16cid:durableId="1605461480">
    <w:abstractNumId w:val="5"/>
  </w:num>
  <w:num w:numId="8" w16cid:durableId="51513057">
    <w:abstractNumId w:val="17"/>
  </w:num>
  <w:num w:numId="9" w16cid:durableId="1250119839">
    <w:abstractNumId w:val="19"/>
  </w:num>
  <w:num w:numId="10" w16cid:durableId="1096559563">
    <w:abstractNumId w:val="6"/>
  </w:num>
  <w:num w:numId="11" w16cid:durableId="2140222808">
    <w:abstractNumId w:val="15"/>
  </w:num>
  <w:num w:numId="12" w16cid:durableId="1861580751">
    <w:abstractNumId w:val="8"/>
  </w:num>
  <w:num w:numId="13" w16cid:durableId="2004582065">
    <w:abstractNumId w:val="13"/>
  </w:num>
  <w:num w:numId="14" w16cid:durableId="113330606">
    <w:abstractNumId w:val="32"/>
  </w:num>
  <w:num w:numId="15" w16cid:durableId="1230113046">
    <w:abstractNumId w:val="25"/>
  </w:num>
  <w:num w:numId="16" w16cid:durableId="610013639">
    <w:abstractNumId w:val="28"/>
  </w:num>
  <w:num w:numId="17" w16cid:durableId="1071121336">
    <w:abstractNumId w:val="21"/>
  </w:num>
  <w:num w:numId="18" w16cid:durableId="991367018">
    <w:abstractNumId w:val="3"/>
  </w:num>
  <w:num w:numId="19" w16cid:durableId="2072922448">
    <w:abstractNumId w:val="2"/>
  </w:num>
  <w:num w:numId="20" w16cid:durableId="1488672681">
    <w:abstractNumId w:val="23"/>
  </w:num>
  <w:num w:numId="21" w16cid:durableId="1143890756">
    <w:abstractNumId w:val="4"/>
  </w:num>
  <w:num w:numId="22" w16cid:durableId="2052536170">
    <w:abstractNumId w:val="10"/>
  </w:num>
  <w:num w:numId="23" w16cid:durableId="1953199447">
    <w:abstractNumId w:val="14"/>
  </w:num>
  <w:num w:numId="24" w16cid:durableId="2025011886">
    <w:abstractNumId w:val="22"/>
  </w:num>
  <w:num w:numId="25" w16cid:durableId="1197349656">
    <w:abstractNumId w:val="16"/>
  </w:num>
  <w:num w:numId="26" w16cid:durableId="1153526824">
    <w:abstractNumId w:val="20"/>
  </w:num>
  <w:num w:numId="27" w16cid:durableId="77799235">
    <w:abstractNumId w:val="18"/>
  </w:num>
  <w:num w:numId="28" w16cid:durableId="229728308">
    <w:abstractNumId w:val="31"/>
  </w:num>
  <w:num w:numId="29" w16cid:durableId="553270991">
    <w:abstractNumId w:val="27"/>
  </w:num>
  <w:num w:numId="30" w16cid:durableId="1002858190">
    <w:abstractNumId w:val="0"/>
  </w:num>
  <w:num w:numId="31" w16cid:durableId="1053846360">
    <w:abstractNumId w:val="24"/>
  </w:num>
  <w:num w:numId="32" w16cid:durableId="943614857">
    <w:abstractNumId w:val="29"/>
  </w:num>
  <w:num w:numId="33" w16cid:durableId="75224537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256"/>
    <w:rsid w:val="00000656"/>
    <w:rsid w:val="0000079D"/>
    <w:rsid w:val="000008E1"/>
    <w:rsid w:val="00000B47"/>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5B"/>
    <w:rsid w:val="00004077"/>
    <w:rsid w:val="000041AD"/>
    <w:rsid w:val="00004290"/>
    <w:rsid w:val="0000434E"/>
    <w:rsid w:val="00004383"/>
    <w:rsid w:val="00004803"/>
    <w:rsid w:val="00005191"/>
    <w:rsid w:val="000052BD"/>
    <w:rsid w:val="00005453"/>
    <w:rsid w:val="00005548"/>
    <w:rsid w:val="0000556D"/>
    <w:rsid w:val="0000583C"/>
    <w:rsid w:val="000059AA"/>
    <w:rsid w:val="00005A70"/>
    <w:rsid w:val="00005BD2"/>
    <w:rsid w:val="00005CA5"/>
    <w:rsid w:val="00005D1A"/>
    <w:rsid w:val="00005DBA"/>
    <w:rsid w:val="00005E8E"/>
    <w:rsid w:val="0000645E"/>
    <w:rsid w:val="000064AA"/>
    <w:rsid w:val="00006592"/>
    <w:rsid w:val="000065AF"/>
    <w:rsid w:val="000065D6"/>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4F"/>
    <w:rsid w:val="000130D8"/>
    <w:rsid w:val="0001324B"/>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338"/>
    <w:rsid w:val="00021741"/>
    <w:rsid w:val="0002188E"/>
    <w:rsid w:val="0002189F"/>
    <w:rsid w:val="00021D9A"/>
    <w:rsid w:val="00021ECA"/>
    <w:rsid w:val="0002219F"/>
    <w:rsid w:val="000223D5"/>
    <w:rsid w:val="000225C2"/>
    <w:rsid w:val="000226A6"/>
    <w:rsid w:val="000228F6"/>
    <w:rsid w:val="00022ADD"/>
    <w:rsid w:val="00022FB3"/>
    <w:rsid w:val="00023690"/>
    <w:rsid w:val="00024522"/>
    <w:rsid w:val="0002457D"/>
    <w:rsid w:val="000246A4"/>
    <w:rsid w:val="0002487D"/>
    <w:rsid w:val="00024DBC"/>
    <w:rsid w:val="00024DF2"/>
    <w:rsid w:val="00025188"/>
    <w:rsid w:val="000252BE"/>
    <w:rsid w:val="0002542C"/>
    <w:rsid w:val="000257B9"/>
    <w:rsid w:val="0002584C"/>
    <w:rsid w:val="00025AFF"/>
    <w:rsid w:val="00025B23"/>
    <w:rsid w:val="00025B7E"/>
    <w:rsid w:val="0002676F"/>
    <w:rsid w:val="000269AA"/>
    <w:rsid w:val="00026B2A"/>
    <w:rsid w:val="00026BA7"/>
    <w:rsid w:val="00026BC4"/>
    <w:rsid w:val="00026CFE"/>
    <w:rsid w:val="00026EC5"/>
    <w:rsid w:val="00026FF6"/>
    <w:rsid w:val="000270C6"/>
    <w:rsid w:val="00027216"/>
    <w:rsid w:val="000273AF"/>
    <w:rsid w:val="000274F2"/>
    <w:rsid w:val="00027518"/>
    <w:rsid w:val="00027636"/>
    <w:rsid w:val="00027852"/>
    <w:rsid w:val="00027962"/>
    <w:rsid w:val="00027A3A"/>
    <w:rsid w:val="00027FDF"/>
    <w:rsid w:val="000302C7"/>
    <w:rsid w:val="00030510"/>
    <w:rsid w:val="00030FD0"/>
    <w:rsid w:val="000313C7"/>
    <w:rsid w:val="000314DE"/>
    <w:rsid w:val="0003158E"/>
    <w:rsid w:val="00031591"/>
    <w:rsid w:val="00031C78"/>
    <w:rsid w:val="00031DD7"/>
    <w:rsid w:val="000321F3"/>
    <w:rsid w:val="00032313"/>
    <w:rsid w:val="0003288F"/>
    <w:rsid w:val="00032A25"/>
    <w:rsid w:val="00033080"/>
    <w:rsid w:val="00033762"/>
    <w:rsid w:val="000337BB"/>
    <w:rsid w:val="00033F62"/>
    <w:rsid w:val="000340CF"/>
    <w:rsid w:val="000340F6"/>
    <w:rsid w:val="00034438"/>
    <w:rsid w:val="00034450"/>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E0D"/>
    <w:rsid w:val="00036F96"/>
    <w:rsid w:val="00037030"/>
    <w:rsid w:val="00037290"/>
    <w:rsid w:val="00037313"/>
    <w:rsid w:val="000377F8"/>
    <w:rsid w:val="00037801"/>
    <w:rsid w:val="00037B0A"/>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B87"/>
    <w:rsid w:val="00042E6C"/>
    <w:rsid w:val="000430E8"/>
    <w:rsid w:val="0004313E"/>
    <w:rsid w:val="00043283"/>
    <w:rsid w:val="000435F8"/>
    <w:rsid w:val="000439F0"/>
    <w:rsid w:val="00043D7B"/>
    <w:rsid w:val="0004426A"/>
    <w:rsid w:val="000442DF"/>
    <w:rsid w:val="00044557"/>
    <w:rsid w:val="00044639"/>
    <w:rsid w:val="00044658"/>
    <w:rsid w:val="00044680"/>
    <w:rsid w:val="0004483B"/>
    <w:rsid w:val="00044A10"/>
    <w:rsid w:val="00044B45"/>
    <w:rsid w:val="00044E0E"/>
    <w:rsid w:val="00045073"/>
    <w:rsid w:val="00045079"/>
    <w:rsid w:val="00045167"/>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5A1"/>
    <w:rsid w:val="000506D3"/>
    <w:rsid w:val="00050C0B"/>
    <w:rsid w:val="00050F77"/>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8F7"/>
    <w:rsid w:val="00053CCA"/>
    <w:rsid w:val="00053E14"/>
    <w:rsid w:val="00054197"/>
    <w:rsid w:val="00054443"/>
    <w:rsid w:val="0005479B"/>
    <w:rsid w:val="00054819"/>
    <w:rsid w:val="00054EBD"/>
    <w:rsid w:val="000553A6"/>
    <w:rsid w:val="00055B5C"/>
    <w:rsid w:val="00055CF8"/>
    <w:rsid w:val="00055D14"/>
    <w:rsid w:val="000563F5"/>
    <w:rsid w:val="000565D6"/>
    <w:rsid w:val="00056639"/>
    <w:rsid w:val="0005678F"/>
    <w:rsid w:val="000567ED"/>
    <w:rsid w:val="00056CAC"/>
    <w:rsid w:val="00056DE9"/>
    <w:rsid w:val="00056FE1"/>
    <w:rsid w:val="000573F3"/>
    <w:rsid w:val="00060019"/>
    <w:rsid w:val="00060399"/>
    <w:rsid w:val="000603E5"/>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0E8"/>
    <w:rsid w:val="00064107"/>
    <w:rsid w:val="000641DB"/>
    <w:rsid w:val="0006426B"/>
    <w:rsid w:val="00064303"/>
    <w:rsid w:val="00064493"/>
    <w:rsid w:val="00064654"/>
    <w:rsid w:val="00064806"/>
    <w:rsid w:val="0006488F"/>
    <w:rsid w:val="000648FF"/>
    <w:rsid w:val="00064AB0"/>
    <w:rsid w:val="00064D7E"/>
    <w:rsid w:val="00064DB8"/>
    <w:rsid w:val="00065188"/>
    <w:rsid w:val="000651AF"/>
    <w:rsid w:val="000652C5"/>
    <w:rsid w:val="000652FD"/>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D2D"/>
    <w:rsid w:val="00067F99"/>
    <w:rsid w:val="00070103"/>
    <w:rsid w:val="000702E3"/>
    <w:rsid w:val="00070486"/>
    <w:rsid w:val="000706A1"/>
    <w:rsid w:val="00070A9F"/>
    <w:rsid w:val="00070E02"/>
    <w:rsid w:val="0007119A"/>
    <w:rsid w:val="00071322"/>
    <w:rsid w:val="0007156D"/>
    <w:rsid w:val="00071761"/>
    <w:rsid w:val="00071900"/>
    <w:rsid w:val="00071A3A"/>
    <w:rsid w:val="00071D05"/>
    <w:rsid w:val="00071E76"/>
    <w:rsid w:val="00071EA6"/>
    <w:rsid w:val="00072331"/>
    <w:rsid w:val="00072718"/>
    <w:rsid w:val="00072978"/>
    <w:rsid w:val="00072AF0"/>
    <w:rsid w:val="00072B24"/>
    <w:rsid w:val="00072BD5"/>
    <w:rsid w:val="00072D1A"/>
    <w:rsid w:val="00072DBE"/>
    <w:rsid w:val="00072F0A"/>
    <w:rsid w:val="00073100"/>
    <w:rsid w:val="000732A2"/>
    <w:rsid w:val="000732DC"/>
    <w:rsid w:val="0007338F"/>
    <w:rsid w:val="000733B7"/>
    <w:rsid w:val="00073712"/>
    <w:rsid w:val="00073A7F"/>
    <w:rsid w:val="00073C36"/>
    <w:rsid w:val="00073EA0"/>
    <w:rsid w:val="00073FDF"/>
    <w:rsid w:val="00074083"/>
    <w:rsid w:val="00074112"/>
    <w:rsid w:val="00074289"/>
    <w:rsid w:val="0007431C"/>
    <w:rsid w:val="00074C77"/>
    <w:rsid w:val="00074E80"/>
    <w:rsid w:val="00074EE9"/>
    <w:rsid w:val="0007512B"/>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4B"/>
    <w:rsid w:val="00076FB1"/>
    <w:rsid w:val="000771FD"/>
    <w:rsid w:val="00077A14"/>
    <w:rsid w:val="00077AD8"/>
    <w:rsid w:val="00077D12"/>
    <w:rsid w:val="00077DD3"/>
    <w:rsid w:val="000804D8"/>
    <w:rsid w:val="00080FD0"/>
    <w:rsid w:val="00081022"/>
    <w:rsid w:val="000812DE"/>
    <w:rsid w:val="00081547"/>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0AD"/>
    <w:rsid w:val="0008323C"/>
    <w:rsid w:val="000837B6"/>
    <w:rsid w:val="00083B3C"/>
    <w:rsid w:val="00083C96"/>
    <w:rsid w:val="00083F65"/>
    <w:rsid w:val="00083FB6"/>
    <w:rsid w:val="00084273"/>
    <w:rsid w:val="0008462A"/>
    <w:rsid w:val="00084647"/>
    <w:rsid w:val="00084CCF"/>
    <w:rsid w:val="00084ED5"/>
    <w:rsid w:val="00084ED7"/>
    <w:rsid w:val="00084FBF"/>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635"/>
    <w:rsid w:val="0009485B"/>
    <w:rsid w:val="00094966"/>
    <w:rsid w:val="00094B53"/>
    <w:rsid w:val="00094B77"/>
    <w:rsid w:val="00094E82"/>
    <w:rsid w:val="00094EED"/>
    <w:rsid w:val="00094F22"/>
    <w:rsid w:val="00094FA6"/>
    <w:rsid w:val="00095021"/>
    <w:rsid w:val="0009519F"/>
    <w:rsid w:val="000957B1"/>
    <w:rsid w:val="00095A8D"/>
    <w:rsid w:val="00095AE3"/>
    <w:rsid w:val="00095F0A"/>
    <w:rsid w:val="000961F6"/>
    <w:rsid w:val="00096316"/>
    <w:rsid w:val="00096348"/>
    <w:rsid w:val="000963FF"/>
    <w:rsid w:val="00096526"/>
    <w:rsid w:val="000967DF"/>
    <w:rsid w:val="000968B5"/>
    <w:rsid w:val="00096B18"/>
    <w:rsid w:val="00096C99"/>
    <w:rsid w:val="00096DF8"/>
    <w:rsid w:val="00096F5A"/>
    <w:rsid w:val="0009720F"/>
    <w:rsid w:val="00097212"/>
    <w:rsid w:val="000972FC"/>
    <w:rsid w:val="0009738D"/>
    <w:rsid w:val="000973BE"/>
    <w:rsid w:val="000973DC"/>
    <w:rsid w:val="00097F20"/>
    <w:rsid w:val="000A0200"/>
    <w:rsid w:val="000A0616"/>
    <w:rsid w:val="000A06E9"/>
    <w:rsid w:val="000A0A4D"/>
    <w:rsid w:val="000A0F10"/>
    <w:rsid w:val="000A0FCF"/>
    <w:rsid w:val="000A123E"/>
    <w:rsid w:val="000A12F8"/>
    <w:rsid w:val="000A154D"/>
    <w:rsid w:val="000A15EA"/>
    <w:rsid w:val="000A167C"/>
    <w:rsid w:val="000A19EC"/>
    <w:rsid w:val="000A1AE6"/>
    <w:rsid w:val="000A1B47"/>
    <w:rsid w:val="000A1CA8"/>
    <w:rsid w:val="000A1D34"/>
    <w:rsid w:val="000A1DF5"/>
    <w:rsid w:val="000A1F06"/>
    <w:rsid w:val="000A2347"/>
    <w:rsid w:val="000A2EB7"/>
    <w:rsid w:val="000A2F35"/>
    <w:rsid w:val="000A3162"/>
    <w:rsid w:val="000A32B6"/>
    <w:rsid w:val="000A3467"/>
    <w:rsid w:val="000A34C0"/>
    <w:rsid w:val="000A37C7"/>
    <w:rsid w:val="000A3970"/>
    <w:rsid w:val="000A39AB"/>
    <w:rsid w:val="000A3AE0"/>
    <w:rsid w:val="000A3DA5"/>
    <w:rsid w:val="000A3FC6"/>
    <w:rsid w:val="000A42CE"/>
    <w:rsid w:val="000A437A"/>
    <w:rsid w:val="000A4487"/>
    <w:rsid w:val="000A45B1"/>
    <w:rsid w:val="000A4620"/>
    <w:rsid w:val="000A47A8"/>
    <w:rsid w:val="000A5278"/>
    <w:rsid w:val="000A5765"/>
    <w:rsid w:val="000A5796"/>
    <w:rsid w:val="000A59D4"/>
    <w:rsid w:val="000A5B87"/>
    <w:rsid w:val="000A5DD2"/>
    <w:rsid w:val="000A5E52"/>
    <w:rsid w:val="000A5FBE"/>
    <w:rsid w:val="000A64AE"/>
    <w:rsid w:val="000A6768"/>
    <w:rsid w:val="000A67C4"/>
    <w:rsid w:val="000A68A7"/>
    <w:rsid w:val="000A68DE"/>
    <w:rsid w:val="000A6AA4"/>
    <w:rsid w:val="000A6C8E"/>
    <w:rsid w:val="000A6E5A"/>
    <w:rsid w:val="000A7170"/>
    <w:rsid w:val="000A71D1"/>
    <w:rsid w:val="000A75B2"/>
    <w:rsid w:val="000A7732"/>
    <w:rsid w:val="000A79CA"/>
    <w:rsid w:val="000A7CF1"/>
    <w:rsid w:val="000A7CF8"/>
    <w:rsid w:val="000A7FB4"/>
    <w:rsid w:val="000B017E"/>
    <w:rsid w:val="000B0483"/>
    <w:rsid w:val="000B053D"/>
    <w:rsid w:val="000B05D2"/>
    <w:rsid w:val="000B0685"/>
    <w:rsid w:val="000B075C"/>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6D"/>
    <w:rsid w:val="000B28A9"/>
    <w:rsid w:val="000B2927"/>
    <w:rsid w:val="000B2945"/>
    <w:rsid w:val="000B29D1"/>
    <w:rsid w:val="000B2AA6"/>
    <w:rsid w:val="000B2ACD"/>
    <w:rsid w:val="000B2FC3"/>
    <w:rsid w:val="000B3142"/>
    <w:rsid w:val="000B3448"/>
    <w:rsid w:val="000B378E"/>
    <w:rsid w:val="000B38FF"/>
    <w:rsid w:val="000B3A2C"/>
    <w:rsid w:val="000B3C16"/>
    <w:rsid w:val="000B3F1C"/>
    <w:rsid w:val="000B3F68"/>
    <w:rsid w:val="000B4197"/>
    <w:rsid w:val="000B423A"/>
    <w:rsid w:val="000B42B9"/>
    <w:rsid w:val="000B42BD"/>
    <w:rsid w:val="000B468E"/>
    <w:rsid w:val="000B4807"/>
    <w:rsid w:val="000B48DF"/>
    <w:rsid w:val="000B4AAC"/>
    <w:rsid w:val="000B4DF1"/>
    <w:rsid w:val="000B4E89"/>
    <w:rsid w:val="000B50AF"/>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760"/>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5FA6"/>
    <w:rsid w:val="000C6155"/>
    <w:rsid w:val="000C6319"/>
    <w:rsid w:val="000C63C5"/>
    <w:rsid w:val="000C6470"/>
    <w:rsid w:val="000C64FD"/>
    <w:rsid w:val="000C66C1"/>
    <w:rsid w:val="000C670F"/>
    <w:rsid w:val="000C6B7F"/>
    <w:rsid w:val="000C6C58"/>
    <w:rsid w:val="000C6EF6"/>
    <w:rsid w:val="000C71BC"/>
    <w:rsid w:val="000C721C"/>
    <w:rsid w:val="000C73A0"/>
    <w:rsid w:val="000C77A8"/>
    <w:rsid w:val="000C7875"/>
    <w:rsid w:val="000C79FD"/>
    <w:rsid w:val="000C7BBC"/>
    <w:rsid w:val="000C7BBD"/>
    <w:rsid w:val="000C7F5F"/>
    <w:rsid w:val="000D01B6"/>
    <w:rsid w:val="000D02B4"/>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BCC"/>
    <w:rsid w:val="000D4EB6"/>
    <w:rsid w:val="000D5296"/>
    <w:rsid w:val="000D53C2"/>
    <w:rsid w:val="000D54E1"/>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0EF1"/>
    <w:rsid w:val="000E0FAC"/>
    <w:rsid w:val="000E11A9"/>
    <w:rsid w:val="000E1567"/>
    <w:rsid w:val="000E1645"/>
    <w:rsid w:val="000E1941"/>
    <w:rsid w:val="000E1CEF"/>
    <w:rsid w:val="000E1ED5"/>
    <w:rsid w:val="000E204E"/>
    <w:rsid w:val="000E212C"/>
    <w:rsid w:val="000E21F0"/>
    <w:rsid w:val="000E25CB"/>
    <w:rsid w:val="000E2927"/>
    <w:rsid w:val="000E295E"/>
    <w:rsid w:val="000E2D30"/>
    <w:rsid w:val="000E35FA"/>
    <w:rsid w:val="000E365F"/>
    <w:rsid w:val="000E37E6"/>
    <w:rsid w:val="000E38C6"/>
    <w:rsid w:val="000E39FC"/>
    <w:rsid w:val="000E3AA6"/>
    <w:rsid w:val="000E3BAE"/>
    <w:rsid w:val="000E43FA"/>
    <w:rsid w:val="000E443C"/>
    <w:rsid w:val="000E4FE5"/>
    <w:rsid w:val="000E5198"/>
    <w:rsid w:val="000E51A5"/>
    <w:rsid w:val="000E51B0"/>
    <w:rsid w:val="000E539A"/>
    <w:rsid w:val="000E54A4"/>
    <w:rsid w:val="000E5557"/>
    <w:rsid w:val="000E55E8"/>
    <w:rsid w:val="000E568F"/>
    <w:rsid w:val="000E578A"/>
    <w:rsid w:val="000E5BFC"/>
    <w:rsid w:val="000E5D17"/>
    <w:rsid w:val="000E61F1"/>
    <w:rsid w:val="000E6593"/>
    <w:rsid w:val="000E6916"/>
    <w:rsid w:val="000E6B6F"/>
    <w:rsid w:val="000E6C7E"/>
    <w:rsid w:val="000E711A"/>
    <w:rsid w:val="000E7136"/>
    <w:rsid w:val="000E720C"/>
    <w:rsid w:val="000E7302"/>
    <w:rsid w:val="000E7345"/>
    <w:rsid w:val="000E753F"/>
    <w:rsid w:val="000E7614"/>
    <w:rsid w:val="000E7C22"/>
    <w:rsid w:val="000E7D36"/>
    <w:rsid w:val="000F0127"/>
    <w:rsid w:val="000F0483"/>
    <w:rsid w:val="000F04C6"/>
    <w:rsid w:val="000F0905"/>
    <w:rsid w:val="000F0AD9"/>
    <w:rsid w:val="000F0C88"/>
    <w:rsid w:val="000F0EA6"/>
    <w:rsid w:val="000F1388"/>
    <w:rsid w:val="000F1549"/>
    <w:rsid w:val="000F1800"/>
    <w:rsid w:val="000F1F66"/>
    <w:rsid w:val="000F1FA7"/>
    <w:rsid w:val="000F286F"/>
    <w:rsid w:val="000F2CE6"/>
    <w:rsid w:val="000F320A"/>
    <w:rsid w:val="000F32A9"/>
    <w:rsid w:val="000F3499"/>
    <w:rsid w:val="000F378C"/>
    <w:rsid w:val="000F3DA7"/>
    <w:rsid w:val="000F3F8B"/>
    <w:rsid w:val="000F41DA"/>
    <w:rsid w:val="000F42E8"/>
    <w:rsid w:val="000F4504"/>
    <w:rsid w:val="000F4550"/>
    <w:rsid w:val="000F4C23"/>
    <w:rsid w:val="000F5129"/>
    <w:rsid w:val="000F522F"/>
    <w:rsid w:val="000F52DB"/>
    <w:rsid w:val="000F52F7"/>
    <w:rsid w:val="000F5845"/>
    <w:rsid w:val="000F5BE7"/>
    <w:rsid w:val="000F5D53"/>
    <w:rsid w:val="000F5D5C"/>
    <w:rsid w:val="000F60A2"/>
    <w:rsid w:val="000F60D3"/>
    <w:rsid w:val="000F61B5"/>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A4A"/>
    <w:rsid w:val="000F7BCD"/>
    <w:rsid w:val="000F7BD2"/>
    <w:rsid w:val="000F7CF9"/>
    <w:rsid w:val="000F7E8D"/>
    <w:rsid w:val="0010029E"/>
    <w:rsid w:val="001002AB"/>
    <w:rsid w:val="00100470"/>
    <w:rsid w:val="001005B7"/>
    <w:rsid w:val="00100A19"/>
    <w:rsid w:val="00100AD4"/>
    <w:rsid w:val="00100D37"/>
    <w:rsid w:val="00100F36"/>
    <w:rsid w:val="00100F58"/>
    <w:rsid w:val="0010187C"/>
    <w:rsid w:val="00101974"/>
    <w:rsid w:val="00101B0F"/>
    <w:rsid w:val="00101B4D"/>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70"/>
    <w:rsid w:val="00103CC7"/>
    <w:rsid w:val="001042B6"/>
    <w:rsid w:val="0010451D"/>
    <w:rsid w:val="0010454D"/>
    <w:rsid w:val="00104767"/>
    <w:rsid w:val="00104AC6"/>
    <w:rsid w:val="00104C08"/>
    <w:rsid w:val="0010504C"/>
    <w:rsid w:val="001058CE"/>
    <w:rsid w:val="001059AE"/>
    <w:rsid w:val="00105A6F"/>
    <w:rsid w:val="00105A85"/>
    <w:rsid w:val="001060B8"/>
    <w:rsid w:val="001064A3"/>
    <w:rsid w:val="00106587"/>
    <w:rsid w:val="00106630"/>
    <w:rsid w:val="001068FC"/>
    <w:rsid w:val="00106922"/>
    <w:rsid w:val="00106A19"/>
    <w:rsid w:val="00106A2E"/>
    <w:rsid w:val="00106CBC"/>
    <w:rsid w:val="00106DC7"/>
    <w:rsid w:val="00106E75"/>
    <w:rsid w:val="00106F04"/>
    <w:rsid w:val="0010726C"/>
    <w:rsid w:val="00107577"/>
    <w:rsid w:val="00107CCA"/>
    <w:rsid w:val="00107ECD"/>
    <w:rsid w:val="00110331"/>
    <w:rsid w:val="0011093F"/>
    <w:rsid w:val="001109AF"/>
    <w:rsid w:val="00110B1D"/>
    <w:rsid w:val="00110F8B"/>
    <w:rsid w:val="0011105E"/>
    <w:rsid w:val="00111AD4"/>
    <w:rsid w:val="00111BAE"/>
    <w:rsid w:val="00111D1D"/>
    <w:rsid w:val="00112036"/>
    <w:rsid w:val="00112543"/>
    <w:rsid w:val="001126B7"/>
    <w:rsid w:val="00112A40"/>
    <w:rsid w:val="00112B90"/>
    <w:rsid w:val="00112C03"/>
    <w:rsid w:val="00112C94"/>
    <w:rsid w:val="00112E28"/>
    <w:rsid w:val="00112EAC"/>
    <w:rsid w:val="00113006"/>
    <w:rsid w:val="001131FB"/>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4EC6"/>
    <w:rsid w:val="00115005"/>
    <w:rsid w:val="001151E2"/>
    <w:rsid w:val="00115533"/>
    <w:rsid w:val="001158C4"/>
    <w:rsid w:val="00115AEE"/>
    <w:rsid w:val="00115E2A"/>
    <w:rsid w:val="00115EBA"/>
    <w:rsid w:val="00115ED1"/>
    <w:rsid w:val="00116068"/>
    <w:rsid w:val="001161A2"/>
    <w:rsid w:val="0011630F"/>
    <w:rsid w:val="0011656B"/>
    <w:rsid w:val="0011679D"/>
    <w:rsid w:val="00116994"/>
    <w:rsid w:val="00116A45"/>
    <w:rsid w:val="00116A73"/>
    <w:rsid w:val="00117508"/>
    <w:rsid w:val="00117615"/>
    <w:rsid w:val="001178D6"/>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3BA0"/>
    <w:rsid w:val="00124209"/>
    <w:rsid w:val="00124404"/>
    <w:rsid w:val="00124736"/>
    <w:rsid w:val="00124956"/>
    <w:rsid w:val="00124B54"/>
    <w:rsid w:val="00124BAA"/>
    <w:rsid w:val="00124D1D"/>
    <w:rsid w:val="00124F46"/>
    <w:rsid w:val="001250E4"/>
    <w:rsid w:val="001251EE"/>
    <w:rsid w:val="0012577E"/>
    <w:rsid w:val="00125B7B"/>
    <w:rsid w:val="00125FAD"/>
    <w:rsid w:val="001264F3"/>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31"/>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5B6"/>
    <w:rsid w:val="001336E0"/>
    <w:rsid w:val="0013376C"/>
    <w:rsid w:val="00133A4A"/>
    <w:rsid w:val="001340BC"/>
    <w:rsid w:val="001344A5"/>
    <w:rsid w:val="0013487A"/>
    <w:rsid w:val="00134963"/>
    <w:rsid w:val="0013499F"/>
    <w:rsid w:val="00134AF1"/>
    <w:rsid w:val="00134B90"/>
    <w:rsid w:val="00134BA1"/>
    <w:rsid w:val="00135301"/>
    <w:rsid w:val="0013546B"/>
    <w:rsid w:val="00135651"/>
    <w:rsid w:val="00135922"/>
    <w:rsid w:val="00135B28"/>
    <w:rsid w:val="00135BAC"/>
    <w:rsid w:val="00135D17"/>
    <w:rsid w:val="00135D85"/>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5EA"/>
    <w:rsid w:val="0014078F"/>
    <w:rsid w:val="0014080C"/>
    <w:rsid w:val="00140CB8"/>
    <w:rsid w:val="00140F48"/>
    <w:rsid w:val="0014113C"/>
    <w:rsid w:val="001413DE"/>
    <w:rsid w:val="00141843"/>
    <w:rsid w:val="00141B0E"/>
    <w:rsid w:val="00141CF7"/>
    <w:rsid w:val="0014223B"/>
    <w:rsid w:val="001424F4"/>
    <w:rsid w:val="00142594"/>
    <w:rsid w:val="00142825"/>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81E"/>
    <w:rsid w:val="00145928"/>
    <w:rsid w:val="00145AC1"/>
    <w:rsid w:val="0014602C"/>
    <w:rsid w:val="00146296"/>
    <w:rsid w:val="00146508"/>
    <w:rsid w:val="00146A5D"/>
    <w:rsid w:val="00146C53"/>
    <w:rsid w:val="00146D3E"/>
    <w:rsid w:val="00146F92"/>
    <w:rsid w:val="0014735C"/>
    <w:rsid w:val="0014796F"/>
    <w:rsid w:val="00147D2C"/>
    <w:rsid w:val="00147DDB"/>
    <w:rsid w:val="00147F49"/>
    <w:rsid w:val="001500F8"/>
    <w:rsid w:val="001507C0"/>
    <w:rsid w:val="00150819"/>
    <w:rsid w:val="00150A2C"/>
    <w:rsid w:val="00150C69"/>
    <w:rsid w:val="00150CC8"/>
    <w:rsid w:val="00151021"/>
    <w:rsid w:val="00151117"/>
    <w:rsid w:val="00151235"/>
    <w:rsid w:val="00151386"/>
    <w:rsid w:val="001516F8"/>
    <w:rsid w:val="00151814"/>
    <w:rsid w:val="00151D00"/>
    <w:rsid w:val="00151D8F"/>
    <w:rsid w:val="0015212A"/>
    <w:rsid w:val="00152301"/>
    <w:rsid w:val="00152392"/>
    <w:rsid w:val="001523EC"/>
    <w:rsid w:val="00152486"/>
    <w:rsid w:val="00152760"/>
    <w:rsid w:val="001527AA"/>
    <w:rsid w:val="001528D3"/>
    <w:rsid w:val="00152B61"/>
    <w:rsid w:val="00152BBF"/>
    <w:rsid w:val="00152D5F"/>
    <w:rsid w:val="00153365"/>
    <w:rsid w:val="00153572"/>
    <w:rsid w:val="00153957"/>
    <w:rsid w:val="00153C0A"/>
    <w:rsid w:val="00153C3C"/>
    <w:rsid w:val="00154204"/>
    <w:rsid w:val="00154893"/>
    <w:rsid w:val="0015498A"/>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C17"/>
    <w:rsid w:val="00160E88"/>
    <w:rsid w:val="0016111D"/>
    <w:rsid w:val="00161292"/>
    <w:rsid w:val="0016130C"/>
    <w:rsid w:val="001614CC"/>
    <w:rsid w:val="00161867"/>
    <w:rsid w:val="00161884"/>
    <w:rsid w:val="0016189D"/>
    <w:rsid w:val="001618BF"/>
    <w:rsid w:val="00161DDF"/>
    <w:rsid w:val="001623A7"/>
    <w:rsid w:val="00162763"/>
    <w:rsid w:val="00162A04"/>
    <w:rsid w:val="00162A30"/>
    <w:rsid w:val="00162EDD"/>
    <w:rsid w:val="00163284"/>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5FB6"/>
    <w:rsid w:val="00166129"/>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7E"/>
    <w:rsid w:val="00167EC4"/>
    <w:rsid w:val="00167F85"/>
    <w:rsid w:val="00170156"/>
    <w:rsid w:val="001702A0"/>
    <w:rsid w:val="0017036F"/>
    <w:rsid w:val="001704CD"/>
    <w:rsid w:val="001706E8"/>
    <w:rsid w:val="001709A9"/>
    <w:rsid w:val="00170A91"/>
    <w:rsid w:val="00170AC5"/>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53"/>
    <w:rsid w:val="00172281"/>
    <w:rsid w:val="00172636"/>
    <w:rsid w:val="00172A9D"/>
    <w:rsid w:val="001732C2"/>
    <w:rsid w:val="00173451"/>
    <w:rsid w:val="00173454"/>
    <w:rsid w:val="001736EE"/>
    <w:rsid w:val="00173AF4"/>
    <w:rsid w:val="00173BF8"/>
    <w:rsid w:val="00173C5D"/>
    <w:rsid w:val="00173C61"/>
    <w:rsid w:val="00173D6A"/>
    <w:rsid w:val="00173E31"/>
    <w:rsid w:val="00174439"/>
    <w:rsid w:val="00174522"/>
    <w:rsid w:val="001745BE"/>
    <w:rsid w:val="00175368"/>
    <w:rsid w:val="001754B5"/>
    <w:rsid w:val="00175712"/>
    <w:rsid w:val="00175B13"/>
    <w:rsid w:val="001760EC"/>
    <w:rsid w:val="0017644B"/>
    <w:rsid w:val="0017693A"/>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5F9"/>
    <w:rsid w:val="001807CC"/>
    <w:rsid w:val="00180894"/>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3A0"/>
    <w:rsid w:val="00183403"/>
    <w:rsid w:val="001839E5"/>
    <w:rsid w:val="00184351"/>
    <w:rsid w:val="0018458E"/>
    <w:rsid w:val="00184B43"/>
    <w:rsid w:val="00184BE2"/>
    <w:rsid w:val="00184DA2"/>
    <w:rsid w:val="00184F92"/>
    <w:rsid w:val="00185065"/>
    <w:rsid w:val="00185144"/>
    <w:rsid w:val="00185162"/>
    <w:rsid w:val="00185760"/>
    <w:rsid w:val="00185CE8"/>
    <w:rsid w:val="00186116"/>
    <w:rsid w:val="00186150"/>
    <w:rsid w:val="00186382"/>
    <w:rsid w:val="0018663B"/>
    <w:rsid w:val="00186651"/>
    <w:rsid w:val="00186678"/>
    <w:rsid w:val="0018668F"/>
    <w:rsid w:val="00186A77"/>
    <w:rsid w:val="00186ADF"/>
    <w:rsid w:val="00186C10"/>
    <w:rsid w:val="00186CFD"/>
    <w:rsid w:val="001870CA"/>
    <w:rsid w:val="0018711F"/>
    <w:rsid w:val="001872A4"/>
    <w:rsid w:val="001873E2"/>
    <w:rsid w:val="00187433"/>
    <w:rsid w:val="00190003"/>
    <w:rsid w:val="0019002E"/>
    <w:rsid w:val="001900B3"/>
    <w:rsid w:val="001901AE"/>
    <w:rsid w:val="00190314"/>
    <w:rsid w:val="001908D5"/>
    <w:rsid w:val="00190F0A"/>
    <w:rsid w:val="001911B3"/>
    <w:rsid w:val="00191219"/>
    <w:rsid w:val="00191298"/>
    <w:rsid w:val="001916F4"/>
    <w:rsid w:val="00191712"/>
    <w:rsid w:val="00191B32"/>
    <w:rsid w:val="00192018"/>
    <w:rsid w:val="001921E5"/>
    <w:rsid w:val="00192656"/>
    <w:rsid w:val="0019293C"/>
    <w:rsid w:val="00192C5E"/>
    <w:rsid w:val="00192E88"/>
    <w:rsid w:val="00192EDF"/>
    <w:rsid w:val="00192F16"/>
    <w:rsid w:val="00192FC6"/>
    <w:rsid w:val="0019301C"/>
    <w:rsid w:val="00193028"/>
    <w:rsid w:val="00193417"/>
    <w:rsid w:val="001935A5"/>
    <w:rsid w:val="0019398E"/>
    <w:rsid w:val="00193BEA"/>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5F9D"/>
    <w:rsid w:val="0019607A"/>
    <w:rsid w:val="001960AC"/>
    <w:rsid w:val="001960C7"/>
    <w:rsid w:val="001963C1"/>
    <w:rsid w:val="001963DF"/>
    <w:rsid w:val="00196520"/>
    <w:rsid w:val="001965BE"/>
    <w:rsid w:val="001969DB"/>
    <w:rsid w:val="00196A35"/>
    <w:rsid w:val="00196A5B"/>
    <w:rsid w:val="00196B25"/>
    <w:rsid w:val="00196CF7"/>
    <w:rsid w:val="00196D3C"/>
    <w:rsid w:val="00196DB4"/>
    <w:rsid w:val="00196E0F"/>
    <w:rsid w:val="00196EC3"/>
    <w:rsid w:val="001974BC"/>
    <w:rsid w:val="001977DB"/>
    <w:rsid w:val="0019795D"/>
    <w:rsid w:val="001A0020"/>
    <w:rsid w:val="001A002B"/>
    <w:rsid w:val="001A01FF"/>
    <w:rsid w:val="001A03AB"/>
    <w:rsid w:val="001A0444"/>
    <w:rsid w:val="001A063F"/>
    <w:rsid w:val="001A06AE"/>
    <w:rsid w:val="001A06CF"/>
    <w:rsid w:val="001A08A0"/>
    <w:rsid w:val="001A08BA"/>
    <w:rsid w:val="001A0C00"/>
    <w:rsid w:val="001A0ED8"/>
    <w:rsid w:val="001A1168"/>
    <w:rsid w:val="001A12AF"/>
    <w:rsid w:val="001A1320"/>
    <w:rsid w:val="001A19D5"/>
    <w:rsid w:val="001A19F4"/>
    <w:rsid w:val="001A1D02"/>
    <w:rsid w:val="001A217D"/>
    <w:rsid w:val="001A2216"/>
    <w:rsid w:val="001A227A"/>
    <w:rsid w:val="001A25F6"/>
    <w:rsid w:val="001A26FB"/>
    <w:rsid w:val="001A2782"/>
    <w:rsid w:val="001A2AA2"/>
    <w:rsid w:val="001A2CAE"/>
    <w:rsid w:val="001A2FE5"/>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B77"/>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B92"/>
    <w:rsid w:val="001A6C4E"/>
    <w:rsid w:val="001A6CB2"/>
    <w:rsid w:val="001A6F07"/>
    <w:rsid w:val="001A708A"/>
    <w:rsid w:val="001A70E2"/>
    <w:rsid w:val="001A73AC"/>
    <w:rsid w:val="001A73E0"/>
    <w:rsid w:val="001A741A"/>
    <w:rsid w:val="001A7457"/>
    <w:rsid w:val="001A7503"/>
    <w:rsid w:val="001A7524"/>
    <w:rsid w:val="001A76BF"/>
    <w:rsid w:val="001A77CF"/>
    <w:rsid w:val="001A7864"/>
    <w:rsid w:val="001A7889"/>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0DFE"/>
    <w:rsid w:val="001B1525"/>
    <w:rsid w:val="001B19BB"/>
    <w:rsid w:val="001B1A1E"/>
    <w:rsid w:val="001B2002"/>
    <w:rsid w:val="001B24ED"/>
    <w:rsid w:val="001B2554"/>
    <w:rsid w:val="001B2604"/>
    <w:rsid w:val="001B26ED"/>
    <w:rsid w:val="001B2845"/>
    <w:rsid w:val="001B2C52"/>
    <w:rsid w:val="001B2EDC"/>
    <w:rsid w:val="001B313F"/>
    <w:rsid w:val="001B3144"/>
    <w:rsid w:val="001B3540"/>
    <w:rsid w:val="001B35AC"/>
    <w:rsid w:val="001B37B9"/>
    <w:rsid w:val="001B37FF"/>
    <w:rsid w:val="001B41C6"/>
    <w:rsid w:val="001B4240"/>
    <w:rsid w:val="001B440C"/>
    <w:rsid w:val="001B46DB"/>
    <w:rsid w:val="001B47E0"/>
    <w:rsid w:val="001B48B9"/>
    <w:rsid w:val="001B493B"/>
    <w:rsid w:val="001B4AF4"/>
    <w:rsid w:val="001B4B94"/>
    <w:rsid w:val="001B4C62"/>
    <w:rsid w:val="001B4E5F"/>
    <w:rsid w:val="001B4F7D"/>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C87"/>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425"/>
    <w:rsid w:val="001C35AD"/>
    <w:rsid w:val="001C3AC9"/>
    <w:rsid w:val="001C3ACC"/>
    <w:rsid w:val="001C3C83"/>
    <w:rsid w:val="001C3CF6"/>
    <w:rsid w:val="001C3D4F"/>
    <w:rsid w:val="001C3FAE"/>
    <w:rsid w:val="001C42BF"/>
    <w:rsid w:val="001C4857"/>
    <w:rsid w:val="001C489B"/>
    <w:rsid w:val="001C5051"/>
    <w:rsid w:val="001C507E"/>
    <w:rsid w:val="001C5255"/>
    <w:rsid w:val="001C562E"/>
    <w:rsid w:val="001C567E"/>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A42"/>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E53"/>
    <w:rsid w:val="001D2FE3"/>
    <w:rsid w:val="001D35D6"/>
    <w:rsid w:val="001D35ED"/>
    <w:rsid w:val="001D385F"/>
    <w:rsid w:val="001D3B55"/>
    <w:rsid w:val="001D3BDE"/>
    <w:rsid w:val="001D3CA8"/>
    <w:rsid w:val="001D3ED4"/>
    <w:rsid w:val="001D4078"/>
    <w:rsid w:val="001D4AA1"/>
    <w:rsid w:val="001D4ABE"/>
    <w:rsid w:val="001D4B51"/>
    <w:rsid w:val="001D5139"/>
    <w:rsid w:val="001D51B4"/>
    <w:rsid w:val="001D51FB"/>
    <w:rsid w:val="001D5381"/>
    <w:rsid w:val="001D5901"/>
    <w:rsid w:val="001D5C9D"/>
    <w:rsid w:val="001D622D"/>
    <w:rsid w:val="001D6AE3"/>
    <w:rsid w:val="001D6B78"/>
    <w:rsid w:val="001D6CDE"/>
    <w:rsid w:val="001D7341"/>
    <w:rsid w:val="001D73B8"/>
    <w:rsid w:val="001D7413"/>
    <w:rsid w:val="001D75DE"/>
    <w:rsid w:val="001D75F6"/>
    <w:rsid w:val="001D7B57"/>
    <w:rsid w:val="001D7C72"/>
    <w:rsid w:val="001D7ECC"/>
    <w:rsid w:val="001D7F56"/>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547"/>
    <w:rsid w:val="001E1CA7"/>
    <w:rsid w:val="001E232F"/>
    <w:rsid w:val="001E2359"/>
    <w:rsid w:val="001E2590"/>
    <w:rsid w:val="001E27C3"/>
    <w:rsid w:val="001E29CC"/>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773"/>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46E"/>
    <w:rsid w:val="001F156B"/>
    <w:rsid w:val="001F15AC"/>
    <w:rsid w:val="001F16E3"/>
    <w:rsid w:val="001F1A0D"/>
    <w:rsid w:val="001F1CA1"/>
    <w:rsid w:val="001F1CF8"/>
    <w:rsid w:val="001F1DFB"/>
    <w:rsid w:val="001F1E90"/>
    <w:rsid w:val="001F1FF1"/>
    <w:rsid w:val="001F20C5"/>
    <w:rsid w:val="001F2305"/>
    <w:rsid w:val="001F25C1"/>
    <w:rsid w:val="001F2711"/>
    <w:rsid w:val="001F317A"/>
    <w:rsid w:val="001F3430"/>
    <w:rsid w:val="001F38BA"/>
    <w:rsid w:val="001F3B5F"/>
    <w:rsid w:val="001F3DA7"/>
    <w:rsid w:val="001F4265"/>
    <w:rsid w:val="001F43EC"/>
    <w:rsid w:val="001F4AE2"/>
    <w:rsid w:val="001F4D45"/>
    <w:rsid w:val="001F4D81"/>
    <w:rsid w:val="001F50A3"/>
    <w:rsid w:val="001F5107"/>
    <w:rsid w:val="001F5219"/>
    <w:rsid w:val="001F52CB"/>
    <w:rsid w:val="001F5568"/>
    <w:rsid w:val="001F5588"/>
    <w:rsid w:val="001F568E"/>
    <w:rsid w:val="001F573E"/>
    <w:rsid w:val="001F58DD"/>
    <w:rsid w:val="001F5DAA"/>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CA"/>
    <w:rsid w:val="00200BD2"/>
    <w:rsid w:val="00200E8A"/>
    <w:rsid w:val="00200F15"/>
    <w:rsid w:val="00201230"/>
    <w:rsid w:val="002012F1"/>
    <w:rsid w:val="0020134D"/>
    <w:rsid w:val="0020145A"/>
    <w:rsid w:val="00201591"/>
    <w:rsid w:val="0020167B"/>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D83"/>
    <w:rsid w:val="00203E9D"/>
    <w:rsid w:val="00204166"/>
    <w:rsid w:val="002044FA"/>
    <w:rsid w:val="00204B83"/>
    <w:rsid w:val="00204C07"/>
    <w:rsid w:val="00204D0B"/>
    <w:rsid w:val="00205389"/>
    <w:rsid w:val="00205931"/>
    <w:rsid w:val="00205B9D"/>
    <w:rsid w:val="002060B0"/>
    <w:rsid w:val="00206248"/>
    <w:rsid w:val="00206293"/>
    <w:rsid w:val="0020630E"/>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1F99"/>
    <w:rsid w:val="002126E1"/>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97F"/>
    <w:rsid w:val="00214D3B"/>
    <w:rsid w:val="00214E89"/>
    <w:rsid w:val="00215172"/>
    <w:rsid w:val="0021565D"/>
    <w:rsid w:val="002156EA"/>
    <w:rsid w:val="002158F3"/>
    <w:rsid w:val="00215B4C"/>
    <w:rsid w:val="00215CAE"/>
    <w:rsid w:val="00215DDE"/>
    <w:rsid w:val="00215E52"/>
    <w:rsid w:val="0021661E"/>
    <w:rsid w:val="00216D08"/>
    <w:rsid w:val="00216D89"/>
    <w:rsid w:val="00216DA0"/>
    <w:rsid w:val="00216DEF"/>
    <w:rsid w:val="00216E95"/>
    <w:rsid w:val="00216F16"/>
    <w:rsid w:val="00217038"/>
    <w:rsid w:val="002172DE"/>
    <w:rsid w:val="002172F4"/>
    <w:rsid w:val="00217474"/>
    <w:rsid w:val="00217B50"/>
    <w:rsid w:val="00217C61"/>
    <w:rsid w:val="00217CB1"/>
    <w:rsid w:val="00217D7E"/>
    <w:rsid w:val="00217F9B"/>
    <w:rsid w:val="00220234"/>
    <w:rsid w:val="002202C4"/>
    <w:rsid w:val="002204E5"/>
    <w:rsid w:val="00220590"/>
    <w:rsid w:val="00220632"/>
    <w:rsid w:val="0022083A"/>
    <w:rsid w:val="0022084F"/>
    <w:rsid w:val="00221445"/>
    <w:rsid w:val="002216F9"/>
    <w:rsid w:val="002219AD"/>
    <w:rsid w:val="00221A2E"/>
    <w:rsid w:val="00221A9F"/>
    <w:rsid w:val="00221B8B"/>
    <w:rsid w:val="00222161"/>
    <w:rsid w:val="00222587"/>
    <w:rsid w:val="00222C01"/>
    <w:rsid w:val="00222F0F"/>
    <w:rsid w:val="00222F27"/>
    <w:rsid w:val="00223555"/>
    <w:rsid w:val="00223FAD"/>
    <w:rsid w:val="00224109"/>
    <w:rsid w:val="0022415E"/>
    <w:rsid w:val="0022423C"/>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A0"/>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5FE"/>
    <w:rsid w:val="00231E2E"/>
    <w:rsid w:val="00231F45"/>
    <w:rsid w:val="00231FAA"/>
    <w:rsid w:val="002320BB"/>
    <w:rsid w:val="00232711"/>
    <w:rsid w:val="00232CE4"/>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2D"/>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4B"/>
    <w:rsid w:val="00237BD7"/>
    <w:rsid w:val="00237E14"/>
    <w:rsid w:val="0024066C"/>
    <w:rsid w:val="002407E2"/>
    <w:rsid w:val="002408B8"/>
    <w:rsid w:val="00240BE3"/>
    <w:rsid w:val="00240CE0"/>
    <w:rsid w:val="00241164"/>
    <w:rsid w:val="00241291"/>
    <w:rsid w:val="002413A4"/>
    <w:rsid w:val="0024141F"/>
    <w:rsid w:val="0024142C"/>
    <w:rsid w:val="0024160E"/>
    <w:rsid w:val="002416D3"/>
    <w:rsid w:val="00241B5E"/>
    <w:rsid w:val="00241B70"/>
    <w:rsid w:val="00241CBA"/>
    <w:rsid w:val="00241E53"/>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BBC"/>
    <w:rsid w:val="00244D6E"/>
    <w:rsid w:val="00244EA1"/>
    <w:rsid w:val="00244F03"/>
    <w:rsid w:val="00244F50"/>
    <w:rsid w:val="0024511A"/>
    <w:rsid w:val="00245674"/>
    <w:rsid w:val="00245676"/>
    <w:rsid w:val="00245824"/>
    <w:rsid w:val="0024583B"/>
    <w:rsid w:val="00245960"/>
    <w:rsid w:val="00245ADA"/>
    <w:rsid w:val="00245B28"/>
    <w:rsid w:val="00245B74"/>
    <w:rsid w:val="00245BA2"/>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92"/>
    <w:rsid w:val="002503A4"/>
    <w:rsid w:val="00250581"/>
    <w:rsid w:val="00250870"/>
    <w:rsid w:val="00250931"/>
    <w:rsid w:val="00250D3B"/>
    <w:rsid w:val="0025104E"/>
    <w:rsid w:val="0025126F"/>
    <w:rsid w:val="0025140E"/>
    <w:rsid w:val="0025165F"/>
    <w:rsid w:val="00251999"/>
    <w:rsid w:val="002519E2"/>
    <w:rsid w:val="00251BD2"/>
    <w:rsid w:val="00251DAF"/>
    <w:rsid w:val="00251ED3"/>
    <w:rsid w:val="00252079"/>
    <w:rsid w:val="0025232C"/>
    <w:rsid w:val="0025239C"/>
    <w:rsid w:val="002526E8"/>
    <w:rsid w:val="0025287C"/>
    <w:rsid w:val="00252CD4"/>
    <w:rsid w:val="00252D56"/>
    <w:rsid w:val="00252F1E"/>
    <w:rsid w:val="00253237"/>
    <w:rsid w:val="002532AA"/>
    <w:rsid w:val="00253350"/>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57F1A"/>
    <w:rsid w:val="002600BF"/>
    <w:rsid w:val="002604CD"/>
    <w:rsid w:val="00260668"/>
    <w:rsid w:val="0026093A"/>
    <w:rsid w:val="00260A0F"/>
    <w:rsid w:val="00260BC0"/>
    <w:rsid w:val="00260DCA"/>
    <w:rsid w:val="00260EA9"/>
    <w:rsid w:val="00260F25"/>
    <w:rsid w:val="00261128"/>
    <w:rsid w:val="002616EA"/>
    <w:rsid w:val="002619BF"/>
    <w:rsid w:val="00261CA4"/>
    <w:rsid w:val="00261DB4"/>
    <w:rsid w:val="00261E78"/>
    <w:rsid w:val="00261EED"/>
    <w:rsid w:val="00261F87"/>
    <w:rsid w:val="00261FDF"/>
    <w:rsid w:val="0026217D"/>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6FD"/>
    <w:rsid w:val="0026582C"/>
    <w:rsid w:val="00265CAA"/>
    <w:rsid w:val="00266063"/>
    <w:rsid w:val="002668CE"/>
    <w:rsid w:val="002668E7"/>
    <w:rsid w:val="002668F9"/>
    <w:rsid w:val="00266B2C"/>
    <w:rsid w:val="00267347"/>
    <w:rsid w:val="00267632"/>
    <w:rsid w:val="00267926"/>
    <w:rsid w:val="00267BA6"/>
    <w:rsid w:val="00267D0A"/>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82F"/>
    <w:rsid w:val="00272998"/>
    <w:rsid w:val="00272A27"/>
    <w:rsid w:val="00272AD6"/>
    <w:rsid w:val="00272C97"/>
    <w:rsid w:val="002730E0"/>
    <w:rsid w:val="002733C6"/>
    <w:rsid w:val="00273679"/>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C03"/>
    <w:rsid w:val="00276E08"/>
    <w:rsid w:val="00276F6F"/>
    <w:rsid w:val="002771A3"/>
    <w:rsid w:val="002772D4"/>
    <w:rsid w:val="0027763C"/>
    <w:rsid w:val="0027772D"/>
    <w:rsid w:val="00277785"/>
    <w:rsid w:val="002779F4"/>
    <w:rsid w:val="00277A16"/>
    <w:rsid w:val="00277DF6"/>
    <w:rsid w:val="00277F50"/>
    <w:rsid w:val="0028034E"/>
    <w:rsid w:val="002806CF"/>
    <w:rsid w:val="0028087B"/>
    <w:rsid w:val="00280A1B"/>
    <w:rsid w:val="00280B5E"/>
    <w:rsid w:val="00280D37"/>
    <w:rsid w:val="00280DCA"/>
    <w:rsid w:val="00281372"/>
    <w:rsid w:val="002817C2"/>
    <w:rsid w:val="002819DC"/>
    <w:rsid w:val="00281A45"/>
    <w:rsid w:val="00281AE5"/>
    <w:rsid w:val="00281BB0"/>
    <w:rsid w:val="00281D34"/>
    <w:rsid w:val="00281DDA"/>
    <w:rsid w:val="00281F89"/>
    <w:rsid w:val="00282020"/>
    <w:rsid w:val="002825C0"/>
    <w:rsid w:val="0028263D"/>
    <w:rsid w:val="0028271E"/>
    <w:rsid w:val="00282758"/>
    <w:rsid w:val="0028293B"/>
    <w:rsid w:val="00282F71"/>
    <w:rsid w:val="00283233"/>
    <w:rsid w:val="0028328B"/>
    <w:rsid w:val="00283297"/>
    <w:rsid w:val="00283366"/>
    <w:rsid w:val="002833E5"/>
    <w:rsid w:val="00283797"/>
    <w:rsid w:val="00283816"/>
    <w:rsid w:val="0028389C"/>
    <w:rsid w:val="00283E18"/>
    <w:rsid w:val="00284074"/>
    <w:rsid w:val="002842DD"/>
    <w:rsid w:val="00284335"/>
    <w:rsid w:val="002845FB"/>
    <w:rsid w:val="002847AB"/>
    <w:rsid w:val="002848AA"/>
    <w:rsid w:val="002849B0"/>
    <w:rsid w:val="00284AD0"/>
    <w:rsid w:val="00284C68"/>
    <w:rsid w:val="00284D53"/>
    <w:rsid w:val="00284FBB"/>
    <w:rsid w:val="00285023"/>
    <w:rsid w:val="00285048"/>
    <w:rsid w:val="002853D6"/>
    <w:rsid w:val="0028557D"/>
    <w:rsid w:val="002855DA"/>
    <w:rsid w:val="00285630"/>
    <w:rsid w:val="002857D7"/>
    <w:rsid w:val="00285B1B"/>
    <w:rsid w:val="00285DC0"/>
    <w:rsid w:val="00285EB3"/>
    <w:rsid w:val="00285EF0"/>
    <w:rsid w:val="00286177"/>
    <w:rsid w:val="002863DD"/>
    <w:rsid w:val="00286694"/>
    <w:rsid w:val="00286DFD"/>
    <w:rsid w:val="00286FB0"/>
    <w:rsid w:val="002870B4"/>
    <w:rsid w:val="002871CA"/>
    <w:rsid w:val="002871E4"/>
    <w:rsid w:val="00287312"/>
    <w:rsid w:val="002873C6"/>
    <w:rsid w:val="00287C5E"/>
    <w:rsid w:val="00287E2F"/>
    <w:rsid w:val="0029001B"/>
    <w:rsid w:val="0029013E"/>
    <w:rsid w:val="002903B6"/>
    <w:rsid w:val="00290442"/>
    <w:rsid w:val="00290817"/>
    <w:rsid w:val="00290892"/>
    <w:rsid w:val="002909E3"/>
    <w:rsid w:val="0029100E"/>
    <w:rsid w:val="00291123"/>
    <w:rsid w:val="002913A5"/>
    <w:rsid w:val="002913AA"/>
    <w:rsid w:val="0029166F"/>
    <w:rsid w:val="002921C3"/>
    <w:rsid w:val="002924AB"/>
    <w:rsid w:val="0029250A"/>
    <w:rsid w:val="00292806"/>
    <w:rsid w:val="00292B53"/>
    <w:rsid w:val="0029346B"/>
    <w:rsid w:val="00293631"/>
    <w:rsid w:val="002937DE"/>
    <w:rsid w:val="002939DE"/>
    <w:rsid w:val="00293DE4"/>
    <w:rsid w:val="00293FB5"/>
    <w:rsid w:val="002943EE"/>
    <w:rsid w:val="00294523"/>
    <w:rsid w:val="00294771"/>
    <w:rsid w:val="002947CB"/>
    <w:rsid w:val="002947F2"/>
    <w:rsid w:val="00294BF2"/>
    <w:rsid w:val="00294CA3"/>
    <w:rsid w:val="00294CF3"/>
    <w:rsid w:val="00294CFB"/>
    <w:rsid w:val="002950A1"/>
    <w:rsid w:val="002952BE"/>
    <w:rsid w:val="002952FB"/>
    <w:rsid w:val="00295719"/>
    <w:rsid w:val="002958E9"/>
    <w:rsid w:val="00295B49"/>
    <w:rsid w:val="00295C8B"/>
    <w:rsid w:val="00295CB3"/>
    <w:rsid w:val="00295E14"/>
    <w:rsid w:val="002961D0"/>
    <w:rsid w:val="002962C7"/>
    <w:rsid w:val="002966EF"/>
    <w:rsid w:val="00296D11"/>
    <w:rsid w:val="00296DAD"/>
    <w:rsid w:val="00296F7D"/>
    <w:rsid w:val="00297104"/>
    <w:rsid w:val="002974ED"/>
    <w:rsid w:val="002977DD"/>
    <w:rsid w:val="0029782A"/>
    <w:rsid w:val="002979E1"/>
    <w:rsid w:val="00297BAE"/>
    <w:rsid w:val="00297BD8"/>
    <w:rsid w:val="00297BE4"/>
    <w:rsid w:val="00297C6D"/>
    <w:rsid w:val="00297DA6"/>
    <w:rsid w:val="00297EFA"/>
    <w:rsid w:val="00297FFA"/>
    <w:rsid w:val="002A072D"/>
    <w:rsid w:val="002A0A07"/>
    <w:rsid w:val="002A0BF1"/>
    <w:rsid w:val="002A0D92"/>
    <w:rsid w:val="002A0DE5"/>
    <w:rsid w:val="002A0DE8"/>
    <w:rsid w:val="002A0EC5"/>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0E2"/>
    <w:rsid w:val="002A43F9"/>
    <w:rsid w:val="002A463E"/>
    <w:rsid w:val="002A470C"/>
    <w:rsid w:val="002A4821"/>
    <w:rsid w:val="002A48E1"/>
    <w:rsid w:val="002A493C"/>
    <w:rsid w:val="002A4A1C"/>
    <w:rsid w:val="002A4DC5"/>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8E"/>
    <w:rsid w:val="002A7DF3"/>
    <w:rsid w:val="002A7E74"/>
    <w:rsid w:val="002B0553"/>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298B"/>
    <w:rsid w:val="002B3020"/>
    <w:rsid w:val="002B3052"/>
    <w:rsid w:val="002B353A"/>
    <w:rsid w:val="002B356C"/>
    <w:rsid w:val="002B37B6"/>
    <w:rsid w:val="002B3BA6"/>
    <w:rsid w:val="002B3BC6"/>
    <w:rsid w:val="002B3F9F"/>
    <w:rsid w:val="002B41A8"/>
    <w:rsid w:val="002B43AF"/>
    <w:rsid w:val="002B4573"/>
    <w:rsid w:val="002B483B"/>
    <w:rsid w:val="002B4B43"/>
    <w:rsid w:val="002B4B7F"/>
    <w:rsid w:val="002B4C4C"/>
    <w:rsid w:val="002B4C62"/>
    <w:rsid w:val="002B4C70"/>
    <w:rsid w:val="002B519A"/>
    <w:rsid w:val="002B5246"/>
    <w:rsid w:val="002B5262"/>
    <w:rsid w:val="002B535D"/>
    <w:rsid w:val="002B57B0"/>
    <w:rsid w:val="002B5853"/>
    <w:rsid w:val="002B59DB"/>
    <w:rsid w:val="002B5A10"/>
    <w:rsid w:val="002B5F7C"/>
    <w:rsid w:val="002B64DD"/>
    <w:rsid w:val="002B6AAE"/>
    <w:rsid w:val="002B6B91"/>
    <w:rsid w:val="002B6BE9"/>
    <w:rsid w:val="002B6F03"/>
    <w:rsid w:val="002B73C9"/>
    <w:rsid w:val="002B7455"/>
    <w:rsid w:val="002B7516"/>
    <w:rsid w:val="002B75AD"/>
    <w:rsid w:val="002B7A36"/>
    <w:rsid w:val="002B7E53"/>
    <w:rsid w:val="002B7EA9"/>
    <w:rsid w:val="002B7F5D"/>
    <w:rsid w:val="002C00EC"/>
    <w:rsid w:val="002C05DB"/>
    <w:rsid w:val="002C06A1"/>
    <w:rsid w:val="002C0E3C"/>
    <w:rsid w:val="002C10A3"/>
    <w:rsid w:val="002C11F7"/>
    <w:rsid w:val="002C139A"/>
    <w:rsid w:val="002C14E5"/>
    <w:rsid w:val="002C196D"/>
    <w:rsid w:val="002C197F"/>
    <w:rsid w:val="002C19D3"/>
    <w:rsid w:val="002C1CBD"/>
    <w:rsid w:val="002C218A"/>
    <w:rsid w:val="002C2485"/>
    <w:rsid w:val="002C297C"/>
    <w:rsid w:val="002C2D89"/>
    <w:rsid w:val="002C2DF4"/>
    <w:rsid w:val="002C2DF9"/>
    <w:rsid w:val="002C30CF"/>
    <w:rsid w:val="002C30DE"/>
    <w:rsid w:val="002C3219"/>
    <w:rsid w:val="002C3277"/>
    <w:rsid w:val="002C3278"/>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6516"/>
    <w:rsid w:val="002C6C66"/>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2A51"/>
    <w:rsid w:val="002D3098"/>
    <w:rsid w:val="002D3110"/>
    <w:rsid w:val="002D3230"/>
    <w:rsid w:val="002D33DE"/>
    <w:rsid w:val="002D3521"/>
    <w:rsid w:val="002D3902"/>
    <w:rsid w:val="002D3A4A"/>
    <w:rsid w:val="002D3B9E"/>
    <w:rsid w:val="002D3E47"/>
    <w:rsid w:val="002D40F5"/>
    <w:rsid w:val="002D4356"/>
    <w:rsid w:val="002D442A"/>
    <w:rsid w:val="002D44A5"/>
    <w:rsid w:val="002D4BEB"/>
    <w:rsid w:val="002D4C4D"/>
    <w:rsid w:val="002D4C69"/>
    <w:rsid w:val="002D4DBC"/>
    <w:rsid w:val="002D4DEF"/>
    <w:rsid w:val="002D551B"/>
    <w:rsid w:val="002D5523"/>
    <w:rsid w:val="002D57F5"/>
    <w:rsid w:val="002D57FB"/>
    <w:rsid w:val="002D594A"/>
    <w:rsid w:val="002D59D9"/>
    <w:rsid w:val="002D5A0F"/>
    <w:rsid w:val="002D5A61"/>
    <w:rsid w:val="002D5EE5"/>
    <w:rsid w:val="002D667D"/>
    <w:rsid w:val="002D67A9"/>
    <w:rsid w:val="002D68BE"/>
    <w:rsid w:val="002D6ACF"/>
    <w:rsid w:val="002D6D7B"/>
    <w:rsid w:val="002D739D"/>
    <w:rsid w:val="002D75E7"/>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690"/>
    <w:rsid w:val="002E1939"/>
    <w:rsid w:val="002E1A86"/>
    <w:rsid w:val="002E1C50"/>
    <w:rsid w:val="002E1C5A"/>
    <w:rsid w:val="002E23BD"/>
    <w:rsid w:val="002E2598"/>
    <w:rsid w:val="002E2813"/>
    <w:rsid w:val="002E295D"/>
    <w:rsid w:val="002E2AEE"/>
    <w:rsid w:val="002E2B72"/>
    <w:rsid w:val="002E2B94"/>
    <w:rsid w:val="002E3346"/>
    <w:rsid w:val="002E34E2"/>
    <w:rsid w:val="002E3860"/>
    <w:rsid w:val="002E3CD0"/>
    <w:rsid w:val="002E417D"/>
    <w:rsid w:val="002E41E6"/>
    <w:rsid w:val="002E45F6"/>
    <w:rsid w:val="002E4653"/>
    <w:rsid w:val="002E4B29"/>
    <w:rsid w:val="002E4C5F"/>
    <w:rsid w:val="002E4EEC"/>
    <w:rsid w:val="002E517E"/>
    <w:rsid w:val="002E523E"/>
    <w:rsid w:val="002E5249"/>
    <w:rsid w:val="002E52FC"/>
    <w:rsid w:val="002E55FE"/>
    <w:rsid w:val="002E5675"/>
    <w:rsid w:val="002E59B5"/>
    <w:rsid w:val="002E59C1"/>
    <w:rsid w:val="002E5BAC"/>
    <w:rsid w:val="002E5D31"/>
    <w:rsid w:val="002E6241"/>
    <w:rsid w:val="002E6271"/>
    <w:rsid w:val="002E67F2"/>
    <w:rsid w:val="002E68AE"/>
    <w:rsid w:val="002E6983"/>
    <w:rsid w:val="002E6A37"/>
    <w:rsid w:val="002E6A6F"/>
    <w:rsid w:val="002E703E"/>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2144"/>
    <w:rsid w:val="002F239A"/>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CFE"/>
    <w:rsid w:val="002F3F27"/>
    <w:rsid w:val="002F3FB9"/>
    <w:rsid w:val="002F40BC"/>
    <w:rsid w:val="002F414E"/>
    <w:rsid w:val="002F4203"/>
    <w:rsid w:val="002F4216"/>
    <w:rsid w:val="002F47D9"/>
    <w:rsid w:val="002F4A74"/>
    <w:rsid w:val="002F4F2C"/>
    <w:rsid w:val="002F508C"/>
    <w:rsid w:val="002F5143"/>
    <w:rsid w:val="002F538D"/>
    <w:rsid w:val="002F5533"/>
    <w:rsid w:val="002F57BA"/>
    <w:rsid w:val="002F57C5"/>
    <w:rsid w:val="002F5A3A"/>
    <w:rsid w:val="002F5B90"/>
    <w:rsid w:val="002F5D3F"/>
    <w:rsid w:val="002F62A7"/>
    <w:rsid w:val="002F649E"/>
    <w:rsid w:val="002F667D"/>
    <w:rsid w:val="002F6872"/>
    <w:rsid w:val="002F69BA"/>
    <w:rsid w:val="002F6A5C"/>
    <w:rsid w:val="002F6C2C"/>
    <w:rsid w:val="002F6D95"/>
    <w:rsid w:val="002F6F72"/>
    <w:rsid w:val="002F7020"/>
    <w:rsid w:val="002F7060"/>
    <w:rsid w:val="002F7168"/>
    <w:rsid w:val="002F73F8"/>
    <w:rsid w:val="002F75E3"/>
    <w:rsid w:val="002F7721"/>
    <w:rsid w:val="002F78B8"/>
    <w:rsid w:val="002F79F5"/>
    <w:rsid w:val="002F7CBA"/>
    <w:rsid w:val="003001EE"/>
    <w:rsid w:val="0030021F"/>
    <w:rsid w:val="003002BD"/>
    <w:rsid w:val="00300368"/>
    <w:rsid w:val="0030039C"/>
    <w:rsid w:val="00300626"/>
    <w:rsid w:val="0030074E"/>
    <w:rsid w:val="00300784"/>
    <w:rsid w:val="0030081D"/>
    <w:rsid w:val="003009D4"/>
    <w:rsid w:val="00300DCA"/>
    <w:rsid w:val="00301171"/>
    <w:rsid w:val="003012D2"/>
    <w:rsid w:val="0030193E"/>
    <w:rsid w:val="00301A56"/>
    <w:rsid w:val="00301B07"/>
    <w:rsid w:val="003021FC"/>
    <w:rsid w:val="003024ED"/>
    <w:rsid w:val="003025F6"/>
    <w:rsid w:val="003026B7"/>
    <w:rsid w:val="00302AF2"/>
    <w:rsid w:val="00302DFD"/>
    <w:rsid w:val="00302FB2"/>
    <w:rsid w:val="00303124"/>
    <w:rsid w:val="00303267"/>
    <w:rsid w:val="00303755"/>
    <w:rsid w:val="00303969"/>
    <w:rsid w:val="00303AC7"/>
    <w:rsid w:val="00303C49"/>
    <w:rsid w:val="00303D53"/>
    <w:rsid w:val="00303E2F"/>
    <w:rsid w:val="00303FC7"/>
    <w:rsid w:val="003040BA"/>
    <w:rsid w:val="00304369"/>
    <w:rsid w:val="00304497"/>
    <w:rsid w:val="00304840"/>
    <w:rsid w:val="00304A5D"/>
    <w:rsid w:val="00304DFD"/>
    <w:rsid w:val="00305173"/>
    <w:rsid w:val="00305281"/>
    <w:rsid w:val="003052B2"/>
    <w:rsid w:val="00305AD6"/>
    <w:rsid w:val="00305BC0"/>
    <w:rsid w:val="00305D71"/>
    <w:rsid w:val="00305FE9"/>
    <w:rsid w:val="0030624B"/>
    <w:rsid w:val="00306392"/>
    <w:rsid w:val="00306458"/>
    <w:rsid w:val="00306540"/>
    <w:rsid w:val="003066A5"/>
    <w:rsid w:val="00306A7F"/>
    <w:rsid w:val="00306CE2"/>
    <w:rsid w:val="00306D88"/>
    <w:rsid w:val="00307084"/>
    <w:rsid w:val="003071CB"/>
    <w:rsid w:val="00307371"/>
    <w:rsid w:val="0030777D"/>
    <w:rsid w:val="00307AD5"/>
    <w:rsid w:val="00307E0A"/>
    <w:rsid w:val="00307E8B"/>
    <w:rsid w:val="0031001E"/>
    <w:rsid w:val="003100F2"/>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32B"/>
    <w:rsid w:val="00312A2C"/>
    <w:rsid w:val="00312BC4"/>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5ED4"/>
    <w:rsid w:val="003160AE"/>
    <w:rsid w:val="003161A9"/>
    <w:rsid w:val="00316783"/>
    <w:rsid w:val="00316F1F"/>
    <w:rsid w:val="00317310"/>
    <w:rsid w:val="00317340"/>
    <w:rsid w:val="00317513"/>
    <w:rsid w:val="00317ABA"/>
    <w:rsid w:val="00317BB0"/>
    <w:rsid w:val="00317CBB"/>
    <w:rsid w:val="00317EC8"/>
    <w:rsid w:val="003200A3"/>
    <w:rsid w:val="003201B5"/>
    <w:rsid w:val="00320229"/>
    <w:rsid w:val="003202E3"/>
    <w:rsid w:val="00320558"/>
    <w:rsid w:val="0032060C"/>
    <w:rsid w:val="00320B73"/>
    <w:rsid w:val="00320BEB"/>
    <w:rsid w:val="00320E86"/>
    <w:rsid w:val="00320F53"/>
    <w:rsid w:val="00321278"/>
    <w:rsid w:val="003212E8"/>
    <w:rsid w:val="003215B1"/>
    <w:rsid w:val="00321845"/>
    <w:rsid w:val="00321C1C"/>
    <w:rsid w:val="00321D0C"/>
    <w:rsid w:val="00321D6D"/>
    <w:rsid w:val="00321DFE"/>
    <w:rsid w:val="00321E25"/>
    <w:rsid w:val="003221A7"/>
    <w:rsid w:val="00322752"/>
    <w:rsid w:val="00322B4C"/>
    <w:rsid w:val="00322DA8"/>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6E9"/>
    <w:rsid w:val="003279B3"/>
    <w:rsid w:val="00327EF6"/>
    <w:rsid w:val="00327FD9"/>
    <w:rsid w:val="0033028D"/>
    <w:rsid w:val="003303F1"/>
    <w:rsid w:val="00330486"/>
    <w:rsid w:val="0033051C"/>
    <w:rsid w:val="003307D9"/>
    <w:rsid w:val="0033082F"/>
    <w:rsid w:val="003309FF"/>
    <w:rsid w:val="00330E2C"/>
    <w:rsid w:val="0033173D"/>
    <w:rsid w:val="00331900"/>
    <w:rsid w:val="00331B95"/>
    <w:rsid w:val="00331E4E"/>
    <w:rsid w:val="0033224C"/>
    <w:rsid w:val="0033253E"/>
    <w:rsid w:val="00332592"/>
    <w:rsid w:val="003327F9"/>
    <w:rsid w:val="003328BB"/>
    <w:rsid w:val="0033295F"/>
    <w:rsid w:val="00332BB5"/>
    <w:rsid w:val="00332F1E"/>
    <w:rsid w:val="00332FCA"/>
    <w:rsid w:val="003330A7"/>
    <w:rsid w:val="00333116"/>
    <w:rsid w:val="003332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5DDF"/>
    <w:rsid w:val="00336684"/>
    <w:rsid w:val="003366F3"/>
    <w:rsid w:val="00336707"/>
    <w:rsid w:val="003367B8"/>
    <w:rsid w:val="003369C4"/>
    <w:rsid w:val="00336DF7"/>
    <w:rsid w:val="00336F7F"/>
    <w:rsid w:val="003372E5"/>
    <w:rsid w:val="00337331"/>
    <w:rsid w:val="003374EA"/>
    <w:rsid w:val="0033752D"/>
    <w:rsid w:val="003376CC"/>
    <w:rsid w:val="0033791D"/>
    <w:rsid w:val="00337BA1"/>
    <w:rsid w:val="00337BAB"/>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97F"/>
    <w:rsid w:val="00342B91"/>
    <w:rsid w:val="00342C36"/>
    <w:rsid w:val="00342DC2"/>
    <w:rsid w:val="00342DF9"/>
    <w:rsid w:val="0034316C"/>
    <w:rsid w:val="00343309"/>
    <w:rsid w:val="00343485"/>
    <w:rsid w:val="0034348A"/>
    <w:rsid w:val="0034364B"/>
    <w:rsid w:val="00343772"/>
    <w:rsid w:val="00343A10"/>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0C0"/>
    <w:rsid w:val="00346105"/>
    <w:rsid w:val="00346471"/>
    <w:rsid w:val="003465CF"/>
    <w:rsid w:val="003466D0"/>
    <w:rsid w:val="00346752"/>
    <w:rsid w:val="00346FF3"/>
    <w:rsid w:val="003475B2"/>
    <w:rsid w:val="003476B1"/>
    <w:rsid w:val="00347830"/>
    <w:rsid w:val="00347BBC"/>
    <w:rsid w:val="00347E61"/>
    <w:rsid w:val="00347F08"/>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A2D"/>
    <w:rsid w:val="00353D2A"/>
    <w:rsid w:val="00354020"/>
    <w:rsid w:val="0035417D"/>
    <w:rsid w:val="003542EF"/>
    <w:rsid w:val="003544A4"/>
    <w:rsid w:val="00354B77"/>
    <w:rsid w:val="00354D03"/>
    <w:rsid w:val="00354D23"/>
    <w:rsid w:val="00354F2A"/>
    <w:rsid w:val="003552DE"/>
    <w:rsid w:val="003557E2"/>
    <w:rsid w:val="00355914"/>
    <w:rsid w:val="00355ADA"/>
    <w:rsid w:val="00355B59"/>
    <w:rsid w:val="00355BF3"/>
    <w:rsid w:val="00355DF9"/>
    <w:rsid w:val="00356073"/>
    <w:rsid w:val="003561A2"/>
    <w:rsid w:val="0035632D"/>
    <w:rsid w:val="003566E2"/>
    <w:rsid w:val="003567EC"/>
    <w:rsid w:val="003569A8"/>
    <w:rsid w:val="003569E3"/>
    <w:rsid w:val="00356C05"/>
    <w:rsid w:val="00356CEE"/>
    <w:rsid w:val="00356D96"/>
    <w:rsid w:val="003572D9"/>
    <w:rsid w:val="00357473"/>
    <w:rsid w:val="003575FD"/>
    <w:rsid w:val="00357A8C"/>
    <w:rsid w:val="00357CD2"/>
    <w:rsid w:val="00357FD0"/>
    <w:rsid w:val="0036041E"/>
    <w:rsid w:val="003606E3"/>
    <w:rsid w:val="0036070B"/>
    <w:rsid w:val="0036090B"/>
    <w:rsid w:val="00360AE2"/>
    <w:rsid w:val="00360F3C"/>
    <w:rsid w:val="003611DC"/>
    <w:rsid w:val="00361297"/>
    <w:rsid w:val="003617EE"/>
    <w:rsid w:val="00361ABC"/>
    <w:rsid w:val="00361BAE"/>
    <w:rsid w:val="00361E52"/>
    <w:rsid w:val="0036202C"/>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621"/>
    <w:rsid w:val="0036776B"/>
    <w:rsid w:val="00367E74"/>
    <w:rsid w:val="00367F9D"/>
    <w:rsid w:val="003700AD"/>
    <w:rsid w:val="003700E8"/>
    <w:rsid w:val="003701E6"/>
    <w:rsid w:val="003703E4"/>
    <w:rsid w:val="0037092A"/>
    <w:rsid w:val="00370954"/>
    <w:rsid w:val="003719B4"/>
    <w:rsid w:val="00371A96"/>
    <w:rsid w:val="00371ADA"/>
    <w:rsid w:val="00371ECA"/>
    <w:rsid w:val="0037206C"/>
    <w:rsid w:val="00372908"/>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DC9"/>
    <w:rsid w:val="00375E7A"/>
    <w:rsid w:val="0037603D"/>
    <w:rsid w:val="003763C0"/>
    <w:rsid w:val="00376434"/>
    <w:rsid w:val="0037646F"/>
    <w:rsid w:val="00376A79"/>
    <w:rsid w:val="00376C69"/>
    <w:rsid w:val="00376C8A"/>
    <w:rsid w:val="00376D52"/>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29"/>
    <w:rsid w:val="003813E6"/>
    <w:rsid w:val="00381426"/>
    <w:rsid w:val="00381736"/>
    <w:rsid w:val="003817A6"/>
    <w:rsid w:val="00381936"/>
    <w:rsid w:val="00381993"/>
    <w:rsid w:val="003819CD"/>
    <w:rsid w:val="00381A5E"/>
    <w:rsid w:val="00381FA8"/>
    <w:rsid w:val="00382266"/>
    <w:rsid w:val="0038233B"/>
    <w:rsid w:val="003825BA"/>
    <w:rsid w:val="003825BB"/>
    <w:rsid w:val="00382634"/>
    <w:rsid w:val="00382EBF"/>
    <w:rsid w:val="00382F9E"/>
    <w:rsid w:val="00382FED"/>
    <w:rsid w:val="003830F5"/>
    <w:rsid w:val="00383192"/>
    <w:rsid w:val="00383390"/>
    <w:rsid w:val="003834CC"/>
    <w:rsid w:val="003834F2"/>
    <w:rsid w:val="003837FC"/>
    <w:rsid w:val="003838C4"/>
    <w:rsid w:val="003839B6"/>
    <w:rsid w:val="00383A26"/>
    <w:rsid w:val="00383AD9"/>
    <w:rsid w:val="00383C61"/>
    <w:rsid w:val="00384270"/>
    <w:rsid w:val="00384340"/>
    <w:rsid w:val="0038454B"/>
    <w:rsid w:val="003845B6"/>
    <w:rsid w:val="00384A6D"/>
    <w:rsid w:val="00384ACA"/>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48C"/>
    <w:rsid w:val="0038756D"/>
    <w:rsid w:val="003875BA"/>
    <w:rsid w:val="003877E3"/>
    <w:rsid w:val="0038786E"/>
    <w:rsid w:val="00387BD3"/>
    <w:rsid w:val="00387F03"/>
    <w:rsid w:val="00387FCF"/>
    <w:rsid w:val="00390005"/>
    <w:rsid w:val="003900CB"/>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A3B"/>
    <w:rsid w:val="00392B7B"/>
    <w:rsid w:val="003930D5"/>
    <w:rsid w:val="0039322B"/>
    <w:rsid w:val="003936A8"/>
    <w:rsid w:val="003937B0"/>
    <w:rsid w:val="00393A10"/>
    <w:rsid w:val="00393CE3"/>
    <w:rsid w:val="00393CEB"/>
    <w:rsid w:val="00393E27"/>
    <w:rsid w:val="00393EE1"/>
    <w:rsid w:val="00394116"/>
    <w:rsid w:val="00394EC0"/>
    <w:rsid w:val="003953AB"/>
    <w:rsid w:val="00395433"/>
    <w:rsid w:val="00395495"/>
    <w:rsid w:val="00395979"/>
    <w:rsid w:val="00395AD8"/>
    <w:rsid w:val="00395CF7"/>
    <w:rsid w:val="00395EF0"/>
    <w:rsid w:val="00395F3D"/>
    <w:rsid w:val="0039615D"/>
    <w:rsid w:val="0039678A"/>
    <w:rsid w:val="003967F7"/>
    <w:rsid w:val="0039698F"/>
    <w:rsid w:val="00396BFF"/>
    <w:rsid w:val="00397095"/>
    <w:rsid w:val="003971CC"/>
    <w:rsid w:val="0039741F"/>
    <w:rsid w:val="003975D8"/>
    <w:rsid w:val="0039764F"/>
    <w:rsid w:val="0039775B"/>
    <w:rsid w:val="00397ACA"/>
    <w:rsid w:val="003A099E"/>
    <w:rsid w:val="003A0ACB"/>
    <w:rsid w:val="003A0C97"/>
    <w:rsid w:val="003A0D3E"/>
    <w:rsid w:val="003A0DA6"/>
    <w:rsid w:val="003A1006"/>
    <w:rsid w:val="003A105B"/>
    <w:rsid w:val="003A1268"/>
    <w:rsid w:val="003A148C"/>
    <w:rsid w:val="003A1534"/>
    <w:rsid w:val="003A160F"/>
    <w:rsid w:val="003A1649"/>
    <w:rsid w:val="003A183B"/>
    <w:rsid w:val="003A208F"/>
    <w:rsid w:val="003A2153"/>
    <w:rsid w:val="003A2346"/>
    <w:rsid w:val="003A2B44"/>
    <w:rsid w:val="003A2F60"/>
    <w:rsid w:val="003A308F"/>
    <w:rsid w:val="003A3090"/>
    <w:rsid w:val="003A32C4"/>
    <w:rsid w:val="003A3C2A"/>
    <w:rsid w:val="003A3C3A"/>
    <w:rsid w:val="003A4176"/>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778"/>
    <w:rsid w:val="003A6864"/>
    <w:rsid w:val="003A6B4B"/>
    <w:rsid w:val="003A6BC2"/>
    <w:rsid w:val="003A6D0C"/>
    <w:rsid w:val="003A6D6C"/>
    <w:rsid w:val="003A7074"/>
    <w:rsid w:val="003A70C9"/>
    <w:rsid w:val="003A742A"/>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3C1A"/>
    <w:rsid w:val="003B3D5B"/>
    <w:rsid w:val="003B3E30"/>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2A"/>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4F2"/>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B87"/>
    <w:rsid w:val="003C6CEF"/>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0CBA"/>
    <w:rsid w:val="003D0E11"/>
    <w:rsid w:val="003D0E85"/>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0E0"/>
    <w:rsid w:val="003D3534"/>
    <w:rsid w:val="003D3AAC"/>
    <w:rsid w:val="003D3E88"/>
    <w:rsid w:val="003D3FB8"/>
    <w:rsid w:val="003D41C6"/>
    <w:rsid w:val="003D41C7"/>
    <w:rsid w:val="003D43C8"/>
    <w:rsid w:val="003D4B6A"/>
    <w:rsid w:val="003D4EE9"/>
    <w:rsid w:val="003D5167"/>
    <w:rsid w:val="003D52B6"/>
    <w:rsid w:val="003D52DF"/>
    <w:rsid w:val="003D5355"/>
    <w:rsid w:val="003D5673"/>
    <w:rsid w:val="003D57FE"/>
    <w:rsid w:val="003D6308"/>
    <w:rsid w:val="003D644D"/>
    <w:rsid w:val="003D654C"/>
    <w:rsid w:val="003D6E4B"/>
    <w:rsid w:val="003D7012"/>
    <w:rsid w:val="003D70BE"/>
    <w:rsid w:val="003D71BE"/>
    <w:rsid w:val="003D7677"/>
    <w:rsid w:val="003D77A6"/>
    <w:rsid w:val="003D7BA1"/>
    <w:rsid w:val="003D7CD3"/>
    <w:rsid w:val="003D7FAD"/>
    <w:rsid w:val="003E01D5"/>
    <w:rsid w:val="003E03F1"/>
    <w:rsid w:val="003E0C50"/>
    <w:rsid w:val="003E0EFA"/>
    <w:rsid w:val="003E159D"/>
    <w:rsid w:val="003E1724"/>
    <w:rsid w:val="003E1C01"/>
    <w:rsid w:val="003E1CE6"/>
    <w:rsid w:val="003E2212"/>
    <w:rsid w:val="003E2273"/>
    <w:rsid w:val="003E236F"/>
    <w:rsid w:val="003E27B2"/>
    <w:rsid w:val="003E27E2"/>
    <w:rsid w:val="003E2B67"/>
    <w:rsid w:val="003E2D01"/>
    <w:rsid w:val="003E2E24"/>
    <w:rsid w:val="003E3142"/>
    <w:rsid w:val="003E31AF"/>
    <w:rsid w:val="003E3237"/>
    <w:rsid w:val="003E36F4"/>
    <w:rsid w:val="003E3AE8"/>
    <w:rsid w:val="003E3C8D"/>
    <w:rsid w:val="003E4196"/>
    <w:rsid w:val="003E4455"/>
    <w:rsid w:val="003E473F"/>
    <w:rsid w:val="003E48A6"/>
    <w:rsid w:val="003E4B27"/>
    <w:rsid w:val="003E4C85"/>
    <w:rsid w:val="003E4F3C"/>
    <w:rsid w:val="003E510E"/>
    <w:rsid w:val="003E52E6"/>
    <w:rsid w:val="003E5388"/>
    <w:rsid w:val="003E55EA"/>
    <w:rsid w:val="003E58D8"/>
    <w:rsid w:val="003E596F"/>
    <w:rsid w:val="003E59B9"/>
    <w:rsid w:val="003E5A71"/>
    <w:rsid w:val="003E5D93"/>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86D"/>
    <w:rsid w:val="003F3F8D"/>
    <w:rsid w:val="003F414C"/>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8AD"/>
    <w:rsid w:val="003F6C23"/>
    <w:rsid w:val="003F6C84"/>
    <w:rsid w:val="003F6CF6"/>
    <w:rsid w:val="003F6FDD"/>
    <w:rsid w:val="003F7574"/>
    <w:rsid w:val="003F757B"/>
    <w:rsid w:val="003F7677"/>
    <w:rsid w:val="003F76C0"/>
    <w:rsid w:val="003F7812"/>
    <w:rsid w:val="003F78E4"/>
    <w:rsid w:val="003F7C5A"/>
    <w:rsid w:val="003F7D77"/>
    <w:rsid w:val="003F7EFA"/>
    <w:rsid w:val="003F7F8D"/>
    <w:rsid w:val="004000E1"/>
    <w:rsid w:val="004001DA"/>
    <w:rsid w:val="004001FD"/>
    <w:rsid w:val="004002FF"/>
    <w:rsid w:val="00400543"/>
    <w:rsid w:val="00400594"/>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0A5"/>
    <w:rsid w:val="00405105"/>
    <w:rsid w:val="00405127"/>
    <w:rsid w:val="0040512C"/>
    <w:rsid w:val="0040520C"/>
    <w:rsid w:val="00405253"/>
    <w:rsid w:val="004052D7"/>
    <w:rsid w:val="0040545C"/>
    <w:rsid w:val="004054B2"/>
    <w:rsid w:val="004055A7"/>
    <w:rsid w:val="0040566E"/>
    <w:rsid w:val="0040597C"/>
    <w:rsid w:val="00405B59"/>
    <w:rsid w:val="00405BB0"/>
    <w:rsid w:val="00405ECF"/>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A79"/>
    <w:rsid w:val="00410B8F"/>
    <w:rsid w:val="00410E88"/>
    <w:rsid w:val="00411568"/>
    <w:rsid w:val="00411588"/>
    <w:rsid w:val="0041197F"/>
    <w:rsid w:val="00411A93"/>
    <w:rsid w:val="00411DF1"/>
    <w:rsid w:val="00411E97"/>
    <w:rsid w:val="00411EBE"/>
    <w:rsid w:val="00411FA8"/>
    <w:rsid w:val="00411FC6"/>
    <w:rsid w:val="0041206C"/>
    <w:rsid w:val="004120E0"/>
    <w:rsid w:val="004122E8"/>
    <w:rsid w:val="00412305"/>
    <w:rsid w:val="004125E7"/>
    <w:rsid w:val="00412603"/>
    <w:rsid w:val="00412614"/>
    <w:rsid w:val="00412EDA"/>
    <w:rsid w:val="00413385"/>
    <w:rsid w:val="00413691"/>
    <w:rsid w:val="004137E6"/>
    <w:rsid w:val="004138ED"/>
    <w:rsid w:val="004139DB"/>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17858"/>
    <w:rsid w:val="00420331"/>
    <w:rsid w:val="004204FB"/>
    <w:rsid w:val="00420781"/>
    <w:rsid w:val="00420788"/>
    <w:rsid w:val="00420789"/>
    <w:rsid w:val="00420BD1"/>
    <w:rsid w:val="00420CA2"/>
    <w:rsid w:val="00420D0E"/>
    <w:rsid w:val="00421057"/>
    <w:rsid w:val="00421277"/>
    <w:rsid w:val="0042128E"/>
    <w:rsid w:val="0042157D"/>
    <w:rsid w:val="004216D0"/>
    <w:rsid w:val="0042187E"/>
    <w:rsid w:val="004218F8"/>
    <w:rsid w:val="00421A55"/>
    <w:rsid w:val="00421C27"/>
    <w:rsid w:val="00421D7A"/>
    <w:rsid w:val="0042200C"/>
    <w:rsid w:val="0042224E"/>
    <w:rsid w:val="00422627"/>
    <w:rsid w:val="004229CF"/>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60E"/>
    <w:rsid w:val="00425A19"/>
    <w:rsid w:val="00425AE5"/>
    <w:rsid w:val="00425B50"/>
    <w:rsid w:val="00425CA8"/>
    <w:rsid w:val="00425D03"/>
    <w:rsid w:val="004260A2"/>
    <w:rsid w:val="0042624D"/>
    <w:rsid w:val="00426579"/>
    <w:rsid w:val="004266A9"/>
    <w:rsid w:val="00426BBE"/>
    <w:rsid w:val="00426D4C"/>
    <w:rsid w:val="00426E03"/>
    <w:rsid w:val="0042784B"/>
    <w:rsid w:val="00427934"/>
    <w:rsid w:val="004279B1"/>
    <w:rsid w:val="00427ABA"/>
    <w:rsid w:val="00427B4A"/>
    <w:rsid w:val="00427DFB"/>
    <w:rsid w:val="004300B4"/>
    <w:rsid w:val="00430128"/>
    <w:rsid w:val="00430158"/>
    <w:rsid w:val="0043029D"/>
    <w:rsid w:val="004302DB"/>
    <w:rsid w:val="00430394"/>
    <w:rsid w:val="0043048B"/>
    <w:rsid w:val="004306FB"/>
    <w:rsid w:val="004307AB"/>
    <w:rsid w:val="004308E7"/>
    <w:rsid w:val="00430A58"/>
    <w:rsid w:val="00430E2F"/>
    <w:rsid w:val="00430F0B"/>
    <w:rsid w:val="00430FA0"/>
    <w:rsid w:val="0043106C"/>
    <w:rsid w:val="00431271"/>
    <w:rsid w:val="0043150A"/>
    <w:rsid w:val="00431523"/>
    <w:rsid w:val="00431722"/>
    <w:rsid w:val="00431C4A"/>
    <w:rsid w:val="00431CC6"/>
    <w:rsid w:val="00431F20"/>
    <w:rsid w:val="00431FE1"/>
    <w:rsid w:val="004322D5"/>
    <w:rsid w:val="004325B5"/>
    <w:rsid w:val="00432756"/>
    <w:rsid w:val="00432A3F"/>
    <w:rsid w:val="00432D87"/>
    <w:rsid w:val="00432E9E"/>
    <w:rsid w:val="00432EB1"/>
    <w:rsid w:val="0043301E"/>
    <w:rsid w:val="00433091"/>
    <w:rsid w:val="00433098"/>
    <w:rsid w:val="004330F6"/>
    <w:rsid w:val="004333B8"/>
    <w:rsid w:val="00433461"/>
    <w:rsid w:val="0043369C"/>
    <w:rsid w:val="00433742"/>
    <w:rsid w:val="00433B87"/>
    <w:rsid w:val="00433E45"/>
    <w:rsid w:val="00433FCD"/>
    <w:rsid w:val="00433FDF"/>
    <w:rsid w:val="004343BB"/>
    <w:rsid w:val="00434441"/>
    <w:rsid w:val="00434633"/>
    <w:rsid w:val="004346E8"/>
    <w:rsid w:val="004346ED"/>
    <w:rsid w:val="00434746"/>
    <w:rsid w:val="004349EA"/>
    <w:rsid w:val="00434CD3"/>
    <w:rsid w:val="00434D63"/>
    <w:rsid w:val="004351A0"/>
    <w:rsid w:val="004353BA"/>
    <w:rsid w:val="00435486"/>
    <w:rsid w:val="004354B2"/>
    <w:rsid w:val="00435612"/>
    <w:rsid w:val="00435909"/>
    <w:rsid w:val="00435A12"/>
    <w:rsid w:val="00435B35"/>
    <w:rsid w:val="00435BB0"/>
    <w:rsid w:val="00435DAC"/>
    <w:rsid w:val="004363D2"/>
    <w:rsid w:val="00436A35"/>
    <w:rsid w:val="00436A7F"/>
    <w:rsid w:val="00437438"/>
    <w:rsid w:val="0043768E"/>
    <w:rsid w:val="00437A2F"/>
    <w:rsid w:val="00437BA5"/>
    <w:rsid w:val="00437DCA"/>
    <w:rsid w:val="00440081"/>
    <w:rsid w:val="0044014D"/>
    <w:rsid w:val="00440B8A"/>
    <w:rsid w:val="0044104D"/>
    <w:rsid w:val="00441543"/>
    <w:rsid w:val="004417E4"/>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666"/>
    <w:rsid w:val="004457A2"/>
    <w:rsid w:val="004458BB"/>
    <w:rsid w:val="00445922"/>
    <w:rsid w:val="00445C7D"/>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4FF"/>
    <w:rsid w:val="004505AD"/>
    <w:rsid w:val="00450645"/>
    <w:rsid w:val="004508C9"/>
    <w:rsid w:val="00450A4E"/>
    <w:rsid w:val="00450AEC"/>
    <w:rsid w:val="00450CC3"/>
    <w:rsid w:val="00450D28"/>
    <w:rsid w:val="004512D4"/>
    <w:rsid w:val="0045171D"/>
    <w:rsid w:val="00451C79"/>
    <w:rsid w:val="00451D33"/>
    <w:rsid w:val="00451E33"/>
    <w:rsid w:val="00452106"/>
    <w:rsid w:val="00452289"/>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9E"/>
    <w:rsid w:val="004551ED"/>
    <w:rsid w:val="00455476"/>
    <w:rsid w:val="0045557A"/>
    <w:rsid w:val="0045578B"/>
    <w:rsid w:val="0045586F"/>
    <w:rsid w:val="00455A5A"/>
    <w:rsid w:val="00455B62"/>
    <w:rsid w:val="00455CF0"/>
    <w:rsid w:val="00455FBA"/>
    <w:rsid w:val="00456096"/>
    <w:rsid w:val="00456182"/>
    <w:rsid w:val="00456215"/>
    <w:rsid w:val="00456271"/>
    <w:rsid w:val="00456503"/>
    <w:rsid w:val="0045666E"/>
    <w:rsid w:val="00456872"/>
    <w:rsid w:val="00456876"/>
    <w:rsid w:val="0045699B"/>
    <w:rsid w:val="00456FA2"/>
    <w:rsid w:val="004570E0"/>
    <w:rsid w:val="00457167"/>
    <w:rsid w:val="0045721B"/>
    <w:rsid w:val="004572B8"/>
    <w:rsid w:val="004574B1"/>
    <w:rsid w:val="00457521"/>
    <w:rsid w:val="0045752E"/>
    <w:rsid w:val="0045758A"/>
    <w:rsid w:val="00457722"/>
    <w:rsid w:val="00457B6D"/>
    <w:rsid w:val="00457DD5"/>
    <w:rsid w:val="00457FB2"/>
    <w:rsid w:val="00457FC8"/>
    <w:rsid w:val="00457FCE"/>
    <w:rsid w:val="0046013B"/>
    <w:rsid w:val="0046018B"/>
    <w:rsid w:val="004603E7"/>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C79"/>
    <w:rsid w:val="00461E3F"/>
    <w:rsid w:val="00461EC9"/>
    <w:rsid w:val="004620B9"/>
    <w:rsid w:val="0046217F"/>
    <w:rsid w:val="0046220F"/>
    <w:rsid w:val="004622D6"/>
    <w:rsid w:val="00462794"/>
    <w:rsid w:val="004627CA"/>
    <w:rsid w:val="00462824"/>
    <w:rsid w:val="00462990"/>
    <w:rsid w:val="004629D5"/>
    <w:rsid w:val="00462A40"/>
    <w:rsid w:val="00462CA0"/>
    <w:rsid w:val="00462E49"/>
    <w:rsid w:val="00463280"/>
    <w:rsid w:val="00463447"/>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723"/>
    <w:rsid w:val="004659EA"/>
    <w:rsid w:val="00465AC9"/>
    <w:rsid w:val="00465F1C"/>
    <w:rsid w:val="00465FA3"/>
    <w:rsid w:val="0046609B"/>
    <w:rsid w:val="004660B5"/>
    <w:rsid w:val="00466158"/>
    <w:rsid w:val="0046618B"/>
    <w:rsid w:val="00466333"/>
    <w:rsid w:val="00466635"/>
    <w:rsid w:val="00466739"/>
    <w:rsid w:val="00466C5D"/>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18"/>
    <w:rsid w:val="00471B57"/>
    <w:rsid w:val="00471D93"/>
    <w:rsid w:val="00471F11"/>
    <w:rsid w:val="0047255D"/>
    <w:rsid w:val="004726AE"/>
    <w:rsid w:val="004726FE"/>
    <w:rsid w:val="00472D9F"/>
    <w:rsid w:val="00472F33"/>
    <w:rsid w:val="00472FB7"/>
    <w:rsid w:val="00473148"/>
    <w:rsid w:val="00473230"/>
    <w:rsid w:val="00473621"/>
    <w:rsid w:val="00473726"/>
    <w:rsid w:val="004738C1"/>
    <w:rsid w:val="00473C59"/>
    <w:rsid w:val="00473CF6"/>
    <w:rsid w:val="00473DA8"/>
    <w:rsid w:val="00473E81"/>
    <w:rsid w:val="00473E9A"/>
    <w:rsid w:val="00473F1C"/>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8C"/>
    <w:rsid w:val="00476CFE"/>
    <w:rsid w:val="004770D4"/>
    <w:rsid w:val="004772B9"/>
    <w:rsid w:val="0047738D"/>
    <w:rsid w:val="00477576"/>
    <w:rsid w:val="00477592"/>
    <w:rsid w:val="00477B01"/>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205"/>
    <w:rsid w:val="004844DD"/>
    <w:rsid w:val="0048483D"/>
    <w:rsid w:val="00484893"/>
    <w:rsid w:val="00484B2B"/>
    <w:rsid w:val="00484BB1"/>
    <w:rsid w:val="00484ED1"/>
    <w:rsid w:val="004850E7"/>
    <w:rsid w:val="00485185"/>
    <w:rsid w:val="00485211"/>
    <w:rsid w:val="004854B3"/>
    <w:rsid w:val="0048553C"/>
    <w:rsid w:val="00485543"/>
    <w:rsid w:val="004856DB"/>
    <w:rsid w:val="00485A10"/>
    <w:rsid w:val="00485F16"/>
    <w:rsid w:val="00485FD8"/>
    <w:rsid w:val="0048612E"/>
    <w:rsid w:val="00486C8B"/>
    <w:rsid w:val="00486DAE"/>
    <w:rsid w:val="00486FEB"/>
    <w:rsid w:val="00487077"/>
    <w:rsid w:val="0048710D"/>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1BB"/>
    <w:rsid w:val="0049143D"/>
    <w:rsid w:val="004914BD"/>
    <w:rsid w:val="004914CE"/>
    <w:rsid w:val="0049158E"/>
    <w:rsid w:val="0049197A"/>
    <w:rsid w:val="00491982"/>
    <w:rsid w:val="00491A46"/>
    <w:rsid w:val="00491CE9"/>
    <w:rsid w:val="00491D36"/>
    <w:rsid w:val="00491E42"/>
    <w:rsid w:val="004922DE"/>
    <w:rsid w:val="00492408"/>
    <w:rsid w:val="004925C3"/>
    <w:rsid w:val="00492BDB"/>
    <w:rsid w:val="00492D97"/>
    <w:rsid w:val="00492DF0"/>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65E"/>
    <w:rsid w:val="0049468D"/>
    <w:rsid w:val="0049498E"/>
    <w:rsid w:val="00494C65"/>
    <w:rsid w:val="00494C91"/>
    <w:rsid w:val="00495082"/>
    <w:rsid w:val="00495260"/>
    <w:rsid w:val="00495415"/>
    <w:rsid w:val="00495464"/>
    <w:rsid w:val="0049546B"/>
    <w:rsid w:val="0049589E"/>
    <w:rsid w:val="0049597A"/>
    <w:rsid w:val="00495CB5"/>
    <w:rsid w:val="00495E03"/>
    <w:rsid w:val="004961C2"/>
    <w:rsid w:val="004961E9"/>
    <w:rsid w:val="0049640E"/>
    <w:rsid w:val="004967E1"/>
    <w:rsid w:val="00496887"/>
    <w:rsid w:val="00496FF5"/>
    <w:rsid w:val="00497132"/>
    <w:rsid w:val="00497153"/>
    <w:rsid w:val="00497467"/>
    <w:rsid w:val="00497641"/>
    <w:rsid w:val="0049767B"/>
    <w:rsid w:val="0049798F"/>
    <w:rsid w:val="00497CF2"/>
    <w:rsid w:val="004A0136"/>
    <w:rsid w:val="004A02BF"/>
    <w:rsid w:val="004A0341"/>
    <w:rsid w:val="004A04C0"/>
    <w:rsid w:val="004A0642"/>
    <w:rsid w:val="004A0666"/>
    <w:rsid w:val="004A0679"/>
    <w:rsid w:val="004A09AC"/>
    <w:rsid w:val="004A0A2F"/>
    <w:rsid w:val="004A0AE7"/>
    <w:rsid w:val="004A0BA7"/>
    <w:rsid w:val="004A1026"/>
    <w:rsid w:val="004A11AD"/>
    <w:rsid w:val="004A11B6"/>
    <w:rsid w:val="004A147C"/>
    <w:rsid w:val="004A14A9"/>
    <w:rsid w:val="004A15FB"/>
    <w:rsid w:val="004A16DF"/>
    <w:rsid w:val="004A1AB1"/>
    <w:rsid w:val="004A1BC3"/>
    <w:rsid w:val="004A1FE3"/>
    <w:rsid w:val="004A2064"/>
    <w:rsid w:val="004A2084"/>
    <w:rsid w:val="004A21B4"/>
    <w:rsid w:val="004A23F2"/>
    <w:rsid w:val="004A271D"/>
    <w:rsid w:val="004A2F22"/>
    <w:rsid w:val="004A2FC9"/>
    <w:rsid w:val="004A306D"/>
    <w:rsid w:val="004A3251"/>
    <w:rsid w:val="004A3368"/>
    <w:rsid w:val="004A33A1"/>
    <w:rsid w:val="004A3437"/>
    <w:rsid w:val="004A3B21"/>
    <w:rsid w:val="004A3E86"/>
    <w:rsid w:val="004A40EB"/>
    <w:rsid w:val="004A437B"/>
    <w:rsid w:val="004A44AF"/>
    <w:rsid w:val="004A4710"/>
    <w:rsid w:val="004A47BC"/>
    <w:rsid w:val="004A4D63"/>
    <w:rsid w:val="004A504C"/>
    <w:rsid w:val="004A5074"/>
    <w:rsid w:val="004A516A"/>
    <w:rsid w:val="004A52EA"/>
    <w:rsid w:val="004A54DB"/>
    <w:rsid w:val="004A569E"/>
    <w:rsid w:val="004A59D6"/>
    <w:rsid w:val="004A5A74"/>
    <w:rsid w:val="004A5B16"/>
    <w:rsid w:val="004A5E12"/>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EDA"/>
    <w:rsid w:val="004A7F3B"/>
    <w:rsid w:val="004A7F76"/>
    <w:rsid w:val="004A7FD4"/>
    <w:rsid w:val="004B01A6"/>
    <w:rsid w:val="004B059E"/>
    <w:rsid w:val="004B06F3"/>
    <w:rsid w:val="004B0739"/>
    <w:rsid w:val="004B0864"/>
    <w:rsid w:val="004B0AF7"/>
    <w:rsid w:val="004B0D10"/>
    <w:rsid w:val="004B0D5C"/>
    <w:rsid w:val="004B0F72"/>
    <w:rsid w:val="004B102E"/>
    <w:rsid w:val="004B1130"/>
    <w:rsid w:val="004B116B"/>
    <w:rsid w:val="004B131F"/>
    <w:rsid w:val="004B1429"/>
    <w:rsid w:val="004B177E"/>
    <w:rsid w:val="004B1834"/>
    <w:rsid w:val="004B19F8"/>
    <w:rsid w:val="004B1D86"/>
    <w:rsid w:val="004B1EFA"/>
    <w:rsid w:val="004B23A8"/>
    <w:rsid w:val="004B2880"/>
    <w:rsid w:val="004B292A"/>
    <w:rsid w:val="004B2A86"/>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DC0"/>
    <w:rsid w:val="004B4EA7"/>
    <w:rsid w:val="004B4F51"/>
    <w:rsid w:val="004B4F55"/>
    <w:rsid w:val="004B52ED"/>
    <w:rsid w:val="004B566E"/>
    <w:rsid w:val="004B56CF"/>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622"/>
    <w:rsid w:val="004C38EA"/>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68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B2C"/>
    <w:rsid w:val="004D3D91"/>
    <w:rsid w:val="004D3EA1"/>
    <w:rsid w:val="004D426E"/>
    <w:rsid w:val="004D44BF"/>
    <w:rsid w:val="004D48E4"/>
    <w:rsid w:val="004D4997"/>
    <w:rsid w:val="004D4C99"/>
    <w:rsid w:val="004D4DC1"/>
    <w:rsid w:val="004D4F18"/>
    <w:rsid w:val="004D6201"/>
    <w:rsid w:val="004D638F"/>
    <w:rsid w:val="004D6489"/>
    <w:rsid w:val="004D65C8"/>
    <w:rsid w:val="004D6960"/>
    <w:rsid w:val="004D6BA5"/>
    <w:rsid w:val="004D6EEA"/>
    <w:rsid w:val="004D7420"/>
    <w:rsid w:val="004D7549"/>
    <w:rsid w:val="004D757A"/>
    <w:rsid w:val="004D75DB"/>
    <w:rsid w:val="004D75FF"/>
    <w:rsid w:val="004E004B"/>
    <w:rsid w:val="004E007B"/>
    <w:rsid w:val="004E0093"/>
    <w:rsid w:val="004E0145"/>
    <w:rsid w:val="004E02AC"/>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714"/>
    <w:rsid w:val="004E291A"/>
    <w:rsid w:val="004E2B88"/>
    <w:rsid w:val="004E3774"/>
    <w:rsid w:val="004E3922"/>
    <w:rsid w:val="004E3927"/>
    <w:rsid w:val="004E39D0"/>
    <w:rsid w:val="004E3E56"/>
    <w:rsid w:val="004E41F4"/>
    <w:rsid w:val="004E4305"/>
    <w:rsid w:val="004E45BD"/>
    <w:rsid w:val="004E4A7A"/>
    <w:rsid w:val="004E4E8D"/>
    <w:rsid w:val="004E4FE5"/>
    <w:rsid w:val="004E5107"/>
    <w:rsid w:val="004E514B"/>
    <w:rsid w:val="004E51D4"/>
    <w:rsid w:val="004E5263"/>
    <w:rsid w:val="004E569D"/>
    <w:rsid w:val="004E5C91"/>
    <w:rsid w:val="004E5FAD"/>
    <w:rsid w:val="004E5FFF"/>
    <w:rsid w:val="004E62D8"/>
    <w:rsid w:val="004E6543"/>
    <w:rsid w:val="004E657F"/>
    <w:rsid w:val="004E68BA"/>
    <w:rsid w:val="004E69D3"/>
    <w:rsid w:val="004E6A1D"/>
    <w:rsid w:val="004E6B7E"/>
    <w:rsid w:val="004E6E65"/>
    <w:rsid w:val="004E6F52"/>
    <w:rsid w:val="004E6F6A"/>
    <w:rsid w:val="004E7061"/>
    <w:rsid w:val="004E7174"/>
    <w:rsid w:val="004E742B"/>
    <w:rsid w:val="004E7578"/>
    <w:rsid w:val="004E79C9"/>
    <w:rsid w:val="004E7BC7"/>
    <w:rsid w:val="004E7DC5"/>
    <w:rsid w:val="004E7DEA"/>
    <w:rsid w:val="004F0183"/>
    <w:rsid w:val="004F044D"/>
    <w:rsid w:val="004F05AB"/>
    <w:rsid w:val="004F0783"/>
    <w:rsid w:val="004F0797"/>
    <w:rsid w:val="004F080F"/>
    <w:rsid w:val="004F0831"/>
    <w:rsid w:val="004F08BA"/>
    <w:rsid w:val="004F0918"/>
    <w:rsid w:val="004F0971"/>
    <w:rsid w:val="004F09E3"/>
    <w:rsid w:val="004F0ADF"/>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2FB"/>
    <w:rsid w:val="004F253D"/>
    <w:rsid w:val="004F25F9"/>
    <w:rsid w:val="004F2658"/>
    <w:rsid w:val="004F285A"/>
    <w:rsid w:val="004F2D47"/>
    <w:rsid w:val="004F2E67"/>
    <w:rsid w:val="004F2E72"/>
    <w:rsid w:val="004F2F6C"/>
    <w:rsid w:val="004F32DB"/>
    <w:rsid w:val="004F33A8"/>
    <w:rsid w:val="004F3856"/>
    <w:rsid w:val="004F39A4"/>
    <w:rsid w:val="004F39C8"/>
    <w:rsid w:val="004F3E41"/>
    <w:rsid w:val="004F3FA2"/>
    <w:rsid w:val="004F420E"/>
    <w:rsid w:val="004F42CE"/>
    <w:rsid w:val="004F44BD"/>
    <w:rsid w:val="004F47EF"/>
    <w:rsid w:val="004F4BBB"/>
    <w:rsid w:val="004F5257"/>
    <w:rsid w:val="004F55B7"/>
    <w:rsid w:val="004F55BF"/>
    <w:rsid w:val="004F574A"/>
    <w:rsid w:val="004F57A9"/>
    <w:rsid w:val="004F5925"/>
    <w:rsid w:val="004F595B"/>
    <w:rsid w:val="004F5C08"/>
    <w:rsid w:val="004F5CE7"/>
    <w:rsid w:val="004F6335"/>
    <w:rsid w:val="004F650F"/>
    <w:rsid w:val="004F6646"/>
    <w:rsid w:val="004F6780"/>
    <w:rsid w:val="004F67B8"/>
    <w:rsid w:val="004F6883"/>
    <w:rsid w:val="004F6A4C"/>
    <w:rsid w:val="004F6BDD"/>
    <w:rsid w:val="004F6C1E"/>
    <w:rsid w:val="004F6C44"/>
    <w:rsid w:val="004F6FFE"/>
    <w:rsid w:val="004F71CA"/>
    <w:rsid w:val="004F75B4"/>
    <w:rsid w:val="004F7DE7"/>
    <w:rsid w:val="005001FF"/>
    <w:rsid w:val="005003FA"/>
    <w:rsid w:val="00500556"/>
    <w:rsid w:val="0050056B"/>
    <w:rsid w:val="005006F2"/>
    <w:rsid w:val="00500DF9"/>
    <w:rsid w:val="00501568"/>
    <w:rsid w:val="005015CD"/>
    <w:rsid w:val="0050160D"/>
    <w:rsid w:val="00501929"/>
    <w:rsid w:val="00501AB0"/>
    <w:rsid w:val="00501C4E"/>
    <w:rsid w:val="00501E5D"/>
    <w:rsid w:val="00501FEC"/>
    <w:rsid w:val="00502046"/>
    <w:rsid w:val="0050207A"/>
    <w:rsid w:val="005022A9"/>
    <w:rsid w:val="005025A4"/>
    <w:rsid w:val="005027D7"/>
    <w:rsid w:val="00502A99"/>
    <w:rsid w:val="00502B42"/>
    <w:rsid w:val="00502B9A"/>
    <w:rsid w:val="00502DC0"/>
    <w:rsid w:val="00502DEF"/>
    <w:rsid w:val="00502FE2"/>
    <w:rsid w:val="00503138"/>
    <w:rsid w:val="00503448"/>
    <w:rsid w:val="00503D89"/>
    <w:rsid w:val="0050403E"/>
    <w:rsid w:val="00504140"/>
    <w:rsid w:val="00504172"/>
    <w:rsid w:val="00504214"/>
    <w:rsid w:val="0050422F"/>
    <w:rsid w:val="0050438D"/>
    <w:rsid w:val="005043F4"/>
    <w:rsid w:val="0050471E"/>
    <w:rsid w:val="0050492E"/>
    <w:rsid w:val="0050499F"/>
    <w:rsid w:val="00504B91"/>
    <w:rsid w:val="00504C20"/>
    <w:rsid w:val="0050517E"/>
    <w:rsid w:val="0050560A"/>
    <w:rsid w:val="00505647"/>
    <w:rsid w:val="00505ABD"/>
    <w:rsid w:val="00505D8D"/>
    <w:rsid w:val="00505EE6"/>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1F"/>
    <w:rsid w:val="00512629"/>
    <w:rsid w:val="00512B05"/>
    <w:rsid w:val="00512C62"/>
    <w:rsid w:val="00513319"/>
    <w:rsid w:val="005133EF"/>
    <w:rsid w:val="00513441"/>
    <w:rsid w:val="005134E2"/>
    <w:rsid w:val="0051373F"/>
    <w:rsid w:val="005137CF"/>
    <w:rsid w:val="00513A89"/>
    <w:rsid w:val="00513BD9"/>
    <w:rsid w:val="00513D30"/>
    <w:rsid w:val="00513D3B"/>
    <w:rsid w:val="00514043"/>
    <w:rsid w:val="00514423"/>
    <w:rsid w:val="005144F5"/>
    <w:rsid w:val="00514682"/>
    <w:rsid w:val="00514D3C"/>
    <w:rsid w:val="00514F9C"/>
    <w:rsid w:val="005151BF"/>
    <w:rsid w:val="00515268"/>
    <w:rsid w:val="00515350"/>
    <w:rsid w:val="00515467"/>
    <w:rsid w:val="00515535"/>
    <w:rsid w:val="00515588"/>
    <w:rsid w:val="005157B8"/>
    <w:rsid w:val="0051580F"/>
    <w:rsid w:val="005159F3"/>
    <w:rsid w:val="00515F8C"/>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8F1"/>
    <w:rsid w:val="00517926"/>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1FB"/>
    <w:rsid w:val="00523623"/>
    <w:rsid w:val="005238FB"/>
    <w:rsid w:val="005239ED"/>
    <w:rsid w:val="00523A46"/>
    <w:rsid w:val="00523AA7"/>
    <w:rsid w:val="00523CC7"/>
    <w:rsid w:val="00523CD1"/>
    <w:rsid w:val="00523D6B"/>
    <w:rsid w:val="00523F0B"/>
    <w:rsid w:val="00523F2D"/>
    <w:rsid w:val="005240CA"/>
    <w:rsid w:val="0052467C"/>
    <w:rsid w:val="005246AA"/>
    <w:rsid w:val="00524D3B"/>
    <w:rsid w:val="00524E79"/>
    <w:rsid w:val="00524EA4"/>
    <w:rsid w:val="00525130"/>
    <w:rsid w:val="00525507"/>
    <w:rsid w:val="005257CB"/>
    <w:rsid w:val="00525B51"/>
    <w:rsid w:val="00525B72"/>
    <w:rsid w:val="00525BE9"/>
    <w:rsid w:val="00525C8B"/>
    <w:rsid w:val="00525CE6"/>
    <w:rsid w:val="00525DC3"/>
    <w:rsid w:val="00526155"/>
    <w:rsid w:val="00526477"/>
    <w:rsid w:val="005269AC"/>
    <w:rsid w:val="005273DC"/>
    <w:rsid w:val="0052741F"/>
    <w:rsid w:val="0052746F"/>
    <w:rsid w:val="00527502"/>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260"/>
    <w:rsid w:val="0053235A"/>
    <w:rsid w:val="00532385"/>
    <w:rsid w:val="005323F9"/>
    <w:rsid w:val="00532546"/>
    <w:rsid w:val="005325BB"/>
    <w:rsid w:val="00532840"/>
    <w:rsid w:val="00532C37"/>
    <w:rsid w:val="00532D94"/>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1B7"/>
    <w:rsid w:val="00536227"/>
    <w:rsid w:val="0053639B"/>
    <w:rsid w:val="00536416"/>
    <w:rsid w:val="005364BC"/>
    <w:rsid w:val="00536500"/>
    <w:rsid w:val="00536768"/>
    <w:rsid w:val="00536790"/>
    <w:rsid w:val="005369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5DD"/>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B23"/>
    <w:rsid w:val="00550CA0"/>
    <w:rsid w:val="00550E73"/>
    <w:rsid w:val="00550FD7"/>
    <w:rsid w:val="00551473"/>
    <w:rsid w:val="0055188C"/>
    <w:rsid w:val="0055189D"/>
    <w:rsid w:val="005519CE"/>
    <w:rsid w:val="005519E6"/>
    <w:rsid w:val="00551E6D"/>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4DB6"/>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760"/>
    <w:rsid w:val="0055786F"/>
    <w:rsid w:val="00557A5B"/>
    <w:rsid w:val="005600B2"/>
    <w:rsid w:val="0056040A"/>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441"/>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35"/>
    <w:rsid w:val="00566B71"/>
    <w:rsid w:val="00566BA2"/>
    <w:rsid w:val="00566E00"/>
    <w:rsid w:val="00566EEA"/>
    <w:rsid w:val="0056741D"/>
    <w:rsid w:val="00567550"/>
    <w:rsid w:val="00567B5A"/>
    <w:rsid w:val="00567D7F"/>
    <w:rsid w:val="00567E53"/>
    <w:rsid w:val="00567E90"/>
    <w:rsid w:val="0057058F"/>
    <w:rsid w:val="005709D9"/>
    <w:rsid w:val="00570BE3"/>
    <w:rsid w:val="00570D1D"/>
    <w:rsid w:val="00570E78"/>
    <w:rsid w:val="00570E92"/>
    <w:rsid w:val="005710A1"/>
    <w:rsid w:val="00571332"/>
    <w:rsid w:val="00571598"/>
    <w:rsid w:val="005717C8"/>
    <w:rsid w:val="00571A9A"/>
    <w:rsid w:val="00571DA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5B"/>
    <w:rsid w:val="00574F71"/>
    <w:rsid w:val="005754EE"/>
    <w:rsid w:val="0057596A"/>
    <w:rsid w:val="00575A7F"/>
    <w:rsid w:val="00575B8C"/>
    <w:rsid w:val="00575F94"/>
    <w:rsid w:val="005761E7"/>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2F96"/>
    <w:rsid w:val="00583269"/>
    <w:rsid w:val="005832E7"/>
    <w:rsid w:val="00583395"/>
    <w:rsid w:val="00583684"/>
    <w:rsid w:val="005836C1"/>
    <w:rsid w:val="00583858"/>
    <w:rsid w:val="005839FE"/>
    <w:rsid w:val="00583CA4"/>
    <w:rsid w:val="00583E06"/>
    <w:rsid w:val="005844FD"/>
    <w:rsid w:val="00584563"/>
    <w:rsid w:val="00584904"/>
    <w:rsid w:val="005850D9"/>
    <w:rsid w:val="005851C7"/>
    <w:rsid w:val="005852D3"/>
    <w:rsid w:val="005853A5"/>
    <w:rsid w:val="00585484"/>
    <w:rsid w:val="0058562D"/>
    <w:rsid w:val="0058593D"/>
    <w:rsid w:val="00585A73"/>
    <w:rsid w:val="00586569"/>
    <w:rsid w:val="005866CB"/>
    <w:rsid w:val="00586711"/>
    <w:rsid w:val="00586880"/>
    <w:rsid w:val="00586977"/>
    <w:rsid w:val="00586F76"/>
    <w:rsid w:val="0058707D"/>
    <w:rsid w:val="00587146"/>
    <w:rsid w:val="0058741E"/>
    <w:rsid w:val="00587B64"/>
    <w:rsid w:val="00587BEB"/>
    <w:rsid w:val="00590113"/>
    <w:rsid w:val="0059052F"/>
    <w:rsid w:val="00590992"/>
    <w:rsid w:val="00590C54"/>
    <w:rsid w:val="00590DDC"/>
    <w:rsid w:val="00590EBF"/>
    <w:rsid w:val="0059135F"/>
    <w:rsid w:val="0059169B"/>
    <w:rsid w:val="005917EF"/>
    <w:rsid w:val="0059195F"/>
    <w:rsid w:val="00591C59"/>
    <w:rsid w:val="00591FF5"/>
    <w:rsid w:val="00592417"/>
    <w:rsid w:val="00592640"/>
    <w:rsid w:val="00592705"/>
    <w:rsid w:val="00592893"/>
    <w:rsid w:val="00592A34"/>
    <w:rsid w:val="00592CAD"/>
    <w:rsid w:val="00592DA8"/>
    <w:rsid w:val="005935F3"/>
    <w:rsid w:val="005936D8"/>
    <w:rsid w:val="005937FE"/>
    <w:rsid w:val="00593AB9"/>
    <w:rsid w:val="00593CB2"/>
    <w:rsid w:val="0059402D"/>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2DE"/>
    <w:rsid w:val="00597695"/>
    <w:rsid w:val="00597745"/>
    <w:rsid w:val="00597767"/>
    <w:rsid w:val="00597BC6"/>
    <w:rsid w:val="00597EB9"/>
    <w:rsid w:val="005A003E"/>
    <w:rsid w:val="005A01F4"/>
    <w:rsid w:val="005A0213"/>
    <w:rsid w:val="005A0333"/>
    <w:rsid w:val="005A03ED"/>
    <w:rsid w:val="005A04C8"/>
    <w:rsid w:val="005A04D9"/>
    <w:rsid w:val="005A04E4"/>
    <w:rsid w:val="005A0690"/>
    <w:rsid w:val="005A06A3"/>
    <w:rsid w:val="005A076B"/>
    <w:rsid w:val="005A0CE4"/>
    <w:rsid w:val="005A0D09"/>
    <w:rsid w:val="005A0DDB"/>
    <w:rsid w:val="005A0E30"/>
    <w:rsid w:val="005A0F64"/>
    <w:rsid w:val="005A1160"/>
    <w:rsid w:val="005A11E4"/>
    <w:rsid w:val="005A1262"/>
    <w:rsid w:val="005A12ED"/>
    <w:rsid w:val="005A17AA"/>
    <w:rsid w:val="005A1925"/>
    <w:rsid w:val="005A1994"/>
    <w:rsid w:val="005A1F12"/>
    <w:rsid w:val="005A1FA5"/>
    <w:rsid w:val="005A20E8"/>
    <w:rsid w:val="005A2109"/>
    <w:rsid w:val="005A2513"/>
    <w:rsid w:val="005A2624"/>
    <w:rsid w:val="005A26F2"/>
    <w:rsid w:val="005A2858"/>
    <w:rsid w:val="005A28DE"/>
    <w:rsid w:val="005A29A6"/>
    <w:rsid w:val="005A29EA"/>
    <w:rsid w:val="005A2A44"/>
    <w:rsid w:val="005A2EEE"/>
    <w:rsid w:val="005A2FD4"/>
    <w:rsid w:val="005A3855"/>
    <w:rsid w:val="005A3B01"/>
    <w:rsid w:val="005A3DDD"/>
    <w:rsid w:val="005A458B"/>
    <w:rsid w:val="005A4B6B"/>
    <w:rsid w:val="005A4E33"/>
    <w:rsid w:val="005A4E82"/>
    <w:rsid w:val="005A4FFB"/>
    <w:rsid w:val="005A510B"/>
    <w:rsid w:val="005A523B"/>
    <w:rsid w:val="005A53AA"/>
    <w:rsid w:val="005A56DC"/>
    <w:rsid w:val="005A587D"/>
    <w:rsid w:val="005A587E"/>
    <w:rsid w:val="005A58B0"/>
    <w:rsid w:val="005A59E8"/>
    <w:rsid w:val="005A5B5F"/>
    <w:rsid w:val="005A5F6C"/>
    <w:rsid w:val="005A5FE6"/>
    <w:rsid w:val="005A62A9"/>
    <w:rsid w:val="005A63CC"/>
    <w:rsid w:val="005A64A6"/>
    <w:rsid w:val="005A67A5"/>
    <w:rsid w:val="005A67DE"/>
    <w:rsid w:val="005A6882"/>
    <w:rsid w:val="005A6892"/>
    <w:rsid w:val="005A6D7C"/>
    <w:rsid w:val="005A702B"/>
    <w:rsid w:val="005A754B"/>
    <w:rsid w:val="005A754C"/>
    <w:rsid w:val="005A79DD"/>
    <w:rsid w:val="005A7C0B"/>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A59"/>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33"/>
    <w:rsid w:val="005B5958"/>
    <w:rsid w:val="005B5E19"/>
    <w:rsid w:val="005B6034"/>
    <w:rsid w:val="005B65EE"/>
    <w:rsid w:val="005B675C"/>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ACB"/>
    <w:rsid w:val="005C1DDE"/>
    <w:rsid w:val="005C1DF8"/>
    <w:rsid w:val="005C1DFE"/>
    <w:rsid w:val="005C1EFE"/>
    <w:rsid w:val="005C2254"/>
    <w:rsid w:val="005C283F"/>
    <w:rsid w:val="005C28A1"/>
    <w:rsid w:val="005C2D7B"/>
    <w:rsid w:val="005C2E25"/>
    <w:rsid w:val="005C319B"/>
    <w:rsid w:val="005C31BF"/>
    <w:rsid w:val="005C3612"/>
    <w:rsid w:val="005C36F4"/>
    <w:rsid w:val="005C3CC1"/>
    <w:rsid w:val="005C3D09"/>
    <w:rsid w:val="005C3EE6"/>
    <w:rsid w:val="005C41A4"/>
    <w:rsid w:val="005C41B3"/>
    <w:rsid w:val="005C4208"/>
    <w:rsid w:val="005C4493"/>
    <w:rsid w:val="005C44DB"/>
    <w:rsid w:val="005C46F3"/>
    <w:rsid w:val="005C4983"/>
    <w:rsid w:val="005C49BF"/>
    <w:rsid w:val="005C5024"/>
    <w:rsid w:val="005C53A9"/>
    <w:rsid w:val="005C53FB"/>
    <w:rsid w:val="005C55B6"/>
    <w:rsid w:val="005C55D4"/>
    <w:rsid w:val="005C5864"/>
    <w:rsid w:val="005C58AD"/>
    <w:rsid w:val="005C5996"/>
    <w:rsid w:val="005C5A02"/>
    <w:rsid w:val="005C5D9B"/>
    <w:rsid w:val="005C5FAD"/>
    <w:rsid w:val="005C6060"/>
    <w:rsid w:val="005C61D5"/>
    <w:rsid w:val="005C63A7"/>
    <w:rsid w:val="005C6535"/>
    <w:rsid w:val="005C68B0"/>
    <w:rsid w:val="005C6A64"/>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AAC"/>
    <w:rsid w:val="005D0C93"/>
    <w:rsid w:val="005D0DBD"/>
    <w:rsid w:val="005D1037"/>
    <w:rsid w:val="005D187D"/>
    <w:rsid w:val="005D1DAF"/>
    <w:rsid w:val="005D1DE5"/>
    <w:rsid w:val="005D228C"/>
    <w:rsid w:val="005D2719"/>
    <w:rsid w:val="005D2808"/>
    <w:rsid w:val="005D28E0"/>
    <w:rsid w:val="005D2953"/>
    <w:rsid w:val="005D29BD"/>
    <w:rsid w:val="005D300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298"/>
    <w:rsid w:val="005D5309"/>
    <w:rsid w:val="005D5388"/>
    <w:rsid w:val="005D53FF"/>
    <w:rsid w:val="005D5446"/>
    <w:rsid w:val="005D555B"/>
    <w:rsid w:val="005D5ABD"/>
    <w:rsid w:val="005D5FB1"/>
    <w:rsid w:val="005D6035"/>
    <w:rsid w:val="005D60DC"/>
    <w:rsid w:val="005D60F3"/>
    <w:rsid w:val="005D63C6"/>
    <w:rsid w:val="005D6800"/>
    <w:rsid w:val="005D681D"/>
    <w:rsid w:val="005D6B29"/>
    <w:rsid w:val="005D6B8D"/>
    <w:rsid w:val="005D77A8"/>
    <w:rsid w:val="005D78BB"/>
    <w:rsid w:val="005D7F55"/>
    <w:rsid w:val="005E019F"/>
    <w:rsid w:val="005E03D5"/>
    <w:rsid w:val="005E0798"/>
    <w:rsid w:val="005E09E9"/>
    <w:rsid w:val="005E0A30"/>
    <w:rsid w:val="005E0A63"/>
    <w:rsid w:val="005E0A7F"/>
    <w:rsid w:val="005E0AFC"/>
    <w:rsid w:val="005E0BAB"/>
    <w:rsid w:val="005E0C14"/>
    <w:rsid w:val="005E0C3D"/>
    <w:rsid w:val="005E0FCC"/>
    <w:rsid w:val="005E1309"/>
    <w:rsid w:val="005E1936"/>
    <w:rsid w:val="005E1CA0"/>
    <w:rsid w:val="005E1CA3"/>
    <w:rsid w:val="005E1DB0"/>
    <w:rsid w:val="005E2118"/>
    <w:rsid w:val="005E228B"/>
    <w:rsid w:val="005E2311"/>
    <w:rsid w:val="005E27BD"/>
    <w:rsid w:val="005E295B"/>
    <w:rsid w:val="005E2BDF"/>
    <w:rsid w:val="005E2D8C"/>
    <w:rsid w:val="005E3036"/>
    <w:rsid w:val="005E3789"/>
    <w:rsid w:val="005E38DD"/>
    <w:rsid w:val="005E3915"/>
    <w:rsid w:val="005E3DE1"/>
    <w:rsid w:val="005E44B2"/>
    <w:rsid w:val="005E45E1"/>
    <w:rsid w:val="005E4620"/>
    <w:rsid w:val="005E47CB"/>
    <w:rsid w:val="005E480C"/>
    <w:rsid w:val="005E4C76"/>
    <w:rsid w:val="005E4E3B"/>
    <w:rsid w:val="005E5234"/>
    <w:rsid w:val="005E5314"/>
    <w:rsid w:val="005E537E"/>
    <w:rsid w:val="005E538D"/>
    <w:rsid w:val="005E562E"/>
    <w:rsid w:val="005E5987"/>
    <w:rsid w:val="005E5C8C"/>
    <w:rsid w:val="005E5CF0"/>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7A"/>
    <w:rsid w:val="005E790C"/>
    <w:rsid w:val="005F048D"/>
    <w:rsid w:val="005F07FB"/>
    <w:rsid w:val="005F09BD"/>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39D"/>
    <w:rsid w:val="006024D6"/>
    <w:rsid w:val="0060282F"/>
    <w:rsid w:val="006028E8"/>
    <w:rsid w:val="00602AB9"/>
    <w:rsid w:val="00602CA1"/>
    <w:rsid w:val="00602F92"/>
    <w:rsid w:val="006033BC"/>
    <w:rsid w:val="00603401"/>
    <w:rsid w:val="0060372C"/>
    <w:rsid w:val="00603932"/>
    <w:rsid w:val="00603AE4"/>
    <w:rsid w:val="00603BC9"/>
    <w:rsid w:val="00603D70"/>
    <w:rsid w:val="0060442F"/>
    <w:rsid w:val="006045A1"/>
    <w:rsid w:val="0060470B"/>
    <w:rsid w:val="0060470E"/>
    <w:rsid w:val="006048E2"/>
    <w:rsid w:val="00604D03"/>
    <w:rsid w:val="00604F5D"/>
    <w:rsid w:val="006051F4"/>
    <w:rsid w:val="006059A6"/>
    <w:rsid w:val="00605A40"/>
    <w:rsid w:val="00605C68"/>
    <w:rsid w:val="00605E00"/>
    <w:rsid w:val="00606005"/>
    <w:rsid w:val="00606033"/>
    <w:rsid w:val="00606054"/>
    <w:rsid w:val="0060633B"/>
    <w:rsid w:val="006065C0"/>
    <w:rsid w:val="006068CB"/>
    <w:rsid w:val="00606B1F"/>
    <w:rsid w:val="00606DB5"/>
    <w:rsid w:val="00606E1E"/>
    <w:rsid w:val="00606FE6"/>
    <w:rsid w:val="006075A4"/>
    <w:rsid w:val="006075F6"/>
    <w:rsid w:val="00607675"/>
    <w:rsid w:val="00607686"/>
    <w:rsid w:val="006077D2"/>
    <w:rsid w:val="00607F37"/>
    <w:rsid w:val="006100C1"/>
    <w:rsid w:val="006100D4"/>
    <w:rsid w:val="00610169"/>
    <w:rsid w:val="0061030A"/>
    <w:rsid w:val="006103C7"/>
    <w:rsid w:val="00610839"/>
    <w:rsid w:val="00610A55"/>
    <w:rsid w:val="00610E39"/>
    <w:rsid w:val="00611016"/>
    <w:rsid w:val="00611417"/>
    <w:rsid w:val="00611915"/>
    <w:rsid w:val="006119A0"/>
    <w:rsid w:val="00611AB0"/>
    <w:rsid w:val="00611C7D"/>
    <w:rsid w:val="00611D3E"/>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48F2"/>
    <w:rsid w:val="00615084"/>
    <w:rsid w:val="006150F4"/>
    <w:rsid w:val="00615117"/>
    <w:rsid w:val="00615264"/>
    <w:rsid w:val="006152B7"/>
    <w:rsid w:val="00615372"/>
    <w:rsid w:val="006153F3"/>
    <w:rsid w:val="00615509"/>
    <w:rsid w:val="00615533"/>
    <w:rsid w:val="00615579"/>
    <w:rsid w:val="00615583"/>
    <w:rsid w:val="006155A8"/>
    <w:rsid w:val="00615A63"/>
    <w:rsid w:val="00615BD4"/>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19F"/>
    <w:rsid w:val="0062279A"/>
    <w:rsid w:val="0062280C"/>
    <w:rsid w:val="00622895"/>
    <w:rsid w:val="0062289C"/>
    <w:rsid w:val="00622907"/>
    <w:rsid w:val="00622ABF"/>
    <w:rsid w:val="00622D86"/>
    <w:rsid w:val="0062301F"/>
    <w:rsid w:val="00623090"/>
    <w:rsid w:val="006235CB"/>
    <w:rsid w:val="0062373C"/>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CC"/>
    <w:rsid w:val="006308FD"/>
    <w:rsid w:val="00630BAF"/>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75D"/>
    <w:rsid w:val="00633A69"/>
    <w:rsid w:val="00633B34"/>
    <w:rsid w:val="00633CF5"/>
    <w:rsid w:val="00633E67"/>
    <w:rsid w:val="0063427E"/>
    <w:rsid w:val="00634291"/>
    <w:rsid w:val="006344A0"/>
    <w:rsid w:val="006345EF"/>
    <w:rsid w:val="0063472B"/>
    <w:rsid w:val="00634828"/>
    <w:rsid w:val="00634998"/>
    <w:rsid w:val="00634AA4"/>
    <w:rsid w:val="00634AC7"/>
    <w:rsid w:val="00634B94"/>
    <w:rsid w:val="00634BC5"/>
    <w:rsid w:val="00634D3A"/>
    <w:rsid w:val="00634E8C"/>
    <w:rsid w:val="00635140"/>
    <w:rsid w:val="006354B3"/>
    <w:rsid w:val="00635810"/>
    <w:rsid w:val="006359EA"/>
    <w:rsid w:val="00635B25"/>
    <w:rsid w:val="00635BCA"/>
    <w:rsid w:val="00635F13"/>
    <w:rsid w:val="006360EA"/>
    <w:rsid w:val="00636158"/>
    <w:rsid w:val="0063620A"/>
    <w:rsid w:val="00636222"/>
    <w:rsid w:val="006365FB"/>
    <w:rsid w:val="0063663D"/>
    <w:rsid w:val="006367BD"/>
    <w:rsid w:val="00636CDA"/>
    <w:rsid w:val="00636EDB"/>
    <w:rsid w:val="00636F42"/>
    <w:rsid w:val="00637172"/>
    <w:rsid w:val="006377E6"/>
    <w:rsid w:val="00637C47"/>
    <w:rsid w:val="00637D9A"/>
    <w:rsid w:val="00637E55"/>
    <w:rsid w:val="00637E65"/>
    <w:rsid w:val="00637FC5"/>
    <w:rsid w:val="006401DB"/>
    <w:rsid w:val="0064041E"/>
    <w:rsid w:val="006407D8"/>
    <w:rsid w:val="006408F1"/>
    <w:rsid w:val="00640FEE"/>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8C"/>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09"/>
    <w:rsid w:val="00647A76"/>
    <w:rsid w:val="006500D1"/>
    <w:rsid w:val="0065025A"/>
    <w:rsid w:val="0065050C"/>
    <w:rsid w:val="006505C5"/>
    <w:rsid w:val="0065063E"/>
    <w:rsid w:val="006507AC"/>
    <w:rsid w:val="00650804"/>
    <w:rsid w:val="00650941"/>
    <w:rsid w:val="00650969"/>
    <w:rsid w:val="00650A7E"/>
    <w:rsid w:val="00650D5E"/>
    <w:rsid w:val="00651442"/>
    <w:rsid w:val="00651480"/>
    <w:rsid w:val="006515AB"/>
    <w:rsid w:val="00651975"/>
    <w:rsid w:val="00651E77"/>
    <w:rsid w:val="00652089"/>
    <w:rsid w:val="00652437"/>
    <w:rsid w:val="00652594"/>
    <w:rsid w:val="006528F1"/>
    <w:rsid w:val="006529A1"/>
    <w:rsid w:val="00652A05"/>
    <w:rsid w:val="00652A14"/>
    <w:rsid w:val="006530D2"/>
    <w:rsid w:val="006532C5"/>
    <w:rsid w:val="006534EF"/>
    <w:rsid w:val="0065370C"/>
    <w:rsid w:val="0065371F"/>
    <w:rsid w:val="00653CF7"/>
    <w:rsid w:val="006540BD"/>
    <w:rsid w:val="006540DA"/>
    <w:rsid w:val="00654873"/>
    <w:rsid w:val="006548A6"/>
    <w:rsid w:val="0065499C"/>
    <w:rsid w:val="006553B7"/>
    <w:rsid w:val="00655573"/>
    <w:rsid w:val="00655583"/>
    <w:rsid w:val="0065590A"/>
    <w:rsid w:val="00655A2E"/>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1CB"/>
    <w:rsid w:val="006612D7"/>
    <w:rsid w:val="0066151B"/>
    <w:rsid w:val="006617F0"/>
    <w:rsid w:val="00661C6D"/>
    <w:rsid w:val="006626FD"/>
    <w:rsid w:val="006628F9"/>
    <w:rsid w:val="00662A36"/>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8DE"/>
    <w:rsid w:val="00664CD9"/>
    <w:rsid w:val="00664D3B"/>
    <w:rsid w:val="00665247"/>
    <w:rsid w:val="006652EB"/>
    <w:rsid w:val="00665534"/>
    <w:rsid w:val="0066558C"/>
    <w:rsid w:val="006658FE"/>
    <w:rsid w:val="00665904"/>
    <w:rsid w:val="006660D7"/>
    <w:rsid w:val="00666215"/>
    <w:rsid w:val="00666748"/>
    <w:rsid w:val="00666867"/>
    <w:rsid w:val="00666880"/>
    <w:rsid w:val="00666AF1"/>
    <w:rsid w:val="00666B44"/>
    <w:rsid w:val="00666DAF"/>
    <w:rsid w:val="00667030"/>
    <w:rsid w:val="006670CF"/>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1020"/>
    <w:rsid w:val="0067102E"/>
    <w:rsid w:val="00671091"/>
    <w:rsid w:val="006710EF"/>
    <w:rsid w:val="00671140"/>
    <w:rsid w:val="006714AF"/>
    <w:rsid w:val="00671678"/>
    <w:rsid w:val="00671C1B"/>
    <w:rsid w:val="00671CEE"/>
    <w:rsid w:val="00671FC1"/>
    <w:rsid w:val="00672343"/>
    <w:rsid w:val="006723B5"/>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2D"/>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976"/>
    <w:rsid w:val="00680A8B"/>
    <w:rsid w:val="00680E17"/>
    <w:rsid w:val="00680E77"/>
    <w:rsid w:val="006810E2"/>
    <w:rsid w:val="00681129"/>
    <w:rsid w:val="00681177"/>
    <w:rsid w:val="006812CE"/>
    <w:rsid w:val="00681510"/>
    <w:rsid w:val="0068179F"/>
    <w:rsid w:val="00681A43"/>
    <w:rsid w:val="00681A8A"/>
    <w:rsid w:val="00681B19"/>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C3D"/>
    <w:rsid w:val="00683F4D"/>
    <w:rsid w:val="00683F8B"/>
    <w:rsid w:val="00683FDE"/>
    <w:rsid w:val="00684200"/>
    <w:rsid w:val="006844A5"/>
    <w:rsid w:val="006846FB"/>
    <w:rsid w:val="00684959"/>
    <w:rsid w:val="006849A4"/>
    <w:rsid w:val="006849B7"/>
    <w:rsid w:val="00685234"/>
    <w:rsid w:val="00685739"/>
    <w:rsid w:val="00685BEA"/>
    <w:rsid w:val="00685C20"/>
    <w:rsid w:val="00685CB7"/>
    <w:rsid w:val="00686ADA"/>
    <w:rsid w:val="00686DC4"/>
    <w:rsid w:val="00686EE5"/>
    <w:rsid w:val="00686FCB"/>
    <w:rsid w:val="0068799F"/>
    <w:rsid w:val="00687FD5"/>
    <w:rsid w:val="0069013F"/>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84E"/>
    <w:rsid w:val="00692C6B"/>
    <w:rsid w:val="00692DCA"/>
    <w:rsid w:val="00692E72"/>
    <w:rsid w:val="00693184"/>
    <w:rsid w:val="00693402"/>
    <w:rsid w:val="006936BB"/>
    <w:rsid w:val="006936DE"/>
    <w:rsid w:val="0069380C"/>
    <w:rsid w:val="00693A30"/>
    <w:rsid w:val="00693C6D"/>
    <w:rsid w:val="00693FE0"/>
    <w:rsid w:val="006940C1"/>
    <w:rsid w:val="006941AF"/>
    <w:rsid w:val="0069446F"/>
    <w:rsid w:val="006944EA"/>
    <w:rsid w:val="0069476B"/>
    <w:rsid w:val="00694898"/>
    <w:rsid w:val="00694984"/>
    <w:rsid w:val="00694AB9"/>
    <w:rsid w:val="00694B65"/>
    <w:rsid w:val="00694D5E"/>
    <w:rsid w:val="0069555F"/>
    <w:rsid w:val="0069578C"/>
    <w:rsid w:val="00695C90"/>
    <w:rsid w:val="00695D35"/>
    <w:rsid w:val="00695DAA"/>
    <w:rsid w:val="00695EC5"/>
    <w:rsid w:val="006965DA"/>
    <w:rsid w:val="00696803"/>
    <w:rsid w:val="00696AFF"/>
    <w:rsid w:val="00696F25"/>
    <w:rsid w:val="00697906"/>
    <w:rsid w:val="00697D15"/>
    <w:rsid w:val="00697DA8"/>
    <w:rsid w:val="00697E3A"/>
    <w:rsid w:val="00697F16"/>
    <w:rsid w:val="006A03F8"/>
    <w:rsid w:val="006A056F"/>
    <w:rsid w:val="006A0A59"/>
    <w:rsid w:val="006A0AF1"/>
    <w:rsid w:val="006A0CB6"/>
    <w:rsid w:val="006A137D"/>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4CB5"/>
    <w:rsid w:val="006A5031"/>
    <w:rsid w:val="006A5587"/>
    <w:rsid w:val="006A5625"/>
    <w:rsid w:val="006A5692"/>
    <w:rsid w:val="006A570D"/>
    <w:rsid w:val="006A574D"/>
    <w:rsid w:val="006A5750"/>
    <w:rsid w:val="006A58E7"/>
    <w:rsid w:val="006A59F6"/>
    <w:rsid w:val="006A5E8F"/>
    <w:rsid w:val="006A6046"/>
    <w:rsid w:val="006A6438"/>
    <w:rsid w:val="006A6541"/>
    <w:rsid w:val="006A6A3F"/>
    <w:rsid w:val="006A6C1E"/>
    <w:rsid w:val="006A6E5A"/>
    <w:rsid w:val="006A6E9C"/>
    <w:rsid w:val="006A6F0D"/>
    <w:rsid w:val="006A72A1"/>
    <w:rsid w:val="006A73E8"/>
    <w:rsid w:val="006A7403"/>
    <w:rsid w:val="006A7637"/>
    <w:rsid w:val="006A7664"/>
    <w:rsid w:val="006A767D"/>
    <w:rsid w:val="006A7AD8"/>
    <w:rsid w:val="006A7B5F"/>
    <w:rsid w:val="006A7C06"/>
    <w:rsid w:val="006A7C97"/>
    <w:rsid w:val="006B009A"/>
    <w:rsid w:val="006B0185"/>
    <w:rsid w:val="006B01D2"/>
    <w:rsid w:val="006B027E"/>
    <w:rsid w:val="006B07CD"/>
    <w:rsid w:val="006B0850"/>
    <w:rsid w:val="006B0CC7"/>
    <w:rsid w:val="006B100B"/>
    <w:rsid w:val="006B1062"/>
    <w:rsid w:val="006B11B9"/>
    <w:rsid w:val="006B1224"/>
    <w:rsid w:val="006B1236"/>
    <w:rsid w:val="006B1779"/>
    <w:rsid w:val="006B17D6"/>
    <w:rsid w:val="006B18DB"/>
    <w:rsid w:val="006B1AA5"/>
    <w:rsid w:val="006B1B1F"/>
    <w:rsid w:val="006B1B9C"/>
    <w:rsid w:val="006B1C9E"/>
    <w:rsid w:val="006B1D93"/>
    <w:rsid w:val="006B1D9B"/>
    <w:rsid w:val="006B1F7B"/>
    <w:rsid w:val="006B26FE"/>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278"/>
    <w:rsid w:val="006B4500"/>
    <w:rsid w:val="006B48A3"/>
    <w:rsid w:val="006B4A12"/>
    <w:rsid w:val="006B4D72"/>
    <w:rsid w:val="006B5063"/>
    <w:rsid w:val="006B5150"/>
    <w:rsid w:val="006B51CB"/>
    <w:rsid w:val="006B52EC"/>
    <w:rsid w:val="006B549E"/>
    <w:rsid w:val="006B54D6"/>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76"/>
    <w:rsid w:val="006C0DF7"/>
    <w:rsid w:val="006C0F84"/>
    <w:rsid w:val="006C10D5"/>
    <w:rsid w:val="006C11C6"/>
    <w:rsid w:val="006C1238"/>
    <w:rsid w:val="006C12F5"/>
    <w:rsid w:val="006C12FE"/>
    <w:rsid w:val="006C16CB"/>
    <w:rsid w:val="006C16ED"/>
    <w:rsid w:val="006C1825"/>
    <w:rsid w:val="006C1D4B"/>
    <w:rsid w:val="006C1E7A"/>
    <w:rsid w:val="006C1FBA"/>
    <w:rsid w:val="006C222A"/>
    <w:rsid w:val="006C2404"/>
    <w:rsid w:val="006C2414"/>
    <w:rsid w:val="006C2417"/>
    <w:rsid w:val="006C250A"/>
    <w:rsid w:val="006C265F"/>
    <w:rsid w:val="006C278B"/>
    <w:rsid w:val="006C2891"/>
    <w:rsid w:val="006C29AC"/>
    <w:rsid w:val="006C2A6E"/>
    <w:rsid w:val="006C2A7E"/>
    <w:rsid w:val="006C2DE8"/>
    <w:rsid w:val="006C2E5C"/>
    <w:rsid w:val="006C3060"/>
    <w:rsid w:val="006C3116"/>
    <w:rsid w:val="006C33D1"/>
    <w:rsid w:val="006C35FA"/>
    <w:rsid w:val="006C367F"/>
    <w:rsid w:val="006C3CB6"/>
    <w:rsid w:val="006C41DB"/>
    <w:rsid w:val="006C4675"/>
    <w:rsid w:val="006C4A88"/>
    <w:rsid w:val="006C4EAC"/>
    <w:rsid w:val="006C4FBB"/>
    <w:rsid w:val="006C516D"/>
    <w:rsid w:val="006C5345"/>
    <w:rsid w:val="006C58A4"/>
    <w:rsid w:val="006C5982"/>
    <w:rsid w:val="006C59B0"/>
    <w:rsid w:val="006C5A48"/>
    <w:rsid w:val="006C60F2"/>
    <w:rsid w:val="006C622E"/>
    <w:rsid w:val="006C64CF"/>
    <w:rsid w:val="006C65EE"/>
    <w:rsid w:val="006C666F"/>
    <w:rsid w:val="006C6736"/>
    <w:rsid w:val="006C68EC"/>
    <w:rsid w:val="006C6D9A"/>
    <w:rsid w:val="006C70CE"/>
    <w:rsid w:val="006C726A"/>
    <w:rsid w:val="006C75E5"/>
    <w:rsid w:val="006C7C02"/>
    <w:rsid w:val="006C7D87"/>
    <w:rsid w:val="006D01EA"/>
    <w:rsid w:val="006D041F"/>
    <w:rsid w:val="006D04DE"/>
    <w:rsid w:val="006D0A1F"/>
    <w:rsid w:val="006D0B35"/>
    <w:rsid w:val="006D0C2D"/>
    <w:rsid w:val="006D0CF0"/>
    <w:rsid w:val="006D0E2B"/>
    <w:rsid w:val="006D0E50"/>
    <w:rsid w:val="006D1554"/>
    <w:rsid w:val="006D1603"/>
    <w:rsid w:val="006D1866"/>
    <w:rsid w:val="006D1A34"/>
    <w:rsid w:val="006D1D57"/>
    <w:rsid w:val="006D1F29"/>
    <w:rsid w:val="006D232F"/>
    <w:rsid w:val="006D25C2"/>
    <w:rsid w:val="006D2669"/>
    <w:rsid w:val="006D2CA5"/>
    <w:rsid w:val="006D2D65"/>
    <w:rsid w:val="006D2F09"/>
    <w:rsid w:val="006D2F56"/>
    <w:rsid w:val="006D347A"/>
    <w:rsid w:val="006D34BB"/>
    <w:rsid w:val="006D37EE"/>
    <w:rsid w:val="006D3900"/>
    <w:rsid w:val="006D3BA1"/>
    <w:rsid w:val="006D4171"/>
    <w:rsid w:val="006D4189"/>
    <w:rsid w:val="006D4698"/>
    <w:rsid w:val="006D4919"/>
    <w:rsid w:val="006D4A6B"/>
    <w:rsid w:val="006D4C9D"/>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1F9F"/>
    <w:rsid w:val="006E2B7A"/>
    <w:rsid w:val="006E2EB7"/>
    <w:rsid w:val="006E32DA"/>
    <w:rsid w:val="006E3368"/>
    <w:rsid w:val="006E34FE"/>
    <w:rsid w:val="006E354D"/>
    <w:rsid w:val="006E3EC1"/>
    <w:rsid w:val="006E3FDF"/>
    <w:rsid w:val="006E422C"/>
    <w:rsid w:val="006E43BB"/>
    <w:rsid w:val="006E44FE"/>
    <w:rsid w:val="006E497F"/>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EF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B13"/>
    <w:rsid w:val="006F4EDD"/>
    <w:rsid w:val="006F4EDE"/>
    <w:rsid w:val="006F4FCE"/>
    <w:rsid w:val="006F4FE6"/>
    <w:rsid w:val="006F52EB"/>
    <w:rsid w:val="006F5625"/>
    <w:rsid w:val="006F5637"/>
    <w:rsid w:val="006F58E8"/>
    <w:rsid w:val="006F5A29"/>
    <w:rsid w:val="006F5D56"/>
    <w:rsid w:val="006F5D5F"/>
    <w:rsid w:val="006F5DB0"/>
    <w:rsid w:val="006F5E11"/>
    <w:rsid w:val="006F5F70"/>
    <w:rsid w:val="006F5F90"/>
    <w:rsid w:val="006F60D3"/>
    <w:rsid w:val="006F61D7"/>
    <w:rsid w:val="006F6955"/>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C73"/>
    <w:rsid w:val="00703DFF"/>
    <w:rsid w:val="007041DD"/>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229"/>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220"/>
    <w:rsid w:val="00711501"/>
    <w:rsid w:val="00711BCE"/>
    <w:rsid w:val="00711CC0"/>
    <w:rsid w:val="00711DA5"/>
    <w:rsid w:val="00711DB4"/>
    <w:rsid w:val="00711E73"/>
    <w:rsid w:val="007127A9"/>
    <w:rsid w:val="00712A96"/>
    <w:rsid w:val="00712DB9"/>
    <w:rsid w:val="00713219"/>
    <w:rsid w:val="007133D9"/>
    <w:rsid w:val="007134F1"/>
    <w:rsid w:val="007135A9"/>
    <w:rsid w:val="00713668"/>
    <w:rsid w:val="00713677"/>
    <w:rsid w:val="007139F7"/>
    <w:rsid w:val="00713AA1"/>
    <w:rsid w:val="00713AEE"/>
    <w:rsid w:val="00713AF8"/>
    <w:rsid w:val="00713D0F"/>
    <w:rsid w:val="00713F9C"/>
    <w:rsid w:val="0071412B"/>
    <w:rsid w:val="00714267"/>
    <w:rsid w:val="00714705"/>
    <w:rsid w:val="00714874"/>
    <w:rsid w:val="0071489D"/>
    <w:rsid w:val="00714CD1"/>
    <w:rsid w:val="007152E4"/>
    <w:rsid w:val="00715A4F"/>
    <w:rsid w:val="00715B58"/>
    <w:rsid w:val="00715B5D"/>
    <w:rsid w:val="00715C42"/>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B3F"/>
    <w:rsid w:val="00720CB4"/>
    <w:rsid w:val="00720DDB"/>
    <w:rsid w:val="00720F1F"/>
    <w:rsid w:val="00721003"/>
    <w:rsid w:val="007212D6"/>
    <w:rsid w:val="00721731"/>
    <w:rsid w:val="00721CBB"/>
    <w:rsid w:val="00721E61"/>
    <w:rsid w:val="0072201C"/>
    <w:rsid w:val="0072238B"/>
    <w:rsid w:val="00722589"/>
    <w:rsid w:val="00722627"/>
    <w:rsid w:val="0072262C"/>
    <w:rsid w:val="0072272B"/>
    <w:rsid w:val="007227E3"/>
    <w:rsid w:val="00722A23"/>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9B8"/>
    <w:rsid w:val="00724A6B"/>
    <w:rsid w:val="00724CEA"/>
    <w:rsid w:val="00725204"/>
    <w:rsid w:val="00725374"/>
    <w:rsid w:val="00725573"/>
    <w:rsid w:val="0072563B"/>
    <w:rsid w:val="007257C6"/>
    <w:rsid w:val="00725817"/>
    <w:rsid w:val="00725EF0"/>
    <w:rsid w:val="0072603F"/>
    <w:rsid w:val="00726095"/>
    <w:rsid w:val="00726119"/>
    <w:rsid w:val="00726532"/>
    <w:rsid w:val="0072695C"/>
    <w:rsid w:val="00726998"/>
    <w:rsid w:val="00726BCB"/>
    <w:rsid w:val="00726D2B"/>
    <w:rsid w:val="00726D7C"/>
    <w:rsid w:val="00726F5E"/>
    <w:rsid w:val="00727008"/>
    <w:rsid w:val="00727117"/>
    <w:rsid w:val="007272D2"/>
    <w:rsid w:val="0072737D"/>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65C"/>
    <w:rsid w:val="007347D4"/>
    <w:rsid w:val="00734C75"/>
    <w:rsid w:val="00734CF0"/>
    <w:rsid w:val="0073516F"/>
    <w:rsid w:val="007354A3"/>
    <w:rsid w:val="00735548"/>
    <w:rsid w:val="00735F53"/>
    <w:rsid w:val="00735F74"/>
    <w:rsid w:val="0073635B"/>
    <w:rsid w:val="00736363"/>
    <w:rsid w:val="00736570"/>
    <w:rsid w:val="00736619"/>
    <w:rsid w:val="007367BB"/>
    <w:rsid w:val="00737251"/>
    <w:rsid w:val="0073750C"/>
    <w:rsid w:val="007378FD"/>
    <w:rsid w:val="007379EE"/>
    <w:rsid w:val="007379F3"/>
    <w:rsid w:val="00740116"/>
    <w:rsid w:val="007401B5"/>
    <w:rsid w:val="0074032E"/>
    <w:rsid w:val="00740AF0"/>
    <w:rsid w:val="00740E37"/>
    <w:rsid w:val="00740F13"/>
    <w:rsid w:val="0074162D"/>
    <w:rsid w:val="0074173A"/>
    <w:rsid w:val="00741A51"/>
    <w:rsid w:val="00741C5A"/>
    <w:rsid w:val="00741E1D"/>
    <w:rsid w:val="00741E45"/>
    <w:rsid w:val="00741EB0"/>
    <w:rsid w:val="00741F05"/>
    <w:rsid w:val="00741F6B"/>
    <w:rsid w:val="007420E8"/>
    <w:rsid w:val="00742551"/>
    <w:rsid w:val="0074256B"/>
    <w:rsid w:val="00742B5A"/>
    <w:rsid w:val="00742DDB"/>
    <w:rsid w:val="00742F4B"/>
    <w:rsid w:val="00742FD9"/>
    <w:rsid w:val="007430B2"/>
    <w:rsid w:val="0074332B"/>
    <w:rsid w:val="0074337E"/>
    <w:rsid w:val="00743497"/>
    <w:rsid w:val="00743509"/>
    <w:rsid w:val="00743565"/>
    <w:rsid w:val="007435D5"/>
    <w:rsid w:val="00743A63"/>
    <w:rsid w:val="00743C1A"/>
    <w:rsid w:val="00743F97"/>
    <w:rsid w:val="00744105"/>
    <w:rsid w:val="007441F7"/>
    <w:rsid w:val="0074437E"/>
    <w:rsid w:val="00744E1F"/>
    <w:rsid w:val="00744E75"/>
    <w:rsid w:val="00745067"/>
    <w:rsid w:val="007451D2"/>
    <w:rsid w:val="0074563E"/>
    <w:rsid w:val="007457DE"/>
    <w:rsid w:val="00745A17"/>
    <w:rsid w:val="00745ACE"/>
    <w:rsid w:val="00745B8F"/>
    <w:rsid w:val="00745CC9"/>
    <w:rsid w:val="00745CCB"/>
    <w:rsid w:val="00746360"/>
    <w:rsid w:val="007463C9"/>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EC"/>
    <w:rsid w:val="0075140F"/>
    <w:rsid w:val="007515F6"/>
    <w:rsid w:val="00751BF3"/>
    <w:rsid w:val="00751FAE"/>
    <w:rsid w:val="0075213F"/>
    <w:rsid w:val="0075233F"/>
    <w:rsid w:val="0075243F"/>
    <w:rsid w:val="0075251B"/>
    <w:rsid w:val="00752543"/>
    <w:rsid w:val="00752CDB"/>
    <w:rsid w:val="00752D2C"/>
    <w:rsid w:val="00752E0B"/>
    <w:rsid w:val="00752FC2"/>
    <w:rsid w:val="0075324F"/>
    <w:rsid w:val="007534A5"/>
    <w:rsid w:val="007534B5"/>
    <w:rsid w:val="007537C1"/>
    <w:rsid w:val="0075382F"/>
    <w:rsid w:val="0075392A"/>
    <w:rsid w:val="00753A6D"/>
    <w:rsid w:val="00753DC5"/>
    <w:rsid w:val="0075400C"/>
    <w:rsid w:val="007540C7"/>
    <w:rsid w:val="00754519"/>
    <w:rsid w:val="00754534"/>
    <w:rsid w:val="007545A5"/>
    <w:rsid w:val="0075471A"/>
    <w:rsid w:val="0075497A"/>
    <w:rsid w:val="0075498F"/>
    <w:rsid w:val="007549A7"/>
    <w:rsid w:val="00754C18"/>
    <w:rsid w:val="00754C9B"/>
    <w:rsid w:val="00754CD5"/>
    <w:rsid w:val="00754E2E"/>
    <w:rsid w:val="00754E6C"/>
    <w:rsid w:val="00754FA2"/>
    <w:rsid w:val="0075534A"/>
    <w:rsid w:val="007556A9"/>
    <w:rsid w:val="0075580C"/>
    <w:rsid w:val="00755867"/>
    <w:rsid w:val="0075589F"/>
    <w:rsid w:val="00755D34"/>
    <w:rsid w:val="00755E79"/>
    <w:rsid w:val="00755FF4"/>
    <w:rsid w:val="00756546"/>
    <w:rsid w:val="0075658D"/>
    <w:rsid w:val="00756796"/>
    <w:rsid w:val="00756991"/>
    <w:rsid w:val="00756B9F"/>
    <w:rsid w:val="00757138"/>
    <w:rsid w:val="007571A6"/>
    <w:rsid w:val="007571BE"/>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154"/>
    <w:rsid w:val="007612E8"/>
    <w:rsid w:val="007612F5"/>
    <w:rsid w:val="00761636"/>
    <w:rsid w:val="007617B6"/>
    <w:rsid w:val="00761821"/>
    <w:rsid w:val="0076191C"/>
    <w:rsid w:val="0076195F"/>
    <w:rsid w:val="00761A26"/>
    <w:rsid w:val="00761A7A"/>
    <w:rsid w:val="00761C62"/>
    <w:rsid w:val="00761D7F"/>
    <w:rsid w:val="007623EB"/>
    <w:rsid w:val="00763149"/>
    <w:rsid w:val="00763184"/>
    <w:rsid w:val="00763458"/>
    <w:rsid w:val="00763676"/>
    <w:rsid w:val="007636D2"/>
    <w:rsid w:val="007638D9"/>
    <w:rsid w:val="00763E46"/>
    <w:rsid w:val="00763F58"/>
    <w:rsid w:val="0076406B"/>
    <w:rsid w:val="0076443C"/>
    <w:rsid w:val="00764689"/>
    <w:rsid w:val="00764A27"/>
    <w:rsid w:val="00764B4D"/>
    <w:rsid w:val="00764BC7"/>
    <w:rsid w:val="00764FF0"/>
    <w:rsid w:val="00765058"/>
    <w:rsid w:val="0076526A"/>
    <w:rsid w:val="00765544"/>
    <w:rsid w:val="007659D9"/>
    <w:rsid w:val="00765A99"/>
    <w:rsid w:val="00765B62"/>
    <w:rsid w:val="00765BEE"/>
    <w:rsid w:val="00765DCB"/>
    <w:rsid w:val="00766427"/>
    <w:rsid w:val="0076660D"/>
    <w:rsid w:val="00766FF2"/>
    <w:rsid w:val="007670AB"/>
    <w:rsid w:val="007670B6"/>
    <w:rsid w:val="00767242"/>
    <w:rsid w:val="007672D8"/>
    <w:rsid w:val="00767356"/>
    <w:rsid w:val="007674BF"/>
    <w:rsid w:val="007674E7"/>
    <w:rsid w:val="007675C2"/>
    <w:rsid w:val="0076761B"/>
    <w:rsid w:val="007676FD"/>
    <w:rsid w:val="0077023B"/>
    <w:rsid w:val="0077042E"/>
    <w:rsid w:val="00770527"/>
    <w:rsid w:val="007705FF"/>
    <w:rsid w:val="0077065A"/>
    <w:rsid w:val="00770ED5"/>
    <w:rsid w:val="00770F57"/>
    <w:rsid w:val="00770F8B"/>
    <w:rsid w:val="0077103D"/>
    <w:rsid w:val="007712C2"/>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8D3"/>
    <w:rsid w:val="00773A61"/>
    <w:rsid w:val="00773BF0"/>
    <w:rsid w:val="00773E8A"/>
    <w:rsid w:val="00773F7C"/>
    <w:rsid w:val="00774447"/>
    <w:rsid w:val="007744A1"/>
    <w:rsid w:val="007744BC"/>
    <w:rsid w:val="00774984"/>
    <w:rsid w:val="007749E5"/>
    <w:rsid w:val="00774D53"/>
    <w:rsid w:val="00775015"/>
    <w:rsid w:val="00775293"/>
    <w:rsid w:val="0077594D"/>
    <w:rsid w:val="00775AF7"/>
    <w:rsid w:val="00775C78"/>
    <w:rsid w:val="00775EC4"/>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2F"/>
    <w:rsid w:val="007807F7"/>
    <w:rsid w:val="00780839"/>
    <w:rsid w:val="00780A25"/>
    <w:rsid w:val="00780AB1"/>
    <w:rsid w:val="00780B94"/>
    <w:rsid w:val="00780C05"/>
    <w:rsid w:val="00780DD4"/>
    <w:rsid w:val="00780ED1"/>
    <w:rsid w:val="00780F1B"/>
    <w:rsid w:val="00780FD8"/>
    <w:rsid w:val="00781120"/>
    <w:rsid w:val="00781348"/>
    <w:rsid w:val="007814D5"/>
    <w:rsid w:val="007818D3"/>
    <w:rsid w:val="00781B66"/>
    <w:rsid w:val="00781D0E"/>
    <w:rsid w:val="00781E7B"/>
    <w:rsid w:val="00782172"/>
    <w:rsid w:val="0078248B"/>
    <w:rsid w:val="007825D4"/>
    <w:rsid w:val="00782829"/>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352"/>
    <w:rsid w:val="0078564C"/>
    <w:rsid w:val="00785A10"/>
    <w:rsid w:val="00785A18"/>
    <w:rsid w:val="00785AFD"/>
    <w:rsid w:val="00785BDB"/>
    <w:rsid w:val="00785E77"/>
    <w:rsid w:val="00785EF2"/>
    <w:rsid w:val="00786116"/>
    <w:rsid w:val="007863C6"/>
    <w:rsid w:val="0078647B"/>
    <w:rsid w:val="0078650C"/>
    <w:rsid w:val="0078652F"/>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07"/>
    <w:rsid w:val="007912F9"/>
    <w:rsid w:val="00791479"/>
    <w:rsid w:val="00791512"/>
    <w:rsid w:val="00791586"/>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42A8"/>
    <w:rsid w:val="00794325"/>
    <w:rsid w:val="0079433B"/>
    <w:rsid w:val="00794959"/>
    <w:rsid w:val="00794999"/>
    <w:rsid w:val="00794A3D"/>
    <w:rsid w:val="00794A46"/>
    <w:rsid w:val="007950EC"/>
    <w:rsid w:val="007955C0"/>
    <w:rsid w:val="007957FE"/>
    <w:rsid w:val="00795816"/>
    <w:rsid w:val="0079583B"/>
    <w:rsid w:val="00795AA9"/>
    <w:rsid w:val="00795ADA"/>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1F2"/>
    <w:rsid w:val="007A346A"/>
    <w:rsid w:val="007A3500"/>
    <w:rsid w:val="007A3660"/>
    <w:rsid w:val="007A36F7"/>
    <w:rsid w:val="007A36FA"/>
    <w:rsid w:val="007A3A00"/>
    <w:rsid w:val="007A3B21"/>
    <w:rsid w:val="007A3C79"/>
    <w:rsid w:val="007A3D6F"/>
    <w:rsid w:val="007A3E64"/>
    <w:rsid w:val="007A4283"/>
    <w:rsid w:val="007A436A"/>
    <w:rsid w:val="007A4427"/>
    <w:rsid w:val="007A48EE"/>
    <w:rsid w:val="007A4922"/>
    <w:rsid w:val="007A4A32"/>
    <w:rsid w:val="007A4AB8"/>
    <w:rsid w:val="007A4C89"/>
    <w:rsid w:val="007A4D1A"/>
    <w:rsid w:val="007A4E71"/>
    <w:rsid w:val="007A4ED7"/>
    <w:rsid w:val="007A4FA1"/>
    <w:rsid w:val="007A51A2"/>
    <w:rsid w:val="007A565D"/>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2D"/>
    <w:rsid w:val="007B02A2"/>
    <w:rsid w:val="007B0706"/>
    <w:rsid w:val="007B08F4"/>
    <w:rsid w:val="007B09FC"/>
    <w:rsid w:val="007B0A10"/>
    <w:rsid w:val="007B0A28"/>
    <w:rsid w:val="007B0F2B"/>
    <w:rsid w:val="007B11C7"/>
    <w:rsid w:val="007B15CE"/>
    <w:rsid w:val="007B17EC"/>
    <w:rsid w:val="007B18CB"/>
    <w:rsid w:val="007B197C"/>
    <w:rsid w:val="007B1A43"/>
    <w:rsid w:val="007B1E6C"/>
    <w:rsid w:val="007B26DE"/>
    <w:rsid w:val="007B29F5"/>
    <w:rsid w:val="007B29F9"/>
    <w:rsid w:val="007B2BBD"/>
    <w:rsid w:val="007B2BC5"/>
    <w:rsid w:val="007B3042"/>
    <w:rsid w:val="007B318F"/>
    <w:rsid w:val="007B367C"/>
    <w:rsid w:val="007B36AB"/>
    <w:rsid w:val="007B3710"/>
    <w:rsid w:val="007B3ABE"/>
    <w:rsid w:val="007B3B73"/>
    <w:rsid w:val="007B3D32"/>
    <w:rsid w:val="007B3E0E"/>
    <w:rsid w:val="007B3E23"/>
    <w:rsid w:val="007B3F41"/>
    <w:rsid w:val="007B42F4"/>
    <w:rsid w:val="007B44D8"/>
    <w:rsid w:val="007B4718"/>
    <w:rsid w:val="007B4739"/>
    <w:rsid w:val="007B4873"/>
    <w:rsid w:val="007B4B78"/>
    <w:rsid w:val="007B4C70"/>
    <w:rsid w:val="007B532D"/>
    <w:rsid w:val="007B55EA"/>
    <w:rsid w:val="007B56A7"/>
    <w:rsid w:val="007B5E86"/>
    <w:rsid w:val="007B604F"/>
    <w:rsid w:val="007B610B"/>
    <w:rsid w:val="007B68A6"/>
    <w:rsid w:val="007B6C4B"/>
    <w:rsid w:val="007B6E06"/>
    <w:rsid w:val="007B7138"/>
    <w:rsid w:val="007B71B0"/>
    <w:rsid w:val="007B77B3"/>
    <w:rsid w:val="007B78C4"/>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828"/>
    <w:rsid w:val="007C585E"/>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D7F"/>
    <w:rsid w:val="007C7F83"/>
    <w:rsid w:val="007D00F3"/>
    <w:rsid w:val="007D050B"/>
    <w:rsid w:val="007D06A6"/>
    <w:rsid w:val="007D0805"/>
    <w:rsid w:val="007D0990"/>
    <w:rsid w:val="007D0C65"/>
    <w:rsid w:val="007D0FD9"/>
    <w:rsid w:val="007D1090"/>
    <w:rsid w:val="007D14C3"/>
    <w:rsid w:val="007D176B"/>
    <w:rsid w:val="007D18D6"/>
    <w:rsid w:val="007D1A34"/>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6E"/>
    <w:rsid w:val="007D3BE9"/>
    <w:rsid w:val="007D3FBF"/>
    <w:rsid w:val="007D4201"/>
    <w:rsid w:val="007D421B"/>
    <w:rsid w:val="007D43D2"/>
    <w:rsid w:val="007D44EF"/>
    <w:rsid w:val="007D460D"/>
    <w:rsid w:val="007D5044"/>
    <w:rsid w:val="007D5174"/>
    <w:rsid w:val="007D527C"/>
    <w:rsid w:val="007D584A"/>
    <w:rsid w:val="007D5A2D"/>
    <w:rsid w:val="007D5F57"/>
    <w:rsid w:val="007D6058"/>
    <w:rsid w:val="007D62C6"/>
    <w:rsid w:val="007D631F"/>
    <w:rsid w:val="007D636D"/>
    <w:rsid w:val="007D6748"/>
    <w:rsid w:val="007D6D35"/>
    <w:rsid w:val="007D6ED8"/>
    <w:rsid w:val="007D76AC"/>
    <w:rsid w:val="007D79DE"/>
    <w:rsid w:val="007D7C7B"/>
    <w:rsid w:val="007D7CBE"/>
    <w:rsid w:val="007D7F6F"/>
    <w:rsid w:val="007E0442"/>
    <w:rsid w:val="007E0775"/>
    <w:rsid w:val="007E0876"/>
    <w:rsid w:val="007E09A1"/>
    <w:rsid w:val="007E0AFE"/>
    <w:rsid w:val="007E0C74"/>
    <w:rsid w:val="007E0CDE"/>
    <w:rsid w:val="007E0F9D"/>
    <w:rsid w:val="007E113D"/>
    <w:rsid w:val="007E1565"/>
    <w:rsid w:val="007E1912"/>
    <w:rsid w:val="007E19D5"/>
    <w:rsid w:val="007E1A41"/>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3FED"/>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A55"/>
    <w:rsid w:val="007E6B87"/>
    <w:rsid w:val="007E6E62"/>
    <w:rsid w:val="007E738F"/>
    <w:rsid w:val="007E73D1"/>
    <w:rsid w:val="007E754F"/>
    <w:rsid w:val="007E7649"/>
    <w:rsid w:val="007E76B0"/>
    <w:rsid w:val="007E7C2E"/>
    <w:rsid w:val="007E7F25"/>
    <w:rsid w:val="007F0205"/>
    <w:rsid w:val="007F045F"/>
    <w:rsid w:val="007F08A1"/>
    <w:rsid w:val="007F0A74"/>
    <w:rsid w:val="007F0EE1"/>
    <w:rsid w:val="007F12D9"/>
    <w:rsid w:val="007F12FE"/>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479"/>
    <w:rsid w:val="007F57C3"/>
    <w:rsid w:val="007F5C0F"/>
    <w:rsid w:val="007F5C74"/>
    <w:rsid w:val="007F5CFA"/>
    <w:rsid w:val="007F5DA3"/>
    <w:rsid w:val="007F5DAD"/>
    <w:rsid w:val="007F6061"/>
    <w:rsid w:val="007F616A"/>
    <w:rsid w:val="007F62D3"/>
    <w:rsid w:val="007F62D7"/>
    <w:rsid w:val="007F62EC"/>
    <w:rsid w:val="007F6495"/>
    <w:rsid w:val="007F681A"/>
    <w:rsid w:val="007F68AB"/>
    <w:rsid w:val="007F690D"/>
    <w:rsid w:val="007F6FAC"/>
    <w:rsid w:val="007F7045"/>
    <w:rsid w:val="007F70E8"/>
    <w:rsid w:val="007F72E0"/>
    <w:rsid w:val="007F762C"/>
    <w:rsid w:val="007F7CE5"/>
    <w:rsid w:val="007F7E05"/>
    <w:rsid w:val="007F7EDD"/>
    <w:rsid w:val="00800185"/>
    <w:rsid w:val="008002AF"/>
    <w:rsid w:val="00800377"/>
    <w:rsid w:val="00800997"/>
    <w:rsid w:val="00800EF4"/>
    <w:rsid w:val="00800F72"/>
    <w:rsid w:val="0080108D"/>
    <w:rsid w:val="008010D2"/>
    <w:rsid w:val="00801434"/>
    <w:rsid w:val="0080155A"/>
    <w:rsid w:val="008015C1"/>
    <w:rsid w:val="0080164F"/>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EC2"/>
    <w:rsid w:val="00806FDF"/>
    <w:rsid w:val="0080705B"/>
    <w:rsid w:val="008075AC"/>
    <w:rsid w:val="00807791"/>
    <w:rsid w:val="00807BBD"/>
    <w:rsid w:val="00807F26"/>
    <w:rsid w:val="008102E6"/>
    <w:rsid w:val="008102FC"/>
    <w:rsid w:val="00810899"/>
    <w:rsid w:val="00810F5F"/>
    <w:rsid w:val="00811342"/>
    <w:rsid w:val="0081138B"/>
    <w:rsid w:val="008113B7"/>
    <w:rsid w:val="008117AD"/>
    <w:rsid w:val="00811DDF"/>
    <w:rsid w:val="008121AD"/>
    <w:rsid w:val="00812323"/>
    <w:rsid w:val="00812492"/>
    <w:rsid w:val="008124B5"/>
    <w:rsid w:val="008127C1"/>
    <w:rsid w:val="00812B15"/>
    <w:rsid w:val="00812DCA"/>
    <w:rsid w:val="0081307B"/>
    <w:rsid w:val="0081321A"/>
    <w:rsid w:val="0081344E"/>
    <w:rsid w:val="0081345D"/>
    <w:rsid w:val="0081348F"/>
    <w:rsid w:val="00813809"/>
    <w:rsid w:val="00813B7E"/>
    <w:rsid w:val="00814117"/>
    <w:rsid w:val="008143C4"/>
    <w:rsid w:val="008149BE"/>
    <w:rsid w:val="008149F3"/>
    <w:rsid w:val="00814A12"/>
    <w:rsid w:val="00814D7C"/>
    <w:rsid w:val="008153C6"/>
    <w:rsid w:val="0081543A"/>
    <w:rsid w:val="0081566B"/>
    <w:rsid w:val="008156BB"/>
    <w:rsid w:val="0081574B"/>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3EB"/>
    <w:rsid w:val="008214D5"/>
    <w:rsid w:val="008215A1"/>
    <w:rsid w:val="00821975"/>
    <w:rsid w:val="00821991"/>
    <w:rsid w:val="00821BE8"/>
    <w:rsid w:val="00821CAC"/>
    <w:rsid w:val="00821D12"/>
    <w:rsid w:val="0082205E"/>
    <w:rsid w:val="00822060"/>
    <w:rsid w:val="0082214F"/>
    <w:rsid w:val="00822249"/>
    <w:rsid w:val="008222D7"/>
    <w:rsid w:val="008222FE"/>
    <w:rsid w:val="008227B9"/>
    <w:rsid w:val="00822FA4"/>
    <w:rsid w:val="00823055"/>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59"/>
    <w:rsid w:val="008262C9"/>
    <w:rsid w:val="008264D1"/>
    <w:rsid w:val="0082674C"/>
    <w:rsid w:val="00826805"/>
    <w:rsid w:val="008268BB"/>
    <w:rsid w:val="00826DD3"/>
    <w:rsid w:val="00826DE8"/>
    <w:rsid w:val="0082722E"/>
    <w:rsid w:val="0082778D"/>
    <w:rsid w:val="008278AF"/>
    <w:rsid w:val="00827DC9"/>
    <w:rsid w:val="008303DC"/>
    <w:rsid w:val="00830462"/>
    <w:rsid w:val="00830659"/>
    <w:rsid w:val="00830AC4"/>
    <w:rsid w:val="00830BBF"/>
    <w:rsid w:val="00830D49"/>
    <w:rsid w:val="00830D93"/>
    <w:rsid w:val="00831002"/>
    <w:rsid w:val="0083129A"/>
    <w:rsid w:val="00831344"/>
    <w:rsid w:val="008314BC"/>
    <w:rsid w:val="008317BC"/>
    <w:rsid w:val="00832006"/>
    <w:rsid w:val="00832049"/>
    <w:rsid w:val="00832072"/>
    <w:rsid w:val="0083207E"/>
    <w:rsid w:val="00832219"/>
    <w:rsid w:val="008322E2"/>
    <w:rsid w:val="0083254E"/>
    <w:rsid w:val="008325F3"/>
    <w:rsid w:val="008327B5"/>
    <w:rsid w:val="00832945"/>
    <w:rsid w:val="00832993"/>
    <w:rsid w:val="00832AD8"/>
    <w:rsid w:val="00832B7D"/>
    <w:rsid w:val="008331CB"/>
    <w:rsid w:val="00833434"/>
    <w:rsid w:val="00833509"/>
    <w:rsid w:val="00833B24"/>
    <w:rsid w:val="00833C12"/>
    <w:rsid w:val="00833F33"/>
    <w:rsid w:val="00834294"/>
    <w:rsid w:val="008343C2"/>
    <w:rsid w:val="008343C8"/>
    <w:rsid w:val="00834748"/>
    <w:rsid w:val="00834A1D"/>
    <w:rsid w:val="00834B83"/>
    <w:rsid w:val="00834BC7"/>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8DE"/>
    <w:rsid w:val="008369A4"/>
    <w:rsid w:val="00836E18"/>
    <w:rsid w:val="00836E89"/>
    <w:rsid w:val="008373FB"/>
    <w:rsid w:val="0083760B"/>
    <w:rsid w:val="008377D1"/>
    <w:rsid w:val="00837836"/>
    <w:rsid w:val="00837998"/>
    <w:rsid w:val="00837AA9"/>
    <w:rsid w:val="00837B88"/>
    <w:rsid w:val="00837DFE"/>
    <w:rsid w:val="00837EBA"/>
    <w:rsid w:val="00840290"/>
    <w:rsid w:val="008402A1"/>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1FD6"/>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9F0"/>
    <w:rsid w:val="00846E33"/>
    <w:rsid w:val="008475DF"/>
    <w:rsid w:val="00847821"/>
    <w:rsid w:val="0084786F"/>
    <w:rsid w:val="00847ADE"/>
    <w:rsid w:val="00847B61"/>
    <w:rsid w:val="00847CD9"/>
    <w:rsid w:val="00847D8B"/>
    <w:rsid w:val="00850015"/>
    <w:rsid w:val="008501DA"/>
    <w:rsid w:val="00850864"/>
    <w:rsid w:val="0085095D"/>
    <w:rsid w:val="00850973"/>
    <w:rsid w:val="008509A8"/>
    <w:rsid w:val="00850E07"/>
    <w:rsid w:val="00850EC7"/>
    <w:rsid w:val="008512D5"/>
    <w:rsid w:val="0085191E"/>
    <w:rsid w:val="00851CC0"/>
    <w:rsid w:val="00851D1C"/>
    <w:rsid w:val="00851F3E"/>
    <w:rsid w:val="00851FCC"/>
    <w:rsid w:val="00852460"/>
    <w:rsid w:val="008526F9"/>
    <w:rsid w:val="00852CC1"/>
    <w:rsid w:val="00852D03"/>
    <w:rsid w:val="008530B2"/>
    <w:rsid w:val="00853418"/>
    <w:rsid w:val="0085358B"/>
    <w:rsid w:val="008536D4"/>
    <w:rsid w:val="0085370F"/>
    <w:rsid w:val="00853AA4"/>
    <w:rsid w:val="00853F3D"/>
    <w:rsid w:val="00854079"/>
    <w:rsid w:val="008541CC"/>
    <w:rsid w:val="0085423D"/>
    <w:rsid w:val="008542BE"/>
    <w:rsid w:val="0085457D"/>
    <w:rsid w:val="008546CF"/>
    <w:rsid w:val="00854BE2"/>
    <w:rsid w:val="00854FCC"/>
    <w:rsid w:val="00854FEA"/>
    <w:rsid w:val="00855931"/>
    <w:rsid w:val="00855CB2"/>
    <w:rsid w:val="00855E53"/>
    <w:rsid w:val="00855EA5"/>
    <w:rsid w:val="00855F5E"/>
    <w:rsid w:val="00855FCE"/>
    <w:rsid w:val="00856021"/>
    <w:rsid w:val="00856284"/>
    <w:rsid w:val="008564C5"/>
    <w:rsid w:val="0085660D"/>
    <w:rsid w:val="008568E3"/>
    <w:rsid w:val="00856E53"/>
    <w:rsid w:val="0085739A"/>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0FE1"/>
    <w:rsid w:val="008614DE"/>
    <w:rsid w:val="008615C4"/>
    <w:rsid w:val="00861BBE"/>
    <w:rsid w:val="00861D93"/>
    <w:rsid w:val="00861E26"/>
    <w:rsid w:val="00862199"/>
    <w:rsid w:val="008622CE"/>
    <w:rsid w:val="008623AD"/>
    <w:rsid w:val="008624CA"/>
    <w:rsid w:val="00862531"/>
    <w:rsid w:val="008626F4"/>
    <w:rsid w:val="0086285D"/>
    <w:rsid w:val="0086295F"/>
    <w:rsid w:val="00862D6D"/>
    <w:rsid w:val="00862FC1"/>
    <w:rsid w:val="00863045"/>
    <w:rsid w:val="008630A5"/>
    <w:rsid w:val="0086310F"/>
    <w:rsid w:val="00863202"/>
    <w:rsid w:val="008633B1"/>
    <w:rsid w:val="008635FF"/>
    <w:rsid w:val="00863955"/>
    <w:rsid w:val="00863AAB"/>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B4"/>
    <w:rsid w:val="00866BE7"/>
    <w:rsid w:val="00866D5D"/>
    <w:rsid w:val="008671C0"/>
    <w:rsid w:val="008673CA"/>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37"/>
    <w:rsid w:val="00872285"/>
    <w:rsid w:val="0087229A"/>
    <w:rsid w:val="00872425"/>
    <w:rsid w:val="008725C1"/>
    <w:rsid w:val="00872B03"/>
    <w:rsid w:val="00872B04"/>
    <w:rsid w:val="00872F44"/>
    <w:rsid w:val="00872FF7"/>
    <w:rsid w:val="00873037"/>
    <w:rsid w:val="0087380D"/>
    <w:rsid w:val="008738CE"/>
    <w:rsid w:val="00873A60"/>
    <w:rsid w:val="00873A67"/>
    <w:rsid w:val="008741D3"/>
    <w:rsid w:val="008742B9"/>
    <w:rsid w:val="008742C6"/>
    <w:rsid w:val="008744A8"/>
    <w:rsid w:val="008745C9"/>
    <w:rsid w:val="00874AA2"/>
    <w:rsid w:val="00874B23"/>
    <w:rsid w:val="00874C4F"/>
    <w:rsid w:val="00874E83"/>
    <w:rsid w:val="00875020"/>
    <w:rsid w:val="008759D1"/>
    <w:rsid w:val="00875AAE"/>
    <w:rsid w:val="0087610E"/>
    <w:rsid w:val="0087618D"/>
    <w:rsid w:val="008765AA"/>
    <w:rsid w:val="008765AC"/>
    <w:rsid w:val="008765D7"/>
    <w:rsid w:val="0087661B"/>
    <w:rsid w:val="00876796"/>
    <w:rsid w:val="008768A5"/>
    <w:rsid w:val="008768CA"/>
    <w:rsid w:val="00876D59"/>
    <w:rsid w:val="00876DA1"/>
    <w:rsid w:val="00877073"/>
    <w:rsid w:val="00877524"/>
    <w:rsid w:val="008778BB"/>
    <w:rsid w:val="00877EDC"/>
    <w:rsid w:val="00877F81"/>
    <w:rsid w:val="00877F94"/>
    <w:rsid w:val="008803BD"/>
    <w:rsid w:val="00880402"/>
    <w:rsid w:val="00880440"/>
    <w:rsid w:val="00880655"/>
    <w:rsid w:val="0088094A"/>
    <w:rsid w:val="00880C3E"/>
    <w:rsid w:val="00881124"/>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5C"/>
    <w:rsid w:val="008830CD"/>
    <w:rsid w:val="008830D4"/>
    <w:rsid w:val="00883301"/>
    <w:rsid w:val="00883B3B"/>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268"/>
    <w:rsid w:val="008869F2"/>
    <w:rsid w:val="00886A60"/>
    <w:rsid w:val="00886C65"/>
    <w:rsid w:val="008870EC"/>
    <w:rsid w:val="00887248"/>
    <w:rsid w:val="008875C3"/>
    <w:rsid w:val="00887784"/>
    <w:rsid w:val="00887836"/>
    <w:rsid w:val="008878A8"/>
    <w:rsid w:val="0088794B"/>
    <w:rsid w:val="00887A05"/>
    <w:rsid w:val="00887C9D"/>
    <w:rsid w:val="00887CED"/>
    <w:rsid w:val="00887DAF"/>
    <w:rsid w:val="00887E58"/>
    <w:rsid w:val="00887FFC"/>
    <w:rsid w:val="008900F4"/>
    <w:rsid w:val="00890297"/>
    <w:rsid w:val="00890708"/>
    <w:rsid w:val="00890AE1"/>
    <w:rsid w:val="00890C79"/>
    <w:rsid w:val="00890F1C"/>
    <w:rsid w:val="00890FE0"/>
    <w:rsid w:val="008911AC"/>
    <w:rsid w:val="00891547"/>
    <w:rsid w:val="008915DD"/>
    <w:rsid w:val="00891871"/>
    <w:rsid w:val="008919DB"/>
    <w:rsid w:val="008920CF"/>
    <w:rsid w:val="00892331"/>
    <w:rsid w:val="008924AE"/>
    <w:rsid w:val="00892525"/>
    <w:rsid w:val="0089277B"/>
    <w:rsid w:val="00892DEC"/>
    <w:rsid w:val="00892E09"/>
    <w:rsid w:val="00893130"/>
    <w:rsid w:val="0089322E"/>
    <w:rsid w:val="008934D5"/>
    <w:rsid w:val="00893957"/>
    <w:rsid w:val="00893971"/>
    <w:rsid w:val="00893C04"/>
    <w:rsid w:val="00893CF2"/>
    <w:rsid w:val="0089417B"/>
    <w:rsid w:val="00894256"/>
    <w:rsid w:val="0089448C"/>
    <w:rsid w:val="00894654"/>
    <w:rsid w:val="0089468F"/>
    <w:rsid w:val="008948ED"/>
    <w:rsid w:val="0089496A"/>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221"/>
    <w:rsid w:val="008A04F1"/>
    <w:rsid w:val="008A07D5"/>
    <w:rsid w:val="008A09C0"/>
    <w:rsid w:val="008A0B12"/>
    <w:rsid w:val="008A0C47"/>
    <w:rsid w:val="008A0D54"/>
    <w:rsid w:val="008A10EB"/>
    <w:rsid w:val="008A1171"/>
    <w:rsid w:val="008A1241"/>
    <w:rsid w:val="008A14D0"/>
    <w:rsid w:val="008A17A4"/>
    <w:rsid w:val="008A1BBE"/>
    <w:rsid w:val="008A263F"/>
    <w:rsid w:val="008A28DC"/>
    <w:rsid w:val="008A2A2D"/>
    <w:rsid w:val="008A33D7"/>
    <w:rsid w:val="008A33FA"/>
    <w:rsid w:val="008A3BEB"/>
    <w:rsid w:val="008A3BF7"/>
    <w:rsid w:val="008A3D04"/>
    <w:rsid w:val="008A3EE4"/>
    <w:rsid w:val="008A3F38"/>
    <w:rsid w:val="008A42BF"/>
    <w:rsid w:val="008A42EA"/>
    <w:rsid w:val="008A43DB"/>
    <w:rsid w:val="008A43DF"/>
    <w:rsid w:val="008A4491"/>
    <w:rsid w:val="008A4617"/>
    <w:rsid w:val="008A4ADA"/>
    <w:rsid w:val="008A4B95"/>
    <w:rsid w:val="008A50C6"/>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AB0"/>
    <w:rsid w:val="008B0B9D"/>
    <w:rsid w:val="008B0E67"/>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264"/>
    <w:rsid w:val="008B433C"/>
    <w:rsid w:val="008B44F1"/>
    <w:rsid w:val="008B45AF"/>
    <w:rsid w:val="008B4CBD"/>
    <w:rsid w:val="008B4D22"/>
    <w:rsid w:val="008B4D49"/>
    <w:rsid w:val="008B503C"/>
    <w:rsid w:val="008B50D8"/>
    <w:rsid w:val="008B5116"/>
    <w:rsid w:val="008B5287"/>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6D"/>
    <w:rsid w:val="008B7EA0"/>
    <w:rsid w:val="008C0033"/>
    <w:rsid w:val="008C012A"/>
    <w:rsid w:val="008C021A"/>
    <w:rsid w:val="008C0276"/>
    <w:rsid w:val="008C030D"/>
    <w:rsid w:val="008C0533"/>
    <w:rsid w:val="008C066E"/>
    <w:rsid w:val="008C0869"/>
    <w:rsid w:val="008C0BF9"/>
    <w:rsid w:val="008C0C87"/>
    <w:rsid w:val="008C1196"/>
    <w:rsid w:val="008C131B"/>
    <w:rsid w:val="008C13DC"/>
    <w:rsid w:val="008C144A"/>
    <w:rsid w:val="008C157E"/>
    <w:rsid w:val="008C17A2"/>
    <w:rsid w:val="008C1A03"/>
    <w:rsid w:val="008C204A"/>
    <w:rsid w:val="008C209C"/>
    <w:rsid w:val="008C2130"/>
    <w:rsid w:val="008C2280"/>
    <w:rsid w:val="008C2349"/>
    <w:rsid w:val="008C24C8"/>
    <w:rsid w:val="008C25C0"/>
    <w:rsid w:val="008C271C"/>
    <w:rsid w:val="008C2932"/>
    <w:rsid w:val="008C2B99"/>
    <w:rsid w:val="008C2D36"/>
    <w:rsid w:val="008C32C5"/>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3B"/>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1E5"/>
    <w:rsid w:val="008D336B"/>
    <w:rsid w:val="008D382F"/>
    <w:rsid w:val="008D3C40"/>
    <w:rsid w:val="008D3D24"/>
    <w:rsid w:val="008D3F3E"/>
    <w:rsid w:val="008D42B0"/>
    <w:rsid w:val="008D464F"/>
    <w:rsid w:val="008D46EB"/>
    <w:rsid w:val="008D4759"/>
    <w:rsid w:val="008D47DB"/>
    <w:rsid w:val="008D4860"/>
    <w:rsid w:val="008D49CC"/>
    <w:rsid w:val="008D4CBB"/>
    <w:rsid w:val="008D541C"/>
    <w:rsid w:val="008D54FA"/>
    <w:rsid w:val="008D565B"/>
    <w:rsid w:val="008D56F9"/>
    <w:rsid w:val="008D58EF"/>
    <w:rsid w:val="008D5BF2"/>
    <w:rsid w:val="008D5E47"/>
    <w:rsid w:val="008D6191"/>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9E"/>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4E71"/>
    <w:rsid w:val="008E5117"/>
    <w:rsid w:val="008E51D6"/>
    <w:rsid w:val="008E522A"/>
    <w:rsid w:val="008E525F"/>
    <w:rsid w:val="008E533A"/>
    <w:rsid w:val="008E539E"/>
    <w:rsid w:val="008E56CB"/>
    <w:rsid w:val="008E56D0"/>
    <w:rsid w:val="008E596A"/>
    <w:rsid w:val="008E5CB1"/>
    <w:rsid w:val="008E5E92"/>
    <w:rsid w:val="008E6071"/>
    <w:rsid w:val="008E60B0"/>
    <w:rsid w:val="008E6149"/>
    <w:rsid w:val="008E62A6"/>
    <w:rsid w:val="008E6336"/>
    <w:rsid w:val="008E6438"/>
    <w:rsid w:val="008E64E6"/>
    <w:rsid w:val="008E64F2"/>
    <w:rsid w:val="008E6699"/>
    <w:rsid w:val="008E686C"/>
    <w:rsid w:val="008E6A57"/>
    <w:rsid w:val="008E6AE9"/>
    <w:rsid w:val="008E6EC9"/>
    <w:rsid w:val="008E7587"/>
    <w:rsid w:val="008E76BF"/>
    <w:rsid w:val="008E77E9"/>
    <w:rsid w:val="008E79A2"/>
    <w:rsid w:val="008E7A18"/>
    <w:rsid w:val="008E7A26"/>
    <w:rsid w:val="008E7CA0"/>
    <w:rsid w:val="008E7D7F"/>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AD7"/>
    <w:rsid w:val="008F2B5D"/>
    <w:rsid w:val="008F2D33"/>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4F4B"/>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0ECB"/>
    <w:rsid w:val="00900F28"/>
    <w:rsid w:val="00901275"/>
    <w:rsid w:val="0090146B"/>
    <w:rsid w:val="009014F5"/>
    <w:rsid w:val="00901A45"/>
    <w:rsid w:val="00901AEF"/>
    <w:rsid w:val="00901B42"/>
    <w:rsid w:val="00901DEE"/>
    <w:rsid w:val="00901F7E"/>
    <w:rsid w:val="009022C2"/>
    <w:rsid w:val="00902459"/>
    <w:rsid w:val="0090261B"/>
    <w:rsid w:val="00902812"/>
    <w:rsid w:val="00902996"/>
    <w:rsid w:val="00902A25"/>
    <w:rsid w:val="00902BE2"/>
    <w:rsid w:val="00902E6A"/>
    <w:rsid w:val="00903633"/>
    <w:rsid w:val="00903875"/>
    <w:rsid w:val="00903AD4"/>
    <w:rsid w:val="00903B70"/>
    <w:rsid w:val="00903C61"/>
    <w:rsid w:val="00903CBF"/>
    <w:rsid w:val="00903CC3"/>
    <w:rsid w:val="009040A4"/>
    <w:rsid w:val="009043EC"/>
    <w:rsid w:val="0090442D"/>
    <w:rsid w:val="009045F7"/>
    <w:rsid w:val="0090470D"/>
    <w:rsid w:val="00904809"/>
    <w:rsid w:val="00904EBB"/>
    <w:rsid w:val="009052A2"/>
    <w:rsid w:val="009052C8"/>
    <w:rsid w:val="009053B0"/>
    <w:rsid w:val="0090591B"/>
    <w:rsid w:val="00905950"/>
    <w:rsid w:val="00905A8E"/>
    <w:rsid w:val="00905CAE"/>
    <w:rsid w:val="00905DA0"/>
    <w:rsid w:val="0090604F"/>
    <w:rsid w:val="00906120"/>
    <w:rsid w:val="00906649"/>
    <w:rsid w:val="009067EC"/>
    <w:rsid w:val="0090690C"/>
    <w:rsid w:val="00906A73"/>
    <w:rsid w:val="00906D95"/>
    <w:rsid w:val="00906E64"/>
    <w:rsid w:val="009074A6"/>
    <w:rsid w:val="0090773B"/>
    <w:rsid w:val="00907749"/>
    <w:rsid w:val="00907945"/>
    <w:rsid w:val="00907B15"/>
    <w:rsid w:val="00907B37"/>
    <w:rsid w:val="00907EA7"/>
    <w:rsid w:val="00907EAF"/>
    <w:rsid w:val="00907EEC"/>
    <w:rsid w:val="00907FD5"/>
    <w:rsid w:val="0091002E"/>
    <w:rsid w:val="00910477"/>
    <w:rsid w:val="009104F7"/>
    <w:rsid w:val="009106C1"/>
    <w:rsid w:val="00910929"/>
    <w:rsid w:val="00910DCB"/>
    <w:rsid w:val="00910F11"/>
    <w:rsid w:val="009112F2"/>
    <w:rsid w:val="00911305"/>
    <w:rsid w:val="0091150D"/>
    <w:rsid w:val="009115E1"/>
    <w:rsid w:val="00911623"/>
    <w:rsid w:val="00911695"/>
    <w:rsid w:val="00911847"/>
    <w:rsid w:val="00911AAC"/>
    <w:rsid w:val="00911ABD"/>
    <w:rsid w:val="00911EB0"/>
    <w:rsid w:val="00911F63"/>
    <w:rsid w:val="0091243E"/>
    <w:rsid w:val="0091254B"/>
    <w:rsid w:val="00912572"/>
    <w:rsid w:val="009125FE"/>
    <w:rsid w:val="00912A13"/>
    <w:rsid w:val="00912ADB"/>
    <w:rsid w:val="00912AFB"/>
    <w:rsid w:val="00912BEC"/>
    <w:rsid w:val="00912BEF"/>
    <w:rsid w:val="00912C6F"/>
    <w:rsid w:val="00912CAB"/>
    <w:rsid w:val="00912E8F"/>
    <w:rsid w:val="00913248"/>
    <w:rsid w:val="00913359"/>
    <w:rsid w:val="00913436"/>
    <w:rsid w:val="009136BB"/>
    <w:rsid w:val="00913737"/>
    <w:rsid w:val="00913759"/>
    <w:rsid w:val="009137F8"/>
    <w:rsid w:val="00913819"/>
    <w:rsid w:val="0091389B"/>
    <w:rsid w:val="00913B2E"/>
    <w:rsid w:val="00913DD9"/>
    <w:rsid w:val="00913E60"/>
    <w:rsid w:val="00913FD8"/>
    <w:rsid w:val="009141BE"/>
    <w:rsid w:val="009142F0"/>
    <w:rsid w:val="00914367"/>
    <w:rsid w:val="00914381"/>
    <w:rsid w:val="009145DB"/>
    <w:rsid w:val="00914A05"/>
    <w:rsid w:val="00914ABC"/>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BB8"/>
    <w:rsid w:val="00925F7C"/>
    <w:rsid w:val="009264A8"/>
    <w:rsid w:val="00926878"/>
    <w:rsid w:val="00926B62"/>
    <w:rsid w:val="00926D58"/>
    <w:rsid w:val="00926ECF"/>
    <w:rsid w:val="00926FE6"/>
    <w:rsid w:val="00927031"/>
    <w:rsid w:val="00927384"/>
    <w:rsid w:val="00927491"/>
    <w:rsid w:val="0092750C"/>
    <w:rsid w:val="00927760"/>
    <w:rsid w:val="00927899"/>
    <w:rsid w:val="009279BD"/>
    <w:rsid w:val="00927D3C"/>
    <w:rsid w:val="00927D66"/>
    <w:rsid w:val="00927E1E"/>
    <w:rsid w:val="00927E5D"/>
    <w:rsid w:val="00927E7A"/>
    <w:rsid w:val="00927E91"/>
    <w:rsid w:val="00927F82"/>
    <w:rsid w:val="009302CD"/>
    <w:rsid w:val="009305A9"/>
    <w:rsid w:val="009308DC"/>
    <w:rsid w:val="00930A80"/>
    <w:rsid w:val="009311C5"/>
    <w:rsid w:val="00931611"/>
    <w:rsid w:val="009316FB"/>
    <w:rsid w:val="00931DE4"/>
    <w:rsid w:val="00931E92"/>
    <w:rsid w:val="00932346"/>
    <w:rsid w:val="00932676"/>
    <w:rsid w:val="00932953"/>
    <w:rsid w:val="00932ABF"/>
    <w:rsid w:val="00932D2B"/>
    <w:rsid w:val="00932E47"/>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8B0"/>
    <w:rsid w:val="00935A56"/>
    <w:rsid w:val="0093612F"/>
    <w:rsid w:val="00936264"/>
    <w:rsid w:val="009362F4"/>
    <w:rsid w:val="00936429"/>
    <w:rsid w:val="00936433"/>
    <w:rsid w:val="009365A5"/>
    <w:rsid w:val="009366C8"/>
    <w:rsid w:val="00936CDC"/>
    <w:rsid w:val="00937090"/>
    <w:rsid w:val="00937104"/>
    <w:rsid w:val="009375E4"/>
    <w:rsid w:val="00937640"/>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6B8"/>
    <w:rsid w:val="00941A3E"/>
    <w:rsid w:val="00941E6A"/>
    <w:rsid w:val="00941F21"/>
    <w:rsid w:val="009423BD"/>
    <w:rsid w:val="00942505"/>
    <w:rsid w:val="00942534"/>
    <w:rsid w:val="009427B3"/>
    <w:rsid w:val="00942B0E"/>
    <w:rsid w:val="00942B4D"/>
    <w:rsid w:val="00942E2F"/>
    <w:rsid w:val="00942FDC"/>
    <w:rsid w:val="009430FC"/>
    <w:rsid w:val="0094348E"/>
    <w:rsid w:val="0094362A"/>
    <w:rsid w:val="009437B2"/>
    <w:rsid w:val="00943C7A"/>
    <w:rsid w:val="00943E81"/>
    <w:rsid w:val="00943EE1"/>
    <w:rsid w:val="00944BA2"/>
    <w:rsid w:val="00944D6E"/>
    <w:rsid w:val="00945427"/>
    <w:rsid w:val="009459B8"/>
    <w:rsid w:val="00945B4F"/>
    <w:rsid w:val="00945E1C"/>
    <w:rsid w:val="00945F00"/>
    <w:rsid w:val="00945F2A"/>
    <w:rsid w:val="00945FB5"/>
    <w:rsid w:val="009460CE"/>
    <w:rsid w:val="00946121"/>
    <w:rsid w:val="00946282"/>
    <w:rsid w:val="009464A9"/>
    <w:rsid w:val="009464F7"/>
    <w:rsid w:val="0094652F"/>
    <w:rsid w:val="00946A5B"/>
    <w:rsid w:val="00946D1C"/>
    <w:rsid w:val="00946DA4"/>
    <w:rsid w:val="0094705A"/>
    <w:rsid w:val="00947A18"/>
    <w:rsid w:val="00947A22"/>
    <w:rsid w:val="00947A51"/>
    <w:rsid w:val="00947F56"/>
    <w:rsid w:val="009501B5"/>
    <w:rsid w:val="0095073F"/>
    <w:rsid w:val="009509AA"/>
    <w:rsid w:val="00950C8B"/>
    <w:rsid w:val="00950D65"/>
    <w:rsid w:val="00951395"/>
    <w:rsid w:val="0095145E"/>
    <w:rsid w:val="0095152C"/>
    <w:rsid w:val="009517BB"/>
    <w:rsid w:val="0095199D"/>
    <w:rsid w:val="00951B26"/>
    <w:rsid w:val="00951BD4"/>
    <w:rsid w:val="00951D08"/>
    <w:rsid w:val="00952285"/>
    <w:rsid w:val="009524A4"/>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75C"/>
    <w:rsid w:val="00955B79"/>
    <w:rsid w:val="00955D7C"/>
    <w:rsid w:val="009560FC"/>
    <w:rsid w:val="0095616D"/>
    <w:rsid w:val="009561B1"/>
    <w:rsid w:val="00956293"/>
    <w:rsid w:val="0095685C"/>
    <w:rsid w:val="00956979"/>
    <w:rsid w:val="00956B56"/>
    <w:rsid w:val="00956CB7"/>
    <w:rsid w:val="00956F19"/>
    <w:rsid w:val="0095748E"/>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96B"/>
    <w:rsid w:val="00964CD3"/>
    <w:rsid w:val="00964D0F"/>
    <w:rsid w:val="009650D2"/>
    <w:rsid w:val="00965358"/>
    <w:rsid w:val="009655F3"/>
    <w:rsid w:val="00965703"/>
    <w:rsid w:val="009657BB"/>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7EE"/>
    <w:rsid w:val="00967813"/>
    <w:rsid w:val="009678BD"/>
    <w:rsid w:val="009678CB"/>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9BC"/>
    <w:rsid w:val="009739E0"/>
    <w:rsid w:val="00973B09"/>
    <w:rsid w:val="00973B50"/>
    <w:rsid w:val="00973CC3"/>
    <w:rsid w:val="009741FC"/>
    <w:rsid w:val="009743D1"/>
    <w:rsid w:val="00974714"/>
    <w:rsid w:val="00974719"/>
    <w:rsid w:val="00974A78"/>
    <w:rsid w:val="00974C77"/>
    <w:rsid w:val="00974FED"/>
    <w:rsid w:val="009750E8"/>
    <w:rsid w:val="00975178"/>
    <w:rsid w:val="00975678"/>
    <w:rsid w:val="00975C75"/>
    <w:rsid w:val="00976174"/>
    <w:rsid w:val="009763BF"/>
    <w:rsid w:val="00976577"/>
    <w:rsid w:val="009765F2"/>
    <w:rsid w:val="00976623"/>
    <w:rsid w:val="00976986"/>
    <w:rsid w:val="00976B14"/>
    <w:rsid w:val="00976CEA"/>
    <w:rsid w:val="00976CF9"/>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844"/>
    <w:rsid w:val="0098196C"/>
    <w:rsid w:val="00981CE1"/>
    <w:rsid w:val="00982276"/>
    <w:rsid w:val="00982516"/>
    <w:rsid w:val="00982589"/>
    <w:rsid w:val="009825B0"/>
    <w:rsid w:val="00982704"/>
    <w:rsid w:val="00983471"/>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5EF5"/>
    <w:rsid w:val="009860ED"/>
    <w:rsid w:val="009863B3"/>
    <w:rsid w:val="00986748"/>
    <w:rsid w:val="00986866"/>
    <w:rsid w:val="00986984"/>
    <w:rsid w:val="00986B72"/>
    <w:rsid w:val="00986D13"/>
    <w:rsid w:val="00986D67"/>
    <w:rsid w:val="00986E36"/>
    <w:rsid w:val="00987067"/>
    <w:rsid w:val="0098710F"/>
    <w:rsid w:val="009871EC"/>
    <w:rsid w:val="00987401"/>
    <w:rsid w:val="009874A0"/>
    <w:rsid w:val="009877AA"/>
    <w:rsid w:val="00987B4A"/>
    <w:rsid w:val="00987E03"/>
    <w:rsid w:val="0099003A"/>
    <w:rsid w:val="009900E3"/>
    <w:rsid w:val="009901AA"/>
    <w:rsid w:val="009902F3"/>
    <w:rsid w:val="009903A4"/>
    <w:rsid w:val="009907D0"/>
    <w:rsid w:val="0099087E"/>
    <w:rsid w:val="00990ACE"/>
    <w:rsid w:val="00990BAA"/>
    <w:rsid w:val="00991292"/>
    <w:rsid w:val="00991398"/>
    <w:rsid w:val="00991486"/>
    <w:rsid w:val="00991944"/>
    <w:rsid w:val="00991BB6"/>
    <w:rsid w:val="00991EA8"/>
    <w:rsid w:val="00992162"/>
    <w:rsid w:val="00992302"/>
    <w:rsid w:val="00992562"/>
    <w:rsid w:val="0099328A"/>
    <w:rsid w:val="009932EA"/>
    <w:rsid w:val="00993401"/>
    <w:rsid w:val="0099359C"/>
    <w:rsid w:val="0099364C"/>
    <w:rsid w:val="0099375D"/>
    <w:rsid w:val="00993B04"/>
    <w:rsid w:val="00993BE0"/>
    <w:rsid w:val="009943DE"/>
    <w:rsid w:val="009945C7"/>
    <w:rsid w:val="009947C9"/>
    <w:rsid w:val="00994892"/>
    <w:rsid w:val="00994A71"/>
    <w:rsid w:val="00995196"/>
    <w:rsid w:val="00995198"/>
    <w:rsid w:val="009951FD"/>
    <w:rsid w:val="0099553A"/>
    <w:rsid w:val="0099560C"/>
    <w:rsid w:val="0099569F"/>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B67"/>
    <w:rsid w:val="00997BCB"/>
    <w:rsid w:val="00997CB6"/>
    <w:rsid w:val="00997CF8"/>
    <w:rsid w:val="00997D12"/>
    <w:rsid w:val="00997D79"/>
    <w:rsid w:val="00997EC6"/>
    <w:rsid w:val="009A0378"/>
    <w:rsid w:val="009A0388"/>
    <w:rsid w:val="009A05E4"/>
    <w:rsid w:val="009A0738"/>
    <w:rsid w:val="009A0A35"/>
    <w:rsid w:val="009A0DB8"/>
    <w:rsid w:val="009A0FF9"/>
    <w:rsid w:val="009A118A"/>
    <w:rsid w:val="009A1240"/>
    <w:rsid w:val="009A1250"/>
    <w:rsid w:val="009A12CB"/>
    <w:rsid w:val="009A1326"/>
    <w:rsid w:val="009A1BB8"/>
    <w:rsid w:val="009A1EDF"/>
    <w:rsid w:val="009A1FC9"/>
    <w:rsid w:val="009A2107"/>
    <w:rsid w:val="009A21AA"/>
    <w:rsid w:val="009A23AD"/>
    <w:rsid w:val="009A2AEF"/>
    <w:rsid w:val="009A2AF6"/>
    <w:rsid w:val="009A3A2E"/>
    <w:rsid w:val="009A3A99"/>
    <w:rsid w:val="009A3AB7"/>
    <w:rsid w:val="009A3B08"/>
    <w:rsid w:val="009A3B4A"/>
    <w:rsid w:val="009A3FC3"/>
    <w:rsid w:val="009A3FC5"/>
    <w:rsid w:val="009A41EC"/>
    <w:rsid w:val="009A4812"/>
    <w:rsid w:val="009A490B"/>
    <w:rsid w:val="009A49A4"/>
    <w:rsid w:val="009A4A71"/>
    <w:rsid w:val="009A4D2E"/>
    <w:rsid w:val="009A5019"/>
    <w:rsid w:val="009A508A"/>
    <w:rsid w:val="009A51BD"/>
    <w:rsid w:val="009A5280"/>
    <w:rsid w:val="009A52DA"/>
    <w:rsid w:val="009A537B"/>
    <w:rsid w:val="009A567D"/>
    <w:rsid w:val="009A56D4"/>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AA3"/>
    <w:rsid w:val="009A7DAC"/>
    <w:rsid w:val="009A7F9D"/>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5EC"/>
    <w:rsid w:val="009B2707"/>
    <w:rsid w:val="009B2EFE"/>
    <w:rsid w:val="009B2F68"/>
    <w:rsid w:val="009B335F"/>
    <w:rsid w:val="009B3BA5"/>
    <w:rsid w:val="009B3C87"/>
    <w:rsid w:val="009B3CDF"/>
    <w:rsid w:val="009B4243"/>
    <w:rsid w:val="009B4745"/>
    <w:rsid w:val="009B4767"/>
    <w:rsid w:val="009B48DE"/>
    <w:rsid w:val="009B4904"/>
    <w:rsid w:val="009B4A66"/>
    <w:rsid w:val="009B4B2F"/>
    <w:rsid w:val="009B4DE1"/>
    <w:rsid w:val="009B4EB8"/>
    <w:rsid w:val="009B51DA"/>
    <w:rsid w:val="009B5B60"/>
    <w:rsid w:val="009B5B91"/>
    <w:rsid w:val="009B5C62"/>
    <w:rsid w:val="009B5D0A"/>
    <w:rsid w:val="009B5D23"/>
    <w:rsid w:val="009B5E40"/>
    <w:rsid w:val="009B611C"/>
    <w:rsid w:val="009B6208"/>
    <w:rsid w:val="009B6981"/>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B3"/>
    <w:rsid w:val="009C167E"/>
    <w:rsid w:val="009C17AE"/>
    <w:rsid w:val="009C1969"/>
    <w:rsid w:val="009C1997"/>
    <w:rsid w:val="009C1CF1"/>
    <w:rsid w:val="009C1EFA"/>
    <w:rsid w:val="009C1F89"/>
    <w:rsid w:val="009C20EB"/>
    <w:rsid w:val="009C22E3"/>
    <w:rsid w:val="009C25D3"/>
    <w:rsid w:val="009C29E5"/>
    <w:rsid w:val="009C2CDC"/>
    <w:rsid w:val="009C2E55"/>
    <w:rsid w:val="009C2EC3"/>
    <w:rsid w:val="009C3061"/>
    <w:rsid w:val="009C310D"/>
    <w:rsid w:val="009C33C3"/>
    <w:rsid w:val="009C3775"/>
    <w:rsid w:val="009C388F"/>
    <w:rsid w:val="009C3DFE"/>
    <w:rsid w:val="009C3F22"/>
    <w:rsid w:val="009C408C"/>
    <w:rsid w:val="009C411A"/>
    <w:rsid w:val="009C423B"/>
    <w:rsid w:val="009C43E7"/>
    <w:rsid w:val="009C46D4"/>
    <w:rsid w:val="009C47DD"/>
    <w:rsid w:val="009C4CF1"/>
    <w:rsid w:val="009C516A"/>
    <w:rsid w:val="009C55C4"/>
    <w:rsid w:val="009C5850"/>
    <w:rsid w:val="009C5C0B"/>
    <w:rsid w:val="009C5D3A"/>
    <w:rsid w:val="009C60CA"/>
    <w:rsid w:val="009C623E"/>
    <w:rsid w:val="009C638E"/>
    <w:rsid w:val="009C6736"/>
    <w:rsid w:val="009C6739"/>
    <w:rsid w:val="009C674F"/>
    <w:rsid w:val="009C682D"/>
    <w:rsid w:val="009C68FC"/>
    <w:rsid w:val="009C6DCB"/>
    <w:rsid w:val="009C6E0D"/>
    <w:rsid w:val="009C72B3"/>
    <w:rsid w:val="009C72BE"/>
    <w:rsid w:val="009C7351"/>
    <w:rsid w:val="009C7403"/>
    <w:rsid w:val="009C771B"/>
    <w:rsid w:val="009C7A70"/>
    <w:rsid w:val="009C7B88"/>
    <w:rsid w:val="009C7C31"/>
    <w:rsid w:val="009C7C9D"/>
    <w:rsid w:val="009D0207"/>
    <w:rsid w:val="009D0275"/>
    <w:rsid w:val="009D0327"/>
    <w:rsid w:val="009D043C"/>
    <w:rsid w:val="009D04A4"/>
    <w:rsid w:val="009D0548"/>
    <w:rsid w:val="009D057E"/>
    <w:rsid w:val="009D0B51"/>
    <w:rsid w:val="009D0C0B"/>
    <w:rsid w:val="009D0D81"/>
    <w:rsid w:val="009D1002"/>
    <w:rsid w:val="009D139C"/>
    <w:rsid w:val="009D1586"/>
    <w:rsid w:val="009D15E0"/>
    <w:rsid w:val="009D17F6"/>
    <w:rsid w:val="009D1D01"/>
    <w:rsid w:val="009D1E24"/>
    <w:rsid w:val="009D1E41"/>
    <w:rsid w:val="009D1F8D"/>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22"/>
    <w:rsid w:val="009D3FC0"/>
    <w:rsid w:val="009D3FCB"/>
    <w:rsid w:val="009D41CA"/>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D1E"/>
    <w:rsid w:val="009D5DD4"/>
    <w:rsid w:val="009D5EA2"/>
    <w:rsid w:val="009D6004"/>
    <w:rsid w:val="009D63E4"/>
    <w:rsid w:val="009D67D0"/>
    <w:rsid w:val="009D6818"/>
    <w:rsid w:val="009D68B4"/>
    <w:rsid w:val="009D6C77"/>
    <w:rsid w:val="009D718D"/>
    <w:rsid w:val="009D7341"/>
    <w:rsid w:val="009D77FC"/>
    <w:rsid w:val="009D7D75"/>
    <w:rsid w:val="009E0076"/>
    <w:rsid w:val="009E0471"/>
    <w:rsid w:val="009E0854"/>
    <w:rsid w:val="009E09CE"/>
    <w:rsid w:val="009E0AAE"/>
    <w:rsid w:val="009E0F05"/>
    <w:rsid w:val="009E12A2"/>
    <w:rsid w:val="009E1346"/>
    <w:rsid w:val="009E159D"/>
    <w:rsid w:val="009E1856"/>
    <w:rsid w:val="009E18F9"/>
    <w:rsid w:val="009E1A55"/>
    <w:rsid w:val="009E1BCB"/>
    <w:rsid w:val="009E1BF0"/>
    <w:rsid w:val="009E1DC6"/>
    <w:rsid w:val="009E1E0C"/>
    <w:rsid w:val="009E1E5C"/>
    <w:rsid w:val="009E22DC"/>
    <w:rsid w:val="009E2394"/>
    <w:rsid w:val="009E24F0"/>
    <w:rsid w:val="009E2B7F"/>
    <w:rsid w:val="009E3921"/>
    <w:rsid w:val="009E3FB9"/>
    <w:rsid w:val="009E420D"/>
    <w:rsid w:val="009E4424"/>
    <w:rsid w:val="009E47EB"/>
    <w:rsid w:val="009E481C"/>
    <w:rsid w:val="009E497A"/>
    <w:rsid w:val="009E4A4F"/>
    <w:rsid w:val="009E4C41"/>
    <w:rsid w:val="009E50B1"/>
    <w:rsid w:val="009E51EA"/>
    <w:rsid w:val="009E52CB"/>
    <w:rsid w:val="009E53EF"/>
    <w:rsid w:val="009E54B6"/>
    <w:rsid w:val="009E567E"/>
    <w:rsid w:val="009E5693"/>
    <w:rsid w:val="009E577B"/>
    <w:rsid w:val="009E57B9"/>
    <w:rsid w:val="009E5FF8"/>
    <w:rsid w:val="009E64E1"/>
    <w:rsid w:val="009E6766"/>
    <w:rsid w:val="009E69EA"/>
    <w:rsid w:val="009E6A33"/>
    <w:rsid w:val="009E6BEF"/>
    <w:rsid w:val="009E6C94"/>
    <w:rsid w:val="009E6CD2"/>
    <w:rsid w:val="009E6FDD"/>
    <w:rsid w:val="009E70E0"/>
    <w:rsid w:val="009E727F"/>
    <w:rsid w:val="009E7402"/>
    <w:rsid w:val="009E7CCF"/>
    <w:rsid w:val="009E7D6B"/>
    <w:rsid w:val="009E7ECE"/>
    <w:rsid w:val="009E7F82"/>
    <w:rsid w:val="009E7FEE"/>
    <w:rsid w:val="009F0103"/>
    <w:rsid w:val="009F05C7"/>
    <w:rsid w:val="009F06B7"/>
    <w:rsid w:val="009F0C0C"/>
    <w:rsid w:val="009F0D9D"/>
    <w:rsid w:val="009F1239"/>
    <w:rsid w:val="009F126F"/>
    <w:rsid w:val="009F12A5"/>
    <w:rsid w:val="009F1368"/>
    <w:rsid w:val="009F14CA"/>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ABA"/>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5B6"/>
    <w:rsid w:val="009F7876"/>
    <w:rsid w:val="009F7878"/>
    <w:rsid w:val="009F7B5A"/>
    <w:rsid w:val="009F7E68"/>
    <w:rsid w:val="009F7FA7"/>
    <w:rsid w:val="00A00035"/>
    <w:rsid w:val="00A000B8"/>
    <w:rsid w:val="00A0013B"/>
    <w:rsid w:val="00A00544"/>
    <w:rsid w:val="00A0097F"/>
    <w:rsid w:val="00A009D7"/>
    <w:rsid w:val="00A00AEC"/>
    <w:rsid w:val="00A00C8F"/>
    <w:rsid w:val="00A00F12"/>
    <w:rsid w:val="00A00F2A"/>
    <w:rsid w:val="00A012D1"/>
    <w:rsid w:val="00A0156B"/>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0D1"/>
    <w:rsid w:val="00A041BE"/>
    <w:rsid w:val="00A04432"/>
    <w:rsid w:val="00A04E38"/>
    <w:rsid w:val="00A04F5A"/>
    <w:rsid w:val="00A050A8"/>
    <w:rsid w:val="00A05250"/>
    <w:rsid w:val="00A0537B"/>
    <w:rsid w:val="00A053AD"/>
    <w:rsid w:val="00A053E1"/>
    <w:rsid w:val="00A05D22"/>
    <w:rsid w:val="00A05DE9"/>
    <w:rsid w:val="00A06059"/>
    <w:rsid w:val="00A063B4"/>
    <w:rsid w:val="00A0642F"/>
    <w:rsid w:val="00A06BCB"/>
    <w:rsid w:val="00A06CC4"/>
    <w:rsid w:val="00A06CCA"/>
    <w:rsid w:val="00A06CCB"/>
    <w:rsid w:val="00A0732D"/>
    <w:rsid w:val="00A07374"/>
    <w:rsid w:val="00A07407"/>
    <w:rsid w:val="00A07505"/>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324"/>
    <w:rsid w:val="00A12351"/>
    <w:rsid w:val="00A1248C"/>
    <w:rsid w:val="00A129D2"/>
    <w:rsid w:val="00A12D42"/>
    <w:rsid w:val="00A13039"/>
    <w:rsid w:val="00A130FF"/>
    <w:rsid w:val="00A131A8"/>
    <w:rsid w:val="00A132AA"/>
    <w:rsid w:val="00A13450"/>
    <w:rsid w:val="00A13658"/>
    <w:rsid w:val="00A13FA2"/>
    <w:rsid w:val="00A142FF"/>
    <w:rsid w:val="00A1451E"/>
    <w:rsid w:val="00A14825"/>
    <w:rsid w:val="00A14861"/>
    <w:rsid w:val="00A1487C"/>
    <w:rsid w:val="00A14CE5"/>
    <w:rsid w:val="00A14D81"/>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EAF"/>
    <w:rsid w:val="00A17F93"/>
    <w:rsid w:val="00A203CF"/>
    <w:rsid w:val="00A20C23"/>
    <w:rsid w:val="00A20FFB"/>
    <w:rsid w:val="00A2108B"/>
    <w:rsid w:val="00A2112A"/>
    <w:rsid w:val="00A2126D"/>
    <w:rsid w:val="00A215FB"/>
    <w:rsid w:val="00A21655"/>
    <w:rsid w:val="00A218B7"/>
    <w:rsid w:val="00A218B8"/>
    <w:rsid w:val="00A21C14"/>
    <w:rsid w:val="00A21D07"/>
    <w:rsid w:val="00A21D3D"/>
    <w:rsid w:val="00A21E83"/>
    <w:rsid w:val="00A21ECF"/>
    <w:rsid w:val="00A21F5B"/>
    <w:rsid w:val="00A22437"/>
    <w:rsid w:val="00A22689"/>
    <w:rsid w:val="00A2278A"/>
    <w:rsid w:val="00A22B57"/>
    <w:rsid w:val="00A22C5C"/>
    <w:rsid w:val="00A22F75"/>
    <w:rsid w:val="00A232E4"/>
    <w:rsid w:val="00A23600"/>
    <w:rsid w:val="00A237BC"/>
    <w:rsid w:val="00A238D3"/>
    <w:rsid w:val="00A23AEB"/>
    <w:rsid w:val="00A23C27"/>
    <w:rsid w:val="00A24310"/>
    <w:rsid w:val="00A249DB"/>
    <w:rsid w:val="00A24B88"/>
    <w:rsid w:val="00A24B99"/>
    <w:rsid w:val="00A24DCF"/>
    <w:rsid w:val="00A251C5"/>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13"/>
    <w:rsid w:val="00A27431"/>
    <w:rsid w:val="00A274FA"/>
    <w:rsid w:val="00A27871"/>
    <w:rsid w:val="00A278B9"/>
    <w:rsid w:val="00A278D6"/>
    <w:rsid w:val="00A2797B"/>
    <w:rsid w:val="00A306B1"/>
    <w:rsid w:val="00A3093B"/>
    <w:rsid w:val="00A3098F"/>
    <w:rsid w:val="00A30AA1"/>
    <w:rsid w:val="00A30BDC"/>
    <w:rsid w:val="00A30C47"/>
    <w:rsid w:val="00A30F60"/>
    <w:rsid w:val="00A30FEB"/>
    <w:rsid w:val="00A3104B"/>
    <w:rsid w:val="00A31127"/>
    <w:rsid w:val="00A31758"/>
    <w:rsid w:val="00A31840"/>
    <w:rsid w:val="00A31DDC"/>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95B"/>
    <w:rsid w:val="00A37FE4"/>
    <w:rsid w:val="00A405F9"/>
    <w:rsid w:val="00A4075E"/>
    <w:rsid w:val="00A407F7"/>
    <w:rsid w:val="00A40A3D"/>
    <w:rsid w:val="00A40B33"/>
    <w:rsid w:val="00A40B83"/>
    <w:rsid w:val="00A40D39"/>
    <w:rsid w:val="00A42024"/>
    <w:rsid w:val="00A4206E"/>
    <w:rsid w:val="00A4212B"/>
    <w:rsid w:val="00A421C8"/>
    <w:rsid w:val="00A42233"/>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AC"/>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01"/>
    <w:rsid w:val="00A50376"/>
    <w:rsid w:val="00A506C6"/>
    <w:rsid w:val="00A50A08"/>
    <w:rsid w:val="00A50AB0"/>
    <w:rsid w:val="00A50C67"/>
    <w:rsid w:val="00A5111F"/>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98A"/>
    <w:rsid w:val="00A559EC"/>
    <w:rsid w:val="00A55A8B"/>
    <w:rsid w:val="00A55FC7"/>
    <w:rsid w:val="00A5610D"/>
    <w:rsid w:val="00A5619C"/>
    <w:rsid w:val="00A5624A"/>
    <w:rsid w:val="00A563BE"/>
    <w:rsid w:val="00A56449"/>
    <w:rsid w:val="00A56541"/>
    <w:rsid w:val="00A566A1"/>
    <w:rsid w:val="00A56C36"/>
    <w:rsid w:val="00A56D9B"/>
    <w:rsid w:val="00A56E73"/>
    <w:rsid w:val="00A56F4C"/>
    <w:rsid w:val="00A56F7A"/>
    <w:rsid w:val="00A578B2"/>
    <w:rsid w:val="00A57F2E"/>
    <w:rsid w:val="00A60027"/>
    <w:rsid w:val="00A60764"/>
    <w:rsid w:val="00A60CE1"/>
    <w:rsid w:val="00A61015"/>
    <w:rsid w:val="00A61033"/>
    <w:rsid w:val="00A61071"/>
    <w:rsid w:val="00A61373"/>
    <w:rsid w:val="00A614E9"/>
    <w:rsid w:val="00A6171C"/>
    <w:rsid w:val="00A6172E"/>
    <w:rsid w:val="00A62316"/>
    <w:rsid w:val="00A62999"/>
    <w:rsid w:val="00A62D23"/>
    <w:rsid w:val="00A62E87"/>
    <w:rsid w:val="00A630DA"/>
    <w:rsid w:val="00A63219"/>
    <w:rsid w:val="00A63369"/>
    <w:rsid w:val="00A633A9"/>
    <w:rsid w:val="00A63432"/>
    <w:rsid w:val="00A63611"/>
    <w:rsid w:val="00A637A3"/>
    <w:rsid w:val="00A63964"/>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C02"/>
    <w:rsid w:val="00A65F3A"/>
    <w:rsid w:val="00A6609C"/>
    <w:rsid w:val="00A66302"/>
    <w:rsid w:val="00A66C0A"/>
    <w:rsid w:val="00A66F48"/>
    <w:rsid w:val="00A671B4"/>
    <w:rsid w:val="00A6753F"/>
    <w:rsid w:val="00A6764A"/>
    <w:rsid w:val="00A67BC9"/>
    <w:rsid w:val="00A67D18"/>
    <w:rsid w:val="00A70165"/>
    <w:rsid w:val="00A7033C"/>
    <w:rsid w:val="00A707DC"/>
    <w:rsid w:val="00A70C57"/>
    <w:rsid w:val="00A70C79"/>
    <w:rsid w:val="00A70F82"/>
    <w:rsid w:val="00A71129"/>
    <w:rsid w:val="00A71330"/>
    <w:rsid w:val="00A71618"/>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41"/>
    <w:rsid w:val="00A730EB"/>
    <w:rsid w:val="00A73295"/>
    <w:rsid w:val="00A733FF"/>
    <w:rsid w:val="00A73428"/>
    <w:rsid w:val="00A7366C"/>
    <w:rsid w:val="00A736E8"/>
    <w:rsid w:val="00A7376D"/>
    <w:rsid w:val="00A739D1"/>
    <w:rsid w:val="00A73B12"/>
    <w:rsid w:val="00A73C49"/>
    <w:rsid w:val="00A73DB0"/>
    <w:rsid w:val="00A73F28"/>
    <w:rsid w:val="00A7401B"/>
    <w:rsid w:val="00A741B0"/>
    <w:rsid w:val="00A744F8"/>
    <w:rsid w:val="00A74797"/>
    <w:rsid w:val="00A749D6"/>
    <w:rsid w:val="00A74A3F"/>
    <w:rsid w:val="00A74B13"/>
    <w:rsid w:val="00A74B1B"/>
    <w:rsid w:val="00A74C82"/>
    <w:rsid w:val="00A74CA9"/>
    <w:rsid w:val="00A74D04"/>
    <w:rsid w:val="00A75070"/>
    <w:rsid w:val="00A75603"/>
    <w:rsid w:val="00A7569E"/>
    <w:rsid w:val="00A758F3"/>
    <w:rsid w:val="00A75A49"/>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0E24"/>
    <w:rsid w:val="00A8103D"/>
    <w:rsid w:val="00A81059"/>
    <w:rsid w:val="00A81281"/>
    <w:rsid w:val="00A81335"/>
    <w:rsid w:val="00A814FE"/>
    <w:rsid w:val="00A8185F"/>
    <w:rsid w:val="00A818A6"/>
    <w:rsid w:val="00A81B9C"/>
    <w:rsid w:val="00A81E4A"/>
    <w:rsid w:val="00A82287"/>
    <w:rsid w:val="00A822CE"/>
    <w:rsid w:val="00A827D7"/>
    <w:rsid w:val="00A82A6D"/>
    <w:rsid w:val="00A835B1"/>
    <w:rsid w:val="00A83C1E"/>
    <w:rsid w:val="00A83FB1"/>
    <w:rsid w:val="00A8425D"/>
    <w:rsid w:val="00A8434D"/>
    <w:rsid w:val="00A84529"/>
    <w:rsid w:val="00A84704"/>
    <w:rsid w:val="00A8486B"/>
    <w:rsid w:val="00A84A4D"/>
    <w:rsid w:val="00A85011"/>
    <w:rsid w:val="00A8542C"/>
    <w:rsid w:val="00A85746"/>
    <w:rsid w:val="00A8581A"/>
    <w:rsid w:val="00A85B62"/>
    <w:rsid w:val="00A8614B"/>
    <w:rsid w:val="00A861F5"/>
    <w:rsid w:val="00A8629A"/>
    <w:rsid w:val="00A86520"/>
    <w:rsid w:val="00A86B49"/>
    <w:rsid w:val="00A8761A"/>
    <w:rsid w:val="00A8781B"/>
    <w:rsid w:val="00A87BA4"/>
    <w:rsid w:val="00A87CFE"/>
    <w:rsid w:val="00A87F1C"/>
    <w:rsid w:val="00A90125"/>
    <w:rsid w:val="00A9026D"/>
    <w:rsid w:val="00A90273"/>
    <w:rsid w:val="00A9067B"/>
    <w:rsid w:val="00A90693"/>
    <w:rsid w:val="00A907C1"/>
    <w:rsid w:val="00A90841"/>
    <w:rsid w:val="00A909DB"/>
    <w:rsid w:val="00A90C36"/>
    <w:rsid w:val="00A90C54"/>
    <w:rsid w:val="00A90E84"/>
    <w:rsid w:val="00A90E94"/>
    <w:rsid w:val="00A90F88"/>
    <w:rsid w:val="00A910A8"/>
    <w:rsid w:val="00A912C9"/>
    <w:rsid w:val="00A91427"/>
    <w:rsid w:val="00A91517"/>
    <w:rsid w:val="00A919CC"/>
    <w:rsid w:val="00A91AA6"/>
    <w:rsid w:val="00A91AE3"/>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15"/>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545"/>
    <w:rsid w:val="00A96651"/>
    <w:rsid w:val="00A966B7"/>
    <w:rsid w:val="00A9675C"/>
    <w:rsid w:val="00A969CE"/>
    <w:rsid w:val="00A96BB1"/>
    <w:rsid w:val="00A96C8E"/>
    <w:rsid w:val="00A96DA4"/>
    <w:rsid w:val="00A96EBD"/>
    <w:rsid w:val="00A97190"/>
    <w:rsid w:val="00A9735B"/>
    <w:rsid w:val="00A9736A"/>
    <w:rsid w:val="00A975D8"/>
    <w:rsid w:val="00A977DC"/>
    <w:rsid w:val="00A97D42"/>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C"/>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EFC"/>
    <w:rsid w:val="00AA4F36"/>
    <w:rsid w:val="00AA5059"/>
    <w:rsid w:val="00AA5224"/>
    <w:rsid w:val="00AA5309"/>
    <w:rsid w:val="00AA55CE"/>
    <w:rsid w:val="00AA5611"/>
    <w:rsid w:val="00AA57B2"/>
    <w:rsid w:val="00AA5831"/>
    <w:rsid w:val="00AA58AC"/>
    <w:rsid w:val="00AA58D1"/>
    <w:rsid w:val="00AA5C71"/>
    <w:rsid w:val="00AA5D15"/>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0DD"/>
    <w:rsid w:val="00AB1204"/>
    <w:rsid w:val="00AB1277"/>
    <w:rsid w:val="00AB13BA"/>
    <w:rsid w:val="00AB173B"/>
    <w:rsid w:val="00AB198B"/>
    <w:rsid w:val="00AB19AF"/>
    <w:rsid w:val="00AB1BD1"/>
    <w:rsid w:val="00AB1FC5"/>
    <w:rsid w:val="00AB2492"/>
    <w:rsid w:val="00AB254C"/>
    <w:rsid w:val="00AB262C"/>
    <w:rsid w:val="00AB2777"/>
    <w:rsid w:val="00AB2B8D"/>
    <w:rsid w:val="00AB2B96"/>
    <w:rsid w:val="00AB2D4B"/>
    <w:rsid w:val="00AB2E56"/>
    <w:rsid w:val="00AB31C7"/>
    <w:rsid w:val="00AB31C8"/>
    <w:rsid w:val="00AB3204"/>
    <w:rsid w:val="00AB35C5"/>
    <w:rsid w:val="00AB367F"/>
    <w:rsid w:val="00AB3768"/>
    <w:rsid w:val="00AB3964"/>
    <w:rsid w:val="00AB3AB7"/>
    <w:rsid w:val="00AB3B26"/>
    <w:rsid w:val="00AB3B31"/>
    <w:rsid w:val="00AB3DC2"/>
    <w:rsid w:val="00AB4153"/>
    <w:rsid w:val="00AB439B"/>
    <w:rsid w:val="00AB449C"/>
    <w:rsid w:val="00AB4663"/>
    <w:rsid w:val="00AB4989"/>
    <w:rsid w:val="00AB49BB"/>
    <w:rsid w:val="00AB4AC7"/>
    <w:rsid w:val="00AB4C5F"/>
    <w:rsid w:val="00AB50AF"/>
    <w:rsid w:val="00AB5A41"/>
    <w:rsid w:val="00AB5A73"/>
    <w:rsid w:val="00AB5CC8"/>
    <w:rsid w:val="00AB5CF9"/>
    <w:rsid w:val="00AB5D31"/>
    <w:rsid w:val="00AB65F6"/>
    <w:rsid w:val="00AB693C"/>
    <w:rsid w:val="00AB6B47"/>
    <w:rsid w:val="00AB6D51"/>
    <w:rsid w:val="00AB6E84"/>
    <w:rsid w:val="00AB6EA2"/>
    <w:rsid w:val="00AB6FE5"/>
    <w:rsid w:val="00AB735D"/>
    <w:rsid w:val="00AB7565"/>
    <w:rsid w:val="00AB7784"/>
    <w:rsid w:val="00AB7959"/>
    <w:rsid w:val="00AB796C"/>
    <w:rsid w:val="00AB7D99"/>
    <w:rsid w:val="00AB7FC7"/>
    <w:rsid w:val="00AC0219"/>
    <w:rsid w:val="00AC03EE"/>
    <w:rsid w:val="00AC04E8"/>
    <w:rsid w:val="00AC05A0"/>
    <w:rsid w:val="00AC07FE"/>
    <w:rsid w:val="00AC0949"/>
    <w:rsid w:val="00AC09A9"/>
    <w:rsid w:val="00AC0CC1"/>
    <w:rsid w:val="00AC0EAE"/>
    <w:rsid w:val="00AC15D8"/>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6E0"/>
    <w:rsid w:val="00AD07D3"/>
    <w:rsid w:val="00AD08D4"/>
    <w:rsid w:val="00AD0D75"/>
    <w:rsid w:val="00AD0EAE"/>
    <w:rsid w:val="00AD1101"/>
    <w:rsid w:val="00AD13E7"/>
    <w:rsid w:val="00AD184B"/>
    <w:rsid w:val="00AD1B67"/>
    <w:rsid w:val="00AD1D87"/>
    <w:rsid w:val="00AD1DE9"/>
    <w:rsid w:val="00AD203D"/>
    <w:rsid w:val="00AD2133"/>
    <w:rsid w:val="00AD21D1"/>
    <w:rsid w:val="00AD25B0"/>
    <w:rsid w:val="00AD2C9C"/>
    <w:rsid w:val="00AD2D3D"/>
    <w:rsid w:val="00AD2D7B"/>
    <w:rsid w:val="00AD2D7F"/>
    <w:rsid w:val="00AD2E6D"/>
    <w:rsid w:val="00AD2EF2"/>
    <w:rsid w:val="00AD2F36"/>
    <w:rsid w:val="00AD3059"/>
    <w:rsid w:val="00AD3090"/>
    <w:rsid w:val="00AD36D3"/>
    <w:rsid w:val="00AD3B25"/>
    <w:rsid w:val="00AD3B95"/>
    <w:rsid w:val="00AD3DCA"/>
    <w:rsid w:val="00AD4393"/>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12D"/>
    <w:rsid w:val="00AD646D"/>
    <w:rsid w:val="00AD685E"/>
    <w:rsid w:val="00AD6883"/>
    <w:rsid w:val="00AD6942"/>
    <w:rsid w:val="00AD6C12"/>
    <w:rsid w:val="00AD6EFA"/>
    <w:rsid w:val="00AD708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06"/>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48"/>
    <w:rsid w:val="00AE61AD"/>
    <w:rsid w:val="00AE6283"/>
    <w:rsid w:val="00AE6407"/>
    <w:rsid w:val="00AE65B9"/>
    <w:rsid w:val="00AE666D"/>
    <w:rsid w:val="00AE6677"/>
    <w:rsid w:val="00AE6813"/>
    <w:rsid w:val="00AE682B"/>
    <w:rsid w:val="00AE6AB4"/>
    <w:rsid w:val="00AE6AF1"/>
    <w:rsid w:val="00AE6DD8"/>
    <w:rsid w:val="00AE6F58"/>
    <w:rsid w:val="00AE70C9"/>
    <w:rsid w:val="00AE7632"/>
    <w:rsid w:val="00AE767D"/>
    <w:rsid w:val="00AE769D"/>
    <w:rsid w:val="00AE76AE"/>
    <w:rsid w:val="00AE7F47"/>
    <w:rsid w:val="00AE7FA4"/>
    <w:rsid w:val="00AF018D"/>
    <w:rsid w:val="00AF0400"/>
    <w:rsid w:val="00AF07F5"/>
    <w:rsid w:val="00AF09F6"/>
    <w:rsid w:val="00AF0B5F"/>
    <w:rsid w:val="00AF0BB2"/>
    <w:rsid w:val="00AF0EDB"/>
    <w:rsid w:val="00AF1020"/>
    <w:rsid w:val="00AF1151"/>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A3"/>
    <w:rsid w:val="00AF4CDE"/>
    <w:rsid w:val="00AF4F3B"/>
    <w:rsid w:val="00AF509A"/>
    <w:rsid w:val="00AF54CB"/>
    <w:rsid w:val="00AF54EB"/>
    <w:rsid w:val="00AF5E6C"/>
    <w:rsid w:val="00AF62B0"/>
    <w:rsid w:val="00AF648C"/>
    <w:rsid w:val="00AF6790"/>
    <w:rsid w:val="00AF6985"/>
    <w:rsid w:val="00AF6EE5"/>
    <w:rsid w:val="00AF71DD"/>
    <w:rsid w:val="00AF766A"/>
    <w:rsid w:val="00AF7A01"/>
    <w:rsid w:val="00AF7B6F"/>
    <w:rsid w:val="00B00026"/>
    <w:rsid w:val="00B00075"/>
    <w:rsid w:val="00B0008C"/>
    <w:rsid w:val="00B002BB"/>
    <w:rsid w:val="00B0088B"/>
    <w:rsid w:val="00B00A08"/>
    <w:rsid w:val="00B00C06"/>
    <w:rsid w:val="00B01071"/>
    <w:rsid w:val="00B0112E"/>
    <w:rsid w:val="00B01156"/>
    <w:rsid w:val="00B01292"/>
    <w:rsid w:val="00B01B24"/>
    <w:rsid w:val="00B01B42"/>
    <w:rsid w:val="00B01C4C"/>
    <w:rsid w:val="00B01DA4"/>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3F41"/>
    <w:rsid w:val="00B041D7"/>
    <w:rsid w:val="00B04938"/>
    <w:rsid w:val="00B04A3B"/>
    <w:rsid w:val="00B04C49"/>
    <w:rsid w:val="00B04E29"/>
    <w:rsid w:val="00B051B0"/>
    <w:rsid w:val="00B05B3E"/>
    <w:rsid w:val="00B05B9C"/>
    <w:rsid w:val="00B05EBD"/>
    <w:rsid w:val="00B05FBE"/>
    <w:rsid w:val="00B065FD"/>
    <w:rsid w:val="00B067E3"/>
    <w:rsid w:val="00B06CEE"/>
    <w:rsid w:val="00B07CC5"/>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58"/>
    <w:rsid w:val="00B13192"/>
    <w:rsid w:val="00B13206"/>
    <w:rsid w:val="00B13273"/>
    <w:rsid w:val="00B135F8"/>
    <w:rsid w:val="00B13950"/>
    <w:rsid w:val="00B13CD5"/>
    <w:rsid w:val="00B13D84"/>
    <w:rsid w:val="00B13FEF"/>
    <w:rsid w:val="00B1415F"/>
    <w:rsid w:val="00B141A4"/>
    <w:rsid w:val="00B142E0"/>
    <w:rsid w:val="00B144C0"/>
    <w:rsid w:val="00B147C9"/>
    <w:rsid w:val="00B14C87"/>
    <w:rsid w:val="00B14EF0"/>
    <w:rsid w:val="00B14F6E"/>
    <w:rsid w:val="00B151B3"/>
    <w:rsid w:val="00B151E6"/>
    <w:rsid w:val="00B152D7"/>
    <w:rsid w:val="00B152E0"/>
    <w:rsid w:val="00B153FA"/>
    <w:rsid w:val="00B1583C"/>
    <w:rsid w:val="00B158EA"/>
    <w:rsid w:val="00B1592F"/>
    <w:rsid w:val="00B15944"/>
    <w:rsid w:val="00B15AFF"/>
    <w:rsid w:val="00B15B1E"/>
    <w:rsid w:val="00B15DBE"/>
    <w:rsid w:val="00B15EF4"/>
    <w:rsid w:val="00B16127"/>
    <w:rsid w:val="00B16135"/>
    <w:rsid w:val="00B1634F"/>
    <w:rsid w:val="00B16714"/>
    <w:rsid w:val="00B16857"/>
    <w:rsid w:val="00B168D4"/>
    <w:rsid w:val="00B16AC9"/>
    <w:rsid w:val="00B16C19"/>
    <w:rsid w:val="00B16CA5"/>
    <w:rsid w:val="00B16CBA"/>
    <w:rsid w:val="00B16CCB"/>
    <w:rsid w:val="00B16D8A"/>
    <w:rsid w:val="00B17071"/>
    <w:rsid w:val="00B1743C"/>
    <w:rsid w:val="00B176CB"/>
    <w:rsid w:val="00B1775C"/>
    <w:rsid w:val="00B17943"/>
    <w:rsid w:val="00B17AFC"/>
    <w:rsid w:val="00B17CCC"/>
    <w:rsid w:val="00B17D0B"/>
    <w:rsid w:val="00B17D69"/>
    <w:rsid w:val="00B17DFB"/>
    <w:rsid w:val="00B17E12"/>
    <w:rsid w:val="00B202E0"/>
    <w:rsid w:val="00B20452"/>
    <w:rsid w:val="00B204AC"/>
    <w:rsid w:val="00B207BA"/>
    <w:rsid w:val="00B20894"/>
    <w:rsid w:val="00B20DC1"/>
    <w:rsid w:val="00B21004"/>
    <w:rsid w:val="00B21258"/>
    <w:rsid w:val="00B21F15"/>
    <w:rsid w:val="00B22672"/>
    <w:rsid w:val="00B22E5F"/>
    <w:rsid w:val="00B22E79"/>
    <w:rsid w:val="00B22E8E"/>
    <w:rsid w:val="00B2301B"/>
    <w:rsid w:val="00B23038"/>
    <w:rsid w:val="00B2326E"/>
    <w:rsid w:val="00B2357B"/>
    <w:rsid w:val="00B23844"/>
    <w:rsid w:val="00B23932"/>
    <w:rsid w:val="00B23A5C"/>
    <w:rsid w:val="00B23C2C"/>
    <w:rsid w:val="00B23EAD"/>
    <w:rsid w:val="00B23F47"/>
    <w:rsid w:val="00B24018"/>
    <w:rsid w:val="00B241FD"/>
    <w:rsid w:val="00B2452C"/>
    <w:rsid w:val="00B249AA"/>
    <w:rsid w:val="00B24DF6"/>
    <w:rsid w:val="00B24EAF"/>
    <w:rsid w:val="00B251AC"/>
    <w:rsid w:val="00B2571C"/>
    <w:rsid w:val="00B257EB"/>
    <w:rsid w:val="00B25BBE"/>
    <w:rsid w:val="00B25CEF"/>
    <w:rsid w:val="00B25F3C"/>
    <w:rsid w:val="00B260B5"/>
    <w:rsid w:val="00B261F3"/>
    <w:rsid w:val="00B265A5"/>
    <w:rsid w:val="00B2660E"/>
    <w:rsid w:val="00B2662B"/>
    <w:rsid w:val="00B2672C"/>
    <w:rsid w:val="00B26B4D"/>
    <w:rsid w:val="00B2730D"/>
    <w:rsid w:val="00B2753C"/>
    <w:rsid w:val="00B2753D"/>
    <w:rsid w:val="00B27637"/>
    <w:rsid w:val="00B276EA"/>
    <w:rsid w:val="00B27A0A"/>
    <w:rsid w:val="00B27CD5"/>
    <w:rsid w:val="00B3004E"/>
    <w:rsid w:val="00B302A2"/>
    <w:rsid w:val="00B30BDA"/>
    <w:rsid w:val="00B310C1"/>
    <w:rsid w:val="00B31355"/>
    <w:rsid w:val="00B3136B"/>
    <w:rsid w:val="00B3140B"/>
    <w:rsid w:val="00B31440"/>
    <w:rsid w:val="00B3157A"/>
    <w:rsid w:val="00B3195C"/>
    <w:rsid w:val="00B3197D"/>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72A"/>
    <w:rsid w:val="00B438BD"/>
    <w:rsid w:val="00B43A21"/>
    <w:rsid w:val="00B43B43"/>
    <w:rsid w:val="00B43DB6"/>
    <w:rsid w:val="00B43E90"/>
    <w:rsid w:val="00B4473C"/>
    <w:rsid w:val="00B447E2"/>
    <w:rsid w:val="00B44974"/>
    <w:rsid w:val="00B449D6"/>
    <w:rsid w:val="00B44A30"/>
    <w:rsid w:val="00B45112"/>
    <w:rsid w:val="00B4535F"/>
    <w:rsid w:val="00B4552F"/>
    <w:rsid w:val="00B457E6"/>
    <w:rsid w:val="00B45AAC"/>
    <w:rsid w:val="00B45D0C"/>
    <w:rsid w:val="00B45D18"/>
    <w:rsid w:val="00B45D41"/>
    <w:rsid w:val="00B46394"/>
    <w:rsid w:val="00B46563"/>
    <w:rsid w:val="00B4666E"/>
    <w:rsid w:val="00B46973"/>
    <w:rsid w:val="00B4724E"/>
    <w:rsid w:val="00B478A8"/>
    <w:rsid w:val="00B479B8"/>
    <w:rsid w:val="00B47AB1"/>
    <w:rsid w:val="00B47AEE"/>
    <w:rsid w:val="00B47CD3"/>
    <w:rsid w:val="00B47CEB"/>
    <w:rsid w:val="00B47D28"/>
    <w:rsid w:val="00B47D38"/>
    <w:rsid w:val="00B47DFD"/>
    <w:rsid w:val="00B5018F"/>
    <w:rsid w:val="00B50504"/>
    <w:rsid w:val="00B5064A"/>
    <w:rsid w:val="00B507E7"/>
    <w:rsid w:val="00B508D9"/>
    <w:rsid w:val="00B5093E"/>
    <w:rsid w:val="00B50A9A"/>
    <w:rsid w:val="00B50C66"/>
    <w:rsid w:val="00B50C99"/>
    <w:rsid w:val="00B50D01"/>
    <w:rsid w:val="00B50E17"/>
    <w:rsid w:val="00B50F79"/>
    <w:rsid w:val="00B51125"/>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14"/>
    <w:rsid w:val="00B52F6B"/>
    <w:rsid w:val="00B52FCD"/>
    <w:rsid w:val="00B53378"/>
    <w:rsid w:val="00B53449"/>
    <w:rsid w:val="00B53648"/>
    <w:rsid w:val="00B53819"/>
    <w:rsid w:val="00B539CF"/>
    <w:rsid w:val="00B53BA8"/>
    <w:rsid w:val="00B53DAB"/>
    <w:rsid w:val="00B53EEA"/>
    <w:rsid w:val="00B54209"/>
    <w:rsid w:val="00B54320"/>
    <w:rsid w:val="00B54496"/>
    <w:rsid w:val="00B54BCF"/>
    <w:rsid w:val="00B54C94"/>
    <w:rsid w:val="00B54D9B"/>
    <w:rsid w:val="00B5500E"/>
    <w:rsid w:val="00B55419"/>
    <w:rsid w:val="00B5546D"/>
    <w:rsid w:val="00B55759"/>
    <w:rsid w:val="00B55A04"/>
    <w:rsid w:val="00B55A51"/>
    <w:rsid w:val="00B55AC5"/>
    <w:rsid w:val="00B55C9D"/>
    <w:rsid w:val="00B55D3E"/>
    <w:rsid w:val="00B55EFB"/>
    <w:rsid w:val="00B55FE1"/>
    <w:rsid w:val="00B561D8"/>
    <w:rsid w:val="00B5620C"/>
    <w:rsid w:val="00B563D3"/>
    <w:rsid w:val="00B56501"/>
    <w:rsid w:val="00B56503"/>
    <w:rsid w:val="00B56679"/>
    <w:rsid w:val="00B567DA"/>
    <w:rsid w:val="00B56C71"/>
    <w:rsid w:val="00B57012"/>
    <w:rsid w:val="00B57280"/>
    <w:rsid w:val="00B5770B"/>
    <w:rsid w:val="00B5785E"/>
    <w:rsid w:val="00B578F8"/>
    <w:rsid w:val="00B57A13"/>
    <w:rsid w:val="00B57ABD"/>
    <w:rsid w:val="00B57AE0"/>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1E71"/>
    <w:rsid w:val="00B62138"/>
    <w:rsid w:val="00B6242A"/>
    <w:rsid w:val="00B62452"/>
    <w:rsid w:val="00B62559"/>
    <w:rsid w:val="00B6258C"/>
    <w:rsid w:val="00B62830"/>
    <w:rsid w:val="00B62B48"/>
    <w:rsid w:val="00B63107"/>
    <w:rsid w:val="00B632A3"/>
    <w:rsid w:val="00B63396"/>
    <w:rsid w:val="00B634CD"/>
    <w:rsid w:val="00B63591"/>
    <w:rsid w:val="00B63C10"/>
    <w:rsid w:val="00B6487E"/>
    <w:rsid w:val="00B64BC7"/>
    <w:rsid w:val="00B64C52"/>
    <w:rsid w:val="00B651AE"/>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67FD6"/>
    <w:rsid w:val="00B7006E"/>
    <w:rsid w:val="00B70642"/>
    <w:rsid w:val="00B7123B"/>
    <w:rsid w:val="00B7139E"/>
    <w:rsid w:val="00B7150C"/>
    <w:rsid w:val="00B7167D"/>
    <w:rsid w:val="00B716CD"/>
    <w:rsid w:val="00B71DAE"/>
    <w:rsid w:val="00B71DE6"/>
    <w:rsid w:val="00B71FE9"/>
    <w:rsid w:val="00B7220D"/>
    <w:rsid w:val="00B72248"/>
    <w:rsid w:val="00B7232F"/>
    <w:rsid w:val="00B7258B"/>
    <w:rsid w:val="00B725C5"/>
    <w:rsid w:val="00B72726"/>
    <w:rsid w:val="00B72821"/>
    <w:rsid w:val="00B72858"/>
    <w:rsid w:val="00B729C4"/>
    <w:rsid w:val="00B72BBE"/>
    <w:rsid w:val="00B72E9C"/>
    <w:rsid w:val="00B72FC5"/>
    <w:rsid w:val="00B73237"/>
    <w:rsid w:val="00B73618"/>
    <w:rsid w:val="00B736E4"/>
    <w:rsid w:val="00B73B33"/>
    <w:rsid w:val="00B73BB4"/>
    <w:rsid w:val="00B73CCA"/>
    <w:rsid w:val="00B742CB"/>
    <w:rsid w:val="00B74309"/>
    <w:rsid w:val="00B74448"/>
    <w:rsid w:val="00B74566"/>
    <w:rsid w:val="00B746C3"/>
    <w:rsid w:val="00B7484F"/>
    <w:rsid w:val="00B74F5B"/>
    <w:rsid w:val="00B75044"/>
    <w:rsid w:val="00B7536F"/>
    <w:rsid w:val="00B7541D"/>
    <w:rsid w:val="00B75588"/>
    <w:rsid w:val="00B7572C"/>
    <w:rsid w:val="00B75CAC"/>
    <w:rsid w:val="00B75D10"/>
    <w:rsid w:val="00B75D71"/>
    <w:rsid w:val="00B76167"/>
    <w:rsid w:val="00B761B3"/>
    <w:rsid w:val="00B76260"/>
    <w:rsid w:val="00B76304"/>
    <w:rsid w:val="00B76544"/>
    <w:rsid w:val="00B76658"/>
    <w:rsid w:val="00B767D4"/>
    <w:rsid w:val="00B76AD7"/>
    <w:rsid w:val="00B773FA"/>
    <w:rsid w:val="00B7752D"/>
    <w:rsid w:val="00B777C0"/>
    <w:rsid w:val="00B7781F"/>
    <w:rsid w:val="00B7784F"/>
    <w:rsid w:val="00B7787F"/>
    <w:rsid w:val="00B7798E"/>
    <w:rsid w:val="00B77A1B"/>
    <w:rsid w:val="00B77AB8"/>
    <w:rsid w:val="00B77AE1"/>
    <w:rsid w:val="00B77DB2"/>
    <w:rsid w:val="00B77FCF"/>
    <w:rsid w:val="00B800B2"/>
    <w:rsid w:val="00B80188"/>
    <w:rsid w:val="00B801EC"/>
    <w:rsid w:val="00B80266"/>
    <w:rsid w:val="00B80794"/>
    <w:rsid w:val="00B80AB9"/>
    <w:rsid w:val="00B8154C"/>
    <w:rsid w:val="00B81B34"/>
    <w:rsid w:val="00B81BE7"/>
    <w:rsid w:val="00B81CF1"/>
    <w:rsid w:val="00B820D0"/>
    <w:rsid w:val="00B820E6"/>
    <w:rsid w:val="00B82427"/>
    <w:rsid w:val="00B8268D"/>
    <w:rsid w:val="00B8283B"/>
    <w:rsid w:val="00B82C4C"/>
    <w:rsid w:val="00B82D77"/>
    <w:rsid w:val="00B82DDA"/>
    <w:rsid w:val="00B82E96"/>
    <w:rsid w:val="00B833AC"/>
    <w:rsid w:val="00B835E8"/>
    <w:rsid w:val="00B837E5"/>
    <w:rsid w:val="00B83A60"/>
    <w:rsid w:val="00B83B6F"/>
    <w:rsid w:val="00B83B7C"/>
    <w:rsid w:val="00B83DC0"/>
    <w:rsid w:val="00B83E89"/>
    <w:rsid w:val="00B83E99"/>
    <w:rsid w:val="00B83EB8"/>
    <w:rsid w:val="00B83F9F"/>
    <w:rsid w:val="00B84177"/>
    <w:rsid w:val="00B841FC"/>
    <w:rsid w:val="00B84883"/>
    <w:rsid w:val="00B849A7"/>
    <w:rsid w:val="00B849BB"/>
    <w:rsid w:val="00B84BF1"/>
    <w:rsid w:val="00B85009"/>
    <w:rsid w:val="00B85101"/>
    <w:rsid w:val="00B85153"/>
    <w:rsid w:val="00B85512"/>
    <w:rsid w:val="00B8566E"/>
    <w:rsid w:val="00B86077"/>
    <w:rsid w:val="00B86204"/>
    <w:rsid w:val="00B866E5"/>
    <w:rsid w:val="00B867CE"/>
    <w:rsid w:val="00B86971"/>
    <w:rsid w:val="00B86B0B"/>
    <w:rsid w:val="00B86CC8"/>
    <w:rsid w:val="00B86FE1"/>
    <w:rsid w:val="00B8773B"/>
    <w:rsid w:val="00B87742"/>
    <w:rsid w:val="00B8777E"/>
    <w:rsid w:val="00B877D0"/>
    <w:rsid w:val="00B878DB"/>
    <w:rsid w:val="00B8798B"/>
    <w:rsid w:val="00B87A49"/>
    <w:rsid w:val="00B87E9C"/>
    <w:rsid w:val="00B90284"/>
    <w:rsid w:val="00B9068A"/>
    <w:rsid w:val="00B90768"/>
    <w:rsid w:val="00B90A6C"/>
    <w:rsid w:val="00B90B43"/>
    <w:rsid w:val="00B90F7E"/>
    <w:rsid w:val="00B9155D"/>
    <w:rsid w:val="00B91F9C"/>
    <w:rsid w:val="00B91FC3"/>
    <w:rsid w:val="00B92031"/>
    <w:rsid w:val="00B9235A"/>
    <w:rsid w:val="00B92416"/>
    <w:rsid w:val="00B9273F"/>
    <w:rsid w:val="00B92786"/>
    <w:rsid w:val="00B927B5"/>
    <w:rsid w:val="00B927D1"/>
    <w:rsid w:val="00B928B8"/>
    <w:rsid w:val="00B92963"/>
    <w:rsid w:val="00B92B0D"/>
    <w:rsid w:val="00B92D55"/>
    <w:rsid w:val="00B92E55"/>
    <w:rsid w:val="00B930BF"/>
    <w:rsid w:val="00B9344D"/>
    <w:rsid w:val="00B93455"/>
    <w:rsid w:val="00B936D9"/>
    <w:rsid w:val="00B937F8"/>
    <w:rsid w:val="00B93E6F"/>
    <w:rsid w:val="00B93F93"/>
    <w:rsid w:val="00B940CF"/>
    <w:rsid w:val="00B940DF"/>
    <w:rsid w:val="00B94355"/>
    <w:rsid w:val="00B94782"/>
    <w:rsid w:val="00B94DE8"/>
    <w:rsid w:val="00B94F15"/>
    <w:rsid w:val="00B94F61"/>
    <w:rsid w:val="00B94F66"/>
    <w:rsid w:val="00B951FF"/>
    <w:rsid w:val="00B952FB"/>
    <w:rsid w:val="00B954CD"/>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2E5"/>
    <w:rsid w:val="00B973FB"/>
    <w:rsid w:val="00B974ED"/>
    <w:rsid w:val="00B9750C"/>
    <w:rsid w:val="00B97597"/>
    <w:rsid w:val="00B97739"/>
    <w:rsid w:val="00B97899"/>
    <w:rsid w:val="00B978C6"/>
    <w:rsid w:val="00B97997"/>
    <w:rsid w:val="00B9799F"/>
    <w:rsid w:val="00B97C55"/>
    <w:rsid w:val="00B97CA9"/>
    <w:rsid w:val="00B97D6E"/>
    <w:rsid w:val="00BA00C7"/>
    <w:rsid w:val="00BA02C2"/>
    <w:rsid w:val="00BA02DB"/>
    <w:rsid w:val="00BA0389"/>
    <w:rsid w:val="00BA0401"/>
    <w:rsid w:val="00BA0726"/>
    <w:rsid w:val="00BA07A1"/>
    <w:rsid w:val="00BA0806"/>
    <w:rsid w:val="00BA0984"/>
    <w:rsid w:val="00BA0B04"/>
    <w:rsid w:val="00BA122A"/>
    <w:rsid w:val="00BA1302"/>
    <w:rsid w:val="00BA16F2"/>
    <w:rsid w:val="00BA1876"/>
    <w:rsid w:val="00BA1C16"/>
    <w:rsid w:val="00BA1E37"/>
    <w:rsid w:val="00BA1F80"/>
    <w:rsid w:val="00BA2108"/>
    <w:rsid w:val="00BA2220"/>
    <w:rsid w:val="00BA26B3"/>
    <w:rsid w:val="00BA294F"/>
    <w:rsid w:val="00BA2AA0"/>
    <w:rsid w:val="00BA320E"/>
    <w:rsid w:val="00BA3368"/>
    <w:rsid w:val="00BA393A"/>
    <w:rsid w:val="00BA3DB2"/>
    <w:rsid w:val="00BA3F76"/>
    <w:rsid w:val="00BA445A"/>
    <w:rsid w:val="00BA454D"/>
    <w:rsid w:val="00BA4593"/>
    <w:rsid w:val="00BA4750"/>
    <w:rsid w:val="00BA481C"/>
    <w:rsid w:val="00BA4E23"/>
    <w:rsid w:val="00BA4EDA"/>
    <w:rsid w:val="00BA5293"/>
    <w:rsid w:val="00BA52FB"/>
    <w:rsid w:val="00BA567E"/>
    <w:rsid w:val="00BA591B"/>
    <w:rsid w:val="00BA59F4"/>
    <w:rsid w:val="00BA5AAB"/>
    <w:rsid w:val="00BA5BBB"/>
    <w:rsid w:val="00BA5DD3"/>
    <w:rsid w:val="00BA5E9E"/>
    <w:rsid w:val="00BA61D5"/>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5EF"/>
    <w:rsid w:val="00BB179B"/>
    <w:rsid w:val="00BB19CE"/>
    <w:rsid w:val="00BB1C62"/>
    <w:rsid w:val="00BB2093"/>
    <w:rsid w:val="00BB2254"/>
    <w:rsid w:val="00BB2579"/>
    <w:rsid w:val="00BB25A7"/>
    <w:rsid w:val="00BB26AD"/>
    <w:rsid w:val="00BB2809"/>
    <w:rsid w:val="00BB29D5"/>
    <w:rsid w:val="00BB2B35"/>
    <w:rsid w:val="00BB2B81"/>
    <w:rsid w:val="00BB2EEB"/>
    <w:rsid w:val="00BB2FE7"/>
    <w:rsid w:val="00BB3678"/>
    <w:rsid w:val="00BB3B70"/>
    <w:rsid w:val="00BB3D87"/>
    <w:rsid w:val="00BB3DCB"/>
    <w:rsid w:val="00BB4137"/>
    <w:rsid w:val="00BB4445"/>
    <w:rsid w:val="00BB45E6"/>
    <w:rsid w:val="00BB46EA"/>
    <w:rsid w:val="00BB4836"/>
    <w:rsid w:val="00BB4C79"/>
    <w:rsid w:val="00BB4CA0"/>
    <w:rsid w:val="00BB4F96"/>
    <w:rsid w:val="00BB50A5"/>
    <w:rsid w:val="00BB5151"/>
    <w:rsid w:val="00BB5674"/>
    <w:rsid w:val="00BB5995"/>
    <w:rsid w:val="00BB5DAC"/>
    <w:rsid w:val="00BB5ED9"/>
    <w:rsid w:val="00BB60F8"/>
    <w:rsid w:val="00BB612D"/>
    <w:rsid w:val="00BB6401"/>
    <w:rsid w:val="00BB69DC"/>
    <w:rsid w:val="00BB6A1F"/>
    <w:rsid w:val="00BB6A78"/>
    <w:rsid w:val="00BB6D4F"/>
    <w:rsid w:val="00BB6EA5"/>
    <w:rsid w:val="00BB7093"/>
    <w:rsid w:val="00BB78EE"/>
    <w:rsid w:val="00BB79B6"/>
    <w:rsid w:val="00BB7B6F"/>
    <w:rsid w:val="00BB7BE1"/>
    <w:rsid w:val="00BB7C00"/>
    <w:rsid w:val="00BB7C17"/>
    <w:rsid w:val="00BB7CF2"/>
    <w:rsid w:val="00BB7D37"/>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9BF"/>
    <w:rsid w:val="00BC4AC9"/>
    <w:rsid w:val="00BC4C32"/>
    <w:rsid w:val="00BC4C8F"/>
    <w:rsid w:val="00BC4E42"/>
    <w:rsid w:val="00BC4F7F"/>
    <w:rsid w:val="00BC4FDE"/>
    <w:rsid w:val="00BC5064"/>
    <w:rsid w:val="00BC5136"/>
    <w:rsid w:val="00BC51E2"/>
    <w:rsid w:val="00BC52FC"/>
    <w:rsid w:val="00BC53BB"/>
    <w:rsid w:val="00BC53E3"/>
    <w:rsid w:val="00BC5818"/>
    <w:rsid w:val="00BC586A"/>
    <w:rsid w:val="00BC5973"/>
    <w:rsid w:val="00BC5B38"/>
    <w:rsid w:val="00BC5F51"/>
    <w:rsid w:val="00BC6020"/>
    <w:rsid w:val="00BC60E6"/>
    <w:rsid w:val="00BC6737"/>
    <w:rsid w:val="00BC6A23"/>
    <w:rsid w:val="00BC6AED"/>
    <w:rsid w:val="00BC6B23"/>
    <w:rsid w:val="00BC6BDE"/>
    <w:rsid w:val="00BC6C52"/>
    <w:rsid w:val="00BC6F02"/>
    <w:rsid w:val="00BC70EA"/>
    <w:rsid w:val="00BC75CF"/>
    <w:rsid w:val="00BC7D63"/>
    <w:rsid w:val="00BD03EB"/>
    <w:rsid w:val="00BD0A65"/>
    <w:rsid w:val="00BD0A90"/>
    <w:rsid w:val="00BD0E6A"/>
    <w:rsid w:val="00BD154D"/>
    <w:rsid w:val="00BD1585"/>
    <w:rsid w:val="00BD15E9"/>
    <w:rsid w:val="00BD16D8"/>
    <w:rsid w:val="00BD1BF0"/>
    <w:rsid w:val="00BD1C49"/>
    <w:rsid w:val="00BD1C50"/>
    <w:rsid w:val="00BD1D66"/>
    <w:rsid w:val="00BD1DB9"/>
    <w:rsid w:val="00BD1E50"/>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3FB"/>
    <w:rsid w:val="00BD466F"/>
    <w:rsid w:val="00BD4882"/>
    <w:rsid w:val="00BD4AC8"/>
    <w:rsid w:val="00BD4E94"/>
    <w:rsid w:val="00BD5260"/>
    <w:rsid w:val="00BD5776"/>
    <w:rsid w:val="00BD5841"/>
    <w:rsid w:val="00BD5D1C"/>
    <w:rsid w:val="00BD60E0"/>
    <w:rsid w:val="00BD61C5"/>
    <w:rsid w:val="00BD62AC"/>
    <w:rsid w:val="00BD62D3"/>
    <w:rsid w:val="00BD65D2"/>
    <w:rsid w:val="00BD66CB"/>
    <w:rsid w:val="00BD6B76"/>
    <w:rsid w:val="00BD6BF6"/>
    <w:rsid w:val="00BD6D0E"/>
    <w:rsid w:val="00BD6D66"/>
    <w:rsid w:val="00BD755E"/>
    <w:rsid w:val="00BD79FD"/>
    <w:rsid w:val="00BD7A26"/>
    <w:rsid w:val="00BD7A72"/>
    <w:rsid w:val="00BD7CB1"/>
    <w:rsid w:val="00BD7F99"/>
    <w:rsid w:val="00BE0263"/>
    <w:rsid w:val="00BE03B0"/>
    <w:rsid w:val="00BE0525"/>
    <w:rsid w:val="00BE076C"/>
    <w:rsid w:val="00BE084B"/>
    <w:rsid w:val="00BE0864"/>
    <w:rsid w:val="00BE08D9"/>
    <w:rsid w:val="00BE0A8C"/>
    <w:rsid w:val="00BE0D2A"/>
    <w:rsid w:val="00BE0F9D"/>
    <w:rsid w:val="00BE11C5"/>
    <w:rsid w:val="00BE17A5"/>
    <w:rsid w:val="00BE17DA"/>
    <w:rsid w:val="00BE188C"/>
    <w:rsid w:val="00BE1E26"/>
    <w:rsid w:val="00BE2151"/>
    <w:rsid w:val="00BE22FC"/>
    <w:rsid w:val="00BE25A7"/>
    <w:rsid w:val="00BE25B7"/>
    <w:rsid w:val="00BE2BE2"/>
    <w:rsid w:val="00BE2D05"/>
    <w:rsid w:val="00BE2D8B"/>
    <w:rsid w:val="00BE2E7E"/>
    <w:rsid w:val="00BE3018"/>
    <w:rsid w:val="00BE3024"/>
    <w:rsid w:val="00BE359D"/>
    <w:rsid w:val="00BE3647"/>
    <w:rsid w:val="00BE3773"/>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17E"/>
    <w:rsid w:val="00BE622A"/>
    <w:rsid w:val="00BE62FB"/>
    <w:rsid w:val="00BE650C"/>
    <w:rsid w:val="00BE65B7"/>
    <w:rsid w:val="00BE6648"/>
    <w:rsid w:val="00BE6842"/>
    <w:rsid w:val="00BE687F"/>
    <w:rsid w:val="00BE6AFA"/>
    <w:rsid w:val="00BE6BAD"/>
    <w:rsid w:val="00BE6E3C"/>
    <w:rsid w:val="00BE6E75"/>
    <w:rsid w:val="00BE6FE1"/>
    <w:rsid w:val="00BE6FED"/>
    <w:rsid w:val="00BE74A3"/>
    <w:rsid w:val="00BE7719"/>
    <w:rsid w:val="00BE7896"/>
    <w:rsid w:val="00BE79C0"/>
    <w:rsid w:val="00BE7B3A"/>
    <w:rsid w:val="00BE7EA7"/>
    <w:rsid w:val="00BF0003"/>
    <w:rsid w:val="00BF0024"/>
    <w:rsid w:val="00BF0190"/>
    <w:rsid w:val="00BF021F"/>
    <w:rsid w:val="00BF0344"/>
    <w:rsid w:val="00BF03DA"/>
    <w:rsid w:val="00BF03E6"/>
    <w:rsid w:val="00BF0476"/>
    <w:rsid w:val="00BF05F2"/>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894"/>
    <w:rsid w:val="00BF2949"/>
    <w:rsid w:val="00BF2B81"/>
    <w:rsid w:val="00BF2EB2"/>
    <w:rsid w:val="00BF2FD1"/>
    <w:rsid w:val="00BF303A"/>
    <w:rsid w:val="00BF3311"/>
    <w:rsid w:val="00BF3CC7"/>
    <w:rsid w:val="00BF3FEE"/>
    <w:rsid w:val="00BF40EE"/>
    <w:rsid w:val="00BF4611"/>
    <w:rsid w:val="00BF4618"/>
    <w:rsid w:val="00BF474B"/>
    <w:rsid w:val="00BF4C79"/>
    <w:rsid w:val="00BF4CDA"/>
    <w:rsid w:val="00BF4DFB"/>
    <w:rsid w:val="00BF5074"/>
    <w:rsid w:val="00BF5191"/>
    <w:rsid w:val="00BF549E"/>
    <w:rsid w:val="00BF560F"/>
    <w:rsid w:val="00BF5717"/>
    <w:rsid w:val="00BF5907"/>
    <w:rsid w:val="00BF5D33"/>
    <w:rsid w:val="00BF6390"/>
    <w:rsid w:val="00BF69C2"/>
    <w:rsid w:val="00BF76CA"/>
    <w:rsid w:val="00BF76DB"/>
    <w:rsid w:val="00BF7729"/>
    <w:rsid w:val="00BF77ED"/>
    <w:rsid w:val="00BF78B8"/>
    <w:rsid w:val="00C00087"/>
    <w:rsid w:val="00C00636"/>
    <w:rsid w:val="00C00705"/>
    <w:rsid w:val="00C0079E"/>
    <w:rsid w:val="00C007B9"/>
    <w:rsid w:val="00C0092D"/>
    <w:rsid w:val="00C00C69"/>
    <w:rsid w:val="00C00C96"/>
    <w:rsid w:val="00C00F1B"/>
    <w:rsid w:val="00C0100F"/>
    <w:rsid w:val="00C0117E"/>
    <w:rsid w:val="00C0148A"/>
    <w:rsid w:val="00C0178A"/>
    <w:rsid w:val="00C01880"/>
    <w:rsid w:val="00C01995"/>
    <w:rsid w:val="00C01EB6"/>
    <w:rsid w:val="00C024AC"/>
    <w:rsid w:val="00C0262F"/>
    <w:rsid w:val="00C02815"/>
    <w:rsid w:val="00C02A93"/>
    <w:rsid w:val="00C02C38"/>
    <w:rsid w:val="00C03069"/>
    <w:rsid w:val="00C033D4"/>
    <w:rsid w:val="00C03511"/>
    <w:rsid w:val="00C03593"/>
    <w:rsid w:val="00C037B3"/>
    <w:rsid w:val="00C039AA"/>
    <w:rsid w:val="00C03B01"/>
    <w:rsid w:val="00C03F64"/>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B54"/>
    <w:rsid w:val="00C06DE1"/>
    <w:rsid w:val="00C0709B"/>
    <w:rsid w:val="00C0731C"/>
    <w:rsid w:val="00C07376"/>
    <w:rsid w:val="00C0755B"/>
    <w:rsid w:val="00C0761C"/>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388"/>
    <w:rsid w:val="00C11495"/>
    <w:rsid w:val="00C114ED"/>
    <w:rsid w:val="00C1154C"/>
    <w:rsid w:val="00C11999"/>
    <w:rsid w:val="00C11D39"/>
    <w:rsid w:val="00C11D91"/>
    <w:rsid w:val="00C11DE2"/>
    <w:rsid w:val="00C11E85"/>
    <w:rsid w:val="00C121B6"/>
    <w:rsid w:val="00C127DD"/>
    <w:rsid w:val="00C128D4"/>
    <w:rsid w:val="00C12968"/>
    <w:rsid w:val="00C12E33"/>
    <w:rsid w:val="00C12EC8"/>
    <w:rsid w:val="00C130CC"/>
    <w:rsid w:val="00C131B8"/>
    <w:rsid w:val="00C13499"/>
    <w:rsid w:val="00C13ADA"/>
    <w:rsid w:val="00C13F32"/>
    <w:rsid w:val="00C13F8A"/>
    <w:rsid w:val="00C143C8"/>
    <w:rsid w:val="00C1461F"/>
    <w:rsid w:val="00C146BC"/>
    <w:rsid w:val="00C1486F"/>
    <w:rsid w:val="00C149A8"/>
    <w:rsid w:val="00C149C2"/>
    <w:rsid w:val="00C14D56"/>
    <w:rsid w:val="00C1517E"/>
    <w:rsid w:val="00C156F4"/>
    <w:rsid w:val="00C1593B"/>
    <w:rsid w:val="00C15981"/>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B91"/>
    <w:rsid w:val="00C17F33"/>
    <w:rsid w:val="00C200D9"/>
    <w:rsid w:val="00C2021C"/>
    <w:rsid w:val="00C20279"/>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C14"/>
    <w:rsid w:val="00C22D6D"/>
    <w:rsid w:val="00C23166"/>
    <w:rsid w:val="00C231A0"/>
    <w:rsid w:val="00C23291"/>
    <w:rsid w:val="00C23442"/>
    <w:rsid w:val="00C23577"/>
    <w:rsid w:val="00C23739"/>
    <w:rsid w:val="00C2383E"/>
    <w:rsid w:val="00C23AB8"/>
    <w:rsid w:val="00C23ACB"/>
    <w:rsid w:val="00C23EA2"/>
    <w:rsid w:val="00C24290"/>
    <w:rsid w:val="00C242A3"/>
    <w:rsid w:val="00C2477C"/>
    <w:rsid w:val="00C24819"/>
    <w:rsid w:val="00C24867"/>
    <w:rsid w:val="00C24C7F"/>
    <w:rsid w:val="00C24F73"/>
    <w:rsid w:val="00C252C0"/>
    <w:rsid w:val="00C252FF"/>
    <w:rsid w:val="00C25560"/>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25E"/>
    <w:rsid w:val="00C302AF"/>
    <w:rsid w:val="00C30399"/>
    <w:rsid w:val="00C30792"/>
    <w:rsid w:val="00C30CC7"/>
    <w:rsid w:val="00C30D17"/>
    <w:rsid w:val="00C30DE2"/>
    <w:rsid w:val="00C30E88"/>
    <w:rsid w:val="00C3177B"/>
    <w:rsid w:val="00C319B2"/>
    <w:rsid w:val="00C31E8B"/>
    <w:rsid w:val="00C31EC6"/>
    <w:rsid w:val="00C32033"/>
    <w:rsid w:val="00C32351"/>
    <w:rsid w:val="00C323D1"/>
    <w:rsid w:val="00C32461"/>
    <w:rsid w:val="00C3258F"/>
    <w:rsid w:val="00C326B5"/>
    <w:rsid w:val="00C3296A"/>
    <w:rsid w:val="00C32A9B"/>
    <w:rsid w:val="00C32B7C"/>
    <w:rsid w:val="00C32D0B"/>
    <w:rsid w:val="00C330B3"/>
    <w:rsid w:val="00C334A1"/>
    <w:rsid w:val="00C335E3"/>
    <w:rsid w:val="00C33AB6"/>
    <w:rsid w:val="00C33AC2"/>
    <w:rsid w:val="00C33D81"/>
    <w:rsid w:val="00C33E17"/>
    <w:rsid w:val="00C33FDD"/>
    <w:rsid w:val="00C3440C"/>
    <w:rsid w:val="00C34692"/>
    <w:rsid w:val="00C346E6"/>
    <w:rsid w:val="00C34B40"/>
    <w:rsid w:val="00C34D1C"/>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1D3C"/>
    <w:rsid w:val="00C41D46"/>
    <w:rsid w:val="00C42167"/>
    <w:rsid w:val="00C42274"/>
    <w:rsid w:val="00C423E1"/>
    <w:rsid w:val="00C4247A"/>
    <w:rsid w:val="00C42737"/>
    <w:rsid w:val="00C429CB"/>
    <w:rsid w:val="00C430E0"/>
    <w:rsid w:val="00C4375D"/>
    <w:rsid w:val="00C4391F"/>
    <w:rsid w:val="00C43A81"/>
    <w:rsid w:val="00C43D56"/>
    <w:rsid w:val="00C43DAC"/>
    <w:rsid w:val="00C43F35"/>
    <w:rsid w:val="00C43F89"/>
    <w:rsid w:val="00C440AA"/>
    <w:rsid w:val="00C441DD"/>
    <w:rsid w:val="00C44252"/>
    <w:rsid w:val="00C44581"/>
    <w:rsid w:val="00C445C8"/>
    <w:rsid w:val="00C44614"/>
    <w:rsid w:val="00C4462F"/>
    <w:rsid w:val="00C4478E"/>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88"/>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7E8"/>
    <w:rsid w:val="00C529A6"/>
    <w:rsid w:val="00C52A44"/>
    <w:rsid w:val="00C52C23"/>
    <w:rsid w:val="00C52CAF"/>
    <w:rsid w:val="00C52D7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0"/>
    <w:rsid w:val="00C548D6"/>
    <w:rsid w:val="00C54BCA"/>
    <w:rsid w:val="00C54D41"/>
    <w:rsid w:val="00C551AC"/>
    <w:rsid w:val="00C55621"/>
    <w:rsid w:val="00C55989"/>
    <w:rsid w:val="00C55D81"/>
    <w:rsid w:val="00C55DEC"/>
    <w:rsid w:val="00C5625B"/>
    <w:rsid w:val="00C56348"/>
    <w:rsid w:val="00C565E9"/>
    <w:rsid w:val="00C56861"/>
    <w:rsid w:val="00C5687A"/>
    <w:rsid w:val="00C56955"/>
    <w:rsid w:val="00C56976"/>
    <w:rsid w:val="00C569F2"/>
    <w:rsid w:val="00C577FB"/>
    <w:rsid w:val="00C57975"/>
    <w:rsid w:val="00C57AD3"/>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0F97"/>
    <w:rsid w:val="00C61134"/>
    <w:rsid w:val="00C61354"/>
    <w:rsid w:val="00C61372"/>
    <w:rsid w:val="00C6159E"/>
    <w:rsid w:val="00C61C2B"/>
    <w:rsid w:val="00C61E60"/>
    <w:rsid w:val="00C61FEB"/>
    <w:rsid w:val="00C62036"/>
    <w:rsid w:val="00C621B7"/>
    <w:rsid w:val="00C621D5"/>
    <w:rsid w:val="00C62421"/>
    <w:rsid w:val="00C624CC"/>
    <w:rsid w:val="00C627D9"/>
    <w:rsid w:val="00C628DB"/>
    <w:rsid w:val="00C62E3F"/>
    <w:rsid w:val="00C62EBE"/>
    <w:rsid w:val="00C6330A"/>
    <w:rsid w:val="00C63487"/>
    <w:rsid w:val="00C637FC"/>
    <w:rsid w:val="00C6381B"/>
    <w:rsid w:val="00C63986"/>
    <w:rsid w:val="00C63DF5"/>
    <w:rsid w:val="00C63E0E"/>
    <w:rsid w:val="00C63EE3"/>
    <w:rsid w:val="00C63FD5"/>
    <w:rsid w:val="00C64144"/>
    <w:rsid w:val="00C641CA"/>
    <w:rsid w:val="00C64298"/>
    <w:rsid w:val="00C6433E"/>
    <w:rsid w:val="00C64413"/>
    <w:rsid w:val="00C644B7"/>
    <w:rsid w:val="00C648A9"/>
    <w:rsid w:val="00C64E08"/>
    <w:rsid w:val="00C654CC"/>
    <w:rsid w:val="00C6550B"/>
    <w:rsid w:val="00C65593"/>
    <w:rsid w:val="00C658AE"/>
    <w:rsid w:val="00C65D96"/>
    <w:rsid w:val="00C65E77"/>
    <w:rsid w:val="00C65E8C"/>
    <w:rsid w:val="00C66734"/>
    <w:rsid w:val="00C66AFD"/>
    <w:rsid w:val="00C66C43"/>
    <w:rsid w:val="00C66D4B"/>
    <w:rsid w:val="00C66E90"/>
    <w:rsid w:val="00C678BA"/>
    <w:rsid w:val="00C678C0"/>
    <w:rsid w:val="00C67907"/>
    <w:rsid w:val="00C67DB2"/>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52D"/>
    <w:rsid w:val="00C74687"/>
    <w:rsid w:val="00C746B4"/>
    <w:rsid w:val="00C74955"/>
    <w:rsid w:val="00C74C0E"/>
    <w:rsid w:val="00C74F8C"/>
    <w:rsid w:val="00C74FED"/>
    <w:rsid w:val="00C750C4"/>
    <w:rsid w:val="00C7547C"/>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07E"/>
    <w:rsid w:val="00C82313"/>
    <w:rsid w:val="00C82335"/>
    <w:rsid w:val="00C82522"/>
    <w:rsid w:val="00C82838"/>
    <w:rsid w:val="00C82840"/>
    <w:rsid w:val="00C82985"/>
    <w:rsid w:val="00C82A19"/>
    <w:rsid w:val="00C82A91"/>
    <w:rsid w:val="00C82BE7"/>
    <w:rsid w:val="00C82D10"/>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58A"/>
    <w:rsid w:val="00C857CD"/>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1"/>
    <w:rsid w:val="00C92945"/>
    <w:rsid w:val="00C92A22"/>
    <w:rsid w:val="00C930FF"/>
    <w:rsid w:val="00C9317B"/>
    <w:rsid w:val="00C93326"/>
    <w:rsid w:val="00C93857"/>
    <w:rsid w:val="00C93912"/>
    <w:rsid w:val="00C93A04"/>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6FC9"/>
    <w:rsid w:val="00C97031"/>
    <w:rsid w:val="00C972B2"/>
    <w:rsid w:val="00C972FE"/>
    <w:rsid w:val="00C97326"/>
    <w:rsid w:val="00C976DE"/>
    <w:rsid w:val="00C97981"/>
    <w:rsid w:val="00C97C6E"/>
    <w:rsid w:val="00C97F11"/>
    <w:rsid w:val="00CA010B"/>
    <w:rsid w:val="00CA01BC"/>
    <w:rsid w:val="00CA01D6"/>
    <w:rsid w:val="00CA0277"/>
    <w:rsid w:val="00CA04C8"/>
    <w:rsid w:val="00CA060D"/>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7C"/>
    <w:rsid w:val="00CA2EAD"/>
    <w:rsid w:val="00CA33D0"/>
    <w:rsid w:val="00CA3495"/>
    <w:rsid w:val="00CA3605"/>
    <w:rsid w:val="00CA363A"/>
    <w:rsid w:val="00CA3E10"/>
    <w:rsid w:val="00CA3FE6"/>
    <w:rsid w:val="00CA4026"/>
    <w:rsid w:val="00CA4413"/>
    <w:rsid w:val="00CA46E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183"/>
    <w:rsid w:val="00CA64F8"/>
    <w:rsid w:val="00CA6643"/>
    <w:rsid w:val="00CA6859"/>
    <w:rsid w:val="00CA687C"/>
    <w:rsid w:val="00CA6914"/>
    <w:rsid w:val="00CA6B0B"/>
    <w:rsid w:val="00CA6BFA"/>
    <w:rsid w:val="00CA706B"/>
    <w:rsid w:val="00CA7372"/>
    <w:rsid w:val="00CA7386"/>
    <w:rsid w:val="00CA7621"/>
    <w:rsid w:val="00CA7661"/>
    <w:rsid w:val="00CA7A4E"/>
    <w:rsid w:val="00CA7AAE"/>
    <w:rsid w:val="00CA7BAB"/>
    <w:rsid w:val="00CA7CF0"/>
    <w:rsid w:val="00CA7F08"/>
    <w:rsid w:val="00CB02D2"/>
    <w:rsid w:val="00CB05B6"/>
    <w:rsid w:val="00CB063E"/>
    <w:rsid w:val="00CB06B6"/>
    <w:rsid w:val="00CB0748"/>
    <w:rsid w:val="00CB0996"/>
    <w:rsid w:val="00CB0B37"/>
    <w:rsid w:val="00CB0C5B"/>
    <w:rsid w:val="00CB0F08"/>
    <w:rsid w:val="00CB0F74"/>
    <w:rsid w:val="00CB0FD0"/>
    <w:rsid w:val="00CB0FF1"/>
    <w:rsid w:val="00CB1219"/>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3F42"/>
    <w:rsid w:val="00CB46AF"/>
    <w:rsid w:val="00CB483E"/>
    <w:rsid w:val="00CB48D1"/>
    <w:rsid w:val="00CB495E"/>
    <w:rsid w:val="00CB4ADC"/>
    <w:rsid w:val="00CB5091"/>
    <w:rsid w:val="00CB50EE"/>
    <w:rsid w:val="00CB51B7"/>
    <w:rsid w:val="00CB5223"/>
    <w:rsid w:val="00CB547D"/>
    <w:rsid w:val="00CB565B"/>
    <w:rsid w:val="00CB5850"/>
    <w:rsid w:val="00CB58D7"/>
    <w:rsid w:val="00CB591E"/>
    <w:rsid w:val="00CB5BB3"/>
    <w:rsid w:val="00CB5CBB"/>
    <w:rsid w:val="00CB67C6"/>
    <w:rsid w:val="00CB68A3"/>
    <w:rsid w:val="00CB6900"/>
    <w:rsid w:val="00CB6AFE"/>
    <w:rsid w:val="00CB6F4C"/>
    <w:rsid w:val="00CB72DE"/>
    <w:rsid w:val="00CB7587"/>
    <w:rsid w:val="00CB7816"/>
    <w:rsid w:val="00CB791D"/>
    <w:rsid w:val="00CB7AAA"/>
    <w:rsid w:val="00CB7ACF"/>
    <w:rsid w:val="00CB7BB1"/>
    <w:rsid w:val="00CB7C28"/>
    <w:rsid w:val="00CB7E26"/>
    <w:rsid w:val="00CB7E79"/>
    <w:rsid w:val="00CC0223"/>
    <w:rsid w:val="00CC0328"/>
    <w:rsid w:val="00CC0465"/>
    <w:rsid w:val="00CC05B2"/>
    <w:rsid w:val="00CC0659"/>
    <w:rsid w:val="00CC075E"/>
    <w:rsid w:val="00CC0835"/>
    <w:rsid w:val="00CC084D"/>
    <w:rsid w:val="00CC0CCB"/>
    <w:rsid w:val="00CC0E22"/>
    <w:rsid w:val="00CC0FAD"/>
    <w:rsid w:val="00CC13EC"/>
    <w:rsid w:val="00CC14EB"/>
    <w:rsid w:val="00CC1684"/>
    <w:rsid w:val="00CC16D4"/>
    <w:rsid w:val="00CC17AE"/>
    <w:rsid w:val="00CC185F"/>
    <w:rsid w:val="00CC1916"/>
    <w:rsid w:val="00CC19F0"/>
    <w:rsid w:val="00CC1B02"/>
    <w:rsid w:val="00CC1B80"/>
    <w:rsid w:val="00CC1BB6"/>
    <w:rsid w:val="00CC1D85"/>
    <w:rsid w:val="00CC1D8E"/>
    <w:rsid w:val="00CC1E35"/>
    <w:rsid w:val="00CC1E67"/>
    <w:rsid w:val="00CC1EA0"/>
    <w:rsid w:val="00CC1F51"/>
    <w:rsid w:val="00CC213A"/>
    <w:rsid w:val="00CC253C"/>
    <w:rsid w:val="00CC2656"/>
    <w:rsid w:val="00CC26F1"/>
    <w:rsid w:val="00CC287D"/>
    <w:rsid w:val="00CC2D1E"/>
    <w:rsid w:val="00CC2EF1"/>
    <w:rsid w:val="00CC2F8F"/>
    <w:rsid w:val="00CC3152"/>
    <w:rsid w:val="00CC3279"/>
    <w:rsid w:val="00CC32E5"/>
    <w:rsid w:val="00CC34AE"/>
    <w:rsid w:val="00CC3515"/>
    <w:rsid w:val="00CC3586"/>
    <w:rsid w:val="00CC3B61"/>
    <w:rsid w:val="00CC3C8D"/>
    <w:rsid w:val="00CC3CDA"/>
    <w:rsid w:val="00CC3D52"/>
    <w:rsid w:val="00CC3E8C"/>
    <w:rsid w:val="00CC3FB6"/>
    <w:rsid w:val="00CC41C8"/>
    <w:rsid w:val="00CC4371"/>
    <w:rsid w:val="00CC43DF"/>
    <w:rsid w:val="00CC4613"/>
    <w:rsid w:val="00CC484C"/>
    <w:rsid w:val="00CC499B"/>
    <w:rsid w:val="00CC4A5D"/>
    <w:rsid w:val="00CC4ADA"/>
    <w:rsid w:val="00CC4D51"/>
    <w:rsid w:val="00CC4E0B"/>
    <w:rsid w:val="00CC4FC0"/>
    <w:rsid w:val="00CC5069"/>
    <w:rsid w:val="00CC5157"/>
    <w:rsid w:val="00CC5DC8"/>
    <w:rsid w:val="00CC6141"/>
    <w:rsid w:val="00CC6374"/>
    <w:rsid w:val="00CC6503"/>
    <w:rsid w:val="00CC68AE"/>
    <w:rsid w:val="00CC6AFD"/>
    <w:rsid w:val="00CC6B01"/>
    <w:rsid w:val="00CC6CFD"/>
    <w:rsid w:val="00CC6E83"/>
    <w:rsid w:val="00CC6EE2"/>
    <w:rsid w:val="00CC6F5E"/>
    <w:rsid w:val="00CC6F62"/>
    <w:rsid w:val="00CC6FBA"/>
    <w:rsid w:val="00CC71A0"/>
    <w:rsid w:val="00CC737D"/>
    <w:rsid w:val="00CC79C6"/>
    <w:rsid w:val="00CC7EF2"/>
    <w:rsid w:val="00CD063E"/>
    <w:rsid w:val="00CD066E"/>
    <w:rsid w:val="00CD0685"/>
    <w:rsid w:val="00CD06E2"/>
    <w:rsid w:val="00CD0AD0"/>
    <w:rsid w:val="00CD0B8B"/>
    <w:rsid w:val="00CD0CE0"/>
    <w:rsid w:val="00CD0F7C"/>
    <w:rsid w:val="00CD177A"/>
    <w:rsid w:val="00CD1C08"/>
    <w:rsid w:val="00CD1C19"/>
    <w:rsid w:val="00CD1D72"/>
    <w:rsid w:val="00CD1EBC"/>
    <w:rsid w:val="00CD1FB9"/>
    <w:rsid w:val="00CD200F"/>
    <w:rsid w:val="00CD2078"/>
    <w:rsid w:val="00CD240E"/>
    <w:rsid w:val="00CD288C"/>
    <w:rsid w:val="00CD29F6"/>
    <w:rsid w:val="00CD2FB2"/>
    <w:rsid w:val="00CD30E0"/>
    <w:rsid w:val="00CD35B2"/>
    <w:rsid w:val="00CD38CE"/>
    <w:rsid w:val="00CD409E"/>
    <w:rsid w:val="00CD41C9"/>
    <w:rsid w:val="00CD4351"/>
    <w:rsid w:val="00CD4523"/>
    <w:rsid w:val="00CD46CA"/>
    <w:rsid w:val="00CD4A30"/>
    <w:rsid w:val="00CD4B42"/>
    <w:rsid w:val="00CD5121"/>
    <w:rsid w:val="00CD544F"/>
    <w:rsid w:val="00CD58E8"/>
    <w:rsid w:val="00CD59EB"/>
    <w:rsid w:val="00CD5A8D"/>
    <w:rsid w:val="00CD5AF6"/>
    <w:rsid w:val="00CD5D52"/>
    <w:rsid w:val="00CD5D70"/>
    <w:rsid w:val="00CD6353"/>
    <w:rsid w:val="00CD6610"/>
    <w:rsid w:val="00CD6668"/>
    <w:rsid w:val="00CD6776"/>
    <w:rsid w:val="00CD6A93"/>
    <w:rsid w:val="00CD6B46"/>
    <w:rsid w:val="00CD6B8C"/>
    <w:rsid w:val="00CD6BC5"/>
    <w:rsid w:val="00CD6D12"/>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9D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7D"/>
    <w:rsid w:val="00CE35D1"/>
    <w:rsid w:val="00CE382F"/>
    <w:rsid w:val="00CE388C"/>
    <w:rsid w:val="00CE3A4E"/>
    <w:rsid w:val="00CE3D22"/>
    <w:rsid w:val="00CE4103"/>
    <w:rsid w:val="00CE4365"/>
    <w:rsid w:val="00CE44D3"/>
    <w:rsid w:val="00CE45EE"/>
    <w:rsid w:val="00CE4677"/>
    <w:rsid w:val="00CE4CB5"/>
    <w:rsid w:val="00CE4DDA"/>
    <w:rsid w:val="00CE4E10"/>
    <w:rsid w:val="00CE4F57"/>
    <w:rsid w:val="00CE5188"/>
    <w:rsid w:val="00CE52F8"/>
    <w:rsid w:val="00CE594E"/>
    <w:rsid w:val="00CE5B23"/>
    <w:rsid w:val="00CE5D56"/>
    <w:rsid w:val="00CE616A"/>
    <w:rsid w:val="00CE61E7"/>
    <w:rsid w:val="00CE64E5"/>
    <w:rsid w:val="00CE68D4"/>
    <w:rsid w:val="00CE6955"/>
    <w:rsid w:val="00CE6D16"/>
    <w:rsid w:val="00CE7122"/>
    <w:rsid w:val="00CE712F"/>
    <w:rsid w:val="00CE7159"/>
    <w:rsid w:val="00CE71BC"/>
    <w:rsid w:val="00CE71E2"/>
    <w:rsid w:val="00CE7430"/>
    <w:rsid w:val="00CE743A"/>
    <w:rsid w:val="00CE7454"/>
    <w:rsid w:val="00CE74BE"/>
    <w:rsid w:val="00CE778B"/>
    <w:rsid w:val="00CE7C1A"/>
    <w:rsid w:val="00CE7CE3"/>
    <w:rsid w:val="00CE7DFA"/>
    <w:rsid w:val="00CF02F0"/>
    <w:rsid w:val="00CF0405"/>
    <w:rsid w:val="00CF0518"/>
    <w:rsid w:val="00CF05A0"/>
    <w:rsid w:val="00CF068D"/>
    <w:rsid w:val="00CF06D1"/>
    <w:rsid w:val="00CF07D6"/>
    <w:rsid w:val="00CF0A9A"/>
    <w:rsid w:val="00CF0B38"/>
    <w:rsid w:val="00CF0D12"/>
    <w:rsid w:val="00CF1086"/>
    <w:rsid w:val="00CF129A"/>
    <w:rsid w:val="00CF12C7"/>
    <w:rsid w:val="00CF1448"/>
    <w:rsid w:val="00CF1457"/>
    <w:rsid w:val="00CF15B6"/>
    <w:rsid w:val="00CF15F1"/>
    <w:rsid w:val="00CF1863"/>
    <w:rsid w:val="00CF192D"/>
    <w:rsid w:val="00CF1963"/>
    <w:rsid w:val="00CF1AF6"/>
    <w:rsid w:val="00CF2031"/>
    <w:rsid w:val="00CF217D"/>
    <w:rsid w:val="00CF21A6"/>
    <w:rsid w:val="00CF21EF"/>
    <w:rsid w:val="00CF233E"/>
    <w:rsid w:val="00CF2426"/>
    <w:rsid w:val="00CF2519"/>
    <w:rsid w:val="00CF276A"/>
    <w:rsid w:val="00CF2E27"/>
    <w:rsid w:val="00CF2E36"/>
    <w:rsid w:val="00CF2E5A"/>
    <w:rsid w:val="00CF3106"/>
    <w:rsid w:val="00CF31A5"/>
    <w:rsid w:val="00CF3406"/>
    <w:rsid w:val="00CF3462"/>
    <w:rsid w:val="00CF3ADF"/>
    <w:rsid w:val="00CF444C"/>
    <w:rsid w:val="00CF4477"/>
    <w:rsid w:val="00CF4507"/>
    <w:rsid w:val="00CF4762"/>
    <w:rsid w:val="00CF4920"/>
    <w:rsid w:val="00CF508D"/>
    <w:rsid w:val="00CF539D"/>
    <w:rsid w:val="00CF5B3E"/>
    <w:rsid w:val="00CF5BA8"/>
    <w:rsid w:val="00CF5D30"/>
    <w:rsid w:val="00CF5DBB"/>
    <w:rsid w:val="00CF5FE9"/>
    <w:rsid w:val="00CF6070"/>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8A1"/>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743"/>
    <w:rsid w:val="00D05799"/>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239"/>
    <w:rsid w:val="00D07AD0"/>
    <w:rsid w:val="00D07B3D"/>
    <w:rsid w:val="00D07C0E"/>
    <w:rsid w:val="00D07C49"/>
    <w:rsid w:val="00D07CF5"/>
    <w:rsid w:val="00D10167"/>
    <w:rsid w:val="00D10193"/>
    <w:rsid w:val="00D10238"/>
    <w:rsid w:val="00D108D7"/>
    <w:rsid w:val="00D10AD9"/>
    <w:rsid w:val="00D10CF6"/>
    <w:rsid w:val="00D10FCC"/>
    <w:rsid w:val="00D11387"/>
    <w:rsid w:val="00D116B9"/>
    <w:rsid w:val="00D1177E"/>
    <w:rsid w:val="00D11823"/>
    <w:rsid w:val="00D1183B"/>
    <w:rsid w:val="00D1187F"/>
    <w:rsid w:val="00D11C5D"/>
    <w:rsid w:val="00D11D30"/>
    <w:rsid w:val="00D11DF1"/>
    <w:rsid w:val="00D11F46"/>
    <w:rsid w:val="00D1212A"/>
    <w:rsid w:val="00D122F3"/>
    <w:rsid w:val="00D1247C"/>
    <w:rsid w:val="00D1257F"/>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61"/>
    <w:rsid w:val="00D1497E"/>
    <w:rsid w:val="00D14B72"/>
    <w:rsid w:val="00D152AF"/>
    <w:rsid w:val="00D15352"/>
    <w:rsid w:val="00D1577B"/>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122F"/>
    <w:rsid w:val="00D212A7"/>
    <w:rsid w:val="00D21461"/>
    <w:rsid w:val="00D2149B"/>
    <w:rsid w:val="00D21930"/>
    <w:rsid w:val="00D219A8"/>
    <w:rsid w:val="00D21D4C"/>
    <w:rsid w:val="00D220D7"/>
    <w:rsid w:val="00D222E0"/>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6EC6"/>
    <w:rsid w:val="00D27165"/>
    <w:rsid w:val="00D271FA"/>
    <w:rsid w:val="00D2723E"/>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C5C"/>
    <w:rsid w:val="00D31D8C"/>
    <w:rsid w:val="00D32003"/>
    <w:rsid w:val="00D32371"/>
    <w:rsid w:val="00D3269B"/>
    <w:rsid w:val="00D327C9"/>
    <w:rsid w:val="00D32886"/>
    <w:rsid w:val="00D329EF"/>
    <w:rsid w:val="00D32A14"/>
    <w:rsid w:val="00D32D73"/>
    <w:rsid w:val="00D33312"/>
    <w:rsid w:val="00D33B19"/>
    <w:rsid w:val="00D33BDF"/>
    <w:rsid w:val="00D33BE7"/>
    <w:rsid w:val="00D33DC2"/>
    <w:rsid w:val="00D33E5C"/>
    <w:rsid w:val="00D33E97"/>
    <w:rsid w:val="00D33FB2"/>
    <w:rsid w:val="00D3406F"/>
    <w:rsid w:val="00D3418F"/>
    <w:rsid w:val="00D3419C"/>
    <w:rsid w:val="00D341DE"/>
    <w:rsid w:val="00D3452E"/>
    <w:rsid w:val="00D34665"/>
    <w:rsid w:val="00D347A8"/>
    <w:rsid w:val="00D3481C"/>
    <w:rsid w:val="00D349B0"/>
    <w:rsid w:val="00D34BFE"/>
    <w:rsid w:val="00D34C01"/>
    <w:rsid w:val="00D34E40"/>
    <w:rsid w:val="00D35132"/>
    <w:rsid w:val="00D3540C"/>
    <w:rsid w:val="00D359B3"/>
    <w:rsid w:val="00D359E1"/>
    <w:rsid w:val="00D35B35"/>
    <w:rsid w:val="00D361B0"/>
    <w:rsid w:val="00D36202"/>
    <w:rsid w:val="00D3625F"/>
    <w:rsid w:val="00D3656E"/>
    <w:rsid w:val="00D365B9"/>
    <w:rsid w:val="00D36B86"/>
    <w:rsid w:val="00D36C77"/>
    <w:rsid w:val="00D36CBC"/>
    <w:rsid w:val="00D36E0B"/>
    <w:rsid w:val="00D36E87"/>
    <w:rsid w:val="00D36F4F"/>
    <w:rsid w:val="00D4028B"/>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67A"/>
    <w:rsid w:val="00D42840"/>
    <w:rsid w:val="00D42850"/>
    <w:rsid w:val="00D42886"/>
    <w:rsid w:val="00D428B2"/>
    <w:rsid w:val="00D42A75"/>
    <w:rsid w:val="00D42BCB"/>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A03"/>
    <w:rsid w:val="00D44B88"/>
    <w:rsid w:val="00D44C17"/>
    <w:rsid w:val="00D44D4D"/>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E40"/>
    <w:rsid w:val="00D52F4F"/>
    <w:rsid w:val="00D53002"/>
    <w:rsid w:val="00D530BA"/>
    <w:rsid w:val="00D531E2"/>
    <w:rsid w:val="00D53344"/>
    <w:rsid w:val="00D533C7"/>
    <w:rsid w:val="00D5341D"/>
    <w:rsid w:val="00D5355A"/>
    <w:rsid w:val="00D53889"/>
    <w:rsid w:val="00D53EE1"/>
    <w:rsid w:val="00D53F1C"/>
    <w:rsid w:val="00D5418E"/>
    <w:rsid w:val="00D54443"/>
    <w:rsid w:val="00D544F5"/>
    <w:rsid w:val="00D5467C"/>
    <w:rsid w:val="00D547C2"/>
    <w:rsid w:val="00D54A11"/>
    <w:rsid w:val="00D54DDE"/>
    <w:rsid w:val="00D5512C"/>
    <w:rsid w:val="00D55400"/>
    <w:rsid w:val="00D554F4"/>
    <w:rsid w:val="00D557B4"/>
    <w:rsid w:val="00D5617C"/>
    <w:rsid w:val="00D56216"/>
    <w:rsid w:val="00D565A3"/>
    <w:rsid w:val="00D56920"/>
    <w:rsid w:val="00D572CB"/>
    <w:rsid w:val="00D5759E"/>
    <w:rsid w:val="00D576B4"/>
    <w:rsid w:val="00D5791A"/>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869"/>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09"/>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3"/>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C8D"/>
    <w:rsid w:val="00D71D9C"/>
    <w:rsid w:val="00D72030"/>
    <w:rsid w:val="00D72110"/>
    <w:rsid w:val="00D72186"/>
    <w:rsid w:val="00D7221D"/>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5F2C"/>
    <w:rsid w:val="00D7600D"/>
    <w:rsid w:val="00D762A0"/>
    <w:rsid w:val="00D764A5"/>
    <w:rsid w:val="00D76719"/>
    <w:rsid w:val="00D76EBF"/>
    <w:rsid w:val="00D76F2E"/>
    <w:rsid w:val="00D77030"/>
    <w:rsid w:val="00D770A4"/>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63A"/>
    <w:rsid w:val="00D826DD"/>
    <w:rsid w:val="00D82AAF"/>
    <w:rsid w:val="00D82C86"/>
    <w:rsid w:val="00D82E30"/>
    <w:rsid w:val="00D82EA0"/>
    <w:rsid w:val="00D832B2"/>
    <w:rsid w:val="00D835F2"/>
    <w:rsid w:val="00D83CF2"/>
    <w:rsid w:val="00D83D2D"/>
    <w:rsid w:val="00D8418F"/>
    <w:rsid w:val="00D846D3"/>
    <w:rsid w:val="00D84C12"/>
    <w:rsid w:val="00D8503A"/>
    <w:rsid w:val="00D85116"/>
    <w:rsid w:val="00D8546F"/>
    <w:rsid w:val="00D854C3"/>
    <w:rsid w:val="00D855DA"/>
    <w:rsid w:val="00D857FE"/>
    <w:rsid w:val="00D8581E"/>
    <w:rsid w:val="00D861C5"/>
    <w:rsid w:val="00D86305"/>
    <w:rsid w:val="00D86415"/>
    <w:rsid w:val="00D8680E"/>
    <w:rsid w:val="00D86AA9"/>
    <w:rsid w:val="00D870AA"/>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C3"/>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3EC7"/>
    <w:rsid w:val="00D94411"/>
    <w:rsid w:val="00D944D9"/>
    <w:rsid w:val="00D9450A"/>
    <w:rsid w:val="00D948D5"/>
    <w:rsid w:val="00D94992"/>
    <w:rsid w:val="00D94CAE"/>
    <w:rsid w:val="00D94CFE"/>
    <w:rsid w:val="00D94E21"/>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3D0"/>
    <w:rsid w:val="00D975F5"/>
    <w:rsid w:val="00D97607"/>
    <w:rsid w:val="00D9793A"/>
    <w:rsid w:val="00D979A7"/>
    <w:rsid w:val="00D97B90"/>
    <w:rsid w:val="00D97D91"/>
    <w:rsid w:val="00D97DBB"/>
    <w:rsid w:val="00DA068E"/>
    <w:rsid w:val="00DA06C1"/>
    <w:rsid w:val="00DA072D"/>
    <w:rsid w:val="00DA0C30"/>
    <w:rsid w:val="00DA0D99"/>
    <w:rsid w:val="00DA0EFC"/>
    <w:rsid w:val="00DA0F2C"/>
    <w:rsid w:val="00DA11B9"/>
    <w:rsid w:val="00DA1544"/>
    <w:rsid w:val="00DA1683"/>
    <w:rsid w:val="00DA16FD"/>
    <w:rsid w:val="00DA1750"/>
    <w:rsid w:val="00DA186F"/>
    <w:rsid w:val="00DA1899"/>
    <w:rsid w:val="00DA195D"/>
    <w:rsid w:val="00DA1DBE"/>
    <w:rsid w:val="00DA1DFE"/>
    <w:rsid w:val="00DA1E12"/>
    <w:rsid w:val="00DA20B4"/>
    <w:rsid w:val="00DA253A"/>
    <w:rsid w:val="00DA2884"/>
    <w:rsid w:val="00DA2A69"/>
    <w:rsid w:val="00DA2AB2"/>
    <w:rsid w:val="00DA2AD6"/>
    <w:rsid w:val="00DA2BD8"/>
    <w:rsid w:val="00DA2E0F"/>
    <w:rsid w:val="00DA3012"/>
    <w:rsid w:val="00DA3077"/>
    <w:rsid w:val="00DA343B"/>
    <w:rsid w:val="00DA361D"/>
    <w:rsid w:val="00DA3C11"/>
    <w:rsid w:val="00DA3FC0"/>
    <w:rsid w:val="00DA40E6"/>
    <w:rsid w:val="00DA4269"/>
    <w:rsid w:val="00DA459E"/>
    <w:rsid w:val="00DA52A3"/>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4DF"/>
    <w:rsid w:val="00DA7936"/>
    <w:rsid w:val="00DA7BDA"/>
    <w:rsid w:val="00DA7C57"/>
    <w:rsid w:val="00DA7D67"/>
    <w:rsid w:val="00DA7E66"/>
    <w:rsid w:val="00DB03C7"/>
    <w:rsid w:val="00DB03D7"/>
    <w:rsid w:val="00DB0906"/>
    <w:rsid w:val="00DB0946"/>
    <w:rsid w:val="00DB09DE"/>
    <w:rsid w:val="00DB0C25"/>
    <w:rsid w:val="00DB0C38"/>
    <w:rsid w:val="00DB0D41"/>
    <w:rsid w:val="00DB0F2C"/>
    <w:rsid w:val="00DB0F65"/>
    <w:rsid w:val="00DB13A5"/>
    <w:rsid w:val="00DB14E4"/>
    <w:rsid w:val="00DB1578"/>
    <w:rsid w:val="00DB1867"/>
    <w:rsid w:val="00DB19D0"/>
    <w:rsid w:val="00DB1B66"/>
    <w:rsid w:val="00DB1D45"/>
    <w:rsid w:val="00DB1E28"/>
    <w:rsid w:val="00DB2042"/>
    <w:rsid w:val="00DB2228"/>
    <w:rsid w:val="00DB22A0"/>
    <w:rsid w:val="00DB23F7"/>
    <w:rsid w:val="00DB260C"/>
    <w:rsid w:val="00DB26BD"/>
    <w:rsid w:val="00DB283A"/>
    <w:rsid w:val="00DB2A6D"/>
    <w:rsid w:val="00DB2B0F"/>
    <w:rsid w:val="00DB3224"/>
    <w:rsid w:val="00DB32CC"/>
    <w:rsid w:val="00DB3487"/>
    <w:rsid w:val="00DB350B"/>
    <w:rsid w:val="00DB381E"/>
    <w:rsid w:val="00DB3A88"/>
    <w:rsid w:val="00DB3B41"/>
    <w:rsid w:val="00DB3F19"/>
    <w:rsid w:val="00DB3F3E"/>
    <w:rsid w:val="00DB3F82"/>
    <w:rsid w:val="00DB40A9"/>
    <w:rsid w:val="00DB4106"/>
    <w:rsid w:val="00DB4263"/>
    <w:rsid w:val="00DB4440"/>
    <w:rsid w:val="00DB4512"/>
    <w:rsid w:val="00DB47E0"/>
    <w:rsid w:val="00DB4875"/>
    <w:rsid w:val="00DB49C4"/>
    <w:rsid w:val="00DB4CC3"/>
    <w:rsid w:val="00DB4D69"/>
    <w:rsid w:val="00DB4FD3"/>
    <w:rsid w:val="00DB52EB"/>
    <w:rsid w:val="00DB545F"/>
    <w:rsid w:val="00DB55B3"/>
    <w:rsid w:val="00DB55D4"/>
    <w:rsid w:val="00DB5976"/>
    <w:rsid w:val="00DB5CE7"/>
    <w:rsid w:val="00DB5E58"/>
    <w:rsid w:val="00DB5F79"/>
    <w:rsid w:val="00DB60B8"/>
    <w:rsid w:val="00DB60C5"/>
    <w:rsid w:val="00DB6243"/>
    <w:rsid w:val="00DB63DE"/>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39"/>
    <w:rsid w:val="00DC34CC"/>
    <w:rsid w:val="00DC3540"/>
    <w:rsid w:val="00DC376B"/>
    <w:rsid w:val="00DC3D07"/>
    <w:rsid w:val="00DC40DA"/>
    <w:rsid w:val="00DC432A"/>
    <w:rsid w:val="00DC4802"/>
    <w:rsid w:val="00DC4C3B"/>
    <w:rsid w:val="00DC5221"/>
    <w:rsid w:val="00DC52F9"/>
    <w:rsid w:val="00DC548F"/>
    <w:rsid w:val="00DC57A9"/>
    <w:rsid w:val="00DC5A19"/>
    <w:rsid w:val="00DC5A36"/>
    <w:rsid w:val="00DC5D06"/>
    <w:rsid w:val="00DC605C"/>
    <w:rsid w:val="00DC68B0"/>
    <w:rsid w:val="00DC6A67"/>
    <w:rsid w:val="00DC6FD3"/>
    <w:rsid w:val="00DC71FB"/>
    <w:rsid w:val="00DC72C2"/>
    <w:rsid w:val="00DC73EE"/>
    <w:rsid w:val="00DC760E"/>
    <w:rsid w:val="00DC76A4"/>
    <w:rsid w:val="00DC7CCE"/>
    <w:rsid w:val="00DC7DA4"/>
    <w:rsid w:val="00DC7DB9"/>
    <w:rsid w:val="00DD0278"/>
    <w:rsid w:val="00DD0553"/>
    <w:rsid w:val="00DD06B2"/>
    <w:rsid w:val="00DD07F1"/>
    <w:rsid w:val="00DD0930"/>
    <w:rsid w:val="00DD0B4B"/>
    <w:rsid w:val="00DD0B6C"/>
    <w:rsid w:val="00DD0CBE"/>
    <w:rsid w:val="00DD0E61"/>
    <w:rsid w:val="00DD11EE"/>
    <w:rsid w:val="00DD1281"/>
    <w:rsid w:val="00DD12F7"/>
    <w:rsid w:val="00DD13DC"/>
    <w:rsid w:val="00DD14F2"/>
    <w:rsid w:val="00DD17D5"/>
    <w:rsid w:val="00DD1A4C"/>
    <w:rsid w:val="00DD1B5D"/>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69"/>
    <w:rsid w:val="00DD42BB"/>
    <w:rsid w:val="00DD4554"/>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D95"/>
    <w:rsid w:val="00DD5E1D"/>
    <w:rsid w:val="00DD5E1E"/>
    <w:rsid w:val="00DD5F56"/>
    <w:rsid w:val="00DD61B5"/>
    <w:rsid w:val="00DD6224"/>
    <w:rsid w:val="00DD632E"/>
    <w:rsid w:val="00DD69E8"/>
    <w:rsid w:val="00DD6A1B"/>
    <w:rsid w:val="00DD6A98"/>
    <w:rsid w:val="00DD6A9D"/>
    <w:rsid w:val="00DD6D27"/>
    <w:rsid w:val="00DD6E5E"/>
    <w:rsid w:val="00DD7223"/>
    <w:rsid w:val="00DD734B"/>
    <w:rsid w:val="00DD73A6"/>
    <w:rsid w:val="00DD73CE"/>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B90"/>
    <w:rsid w:val="00DE1C9C"/>
    <w:rsid w:val="00DE2058"/>
    <w:rsid w:val="00DE2404"/>
    <w:rsid w:val="00DE2469"/>
    <w:rsid w:val="00DE24D5"/>
    <w:rsid w:val="00DE2B5A"/>
    <w:rsid w:val="00DE2D83"/>
    <w:rsid w:val="00DE2E71"/>
    <w:rsid w:val="00DE2FC4"/>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31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9D1"/>
    <w:rsid w:val="00DF4C8A"/>
    <w:rsid w:val="00DF4CEE"/>
    <w:rsid w:val="00DF4FE2"/>
    <w:rsid w:val="00DF5201"/>
    <w:rsid w:val="00DF5A40"/>
    <w:rsid w:val="00DF5D40"/>
    <w:rsid w:val="00DF5D97"/>
    <w:rsid w:val="00DF5F41"/>
    <w:rsid w:val="00DF6380"/>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AAE"/>
    <w:rsid w:val="00E00D14"/>
    <w:rsid w:val="00E00D38"/>
    <w:rsid w:val="00E0111D"/>
    <w:rsid w:val="00E014E7"/>
    <w:rsid w:val="00E01634"/>
    <w:rsid w:val="00E01770"/>
    <w:rsid w:val="00E01951"/>
    <w:rsid w:val="00E01EEF"/>
    <w:rsid w:val="00E0228C"/>
    <w:rsid w:val="00E02707"/>
    <w:rsid w:val="00E02A6A"/>
    <w:rsid w:val="00E02AFB"/>
    <w:rsid w:val="00E02F19"/>
    <w:rsid w:val="00E0327E"/>
    <w:rsid w:val="00E03490"/>
    <w:rsid w:val="00E03714"/>
    <w:rsid w:val="00E03767"/>
    <w:rsid w:val="00E03AD8"/>
    <w:rsid w:val="00E03B0A"/>
    <w:rsid w:val="00E03EA3"/>
    <w:rsid w:val="00E03ED1"/>
    <w:rsid w:val="00E0403C"/>
    <w:rsid w:val="00E041E5"/>
    <w:rsid w:val="00E046E1"/>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6F1B"/>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2D"/>
    <w:rsid w:val="00E1634E"/>
    <w:rsid w:val="00E16388"/>
    <w:rsid w:val="00E164FB"/>
    <w:rsid w:val="00E16611"/>
    <w:rsid w:val="00E1684E"/>
    <w:rsid w:val="00E16B24"/>
    <w:rsid w:val="00E16CEE"/>
    <w:rsid w:val="00E16E9E"/>
    <w:rsid w:val="00E173AE"/>
    <w:rsid w:val="00E173D9"/>
    <w:rsid w:val="00E1743E"/>
    <w:rsid w:val="00E17747"/>
    <w:rsid w:val="00E17C87"/>
    <w:rsid w:val="00E17C92"/>
    <w:rsid w:val="00E2020E"/>
    <w:rsid w:val="00E216C4"/>
    <w:rsid w:val="00E218ED"/>
    <w:rsid w:val="00E21E08"/>
    <w:rsid w:val="00E21E25"/>
    <w:rsid w:val="00E220A1"/>
    <w:rsid w:val="00E22149"/>
    <w:rsid w:val="00E22531"/>
    <w:rsid w:val="00E229BE"/>
    <w:rsid w:val="00E229F3"/>
    <w:rsid w:val="00E22ACD"/>
    <w:rsid w:val="00E22BD9"/>
    <w:rsid w:val="00E22DB9"/>
    <w:rsid w:val="00E22E65"/>
    <w:rsid w:val="00E22FFD"/>
    <w:rsid w:val="00E233AC"/>
    <w:rsid w:val="00E23751"/>
    <w:rsid w:val="00E237E7"/>
    <w:rsid w:val="00E23DDD"/>
    <w:rsid w:val="00E23F16"/>
    <w:rsid w:val="00E23F99"/>
    <w:rsid w:val="00E24772"/>
    <w:rsid w:val="00E247F5"/>
    <w:rsid w:val="00E2488B"/>
    <w:rsid w:val="00E24A67"/>
    <w:rsid w:val="00E24C2C"/>
    <w:rsid w:val="00E24CAD"/>
    <w:rsid w:val="00E24EEB"/>
    <w:rsid w:val="00E25175"/>
    <w:rsid w:val="00E25214"/>
    <w:rsid w:val="00E25591"/>
    <w:rsid w:val="00E256E7"/>
    <w:rsid w:val="00E259FE"/>
    <w:rsid w:val="00E25BCE"/>
    <w:rsid w:val="00E25C14"/>
    <w:rsid w:val="00E25C5E"/>
    <w:rsid w:val="00E25DCD"/>
    <w:rsid w:val="00E25EEA"/>
    <w:rsid w:val="00E2605C"/>
    <w:rsid w:val="00E260EF"/>
    <w:rsid w:val="00E26691"/>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943"/>
    <w:rsid w:val="00E30A46"/>
    <w:rsid w:val="00E30A79"/>
    <w:rsid w:val="00E30C24"/>
    <w:rsid w:val="00E30C88"/>
    <w:rsid w:val="00E30C89"/>
    <w:rsid w:val="00E30D04"/>
    <w:rsid w:val="00E30D60"/>
    <w:rsid w:val="00E30EE8"/>
    <w:rsid w:val="00E311B4"/>
    <w:rsid w:val="00E311D6"/>
    <w:rsid w:val="00E312E7"/>
    <w:rsid w:val="00E31385"/>
    <w:rsid w:val="00E3141C"/>
    <w:rsid w:val="00E314C4"/>
    <w:rsid w:val="00E319CD"/>
    <w:rsid w:val="00E3239A"/>
    <w:rsid w:val="00E32971"/>
    <w:rsid w:val="00E32D8A"/>
    <w:rsid w:val="00E32DB4"/>
    <w:rsid w:val="00E32E75"/>
    <w:rsid w:val="00E32EDC"/>
    <w:rsid w:val="00E33075"/>
    <w:rsid w:val="00E331C7"/>
    <w:rsid w:val="00E3328D"/>
    <w:rsid w:val="00E33C39"/>
    <w:rsid w:val="00E33E7E"/>
    <w:rsid w:val="00E33EDB"/>
    <w:rsid w:val="00E33F08"/>
    <w:rsid w:val="00E33F70"/>
    <w:rsid w:val="00E33F76"/>
    <w:rsid w:val="00E33FEE"/>
    <w:rsid w:val="00E34295"/>
    <w:rsid w:val="00E34479"/>
    <w:rsid w:val="00E3469F"/>
    <w:rsid w:val="00E346BA"/>
    <w:rsid w:val="00E34997"/>
    <w:rsid w:val="00E34AA6"/>
    <w:rsid w:val="00E34D90"/>
    <w:rsid w:val="00E351CB"/>
    <w:rsid w:val="00E3528E"/>
    <w:rsid w:val="00E354E9"/>
    <w:rsid w:val="00E35733"/>
    <w:rsid w:val="00E359C9"/>
    <w:rsid w:val="00E35A7C"/>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1C9"/>
    <w:rsid w:val="00E41225"/>
    <w:rsid w:val="00E41350"/>
    <w:rsid w:val="00E41375"/>
    <w:rsid w:val="00E413A3"/>
    <w:rsid w:val="00E41899"/>
    <w:rsid w:val="00E418D8"/>
    <w:rsid w:val="00E41A6A"/>
    <w:rsid w:val="00E41B17"/>
    <w:rsid w:val="00E41FF3"/>
    <w:rsid w:val="00E421E0"/>
    <w:rsid w:val="00E4239B"/>
    <w:rsid w:val="00E42825"/>
    <w:rsid w:val="00E4296E"/>
    <w:rsid w:val="00E4298C"/>
    <w:rsid w:val="00E429C1"/>
    <w:rsid w:val="00E42A97"/>
    <w:rsid w:val="00E42AC0"/>
    <w:rsid w:val="00E42D2A"/>
    <w:rsid w:val="00E43183"/>
    <w:rsid w:val="00E431A7"/>
    <w:rsid w:val="00E43233"/>
    <w:rsid w:val="00E43310"/>
    <w:rsid w:val="00E43442"/>
    <w:rsid w:val="00E4377C"/>
    <w:rsid w:val="00E438E5"/>
    <w:rsid w:val="00E43A8B"/>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5F46"/>
    <w:rsid w:val="00E4603B"/>
    <w:rsid w:val="00E470D2"/>
    <w:rsid w:val="00E47413"/>
    <w:rsid w:val="00E47435"/>
    <w:rsid w:val="00E4771B"/>
    <w:rsid w:val="00E47952"/>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290"/>
    <w:rsid w:val="00E5359B"/>
    <w:rsid w:val="00E5371B"/>
    <w:rsid w:val="00E537CC"/>
    <w:rsid w:val="00E539B1"/>
    <w:rsid w:val="00E53BDD"/>
    <w:rsid w:val="00E5400D"/>
    <w:rsid w:val="00E544BA"/>
    <w:rsid w:val="00E5453F"/>
    <w:rsid w:val="00E549E4"/>
    <w:rsid w:val="00E54B53"/>
    <w:rsid w:val="00E54BB4"/>
    <w:rsid w:val="00E5525B"/>
    <w:rsid w:val="00E553F2"/>
    <w:rsid w:val="00E55B1B"/>
    <w:rsid w:val="00E55D41"/>
    <w:rsid w:val="00E56057"/>
    <w:rsid w:val="00E560B3"/>
    <w:rsid w:val="00E564FD"/>
    <w:rsid w:val="00E568D0"/>
    <w:rsid w:val="00E56B6B"/>
    <w:rsid w:val="00E56B98"/>
    <w:rsid w:val="00E5704E"/>
    <w:rsid w:val="00E57358"/>
    <w:rsid w:val="00E575E2"/>
    <w:rsid w:val="00E57663"/>
    <w:rsid w:val="00E578BA"/>
    <w:rsid w:val="00E57A0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5CD"/>
    <w:rsid w:val="00E647B0"/>
    <w:rsid w:val="00E649A0"/>
    <w:rsid w:val="00E64B20"/>
    <w:rsid w:val="00E64BFC"/>
    <w:rsid w:val="00E64C17"/>
    <w:rsid w:val="00E65149"/>
    <w:rsid w:val="00E6521D"/>
    <w:rsid w:val="00E654E1"/>
    <w:rsid w:val="00E655E1"/>
    <w:rsid w:val="00E658F8"/>
    <w:rsid w:val="00E65B2B"/>
    <w:rsid w:val="00E65B73"/>
    <w:rsid w:val="00E65C71"/>
    <w:rsid w:val="00E661C1"/>
    <w:rsid w:val="00E66203"/>
    <w:rsid w:val="00E66691"/>
    <w:rsid w:val="00E66951"/>
    <w:rsid w:val="00E66982"/>
    <w:rsid w:val="00E66DA5"/>
    <w:rsid w:val="00E66DB2"/>
    <w:rsid w:val="00E66F78"/>
    <w:rsid w:val="00E6720E"/>
    <w:rsid w:val="00E67556"/>
    <w:rsid w:val="00E6781C"/>
    <w:rsid w:val="00E679C2"/>
    <w:rsid w:val="00E67ACA"/>
    <w:rsid w:val="00E67B9E"/>
    <w:rsid w:val="00E67BB5"/>
    <w:rsid w:val="00E67D57"/>
    <w:rsid w:val="00E67E29"/>
    <w:rsid w:val="00E67E83"/>
    <w:rsid w:val="00E703ED"/>
    <w:rsid w:val="00E70452"/>
    <w:rsid w:val="00E70CCA"/>
    <w:rsid w:val="00E7105C"/>
    <w:rsid w:val="00E7109D"/>
    <w:rsid w:val="00E7111B"/>
    <w:rsid w:val="00E71150"/>
    <w:rsid w:val="00E71161"/>
    <w:rsid w:val="00E713AE"/>
    <w:rsid w:val="00E714A2"/>
    <w:rsid w:val="00E719F5"/>
    <w:rsid w:val="00E71AC9"/>
    <w:rsid w:val="00E71F6A"/>
    <w:rsid w:val="00E71F6E"/>
    <w:rsid w:val="00E721CE"/>
    <w:rsid w:val="00E724CE"/>
    <w:rsid w:val="00E7277D"/>
    <w:rsid w:val="00E72912"/>
    <w:rsid w:val="00E72A13"/>
    <w:rsid w:val="00E72D6C"/>
    <w:rsid w:val="00E72F25"/>
    <w:rsid w:val="00E732E0"/>
    <w:rsid w:val="00E732FB"/>
    <w:rsid w:val="00E73484"/>
    <w:rsid w:val="00E73492"/>
    <w:rsid w:val="00E7371E"/>
    <w:rsid w:val="00E73803"/>
    <w:rsid w:val="00E7383C"/>
    <w:rsid w:val="00E738B7"/>
    <w:rsid w:val="00E73B88"/>
    <w:rsid w:val="00E73C2B"/>
    <w:rsid w:val="00E73C7B"/>
    <w:rsid w:val="00E73C9B"/>
    <w:rsid w:val="00E73CCD"/>
    <w:rsid w:val="00E74133"/>
    <w:rsid w:val="00E742D2"/>
    <w:rsid w:val="00E74CF9"/>
    <w:rsid w:val="00E74D0A"/>
    <w:rsid w:val="00E74DF9"/>
    <w:rsid w:val="00E75021"/>
    <w:rsid w:val="00E7516A"/>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B20"/>
    <w:rsid w:val="00E81BF7"/>
    <w:rsid w:val="00E81F4A"/>
    <w:rsid w:val="00E8213F"/>
    <w:rsid w:val="00E822C4"/>
    <w:rsid w:val="00E8267F"/>
    <w:rsid w:val="00E82785"/>
    <w:rsid w:val="00E82CB3"/>
    <w:rsid w:val="00E82EB6"/>
    <w:rsid w:val="00E82F3A"/>
    <w:rsid w:val="00E83272"/>
    <w:rsid w:val="00E83592"/>
    <w:rsid w:val="00E83DA5"/>
    <w:rsid w:val="00E83FBB"/>
    <w:rsid w:val="00E8431F"/>
    <w:rsid w:val="00E84381"/>
    <w:rsid w:val="00E845AF"/>
    <w:rsid w:val="00E84718"/>
    <w:rsid w:val="00E849C2"/>
    <w:rsid w:val="00E84C97"/>
    <w:rsid w:val="00E84CFC"/>
    <w:rsid w:val="00E85249"/>
    <w:rsid w:val="00E859C1"/>
    <w:rsid w:val="00E859C6"/>
    <w:rsid w:val="00E85F98"/>
    <w:rsid w:val="00E8600C"/>
    <w:rsid w:val="00E8607C"/>
    <w:rsid w:val="00E870E6"/>
    <w:rsid w:val="00E87622"/>
    <w:rsid w:val="00E87A7B"/>
    <w:rsid w:val="00E87CDE"/>
    <w:rsid w:val="00E87DCD"/>
    <w:rsid w:val="00E87FAB"/>
    <w:rsid w:val="00E901BB"/>
    <w:rsid w:val="00E9022B"/>
    <w:rsid w:val="00E903DC"/>
    <w:rsid w:val="00E905E5"/>
    <w:rsid w:val="00E90720"/>
    <w:rsid w:val="00E90781"/>
    <w:rsid w:val="00E90A5C"/>
    <w:rsid w:val="00E90C88"/>
    <w:rsid w:val="00E90CC7"/>
    <w:rsid w:val="00E90D7B"/>
    <w:rsid w:val="00E90DF9"/>
    <w:rsid w:val="00E90F3E"/>
    <w:rsid w:val="00E910D4"/>
    <w:rsid w:val="00E912DC"/>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82F"/>
    <w:rsid w:val="00E94A62"/>
    <w:rsid w:val="00E94D2D"/>
    <w:rsid w:val="00E94E6A"/>
    <w:rsid w:val="00E94EEB"/>
    <w:rsid w:val="00E9503C"/>
    <w:rsid w:val="00E950C0"/>
    <w:rsid w:val="00E952A6"/>
    <w:rsid w:val="00E9536A"/>
    <w:rsid w:val="00E95467"/>
    <w:rsid w:val="00E9560E"/>
    <w:rsid w:val="00E959D8"/>
    <w:rsid w:val="00E95D63"/>
    <w:rsid w:val="00E95EC3"/>
    <w:rsid w:val="00E95F27"/>
    <w:rsid w:val="00E95F6C"/>
    <w:rsid w:val="00E961A4"/>
    <w:rsid w:val="00E9642D"/>
    <w:rsid w:val="00E9674E"/>
    <w:rsid w:val="00E968D9"/>
    <w:rsid w:val="00E968EF"/>
    <w:rsid w:val="00E969D3"/>
    <w:rsid w:val="00E96A37"/>
    <w:rsid w:val="00E96F20"/>
    <w:rsid w:val="00E970DC"/>
    <w:rsid w:val="00E970E8"/>
    <w:rsid w:val="00E971FB"/>
    <w:rsid w:val="00E975AA"/>
    <w:rsid w:val="00E97848"/>
    <w:rsid w:val="00E979D7"/>
    <w:rsid w:val="00EA00A0"/>
    <w:rsid w:val="00EA0427"/>
    <w:rsid w:val="00EA0464"/>
    <w:rsid w:val="00EA057E"/>
    <w:rsid w:val="00EA0585"/>
    <w:rsid w:val="00EA0668"/>
    <w:rsid w:val="00EA06AC"/>
    <w:rsid w:val="00EA06B4"/>
    <w:rsid w:val="00EA093E"/>
    <w:rsid w:val="00EA0A15"/>
    <w:rsid w:val="00EA16EF"/>
    <w:rsid w:val="00EA17A2"/>
    <w:rsid w:val="00EA195D"/>
    <w:rsid w:val="00EA1A8D"/>
    <w:rsid w:val="00EA1C35"/>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1BE"/>
    <w:rsid w:val="00EA551D"/>
    <w:rsid w:val="00EA5C97"/>
    <w:rsid w:val="00EA5CC2"/>
    <w:rsid w:val="00EA5F08"/>
    <w:rsid w:val="00EA6037"/>
    <w:rsid w:val="00EA62C0"/>
    <w:rsid w:val="00EA65C8"/>
    <w:rsid w:val="00EA6A6D"/>
    <w:rsid w:val="00EA6ABD"/>
    <w:rsid w:val="00EA6FD4"/>
    <w:rsid w:val="00EA7408"/>
    <w:rsid w:val="00EA74EB"/>
    <w:rsid w:val="00EA7707"/>
    <w:rsid w:val="00EA796F"/>
    <w:rsid w:val="00EA7B91"/>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0A7"/>
    <w:rsid w:val="00EB4337"/>
    <w:rsid w:val="00EB43D2"/>
    <w:rsid w:val="00EB462E"/>
    <w:rsid w:val="00EB4661"/>
    <w:rsid w:val="00EB49CB"/>
    <w:rsid w:val="00EB4B0F"/>
    <w:rsid w:val="00EB4D91"/>
    <w:rsid w:val="00EB5061"/>
    <w:rsid w:val="00EB53B5"/>
    <w:rsid w:val="00EB5484"/>
    <w:rsid w:val="00EB54DE"/>
    <w:rsid w:val="00EB59B8"/>
    <w:rsid w:val="00EB5E4C"/>
    <w:rsid w:val="00EB5F2A"/>
    <w:rsid w:val="00EB668D"/>
    <w:rsid w:val="00EB6FBC"/>
    <w:rsid w:val="00EB6FD3"/>
    <w:rsid w:val="00EB73FA"/>
    <w:rsid w:val="00EB77A6"/>
    <w:rsid w:val="00EB7825"/>
    <w:rsid w:val="00EB7A49"/>
    <w:rsid w:val="00EB7AEE"/>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A94"/>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499"/>
    <w:rsid w:val="00EC7A04"/>
    <w:rsid w:val="00EC7EF3"/>
    <w:rsid w:val="00ED0203"/>
    <w:rsid w:val="00ED0D53"/>
    <w:rsid w:val="00ED0D68"/>
    <w:rsid w:val="00ED0DD3"/>
    <w:rsid w:val="00ED0E15"/>
    <w:rsid w:val="00ED1488"/>
    <w:rsid w:val="00ED14C8"/>
    <w:rsid w:val="00ED1A9E"/>
    <w:rsid w:val="00ED1D47"/>
    <w:rsid w:val="00ED1EF4"/>
    <w:rsid w:val="00ED2108"/>
    <w:rsid w:val="00ED268E"/>
    <w:rsid w:val="00ED2860"/>
    <w:rsid w:val="00ED28C6"/>
    <w:rsid w:val="00ED2D8E"/>
    <w:rsid w:val="00ED3054"/>
    <w:rsid w:val="00ED307C"/>
    <w:rsid w:val="00ED316D"/>
    <w:rsid w:val="00ED327E"/>
    <w:rsid w:val="00ED33D2"/>
    <w:rsid w:val="00ED3B8B"/>
    <w:rsid w:val="00ED3C60"/>
    <w:rsid w:val="00ED3CD0"/>
    <w:rsid w:val="00ED3E3F"/>
    <w:rsid w:val="00ED43F8"/>
    <w:rsid w:val="00ED4447"/>
    <w:rsid w:val="00ED45C4"/>
    <w:rsid w:val="00ED46F8"/>
    <w:rsid w:val="00ED48FF"/>
    <w:rsid w:val="00ED49F9"/>
    <w:rsid w:val="00ED4ADB"/>
    <w:rsid w:val="00ED4B69"/>
    <w:rsid w:val="00ED4E2B"/>
    <w:rsid w:val="00ED4E92"/>
    <w:rsid w:val="00ED5253"/>
    <w:rsid w:val="00ED5493"/>
    <w:rsid w:val="00ED5497"/>
    <w:rsid w:val="00ED556D"/>
    <w:rsid w:val="00ED55DC"/>
    <w:rsid w:val="00ED5C40"/>
    <w:rsid w:val="00ED5D17"/>
    <w:rsid w:val="00ED6053"/>
    <w:rsid w:val="00ED6165"/>
    <w:rsid w:val="00ED61EC"/>
    <w:rsid w:val="00ED6313"/>
    <w:rsid w:val="00ED635A"/>
    <w:rsid w:val="00ED637C"/>
    <w:rsid w:val="00ED649D"/>
    <w:rsid w:val="00ED6621"/>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607"/>
    <w:rsid w:val="00EE19B6"/>
    <w:rsid w:val="00EE1AE6"/>
    <w:rsid w:val="00EE1B67"/>
    <w:rsid w:val="00EE1D34"/>
    <w:rsid w:val="00EE20D4"/>
    <w:rsid w:val="00EE213C"/>
    <w:rsid w:val="00EE2316"/>
    <w:rsid w:val="00EE2883"/>
    <w:rsid w:val="00EE28BD"/>
    <w:rsid w:val="00EE29C0"/>
    <w:rsid w:val="00EE2CFE"/>
    <w:rsid w:val="00EE335B"/>
    <w:rsid w:val="00EE396B"/>
    <w:rsid w:val="00EE3A28"/>
    <w:rsid w:val="00EE3B33"/>
    <w:rsid w:val="00EE3BCC"/>
    <w:rsid w:val="00EE3CB5"/>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8FA"/>
    <w:rsid w:val="00EE5A4B"/>
    <w:rsid w:val="00EE5DF3"/>
    <w:rsid w:val="00EE5E05"/>
    <w:rsid w:val="00EE5FC8"/>
    <w:rsid w:val="00EE6320"/>
    <w:rsid w:val="00EE6395"/>
    <w:rsid w:val="00EE64C0"/>
    <w:rsid w:val="00EE659A"/>
    <w:rsid w:val="00EE67D3"/>
    <w:rsid w:val="00EE67D7"/>
    <w:rsid w:val="00EE6855"/>
    <w:rsid w:val="00EE6978"/>
    <w:rsid w:val="00EE6A82"/>
    <w:rsid w:val="00EE6B0E"/>
    <w:rsid w:val="00EE6D3F"/>
    <w:rsid w:val="00EE6E42"/>
    <w:rsid w:val="00EE701F"/>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1C"/>
    <w:rsid w:val="00EF306E"/>
    <w:rsid w:val="00EF3369"/>
    <w:rsid w:val="00EF342B"/>
    <w:rsid w:val="00EF34DA"/>
    <w:rsid w:val="00EF34ED"/>
    <w:rsid w:val="00EF3940"/>
    <w:rsid w:val="00EF3E7A"/>
    <w:rsid w:val="00EF44C5"/>
    <w:rsid w:val="00EF4687"/>
    <w:rsid w:val="00EF4759"/>
    <w:rsid w:val="00EF4DD5"/>
    <w:rsid w:val="00EF5225"/>
    <w:rsid w:val="00EF537D"/>
    <w:rsid w:val="00EF5715"/>
    <w:rsid w:val="00EF5B34"/>
    <w:rsid w:val="00EF5B41"/>
    <w:rsid w:val="00EF5DF0"/>
    <w:rsid w:val="00EF6052"/>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0F7"/>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11B"/>
    <w:rsid w:val="00F0553A"/>
    <w:rsid w:val="00F056A5"/>
    <w:rsid w:val="00F05891"/>
    <w:rsid w:val="00F05DD9"/>
    <w:rsid w:val="00F0622D"/>
    <w:rsid w:val="00F0629F"/>
    <w:rsid w:val="00F063CC"/>
    <w:rsid w:val="00F0653F"/>
    <w:rsid w:val="00F065CF"/>
    <w:rsid w:val="00F066BF"/>
    <w:rsid w:val="00F067BA"/>
    <w:rsid w:val="00F06A7F"/>
    <w:rsid w:val="00F06B68"/>
    <w:rsid w:val="00F06B78"/>
    <w:rsid w:val="00F06BB0"/>
    <w:rsid w:val="00F06BF9"/>
    <w:rsid w:val="00F07240"/>
    <w:rsid w:val="00F07CBD"/>
    <w:rsid w:val="00F07E17"/>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57C"/>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081"/>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3D93"/>
    <w:rsid w:val="00F24104"/>
    <w:rsid w:val="00F2415D"/>
    <w:rsid w:val="00F243B8"/>
    <w:rsid w:val="00F243DA"/>
    <w:rsid w:val="00F24447"/>
    <w:rsid w:val="00F24466"/>
    <w:rsid w:val="00F244AE"/>
    <w:rsid w:val="00F24B53"/>
    <w:rsid w:val="00F24C13"/>
    <w:rsid w:val="00F24DDD"/>
    <w:rsid w:val="00F24EAA"/>
    <w:rsid w:val="00F24F39"/>
    <w:rsid w:val="00F252ED"/>
    <w:rsid w:val="00F2549B"/>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93A"/>
    <w:rsid w:val="00F27B0B"/>
    <w:rsid w:val="00F27D1C"/>
    <w:rsid w:val="00F27D78"/>
    <w:rsid w:val="00F30122"/>
    <w:rsid w:val="00F30197"/>
    <w:rsid w:val="00F301A6"/>
    <w:rsid w:val="00F30451"/>
    <w:rsid w:val="00F30492"/>
    <w:rsid w:val="00F306F0"/>
    <w:rsid w:val="00F30701"/>
    <w:rsid w:val="00F3078E"/>
    <w:rsid w:val="00F30C50"/>
    <w:rsid w:val="00F30D6C"/>
    <w:rsid w:val="00F30F3E"/>
    <w:rsid w:val="00F3110C"/>
    <w:rsid w:val="00F31123"/>
    <w:rsid w:val="00F3124C"/>
    <w:rsid w:val="00F31447"/>
    <w:rsid w:val="00F31694"/>
    <w:rsid w:val="00F31779"/>
    <w:rsid w:val="00F317F1"/>
    <w:rsid w:val="00F31826"/>
    <w:rsid w:val="00F321B7"/>
    <w:rsid w:val="00F3220D"/>
    <w:rsid w:val="00F3235A"/>
    <w:rsid w:val="00F324A3"/>
    <w:rsid w:val="00F32A2A"/>
    <w:rsid w:val="00F3300A"/>
    <w:rsid w:val="00F33364"/>
    <w:rsid w:val="00F335D0"/>
    <w:rsid w:val="00F3399E"/>
    <w:rsid w:val="00F33C6E"/>
    <w:rsid w:val="00F33EC9"/>
    <w:rsid w:val="00F34058"/>
    <w:rsid w:val="00F341B7"/>
    <w:rsid w:val="00F34436"/>
    <w:rsid w:val="00F3447F"/>
    <w:rsid w:val="00F34766"/>
    <w:rsid w:val="00F348F5"/>
    <w:rsid w:val="00F34F76"/>
    <w:rsid w:val="00F350B0"/>
    <w:rsid w:val="00F3574E"/>
    <w:rsid w:val="00F35771"/>
    <w:rsid w:val="00F3594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B43"/>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5C1"/>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CDF"/>
    <w:rsid w:val="00F50D46"/>
    <w:rsid w:val="00F50DA1"/>
    <w:rsid w:val="00F50EF2"/>
    <w:rsid w:val="00F50FDE"/>
    <w:rsid w:val="00F510A0"/>
    <w:rsid w:val="00F51293"/>
    <w:rsid w:val="00F514EB"/>
    <w:rsid w:val="00F51566"/>
    <w:rsid w:val="00F5161C"/>
    <w:rsid w:val="00F5180D"/>
    <w:rsid w:val="00F518F5"/>
    <w:rsid w:val="00F5191A"/>
    <w:rsid w:val="00F51A31"/>
    <w:rsid w:val="00F51A6E"/>
    <w:rsid w:val="00F51D55"/>
    <w:rsid w:val="00F51DEC"/>
    <w:rsid w:val="00F51E9D"/>
    <w:rsid w:val="00F5213D"/>
    <w:rsid w:val="00F52281"/>
    <w:rsid w:val="00F52487"/>
    <w:rsid w:val="00F52630"/>
    <w:rsid w:val="00F52B90"/>
    <w:rsid w:val="00F52C55"/>
    <w:rsid w:val="00F52CD6"/>
    <w:rsid w:val="00F52E47"/>
    <w:rsid w:val="00F52FFA"/>
    <w:rsid w:val="00F53147"/>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A8"/>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34"/>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B4"/>
    <w:rsid w:val="00F634EF"/>
    <w:rsid w:val="00F6399E"/>
    <w:rsid w:val="00F63AF5"/>
    <w:rsid w:val="00F63DE3"/>
    <w:rsid w:val="00F63E9B"/>
    <w:rsid w:val="00F63F91"/>
    <w:rsid w:val="00F641CF"/>
    <w:rsid w:val="00F643C3"/>
    <w:rsid w:val="00F6479E"/>
    <w:rsid w:val="00F64A5F"/>
    <w:rsid w:val="00F65003"/>
    <w:rsid w:val="00F65065"/>
    <w:rsid w:val="00F65083"/>
    <w:rsid w:val="00F650F2"/>
    <w:rsid w:val="00F6513D"/>
    <w:rsid w:val="00F6520E"/>
    <w:rsid w:val="00F65433"/>
    <w:rsid w:val="00F65743"/>
    <w:rsid w:val="00F65755"/>
    <w:rsid w:val="00F658D3"/>
    <w:rsid w:val="00F658D4"/>
    <w:rsid w:val="00F6594A"/>
    <w:rsid w:val="00F65D09"/>
    <w:rsid w:val="00F65EF0"/>
    <w:rsid w:val="00F66319"/>
    <w:rsid w:val="00F6658F"/>
    <w:rsid w:val="00F667B5"/>
    <w:rsid w:val="00F6680B"/>
    <w:rsid w:val="00F66A8C"/>
    <w:rsid w:val="00F66CE7"/>
    <w:rsid w:val="00F66F7F"/>
    <w:rsid w:val="00F67133"/>
    <w:rsid w:val="00F67555"/>
    <w:rsid w:val="00F67575"/>
    <w:rsid w:val="00F67628"/>
    <w:rsid w:val="00F676DB"/>
    <w:rsid w:val="00F67703"/>
    <w:rsid w:val="00F67710"/>
    <w:rsid w:val="00F677EA"/>
    <w:rsid w:val="00F67903"/>
    <w:rsid w:val="00F67BA5"/>
    <w:rsid w:val="00F7018A"/>
    <w:rsid w:val="00F70190"/>
    <w:rsid w:val="00F702A3"/>
    <w:rsid w:val="00F702DA"/>
    <w:rsid w:val="00F707D2"/>
    <w:rsid w:val="00F709A5"/>
    <w:rsid w:val="00F70A30"/>
    <w:rsid w:val="00F70B38"/>
    <w:rsid w:val="00F70FDD"/>
    <w:rsid w:val="00F71132"/>
    <w:rsid w:val="00F717B3"/>
    <w:rsid w:val="00F71AD9"/>
    <w:rsid w:val="00F71ADE"/>
    <w:rsid w:val="00F71B4C"/>
    <w:rsid w:val="00F71B73"/>
    <w:rsid w:val="00F71C5C"/>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ACB"/>
    <w:rsid w:val="00F74C95"/>
    <w:rsid w:val="00F74D04"/>
    <w:rsid w:val="00F74D27"/>
    <w:rsid w:val="00F7561C"/>
    <w:rsid w:val="00F75625"/>
    <w:rsid w:val="00F756E8"/>
    <w:rsid w:val="00F75B6F"/>
    <w:rsid w:val="00F75CF1"/>
    <w:rsid w:val="00F75DB3"/>
    <w:rsid w:val="00F76535"/>
    <w:rsid w:val="00F765B4"/>
    <w:rsid w:val="00F768DD"/>
    <w:rsid w:val="00F76BA7"/>
    <w:rsid w:val="00F770CA"/>
    <w:rsid w:val="00F77113"/>
    <w:rsid w:val="00F77265"/>
    <w:rsid w:val="00F7782A"/>
    <w:rsid w:val="00F77A90"/>
    <w:rsid w:val="00F77B61"/>
    <w:rsid w:val="00F77E61"/>
    <w:rsid w:val="00F77F61"/>
    <w:rsid w:val="00F80354"/>
    <w:rsid w:val="00F803E1"/>
    <w:rsid w:val="00F805F9"/>
    <w:rsid w:val="00F80610"/>
    <w:rsid w:val="00F80DF1"/>
    <w:rsid w:val="00F80EFB"/>
    <w:rsid w:val="00F80F13"/>
    <w:rsid w:val="00F80F97"/>
    <w:rsid w:val="00F8102D"/>
    <w:rsid w:val="00F81096"/>
    <w:rsid w:val="00F8151B"/>
    <w:rsid w:val="00F816D4"/>
    <w:rsid w:val="00F817C7"/>
    <w:rsid w:val="00F81A90"/>
    <w:rsid w:val="00F81C03"/>
    <w:rsid w:val="00F81C08"/>
    <w:rsid w:val="00F820B5"/>
    <w:rsid w:val="00F82434"/>
    <w:rsid w:val="00F8262D"/>
    <w:rsid w:val="00F827E8"/>
    <w:rsid w:val="00F829B8"/>
    <w:rsid w:val="00F829DE"/>
    <w:rsid w:val="00F82D73"/>
    <w:rsid w:val="00F82EFB"/>
    <w:rsid w:val="00F8306E"/>
    <w:rsid w:val="00F8312B"/>
    <w:rsid w:val="00F83248"/>
    <w:rsid w:val="00F83519"/>
    <w:rsid w:val="00F83707"/>
    <w:rsid w:val="00F83768"/>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5D1"/>
    <w:rsid w:val="00F8691F"/>
    <w:rsid w:val="00F86984"/>
    <w:rsid w:val="00F86DD0"/>
    <w:rsid w:val="00F86F45"/>
    <w:rsid w:val="00F8728A"/>
    <w:rsid w:val="00F872D2"/>
    <w:rsid w:val="00F8746D"/>
    <w:rsid w:val="00F87807"/>
    <w:rsid w:val="00F87997"/>
    <w:rsid w:val="00F87B93"/>
    <w:rsid w:val="00F903DE"/>
    <w:rsid w:val="00F903E2"/>
    <w:rsid w:val="00F9047B"/>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3B82"/>
    <w:rsid w:val="00F94601"/>
    <w:rsid w:val="00F946CB"/>
    <w:rsid w:val="00F94CD0"/>
    <w:rsid w:val="00F94E17"/>
    <w:rsid w:val="00F951E0"/>
    <w:rsid w:val="00F95575"/>
    <w:rsid w:val="00F955D7"/>
    <w:rsid w:val="00F95812"/>
    <w:rsid w:val="00F9584C"/>
    <w:rsid w:val="00F95952"/>
    <w:rsid w:val="00F95967"/>
    <w:rsid w:val="00F95B5C"/>
    <w:rsid w:val="00F95C57"/>
    <w:rsid w:val="00F96308"/>
    <w:rsid w:val="00F96473"/>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90F"/>
    <w:rsid w:val="00FA3A74"/>
    <w:rsid w:val="00FA3C84"/>
    <w:rsid w:val="00FA3CB8"/>
    <w:rsid w:val="00FA3F48"/>
    <w:rsid w:val="00FA4034"/>
    <w:rsid w:val="00FA4106"/>
    <w:rsid w:val="00FA4527"/>
    <w:rsid w:val="00FA45CC"/>
    <w:rsid w:val="00FA4666"/>
    <w:rsid w:val="00FA4778"/>
    <w:rsid w:val="00FA4CE0"/>
    <w:rsid w:val="00FA4FA6"/>
    <w:rsid w:val="00FA5003"/>
    <w:rsid w:val="00FA50D6"/>
    <w:rsid w:val="00FA50E0"/>
    <w:rsid w:val="00FA5166"/>
    <w:rsid w:val="00FA529F"/>
    <w:rsid w:val="00FA540A"/>
    <w:rsid w:val="00FA55AB"/>
    <w:rsid w:val="00FA57A0"/>
    <w:rsid w:val="00FA592F"/>
    <w:rsid w:val="00FA5DA1"/>
    <w:rsid w:val="00FA5E22"/>
    <w:rsid w:val="00FA5F40"/>
    <w:rsid w:val="00FA60DE"/>
    <w:rsid w:val="00FA62F9"/>
    <w:rsid w:val="00FA6649"/>
    <w:rsid w:val="00FA6A16"/>
    <w:rsid w:val="00FA6CDB"/>
    <w:rsid w:val="00FA6D72"/>
    <w:rsid w:val="00FA6EAD"/>
    <w:rsid w:val="00FA70C0"/>
    <w:rsid w:val="00FA7334"/>
    <w:rsid w:val="00FA78CE"/>
    <w:rsid w:val="00FA7B14"/>
    <w:rsid w:val="00FA7D90"/>
    <w:rsid w:val="00FA7E35"/>
    <w:rsid w:val="00FB0261"/>
    <w:rsid w:val="00FB0762"/>
    <w:rsid w:val="00FB0834"/>
    <w:rsid w:val="00FB090C"/>
    <w:rsid w:val="00FB0C00"/>
    <w:rsid w:val="00FB0EEF"/>
    <w:rsid w:val="00FB10C6"/>
    <w:rsid w:val="00FB13FD"/>
    <w:rsid w:val="00FB14F7"/>
    <w:rsid w:val="00FB1520"/>
    <w:rsid w:val="00FB1A96"/>
    <w:rsid w:val="00FB1D5B"/>
    <w:rsid w:val="00FB1E54"/>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1D8"/>
    <w:rsid w:val="00FB6210"/>
    <w:rsid w:val="00FB6211"/>
    <w:rsid w:val="00FB62A4"/>
    <w:rsid w:val="00FB6406"/>
    <w:rsid w:val="00FB645E"/>
    <w:rsid w:val="00FB64FD"/>
    <w:rsid w:val="00FB66DF"/>
    <w:rsid w:val="00FB6F7F"/>
    <w:rsid w:val="00FB70CE"/>
    <w:rsid w:val="00FB72F8"/>
    <w:rsid w:val="00FB7374"/>
    <w:rsid w:val="00FB76BF"/>
    <w:rsid w:val="00FB7738"/>
    <w:rsid w:val="00FB7BDF"/>
    <w:rsid w:val="00FB7C04"/>
    <w:rsid w:val="00FB7D2E"/>
    <w:rsid w:val="00FB7DFB"/>
    <w:rsid w:val="00FC0195"/>
    <w:rsid w:val="00FC0287"/>
    <w:rsid w:val="00FC06D5"/>
    <w:rsid w:val="00FC094C"/>
    <w:rsid w:val="00FC0966"/>
    <w:rsid w:val="00FC0D2A"/>
    <w:rsid w:val="00FC0DBA"/>
    <w:rsid w:val="00FC0E60"/>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779"/>
    <w:rsid w:val="00FC3872"/>
    <w:rsid w:val="00FC38BF"/>
    <w:rsid w:val="00FC3968"/>
    <w:rsid w:val="00FC3ADF"/>
    <w:rsid w:val="00FC3C1A"/>
    <w:rsid w:val="00FC3CE9"/>
    <w:rsid w:val="00FC416C"/>
    <w:rsid w:val="00FC41B3"/>
    <w:rsid w:val="00FC41C1"/>
    <w:rsid w:val="00FC4663"/>
    <w:rsid w:val="00FC4A0F"/>
    <w:rsid w:val="00FC4AD9"/>
    <w:rsid w:val="00FC4BD0"/>
    <w:rsid w:val="00FC4C29"/>
    <w:rsid w:val="00FC4CF2"/>
    <w:rsid w:val="00FC4D22"/>
    <w:rsid w:val="00FC522F"/>
    <w:rsid w:val="00FC5598"/>
    <w:rsid w:val="00FC578A"/>
    <w:rsid w:val="00FC57F7"/>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43"/>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B2F"/>
    <w:rsid w:val="00FD1E08"/>
    <w:rsid w:val="00FD1E26"/>
    <w:rsid w:val="00FD1E3B"/>
    <w:rsid w:val="00FD1EE3"/>
    <w:rsid w:val="00FD1FB8"/>
    <w:rsid w:val="00FD2514"/>
    <w:rsid w:val="00FD25BD"/>
    <w:rsid w:val="00FD2909"/>
    <w:rsid w:val="00FD2A41"/>
    <w:rsid w:val="00FD2C46"/>
    <w:rsid w:val="00FD2D23"/>
    <w:rsid w:val="00FD3084"/>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46F"/>
    <w:rsid w:val="00FD65BB"/>
    <w:rsid w:val="00FD663D"/>
    <w:rsid w:val="00FD66E4"/>
    <w:rsid w:val="00FD6B11"/>
    <w:rsid w:val="00FD6CD3"/>
    <w:rsid w:val="00FD6DA4"/>
    <w:rsid w:val="00FD6DB7"/>
    <w:rsid w:val="00FD7260"/>
    <w:rsid w:val="00FD7582"/>
    <w:rsid w:val="00FD772F"/>
    <w:rsid w:val="00FE00C3"/>
    <w:rsid w:val="00FE0108"/>
    <w:rsid w:val="00FE025D"/>
    <w:rsid w:val="00FE0455"/>
    <w:rsid w:val="00FE0688"/>
    <w:rsid w:val="00FE0AC2"/>
    <w:rsid w:val="00FE0B3E"/>
    <w:rsid w:val="00FE0C0E"/>
    <w:rsid w:val="00FE0C23"/>
    <w:rsid w:val="00FE0C5A"/>
    <w:rsid w:val="00FE1212"/>
    <w:rsid w:val="00FE1289"/>
    <w:rsid w:val="00FE1326"/>
    <w:rsid w:val="00FE14D1"/>
    <w:rsid w:val="00FE151C"/>
    <w:rsid w:val="00FE1AE1"/>
    <w:rsid w:val="00FE1FCB"/>
    <w:rsid w:val="00FE2102"/>
    <w:rsid w:val="00FE227E"/>
    <w:rsid w:val="00FE252D"/>
    <w:rsid w:val="00FE2822"/>
    <w:rsid w:val="00FE2941"/>
    <w:rsid w:val="00FE2DBC"/>
    <w:rsid w:val="00FE2E5D"/>
    <w:rsid w:val="00FE339D"/>
    <w:rsid w:val="00FE361F"/>
    <w:rsid w:val="00FE3680"/>
    <w:rsid w:val="00FE383F"/>
    <w:rsid w:val="00FE3B86"/>
    <w:rsid w:val="00FE3CAA"/>
    <w:rsid w:val="00FE421E"/>
    <w:rsid w:val="00FE436E"/>
    <w:rsid w:val="00FE45AB"/>
    <w:rsid w:val="00FE4D47"/>
    <w:rsid w:val="00FE4DFB"/>
    <w:rsid w:val="00FE50D6"/>
    <w:rsid w:val="00FE55E9"/>
    <w:rsid w:val="00FE56E4"/>
    <w:rsid w:val="00FE5711"/>
    <w:rsid w:val="00FE5776"/>
    <w:rsid w:val="00FE5B09"/>
    <w:rsid w:val="00FE5D1F"/>
    <w:rsid w:val="00FE5FEB"/>
    <w:rsid w:val="00FE6055"/>
    <w:rsid w:val="00FE610B"/>
    <w:rsid w:val="00FE6213"/>
    <w:rsid w:val="00FE6A0C"/>
    <w:rsid w:val="00FE6A1E"/>
    <w:rsid w:val="00FE6A54"/>
    <w:rsid w:val="00FE6A58"/>
    <w:rsid w:val="00FE6B2B"/>
    <w:rsid w:val="00FE6BB3"/>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B51"/>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49B"/>
    <w:rsid w:val="00FF3C94"/>
    <w:rsid w:val="00FF3CE7"/>
    <w:rsid w:val="00FF3D5C"/>
    <w:rsid w:val="00FF3F75"/>
    <w:rsid w:val="00FF40B6"/>
    <w:rsid w:val="00FF4C4F"/>
    <w:rsid w:val="00FF4C8E"/>
    <w:rsid w:val="00FF4D68"/>
    <w:rsid w:val="00FF4DAE"/>
    <w:rsid w:val="00FF527A"/>
    <w:rsid w:val="00FF5524"/>
    <w:rsid w:val="00FF560A"/>
    <w:rsid w:val="00FF57EA"/>
    <w:rsid w:val="00FF5A1C"/>
    <w:rsid w:val="00FF5C44"/>
    <w:rsid w:val="00FF5D31"/>
    <w:rsid w:val="00FF5E47"/>
    <w:rsid w:val="00FF5F7A"/>
    <w:rsid w:val="00FF604F"/>
    <w:rsid w:val="00FF621C"/>
    <w:rsid w:val="00FF670D"/>
    <w:rsid w:val="00FF6955"/>
    <w:rsid w:val="00FF6C06"/>
    <w:rsid w:val="00FF6D85"/>
    <w:rsid w:val="00FF6DC9"/>
    <w:rsid w:val="00FF6DED"/>
    <w:rsid w:val="00FF711A"/>
    <w:rsid w:val="00FF71DB"/>
    <w:rsid w:val="00FF7380"/>
    <w:rsid w:val="00FF739A"/>
    <w:rsid w:val="00FF75FF"/>
    <w:rsid w:val="00FF7A0B"/>
    <w:rsid w:val="00FF7AA2"/>
    <w:rsid w:val="00FF7AC2"/>
    <w:rsid w:val="00FF7B7B"/>
    <w:rsid w:val="00FF7D25"/>
    <w:rsid w:val="00FF7DDB"/>
    <w:rsid w:val="00FF7F47"/>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F8A"/>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EA7B9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1905432">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440275">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4506238">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7585054">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206133">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2902837">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5521359">
      <w:bodyDiv w:val="1"/>
      <w:marLeft w:val="0"/>
      <w:marRight w:val="0"/>
      <w:marTop w:val="0"/>
      <w:marBottom w:val="0"/>
      <w:divBdr>
        <w:top w:val="none" w:sz="0" w:space="0" w:color="auto"/>
        <w:left w:val="none" w:sz="0" w:space="0" w:color="auto"/>
        <w:bottom w:val="none" w:sz="0" w:space="0" w:color="auto"/>
        <w:right w:val="none" w:sz="0" w:space="0" w:color="auto"/>
      </w:divBdr>
    </w:div>
    <w:div w:id="27486170">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7828418">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39793300">
      <w:bodyDiv w:val="1"/>
      <w:marLeft w:val="0"/>
      <w:marRight w:val="0"/>
      <w:marTop w:val="0"/>
      <w:marBottom w:val="0"/>
      <w:divBdr>
        <w:top w:val="none" w:sz="0" w:space="0" w:color="auto"/>
        <w:left w:val="none" w:sz="0" w:space="0" w:color="auto"/>
        <w:bottom w:val="none" w:sz="0" w:space="0" w:color="auto"/>
        <w:right w:val="none" w:sz="0" w:space="0" w:color="auto"/>
      </w:divBdr>
    </w:div>
    <w:div w:id="40711566">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3164302">
      <w:bodyDiv w:val="1"/>
      <w:marLeft w:val="0"/>
      <w:marRight w:val="0"/>
      <w:marTop w:val="0"/>
      <w:marBottom w:val="0"/>
      <w:divBdr>
        <w:top w:val="none" w:sz="0" w:space="0" w:color="auto"/>
        <w:left w:val="none" w:sz="0" w:space="0" w:color="auto"/>
        <w:bottom w:val="none" w:sz="0" w:space="0" w:color="auto"/>
        <w:right w:val="none" w:sz="0" w:space="0" w:color="auto"/>
      </w:divBdr>
    </w:div>
    <w:div w:id="5409123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0395863">
      <w:bodyDiv w:val="1"/>
      <w:marLeft w:val="0"/>
      <w:marRight w:val="0"/>
      <w:marTop w:val="0"/>
      <w:marBottom w:val="0"/>
      <w:divBdr>
        <w:top w:val="none" w:sz="0" w:space="0" w:color="auto"/>
        <w:left w:val="none" w:sz="0" w:space="0" w:color="auto"/>
        <w:bottom w:val="none" w:sz="0" w:space="0" w:color="auto"/>
        <w:right w:val="none" w:sz="0" w:space="0" w:color="auto"/>
      </w:divBdr>
    </w:div>
    <w:div w:id="70588738">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5150367">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89663228">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258919">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08670613">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675775">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113909">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6512895">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36148061">
      <w:bodyDiv w:val="1"/>
      <w:marLeft w:val="0"/>
      <w:marRight w:val="0"/>
      <w:marTop w:val="0"/>
      <w:marBottom w:val="0"/>
      <w:divBdr>
        <w:top w:val="none" w:sz="0" w:space="0" w:color="auto"/>
        <w:left w:val="none" w:sz="0" w:space="0" w:color="auto"/>
        <w:bottom w:val="none" w:sz="0" w:space="0" w:color="auto"/>
        <w:right w:val="none" w:sz="0" w:space="0" w:color="auto"/>
      </w:divBdr>
    </w:div>
    <w:div w:id="138348424">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4277317">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140822">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49712930">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657728">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1454679">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1021382">
      <w:bodyDiv w:val="1"/>
      <w:marLeft w:val="0"/>
      <w:marRight w:val="0"/>
      <w:marTop w:val="0"/>
      <w:marBottom w:val="0"/>
      <w:divBdr>
        <w:top w:val="none" w:sz="0" w:space="0" w:color="auto"/>
        <w:left w:val="none" w:sz="0" w:space="0" w:color="auto"/>
        <w:bottom w:val="none" w:sz="0" w:space="0" w:color="auto"/>
        <w:right w:val="none" w:sz="0" w:space="0" w:color="auto"/>
      </w:divBdr>
    </w:div>
    <w:div w:id="182596308">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89877303">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198711606">
      <w:bodyDiv w:val="1"/>
      <w:marLeft w:val="0"/>
      <w:marRight w:val="0"/>
      <w:marTop w:val="0"/>
      <w:marBottom w:val="0"/>
      <w:divBdr>
        <w:top w:val="none" w:sz="0" w:space="0" w:color="auto"/>
        <w:left w:val="none" w:sz="0" w:space="0" w:color="auto"/>
        <w:bottom w:val="none" w:sz="0" w:space="0" w:color="auto"/>
        <w:right w:val="none" w:sz="0" w:space="0" w:color="auto"/>
      </w:divBdr>
    </w:div>
    <w:div w:id="200171580">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08996358">
      <w:bodyDiv w:val="1"/>
      <w:marLeft w:val="0"/>
      <w:marRight w:val="0"/>
      <w:marTop w:val="0"/>
      <w:marBottom w:val="0"/>
      <w:divBdr>
        <w:top w:val="none" w:sz="0" w:space="0" w:color="auto"/>
        <w:left w:val="none" w:sz="0" w:space="0" w:color="auto"/>
        <w:bottom w:val="none" w:sz="0" w:space="0" w:color="auto"/>
        <w:right w:val="none" w:sz="0" w:space="0" w:color="auto"/>
      </w:divBdr>
    </w:div>
    <w:div w:id="209846785">
      <w:bodyDiv w:val="1"/>
      <w:marLeft w:val="0"/>
      <w:marRight w:val="0"/>
      <w:marTop w:val="0"/>
      <w:marBottom w:val="0"/>
      <w:divBdr>
        <w:top w:val="none" w:sz="0" w:space="0" w:color="auto"/>
        <w:left w:val="none" w:sz="0" w:space="0" w:color="auto"/>
        <w:bottom w:val="none" w:sz="0" w:space="0" w:color="auto"/>
        <w:right w:val="none" w:sz="0" w:space="0" w:color="auto"/>
      </w:divBdr>
    </w:div>
    <w:div w:id="211694717">
      <w:bodyDiv w:val="1"/>
      <w:marLeft w:val="0"/>
      <w:marRight w:val="0"/>
      <w:marTop w:val="0"/>
      <w:marBottom w:val="0"/>
      <w:divBdr>
        <w:top w:val="none" w:sz="0" w:space="0" w:color="auto"/>
        <w:left w:val="none" w:sz="0" w:space="0" w:color="auto"/>
        <w:bottom w:val="none" w:sz="0" w:space="0" w:color="auto"/>
        <w:right w:val="none" w:sz="0" w:space="0" w:color="auto"/>
      </w:divBdr>
    </w:div>
    <w:div w:id="211844686">
      <w:bodyDiv w:val="1"/>
      <w:marLeft w:val="0"/>
      <w:marRight w:val="0"/>
      <w:marTop w:val="0"/>
      <w:marBottom w:val="0"/>
      <w:divBdr>
        <w:top w:val="none" w:sz="0" w:space="0" w:color="auto"/>
        <w:left w:val="none" w:sz="0" w:space="0" w:color="auto"/>
        <w:bottom w:val="none" w:sz="0" w:space="0" w:color="auto"/>
        <w:right w:val="none" w:sz="0" w:space="0" w:color="auto"/>
      </w:divBdr>
    </w:div>
    <w:div w:id="214463632">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8346238">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0778632">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6691990">
      <w:bodyDiv w:val="1"/>
      <w:marLeft w:val="0"/>
      <w:marRight w:val="0"/>
      <w:marTop w:val="0"/>
      <w:marBottom w:val="0"/>
      <w:divBdr>
        <w:top w:val="none" w:sz="0" w:space="0" w:color="auto"/>
        <w:left w:val="none" w:sz="0" w:space="0" w:color="auto"/>
        <w:bottom w:val="none" w:sz="0" w:space="0" w:color="auto"/>
        <w:right w:val="none" w:sz="0" w:space="0" w:color="auto"/>
      </w:divBdr>
    </w:div>
    <w:div w:id="246809766">
      <w:bodyDiv w:val="1"/>
      <w:marLeft w:val="0"/>
      <w:marRight w:val="0"/>
      <w:marTop w:val="0"/>
      <w:marBottom w:val="0"/>
      <w:divBdr>
        <w:top w:val="none" w:sz="0" w:space="0" w:color="auto"/>
        <w:left w:val="none" w:sz="0" w:space="0" w:color="auto"/>
        <w:bottom w:val="none" w:sz="0" w:space="0" w:color="auto"/>
        <w:right w:val="none" w:sz="0" w:space="0" w:color="auto"/>
      </w:divBdr>
    </w:div>
    <w:div w:id="248271889">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052764">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4773544">
      <w:bodyDiv w:val="1"/>
      <w:marLeft w:val="0"/>
      <w:marRight w:val="0"/>
      <w:marTop w:val="0"/>
      <w:marBottom w:val="0"/>
      <w:divBdr>
        <w:top w:val="none" w:sz="0" w:space="0" w:color="auto"/>
        <w:left w:val="none" w:sz="0" w:space="0" w:color="auto"/>
        <w:bottom w:val="none" w:sz="0" w:space="0" w:color="auto"/>
        <w:right w:val="none" w:sz="0" w:space="0" w:color="auto"/>
      </w:divBdr>
    </w:div>
    <w:div w:id="266011374">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1130326">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676521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3029183">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0448839">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542589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1785888">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2995283">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1589482">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2708839">
      <w:bodyDiv w:val="1"/>
      <w:marLeft w:val="0"/>
      <w:marRight w:val="0"/>
      <w:marTop w:val="0"/>
      <w:marBottom w:val="0"/>
      <w:divBdr>
        <w:top w:val="none" w:sz="0" w:space="0" w:color="auto"/>
        <w:left w:val="none" w:sz="0" w:space="0" w:color="auto"/>
        <w:bottom w:val="none" w:sz="0" w:space="0" w:color="auto"/>
        <w:right w:val="none" w:sz="0" w:space="0" w:color="auto"/>
      </w:divBdr>
    </w:div>
    <w:div w:id="343943727">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078097">
      <w:bodyDiv w:val="1"/>
      <w:marLeft w:val="0"/>
      <w:marRight w:val="0"/>
      <w:marTop w:val="0"/>
      <w:marBottom w:val="0"/>
      <w:divBdr>
        <w:top w:val="none" w:sz="0" w:space="0" w:color="auto"/>
        <w:left w:val="none" w:sz="0" w:space="0" w:color="auto"/>
        <w:bottom w:val="none" w:sz="0" w:space="0" w:color="auto"/>
        <w:right w:val="none" w:sz="0" w:space="0" w:color="auto"/>
      </w:divBdr>
    </w:div>
    <w:div w:id="35554798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86999017">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4551479">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1564080">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5538818">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09347408">
      <w:bodyDiv w:val="1"/>
      <w:marLeft w:val="0"/>
      <w:marRight w:val="0"/>
      <w:marTop w:val="0"/>
      <w:marBottom w:val="0"/>
      <w:divBdr>
        <w:top w:val="none" w:sz="0" w:space="0" w:color="auto"/>
        <w:left w:val="none" w:sz="0" w:space="0" w:color="auto"/>
        <w:bottom w:val="none" w:sz="0" w:space="0" w:color="auto"/>
        <w:right w:val="none" w:sz="0" w:space="0" w:color="auto"/>
      </w:divBdr>
    </w:div>
    <w:div w:id="409498560">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2237479">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6706809">
      <w:bodyDiv w:val="1"/>
      <w:marLeft w:val="0"/>
      <w:marRight w:val="0"/>
      <w:marTop w:val="0"/>
      <w:marBottom w:val="0"/>
      <w:divBdr>
        <w:top w:val="none" w:sz="0" w:space="0" w:color="auto"/>
        <w:left w:val="none" w:sz="0" w:space="0" w:color="auto"/>
        <w:bottom w:val="none" w:sz="0" w:space="0" w:color="auto"/>
        <w:right w:val="none" w:sz="0" w:space="0" w:color="auto"/>
      </w:divBdr>
    </w:div>
    <w:div w:id="418449854">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19182157">
      <w:bodyDiv w:val="1"/>
      <w:marLeft w:val="0"/>
      <w:marRight w:val="0"/>
      <w:marTop w:val="0"/>
      <w:marBottom w:val="0"/>
      <w:divBdr>
        <w:top w:val="none" w:sz="0" w:space="0" w:color="auto"/>
        <w:left w:val="none" w:sz="0" w:space="0" w:color="auto"/>
        <w:bottom w:val="none" w:sz="0" w:space="0" w:color="auto"/>
        <w:right w:val="none" w:sz="0" w:space="0" w:color="auto"/>
      </w:divBdr>
    </w:div>
    <w:div w:id="420562232">
      <w:bodyDiv w:val="1"/>
      <w:marLeft w:val="0"/>
      <w:marRight w:val="0"/>
      <w:marTop w:val="0"/>
      <w:marBottom w:val="0"/>
      <w:divBdr>
        <w:top w:val="none" w:sz="0" w:space="0" w:color="auto"/>
        <w:left w:val="none" w:sz="0" w:space="0" w:color="auto"/>
        <w:bottom w:val="none" w:sz="0" w:space="0" w:color="auto"/>
        <w:right w:val="none" w:sz="0" w:space="0" w:color="auto"/>
      </w:divBdr>
    </w:div>
    <w:div w:id="42507830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31433075">
      <w:bodyDiv w:val="1"/>
      <w:marLeft w:val="0"/>
      <w:marRight w:val="0"/>
      <w:marTop w:val="0"/>
      <w:marBottom w:val="0"/>
      <w:divBdr>
        <w:top w:val="none" w:sz="0" w:space="0" w:color="auto"/>
        <w:left w:val="none" w:sz="0" w:space="0" w:color="auto"/>
        <w:bottom w:val="none" w:sz="0" w:space="0" w:color="auto"/>
        <w:right w:val="none" w:sz="0" w:space="0" w:color="auto"/>
      </w:divBdr>
    </w:div>
    <w:div w:id="438188326">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188864">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45855937">
      <w:bodyDiv w:val="1"/>
      <w:marLeft w:val="0"/>
      <w:marRight w:val="0"/>
      <w:marTop w:val="0"/>
      <w:marBottom w:val="0"/>
      <w:divBdr>
        <w:top w:val="none" w:sz="0" w:space="0" w:color="auto"/>
        <w:left w:val="none" w:sz="0" w:space="0" w:color="auto"/>
        <w:bottom w:val="none" w:sz="0" w:space="0" w:color="auto"/>
        <w:right w:val="none" w:sz="0" w:space="0" w:color="auto"/>
      </w:divBdr>
    </w:div>
    <w:div w:id="447043519">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28483">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46183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68325615">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05706684">
      <w:bodyDiv w:val="1"/>
      <w:marLeft w:val="0"/>
      <w:marRight w:val="0"/>
      <w:marTop w:val="0"/>
      <w:marBottom w:val="0"/>
      <w:divBdr>
        <w:top w:val="none" w:sz="0" w:space="0" w:color="auto"/>
        <w:left w:val="none" w:sz="0" w:space="0" w:color="auto"/>
        <w:bottom w:val="none" w:sz="0" w:space="0" w:color="auto"/>
        <w:right w:val="none" w:sz="0" w:space="0" w:color="auto"/>
      </w:divBdr>
    </w:div>
    <w:div w:id="507208630">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4727471">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18273044">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56792">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0559598">
      <w:bodyDiv w:val="1"/>
      <w:marLeft w:val="0"/>
      <w:marRight w:val="0"/>
      <w:marTop w:val="0"/>
      <w:marBottom w:val="0"/>
      <w:divBdr>
        <w:top w:val="none" w:sz="0" w:space="0" w:color="auto"/>
        <w:left w:val="none" w:sz="0" w:space="0" w:color="auto"/>
        <w:bottom w:val="none" w:sz="0" w:space="0" w:color="auto"/>
        <w:right w:val="none" w:sz="0" w:space="0" w:color="auto"/>
      </w:divBdr>
    </w:div>
    <w:div w:id="544874483">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5679064">
      <w:bodyDiv w:val="1"/>
      <w:marLeft w:val="0"/>
      <w:marRight w:val="0"/>
      <w:marTop w:val="0"/>
      <w:marBottom w:val="0"/>
      <w:divBdr>
        <w:top w:val="none" w:sz="0" w:space="0" w:color="auto"/>
        <w:left w:val="none" w:sz="0" w:space="0" w:color="auto"/>
        <w:bottom w:val="none" w:sz="0" w:space="0" w:color="auto"/>
        <w:right w:val="none" w:sz="0" w:space="0" w:color="auto"/>
      </w:divBdr>
    </w:div>
    <w:div w:id="547032294">
      <w:bodyDiv w:val="1"/>
      <w:marLeft w:val="0"/>
      <w:marRight w:val="0"/>
      <w:marTop w:val="0"/>
      <w:marBottom w:val="0"/>
      <w:divBdr>
        <w:top w:val="none" w:sz="0" w:space="0" w:color="auto"/>
        <w:left w:val="none" w:sz="0" w:space="0" w:color="auto"/>
        <w:bottom w:val="none" w:sz="0" w:space="0" w:color="auto"/>
        <w:right w:val="none" w:sz="0" w:space="0" w:color="auto"/>
      </w:divBdr>
    </w:div>
    <w:div w:id="547181013">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265945">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3860638">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76212935">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595333">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1863761">
      <w:bodyDiv w:val="1"/>
      <w:marLeft w:val="0"/>
      <w:marRight w:val="0"/>
      <w:marTop w:val="0"/>
      <w:marBottom w:val="0"/>
      <w:divBdr>
        <w:top w:val="none" w:sz="0" w:space="0" w:color="auto"/>
        <w:left w:val="none" w:sz="0" w:space="0" w:color="auto"/>
        <w:bottom w:val="none" w:sz="0" w:space="0" w:color="auto"/>
        <w:right w:val="none" w:sz="0" w:space="0" w:color="auto"/>
      </w:divBdr>
    </w:div>
    <w:div w:id="593629430">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0336919">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327393">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0258835">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7663367">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33682807">
      <w:bodyDiv w:val="1"/>
      <w:marLeft w:val="0"/>
      <w:marRight w:val="0"/>
      <w:marTop w:val="0"/>
      <w:marBottom w:val="0"/>
      <w:divBdr>
        <w:top w:val="none" w:sz="0" w:space="0" w:color="auto"/>
        <w:left w:val="none" w:sz="0" w:space="0" w:color="auto"/>
        <w:bottom w:val="none" w:sz="0" w:space="0" w:color="auto"/>
        <w:right w:val="none" w:sz="0" w:space="0" w:color="auto"/>
      </w:divBdr>
    </w:div>
    <w:div w:id="641079533">
      <w:bodyDiv w:val="1"/>
      <w:marLeft w:val="0"/>
      <w:marRight w:val="0"/>
      <w:marTop w:val="0"/>
      <w:marBottom w:val="0"/>
      <w:divBdr>
        <w:top w:val="none" w:sz="0" w:space="0" w:color="auto"/>
        <w:left w:val="none" w:sz="0" w:space="0" w:color="auto"/>
        <w:bottom w:val="none" w:sz="0" w:space="0" w:color="auto"/>
        <w:right w:val="none" w:sz="0" w:space="0" w:color="auto"/>
      </w:divBdr>
    </w:div>
    <w:div w:id="643199126">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7369754">
      <w:bodyDiv w:val="1"/>
      <w:marLeft w:val="0"/>
      <w:marRight w:val="0"/>
      <w:marTop w:val="0"/>
      <w:marBottom w:val="0"/>
      <w:divBdr>
        <w:top w:val="none" w:sz="0" w:space="0" w:color="auto"/>
        <w:left w:val="none" w:sz="0" w:space="0" w:color="auto"/>
        <w:bottom w:val="none" w:sz="0" w:space="0" w:color="auto"/>
        <w:right w:val="none" w:sz="0" w:space="0" w:color="auto"/>
      </w:divBdr>
    </w:div>
    <w:div w:id="648553506">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059803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0698174">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107254">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79967982">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6104902">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010373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203165">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379197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8337975">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15010785">
      <w:bodyDiv w:val="1"/>
      <w:marLeft w:val="0"/>
      <w:marRight w:val="0"/>
      <w:marTop w:val="0"/>
      <w:marBottom w:val="0"/>
      <w:divBdr>
        <w:top w:val="none" w:sz="0" w:space="0" w:color="auto"/>
        <w:left w:val="none" w:sz="0" w:space="0" w:color="auto"/>
        <w:bottom w:val="none" w:sz="0" w:space="0" w:color="auto"/>
        <w:right w:val="none" w:sz="0" w:space="0" w:color="auto"/>
      </w:divBdr>
    </w:div>
    <w:div w:id="719937598">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4763709">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709516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0297180">
      <w:bodyDiv w:val="1"/>
      <w:marLeft w:val="0"/>
      <w:marRight w:val="0"/>
      <w:marTop w:val="0"/>
      <w:marBottom w:val="0"/>
      <w:divBdr>
        <w:top w:val="none" w:sz="0" w:space="0" w:color="auto"/>
        <w:left w:val="none" w:sz="0" w:space="0" w:color="auto"/>
        <w:bottom w:val="none" w:sz="0" w:space="0" w:color="auto"/>
        <w:right w:val="none" w:sz="0" w:space="0" w:color="auto"/>
      </w:divBdr>
    </w:div>
    <w:div w:id="740828687">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4227963">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0856240">
      <w:bodyDiv w:val="1"/>
      <w:marLeft w:val="0"/>
      <w:marRight w:val="0"/>
      <w:marTop w:val="0"/>
      <w:marBottom w:val="0"/>
      <w:divBdr>
        <w:top w:val="none" w:sz="0" w:space="0" w:color="auto"/>
        <w:left w:val="none" w:sz="0" w:space="0" w:color="auto"/>
        <w:bottom w:val="none" w:sz="0" w:space="0" w:color="auto"/>
        <w:right w:val="none" w:sz="0" w:space="0" w:color="auto"/>
      </w:divBdr>
    </w:div>
    <w:div w:id="754127782">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2796144">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434465">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760085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78766428">
      <w:bodyDiv w:val="1"/>
      <w:marLeft w:val="0"/>
      <w:marRight w:val="0"/>
      <w:marTop w:val="0"/>
      <w:marBottom w:val="0"/>
      <w:divBdr>
        <w:top w:val="none" w:sz="0" w:space="0" w:color="auto"/>
        <w:left w:val="none" w:sz="0" w:space="0" w:color="auto"/>
        <w:bottom w:val="none" w:sz="0" w:space="0" w:color="auto"/>
        <w:right w:val="none" w:sz="0" w:space="0" w:color="auto"/>
      </w:divBdr>
    </w:div>
    <w:div w:id="781462711">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3960584">
      <w:bodyDiv w:val="1"/>
      <w:marLeft w:val="0"/>
      <w:marRight w:val="0"/>
      <w:marTop w:val="0"/>
      <w:marBottom w:val="0"/>
      <w:divBdr>
        <w:top w:val="none" w:sz="0" w:space="0" w:color="auto"/>
        <w:left w:val="none" w:sz="0" w:space="0" w:color="auto"/>
        <w:bottom w:val="none" w:sz="0" w:space="0" w:color="auto"/>
        <w:right w:val="none" w:sz="0" w:space="0" w:color="auto"/>
      </w:divBdr>
    </w:div>
    <w:div w:id="78408203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89855540">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5946800">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799688047">
      <w:bodyDiv w:val="1"/>
      <w:marLeft w:val="0"/>
      <w:marRight w:val="0"/>
      <w:marTop w:val="0"/>
      <w:marBottom w:val="0"/>
      <w:divBdr>
        <w:top w:val="none" w:sz="0" w:space="0" w:color="auto"/>
        <w:left w:val="none" w:sz="0" w:space="0" w:color="auto"/>
        <w:bottom w:val="none" w:sz="0" w:space="0" w:color="auto"/>
        <w:right w:val="none" w:sz="0" w:space="0" w:color="auto"/>
      </w:divBdr>
    </w:div>
    <w:div w:id="802651468">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4838463">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620813">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3739912">
      <w:bodyDiv w:val="1"/>
      <w:marLeft w:val="0"/>
      <w:marRight w:val="0"/>
      <w:marTop w:val="0"/>
      <w:marBottom w:val="0"/>
      <w:divBdr>
        <w:top w:val="none" w:sz="0" w:space="0" w:color="auto"/>
        <w:left w:val="none" w:sz="0" w:space="0" w:color="auto"/>
        <w:bottom w:val="none" w:sz="0" w:space="0" w:color="auto"/>
        <w:right w:val="none" w:sz="0" w:space="0" w:color="auto"/>
      </w:divBdr>
    </w:div>
    <w:div w:id="825391029">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0217229">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6195096">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39588809">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46019907">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3887232">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6650462">
      <w:bodyDiv w:val="1"/>
      <w:marLeft w:val="0"/>
      <w:marRight w:val="0"/>
      <w:marTop w:val="0"/>
      <w:marBottom w:val="0"/>
      <w:divBdr>
        <w:top w:val="none" w:sz="0" w:space="0" w:color="auto"/>
        <w:left w:val="none" w:sz="0" w:space="0" w:color="auto"/>
        <w:bottom w:val="none" w:sz="0" w:space="0" w:color="auto"/>
        <w:right w:val="none" w:sz="0" w:space="0" w:color="auto"/>
      </w:divBdr>
    </w:div>
    <w:div w:id="858471991">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587306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2033418">
      <w:bodyDiv w:val="1"/>
      <w:marLeft w:val="0"/>
      <w:marRight w:val="0"/>
      <w:marTop w:val="0"/>
      <w:marBottom w:val="0"/>
      <w:divBdr>
        <w:top w:val="none" w:sz="0" w:space="0" w:color="auto"/>
        <w:left w:val="none" w:sz="0" w:space="0" w:color="auto"/>
        <w:bottom w:val="none" w:sz="0" w:space="0" w:color="auto"/>
        <w:right w:val="none" w:sz="0" w:space="0" w:color="auto"/>
      </w:divBdr>
    </w:div>
    <w:div w:id="87288972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547564">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79198090">
      <w:bodyDiv w:val="1"/>
      <w:marLeft w:val="0"/>
      <w:marRight w:val="0"/>
      <w:marTop w:val="0"/>
      <w:marBottom w:val="0"/>
      <w:divBdr>
        <w:top w:val="none" w:sz="0" w:space="0" w:color="auto"/>
        <w:left w:val="none" w:sz="0" w:space="0" w:color="auto"/>
        <w:bottom w:val="none" w:sz="0" w:space="0" w:color="auto"/>
        <w:right w:val="none" w:sz="0" w:space="0" w:color="auto"/>
      </w:divBdr>
    </w:div>
    <w:div w:id="879827210">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81213139">
      <w:bodyDiv w:val="1"/>
      <w:marLeft w:val="0"/>
      <w:marRight w:val="0"/>
      <w:marTop w:val="0"/>
      <w:marBottom w:val="0"/>
      <w:divBdr>
        <w:top w:val="none" w:sz="0" w:space="0" w:color="auto"/>
        <w:left w:val="none" w:sz="0" w:space="0" w:color="auto"/>
        <w:bottom w:val="none" w:sz="0" w:space="0" w:color="auto"/>
        <w:right w:val="none" w:sz="0" w:space="0" w:color="auto"/>
      </w:divBdr>
    </w:div>
    <w:div w:id="885222581">
      <w:bodyDiv w:val="1"/>
      <w:marLeft w:val="0"/>
      <w:marRight w:val="0"/>
      <w:marTop w:val="0"/>
      <w:marBottom w:val="0"/>
      <w:divBdr>
        <w:top w:val="none" w:sz="0" w:space="0" w:color="auto"/>
        <w:left w:val="none" w:sz="0" w:space="0" w:color="auto"/>
        <w:bottom w:val="none" w:sz="0" w:space="0" w:color="auto"/>
        <w:right w:val="none" w:sz="0" w:space="0" w:color="auto"/>
      </w:divBdr>
    </w:div>
    <w:div w:id="887187262">
      <w:bodyDiv w:val="1"/>
      <w:marLeft w:val="0"/>
      <w:marRight w:val="0"/>
      <w:marTop w:val="0"/>
      <w:marBottom w:val="0"/>
      <w:divBdr>
        <w:top w:val="none" w:sz="0" w:space="0" w:color="auto"/>
        <w:left w:val="none" w:sz="0" w:space="0" w:color="auto"/>
        <w:bottom w:val="none" w:sz="0" w:space="0" w:color="auto"/>
        <w:right w:val="none" w:sz="0" w:space="0" w:color="auto"/>
      </w:divBdr>
    </w:div>
    <w:div w:id="8879588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4729562">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1528978">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4287953">
      <w:bodyDiv w:val="1"/>
      <w:marLeft w:val="0"/>
      <w:marRight w:val="0"/>
      <w:marTop w:val="0"/>
      <w:marBottom w:val="0"/>
      <w:divBdr>
        <w:top w:val="none" w:sz="0" w:space="0" w:color="auto"/>
        <w:left w:val="none" w:sz="0" w:space="0" w:color="auto"/>
        <w:bottom w:val="none" w:sz="0" w:space="0" w:color="auto"/>
        <w:right w:val="none" w:sz="0" w:space="0" w:color="auto"/>
      </w:divBdr>
    </w:div>
    <w:div w:id="934820509">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3943794">
      <w:bodyDiv w:val="1"/>
      <w:marLeft w:val="0"/>
      <w:marRight w:val="0"/>
      <w:marTop w:val="0"/>
      <w:marBottom w:val="0"/>
      <w:divBdr>
        <w:top w:val="none" w:sz="0" w:space="0" w:color="auto"/>
        <w:left w:val="none" w:sz="0" w:space="0" w:color="auto"/>
        <w:bottom w:val="none" w:sz="0" w:space="0" w:color="auto"/>
        <w:right w:val="none" w:sz="0" w:space="0" w:color="auto"/>
      </w:divBdr>
    </w:div>
    <w:div w:id="954170264">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142082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4458186">
      <w:bodyDiv w:val="1"/>
      <w:marLeft w:val="0"/>
      <w:marRight w:val="0"/>
      <w:marTop w:val="0"/>
      <w:marBottom w:val="0"/>
      <w:divBdr>
        <w:top w:val="none" w:sz="0" w:space="0" w:color="auto"/>
        <w:left w:val="none" w:sz="0" w:space="0" w:color="auto"/>
        <w:bottom w:val="none" w:sz="0" w:space="0" w:color="auto"/>
        <w:right w:val="none" w:sz="0" w:space="0" w:color="auto"/>
      </w:divBdr>
    </w:div>
    <w:div w:id="965742676">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4405119">
      <w:bodyDiv w:val="1"/>
      <w:marLeft w:val="0"/>
      <w:marRight w:val="0"/>
      <w:marTop w:val="0"/>
      <w:marBottom w:val="0"/>
      <w:divBdr>
        <w:top w:val="none" w:sz="0" w:space="0" w:color="auto"/>
        <w:left w:val="none" w:sz="0" w:space="0" w:color="auto"/>
        <w:bottom w:val="none" w:sz="0" w:space="0" w:color="auto"/>
        <w:right w:val="none" w:sz="0" w:space="0" w:color="auto"/>
      </w:divBdr>
    </w:div>
    <w:div w:id="976451781">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038550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7318040">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3150979">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05935">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75892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4814372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55860792">
      <w:bodyDiv w:val="1"/>
      <w:marLeft w:val="0"/>
      <w:marRight w:val="0"/>
      <w:marTop w:val="0"/>
      <w:marBottom w:val="0"/>
      <w:divBdr>
        <w:top w:val="none" w:sz="0" w:space="0" w:color="auto"/>
        <w:left w:val="none" w:sz="0" w:space="0" w:color="auto"/>
        <w:bottom w:val="none" w:sz="0" w:space="0" w:color="auto"/>
        <w:right w:val="none" w:sz="0" w:space="0" w:color="auto"/>
      </w:divBdr>
    </w:div>
    <w:div w:id="1058433900">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114758">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5399720">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2501114">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5761011">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356769">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493077">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57719848">
      <w:bodyDiv w:val="1"/>
      <w:marLeft w:val="0"/>
      <w:marRight w:val="0"/>
      <w:marTop w:val="0"/>
      <w:marBottom w:val="0"/>
      <w:divBdr>
        <w:top w:val="none" w:sz="0" w:space="0" w:color="auto"/>
        <w:left w:val="none" w:sz="0" w:space="0" w:color="auto"/>
        <w:bottom w:val="none" w:sz="0" w:space="0" w:color="auto"/>
        <w:right w:val="none" w:sz="0" w:space="0" w:color="auto"/>
      </w:divBdr>
    </w:div>
    <w:div w:id="1160543290">
      <w:bodyDiv w:val="1"/>
      <w:marLeft w:val="0"/>
      <w:marRight w:val="0"/>
      <w:marTop w:val="0"/>
      <w:marBottom w:val="0"/>
      <w:divBdr>
        <w:top w:val="none" w:sz="0" w:space="0" w:color="auto"/>
        <w:left w:val="none" w:sz="0" w:space="0" w:color="auto"/>
        <w:bottom w:val="none" w:sz="0" w:space="0" w:color="auto"/>
        <w:right w:val="none" w:sz="0" w:space="0" w:color="auto"/>
      </w:divBdr>
    </w:div>
    <w:div w:id="1163206530">
      <w:bodyDiv w:val="1"/>
      <w:marLeft w:val="0"/>
      <w:marRight w:val="0"/>
      <w:marTop w:val="0"/>
      <w:marBottom w:val="0"/>
      <w:divBdr>
        <w:top w:val="none" w:sz="0" w:space="0" w:color="auto"/>
        <w:left w:val="none" w:sz="0" w:space="0" w:color="auto"/>
        <w:bottom w:val="none" w:sz="0" w:space="0" w:color="auto"/>
        <w:right w:val="none" w:sz="0" w:space="0" w:color="auto"/>
      </w:divBdr>
    </w:div>
    <w:div w:id="1166365305">
      <w:bodyDiv w:val="1"/>
      <w:marLeft w:val="0"/>
      <w:marRight w:val="0"/>
      <w:marTop w:val="0"/>
      <w:marBottom w:val="0"/>
      <w:divBdr>
        <w:top w:val="none" w:sz="0" w:space="0" w:color="auto"/>
        <w:left w:val="none" w:sz="0" w:space="0" w:color="auto"/>
        <w:bottom w:val="none" w:sz="0" w:space="0" w:color="auto"/>
        <w:right w:val="none" w:sz="0" w:space="0" w:color="auto"/>
      </w:divBdr>
    </w:div>
    <w:div w:id="1166553193">
      <w:bodyDiv w:val="1"/>
      <w:marLeft w:val="0"/>
      <w:marRight w:val="0"/>
      <w:marTop w:val="0"/>
      <w:marBottom w:val="0"/>
      <w:divBdr>
        <w:top w:val="none" w:sz="0" w:space="0" w:color="auto"/>
        <w:left w:val="none" w:sz="0" w:space="0" w:color="auto"/>
        <w:bottom w:val="none" w:sz="0" w:space="0" w:color="auto"/>
        <w:right w:val="none" w:sz="0" w:space="0" w:color="auto"/>
      </w:divBdr>
    </w:div>
    <w:div w:id="1167745360">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4882837">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0971349">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8372583">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25439">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199271513">
      <w:bodyDiv w:val="1"/>
      <w:marLeft w:val="0"/>
      <w:marRight w:val="0"/>
      <w:marTop w:val="0"/>
      <w:marBottom w:val="0"/>
      <w:divBdr>
        <w:top w:val="none" w:sz="0" w:space="0" w:color="auto"/>
        <w:left w:val="none" w:sz="0" w:space="0" w:color="auto"/>
        <w:bottom w:val="none" w:sz="0" w:space="0" w:color="auto"/>
        <w:right w:val="none" w:sz="0" w:space="0" w:color="auto"/>
      </w:divBdr>
    </w:div>
    <w:div w:id="1201668709">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6328175">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2688608">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2642540">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7979166">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2298868">
      <w:bodyDiv w:val="1"/>
      <w:marLeft w:val="0"/>
      <w:marRight w:val="0"/>
      <w:marTop w:val="0"/>
      <w:marBottom w:val="0"/>
      <w:divBdr>
        <w:top w:val="none" w:sz="0" w:space="0" w:color="auto"/>
        <w:left w:val="none" w:sz="0" w:space="0" w:color="auto"/>
        <w:bottom w:val="none" w:sz="0" w:space="0" w:color="auto"/>
        <w:right w:val="none" w:sz="0" w:space="0" w:color="auto"/>
      </w:divBdr>
    </w:div>
    <w:div w:id="1263152238">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69584104">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13810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2981878">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397356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0960757">
      <w:bodyDiv w:val="1"/>
      <w:marLeft w:val="0"/>
      <w:marRight w:val="0"/>
      <w:marTop w:val="0"/>
      <w:marBottom w:val="0"/>
      <w:divBdr>
        <w:top w:val="none" w:sz="0" w:space="0" w:color="auto"/>
        <w:left w:val="none" w:sz="0" w:space="0" w:color="auto"/>
        <w:bottom w:val="none" w:sz="0" w:space="0" w:color="auto"/>
        <w:right w:val="none" w:sz="0" w:space="0" w:color="auto"/>
      </w:divBdr>
    </w:div>
    <w:div w:id="1301810048">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17957463">
      <w:bodyDiv w:val="1"/>
      <w:marLeft w:val="0"/>
      <w:marRight w:val="0"/>
      <w:marTop w:val="0"/>
      <w:marBottom w:val="0"/>
      <w:divBdr>
        <w:top w:val="none" w:sz="0" w:space="0" w:color="auto"/>
        <w:left w:val="none" w:sz="0" w:space="0" w:color="auto"/>
        <w:bottom w:val="none" w:sz="0" w:space="0" w:color="auto"/>
        <w:right w:val="none" w:sz="0" w:space="0" w:color="auto"/>
      </w:divBdr>
    </w:div>
    <w:div w:id="1319261882">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045697">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4966575">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5743408">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29869176">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457533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297756">
      <w:bodyDiv w:val="1"/>
      <w:marLeft w:val="0"/>
      <w:marRight w:val="0"/>
      <w:marTop w:val="0"/>
      <w:marBottom w:val="0"/>
      <w:divBdr>
        <w:top w:val="none" w:sz="0" w:space="0" w:color="auto"/>
        <w:left w:val="none" w:sz="0" w:space="0" w:color="auto"/>
        <w:bottom w:val="none" w:sz="0" w:space="0" w:color="auto"/>
        <w:right w:val="none" w:sz="0" w:space="0" w:color="auto"/>
      </w:divBdr>
    </w:div>
    <w:div w:id="133530320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8070624">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025229">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1128492">
      <w:bodyDiv w:val="1"/>
      <w:marLeft w:val="0"/>
      <w:marRight w:val="0"/>
      <w:marTop w:val="0"/>
      <w:marBottom w:val="0"/>
      <w:divBdr>
        <w:top w:val="none" w:sz="0" w:space="0" w:color="auto"/>
        <w:left w:val="none" w:sz="0" w:space="0" w:color="auto"/>
        <w:bottom w:val="none" w:sz="0" w:space="0" w:color="auto"/>
        <w:right w:val="none" w:sz="0" w:space="0" w:color="auto"/>
      </w:divBdr>
    </w:div>
    <w:div w:id="1381788913">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277682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4235740">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5298317">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4932190">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5373938">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0081081">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1099026">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47695306">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3398892">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5153864">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3180507">
      <w:bodyDiv w:val="1"/>
      <w:marLeft w:val="0"/>
      <w:marRight w:val="0"/>
      <w:marTop w:val="0"/>
      <w:marBottom w:val="0"/>
      <w:divBdr>
        <w:top w:val="none" w:sz="0" w:space="0" w:color="auto"/>
        <w:left w:val="none" w:sz="0" w:space="0" w:color="auto"/>
        <w:bottom w:val="none" w:sz="0" w:space="0" w:color="auto"/>
        <w:right w:val="none" w:sz="0" w:space="0" w:color="auto"/>
      </w:divBdr>
    </w:div>
    <w:div w:id="1494956887">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6826226">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1992145">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2433905">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26748937">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106481">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4462640">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7013943">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8953913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4505910">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1352013">
      <w:bodyDiv w:val="1"/>
      <w:marLeft w:val="0"/>
      <w:marRight w:val="0"/>
      <w:marTop w:val="0"/>
      <w:marBottom w:val="0"/>
      <w:divBdr>
        <w:top w:val="none" w:sz="0" w:space="0" w:color="auto"/>
        <w:left w:val="none" w:sz="0" w:space="0" w:color="auto"/>
        <w:bottom w:val="none" w:sz="0" w:space="0" w:color="auto"/>
        <w:right w:val="none" w:sz="0" w:space="0" w:color="auto"/>
      </w:divBdr>
    </w:div>
    <w:div w:id="1611624117">
      <w:bodyDiv w:val="1"/>
      <w:marLeft w:val="0"/>
      <w:marRight w:val="0"/>
      <w:marTop w:val="0"/>
      <w:marBottom w:val="0"/>
      <w:divBdr>
        <w:top w:val="none" w:sz="0" w:space="0" w:color="auto"/>
        <w:left w:val="none" w:sz="0" w:space="0" w:color="auto"/>
        <w:bottom w:val="none" w:sz="0" w:space="0" w:color="auto"/>
        <w:right w:val="none" w:sz="0" w:space="0" w:color="auto"/>
      </w:divBdr>
    </w:div>
    <w:div w:id="1612004960">
      <w:bodyDiv w:val="1"/>
      <w:marLeft w:val="0"/>
      <w:marRight w:val="0"/>
      <w:marTop w:val="0"/>
      <w:marBottom w:val="0"/>
      <w:divBdr>
        <w:top w:val="none" w:sz="0" w:space="0" w:color="auto"/>
        <w:left w:val="none" w:sz="0" w:space="0" w:color="auto"/>
        <w:bottom w:val="none" w:sz="0" w:space="0" w:color="auto"/>
        <w:right w:val="none" w:sz="0" w:space="0" w:color="auto"/>
      </w:divBdr>
    </w:div>
    <w:div w:id="1612474939">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1914839">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4002194">
      <w:bodyDiv w:val="1"/>
      <w:marLeft w:val="0"/>
      <w:marRight w:val="0"/>
      <w:marTop w:val="0"/>
      <w:marBottom w:val="0"/>
      <w:divBdr>
        <w:top w:val="none" w:sz="0" w:space="0" w:color="auto"/>
        <w:left w:val="none" w:sz="0" w:space="0" w:color="auto"/>
        <w:bottom w:val="none" w:sz="0" w:space="0" w:color="auto"/>
        <w:right w:val="none" w:sz="0" w:space="0" w:color="auto"/>
      </w:divBdr>
    </w:div>
    <w:div w:id="1625304515">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0630085">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4792710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09175">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443248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371250">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071080">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699161538">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6635080">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096432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3268977">
      <w:bodyDiv w:val="1"/>
      <w:marLeft w:val="0"/>
      <w:marRight w:val="0"/>
      <w:marTop w:val="0"/>
      <w:marBottom w:val="0"/>
      <w:divBdr>
        <w:top w:val="none" w:sz="0" w:space="0" w:color="auto"/>
        <w:left w:val="none" w:sz="0" w:space="0" w:color="auto"/>
        <w:bottom w:val="none" w:sz="0" w:space="0" w:color="auto"/>
        <w:right w:val="none" w:sz="0" w:space="0" w:color="auto"/>
      </w:divBdr>
    </w:div>
    <w:div w:id="1715233274">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19667115">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590789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760279">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436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36197582">
      <w:bodyDiv w:val="1"/>
      <w:marLeft w:val="0"/>
      <w:marRight w:val="0"/>
      <w:marTop w:val="0"/>
      <w:marBottom w:val="0"/>
      <w:divBdr>
        <w:top w:val="none" w:sz="0" w:space="0" w:color="auto"/>
        <w:left w:val="none" w:sz="0" w:space="0" w:color="auto"/>
        <w:bottom w:val="none" w:sz="0" w:space="0" w:color="auto"/>
        <w:right w:val="none" w:sz="0" w:space="0" w:color="auto"/>
      </w:divBdr>
    </w:div>
    <w:div w:id="1737162885">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3672496">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8376985">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784870">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77944597">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275260">
      <w:bodyDiv w:val="1"/>
      <w:marLeft w:val="0"/>
      <w:marRight w:val="0"/>
      <w:marTop w:val="0"/>
      <w:marBottom w:val="0"/>
      <w:divBdr>
        <w:top w:val="none" w:sz="0" w:space="0" w:color="auto"/>
        <w:left w:val="none" w:sz="0" w:space="0" w:color="auto"/>
        <w:bottom w:val="none" w:sz="0" w:space="0" w:color="auto"/>
        <w:right w:val="none" w:sz="0" w:space="0" w:color="auto"/>
      </w:divBdr>
    </w:div>
    <w:div w:id="1789277722">
      <w:bodyDiv w:val="1"/>
      <w:marLeft w:val="0"/>
      <w:marRight w:val="0"/>
      <w:marTop w:val="0"/>
      <w:marBottom w:val="0"/>
      <w:divBdr>
        <w:top w:val="none" w:sz="0" w:space="0" w:color="auto"/>
        <w:left w:val="none" w:sz="0" w:space="0" w:color="auto"/>
        <w:bottom w:val="none" w:sz="0" w:space="0" w:color="auto"/>
        <w:right w:val="none" w:sz="0" w:space="0" w:color="auto"/>
      </w:divBdr>
    </w:div>
    <w:div w:id="1789619936">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4906694">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0762742">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6000528">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0710086">
      <w:bodyDiv w:val="1"/>
      <w:marLeft w:val="0"/>
      <w:marRight w:val="0"/>
      <w:marTop w:val="0"/>
      <w:marBottom w:val="0"/>
      <w:divBdr>
        <w:top w:val="none" w:sz="0" w:space="0" w:color="auto"/>
        <w:left w:val="none" w:sz="0" w:space="0" w:color="auto"/>
        <w:bottom w:val="none" w:sz="0" w:space="0" w:color="auto"/>
        <w:right w:val="none" w:sz="0" w:space="0" w:color="auto"/>
      </w:divBdr>
    </w:div>
    <w:div w:id="1814053960">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8546541">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0360771">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7133973">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4411922">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6556270">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4346291">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8620492">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047492">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0700509">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447345">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8756670">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2885171">
      <w:bodyDiv w:val="1"/>
      <w:marLeft w:val="0"/>
      <w:marRight w:val="0"/>
      <w:marTop w:val="0"/>
      <w:marBottom w:val="0"/>
      <w:divBdr>
        <w:top w:val="none" w:sz="0" w:space="0" w:color="auto"/>
        <w:left w:val="none" w:sz="0" w:space="0" w:color="auto"/>
        <w:bottom w:val="none" w:sz="0" w:space="0" w:color="auto"/>
        <w:right w:val="none" w:sz="0" w:space="0" w:color="auto"/>
      </w:divBdr>
    </w:div>
    <w:div w:id="1914657263">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17977001">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2593624">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6765341">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880116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0650262">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6451889">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15373">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1643448">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69312900">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2299120">
      <w:bodyDiv w:val="1"/>
      <w:marLeft w:val="0"/>
      <w:marRight w:val="0"/>
      <w:marTop w:val="0"/>
      <w:marBottom w:val="0"/>
      <w:divBdr>
        <w:top w:val="none" w:sz="0" w:space="0" w:color="auto"/>
        <w:left w:val="none" w:sz="0" w:space="0" w:color="auto"/>
        <w:bottom w:val="none" w:sz="0" w:space="0" w:color="auto"/>
        <w:right w:val="none" w:sz="0" w:space="0" w:color="auto"/>
      </w:divBdr>
    </w:div>
    <w:div w:id="1982810393">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87011397">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1998027803">
      <w:bodyDiv w:val="1"/>
      <w:marLeft w:val="0"/>
      <w:marRight w:val="0"/>
      <w:marTop w:val="0"/>
      <w:marBottom w:val="0"/>
      <w:divBdr>
        <w:top w:val="none" w:sz="0" w:space="0" w:color="auto"/>
        <w:left w:val="none" w:sz="0" w:space="0" w:color="auto"/>
        <w:bottom w:val="none" w:sz="0" w:space="0" w:color="auto"/>
        <w:right w:val="none" w:sz="0" w:space="0" w:color="auto"/>
      </w:divBdr>
    </w:div>
    <w:div w:id="2000839367">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4356702">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0518089">
      <w:bodyDiv w:val="1"/>
      <w:marLeft w:val="0"/>
      <w:marRight w:val="0"/>
      <w:marTop w:val="0"/>
      <w:marBottom w:val="0"/>
      <w:divBdr>
        <w:top w:val="none" w:sz="0" w:space="0" w:color="auto"/>
        <w:left w:val="none" w:sz="0" w:space="0" w:color="auto"/>
        <w:bottom w:val="none" w:sz="0" w:space="0" w:color="auto"/>
        <w:right w:val="none" w:sz="0" w:space="0" w:color="auto"/>
      </w:divBdr>
    </w:div>
    <w:div w:id="2011836454">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173646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1682988">
      <w:bodyDiv w:val="1"/>
      <w:marLeft w:val="0"/>
      <w:marRight w:val="0"/>
      <w:marTop w:val="0"/>
      <w:marBottom w:val="0"/>
      <w:divBdr>
        <w:top w:val="none" w:sz="0" w:space="0" w:color="auto"/>
        <w:left w:val="none" w:sz="0" w:space="0" w:color="auto"/>
        <w:bottom w:val="none" w:sz="0" w:space="0" w:color="auto"/>
        <w:right w:val="none" w:sz="0" w:space="0" w:color="auto"/>
      </w:divBdr>
    </w:div>
    <w:div w:id="2032030724">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2824562">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293722">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48796140">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430633">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58964587">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36298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2941925">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104965">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06706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2655147">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410308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0760657">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28622993">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343074">
      <w:bodyDiv w:val="1"/>
      <w:marLeft w:val="0"/>
      <w:marRight w:val="0"/>
      <w:marTop w:val="0"/>
      <w:marBottom w:val="0"/>
      <w:divBdr>
        <w:top w:val="none" w:sz="0" w:space="0" w:color="auto"/>
        <w:left w:val="none" w:sz="0" w:space="0" w:color="auto"/>
        <w:bottom w:val="none" w:sz="0" w:space="0" w:color="auto"/>
        <w:right w:val="none" w:sz="0" w:space="0" w:color="auto"/>
      </w:divBdr>
    </w:div>
    <w:div w:id="2143762526">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16</Pages>
  <Words>5402</Words>
  <Characters>30793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Pantaree Kamnuanrit (TH)</cp:lastModifiedBy>
  <cp:revision>134</cp:revision>
  <cp:lastPrinted>2025-10-22T09:23:00Z</cp:lastPrinted>
  <dcterms:created xsi:type="dcterms:W3CDTF">2025-10-21T04:54:00Z</dcterms:created>
  <dcterms:modified xsi:type="dcterms:W3CDTF">2025-11-03T05:50:00Z</dcterms:modified>
</cp:coreProperties>
</file>