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CCFB" w14:textId="3346635E" w:rsidR="00C07A5C" w:rsidRPr="00732EB6" w:rsidRDefault="003A2494" w:rsidP="004F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  <w:r w:rsidR="002F308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="00431E00"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5A10052" w14:textId="47A22409" w:rsidR="006846A8" w:rsidRPr="00732EB6" w:rsidRDefault="006846A8" w:rsidP="006846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8964E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เดือนและ</w:t>
      </w:r>
      <w:r w:rsidR="00740E14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เก้า</w:t>
      </w:r>
      <w:r w:rsidR="008964ED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เดือน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964ED">
        <w:rPr>
          <w:rFonts w:asciiTheme="majorBidi" w:hAnsiTheme="majorBidi" w:cstheme="majorBidi" w:hint="eastAsia"/>
          <w:b w:val="0"/>
          <w:bCs w:val="0"/>
          <w:sz w:val="32"/>
          <w:szCs w:val="32"/>
          <w:lang w:eastAsia="ja-JP"/>
        </w:rPr>
        <w:t>0</w:t>
      </w:r>
      <w:r w:rsidR="008964ED"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  <w:t xml:space="preserve"> </w:t>
      </w:r>
      <w:r w:rsidR="008135A4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กัน</w:t>
      </w:r>
      <w:r w:rsidR="00740E14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ย</w:t>
      </w:r>
      <w:r w:rsidR="008135A4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ายน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C85DB" w14:textId="69B6ECA7" w:rsidR="0017631F" w:rsidRPr="00732EB6" w:rsidRDefault="00DE4D5A" w:rsidP="005C7EE2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17631F"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ซีแอล เวนเจอร์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7F34" w14:textId="68BF0EA6" w:rsidR="006846A8" w:rsidRPr="00732EB6" w:rsidRDefault="006846A8" w:rsidP="006846A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8964ED" w:rsidRPr="00732EB6">
        <w:rPr>
          <w:rFonts w:asciiTheme="majorBidi" w:hAnsiTheme="majorBidi" w:cstheme="majorBidi"/>
          <w:spacing w:val="-2"/>
          <w:lang w:val="en-US"/>
        </w:rPr>
        <w:t>3</w:t>
      </w:r>
      <w:r w:rsidR="008964ED">
        <w:rPr>
          <w:rFonts w:asciiTheme="majorBidi" w:hAnsiTheme="majorBidi" w:cstheme="majorBidi"/>
          <w:spacing w:val="-2"/>
          <w:lang w:val="en-US"/>
        </w:rPr>
        <w:t>0</w:t>
      </w:r>
      <w:r w:rsidR="008964ED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8135A4">
        <w:rPr>
          <w:rFonts w:asciiTheme="majorBidi" w:hAnsiTheme="majorBidi" w:cstheme="majorBidi" w:hint="cs"/>
          <w:spacing w:val="-2"/>
          <w:cs/>
        </w:rPr>
        <w:t>กันยายน</w:t>
      </w:r>
      <w:r w:rsidR="008964ED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8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80182E">
        <w:rPr>
          <w:rFonts w:asciiTheme="majorBidi" w:hAnsiTheme="majorBidi" w:cstheme="majorBidi"/>
          <w:spacing w:val="6"/>
          <w:cs/>
        </w:rPr>
        <w:t>งบกำไรขาดทุน</w:t>
      </w:r>
      <w:r w:rsidRPr="0019386D">
        <w:rPr>
          <w:rFonts w:asciiTheme="majorBidi" w:hAnsiTheme="majorBidi" w:cstheme="majorBidi"/>
          <w:spacing w:val="-6"/>
          <w:cs/>
        </w:rPr>
        <w:t>เบ็ดเสร็จรวมและงบกำไรขาดทุนเบ็ดเสร็จเฉพาะกิจการ</w:t>
      </w:r>
      <w:r w:rsidR="008964ED">
        <w:rPr>
          <w:rFonts w:asciiTheme="majorBidi" w:hAnsiTheme="majorBidi" w:cstheme="majorBidi"/>
          <w:spacing w:val="-6"/>
          <w:lang w:val="en-US"/>
        </w:rPr>
        <w:t xml:space="preserve"> </w:t>
      </w:r>
      <w:r w:rsidR="008964ED" w:rsidRPr="00254D38">
        <w:rPr>
          <w:rFonts w:asciiTheme="majorBidi" w:hAnsiTheme="majorBidi" w:cstheme="majorBidi" w:hint="cs"/>
          <w:spacing w:val="6"/>
          <w:cs/>
          <w:lang w:eastAsia="ja-JP"/>
        </w:rPr>
        <w:t>สำหรับงวดสามเดือนและ</w:t>
      </w:r>
      <w:r w:rsidR="008135A4">
        <w:rPr>
          <w:rFonts w:asciiTheme="majorBidi" w:hAnsiTheme="majorBidi" w:cstheme="majorBidi" w:hint="cs"/>
          <w:spacing w:val="6"/>
          <w:cs/>
          <w:lang w:eastAsia="ja-JP"/>
        </w:rPr>
        <w:t>เก้า</w:t>
      </w:r>
      <w:r w:rsidR="008964ED" w:rsidRPr="00254D38">
        <w:rPr>
          <w:rFonts w:asciiTheme="majorBidi" w:hAnsiTheme="majorBidi" w:cstheme="majorBidi" w:hint="cs"/>
          <w:spacing w:val="6"/>
          <w:cs/>
          <w:lang w:eastAsia="ja-JP"/>
        </w:rPr>
        <w:t>เดือนสิ้นสุดวันที่</w:t>
      </w:r>
      <w:r w:rsidR="008964ED" w:rsidRPr="00254D38">
        <w:rPr>
          <w:rFonts w:asciiTheme="majorBidi" w:hAnsiTheme="majorBidi" w:cstheme="majorBidi"/>
          <w:spacing w:val="-2"/>
          <w:lang w:val="en-US"/>
        </w:rPr>
        <w:t xml:space="preserve"> 30 </w:t>
      </w:r>
      <w:r w:rsidR="008135A4">
        <w:rPr>
          <w:rFonts w:asciiTheme="majorBidi" w:hAnsiTheme="majorBidi" w:cstheme="majorBidi" w:hint="cs"/>
          <w:spacing w:val="-2"/>
          <w:cs/>
        </w:rPr>
        <w:t>กันยายน</w:t>
      </w:r>
      <w:r w:rsidR="008964ED" w:rsidRPr="00254D38">
        <w:rPr>
          <w:rFonts w:asciiTheme="majorBidi" w:hAnsiTheme="majorBidi" w:cstheme="majorBidi"/>
          <w:spacing w:val="-2"/>
          <w:lang w:val="en-US"/>
        </w:rPr>
        <w:t xml:space="preserve"> 256</w:t>
      </w:r>
      <w:r w:rsidR="008964ED">
        <w:rPr>
          <w:rFonts w:asciiTheme="majorBidi" w:hAnsiTheme="majorBidi" w:cstheme="majorBidi"/>
          <w:spacing w:val="-2"/>
          <w:lang w:val="en-US"/>
        </w:rPr>
        <w:t>8</w:t>
      </w:r>
      <w:r w:rsidRPr="0019386D">
        <w:rPr>
          <w:rFonts w:asciiTheme="majorBidi" w:hAnsiTheme="majorBidi" w:cstheme="majorBidi"/>
          <w:spacing w:val="-6"/>
          <w:cs/>
        </w:rPr>
        <w:t xml:space="preserve"> งบการเปลี่ยนแปลงส่วนของผู้ถือหุ้นรวมและงบการเปลี่ยนแปลง</w:t>
      </w:r>
      <w:r>
        <w:rPr>
          <w:rFonts w:asciiTheme="majorBidi" w:hAnsiTheme="majorBidi" w:cstheme="majorBidi"/>
          <w:spacing w:val="-2"/>
          <w:cs/>
        </w:rPr>
        <w:t>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8135A4">
        <w:rPr>
          <w:rFonts w:asciiTheme="majorBidi" w:hAnsiTheme="majorBidi" w:cstheme="majorBidi" w:hint="cs"/>
          <w:spacing w:val="-2"/>
          <w:cs/>
        </w:rPr>
        <w:t>เก้า</w:t>
      </w:r>
      <w:r w:rsidR="008964ED" w:rsidRPr="00732EB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8964ED" w:rsidRPr="00732EB6">
        <w:rPr>
          <w:rFonts w:asciiTheme="majorBidi" w:hAnsiTheme="majorBidi" w:cstheme="majorBidi"/>
          <w:spacing w:val="-2"/>
          <w:lang w:val="en-US"/>
        </w:rPr>
        <w:t>3</w:t>
      </w:r>
      <w:r w:rsidR="008964ED">
        <w:rPr>
          <w:rFonts w:asciiTheme="majorBidi" w:hAnsiTheme="majorBidi" w:cstheme="majorBidi"/>
          <w:spacing w:val="-2"/>
          <w:lang w:val="en-US"/>
        </w:rPr>
        <w:t>0</w:t>
      </w:r>
      <w:r w:rsidR="008964ED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8135A4">
        <w:rPr>
          <w:rFonts w:asciiTheme="majorBidi" w:hAnsiTheme="majorBidi" w:cstheme="majorBidi" w:hint="cs"/>
          <w:spacing w:val="-2"/>
          <w:cs/>
        </w:rPr>
        <w:t>กันยายน</w:t>
      </w:r>
      <w:r w:rsidRPr="0080182E">
        <w:rPr>
          <w:rFonts w:asciiTheme="majorBidi" w:hAnsiTheme="majorBidi" w:cstheme="majorBidi"/>
          <w:spacing w:val="6"/>
          <w:cs/>
        </w:rPr>
        <w:t xml:space="preserve"> </w:t>
      </w:r>
      <w:r w:rsidRPr="0080182E">
        <w:rPr>
          <w:rFonts w:asciiTheme="majorBidi" w:hAnsiTheme="majorBidi" w:cstheme="majorBidi"/>
          <w:spacing w:val="6"/>
        </w:rPr>
        <w:t>256</w:t>
      </w:r>
      <w:r>
        <w:rPr>
          <w:rFonts w:asciiTheme="majorBidi" w:hAnsiTheme="majorBidi" w:cstheme="majorBidi"/>
          <w:spacing w:val="6"/>
          <w:lang w:val="en-US"/>
        </w:rPr>
        <w:t>8</w:t>
      </w:r>
      <w:r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19386D">
        <w:rPr>
          <w:rFonts w:asciiTheme="majorBidi" w:hAnsiTheme="majorBidi" w:cstheme="majorBidi" w:hint="cs"/>
          <w:spacing w:val="-2"/>
          <w:cs/>
        </w:rPr>
        <w:t xml:space="preserve"> </w:t>
      </w:r>
      <w:r w:rsidR="005C7EE2">
        <w:rPr>
          <w:rFonts w:asciiTheme="majorBidi" w:hAnsiTheme="majorBidi" w:cstheme="majorBidi" w:hint="cs"/>
          <w:spacing w:val="-2"/>
          <w:cs/>
          <w:lang w:val="en-US"/>
        </w:rPr>
        <w:t>ซีแอล เวนเจอร์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และของเฉพาะบริษัท </w:t>
      </w:r>
      <w:r w:rsidR="005C7EE2">
        <w:rPr>
          <w:rFonts w:asciiTheme="majorBidi" w:hAnsiTheme="majorBidi" w:cstheme="majorBidi" w:hint="cs"/>
          <w:spacing w:val="-2"/>
          <w:cs/>
        </w:rPr>
        <w:t xml:space="preserve">ซีแอล </w:t>
      </w:r>
      <w:r w:rsidR="006D5F40">
        <w:rPr>
          <w:rFonts w:asciiTheme="majorBidi" w:hAnsiTheme="majorBidi" w:cstheme="majorBidi" w:hint="cs"/>
          <w:spacing w:val="-2"/>
          <w:cs/>
        </w:rPr>
        <w:t xml:space="preserve">          </w:t>
      </w:r>
      <w:r w:rsidR="005C7EE2">
        <w:rPr>
          <w:rFonts w:asciiTheme="majorBidi" w:hAnsiTheme="majorBidi" w:cstheme="majorBidi" w:hint="cs"/>
          <w:spacing w:val="-2"/>
          <w:cs/>
        </w:rPr>
        <w:t>เวนเจอร์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</w:t>
      </w:r>
      <w:r w:rsidR="002F3081">
        <w:rPr>
          <w:rFonts w:asciiTheme="majorBidi" w:hAnsiTheme="majorBidi" w:cstheme="majorBidi" w:hint="cs"/>
          <w:spacing w:val="-2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F863EE" w14:textId="77777777" w:rsidR="0019386D" w:rsidRPr="00CA7C04" w:rsidRDefault="0019386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theme="majorBidi"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38CC7D8D" w:rsidR="00DB7F42" w:rsidRPr="004B18F6" w:rsidRDefault="00740E14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8135A4">
        <w:rPr>
          <w:rFonts w:asciiTheme="majorBidi" w:hAnsiTheme="majorBidi" w:cstheme="majorBidi"/>
          <w:sz w:val="30"/>
          <w:szCs w:val="30"/>
        </w:rPr>
        <w:t xml:space="preserve"> </w:t>
      </w:r>
      <w:r w:rsidR="008135A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E7E49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19386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6846A8" w:rsidRPr="0019386D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8E62" w14:textId="77777777" w:rsidR="00B71775" w:rsidRDefault="00B71775" w:rsidP="004848FF">
      <w:pPr>
        <w:spacing w:line="240" w:lineRule="auto"/>
      </w:pPr>
      <w:r>
        <w:separator/>
      </w:r>
    </w:p>
  </w:endnote>
  <w:endnote w:type="continuationSeparator" w:id="0">
    <w:p w14:paraId="004293B5" w14:textId="77777777" w:rsidR="00B71775" w:rsidRDefault="00B71775" w:rsidP="004848FF">
      <w:pPr>
        <w:spacing w:line="240" w:lineRule="auto"/>
      </w:pPr>
      <w:r>
        <w:continuationSeparator/>
      </w:r>
    </w:p>
  </w:endnote>
  <w:endnote w:type="continuationNotice" w:id="1">
    <w:p w14:paraId="68C2E595" w14:textId="77777777" w:rsidR="00B71775" w:rsidRDefault="00B717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FB57C" w14:textId="77777777" w:rsidR="00B71775" w:rsidRDefault="00B71775" w:rsidP="004848FF">
      <w:pPr>
        <w:spacing w:line="240" w:lineRule="auto"/>
      </w:pPr>
      <w:r>
        <w:separator/>
      </w:r>
    </w:p>
  </w:footnote>
  <w:footnote w:type="continuationSeparator" w:id="0">
    <w:p w14:paraId="37785B00" w14:textId="77777777" w:rsidR="00B71775" w:rsidRDefault="00B71775" w:rsidP="004848FF">
      <w:pPr>
        <w:spacing w:line="240" w:lineRule="auto"/>
      </w:pPr>
      <w:r>
        <w:continuationSeparator/>
      </w:r>
    </w:p>
  </w:footnote>
  <w:footnote w:type="continuationNotice" w:id="1">
    <w:p w14:paraId="24A832AF" w14:textId="77777777" w:rsidR="00B71775" w:rsidRDefault="00B717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4EE21656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Pr="00A13794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B7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A9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86F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5D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6E2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31F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386D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E83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AAB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A7D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081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A21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494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2D6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981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048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2C1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EE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C33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6A8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20C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5F40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0D8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14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87EF9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7E3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138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8A3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5A4"/>
    <w:rsid w:val="00813670"/>
    <w:rsid w:val="00813B12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C5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0CF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D9B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4ED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561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A96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5F9E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8C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3D86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BF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775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A43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B68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2FDF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1F62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E58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83E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E65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0E2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43D7F2A1-46C4-4C5F-B41C-D396F375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AEF77-5AA6-4E95-A863-745A6BB07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2024-05-13T04:14:00Z</cp:lastPrinted>
  <dcterms:created xsi:type="dcterms:W3CDTF">2025-11-13T10:42:00Z</dcterms:created>
  <dcterms:modified xsi:type="dcterms:W3CDTF">2025-11-13T10:42:00Z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