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86525" w14:textId="77777777" w:rsidR="003D770B" w:rsidRPr="005E4679" w:rsidRDefault="003D770B" w:rsidP="00C37854">
      <w:pPr>
        <w:ind w:right="0"/>
        <w:jc w:val="thaiDistribute"/>
        <w:rPr>
          <w:rFonts w:ascii="Arial" w:hAnsi="Arial" w:cs="Arial"/>
          <w:spacing w:val="-4"/>
          <w:sz w:val="18"/>
          <w:szCs w:val="18"/>
        </w:rPr>
      </w:pPr>
    </w:p>
    <w:tbl>
      <w:tblPr>
        <w:tblW w:w="9461" w:type="dxa"/>
        <w:tblLook w:val="04A0" w:firstRow="1" w:lastRow="0" w:firstColumn="1" w:lastColumn="0" w:noHBand="0" w:noVBand="1"/>
      </w:tblPr>
      <w:tblGrid>
        <w:gridCol w:w="9461"/>
      </w:tblGrid>
      <w:tr w:rsidR="0093565B" w:rsidRPr="005E4679" w14:paraId="30E56F5B" w14:textId="77777777" w:rsidTr="002E799A">
        <w:trPr>
          <w:trHeight w:val="386"/>
        </w:trPr>
        <w:tc>
          <w:tcPr>
            <w:tcW w:w="9461" w:type="dxa"/>
            <w:vAlign w:val="center"/>
          </w:tcPr>
          <w:p w14:paraId="6C6D1C59" w14:textId="0A56577B" w:rsidR="0093565B" w:rsidRPr="005E4679" w:rsidRDefault="00541E2A" w:rsidP="002E799A">
            <w:pPr>
              <w:ind w:left="432" w:hanging="537"/>
              <w:rPr>
                <w:rFonts w:ascii="Arial" w:hAnsi="Arial" w:cs="Arial"/>
                <w:b/>
                <w:bCs/>
                <w:sz w:val="18"/>
                <w:szCs w:val="18"/>
                <w:cs/>
              </w:rPr>
            </w:pPr>
            <w:r w:rsidRPr="005E4679">
              <w:rPr>
                <w:rFonts w:ascii="Arial" w:hAnsi="Arial" w:cs="Arial"/>
                <w:b/>
                <w:bCs/>
                <w:sz w:val="18"/>
                <w:szCs w:val="18"/>
              </w:rPr>
              <w:t>1</w:t>
            </w:r>
            <w:r w:rsidR="0093565B" w:rsidRPr="005E4679">
              <w:rPr>
                <w:rFonts w:ascii="Arial" w:hAnsi="Arial" w:cs="Arial"/>
                <w:b/>
                <w:bCs/>
                <w:sz w:val="18"/>
                <w:szCs w:val="18"/>
              </w:rPr>
              <w:tab/>
              <w:t>General information</w:t>
            </w:r>
          </w:p>
        </w:tc>
      </w:tr>
    </w:tbl>
    <w:p w14:paraId="6CEDB49F" w14:textId="77777777" w:rsidR="0093565B" w:rsidRPr="005E4679" w:rsidRDefault="0093565B" w:rsidP="008F2610">
      <w:pPr>
        <w:ind w:right="0"/>
        <w:jc w:val="thaiDistribute"/>
        <w:rPr>
          <w:rFonts w:ascii="Arial" w:hAnsi="Arial" w:cs="Arial"/>
          <w:sz w:val="18"/>
          <w:szCs w:val="18"/>
        </w:rPr>
      </w:pPr>
    </w:p>
    <w:p w14:paraId="534FDBB3" w14:textId="77777777" w:rsidR="004717AD" w:rsidRPr="005E4679" w:rsidRDefault="004717AD" w:rsidP="004717AD">
      <w:pPr>
        <w:ind w:right="0"/>
        <w:jc w:val="thaiDistribute"/>
        <w:rPr>
          <w:rFonts w:ascii="Arial" w:hAnsi="Arial" w:cs="Arial"/>
          <w:spacing w:val="-4"/>
          <w:sz w:val="18"/>
          <w:szCs w:val="18"/>
        </w:rPr>
      </w:pPr>
      <w:bookmarkStart w:id="0" w:name="OLE_LINK25"/>
      <w:r w:rsidRPr="005E4679">
        <w:rPr>
          <w:rFonts w:ascii="Arial" w:hAnsi="Arial" w:cs="Arial"/>
          <w:spacing w:val="-4"/>
          <w:sz w:val="18"/>
          <w:szCs w:val="18"/>
        </w:rPr>
        <w:t>Asia Network International Public Company Limited (“the Company”) is a public limited company which listed on the Stock Exchange of Thailand. The address of the Company’s registered office is as follows:</w:t>
      </w:r>
    </w:p>
    <w:p w14:paraId="0E262A53" w14:textId="77777777" w:rsidR="00EC332E" w:rsidRPr="005E4679" w:rsidRDefault="00EC332E" w:rsidP="00381A2C">
      <w:pPr>
        <w:ind w:right="0"/>
        <w:jc w:val="both"/>
        <w:rPr>
          <w:rFonts w:ascii="Arial" w:hAnsi="Arial" w:cs="Arial"/>
          <w:spacing w:val="-4"/>
          <w:sz w:val="18"/>
          <w:szCs w:val="18"/>
        </w:rPr>
      </w:pPr>
    </w:p>
    <w:p w14:paraId="7FCE666D" w14:textId="3183BF2E" w:rsidR="00EC332E" w:rsidRPr="005E4679" w:rsidRDefault="00541E2A" w:rsidP="00381A2C">
      <w:pPr>
        <w:ind w:right="0"/>
        <w:jc w:val="both"/>
        <w:rPr>
          <w:rFonts w:ascii="Arial" w:hAnsi="Arial" w:cs="Arial"/>
          <w:spacing w:val="-4"/>
          <w:sz w:val="18"/>
          <w:szCs w:val="18"/>
        </w:rPr>
      </w:pPr>
      <w:r w:rsidRPr="005E4679">
        <w:rPr>
          <w:rFonts w:ascii="Arial" w:hAnsi="Arial" w:cs="Arial"/>
          <w:spacing w:val="-4"/>
          <w:sz w:val="18"/>
          <w:szCs w:val="18"/>
        </w:rPr>
        <w:t>628</w:t>
      </w:r>
      <w:r w:rsidR="00EC332E" w:rsidRPr="005E4679">
        <w:rPr>
          <w:rFonts w:ascii="Arial" w:hAnsi="Arial" w:cs="Arial"/>
          <w:spacing w:val="-4"/>
          <w:sz w:val="18"/>
          <w:szCs w:val="18"/>
        </w:rPr>
        <w:t xml:space="preserve">, </w:t>
      </w:r>
      <w:r w:rsidRPr="005E4679">
        <w:rPr>
          <w:rFonts w:ascii="Arial" w:hAnsi="Arial" w:cs="Arial"/>
          <w:spacing w:val="-4"/>
          <w:sz w:val="18"/>
          <w:szCs w:val="18"/>
        </w:rPr>
        <w:t>6</w:t>
      </w:r>
      <w:r w:rsidR="00EC332E" w:rsidRPr="005E4679">
        <w:rPr>
          <w:rFonts w:ascii="Arial" w:hAnsi="Arial" w:cs="Arial"/>
          <w:spacing w:val="-4"/>
          <w:sz w:val="18"/>
          <w:szCs w:val="18"/>
        </w:rPr>
        <w:t xml:space="preserve">th Floor, Triple </w:t>
      </w:r>
      <w:proofErr w:type="spellStart"/>
      <w:r w:rsidR="00EC332E" w:rsidRPr="005E4679">
        <w:rPr>
          <w:rFonts w:ascii="Arial" w:hAnsi="Arial" w:cs="Arial"/>
          <w:spacing w:val="-4"/>
          <w:sz w:val="18"/>
          <w:szCs w:val="18"/>
        </w:rPr>
        <w:t>i</w:t>
      </w:r>
      <w:proofErr w:type="spellEnd"/>
      <w:r w:rsidR="00EC332E" w:rsidRPr="005E4679">
        <w:rPr>
          <w:rFonts w:ascii="Arial" w:hAnsi="Arial" w:cs="Arial"/>
          <w:spacing w:val="-4"/>
          <w:sz w:val="18"/>
          <w:szCs w:val="18"/>
        </w:rPr>
        <w:t xml:space="preserve"> Building, Soi </w:t>
      </w:r>
      <w:proofErr w:type="spellStart"/>
      <w:r w:rsidR="00EC332E" w:rsidRPr="005E4679">
        <w:rPr>
          <w:rFonts w:ascii="Arial" w:hAnsi="Arial" w:cs="Arial"/>
          <w:spacing w:val="-4"/>
          <w:sz w:val="18"/>
          <w:szCs w:val="18"/>
        </w:rPr>
        <w:t>Klabchom</w:t>
      </w:r>
      <w:proofErr w:type="spellEnd"/>
      <w:r w:rsidR="00EC332E" w:rsidRPr="005E4679">
        <w:rPr>
          <w:rFonts w:ascii="Arial" w:hAnsi="Arial" w:cs="Arial"/>
          <w:spacing w:val="-4"/>
          <w:sz w:val="18"/>
          <w:szCs w:val="18"/>
        </w:rPr>
        <w:t xml:space="preserve">, </w:t>
      </w:r>
      <w:proofErr w:type="spellStart"/>
      <w:r w:rsidR="00EC332E" w:rsidRPr="005E4679">
        <w:rPr>
          <w:rFonts w:ascii="Arial" w:hAnsi="Arial" w:cs="Arial"/>
          <w:spacing w:val="-4"/>
          <w:sz w:val="18"/>
          <w:szCs w:val="18"/>
        </w:rPr>
        <w:t>Nonsee</w:t>
      </w:r>
      <w:proofErr w:type="spellEnd"/>
      <w:r w:rsidR="00EC332E" w:rsidRPr="005E4679">
        <w:rPr>
          <w:rFonts w:ascii="Arial" w:hAnsi="Arial" w:cs="Arial"/>
          <w:spacing w:val="-4"/>
          <w:sz w:val="18"/>
          <w:szCs w:val="18"/>
        </w:rPr>
        <w:t xml:space="preserve"> road, </w:t>
      </w:r>
      <w:proofErr w:type="spellStart"/>
      <w:r w:rsidR="00EC332E" w:rsidRPr="005E4679">
        <w:rPr>
          <w:rFonts w:ascii="Arial" w:hAnsi="Arial" w:cs="Arial"/>
          <w:spacing w:val="-4"/>
          <w:sz w:val="18"/>
          <w:szCs w:val="18"/>
        </w:rPr>
        <w:t>Chongnonsee</w:t>
      </w:r>
      <w:proofErr w:type="spellEnd"/>
      <w:r w:rsidR="00EC332E" w:rsidRPr="005E4679">
        <w:rPr>
          <w:rFonts w:ascii="Arial" w:hAnsi="Arial" w:cs="Arial"/>
          <w:spacing w:val="-4"/>
          <w:sz w:val="18"/>
          <w:szCs w:val="18"/>
        </w:rPr>
        <w:t xml:space="preserve">, </w:t>
      </w:r>
      <w:proofErr w:type="spellStart"/>
      <w:r w:rsidR="00EC332E" w:rsidRPr="005E4679">
        <w:rPr>
          <w:rFonts w:ascii="Arial" w:hAnsi="Arial" w:cs="Arial"/>
          <w:spacing w:val="-4"/>
          <w:sz w:val="18"/>
          <w:szCs w:val="18"/>
        </w:rPr>
        <w:t>Yannawa</w:t>
      </w:r>
      <w:proofErr w:type="spellEnd"/>
      <w:r w:rsidR="00EC332E" w:rsidRPr="005E4679">
        <w:rPr>
          <w:rFonts w:ascii="Arial" w:hAnsi="Arial" w:cs="Arial"/>
          <w:spacing w:val="-4"/>
          <w:sz w:val="18"/>
          <w:szCs w:val="18"/>
        </w:rPr>
        <w:t xml:space="preserve">, Bangkok </w:t>
      </w:r>
      <w:r w:rsidRPr="005E4679">
        <w:rPr>
          <w:rFonts w:ascii="Arial" w:hAnsi="Arial" w:cs="Arial"/>
          <w:spacing w:val="-4"/>
          <w:sz w:val="18"/>
          <w:szCs w:val="18"/>
        </w:rPr>
        <w:t>10120</w:t>
      </w:r>
      <w:r w:rsidR="00EC332E" w:rsidRPr="005E4679">
        <w:rPr>
          <w:rFonts w:ascii="Arial" w:hAnsi="Arial" w:cs="Arial"/>
          <w:spacing w:val="-4"/>
          <w:sz w:val="18"/>
          <w:szCs w:val="18"/>
        </w:rPr>
        <w:t>, Thailand.</w:t>
      </w:r>
    </w:p>
    <w:p w14:paraId="4E7177A6" w14:textId="697954C9" w:rsidR="00EC332E" w:rsidRPr="005E4679" w:rsidRDefault="00EC332E" w:rsidP="00381A2C">
      <w:pPr>
        <w:ind w:right="0"/>
        <w:jc w:val="both"/>
        <w:rPr>
          <w:rFonts w:ascii="Arial" w:hAnsi="Arial" w:cs="Arial"/>
          <w:spacing w:val="-4"/>
          <w:sz w:val="18"/>
          <w:szCs w:val="18"/>
        </w:rPr>
      </w:pPr>
    </w:p>
    <w:p w14:paraId="5637EBA4" w14:textId="77777777" w:rsidR="0087170D" w:rsidRPr="005E4679" w:rsidRDefault="0087170D" w:rsidP="00381A2C">
      <w:pPr>
        <w:ind w:right="0"/>
        <w:jc w:val="both"/>
        <w:rPr>
          <w:rFonts w:ascii="Arial" w:hAnsi="Arial" w:cs="Arial"/>
          <w:sz w:val="18"/>
          <w:szCs w:val="18"/>
        </w:rPr>
      </w:pPr>
      <w:r w:rsidRPr="005E4679">
        <w:rPr>
          <w:rFonts w:ascii="Arial" w:hAnsi="Arial" w:cs="Arial"/>
          <w:sz w:val="18"/>
          <w:szCs w:val="18"/>
        </w:rPr>
        <w:t>For reporting purposes, the Company and its subsidiaries are referred to as “the Group”.</w:t>
      </w:r>
    </w:p>
    <w:p w14:paraId="6EB69462" w14:textId="6D676CFC" w:rsidR="0087170D" w:rsidRPr="005E4679" w:rsidRDefault="0087170D" w:rsidP="00381A2C">
      <w:pPr>
        <w:ind w:right="0"/>
        <w:jc w:val="both"/>
        <w:rPr>
          <w:rFonts w:ascii="Arial" w:hAnsi="Arial" w:cs="Arial"/>
          <w:spacing w:val="-4"/>
          <w:sz w:val="18"/>
          <w:szCs w:val="18"/>
        </w:rPr>
      </w:pPr>
    </w:p>
    <w:p w14:paraId="41EBAE3B" w14:textId="77777777" w:rsidR="0087170D" w:rsidRPr="005E4679" w:rsidRDefault="0087170D" w:rsidP="00381A2C">
      <w:pPr>
        <w:ind w:right="0"/>
        <w:jc w:val="both"/>
        <w:rPr>
          <w:rFonts w:ascii="Arial" w:hAnsi="Arial" w:cs="Arial"/>
          <w:spacing w:val="-6"/>
          <w:sz w:val="18"/>
          <w:szCs w:val="18"/>
        </w:rPr>
      </w:pPr>
      <w:r w:rsidRPr="005E4679">
        <w:rPr>
          <w:rFonts w:ascii="Arial" w:hAnsi="Arial" w:cs="Arial"/>
          <w:spacing w:val="-6"/>
          <w:sz w:val="18"/>
          <w:szCs w:val="18"/>
        </w:rPr>
        <w:t>The principal business operations of the Group are cargo general sales agent for both domestic and international airlines.</w:t>
      </w:r>
    </w:p>
    <w:p w14:paraId="63A46999" w14:textId="77777777" w:rsidR="00EC332E" w:rsidRPr="005E4679" w:rsidRDefault="00EC332E" w:rsidP="00381A2C">
      <w:pPr>
        <w:ind w:right="0"/>
        <w:jc w:val="both"/>
        <w:rPr>
          <w:rFonts w:ascii="Arial" w:hAnsi="Arial" w:cs="Arial"/>
          <w:spacing w:val="-4"/>
          <w:sz w:val="18"/>
          <w:szCs w:val="18"/>
        </w:rPr>
      </w:pPr>
    </w:p>
    <w:p w14:paraId="5FDBCC74" w14:textId="661A1D88" w:rsidR="0093565B" w:rsidRPr="005E4679" w:rsidRDefault="00EC332E" w:rsidP="00381A2C">
      <w:pPr>
        <w:ind w:right="0"/>
        <w:jc w:val="both"/>
        <w:rPr>
          <w:rFonts w:ascii="Arial" w:hAnsi="Arial" w:cs="Arial"/>
          <w:spacing w:val="-8"/>
          <w:sz w:val="18"/>
          <w:szCs w:val="18"/>
        </w:rPr>
      </w:pPr>
      <w:r w:rsidRPr="005E4679">
        <w:rPr>
          <w:rFonts w:ascii="Arial" w:hAnsi="Arial" w:cs="Arial"/>
          <w:spacing w:val="-8"/>
          <w:sz w:val="18"/>
          <w:szCs w:val="18"/>
        </w:rPr>
        <w:t>The</w:t>
      </w:r>
      <w:r w:rsidR="0087170D" w:rsidRPr="005E4679">
        <w:rPr>
          <w:rFonts w:ascii="Arial" w:hAnsi="Arial" w:cs="Arial"/>
          <w:spacing w:val="-8"/>
          <w:sz w:val="18"/>
          <w:szCs w:val="18"/>
        </w:rPr>
        <w:t xml:space="preserve"> interim consolidated and separate financial information</w:t>
      </w:r>
      <w:r w:rsidRPr="005E4679">
        <w:rPr>
          <w:rFonts w:ascii="Arial" w:hAnsi="Arial" w:cs="Arial"/>
          <w:spacing w:val="-8"/>
          <w:sz w:val="18"/>
          <w:szCs w:val="18"/>
        </w:rPr>
        <w:t xml:space="preserve"> w</w:t>
      </w:r>
      <w:r w:rsidR="0087170D" w:rsidRPr="005E4679">
        <w:rPr>
          <w:rFonts w:ascii="Arial" w:hAnsi="Arial" w:cs="Arial"/>
          <w:spacing w:val="-8"/>
          <w:sz w:val="18"/>
          <w:szCs w:val="18"/>
        </w:rPr>
        <w:t>as</w:t>
      </w:r>
      <w:r w:rsidRPr="005E4679">
        <w:rPr>
          <w:rFonts w:ascii="Arial" w:hAnsi="Arial" w:cs="Arial"/>
          <w:spacing w:val="-8"/>
          <w:sz w:val="18"/>
          <w:szCs w:val="18"/>
        </w:rPr>
        <w:t xml:space="preserve"> authorised </w:t>
      </w:r>
      <w:r w:rsidR="0087170D" w:rsidRPr="005E4679">
        <w:rPr>
          <w:rFonts w:ascii="Arial" w:hAnsi="Arial" w:cs="Arial"/>
          <w:spacing w:val="-8"/>
          <w:sz w:val="18"/>
          <w:szCs w:val="18"/>
        </w:rPr>
        <w:t xml:space="preserve">for issue </w:t>
      </w:r>
      <w:r w:rsidRPr="005E4679">
        <w:rPr>
          <w:rFonts w:ascii="Arial" w:hAnsi="Arial" w:cs="Arial"/>
          <w:spacing w:val="-8"/>
          <w:sz w:val="18"/>
          <w:szCs w:val="18"/>
        </w:rPr>
        <w:t>by the Board of Directors on</w:t>
      </w:r>
      <w:r w:rsidR="0010217B" w:rsidRPr="005E4679">
        <w:rPr>
          <w:rFonts w:ascii="Arial" w:hAnsi="Arial" w:cs="Arial"/>
          <w:spacing w:val="-8"/>
          <w:sz w:val="18"/>
          <w:szCs w:val="18"/>
        </w:rPr>
        <w:t xml:space="preserve"> </w:t>
      </w:r>
      <w:r w:rsidR="00DE1883" w:rsidRPr="005E4679">
        <w:rPr>
          <w:rFonts w:ascii="Arial" w:hAnsi="Arial" w:cs="Arial"/>
          <w:spacing w:val="-8"/>
          <w:sz w:val="18"/>
          <w:szCs w:val="18"/>
        </w:rPr>
        <w:t xml:space="preserve">3 November </w:t>
      </w:r>
      <w:r w:rsidR="00541E2A" w:rsidRPr="005E4679">
        <w:rPr>
          <w:rFonts w:ascii="Arial" w:hAnsi="Arial" w:cs="Arial"/>
          <w:spacing w:val="-8"/>
          <w:sz w:val="18"/>
          <w:szCs w:val="18"/>
        </w:rPr>
        <w:t>202</w:t>
      </w:r>
      <w:r w:rsidR="009D1DE3" w:rsidRPr="005E4679">
        <w:rPr>
          <w:rFonts w:ascii="Arial" w:hAnsi="Arial" w:cs="Arial"/>
          <w:spacing w:val="-8"/>
          <w:sz w:val="18"/>
          <w:szCs w:val="18"/>
        </w:rPr>
        <w:t>5</w:t>
      </w:r>
      <w:r w:rsidRPr="005E4679">
        <w:rPr>
          <w:rFonts w:ascii="Arial" w:hAnsi="Arial" w:cs="Arial"/>
          <w:spacing w:val="-8"/>
          <w:sz w:val="18"/>
          <w:szCs w:val="18"/>
        </w:rPr>
        <w:t>.</w:t>
      </w:r>
      <w:bookmarkEnd w:id="0"/>
    </w:p>
    <w:p w14:paraId="0E3F70DC" w14:textId="39F74B4B" w:rsidR="0093565B" w:rsidRPr="005E4679" w:rsidRDefault="0093565B" w:rsidP="008F2610">
      <w:pPr>
        <w:ind w:right="0"/>
        <w:jc w:val="thaiDistribute"/>
        <w:rPr>
          <w:rFonts w:ascii="Arial" w:hAnsi="Arial" w:cs="Arial"/>
          <w:sz w:val="18"/>
          <w:szCs w:val="18"/>
        </w:rPr>
      </w:pPr>
    </w:p>
    <w:p w14:paraId="69D1BAA0" w14:textId="77777777" w:rsidR="006A312D" w:rsidRPr="005E4679" w:rsidRDefault="006A312D" w:rsidP="00E31467">
      <w:pPr>
        <w:ind w:right="27"/>
        <w:jc w:val="thaiDistribute"/>
        <w:rPr>
          <w:rFonts w:ascii="Arial" w:hAnsi="Arial" w:cs="Arial"/>
          <w:spacing w:val="-6"/>
          <w:sz w:val="18"/>
          <w:szCs w:val="18"/>
        </w:rPr>
      </w:pPr>
    </w:p>
    <w:tbl>
      <w:tblPr>
        <w:tblW w:w="9461" w:type="dxa"/>
        <w:tblLook w:val="04A0" w:firstRow="1" w:lastRow="0" w:firstColumn="1" w:lastColumn="0" w:noHBand="0" w:noVBand="1"/>
      </w:tblPr>
      <w:tblGrid>
        <w:gridCol w:w="9461"/>
      </w:tblGrid>
      <w:tr w:rsidR="00CD03F0" w:rsidRPr="005E4679" w14:paraId="65A0D9E1" w14:textId="77777777" w:rsidTr="002E799A">
        <w:trPr>
          <w:trHeight w:val="386"/>
        </w:trPr>
        <w:tc>
          <w:tcPr>
            <w:tcW w:w="9461" w:type="dxa"/>
            <w:vAlign w:val="center"/>
          </w:tcPr>
          <w:p w14:paraId="2ECC107A" w14:textId="7840E782" w:rsidR="00CD03F0" w:rsidRPr="005E4679" w:rsidRDefault="00FA56F4" w:rsidP="002E799A">
            <w:pPr>
              <w:ind w:left="432" w:hanging="537"/>
              <w:rPr>
                <w:rFonts w:ascii="Arial" w:hAnsi="Arial" w:cs="Arial"/>
                <w:b/>
                <w:bCs/>
                <w:sz w:val="18"/>
                <w:szCs w:val="18"/>
                <w:cs/>
              </w:rPr>
            </w:pPr>
            <w:r w:rsidRPr="005E4679">
              <w:rPr>
                <w:rFonts w:ascii="Arial" w:hAnsi="Arial" w:cs="Arial"/>
                <w:b/>
                <w:bCs/>
                <w:sz w:val="18"/>
                <w:szCs w:val="18"/>
              </w:rPr>
              <w:t>2</w:t>
            </w:r>
            <w:r w:rsidR="00CD03F0" w:rsidRPr="005E4679">
              <w:rPr>
                <w:rFonts w:ascii="Arial" w:hAnsi="Arial" w:cs="Arial"/>
                <w:b/>
                <w:bCs/>
                <w:sz w:val="18"/>
                <w:szCs w:val="18"/>
              </w:rPr>
              <w:tab/>
            </w:r>
            <w:r w:rsidR="00D213B6" w:rsidRPr="005E4679">
              <w:rPr>
                <w:rFonts w:ascii="Arial" w:hAnsi="Arial" w:cs="Arial"/>
                <w:b/>
                <w:bCs/>
                <w:sz w:val="18"/>
                <w:szCs w:val="18"/>
              </w:rPr>
              <w:t>Basis of preparation</w:t>
            </w:r>
          </w:p>
        </w:tc>
      </w:tr>
    </w:tbl>
    <w:p w14:paraId="66D38A77" w14:textId="1717E674" w:rsidR="00CD03F0" w:rsidRPr="005E4679" w:rsidRDefault="00CD03F0" w:rsidP="008F2610">
      <w:pPr>
        <w:ind w:right="0"/>
        <w:jc w:val="thaiDistribute"/>
        <w:rPr>
          <w:rFonts w:ascii="Arial" w:hAnsi="Arial" w:cs="Arial"/>
          <w:sz w:val="18"/>
          <w:szCs w:val="18"/>
        </w:rPr>
      </w:pPr>
    </w:p>
    <w:p w14:paraId="5C73EF7D" w14:textId="2D54B37E" w:rsidR="00D213B6" w:rsidRPr="005E4679" w:rsidRDefault="00D213B6" w:rsidP="008F2610">
      <w:pPr>
        <w:ind w:right="0"/>
        <w:jc w:val="thaiDistribute"/>
        <w:rPr>
          <w:rFonts w:ascii="Arial" w:hAnsi="Arial" w:cs="Arial"/>
          <w:spacing w:val="-8"/>
          <w:sz w:val="18"/>
          <w:szCs w:val="18"/>
        </w:rPr>
      </w:pPr>
      <w:r w:rsidRPr="005E4679">
        <w:rPr>
          <w:rFonts w:ascii="Arial" w:hAnsi="Arial" w:cs="Arial"/>
          <w:spacing w:val="-8"/>
          <w:sz w:val="18"/>
          <w:szCs w:val="18"/>
        </w:rPr>
        <w:t xml:space="preserve">The interim </w:t>
      </w:r>
      <w:r w:rsidR="003170A4" w:rsidRPr="005E4679">
        <w:rPr>
          <w:rFonts w:ascii="Arial" w:hAnsi="Arial" w:cs="Arial"/>
          <w:spacing w:val="-8"/>
          <w:sz w:val="18"/>
          <w:szCs w:val="18"/>
        </w:rPr>
        <w:t>consolidat</w:t>
      </w:r>
      <w:r w:rsidR="00CD4706" w:rsidRPr="005E4679">
        <w:rPr>
          <w:rFonts w:ascii="Arial" w:hAnsi="Arial" w:cs="Arial"/>
          <w:spacing w:val="-8"/>
          <w:sz w:val="18"/>
          <w:szCs w:val="18"/>
        </w:rPr>
        <w:t>ed</w:t>
      </w:r>
      <w:r w:rsidR="003170A4" w:rsidRPr="005E4679">
        <w:rPr>
          <w:rFonts w:ascii="Arial" w:hAnsi="Arial" w:cs="Arial"/>
          <w:spacing w:val="-8"/>
          <w:sz w:val="18"/>
          <w:szCs w:val="18"/>
        </w:rPr>
        <w:t xml:space="preserve"> and separate </w:t>
      </w:r>
      <w:r w:rsidRPr="005E4679">
        <w:rPr>
          <w:rFonts w:ascii="Arial" w:hAnsi="Arial" w:cs="Arial"/>
          <w:spacing w:val="-8"/>
          <w:sz w:val="18"/>
          <w:szCs w:val="18"/>
        </w:rPr>
        <w:t xml:space="preserve">financial information has been prepared in accordance with Thai Accounting Standard no. </w:t>
      </w:r>
      <w:r w:rsidR="00541E2A" w:rsidRPr="005E4679">
        <w:rPr>
          <w:rFonts w:ascii="Arial" w:hAnsi="Arial" w:cs="Arial"/>
          <w:spacing w:val="-8"/>
          <w:sz w:val="18"/>
          <w:szCs w:val="18"/>
        </w:rPr>
        <w:t>34</w:t>
      </w:r>
      <w:r w:rsidRPr="005E4679">
        <w:rPr>
          <w:rFonts w:ascii="Arial" w:hAnsi="Arial" w:cs="Arial"/>
          <w:spacing w:val="-8"/>
          <w:sz w:val="18"/>
          <w:szCs w:val="18"/>
        </w:rPr>
        <w:t>,</w:t>
      </w:r>
      <w:r w:rsidRPr="005E4679">
        <w:rPr>
          <w:rFonts w:ascii="Arial" w:hAnsi="Arial" w:cs="Arial"/>
          <w:spacing w:val="-4"/>
          <w:sz w:val="18"/>
          <w:szCs w:val="18"/>
        </w:rPr>
        <w:t xml:space="preserve"> </w:t>
      </w:r>
      <w:r w:rsidRPr="005E4679">
        <w:rPr>
          <w:rFonts w:ascii="Arial" w:hAnsi="Arial" w:cs="Arial"/>
          <w:spacing w:val="-8"/>
          <w:sz w:val="18"/>
          <w:szCs w:val="18"/>
        </w:rPr>
        <w:t>Interim Financial Reporting and other financial reporting requirements issued under the Securities and Exchange Act.</w:t>
      </w:r>
    </w:p>
    <w:p w14:paraId="66B77CB4" w14:textId="77777777" w:rsidR="00D213B6" w:rsidRPr="005E4679" w:rsidRDefault="00D213B6" w:rsidP="008F2610">
      <w:pPr>
        <w:ind w:right="0"/>
        <w:jc w:val="thaiDistribute"/>
        <w:rPr>
          <w:rFonts w:ascii="Arial" w:hAnsi="Arial" w:cs="Arial"/>
          <w:sz w:val="18"/>
          <w:szCs w:val="18"/>
        </w:rPr>
      </w:pPr>
    </w:p>
    <w:p w14:paraId="2837ED9E" w14:textId="495F9113" w:rsidR="00D213B6" w:rsidRPr="005E4679" w:rsidRDefault="00D213B6" w:rsidP="008F2610">
      <w:pPr>
        <w:ind w:right="0"/>
        <w:jc w:val="thaiDistribute"/>
        <w:rPr>
          <w:rFonts w:ascii="Arial" w:hAnsi="Arial" w:cs="Arial"/>
          <w:sz w:val="18"/>
          <w:szCs w:val="18"/>
        </w:rPr>
      </w:pPr>
      <w:r w:rsidRPr="005E4679">
        <w:rPr>
          <w:rFonts w:ascii="Arial" w:hAnsi="Arial" w:cs="Arial"/>
          <w:spacing w:val="-2"/>
          <w:sz w:val="18"/>
          <w:szCs w:val="18"/>
        </w:rPr>
        <w:t>The interim financial information should be read in conjunction with the annual financial statements for the year ended</w:t>
      </w:r>
      <w:r w:rsidRPr="005E4679">
        <w:rPr>
          <w:rFonts w:ascii="Arial" w:hAnsi="Arial" w:cs="Arial"/>
          <w:sz w:val="18"/>
          <w:szCs w:val="18"/>
        </w:rPr>
        <w:t xml:space="preserve"> </w:t>
      </w:r>
      <w:r w:rsidR="00712226" w:rsidRPr="005E4679">
        <w:rPr>
          <w:rFonts w:ascii="Arial" w:hAnsi="Arial" w:cs="Arial"/>
          <w:sz w:val="18"/>
          <w:szCs w:val="18"/>
        </w:rPr>
        <w:br/>
      </w:r>
      <w:r w:rsidR="00FA3188" w:rsidRPr="005E4679">
        <w:rPr>
          <w:rFonts w:ascii="Arial" w:hAnsi="Arial" w:cs="Arial"/>
          <w:sz w:val="18"/>
          <w:szCs w:val="18"/>
        </w:rPr>
        <w:t>31 December 2024</w:t>
      </w:r>
      <w:r w:rsidR="007A3917" w:rsidRPr="005E4679">
        <w:rPr>
          <w:rFonts w:ascii="Arial" w:hAnsi="Arial" w:cs="Arial"/>
          <w:sz w:val="18"/>
          <w:szCs w:val="18"/>
        </w:rPr>
        <w:t>.</w:t>
      </w:r>
    </w:p>
    <w:p w14:paraId="04A39347" w14:textId="77777777" w:rsidR="00D213B6" w:rsidRPr="005E4679" w:rsidRDefault="00D213B6" w:rsidP="008F2610">
      <w:pPr>
        <w:ind w:right="0"/>
        <w:jc w:val="thaiDistribute"/>
        <w:rPr>
          <w:rFonts w:ascii="Arial" w:hAnsi="Arial" w:cs="Arial"/>
          <w:sz w:val="18"/>
          <w:szCs w:val="18"/>
        </w:rPr>
      </w:pPr>
    </w:p>
    <w:p w14:paraId="1255CC35" w14:textId="77777777" w:rsidR="002716DF" w:rsidRPr="005E4679" w:rsidRDefault="00D213B6" w:rsidP="008F2610">
      <w:pPr>
        <w:ind w:right="0"/>
        <w:jc w:val="thaiDistribute"/>
        <w:rPr>
          <w:rFonts w:ascii="Arial" w:hAnsi="Arial" w:cs="Arial"/>
          <w:sz w:val="18"/>
          <w:szCs w:val="18"/>
        </w:rPr>
      </w:pPr>
      <w:r w:rsidRPr="005E4679">
        <w:rPr>
          <w:rFonts w:ascii="Arial" w:hAnsi="Arial" w:cs="Arial"/>
          <w:sz w:val="18"/>
          <w:szCs w:val="18"/>
        </w:rPr>
        <w:t xml:space="preserve">An English version of the interim financial information has been prepared from the interim financial information that is in </w:t>
      </w:r>
      <w:r w:rsidRPr="005E4679">
        <w:rPr>
          <w:rFonts w:ascii="Arial" w:hAnsi="Arial" w:cs="Arial"/>
          <w:spacing w:val="-6"/>
          <w:sz w:val="18"/>
          <w:szCs w:val="18"/>
        </w:rPr>
        <w:t>the Thai language. In the event of a conflict or a difference in interpretation between the two languages, the Thai language</w:t>
      </w:r>
      <w:r w:rsidRPr="005E4679">
        <w:rPr>
          <w:rFonts w:ascii="Arial" w:hAnsi="Arial" w:cs="Arial"/>
          <w:sz w:val="18"/>
          <w:szCs w:val="18"/>
        </w:rPr>
        <w:t xml:space="preserve"> interim financial information shall prevail.</w:t>
      </w:r>
    </w:p>
    <w:p w14:paraId="3D7DC306" w14:textId="77777777" w:rsidR="00DC5289" w:rsidRPr="005E4679" w:rsidRDefault="00DC5289" w:rsidP="008F2610">
      <w:pPr>
        <w:ind w:right="0"/>
        <w:jc w:val="thaiDistribute"/>
        <w:rPr>
          <w:rFonts w:ascii="Arial" w:hAnsi="Arial" w:cs="Arial"/>
          <w:sz w:val="18"/>
          <w:szCs w:val="18"/>
        </w:rPr>
      </w:pPr>
    </w:p>
    <w:p w14:paraId="3B910CF5" w14:textId="77777777" w:rsidR="00FA56F4" w:rsidRPr="005E4679" w:rsidRDefault="00FA56F4" w:rsidP="008F2610">
      <w:pPr>
        <w:ind w:right="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2716DF" w:rsidRPr="005E4679" w14:paraId="4BDEEE34" w14:textId="77777777" w:rsidTr="002E799A">
        <w:trPr>
          <w:trHeight w:val="386"/>
        </w:trPr>
        <w:tc>
          <w:tcPr>
            <w:tcW w:w="9461" w:type="dxa"/>
            <w:vAlign w:val="center"/>
            <w:hideMark/>
          </w:tcPr>
          <w:p w14:paraId="22D120AA" w14:textId="271EC2B4" w:rsidR="002716DF" w:rsidRPr="005E4679" w:rsidRDefault="00FA56F4" w:rsidP="002E799A">
            <w:pPr>
              <w:ind w:left="432" w:hanging="537"/>
              <w:rPr>
                <w:rFonts w:ascii="Arial" w:hAnsi="Arial" w:cs="Arial"/>
                <w:b/>
                <w:bCs/>
                <w:sz w:val="18"/>
                <w:szCs w:val="18"/>
              </w:rPr>
            </w:pPr>
            <w:r w:rsidRPr="005E4679">
              <w:rPr>
                <w:rFonts w:ascii="Arial" w:hAnsi="Arial" w:cs="Arial"/>
                <w:b/>
                <w:bCs/>
                <w:sz w:val="18"/>
                <w:szCs w:val="18"/>
              </w:rPr>
              <w:t>3</w:t>
            </w:r>
            <w:r w:rsidR="00D14F7C" w:rsidRPr="005E4679">
              <w:rPr>
                <w:rFonts w:ascii="Arial" w:hAnsi="Arial" w:cs="Arial"/>
                <w:b/>
                <w:bCs/>
                <w:sz w:val="18"/>
                <w:szCs w:val="18"/>
                <w:cs/>
              </w:rPr>
              <w:tab/>
            </w:r>
            <w:r w:rsidR="002716DF" w:rsidRPr="005E4679">
              <w:rPr>
                <w:rFonts w:ascii="Arial" w:hAnsi="Arial" w:cs="Arial"/>
                <w:b/>
                <w:bCs/>
                <w:sz w:val="18"/>
                <w:szCs w:val="18"/>
              </w:rPr>
              <w:t>Accounting policies</w:t>
            </w:r>
          </w:p>
        </w:tc>
      </w:tr>
    </w:tbl>
    <w:p w14:paraId="42650F91" w14:textId="77777777" w:rsidR="002716DF" w:rsidRPr="005E4679" w:rsidRDefault="002716DF" w:rsidP="008F2610">
      <w:pPr>
        <w:ind w:right="0"/>
        <w:jc w:val="both"/>
        <w:rPr>
          <w:rFonts w:ascii="Arial" w:hAnsi="Arial" w:cs="Arial"/>
          <w:sz w:val="18"/>
          <w:szCs w:val="18"/>
          <w:cs/>
        </w:rPr>
      </w:pPr>
    </w:p>
    <w:p w14:paraId="3A12FCE0" w14:textId="2B5486F7" w:rsidR="0086781D" w:rsidRPr="005E4679" w:rsidRDefault="0086781D" w:rsidP="0086781D">
      <w:pPr>
        <w:ind w:right="0"/>
        <w:jc w:val="both"/>
        <w:rPr>
          <w:rFonts w:ascii="Arial" w:hAnsi="Arial" w:cs="Arial"/>
          <w:spacing w:val="-4"/>
          <w:sz w:val="18"/>
          <w:szCs w:val="18"/>
        </w:rPr>
      </w:pPr>
      <w:r w:rsidRPr="005E4679">
        <w:rPr>
          <w:rFonts w:ascii="Arial" w:hAnsi="Arial" w:cs="Arial"/>
          <w:sz w:val="18"/>
          <w:szCs w:val="18"/>
        </w:rPr>
        <w:t xml:space="preserve">The </w:t>
      </w:r>
      <w:r w:rsidRPr="005E4679">
        <w:rPr>
          <w:rFonts w:ascii="Arial" w:hAnsi="Arial" w:cs="Arial"/>
          <w:spacing w:val="-4"/>
          <w:sz w:val="18"/>
          <w:szCs w:val="18"/>
        </w:rPr>
        <w:t xml:space="preserve">accounting policies used in the preparation of the interim financial information are consistent with those used in the annual financial statements for the year ended </w:t>
      </w:r>
      <w:r w:rsidR="00FA3188" w:rsidRPr="005E4679">
        <w:rPr>
          <w:rFonts w:ascii="Arial" w:hAnsi="Arial" w:cs="Arial"/>
          <w:spacing w:val="-4"/>
          <w:sz w:val="18"/>
          <w:szCs w:val="18"/>
        </w:rPr>
        <w:t>31 December 2024</w:t>
      </w:r>
      <w:r w:rsidR="00601A45" w:rsidRPr="005E4679">
        <w:rPr>
          <w:rFonts w:ascii="Arial" w:hAnsi="Arial" w:cs="Arial"/>
          <w:spacing w:val="-4"/>
          <w:sz w:val="18"/>
          <w:szCs w:val="18"/>
        </w:rPr>
        <w:t>.</w:t>
      </w:r>
    </w:p>
    <w:p w14:paraId="04A0DD89" w14:textId="77777777" w:rsidR="008B12B1" w:rsidRPr="005E4679" w:rsidRDefault="008B12B1" w:rsidP="00926722">
      <w:pPr>
        <w:tabs>
          <w:tab w:val="left" w:pos="360"/>
        </w:tabs>
        <w:ind w:right="0"/>
        <w:jc w:val="both"/>
        <w:rPr>
          <w:rFonts w:ascii="Arial" w:hAnsi="Arial" w:cs="Arial"/>
          <w:sz w:val="18"/>
          <w:szCs w:val="18"/>
        </w:rPr>
      </w:pPr>
    </w:p>
    <w:p w14:paraId="7C6841FB" w14:textId="4D094D46" w:rsidR="00122BF3" w:rsidRPr="005E4679" w:rsidRDefault="008B12B1" w:rsidP="00926722">
      <w:pPr>
        <w:tabs>
          <w:tab w:val="left" w:pos="360"/>
        </w:tabs>
        <w:ind w:right="0"/>
        <w:jc w:val="both"/>
        <w:rPr>
          <w:rFonts w:ascii="Arial" w:hAnsi="Arial" w:cs="Arial"/>
          <w:sz w:val="18"/>
          <w:szCs w:val="18"/>
        </w:rPr>
      </w:pPr>
      <w:r w:rsidRPr="005E4679">
        <w:rPr>
          <w:rFonts w:ascii="Arial" w:hAnsi="Arial" w:cs="Arial"/>
          <w:sz w:val="18"/>
          <w:szCs w:val="18"/>
        </w:rPr>
        <w:t>New and a</w:t>
      </w:r>
      <w:r w:rsidR="00222D38" w:rsidRPr="005E4679">
        <w:rPr>
          <w:rFonts w:ascii="Arial" w:hAnsi="Arial" w:cs="Arial"/>
          <w:sz w:val="18"/>
          <w:szCs w:val="18"/>
        </w:rPr>
        <w:t>mended Thai Financial Reporting Standards effective for the accounting periods beginning on or after</w:t>
      </w:r>
      <w:r w:rsidR="00310D7C" w:rsidRPr="005E4679">
        <w:rPr>
          <w:rFonts w:ascii="Arial" w:hAnsi="Arial" w:cs="Arial"/>
          <w:sz w:val="18"/>
          <w:szCs w:val="18"/>
        </w:rPr>
        <w:t xml:space="preserve"> </w:t>
      </w:r>
      <w:r w:rsidR="006A717F" w:rsidRPr="005E4679">
        <w:rPr>
          <w:rFonts w:ascii="Arial" w:hAnsi="Arial" w:cs="Arial"/>
          <w:sz w:val="18"/>
          <w:szCs w:val="18"/>
        </w:rPr>
        <w:br/>
      </w:r>
      <w:r w:rsidR="00541E2A" w:rsidRPr="005E4679">
        <w:rPr>
          <w:rFonts w:ascii="Arial" w:hAnsi="Arial" w:cs="Arial"/>
          <w:sz w:val="18"/>
          <w:szCs w:val="18"/>
        </w:rPr>
        <w:t>1</w:t>
      </w:r>
      <w:r w:rsidR="00222D38" w:rsidRPr="005E4679">
        <w:rPr>
          <w:rFonts w:ascii="Arial" w:hAnsi="Arial" w:cs="Arial"/>
          <w:sz w:val="18"/>
          <w:szCs w:val="18"/>
        </w:rPr>
        <w:t xml:space="preserve"> January </w:t>
      </w:r>
      <w:r w:rsidR="00541E2A" w:rsidRPr="005E4679">
        <w:rPr>
          <w:rFonts w:ascii="Arial" w:hAnsi="Arial" w:cs="Arial"/>
          <w:sz w:val="18"/>
          <w:szCs w:val="18"/>
        </w:rPr>
        <w:t>202</w:t>
      </w:r>
      <w:r w:rsidR="007A3917" w:rsidRPr="005E4679">
        <w:rPr>
          <w:rFonts w:ascii="Arial" w:hAnsi="Arial" w:cs="Arial"/>
          <w:sz w:val="18"/>
          <w:szCs w:val="18"/>
        </w:rPr>
        <w:t>5</w:t>
      </w:r>
      <w:r w:rsidR="00222D38" w:rsidRPr="005E4679">
        <w:rPr>
          <w:rFonts w:ascii="Arial" w:hAnsi="Arial" w:cs="Arial"/>
          <w:sz w:val="18"/>
          <w:szCs w:val="18"/>
        </w:rPr>
        <w:t xml:space="preserve"> do not have </w:t>
      </w:r>
      <w:r w:rsidR="006A312D" w:rsidRPr="005E4679">
        <w:rPr>
          <w:rFonts w:ascii="Arial" w:hAnsi="Arial" w:cs="Arial"/>
          <w:sz w:val="18"/>
          <w:szCs w:val="18"/>
        </w:rPr>
        <w:t>significant</w:t>
      </w:r>
      <w:r w:rsidR="00222D38" w:rsidRPr="005E4679">
        <w:rPr>
          <w:rFonts w:ascii="Arial" w:hAnsi="Arial" w:cs="Arial"/>
          <w:sz w:val="18"/>
          <w:szCs w:val="18"/>
        </w:rPr>
        <w:t xml:space="preserve"> impact </w:t>
      </w:r>
      <w:r w:rsidR="00227455" w:rsidRPr="005E4679">
        <w:rPr>
          <w:rFonts w:ascii="Arial" w:hAnsi="Arial" w:cs="Arial"/>
          <w:sz w:val="18"/>
          <w:szCs w:val="18"/>
        </w:rPr>
        <w:t>to</w:t>
      </w:r>
      <w:r w:rsidR="00222D38" w:rsidRPr="005E4679">
        <w:rPr>
          <w:rFonts w:ascii="Arial" w:hAnsi="Arial" w:cs="Arial"/>
          <w:sz w:val="18"/>
          <w:szCs w:val="18"/>
        </w:rPr>
        <w:t xml:space="preserve"> the Group.</w:t>
      </w:r>
    </w:p>
    <w:p w14:paraId="7C38025D" w14:textId="77777777" w:rsidR="004D7BD9" w:rsidRPr="005E4679" w:rsidRDefault="004D7BD9" w:rsidP="00F41CD5">
      <w:pPr>
        <w:ind w:right="0"/>
        <w:jc w:val="both"/>
        <w:rPr>
          <w:rFonts w:ascii="Arial" w:hAnsi="Arial" w:cs="Arial"/>
          <w:sz w:val="18"/>
          <w:szCs w:val="18"/>
        </w:rPr>
      </w:pPr>
    </w:p>
    <w:p w14:paraId="538FD928" w14:textId="77777777" w:rsidR="004D7BD9" w:rsidRPr="005E4679" w:rsidRDefault="004D7BD9" w:rsidP="00F41CD5">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5F5DA9" w:rsidRPr="005E4679" w14:paraId="26AA4AF2" w14:textId="77777777" w:rsidTr="002E799A">
        <w:trPr>
          <w:trHeight w:val="386"/>
        </w:trPr>
        <w:tc>
          <w:tcPr>
            <w:tcW w:w="9461" w:type="dxa"/>
            <w:vAlign w:val="center"/>
          </w:tcPr>
          <w:p w14:paraId="0252343A" w14:textId="07577AA0" w:rsidR="005F5DA9" w:rsidRPr="005E4679" w:rsidRDefault="00FA56F4" w:rsidP="002E799A">
            <w:pPr>
              <w:ind w:left="432" w:hanging="537"/>
              <w:rPr>
                <w:rFonts w:ascii="Arial" w:hAnsi="Arial" w:cs="Arial"/>
                <w:b/>
                <w:bCs/>
                <w:sz w:val="18"/>
                <w:szCs w:val="18"/>
                <w:cs/>
              </w:rPr>
            </w:pPr>
            <w:r w:rsidRPr="005E4679">
              <w:rPr>
                <w:rFonts w:ascii="Arial" w:hAnsi="Arial" w:cs="Arial"/>
                <w:b/>
                <w:bCs/>
                <w:sz w:val="18"/>
                <w:szCs w:val="18"/>
              </w:rPr>
              <w:t>4</w:t>
            </w:r>
            <w:r w:rsidR="005F5DA9" w:rsidRPr="005E4679">
              <w:rPr>
                <w:rFonts w:ascii="Arial" w:hAnsi="Arial" w:cs="Arial"/>
                <w:b/>
                <w:bCs/>
                <w:sz w:val="18"/>
                <w:szCs w:val="18"/>
              </w:rPr>
              <w:tab/>
              <w:t>Estimates</w:t>
            </w:r>
          </w:p>
        </w:tc>
      </w:tr>
    </w:tbl>
    <w:p w14:paraId="219D78E5" w14:textId="77777777" w:rsidR="0025022B" w:rsidRPr="005E4679" w:rsidRDefault="0025022B" w:rsidP="008F2610">
      <w:pPr>
        <w:ind w:right="0"/>
        <w:jc w:val="both"/>
        <w:rPr>
          <w:rFonts w:ascii="Arial" w:hAnsi="Arial" w:cs="Arial"/>
          <w:sz w:val="18"/>
          <w:szCs w:val="18"/>
        </w:rPr>
      </w:pPr>
    </w:p>
    <w:p w14:paraId="0E58324E" w14:textId="77777777" w:rsidR="000D40D7" w:rsidRPr="005E4679" w:rsidRDefault="00D213B6" w:rsidP="008F2610">
      <w:pPr>
        <w:ind w:right="0"/>
        <w:jc w:val="both"/>
        <w:rPr>
          <w:rFonts w:ascii="Arial" w:hAnsi="Arial" w:cs="Arial"/>
          <w:spacing w:val="-4"/>
          <w:sz w:val="18"/>
          <w:szCs w:val="18"/>
        </w:rPr>
      </w:pPr>
      <w:r w:rsidRPr="005E4679">
        <w:rPr>
          <w:rFonts w:ascii="Arial" w:hAnsi="Arial" w:cs="Arial"/>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5E4679">
        <w:rPr>
          <w:rFonts w:ascii="Arial" w:hAnsi="Arial" w:cs="Arial"/>
          <w:spacing w:val="-4"/>
          <w:sz w:val="18"/>
          <w:szCs w:val="18"/>
        </w:rPr>
        <w:t xml:space="preserve"> during the period</w:t>
      </w:r>
      <w:r w:rsidRPr="005E4679">
        <w:rPr>
          <w:rFonts w:ascii="Arial" w:hAnsi="Arial" w:cs="Arial"/>
          <w:spacing w:val="-4"/>
          <w:sz w:val="18"/>
          <w:szCs w:val="18"/>
        </w:rPr>
        <w:t xml:space="preserve"> may differ from these estimates.</w:t>
      </w:r>
      <w:r w:rsidR="003B259F" w:rsidRPr="005E4679">
        <w:rPr>
          <w:rFonts w:ascii="Arial" w:hAnsi="Arial" w:cs="Arial"/>
          <w:spacing w:val="-4"/>
          <w:sz w:val="18"/>
          <w:szCs w:val="18"/>
        </w:rPr>
        <w:t xml:space="preserve"> T</w:t>
      </w:r>
      <w:r w:rsidR="00F24E5E" w:rsidRPr="005E4679">
        <w:rPr>
          <w:rFonts w:ascii="Arial" w:hAnsi="Arial" w:cs="Arial"/>
          <w:spacing w:val="-4"/>
          <w:sz w:val="18"/>
          <w:szCs w:val="18"/>
        </w:rPr>
        <w:t xml:space="preserve">here </w:t>
      </w:r>
      <w:r w:rsidR="003170A4" w:rsidRPr="005E4679">
        <w:rPr>
          <w:rFonts w:ascii="Arial" w:hAnsi="Arial" w:cs="Arial"/>
          <w:spacing w:val="-4"/>
          <w:sz w:val="18"/>
          <w:szCs w:val="18"/>
        </w:rPr>
        <w:t>is</w:t>
      </w:r>
      <w:r w:rsidR="00F24E5E" w:rsidRPr="005E4679">
        <w:rPr>
          <w:rFonts w:ascii="Arial" w:hAnsi="Arial" w:cs="Arial"/>
          <w:spacing w:val="-4"/>
          <w:sz w:val="18"/>
          <w:szCs w:val="18"/>
        </w:rPr>
        <w:t xml:space="preserve"> no </w:t>
      </w:r>
      <w:r w:rsidR="00EA5F45" w:rsidRPr="005E4679">
        <w:rPr>
          <w:rFonts w:ascii="Arial" w:hAnsi="Arial" w:cs="Arial"/>
          <w:spacing w:val="-4"/>
          <w:sz w:val="18"/>
          <w:szCs w:val="18"/>
        </w:rPr>
        <w:t>material change in estimates</w:t>
      </w:r>
      <w:r w:rsidR="003170A4" w:rsidRPr="005E4679">
        <w:rPr>
          <w:rFonts w:ascii="Arial" w:hAnsi="Arial" w:cs="Arial"/>
          <w:spacing w:val="-4"/>
          <w:sz w:val="18"/>
          <w:szCs w:val="18"/>
        </w:rPr>
        <w:t xml:space="preserve"> during the period</w:t>
      </w:r>
      <w:r w:rsidR="00EA5F45" w:rsidRPr="005E4679">
        <w:rPr>
          <w:rFonts w:ascii="Arial" w:hAnsi="Arial" w:cs="Arial"/>
          <w:spacing w:val="-4"/>
          <w:sz w:val="18"/>
          <w:szCs w:val="18"/>
        </w:rPr>
        <w:t>.</w:t>
      </w:r>
    </w:p>
    <w:p w14:paraId="37363038" w14:textId="77777777" w:rsidR="006A312D" w:rsidRPr="005E4679" w:rsidRDefault="006A312D" w:rsidP="0072361E">
      <w:pPr>
        <w:ind w:right="0"/>
        <w:jc w:val="thaiDistribute"/>
        <w:rPr>
          <w:rFonts w:ascii="Arial" w:hAnsi="Arial" w:cs="Arial"/>
          <w:sz w:val="18"/>
          <w:szCs w:val="18"/>
        </w:rPr>
      </w:pPr>
    </w:p>
    <w:p w14:paraId="4864F18D" w14:textId="77777777" w:rsidR="00C9295B" w:rsidRPr="005E4679" w:rsidRDefault="00C9295B" w:rsidP="0072361E">
      <w:pPr>
        <w:ind w:right="0"/>
        <w:jc w:val="thaiDistribute"/>
        <w:rPr>
          <w:rFonts w:ascii="Arial" w:hAnsi="Arial" w:cs="Arial"/>
          <w:sz w:val="18"/>
          <w:szCs w:val="18"/>
        </w:rPr>
      </w:pPr>
    </w:p>
    <w:p w14:paraId="6AE3A596" w14:textId="658A32F4" w:rsidR="00C37854" w:rsidRPr="005E4679" w:rsidRDefault="00C37854">
      <w:pPr>
        <w:ind w:right="0"/>
        <w:rPr>
          <w:rFonts w:ascii="Arial" w:hAnsi="Arial" w:cs="Arial"/>
          <w:sz w:val="18"/>
          <w:szCs w:val="18"/>
        </w:rPr>
      </w:pPr>
      <w:r w:rsidRPr="005E4679">
        <w:rPr>
          <w:rFonts w:ascii="Arial" w:hAnsi="Arial" w:cs="Arial"/>
          <w:sz w:val="18"/>
          <w:szCs w:val="18"/>
        </w:rPr>
        <w:br w:type="page"/>
      </w:r>
    </w:p>
    <w:p w14:paraId="3CFE7421" w14:textId="77777777" w:rsidR="00FA56F4" w:rsidRPr="005E4679" w:rsidRDefault="00FA56F4" w:rsidP="0072361E">
      <w:pPr>
        <w:ind w:right="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5F5DA9" w:rsidRPr="005E4679" w14:paraId="639C2924" w14:textId="77777777" w:rsidTr="002E799A">
        <w:trPr>
          <w:trHeight w:val="386"/>
        </w:trPr>
        <w:tc>
          <w:tcPr>
            <w:tcW w:w="9461" w:type="dxa"/>
            <w:vAlign w:val="center"/>
          </w:tcPr>
          <w:p w14:paraId="12BC79DF" w14:textId="4780ED25" w:rsidR="005F5DA9" w:rsidRPr="005E4679" w:rsidRDefault="00FA56F4" w:rsidP="002E799A">
            <w:pPr>
              <w:ind w:left="432" w:hanging="537"/>
              <w:rPr>
                <w:rFonts w:ascii="Arial" w:hAnsi="Arial" w:cs="Arial"/>
                <w:b/>
                <w:bCs/>
                <w:sz w:val="18"/>
                <w:szCs w:val="18"/>
                <w:cs/>
              </w:rPr>
            </w:pPr>
            <w:r w:rsidRPr="005E4679">
              <w:rPr>
                <w:rFonts w:ascii="Arial" w:hAnsi="Arial" w:cs="Arial"/>
                <w:b/>
                <w:bCs/>
                <w:sz w:val="18"/>
                <w:szCs w:val="18"/>
              </w:rPr>
              <w:t>5</w:t>
            </w:r>
            <w:r w:rsidR="0054512E" w:rsidRPr="005E4679">
              <w:rPr>
                <w:rFonts w:ascii="Arial" w:hAnsi="Arial" w:cs="Arial"/>
                <w:b/>
                <w:bCs/>
                <w:sz w:val="18"/>
                <w:szCs w:val="18"/>
              </w:rPr>
              <w:tab/>
            </w:r>
            <w:r w:rsidR="00EA5F45" w:rsidRPr="005E4679">
              <w:rPr>
                <w:rFonts w:ascii="Arial" w:hAnsi="Arial" w:cs="Arial"/>
                <w:b/>
                <w:bCs/>
                <w:sz w:val="18"/>
                <w:szCs w:val="18"/>
              </w:rPr>
              <w:t>Segment and revenue information</w:t>
            </w:r>
          </w:p>
        </w:tc>
      </w:tr>
    </w:tbl>
    <w:p w14:paraId="78E32EB4" w14:textId="77777777" w:rsidR="005F5DA9" w:rsidRPr="005E4679" w:rsidRDefault="005F5DA9" w:rsidP="008F2610">
      <w:pPr>
        <w:ind w:right="0"/>
        <w:jc w:val="both"/>
        <w:rPr>
          <w:rFonts w:ascii="Arial" w:hAnsi="Arial" w:cs="Arial"/>
          <w:sz w:val="14"/>
          <w:szCs w:val="14"/>
        </w:rPr>
      </w:pPr>
    </w:p>
    <w:p w14:paraId="3E83AD6C" w14:textId="558E761C" w:rsidR="00140A89" w:rsidRPr="005E4679" w:rsidRDefault="00140A89" w:rsidP="00533439">
      <w:pPr>
        <w:ind w:right="0"/>
        <w:jc w:val="both"/>
        <w:rPr>
          <w:rFonts w:ascii="Arial" w:hAnsi="Arial" w:cs="Arial"/>
          <w:sz w:val="18"/>
          <w:szCs w:val="18"/>
        </w:rPr>
      </w:pPr>
      <w:r w:rsidRPr="005E4679">
        <w:rPr>
          <w:rFonts w:ascii="Arial" w:hAnsi="Arial" w:cs="Arial"/>
          <w:sz w:val="18"/>
          <w:szCs w:val="18"/>
        </w:rPr>
        <w:t xml:space="preserve">Segment information is reported by </w:t>
      </w:r>
      <w:proofErr w:type="gramStart"/>
      <w:r w:rsidRPr="005E4679">
        <w:rPr>
          <w:rFonts w:ascii="Arial" w:hAnsi="Arial" w:cs="Arial"/>
          <w:sz w:val="18"/>
          <w:szCs w:val="18"/>
        </w:rPr>
        <w:t>segment</w:t>
      </w:r>
      <w:proofErr w:type="gramEnd"/>
      <w:r w:rsidRPr="005E4679">
        <w:rPr>
          <w:rFonts w:ascii="Arial" w:hAnsi="Arial" w:cs="Arial"/>
          <w:sz w:val="18"/>
          <w:szCs w:val="18"/>
        </w:rPr>
        <w:t xml:space="preserve"> and </w:t>
      </w:r>
      <w:r w:rsidR="00432BEC" w:rsidRPr="005E4679">
        <w:rPr>
          <w:rFonts w:ascii="Arial" w:hAnsi="Arial" w:cs="Arial"/>
          <w:sz w:val="18"/>
          <w:szCs w:val="18"/>
        </w:rPr>
        <w:t>it is</w:t>
      </w:r>
      <w:r w:rsidRPr="005E4679">
        <w:rPr>
          <w:rFonts w:ascii="Arial" w:hAnsi="Arial" w:cs="Arial"/>
          <w:sz w:val="18"/>
          <w:szCs w:val="18"/>
        </w:rPr>
        <w:t xml:space="preserve"> reviewed by the chief operating decision-maker, wh</w:t>
      </w:r>
      <w:r w:rsidR="003A1BD5" w:rsidRPr="005E4679">
        <w:rPr>
          <w:rFonts w:ascii="Arial" w:hAnsi="Arial" w:cs="Arial"/>
          <w:sz w:val="18"/>
          <w:szCs w:val="22"/>
        </w:rPr>
        <w:t>o</w:t>
      </w:r>
      <w:r w:rsidRPr="005E4679">
        <w:rPr>
          <w:rFonts w:ascii="Arial" w:hAnsi="Arial" w:cs="Arial"/>
          <w:sz w:val="18"/>
          <w:szCs w:val="18"/>
        </w:rPr>
        <w:t xml:space="preserve"> is the </w:t>
      </w:r>
      <w:r w:rsidRPr="005E4679">
        <w:rPr>
          <w:rFonts w:ascii="Arial" w:hAnsi="Arial" w:cs="Arial"/>
          <w:spacing w:val="-2"/>
          <w:sz w:val="18"/>
          <w:szCs w:val="18"/>
        </w:rPr>
        <w:t>Chief Executive Officer (CEO). The chief operating decision-maker measures the financial performance of each segment</w:t>
      </w:r>
      <w:r w:rsidRPr="005E4679">
        <w:rPr>
          <w:rFonts w:ascii="Arial" w:hAnsi="Arial" w:cs="Arial"/>
          <w:sz w:val="18"/>
          <w:szCs w:val="18"/>
        </w:rPr>
        <w:t xml:space="preserve"> using the profit before income tax.</w:t>
      </w:r>
    </w:p>
    <w:p w14:paraId="5CA0CFCA" w14:textId="77777777" w:rsidR="00140A89" w:rsidRPr="005E4679" w:rsidRDefault="00140A89" w:rsidP="00533439">
      <w:pPr>
        <w:ind w:right="0"/>
        <w:jc w:val="both"/>
        <w:rPr>
          <w:rFonts w:ascii="Arial" w:hAnsi="Arial" w:cs="Arial"/>
          <w:sz w:val="14"/>
          <w:szCs w:val="14"/>
        </w:rPr>
      </w:pPr>
    </w:p>
    <w:p w14:paraId="20506422" w14:textId="01F47F02" w:rsidR="00140A89" w:rsidRPr="005E4679" w:rsidRDefault="00140A89" w:rsidP="00533439">
      <w:pPr>
        <w:ind w:right="0"/>
        <w:jc w:val="both"/>
        <w:rPr>
          <w:rFonts w:ascii="Arial" w:hAnsi="Arial" w:cs="Arial"/>
          <w:sz w:val="18"/>
          <w:szCs w:val="18"/>
        </w:rPr>
      </w:pPr>
      <w:r w:rsidRPr="005E4679">
        <w:rPr>
          <w:rFonts w:ascii="Arial" w:hAnsi="Arial" w:cs="Arial"/>
          <w:sz w:val="18"/>
          <w:szCs w:val="18"/>
        </w:rPr>
        <w:t>The Group's operations involve a single business segment, the air freight forwarding business.</w:t>
      </w:r>
      <w:r w:rsidR="00A546C6" w:rsidRPr="005E4679">
        <w:rPr>
          <w:rFonts w:ascii="Arial" w:hAnsi="Arial" w:cs="Arial"/>
          <w:sz w:val="18"/>
          <w:szCs w:val="18"/>
        </w:rPr>
        <w:t xml:space="preserve"> </w:t>
      </w:r>
      <w:r w:rsidRPr="005E4679">
        <w:rPr>
          <w:rFonts w:ascii="Arial" w:hAnsi="Arial" w:cs="Arial"/>
          <w:sz w:val="18"/>
          <w:szCs w:val="18"/>
        </w:rPr>
        <w:t xml:space="preserve">Therefore, the internal reports presented are the same as the consolidated financial </w:t>
      </w:r>
      <w:r w:rsidR="007A3DEE" w:rsidRPr="005E4679">
        <w:rPr>
          <w:rFonts w:ascii="Arial" w:hAnsi="Arial" w:cs="Arial"/>
          <w:sz w:val="18"/>
          <w:szCs w:val="18"/>
        </w:rPr>
        <w:t>information</w:t>
      </w:r>
      <w:r w:rsidRPr="005E4679">
        <w:rPr>
          <w:rFonts w:ascii="Arial" w:hAnsi="Arial" w:cs="Arial"/>
          <w:sz w:val="18"/>
          <w:szCs w:val="18"/>
        </w:rPr>
        <w:t>.</w:t>
      </w:r>
    </w:p>
    <w:p w14:paraId="03335508" w14:textId="77777777" w:rsidR="00E31467" w:rsidRPr="005E4679" w:rsidRDefault="00E31467" w:rsidP="00E31467">
      <w:pPr>
        <w:ind w:right="0"/>
        <w:jc w:val="both"/>
        <w:rPr>
          <w:rFonts w:ascii="Arial" w:hAnsi="Arial" w:cs="Arial"/>
          <w:sz w:val="14"/>
          <w:szCs w:val="14"/>
        </w:rPr>
      </w:pPr>
    </w:p>
    <w:p w14:paraId="460FCA0F" w14:textId="57526C85" w:rsidR="00D31826" w:rsidRPr="005E4679" w:rsidRDefault="00D31826" w:rsidP="009C03B6">
      <w:pPr>
        <w:ind w:right="0"/>
        <w:jc w:val="both"/>
        <w:rPr>
          <w:rFonts w:ascii="Arial" w:hAnsi="Arial" w:cs="Arial"/>
          <w:color w:val="auto"/>
          <w:sz w:val="18"/>
          <w:szCs w:val="18"/>
        </w:rPr>
      </w:pPr>
      <w:r w:rsidRPr="005E4679">
        <w:rPr>
          <w:rFonts w:ascii="Arial" w:hAnsi="Arial" w:cs="Arial"/>
          <w:color w:val="auto"/>
          <w:spacing w:val="-4"/>
          <w:sz w:val="18"/>
          <w:szCs w:val="18"/>
        </w:rPr>
        <w:t xml:space="preserve">For the </w:t>
      </w:r>
      <w:r w:rsidR="00503ED8" w:rsidRPr="005E4679">
        <w:rPr>
          <w:rFonts w:ascii="Arial" w:hAnsi="Arial" w:cs="Arial"/>
          <w:color w:val="auto"/>
          <w:spacing w:val="-4"/>
          <w:sz w:val="18"/>
          <w:szCs w:val="18"/>
        </w:rPr>
        <w:t>nine</w:t>
      </w:r>
      <w:r w:rsidRPr="005E4679">
        <w:rPr>
          <w:rFonts w:ascii="Arial" w:hAnsi="Arial" w:cs="Arial"/>
          <w:color w:val="auto"/>
          <w:spacing w:val="-4"/>
          <w:sz w:val="18"/>
          <w:szCs w:val="18"/>
        </w:rPr>
        <w:t xml:space="preserve">-month period ended 30 </w:t>
      </w:r>
      <w:r w:rsidR="00503ED8" w:rsidRPr="005E4679">
        <w:rPr>
          <w:rFonts w:ascii="Arial" w:hAnsi="Arial" w:cs="Arial"/>
          <w:color w:val="auto"/>
          <w:spacing w:val="-4"/>
          <w:sz w:val="18"/>
          <w:szCs w:val="18"/>
        </w:rPr>
        <w:t>September</w:t>
      </w:r>
      <w:r w:rsidRPr="005E4679">
        <w:rPr>
          <w:rFonts w:ascii="Arial" w:hAnsi="Arial" w:cs="Arial"/>
          <w:color w:val="auto"/>
          <w:spacing w:val="-4"/>
          <w:sz w:val="18"/>
          <w:szCs w:val="18"/>
        </w:rPr>
        <w:t xml:space="preserve"> 2025</w:t>
      </w:r>
      <w:r w:rsidRPr="005E4679">
        <w:rPr>
          <w:rFonts w:ascii="Arial" w:hAnsi="Arial" w:cs="Arial"/>
          <w:color w:val="auto"/>
          <w:sz w:val="18"/>
          <w:szCs w:val="18"/>
        </w:rPr>
        <w:t xml:space="preserve">, revenue from services in the consolidated financial information is recognised </w:t>
      </w:r>
      <w:r w:rsidRPr="005E4679">
        <w:rPr>
          <w:rFonts w:ascii="Arial" w:hAnsi="Arial" w:cs="Arial"/>
          <w:color w:val="auto"/>
          <w:spacing w:val="-4"/>
          <w:sz w:val="18"/>
          <w:szCs w:val="18"/>
        </w:rPr>
        <w:t xml:space="preserve">by a point in time amounting to Baht </w:t>
      </w:r>
      <w:r w:rsidR="009674AF" w:rsidRPr="005E4679">
        <w:rPr>
          <w:rFonts w:ascii="Arial" w:hAnsi="Arial" w:cs="Arial"/>
          <w:color w:val="auto"/>
          <w:spacing w:val="-4"/>
          <w:sz w:val="18"/>
          <w:szCs w:val="18"/>
          <w:lang w:val="en-US"/>
        </w:rPr>
        <w:t>5,</w:t>
      </w:r>
      <w:r w:rsidR="004E6914" w:rsidRPr="005E4679">
        <w:rPr>
          <w:rFonts w:ascii="Arial" w:hAnsi="Arial" w:cs="Arial"/>
          <w:color w:val="auto"/>
          <w:spacing w:val="-4"/>
          <w:sz w:val="18"/>
          <w:szCs w:val="18"/>
          <w:lang w:val="en-US"/>
        </w:rPr>
        <w:t>252.22</w:t>
      </w:r>
      <w:r w:rsidRPr="005E4679">
        <w:rPr>
          <w:rFonts w:ascii="Arial" w:hAnsi="Arial" w:cs="Arial"/>
          <w:color w:val="auto"/>
          <w:spacing w:val="-4"/>
          <w:sz w:val="18"/>
          <w:szCs w:val="18"/>
        </w:rPr>
        <w:t xml:space="preserve"> million (30 </w:t>
      </w:r>
      <w:r w:rsidR="00503ED8" w:rsidRPr="005E4679">
        <w:rPr>
          <w:rFonts w:ascii="Arial" w:hAnsi="Arial" w:cs="Arial"/>
          <w:color w:val="auto"/>
          <w:spacing w:val="-4"/>
          <w:sz w:val="18"/>
          <w:szCs w:val="18"/>
        </w:rPr>
        <w:t>September</w:t>
      </w:r>
      <w:r w:rsidRPr="005E4679">
        <w:rPr>
          <w:rFonts w:ascii="Arial" w:hAnsi="Arial" w:cs="Arial"/>
          <w:color w:val="auto"/>
          <w:spacing w:val="-4"/>
          <w:sz w:val="18"/>
          <w:szCs w:val="18"/>
        </w:rPr>
        <w:t xml:space="preserve"> </w:t>
      </w:r>
      <w:proofErr w:type="gramStart"/>
      <w:r w:rsidRPr="005E4679">
        <w:rPr>
          <w:rFonts w:ascii="Arial" w:hAnsi="Arial" w:cs="Arial"/>
          <w:color w:val="auto"/>
          <w:spacing w:val="-4"/>
          <w:sz w:val="18"/>
          <w:szCs w:val="18"/>
        </w:rPr>
        <w:t>2024 :</w:t>
      </w:r>
      <w:proofErr w:type="gramEnd"/>
      <w:r w:rsidRPr="005E4679">
        <w:rPr>
          <w:rFonts w:ascii="Arial" w:hAnsi="Arial" w:cs="Arial"/>
          <w:color w:val="auto"/>
          <w:spacing w:val="-4"/>
          <w:sz w:val="18"/>
          <w:szCs w:val="18"/>
        </w:rPr>
        <w:t xml:space="preserve"> Baht </w:t>
      </w:r>
      <w:r w:rsidR="00503ED8" w:rsidRPr="005E4679">
        <w:rPr>
          <w:rFonts w:ascii="Arial" w:hAnsi="Arial" w:cs="Arial"/>
          <w:color w:val="auto"/>
          <w:sz w:val="18"/>
          <w:szCs w:val="18"/>
        </w:rPr>
        <w:t>5,865.51</w:t>
      </w:r>
      <w:r w:rsidR="00503ED8" w:rsidRPr="005E4679">
        <w:rPr>
          <w:rFonts w:ascii="Arial" w:hAnsi="Arial" w:cs="Arial"/>
          <w:color w:val="auto"/>
          <w:spacing w:val="-4"/>
          <w:sz w:val="18"/>
          <w:szCs w:val="18"/>
        </w:rPr>
        <w:t xml:space="preserve"> </w:t>
      </w:r>
      <w:r w:rsidRPr="005E4679">
        <w:rPr>
          <w:rFonts w:ascii="Arial" w:hAnsi="Arial" w:cs="Arial"/>
          <w:color w:val="auto"/>
          <w:spacing w:val="-4"/>
          <w:sz w:val="18"/>
          <w:szCs w:val="18"/>
        </w:rPr>
        <w:t xml:space="preserve">million) and </w:t>
      </w:r>
      <w:r w:rsidR="003A1BD5" w:rsidRPr="005E4679">
        <w:rPr>
          <w:rFonts w:ascii="Arial" w:hAnsi="Arial" w:cs="Arial"/>
          <w:color w:val="auto"/>
          <w:spacing w:val="-4"/>
          <w:sz w:val="18"/>
          <w:szCs w:val="18"/>
        </w:rPr>
        <w:t xml:space="preserve">by </w:t>
      </w:r>
      <w:r w:rsidRPr="005E4679">
        <w:rPr>
          <w:rFonts w:ascii="Arial" w:hAnsi="Arial" w:cs="Arial"/>
          <w:color w:val="auto"/>
          <w:spacing w:val="-4"/>
          <w:sz w:val="18"/>
          <w:szCs w:val="18"/>
        </w:rPr>
        <w:t>over time amounting to</w:t>
      </w:r>
      <w:r w:rsidRPr="005E4679">
        <w:rPr>
          <w:rFonts w:ascii="Arial" w:hAnsi="Arial" w:cs="Arial"/>
          <w:color w:val="auto"/>
          <w:sz w:val="18"/>
          <w:szCs w:val="18"/>
        </w:rPr>
        <w:t xml:space="preserve"> Baht </w:t>
      </w:r>
      <w:r w:rsidR="004E6914" w:rsidRPr="005E4679">
        <w:rPr>
          <w:rFonts w:ascii="Arial" w:hAnsi="Arial" w:cs="Arial"/>
          <w:color w:val="auto"/>
          <w:sz w:val="18"/>
          <w:szCs w:val="18"/>
        </w:rPr>
        <w:t>147.09</w:t>
      </w:r>
      <w:r w:rsidRPr="005E4679">
        <w:rPr>
          <w:rFonts w:ascii="Arial" w:hAnsi="Arial" w:cs="Arial"/>
          <w:color w:val="auto"/>
          <w:sz w:val="18"/>
          <w:szCs w:val="18"/>
        </w:rPr>
        <w:t xml:space="preserve"> million (</w:t>
      </w:r>
      <w:r w:rsidRPr="005E4679">
        <w:rPr>
          <w:rFonts w:ascii="Arial" w:hAnsi="Arial" w:cs="Arial"/>
          <w:color w:val="auto"/>
          <w:spacing w:val="-4"/>
          <w:sz w:val="18"/>
          <w:szCs w:val="18"/>
        </w:rPr>
        <w:t xml:space="preserve">30 </w:t>
      </w:r>
      <w:r w:rsidR="00503ED8" w:rsidRPr="005E4679">
        <w:rPr>
          <w:rFonts w:ascii="Arial" w:hAnsi="Arial" w:cs="Arial"/>
          <w:color w:val="auto"/>
          <w:spacing w:val="-4"/>
          <w:sz w:val="18"/>
          <w:szCs w:val="18"/>
        </w:rPr>
        <w:t>September</w:t>
      </w:r>
      <w:r w:rsidRPr="005E4679">
        <w:rPr>
          <w:rFonts w:ascii="Arial" w:hAnsi="Arial" w:cs="Arial"/>
          <w:color w:val="auto"/>
          <w:spacing w:val="-4"/>
          <w:sz w:val="18"/>
          <w:szCs w:val="18"/>
        </w:rPr>
        <w:t xml:space="preserve"> </w:t>
      </w:r>
      <w:proofErr w:type="gramStart"/>
      <w:r w:rsidRPr="005E4679">
        <w:rPr>
          <w:rFonts w:ascii="Arial" w:hAnsi="Arial" w:cs="Arial"/>
          <w:color w:val="auto"/>
          <w:spacing w:val="-4"/>
          <w:sz w:val="18"/>
          <w:szCs w:val="18"/>
        </w:rPr>
        <w:t>2024</w:t>
      </w:r>
      <w:r w:rsidRPr="005E4679">
        <w:rPr>
          <w:rFonts w:ascii="Arial" w:hAnsi="Arial" w:cs="Arial"/>
          <w:color w:val="auto"/>
          <w:sz w:val="18"/>
          <w:szCs w:val="18"/>
        </w:rPr>
        <w:t xml:space="preserve"> :</w:t>
      </w:r>
      <w:proofErr w:type="gramEnd"/>
      <w:r w:rsidRPr="005E4679">
        <w:rPr>
          <w:rFonts w:ascii="Arial" w:hAnsi="Arial" w:cs="Arial"/>
          <w:color w:val="auto"/>
          <w:sz w:val="18"/>
          <w:szCs w:val="18"/>
        </w:rPr>
        <w:t xml:space="preserve"> Baht </w:t>
      </w:r>
      <w:r w:rsidR="00503ED8" w:rsidRPr="005E4679">
        <w:rPr>
          <w:rFonts w:ascii="Arial" w:hAnsi="Arial" w:cs="Arial"/>
          <w:color w:val="auto"/>
          <w:sz w:val="18"/>
          <w:szCs w:val="18"/>
        </w:rPr>
        <w:t>149.0</w:t>
      </w:r>
      <w:r w:rsidR="009E4AFA" w:rsidRPr="005E4679">
        <w:rPr>
          <w:rFonts w:ascii="Arial" w:hAnsi="Arial" w:cs="Arial"/>
          <w:color w:val="auto"/>
          <w:sz w:val="18"/>
          <w:szCs w:val="22"/>
        </w:rPr>
        <w:t>0</w:t>
      </w:r>
      <w:r w:rsidRPr="005E4679">
        <w:rPr>
          <w:rFonts w:ascii="Arial" w:hAnsi="Arial" w:cs="Arial"/>
          <w:color w:val="auto"/>
          <w:sz w:val="18"/>
          <w:szCs w:val="18"/>
        </w:rPr>
        <w:t xml:space="preserve"> million). The revenue from services in the separate financial information is recognised by a point in time amounting to Baht </w:t>
      </w:r>
      <w:r w:rsidR="00C323DB" w:rsidRPr="005E4679">
        <w:rPr>
          <w:rFonts w:ascii="Arial" w:hAnsi="Arial" w:cs="Arial"/>
          <w:color w:val="auto"/>
          <w:sz w:val="18"/>
          <w:szCs w:val="18"/>
        </w:rPr>
        <w:t>59.</w:t>
      </w:r>
      <w:r w:rsidR="00C25EF2" w:rsidRPr="005E4679">
        <w:rPr>
          <w:rFonts w:ascii="Arial" w:hAnsi="Arial" w:cs="Arial"/>
          <w:color w:val="auto"/>
          <w:sz w:val="18"/>
          <w:szCs w:val="18"/>
        </w:rPr>
        <w:t>15</w:t>
      </w:r>
      <w:r w:rsidR="004E6914" w:rsidRPr="005E4679">
        <w:rPr>
          <w:rFonts w:ascii="Arial" w:hAnsi="Arial" w:cs="Arial"/>
          <w:color w:val="auto"/>
          <w:sz w:val="18"/>
          <w:szCs w:val="18"/>
        </w:rPr>
        <w:t xml:space="preserve"> </w:t>
      </w:r>
      <w:r w:rsidRPr="005E4679">
        <w:rPr>
          <w:rFonts w:ascii="Arial" w:hAnsi="Arial" w:cs="Arial"/>
          <w:color w:val="auto"/>
          <w:sz w:val="18"/>
          <w:szCs w:val="18"/>
        </w:rPr>
        <w:t>million (</w:t>
      </w:r>
      <w:r w:rsidRPr="005E4679">
        <w:rPr>
          <w:rFonts w:ascii="Arial" w:hAnsi="Arial" w:cs="Arial"/>
          <w:color w:val="auto"/>
          <w:spacing w:val="-4"/>
          <w:sz w:val="18"/>
          <w:szCs w:val="18"/>
        </w:rPr>
        <w:t xml:space="preserve">30 </w:t>
      </w:r>
      <w:r w:rsidR="00503ED8" w:rsidRPr="005E4679">
        <w:rPr>
          <w:rFonts w:ascii="Arial" w:hAnsi="Arial" w:cs="Arial"/>
          <w:color w:val="auto"/>
          <w:spacing w:val="-4"/>
          <w:sz w:val="18"/>
          <w:szCs w:val="18"/>
        </w:rPr>
        <w:t>September</w:t>
      </w:r>
      <w:r w:rsidRPr="005E4679">
        <w:rPr>
          <w:rFonts w:ascii="Arial" w:hAnsi="Arial" w:cs="Arial"/>
          <w:color w:val="auto"/>
          <w:spacing w:val="-4"/>
          <w:sz w:val="18"/>
          <w:szCs w:val="18"/>
        </w:rPr>
        <w:t xml:space="preserve"> </w:t>
      </w:r>
      <w:proofErr w:type="gramStart"/>
      <w:r w:rsidRPr="005E4679">
        <w:rPr>
          <w:rFonts w:ascii="Arial" w:hAnsi="Arial" w:cs="Arial"/>
          <w:color w:val="auto"/>
          <w:spacing w:val="-4"/>
          <w:sz w:val="18"/>
          <w:szCs w:val="18"/>
        </w:rPr>
        <w:t>2024</w:t>
      </w:r>
      <w:r w:rsidRPr="005E4679">
        <w:rPr>
          <w:rFonts w:ascii="Arial" w:hAnsi="Arial" w:cs="Arial"/>
          <w:color w:val="auto"/>
          <w:sz w:val="18"/>
          <w:szCs w:val="18"/>
        </w:rPr>
        <w:t xml:space="preserve"> :</w:t>
      </w:r>
      <w:proofErr w:type="gramEnd"/>
      <w:r w:rsidRPr="005E4679">
        <w:rPr>
          <w:rFonts w:ascii="Arial" w:hAnsi="Arial" w:cs="Arial"/>
          <w:color w:val="auto"/>
          <w:sz w:val="18"/>
          <w:szCs w:val="18"/>
        </w:rPr>
        <w:t xml:space="preserve"> Baht </w:t>
      </w:r>
      <w:r w:rsidR="00503ED8" w:rsidRPr="005E4679">
        <w:rPr>
          <w:rFonts w:ascii="Arial" w:hAnsi="Arial" w:cs="Arial"/>
          <w:color w:val="auto"/>
          <w:spacing w:val="-6"/>
          <w:sz w:val="18"/>
          <w:szCs w:val="18"/>
        </w:rPr>
        <w:t>42.96</w:t>
      </w:r>
      <w:r w:rsidRPr="005E4679">
        <w:rPr>
          <w:rFonts w:ascii="Arial" w:hAnsi="Arial" w:cs="Arial"/>
          <w:color w:val="auto"/>
          <w:sz w:val="18"/>
          <w:szCs w:val="18"/>
        </w:rPr>
        <w:t xml:space="preserve"> million)</w:t>
      </w:r>
      <w:r w:rsidR="00C9295B" w:rsidRPr="005E4679">
        <w:rPr>
          <w:rFonts w:ascii="Arial" w:hAnsi="Arial" w:cs="Arial"/>
          <w:color w:val="auto"/>
          <w:sz w:val="18"/>
          <w:szCs w:val="18"/>
        </w:rPr>
        <w:t xml:space="preserve"> and </w:t>
      </w:r>
      <w:r w:rsidR="003A1BD5" w:rsidRPr="005E4679">
        <w:rPr>
          <w:rFonts w:ascii="Arial" w:hAnsi="Arial" w:cs="Arial"/>
          <w:color w:val="auto"/>
          <w:sz w:val="18"/>
          <w:szCs w:val="18"/>
        </w:rPr>
        <w:t xml:space="preserve">by </w:t>
      </w:r>
      <w:r w:rsidR="00C9295B" w:rsidRPr="005E4679">
        <w:rPr>
          <w:rFonts w:ascii="Arial" w:hAnsi="Arial" w:cs="Arial"/>
          <w:color w:val="auto"/>
          <w:spacing w:val="-4"/>
          <w:sz w:val="18"/>
          <w:szCs w:val="18"/>
        </w:rPr>
        <w:t>over time amounting to</w:t>
      </w:r>
      <w:r w:rsidR="00C9295B" w:rsidRPr="005E4679">
        <w:rPr>
          <w:rFonts w:ascii="Arial" w:hAnsi="Arial" w:cs="Arial"/>
          <w:color w:val="auto"/>
          <w:sz w:val="18"/>
          <w:szCs w:val="18"/>
        </w:rPr>
        <w:t xml:space="preserve"> Baht </w:t>
      </w:r>
      <w:r w:rsidR="004E6914" w:rsidRPr="005E4679">
        <w:rPr>
          <w:rFonts w:ascii="Arial" w:hAnsi="Arial" w:cs="Arial"/>
          <w:color w:val="auto"/>
          <w:sz w:val="18"/>
          <w:szCs w:val="18"/>
        </w:rPr>
        <w:t>1</w:t>
      </w:r>
      <w:r w:rsidR="005A7C03" w:rsidRPr="005E4679">
        <w:rPr>
          <w:rFonts w:ascii="Arial" w:hAnsi="Arial" w:cs="Arial"/>
          <w:color w:val="auto"/>
          <w:sz w:val="18"/>
          <w:szCs w:val="18"/>
        </w:rPr>
        <w:t>2</w:t>
      </w:r>
      <w:r w:rsidR="004E6914" w:rsidRPr="005E4679">
        <w:rPr>
          <w:rFonts w:ascii="Arial" w:hAnsi="Arial" w:cs="Arial"/>
          <w:color w:val="auto"/>
          <w:sz w:val="18"/>
          <w:szCs w:val="18"/>
        </w:rPr>
        <w:t>.</w:t>
      </w:r>
      <w:r w:rsidR="00E87458" w:rsidRPr="005E4679">
        <w:rPr>
          <w:rFonts w:ascii="Arial" w:hAnsi="Arial" w:cs="Arial"/>
          <w:color w:val="auto"/>
          <w:sz w:val="18"/>
          <w:szCs w:val="18"/>
        </w:rPr>
        <w:t>33</w:t>
      </w:r>
      <w:r w:rsidR="00C9295B" w:rsidRPr="005E4679">
        <w:rPr>
          <w:rFonts w:ascii="Arial" w:hAnsi="Arial" w:cs="Arial"/>
          <w:color w:val="auto"/>
          <w:sz w:val="18"/>
          <w:szCs w:val="18"/>
        </w:rPr>
        <w:t xml:space="preserve"> million</w:t>
      </w:r>
      <w:r w:rsidR="0059788F" w:rsidRPr="005E4679">
        <w:rPr>
          <w:rFonts w:ascii="Arial" w:hAnsi="Arial" w:cs="Arial"/>
          <w:color w:val="auto"/>
          <w:sz w:val="18"/>
          <w:szCs w:val="18"/>
        </w:rPr>
        <w:t xml:space="preserve"> </w:t>
      </w:r>
      <w:r w:rsidR="00551C86" w:rsidRPr="005E4679">
        <w:rPr>
          <w:rFonts w:ascii="Arial" w:hAnsi="Arial" w:cs="Arial"/>
          <w:color w:val="auto"/>
          <w:sz w:val="18"/>
          <w:szCs w:val="18"/>
        </w:rPr>
        <w:t xml:space="preserve">(30 </w:t>
      </w:r>
      <w:r w:rsidR="00503ED8" w:rsidRPr="005E4679">
        <w:rPr>
          <w:rFonts w:ascii="Arial" w:hAnsi="Arial" w:cs="Arial"/>
          <w:color w:val="auto"/>
          <w:spacing w:val="-4"/>
          <w:sz w:val="18"/>
          <w:szCs w:val="18"/>
        </w:rPr>
        <w:t>September</w:t>
      </w:r>
      <w:r w:rsidR="00551C86" w:rsidRPr="005E4679">
        <w:rPr>
          <w:rFonts w:ascii="Arial" w:hAnsi="Arial" w:cs="Arial"/>
          <w:color w:val="auto"/>
          <w:sz w:val="18"/>
          <w:szCs w:val="18"/>
        </w:rPr>
        <w:t xml:space="preserve"> </w:t>
      </w:r>
      <w:proofErr w:type="gramStart"/>
      <w:r w:rsidR="00551C86" w:rsidRPr="005E4679">
        <w:rPr>
          <w:rFonts w:ascii="Arial" w:hAnsi="Arial" w:cs="Arial"/>
          <w:color w:val="auto"/>
          <w:sz w:val="18"/>
          <w:szCs w:val="18"/>
        </w:rPr>
        <w:t>2024 :</w:t>
      </w:r>
      <w:proofErr w:type="gramEnd"/>
      <w:r w:rsidR="00551C86" w:rsidRPr="005E4679">
        <w:rPr>
          <w:rFonts w:ascii="Arial" w:hAnsi="Arial" w:cs="Arial"/>
          <w:color w:val="auto"/>
          <w:sz w:val="18"/>
          <w:szCs w:val="18"/>
        </w:rPr>
        <w:t xml:space="preserve"> Nil</w:t>
      </w:r>
      <w:r w:rsidR="00E77683" w:rsidRPr="005E4679">
        <w:rPr>
          <w:rFonts w:ascii="Arial" w:hAnsi="Arial" w:cs="Arial"/>
          <w:color w:val="auto"/>
          <w:sz w:val="18"/>
          <w:szCs w:val="18"/>
        </w:rPr>
        <w:t>l</w:t>
      </w:r>
      <w:r w:rsidR="00551C86" w:rsidRPr="005E4679">
        <w:rPr>
          <w:rFonts w:ascii="Arial" w:hAnsi="Arial" w:cs="Arial"/>
          <w:color w:val="auto"/>
          <w:sz w:val="18"/>
          <w:szCs w:val="18"/>
        </w:rPr>
        <w:t>)</w:t>
      </w:r>
      <w:r w:rsidR="00E77683" w:rsidRPr="005E4679">
        <w:rPr>
          <w:rFonts w:ascii="Arial" w:hAnsi="Arial" w:cs="Arial"/>
          <w:color w:val="auto"/>
          <w:sz w:val="18"/>
          <w:szCs w:val="18"/>
        </w:rPr>
        <w:t>.</w:t>
      </w:r>
    </w:p>
    <w:p w14:paraId="08561851" w14:textId="77777777" w:rsidR="00AB5147" w:rsidRPr="005E4679" w:rsidRDefault="00AB5147" w:rsidP="009C03B6">
      <w:pPr>
        <w:ind w:right="0"/>
        <w:jc w:val="both"/>
        <w:rPr>
          <w:rFonts w:ascii="Arial" w:hAnsi="Arial" w:cs="Arial"/>
          <w:sz w:val="14"/>
          <w:szCs w:val="14"/>
        </w:rPr>
      </w:pPr>
    </w:p>
    <w:p w14:paraId="4C69E278" w14:textId="4E2F763D" w:rsidR="0037737E" w:rsidRPr="005E4679" w:rsidRDefault="00503ED8" w:rsidP="00503ED8">
      <w:pPr>
        <w:ind w:right="0"/>
        <w:jc w:val="both"/>
        <w:rPr>
          <w:rFonts w:ascii="Arial" w:hAnsi="Arial" w:cs="Arial"/>
          <w:sz w:val="18"/>
          <w:szCs w:val="18"/>
        </w:rPr>
      </w:pPr>
      <w:r w:rsidRPr="005E4679">
        <w:rPr>
          <w:rFonts w:ascii="Arial" w:hAnsi="Arial" w:cs="Arial"/>
          <w:color w:val="auto"/>
          <w:sz w:val="18"/>
          <w:szCs w:val="18"/>
        </w:rPr>
        <w:t xml:space="preserve">For the nine-month period ended 30 September 2025, the Group has aggregated revenue in Thailand amounting to Baht </w:t>
      </w:r>
      <w:r w:rsidR="00586E07" w:rsidRPr="005E4679">
        <w:rPr>
          <w:rFonts w:ascii="Arial" w:hAnsi="Arial" w:cs="Arial"/>
          <w:color w:val="auto"/>
          <w:spacing w:val="-2"/>
          <w:sz w:val="18"/>
          <w:szCs w:val="18"/>
        </w:rPr>
        <w:t>438.2</w:t>
      </w:r>
      <w:r w:rsidR="003753E9" w:rsidRPr="005E4679">
        <w:rPr>
          <w:rFonts w:ascii="Arial" w:hAnsi="Arial" w:cs="Arial"/>
          <w:color w:val="auto"/>
          <w:spacing w:val="-2"/>
          <w:sz w:val="18"/>
          <w:szCs w:val="18"/>
        </w:rPr>
        <w:t>3</w:t>
      </w:r>
      <w:r w:rsidRPr="005E4679">
        <w:rPr>
          <w:rFonts w:ascii="Arial" w:hAnsi="Arial" w:cs="Arial"/>
          <w:color w:val="auto"/>
          <w:spacing w:val="-2"/>
          <w:sz w:val="18"/>
          <w:szCs w:val="18"/>
        </w:rPr>
        <w:t xml:space="preserve"> </w:t>
      </w:r>
      <w:r w:rsidRPr="005E4679">
        <w:rPr>
          <w:rFonts w:ascii="Arial" w:hAnsi="Arial" w:cs="Arial"/>
          <w:color w:val="auto"/>
          <w:sz w:val="18"/>
          <w:szCs w:val="18"/>
        </w:rPr>
        <w:t xml:space="preserve">million (30 September </w:t>
      </w:r>
      <w:proofErr w:type="gramStart"/>
      <w:r w:rsidRPr="005E4679">
        <w:rPr>
          <w:rFonts w:ascii="Arial" w:hAnsi="Arial" w:cs="Arial"/>
          <w:color w:val="auto"/>
          <w:sz w:val="18"/>
          <w:szCs w:val="18"/>
        </w:rPr>
        <w:t>2024 :</w:t>
      </w:r>
      <w:proofErr w:type="gramEnd"/>
      <w:r w:rsidRPr="005E4679">
        <w:rPr>
          <w:rFonts w:ascii="Arial" w:hAnsi="Arial" w:cs="Arial"/>
          <w:color w:val="auto"/>
          <w:sz w:val="18"/>
          <w:szCs w:val="18"/>
        </w:rPr>
        <w:t xml:space="preserve"> Baht </w:t>
      </w:r>
      <w:r w:rsidRPr="005E4679">
        <w:rPr>
          <w:rFonts w:ascii="Arial" w:hAnsi="Arial" w:cs="Arial"/>
          <w:color w:val="auto"/>
          <w:spacing w:val="-2"/>
          <w:sz w:val="18"/>
          <w:szCs w:val="18"/>
        </w:rPr>
        <w:t>449.14</w:t>
      </w:r>
      <w:r w:rsidRPr="005E4679">
        <w:rPr>
          <w:rFonts w:ascii="Arial" w:hAnsi="Arial" w:cs="Arial"/>
          <w:color w:val="auto"/>
          <w:sz w:val="18"/>
          <w:szCs w:val="18"/>
        </w:rPr>
        <w:t xml:space="preserve"> million) and overseas revenue amounting to Baht </w:t>
      </w:r>
      <w:r w:rsidR="00586E07" w:rsidRPr="005E4679">
        <w:rPr>
          <w:rFonts w:ascii="Arial" w:hAnsi="Arial" w:cs="Arial"/>
          <w:color w:val="auto"/>
          <w:sz w:val="18"/>
          <w:szCs w:val="18"/>
        </w:rPr>
        <w:t>4,961.08</w:t>
      </w:r>
      <w:r w:rsidRPr="005E4679">
        <w:rPr>
          <w:rFonts w:ascii="Arial" w:hAnsi="Arial" w:cs="Arial"/>
          <w:color w:val="auto"/>
          <w:sz w:val="18"/>
          <w:szCs w:val="18"/>
        </w:rPr>
        <w:t xml:space="preserve"> million </w:t>
      </w:r>
      <w:r w:rsidRPr="005E4679">
        <w:rPr>
          <w:rFonts w:ascii="Arial" w:hAnsi="Arial" w:cs="Arial"/>
          <w:color w:val="auto"/>
          <w:sz w:val="18"/>
          <w:szCs w:val="18"/>
        </w:rPr>
        <w:br/>
        <w:t xml:space="preserve">(30 September </w:t>
      </w:r>
      <w:proofErr w:type="gramStart"/>
      <w:r w:rsidRPr="005E4679">
        <w:rPr>
          <w:rFonts w:ascii="Arial" w:hAnsi="Arial" w:cs="Arial"/>
          <w:color w:val="auto"/>
          <w:sz w:val="18"/>
          <w:szCs w:val="18"/>
        </w:rPr>
        <w:t>2024 :</w:t>
      </w:r>
      <w:proofErr w:type="gramEnd"/>
      <w:r w:rsidRPr="005E4679">
        <w:rPr>
          <w:rFonts w:ascii="Arial" w:hAnsi="Arial" w:cs="Arial"/>
          <w:color w:val="auto"/>
          <w:sz w:val="18"/>
          <w:szCs w:val="18"/>
        </w:rPr>
        <w:t xml:space="preserve"> Baht 5,565.37 million). </w:t>
      </w:r>
      <w:r w:rsidR="00360E9D" w:rsidRPr="005E4679">
        <w:rPr>
          <w:rFonts w:ascii="Arial" w:hAnsi="Arial" w:cs="Arial"/>
          <w:color w:val="auto"/>
          <w:spacing w:val="-4"/>
          <w:sz w:val="18"/>
          <w:szCs w:val="18"/>
        </w:rPr>
        <w:t>Revenue</w:t>
      </w:r>
      <w:r w:rsidR="00360E9D" w:rsidRPr="005E4679">
        <w:rPr>
          <w:rFonts w:ascii="Arial" w:hAnsi="Arial" w:cs="Arial"/>
          <w:color w:val="auto"/>
          <w:sz w:val="18"/>
          <w:szCs w:val="18"/>
        </w:rPr>
        <w:t xml:space="preserve"> is contributed by companies incorporated in</w:t>
      </w:r>
      <w:r w:rsidR="00360E9D" w:rsidRPr="005E4679">
        <w:rPr>
          <w:rFonts w:ascii="Arial" w:hAnsi="Arial" w:cs="Arial"/>
          <w:color w:val="auto"/>
          <w:sz w:val="18"/>
          <w:szCs w:val="18"/>
          <w:cs/>
        </w:rPr>
        <w:t xml:space="preserve"> </w:t>
      </w:r>
      <w:r w:rsidR="00783CDA" w:rsidRPr="005E4679">
        <w:rPr>
          <w:rFonts w:ascii="Arial" w:hAnsi="Arial" w:cs="Arial"/>
          <w:color w:val="auto"/>
          <w:sz w:val="18"/>
          <w:szCs w:val="18"/>
        </w:rPr>
        <w:t xml:space="preserve">Greater China </w:t>
      </w:r>
      <w:r w:rsidR="00360E9D" w:rsidRPr="005E4679">
        <w:rPr>
          <w:rFonts w:ascii="Arial" w:hAnsi="Arial" w:cs="Arial"/>
          <w:color w:val="auto"/>
          <w:sz w:val="18"/>
          <w:szCs w:val="18"/>
        </w:rPr>
        <w:t xml:space="preserve">amounting to Baht </w:t>
      </w:r>
      <w:r w:rsidR="00E06317" w:rsidRPr="005E4679">
        <w:rPr>
          <w:rFonts w:ascii="Arial" w:hAnsi="Arial" w:cs="Arial"/>
          <w:color w:val="auto"/>
          <w:sz w:val="18"/>
          <w:szCs w:val="18"/>
        </w:rPr>
        <w:t>1,772.5</w:t>
      </w:r>
      <w:r w:rsidR="00D46664" w:rsidRPr="005E4679">
        <w:rPr>
          <w:rFonts w:ascii="Arial" w:hAnsi="Arial" w:cs="Arial"/>
          <w:color w:val="auto"/>
          <w:sz w:val="18"/>
          <w:szCs w:val="18"/>
        </w:rPr>
        <w:t>3</w:t>
      </w:r>
      <w:r w:rsidR="00415190" w:rsidRPr="005E4679">
        <w:rPr>
          <w:rFonts w:ascii="Arial" w:hAnsi="Arial" w:cs="Arial"/>
          <w:color w:val="auto"/>
          <w:sz w:val="18"/>
          <w:szCs w:val="18"/>
        </w:rPr>
        <w:t xml:space="preserve"> </w:t>
      </w:r>
      <w:r w:rsidR="00360E9D" w:rsidRPr="005E4679">
        <w:rPr>
          <w:rFonts w:ascii="Arial" w:hAnsi="Arial" w:cs="Arial"/>
          <w:color w:val="auto"/>
          <w:sz w:val="18"/>
          <w:szCs w:val="18"/>
        </w:rPr>
        <w:t xml:space="preserve">million and </w:t>
      </w:r>
      <w:r w:rsidR="00783CDA" w:rsidRPr="005E4679">
        <w:rPr>
          <w:rFonts w:ascii="Arial" w:hAnsi="Arial" w:cs="Arial"/>
          <w:color w:val="auto"/>
          <w:sz w:val="18"/>
          <w:szCs w:val="18"/>
        </w:rPr>
        <w:t xml:space="preserve">Vietnam </w:t>
      </w:r>
      <w:r w:rsidR="00360E9D" w:rsidRPr="005E4679">
        <w:rPr>
          <w:rFonts w:ascii="Arial" w:hAnsi="Arial" w:cs="Arial"/>
          <w:color w:val="auto"/>
          <w:sz w:val="18"/>
          <w:szCs w:val="18"/>
        </w:rPr>
        <w:t xml:space="preserve">amounting to Baht </w:t>
      </w:r>
      <w:r w:rsidR="00E74A93" w:rsidRPr="005E4679">
        <w:rPr>
          <w:rFonts w:ascii="Arial" w:hAnsi="Arial" w:cs="Arial"/>
          <w:color w:val="auto"/>
          <w:sz w:val="18"/>
          <w:szCs w:val="18"/>
        </w:rPr>
        <w:t xml:space="preserve">1,310.35 </w:t>
      </w:r>
      <w:r w:rsidR="00360E9D" w:rsidRPr="005E4679">
        <w:rPr>
          <w:rFonts w:ascii="Arial" w:hAnsi="Arial" w:cs="Arial"/>
          <w:color w:val="auto"/>
          <w:sz w:val="18"/>
          <w:szCs w:val="18"/>
        </w:rPr>
        <w:t>million</w:t>
      </w:r>
      <w:r w:rsidR="00FD20AC" w:rsidRPr="005E4679">
        <w:rPr>
          <w:rFonts w:ascii="Arial" w:hAnsi="Arial" w:cs="Arial"/>
          <w:color w:val="auto"/>
          <w:sz w:val="18"/>
          <w:szCs w:val="18"/>
        </w:rPr>
        <w:t xml:space="preserve"> </w:t>
      </w:r>
      <w:r w:rsidR="00360E9D" w:rsidRPr="005E4679">
        <w:rPr>
          <w:rFonts w:ascii="Arial" w:hAnsi="Arial" w:cs="Arial"/>
          <w:color w:val="auto"/>
          <w:sz w:val="18"/>
          <w:szCs w:val="18"/>
        </w:rPr>
        <w:t xml:space="preserve">(30 September </w:t>
      </w:r>
      <w:proofErr w:type="gramStart"/>
      <w:r w:rsidR="00360E9D" w:rsidRPr="005E4679">
        <w:rPr>
          <w:rFonts w:ascii="Arial" w:hAnsi="Arial" w:cs="Arial"/>
          <w:color w:val="auto"/>
          <w:sz w:val="18"/>
          <w:szCs w:val="18"/>
        </w:rPr>
        <w:t>2024 :</w:t>
      </w:r>
      <w:proofErr w:type="gramEnd"/>
      <w:r w:rsidR="00360E9D" w:rsidRPr="005E4679">
        <w:rPr>
          <w:rFonts w:ascii="Arial" w:hAnsi="Arial" w:cs="Arial"/>
          <w:color w:val="auto"/>
          <w:sz w:val="18"/>
          <w:szCs w:val="18"/>
        </w:rPr>
        <w:t xml:space="preserve"> Revenue is contributed by Vietnam amounting to Baht </w:t>
      </w:r>
      <w:r w:rsidR="00D42984" w:rsidRPr="005E4679">
        <w:rPr>
          <w:rFonts w:ascii="Arial" w:hAnsi="Arial" w:cs="Arial"/>
          <w:color w:val="auto"/>
          <w:sz w:val="18"/>
          <w:szCs w:val="18"/>
        </w:rPr>
        <w:t>1,853.60</w:t>
      </w:r>
      <w:r w:rsidR="00360E9D" w:rsidRPr="005E4679">
        <w:rPr>
          <w:rFonts w:ascii="Arial" w:eastAsia="MS Mincho" w:hAnsi="Arial" w:cs="Arial"/>
          <w:color w:val="auto"/>
          <w:sz w:val="26"/>
          <w:szCs w:val="26"/>
        </w:rPr>
        <w:t xml:space="preserve"> </w:t>
      </w:r>
      <w:r w:rsidR="00360E9D" w:rsidRPr="005E4679">
        <w:rPr>
          <w:rFonts w:ascii="Arial" w:hAnsi="Arial" w:cs="Arial"/>
          <w:color w:val="auto"/>
          <w:sz w:val="18"/>
          <w:szCs w:val="18"/>
        </w:rPr>
        <w:t xml:space="preserve">million and Greater China amounting to Baht </w:t>
      </w:r>
      <w:r w:rsidR="00F376D6" w:rsidRPr="005E4679">
        <w:rPr>
          <w:rFonts w:ascii="Arial" w:hAnsi="Arial" w:cs="Arial"/>
          <w:color w:val="auto"/>
          <w:sz w:val="18"/>
          <w:szCs w:val="18"/>
        </w:rPr>
        <w:t>1,745</w:t>
      </w:r>
      <w:r w:rsidR="00F7150A" w:rsidRPr="005E4679">
        <w:rPr>
          <w:rFonts w:ascii="Arial" w:hAnsi="Arial" w:cs="Arial"/>
          <w:color w:val="auto"/>
          <w:sz w:val="18"/>
          <w:szCs w:val="18"/>
        </w:rPr>
        <w:t>.</w:t>
      </w:r>
      <w:r w:rsidR="00F81193" w:rsidRPr="005E4679">
        <w:rPr>
          <w:rFonts w:ascii="Arial" w:hAnsi="Arial" w:cs="Arial"/>
          <w:color w:val="auto"/>
          <w:sz w:val="18"/>
          <w:szCs w:val="18"/>
        </w:rPr>
        <w:t>45</w:t>
      </w:r>
      <w:r w:rsidR="00360E9D" w:rsidRPr="005E4679">
        <w:rPr>
          <w:rFonts w:ascii="Arial" w:hAnsi="Arial" w:cs="Arial"/>
          <w:color w:val="auto"/>
          <w:sz w:val="18"/>
          <w:szCs w:val="18"/>
        </w:rPr>
        <w:t xml:space="preserve"> million</w:t>
      </w:r>
      <w:r w:rsidR="00FD20AC" w:rsidRPr="005E4679">
        <w:rPr>
          <w:rFonts w:ascii="Arial" w:hAnsi="Arial" w:cs="Arial"/>
          <w:color w:val="auto"/>
          <w:sz w:val="18"/>
          <w:szCs w:val="18"/>
        </w:rPr>
        <w:t>.</w:t>
      </w:r>
      <w:r w:rsidR="00360E9D" w:rsidRPr="005E4679">
        <w:rPr>
          <w:rFonts w:ascii="Arial" w:hAnsi="Arial" w:cs="Arial"/>
          <w:color w:val="auto"/>
          <w:sz w:val="18"/>
          <w:szCs w:val="18"/>
        </w:rPr>
        <w:t>)</w:t>
      </w:r>
      <w:r w:rsidR="00FD20AC" w:rsidRPr="005E4679">
        <w:rPr>
          <w:rFonts w:ascii="Arial" w:hAnsi="Arial" w:cs="Arial"/>
          <w:color w:val="auto"/>
          <w:sz w:val="18"/>
          <w:szCs w:val="18"/>
        </w:rPr>
        <w:t>.</w:t>
      </w:r>
    </w:p>
    <w:p w14:paraId="7CB08D90" w14:textId="77777777" w:rsidR="002A30D2" w:rsidRPr="005E4679" w:rsidRDefault="002A30D2" w:rsidP="002A30D2">
      <w:pPr>
        <w:ind w:right="0"/>
        <w:jc w:val="both"/>
        <w:rPr>
          <w:rFonts w:ascii="Arial" w:hAnsi="Arial" w:cs="Arial"/>
          <w:sz w:val="14"/>
          <w:szCs w:val="14"/>
        </w:rPr>
      </w:pPr>
    </w:p>
    <w:p w14:paraId="7493EA81" w14:textId="77777777" w:rsidR="00C9295B" w:rsidRPr="005E4679" w:rsidRDefault="00C9295B" w:rsidP="002A30D2">
      <w:pPr>
        <w:ind w:right="0"/>
        <w:jc w:val="both"/>
        <w:rPr>
          <w:rFonts w:ascii="Arial" w:hAnsi="Arial" w:cs="Arial"/>
          <w:sz w:val="14"/>
          <w:szCs w:val="14"/>
        </w:rPr>
      </w:pPr>
    </w:p>
    <w:tbl>
      <w:tblPr>
        <w:tblW w:w="9461" w:type="dxa"/>
        <w:tblLook w:val="04A0" w:firstRow="1" w:lastRow="0" w:firstColumn="1" w:lastColumn="0" w:noHBand="0" w:noVBand="1"/>
      </w:tblPr>
      <w:tblGrid>
        <w:gridCol w:w="9461"/>
      </w:tblGrid>
      <w:tr w:rsidR="00816B48" w:rsidRPr="005E4679" w14:paraId="481AF352" w14:textId="77777777" w:rsidTr="002E799A">
        <w:trPr>
          <w:trHeight w:val="386"/>
        </w:trPr>
        <w:tc>
          <w:tcPr>
            <w:tcW w:w="9461" w:type="dxa"/>
            <w:vAlign w:val="center"/>
            <w:hideMark/>
          </w:tcPr>
          <w:p w14:paraId="1E5543E9" w14:textId="50849283" w:rsidR="00816B48" w:rsidRPr="005E4679" w:rsidRDefault="00FA56F4" w:rsidP="002E799A">
            <w:pPr>
              <w:ind w:left="432" w:hanging="537"/>
              <w:rPr>
                <w:rFonts w:ascii="Arial" w:hAnsi="Arial" w:cs="Arial"/>
                <w:b/>
                <w:bCs/>
                <w:sz w:val="18"/>
                <w:szCs w:val="18"/>
              </w:rPr>
            </w:pPr>
            <w:r w:rsidRPr="005E4679">
              <w:rPr>
                <w:rFonts w:ascii="Arial" w:hAnsi="Arial" w:cs="Arial"/>
                <w:b/>
                <w:bCs/>
                <w:sz w:val="18"/>
                <w:szCs w:val="18"/>
              </w:rPr>
              <w:t>6</w:t>
            </w:r>
            <w:r w:rsidR="00816B48" w:rsidRPr="005E4679">
              <w:rPr>
                <w:rFonts w:ascii="Arial" w:hAnsi="Arial" w:cs="Arial"/>
                <w:b/>
                <w:bCs/>
                <w:sz w:val="18"/>
                <w:szCs w:val="18"/>
              </w:rPr>
              <w:tab/>
              <w:t>Fair value</w:t>
            </w:r>
          </w:p>
        </w:tc>
      </w:tr>
    </w:tbl>
    <w:p w14:paraId="4CF57B09" w14:textId="77777777" w:rsidR="00140A89" w:rsidRPr="005E4679" w:rsidRDefault="00140A89" w:rsidP="00140A89">
      <w:pPr>
        <w:ind w:right="0"/>
        <w:jc w:val="both"/>
        <w:rPr>
          <w:rFonts w:ascii="Arial" w:hAnsi="Arial" w:cs="Arial"/>
          <w:sz w:val="14"/>
          <w:szCs w:val="14"/>
        </w:rPr>
      </w:pPr>
    </w:p>
    <w:p w14:paraId="007DF7D8" w14:textId="719A7701" w:rsidR="009E0318" w:rsidRPr="005E4679" w:rsidRDefault="00A12579" w:rsidP="009E0318">
      <w:pPr>
        <w:ind w:right="9"/>
        <w:jc w:val="thaiDistribute"/>
        <w:rPr>
          <w:rFonts w:ascii="Arial" w:hAnsi="Arial" w:cs="Arial"/>
          <w:sz w:val="18"/>
          <w:szCs w:val="18"/>
        </w:rPr>
      </w:pPr>
      <w:r w:rsidRPr="005E4679">
        <w:rPr>
          <w:rFonts w:ascii="Arial" w:hAnsi="Arial" w:cs="Arial"/>
          <w:sz w:val="18"/>
          <w:szCs w:val="18"/>
        </w:rPr>
        <w:t>Fair value of financial assets and liabilities of the Group approximates the carrying value because most of them are short-term financial instruments</w:t>
      </w:r>
      <w:r w:rsidR="00BC00DE" w:rsidRPr="005E4679">
        <w:rPr>
          <w:rFonts w:ascii="Arial" w:hAnsi="Arial" w:cs="Arial"/>
          <w:sz w:val="18"/>
          <w:szCs w:val="18"/>
        </w:rPr>
        <w:t xml:space="preserve"> ex</w:t>
      </w:r>
      <w:r w:rsidR="008B5385" w:rsidRPr="005E4679">
        <w:rPr>
          <w:rFonts w:ascii="Arial" w:hAnsi="Arial" w:cs="Arial"/>
          <w:sz w:val="18"/>
          <w:szCs w:val="18"/>
        </w:rPr>
        <w:t>cluding</w:t>
      </w:r>
      <w:r w:rsidR="00BC00DE" w:rsidRPr="005E4679">
        <w:rPr>
          <w:rFonts w:ascii="Arial" w:hAnsi="Arial" w:cs="Arial"/>
          <w:sz w:val="18"/>
          <w:szCs w:val="18"/>
        </w:rPr>
        <w:t xml:space="preserve"> long-term loan from a financial institution as follows:</w:t>
      </w:r>
    </w:p>
    <w:p w14:paraId="43DC979C" w14:textId="00B11451" w:rsidR="00BC00DE" w:rsidRPr="005E4679" w:rsidRDefault="00BC00DE" w:rsidP="009E0318">
      <w:pPr>
        <w:ind w:right="9"/>
        <w:jc w:val="thaiDistribute"/>
        <w:rPr>
          <w:rFonts w:ascii="Arial" w:hAnsi="Arial" w:cs="Arial"/>
          <w:sz w:val="18"/>
          <w:szCs w:val="18"/>
        </w:rPr>
      </w:pPr>
    </w:p>
    <w:tbl>
      <w:tblPr>
        <w:tblW w:w="9554" w:type="dxa"/>
        <w:tblInd w:w="-90" w:type="dxa"/>
        <w:tblLayout w:type="fixed"/>
        <w:tblLook w:val="0000" w:firstRow="0" w:lastRow="0" w:firstColumn="0" w:lastColumn="0" w:noHBand="0" w:noVBand="0"/>
      </w:tblPr>
      <w:tblGrid>
        <w:gridCol w:w="5443"/>
        <w:gridCol w:w="2055"/>
        <w:gridCol w:w="2056"/>
      </w:tblGrid>
      <w:tr w:rsidR="00BC00DE" w:rsidRPr="005E4679" w14:paraId="6FE7F8C4" w14:textId="77777777" w:rsidTr="002E799A">
        <w:tc>
          <w:tcPr>
            <w:tcW w:w="5443" w:type="dxa"/>
            <w:tcBorders>
              <w:top w:val="nil"/>
              <w:left w:val="nil"/>
              <w:right w:val="nil"/>
            </w:tcBorders>
            <w:vAlign w:val="bottom"/>
          </w:tcPr>
          <w:p w14:paraId="7A2E673B" w14:textId="77777777" w:rsidR="00BC00DE" w:rsidRPr="005E4679" w:rsidRDefault="00BC00DE" w:rsidP="001904A1">
            <w:pPr>
              <w:tabs>
                <w:tab w:val="left" w:pos="1800"/>
              </w:tabs>
              <w:rPr>
                <w:rFonts w:ascii="Arial" w:hAnsi="Arial" w:cs="Arial"/>
                <w:sz w:val="18"/>
                <w:szCs w:val="18"/>
              </w:rPr>
            </w:pPr>
          </w:p>
        </w:tc>
        <w:tc>
          <w:tcPr>
            <w:tcW w:w="2055" w:type="dxa"/>
            <w:tcBorders>
              <w:left w:val="nil"/>
              <w:right w:val="nil"/>
            </w:tcBorders>
            <w:vAlign w:val="bottom"/>
          </w:tcPr>
          <w:p w14:paraId="613B349F" w14:textId="00A0D8B1" w:rsidR="00BC00DE" w:rsidRPr="005E4679" w:rsidRDefault="008B5385" w:rsidP="002355F5">
            <w:pPr>
              <w:pStyle w:val="a"/>
              <w:ind w:right="-72"/>
              <w:jc w:val="right"/>
              <w:rPr>
                <w:rFonts w:ascii="Arial" w:hAnsi="Arial" w:cs="Arial"/>
                <w:b/>
                <w:bCs/>
                <w:color w:val="000000"/>
                <w:spacing w:val="-4"/>
                <w:sz w:val="18"/>
                <w:szCs w:val="18"/>
              </w:rPr>
            </w:pPr>
            <w:r w:rsidRPr="005E4679">
              <w:rPr>
                <w:rFonts w:ascii="Arial" w:hAnsi="Arial" w:cs="Arial"/>
                <w:b/>
                <w:bCs/>
                <w:color w:val="000000"/>
                <w:spacing w:val="-4"/>
                <w:sz w:val="18"/>
                <w:szCs w:val="18"/>
              </w:rPr>
              <w:t>Carrying amount</w:t>
            </w:r>
            <w:r w:rsidR="00406480" w:rsidRPr="005E4679">
              <w:rPr>
                <w:rFonts w:ascii="Arial" w:hAnsi="Arial" w:cs="Arial"/>
                <w:b/>
                <w:bCs/>
                <w:color w:val="000000"/>
                <w:sz w:val="18"/>
                <w:szCs w:val="18"/>
              </w:rPr>
              <w:t xml:space="preserve"> </w:t>
            </w:r>
          </w:p>
        </w:tc>
        <w:tc>
          <w:tcPr>
            <w:tcW w:w="2056" w:type="dxa"/>
            <w:tcBorders>
              <w:left w:val="nil"/>
              <w:right w:val="nil"/>
            </w:tcBorders>
            <w:vAlign w:val="bottom"/>
          </w:tcPr>
          <w:p w14:paraId="375EB112" w14:textId="4D2B6A49" w:rsidR="008B5385" w:rsidRPr="005E4679" w:rsidRDefault="008B5385" w:rsidP="008B5385">
            <w:pPr>
              <w:pStyle w:val="a"/>
              <w:ind w:right="-72"/>
              <w:jc w:val="right"/>
              <w:rPr>
                <w:rFonts w:ascii="Arial" w:hAnsi="Arial" w:cs="Arial"/>
                <w:b/>
                <w:bCs/>
                <w:color w:val="000000"/>
                <w:sz w:val="18"/>
                <w:szCs w:val="18"/>
              </w:rPr>
            </w:pPr>
            <w:r w:rsidRPr="005E4679">
              <w:rPr>
                <w:rFonts w:ascii="Arial" w:hAnsi="Arial" w:cs="Arial"/>
                <w:b/>
                <w:bCs/>
                <w:color w:val="000000"/>
                <w:sz w:val="18"/>
                <w:szCs w:val="18"/>
              </w:rPr>
              <w:t>Fair value</w:t>
            </w:r>
          </w:p>
        </w:tc>
      </w:tr>
      <w:tr w:rsidR="00BC00DE" w:rsidRPr="005E4679" w14:paraId="303576E1" w14:textId="77777777" w:rsidTr="002E799A">
        <w:tc>
          <w:tcPr>
            <w:tcW w:w="5443" w:type="dxa"/>
            <w:tcBorders>
              <w:top w:val="nil"/>
              <w:left w:val="nil"/>
              <w:right w:val="nil"/>
            </w:tcBorders>
            <w:vAlign w:val="bottom"/>
          </w:tcPr>
          <w:p w14:paraId="7F4F1AE3" w14:textId="77777777" w:rsidR="00BC00DE" w:rsidRPr="005E4679" w:rsidRDefault="00BC00DE" w:rsidP="001904A1">
            <w:pPr>
              <w:tabs>
                <w:tab w:val="left" w:pos="1800"/>
              </w:tabs>
              <w:rPr>
                <w:rFonts w:ascii="Arial" w:hAnsi="Arial" w:cs="Arial"/>
                <w:sz w:val="18"/>
                <w:szCs w:val="18"/>
              </w:rPr>
            </w:pPr>
          </w:p>
        </w:tc>
        <w:tc>
          <w:tcPr>
            <w:tcW w:w="2055" w:type="dxa"/>
            <w:tcBorders>
              <w:left w:val="nil"/>
              <w:bottom w:val="single" w:sz="4" w:space="0" w:color="auto"/>
              <w:right w:val="nil"/>
            </w:tcBorders>
            <w:vAlign w:val="bottom"/>
          </w:tcPr>
          <w:p w14:paraId="18C784C2" w14:textId="77777777" w:rsidR="00BC00DE" w:rsidRPr="005E4679" w:rsidRDefault="00BC00DE" w:rsidP="002355F5">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2056" w:type="dxa"/>
            <w:tcBorders>
              <w:left w:val="nil"/>
              <w:bottom w:val="single" w:sz="4" w:space="0" w:color="auto"/>
              <w:right w:val="nil"/>
            </w:tcBorders>
            <w:vAlign w:val="bottom"/>
          </w:tcPr>
          <w:p w14:paraId="393CB78E" w14:textId="77777777" w:rsidR="00BC00DE" w:rsidRPr="005E4679" w:rsidRDefault="00BC00DE" w:rsidP="002355F5">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r>
      <w:tr w:rsidR="00BC00DE" w:rsidRPr="005E4679" w14:paraId="7C3071AD" w14:textId="77777777" w:rsidTr="002E799A">
        <w:tc>
          <w:tcPr>
            <w:tcW w:w="5443" w:type="dxa"/>
            <w:tcBorders>
              <w:top w:val="nil"/>
              <w:left w:val="nil"/>
              <w:right w:val="nil"/>
            </w:tcBorders>
            <w:vAlign w:val="bottom"/>
          </w:tcPr>
          <w:p w14:paraId="0E1E5F19" w14:textId="7AA840EE" w:rsidR="00BC00DE" w:rsidRPr="005E4679" w:rsidRDefault="00BC00DE" w:rsidP="001904A1">
            <w:pPr>
              <w:tabs>
                <w:tab w:val="left" w:pos="1800"/>
              </w:tabs>
              <w:rPr>
                <w:rFonts w:ascii="Arial" w:hAnsi="Arial" w:cs="Arial"/>
                <w:b/>
                <w:bCs/>
                <w:sz w:val="18"/>
                <w:szCs w:val="18"/>
              </w:rPr>
            </w:pPr>
            <w:r w:rsidRPr="005E4679">
              <w:rPr>
                <w:rFonts w:ascii="Arial" w:hAnsi="Arial" w:cs="Arial"/>
                <w:b/>
                <w:bCs/>
                <w:sz w:val="18"/>
                <w:szCs w:val="18"/>
              </w:rPr>
              <w:t xml:space="preserve">As </w:t>
            </w:r>
            <w:proofErr w:type="gramStart"/>
            <w:r w:rsidRPr="005E4679">
              <w:rPr>
                <w:rFonts w:ascii="Arial" w:hAnsi="Arial" w:cs="Arial"/>
                <w:b/>
                <w:bCs/>
                <w:sz w:val="18"/>
                <w:szCs w:val="18"/>
              </w:rPr>
              <w:t>at</w:t>
            </w:r>
            <w:proofErr w:type="gramEnd"/>
            <w:r w:rsidRPr="005E4679">
              <w:rPr>
                <w:rFonts w:ascii="Arial" w:hAnsi="Arial" w:cs="Arial"/>
                <w:b/>
                <w:bCs/>
                <w:sz w:val="18"/>
                <w:szCs w:val="18"/>
              </w:rPr>
              <w:t xml:space="preserve"> </w:t>
            </w:r>
            <w:r w:rsidR="00503ED8" w:rsidRPr="005E4679">
              <w:rPr>
                <w:rFonts w:ascii="Arial" w:hAnsi="Arial" w:cs="Arial"/>
                <w:b/>
                <w:bCs/>
                <w:color w:val="auto"/>
                <w:sz w:val="18"/>
                <w:szCs w:val="18"/>
              </w:rPr>
              <w:t>30 September</w:t>
            </w:r>
            <w:r w:rsidR="009D1DE3" w:rsidRPr="005E4679">
              <w:rPr>
                <w:rFonts w:ascii="Arial" w:hAnsi="Arial" w:cs="Arial"/>
                <w:b/>
                <w:bCs/>
                <w:sz w:val="18"/>
                <w:szCs w:val="18"/>
              </w:rPr>
              <w:t xml:space="preserve"> 2025</w:t>
            </w:r>
          </w:p>
        </w:tc>
        <w:tc>
          <w:tcPr>
            <w:tcW w:w="2055" w:type="dxa"/>
            <w:tcBorders>
              <w:top w:val="single" w:sz="4" w:space="0" w:color="auto"/>
              <w:left w:val="nil"/>
              <w:right w:val="nil"/>
            </w:tcBorders>
            <w:vAlign w:val="bottom"/>
          </w:tcPr>
          <w:p w14:paraId="3E32EEE4" w14:textId="77777777" w:rsidR="00BC00DE" w:rsidRPr="005E4679" w:rsidRDefault="00BC00DE" w:rsidP="002355F5">
            <w:pPr>
              <w:jc w:val="right"/>
              <w:rPr>
                <w:rFonts w:ascii="Arial" w:hAnsi="Arial" w:cs="Arial"/>
                <w:sz w:val="18"/>
                <w:szCs w:val="18"/>
              </w:rPr>
            </w:pPr>
          </w:p>
        </w:tc>
        <w:tc>
          <w:tcPr>
            <w:tcW w:w="2056" w:type="dxa"/>
            <w:tcBorders>
              <w:top w:val="single" w:sz="4" w:space="0" w:color="auto"/>
              <w:left w:val="nil"/>
              <w:right w:val="nil"/>
            </w:tcBorders>
            <w:vAlign w:val="bottom"/>
          </w:tcPr>
          <w:p w14:paraId="43036C22" w14:textId="77777777" w:rsidR="00BC00DE" w:rsidRPr="005E4679" w:rsidRDefault="00BC00DE" w:rsidP="002355F5">
            <w:pPr>
              <w:jc w:val="right"/>
              <w:rPr>
                <w:rFonts w:ascii="Arial" w:hAnsi="Arial" w:cs="Arial"/>
                <w:sz w:val="18"/>
                <w:szCs w:val="18"/>
              </w:rPr>
            </w:pPr>
          </w:p>
        </w:tc>
      </w:tr>
      <w:tr w:rsidR="009462CA" w:rsidRPr="005E4679" w14:paraId="282C4203" w14:textId="77777777" w:rsidTr="002E799A">
        <w:tc>
          <w:tcPr>
            <w:tcW w:w="5443" w:type="dxa"/>
            <w:tcBorders>
              <w:top w:val="nil"/>
              <w:left w:val="nil"/>
              <w:bottom w:val="nil"/>
              <w:right w:val="nil"/>
            </w:tcBorders>
            <w:vAlign w:val="center"/>
          </w:tcPr>
          <w:p w14:paraId="5FFBAB84" w14:textId="4DD452E1" w:rsidR="009462CA" w:rsidRPr="005E4679" w:rsidRDefault="009462CA" w:rsidP="00BA5659">
            <w:pPr>
              <w:rPr>
                <w:rFonts w:ascii="Arial" w:hAnsi="Arial" w:cs="Arial"/>
                <w:sz w:val="18"/>
                <w:szCs w:val="18"/>
              </w:rPr>
            </w:pPr>
            <w:r w:rsidRPr="005E4679">
              <w:rPr>
                <w:rFonts w:ascii="Arial" w:hAnsi="Arial" w:cs="Arial"/>
                <w:sz w:val="18"/>
                <w:szCs w:val="18"/>
              </w:rPr>
              <w:t>Long-term loan from a financial institution</w:t>
            </w:r>
          </w:p>
        </w:tc>
        <w:tc>
          <w:tcPr>
            <w:tcW w:w="2055" w:type="dxa"/>
            <w:tcBorders>
              <w:top w:val="nil"/>
              <w:left w:val="nil"/>
              <w:bottom w:val="nil"/>
              <w:right w:val="nil"/>
            </w:tcBorders>
          </w:tcPr>
          <w:p w14:paraId="54EFD59F" w14:textId="12599E1E" w:rsidR="009462CA" w:rsidRPr="005E4679" w:rsidRDefault="005B7B7D" w:rsidP="009462CA">
            <w:pPr>
              <w:jc w:val="right"/>
              <w:rPr>
                <w:rFonts w:ascii="Arial" w:hAnsi="Arial" w:cs="Arial"/>
                <w:sz w:val="18"/>
                <w:szCs w:val="18"/>
                <w:lang w:eastAsia="ja-JP"/>
              </w:rPr>
            </w:pPr>
            <w:r w:rsidRPr="005E4679">
              <w:rPr>
                <w:rFonts w:ascii="Arial" w:hAnsi="Arial" w:cs="Arial"/>
                <w:sz w:val="18"/>
                <w:szCs w:val="18"/>
                <w:lang w:eastAsia="ja-JP"/>
              </w:rPr>
              <w:t>785,000,000</w:t>
            </w:r>
          </w:p>
        </w:tc>
        <w:tc>
          <w:tcPr>
            <w:tcW w:w="2056" w:type="dxa"/>
            <w:tcBorders>
              <w:top w:val="nil"/>
              <w:left w:val="nil"/>
              <w:bottom w:val="nil"/>
              <w:right w:val="nil"/>
            </w:tcBorders>
          </w:tcPr>
          <w:p w14:paraId="0FE31978" w14:textId="0FE2F3BA" w:rsidR="009462CA" w:rsidRPr="005E4679" w:rsidRDefault="00D162A8" w:rsidP="009462CA">
            <w:pPr>
              <w:jc w:val="right"/>
              <w:rPr>
                <w:rFonts w:ascii="Arial" w:hAnsi="Arial" w:cs="Arial"/>
                <w:sz w:val="18"/>
                <w:szCs w:val="18"/>
                <w:lang w:eastAsia="ja-JP"/>
              </w:rPr>
            </w:pPr>
            <w:r w:rsidRPr="005E4679">
              <w:rPr>
                <w:rFonts w:ascii="Arial" w:hAnsi="Arial" w:cs="Arial"/>
                <w:color w:val="auto"/>
                <w:sz w:val="18"/>
                <w:szCs w:val="18"/>
                <w:lang w:eastAsia="ja-JP"/>
              </w:rPr>
              <w:t>786,291,070</w:t>
            </w:r>
          </w:p>
        </w:tc>
      </w:tr>
    </w:tbl>
    <w:p w14:paraId="24651655" w14:textId="77777777" w:rsidR="00BC00DE" w:rsidRPr="005E4679" w:rsidRDefault="00BC00DE" w:rsidP="005E4679">
      <w:pPr>
        <w:ind w:right="0"/>
        <w:jc w:val="both"/>
        <w:rPr>
          <w:rFonts w:ascii="Arial" w:hAnsi="Arial" w:cs="Arial"/>
          <w:sz w:val="14"/>
          <w:szCs w:val="14"/>
        </w:rPr>
      </w:pPr>
    </w:p>
    <w:p w14:paraId="165FB78B" w14:textId="070FE293" w:rsidR="00082ED8" w:rsidRPr="005E4679" w:rsidRDefault="00082ED8" w:rsidP="00082ED8">
      <w:pPr>
        <w:ind w:right="0"/>
        <w:jc w:val="both"/>
        <w:rPr>
          <w:rFonts w:ascii="Arial" w:hAnsi="Arial" w:cs="Arial"/>
          <w:sz w:val="18"/>
          <w:szCs w:val="18"/>
        </w:rPr>
      </w:pPr>
      <w:r w:rsidRPr="005E4679">
        <w:rPr>
          <w:rFonts w:ascii="Arial" w:hAnsi="Arial" w:cs="Arial"/>
          <w:sz w:val="18"/>
          <w:szCs w:val="18"/>
        </w:rPr>
        <w:t>The fair value is categorised in Level</w:t>
      </w:r>
      <w:r w:rsidRPr="005E4679">
        <w:rPr>
          <w:rFonts w:ascii="Arial" w:hAnsi="Arial" w:cs="Arial"/>
          <w:sz w:val="18"/>
          <w:szCs w:val="18"/>
          <w:cs/>
        </w:rPr>
        <w:t xml:space="preserve"> 2 </w:t>
      </w:r>
      <w:r w:rsidRPr="005E4679">
        <w:rPr>
          <w:rFonts w:ascii="Arial" w:hAnsi="Arial" w:cs="Arial"/>
          <w:sz w:val="18"/>
          <w:szCs w:val="18"/>
        </w:rPr>
        <w:t>of the fair value hierarchy.</w:t>
      </w:r>
    </w:p>
    <w:p w14:paraId="212F746A" w14:textId="77777777" w:rsidR="003F550B" w:rsidRPr="005E4679" w:rsidRDefault="003F550B" w:rsidP="0035201C">
      <w:pPr>
        <w:ind w:right="0"/>
        <w:jc w:val="both"/>
        <w:rPr>
          <w:rFonts w:ascii="Arial" w:hAnsi="Arial" w:cs="Arial"/>
          <w:sz w:val="14"/>
          <w:szCs w:val="14"/>
        </w:rPr>
      </w:pPr>
    </w:p>
    <w:p w14:paraId="278AB932" w14:textId="77777777" w:rsidR="005E4679" w:rsidRPr="005E4679" w:rsidRDefault="005E4679" w:rsidP="0035201C">
      <w:pPr>
        <w:ind w:right="0"/>
        <w:jc w:val="both"/>
        <w:rPr>
          <w:rFonts w:ascii="Arial" w:hAnsi="Arial" w:cs="Arial"/>
          <w:sz w:val="14"/>
          <w:szCs w:val="14"/>
        </w:rPr>
      </w:pPr>
    </w:p>
    <w:tbl>
      <w:tblPr>
        <w:tblW w:w="9461" w:type="dxa"/>
        <w:tblLook w:val="04A0" w:firstRow="1" w:lastRow="0" w:firstColumn="1" w:lastColumn="0" w:noHBand="0" w:noVBand="1"/>
      </w:tblPr>
      <w:tblGrid>
        <w:gridCol w:w="9461"/>
      </w:tblGrid>
      <w:tr w:rsidR="005F5DA9" w:rsidRPr="005E4679" w14:paraId="1ACF6C91" w14:textId="77777777" w:rsidTr="002E799A">
        <w:trPr>
          <w:trHeight w:val="386"/>
        </w:trPr>
        <w:tc>
          <w:tcPr>
            <w:tcW w:w="9461" w:type="dxa"/>
            <w:vAlign w:val="center"/>
          </w:tcPr>
          <w:p w14:paraId="5341B527" w14:textId="13E5592E" w:rsidR="005F5DA9" w:rsidRPr="005E4679" w:rsidRDefault="00FA56F4" w:rsidP="002E799A">
            <w:pPr>
              <w:ind w:left="432" w:hanging="537"/>
              <w:rPr>
                <w:rFonts w:ascii="Arial" w:hAnsi="Arial" w:cs="Arial"/>
                <w:b/>
                <w:bCs/>
                <w:sz w:val="18"/>
                <w:szCs w:val="18"/>
                <w:cs/>
              </w:rPr>
            </w:pPr>
            <w:r w:rsidRPr="005E4679">
              <w:rPr>
                <w:rFonts w:ascii="Arial" w:hAnsi="Arial" w:cs="Arial"/>
                <w:b/>
                <w:bCs/>
                <w:sz w:val="18"/>
                <w:szCs w:val="18"/>
              </w:rPr>
              <w:t>7</w:t>
            </w:r>
            <w:r w:rsidR="005F5DA9" w:rsidRPr="005E4679">
              <w:rPr>
                <w:rFonts w:ascii="Arial" w:hAnsi="Arial" w:cs="Arial"/>
                <w:b/>
                <w:bCs/>
                <w:sz w:val="18"/>
                <w:szCs w:val="18"/>
              </w:rPr>
              <w:tab/>
              <w:t xml:space="preserve">Trade and other receivables, net </w:t>
            </w:r>
          </w:p>
        </w:tc>
      </w:tr>
    </w:tbl>
    <w:p w14:paraId="2284B086" w14:textId="77777777" w:rsidR="005F5DA9" w:rsidRPr="005E4679" w:rsidRDefault="005F5DA9" w:rsidP="00110EC3">
      <w:pPr>
        <w:ind w:right="0"/>
        <w:jc w:val="both"/>
        <w:rPr>
          <w:rFonts w:ascii="Arial" w:hAnsi="Arial" w:cs="Arial"/>
          <w:sz w:val="14"/>
          <w:szCs w:val="14"/>
        </w:rPr>
      </w:pPr>
    </w:p>
    <w:p w14:paraId="65CB6D38" w14:textId="7BA89D13" w:rsidR="00297D44" w:rsidRPr="005E4679" w:rsidRDefault="00297D44" w:rsidP="0025065B">
      <w:pPr>
        <w:ind w:left="547" w:right="0" w:hanging="547"/>
        <w:jc w:val="both"/>
        <w:rPr>
          <w:rFonts w:ascii="Arial" w:hAnsi="Arial" w:cs="Arial"/>
          <w:b/>
          <w:bCs/>
          <w:sz w:val="18"/>
          <w:szCs w:val="18"/>
        </w:rPr>
      </w:pPr>
      <w:r w:rsidRPr="005E4679">
        <w:rPr>
          <w:rFonts w:ascii="Arial" w:hAnsi="Arial" w:cs="Arial"/>
          <w:b/>
          <w:bCs/>
          <w:sz w:val="18"/>
          <w:szCs w:val="18"/>
        </w:rPr>
        <w:t>7.1</w:t>
      </w:r>
      <w:r w:rsidR="0025065B" w:rsidRPr="005E4679">
        <w:rPr>
          <w:rFonts w:ascii="Arial" w:hAnsi="Arial" w:cs="Arial"/>
          <w:b/>
          <w:bCs/>
          <w:sz w:val="18"/>
          <w:szCs w:val="18"/>
        </w:rPr>
        <w:tab/>
      </w:r>
      <w:r w:rsidRPr="005E4679">
        <w:rPr>
          <w:rFonts w:ascii="Arial" w:hAnsi="Arial" w:cs="Arial"/>
          <w:b/>
          <w:bCs/>
          <w:sz w:val="18"/>
          <w:szCs w:val="18"/>
        </w:rPr>
        <w:t>Trade and other current receivables, net</w:t>
      </w:r>
    </w:p>
    <w:p w14:paraId="7BAF7474" w14:textId="77777777" w:rsidR="00297D44" w:rsidRPr="005E4679" w:rsidRDefault="00297D44" w:rsidP="00110EC3">
      <w:pPr>
        <w:ind w:right="0"/>
        <w:jc w:val="both"/>
        <w:rPr>
          <w:rFonts w:ascii="Arial" w:hAnsi="Arial" w:cs="Arial"/>
          <w:sz w:val="14"/>
          <w:szCs w:val="14"/>
        </w:rPr>
      </w:pPr>
    </w:p>
    <w:tbl>
      <w:tblPr>
        <w:tblW w:w="9188" w:type="dxa"/>
        <w:tblInd w:w="284" w:type="dxa"/>
        <w:tblLayout w:type="fixed"/>
        <w:tblLook w:val="0000" w:firstRow="0" w:lastRow="0" w:firstColumn="0" w:lastColumn="0" w:noHBand="0" w:noVBand="0"/>
      </w:tblPr>
      <w:tblGrid>
        <w:gridCol w:w="3888"/>
        <w:gridCol w:w="1325"/>
        <w:gridCol w:w="1325"/>
        <w:gridCol w:w="1325"/>
        <w:gridCol w:w="1325"/>
      </w:tblGrid>
      <w:tr w:rsidR="0025065B" w:rsidRPr="005E4679" w14:paraId="5D560610" w14:textId="77777777" w:rsidTr="00F32E2A">
        <w:tc>
          <w:tcPr>
            <w:tcW w:w="3888" w:type="dxa"/>
            <w:tcBorders>
              <w:top w:val="nil"/>
              <w:left w:val="nil"/>
              <w:right w:val="nil"/>
            </w:tcBorders>
            <w:vAlign w:val="bottom"/>
          </w:tcPr>
          <w:p w14:paraId="455253D1" w14:textId="77777777" w:rsidR="0025065B" w:rsidRPr="005E4679" w:rsidRDefault="0025065B" w:rsidP="0025065B">
            <w:pPr>
              <w:tabs>
                <w:tab w:val="left" w:pos="1800"/>
              </w:tabs>
              <w:ind w:left="148" w:right="-164"/>
              <w:rPr>
                <w:rFonts w:ascii="Arial" w:hAnsi="Arial" w:cs="Arial"/>
                <w:sz w:val="18"/>
                <w:szCs w:val="18"/>
              </w:rPr>
            </w:pPr>
          </w:p>
        </w:tc>
        <w:tc>
          <w:tcPr>
            <w:tcW w:w="2650" w:type="dxa"/>
            <w:gridSpan w:val="2"/>
            <w:tcBorders>
              <w:top w:val="nil"/>
              <w:left w:val="nil"/>
              <w:bottom w:val="single" w:sz="4" w:space="0" w:color="auto"/>
              <w:right w:val="nil"/>
            </w:tcBorders>
            <w:vAlign w:val="bottom"/>
          </w:tcPr>
          <w:p w14:paraId="026655FE" w14:textId="77777777" w:rsidR="0025065B" w:rsidRPr="005E4679" w:rsidRDefault="0025065B" w:rsidP="005C30C7">
            <w:pPr>
              <w:pStyle w:val="a"/>
              <w:ind w:right="-72"/>
              <w:jc w:val="center"/>
              <w:rPr>
                <w:rFonts w:ascii="Arial" w:hAnsi="Arial" w:cs="Arial"/>
                <w:b/>
                <w:bCs/>
                <w:color w:val="000000"/>
                <w:sz w:val="18"/>
                <w:szCs w:val="18"/>
              </w:rPr>
            </w:pPr>
            <w:r w:rsidRPr="005E4679">
              <w:rPr>
                <w:rFonts w:ascii="Arial" w:hAnsi="Arial" w:cs="Arial"/>
                <w:b/>
                <w:bCs/>
                <w:color w:val="000000"/>
                <w:sz w:val="18"/>
                <w:szCs w:val="18"/>
              </w:rPr>
              <w:t xml:space="preserve">Consolidated </w:t>
            </w:r>
            <w:r w:rsidRPr="005E4679">
              <w:rPr>
                <w:rFonts w:ascii="Arial" w:hAnsi="Arial" w:cs="Arial"/>
                <w:b/>
                <w:bCs/>
                <w:color w:val="000000"/>
                <w:sz w:val="18"/>
                <w:szCs w:val="18"/>
              </w:rPr>
              <w:br/>
              <w:t>financial information</w:t>
            </w:r>
          </w:p>
        </w:tc>
        <w:tc>
          <w:tcPr>
            <w:tcW w:w="2650" w:type="dxa"/>
            <w:gridSpan w:val="2"/>
            <w:tcBorders>
              <w:top w:val="nil"/>
              <w:left w:val="nil"/>
              <w:bottom w:val="single" w:sz="4" w:space="0" w:color="auto"/>
              <w:right w:val="nil"/>
            </w:tcBorders>
            <w:vAlign w:val="bottom"/>
          </w:tcPr>
          <w:p w14:paraId="2AFD9551" w14:textId="77777777" w:rsidR="0025065B" w:rsidRPr="005E4679" w:rsidRDefault="0025065B" w:rsidP="005C30C7">
            <w:pPr>
              <w:pStyle w:val="a"/>
              <w:ind w:right="-72"/>
              <w:jc w:val="center"/>
              <w:rPr>
                <w:rFonts w:ascii="Arial" w:hAnsi="Arial" w:cs="Arial"/>
                <w:b/>
                <w:bCs/>
                <w:color w:val="000000"/>
                <w:sz w:val="18"/>
                <w:szCs w:val="18"/>
              </w:rPr>
            </w:pPr>
            <w:r w:rsidRPr="005E4679">
              <w:rPr>
                <w:rFonts w:ascii="Arial" w:hAnsi="Arial" w:cs="Arial"/>
                <w:b/>
                <w:bCs/>
                <w:color w:val="000000"/>
                <w:sz w:val="18"/>
                <w:szCs w:val="18"/>
              </w:rPr>
              <w:t>Separate</w:t>
            </w:r>
            <w:r w:rsidRPr="005E4679">
              <w:rPr>
                <w:rFonts w:ascii="Arial" w:hAnsi="Arial" w:cs="Arial"/>
                <w:b/>
                <w:bCs/>
                <w:color w:val="000000"/>
                <w:sz w:val="18"/>
                <w:szCs w:val="18"/>
              </w:rPr>
              <w:br/>
              <w:t>financial information</w:t>
            </w:r>
          </w:p>
        </w:tc>
      </w:tr>
      <w:tr w:rsidR="0025065B" w:rsidRPr="005E4679" w14:paraId="329B0746" w14:textId="77777777" w:rsidTr="00F32E2A">
        <w:tc>
          <w:tcPr>
            <w:tcW w:w="3888" w:type="dxa"/>
            <w:tcBorders>
              <w:top w:val="nil"/>
              <w:left w:val="nil"/>
              <w:right w:val="nil"/>
            </w:tcBorders>
            <w:vAlign w:val="bottom"/>
          </w:tcPr>
          <w:p w14:paraId="48338926" w14:textId="77777777" w:rsidR="0025065B" w:rsidRPr="005E4679" w:rsidRDefault="0025065B" w:rsidP="0025065B">
            <w:pPr>
              <w:tabs>
                <w:tab w:val="left" w:pos="1800"/>
              </w:tabs>
              <w:ind w:left="148" w:right="-164"/>
              <w:rPr>
                <w:rFonts w:ascii="Arial" w:hAnsi="Arial" w:cs="Arial"/>
                <w:sz w:val="18"/>
                <w:szCs w:val="18"/>
              </w:rPr>
            </w:pPr>
          </w:p>
        </w:tc>
        <w:tc>
          <w:tcPr>
            <w:tcW w:w="1325" w:type="dxa"/>
            <w:tcBorders>
              <w:top w:val="single" w:sz="4" w:space="0" w:color="auto"/>
              <w:left w:val="nil"/>
              <w:right w:val="nil"/>
            </w:tcBorders>
            <w:vAlign w:val="bottom"/>
          </w:tcPr>
          <w:p w14:paraId="7C2161E0" w14:textId="77777777" w:rsidR="0025065B" w:rsidRPr="005E4679" w:rsidRDefault="0025065B" w:rsidP="005C30C7">
            <w:pPr>
              <w:pStyle w:val="a"/>
              <w:ind w:right="-72"/>
              <w:jc w:val="right"/>
              <w:rPr>
                <w:rFonts w:ascii="Arial" w:hAnsi="Arial" w:cs="Arial"/>
                <w:b/>
                <w:bCs/>
                <w:color w:val="000000"/>
                <w:spacing w:val="-4"/>
                <w:sz w:val="18"/>
                <w:szCs w:val="18"/>
              </w:rPr>
            </w:pPr>
            <w:r w:rsidRPr="005E4679">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27B4BDDF"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(Audited)</w:t>
            </w:r>
          </w:p>
        </w:tc>
        <w:tc>
          <w:tcPr>
            <w:tcW w:w="1325" w:type="dxa"/>
            <w:tcBorders>
              <w:top w:val="single" w:sz="4" w:space="0" w:color="auto"/>
              <w:left w:val="nil"/>
              <w:right w:val="nil"/>
            </w:tcBorders>
            <w:vAlign w:val="bottom"/>
          </w:tcPr>
          <w:p w14:paraId="5BE4D247" w14:textId="77777777" w:rsidR="0025065B" w:rsidRPr="005E4679" w:rsidRDefault="0025065B" w:rsidP="005C30C7">
            <w:pPr>
              <w:pStyle w:val="a"/>
              <w:ind w:right="-72"/>
              <w:jc w:val="right"/>
              <w:rPr>
                <w:rFonts w:ascii="Arial" w:hAnsi="Arial" w:cs="Arial"/>
                <w:b/>
                <w:bCs/>
                <w:color w:val="000000"/>
                <w:spacing w:val="-4"/>
                <w:sz w:val="18"/>
                <w:szCs w:val="18"/>
              </w:rPr>
            </w:pPr>
            <w:r w:rsidRPr="005E4679">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7463C575"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(Audited)</w:t>
            </w:r>
          </w:p>
        </w:tc>
      </w:tr>
      <w:tr w:rsidR="0025065B" w:rsidRPr="005E4679" w14:paraId="237260FA" w14:textId="77777777" w:rsidTr="00F32E2A">
        <w:tc>
          <w:tcPr>
            <w:tcW w:w="3888" w:type="dxa"/>
            <w:tcBorders>
              <w:top w:val="nil"/>
              <w:left w:val="nil"/>
              <w:right w:val="nil"/>
            </w:tcBorders>
            <w:vAlign w:val="bottom"/>
          </w:tcPr>
          <w:p w14:paraId="0072E652" w14:textId="77777777" w:rsidR="0025065B" w:rsidRPr="005E4679" w:rsidRDefault="0025065B" w:rsidP="0025065B">
            <w:pPr>
              <w:tabs>
                <w:tab w:val="left" w:pos="1800"/>
              </w:tabs>
              <w:ind w:left="148" w:right="-164"/>
              <w:rPr>
                <w:rFonts w:ascii="Arial" w:hAnsi="Arial" w:cs="Arial"/>
                <w:sz w:val="18"/>
                <w:szCs w:val="18"/>
              </w:rPr>
            </w:pPr>
          </w:p>
        </w:tc>
        <w:tc>
          <w:tcPr>
            <w:tcW w:w="1325" w:type="dxa"/>
            <w:tcBorders>
              <w:top w:val="nil"/>
              <w:left w:val="nil"/>
              <w:right w:val="nil"/>
            </w:tcBorders>
            <w:vAlign w:val="center"/>
          </w:tcPr>
          <w:p w14:paraId="52FA7BC1" w14:textId="77777777" w:rsidR="0025065B" w:rsidRPr="005E4679" w:rsidRDefault="0025065B" w:rsidP="005C30C7">
            <w:pPr>
              <w:pStyle w:val="a"/>
              <w:ind w:right="-72"/>
              <w:jc w:val="right"/>
              <w:rPr>
                <w:rFonts w:ascii="Arial" w:hAnsi="Arial" w:cs="Arial"/>
                <w:b/>
                <w:bCs/>
                <w:color w:val="000000"/>
                <w:spacing w:val="-6"/>
                <w:sz w:val="18"/>
                <w:szCs w:val="18"/>
              </w:rPr>
            </w:pPr>
            <w:r w:rsidRPr="005E4679">
              <w:rPr>
                <w:rFonts w:ascii="Arial" w:hAnsi="Arial" w:cs="Arial"/>
                <w:b/>
                <w:bCs/>
                <w:color w:val="auto"/>
                <w:spacing w:val="-6"/>
                <w:sz w:val="18"/>
                <w:szCs w:val="18"/>
              </w:rPr>
              <w:t>30 September</w:t>
            </w:r>
          </w:p>
        </w:tc>
        <w:tc>
          <w:tcPr>
            <w:tcW w:w="1325" w:type="dxa"/>
            <w:tcBorders>
              <w:top w:val="nil"/>
              <w:left w:val="nil"/>
              <w:right w:val="nil"/>
            </w:tcBorders>
            <w:vAlign w:val="center"/>
          </w:tcPr>
          <w:p w14:paraId="6E6A7C25" w14:textId="77777777" w:rsidR="0025065B" w:rsidRPr="005E4679" w:rsidRDefault="0025065B" w:rsidP="005C30C7">
            <w:pPr>
              <w:pStyle w:val="a"/>
              <w:ind w:right="-72"/>
              <w:jc w:val="right"/>
              <w:rPr>
                <w:rFonts w:ascii="Arial" w:hAnsi="Arial" w:cs="Arial"/>
                <w:b/>
                <w:bCs/>
                <w:color w:val="000000"/>
                <w:spacing w:val="-6"/>
                <w:sz w:val="18"/>
                <w:szCs w:val="18"/>
              </w:rPr>
            </w:pPr>
            <w:r w:rsidRPr="005E4679">
              <w:rPr>
                <w:rFonts w:ascii="Arial" w:hAnsi="Arial" w:cs="Arial"/>
                <w:b/>
                <w:bCs/>
                <w:color w:val="000000"/>
                <w:spacing w:val="-6"/>
                <w:sz w:val="18"/>
                <w:szCs w:val="18"/>
              </w:rPr>
              <w:t>31 December</w:t>
            </w:r>
          </w:p>
        </w:tc>
        <w:tc>
          <w:tcPr>
            <w:tcW w:w="1325" w:type="dxa"/>
            <w:tcBorders>
              <w:top w:val="nil"/>
              <w:left w:val="nil"/>
              <w:right w:val="nil"/>
            </w:tcBorders>
            <w:vAlign w:val="center"/>
          </w:tcPr>
          <w:p w14:paraId="0629855D" w14:textId="77777777" w:rsidR="0025065B" w:rsidRPr="005E4679" w:rsidRDefault="0025065B" w:rsidP="005C30C7">
            <w:pPr>
              <w:pStyle w:val="a"/>
              <w:ind w:right="-72"/>
              <w:jc w:val="right"/>
              <w:rPr>
                <w:rFonts w:ascii="Arial" w:hAnsi="Arial" w:cs="Arial"/>
                <w:b/>
                <w:bCs/>
                <w:color w:val="000000"/>
                <w:spacing w:val="-6"/>
                <w:sz w:val="18"/>
                <w:szCs w:val="18"/>
              </w:rPr>
            </w:pPr>
            <w:r w:rsidRPr="005E4679">
              <w:rPr>
                <w:rFonts w:ascii="Arial" w:hAnsi="Arial" w:cs="Arial"/>
                <w:b/>
                <w:bCs/>
                <w:color w:val="auto"/>
                <w:spacing w:val="-6"/>
                <w:sz w:val="18"/>
                <w:szCs w:val="18"/>
              </w:rPr>
              <w:t>30 September</w:t>
            </w:r>
          </w:p>
        </w:tc>
        <w:tc>
          <w:tcPr>
            <w:tcW w:w="1325" w:type="dxa"/>
            <w:tcBorders>
              <w:top w:val="nil"/>
              <w:left w:val="nil"/>
              <w:right w:val="nil"/>
            </w:tcBorders>
            <w:vAlign w:val="center"/>
          </w:tcPr>
          <w:p w14:paraId="01EE063F" w14:textId="77777777" w:rsidR="0025065B" w:rsidRPr="005E4679" w:rsidRDefault="0025065B" w:rsidP="005C30C7">
            <w:pPr>
              <w:pStyle w:val="a"/>
              <w:ind w:right="-72"/>
              <w:jc w:val="right"/>
              <w:rPr>
                <w:rFonts w:ascii="Arial" w:hAnsi="Arial" w:cs="Arial"/>
                <w:b/>
                <w:bCs/>
                <w:color w:val="000000"/>
                <w:spacing w:val="-6"/>
                <w:sz w:val="18"/>
                <w:szCs w:val="18"/>
              </w:rPr>
            </w:pPr>
            <w:r w:rsidRPr="005E4679">
              <w:rPr>
                <w:rFonts w:ascii="Arial" w:hAnsi="Arial" w:cs="Arial"/>
                <w:b/>
                <w:bCs/>
                <w:color w:val="000000"/>
                <w:spacing w:val="-6"/>
                <w:sz w:val="18"/>
                <w:szCs w:val="18"/>
              </w:rPr>
              <w:t>31 December</w:t>
            </w:r>
          </w:p>
        </w:tc>
      </w:tr>
      <w:tr w:rsidR="0025065B" w:rsidRPr="005E4679" w14:paraId="223697EF" w14:textId="77777777" w:rsidTr="00F32E2A">
        <w:tc>
          <w:tcPr>
            <w:tcW w:w="3888" w:type="dxa"/>
            <w:tcBorders>
              <w:top w:val="nil"/>
              <w:left w:val="nil"/>
              <w:right w:val="nil"/>
            </w:tcBorders>
            <w:vAlign w:val="bottom"/>
          </w:tcPr>
          <w:p w14:paraId="75FF123D" w14:textId="77777777" w:rsidR="0025065B" w:rsidRPr="005E4679" w:rsidRDefault="0025065B" w:rsidP="0025065B">
            <w:pPr>
              <w:tabs>
                <w:tab w:val="left" w:pos="1800"/>
              </w:tabs>
              <w:ind w:left="148" w:right="-164"/>
              <w:rPr>
                <w:rFonts w:ascii="Arial" w:hAnsi="Arial" w:cs="Arial"/>
                <w:sz w:val="18"/>
                <w:szCs w:val="18"/>
              </w:rPr>
            </w:pPr>
          </w:p>
        </w:tc>
        <w:tc>
          <w:tcPr>
            <w:tcW w:w="1325" w:type="dxa"/>
            <w:tcBorders>
              <w:top w:val="nil"/>
              <w:left w:val="nil"/>
              <w:right w:val="nil"/>
            </w:tcBorders>
            <w:vAlign w:val="bottom"/>
          </w:tcPr>
          <w:p w14:paraId="556BA093"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2025</w:t>
            </w:r>
          </w:p>
        </w:tc>
        <w:tc>
          <w:tcPr>
            <w:tcW w:w="1325" w:type="dxa"/>
            <w:tcBorders>
              <w:top w:val="nil"/>
              <w:left w:val="nil"/>
              <w:right w:val="nil"/>
            </w:tcBorders>
            <w:vAlign w:val="bottom"/>
          </w:tcPr>
          <w:p w14:paraId="1CFC0F55"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2024</w:t>
            </w:r>
          </w:p>
        </w:tc>
        <w:tc>
          <w:tcPr>
            <w:tcW w:w="1325" w:type="dxa"/>
            <w:tcBorders>
              <w:top w:val="nil"/>
              <w:left w:val="nil"/>
              <w:right w:val="nil"/>
            </w:tcBorders>
            <w:vAlign w:val="bottom"/>
          </w:tcPr>
          <w:p w14:paraId="0CE4E0E3"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2025</w:t>
            </w:r>
          </w:p>
        </w:tc>
        <w:tc>
          <w:tcPr>
            <w:tcW w:w="1325" w:type="dxa"/>
            <w:tcBorders>
              <w:top w:val="nil"/>
              <w:left w:val="nil"/>
              <w:right w:val="nil"/>
            </w:tcBorders>
            <w:vAlign w:val="bottom"/>
          </w:tcPr>
          <w:p w14:paraId="43941000"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2024</w:t>
            </w:r>
          </w:p>
        </w:tc>
      </w:tr>
      <w:tr w:rsidR="0025065B" w:rsidRPr="005E4679" w14:paraId="157BE954" w14:textId="77777777" w:rsidTr="00F32E2A">
        <w:tc>
          <w:tcPr>
            <w:tcW w:w="3888" w:type="dxa"/>
            <w:tcBorders>
              <w:top w:val="nil"/>
              <w:left w:val="nil"/>
              <w:right w:val="nil"/>
            </w:tcBorders>
            <w:vAlign w:val="bottom"/>
          </w:tcPr>
          <w:p w14:paraId="236F6DB0" w14:textId="77777777" w:rsidR="0025065B" w:rsidRPr="005E4679" w:rsidRDefault="0025065B" w:rsidP="0025065B">
            <w:pPr>
              <w:tabs>
                <w:tab w:val="left" w:pos="1800"/>
              </w:tabs>
              <w:ind w:left="148" w:right="-164"/>
              <w:rPr>
                <w:rFonts w:ascii="Arial" w:hAnsi="Arial" w:cs="Arial"/>
                <w:sz w:val="18"/>
                <w:szCs w:val="18"/>
              </w:rPr>
            </w:pPr>
          </w:p>
        </w:tc>
        <w:tc>
          <w:tcPr>
            <w:tcW w:w="1325" w:type="dxa"/>
            <w:tcBorders>
              <w:top w:val="nil"/>
              <w:left w:val="nil"/>
              <w:bottom w:val="single" w:sz="4" w:space="0" w:color="auto"/>
              <w:right w:val="nil"/>
            </w:tcBorders>
            <w:vAlign w:val="bottom"/>
          </w:tcPr>
          <w:p w14:paraId="04CFC5D1"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31E4A457"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2B816709"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1E5A9E69"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r>
      <w:tr w:rsidR="0025065B" w:rsidRPr="005E4679" w14:paraId="04687D66" w14:textId="77777777" w:rsidTr="00F32E2A">
        <w:tc>
          <w:tcPr>
            <w:tcW w:w="3888" w:type="dxa"/>
            <w:tcBorders>
              <w:top w:val="nil"/>
              <w:left w:val="nil"/>
              <w:right w:val="nil"/>
            </w:tcBorders>
            <w:vAlign w:val="bottom"/>
          </w:tcPr>
          <w:p w14:paraId="4DB3046C" w14:textId="77777777" w:rsidR="0025065B" w:rsidRPr="005E4679" w:rsidRDefault="0025065B" w:rsidP="0025065B">
            <w:pPr>
              <w:tabs>
                <w:tab w:val="left" w:pos="1800"/>
              </w:tabs>
              <w:ind w:left="148" w:right="-164"/>
              <w:rPr>
                <w:rFonts w:ascii="Arial" w:hAnsi="Arial" w:cs="Arial"/>
                <w:sz w:val="18"/>
                <w:szCs w:val="18"/>
              </w:rPr>
            </w:pPr>
          </w:p>
        </w:tc>
        <w:tc>
          <w:tcPr>
            <w:tcW w:w="1325" w:type="dxa"/>
            <w:tcBorders>
              <w:top w:val="single" w:sz="4" w:space="0" w:color="auto"/>
              <w:left w:val="nil"/>
              <w:right w:val="nil"/>
            </w:tcBorders>
            <w:vAlign w:val="bottom"/>
          </w:tcPr>
          <w:p w14:paraId="67BD72F5" w14:textId="77777777" w:rsidR="0025065B" w:rsidRPr="005E4679" w:rsidRDefault="0025065B" w:rsidP="005C30C7">
            <w:pPr>
              <w:jc w:val="right"/>
              <w:rPr>
                <w:rFonts w:ascii="Arial" w:hAnsi="Arial" w:cs="Arial"/>
                <w:sz w:val="18"/>
                <w:szCs w:val="18"/>
              </w:rPr>
            </w:pPr>
          </w:p>
        </w:tc>
        <w:tc>
          <w:tcPr>
            <w:tcW w:w="1325" w:type="dxa"/>
            <w:tcBorders>
              <w:top w:val="single" w:sz="4" w:space="0" w:color="auto"/>
              <w:left w:val="nil"/>
              <w:right w:val="nil"/>
            </w:tcBorders>
            <w:vAlign w:val="bottom"/>
          </w:tcPr>
          <w:p w14:paraId="69F00508" w14:textId="77777777" w:rsidR="0025065B" w:rsidRPr="005E4679" w:rsidRDefault="0025065B" w:rsidP="005C30C7">
            <w:pPr>
              <w:jc w:val="right"/>
              <w:rPr>
                <w:rFonts w:ascii="Arial" w:hAnsi="Arial" w:cs="Arial"/>
                <w:sz w:val="18"/>
                <w:szCs w:val="18"/>
              </w:rPr>
            </w:pPr>
          </w:p>
        </w:tc>
        <w:tc>
          <w:tcPr>
            <w:tcW w:w="1325" w:type="dxa"/>
            <w:tcBorders>
              <w:top w:val="single" w:sz="4" w:space="0" w:color="auto"/>
              <w:left w:val="nil"/>
              <w:right w:val="nil"/>
            </w:tcBorders>
            <w:vAlign w:val="bottom"/>
          </w:tcPr>
          <w:p w14:paraId="37FDF08E" w14:textId="77777777" w:rsidR="0025065B" w:rsidRPr="005E4679" w:rsidRDefault="0025065B" w:rsidP="005C30C7">
            <w:pPr>
              <w:jc w:val="right"/>
              <w:rPr>
                <w:rFonts w:ascii="Arial" w:hAnsi="Arial" w:cs="Arial"/>
                <w:sz w:val="18"/>
                <w:szCs w:val="18"/>
              </w:rPr>
            </w:pPr>
          </w:p>
        </w:tc>
        <w:tc>
          <w:tcPr>
            <w:tcW w:w="1325" w:type="dxa"/>
            <w:tcBorders>
              <w:top w:val="single" w:sz="4" w:space="0" w:color="auto"/>
              <w:left w:val="nil"/>
              <w:right w:val="nil"/>
            </w:tcBorders>
            <w:vAlign w:val="bottom"/>
          </w:tcPr>
          <w:p w14:paraId="2402399A" w14:textId="77777777" w:rsidR="0025065B" w:rsidRPr="005E4679" w:rsidRDefault="0025065B" w:rsidP="005C30C7">
            <w:pPr>
              <w:jc w:val="right"/>
              <w:rPr>
                <w:rFonts w:ascii="Arial" w:hAnsi="Arial" w:cs="Arial"/>
                <w:sz w:val="18"/>
                <w:szCs w:val="18"/>
              </w:rPr>
            </w:pPr>
          </w:p>
        </w:tc>
      </w:tr>
      <w:tr w:rsidR="0025065B" w:rsidRPr="005E4679" w14:paraId="618F1AB0" w14:textId="77777777" w:rsidTr="00F32E2A">
        <w:tc>
          <w:tcPr>
            <w:tcW w:w="3888" w:type="dxa"/>
            <w:tcBorders>
              <w:top w:val="nil"/>
              <w:left w:val="nil"/>
              <w:right w:val="nil"/>
            </w:tcBorders>
          </w:tcPr>
          <w:p w14:paraId="379F6B3A" w14:textId="562A1875" w:rsidR="0025065B" w:rsidRPr="005E4679" w:rsidRDefault="0025065B" w:rsidP="0025065B">
            <w:pPr>
              <w:ind w:left="148" w:right="-164"/>
              <w:rPr>
                <w:rFonts w:ascii="Arial" w:hAnsi="Arial" w:cs="Arial"/>
                <w:spacing w:val="-2"/>
                <w:sz w:val="18"/>
                <w:szCs w:val="18"/>
              </w:rPr>
            </w:pPr>
            <w:r w:rsidRPr="005E4679">
              <w:rPr>
                <w:rFonts w:ascii="Arial" w:hAnsi="Arial" w:cs="Arial"/>
                <w:sz w:val="18"/>
                <w:szCs w:val="18"/>
              </w:rPr>
              <w:t>Trade receivables - other parties</w:t>
            </w:r>
          </w:p>
        </w:tc>
        <w:tc>
          <w:tcPr>
            <w:tcW w:w="1325" w:type="dxa"/>
            <w:tcBorders>
              <w:left w:val="nil"/>
              <w:right w:val="nil"/>
            </w:tcBorders>
            <w:vAlign w:val="bottom"/>
          </w:tcPr>
          <w:p w14:paraId="79E15A3F" w14:textId="27F91759" w:rsidR="0025065B" w:rsidRPr="005E4679" w:rsidRDefault="0025065B" w:rsidP="0025065B">
            <w:pPr>
              <w:jc w:val="right"/>
              <w:rPr>
                <w:rFonts w:ascii="Arial" w:hAnsi="Arial" w:cs="Arial"/>
                <w:sz w:val="18"/>
                <w:szCs w:val="18"/>
              </w:rPr>
            </w:pPr>
            <w:r w:rsidRPr="005E4679">
              <w:rPr>
                <w:rFonts w:ascii="Arial" w:hAnsi="Arial" w:cs="Arial"/>
                <w:sz w:val="18"/>
                <w:szCs w:val="18"/>
              </w:rPr>
              <w:t>532,637,011</w:t>
            </w:r>
          </w:p>
        </w:tc>
        <w:tc>
          <w:tcPr>
            <w:tcW w:w="1325" w:type="dxa"/>
            <w:tcBorders>
              <w:left w:val="nil"/>
              <w:right w:val="nil"/>
            </w:tcBorders>
          </w:tcPr>
          <w:p w14:paraId="55501C58" w14:textId="1A0178D1" w:rsidR="0025065B" w:rsidRPr="005E4679" w:rsidRDefault="0025065B" w:rsidP="0025065B">
            <w:pPr>
              <w:jc w:val="right"/>
              <w:rPr>
                <w:rFonts w:ascii="Arial" w:hAnsi="Arial" w:cs="Arial"/>
                <w:sz w:val="18"/>
                <w:szCs w:val="18"/>
              </w:rPr>
            </w:pPr>
            <w:r w:rsidRPr="005E4679">
              <w:rPr>
                <w:rFonts w:ascii="Arial" w:hAnsi="Arial" w:cs="Arial"/>
                <w:sz w:val="18"/>
                <w:szCs w:val="18"/>
              </w:rPr>
              <w:t>610,072,816</w:t>
            </w:r>
          </w:p>
        </w:tc>
        <w:tc>
          <w:tcPr>
            <w:tcW w:w="1325" w:type="dxa"/>
            <w:tcBorders>
              <w:left w:val="nil"/>
              <w:right w:val="nil"/>
            </w:tcBorders>
            <w:vAlign w:val="bottom"/>
          </w:tcPr>
          <w:p w14:paraId="7D5C46BD" w14:textId="4584A857" w:rsidR="0025065B" w:rsidRPr="005E4679" w:rsidRDefault="0025065B" w:rsidP="0025065B">
            <w:pPr>
              <w:jc w:val="right"/>
              <w:rPr>
                <w:rFonts w:ascii="Arial" w:hAnsi="Arial" w:cs="Arial"/>
                <w:sz w:val="18"/>
                <w:szCs w:val="18"/>
              </w:rPr>
            </w:pPr>
            <w:r w:rsidRPr="005E4679">
              <w:rPr>
                <w:rFonts w:ascii="Arial" w:hAnsi="Arial" w:cs="Arial"/>
                <w:sz w:val="18"/>
                <w:szCs w:val="18"/>
              </w:rPr>
              <w:t>16,831,134</w:t>
            </w:r>
          </w:p>
        </w:tc>
        <w:tc>
          <w:tcPr>
            <w:tcW w:w="1325" w:type="dxa"/>
            <w:tcBorders>
              <w:left w:val="nil"/>
              <w:right w:val="nil"/>
            </w:tcBorders>
          </w:tcPr>
          <w:p w14:paraId="5812BAA4" w14:textId="0D3AF736" w:rsidR="0025065B" w:rsidRPr="005E4679" w:rsidRDefault="0025065B" w:rsidP="0025065B">
            <w:pPr>
              <w:jc w:val="right"/>
              <w:rPr>
                <w:rFonts w:ascii="Arial" w:hAnsi="Arial" w:cs="Arial"/>
                <w:sz w:val="18"/>
                <w:szCs w:val="18"/>
              </w:rPr>
            </w:pPr>
            <w:r w:rsidRPr="005E4679">
              <w:rPr>
                <w:rFonts w:ascii="Arial" w:hAnsi="Arial" w:cs="Arial"/>
                <w:sz w:val="18"/>
                <w:szCs w:val="18"/>
              </w:rPr>
              <w:t>4,783,409</w:t>
            </w:r>
          </w:p>
        </w:tc>
      </w:tr>
      <w:tr w:rsidR="0025065B" w:rsidRPr="005E4679" w14:paraId="5A6921EA" w14:textId="77777777" w:rsidTr="00F32E2A">
        <w:tc>
          <w:tcPr>
            <w:tcW w:w="3888" w:type="dxa"/>
            <w:tcBorders>
              <w:top w:val="nil"/>
              <w:left w:val="nil"/>
              <w:bottom w:val="nil"/>
              <w:right w:val="nil"/>
            </w:tcBorders>
          </w:tcPr>
          <w:p w14:paraId="49FFCE78" w14:textId="2A2A91C9" w:rsidR="0025065B" w:rsidRPr="005E4679" w:rsidRDefault="0025065B" w:rsidP="0025065B">
            <w:pPr>
              <w:ind w:left="148" w:right="-164"/>
              <w:rPr>
                <w:rFonts w:ascii="Arial" w:hAnsi="Arial" w:cs="Arial"/>
                <w:spacing w:val="-4"/>
                <w:sz w:val="18"/>
                <w:szCs w:val="18"/>
              </w:rPr>
            </w:pPr>
            <w:r w:rsidRPr="005E4679">
              <w:rPr>
                <w:rFonts w:ascii="Arial" w:hAnsi="Arial" w:cs="Arial"/>
                <w:spacing w:val="-4"/>
                <w:sz w:val="18"/>
                <w:szCs w:val="18"/>
              </w:rPr>
              <w:t>Trade receivables - related parties (Note 17.2)</w:t>
            </w:r>
          </w:p>
        </w:tc>
        <w:tc>
          <w:tcPr>
            <w:tcW w:w="1325" w:type="dxa"/>
            <w:tcBorders>
              <w:left w:val="nil"/>
              <w:right w:val="nil"/>
            </w:tcBorders>
            <w:vAlign w:val="bottom"/>
          </w:tcPr>
          <w:p w14:paraId="75A0A715" w14:textId="3E278437" w:rsidR="0025065B" w:rsidRPr="005E4679" w:rsidRDefault="0025065B" w:rsidP="0025065B">
            <w:pPr>
              <w:jc w:val="right"/>
              <w:rPr>
                <w:rFonts w:ascii="Arial" w:hAnsi="Arial" w:cs="Arial"/>
                <w:sz w:val="18"/>
                <w:szCs w:val="18"/>
              </w:rPr>
            </w:pPr>
            <w:r w:rsidRPr="005E4679">
              <w:rPr>
                <w:rFonts w:ascii="Arial" w:hAnsi="Arial" w:cs="Arial"/>
                <w:sz w:val="18"/>
                <w:szCs w:val="18"/>
              </w:rPr>
              <w:t>1,547,027</w:t>
            </w:r>
          </w:p>
        </w:tc>
        <w:tc>
          <w:tcPr>
            <w:tcW w:w="1325" w:type="dxa"/>
            <w:tcBorders>
              <w:left w:val="nil"/>
              <w:right w:val="nil"/>
            </w:tcBorders>
          </w:tcPr>
          <w:p w14:paraId="2F36DA80" w14:textId="0D0814AA" w:rsidR="0025065B" w:rsidRPr="005E4679" w:rsidRDefault="0025065B" w:rsidP="0025065B">
            <w:pPr>
              <w:jc w:val="right"/>
              <w:rPr>
                <w:rFonts w:ascii="Arial" w:hAnsi="Arial" w:cs="Arial"/>
                <w:sz w:val="18"/>
                <w:szCs w:val="18"/>
              </w:rPr>
            </w:pPr>
            <w:r w:rsidRPr="005E4679">
              <w:rPr>
                <w:rFonts w:ascii="Arial" w:hAnsi="Arial" w:cs="Arial"/>
                <w:sz w:val="18"/>
                <w:szCs w:val="18"/>
              </w:rPr>
              <w:t>2,856,743</w:t>
            </w:r>
          </w:p>
        </w:tc>
        <w:tc>
          <w:tcPr>
            <w:tcW w:w="1325" w:type="dxa"/>
            <w:tcBorders>
              <w:left w:val="nil"/>
              <w:right w:val="nil"/>
            </w:tcBorders>
            <w:vAlign w:val="bottom"/>
          </w:tcPr>
          <w:p w14:paraId="66691C5E" w14:textId="0A0D79B4" w:rsidR="0025065B" w:rsidRPr="005E4679" w:rsidRDefault="0025065B" w:rsidP="0025065B">
            <w:pPr>
              <w:jc w:val="right"/>
              <w:rPr>
                <w:rFonts w:ascii="Arial" w:hAnsi="Arial" w:cs="Arial"/>
                <w:sz w:val="18"/>
                <w:szCs w:val="18"/>
              </w:rPr>
            </w:pPr>
            <w:r w:rsidRPr="005E4679">
              <w:rPr>
                <w:rFonts w:ascii="Arial" w:hAnsi="Arial" w:cs="Arial"/>
                <w:sz w:val="18"/>
                <w:szCs w:val="18"/>
              </w:rPr>
              <w:t>204,550</w:t>
            </w:r>
          </w:p>
        </w:tc>
        <w:tc>
          <w:tcPr>
            <w:tcW w:w="1325" w:type="dxa"/>
            <w:tcBorders>
              <w:left w:val="nil"/>
              <w:right w:val="nil"/>
            </w:tcBorders>
          </w:tcPr>
          <w:p w14:paraId="69722101" w14:textId="4202ADDB" w:rsidR="0025065B" w:rsidRPr="005E4679" w:rsidRDefault="0025065B" w:rsidP="0025065B">
            <w:pPr>
              <w:jc w:val="right"/>
              <w:rPr>
                <w:rFonts w:ascii="Arial" w:hAnsi="Arial" w:cs="Arial"/>
                <w:sz w:val="18"/>
                <w:szCs w:val="18"/>
              </w:rPr>
            </w:pPr>
            <w:r w:rsidRPr="005E4679">
              <w:rPr>
                <w:rFonts w:ascii="Arial" w:hAnsi="Arial" w:cs="Arial"/>
                <w:sz w:val="18"/>
                <w:szCs w:val="18"/>
              </w:rPr>
              <w:t>106,090</w:t>
            </w:r>
          </w:p>
        </w:tc>
      </w:tr>
      <w:tr w:rsidR="0025065B" w:rsidRPr="005E4679" w14:paraId="43EF05F3" w14:textId="77777777" w:rsidTr="00F32E2A">
        <w:tc>
          <w:tcPr>
            <w:tcW w:w="3888" w:type="dxa"/>
            <w:tcBorders>
              <w:top w:val="nil"/>
              <w:left w:val="nil"/>
              <w:bottom w:val="nil"/>
              <w:right w:val="nil"/>
            </w:tcBorders>
          </w:tcPr>
          <w:p w14:paraId="32339FD8" w14:textId="43C40E39" w:rsidR="0025065B" w:rsidRPr="005E4679" w:rsidRDefault="0025065B" w:rsidP="0025065B">
            <w:pPr>
              <w:ind w:left="148" w:right="-164"/>
              <w:rPr>
                <w:rFonts w:ascii="Arial" w:hAnsi="Arial" w:cs="Arial"/>
                <w:sz w:val="18"/>
                <w:szCs w:val="18"/>
              </w:rPr>
            </w:pPr>
            <w:proofErr w:type="gramStart"/>
            <w:r w:rsidRPr="005E4679">
              <w:rPr>
                <w:rFonts w:ascii="Arial" w:hAnsi="Arial" w:cs="Arial"/>
                <w:sz w:val="18"/>
                <w:szCs w:val="18"/>
                <w:u w:val="single"/>
              </w:rPr>
              <w:t>Less</w:t>
            </w:r>
            <w:r w:rsidRPr="005E4679">
              <w:rPr>
                <w:rFonts w:ascii="Arial" w:hAnsi="Arial" w:cs="Arial"/>
                <w:sz w:val="18"/>
                <w:szCs w:val="18"/>
              </w:rPr>
              <w:t xml:space="preserve">  Expected</w:t>
            </w:r>
            <w:proofErr w:type="gramEnd"/>
            <w:r w:rsidRPr="005E4679">
              <w:rPr>
                <w:rFonts w:ascii="Arial" w:hAnsi="Arial" w:cs="Arial"/>
                <w:sz w:val="18"/>
                <w:szCs w:val="18"/>
              </w:rPr>
              <w:t xml:space="preserve"> credit loss</w:t>
            </w:r>
          </w:p>
        </w:tc>
        <w:tc>
          <w:tcPr>
            <w:tcW w:w="1325" w:type="dxa"/>
            <w:tcBorders>
              <w:left w:val="nil"/>
              <w:bottom w:val="single" w:sz="4" w:space="0" w:color="auto"/>
              <w:right w:val="nil"/>
            </w:tcBorders>
            <w:vAlign w:val="bottom"/>
          </w:tcPr>
          <w:p w14:paraId="0187E1D6" w14:textId="53627D78"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tcPr>
          <w:p w14:paraId="54EF8357" w14:textId="0474397E" w:rsidR="0025065B" w:rsidRPr="005E4679" w:rsidRDefault="0025065B" w:rsidP="0025065B">
            <w:pPr>
              <w:jc w:val="right"/>
              <w:rPr>
                <w:rFonts w:ascii="Arial" w:hAnsi="Arial" w:cs="Arial"/>
                <w:sz w:val="18"/>
                <w:szCs w:val="18"/>
              </w:rPr>
            </w:pPr>
            <w:r w:rsidRPr="005E4679">
              <w:rPr>
                <w:rFonts w:ascii="Arial" w:hAnsi="Arial" w:cs="Arial"/>
                <w:sz w:val="18"/>
                <w:szCs w:val="18"/>
              </w:rPr>
              <w:t>(1,322,536)</w:t>
            </w:r>
          </w:p>
        </w:tc>
        <w:tc>
          <w:tcPr>
            <w:tcW w:w="1325" w:type="dxa"/>
            <w:tcBorders>
              <w:left w:val="nil"/>
              <w:bottom w:val="single" w:sz="4" w:space="0" w:color="auto"/>
              <w:right w:val="nil"/>
            </w:tcBorders>
            <w:vAlign w:val="bottom"/>
          </w:tcPr>
          <w:p w14:paraId="038E8E15" w14:textId="79CE4287"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tcPr>
          <w:p w14:paraId="0EED62AB" w14:textId="78DB383D"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r>
      <w:tr w:rsidR="0025065B" w:rsidRPr="005E4679" w14:paraId="7CDDBD08" w14:textId="77777777" w:rsidTr="00F32E2A">
        <w:tc>
          <w:tcPr>
            <w:tcW w:w="3888" w:type="dxa"/>
            <w:tcBorders>
              <w:top w:val="nil"/>
              <w:left w:val="nil"/>
              <w:bottom w:val="nil"/>
              <w:right w:val="nil"/>
            </w:tcBorders>
            <w:vAlign w:val="center"/>
          </w:tcPr>
          <w:p w14:paraId="7C7E8BD9" w14:textId="77777777" w:rsidR="0025065B" w:rsidRPr="005E4679" w:rsidRDefault="0025065B" w:rsidP="0025065B">
            <w:pPr>
              <w:ind w:left="148" w:right="-164"/>
              <w:rPr>
                <w:rFonts w:ascii="Arial" w:hAnsi="Arial" w:cs="Arial"/>
                <w:sz w:val="18"/>
                <w:szCs w:val="18"/>
                <w:u w:val="single"/>
              </w:rPr>
            </w:pPr>
          </w:p>
        </w:tc>
        <w:tc>
          <w:tcPr>
            <w:tcW w:w="1325" w:type="dxa"/>
            <w:tcBorders>
              <w:top w:val="single" w:sz="4" w:space="0" w:color="auto"/>
              <w:left w:val="nil"/>
              <w:right w:val="nil"/>
            </w:tcBorders>
            <w:vAlign w:val="center"/>
          </w:tcPr>
          <w:p w14:paraId="1DC80490"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center"/>
          </w:tcPr>
          <w:p w14:paraId="1D63BE30"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center"/>
          </w:tcPr>
          <w:p w14:paraId="168401EB"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center"/>
          </w:tcPr>
          <w:p w14:paraId="614A5CFA" w14:textId="77777777" w:rsidR="0025065B" w:rsidRPr="005E4679" w:rsidRDefault="0025065B" w:rsidP="0025065B">
            <w:pPr>
              <w:jc w:val="right"/>
              <w:rPr>
                <w:rFonts w:ascii="Arial" w:hAnsi="Arial" w:cs="Arial"/>
                <w:sz w:val="18"/>
                <w:szCs w:val="18"/>
              </w:rPr>
            </w:pPr>
          </w:p>
        </w:tc>
      </w:tr>
      <w:tr w:rsidR="0025065B" w:rsidRPr="005E4679" w14:paraId="178375FF" w14:textId="77777777" w:rsidTr="00F32E2A">
        <w:tc>
          <w:tcPr>
            <w:tcW w:w="3888" w:type="dxa"/>
            <w:tcBorders>
              <w:top w:val="nil"/>
              <w:left w:val="nil"/>
              <w:bottom w:val="nil"/>
              <w:right w:val="nil"/>
            </w:tcBorders>
          </w:tcPr>
          <w:p w14:paraId="249C3CC3" w14:textId="29526FD6" w:rsidR="0025065B" w:rsidRPr="005E4679" w:rsidRDefault="0025065B" w:rsidP="0025065B">
            <w:pPr>
              <w:ind w:left="148" w:right="-164"/>
              <w:rPr>
                <w:rFonts w:ascii="Arial" w:hAnsi="Arial" w:cs="Arial"/>
                <w:sz w:val="18"/>
                <w:szCs w:val="18"/>
                <w:u w:val="single"/>
              </w:rPr>
            </w:pPr>
            <w:r w:rsidRPr="005E4679">
              <w:rPr>
                <w:rFonts w:ascii="Arial" w:hAnsi="Arial" w:cs="Arial"/>
                <w:sz w:val="18"/>
                <w:szCs w:val="18"/>
              </w:rPr>
              <w:t>Trade receivables, net</w:t>
            </w:r>
          </w:p>
        </w:tc>
        <w:tc>
          <w:tcPr>
            <w:tcW w:w="1325" w:type="dxa"/>
            <w:tcBorders>
              <w:left w:val="nil"/>
              <w:right w:val="nil"/>
            </w:tcBorders>
            <w:vAlign w:val="bottom"/>
          </w:tcPr>
          <w:p w14:paraId="18D3DBAF" w14:textId="5A99210F" w:rsidR="0025065B" w:rsidRPr="005E4679" w:rsidRDefault="0025065B" w:rsidP="0025065B">
            <w:pPr>
              <w:jc w:val="right"/>
              <w:rPr>
                <w:rFonts w:ascii="Arial" w:hAnsi="Arial" w:cs="Arial"/>
                <w:sz w:val="18"/>
                <w:szCs w:val="18"/>
              </w:rPr>
            </w:pPr>
            <w:r w:rsidRPr="005E4679">
              <w:rPr>
                <w:rFonts w:ascii="Arial" w:hAnsi="Arial" w:cs="Arial"/>
                <w:sz w:val="18"/>
                <w:szCs w:val="18"/>
              </w:rPr>
              <w:t>534,184,038</w:t>
            </w:r>
          </w:p>
        </w:tc>
        <w:tc>
          <w:tcPr>
            <w:tcW w:w="1325" w:type="dxa"/>
            <w:tcBorders>
              <w:left w:val="nil"/>
              <w:right w:val="nil"/>
            </w:tcBorders>
          </w:tcPr>
          <w:p w14:paraId="129F900F" w14:textId="3F961EC1" w:rsidR="0025065B" w:rsidRPr="005E4679" w:rsidRDefault="0025065B" w:rsidP="0025065B">
            <w:pPr>
              <w:jc w:val="right"/>
              <w:rPr>
                <w:rFonts w:ascii="Arial" w:hAnsi="Arial" w:cs="Arial"/>
                <w:sz w:val="18"/>
                <w:szCs w:val="18"/>
              </w:rPr>
            </w:pPr>
            <w:r w:rsidRPr="005E4679">
              <w:rPr>
                <w:rFonts w:ascii="Arial" w:hAnsi="Arial" w:cs="Arial"/>
                <w:sz w:val="18"/>
                <w:szCs w:val="18"/>
              </w:rPr>
              <w:t>611,607,023</w:t>
            </w:r>
          </w:p>
        </w:tc>
        <w:tc>
          <w:tcPr>
            <w:tcW w:w="1325" w:type="dxa"/>
            <w:tcBorders>
              <w:left w:val="nil"/>
              <w:right w:val="nil"/>
            </w:tcBorders>
            <w:vAlign w:val="bottom"/>
          </w:tcPr>
          <w:p w14:paraId="0E664DDE" w14:textId="7D26B7F0" w:rsidR="0025065B" w:rsidRPr="005E4679" w:rsidRDefault="0025065B" w:rsidP="0025065B">
            <w:pPr>
              <w:jc w:val="right"/>
              <w:rPr>
                <w:rFonts w:ascii="Arial" w:hAnsi="Arial" w:cs="Arial"/>
                <w:sz w:val="18"/>
                <w:szCs w:val="18"/>
              </w:rPr>
            </w:pPr>
            <w:r w:rsidRPr="005E4679">
              <w:rPr>
                <w:rFonts w:ascii="Arial" w:hAnsi="Arial" w:cs="Arial"/>
                <w:sz w:val="18"/>
                <w:szCs w:val="18"/>
              </w:rPr>
              <w:t>17,035,684</w:t>
            </w:r>
          </w:p>
        </w:tc>
        <w:tc>
          <w:tcPr>
            <w:tcW w:w="1325" w:type="dxa"/>
            <w:tcBorders>
              <w:left w:val="nil"/>
              <w:right w:val="nil"/>
            </w:tcBorders>
          </w:tcPr>
          <w:p w14:paraId="05C5FCE4" w14:textId="516B6C9F" w:rsidR="0025065B" w:rsidRPr="005E4679" w:rsidRDefault="0025065B" w:rsidP="0025065B">
            <w:pPr>
              <w:jc w:val="right"/>
              <w:rPr>
                <w:rFonts w:ascii="Arial" w:hAnsi="Arial" w:cs="Arial"/>
                <w:sz w:val="18"/>
                <w:szCs w:val="18"/>
              </w:rPr>
            </w:pPr>
            <w:r w:rsidRPr="005E4679">
              <w:rPr>
                <w:rFonts w:ascii="Arial" w:hAnsi="Arial" w:cs="Arial"/>
                <w:sz w:val="18"/>
                <w:szCs w:val="18"/>
              </w:rPr>
              <w:t>4,889,499</w:t>
            </w:r>
          </w:p>
        </w:tc>
      </w:tr>
      <w:tr w:rsidR="0025065B" w:rsidRPr="005E4679" w14:paraId="47A66442" w14:textId="77777777" w:rsidTr="00F32E2A">
        <w:tc>
          <w:tcPr>
            <w:tcW w:w="3888" w:type="dxa"/>
            <w:tcBorders>
              <w:top w:val="nil"/>
              <w:left w:val="nil"/>
              <w:bottom w:val="nil"/>
              <w:right w:val="nil"/>
            </w:tcBorders>
          </w:tcPr>
          <w:p w14:paraId="15C52DEF" w14:textId="12B28A42" w:rsidR="00A31F2F" w:rsidRPr="00F32E2A" w:rsidRDefault="0025065B" w:rsidP="0054415C">
            <w:pPr>
              <w:ind w:left="148" w:right="-164"/>
              <w:rPr>
                <w:rFonts w:ascii="Arial" w:hAnsi="Arial" w:cstheme="minorBidi" w:hint="cs"/>
                <w:sz w:val="18"/>
                <w:szCs w:val="18"/>
                <w:cs/>
              </w:rPr>
            </w:pPr>
            <w:r w:rsidRPr="005E4679">
              <w:rPr>
                <w:rFonts w:ascii="Arial" w:hAnsi="Arial" w:cs="Arial"/>
                <w:sz w:val="18"/>
                <w:szCs w:val="18"/>
              </w:rPr>
              <w:t>Other current receivables - other parties</w:t>
            </w:r>
          </w:p>
        </w:tc>
        <w:tc>
          <w:tcPr>
            <w:tcW w:w="1325" w:type="dxa"/>
            <w:tcBorders>
              <w:left w:val="nil"/>
              <w:right w:val="nil"/>
            </w:tcBorders>
            <w:vAlign w:val="bottom"/>
          </w:tcPr>
          <w:p w14:paraId="487FE8D7" w14:textId="06E71CC2" w:rsidR="0025065B" w:rsidRPr="005E4679" w:rsidRDefault="0025065B" w:rsidP="0025065B">
            <w:pPr>
              <w:jc w:val="right"/>
              <w:rPr>
                <w:rFonts w:ascii="Arial" w:hAnsi="Arial" w:cs="Arial"/>
                <w:sz w:val="18"/>
                <w:szCs w:val="18"/>
              </w:rPr>
            </w:pPr>
            <w:r w:rsidRPr="005E4679">
              <w:rPr>
                <w:rFonts w:ascii="Arial" w:hAnsi="Arial" w:cs="Arial"/>
                <w:sz w:val="18"/>
                <w:szCs w:val="18"/>
              </w:rPr>
              <w:t>1,917,157</w:t>
            </w:r>
          </w:p>
        </w:tc>
        <w:tc>
          <w:tcPr>
            <w:tcW w:w="1325" w:type="dxa"/>
            <w:tcBorders>
              <w:left w:val="nil"/>
              <w:right w:val="nil"/>
            </w:tcBorders>
            <w:vAlign w:val="bottom"/>
          </w:tcPr>
          <w:p w14:paraId="6E1450BA" w14:textId="6B46F53F" w:rsidR="0025065B" w:rsidRPr="005E4679" w:rsidRDefault="0025065B" w:rsidP="00A31F2F">
            <w:pPr>
              <w:jc w:val="right"/>
              <w:rPr>
                <w:rFonts w:ascii="Arial" w:hAnsi="Arial" w:cs="Arial"/>
                <w:sz w:val="18"/>
                <w:szCs w:val="18"/>
              </w:rPr>
            </w:pPr>
            <w:r w:rsidRPr="005E4679">
              <w:rPr>
                <w:rFonts w:ascii="Arial" w:hAnsi="Arial" w:cs="Arial"/>
                <w:sz w:val="18"/>
                <w:szCs w:val="18"/>
              </w:rPr>
              <w:t>18,907,788</w:t>
            </w:r>
          </w:p>
        </w:tc>
        <w:tc>
          <w:tcPr>
            <w:tcW w:w="1325" w:type="dxa"/>
            <w:tcBorders>
              <w:left w:val="nil"/>
              <w:right w:val="nil"/>
            </w:tcBorders>
            <w:vAlign w:val="bottom"/>
          </w:tcPr>
          <w:p w14:paraId="1C69DA7F" w14:textId="1C3B69A0" w:rsidR="0025065B" w:rsidRPr="005E4679" w:rsidRDefault="0025065B" w:rsidP="00A31F2F">
            <w:pPr>
              <w:jc w:val="right"/>
              <w:rPr>
                <w:rFonts w:ascii="Arial" w:hAnsi="Arial" w:cs="Arial"/>
                <w:sz w:val="18"/>
                <w:szCs w:val="18"/>
              </w:rPr>
            </w:pPr>
            <w:r w:rsidRPr="005E4679">
              <w:rPr>
                <w:rFonts w:ascii="Arial" w:hAnsi="Arial" w:cs="Arial"/>
                <w:sz w:val="18"/>
                <w:szCs w:val="18"/>
              </w:rPr>
              <w:t>1,418,455</w:t>
            </w:r>
          </w:p>
        </w:tc>
        <w:tc>
          <w:tcPr>
            <w:tcW w:w="1325" w:type="dxa"/>
            <w:tcBorders>
              <w:left w:val="nil"/>
              <w:right w:val="nil"/>
            </w:tcBorders>
            <w:vAlign w:val="bottom"/>
          </w:tcPr>
          <w:p w14:paraId="23EFF568" w14:textId="2E4FDCCB" w:rsidR="0025065B" w:rsidRPr="005E4679" w:rsidRDefault="0025065B" w:rsidP="00A31F2F">
            <w:pPr>
              <w:jc w:val="right"/>
              <w:rPr>
                <w:rFonts w:ascii="Arial" w:hAnsi="Arial" w:cs="Arial"/>
                <w:sz w:val="18"/>
                <w:szCs w:val="18"/>
              </w:rPr>
            </w:pPr>
            <w:r w:rsidRPr="005E4679">
              <w:rPr>
                <w:rFonts w:ascii="Arial" w:hAnsi="Arial" w:cs="Arial"/>
                <w:sz w:val="18"/>
                <w:szCs w:val="18"/>
              </w:rPr>
              <w:t>16,492,717</w:t>
            </w:r>
          </w:p>
        </w:tc>
      </w:tr>
      <w:tr w:rsidR="0025065B" w:rsidRPr="005E4679" w14:paraId="082EC889" w14:textId="77777777" w:rsidTr="00F32E2A">
        <w:tc>
          <w:tcPr>
            <w:tcW w:w="3888" w:type="dxa"/>
            <w:tcBorders>
              <w:top w:val="nil"/>
              <w:left w:val="nil"/>
              <w:bottom w:val="nil"/>
              <w:right w:val="nil"/>
            </w:tcBorders>
          </w:tcPr>
          <w:p w14:paraId="66B3B056" w14:textId="7572314D" w:rsidR="0025065B" w:rsidRPr="005E4679" w:rsidRDefault="0025065B" w:rsidP="0025065B">
            <w:pPr>
              <w:ind w:left="148" w:right="-164"/>
              <w:rPr>
                <w:rFonts w:ascii="Arial" w:hAnsi="Arial" w:cs="Arial"/>
                <w:sz w:val="18"/>
                <w:szCs w:val="18"/>
              </w:rPr>
            </w:pPr>
            <w:r w:rsidRPr="005E4679">
              <w:rPr>
                <w:rFonts w:ascii="Arial" w:hAnsi="Arial" w:cs="Arial"/>
                <w:spacing w:val="-4"/>
                <w:sz w:val="18"/>
                <w:szCs w:val="18"/>
              </w:rPr>
              <w:t>Other current receivables - related parties</w:t>
            </w:r>
          </w:p>
        </w:tc>
        <w:tc>
          <w:tcPr>
            <w:tcW w:w="1325" w:type="dxa"/>
            <w:tcBorders>
              <w:left w:val="nil"/>
              <w:right w:val="nil"/>
            </w:tcBorders>
            <w:vAlign w:val="bottom"/>
          </w:tcPr>
          <w:p w14:paraId="1680D027" w14:textId="77777777" w:rsidR="0025065B" w:rsidRPr="005E4679" w:rsidRDefault="0025065B" w:rsidP="0025065B">
            <w:pPr>
              <w:jc w:val="right"/>
              <w:rPr>
                <w:rFonts w:ascii="Arial" w:hAnsi="Arial" w:cs="Arial"/>
                <w:sz w:val="18"/>
                <w:szCs w:val="18"/>
              </w:rPr>
            </w:pPr>
          </w:p>
        </w:tc>
        <w:tc>
          <w:tcPr>
            <w:tcW w:w="1325" w:type="dxa"/>
            <w:tcBorders>
              <w:left w:val="nil"/>
              <w:right w:val="nil"/>
            </w:tcBorders>
          </w:tcPr>
          <w:p w14:paraId="66BE13C6" w14:textId="77777777" w:rsidR="0025065B" w:rsidRPr="005E4679" w:rsidRDefault="0025065B" w:rsidP="0025065B">
            <w:pPr>
              <w:jc w:val="right"/>
              <w:rPr>
                <w:rFonts w:ascii="Arial" w:hAnsi="Arial" w:cs="Arial"/>
                <w:sz w:val="18"/>
                <w:szCs w:val="18"/>
              </w:rPr>
            </w:pPr>
          </w:p>
        </w:tc>
        <w:tc>
          <w:tcPr>
            <w:tcW w:w="1325" w:type="dxa"/>
            <w:tcBorders>
              <w:left w:val="nil"/>
              <w:right w:val="nil"/>
            </w:tcBorders>
            <w:vAlign w:val="bottom"/>
          </w:tcPr>
          <w:p w14:paraId="25098832" w14:textId="77777777" w:rsidR="0025065B" w:rsidRPr="005E4679" w:rsidRDefault="0025065B" w:rsidP="0025065B">
            <w:pPr>
              <w:jc w:val="right"/>
              <w:rPr>
                <w:rFonts w:ascii="Arial" w:hAnsi="Arial" w:cs="Arial"/>
                <w:sz w:val="18"/>
                <w:szCs w:val="18"/>
              </w:rPr>
            </w:pPr>
          </w:p>
        </w:tc>
        <w:tc>
          <w:tcPr>
            <w:tcW w:w="1325" w:type="dxa"/>
            <w:tcBorders>
              <w:left w:val="nil"/>
              <w:right w:val="nil"/>
            </w:tcBorders>
          </w:tcPr>
          <w:p w14:paraId="79BAA3E7" w14:textId="77777777" w:rsidR="0025065B" w:rsidRPr="005E4679" w:rsidRDefault="0025065B" w:rsidP="0025065B">
            <w:pPr>
              <w:jc w:val="right"/>
              <w:rPr>
                <w:rFonts w:ascii="Arial" w:hAnsi="Arial" w:cs="Arial"/>
                <w:sz w:val="18"/>
                <w:szCs w:val="18"/>
              </w:rPr>
            </w:pPr>
          </w:p>
        </w:tc>
      </w:tr>
      <w:tr w:rsidR="0025065B" w:rsidRPr="005E4679" w14:paraId="414544C2" w14:textId="77777777" w:rsidTr="00F32E2A">
        <w:tc>
          <w:tcPr>
            <w:tcW w:w="3888" w:type="dxa"/>
            <w:tcBorders>
              <w:top w:val="nil"/>
              <w:left w:val="nil"/>
              <w:bottom w:val="nil"/>
              <w:right w:val="nil"/>
            </w:tcBorders>
          </w:tcPr>
          <w:p w14:paraId="11C3CE4B" w14:textId="12D0F5CB" w:rsidR="0025065B" w:rsidRPr="005E4679" w:rsidRDefault="0025065B" w:rsidP="0025065B">
            <w:pPr>
              <w:ind w:left="148" w:right="-164"/>
              <w:rPr>
                <w:rFonts w:ascii="Arial" w:hAnsi="Arial" w:cs="Arial"/>
                <w:sz w:val="18"/>
                <w:szCs w:val="18"/>
              </w:rPr>
            </w:pPr>
            <w:r w:rsidRPr="005E4679">
              <w:rPr>
                <w:rFonts w:ascii="Arial" w:hAnsi="Arial" w:cs="Arial"/>
                <w:spacing w:val="-4"/>
                <w:sz w:val="18"/>
                <w:szCs w:val="18"/>
              </w:rPr>
              <w:t xml:space="preserve">   (Note 17.2)</w:t>
            </w:r>
          </w:p>
        </w:tc>
        <w:tc>
          <w:tcPr>
            <w:tcW w:w="1325" w:type="dxa"/>
            <w:tcBorders>
              <w:left w:val="nil"/>
              <w:right w:val="nil"/>
            </w:tcBorders>
            <w:vAlign w:val="bottom"/>
          </w:tcPr>
          <w:p w14:paraId="1FCDD795" w14:textId="4FBBA310" w:rsidR="0025065B" w:rsidRPr="005E4679" w:rsidRDefault="0025065B" w:rsidP="0025065B">
            <w:pPr>
              <w:jc w:val="right"/>
              <w:rPr>
                <w:rFonts w:ascii="Arial" w:hAnsi="Arial" w:cs="Arial"/>
                <w:sz w:val="18"/>
                <w:szCs w:val="18"/>
              </w:rPr>
            </w:pPr>
            <w:r w:rsidRPr="005E4679">
              <w:rPr>
                <w:rFonts w:ascii="Arial" w:hAnsi="Arial" w:cs="Arial"/>
                <w:sz w:val="18"/>
                <w:szCs w:val="18"/>
              </w:rPr>
              <w:t>11,186</w:t>
            </w:r>
          </w:p>
        </w:tc>
        <w:tc>
          <w:tcPr>
            <w:tcW w:w="1325" w:type="dxa"/>
            <w:tcBorders>
              <w:left w:val="nil"/>
              <w:right w:val="nil"/>
            </w:tcBorders>
          </w:tcPr>
          <w:p w14:paraId="36D43BC8" w14:textId="6C6B8D47" w:rsidR="0025065B" w:rsidRPr="005E4679" w:rsidRDefault="0025065B" w:rsidP="0025065B">
            <w:pPr>
              <w:jc w:val="right"/>
              <w:rPr>
                <w:rFonts w:ascii="Arial" w:hAnsi="Arial" w:cs="Arial"/>
                <w:sz w:val="18"/>
                <w:szCs w:val="18"/>
              </w:rPr>
            </w:pPr>
            <w:r w:rsidRPr="005E4679">
              <w:rPr>
                <w:rFonts w:ascii="Arial" w:hAnsi="Arial" w:cs="Arial"/>
                <w:sz w:val="18"/>
                <w:szCs w:val="18"/>
              </w:rPr>
              <w:t>463,851</w:t>
            </w:r>
          </w:p>
        </w:tc>
        <w:tc>
          <w:tcPr>
            <w:tcW w:w="1325" w:type="dxa"/>
            <w:tcBorders>
              <w:left w:val="nil"/>
              <w:right w:val="nil"/>
            </w:tcBorders>
            <w:vAlign w:val="bottom"/>
          </w:tcPr>
          <w:p w14:paraId="07063A88" w14:textId="7517CF48" w:rsidR="0025065B" w:rsidRPr="005E4679" w:rsidRDefault="0025065B" w:rsidP="0025065B">
            <w:pPr>
              <w:jc w:val="right"/>
              <w:rPr>
                <w:rFonts w:ascii="Arial" w:hAnsi="Arial" w:cs="Arial"/>
                <w:sz w:val="18"/>
                <w:szCs w:val="18"/>
              </w:rPr>
            </w:pPr>
            <w:r w:rsidRPr="005E4679">
              <w:rPr>
                <w:rFonts w:ascii="Arial" w:hAnsi="Arial" w:cs="Arial"/>
                <w:sz w:val="18"/>
                <w:szCs w:val="18"/>
              </w:rPr>
              <w:t>16,772,299</w:t>
            </w:r>
          </w:p>
        </w:tc>
        <w:tc>
          <w:tcPr>
            <w:tcW w:w="1325" w:type="dxa"/>
            <w:tcBorders>
              <w:left w:val="nil"/>
              <w:right w:val="nil"/>
            </w:tcBorders>
          </w:tcPr>
          <w:p w14:paraId="150022D7" w14:textId="2D77EBFA" w:rsidR="0025065B" w:rsidRPr="005E4679" w:rsidRDefault="0025065B" w:rsidP="0025065B">
            <w:pPr>
              <w:jc w:val="right"/>
              <w:rPr>
                <w:rFonts w:ascii="Arial" w:hAnsi="Arial" w:cs="Arial"/>
                <w:sz w:val="18"/>
                <w:szCs w:val="18"/>
              </w:rPr>
            </w:pPr>
            <w:r w:rsidRPr="005E4679">
              <w:rPr>
                <w:rFonts w:ascii="Arial" w:hAnsi="Arial" w:cs="Arial"/>
                <w:sz w:val="18"/>
                <w:szCs w:val="18"/>
              </w:rPr>
              <w:t>19,812,722</w:t>
            </w:r>
          </w:p>
        </w:tc>
      </w:tr>
      <w:tr w:rsidR="0025065B" w:rsidRPr="005E4679" w14:paraId="1C58A26C" w14:textId="77777777" w:rsidTr="00F32E2A">
        <w:tc>
          <w:tcPr>
            <w:tcW w:w="3888" w:type="dxa"/>
            <w:tcBorders>
              <w:top w:val="nil"/>
              <w:left w:val="nil"/>
              <w:bottom w:val="nil"/>
              <w:right w:val="nil"/>
            </w:tcBorders>
          </w:tcPr>
          <w:p w14:paraId="52D46205" w14:textId="0F5BCC73" w:rsidR="0025065B" w:rsidRPr="005E4679" w:rsidRDefault="0025065B" w:rsidP="0025065B">
            <w:pPr>
              <w:ind w:left="148" w:right="-164"/>
              <w:rPr>
                <w:rFonts w:ascii="Arial" w:hAnsi="Arial" w:cs="Arial"/>
                <w:spacing w:val="-4"/>
                <w:sz w:val="18"/>
                <w:szCs w:val="18"/>
              </w:rPr>
            </w:pPr>
            <w:proofErr w:type="gramStart"/>
            <w:r w:rsidRPr="005E4679">
              <w:rPr>
                <w:rFonts w:ascii="Arial" w:hAnsi="Arial" w:cs="Arial"/>
                <w:sz w:val="18"/>
                <w:szCs w:val="18"/>
                <w:u w:val="single"/>
              </w:rPr>
              <w:t>Less</w:t>
            </w:r>
            <w:r w:rsidRPr="005E4679">
              <w:rPr>
                <w:rFonts w:ascii="Arial" w:hAnsi="Arial" w:cs="Arial"/>
                <w:sz w:val="18"/>
                <w:szCs w:val="18"/>
              </w:rPr>
              <w:t xml:space="preserve">  Expected</w:t>
            </w:r>
            <w:proofErr w:type="gramEnd"/>
            <w:r w:rsidRPr="005E4679">
              <w:rPr>
                <w:rFonts w:ascii="Arial" w:hAnsi="Arial" w:cs="Arial"/>
                <w:sz w:val="18"/>
                <w:szCs w:val="18"/>
              </w:rPr>
              <w:t xml:space="preserve"> credit loss</w:t>
            </w:r>
          </w:p>
        </w:tc>
        <w:tc>
          <w:tcPr>
            <w:tcW w:w="1325" w:type="dxa"/>
            <w:tcBorders>
              <w:left w:val="nil"/>
              <w:bottom w:val="single" w:sz="4" w:space="0" w:color="auto"/>
              <w:right w:val="nil"/>
            </w:tcBorders>
            <w:vAlign w:val="bottom"/>
          </w:tcPr>
          <w:p w14:paraId="38C14D5B" w14:textId="4FBF08A1"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tcPr>
          <w:p w14:paraId="6AC17958" w14:textId="6EBAF2CF" w:rsidR="0025065B" w:rsidRPr="005E4679" w:rsidRDefault="0025065B" w:rsidP="0025065B">
            <w:pPr>
              <w:jc w:val="right"/>
              <w:rPr>
                <w:rFonts w:ascii="Arial" w:hAnsi="Arial" w:cs="Arial"/>
                <w:sz w:val="18"/>
                <w:szCs w:val="18"/>
              </w:rPr>
            </w:pPr>
            <w:r w:rsidRPr="005E4679">
              <w:rPr>
                <w:rFonts w:ascii="Arial" w:hAnsi="Arial" w:cs="Arial"/>
                <w:sz w:val="18"/>
                <w:szCs w:val="18"/>
              </w:rPr>
              <w:t>(16,158,025)</w:t>
            </w:r>
          </w:p>
        </w:tc>
        <w:tc>
          <w:tcPr>
            <w:tcW w:w="1325" w:type="dxa"/>
            <w:tcBorders>
              <w:left w:val="nil"/>
              <w:bottom w:val="single" w:sz="4" w:space="0" w:color="auto"/>
              <w:right w:val="nil"/>
            </w:tcBorders>
            <w:vAlign w:val="bottom"/>
          </w:tcPr>
          <w:p w14:paraId="1B590448" w14:textId="1501E5BD"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tcPr>
          <w:p w14:paraId="4105F36E" w14:textId="04D744ED" w:rsidR="0025065B" w:rsidRPr="005E4679" w:rsidRDefault="0025065B" w:rsidP="0025065B">
            <w:pPr>
              <w:jc w:val="right"/>
              <w:rPr>
                <w:rFonts w:ascii="Arial" w:hAnsi="Arial" w:cs="Arial"/>
                <w:sz w:val="18"/>
                <w:szCs w:val="18"/>
              </w:rPr>
            </w:pPr>
            <w:r w:rsidRPr="005E4679">
              <w:rPr>
                <w:rFonts w:ascii="Arial" w:hAnsi="Arial" w:cs="Arial"/>
                <w:sz w:val="18"/>
                <w:szCs w:val="18"/>
              </w:rPr>
              <w:t>(16,158,025)</w:t>
            </w:r>
          </w:p>
        </w:tc>
      </w:tr>
      <w:tr w:rsidR="0025065B" w:rsidRPr="005E4679" w14:paraId="7E458316" w14:textId="77777777" w:rsidTr="00F32E2A">
        <w:tc>
          <w:tcPr>
            <w:tcW w:w="3888" w:type="dxa"/>
            <w:tcBorders>
              <w:top w:val="nil"/>
              <w:left w:val="nil"/>
              <w:bottom w:val="nil"/>
              <w:right w:val="nil"/>
            </w:tcBorders>
          </w:tcPr>
          <w:p w14:paraId="01BCF716" w14:textId="77777777" w:rsidR="0025065B" w:rsidRPr="005E4679" w:rsidRDefault="0025065B" w:rsidP="0025065B">
            <w:pPr>
              <w:ind w:left="148" w:right="-164"/>
              <w:rPr>
                <w:rFonts w:ascii="Arial" w:hAnsi="Arial" w:cs="Arial"/>
                <w:sz w:val="18"/>
                <w:szCs w:val="18"/>
                <w:u w:val="single"/>
              </w:rPr>
            </w:pPr>
          </w:p>
        </w:tc>
        <w:tc>
          <w:tcPr>
            <w:tcW w:w="1325" w:type="dxa"/>
            <w:tcBorders>
              <w:top w:val="single" w:sz="4" w:space="0" w:color="auto"/>
              <w:left w:val="nil"/>
              <w:right w:val="nil"/>
            </w:tcBorders>
          </w:tcPr>
          <w:p w14:paraId="495FCA21"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tcPr>
          <w:p w14:paraId="7ADA243C"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tcPr>
          <w:p w14:paraId="1DAD173F"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tcPr>
          <w:p w14:paraId="146192B2" w14:textId="77777777" w:rsidR="0025065B" w:rsidRPr="005E4679" w:rsidRDefault="0025065B" w:rsidP="0025065B">
            <w:pPr>
              <w:jc w:val="right"/>
              <w:rPr>
                <w:rFonts w:ascii="Arial" w:hAnsi="Arial" w:cs="Arial"/>
                <w:sz w:val="18"/>
                <w:szCs w:val="18"/>
              </w:rPr>
            </w:pPr>
          </w:p>
        </w:tc>
      </w:tr>
      <w:tr w:rsidR="0025065B" w:rsidRPr="005E4679" w14:paraId="1FF029D6" w14:textId="77777777" w:rsidTr="00F32E2A">
        <w:tc>
          <w:tcPr>
            <w:tcW w:w="3888" w:type="dxa"/>
            <w:tcBorders>
              <w:top w:val="nil"/>
              <w:left w:val="nil"/>
              <w:bottom w:val="nil"/>
              <w:right w:val="nil"/>
            </w:tcBorders>
          </w:tcPr>
          <w:p w14:paraId="5C2D506F" w14:textId="5B81BDEC" w:rsidR="0025065B" w:rsidRPr="005E4679" w:rsidRDefault="0025065B" w:rsidP="0025065B">
            <w:pPr>
              <w:ind w:left="148" w:right="-164"/>
              <w:rPr>
                <w:rFonts w:ascii="Arial" w:hAnsi="Arial" w:cs="Arial"/>
                <w:sz w:val="18"/>
                <w:szCs w:val="18"/>
                <w:u w:val="single"/>
              </w:rPr>
            </w:pPr>
            <w:r w:rsidRPr="005E4679">
              <w:rPr>
                <w:rFonts w:ascii="Arial" w:hAnsi="Arial" w:cs="Arial"/>
                <w:sz w:val="18"/>
                <w:szCs w:val="18"/>
              </w:rPr>
              <w:t>Other current receivables, net</w:t>
            </w:r>
          </w:p>
        </w:tc>
        <w:tc>
          <w:tcPr>
            <w:tcW w:w="1325" w:type="dxa"/>
            <w:tcBorders>
              <w:left w:val="nil"/>
              <w:right w:val="nil"/>
            </w:tcBorders>
            <w:vAlign w:val="bottom"/>
          </w:tcPr>
          <w:p w14:paraId="51739A8C" w14:textId="1B5FF601" w:rsidR="0025065B" w:rsidRPr="005E4679" w:rsidRDefault="0025065B" w:rsidP="0025065B">
            <w:pPr>
              <w:jc w:val="right"/>
              <w:rPr>
                <w:rFonts w:ascii="Arial" w:hAnsi="Arial" w:cs="Arial"/>
                <w:sz w:val="18"/>
                <w:szCs w:val="18"/>
              </w:rPr>
            </w:pPr>
            <w:r w:rsidRPr="005E4679">
              <w:rPr>
                <w:rFonts w:ascii="Arial" w:hAnsi="Arial" w:cs="Arial"/>
                <w:sz w:val="18"/>
                <w:szCs w:val="18"/>
              </w:rPr>
              <w:t>1,928,343</w:t>
            </w:r>
          </w:p>
        </w:tc>
        <w:tc>
          <w:tcPr>
            <w:tcW w:w="1325" w:type="dxa"/>
            <w:tcBorders>
              <w:left w:val="nil"/>
              <w:right w:val="nil"/>
            </w:tcBorders>
          </w:tcPr>
          <w:p w14:paraId="5AFCE019" w14:textId="4B6D5416" w:rsidR="0025065B" w:rsidRPr="005E4679" w:rsidRDefault="0025065B" w:rsidP="0025065B">
            <w:pPr>
              <w:jc w:val="right"/>
              <w:rPr>
                <w:rFonts w:ascii="Arial" w:hAnsi="Arial" w:cs="Arial"/>
                <w:sz w:val="18"/>
                <w:szCs w:val="18"/>
              </w:rPr>
            </w:pPr>
            <w:r w:rsidRPr="005E4679">
              <w:rPr>
                <w:rFonts w:ascii="Arial" w:hAnsi="Arial" w:cs="Arial"/>
                <w:sz w:val="18"/>
                <w:szCs w:val="18"/>
              </w:rPr>
              <w:t>3,213,614</w:t>
            </w:r>
          </w:p>
        </w:tc>
        <w:tc>
          <w:tcPr>
            <w:tcW w:w="1325" w:type="dxa"/>
            <w:tcBorders>
              <w:left w:val="nil"/>
              <w:right w:val="nil"/>
            </w:tcBorders>
            <w:vAlign w:val="bottom"/>
          </w:tcPr>
          <w:p w14:paraId="322E06DC" w14:textId="3C3FB406" w:rsidR="0025065B" w:rsidRPr="005E4679" w:rsidRDefault="0025065B" w:rsidP="0025065B">
            <w:pPr>
              <w:jc w:val="right"/>
              <w:rPr>
                <w:rFonts w:ascii="Arial" w:hAnsi="Arial" w:cs="Arial"/>
                <w:sz w:val="18"/>
                <w:szCs w:val="18"/>
              </w:rPr>
            </w:pPr>
            <w:r w:rsidRPr="005E4679">
              <w:rPr>
                <w:rFonts w:ascii="Arial" w:hAnsi="Arial" w:cs="Arial"/>
                <w:sz w:val="18"/>
                <w:szCs w:val="18"/>
              </w:rPr>
              <w:t>18,190,754</w:t>
            </w:r>
          </w:p>
        </w:tc>
        <w:tc>
          <w:tcPr>
            <w:tcW w:w="1325" w:type="dxa"/>
            <w:tcBorders>
              <w:left w:val="nil"/>
              <w:right w:val="nil"/>
            </w:tcBorders>
          </w:tcPr>
          <w:p w14:paraId="2AC9EF5A" w14:textId="72EA1076" w:rsidR="0025065B" w:rsidRPr="005E4679" w:rsidRDefault="0025065B" w:rsidP="0025065B">
            <w:pPr>
              <w:jc w:val="right"/>
              <w:rPr>
                <w:rFonts w:ascii="Arial" w:hAnsi="Arial" w:cs="Arial"/>
                <w:sz w:val="18"/>
                <w:szCs w:val="18"/>
              </w:rPr>
            </w:pPr>
            <w:r w:rsidRPr="005E4679">
              <w:rPr>
                <w:rFonts w:ascii="Arial" w:hAnsi="Arial" w:cs="Arial"/>
                <w:sz w:val="18"/>
                <w:szCs w:val="18"/>
              </w:rPr>
              <w:t>20,147,414</w:t>
            </w:r>
          </w:p>
        </w:tc>
      </w:tr>
      <w:tr w:rsidR="0025065B" w:rsidRPr="005E4679" w14:paraId="592EBBBE" w14:textId="77777777" w:rsidTr="00F32E2A">
        <w:tc>
          <w:tcPr>
            <w:tcW w:w="3888" w:type="dxa"/>
            <w:tcBorders>
              <w:top w:val="nil"/>
              <w:left w:val="nil"/>
              <w:bottom w:val="nil"/>
              <w:right w:val="nil"/>
            </w:tcBorders>
          </w:tcPr>
          <w:p w14:paraId="5F068BCA" w14:textId="70E53D10" w:rsidR="0025065B" w:rsidRPr="005E4679" w:rsidRDefault="0025065B" w:rsidP="0025065B">
            <w:pPr>
              <w:ind w:left="148" w:right="-164"/>
              <w:rPr>
                <w:rFonts w:ascii="Arial" w:hAnsi="Arial" w:cs="Arial"/>
                <w:sz w:val="18"/>
                <w:szCs w:val="18"/>
              </w:rPr>
            </w:pPr>
            <w:r w:rsidRPr="005E4679">
              <w:rPr>
                <w:rFonts w:ascii="Arial" w:hAnsi="Arial" w:cs="Arial"/>
                <w:sz w:val="18"/>
                <w:szCs w:val="18"/>
              </w:rPr>
              <w:t>Prepaid expenses</w:t>
            </w:r>
          </w:p>
        </w:tc>
        <w:tc>
          <w:tcPr>
            <w:tcW w:w="1325" w:type="dxa"/>
            <w:tcBorders>
              <w:left w:val="nil"/>
              <w:right w:val="nil"/>
            </w:tcBorders>
            <w:vAlign w:val="bottom"/>
          </w:tcPr>
          <w:p w14:paraId="192DA2CC" w14:textId="2564953C" w:rsidR="0025065B" w:rsidRPr="005E4679" w:rsidRDefault="0025065B" w:rsidP="0025065B">
            <w:pPr>
              <w:jc w:val="right"/>
              <w:rPr>
                <w:rFonts w:ascii="Arial" w:hAnsi="Arial" w:cs="Arial"/>
                <w:sz w:val="18"/>
                <w:szCs w:val="18"/>
              </w:rPr>
            </w:pPr>
            <w:r w:rsidRPr="005E4679">
              <w:rPr>
                <w:rFonts w:ascii="Arial" w:hAnsi="Arial" w:cs="Arial"/>
                <w:sz w:val="18"/>
                <w:szCs w:val="18"/>
              </w:rPr>
              <w:t>11,663,133</w:t>
            </w:r>
          </w:p>
        </w:tc>
        <w:tc>
          <w:tcPr>
            <w:tcW w:w="1325" w:type="dxa"/>
            <w:tcBorders>
              <w:left w:val="nil"/>
              <w:right w:val="nil"/>
            </w:tcBorders>
          </w:tcPr>
          <w:p w14:paraId="06CB1A7E" w14:textId="1EBDF38B" w:rsidR="0025065B" w:rsidRPr="005E4679" w:rsidRDefault="0025065B" w:rsidP="0025065B">
            <w:pPr>
              <w:jc w:val="right"/>
              <w:rPr>
                <w:rFonts w:ascii="Arial" w:hAnsi="Arial" w:cs="Arial"/>
                <w:sz w:val="18"/>
                <w:szCs w:val="18"/>
              </w:rPr>
            </w:pPr>
            <w:r w:rsidRPr="005E4679">
              <w:rPr>
                <w:rFonts w:ascii="Arial" w:hAnsi="Arial" w:cs="Arial"/>
                <w:sz w:val="18"/>
                <w:szCs w:val="18"/>
              </w:rPr>
              <w:t>16,830,070</w:t>
            </w:r>
          </w:p>
        </w:tc>
        <w:tc>
          <w:tcPr>
            <w:tcW w:w="1325" w:type="dxa"/>
            <w:tcBorders>
              <w:left w:val="nil"/>
              <w:right w:val="nil"/>
            </w:tcBorders>
            <w:vAlign w:val="bottom"/>
          </w:tcPr>
          <w:p w14:paraId="38C417F5" w14:textId="7834DFAE" w:rsidR="0025065B" w:rsidRPr="005E4679" w:rsidRDefault="0025065B" w:rsidP="0025065B">
            <w:pPr>
              <w:jc w:val="right"/>
              <w:rPr>
                <w:rFonts w:ascii="Arial" w:hAnsi="Arial" w:cs="Arial"/>
                <w:sz w:val="18"/>
                <w:szCs w:val="18"/>
              </w:rPr>
            </w:pPr>
            <w:r w:rsidRPr="005E4679">
              <w:rPr>
                <w:rFonts w:ascii="Arial" w:hAnsi="Arial" w:cs="Arial"/>
                <w:sz w:val="18"/>
                <w:szCs w:val="18"/>
              </w:rPr>
              <w:t>3,935,755</w:t>
            </w:r>
          </w:p>
        </w:tc>
        <w:tc>
          <w:tcPr>
            <w:tcW w:w="1325" w:type="dxa"/>
            <w:tcBorders>
              <w:left w:val="nil"/>
              <w:right w:val="nil"/>
            </w:tcBorders>
          </w:tcPr>
          <w:p w14:paraId="55D7F715" w14:textId="1F75FB4B" w:rsidR="0025065B" w:rsidRPr="005E4679" w:rsidRDefault="0025065B" w:rsidP="0025065B">
            <w:pPr>
              <w:jc w:val="right"/>
              <w:rPr>
                <w:rFonts w:ascii="Arial" w:hAnsi="Arial" w:cs="Arial"/>
                <w:sz w:val="18"/>
                <w:szCs w:val="18"/>
              </w:rPr>
            </w:pPr>
            <w:r w:rsidRPr="005E4679">
              <w:rPr>
                <w:rFonts w:ascii="Arial" w:hAnsi="Arial" w:cs="Arial"/>
                <w:sz w:val="18"/>
                <w:szCs w:val="18"/>
              </w:rPr>
              <w:t>5,112,293</w:t>
            </w:r>
          </w:p>
        </w:tc>
      </w:tr>
      <w:tr w:rsidR="0025065B" w:rsidRPr="005E4679" w14:paraId="1027676B" w14:textId="77777777" w:rsidTr="00F32E2A">
        <w:tc>
          <w:tcPr>
            <w:tcW w:w="3888" w:type="dxa"/>
            <w:tcBorders>
              <w:top w:val="nil"/>
              <w:left w:val="nil"/>
              <w:bottom w:val="nil"/>
              <w:right w:val="nil"/>
            </w:tcBorders>
          </w:tcPr>
          <w:p w14:paraId="0AB1E398" w14:textId="52B738F4" w:rsidR="0025065B" w:rsidRPr="005E4679" w:rsidRDefault="0025065B" w:rsidP="0025065B">
            <w:pPr>
              <w:ind w:left="148" w:right="-164"/>
              <w:rPr>
                <w:rFonts w:ascii="Arial" w:hAnsi="Arial" w:cs="Arial"/>
                <w:sz w:val="18"/>
                <w:szCs w:val="18"/>
              </w:rPr>
            </w:pPr>
            <w:r w:rsidRPr="005E4679">
              <w:rPr>
                <w:rFonts w:ascii="Arial" w:hAnsi="Arial" w:cs="Arial"/>
                <w:sz w:val="18"/>
                <w:szCs w:val="18"/>
              </w:rPr>
              <w:t>Accrued income - other parties</w:t>
            </w:r>
          </w:p>
        </w:tc>
        <w:tc>
          <w:tcPr>
            <w:tcW w:w="1325" w:type="dxa"/>
            <w:tcBorders>
              <w:left w:val="nil"/>
              <w:right w:val="nil"/>
            </w:tcBorders>
            <w:vAlign w:val="bottom"/>
          </w:tcPr>
          <w:p w14:paraId="6574F418" w14:textId="5A10D49C" w:rsidR="0025065B" w:rsidRPr="005E4679" w:rsidRDefault="0025065B" w:rsidP="0025065B">
            <w:pPr>
              <w:jc w:val="right"/>
              <w:rPr>
                <w:rFonts w:ascii="Arial" w:hAnsi="Arial" w:cs="Arial"/>
                <w:sz w:val="18"/>
                <w:szCs w:val="18"/>
              </w:rPr>
            </w:pPr>
            <w:r w:rsidRPr="005E4679">
              <w:rPr>
                <w:rFonts w:ascii="Arial" w:hAnsi="Arial" w:cs="Arial"/>
                <w:sz w:val="18"/>
                <w:szCs w:val="18"/>
              </w:rPr>
              <w:t>4,046,956</w:t>
            </w:r>
          </w:p>
        </w:tc>
        <w:tc>
          <w:tcPr>
            <w:tcW w:w="1325" w:type="dxa"/>
            <w:tcBorders>
              <w:left w:val="nil"/>
              <w:right w:val="nil"/>
            </w:tcBorders>
          </w:tcPr>
          <w:p w14:paraId="52C51E31" w14:textId="52B95B0F" w:rsidR="0025065B" w:rsidRPr="005E4679" w:rsidRDefault="0025065B" w:rsidP="0025065B">
            <w:pPr>
              <w:jc w:val="right"/>
              <w:rPr>
                <w:rFonts w:ascii="Arial" w:hAnsi="Arial" w:cs="Arial"/>
                <w:sz w:val="18"/>
                <w:szCs w:val="18"/>
              </w:rPr>
            </w:pPr>
            <w:r w:rsidRPr="005E4679">
              <w:rPr>
                <w:rFonts w:ascii="Arial" w:hAnsi="Arial" w:cs="Arial"/>
                <w:sz w:val="18"/>
                <w:szCs w:val="18"/>
              </w:rPr>
              <w:t>332,144</w:t>
            </w:r>
          </w:p>
        </w:tc>
        <w:tc>
          <w:tcPr>
            <w:tcW w:w="1325" w:type="dxa"/>
            <w:tcBorders>
              <w:left w:val="nil"/>
              <w:right w:val="nil"/>
            </w:tcBorders>
            <w:vAlign w:val="bottom"/>
          </w:tcPr>
          <w:p w14:paraId="6F24146A" w14:textId="2BE727FD"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right w:val="nil"/>
            </w:tcBorders>
          </w:tcPr>
          <w:p w14:paraId="563025CF" w14:textId="5DF5F112"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r>
      <w:tr w:rsidR="0025065B" w:rsidRPr="005E4679" w14:paraId="2C50AE3F" w14:textId="77777777" w:rsidTr="00F32E2A">
        <w:tc>
          <w:tcPr>
            <w:tcW w:w="3888" w:type="dxa"/>
            <w:tcBorders>
              <w:top w:val="nil"/>
              <w:left w:val="nil"/>
              <w:bottom w:val="nil"/>
              <w:right w:val="nil"/>
            </w:tcBorders>
          </w:tcPr>
          <w:p w14:paraId="1C1C5D87" w14:textId="2E39751D" w:rsidR="0025065B" w:rsidRPr="005E4679" w:rsidRDefault="0025065B" w:rsidP="0025065B">
            <w:pPr>
              <w:ind w:left="148" w:right="-164"/>
              <w:rPr>
                <w:rFonts w:ascii="Arial" w:hAnsi="Arial" w:cs="Arial"/>
                <w:sz w:val="18"/>
                <w:szCs w:val="18"/>
              </w:rPr>
            </w:pPr>
            <w:r w:rsidRPr="005E4679">
              <w:rPr>
                <w:rFonts w:ascii="Arial" w:hAnsi="Arial" w:cs="Arial"/>
                <w:sz w:val="18"/>
                <w:szCs w:val="18"/>
              </w:rPr>
              <w:t>Advance payables - other parties</w:t>
            </w:r>
          </w:p>
        </w:tc>
        <w:tc>
          <w:tcPr>
            <w:tcW w:w="1325" w:type="dxa"/>
            <w:tcBorders>
              <w:left w:val="nil"/>
              <w:right w:val="nil"/>
            </w:tcBorders>
            <w:vAlign w:val="bottom"/>
          </w:tcPr>
          <w:p w14:paraId="073CC78F" w14:textId="6D4EA549" w:rsidR="0025065B" w:rsidRPr="005E4679" w:rsidRDefault="0025065B" w:rsidP="0025065B">
            <w:pPr>
              <w:jc w:val="right"/>
              <w:rPr>
                <w:rFonts w:ascii="Arial" w:hAnsi="Arial" w:cs="Arial"/>
                <w:sz w:val="18"/>
                <w:szCs w:val="18"/>
              </w:rPr>
            </w:pPr>
            <w:r w:rsidRPr="005E4679">
              <w:rPr>
                <w:rFonts w:ascii="Arial" w:hAnsi="Arial" w:cs="Arial"/>
                <w:sz w:val="18"/>
                <w:szCs w:val="18"/>
              </w:rPr>
              <w:t>141,801</w:t>
            </w:r>
          </w:p>
        </w:tc>
        <w:tc>
          <w:tcPr>
            <w:tcW w:w="1325" w:type="dxa"/>
            <w:tcBorders>
              <w:left w:val="nil"/>
              <w:right w:val="nil"/>
            </w:tcBorders>
          </w:tcPr>
          <w:p w14:paraId="41C05F50" w14:textId="7D27D3DB" w:rsidR="0025065B" w:rsidRPr="005E4679" w:rsidRDefault="0025065B" w:rsidP="0025065B">
            <w:pPr>
              <w:jc w:val="right"/>
              <w:rPr>
                <w:rFonts w:ascii="Arial" w:hAnsi="Arial" w:cs="Arial"/>
                <w:sz w:val="18"/>
                <w:szCs w:val="18"/>
              </w:rPr>
            </w:pPr>
            <w:r w:rsidRPr="005E4679">
              <w:rPr>
                <w:rFonts w:ascii="Arial" w:hAnsi="Arial" w:cs="Arial"/>
                <w:sz w:val="18"/>
                <w:szCs w:val="18"/>
              </w:rPr>
              <w:t>281,374</w:t>
            </w:r>
          </w:p>
        </w:tc>
        <w:tc>
          <w:tcPr>
            <w:tcW w:w="1325" w:type="dxa"/>
            <w:tcBorders>
              <w:left w:val="nil"/>
              <w:right w:val="nil"/>
            </w:tcBorders>
            <w:vAlign w:val="bottom"/>
          </w:tcPr>
          <w:p w14:paraId="0C1559E8" w14:textId="7BF77FF3"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right w:val="nil"/>
            </w:tcBorders>
          </w:tcPr>
          <w:p w14:paraId="2A26C497" w14:textId="60F4962B"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r>
      <w:tr w:rsidR="0025065B" w:rsidRPr="005E4679" w14:paraId="651DEC08" w14:textId="77777777" w:rsidTr="00F32E2A">
        <w:tc>
          <w:tcPr>
            <w:tcW w:w="3888" w:type="dxa"/>
            <w:tcBorders>
              <w:top w:val="nil"/>
              <w:left w:val="nil"/>
              <w:bottom w:val="nil"/>
              <w:right w:val="nil"/>
            </w:tcBorders>
          </w:tcPr>
          <w:p w14:paraId="33832FA3" w14:textId="12348058" w:rsidR="0025065B" w:rsidRPr="005E4679" w:rsidRDefault="0025065B" w:rsidP="0025065B">
            <w:pPr>
              <w:ind w:left="148" w:right="-164"/>
              <w:rPr>
                <w:rFonts w:ascii="Arial" w:hAnsi="Arial" w:cs="Arial"/>
                <w:sz w:val="18"/>
                <w:szCs w:val="18"/>
              </w:rPr>
            </w:pPr>
            <w:r w:rsidRPr="005E4679">
              <w:rPr>
                <w:rFonts w:ascii="Arial" w:hAnsi="Arial" w:cs="Arial"/>
                <w:sz w:val="18"/>
                <w:szCs w:val="18"/>
              </w:rPr>
              <w:t>Dividends receivable - related parties</w:t>
            </w:r>
          </w:p>
        </w:tc>
        <w:tc>
          <w:tcPr>
            <w:tcW w:w="1325" w:type="dxa"/>
            <w:tcBorders>
              <w:left w:val="nil"/>
              <w:right w:val="nil"/>
            </w:tcBorders>
            <w:vAlign w:val="bottom"/>
          </w:tcPr>
          <w:p w14:paraId="4AC75B41" w14:textId="77777777" w:rsidR="0025065B" w:rsidRPr="005E4679" w:rsidRDefault="0025065B" w:rsidP="0025065B">
            <w:pPr>
              <w:jc w:val="right"/>
              <w:rPr>
                <w:rFonts w:ascii="Arial" w:hAnsi="Arial" w:cs="Arial"/>
                <w:sz w:val="18"/>
                <w:szCs w:val="18"/>
              </w:rPr>
            </w:pPr>
          </w:p>
        </w:tc>
        <w:tc>
          <w:tcPr>
            <w:tcW w:w="1325" w:type="dxa"/>
            <w:tcBorders>
              <w:left w:val="nil"/>
              <w:right w:val="nil"/>
            </w:tcBorders>
          </w:tcPr>
          <w:p w14:paraId="5D049AB0" w14:textId="77777777" w:rsidR="0025065B" w:rsidRPr="005E4679" w:rsidRDefault="0025065B" w:rsidP="0025065B">
            <w:pPr>
              <w:jc w:val="right"/>
              <w:rPr>
                <w:rFonts w:ascii="Arial" w:hAnsi="Arial" w:cs="Arial"/>
                <w:sz w:val="18"/>
                <w:szCs w:val="18"/>
              </w:rPr>
            </w:pPr>
          </w:p>
        </w:tc>
        <w:tc>
          <w:tcPr>
            <w:tcW w:w="1325" w:type="dxa"/>
            <w:tcBorders>
              <w:left w:val="nil"/>
              <w:right w:val="nil"/>
            </w:tcBorders>
            <w:vAlign w:val="bottom"/>
          </w:tcPr>
          <w:p w14:paraId="14AF361F" w14:textId="77777777" w:rsidR="0025065B" w:rsidRPr="005E4679" w:rsidRDefault="0025065B" w:rsidP="0025065B">
            <w:pPr>
              <w:jc w:val="right"/>
              <w:rPr>
                <w:rFonts w:ascii="Arial" w:hAnsi="Arial" w:cs="Arial"/>
                <w:sz w:val="18"/>
                <w:szCs w:val="18"/>
              </w:rPr>
            </w:pPr>
          </w:p>
        </w:tc>
        <w:tc>
          <w:tcPr>
            <w:tcW w:w="1325" w:type="dxa"/>
            <w:tcBorders>
              <w:left w:val="nil"/>
              <w:right w:val="nil"/>
            </w:tcBorders>
          </w:tcPr>
          <w:p w14:paraId="20BBF11F" w14:textId="77777777" w:rsidR="0025065B" w:rsidRPr="005E4679" w:rsidRDefault="0025065B" w:rsidP="0025065B">
            <w:pPr>
              <w:jc w:val="right"/>
              <w:rPr>
                <w:rFonts w:ascii="Arial" w:hAnsi="Arial" w:cs="Arial"/>
                <w:sz w:val="18"/>
                <w:szCs w:val="18"/>
              </w:rPr>
            </w:pPr>
          </w:p>
        </w:tc>
      </w:tr>
      <w:tr w:rsidR="0025065B" w:rsidRPr="005E4679" w14:paraId="4F4B6D3B" w14:textId="77777777" w:rsidTr="00F32E2A">
        <w:tc>
          <w:tcPr>
            <w:tcW w:w="3888" w:type="dxa"/>
            <w:tcBorders>
              <w:top w:val="nil"/>
              <w:left w:val="nil"/>
              <w:bottom w:val="nil"/>
              <w:right w:val="nil"/>
            </w:tcBorders>
          </w:tcPr>
          <w:p w14:paraId="57A387F8" w14:textId="306AF48D" w:rsidR="0025065B" w:rsidRPr="005E4679" w:rsidRDefault="0025065B" w:rsidP="0025065B">
            <w:pPr>
              <w:ind w:left="148" w:right="-164"/>
              <w:rPr>
                <w:rFonts w:ascii="Arial" w:hAnsi="Arial" w:cs="Arial"/>
                <w:sz w:val="18"/>
                <w:szCs w:val="18"/>
              </w:rPr>
            </w:pPr>
            <w:r w:rsidRPr="005E4679">
              <w:rPr>
                <w:rFonts w:ascii="Arial" w:hAnsi="Arial" w:cs="Arial"/>
                <w:sz w:val="18"/>
                <w:szCs w:val="18"/>
              </w:rPr>
              <w:t xml:space="preserve">   (Note 17.2)</w:t>
            </w:r>
          </w:p>
        </w:tc>
        <w:tc>
          <w:tcPr>
            <w:tcW w:w="1325" w:type="dxa"/>
            <w:tcBorders>
              <w:left w:val="nil"/>
              <w:bottom w:val="single" w:sz="4" w:space="0" w:color="auto"/>
              <w:right w:val="nil"/>
            </w:tcBorders>
          </w:tcPr>
          <w:p w14:paraId="37A42902" w14:textId="6D5AE356"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tcPr>
          <w:p w14:paraId="2FC60B7E" w14:textId="52D03940"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tcPr>
          <w:p w14:paraId="5BB3AB7A" w14:textId="19313261"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tcPr>
          <w:p w14:paraId="16C644D5" w14:textId="0F667CD2" w:rsidR="0025065B" w:rsidRPr="005E4679" w:rsidRDefault="0025065B" w:rsidP="0025065B">
            <w:pPr>
              <w:jc w:val="right"/>
              <w:rPr>
                <w:rFonts w:ascii="Arial" w:hAnsi="Arial" w:cs="Arial"/>
                <w:sz w:val="18"/>
                <w:szCs w:val="18"/>
              </w:rPr>
            </w:pPr>
            <w:r w:rsidRPr="005E4679">
              <w:rPr>
                <w:rFonts w:ascii="Arial" w:hAnsi="Arial" w:cs="Arial"/>
                <w:sz w:val="18"/>
                <w:szCs w:val="18"/>
              </w:rPr>
              <w:t>97,553,587</w:t>
            </w:r>
          </w:p>
        </w:tc>
      </w:tr>
      <w:tr w:rsidR="0025065B" w:rsidRPr="005E4679" w14:paraId="450F2544" w14:textId="77777777" w:rsidTr="00F32E2A">
        <w:tc>
          <w:tcPr>
            <w:tcW w:w="3888" w:type="dxa"/>
            <w:tcBorders>
              <w:top w:val="nil"/>
              <w:left w:val="nil"/>
              <w:bottom w:val="nil"/>
              <w:right w:val="nil"/>
            </w:tcBorders>
            <w:vAlign w:val="center"/>
          </w:tcPr>
          <w:p w14:paraId="66442DAE" w14:textId="77777777" w:rsidR="0025065B" w:rsidRPr="005E4679" w:rsidRDefault="0025065B" w:rsidP="0025065B">
            <w:pPr>
              <w:ind w:left="148" w:right="-164"/>
              <w:rPr>
                <w:rFonts w:ascii="Arial" w:hAnsi="Arial" w:cs="Arial"/>
                <w:sz w:val="18"/>
                <w:szCs w:val="18"/>
              </w:rPr>
            </w:pPr>
          </w:p>
        </w:tc>
        <w:tc>
          <w:tcPr>
            <w:tcW w:w="1325" w:type="dxa"/>
            <w:tcBorders>
              <w:top w:val="single" w:sz="4" w:space="0" w:color="auto"/>
              <w:left w:val="nil"/>
              <w:right w:val="nil"/>
            </w:tcBorders>
            <w:vAlign w:val="center"/>
          </w:tcPr>
          <w:p w14:paraId="609957BB"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center"/>
          </w:tcPr>
          <w:p w14:paraId="75C793DF"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center"/>
          </w:tcPr>
          <w:p w14:paraId="0480C448"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center"/>
          </w:tcPr>
          <w:p w14:paraId="5AF6B1C8" w14:textId="77777777" w:rsidR="0025065B" w:rsidRPr="005E4679" w:rsidRDefault="0025065B" w:rsidP="0025065B">
            <w:pPr>
              <w:jc w:val="right"/>
              <w:rPr>
                <w:rFonts w:ascii="Arial" w:hAnsi="Arial" w:cs="Arial"/>
                <w:sz w:val="18"/>
                <w:szCs w:val="18"/>
              </w:rPr>
            </w:pPr>
          </w:p>
        </w:tc>
      </w:tr>
      <w:tr w:rsidR="0025065B" w:rsidRPr="005E4679" w14:paraId="47B55EBB" w14:textId="77777777" w:rsidTr="00F32E2A">
        <w:tc>
          <w:tcPr>
            <w:tcW w:w="3888" w:type="dxa"/>
            <w:tcBorders>
              <w:top w:val="nil"/>
              <w:left w:val="nil"/>
              <w:bottom w:val="nil"/>
              <w:right w:val="nil"/>
            </w:tcBorders>
          </w:tcPr>
          <w:p w14:paraId="50B5B7F2" w14:textId="77777777" w:rsidR="0025065B" w:rsidRPr="005E4679" w:rsidRDefault="0025065B" w:rsidP="0025065B">
            <w:pPr>
              <w:ind w:left="148" w:right="-164"/>
              <w:rPr>
                <w:rFonts w:ascii="Arial" w:hAnsi="Arial" w:cs="Arial"/>
                <w:sz w:val="18"/>
                <w:szCs w:val="18"/>
              </w:rPr>
            </w:pPr>
          </w:p>
        </w:tc>
        <w:tc>
          <w:tcPr>
            <w:tcW w:w="1325" w:type="dxa"/>
            <w:tcBorders>
              <w:left w:val="nil"/>
              <w:bottom w:val="single" w:sz="4" w:space="0" w:color="auto"/>
              <w:right w:val="nil"/>
            </w:tcBorders>
            <w:vAlign w:val="bottom"/>
          </w:tcPr>
          <w:p w14:paraId="665EA5A4" w14:textId="14000F97" w:rsidR="0025065B" w:rsidRPr="005E4679" w:rsidRDefault="0025065B" w:rsidP="0025065B">
            <w:pPr>
              <w:jc w:val="right"/>
              <w:rPr>
                <w:rFonts w:ascii="Arial" w:hAnsi="Arial" w:cs="Arial"/>
                <w:sz w:val="18"/>
                <w:szCs w:val="18"/>
              </w:rPr>
            </w:pPr>
            <w:r w:rsidRPr="005E4679">
              <w:rPr>
                <w:rFonts w:ascii="Arial" w:hAnsi="Arial" w:cs="Arial"/>
                <w:sz w:val="18"/>
                <w:szCs w:val="18"/>
              </w:rPr>
              <w:t>551,964,271</w:t>
            </w:r>
          </w:p>
        </w:tc>
        <w:tc>
          <w:tcPr>
            <w:tcW w:w="1325" w:type="dxa"/>
            <w:tcBorders>
              <w:left w:val="nil"/>
              <w:bottom w:val="single" w:sz="4" w:space="0" w:color="auto"/>
              <w:right w:val="nil"/>
            </w:tcBorders>
            <w:vAlign w:val="bottom"/>
          </w:tcPr>
          <w:p w14:paraId="58055F8A" w14:textId="6162DDA8" w:rsidR="0025065B" w:rsidRPr="005E4679" w:rsidRDefault="0025065B" w:rsidP="0025065B">
            <w:pPr>
              <w:jc w:val="right"/>
              <w:rPr>
                <w:rFonts w:ascii="Arial" w:hAnsi="Arial" w:cs="Arial"/>
                <w:sz w:val="18"/>
                <w:szCs w:val="18"/>
              </w:rPr>
            </w:pPr>
            <w:r w:rsidRPr="005E4679">
              <w:rPr>
                <w:rFonts w:ascii="Arial" w:hAnsi="Arial" w:cs="Arial"/>
                <w:sz w:val="18"/>
                <w:szCs w:val="18"/>
              </w:rPr>
              <w:t>632,264,225</w:t>
            </w:r>
          </w:p>
        </w:tc>
        <w:tc>
          <w:tcPr>
            <w:tcW w:w="1325" w:type="dxa"/>
            <w:tcBorders>
              <w:left w:val="nil"/>
              <w:bottom w:val="single" w:sz="4" w:space="0" w:color="auto"/>
              <w:right w:val="nil"/>
            </w:tcBorders>
            <w:vAlign w:val="bottom"/>
          </w:tcPr>
          <w:p w14:paraId="612F1E9A" w14:textId="28DE7303" w:rsidR="0025065B" w:rsidRPr="005E4679" w:rsidRDefault="0025065B" w:rsidP="0025065B">
            <w:pPr>
              <w:jc w:val="right"/>
              <w:rPr>
                <w:rFonts w:ascii="Arial" w:hAnsi="Arial" w:cs="Arial"/>
                <w:sz w:val="18"/>
                <w:szCs w:val="18"/>
              </w:rPr>
            </w:pPr>
            <w:r w:rsidRPr="005E4679">
              <w:rPr>
                <w:rFonts w:ascii="Arial" w:hAnsi="Arial" w:cs="Arial"/>
                <w:sz w:val="18"/>
                <w:szCs w:val="18"/>
              </w:rPr>
              <w:t>39,162,193</w:t>
            </w:r>
          </w:p>
        </w:tc>
        <w:tc>
          <w:tcPr>
            <w:tcW w:w="1325" w:type="dxa"/>
            <w:tcBorders>
              <w:left w:val="nil"/>
              <w:bottom w:val="single" w:sz="4" w:space="0" w:color="auto"/>
              <w:right w:val="nil"/>
            </w:tcBorders>
          </w:tcPr>
          <w:p w14:paraId="67B5E23E" w14:textId="78EF1307" w:rsidR="0025065B" w:rsidRPr="005E4679" w:rsidRDefault="0025065B" w:rsidP="0025065B">
            <w:pPr>
              <w:jc w:val="right"/>
              <w:rPr>
                <w:rFonts w:ascii="Arial" w:hAnsi="Arial" w:cs="Arial"/>
                <w:sz w:val="18"/>
                <w:szCs w:val="18"/>
              </w:rPr>
            </w:pPr>
            <w:r w:rsidRPr="005E4679">
              <w:rPr>
                <w:rFonts w:ascii="Arial" w:hAnsi="Arial" w:cs="Arial"/>
                <w:sz w:val="18"/>
                <w:szCs w:val="18"/>
              </w:rPr>
              <w:t>127,702,793</w:t>
            </w:r>
          </w:p>
        </w:tc>
      </w:tr>
    </w:tbl>
    <w:p w14:paraId="676E7BAB" w14:textId="77777777" w:rsidR="00775F61" w:rsidRPr="005E4679" w:rsidRDefault="00775F61">
      <w:pPr>
        <w:ind w:right="0"/>
        <w:rPr>
          <w:rFonts w:ascii="Arial" w:hAnsi="Arial" w:cs="Arial"/>
          <w:sz w:val="18"/>
          <w:szCs w:val="18"/>
        </w:rPr>
      </w:pPr>
      <w:r w:rsidRPr="005E4679">
        <w:rPr>
          <w:rFonts w:ascii="Arial" w:hAnsi="Arial" w:cs="Arial"/>
          <w:sz w:val="18"/>
          <w:szCs w:val="18"/>
        </w:rPr>
        <w:br w:type="page"/>
      </w:r>
    </w:p>
    <w:p w14:paraId="2048D466" w14:textId="77777777" w:rsidR="00F521D2" w:rsidRPr="005E4679" w:rsidRDefault="00F521D2" w:rsidP="0025065B">
      <w:pPr>
        <w:ind w:left="540"/>
        <w:jc w:val="both"/>
        <w:rPr>
          <w:rFonts w:ascii="Arial" w:hAnsi="Arial" w:cs="Arial"/>
          <w:spacing w:val="-4"/>
          <w:sz w:val="18"/>
          <w:szCs w:val="18"/>
        </w:rPr>
      </w:pPr>
    </w:p>
    <w:p w14:paraId="6274526E" w14:textId="77777777" w:rsidR="001D15F4" w:rsidRPr="005E4679" w:rsidRDefault="00B51BC3" w:rsidP="0025065B">
      <w:pPr>
        <w:ind w:left="540"/>
        <w:jc w:val="both"/>
        <w:rPr>
          <w:rFonts w:ascii="Arial" w:hAnsi="Arial" w:cs="Arial"/>
          <w:sz w:val="18"/>
          <w:szCs w:val="18"/>
        </w:rPr>
      </w:pPr>
      <w:r w:rsidRPr="005E4679">
        <w:rPr>
          <w:rFonts w:ascii="Arial" w:hAnsi="Arial" w:cs="Arial"/>
          <w:spacing w:val="-4"/>
          <w:sz w:val="18"/>
          <w:szCs w:val="18"/>
        </w:rPr>
        <w:t>T</w:t>
      </w:r>
      <w:r w:rsidR="00C6296B" w:rsidRPr="005E4679">
        <w:rPr>
          <w:rFonts w:ascii="Arial" w:hAnsi="Arial" w:cs="Arial"/>
          <w:spacing w:val="-4"/>
          <w:sz w:val="18"/>
          <w:szCs w:val="18"/>
        </w:rPr>
        <w:t>he aging analysis of trade receivables is</w:t>
      </w:r>
      <w:r w:rsidR="002817D4" w:rsidRPr="005E4679">
        <w:rPr>
          <w:rFonts w:ascii="Arial" w:hAnsi="Arial" w:cs="Arial"/>
          <w:spacing w:val="-4"/>
          <w:sz w:val="18"/>
          <w:szCs w:val="18"/>
        </w:rPr>
        <w:t xml:space="preserve"> as follows:</w:t>
      </w:r>
    </w:p>
    <w:p w14:paraId="238B33CF" w14:textId="77777777" w:rsidR="00F03E6B" w:rsidRPr="005E4679" w:rsidRDefault="00F03E6B" w:rsidP="0025065B">
      <w:pPr>
        <w:ind w:left="540"/>
        <w:jc w:val="both"/>
        <w:rPr>
          <w:rFonts w:ascii="Arial" w:hAnsi="Arial" w:cs="Arial"/>
          <w:spacing w:val="-4"/>
          <w:sz w:val="18"/>
          <w:szCs w:val="18"/>
        </w:rPr>
      </w:pPr>
    </w:p>
    <w:tbl>
      <w:tblPr>
        <w:tblW w:w="9188" w:type="dxa"/>
        <w:tblInd w:w="284" w:type="dxa"/>
        <w:tblLayout w:type="fixed"/>
        <w:tblLook w:val="0000" w:firstRow="0" w:lastRow="0" w:firstColumn="0" w:lastColumn="0" w:noHBand="0" w:noVBand="0"/>
      </w:tblPr>
      <w:tblGrid>
        <w:gridCol w:w="3888"/>
        <w:gridCol w:w="1325"/>
        <w:gridCol w:w="1325"/>
        <w:gridCol w:w="1325"/>
        <w:gridCol w:w="1325"/>
      </w:tblGrid>
      <w:tr w:rsidR="0025065B" w:rsidRPr="005E4679" w14:paraId="5DD80404" w14:textId="77777777" w:rsidTr="005C30C7">
        <w:tc>
          <w:tcPr>
            <w:tcW w:w="3888" w:type="dxa"/>
            <w:tcBorders>
              <w:top w:val="nil"/>
              <w:left w:val="nil"/>
              <w:right w:val="nil"/>
            </w:tcBorders>
            <w:vAlign w:val="bottom"/>
          </w:tcPr>
          <w:p w14:paraId="5589E83D" w14:textId="77777777" w:rsidR="0025065B" w:rsidRPr="005E4679" w:rsidRDefault="0025065B" w:rsidP="005C30C7">
            <w:pPr>
              <w:tabs>
                <w:tab w:val="left" w:pos="1800"/>
              </w:tabs>
              <w:ind w:left="148"/>
              <w:rPr>
                <w:rFonts w:ascii="Arial" w:hAnsi="Arial" w:cs="Arial"/>
                <w:sz w:val="18"/>
                <w:szCs w:val="18"/>
              </w:rPr>
            </w:pPr>
          </w:p>
        </w:tc>
        <w:tc>
          <w:tcPr>
            <w:tcW w:w="2650" w:type="dxa"/>
            <w:gridSpan w:val="2"/>
            <w:tcBorders>
              <w:top w:val="nil"/>
              <w:left w:val="nil"/>
              <w:bottom w:val="single" w:sz="4" w:space="0" w:color="auto"/>
              <w:right w:val="nil"/>
            </w:tcBorders>
            <w:vAlign w:val="bottom"/>
          </w:tcPr>
          <w:p w14:paraId="269F4C12" w14:textId="77777777" w:rsidR="0025065B" w:rsidRPr="005E4679" w:rsidRDefault="0025065B" w:rsidP="005C30C7">
            <w:pPr>
              <w:pStyle w:val="a"/>
              <w:ind w:right="-72"/>
              <w:jc w:val="center"/>
              <w:rPr>
                <w:rFonts w:ascii="Arial" w:hAnsi="Arial" w:cs="Arial"/>
                <w:b/>
                <w:bCs/>
                <w:color w:val="000000"/>
                <w:sz w:val="18"/>
                <w:szCs w:val="18"/>
              </w:rPr>
            </w:pPr>
            <w:r w:rsidRPr="005E4679">
              <w:rPr>
                <w:rFonts w:ascii="Arial" w:hAnsi="Arial" w:cs="Arial"/>
                <w:b/>
                <w:bCs/>
                <w:color w:val="000000"/>
                <w:sz w:val="18"/>
                <w:szCs w:val="18"/>
              </w:rPr>
              <w:t xml:space="preserve">Consolidated </w:t>
            </w:r>
            <w:r w:rsidRPr="005E4679">
              <w:rPr>
                <w:rFonts w:ascii="Arial" w:hAnsi="Arial" w:cs="Arial"/>
                <w:b/>
                <w:bCs/>
                <w:color w:val="000000"/>
                <w:sz w:val="18"/>
                <w:szCs w:val="18"/>
              </w:rPr>
              <w:br/>
              <w:t>financial information</w:t>
            </w:r>
          </w:p>
        </w:tc>
        <w:tc>
          <w:tcPr>
            <w:tcW w:w="2650" w:type="dxa"/>
            <w:gridSpan w:val="2"/>
            <w:tcBorders>
              <w:top w:val="nil"/>
              <w:left w:val="nil"/>
              <w:bottom w:val="single" w:sz="4" w:space="0" w:color="auto"/>
              <w:right w:val="nil"/>
            </w:tcBorders>
            <w:vAlign w:val="bottom"/>
          </w:tcPr>
          <w:p w14:paraId="48361532" w14:textId="77777777" w:rsidR="0025065B" w:rsidRPr="005E4679" w:rsidRDefault="0025065B" w:rsidP="005C30C7">
            <w:pPr>
              <w:pStyle w:val="a"/>
              <w:ind w:right="-72"/>
              <w:jc w:val="center"/>
              <w:rPr>
                <w:rFonts w:ascii="Arial" w:hAnsi="Arial" w:cs="Arial"/>
                <w:b/>
                <w:bCs/>
                <w:color w:val="000000"/>
                <w:sz w:val="18"/>
                <w:szCs w:val="18"/>
              </w:rPr>
            </w:pPr>
            <w:r w:rsidRPr="005E4679">
              <w:rPr>
                <w:rFonts w:ascii="Arial" w:hAnsi="Arial" w:cs="Arial"/>
                <w:b/>
                <w:bCs/>
                <w:color w:val="000000"/>
                <w:sz w:val="18"/>
                <w:szCs w:val="18"/>
              </w:rPr>
              <w:t>Separate</w:t>
            </w:r>
            <w:r w:rsidRPr="005E4679">
              <w:rPr>
                <w:rFonts w:ascii="Arial" w:hAnsi="Arial" w:cs="Arial"/>
                <w:b/>
                <w:bCs/>
                <w:color w:val="000000"/>
                <w:sz w:val="18"/>
                <w:szCs w:val="18"/>
              </w:rPr>
              <w:br/>
              <w:t>financial information</w:t>
            </w:r>
          </w:p>
        </w:tc>
      </w:tr>
      <w:tr w:rsidR="0025065B" w:rsidRPr="005E4679" w14:paraId="26AA800D" w14:textId="77777777" w:rsidTr="005C30C7">
        <w:tc>
          <w:tcPr>
            <w:tcW w:w="3888" w:type="dxa"/>
            <w:tcBorders>
              <w:top w:val="nil"/>
              <w:left w:val="nil"/>
              <w:right w:val="nil"/>
            </w:tcBorders>
            <w:vAlign w:val="bottom"/>
          </w:tcPr>
          <w:p w14:paraId="431EFA06" w14:textId="77777777" w:rsidR="0025065B" w:rsidRPr="005E4679" w:rsidRDefault="0025065B" w:rsidP="005C30C7">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166A9997" w14:textId="77777777" w:rsidR="0025065B" w:rsidRPr="005E4679" w:rsidRDefault="0025065B" w:rsidP="005C30C7">
            <w:pPr>
              <w:pStyle w:val="a"/>
              <w:ind w:right="-72"/>
              <w:jc w:val="right"/>
              <w:rPr>
                <w:rFonts w:ascii="Arial" w:hAnsi="Arial" w:cs="Arial"/>
                <w:b/>
                <w:bCs/>
                <w:color w:val="000000"/>
                <w:spacing w:val="-4"/>
                <w:sz w:val="18"/>
                <w:szCs w:val="18"/>
              </w:rPr>
            </w:pPr>
            <w:r w:rsidRPr="005E4679">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1292EE6E"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(Audited)</w:t>
            </w:r>
          </w:p>
        </w:tc>
        <w:tc>
          <w:tcPr>
            <w:tcW w:w="1325" w:type="dxa"/>
            <w:tcBorders>
              <w:top w:val="single" w:sz="4" w:space="0" w:color="auto"/>
              <w:left w:val="nil"/>
              <w:right w:val="nil"/>
            </w:tcBorders>
            <w:vAlign w:val="bottom"/>
          </w:tcPr>
          <w:p w14:paraId="29D1AAC2" w14:textId="77777777" w:rsidR="0025065B" w:rsidRPr="005E4679" w:rsidRDefault="0025065B" w:rsidP="005C30C7">
            <w:pPr>
              <w:pStyle w:val="a"/>
              <w:ind w:right="-72"/>
              <w:jc w:val="right"/>
              <w:rPr>
                <w:rFonts w:ascii="Arial" w:hAnsi="Arial" w:cs="Arial"/>
                <w:b/>
                <w:bCs/>
                <w:color w:val="000000"/>
                <w:spacing w:val="-4"/>
                <w:sz w:val="18"/>
                <w:szCs w:val="18"/>
              </w:rPr>
            </w:pPr>
            <w:r w:rsidRPr="005E4679">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6B90A22D"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(Audited)</w:t>
            </w:r>
          </w:p>
        </w:tc>
      </w:tr>
      <w:tr w:rsidR="0025065B" w:rsidRPr="005E4679" w14:paraId="7AC6B786" w14:textId="77777777" w:rsidTr="005C30C7">
        <w:tc>
          <w:tcPr>
            <w:tcW w:w="3888" w:type="dxa"/>
            <w:tcBorders>
              <w:top w:val="nil"/>
              <w:left w:val="nil"/>
              <w:right w:val="nil"/>
            </w:tcBorders>
            <w:vAlign w:val="bottom"/>
          </w:tcPr>
          <w:p w14:paraId="75FF352E" w14:textId="77777777" w:rsidR="0025065B" w:rsidRPr="005E4679" w:rsidRDefault="0025065B" w:rsidP="005C30C7">
            <w:pPr>
              <w:tabs>
                <w:tab w:val="left" w:pos="1800"/>
              </w:tabs>
              <w:ind w:left="148"/>
              <w:rPr>
                <w:rFonts w:ascii="Arial" w:hAnsi="Arial" w:cs="Arial"/>
                <w:sz w:val="18"/>
                <w:szCs w:val="18"/>
              </w:rPr>
            </w:pPr>
          </w:p>
        </w:tc>
        <w:tc>
          <w:tcPr>
            <w:tcW w:w="1325" w:type="dxa"/>
            <w:tcBorders>
              <w:top w:val="nil"/>
              <w:left w:val="nil"/>
              <w:right w:val="nil"/>
            </w:tcBorders>
            <w:vAlign w:val="center"/>
          </w:tcPr>
          <w:p w14:paraId="5AA82A55" w14:textId="77777777" w:rsidR="0025065B" w:rsidRPr="005E4679" w:rsidRDefault="0025065B" w:rsidP="005C30C7">
            <w:pPr>
              <w:pStyle w:val="a"/>
              <w:ind w:right="-72"/>
              <w:jc w:val="right"/>
              <w:rPr>
                <w:rFonts w:ascii="Arial" w:hAnsi="Arial" w:cs="Arial"/>
                <w:b/>
                <w:bCs/>
                <w:color w:val="000000"/>
                <w:spacing w:val="-6"/>
                <w:sz w:val="18"/>
                <w:szCs w:val="18"/>
              </w:rPr>
            </w:pPr>
            <w:r w:rsidRPr="005E4679">
              <w:rPr>
                <w:rFonts w:ascii="Arial" w:hAnsi="Arial" w:cs="Arial"/>
                <w:b/>
                <w:bCs/>
                <w:color w:val="auto"/>
                <w:spacing w:val="-6"/>
                <w:sz w:val="18"/>
                <w:szCs w:val="18"/>
              </w:rPr>
              <w:t>30 September</w:t>
            </w:r>
          </w:p>
        </w:tc>
        <w:tc>
          <w:tcPr>
            <w:tcW w:w="1325" w:type="dxa"/>
            <w:tcBorders>
              <w:top w:val="nil"/>
              <w:left w:val="nil"/>
              <w:right w:val="nil"/>
            </w:tcBorders>
            <w:vAlign w:val="center"/>
          </w:tcPr>
          <w:p w14:paraId="006CEC34" w14:textId="77777777" w:rsidR="0025065B" w:rsidRPr="005E4679" w:rsidRDefault="0025065B" w:rsidP="005C30C7">
            <w:pPr>
              <w:pStyle w:val="a"/>
              <w:ind w:right="-72"/>
              <w:jc w:val="right"/>
              <w:rPr>
                <w:rFonts w:ascii="Arial" w:hAnsi="Arial" w:cs="Arial"/>
                <w:b/>
                <w:bCs/>
                <w:color w:val="000000"/>
                <w:spacing w:val="-6"/>
                <w:sz w:val="18"/>
                <w:szCs w:val="18"/>
              </w:rPr>
            </w:pPr>
            <w:r w:rsidRPr="005E4679">
              <w:rPr>
                <w:rFonts w:ascii="Arial" w:hAnsi="Arial" w:cs="Arial"/>
                <w:b/>
                <w:bCs/>
                <w:color w:val="000000"/>
                <w:spacing w:val="-6"/>
                <w:sz w:val="18"/>
                <w:szCs w:val="18"/>
              </w:rPr>
              <w:t>31 December</w:t>
            </w:r>
          </w:p>
        </w:tc>
        <w:tc>
          <w:tcPr>
            <w:tcW w:w="1325" w:type="dxa"/>
            <w:tcBorders>
              <w:top w:val="nil"/>
              <w:left w:val="nil"/>
              <w:right w:val="nil"/>
            </w:tcBorders>
            <w:vAlign w:val="center"/>
          </w:tcPr>
          <w:p w14:paraId="6DAE3AE3" w14:textId="77777777" w:rsidR="0025065B" w:rsidRPr="005E4679" w:rsidRDefault="0025065B" w:rsidP="005C30C7">
            <w:pPr>
              <w:pStyle w:val="a"/>
              <w:ind w:right="-72"/>
              <w:jc w:val="right"/>
              <w:rPr>
                <w:rFonts w:ascii="Arial" w:hAnsi="Arial" w:cs="Arial"/>
                <w:b/>
                <w:bCs/>
                <w:color w:val="000000"/>
                <w:spacing w:val="-6"/>
                <w:sz w:val="18"/>
                <w:szCs w:val="18"/>
              </w:rPr>
            </w:pPr>
            <w:r w:rsidRPr="005E4679">
              <w:rPr>
                <w:rFonts w:ascii="Arial" w:hAnsi="Arial" w:cs="Arial"/>
                <w:b/>
                <w:bCs/>
                <w:color w:val="auto"/>
                <w:spacing w:val="-6"/>
                <w:sz w:val="18"/>
                <w:szCs w:val="18"/>
              </w:rPr>
              <w:t>30 September</w:t>
            </w:r>
          </w:p>
        </w:tc>
        <w:tc>
          <w:tcPr>
            <w:tcW w:w="1325" w:type="dxa"/>
            <w:tcBorders>
              <w:top w:val="nil"/>
              <w:left w:val="nil"/>
              <w:right w:val="nil"/>
            </w:tcBorders>
            <w:vAlign w:val="center"/>
          </w:tcPr>
          <w:p w14:paraId="501618EA" w14:textId="77777777" w:rsidR="0025065B" w:rsidRPr="005E4679" w:rsidRDefault="0025065B" w:rsidP="005C30C7">
            <w:pPr>
              <w:pStyle w:val="a"/>
              <w:ind w:right="-72"/>
              <w:jc w:val="right"/>
              <w:rPr>
                <w:rFonts w:ascii="Arial" w:hAnsi="Arial" w:cs="Arial"/>
                <w:b/>
                <w:bCs/>
                <w:color w:val="000000"/>
                <w:spacing w:val="-6"/>
                <w:sz w:val="18"/>
                <w:szCs w:val="18"/>
              </w:rPr>
            </w:pPr>
            <w:r w:rsidRPr="005E4679">
              <w:rPr>
                <w:rFonts w:ascii="Arial" w:hAnsi="Arial" w:cs="Arial"/>
                <w:b/>
                <w:bCs/>
                <w:color w:val="000000"/>
                <w:spacing w:val="-6"/>
                <w:sz w:val="18"/>
                <w:szCs w:val="18"/>
              </w:rPr>
              <w:t>31 December</w:t>
            </w:r>
          </w:p>
        </w:tc>
      </w:tr>
      <w:tr w:rsidR="0025065B" w:rsidRPr="005E4679" w14:paraId="5759911A" w14:textId="77777777" w:rsidTr="005C30C7">
        <w:tc>
          <w:tcPr>
            <w:tcW w:w="3888" w:type="dxa"/>
            <w:tcBorders>
              <w:top w:val="nil"/>
              <w:left w:val="nil"/>
              <w:right w:val="nil"/>
            </w:tcBorders>
            <w:vAlign w:val="bottom"/>
          </w:tcPr>
          <w:p w14:paraId="347B8CD0" w14:textId="77777777" w:rsidR="0025065B" w:rsidRPr="005E4679" w:rsidRDefault="0025065B" w:rsidP="005C30C7">
            <w:pPr>
              <w:tabs>
                <w:tab w:val="left" w:pos="1800"/>
              </w:tabs>
              <w:ind w:left="148"/>
              <w:rPr>
                <w:rFonts w:ascii="Arial" w:hAnsi="Arial" w:cs="Arial"/>
                <w:sz w:val="18"/>
                <w:szCs w:val="18"/>
              </w:rPr>
            </w:pPr>
          </w:p>
        </w:tc>
        <w:tc>
          <w:tcPr>
            <w:tcW w:w="1325" w:type="dxa"/>
            <w:tcBorders>
              <w:top w:val="nil"/>
              <w:left w:val="nil"/>
              <w:right w:val="nil"/>
            </w:tcBorders>
            <w:vAlign w:val="bottom"/>
          </w:tcPr>
          <w:p w14:paraId="02D5C83B"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2025</w:t>
            </w:r>
          </w:p>
        </w:tc>
        <w:tc>
          <w:tcPr>
            <w:tcW w:w="1325" w:type="dxa"/>
            <w:tcBorders>
              <w:top w:val="nil"/>
              <w:left w:val="nil"/>
              <w:right w:val="nil"/>
            </w:tcBorders>
            <w:vAlign w:val="bottom"/>
          </w:tcPr>
          <w:p w14:paraId="5E6F298B"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2024</w:t>
            </w:r>
          </w:p>
        </w:tc>
        <w:tc>
          <w:tcPr>
            <w:tcW w:w="1325" w:type="dxa"/>
            <w:tcBorders>
              <w:top w:val="nil"/>
              <w:left w:val="nil"/>
              <w:right w:val="nil"/>
            </w:tcBorders>
            <w:vAlign w:val="bottom"/>
          </w:tcPr>
          <w:p w14:paraId="6999967B"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2025</w:t>
            </w:r>
          </w:p>
        </w:tc>
        <w:tc>
          <w:tcPr>
            <w:tcW w:w="1325" w:type="dxa"/>
            <w:tcBorders>
              <w:top w:val="nil"/>
              <w:left w:val="nil"/>
              <w:right w:val="nil"/>
            </w:tcBorders>
            <w:vAlign w:val="bottom"/>
          </w:tcPr>
          <w:p w14:paraId="442EED7C"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2024</w:t>
            </w:r>
          </w:p>
        </w:tc>
      </w:tr>
      <w:tr w:rsidR="0025065B" w:rsidRPr="005E4679" w14:paraId="11E1106A" w14:textId="77777777" w:rsidTr="005C30C7">
        <w:tc>
          <w:tcPr>
            <w:tcW w:w="3888" w:type="dxa"/>
            <w:tcBorders>
              <w:top w:val="nil"/>
              <w:left w:val="nil"/>
              <w:right w:val="nil"/>
            </w:tcBorders>
            <w:vAlign w:val="bottom"/>
          </w:tcPr>
          <w:p w14:paraId="2220713B" w14:textId="77777777" w:rsidR="0025065B" w:rsidRPr="005E4679" w:rsidRDefault="0025065B" w:rsidP="005C30C7">
            <w:pPr>
              <w:tabs>
                <w:tab w:val="left" w:pos="1800"/>
              </w:tabs>
              <w:ind w:left="148"/>
              <w:rPr>
                <w:rFonts w:ascii="Arial" w:hAnsi="Arial" w:cs="Arial"/>
                <w:sz w:val="18"/>
                <w:szCs w:val="18"/>
              </w:rPr>
            </w:pPr>
          </w:p>
        </w:tc>
        <w:tc>
          <w:tcPr>
            <w:tcW w:w="1325" w:type="dxa"/>
            <w:tcBorders>
              <w:top w:val="nil"/>
              <w:left w:val="nil"/>
              <w:bottom w:val="single" w:sz="4" w:space="0" w:color="auto"/>
              <w:right w:val="nil"/>
            </w:tcBorders>
            <w:vAlign w:val="bottom"/>
          </w:tcPr>
          <w:p w14:paraId="51A4B5A8"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36D9C3FA"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5B400E68"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43759BA6" w14:textId="77777777" w:rsidR="0025065B" w:rsidRPr="005E4679" w:rsidRDefault="0025065B" w:rsidP="005C30C7">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r>
      <w:tr w:rsidR="0025065B" w:rsidRPr="005E4679" w14:paraId="5FC1C86C" w14:textId="77777777" w:rsidTr="005C30C7">
        <w:tc>
          <w:tcPr>
            <w:tcW w:w="3888" w:type="dxa"/>
            <w:tcBorders>
              <w:top w:val="nil"/>
              <w:left w:val="nil"/>
              <w:right w:val="nil"/>
            </w:tcBorders>
            <w:vAlign w:val="bottom"/>
          </w:tcPr>
          <w:p w14:paraId="023F7593" w14:textId="77777777" w:rsidR="0025065B" w:rsidRPr="005E4679" w:rsidRDefault="0025065B" w:rsidP="0025065B">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578E2B51"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0420B4FF"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75CC5AB3"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3BC06A7B" w14:textId="77777777" w:rsidR="0025065B" w:rsidRPr="005E4679" w:rsidRDefault="0025065B" w:rsidP="0025065B">
            <w:pPr>
              <w:jc w:val="right"/>
              <w:rPr>
                <w:rFonts w:ascii="Arial" w:hAnsi="Arial" w:cs="Arial"/>
                <w:sz w:val="18"/>
                <w:szCs w:val="18"/>
              </w:rPr>
            </w:pPr>
          </w:p>
        </w:tc>
      </w:tr>
      <w:tr w:rsidR="0025065B" w:rsidRPr="005E4679" w14:paraId="03A88AE2" w14:textId="77777777" w:rsidTr="008478C3">
        <w:tc>
          <w:tcPr>
            <w:tcW w:w="3888" w:type="dxa"/>
            <w:tcBorders>
              <w:top w:val="nil"/>
              <w:left w:val="nil"/>
              <w:right w:val="nil"/>
            </w:tcBorders>
            <w:vAlign w:val="bottom"/>
          </w:tcPr>
          <w:p w14:paraId="2832CBF9" w14:textId="186F3E90" w:rsidR="0025065B" w:rsidRPr="005E4679" w:rsidRDefault="0025065B" w:rsidP="0025065B">
            <w:pPr>
              <w:ind w:left="148"/>
              <w:rPr>
                <w:rFonts w:ascii="Arial" w:hAnsi="Arial" w:cs="Arial"/>
                <w:spacing w:val="-2"/>
                <w:sz w:val="18"/>
                <w:szCs w:val="18"/>
              </w:rPr>
            </w:pPr>
            <w:r w:rsidRPr="005E4679">
              <w:rPr>
                <w:rFonts w:ascii="Arial" w:hAnsi="Arial" w:cs="Arial"/>
                <w:sz w:val="18"/>
                <w:szCs w:val="18"/>
                <w:u w:val="single"/>
              </w:rPr>
              <w:t>Trade receivables</w:t>
            </w:r>
          </w:p>
        </w:tc>
        <w:tc>
          <w:tcPr>
            <w:tcW w:w="1325" w:type="dxa"/>
            <w:tcBorders>
              <w:left w:val="nil"/>
              <w:right w:val="nil"/>
            </w:tcBorders>
            <w:vAlign w:val="bottom"/>
          </w:tcPr>
          <w:p w14:paraId="3FC7E926" w14:textId="26D4DD28" w:rsidR="0025065B" w:rsidRPr="005E4679" w:rsidRDefault="0025065B" w:rsidP="0025065B">
            <w:pPr>
              <w:jc w:val="right"/>
              <w:rPr>
                <w:rFonts w:ascii="Arial" w:hAnsi="Arial" w:cs="Arial"/>
                <w:sz w:val="18"/>
                <w:szCs w:val="18"/>
              </w:rPr>
            </w:pPr>
          </w:p>
        </w:tc>
        <w:tc>
          <w:tcPr>
            <w:tcW w:w="1325" w:type="dxa"/>
            <w:tcBorders>
              <w:left w:val="nil"/>
              <w:right w:val="nil"/>
            </w:tcBorders>
          </w:tcPr>
          <w:p w14:paraId="73481A89" w14:textId="74882A8A" w:rsidR="0025065B" w:rsidRPr="005E4679" w:rsidRDefault="0025065B" w:rsidP="0025065B">
            <w:pPr>
              <w:jc w:val="right"/>
              <w:rPr>
                <w:rFonts w:ascii="Arial" w:hAnsi="Arial" w:cs="Arial"/>
                <w:sz w:val="18"/>
                <w:szCs w:val="18"/>
                <w:lang w:eastAsia="ja-JP"/>
              </w:rPr>
            </w:pPr>
          </w:p>
        </w:tc>
        <w:tc>
          <w:tcPr>
            <w:tcW w:w="1325" w:type="dxa"/>
            <w:tcBorders>
              <w:left w:val="nil"/>
              <w:right w:val="nil"/>
            </w:tcBorders>
            <w:vAlign w:val="bottom"/>
          </w:tcPr>
          <w:p w14:paraId="302F01C4" w14:textId="30CE470A" w:rsidR="0025065B" w:rsidRPr="005E4679" w:rsidRDefault="0025065B" w:rsidP="0025065B">
            <w:pPr>
              <w:jc w:val="right"/>
              <w:rPr>
                <w:rFonts w:ascii="Arial" w:hAnsi="Arial" w:cs="Arial"/>
                <w:sz w:val="18"/>
                <w:szCs w:val="18"/>
              </w:rPr>
            </w:pPr>
          </w:p>
        </w:tc>
        <w:tc>
          <w:tcPr>
            <w:tcW w:w="1325" w:type="dxa"/>
            <w:tcBorders>
              <w:left w:val="nil"/>
              <w:right w:val="nil"/>
            </w:tcBorders>
          </w:tcPr>
          <w:p w14:paraId="166389C2" w14:textId="3E0A6B97" w:rsidR="0025065B" w:rsidRPr="005E4679" w:rsidRDefault="0025065B" w:rsidP="0025065B">
            <w:pPr>
              <w:jc w:val="right"/>
              <w:rPr>
                <w:rFonts w:ascii="Arial" w:hAnsi="Arial" w:cs="Arial"/>
                <w:sz w:val="18"/>
                <w:szCs w:val="18"/>
                <w:lang w:eastAsia="ja-JP"/>
              </w:rPr>
            </w:pPr>
          </w:p>
        </w:tc>
      </w:tr>
      <w:tr w:rsidR="0025065B" w:rsidRPr="005E4679" w14:paraId="1DDE19EC" w14:textId="77777777" w:rsidTr="00B074E9">
        <w:tc>
          <w:tcPr>
            <w:tcW w:w="3888" w:type="dxa"/>
            <w:tcBorders>
              <w:top w:val="nil"/>
              <w:left w:val="nil"/>
              <w:bottom w:val="nil"/>
              <w:right w:val="nil"/>
            </w:tcBorders>
            <w:vAlign w:val="bottom"/>
          </w:tcPr>
          <w:p w14:paraId="73E4A470" w14:textId="657422CF" w:rsidR="0025065B" w:rsidRPr="005E4679" w:rsidRDefault="0025065B" w:rsidP="0025065B">
            <w:pPr>
              <w:ind w:left="148"/>
              <w:rPr>
                <w:rFonts w:ascii="Arial" w:hAnsi="Arial" w:cs="Arial"/>
                <w:sz w:val="18"/>
                <w:szCs w:val="18"/>
              </w:rPr>
            </w:pPr>
            <w:r w:rsidRPr="005E4679">
              <w:rPr>
                <w:rFonts w:ascii="Arial" w:hAnsi="Arial" w:cs="Arial"/>
                <w:sz w:val="18"/>
                <w:szCs w:val="18"/>
              </w:rPr>
              <w:t>Current</w:t>
            </w:r>
          </w:p>
        </w:tc>
        <w:tc>
          <w:tcPr>
            <w:tcW w:w="1325" w:type="dxa"/>
            <w:tcBorders>
              <w:left w:val="nil"/>
              <w:right w:val="nil"/>
            </w:tcBorders>
            <w:vAlign w:val="bottom"/>
          </w:tcPr>
          <w:p w14:paraId="25856090" w14:textId="33685A28" w:rsidR="0025065B" w:rsidRPr="005E4679" w:rsidRDefault="0025065B" w:rsidP="0025065B">
            <w:pPr>
              <w:jc w:val="right"/>
              <w:rPr>
                <w:rFonts w:ascii="Arial" w:hAnsi="Arial" w:cs="Arial"/>
                <w:sz w:val="18"/>
                <w:szCs w:val="18"/>
              </w:rPr>
            </w:pPr>
            <w:r w:rsidRPr="005E4679">
              <w:rPr>
                <w:rFonts w:ascii="Arial" w:hAnsi="Arial" w:cs="Arial"/>
                <w:sz w:val="18"/>
                <w:szCs w:val="18"/>
              </w:rPr>
              <w:t>467,044,354</w:t>
            </w:r>
          </w:p>
        </w:tc>
        <w:tc>
          <w:tcPr>
            <w:tcW w:w="1325" w:type="dxa"/>
            <w:tcBorders>
              <w:left w:val="nil"/>
              <w:right w:val="nil"/>
            </w:tcBorders>
          </w:tcPr>
          <w:p w14:paraId="08D6422B" w14:textId="45578D25" w:rsidR="0025065B" w:rsidRPr="005E4679" w:rsidRDefault="0025065B" w:rsidP="0025065B">
            <w:pPr>
              <w:jc w:val="right"/>
              <w:rPr>
                <w:rFonts w:ascii="Arial" w:hAnsi="Arial" w:cs="Arial"/>
                <w:sz w:val="18"/>
                <w:szCs w:val="18"/>
              </w:rPr>
            </w:pPr>
            <w:r w:rsidRPr="005E4679">
              <w:rPr>
                <w:rFonts w:ascii="Arial" w:hAnsi="Arial" w:cs="Arial"/>
                <w:sz w:val="18"/>
                <w:szCs w:val="18"/>
              </w:rPr>
              <w:t>511,054,432</w:t>
            </w:r>
          </w:p>
        </w:tc>
        <w:tc>
          <w:tcPr>
            <w:tcW w:w="1325" w:type="dxa"/>
            <w:tcBorders>
              <w:left w:val="nil"/>
              <w:right w:val="nil"/>
            </w:tcBorders>
            <w:vAlign w:val="bottom"/>
          </w:tcPr>
          <w:p w14:paraId="1EB51489" w14:textId="4ACE8B66" w:rsidR="0025065B" w:rsidRPr="005E4679" w:rsidRDefault="0025065B" w:rsidP="0025065B">
            <w:pPr>
              <w:jc w:val="right"/>
              <w:rPr>
                <w:rFonts w:ascii="Arial" w:hAnsi="Arial" w:cs="Arial"/>
                <w:sz w:val="18"/>
                <w:szCs w:val="18"/>
              </w:rPr>
            </w:pPr>
            <w:r w:rsidRPr="005E4679">
              <w:rPr>
                <w:rFonts w:ascii="Arial" w:hAnsi="Arial" w:cs="Arial"/>
                <w:sz w:val="18"/>
                <w:szCs w:val="18"/>
              </w:rPr>
              <w:t>16,983,345</w:t>
            </w:r>
          </w:p>
        </w:tc>
        <w:tc>
          <w:tcPr>
            <w:tcW w:w="1325" w:type="dxa"/>
            <w:tcBorders>
              <w:left w:val="nil"/>
              <w:right w:val="nil"/>
            </w:tcBorders>
          </w:tcPr>
          <w:p w14:paraId="23E185FE" w14:textId="70C6A26A" w:rsidR="0025065B" w:rsidRPr="005E4679" w:rsidRDefault="0025065B" w:rsidP="0025065B">
            <w:pPr>
              <w:jc w:val="right"/>
              <w:rPr>
                <w:rFonts w:ascii="Arial" w:hAnsi="Arial" w:cs="Arial"/>
                <w:sz w:val="18"/>
                <w:szCs w:val="18"/>
              </w:rPr>
            </w:pPr>
            <w:r w:rsidRPr="005E4679">
              <w:rPr>
                <w:rFonts w:ascii="Arial" w:hAnsi="Arial" w:cs="Arial"/>
                <w:sz w:val="18"/>
                <w:szCs w:val="18"/>
              </w:rPr>
              <w:t>4,822,635</w:t>
            </w:r>
          </w:p>
        </w:tc>
      </w:tr>
      <w:tr w:rsidR="0025065B" w:rsidRPr="005E4679" w14:paraId="184F6E4D" w14:textId="77777777" w:rsidTr="00B074E9">
        <w:tc>
          <w:tcPr>
            <w:tcW w:w="3888" w:type="dxa"/>
            <w:tcBorders>
              <w:top w:val="nil"/>
              <w:left w:val="nil"/>
              <w:bottom w:val="nil"/>
              <w:right w:val="nil"/>
            </w:tcBorders>
            <w:vAlign w:val="bottom"/>
          </w:tcPr>
          <w:p w14:paraId="0EF0DFEF" w14:textId="3A47492E" w:rsidR="0025065B" w:rsidRPr="005E4679" w:rsidRDefault="0025065B" w:rsidP="0025065B">
            <w:pPr>
              <w:ind w:left="148"/>
              <w:rPr>
                <w:rFonts w:ascii="Arial" w:hAnsi="Arial" w:cs="Arial"/>
                <w:sz w:val="18"/>
                <w:szCs w:val="18"/>
              </w:rPr>
            </w:pPr>
            <w:r w:rsidRPr="005E4679">
              <w:rPr>
                <w:rFonts w:ascii="Arial" w:hAnsi="Arial" w:cs="Arial"/>
                <w:sz w:val="18"/>
                <w:szCs w:val="18"/>
              </w:rPr>
              <w:t>Overdue:</w:t>
            </w:r>
          </w:p>
        </w:tc>
        <w:tc>
          <w:tcPr>
            <w:tcW w:w="1325" w:type="dxa"/>
            <w:tcBorders>
              <w:left w:val="nil"/>
              <w:right w:val="nil"/>
            </w:tcBorders>
            <w:vAlign w:val="bottom"/>
          </w:tcPr>
          <w:p w14:paraId="49CB8773" w14:textId="77777777" w:rsidR="0025065B" w:rsidRPr="005E4679" w:rsidRDefault="0025065B" w:rsidP="0025065B">
            <w:pPr>
              <w:jc w:val="right"/>
              <w:rPr>
                <w:rFonts w:ascii="Arial" w:hAnsi="Arial" w:cs="Arial"/>
                <w:sz w:val="18"/>
                <w:szCs w:val="18"/>
              </w:rPr>
            </w:pPr>
          </w:p>
        </w:tc>
        <w:tc>
          <w:tcPr>
            <w:tcW w:w="1325" w:type="dxa"/>
            <w:tcBorders>
              <w:left w:val="nil"/>
              <w:right w:val="nil"/>
            </w:tcBorders>
          </w:tcPr>
          <w:p w14:paraId="20182663" w14:textId="77777777" w:rsidR="0025065B" w:rsidRPr="005E4679" w:rsidRDefault="0025065B" w:rsidP="0025065B">
            <w:pPr>
              <w:jc w:val="right"/>
              <w:rPr>
                <w:rFonts w:ascii="Arial" w:hAnsi="Arial" w:cs="Arial"/>
                <w:sz w:val="18"/>
                <w:szCs w:val="18"/>
              </w:rPr>
            </w:pPr>
          </w:p>
        </w:tc>
        <w:tc>
          <w:tcPr>
            <w:tcW w:w="1325" w:type="dxa"/>
            <w:tcBorders>
              <w:left w:val="nil"/>
              <w:right w:val="nil"/>
            </w:tcBorders>
            <w:vAlign w:val="bottom"/>
          </w:tcPr>
          <w:p w14:paraId="5985751C" w14:textId="77777777" w:rsidR="0025065B" w:rsidRPr="005E4679" w:rsidRDefault="0025065B" w:rsidP="0025065B">
            <w:pPr>
              <w:jc w:val="right"/>
              <w:rPr>
                <w:rFonts w:ascii="Arial" w:hAnsi="Arial" w:cs="Arial"/>
                <w:sz w:val="18"/>
                <w:szCs w:val="18"/>
              </w:rPr>
            </w:pPr>
          </w:p>
        </w:tc>
        <w:tc>
          <w:tcPr>
            <w:tcW w:w="1325" w:type="dxa"/>
            <w:tcBorders>
              <w:left w:val="nil"/>
              <w:right w:val="nil"/>
            </w:tcBorders>
          </w:tcPr>
          <w:p w14:paraId="6FEAA882" w14:textId="77777777" w:rsidR="0025065B" w:rsidRPr="005E4679" w:rsidRDefault="0025065B" w:rsidP="0025065B">
            <w:pPr>
              <w:jc w:val="right"/>
              <w:rPr>
                <w:rFonts w:ascii="Arial" w:hAnsi="Arial" w:cs="Arial"/>
                <w:sz w:val="18"/>
                <w:szCs w:val="18"/>
              </w:rPr>
            </w:pPr>
          </w:p>
        </w:tc>
      </w:tr>
      <w:tr w:rsidR="0025065B" w:rsidRPr="005E4679" w14:paraId="4AC53690" w14:textId="77777777" w:rsidTr="0025065B">
        <w:tc>
          <w:tcPr>
            <w:tcW w:w="3888" w:type="dxa"/>
            <w:tcBorders>
              <w:top w:val="nil"/>
              <w:left w:val="nil"/>
              <w:bottom w:val="nil"/>
              <w:right w:val="nil"/>
            </w:tcBorders>
            <w:vAlign w:val="bottom"/>
          </w:tcPr>
          <w:p w14:paraId="02D52B46" w14:textId="0ACB117A" w:rsidR="0025065B" w:rsidRPr="005E4679" w:rsidRDefault="0025065B" w:rsidP="0025065B">
            <w:pPr>
              <w:ind w:left="148"/>
              <w:rPr>
                <w:rFonts w:ascii="Arial" w:hAnsi="Arial" w:cs="Arial"/>
                <w:sz w:val="18"/>
                <w:szCs w:val="18"/>
              </w:rPr>
            </w:pPr>
            <w:r w:rsidRPr="005E4679">
              <w:rPr>
                <w:rFonts w:ascii="Arial" w:hAnsi="Arial" w:cs="Arial"/>
                <w:sz w:val="18"/>
                <w:szCs w:val="18"/>
              </w:rPr>
              <w:t xml:space="preserve">   Not over 3 months</w:t>
            </w:r>
          </w:p>
        </w:tc>
        <w:tc>
          <w:tcPr>
            <w:tcW w:w="1325" w:type="dxa"/>
            <w:tcBorders>
              <w:left w:val="nil"/>
              <w:right w:val="nil"/>
            </w:tcBorders>
            <w:vAlign w:val="bottom"/>
          </w:tcPr>
          <w:p w14:paraId="46E9C68A" w14:textId="2B6A1CA9" w:rsidR="0025065B" w:rsidRPr="005E4679" w:rsidRDefault="0025065B" w:rsidP="0025065B">
            <w:pPr>
              <w:jc w:val="right"/>
              <w:rPr>
                <w:rFonts w:ascii="Arial" w:hAnsi="Arial" w:cs="Arial"/>
                <w:sz w:val="18"/>
                <w:szCs w:val="18"/>
              </w:rPr>
            </w:pPr>
            <w:r w:rsidRPr="005E4679">
              <w:rPr>
                <w:rFonts w:ascii="Arial" w:hAnsi="Arial" w:cs="Arial"/>
                <w:sz w:val="18"/>
                <w:szCs w:val="18"/>
              </w:rPr>
              <w:t>67,087,345</w:t>
            </w:r>
          </w:p>
        </w:tc>
        <w:tc>
          <w:tcPr>
            <w:tcW w:w="1325" w:type="dxa"/>
            <w:tcBorders>
              <w:left w:val="nil"/>
              <w:right w:val="nil"/>
            </w:tcBorders>
          </w:tcPr>
          <w:p w14:paraId="11727920" w14:textId="20DA40BC" w:rsidR="0025065B" w:rsidRPr="005E4679" w:rsidRDefault="0025065B" w:rsidP="0025065B">
            <w:pPr>
              <w:jc w:val="right"/>
              <w:rPr>
                <w:rFonts w:ascii="Arial" w:hAnsi="Arial" w:cs="Arial"/>
                <w:sz w:val="18"/>
                <w:szCs w:val="18"/>
              </w:rPr>
            </w:pPr>
            <w:r w:rsidRPr="005E4679">
              <w:rPr>
                <w:rFonts w:ascii="Arial" w:hAnsi="Arial" w:cs="Arial"/>
                <w:sz w:val="18"/>
                <w:szCs w:val="18"/>
              </w:rPr>
              <w:t>101,808,263</w:t>
            </w:r>
          </w:p>
        </w:tc>
        <w:tc>
          <w:tcPr>
            <w:tcW w:w="1325" w:type="dxa"/>
            <w:tcBorders>
              <w:left w:val="nil"/>
              <w:right w:val="nil"/>
            </w:tcBorders>
            <w:vAlign w:val="bottom"/>
          </w:tcPr>
          <w:p w14:paraId="6F9D74B3" w14:textId="6FF22EC1"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right w:val="nil"/>
            </w:tcBorders>
          </w:tcPr>
          <w:p w14:paraId="0692DA16" w14:textId="38F8A6BD"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r>
      <w:tr w:rsidR="0025065B" w:rsidRPr="005E4679" w14:paraId="7D1D4BA8" w14:textId="77777777" w:rsidTr="0025065B">
        <w:tc>
          <w:tcPr>
            <w:tcW w:w="3888" w:type="dxa"/>
            <w:tcBorders>
              <w:top w:val="nil"/>
              <w:left w:val="nil"/>
              <w:bottom w:val="nil"/>
              <w:right w:val="nil"/>
            </w:tcBorders>
            <w:vAlign w:val="bottom"/>
          </w:tcPr>
          <w:p w14:paraId="0EA68116" w14:textId="67EC65CA" w:rsidR="0025065B" w:rsidRPr="005E4679" w:rsidRDefault="0025065B" w:rsidP="0025065B">
            <w:pPr>
              <w:ind w:left="148"/>
              <w:rPr>
                <w:rFonts w:ascii="Arial" w:hAnsi="Arial" w:cs="Arial"/>
                <w:sz w:val="18"/>
                <w:szCs w:val="18"/>
              </w:rPr>
            </w:pPr>
            <w:r w:rsidRPr="005E4679">
              <w:rPr>
                <w:rFonts w:ascii="Arial" w:hAnsi="Arial" w:cs="Arial"/>
                <w:sz w:val="18"/>
                <w:szCs w:val="18"/>
              </w:rPr>
              <w:t xml:space="preserve">   3 - 6 months</w:t>
            </w:r>
          </w:p>
        </w:tc>
        <w:tc>
          <w:tcPr>
            <w:tcW w:w="1325" w:type="dxa"/>
            <w:tcBorders>
              <w:left w:val="nil"/>
              <w:bottom w:val="single" w:sz="4" w:space="0" w:color="auto"/>
              <w:right w:val="nil"/>
            </w:tcBorders>
            <w:vAlign w:val="bottom"/>
          </w:tcPr>
          <w:p w14:paraId="24B2D7D3" w14:textId="7309D6AA" w:rsidR="0025065B" w:rsidRPr="005E4679" w:rsidRDefault="0025065B" w:rsidP="0025065B">
            <w:pPr>
              <w:jc w:val="right"/>
              <w:rPr>
                <w:rFonts w:ascii="Arial" w:hAnsi="Arial" w:cs="Arial"/>
                <w:sz w:val="18"/>
                <w:szCs w:val="18"/>
              </w:rPr>
            </w:pPr>
            <w:r w:rsidRPr="005E4679">
              <w:rPr>
                <w:rFonts w:ascii="Arial" w:hAnsi="Arial" w:cs="Arial"/>
                <w:sz w:val="18"/>
                <w:szCs w:val="18"/>
              </w:rPr>
              <w:t>52,339</w:t>
            </w:r>
          </w:p>
        </w:tc>
        <w:tc>
          <w:tcPr>
            <w:tcW w:w="1325" w:type="dxa"/>
            <w:tcBorders>
              <w:left w:val="nil"/>
              <w:bottom w:val="single" w:sz="4" w:space="0" w:color="auto"/>
              <w:right w:val="nil"/>
            </w:tcBorders>
          </w:tcPr>
          <w:p w14:paraId="7C0E8148" w14:textId="5B7D2141" w:rsidR="0025065B" w:rsidRPr="005E4679" w:rsidRDefault="0025065B" w:rsidP="0025065B">
            <w:pPr>
              <w:jc w:val="right"/>
              <w:rPr>
                <w:rFonts w:ascii="Arial" w:hAnsi="Arial" w:cs="Arial"/>
                <w:sz w:val="18"/>
                <w:szCs w:val="18"/>
              </w:rPr>
            </w:pPr>
            <w:r w:rsidRPr="005E4679">
              <w:rPr>
                <w:rFonts w:ascii="Arial" w:hAnsi="Arial" w:cs="Arial"/>
                <w:sz w:val="18"/>
                <w:szCs w:val="18"/>
              </w:rPr>
              <w:t>66,864</w:t>
            </w:r>
          </w:p>
        </w:tc>
        <w:tc>
          <w:tcPr>
            <w:tcW w:w="1325" w:type="dxa"/>
            <w:tcBorders>
              <w:left w:val="nil"/>
              <w:bottom w:val="single" w:sz="4" w:space="0" w:color="auto"/>
              <w:right w:val="nil"/>
            </w:tcBorders>
            <w:vAlign w:val="bottom"/>
          </w:tcPr>
          <w:p w14:paraId="538299DF" w14:textId="6A71B139" w:rsidR="0025065B" w:rsidRPr="005E4679" w:rsidRDefault="0025065B" w:rsidP="0025065B">
            <w:pPr>
              <w:jc w:val="right"/>
              <w:rPr>
                <w:rFonts w:ascii="Arial" w:hAnsi="Arial" w:cs="Arial"/>
                <w:sz w:val="18"/>
                <w:szCs w:val="18"/>
              </w:rPr>
            </w:pPr>
            <w:r w:rsidRPr="005E4679">
              <w:rPr>
                <w:rFonts w:ascii="Arial" w:hAnsi="Arial" w:cs="Arial"/>
                <w:sz w:val="18"/>
                <w:szCs w:val="18"/>
              </w:rPr>
              <w:t>52,339</w:t>
            </w:r>
          </w:p>
        </w:tc>
        <w:tc>
          <w:tcPr>
            <w:tcW w:w="1325" w:type="dxa"/>
            <w:tcBorders>
              <w:left w:val="nil"/>
              <w:bottom w:val="single" w:sz="4" w:space="0" w:color="auto"/>
              <w:right w:val="nil"/>
            </w:tcBorders>
          </w:tcPr>
          <w:p w14:paraId="5455DD72" w14:textId="26A8C627" w:rsidR="0025065B" w:rsidRPr="005E4679" w:rsidRDefault="0025065B" w:rsidP="0025065B">
            <w:pPr>
              <w:jc w:val="right"/>
              <w:rPr>
                <w:rFonts w:ascii="Arial" w:hAnsi="Arial" w:cs="Arial"/>
                <w:sz w:val="18"/>
                <w:szCs w:val="18"/>
              </w:rPr>
            </w:pPr>
            <w:r w:rsidRPr="005E4679">
              <w:rPr>
                <w:rFonts w:ascii="Arial" w:hAnsi="Arial" w:cs="Arial"/>
                <w:sz w:val="18"/>
                <w:szCs w:val="18"/>
              </w:rPr>
              <w:t>66,864</w:t>
            </w:r>
          </w:p>
        </w:tc>
      </w:tr>
      <w:tr w:rsidR="0025065B" w:rsidRPr="005E4679" w14:paraId="0D4F1AB5" w14:textId="77777777" w:rsidTr="0025065B">
        <w:tc>
          <w:tcPr>
            <w:tcW w:w="3888" w:type="dxa"/>
            <w:tcBorders>
              <w:top w:val="nil"/>
              <w:left w:val="nil"/>
              <w:bottom w:val="nil"/>
              <w:right w:val="nil"/>
            </w:tcBorders>
            <w:vAlign w:val="bottom"/>
          </w:tcPr>
          <w:p w14:paraId="07948966" w14:textId="77777777" w:rsidR="0025065B" w:rsidRPr="005E4679" w:rsidRDefault="0025065B" w:rsidP="0025065B">
            <w:pPr>
              <w:ind w:left="148"/>
              <w:rPr>
                <w:rFonts w:ascii="Arial" w:hAnsi="Arial" w:cs="Arial"/>
                <w:sz w:val="18"/>
                <w:szCs w:val="18"/>
              </w:rPr>
            </w:pPr>
          </w:p>
        </w:tc>
        <w:tc>
          <w:tcPr>
            <w:tcW w:w="1325" w:type="dxa"/>
            <w:tcBorders>
              <w:top w:val="single" w:sz="4" w:space="0" w:color="auto"/>
              <w:left w:val="nil"/>
              <w:right w:val="nil"/>
            </w:tcBorders>
            <w:vAlign w:val="bottom"/>
          </w:tcPr>
          <w:p w14:paraId="6867B3BE"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center"/>
          </w:tcPr>
          <w:p w14:paraId="6D6767DF"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3308CCC6"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center"/>
          </w:tcPr>
          <w:p w14:paraId="73A49E05" w14:textId="77777777" w:rsidR="0025065B" w:rsidRPr="005E4679" w:rsidRDefault="0025065B" w:rsidP="0025065B">
            <w:pPr>
              <w:jc w:val="right"/>
              <w:rPr>
                <w:rFonts w:ascii="Arial" w:hAnsi="Arial" w:cs="Arial"/>
                <w:sz w:val="18"/>
                <w:szCs w:val="18"/>
              </w:rPr>
            </w:pPr>
          </w:p>
        </w:tc>
      </w:tr>
      <w:tr w:rsidR="0025065B" w:rsidRPr="005E4679" w14:paraId="0372FA5F" w14:textId="77777777" w:rsidTr="0025065B">
        <w:tc>
          <w:tcPr>
            <w:tcW w:w="3888" w:type="dxa"/>
            <w:tcBorders>
              <w:top w:val="nil"/>
              <w:left w:val="nil"/>
              <w:bottom w:val="nil"/>
              <w:right w:val="nil"/>
            </w:tcBorders>
            <w:vAlign w:val="bottom"/>
          </w:tcPr>
          <w:p w14:paraId="6ACD7769" w14:textId="77777777" w:rsidR="0025065B" w:rsidRPr="005E4679" w:rsidRDefault="0025065B" w:rsidP="0025065B">
            <w:pPr>
              <w:ind w:left="148"/>
              <w:rPr>
                <w:rFonts w:ascii="Arial" w:hAnsi="Arial" w:cs="Arial"/>
                <w:sz w:val="18"/>
                <w:szCs w:val="18"/>
              </w:rPr>
            </w:pPr>
          </w:p>
        </w:tc>
        <w:tc>
          <w:tcPr>
            <w:tcW w:w="1325" w:type="dxa"/>
            <w:tcBorders>
              <w:left w:val="nil"/>
              <w:right w:val="nil"/>
            </w:tcBorders>
            <w:vAlign w:val="bottom"/>
          </w:tcPr>
          <w:p w14:paraId="676AD76D" w14:textId="6CFBCF9F" w:rsidR="0025065B" w:rsidRPr="005E4679" w:rsidRDefault="0025065B" w:rsidP="0025065B">
            <w:pPr>
              <w:jc w:val="right"/>
              <w:rPr>
                <w:rFonts w:ascii="Arial" w:hAnsi="Arial" w:cs="Arial"/>
                <w:sz w:val="18"/>
                <w:szCs w:val="18"/>
              </w:rPr>
            </w:pPr>
            <w:r w:rsidRPr="005E4679">
              <w:rPr>
                <w:rFonts w:ascii="Arial" w:hAnsi="Arial" w:cs="Arial"/>
                <w:sz w:val="18"/>
                <w:szCs w:val="18"/>
              </w:rPr>
              <w:t>534,184,038</w:t>
            </w:r>
          </w:p>
        </w:tc>
        <w:tc>
          <w:tcPr>
            <w:tcW w:w="1325" w:type="dxa"/>
            <w:tcBorders>
              <w:left w:val="nil"/>
              <w:right w:val="nil"/>
            </w:tcBorders>
          </w:tcPr>
          <w:p w14:paraId="08D75A2D" w14:textId="1359010C" w:rsidR="0025065B" w:rsidRPr="005E4679" w:rsidRDefault="0025065B" w:rsidP="0025065B">
            <w:pPr>
              <w:jc w:val="right"/>
              <w:rPr>
                <w:rFonts w:ascii="Arial" w:hAnsi="Arial" w:cs="Arial"/>
                <w:sz w:val="18"/>
                <w:szCs w:val="18"/>
              </w:rPr>
            </w:pPr>
            <w:r w:rsidRPr="005E4679">
              <w:rPr>
                <w:rFonts w:ascii="Arial" w:hAnsi="Arial" w:cs="Arial"/>
                <w:sz w:val="18"/>
                <w:szCs w:val="18"/>
              </w:rPr>
              <w:t>612,929,559</w:t>
            </w:r>
          </w:p>
        </w:tc>
        <w:tc>
          <w:tcPr>
            <w:tcW w:w="1325" w:type="dxa"/>
            <w:tcBorders>
              <w:left w:val="nil"/>
              <w:right w:val="nil"/>
            </w:tcBorders>
            <w:vAlign w:val="bottom"/>
          </w:tcPr>
          <w:p w14:paraId="48AB2133" w14:textId="5889ED9E" w:rsidR="0025065B" w:rsidRPr="005E4679" w:rsidRDefault="0025065B" w:rsidP="0025065B">
            <w:pPr>
              <w:jc w:val="right"/>
              <w:rPr>
                <w:rFonts w:ascii="Arial" w:hAnsi="Arial" w:cs="Arial"/>
                <w:sz w:val="18"/>
                <w:szCs w:val="18"/>
              </w:rPr>
            </w:pPr>
            <w:r w:rsidRPr="005E4679">
              <w:rPr>
                <w:rFonts w:ascii="Arial" w:hAnsi="Arial" w:cs="Arial"/>
                <w:sz w:val="18"/>
                <w:szCs w:val="18"/>
              </w:rPr>
              <w:t>17,035,684</w:t>
            </w:r>
          </w:p>
        </w:tc>
        <w:tc>
          <w:tcPr>
            <w:tcW w:w="1325" w:type="dxa"/>
            <w:tcBorders>
              <w:left w:val="nil"/>
              <w:right w:val="nil"/>
            </w:tcBorders>
          </w:tcPr>
          <w:p w14:paraId="68258BD9" w14:textId="3E6DB272" w:rsidR="0025065B" w:rsidRPr="005E4679" w:rsidRDefault="0025065B" w:rsidP="0025065B">
            <w:pPr>
              <w:jc w:val="right"/>
              <w:rPr>
                <w:rFonts w:ascii="Arial" w:hAnsi="Arial" w:cs="Arial"/>
                <w:sz w:val="18"/>
                <w:szCs w:val="18"/>
              </w:rPr>
            </w:pPr>
            <w:r w:rsidRPr="005E4679">
              <w:rPr>
                <w:rFonts w:ascii="Arial" w:hAnsi="Arial" w:cs="Arial"/>
                <w:sz w:val="18"/>
                <w:szCs w:val="18"/>
              </w:rPr>
              <w:t>4,889,499</w:t>
            </w:r>
          </w:p>
        </w:tc>
      </w:tr>
      <w:tr w:rsidR="0025065B" w:rsidRPr="005E4679" w14:paraId="097B7733" w14:textId="77777777" w:rsidTr="0025065B">
        <w:tc>
          <w:tcPr>
            <w:tcW w:w="3888" w:type="dxa"/>
            <w:tcBorders>
              <w:top w:val="nil"/>
              <w:left w:val="nil"/>
              <w:bottom w:val="nil"/>
              <w:right w:val="nil"/>
            </w:tcBorders>
            <w:vAlign w:val="bottom"/>
          </w:tcPr>
          <w:p w14:paraId="071CA3BD" w14:textId="60988AE9" w:rsidR="0025065B" w:rsidRPr="005E4679" w:rsidRDefault="0025065B" w:rsidP="0025065B">
            <w:pPr>
              <w:ind w:left="148"/>
              <w:rPr>
                <w:rFonts w:ascii="Arial" w:hAnsi="Arial" w:cs="Arial"/>
                <w:sz w:val="18"/>
                <w:szCs w:val="18"/>
              </w:rPr>
            </w:pPr>
            <w:proofErr w:type="gramStart"/>
            <w:r w:rsidRPr="005E4679">
              <w:rPr>
                <w:rFonts w:ascii="Arial" w:hAnsi="Arial" w:cs="Arial"/>
                <w:sz w:val="18"/>
                <w:szCs w:val="18"/>
                <w:u w:val="single"/>
              </w:rPr>
              <w:t>Less</w:t>
            </w:r>
            <w:r w:rsidRPr="005E4679">
              <w:rPr>
                <w:rFonts w:ascii="Arial" w:hAnsi="Arial" w:cs="Arial"/>
                <w:sz w:val="18"/>
                <w:szCs w:val="18"/>
              </w:rPr>
              <w:t xml:space="preserve">  Expected</w:t>
            </w:r>
            <w:proofErr w:type="gramEnd"/>
            <w:r w:rsidRPr="005E4679">
              <w:rPr>
                <w:rFonts w:ascii="Arial" w:hAnsi="Arial" w:cs="Arial"/>
                <w:sz w:val="18"/>
                <w:szCs w:val="18"/>
              </w:rPr>
              <w:t xml:space="preserve"> credit loss</w:t>
            </w:r>
          </w:p>
        </w:tc>
        <w:tc>
          <w:tcPr>
            <w:tcW w:w="1325" w:type="dxa"/>
            <w:tcBorders>
              <w:left w:val="nil"/>
              <w:bottom w:val="single" w:sz="4" w:space="0" w:color="auto"/>
              <w:right w:val="nil"/>
            </w:tcBorders>
            <w:vAlign w:val="bottom"/>
          </w:tcPr>
          <w:p w14:paraId="70C249B9" w14:textId="5715ED00"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tcPr>
          <w:p w14:paraId="689323A8" w14:textId="7F320977" w:rsidR="0025065B" w:rsidRPr="005E4679" w:rsidRDefault="0025065B" w:rsidP="0025065B">
            <w:pPr>
              <w:jc w:val="right"/>
              <w:rPr>
                <w:rFonts w:ascii="Arial" w:hAnsi="Arial" w:cs="Arial"/>
                <w:sz w:val="18"/>
                <w:szCs w:val="18"/>
              </w:rPr>
            </w:pPr>
            <w:r w:rsidRPr="005E4679">
              <w:rPr>
                <w:rFonts w:ascii="Arial" w:hAnsi="Arial" w:cs="Arial"/>
                <w:sz w:val="18"/>
                <w:szCs w:val="18"/>
              </w:rPr>
              <w:t>(1,322,536)</w:t>
            </w:r>
          </w:p>
        </w:tc>
        <w:tc>
          <w:tcPr>
            <w:tcW w:w="1325" w:type="dxa"/>
            <w:tcBorders>
              <w:left w:val="nil"/>
              <w:bottom w:val="single" w:sz="4" w:space="0" w:color="auto"/>
              <w:right w:val="nil"/>
            </w:tcBorders>
            <w:vAlign w:val="bottom"/>
          </w:tcPr>
          <w:p w14:paraId="6FCBE222" w14:textId="3DA20CB9"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tcPr>
          <w:p w14:paraId="7BAF2716" w14:textId="0CCEDDAB"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r>
      <w:tr w:rsidR="0025065B" w:rsidRPr="005E4679" w14:paraId="3419B847" w14:textId="77777777" w:rsidTr="0025065B">
        <w:tc>
          <w:tcPr>
            <w:tcW w:w="3888" w:type="dxa"/>
            <w:tcBorders>
              <w:top w:val="nil"/>
              <w:left w:val="nil"/>
              <w:bottom w:val="nil"/>
              <w:right w:val="nil"/>
            </w:tcBorders>
            <w:vAlign w:val="bottom"/>
          </w:tcPr>
          <w:p w14:paraId="47FC4CC9" w14:textId="77777777" w:rsidR="0025065B" w:rsidRPr="005E4679" w:rsidRDefault="0025065B" w:rsidP="0025065B">
            <w:pPr>
              <w:ind w:left="148"/>
              <w:rPr>
                <w:rFonts w:ascii="Arial" w:hAnsi="Arial" w:cs="Arial"/>
                <w:sz w:val="18"/>
                <w:szCs w:val="18"/>
                <w:u w:val="single"/>
              </w:rPr>
            </w:pPr>
          </w:p>
        </w:tc>
        <w:tc>
          <w:tcPr>
            <w:tcW w:w="1325" w:type="dxa"/>
            <w:tcBorders>
              <w:top w:val="single" w:sz="4" w:space="0" w:color="auto"/>
              <w:left w:val="nil"/>
              <w:right w:val="nil"/>
            </w:tcBorders>
            <w:vAlign w:val="bottom"/>
          </w:tcPr>
          <w:p w14:paraId="351A9E9A"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center"/>
          </w:tcPr>
          <w:p w14:paraId="59433CC8"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037F9F66"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center"/>
          </w:tcPr>
          <w:p w14:paraId="5212BE42" w14:textId="77777777" w:rsidR="0025065B" w:rsidRPr="005E4679" w:rsidRDefault="0025065B" w:rsidP="0025065B">
            <w:pPr>
              <w:jc w:val="right"/>
              <w:rPr>
                <w:rFonts w:ascii="Arial" w:hAnsi="Arial" w:cs="Arial"/>
                <w:sz w:val="18"/>
                <w:szCs w:val="18"/>
              </w:rPr>
            </w:pPr>
          </w:p>
        </w:tc>
      </w:tr>
      <w:tr w:rsidR="0025065B" w:rsidRPr="005E4679" w14:paraId="6B20C91A" w14:textId="77777777" w:rsidTr="0025065B">
        <w:tc>
          <w:tcPr>
            <w:tcW w:w="3888" w:type="dxa"/>
            <w:tcBorders>
              <w:top w:val="nil"/>
              <w:left w:val="nil"/>
              <w:bottom w:val="nil"/>
              <w:right w:val="nil"/>
            </w:tcBorders>
            <w:vAlign w:val="bottom"/>
          </w:tcPr>
          <w:p w14:paraId="6E8A5FDE" w14:textId="77777777" w:rsidR="0025065B" w:rsidRPr="005E4679" w:rsidRDefault="0025065B" w:rsidP="0025065B">
            <w:pPr>
              <w:ind w:left="148"/>
              <w:rPr>
                <w:rFonts w:ascii="Arial" w:hAnsi="Arial" w:cs="Arial"/>
                <w:sz w:val="18"/>
                <w:szCs w:val="18"/>
                <w:u w:val="single"/>
              </w:rPr>
            </w:pPr>
          </w:p>
        </w:tc>
        <w:tc>
          <w:tcPr>
            <w:tcW w:w="1325" w:type="dxa"/>
            <w:tcBorders>
              <w:left w:val="nil"/>
              <w:bottom w:val="single" w:sz="4" w:space="0" w:color="auto"/>
              <w:right w:val="nil"/>
            </w:tcBorders>
            <w:vAlign w:val="bottom"/>
          </w:tcPr>
          <w:p w14:paraId="4D8CB664" w14:textId="63CFDB5C" w:rsidR="0025065B" w:rsidRPr="005E4679" w:rsidRDefault="0025065B" w:rsidP="0025065B">
            <w:pPr>
              <w:jc w:val="right"/>
              <w:rPr>
                <w:rFonts w:ascii="Arial" w:hAnsi="Arial" w:cs="Arial"/>
                <w:sz w:val="18"/>
                <w:szCs w:val="18"/>
              </w:rPr>
            </w:pPr>
            <w:r w:rsidRPr="005E4679">
              <w:rPr>
                <w:rFonts w:ascii="Arial" w:hAnsi="Arial" w:cs="Arial"/>
                <w:sz w:val="18"/>
                <w:szCs w:val="18"/>
              </w:rPr>
              <w:t>534,184,038</w:t>
            </w:r>
          </w:p>
        </w:tc>
        <w:tc>
          <w:tcPr>
            <w:tcW w:w="1325" w:type="dxa"/>
            <w:tcBorders>
              <w:left w:val="nil"/>
              <w:bottom w:val="single" w:sz="4" w:space="0" w:color="auto"/>
              <w:right w:val="nil"/>
            </w:tcBorders>
          </w:tcPr>
          <w:p w14:paraId="2A3E0627" w14:textId="381F4E6F" w:rsidR="0025065B" w:rsidRPr="005E4679" w:rsidRDefault="0025065B" w:rsidP="0025065B">
            <w:pPr>
              <w:jc w:val="right"/>
              <w:rPr>
                <w:rFonts w:ascii="Arial" w:hAnsi="Arial" w:cs="Arial"/>
                <w:sz w:val="18"/>
                <w:szCs w:val="18"/>
              </w:rPr>
            </w:pPr>
            <w:r w:rsidRPr="005E4679">
              <w:rPr>
                <w:rFonts w:ascii="Arial" w:hAnsi="Arial" w:cs="Arial"/>
                <w:sz w:val="18"/>
                <w:szCs w:val="18"/>
              </w:rPr>
              <w:t>611,607,023</w:t>
            </w:r>
          </w:p>
        </w:tc>
        <w:tc>
          <w:tcPr>
            <w:tcW w:w="1325" w:type="dxa"/>
            <w:tcBorders>
              <w:left w:val="nil"/>
              <w:bottom w:val="single" w:sz="4" w:space="0" w:color="auto"/>
              <w:right w:val="nil"/>
            </w:tcBorders>
            <w:vAlign w:val="bottom"/>
          </w:tcPr>
          <w:p w14:paraId="287EC842" w14:textId="2410D563" w:rsidR="0025065B" w:rsidRPr="005E4679" w:rsidRDefault="0025065B" w:rsidP="0025065B">
            <w:pPr>
              <w:jc w:val="right"/>
              <w:rPr>
                <w:rFonts w:ascii="Arial" w:hAnsi="Arial" w:cs="Arial"/>
                <w:sz w:val="18"/>
                <w:szCs w:val="18"/>
              </w:rPr>
            </w:pPr>
            <w:r w:rsidRPr="005E4679">
              <w:rPr>
                <w:rFonts w:ascii="Arial" w:hAnsi="Arial" w:cs="Arial"/>
                <w:sz w:val="18"/>
                <w:szCs w:val="18"/>
              </w:rPr>
              <w:t>17,035,684</w:t>
            </w:r>
          </w:p>
        </w:tc>
        <w:tc>
          <w:tcPr>
            <w:tcW w:w="1325" w:type="dxa"/>
            <w:tcBorders>
              <w:left w:val="nil"/>
              <w:bottom w:val="single" w:sz="4" w:space="0" w:color="auto"/>
              <w:right w:val="nil"/>
            </w:tcBorders>
          </w:tcPr>
          <w:p w14:paraId="22D54766" w14:textId="34D7015F" w:rsidR="0025065B" w:rsidRPr="005E4679" w:rsidRDefault="0025065B" w:rsidP="0025065B">
            <w:pPr>
              <w:jc w:val="right"/>
              <w:rPr>
                <w:rFonts w:ascii="Arial" w:hAnsi="Arial" w:cs="Arial"/>
                <w:sz w:val="18"/>
                <w:szCs w:val="18"/>
              </w:rPr>
            </w:pPr>
            <w:r w:rsidRPr="005E4679">
              <w:rPr>
                <w:rFonts w:ascii="Arial" w:hAnsi="Arial" w:cs="Arial"/>
                <w:sz w:val="18"/>
                <w:szCs w:val="18"/>
              </w:rPr>
              <w:t>4,889,499</w:t>
            </w:r>
          </w:p>
        </w:tc>
      </w:tr>
    </w:tbl>
    <w:p w14:paraId="2DFE986D" w14:textId="77777777" w:rsidR="0025065B" w:rsidRPr="005E4679" w:rsidRDefault="0025065B" w:rsidP="00127C4C">
      <w:pPr>
        <w:ind w:left="547" w:right="0" w:hanging="547"/>
        <w:jc w:val="both"/>
        <w:rPr>
          <w:rFonts w:ascii="Arial" w:hAnsi="Arial" w:cs="Arial"/>
          <w:b/>
          <w:bCs/>
          <w:spacing w:val="-2"/>
          <w:sz w:val="18"/>
          <w:szCs w:val="18"/>
        </w:rPr>
      </w:pPr>
    </w:p>
    <w:p w14:paraId="4FD2AC8D" w14:textId="2CE570F4" w:rsidR="00297D44" w:rsidRPr="005E4679" w:rsidRDefault="00297D44" w:rsidP="0025065B">
      <w:pPr>
        <w:ind w:left="547" w:right="0" w:hanging="547"/>
        <w:jc w:val="both"/>
        <w:rPr>
          <w:rFonts w:ascii="Arial" w:hAnsi="Arial" w:cs="Arial"/>
          <w:b/>
          <w:bCs/>
          <w:sz w:val="18"/>
          <w:szCs w:val="18"/>
        </w:rPr>
      </w:pPr>
      <w:r w:rsidRPr="005E4679">
        <w:rPr>
          <w:rFonts w:ascii="Arial" w:hAnsi="Arial" w:cs="Arial"/>
          <w:b/>
          <w:bCs/>
          <w:sz w:val="18"/>
          <w:szCs w:val="18"/>
        </w:rPr>
        <w:t xml:space="preserve">7.2 </w:t>
      </w:r>
      <w:r w:rsidR="0025065B" w:rsidRPr="005E4679">
        <w:rPr>
          <w:rFonts w:ascii="Arial" w:hAnsi="Arial" w:cs="Arial"/>
          <w:b/>
          <w:bCs/>
          <w:sz w:val="18"/>
          <w:szCs w:val="18"/>
        </w:rPr>
        <w:tab/>
      </w:r>
      <w:r w:rsidR="00193C54" w:rsidRPr="005E4679">
        <w:rPr>
          <w:rFonts w:ascii="Arial" w:hAnsi="Arial" w:cs="Arial"/>
          <w:b/>
          <w:bCs/>
          <w:sz w:val="18"/>
          <w:szCs w:val="18"/>
        </w:rPr>
        <w:t>O</w:t>
      </w:r>
      <w:r w:rsidRPr="005E4679">
        <w:rPr>
          <w:rFonts w:ascii="Arial" w:hAnsi="Arial" w:cs="Arial"/>
          <w:b/>
          <w:bCs/>
          <w:sz w:val="18"/>
          <w:szCs w:val="18"/>
        </w:rPr>
        <w:t>ther non-current receivables, net</w:t>
      </w:r>
    </w:p>
    <w:p w14:paraId="3065999B" w14:textId="77777777" w:rsidR="00297D44" w:rsidRPr="005E4679" w:rsidRDefault="00297D44" w:rsidP="00297D44">
      <w:pPr>
        <w:ind w:right="0"/>
        <w:jc w:val="both"/>
        <w:rPr>
          <w:rFonts w:ascii="Arial" w:hAnsi="Arial" w:cs="Arial"/>
          <w:sz w:val="18"/>
          <w:szCs w:val="18"/>
        </w:rPr>
      </w:pPr>
    </w:p>
    <w:tbl>
      <w:tblPr>
        <w:tblW w:w="9188" w:type="dxa"/>
        <w:tblInd w:w="284" w:type="dxa"/>
        <w:tblLayout w:type="fixed"/>
        <w:tblLook w:val="0000" w:firstRow="0" w:lastRow="0" w:firstColumn="0" w:lastColumn="0" w:noHBand="0" w:noVBand="0"/>
      </w:tblPr>
      <w:tblGrid>
        <w:gridCol w:w="3888"/>
        <w:gridCol w:w="1325"/>
        <w:gridCol w:w="1325"/>
        <w:gridCol w:w="1325"/>
        <w:gridCol w:w="1325"/>
      </w:tblGrid>
      <w:tr w:rsidR="0025065B" w:rsidRPr="005E4679" w14:paraId="154B58F4" w14:textId="77777777" w:rsidTr="0025065B">
        <w:tc>
          <w:tcPr>
            <w:tcW w:w="3888" w:type="dxa"/>
            <w:tcBorders>
              <w:top w:val="nil"/>
              <w:left w:val="nil"/>
              <w:right w:val="nil"/>
            </w:tcBorders>
            <w:vAlign w:val="bottom"/>
          </w:tcPr>
          <w:p w14:paraId="1C64FEBB" w14:textId="77777777" w:rsidR="0025065B" w:rsidRPr="005E4679" w:rsidRDefault="0025065B" w:rsidP="0025065B">
            <w:pPr>
              <w:tabs>
                <w:tab w:val="left" w:pos="1800"/>
              </w:tabs>
              <w:ind w:left="148"/>
              <w:rPr>
                <w:rFonts w:ascii="Arial" w:hAnsi="Arial" w:cs="Arial"/>
                <w:sz w:val="18"/>
                <w:szCs w:val="18"/>
              </w:rPr>
            </w:pPr>
          </w:p>
        </w:tc>
        <w:tc>
          <w:tcPr>
            <w:tcW w:w="2650" w:type="dxa"/>
            <w:gridSpan w:val="2"/>
            <w:tcBorders>
              <w:top w:val="nil"/>
              <w:left w:val="nil"/>
              <w:bottom w:val="single" w:sz="4" w:space="0" w:color="auto"/>
              <w:right w:val="nil"/>
            </w:tcBorders>
            <w:vAlign w:val="bottom"/>
          </w:tcPr>
          <w:p w14:paraId="6556C0F7" w14:textId="0869DDEB" w:rsidR="0025065B" w:rsidRPr="005E4679" w:rsidRDefault="0025065B" w:rsidP="0025065B">
            <w:pPr>
              <w:pStyle w:val="a"/>
              <w:ind w:right="-72"/>
              <w:jc w:val="center"/>
              <w:rPr>
                <w:rFonts w:ascii="Arial" w:hAnsi="Arial" w:cs="Arial"/>
                <w:b/>
                <w:bCs/>
                <w:color w:val="000000"/>
                <w:sz w:val="18"/>
                <w:szCs w:val="18"/>
              </w:rPr>
            </w:pPr>
            <w:r w:rsidRPr="005E4679">
              <w:rPr>
                <w:rFonts w:ascii="Arial" w:hAnsi="Arial" w:cs="Arial"/>
                <w:b/>
                <w:bCs/>
                <w:color w:val="000000"/>
                <w:sz w:val="18"/>
                <w:szCs w:val="18"/>
              </w:rPr>
              <w:t xml:space="preserve">Consolidated </w:t>
            </w:r>
            <w:r w:rsidRPr="005E4679">
              <w:rPr>
                <w:rFonts w:ascii="Arial" w:hAnsi="Arial" w:cs="Arial"/>
                <w:b/>
                <w:bCs/>
                <w:color w:val="000000"/>
                <w:sz w:val="18"/>
                <w:szCs w:val="18"/>
              </w:rPr>
              <w:br/>
              <w:t>financial information</w:t>
            </w:r>
          </w:p>
        </w:tc>
        <w:tc>
          <w:tcPr>
            <w:tcW w:w="2650" w:type="dxa"/>
            <w:gridSpan w:val="2"/>
            <w:tcBorders>
              <w:top w:val="nil"/>
              <w:left w:val="nil"/>
              <w:bottom w:val="single" w:sz="4" w:space="0" w:color="auto"/>
              <w:right w:val="nil"/>
            </w:tcBorders>
            <w:vAlign w:val="bottom"/>
          </w:tcPr>
          <w:p w14:paraId="414F2BAD" w14:textId="607341EF" w:rsidR="0025065B" w:rsidRPr="005E4679" w:rsidRDefault="0025065B" w:rsidP="0025065B">
            <w:pPr>
              <w:pStyle w:val="a"/>
              <w:ind w:right="-72"/>
              <w:jc w:val="center"/>
              <w:rPr>
                <w:rFonts w:ascii="Arial" w:hAnsi="Arial" w:cs="Arial"/>
                <w:b/>
                <w:bCs/>
                <w:color w:val="000000"/>
                <w:sz w:val="18"/>
                <w:szCs w:val="18"/>
              </w:rPr>
            </w:pPr>
            <w:r w:rsidRPr="005E4679">
              <w:rPr>
                <w:rFonts w:ascii="Arial" w:hAnsi="Arial" w:cs="Arial"/>
                <w:b/>
                <w:bCs/>
                <w:color w:val="000000"/>
                <w:sz w:val="18"/>
                <w:szCs w:val="18"/>
              </w:rPr>
              <w:t>Separate</w:t>
            </w:r>
            <w:r w:rsidRPr="005E4679">
              <w:rPr>
                <w:rFonts w:ascii="Arial" w:hAnsi="Arial" w:cs="Arial"/>
                <w:b/>
                <w:bCs/>
                <w:color w:val="000000"/>
                <w:sz w:val="18"/>
                <w:szCs w:val="18"/>
              </w:rPr>
              <w:br/>
              <w:t>financial information</w:t>
            </w:r>
          </w:p>
        </w:tc>
      </w:tr>
      <w:tr w:rsidR="0025065B" w:rsidRPr="005E4679" w14:paraId="292864E1" w14:textId="77777777" w:rsidTr="0025065B">
        <w:tc>
          <w:tcPr>
            <w:tcW w:w="3888" w:type="dxa"/>
            <w:tcBorders>
              <w:top w:val="nil"/>
              <w:left w:val="nil"/>
              <w:right w:val="nil"/>
            </w:tcBorders>
            <w:vAlign w:val="bottom"/>
          </w:tcPr>
          <w:p w14:paraId="279A0A3D" w14:textId="77777777" w:rsidR="0025065B" w:rsidRPr="005E4679" w:rsidRDefault="0025065B" w:rsidP="0025065B">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5B879F40" w14:textId="77777777" w:rsidR="0025065B" w:rsidRPr="005E4679" w:rsidRDefault="0025065B" w:rsidP="0025065B">
            <w:pPr>
              <w:pStyle w:val="a"/>
              <w:ind w:right="-72"/>
              <w:jc w:val="right"/>
              <w:rPr>
                <w:rFonts w:ascii="Arial" w:hAnsi="Arial" w:cs="Arial"/>
                <w:b/>
                <w:bCs/>
                <w:color w:val="000000"/>
                <w:spacing w:val="-4"/>
                <w:sz w:val="18"/>
                <w:szCs w:val="18"/>
              </w:rPr>
            </w:pPr>
            <w:r w:rsidRPr="005E4679">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7CF532F6" w14:textId="77777777" w:rsidR="0025065B" w:rsidRPr="005E4679" w:rsidRDefault="0025065B" w:rsidP="0025065B">
            <w:pPr>
              <w:pStyle w:val="a"/>
              <w:ind w:right="-72"/>
              <w:jc w:val="right"/>
              <w:rPr>
                <w:rFonts w:ascii="Arial" w:hAnsi="Arial" w:cs="Arial"/>
                <w:b/>
                <w:bCs/>
                <w:color w:val="000000"/>
                <w:sz w:val="18"/>
                <w:szCs w:val="18"/>
              </w:rPr>
            </w:pPr>
            <w:r w:rsidRPr="005E4679">
              <w:rPr>
                <w:rFonts w:ascii="Arial" w:hAnsi="Arial" w:cs="Arial"/>
                <w:b/>
                <w:bCs/>
                <w:color w:val="000000"/>
                <w:sz w:val="18"/>
                <w:szCs w:val="18"/>
              </w:rPr>
              <w:t>(Audited)</w:t>
            </w:r>
          </w:p>
        </w:tc>
        <w:tc>
          <w:tcPr>
            <w:tcW w:w="1325" w:type="dxa"/>
            <w:tcBorders>
              <w:top w:val="single" w:sz="4" w:space="0" w:color="auto"/>
              <w:left w:val="nil"/>
              <w:right w:val="nil"/>
            </w:tcBorders>
            <w:vAlign w:val="bottom"/>
          </w:tcPr>
          <w:p w14:paraId="65B109F7" w14:textId="77777777" w:rsidR="0025065B" w:rsidRPr="005E4679" w:rsidRDefault="0025065B" w:rsidP="0025065B">
            <w:pPr>
              <w:pStyle w:val="a"/>
              <w:ind w:right="-72"/>
              <w:jc w:val="right"/>
              <w:rPr>
                <w:rFonts w:ascii="Arial" w:hAnsi="Arial" w:cs="Arial"/>
                <w:b/>
                <w:bCs/>
                <w:color w:val="000000"/>
                <w:spacing w:val="-4"/>
                <w:sz w:val="18"/>
                <w:szCs w:val="18"/>
              </w:rPr>
            </w:pPr>
            <w:r w:rsidRPr="005E4679">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53D839A6" w14:textId="77777777" w:rsidR="0025065B" w:rsidRPr="005E4679" w:rsidRDefault="0025065B" w:rsidP="0025065B">
            <w:pPr>
              <w:pStyle w:val="a"/>
              <w:ind w:right="-72"/>
              <w:jc w:val="right"/>
              <w:rPr>
                <w:rFonts w:ascii="Arial" w:hAnsi="Arial" w:cs="Arial"/>
                <w:b/>
                <w:bCs/>
                <w:color w:val="000000"/>
                <w:sz w:val="18"/>
                <w:szCs w:val="18"/>
              </w:rPr>
            </w:pPr>
            <w:r w:rsidRPr="005E4679">
              <w:rPr>
                <w:rFonts w:ascii="Arial" w:hAnsi="Arial" w:cs="Arial"/>
                <w:b/>
                <w:bCs/>
                <w:color w:val="000000"/>
                <w:sz w:val="18"/>
                <w:szCs w:val="18"/>
              </w:rPr>
              <w:t>(Audited)</w:t>
            </w:r>
          </w:p>
        </w:tc>
      </w:tr>
      <w:tr w:rsidR="0025065B" w:rsidRPr="005E4679" w14:paraId="67321DB2" w14:textId="77777777" w:rsidTr="0025065B">
        <w:tc>
          <w:tcPr>
            <w:tcW w:w="3888" w:type="dxa"/>
            <w:tcBorders>
              <w:top w:val="nil"/>
              <w:left w:val="nil"/>
              <w:right w:val="nil"/>
            </w:tcBorders>
            <w:vAlign w:val="bottom"/>
          </w:tcPr>
          <w:p w14:paraId="0DB2E1D6" w14:textId="77777777" w:rsidR="0025065B" w:rsidRPr="005E4679" w:rsidRDefault="0025065B" w:rsidP="0025065B">
            <w:pPr>
              <w:tabs>
                <w:tab w:val="left" w:pos="1800"/>
              </w:tabs>
              <w:ind w:left="148"/>
              <w:rPr>
                <w:rFonts w:ascii="Arial" w:hAnsi="Arial" w:cs="Arial"/>
                <w:sz w:val="18"/>
                <w:szCs w:val="18"/>
              </w:rPr>
            </w:pPr>
          </w:p>
        </w:tc>
        <w:tc>
          <w:tcPr>
            <w:tcW w:w="1325" w:type="dxa"/>
            <w:tcBorders>
              <w:top w:val="nil"/>
              <w:left w:val="nil"/>
              <w:right w:val="nil"/>
            </w:tcBorders>
            <w:vAlign w:val="center"/>
          </w:tcPr>
          <w:p w14:paraId="228E76E8" w14:textId="77777777" w:rsidR="0025065B" w:rsidRPr="005E4679" w:rsidRDefault="0025065B" w:rsidP="0025065B">
            <w:pPr>
              <w:pStyle w:val="a"/>
              <w:ind w:right="-72"/>
              <w:jc w:val="right"/>
              <w:rPr>
                <w:rFonts w:ascii="Arial" w:hAnsi="Arial" w:cs="Arial"/>
                <w:b/>
                <w:bCs/>
                <w:color w:val="000000"/>
                <w:spacing w:val="-6"/>
                <w:sz w:val="18"/>
                <w:szCs w:val="18"/>
              </w:rPr>
            </w:pPr>
            <w:r w:rsidRPr="005E4679">
              <w:rPr>
                <w:rFonts w:ascii="Arial" w:hAnsi="Arial" w:cs="Arial"/>
                <w:b/>
                <w:bCs/>
                <w:color w:val="auto"/>
                <w:spacing w:val="-6"/>
                <w:sz w:val="18"/>
                <w:szCs w:val="18"/>
              </w:rPr>
              <w:t>30 September</w:t>
            </w:r>
          </w:p>
        </w:tc>
        <w:tc>
          <w:tcPr>
            <w:tcW w:w="1325" w:type="dxa"/>
            <w:tcBorders>
              <w:top w:val="nil"/>
              <w:left w:val="nil"/>
              <w:right w:val="nil"/>
            </w:tcBorders>
            <w:vAlign w:val="center"/>
          </w:tcPr>
          <w:p w14:paraId="4E74638B" w14:textId="77777777" w:rsidR="0025065B" w:rsidRPr="005E4679" w:rsidRDefault="0025065B" w:rsidP="0025065B">
            <w:pPr>
              <w:pStyle w:val="a"/>
              <w:ind w:right="-72"/>
              <w:jc w:val="right"/>
              <w:rPr>
                <w:rFonts w:ascii="Arial" w:hAnsi="Arial" w:cs="Arial"/>
                <w:b/>
                <w:bCs/>
                <w:color w:val="000000"/>
                <w:spacing w:val="-6"/>
                <w:sz w:val="18"/>
                <w:szCs w:val="18"/>
              </w:rPr>
            </w:pPr>
            <w:r w:rsidRPr="005E4679">
              <w:rPr>
                <w:rFonts w:ascii="Arial" w:hAnsi="Arial" w:cs="Arial"/>
                <w:b/>
                <w:bCs/>
                <w:color w:val="000000"/>
                <w:spacing w:val="-6"/>
                <w:sz w:val="18"/>
                <w:szCs w:val="18"/>
              </w:rPr>
              <w:t>31 December</w:t>
            </w:r>
          </w:p>
        </w:tc>
        <w:tc>
          <w:tcPr>
            <w:tcW w:w="1325" w:type="dxa"/>
            <w:tcBorders>
              <w:top w:val="nil"/>
              <w:left w:val="nil"/>
              <w:right w:val="nil"/>
            </w:tcBorders>
            <w:vAlign w:val="center"/>
          </w:tcPr>
          <w:p w14:paraId="621BAD5A" w14:textId="77777777" w:rsidR="0025065B" w:rsidRPr="005E4679" w:rsidRDefault="0025065B" w:rsidP="0025065B">
            <w:pPr>
              <w:pStyle w:val="a"/>
              <w:ind w:right="-72"/>
              <w:jc w:val="right"/>
              <w:rPr>
                <w:rFonts w:ascii="Arial" w:hAnsi="Arial" w:cs="Arial"/>
                <w:b/>
                <w:bCs/>
                <w:color w:val="000000"/>
                <w:spacing w:val="-6"/>
                <w:sz w:val="18"/>
                <w:szCs w:val="18"/>
              </w:rPr>
            </w:pPr>
            <w:r w:rsidRPr="005E4679">
              <w:rPr>
                <w:rFonts w:ascii="Arial" w:hAnsi="Arial" w:cs="Arial"/>
                <w:b/>
                <w:bCs/>
                <w:color w:val="auto"/>
                <w:spacing w:val="-6"/>
                <w:sz w:val="18"/>
                <w:szCs w:val="18"/>
              </w:rPr>
              <w:t>30 September</w:t>
            </w:r>
          </w:p>
        </w:tc>
        <w:tc>
          <w:tcPr>
            <w:tcW w:w="1325" w:type="dxa"/>
            <w:tcBorders>
              <w:top w:val="nil"/>
              <w:left w:val="nil"/>
              <w:right w:val="nil"/>
            </w:tcBorders>
            <w:vAlign w:val="center"/>
          </w:tcPr>
          <w:p w14:paraId="5AD63813" w14:textId="77777777" w:rsidR="0025065B" w:rsidRPr="005E4679" w:rsidRDefault="0025065B" w:rsidP="0025065B">
            <w:pPr>
              <w:pStyle w:val="a"/>
              <w:ind w:right="-72"/>
              <w:jc w:val="right"/>
              <w:rPr>
                <w:rFonts w:ascii="Arial" w:hAnsi="Arial" w:cs="Arial"/>
                <w:b/>
                <w:bCs/>
                <w:color w:val="000000"/>
                <w:spacing w:val="-6"/>
                <w:sz w:val="18"/>
                <w:szCs w:val="18"/>
              </w:rPr>
            </w:pPr>
            <w:r w:rsidRPr="005E4679">
              <w:rPr>
                <w:rFonts w:ascii="Arial" w:hAnsi="Arial" w:cs="Arial"/>
                <w:b/>
                <w:bCs/>
                <w:color w:val="000000"/>
                <w:spacing w:val="-6"/>
                <w:sz w:val="18"/>
                <w:szCs w:val="18"/>
              </w:rPr>
              <w:t>31 December</w:t>
            </w:r>
          </w:p>
        </w:tc>
      </w:tr>
      <w:tr w:rsidR="0025065B" w:rsidRPr="005E4679" w14:paraId="08A85BE2" w14:textId="77777777" w:rsidTr="0025065B">
        <w:tc>
          <w:tcPr>
            <w:tcW w:w="3888" w:type="dxa"/>
            <w:tcBorders>
              <w:top w:val="nil"/>
              <w:left w:val="nil"/>
              <w:right w:val="nil"/>
            </w:tcBorders>
            <w:vAlign w:val="bottom"/>
          </w:tcPr>
          <w:p w14:paraId="08AA2BFB" w14:textId="77777777" w:rsidR="0025065B" w:rsidRPr="005E4679" w:rsidRDefault="0025065B" w:rsidP="0025065B">
            <w:pPr>
              <w:tabs>
                <w:tab w:val="left" w:pos="1800"/>
              </w:tabs>
              <w:ind w:left="148"/>
              <w:rPr>
                <w:rFonts w:ascii="Arial" w:hAnsi="Arial" w:cs="Arial"/>
                <w:sz w:val="18"/>
                <w:szCs w:val="18"/>
              </w:rPr>
            </w:pPr>
          </w:p>
        </w:tc>
        <w:tc>
          <w:tcPr>
            <w:tcW w:w="1325" w:type="dxa"/>
            <w:tcBorders>
              <w:top w:val="nil"/>
              <w:left w:val="nil"/>
              <w:right w:val="nil"/>
            </w:tcBorders>
            <w:vAlign w:val="bottom"/>
          </w:tcPr>
          <w:p w14:paraId="0365E865" w14:textId="77777777" w:rsidR="0025065B" w:rsidRPr="005E4679" w:rsidRDefault="0025065B" w:rsidP="0025065B">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2025</w:t>
            </w:r>
          </w:p>
        </w:tc>
        <w:tc>
          <w:tcPr>
            <w:tcW w:w="1325" w:type="dxa"/>
            <w:tcBorders>
              <w:top w:val="nil"/>
              <w:left w:val="nil"/>
              <w:right w:val="nil"/>
            </w:tcBorders>
            <w:vAlign w:val="bottom"/>
          </w:tcPr>
          <w:p w14:paraId="7791249C" w14:textId="77777777" w:rsidR="0025065B" w:rsidRPr="005E4679" w:rsidRDefault="0025065B" w:rsidP="0025065B">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2024</w:t>
            </w:r>
          </w:p>
        </w:tc>
        <w:tc>
          <w:tcPr>
            <w:tcW w:w="1325" w:type="dxa"/>
            <w:tcBorders>
              <w:top w:val="nil"/>
              <w:left w:val="nil"/>
              <w:right w:val="nil"/>
            </w:tcBorders>
            <w:vAlign w:val="bottom"/>
          </w:tcPr>
          <w:p w14:paraId="16365E2C" w14:textId="77777777" w:rsidR="0025065B" w:rsidRPr="005E4679" w:rsidRDefault="0025065B" w:rsidP="0025065B">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2025</w:t>
            </w:r>
          </w:p>
        </w:tc>
        <w:tc>
          <w:tcPr>
            <w:tcW w:w="1325" w:type="dxa"/>
            <w:tcBorders>
              <w:top w:val="nil"/>
              <w:left w:val="nil"/>
              <w:right w:val="nil"/>
            </w:tcBorders>
            <w:vAlign w:val="bottom"/>
          </w:tcPr>
          <w:p w14:paraId="3EC78E3C" w14:textId="77777777" w:rsidR="0025065B" w:rsidRPr="005E4679" w:rsidRDefault="0025065B" w:rsidP="0025065B">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2024</w:t>
            </w:r>
          </w:p>
        </w:tc>
      </w:tr>
      <w:tr w:rsidR="0025065B" w:rsidRPr="005E4679" w14:paraId="44D3488F" w14:textId="77777777" w:rsidTr="0025065B">
        <w:tc>
          <w:tcPr>
            <w:tcW w:w="3888" w:type="dxa"/>
            <w:tcBorders>
              <w:top w:val="nil"/>
              <w:left w:val="nil"/>
              <w:right w:val="nil"/>
            </w:tcBorders>
            <w:vAlign w:val="bottom"/>
          </w:tcPr>
          <w:p w14:paraId="3DD9968A" w14:textId="77777777" w:rsidR="0025065B" w:rsidRPr="005E4679" w:rsidRDefault="0025065B" w:rsidP="0025065B">
            <w:pPr>
              <w:tabs>
                <w:tab w:val="left" w:pos="1800"/>
              </w:tabs>
              <w:ind w:left="148"/>
              <w:rPr>
                <w:rFonts w:ascii="Arial" w:hAnsi="Arial" w:cs="Arial"/>
                <w:sz w:val="18"/>
                <w:szCs w:val="18"/>
              </w:rPr>
            </w:pPr>
          </w:p>
        </w:tc>
        <w:tc>
          <w:tcPr>
            <w:tcW w:w="1325" w:type="dxa"/>
            <w:tcBorders>
              <w:top w:val="nil"/>
              <w:left w:val="nil"/>
              <w:bottom w:val="single" w:sz="4" w:space="0" w:color="auto"/>
              <w:right w:val="nil"/>
            </w:tcBorders>
            <w:vAlign w:val="bottom"/>
          </w:tcPr>
          <w:p w14:paraId="5F70F0C4" w14:textId="77777777" w:rsidR="0025065B" w:rsidRPr="005E4679" w:rsidRDefault="0025065B" w:rsidP="0025065B">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0AD177BB" w14:textId="77777777" w:rsidR="0025065B" w:rsidRPr="005E4679" w:rsidRDefault="0025065B" w:rsidP="0025065B">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20EB0353" w14:textId="77777777" w:rsidR="0025065B" w:rsidRPr="005E4679" w:rsidRDefault="0025065B" w:rsidP="0025065B">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72EB3814" w14:textId="77777777" w:rsidR="0025065B" w:rsidRPr="005E4679" w:rsidRDefault="0025065B" w:rsidP="0025065B">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r>
      <w:tr w:rsidR="0025065B" w:rsidRPr="005E4679" w14:paraId="065D1461" w14:textId="77777777" w:rsidTr="0025065B">
        <w:tc>
          <w:tcPr>
            <w:tcW w:w="3888" w:type="dxa"/>
            <w:tcBorders>
              <w:top w:val="nil"/>
              <w:left w:val="nil"/>
              <w:right w:val="nil"/>
            </w:tcBorders>
            <w:vAlign w:val="bottom"/>
          </w:tcPr>
          <w:p w14:paraId="78936200" w14:textId="77777777" w:rsidR="0025065B" w:rsidRPr="005E4679" w:rsidRDefault="0025065B" w:rsidP="0025065B">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492381DA"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723958BE"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1D0E54FB"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49DEE0A6" w14:textId="77777777" w:rsidR="0025065B" w:rsidRPr="005E4679" w:rsidRDefault="0025065B" w:rsidP="0025065B">
            <w:pPr>
              <w:jc w:val="right"/>
              <w:rPr>
                <w:rFonts w:ascii="Arial" w:hAnsi="Arial" w:cs="Arial"/>
                <w:sz w:val="18"/>
                <w:szCs w:val="18"/>
              </w:rPr>
            </w:pPr>
          </w:p>
        </w:tc>
      </w:tr>
      <w:tr w:rsidR="0025065B" w:rsidRPr="005E4679" w14:paraId="34154D41" w14:textId="77777777" w:rsidTr="0025065B">
        <w:tc>
          <w:tcPr>
            <w:tcW w:w="3888" w:type="dxa"/>
            <w:tcBorders>
              <w:top w:val="nil"/>
              <w:left w:val="nil"/>
              <w:right w:val="nil"/>
            </w:tcBorders>
          </w:tcPr>
          <w:p w14:paraId="26910803" w14:textId="6104DBBE" w:rsidR="0025065B" w:rsidRPr="005E4679" w:rsidRDefault="0025065B" w:rsidP="0025065B">
            <w:pPr>
              <w:ind w:left="148"/>
              <w:rPr>
                <w:rFonts w:ascii="Arial" w:hAnsi="Arial" w:cs="Arial"/>
                <w:spacing w:val="-2"/>
                <w:sz w:val="18"/>
                <w:szCs w:val="18"/>
              </w:rPr>
            </w:pPr>
            <w:r w:rsidRPr="005E4679">
              <w:rPr>
                <w:rFonts w:ascii="Arial" w:hAnsi="Arial" w:cs="Arial"/>
                <w:sz w:val="18"/>
                <w:szCs w:val="18"/>
              </w:rPr>
              <w:t>Other non-current receivables - other parties</w:t>
            </w:r>
          </w:p>
        </w:tc>
        <w:tc>
          <w:tcPr>
            <w:tcW w:w="1325" w:type="dxa"/>
            <w:tcBorders>
              <w:left w:val="nil"/>
              <w:right w:val="nil"/>
            </w:tcBorders>
            <w:vAlign w:val="bottom"/>
          </w:tcPr>
          <w:p w14:paraId="24ED110A" w14:textId="05694F9E" w:rsidR="0025065B" w:rsidRPr="005E4679" w:rsidRDefault="0025065B" w:rsidP="0025065B">
            <w:pPr>
              <w:jc w:val="right"/>
              <w:rPr>
                <w:rFonts w:ascii="Arial" w:hAnsi="Arial" w:cs="Arial"/>
                <w:sz w:val="18"/>
                <w:szCs w:val="18"/>
              </w:rPr>
            </w:pPr>
            <w:r w:rsidRPr="005E4679">
              <w:rPr>
                <w:rFonts w:ascii="Arial" w:hAnsi="Arial" w:cs="Arial"/>
                <w:sz w:val="18"/>
                <w:szCs w:val="18"/>
              </w:rPr>
              <w:t>16,158,025</w:t>
            </w:r>
          </w:p>
        </w:tc>
        <w:tc>
          <w:tcPr>
            <w:tcW w:w="1325" w:type="dxa"/>
            <w:tcBorders>
              <w:left w:val="nil"/>
              <w:right w:val="nil"/>
            </w:tcBorders>
          </w:tcPr>
          <w:p w14:paraId="35B37E15" w14:textId="530386F2" w:rsidR="0025065B" w:rsidRPr="005E4679" w:rsidRDefault="0025065B" w:rsidP="0025065B">
            <w:pPr>
              <w:jc w:val="right"/>
              <w:rPr>
                <w:rFonts w:ascii="Arial" w:hAnsi="Arial" w:cs="Arial"/>
                <w:sz w:val="18"/>
                <w:szCs w:val="18"/>
                <w:lang w:eastAsia="ja-JP"/>
              </w:rPr>
            </w:pPr>
            <w:r w:rsidRPr="005E4679">
              <w:rPr>
                <w:rFonts w:ascii="Arial" w:hAnsi="Arial" w:cs="Arial"/>
                <w:sz w:val="18"/>
                <w:szCs w:val="18"/>
              </w:rPr>
              <w:t>-</w:t>
            </w:r>
          </w:p>
        </w:tc>
        <w:tc>
          <w:tcPr>
            <w:tcW w:w="1325" w:type="dxa"/>
            <w:tcBorders>
              <w:left w:val="nil"/>
              <w:right w:val="nil"/>
            </w:tcBorders>
            <w:vAlign w:val="bottom"/>
          </w:tcPr>
          <w:p w14:paraId="41F8B01D" w14:textId="3C840566" w:rsidR="0025065B" w:rsidRPr="005E4679" w:rsidRDefault="0025065B" w:rsidP="0025065B">
            <w:pPr>
              <w:jc w:val="right"/>
              <w:rPr>
                <w:rFonts w:ascii="Arial" w:hAnsi="Arial" w:cs="Arial"/>
                <w:sz w:val="18"/>
                <w:szCs w:val="18"/>
              </w:rPr>
            </w:pPr>
            <w:r w:rsidRPr="005E4679">
              <w:rPr>
                <w:rFonts w:ascii="Arial" w:hAnsi="Arial" w:cs="Arial"/>
                <w:sz w:val="18"/>
                <w:szCs w:val="18"/>
              </w:rPr>
              <w:t>16,158,025</w:t>
            </w:r>
          </w:p>
        </w:tc>
        <w:tc>
          <w:tcPr>
            <w:tcW w:w="1325" w:type="dxa"/>
            <w:tcBorders>
              <w:left w:val="nil"/>
              <w:right w:val="nil"/>
            </w:tcBorders>
          </w:tcPr>
          <w:p w14:paraId="7C89231F" w14:textId="267CB4A8" w:rsidR="0025065B" w:rsidRPr="005E4679" w:rsidRDefault="0025065B" w:rsidP="0025065B">
            <w:pPr>
              <w:jc w:val="right"/>
              <w:rPr>
                <w:rFonts w:ascii="Arial" w:hAnsi="Arial" w:cs="Arial"/>
                <w:sz w:val="18"/>
                <w:szCs w:val="18"/>
                <w:lang w:eastAsia="ja-JP"/>
              </w:rPr>
            </w:pPr>
            <w:r w:rsidRPr="005E4679">
              <w:rPr>
                <w:rFonts w:ascii="Arial" w:hAnsi="Arial" w:cs="Arial"/>
                <w:sz w:val="18"/>
                <w:szCs w:val="18"/>
              </w:rPr>
              <w:t>-</w:t>
            </w:r>
          </w:p>
        </w:tc>
      </w:tr>
      <w:tr w:rsidR="0025065B" w:rsidRPr="005E4679" w14:paraId="3A4CB9B3" w14:textId="77777777" w:rsidTr="0025065B">
        <w:tc>
          <w:tcPr>
            <w:tcW w:w="3888" w:type="dxa"/>
            <w:tcBorders>
              <w:top w:val="nil"/>
              <w:left w:val="nil"/>
              <w:bottom w:val="nil"/>
              <w:right w:val="nil"/>
            </w:tcBorders>
          </w:tcPr>
          <w:p w14:paraId="7C4E3CB8" w14:textId="77777777" w:rsidR="0025065B" w:rsidRPr="005E4679" w:rsidRDefault="0025065B" w:rsidP="0025065B">
            <w:pPr>
              <w:ind w:left="148"/>
              <w:rPr>
                <w:rFonts w:ascii="Arial" w:hAnsi="Arial" w:cs="Arial"/>
                <w:sz w:val="18"/>
                <w:szCs w:val="18"/>
              </w:rPr>
            </w:pPr>
            <w:proofErr w:type="gramStart"/>
            <w:r w:rsidRPr="005E4679">
              <w:rPr>
                <w:rFonts w:ascii="Arial" w:hAnsi="Arial" w:cs="Arial"/>
                <w:sz w:val="18"/>
                <w:szCs w:val="18"/>
                <w:u w:val="single"/>
              </w:rPr>
              <w:t>Less</w:t>
            </w:r>
            <w:r w:rsidRPr="005E4679">
              <w:rPr>
                <w:rFonts w:ascii="Arial" w:hAnsi="Arial" w:cs="Arial"/>
                <w:sz w:val="18"/>
                <w:szCs w:val="18"/>
              </w:rPr>
              <w:t xml:space="preserve">  Expected</w:t>
            </w:r>
            <w:proofErr w:type="gramEnd"/>
            <w:r w:rsidRPr="005E4679">
              <w:rPr>
                <w:rFonts w:ascii="Arial" w:hAnsi="Arial" w:cs="Arial"/>
                <w:sz w:val="18"/>
                <w:szCs w:val="18"/>
              </w:rPr>
              <w:t xml:space="preserve"> credit loss</w:t>
            </w:r>
          </w:p>
        </w:tc>
        <w:tc>
          <w:tcPr>
            <w:tcW w:w="1325" w:type="dxa"/>
            <w:tcBorders>
              <w:left w:val="nil"/>
              <w:bottom w:val="single" w:sz="4" w:space="0" w:color="auto"/>
              <w:right w:val="nil"/>
            </w:tcBorders>
            <w:vAlign w:val="bottom"/>
          </w:tcPr>
          <w:p w14:paraId="607C6411" w14:textId="76E6E91C" w:rsidR="0025065B" w:rsidRPr="005E4679" w:rsidRDefault="0025065B" w:rsidP="0025065B">
            <w:pPr>
              <w:jc w:val="right"/>
              <w:rPr>
                <w:rFonts w:ascii="Arial" w:hAnsi="Arial" w:cs="Arial"/>
                <w:sz w:val="18"/>
                <w:szCs w:val="18"/>
              </w:rPr>
            </w:pPr>
            <w:r w:rsidRPr="005E4679">
              <w:rPr>
                <w:rFonts w:ascii="Arial" w:hAnsi="Arial" w:cs="Arial"/>
                <w:sz w:val="18"/>
                <w:szCs w:val="18"/>
              </w:rPr>
              <w:t>(16,158,025)</w:t>
            </w:r>
          </w:p>
        </w:tc>
        <w:tc>
          <w:tcPr>
            <w:tcW w:w="1325" w:type="dxa"/>
            <w:tcBorders>
              <w:left w:val="nil"/>
              <w:bottom w:val="single" w:sz="4" w:space="0" w:color="auto"/>
              <w:right w:val="nil"/>
            </w:tcBorders>
          </w:tcPr>
          <w:p w14:paraId="1F17B885" w14:textId="085A98C8"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vAlign w:val="bottom"/>
          </w:tcPr>
          <w:p w14:paraId="6C0E7FB6" w14:textId="591F9A9A" w:rsidR="0025065B" w:rsidRPr="005E4679" w:rsidRDefault="0025065B" w:rsidP="0025065B">
            <w:pPr>
              <w:jc w:val="right"/>
              <w:rPr>
                <w:rFonts w:ascii="Arial" w:hAnsi="Arial" w:cs="Arial"/>
                <w:sz w:val="18"/>
                <w:szCs w:val="18"/>
              </w:rPr>
            </w:pPr>
            <w:r w:rsidRPr="005E4679">
              <w:rPr>
                <w:rFonts w:ascii="Arial" w:hAnsi="Arial" w:cs="Arial"/>
                <w:sz w:val="18"/>
                <w:szCs w:val="18"/>
              </w:rPr>
              <w:t>(16,158,025)</w:t>
            </w:r>
          </w:p>
        </w:tc>
        <w:tc>
          <w:tcPr>
            <w:tcW w:w="1325" w:type="dxa"/>
            <w:tcBorders>
              <w:left w:val="nil"/>
              <w:bottom w:val="single" w:sz="4" w:space="0" w:color="auto"/>
              <w:right w:val="nil"/>
            </w:tcBorders>
          </w:tcPr>
          <w:p w14:paraId="03464835" w14:textId="30766CC8"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r>
      <w:tr w:rsidR="0025065B" w:rsidRPr="005E4679" w14:paraId="72BBA17A" w14:textId="77777777" w:rsidTr="0025065B">
        <w:tc>
          <w:tcPr>
            <w:tcW w:w="3888" w:type="dxa"/>
            <w:tcBorders>
              <w:top w:val="nil"/>
              <w:left w:val="nil"/>
              <w:bottom w:val="nil"/>
              <w:right w:val="nil"/>
            </w:tcBorders>
          </w:tcPr>
          <w:p w14:paraId="6797C1C2" w14:textId="77777777" w:rsidR="0025065B" w:rsidRPr="005E4679" w:rsidRDefault="0025065B" w:rsidP="0025065B">
            <w:pPr>
              <w:ind w:left="148"/>
              <w:rPr>
                <w:rFonts w:ascii="Arial" w:hAnsi="Arial" w:cs="Arial"/>
                <w:sz w:val="18"/>
                <w:szCs w:val="18"/>
                <w:u w:val="single"/>
              </w:rPr>
            </w:pPr>
          </w:p>
        </w:tc>
        <w:tc>
          <w:tcPr>
            <w:tcW w:w="1325" w:type="dxa"/>
            <w:tcBorders>
              <w:top w:val="single" w:sz="4" w:space="0" w:color="auto"/>
              <w:left w:val="nil"/>
              <w:right w:val="nil"/>
            </w:tcBorders>
            <w:vAlign w:val="bottom"/>
          </w:tcPr>
          <w:p w14:paraId="43F10C17"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tcPr>
          <w:p w14:paraId="11699551"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1A91F86E" w14:textId="77777777" w:rsidR="0025065B" w:rsidRPr="005E4679" w:rsidRDefault="0025065B" w:rsidP="0025065B">
            <w:pPr>
              <w:jc w:val="right"/>
              <w:rPr>
                <w:rFonts w:ascii="Arial" w:hAnsi="Arial" w:cs="Arial"/>
                <w:sz w:val="18"/>
                <w:szCs w:val="18"/>
              </w:rPr>
            </w:pPr>
          </w:p>
        </w:tc>
        <w:tc>
          <w:tcPr>
            <w:tcW w:w="1325" w:type="dxa"/>
            <w:tcBorders>
              <w:top w:val="single" w:sz="4" w:space="0" w:color="auto"/>
              <w:left w:val="nil"/>
              <w:right w:val="nil"/>
            </w:tcBorders>
          </w:tcPr>
          <w:p w14:paraId="6CF449AF" w14:textId="77777777" w:rsidR="0025065B" w:rsidRPr="005E4679" w:rsidRDefault="0025065B" w:rsidP="0025065B">
            <w:pPr>
              <w:jc w:val="right"/>
              <w:rPr>
                <w:rFonts w:ascii="Arial" w:hAnsi="Arial" w:cs="Arial"/>
                <w:sz w:val="18"/>
                <w:szCs w:val="18"/>
              </w:rPr>
            </w:pPr>
          </w:p>
        </w:tc>
      </w:tr>
      <w:tr w:rsidR="0025065B" w:rsidRPr="005E4679" w14:paraId="4C98F35C" w14:textId="77777777" w:rsidTr="0025065B">
        <w:tc>
          <w:tcPr>
            <w:tcW w:w="3888" w:type="dxa"/>
            <w:tcBorders>
              <w:top w:val="nil"/>
              <w:left w:val="nil"/>
              <w:right w:val="nil"/>
            </w:tcBorders>
          </w:tcPr>
          <w:p w14:paraId="75E6E05C" w14:textId="09723D83" w:rsidR="0025065B" w:rsidRPr="005E4679" w:rsidRDefault="0025065B" w:rsidP="0025065B">
            <w:pPr>
              <w:ind w:left="148"/>
              <w:rPr>
                <w:rFonts w:ascii="Arial" w:hAnsi="Arial" w:cs="Arial"/>
                <w:sz w:val="18"/>
                <w:szCs w:val="18"/>
              </w:rPr>
            </w:pPr>
            <w:r w:rsidRPr="005E4679">
              <w:rPr>
                <w:rFonts w:ascii="Arial" w:hAnsi="Arial" w:cs="Arial"/>
                <w:sz w:val="18"/>
                <w:szCs w:val="18"/>
              </w:rPr>
              <w:t>Other non-current receivables, net</w:t>
            </w:r>
          </w:p>
        </w:tc>
        <w:tc>
          <w:tcPr>
            <w:tcW w:w="1325" w:type="dxa"/>
            <w:tcBorders>
              <w:left w:val="nil"/>
              <w:bottom w:val="single" w:sz="4" w:space="0" w:color="auto"/>
              <w:right w:val="nil"/>
            </w:tcBorders>
            <w:vAlign w:val="bottom"/>
          </w:tcPr>
          <w:p w14:paraId="353A279A" w14:textId="7C112CA6"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tcPr>
          <w:p w14:paraId="130E144B" w14:textId="05AA948A"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vAlign w:val="bottom"/>
          </w:tcPr>
          <w:p w14:paraId="1E2D3074" w14:textId="61D363DA"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c>
          <w:tcPr>
            <w:tcW w:w="1325" w:type="dxa"/>
            <w:tcBorders>
              <w:left w:val="nil"/>
              <w:bottom w:val="single" w:sz="4" w:space="0" w:color="auto"/>
              <w:right w:val="nil"/>
            </w:tcBorders>
          </w:tcPr>
          <w:p w14:paraId="46A89640" w14:textId="4A3802E2" w:rsidR="0025065B" w:rsidRPr="005E4679" w:rsidRDefault="0025065B" w:rsidP="0025065B">
            <w:pPr>
              <w:jc w:val="right"/>
              <w:rPr>
                <w:rFonts w:ascii="Arial" w:hAnsi="Arial" w:cs="Arial"/>
                <w:sz w:val="18"/>
                <w:szCs w:val="18"/>
              </w:rPr>
            </w:pPr>
            <w:r w:rsidRPr="005E4679">
              <w:rPr>
                <w:rFonts w:ascii="Arial" w:hAnsi="Arial" w:cs="Arial"/>
                <w:sz w:val="18"/>
                <w:szCs w:val="18"/>
              </w:rPr>
              <w:t>-</w:t>
            </w:r>
          </w:p>
        </w:tc>
      </w:tr>
    </w:tbl>
    <w:p w14:paraId="0ACB32B9" w14:textId="77777777" w:rsidR="00297D44" w:rsidRPr="005E4679" w:rsidRDefault="00297D44" w:rsidP="00297D44">
      <w:pPr>
        <w:ind w:right="0"/>
        <w:jc w:val="both"/>
        <w:rPr>
          <w:rFonts w:ascii="Arial" w:hAnsi="Arial" w:cs="Arial"/>
          <w:b/>
          <w:bCs/>
          <w:sz w:val="18"/>
          <w:szCs w:val="18"/>
        </w:rPr>
      </w:pPr>
    </w:p>
    <w:p w14:paraId="1DC7B493" w14:textId="77777777" w:rsidR="00262809" w:rsidRPr="005E4679" w:rsidRDefault="00262809" w:rsidP="00262809">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262809" w:rsidRPr="005E4679" w14:paraId="406DFD7E" w14:textId="77777777" w:rsidTr="005739E9">
        <w:trPr>
          <w:trHeight w:val="386"/>
        </w:trPr>
        <w:tc>
          <w:tcPr>
            <w:tcW w:w="9461" w:type="dxa"/>
            <w:vAlign w:val="center"/>
          </w:tcPr>
          <w:p w14:paraId="11673BCE" w14:textId="48BFDE5F" w:rsidR="00262809" w:rsidRPr="005E4679" w:rsidRDefault="00262809" w:rsidP="0025065B">
            <w:pPr>
              <w:ind w:left="432" w:hanging="533"/>
              <w:rPr>
                <w:rFonts w:ascii="Arial" w:hAnsi="Arial" w:cs="Arial"/>
                <w:b/>
                <w:bCs/>
                <w:sz w:val="18"/>
                <w:szCs w:val="18"/>
                <w:lang w:val="en-US"/>
              </w:rPr>
            </w:pPr>
            <w:r w:rsidRPr="005E4679">
              <w:rPr>
                <w:rFonts w:ascii="Arial" w:hAnsi="Arial" w:cs="Arial"/>
                <w:b/>
                <w:bCs/>
                <w:sz w:val="18"/>
                <w:szCs w:val="18"/>
              </w:rPr>
              <w:t>8</w:t>
            </w:r>
            <w:r w:rsidRPr="005E4679">
              <w:rPr>
                <w:rFonts w:ascii="Arial" w:hAnsi="Arial" w:cs="Arial"/>
                <w:b/>
                <w:bCs/>
                <w:sz w:val="18"/>
                <w:szCs w:val="18"/>
              </w:rPr>
              <w:tab/>
              <w:t xml:space="preserve">Short-term </w:t>
            </w:r>
            <w:proofErr w:type="gramStart"/>
            <w:r w:rsidRPr="005E4679">
              <w:rPr>
                <w:rFonts w:ascii="Arial" w:hAnsi="Arial" w:cs="Arial"/>
                <w:b/>
                <w:bCs/>
                <w:sz w:val="18"/>
                <w:szCs w:val="18"/>
              </w:rPr>
              <w:t>loan</w:t>
            </w:r>
            <w:proofErr w:type="gramEnd"/>
            <w:r w:rsidRPr="005E4679">
              <w:rPr>
                <w:rFonts w:ascii="Arial" w:hAnsi="Arial" w:cs="Arial"/>
                <w:b/>
                <w:bCs/>
                <w:sz w:val="18"/>
                <w:szCs w:val="18"/>
              </w:rPr>
              <w:t xml:space="preserve"> to other party</w:t>
            </w:r>
          </w:p>
        </w:tc>
      </w:tr>
    </w:tbl>
    <w:p w14:paraId="56A29254" w14:textId="77777777" w:rsidR="00262809" w:rsidRPr="005E4679" w:rsidRDefault="00262809" w:rsidP="00262809">
      <w:pPr>
        <w:ind w:right="0"/>
        <w:jc w:val="both"/>
        <w:rPr>
          <w:rFonts w:ascii="Arial" w:hAnsi="Arial" w:cs="Arial"/>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262809" w:rsidRPr="005E4679" w14:paraId="17830602" w14:textId="77777777" w:rsidTr="005739E9">
        <w:tc>
          <w:tcPr>
            <w:tcW w:w="4363" w:type="dxa"/>
            <w:tcBorders>
              <w:top w:val="nil"/>
              <w:left w:val="nil"/>
              <w:right w:val="nil"/>
            </w:tcBorders>
            <w:vAlign w:val="bottom"/>
          </w:tcPr>
          <w:p w14:paraId="1485FB6D" w14:textId="77777777" w:rsidR="00262809" w:rsidRPr="005E4679" w:rsidRDefault="00262809" w:rsidP="002637E6">
            <w:pPr>
              <w:rPr>
                <w:rFonts w:ascii="Arial" w:hAnsi="Arial" w:cs="Arial"/>
                <w:sz w:val="18"/>
                <w:szCs w:val="18"/>
              </w:rPr>
            </w:pPr>
          </w:p>
        </w:tc>
        <w:tc>
          <w:tcPr>
            <w:tcW w:w="2592" w:type="dxa"/>
            <w:gridSpan w:val="2"/>
            <w:tcBorders>
              <w:left w:val="nil"/>
              <w:right w:val="nil"/>
            </w:tcBorders>
            <w:vAlign w:val="bottom"/>
          </w:tcPr>
          <w:p w14:paraId="730B35F9" w14:textId="77777777" w:rsidR="00262809" w:rsidRPr="005E4679" w:rsidRDefault="00262809" w:rsidP="005739E9">
            <w:pPr>
              <w:pStyle w:val="a"/>
              <w:ind w:right="-72"/>
              <w:jc w:val="center"/>
              <w:rPr>
                <w:rFonts w:ascii="Arial" w:hAnsi="Arial" w:cs="Arial"/>
                <w:b/>
                <w:bCs/>
                <w:color w:val="000000"/>
                <w:sz w:val="18"/>
                <w:szCs w:val="18"/>
                <w:cs/>
              </w:rPr>
            </w:pPr>
          </w:p>
        </w:tc>
        <w:tc>
          <w:tcPr>
            <w:tcW w:w="2592" w:type="dxa"/>
            <w:gridSpan w:val="2"/>
            <w:tcBorders>
              <w:left w:val="nil"/>
              <w:bottom w:val="single" w:sz="4" w:space="0" w:color="auto"/>
              <w:right w:val="nil"/>
            </w:tcBorders>
            <w:vAlign w:val="bottom"/>
          </w:tcPr>
          <w:p w14:paraId="10228633" w14:textId="77777777" w:rsidR="00262809" w:rsidRPr="005E4679" w:rsidRDefault="00262809" w:rsidP="005739E9">
            <w:pPr>
              <w:pStyle w:val="a"/>
              <w:ind w:right="-72"/>
              <w:jc w:val="center"/>
              <w:rPr>
                <w:rFonts w:ascii="Arial" w:hAnsi="Arial" w:cs="Arial"/>
                <w:b/>
                <w:bCs/>
                <w:color w:val="000000"/>
                <w:sz w:val="18"/>
                <w:szCs w:val="18"/>
                <w:cs/>
              </w:rPr>
            </w:pPr>
            <w:r w:rsidRPr="005E4679">
              <w:rPr>
                <w:rFonts w:ascii="Arial" w:hAnsi="Arial" w:cs="Arial"/>
                <w:b/>
                <w:bCs/>
                <w:color w:val="000000"/>
                <w:sz w:val="18"/>
                <w:szCs w:val="18"/>
              </w:rPr>
              <w:t>Separate</w:t>
            </w:r>
            <w:r w:rsidRPr="005E4679">
              <w:rPr>
                <w:rFonts w:ascii="Arial" w:hAnsi="Arial" w:cs="Arial"/>
                <w:b/>
                <w:bCs/>
                <w:color w:val="000000"/>
                <w:sz w:val="18"/>
                <w:szCs w:val="18"/>
              </w:rPr>
              <w:br/>
              <w:t>financial information</w:t>
            </w:r>
          </w:p>
        </w:tc>
      </w:tr>
      <w:tr w:rsidR="00262809" w:rsidRPr="005E4679" w14:paraId="57046E58" w14:textId="77777777" w:rsidTr="005739E9">
        <w:tc>
          <w:tcPr>
            <w:tcW w:w="4363" w:type="dxa"/>
            <w:tcBorders>
              <w:top w:val="nil"/>
              <w:left w:val="nil"/>
              <w:right w:val="nil"/>
            </w:tcBorders>
            <w:vAlign w:val="bottom"/>
          </w:tcPr>
          <w:p w14:paraId="188A260A" w14:textId="77777777" w:rsidR="00262809" w:rsidRPr="005E4679" w:rsidRDefault="00262809" w:rsidP="002637E6">
            <w:pPr>
              <w:rPr>
                <w:rFonts w:ascii="Arial" w:hAnsi="Arial" w:cs="Arial"/>
                <w:b/>
                <w:bCs/>
                <w:sz w:val="18"/>
                <w:szCs w:val="18"/>
                <w:cs/>
              </w:rPr>
            </w:pPr>
          </w:p>
        </w:tc>
        <w:tc>
          <w:tcPr>
            <w:tcW w:w="1296" w:type="dxa"/>
            <w:tcBorders>
              <w:top w:val="nil"/>
              <w:left w:val="nil"/>
              <w:right w:val="nil"/>
            </w:tcBorders>
            <w:vAlign w:val="bottom"/>
          </w:tcPr>
          <w:p w14:paraId="06E200AA" w14:textId="77777777" w:rsidR="00262809" w:rsidRPr="005E4679" w:rsidRDefault="00262809" w:rsidP="005739E9">
            <w:pPr>
              <w:pStyle w:val="a"/>
              <w:ind w:right="-72"/>
              <w:jc w:val="right"/>
              <w:rPr>
                <w:rFonts w:ascii="Arial" w:hAnsi="Arial" w:cs="Arial"/>
                <w:b/>
                <w:bCs/>
                <w:color w:val="000000"/>
                <w:spacing w:val="-4"/>
                <w:sz w:val="18"/>
                <w:szCs w:val="18"/>
              </w:rPr>
            </w:pPr>
          </w:p>
        </w:tc>
        <w:tc>
          <w:tcPr>
            <w:tcW w:w="1296" w:type="dxa"/>
            <w:tcBorders>
              <w:top w:val="nil"/>
              <w:left w:val="nil"/>
              <w:right w:val="nil"/>
            </w:tcBorders>
            <w:vAlign w:val="bottom"/>
          </w:tcPr>
          <w:p w14:paraId="2740219F" w14:textId="77777777" w:rsidR="00262809" w:rsidRPr="005E4679" w:rsidRDefault="00262809" w:rsidP="005739E9">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62569C83" w14:textId="77777777" w:rsidR="00262809" w:rsidRPr="005E4679" w:rsidRDefault="00262809" w:rsidP="005739E9">
            <w:pPr>
              <w:pStyle w:val="a"/>
              <w:ind w:right="-72"/>
              <w:jc w:val="right"/>
              <w:rPr>
                <w:rFonts w:ascii="Arial" w:hAnsi="Arial" w:cs="Arial"/>
                <w:b/>
                <w:bCs/>
                <w:color w:val="000000"/>
                <w:spacing w:val="-4"/>
                <w:sz w:val="18"/>
                <w:szCs w:val="18"/>
              </w:rPr>
            </w:pPr>
            <w:r w:rsidRPr="005E4679">
              <w:rPr>
                <w:rFonts w:ascii="Arial" w:eastAsia="Map Symbols" w:hAnsi="Arial" w:cs="Arial"/>
                <w:b/>
                <w:bCs/>
                <w:color w:val="000000"/>
                <w:sz w:val="18"/>
                <w:szCs w:val="18"/>
              </w:rPr>
              <w:t>(Unaudited)</w:t>
            </w:r>
          </w:p>
        </w:tc>
        <w:tc>
          <w:tcPr>
            <w:tcW w:w="1296" w:type="dxa"/>
            <w:tcBorders>
              <w:top w:val="nil"/>
              <w:left w:val="nil"/>
              <w:right w:val="nil"/>
            </w:tcBorders>
            <w:vAlign w:val="bottom"/>
          </w:tcPr>
          <w:p w14:paraId="2FBF3FEF" w14:textId="77777777" w:rsidR="00262809" w:rsidRPr="005E4679" w:rsidRDefault="00262809" w:rsidP="005739E9">
            <w:pPr>
              <w:pStyle w:val="a"/>
              <w:ind w:right="-72"/>
              <w:jc w:val="right"/>
              <w:rPr>
                <w:rFonts w:ascii="Arial" w:hAnsi="Arial" w:cs="Arial"/>
                <w:b/>
                <w:bCs/>
                <w:color w:val="000000"/>
                <w:sz w:val="18"/>
                <w:szCs w:val="18"/>
              </w:rPr>
            </w:pPr>
            <w:r w:rsidRPr="005E4679">
              <w:rPr>
                <w:rFonts w:ascii="Arial" w:eastAsia="Map Symbols" w:hAnsi="Arial" w:cs="Arial"/>
                <w:b/>
                <w:bCs/>
                <w:color w:val="000000"/>
                <w:sz w:val="18"/>
                <w:szCs w:val="18"/>
              </w:rPr>
              <w:t>(Unaudited)</w:t>
            </w:r>
          </w:p>
        </w:tc>
      </w:tr>
      <w:tr w:rsidR="00262809" w:rsidRPr="005E4679" w14:paraId="545EF0EF" w14:textId="77777777" w:rsidTr="005739E9">
        <w:tc>
          <w:tcPr>
            <w:tcW w:w="4363" w:type="dxa"/>
            <w:tcBorders>
              <w:top w:val="nil"/>
              <w:left w:val="nil"/>
              <w:right w:val="nil"/>
            </w:tcBorders>
            <w:vAlign w:val="bottom"/>
          </w:tcPr>
          <w:p w14:paraId="6009FA7C" w14:textId="77777777" w:rsidR="00262809" w:rsidRPr="005E4679" w:rsidRDefault="00262809" w:rsidP="002637E6">
            <w:pPr>
              <w:rPr>
                <w:rFonts w:ascii="Arial" w:hAnsi="Arial" w:cs="Arial"/>
                <w:b/>
                <w:bCs/>
                <w:sz w:val="18"/>
                <w:szCs w:val="18"/>
                <w:cs/>
              </w:rPr>
            </w:pPr>
          </w:p>
        </w:tc>
        <w:tc>
          <w:tcPr>
            <w:tcW w:w="1296" w:type="dxa"/>
            <w:tcBorders>
              <w:top w:val="nil"/>
              <w:left w:val="nil"/>
              <w:right w:val="nil"/>
            </w:tcBorders>
            <w:vAlign w:val="center"/>
          </w:tcPr>
          <w:p w14:paraId="79DB630D" w14:textId="77777777" w:rsidR="00262809" w:rsidRPr="005E4679" w:rsidRDefault="00262809" w:rsidP="005739E9">
            <w:pPr>
              <w:pStyle w:val="a"/>
              <w:ind w:right="-72"/>
              <w:jc w:val="right"/>
              <w:rPr>
                <w:rFonts w:ascii="Arial" w:hAnsi="Arial" w:cs="Arial"/>
                <w:b/>
                <w:bCs/>
                <w:color w:val="000000"/>
                <w:spacing w:val="-4"/>
                <w:sz w:val="18"/>
                <w:szCs w:val="18"/>
              </w:rPr>
            </w:pPr>
          </w:p>
        </w:tc>
        <w:tc>
          <w:tcPr>
            <w:tcW w:w="1296" w:type="dxa"/>
            <w:tcBorders>
              <w:top w:val="nil"/>
              <w:left w:val="nil"/>
              <w:right w:val="nil"/>
            </w:tcBorders>
            <w:vAlign w:val="center"/>
          </w:tcPr>
          <w:p w14:paraId="7073DB29" w14:textId="77777777" w:rsidR="00262809" w:rsidRPr="005E4679" w:rsidRDefault="00262809" w:rsidP="005739E9">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27ABB466" w14:textId="225715CC" w:rsidR="00262809" w:rsidRPr="005E4679" w:rsidRDefault="00262809" w:rsidP="005739E9">
            <w:pPr>
              <w:pStyle w:val="a"/>
              <w:ind w:right="-72"/>
              <w:jc w:val="right"/>
              <w:rPr>
                <w:rFonts w:ascii="Arial" w:hAnsi="Arial" w:cs="Arial"/>
                <w:b/>
                <w:bCs/>
                <w:color w:val="000000"/>
                <w:spacing w:val="-4"/>
                <w:sz w:val="18"/>
                <w:szCs w:val="18"/>
              </w:rPr>
            </w:pPr>
            <w:r w:rsidRPr="005E4679">
              <w:rPr>
                <w:rFonts w:ascii="Arial" w:hAnsi="Arial" w:cs="Arial"/>
                <w:b/>
                <w:bCs/>
                <w:color w:val="000000"/>
                <w:spacing w:val="-4"/>
                <w:sz w:val="18"/>
                <w:szCs w:val="18"/>
              </w:rPr>
              <w:t xml:space="preserve">30 </w:t>
            </w:r>
            <w:r w:rsidR="00AD0DBE" w:rsidRPr="005E4679">
              <w:rPr>
                <w:rFonts w:ascii="Arial" w:hAnsi="Arial" w:cs="Arial"/>
                <w:b/>
                <w:bCs/>
                <w:color w:val="000000"/>
                <w:spacing w:val="-4"/>
                <w:sz w:val="18"/>
                <w:szCs w:val="18"/>
              </w:rPr>
              <w:t>September</w:t>
            </w:r>
          </w:p>
        </w:tc>
        <w:tc>
          <w:tcPr>
            <w:tcW w:w="1296" w:type="dxa"/>
            <w:tcBorders>
              <w:top w:val="nil"/>
              <w:left w:val="nil"/>
              <w:right w:val="nil"/>
            </w:tcBorders>
            <w:vAlign w:val="center"/>
          </w:tcPr>
          <w:p w14:paraId="01347451" w14:textId="668F92F1" w:rsidR="00262809" w:rsidRPr="005E4679" w:rsidRDefault="00262809" w:rsidP="005739E9">
            <w:pPr>
              <w:pStyle w:val="a"/>
              <w:ind w:right="-72"/>
              <w:jc w:val="right"/>
              <w:rPr>
                <w:rFonts w:ascii="Arial" w:hAnsi="Arial" w:cs="Arial"/>
                <w:b/>
                <w:bCs/>
                <w:color w:val="000000"/>
                <w:sz w:val="18"/>
                <w:szCs w:val="18"/>
              </w:rPr>
            </w:pPr>
            <w:r w:rsidRPr="005E4679">
              <w:rPr>
                <w:rFonts w:ascii="Arial" w:hAnsi="Arial" w:cs="Arial"/>
                <w:b/>
                <w:bCs/>
                <w:color w:val="000000"/>
                <w:spacing w:val="-4"/>
                <w:sz w:val="18"/>
                <w:szCs w:val="18"/>
              </w:rPr>
              <w:t xml:space="preserve">30 </w:t>
            </w:r>
            <w:r w:rsidR="00AD0DBE" w:rsidRPr="005E4679">
              <w:rPr>
                <w:rFonts w:ascii="Arial" w:hAnsi="Arial" w:cs="Arial"/>
                <w:b/>
                <w:bCs/>
                <w:color w:val="000000"/>
                <w:spacing w:val="-4"/>
                <w:sz w:val="18"/>
                <w:szCs w:val="18"/>
              </w:rPr>
              <w:t>September</w:t>
            </w:r>
          </w:p>
        </w:tc>
      </w:tr>
      <w:tr w:rsidR="00262809" w:rsidRPr="005E4679" w14:paraId="07511BB9" w14:textId="77777777" w:rsidTr="005739E9">
        <w:tc>
          <w:tcPr>
            <w:tcW w:w="4363" w:type="dxa"/>
            <w:tcBorders>
              <w:top w:val="nil"/>
              <w:left w:val="nil"/>
              <w:right w:val="nil"/>
            </w:tcBorders>
            <w:vAlign w:val="bottom"/>
          </w:tcPr>
          <w:p w14:paraId="594DF2CA" w14:textId="77777777" w:rsidR="00262809" w:rsidRPr="005E4679" w:rsidRDefault="00262809" w:rsidP="002637E6">
            <w:pPr>
              <w:rPr>
                <w:rFonts w:ascii="Arial" w:hAnsi="Arial" w:cs="Arial"/>
                <w:b/>
                <w:bCs/>
                <w:sz w:val="18"/>
                <w:szCs w:val="18"/>
                <w:cs/>
              </w:rPr>
            </w:pPr>
          </w:p>
        </w:tc>
        <w:tc>
          <w:tcPr>
            <w:tcW w:w="1296" w:type="dxa"/>
            <w:tcBorders>
              <w:top w:val="nil"/>
              <w:left w:val="nil"/>
              <w:right w:val="nil"/>
            </w:tcBorders>
            <w:vAlign w:val="center"/>
          </w:tcPr>
          <w:p w14:paraId="1E681F41" w14:textId="77777777" w:rsidR="00262809" w:rsidRPr="005E4679" w:rsidRDefault="00262809" w:rsidP="005739E9">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1B83BB5C" w14:textId="77777777" w:rsidR="00262809" w:rsidRPr="005E4679" w:rsidRDefault="00262809" w:rsidP="005739E9">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27B77B7C" w14:textId="77777777" w:rsidR="00262809" w:rsidRPr="005E4679" w:rsidRDefault="00262809" w:rsidP="005739E9">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2025</w:t>
            </w:r>
          </w:p>
        </w:tc>
        <w:tc>
          <w:tcPr>
            <w:tcW w:w="1296" w:type="dxa"/>
            <w:tcBorders>
              <w:top w:val="nil"/>
              <w:left w:val="nil"/>
              <w:right w:val="nil"/>
            </w:tcBorders>
            <w:vAlign w:val="center"/>
          </w:tcPr>
          <w:p w14:paraId="45090D54" w14:textId="43219FC3" w:rsidR="00262809" w:rsidRPr="005E4679" w:rsidRDefault="00262809" w:rsidP="005739E9">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w:t>
            </w:r>
            <w:r w:rsidR="00B44CEB" w:rsidRPr="005E4679">
              <w:rPr>
                <w:rFonts w:ascii="Arial" w:hAnsi="Arial" w:cs="Arial"/>
                <w:b/>
                <w:bCs/>
                <w:color w:val="000000"/>
                <w:sz w:val="18"/>
                <w:szCs w:val="18"/>
              </w:rPr>
              <w:t>4</w:t>
            </w:r>
          </w:p>
        </w:tc>
      </w:tr>
      <w:tr w:rsidR="00262809" w:rsidRPr="005E4679" w14:paraId="53E06605" w14:textId="77777777" w:rsidTr="005739E9">
        <w:tc>
          <w:tcPr>
            <w:tcW w:w="4363" w:type="dxa"/>
            <w:tcBorders>
              <w:top w:val="nil"/>
              <w:left w:val="nil"/>
              <w:right w:val="nil"/>
            </w:tcBorders>
            <w:vAlign w:val="bottom"/>
          </w:tcPr>
          <w:p w14:paraId="4DA13144" w14:textId="77777777" w:rsidR="00262809" w:rsidRPr="005E4679" w:rsidRDefault="00262809" w:rsidP="002637E6">
            <w:pPr>
              <w:tabs>
                <w:tab w:val="left" w:pos="1604"/>
              </w:tabs>
              <w:rPr>
                <w:rFonts w:ascii="Arial" w:hAnsi="Arial" w:cs="Arial"/>
                <w:sz w:val="18"/>
                <w:szCs w:val="18"/>
              </w:rPr>
            </w:pPr>
          </w:p>
        </w:tc>
        <w:tc>
          <w:tcPr>
            <w:tcW w:w="1296" w:type="dxa"/>
            <w:tcBorders>
              <w:top w:val="nil"/>
              <w:left w:val="nil"/>
              <w:right w:val="nil"/>
            </w:tcBorders>
            <w:vAlign w:val="bottom"/>
          </w:tcPr>
          <w:p w14:paraId="3BEBEC39" w14:textId="77777777" w:rsidR="00262809" w:rsidRPr="005E4679" w:rsidRDefault="00262809" w:rsidP="005739E9">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64D21D79" w14:textId="77777777" w:rsidR="00262809" w:rsidRPr="005E4679" w:rsidRDefault="00262809" w:rsidP="005739E9">
            <w:pPr>
              <w:pStyle w:val="a"/>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vAlign w:val="bottom"/>
          </w:tcPr>
          <w:p w14:paraId="6BC191D5" w14:textId="77777777" w:rsidR="00262809" w:rsidRPr="005E4679" w:rsidRDefault="00262809" w:rsidP="005739E9">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7C048146" w14:textId="77777777" w:rsidR="00262809" w:rsidRPr="005E4679" w:rsidRDefault="00262809" w:rsidP="005739E9">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r>
      <w:tr w:rsidR="00262809" w:rsidRPr="005E4679" w14:paraId="3141DC73" w14:textId="77777777" w:rsidTr="005739E9">
        <w:tc>
          <w:tcPr>
            <w:tcW w:w="4363" w:type="dxa"/>
            <w:tcBorders>
              <w:left w:val="nil"/>
              <w:right w:val="nil"/>
            </w:tcBorders>
            <w:vAlign w:val="bottom"/>
          </w:tcPr>
          <w:p w14:paraId="62B6B6F0" w14:textId="77777777" w:rsidR="00262809" w:rsidRPr="005E4679" w:rsidRDefault="00262809" w:rsidP="002637E6">
            <w:pPr>
              <w:tabs>
                <w:tab w:val="left" w:pos="1604"/>
              </w:tabs>
              <w:jc w:val="thaiDistribute"/>
              <w:rPr>
                <w:rFonts w:ascii="Arial" w:hAnsi="Arial" w:cs="Arial"/>
                <w:sz w:val="18"/>
                <w:szCs w:val="18"/>
                <w:cs/>
              </w:rPr>
            </w:pPr>
          </w:p>
        </w:tc>
        <w:tc>
          <w:tcPr>
            <w:tcW w:w="1296" w:type="dxa"/>
            <w:tcBorders>
              <w:left w:val="nil"/>
              <w:right w:val="nil"/>
            </w:tcBorders>
            <w:vAlign w:val="bottom"/>
          </w:tcPr>
          <w:p w14:paraId="16950F53" w14:textId="77777777" w:rsidR="00262809" w:rsidRPr="005E4679" w:rsidRDefault="00262809" w:rsidP="005739E9">
            <w:pPr>
              <w:jc w:val="right"/>
              <w:rPr>
                <w:rFonts w:ascii="Arial" w:hAnsi="Arial" w:cs="Arial"/>
                <w:sz w:val="18"/>
                <w:szCs w:val="18"/>
              </w:rPr>
            </w:pPr>
          </w:p>
        </w:tc>
        <w:tc>
          <w:tcPr>
            <w:tcW w:w="1296" w:type="dxa"/>
            <w:tcBorders>
              <w:left w:val="nil"/>
              <w:right w:val="nil"/>
            </w:tcBorders>
            <w:vAlign w:val="bottom"/>
          </w:tcPr>
          <w:p w14:paraId="6F799979" w14:textId="77777777" w:rsidR="00262809" w:rsidRPr="005E4679" w:rsidRDefault="00262809" w:rsidP="005739E9">
            <w:pPr>
              <w:jc w:val="right"/>
              <w:rPr>
                <w:rFonts w:ascii="Arial" w:hAnsi="Arial" w:cs="Arial"/>
                <w:sz w:val="18"/>
                <w:szCs w:val="18"/>
              </w:rPr>
            </w:pPr>
          </w:p>
        </w:tc>
        <w:tc>
          <w:tcPr>
            <w:tcW w:w="1296" w:type="dxa"/>
            <w:tcBorders>
              <w:top w:val="single" w:sz="4" w:space="0" w:color="auto"/>
              <w:left w:val="nil"/>
              <w:right w:val="nil"/>
            </w:tcBorders>
            <w:vAlign w:val="bottom"/>
          </w:tcPr>
          <w:p w14:paraId="2701AB3F" w14:textId="77777777" w:rsidR="00262809" w:rsidRPr="005E4679" w:rsidRDefault="00262809" w:rsidP="005739E9">
            <w:pPr>
              <w:jc w:val="right"/>
              <w:rPr>
                <w:rFonts w:ascii="Arial" w:hAnsi="Arial" w:cs="Arial"/>
                <w:sz w:val="18"/>
                <w:szCs w:val="18"/>
              </w:rPr>
            </w:pPr>
          </w:p>
        </w:tc>
        <w:tc>
          <w:tcPr>
            <w:tcW w:w="1296" w:type="dxa"/>
            <w:tcBorders>
              <w:top w:val="single" w:sz="4" w:space="0" w:color="auto"/>
              <w:left w:val="nil"/>
              <w:right w:val="nil"/>
            </w:tcBorders>
            <w:vAlign w:val="bottom"/>
          </w:tcPr>
          <w:p w14:paraId="06136622" w14:textId="77777777" w:rsidR="00262809" w:rsidRPr="005E4679" w:rsidRDefault="00262809" w:rsidP="005739E9">
            <w:pPr>
              <w:jc w:val="right"/>
              <w:rPr>
                <w:rFonts w:ascii="Arial" w:hAnsi="Arial" w:cs="Arial"/>
                <w:sz w:val="18"/>
                <w:szCs w:val="18"/>
              </w:rPr>
            </w:pPr>
          </w:p>
        </w:tc>
      </w:tr>
      <w:tr w:rsidR="00262809" w:rsidRPr="005E4679" w14:paraId="6B37D35A" w14:textId="77777777" w:rsidTr="005739E9">
        <w:tc>
          <w:tcPr>
            <w:tcW w:w="4363" w:type="dxa"/>
            <w:tcBorders>
              <w:top w:val="nil"/>
              <w:left w:val="nil"/>
              <w:bottom w:val="nil"/>
              <w:right w:val="nil"/>
            </w:tcBorders>
            <w:vAlign w:val="bottom"/>
          </w:tcPr>
          <w:p w14:paraId="46B30729" w14:textId="77777777" w:rsidR="00262809" w:rsidRPr="005E4679" w:rsidRDefault="00262809" w:rsidP="002637E6">
            <w:pPr>
              <w:tabs>
                <w:tab w:val="left" w:pos="990"/>
              </w:tabs>
              <w:rPr>
                <w:rFonts w:ascii="Arial" w:hAnsi="Arial" w:cs="Arial"/>
                <w:sz w:val="18"/>
                <w:szCs w:val="18"/>
              </w:rPr>
            </w:pPr>
            <w:r w:rsidRPr="005E4679">
              <w:rPr>
                <w:rFonts w:ascii="Arial" w:hAnsi="Arial" w:cs="Arial"/>
                <w:sz w:val="18"/>
                <w:szCs w:val="18"/>
              </w:rPr>
              <w:t>Other party</w:t>
            </w:r>
          </w:p>
        </w:tc>
        <w:tc>
          <w:tcPr>
            <w:tcW w:w="1296" w:type="dxa"/>
            <w:tcBorders>
              <w:top w:val="nil"/>
              <w:left w:val="nil"/>
              <w:right w:val="nil"/>
            </w:tcBorders>
          </w:tcPr>
          <w:p w14:paraId="5D269280" w14:textId="77777777" w:rsidR="00262809" w:rsidRPr="005E4679" w:rsidRDefault="00262809" w:rsidP="005739E9">
            <w:pPr>
              <w:jc w:val="right"/>
              <w:rPr>
                <w:rFonts w:ascii="Arial" w:hAnsi="Arial" w:cs="Arial"/>
                <w:sz w:val="18"/>
                <w:szCs w:val="18"/>
              </w:rPr>
            </w:pPr>
          </w:p>
        </w:tc>
        <w:tc>
          <w:tcPr>
            <w:tcW w:w="1296" w:type="dxa"/>
            <w:tcBorders>
              <w:top w:val="nil"/>
              <w:left w:val="nil"/>
              <w:right w:val="nil"/>
            </w:tcBorders>
          </w:tcPr>
          <w:p w14:paraId="2BCF13D7" w14:textId="77777777" w:rsidR="00262809" w:rsidRPr="005E4679" w:rsidRDefault="00262809" w:rsidP="005739E9">
            <w:pPr>
              <w:jc w:val="right"/>
              <w:rPr>
                <w:rFonts w:ascii="Arial" w:hAnsi="Arial" w:cs="Arial"/>
                <w:sz w:val="18"/>
                <w:szCs w:val="18"/>
              </w:rPr>
            </w:pPr>
          </w:p>
        </w:tc>
        <w:tc>
          <w:tcPr>
            <w:tcW w:w="1296" w:type="dxa"/>
            <w:tcBorders>
              <w:top w:val="nil"/>
              <w:left w:val="nil"/>
              <w:bottom w:val="single" w:sz="4" w:space="0" w:color="auto"/>
              <w:right w:val="nil"/>
            </w:tcBorders>
          </w:tcPr>
          <w:p w14:paraId="4238E2B1" w14:textId="183DFF1C" w:rsidR="00262809" w:rsidRPr="005E4679" w:rsidRDefault="00861D94" w:rsidP="005739E9">
            <w:pPr>
              <w:jc w:val="right"/>
              <w:rPr>
                <w:rFonts w:ascii="Arial" w:hAnsi="Arial" w:cs="Arial"/>
                <w:sz w:val="18"/>
                <w:szCs w:val="18"/>
              </w:rPr>
            </w:pPr>
            <w:r w:rsidRPr="005E4679">
              <w:rPr>
                <w:rFonts w:ascii="Arial" w:hAnsi="Arial" w:cs="Arial"/>
                <w:sz w:val="18"/>
                <w:szCs w:val="18"/>
              </w:rPr>
              <w:t>14,139,617</w:t>
            </w:r>
          </w:p>
        </w:tc>
        <w:tc>
          <w:tcPr>
            <w:tcW w:w="1296" w:type="dxa"/>
            <w:tcBorders>
              <w:bottom w:val="single" w:sz="4" w:space="0" w:color="auto"/>
            </w:tcBorders>
          </w:tcPr>
          <w:p w14:paraId="1B5D7400" w14:textId="633EF127" w:rsidR="00262809" w:rsidRPr="005E4679" w:rsidRDefault="00AD0DBE" w:rsidP="005739E9">
            <w:pPr>
              <w:jc w:val="right"/>
              <w:rPr>
                <w:rFonts w:ascii="Arial" w:hAnsi="Arial" w:cs="Arial"/>
                <w:sz w:val="18"/>
                <w:szCs w:val="18"/>
              </w:rPr>
            </w:pPr>
            <w:r w:rsidRPr="005E4679">
              <w:rPr>
                <w:rFonts w:ascii="Arial" w:hAnsi="Arial" w:cs="Arial"/>
                <w:sz w:val="18"/>
                <w:szCs w:val="18"/>
              </w:rPr>
              <w:t>-</w:t>
            </w:r>
          </w:p>
        </w:tc>
      </w:tr>
    </w:tbl>
    <w:p w14:paraId="2AC765B4" w14:textId="77777777" w:rsidR="00262809" w:rsidRPr="005E4679" w:rsidRDefault="00262809" w:rsidP="00AD0DBE">
      <w:pPr>
        <w:ind w:right="11"/>
        <w:jc w:val="both"/>
        <w:rPr>
          <w:rFonts w:ascii="Arial" w:hAnsi="Arial" w:cs="Arial"/>
          <w:spacing w:val="-6"/>
          <w:sz w:val="18"/>
          <w:szCs w:val="18"/>
        </w:rPr>
      </w:pPr>
    </w:p>
    <w:p w14:paraId="45550B6E" w14:textId="77A57667" w:rsidR="00BD42C3" w:rsidRPr="005E4679" w:rsidRDefault="00BD42C3" w:rsidP="002D3A60">
      <w:pPr>
        <w:ind w:left="540" w:right="11" w:hanging="540"/>
        <w:jc w:val="both"/>
        <w:rPr>
          <w:rFonts w:ascii="Arial" w:hAnsi="Arial" w:cs="Arial"/>
          <w:spacing w:val="-6"/>
          <w:sz w:val="18"/>
          <w:szCs w:val="18"/>
        </w:rPr>
      </w:pPr>
      <w:r w:rsidRPr="005E4679">
        <w:rPr>
          <w:rFonts w:ascii="Arial" w:hAnsi="Arial" w:cs="Arial"/>
          <w:spacing w:val="-6"/>
          <w:sz w:val="18"/>
          <w:szCs w:val="18"/>
        </w:rPr>
        <w:t xml:space="preserve">As </w:t>
      </w:r>
      <w:proofErr w:type="gramStart"/>
      <w:r w:rsidRPr="005E4679">
        <w:rPr>
          <w:rFonts w:ascii="Arial" w:hAnsi="Arial" w:cs="Arial"/>
          <w:spacing w:val="-6"/>
          <w:sz w:val="18"/>
          <w:szCs w:val="18"/>
        </w:rPr>
        <w:t>at</w:t>
      </w:r>
      <w:proofErr w:type="gramEnd"/>
      <w:r w:rsidRPr="005E4679">
        <w:rPr>
          <w:rFonts w:ascii="Arial" w:hAnsi="Arial" w:cs="Arial"/>
          <w:spacing w:val="-6"/>
          <w:sz w:val="18"/>
          <w:szCs w:val="18"/>
        </w:rPr>
        <w:t xml:space="preserve"> 30 September 2025, short-term loan to other party is unsecured loan with interest-free. Principal is repayable at call.</w:t>
      </w:r>
    </w:p>
    <w:p w14:paraId="491FD14B" w14:textId="77777777" w:rsidR="00B8554F" w:rsidRPr="005E4679" w:rsidRDefault="00B8554F" w:rsidP="00262809">
      <w:pPr>
        <w:ind w:left="540" w:right="11" w:hanging="540"/>
        <w:jc w:val="both"/>
        <w:rPr>
          <w:rFonts w:ascii="Arial" w:hAnsi="Arial" w:cs="Arial"/>
          <w:spacing w:val="-6"/>
          <w:sz w:val="18"/>
          <w:szCs w:val="18"/>
        </w:rPr>
      </w:pPr>
    </w:p>
    <w:p w14:paraId="3E9573E5" w14:textId="662589AE" w:rsidR="00262809" w:rsidRPr="005E4679" w:rsidRDefault="00262809" w:rsidP="00262809">
      <w:pPr>
        <w:ind w:left="540" w:right="11" w:hanging="540"/>
        <w:jc w:val="both"/>
        <w:rPr>
          <w:rFonts w:ascii="Arial" w:hAnsi="Arial" w:cs="Arial"/>
          <w:spacing w:val="-6"/>
          <w:sz w:val="18"/>
          <w:szCs w:val="18"/>
        </w:rPr>
      </w:pPr>
      <w:r w:rsidRPr="005E4679">
        <w:rPr>
          <w:rFonts w:ascii="Arial" w:hAnsi="Arial" w:cs="Arial"/>
          <w:spacing w:val="-6"/>
          <w:sz w:val="18"/>
          <w:szCs w:val="18"/>
        </w:rPr>
        <w:t xml:space="preserve">The movement of short-term loan to other party for the </w:t>
      </w:r>
      <w:r w:rsidR="00AD0DBE" w:rsidRPr="005E4679">
        <w:rPr>
          <w:rFonts w:ascii="Arial" w:hAnsi="Arial" w:cs="Arial"/>
          <w:spacing w:val="-6"/>
          <w:sz w:val="18"/>
          <w:szCs w:val="18"/>
        </w:rPr>
        <w:t>nine</w:t>
      </w:r>
      <w:r w:rsidRPr="005E4679">
        <w:rPr>
          <w:rFonts w:ascii="Arial" w:hAnsi="Arial" w:cs="Arial"/>
          <w:spacing w:val="-6"/>
          <w:sz w:val="18"/>
          <w:szCs w:val="18"/>
        </w:rPr>
        <w:t xml:space="preserve">-month period ended 30 </w:t>
      </w:r>
      <w:r w:rsidR="00AD0DBE" w:rsidRPr="005E4679">
        <w:rPr>
          <w:rFonts w:ascii="Arial" w:hAnsi="Arial" w:cs="Arial"/>
          <w:spacing w:val="-6"/>
          <w:sz w:val="18"/>
          <w:szCs w:val="18"/>
        </w:rPr>
        <w:t>September</w:t>
      </w:r>
      <w:r w:rsidRPr="005E4679">
        <w:rPr>
          <w:rFonts w:ascii="Arial" w:hAnsi="Arial" w:cs="Arial"/>
          <w:spacing w:val="-6"/>
          <w:sz w:val="18"/>
          <w:szCs w:val="18"/>
        </w:rPr>
        <w:t xml:space="preserve"> 2025</w:t>
      </w:r>
      <w:r w:rsidRPr="005E4679">
        <w:rPr>
          <w:rFonts w:ascii="Arial" w:hAnsi="Arial" w:cs="Arial"/>
          <w:spacing w:val="-6"/>
          <w:sz w:val="18"/>
          <w:szCs w:val="18"/>
          <w:cs/>
        </w:rPr>
        <w:t xml:space="preserve"> </w:t>
      </w:r>
      <w:r w:rsidRPr="005E4679">
        <w:rPr>
          <w:rFonts w:ascii="Arial" w:hAnsi="Arial" w:cs="Arial"/>
          <w:spacing w:val="-6"/>
          <w:sz w:val="18"/>
          <w:szCs w:val="18"/>
        </w:rPr>
        <w:t>is as follows:</w:t>
      </w:r>
    </w:p>
    <w:p w14:paraId="068BF94D" w14:textId="77777777" w:rsidR="00262809" w:rsidRPr="005E4679" w:rsidRDefault="00262809" w:rsidP="00262809">
      <w:pPr>
        <w:ind w:left="540" w:right="11" w:hanging="540"/>
        <w:jc w:val="both"/>
        <w:rPr>
          <w:rFonts w:ascii="Arial" w:hAnsi="Arial" w:cs="Arial"/>
          <w:spacing w:val="-4"/>
          <w:sz w:val="18"/>
          <w:szCs w:val="18"/>
        </w:rPr>
      </w:pPr>
    </w:p>
    <w:tbl>
      <w:tblPr>
        <w:tblW w:w="9511" w:type="dxa"/>
        <w:tblInd w:w="-90" w:type="dxa"/>
        <w:tblLayout w:type="fixed"/>
        <w:tblLook w:val="0000" w:firstRow="0" w:lastRow="0" w:firstColumn="0" w:lastColumn="0" w:noHBand="0" w:noVBand="0"/>
      </w:tblPr>
      <w:tblGrid>
        <w:gridCol w:w="5400"/>
        <w:gridCol w:w="2055"/>
        <w:gridCol w:w="2056"/>
      </w:tblGrid>
      <w:tr w:rsidR="00262809" w:rsidRPr="005E4679" w14:paraId="4EE7BA05" w14:textId="77777777" w:rsidTr="005739E9">
        <w:tc>
          <w:tcPr>
            <w:tcW w:w="5400" w:type="dxa"/>
            <w:tcBorders>
              <w:top w:val="nil"/>
              <w:left w:val="nil"/>
              <w:right w:val="nil"/>
            </w:tcBorders>
          </w:tcPr>
          <w:p w14:paraId="42E7C209" w14:textId="77777777" w:rsidR="00262809" w:rsidRPr="005E4679" w:rsidRDefault="00262809" w:rsidP="002637E6">
            <w:pPr>
              <w:rPr>
                <w:rFonts w:ascii="Arial" w:hAnsi="Arial" w:cs="Arial"/>
                <w:sz w:val="18"/>
                <w:szCs w:val="18"/>
              </w:rPr>
            </w:pPr>
          </w:p>
        </w:tc>
        <w:tc>
          <w:tcPr>
            <w:tcW w:w="2055" w:type="dxa"/>
            <w:tcBorders>
              <w:left w:val="nil"/>
              <w:right w:val="nil"/>
            </w:tcBorders>
          </w:tcPr>
          <w:p w14:paraId="500B9C8C" w14:textId="77777777" w:rsidR="00262809" w:rsidRPr="005E4679" w:rsidRDefault="00262809" w:rsidP="005739E9">
            <w:pPr>
              <w:pStyle w:val="a"/>
              <w:ind w:right="-72"/>
              <w:jc w:val="center"/>
              <w:rPr>
                <w:rFonts w:ascii="Arial" w:hAnsi="Arial" w:cs="Arial"/>
                <w:b/>
                <w:bCs/>
                <w:color w:val="000000"/>
                <w:sz w:val="18"/>
                <w:szCs w:val="18"/>
              </w:rPr>
            </w:pPr>
          </w:p>
        </w:tc>
        <w:tc>
          <w:tcPr>
            <w:tcW w:w="2056" w:type="dxa"/>
            <w:tcBorders>
              <w:left w:val="nil"/>
              <w:bottom w:val="single" w:sz="4" w:space="0" w:color="auto"/>
              <w:right w:val="nil"/>
            </w:tcBorders>
          </w:tcPr>
          <w:p w14:paraId="1DFCD231" w14:textId="071865FD" w:rsidR="002637E6" w:rsidRPr="005E4679" w:rsidRDefault="00262809" w:rsidP="005739E9">
            <w:pPr>
              <w:pStyle w:val="a"/>
              <w:ind w:right="-72"/>
              <w:jc w:val="center"/>
              <w:rPr>
                <w:rFonts w:ascii="Arial" w:hAnsi="Arial" w:cs="Arial"/>
                <w:b/>
                <w:bCs/>
                <w:color w:val="000000"/>
                <w:sz w:val="18"/>
                <w:szCs w:val="18"/>
              </w:rPr>
            </w:pPr>
            <w:r w:rsidRPr="005E4679">
              <w:rPr>
                <w:rFonts w:ascii="Arial" w:hAnsi="Arial" w:cs="Arial"/>
                <w:b/>
                <w:bCs/>
                <w:color w:val="000000"/>
                <w:sz w:val="18"/>
                <w:szCs w:val="18"/>
              </w:rPr>
              <w:t>Consolidated</w:t>
            </w:r>
          </w:p>
          <w:p w14:paraId="6881996C" w14:textId="34AAF81A" w:rsidR="00262809" w:rsidRPr="005E4679" w:rsidRDefault="00262809" w:rsidP="005739E9">
            <w:pPr>
              <w:pStyle w:val="a"/>
              <w:ind w:right="-72"/>
              <w:jc w:val="center"/>
              <w:rPr>
                <w:rFonts w:ascii="Arial" w:hAnsi="Arial" w:cs="Arial"/>
                <w:b/>
                <w:bCs/>
                <w:color w:val="000000"/>
                <w:sz w:val="18"/>
                <w:szCs w:val="18"/>
              </w:rPr>
            </w:pPr>
            <w:r w:rsidRPr="005E4679">
              <w:rPr>
                <w:rFonts w:ascii="Arial" w:hAnsi="Arial" w:cs="Arial"/>
                <w:b/>
                <w:bCs/>
                <w:color w:val="000000"/>
                <w:sz w:val="18"/>
                <w:szCs w:val="18"/>
              </w:rPr>
              <w:t>financial information</w:t>
            </w:r>
          </w:p>
        </w:tc>
      </w:tr>
      <w:tr w:rsidR="00262809" w:rsidRPr="005E4679" w14:paraId="783FCDD8" w14:textId="77777777" w:rsidTr="005739E9">
        <w:tc>
          <w:tcPr>
            <w:tcW w:w="5400" w:type="dxa"/>
            <w:tcBorders>
              <w:top w:val="nil"/>
              <w:left w:val="nil"/>
              <w:right w:val="nil"/>
            </w:tcBorders>
          </w:tcPr>
          <w:p w14:paraId="2AD84056" w14:textId="77777777" w:rsidR="00262809" w:rsidRPr="005E4679" w:rsidRDefault="00262809" w:rsidP="002637E6">
            <w:pPr>
              <w:rPr>
                <w:rFonts w:ascii="Arial" w:hAnsi="Arial" w:cs="Arial"/>
                <w:sz w:val="18"/>
                <w:szCs w:val="18"/>
              </w:rPr>
            </w:pPr>
          </w:p>
        </w:tc>
        <w:tc>
          <w:tcPr>
            <w:tcW w:w="2055" w:type="dxa"/>
            <w:tcBorders>
              <w:left w:val="nil"/>
              <w:right w:val="nil"/>
            </w:tcBorders>
            <w:vAlign w:val="center"/>
          </w:tcPr>
          <w:p w14:paraId="4528FA02" w14:textId="77777777" w:rsidR="00262809" w:rsidRPr="005E4679" w:rsidRDefault="00262809" w:rsidP="005739E9">
            <w:pPr>
              <w:pStyle w:val="a"/>
              <w:ind w:right="-72"/>
              <w:jc w:val="right"/>
              <w:rPr>
                <w:rFonts w:ascii="Arial" w:hAnsi="Arial" w:cs="Arial"/>
                <w:b/>
                <w:bCs/>
                <w:color w:val="000000"/>
                <w:sz w:val="18"/>
                <w:szCs w:val="18"/>
              </w:rPr>
            </w:pPr>
          </w:p>
        </w:tc>
        <w:tc>
          <w:tcPr>
            <w:tcW w:w="2056" w:type="dxa"/>
            <w:tcBorders>
              <w:top w:val="single" w:sz="4" w:space="0" w:color="auto"/>
              <w:left w:val="nil"/>
              <w:right w:val="nil"/>
            </w:tcBorders>
            <w:vAlign w:val="center"/>
          </w:tcPr>
          <w:p w14:paraId="500C059A" w14:textId="77777777" w:rsidR="00262809" w:rsidRPr="005E4679" w:rsidRDefault="00262809" w:rsidP="005739E9">
            <w:pPr>
              <w:pStyle w:val="a"/>
              <w:ind w:right="-72"/>
              <w:jc w:val="right"/>
              <w:rPr>
                <w:rFonts w:ascii="Arial" w:eastAsia="Map Symbols" w:hAnsi="Arial" w:cs="Arial"/>
                <w:b/>
                <w:bCs/>
                <w:color w:val="000000"/>
                <w:sz w:val="18"/>
                <w:szCs w:val="18"/>
              </w:rPr>
            </w:pPr>
            <w:r w:rsidRPr="005E4679">
              <w:rPr>
                <w:rFonts w:ascii="Arial" w:eastAsia="Map Symbols" w:hAnsi="Arial" w:cs="Arial"/>
                <w:b/>
                <w:bCs/>
                <w:color w:val="000000"/>
                <w:sz w:val="18"/>
                <w:szCs w:val="18"/>
              </w:rPr>
              <w:t>(Unaudited)</w:t>
            </w:r>
          </w:p>
        </w:tc>
      </w:tr>
      <w:tr w:rsidR="00262809" w:rsidRPr="005E4679" w14:paraId="2A5172DB" w14:textId="77777777" w:rsidTr="005739E9">
        <w:tc>
          <w:tcPr>
            <w:tcW w:w="5400" w:type="dxa"/>
            <w:tcBorders>
              <w:top w:val="nil"/>
              <w:left w:val="nil"/>
              <w:right w:val="nil"/>
            </w:tcBorders>
          </w:tcPr>
          <w:p w14:paraId="42C8BCB2" w14:textId="77777777" w:rsidR="00262809" w:rsidRPr="005E4679" w:rsidRDefault="00262809" w:rsidP="002637E6">
            <w:pPr>
              <w:rPr>
                <w:rFonts w:ascii="Arial" w:hAnsi="Arial" w:cs="Arial"/>
                <w:sz w:val="18"/>
                <w:szCs w:val="18"/>
              </w:rPr>
            </w:pPr>
          </w:p>
        </w:tc>
        <w:tc>
          <w:tcPr>
            <w:tcW w:w="2055" w:type="dxa"/>
            <w:tcBorders>
              <w:left w:val="nil"/>
              <w:right w:val="nil"/>
            </w:tcBorders>
            <w:vAlign w:val="center"/>
          </w:tcPr>
          <w:p w14:paraId="29FBE1CA" w14:textId="77777777" w:rsidR="00262809" w:rsidRPr="005E4679" w:rsidRDefault="00262809" w:rsidP="005739E9">
            <w:pPr>
              <w:pStyle w:val="a"/>
              <w:ind w:right="-72"/>
              <w:jc w:val="right"/>
              <w:rPr>
                <w:rFonts w:ascii="Arial" w:hAnsi="Arial" w:cs="Arial"/>
                <w:b/>
                <w:bCs/>
                <w:color w:val="000000"/>
                <w:sz w:val="18"/>
                <w:szCs w:val="18"/>
              </w:rPr>
            </w:pPr>
          </w:p>
        </w:tc>
        <w:tc>
          <w:tcPr>
            <w:tcW w:w="2056" w:type="dxa"/>
            <w:tcBorders>
              <w:left w:val="nil"/>
              <w:bottom w:val="single" w:sz="4" w:space="0" w:color="auto"/>
              <w:right w:val="nil"/>
            </w:tcBorders>
            <w:vAlign w:val="center"/>
          </w:tcPr>
          <w:p w14:paraId="3F11D627" w14:textId="77777777" w:rsidR="00262809" w:rsidRPr="005E4679" w:rsidRDefault="00262809" w:rsidP="005739E9">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r>
      <w:tr w:rsidR="00262809" w:rsidRPr="005E4679" w14:paraId="1E01865B" w14:textId="77777777" w:rsidTr="005739E9">
        <w:tc>
          <w:tcPr>
            <w:tcW w:w="5400" w:type="dxa"/>
            <w:tcBorders>
              <w:top w:val="nil"/>
              <w:left w:val="nil"/>
              <w:right w:val="nil"/>
            </w:tcBorders>
            <w:vAlign w:val="center"/>
          </w:tcPr>
          <w:p w14:paraId="11B0097D" w14:textId="77777777" w:rsidR="00262809" w:rsidRPr="005E4679" w:rsidRDefault="00262809" w:rsidP="002637E6">
            <w:pPr>
              <w:tabs>
                <w:tab w:val="left" w:pos="990"/>
              </w:tabs>
              <w:rPr>
                <w:rFonts w:ascii="Arial" w:hAnsi="Arial" w:cs="Arial"/>
                <w:sz w:val="18"/>
                <w:szCs w:val="18"/>
                <w:cs/>
              </w:rPr>
            </w:pPr>
          </w:p>
        </w:tc>
        <w:tc>
          <w:tcPr>
            <w:tcW w:w="2055" w:type="dxa"/>
            <w:tcBorders>
              <w:left w:val="nil"/>
              <w:right w:val="nil"/>
            </w:tcBorders>
          </w:tcPr>
          <w:p w14:paraId="2968B04B" w14:textId="77777777" w:rsidR="00262809" w:rsidRPr="005E4679" w:rsidRDefault="00262809" w:rsidP="005739E9">
            <w:pPr>
              <w:jc w:val="right"/>
              <w:rPr>
                <w:rFonts w:ascii="Arial" w:hAnsi="Arial" w:cs="Arial"/>
                <w:sz w:val="18"/>
                <w:szCs w:val="18"/>
              </w:rPr>
            </w:pPr>
          </w:p>
        </w:tc>
        <w:tc>
          <w:tcPr>
            <w:tcW w:w="2056" w:type="dxa"/>
            <w:tcBorders>
              <w:top w:val="single" w:sz="4" w:space="0" w:color="auto"/>
              <w:left w:val="nil"/>
              <w:right w:val="nil"/>
            </w:tcBorders>
          </w:tcPr>
          <w:p w14:paraId="303FE358" w14:textId="77777777" w:rsidR="00262809" w:rsidRPr="005E4679" w:rsidRDefault="00262809" w:rsidP="005739E9">
            <w:pPr>
              <w:jc w:val="right"/>
              <w:rPr>
                <w:rFonts w:ascii="Arial" w:hAnsi="Arial" w:cs="Arial"/>
                <w:sz w:val="18"/>
                <w:szCs w:val="18"/>
              </w:rPr>
            </w:pPr>
          </w:p>
        </w:tc>
      </w:tr>
      <w:tr w:rsidR="00262809" w:rsidRPr="005E4679" w14:paraId="0E400201" w14:textId="77777777" w:rsidTr="005739E9">
        <w:trPr>
          <w:trHeight w:val="75"/>
        </w:trPr>
        <w:tc>
          <w:tcPr>
            <w:tcW w:w="5400" w:type="dxa"/>
            <w:tcBorders>
              <w:top w:val="nil"/>
              <w:left w:val="nil"/>
              <w:right w:val="nil"/>
            </w:tcBorders>
            <w:vAlign w:val="center"/>
          </w:tcPr>
          <w:p w14:paraId="3B8C0D4D" w14:textId="77777777" w:rsidR="00262809" w:rsidRPr="005E4679" w:rsidRDefault="00262809" w:rsidP="002637E6">
            <w:pPr>
              <w:tabs>
                <w:tab w:val="left" w:pos="990"/>
              </w:tabs>
              <w:rPr>
                <w:rFonts w:ascii="Arial" w:hAnsi="Arial" w:cs="Arial"/>
                <w:sz w:val="18"/>
                <w:szCs w:val="18"/>
                <w:cs/>
              </w:rPr>
            </w:pPr>
            <w:r w:rsidRPr="005E4679">
              <w:rPr>
                <w:rFonts w:ascii="Arial" w:hAnsi="Arial" w:cs="Arial"/>
                <w:sz w:val="18"/>
                <w:szCs w:val="18"/>
              </w:rPr>
              <w:t>Opening balance</w:t>
            </w:r>
          </w:p>
        </w:tc>
        <w:tc>
          <w:tcPr>
            <w:tcW w:w="2055" w:type="dxa"/>
            <w:tcBorders>
              <w:top w:val="nil"/>
              <w:left w:val="nil"/>
              <w:right w:val="nil"/>
            </w:tcBorders>
          </w:tcPr>
          <w:p w14:paraId="06E71E50" w14:textId="77777777" w:rsidR="00262809" w:rsidRPr="005E4679" w:rsidRDefault="00262809" w:rsidP="005739E9">
            <w:pPr>
              <w:jc w:val="right"/>
              <w:rPr>
                <w:rFonts w:ascii="Arial" w:hAnsi="Arial" w:cs="Arial"/>
                <w:sz w:val="18"/>
                <w:szCs w:val="18"/>
              </w:rPr>
            </w:pPr>
          </w:p>
        </w:tc>
        <w:tc>
          <w:tcPr>
            <w:tcW w:w="2056" w:type="dxa"/>
            <w:tcBorders>
              <w:top w:val="nil"/>
              <w:left w:val="nil"/>
              <w:right w:val="nil"/>
            </w:tcBorders>
          </w:tcPr>
          <w:p w14:paraId="6B82A6A5" w14:textId="77777777" w:rsidR="00262809" w:rsidRPr="005E4679" w:rsidRDefault="00262809" w:rsidP="005739E9">
            <w:pPr>
              <w:jc w:val="right"/>
              <w:rPr>
                <w:rFonts w:ascii="Arial" w:hAnsi="Arial" w:cs="Arial"/>
                <w:sz w:val="18"/>
                <w:szCs w:val="18"/>
              </w:rPr>
            </w:pPr>
            <w:r w:rsidRPr="005E4679">
              <w:rPr>
                <w:rFonts w:ascii="Arial" w:hAnsi="Arial" w:cs="Arial"/>
                <w:sz w:val="18"/>
                <w:szCs w:val="18"/>
              </w:rPr>
              <w:t>-</w:t>
            </w:r>
          </w:p>
        </w:tc>
      </w:tr>
      <w:tr w:rsidR="00262809" w:rsidRPr="005E4679" w14:paraId="78C92BD9" w14:textId="77777777" w:rsidTr="005739E9">
        <w:tc>
          <w:tcPr>
            <w:tcW w:w="5400" w:type="dxa"/>
            <w:tcBorders>
              <w:top w:val="nil"/>
              <w:left w:val="nil"/>
              <w:right w:val="nil"/>
            </w:tcBorders>
            <w:vAlign w:val="center"/>
          </w:tcPr>
          <w:p w14:paraId="48998FCB" w14:textId="77777777" w:rsidR="00262809" w:rsidRPr="005E4679" w:rsidRDefault="00262809" w:rsidP="002637E6">
            <w:pPr>
              <w:tabs>
                <w:tab w:val="left" w:pos="990"/>
              </w:tabs>
              <w:rPr>
                <w:rFonts w:ascii="Arial" w:hAnsi="Arial" w:cs="Arial"/>
                <w:sz w:val="18"/>
                <w:szCs w:val="18"/>
              </w:rPr>
            </w:pPr>
            <w:r w:rsidRPr="005E4679">
              <w:rPr>
                <w:rFonts w:ascii="Arial" w:hAnsi="Arial" w:cs="Arial"/>
                <w:sz w:val="18"/>
                <w:szCs w:val="18"/>
              </w:rPr>
              <w:t>Addition during the period</w:t>
            </w:r>
          </w:p>
        </w:tc>
        <w:tc>
          <w:tcPr>
            <w:tcW w:w="2055" w:type="dxa"/>
            <w:tcBorders>
              <w:top w:val="nil"/>
              <w:left w:val="nil"/>
              <w:right w:val="nil"/>
            </w:tcBorders>
          </w:tcPr>
          <w:p w14:paraId="462E37C3" w14:textId="77777777" w:rsidR="00262809" w:rsidRPr="005E4679" w:rsidRDefault="00262809" w:rsidP="005739E9">
            <w:pPr>
              <w:jc w:val="right"/>
              <w:rPr>
                <w:rFonts w:ascii="Arial" w:hAnsi="Arial" w:cs="Arial"/>
                <w:sz w:val="18"/>
                <w:szCs w:val="18"/>
              </w:rPr>
            </w:pPr>
          </w:p>
        </w:tc>
        <w:tc>
          <w:tcPr>
            <w:tcW w:w="2056" w:type="dxa"/>
            <w:tcBorders>
              <w:top w:val="nil"/>
              <w:left w:val="nil"/>
              <w:right w:val="nil"/>
            </w:tcBorders>
          </w:tcPr>
          <w:p w14:paraId="761E0595" w14:textId="31E894AB" w:rsidR="00262809" w:rsidRPr="005E4679" w:rsidRDefault="00A81546" w:rsidP="005739E9">
            <w:pPr>
              <w:jc w:val="right"/>
              <w:rPr>
                <w:rFonts w:ascii="Arial" w:hAnsi="Arial" w:cs="Arial"/>
                <w:sz w:val="18"/>
                <w:szCs w:val="18"/>
              </w:rPr>
            </w:pPr>
            <w:r w:rsidRPr="005E4679">
              <w:rPr>
                <w:rFonts w:ascii="Arial" w:hAnsi="Arial" w:cs="Arial"/>
                <w:sz w:val="18"/>
                <w:szCs w:val="18"/>
              </w:rPr>
              <w:t>14,</w:t>
            </w:r>
            <w:r w:rsidR="00CF1923" w:rsidRPr="005E4679">
              <w:rPr>
                <w:rFonts w:ascii="Arial" w:hAnsi="Arial" w:cs="Arial"/>
                <w:sz w:val="18"/>
                <w:szCs w:val="18"/>
              </w:rPr>
              <w:t>968</w:t>
            </w:r>
            <w:r w:rsidRPr="005E4679">
              <w:rPr>
                <w:rFonts w:ascii="Arial" w:hAnsi="Arial" w:cs="Arial"/>
                <w:sz w:val="18"/>
                <w:szCs w:val="18"/>
              </w:rPr>
              <w:t>,</w:t>
            </w:r>
            <w:r w:rsidR="00CF1923" w:rsidRPr="005E4679">
              <w:rPr>
                <w:rFonts w:ascii="Arial" w:hAnsi="Arial" w:cs="Arial"/>
                <w:sz w:val="18"/>
                <w:szCs w:val="18"/>
              </w:rPr>
              <w:t>712</w:t>
            </w:r>
          </w:p>
        </w:tc>
      </w:tr>
      <w:tr w:rsidR="00B8042D" w:rsidRPr="005E4679" w14:paraId="39826BA0" w14:textId="77777777" w:rsidTr="005739E9">
        <w:tc>
          <w:tcPr>
            <w:tcW w:w="5400" w:type="dxa"/>
            <w:tcBorders>
              <w:top w:val="nil"/>
              <w:left w:val="nil"/>
              <w:right w:val="nil"/>
            </w:tcBorders>
            <w:vAlign w:val="center"/>
          </w:tcPr>
          <w:p w14:paraId="20A9AF88" w14:textId="34495E8F" w:rsidR="00B8042D" w:rsidRPr="005E4679" w:rsidRDefault="00687C8A" w:rsidP="002637E6">
            <w:pPr>
              <w:tabs>
                <w:tab w:val="left" w:pos="990"/>
              </w:tabs>
              <w:rPr>
                <w:rFonts w:ascii="Arial" w:hAnsi="Arial" w:cs="Arial"/>
                <w:sz w:val="18"/>
                <w:szCs w:val="18"/>
              </w:rPr>
            </w:pPr>
            <w:r w:rsidRPr="005E4679">
              <w:rPr>
                <w:rFonts w:ascii="Arial" w:hAnsi="Arial" w:cs="Arial"/>
                <w:sz w:val="18"/>
                <w:szCs w:val="18"/>
              </w:rPr>
              <w:t>Exchange</w:t>
            </w:r>
            <w:r w:rsidR="00BD7FF5" w:rsidRPr="005E4679">
              <w:rPr>
                <w:rFonts w:ascii="Arial" w:hAnsi="Arial" w:cs="Arial"/>
                <w:sz w:val="18"/>
                <w:szCs w:val="18"/>
              </w:rPr>
              <w:t xml:space="preserve"> differences</w:t>
            </w:r>
          </w:p>
        </w:tc>
        <w:tc>
          <w:tcPr>
            <w:tcW w:w="2055" w:type="dxa"/>
            <w:tcBorders>
              <w:top w:val="nil"/>
              <w:left w:val="nil"/>
              <w:right w:val="nil"/>
            </w:tcBorders>
          </w:tcPr>
          <w:p w14:paraId="28BFB97E" w14:textId="77777777" w:rsidR="00B8042D" w:rsidRPr="005E4679" w:rsidRDefault="00B8042D" w:rsidP="005739E9">
            <w:pPr>
              <w:jc w:val="right"/>
              <w:rPr>
                <w:rFonts w:ascii="Arial" w:hAnsi="Arial" w:cs="Arial"/>
                <w:sz w:val="18"/>
                <w:szCs w:val="18"/>
              </w:rPr>
            </w:pPr>
          </w:p>
        </w:tc>
        <w:tc>
          <w:tcPr>
            <w:tcW w:w="2056" w:type="dxa"/>
            <w:tcBorders>
              <w:top w:val="nil"/>
              <w:left w:val="nil"/>
              <w:right w:val="nil"/>
            </w:tcBorders>
          </w:tcPr>
          <w:p w14:paraId="5E3BDC61" w14:textId="270D89E6" w:rsidR="00B8042D" w:rsidRPr="005E4679" w:rsidRDefault="00CF1923" w:rsidP="005739E9">
            <w:pPr>
              <w:jc w:val="right"/>
              <w:rPr>
                <w:rFonts w:ascii="Arial" w:hAnsi="Arial" w:cs="Arial"/>
                <w:sz w:val="18"/>
                <w:szCs w:val="18"/>
              </w:rPr>
            </w:pPr>
            <w:r w:rsidRPr="005E4679">
              <w:rPr>
                <w:rFonts w:ascii="Arial" w:hAnsi="Arial" w:cs="Arial"/>
                <w:sz w:val="18"/>
                <w:szCs w:val="18"/>
              </w:rPr>
              <w:t>(520,437)</w:t>
            </w:r>
          </w:p>
        </w:tc>
      </w:tr>
      <w:tr w:rsidR="001E7DE3" w:rsidRPr="005E4679" w14:paraId="269E1788" w14:textId="77777777" w:rsidTr="005834C7">
        <w:tc>
          <w:tcPr>
            <w:tcW w:w="5400" w:type="dxa"/>
            <w:tcBorders>
              <w:top w:val="nil"/>
              <w:left w:val="nil"/>
              <w:right w:val="nil"/>
            </w:tcBorders>
            <w:vAlign w:val="bottom"/>
          </w:tcPr>
          <w:p w14:paraId="179C0A41" w14:textId="4D844901" w:rsidR="001E7DE3" w:rsidRPr="005E4679" w:rsidRDefault="001E7DE3" w:rsidP="002637E6">
            <w:pPr>
              <w:tabs>
                <w:tab w:val="left" w:pos="990"/>
              </w:tabs>
              <w:rPr>
                <w:rFonts w:ascii="Arial" w:hAnsi="Arial" w:cs="Arial"/>
                <w:sz w:val="18"/>
                <w:szCs w:val="18"/>
              </w:rPr>
            </w:pPr>
            <w:r w:rsidRPr="005E4679">
              <w:rPr>
                <w:rFonts w:ascii="Arial" w:hAnsi="Arial" w:cs="Arial"/>
                <w:color w:val="auto"/>
                <w:sz w:val="18"/>
                <w:szCs w:val="18"/>
              </w:rPr>
              <w:t>Currency translation differences</w:t>
            </w:r>
          </w:p>
        </w:tc>
        <w:tc>
          <w:tcPr>
            <w:tcW w:w="2055" w:type="dxa"/>
            <w:tcBorders>
              <w:top w:val="nil"/>
              <w:left w:val="nil"/>
              <w:right w:val="nil"/>
            </w:tcBorders>
          </w:tcPr>
          <w:p w14:paraId="58421988" w14:textId="77777777" w:rsidR="001E7DE3" w:rsidRPr="005E4679" w:rsidRDefault="001E7DE3" w:rsidP="001E7DE3">
            <w:pPr>
              <w:jc w:val="right"/>
              <w:rPr>
                <w:rFonts w:ascii="Arial" w:hAnsi="Arial" w:cs="Arial"/>
                <w:sz w:val="18"/>
                <w:szCs w:val="18"/>
              </w:rPr>
            </w:pPr>
          </w:p>
        </w:tc>
        <w:tc>
          <w:tcPr>
            <w:tcW w:w="2056" w:type="dxa"/>
            <w:tcBorders>
              <w:top w:val="nil"/>
              <w:left w:val="nil"/>
              <w:right w:val="nil"/>
            </w:tcBorders>
          </w:tcPr>
          <w:p w14:paraId="7ADA5FE7" w14:textId="01EED5A2" w:rsidR="001E7DE3" w:rsidRPr="005E4679" w:rsidRDefault="00403334" w:rsidP="001E7DE3">
            <w:pPr>
              <w:jc w:val="right"/>
              <w:rPr>
                <w:rFonts w:ascii="Arial" w:hAnsi="Arial" w:cs="Arial"/>
                <w:sz w:val="18"/>
                <w:szCs w:val="18"/>
              </w:rPr>
            </w:pPr>
            <w:r w:rsidRPr="005E4679">
              <w:rPr>
                <w:rFonts w:ascii="Arial" w:hAnsi="Arial" w:cs="Arial"/>
                <w:sz w:val="18"/>
                <w:szCs w:val="18"/>
              </w:rPr>
              <w:t>(308,658)</w:t>
            </w:r>
          </w:p>
        </w:tc>
      </w:tr>
      <w:tr w:rsidR="001E7DE3" w:rsidRPr="005E4679" w14:paraId="2D39377E" w14:textId="77777777" w:rsidTr="005834C7">
        <w:trPr>
          <w:trHeight w:val="119"/>
        </w:trPr>
        <w:tc>
          <w:tcPr>
            <w:tcW w:w="5400" w:type="dxa"/>
            <w:tcBorders>
              <w:top w:val="nil"/>
              <w:left w:val="nil"/>
              <w:right w:val="nil"/>
            </w:tcBorders>
            <w:vAlign w:val="bottom"/>
          </w:tcPr>
          <w:p w14:paraId="58A41473" w14:textId="2DCA2593" w:rsidR="001E7DE3" w:rsidRPr="005E4679" w:rsidRDefault="001E7DE3" w:rsidP="002637E6">
            <w:pPr>
              <w:tabs>
                <w:tab w:val="left" w:pos="990"/>
              </w:tabs>
              <w:rPr>
                <w:rFonts w:ascii="Arial" w:hAnsi="Arial" w:cs="Arial"/>
                <w:sz w:val="18"/>
                <w:szCs w:val="18"/>
              </w:rPr>
            </w:pPr>
          </w:p>
        </w:tc>
        <w:tc>
          <w:tcPr>
            <w:tcW w:w="2055" w:type="dxa"/>
            <w:tcBorders>
              <w:left w:val="nil"/>
              <w:right w:val="nil"/>
            </w:tcBorders>
          </w:tcPr>
          <w:p w14:paraId="29B159EB" w14:textId="77777777" w:rsidR="001E7DE3" w:rsidRPr="005E4679" w:rsidRDefault="001E7DE3" w:rsidP="001E7DE3">
            <w:pPr>
              <w:jc w:val="right"/>
              <w:rPr>
                <w:rFonts w:ascii="Arial" w:hAnsi="Arial" w:cs="Arial"/>
                <w:sz w:val="18"/>
                <w:szCs w:val="18"/>
              </w:rPr>
            </w:pPr>
          </w:p>
        </w:tc>
        <w:tc>
          <w:tcPr>
            <w:tcW w:w="2056" w:type="dxa"/>
            <w:tcBorders>
              <w:top w:val="single" w:sz="4" w:space="0" w:color="auto"/>
              <w:left w:val="nil"/>
              <w:right w:val="nil"/>
            </w:tcBorders>
          </w:tcPr>
          <w:p w14:paraId="13D3538E" w14:textId="77777777" w:rsidR="001E7DE3" w:rsidRPr="005E4679" w:rsidRDefault="001E7DE3" w:rsidP="001E7DE3">
            <w:pPr>
              <w:jc w:val="right"/>
              <w:rPr>
                <w:rFonts w:ascii="Arial" w:hAnsi="Arial" w:cs="Arial"/>
                <w:sz w:val="18"/>
                <w:szCs w:val="18"/>
              </w:rPr>
            </w:pPr>
          </w:p>
        </w:tc>
      </w:tr>
      <w:tr w:rsidR="001E7DE3" w:rsidRPr="005E4679" w14:paraId="3A5E2972" w14:textId="77777777" w:rsidTr="005834C7">
        <w:trPr>
          <w:trHeight w:val="119"/>
        </w:trPr>
        <w:tc>
          <w:tcPr>
            <w:tcW w:w="5400" w:type="dxa"/>
            <w:tcBorders>
              <w:top w:val="nil"/>
              <w:left w:val="nil"/>
              <w:bottom w:val="nil"/>
              <w:right w:val="nil"/>
            </w:tcBorders>
            <w:vAlign w:val="bottom"/>
          </w:tcPr>
          <w:p w14:paraId="0712AC80" w14:textId="4CF7560B" w:rsidR="001E7DE3" w:rsidRPr="005E4679" w:rsidRDefault="001E7DE3" w:rsidP="002637E6">
            <w:pPr>
              <w:tabs>
                <w:tab w:val="left" w:pos="990"/>
              </w:tabs>
              <w:rPr>
                <w:rFonts w:ascii="Arial" w:hAnsi="Arial" w:cs="Arial"/>
                <w:sz w:val="18"/>
                <w:szCs w:val="18"/>
              </w:rPr>
            </w:pPr>
            <w:r w:rsidRPr="005E4679">
              <w:rPr>
                <w:rFonts w:ascii="Arial" w:hAnsi="Arial" w:cs="Arial"/>
                <w:color w:val="auto"/>
                <w:sz w:val="18"/>
                <w:szCs w:val="18"/>
              </w:rPr>
              <w:t>Closing net book amount</w:t>
            </w:r>
          </w:p>
        </w:tc>
        <w:tc>
          <w:tcPr>
            <w:tcW w:w="2055" w:type="dxa"/>
            <w:tcBorders>
              <w:left w:val="nil"/>
              <w:right w:val="nil"/>
            </w:tcBorders>
          </w:tcPr>
          <w:p w14:paraId="7270682A" w14:textId="77777777" w:rsidR="001E7DE3" w:rsidRPr="005E4679" w:rsidRDefault="001E7DE3" w:rsidP="001E7DE3">
            <w:pPr>
              <w:jc w:val="right"/>
              <w:rPr>
                <w:rFonts w:ascii="Arial" w:hAnsi="Arial" w:cs="Arial"/>
                <w:sz w:val="18"/>
                <w:szCs w:val="18"/>
              </w:rPr>
            </w:pPr>
          </w:p>
        </w:tc>
        <w:tc>
          <w:tcPr>
            <w:tcW w:w="2056" w:type="dxa"/>
            <w:tcBorders>
              <w:left w:val="nil"/>
              <w:bottom w:val="single" w:sz="4" w:space="0" w:color="auto"/>
              <w:right w:val="nil"/>
            </w:tcBorders>
          </w:tcPr>
          <w:p w14:paraId="5D58FFE7" w14:textId="4B04FE1B" w:rsidR="001E7DE3" w:rsidRPr="005E4679" w:rsidRDefault="001E7DE3" w:rsidP="001E7DE3">
            <w:pPr>
              <w:jc w:val="right"/>
              <w:rPr>
                <w:rFonts w:ascii="Arial" w:hAnsi="Arial" w:cs="Arial"/>
                <w:sz w:val="18"/>
                <w:szCs w:val="18"/>
              </w:rPr>
            </w:pPr>
            <w:r w:rsidRPr="005E4679">
              <w:rPr>
                <w:rFonts w:ascii="Arial" w:hAnsi="Arial" w:cs="Arial"/>
                <w:sz w:val="18"/>
                <w:szCs w:val="18"/>
              </w:rPr>
              <w:t>14,139,617</w:t>
            </w:r>
          </w:p>
        </w:tc>
      </w:tr>
    </w:tbl>
    <w:p w14:paraId="1AE8B077" w14:textId="77777777" w:rsidR="00262809" w:rsidRPr="005E4679" w:rsidRDefault="00262809" w:rsidP="00262809">
      <w:pPr>
        <w:rPr>
          <w:rFonts w:ascii="Arial" w:hAnsi="Arial" w:cs="Arial"/>
          <w:sz w:val="18"/>
          <w:szCs w:val="18"/>
          <w:lang w:val="en-AU"/>
        </w:rPr>
      </w:pPr>
    </w:p>
    <w:p w14:paraId="3AD7897C" w14:textId="77777777" w:rsidR="00436743" w:rsidRPr="005E4679" w:rsidRDefault="00436743" w:rsidP="00436743">
      <w:pPr>
        <w:rPr>
          <w:rFonts w:ascii="Arial" w:hAnsi="Arial" w:cs="Arial"/>
          <w:sz w:val="18"/>
          <w:szCs w:val="18"/>
          <w:lang w:val="en-AU"/>
        </w:rPr>
      </w:pPr>
    </w:p>
    <w:p w14:paraId="28FB05A4" w14:textId="77777777" w:rsidR="00253F35" w:rsidRPr="005E4679" w:rsidRDefault="00253F35" w:rsidP="00E21F1B">
      <w:pPr>
        <w:rPr>
          <w:rFonts w:ascii="Arial" w:hAnsi="Arial" w:cs="Angsana New"/>
          <w:sz w:val="18"/>
          <w:szCs w:val="18"/>
          <w:cs/>
          <w:lang w:val="en-AU"/>
        </w:rPr>
        <w:sectPr w:rsidR="00253F35" w:rsidRPr="005E4679" w:rsidSect="00494AA6">
          <w:headerReference w:type="default" r:id="rId8"/>
          <w:footerReference w:type="default" r:id="rId9"/>
          <w:pgSz w:w="11907" w:h="16840" w:code="9"/>
          <w:pgMar w:top="1440" w:right="720" w:bottom="720" w:left="1728" w:header="706" w:footer="706" w:gutter="0"/>
          <w:pgNumType w:start="13"/>
          <w:cols w:space="720"/>
          <w:noEndnote/>
          <w:docGrid w:linePitch="326"/>
        </w:sectPr>
      </w:pPr>
    </w:p>
    <w:p w14:paraId="2C7314DD" w14:textId="2B24B379" w:rsidR="005F5DA9" w:rsidRPr="005E4679" w:rsidRDefault="005F5DA9" w:rsidP="004916A6">
      <w:pPr>
        <w:rPr>
          <w:rFonts w:ascii="Arial" w:hAnsi="Arial" w:cs="Arial"/>
          <w:sz w:val="18"/>
          <w:szCs w:val="18"/>
        </w:rPr>
      </w:pPr>
    </w:p>
    <w:tbl>
      <w:tblPr>
        <w:tblW w:w="15696" w:type="dxa"/>
        <w:tblLook w:val="04A0" w:firstRow="1" w:lastRow="0" w:firstColumn="1" w:lastColumn="0" w:noHBand="0" w:noVBand="1"/>
      </w:tblPr>
      <w:tblGrid>
        <w:gridCol w:w="15696"/>
      </w:tblGrid>
      <w:tr w:rsidR="004916A6" w:rsidRPr="005E4679" w14:paraId="4B1AFAC9" w14:textId="77777777" w:rsidTr="001879E9">
        <w:trPr>
          <w:trHeight w:val="386"/>
        </w:trPr>
        <w:tc>
          <w:tcPr>
            <w:tcW w:w="15696" w:type="dxa"/>
            <w:vAlign w:val="center"/>
          </w:tcPr>
          <w:p w14:paraId="3DBB077C" w14:textId="1DA85C6F" w:rsidR="004916A6" w:rsidRPr="005E4679" w:rsidRDefault="00FB29A5" w:rsidP="0025065B">
            <w:pPr>
              <w:ind w:left="432" w:hanging="533"/>
              <w:rPr>
                <w:rFonts w:ascii="Arial" w:hAnsi="Arial" w:cs="Arial"/>
                <w:b/>
                <w:bCs/>
                <w:sz w:val="18"/>
                <w:szCs w:val="18"/>
                <w:cs/>
              </w:rPr>
            </w:pPr>
            <w:r w:rsidRPr="005E4679">
              <w:rPr>
                <w:rFonts w:ascii="Arial" w:hAnsi="Arial" w:cs="Arial"/>
                <w:b/>
                <w:bCs/>
                <w:sz w:val="18"/>
                <w:szCs w:val="18"/>
              </w:rPr>
              <w:t>9</w:t>
            </w:r>
            <w:r w:rsidR="004916A6" w:rsidRPr="005E4679">
              <w:rPr>
                <w:rFonts w:ascii="Arial" w:hAnsi="Arial" w:cs="Arial"/>
                <w:b/>
                <w:bCs/>
                <w:sz w:val="18"/>
                <w:szCs w:val="18"/>
              </w:rPr>
              <w:tab/>
              <w:t>Investments in subsidiaries and joint ventures</w:t>
            </w:r>
          </w:p>
        </w:tc>
      </w:tr>
    </w:tbl>
    <w:p w14:paraId="3A060292" w14:textId="77777777" w:rsidR="004916A6" w:rsidRPr="005E4679" w:rsidRDefault="004916A6" w:rsidP="00EC0FD8">
      <w:pPr>
        <w:ind w:left="540"/>
        <w:rPr>
          <w:rFonts w:ascii="Arial" w:hAnsi="Arial" w:cs="Arial"/>
          <w:sz w:val="18"/>
          <w:szCs w:val="18"/>
        </w:rPr>
      </w:pPr>
    </w:p>
    <w:p w14:paraId="55F43DB2" w14:textId="0AE0AC61" w:rsidR="00852EB4" w:rsidRPr="005E4679" w:rsidRDefault="00FB29A5" w:rsidP="008F2610">
      <w:pPr>
        <w:pStyle w:val="ListParagraph"/>
        <w:spacing w:after="0" w:line="240" w:lineRule="auto"/>
        <w:ind w:left="540" w:hanging="540"/>
        <w:jc w:val="both"/>
        <w:rPr>
          <w:rFonts w:ascii="Arial" w:eastAsia="Map Symbols" w:hAnsi="Arial" w:cs="Arial"/>
          <w:b/>
          <w:bCs/>
          <w:color w:val="000000"/>
          <w:sz w:val="18"/>
          <w:szCs w:val="18"/>
          <w:cs/>
        </w:rPr>
      </w:pPr>
      <w:r w:rsidRPr="005E4679">
        <w:rPr>
          <w:rFonts w:ascii="Arial" w:eastAsia="Map Symbols" w:hAnsi="Arial" w:cs="Arial"/>
          <w:b/>
          <w:bCs/>
          <w:color w:val="000000"/>
          <w:sz w:val="18"/>
          <w:szCs w:val="18"/>
        </w:rPr>
        <w:t>9</w:t>
      </w:r>
      <w:r w:rsidR="00852EB4" w:rsidRPr="005E4679">
        <w:rPr>
          <w:rFonts w:ascii="Arial" w:eastAsia="Map Symbols" w:hAnsi="Arial" w:cs="Arial"/>
          <w:b/>
          <w:bCs/>
          <w:color w:val="000000"/>
          <w:sz w:val="18"/>
          <w:szCs w:val="18"/>
        </w:rPr>
        <w:t>.</w:t>
      </w:r>
      <w:r w:rsidR="00541E2A" w:rsidRPr="005E4679">
        <w:rPr>
          <w:rFonts w:ascii="Arial" w:eastAsia="Map Symbols" w:hAnsi="Arial" w:cs="Arial"/>
          <w:b/>
          <w:bCs/>
          <w:color w:val="000000"/>
          <w:sz w:val="18"/>
          <w:szCs w:val="18"/>
        </w:rPr>
        <w:t>1</w:t>
      </w:r>
      <w:r w:rsidR="00852EB4" w:rsidRPr="005E4679">
        <w:rPr>
          <w:rFonts w:ascii="Arial" w:eastAsia="Map Symbols" w:hAnsi="Arial" w:cs="Arial"/>
          <w:b/>
          <w:bCs/>
          <w:color w:val="000000"/>
          <w:sz w:val="18"/>
          <w:szCs w:val="18"/>
        </w:rPr>
        <w:tab/>
        <w:t>Subsidiaries</w:t>
      </w:r>
    </w:p>
    <w:p w14:paraId="15EFC695" w14:textId="77777777" w:rsidR="005F5DA9" w:rsidRPr="005E4679" w:rsidRDefault="005F5DA9" w:rsidP="00A976CB">
      <w:pPr>
        <w:ind w:left="540"/>
        <w:rPr>
          <w:rFonts w:ascii="Arial" w:hAnsi="Arial" w:cs="Arial"/>
          <w:sz w:val="18"/>
          <w:szCs w:val="18"/>
        </w:rPr>
      </w:pPr>
    </w:p>
    <w:p w14:paraId="2AA211B4" w14:textId="586F7A65" w:rsidR="00BA135B" w:rsidRPr="005E4679" w:rsidRDefault="00D213B6" w:rsidP="00A976CB">
      <w:pPr>
        <w:ind w:left="540"/>
        <w:rPr>
          <w:rFonts w:ascii="Arial" w:hAnsi="Arial" w:cs="Arial"/>
          <w:sz w:val="18"/>
          <w:szCs w:val="18"/>
          <w:lang w:val="en-AU"/>
        </w:rPr>
      </w:pPr>
      <w:r w:rsidRPr="005E4679">
        <w:rPr>
          <w:rFonts w:ascii="Arial" w:hAnsi="Arial" w:cs="Arial"/>
          <w:sz w:val="18"/>
          <w:szCs w:val="18"/>
          <w:lang w:val="en-AU"/>
        </w:rPr>
        <w:t xml:space="preserve">As </w:t>
      </w:r>
      <w:proofErr w:type="gramStart"/>
      <w:r w:rsidRPr="005E4679">
        <w:rPr>
          <w:rFonts w:ascii="Arial" w:hAnsi="Arial" w:cs="Arial"/>
          <w:sz w:val="18"/>
          <w:szCs w:val="18"/>
          <w:lang w:val="en-AU"/>
        </w:rPr>
        <w:t>at</w:t>
      </w:r>
      <w:proofErr w:type="gramEnd"/>
      <w:r w:rsidRPr="005E4679">
        <w:rPr>
          <w:rFonts w:ascii="Arial" w:hAnsi="Arial" w:cs="Arial"/>
          <w:sz w:val="18"/>
          <w:szCs w:val="18"/>
          <w:lang w:val="en-AU"/>
        </w:rPr>
        <w:t xml:space="preserve"> </w:t>
      </w:r>
      <w:r w:rsidR="00DE7102" w:rsidRPr="005E4679">
        <w:rPr>
          <w:rFonts w:ascii="Arial" w:hAnsi="Arial" w:cs="Arial"/>
          <w:sz w:val="18"/>
          <w:szCs w:val="18"/>
        </w:rPr>
        <w:t xml:space="preserve">30 </w:t>
      </w:r>
      <w:r w:rsidR="00640E74" w:rsidRPr="005E4679">
        <w:rPr>
          <w:rFonts w:ascii="Arial" w:hAnsi="Arial" w:cs="Arial"/>
          <w:sz w:val="18"/>
          <w:szCs w:val="18"/>
        </w:rPr>
        <w:t>September</w:t>
      </w:r>
      <w:r w:rsidR="009D1DE3" w:rsidRPr="005E4679">
        <w:rPr>
          <w:rFonts w:ascii="Arial" w:hAnsi="Arial" w:cs="Arial"/>
          <w:sz w:val="18"/>
          <w:szCs w:val="18"/>
        </w:rPr>
        <w:t xml:space="preserve"> 2025</w:t>
      </w:r>
      <w:r w:rsidRPr="005E4679">
        <w:rPr>
          <w:rFonts w:ascii="Arial" w:hAnsi="Arial" w:cs="Arial"/>
          <w:sz w:val="18"/>
          <w:szCs w:val="18"/>
          <w:lang w:val="en-AU"/>
        </w:rPr>
        <w:t xml:space="preserve"> and </w:t>
      </w:r>
      <w:r w:rsidR="00FA3188" w:rsidRPr="005E4679">
        <w:rPr>
          <w:rFonts w:ascii="Arial" w:hAnsi="Arial" w:cs="Arial"/>
          <w:sz w:val="18"/>
          <w:szCs w:val="18"/>
        </w:rPr>
        <w:t>31 December 2024</w:t>
      </w:r>
      <w:r w:rsidRPr="005E4679">
        <w:rPr>
          <w:rFonts w:ascii="Arial" w:hAnsi="Arial" w:cs="Arial"/>
          <w:sz w:val="18"/>
          <w:szCs w:val="18"/>
          <w:lang w:val="en-AU"/>
        </w:rPr>
        <w:t>, investments in subsidiaries are as follows:</w:t>
      </w:r>
    </w:p>
    <w:p w14:paraId="268DFC7C" w14:textId="77777777" w:rsidR="00C7274A" w:rsidRPr="005E4679" w:rsidRDefault="00C7274A" w:rsidP="00A976CB">
      <w:pPr>
        <w:ind w:left="540"/>
        <w:rPr>
          <w:rFonts w:ascii="Arial" w:hAnsi="Arial" w:cs="Arial"/>
          <w:sz w:val="16"/>
          <w:szCs w:val="16"/>
        </w:rPr>
      </w:pPr>
    </w:p>
    <w:tbl>
      <w:tblPr>
        <w:tblW w:w="15683" w:type="dxa"/>
        <w:tblLayout w:type="fixed"/>
        <w:tblLook w:val="04A0" w:firstRow="1" w:lastRow="0" w:firstColumn="1" w:lastColumn="0" w:noHBand="0" w:noVBand="1"/>
      </w:tblPr>
      <w:tblGrid>
        <w:gridCol w:w="4608"/>
        <w:gridCol w:w="1134"/>
        <w:gridCol w:w="1296"/>
        <w:gridCol w:w="1030"/>
        <w:gridCol w:w="1080"/>
        <w:gridCol w:w="990"/>
        <w:gridCol w:w="1080"/>
        <w:gridCol w:w="1116"/>
        <w:gridCol w:w="1116"/>
        <w:gridCol w:w="1116"/>
        <w:gridCol w:w="1117"/>
      </w:tblGrid>
      <w:tr w:rsidR="009D1DE3" w:rsidRPr="005E4679" w14:paraId="776156B9" w14:textId="77777777" w:rsidTr="00C37854">
        <w:trPr>
          <w:cantSplit/>
        </w:trPr>
        <w:tc>
          <w:tcPr>
            <w:tcW w:w="4608" w:type="dxa"/>
            <w:vAlign w:val="bottom"/>
          </w:tcPr>
          <w:p w14:paraId="3F0E4346" w14:textId="77777777" w:rsidR="009D1DE3" w:rsidRPr="005E4679" w:rsidRDefault="009D1DE3" w:rsidP="00C37854">
            <w:pPr>
              <w:spacing w:before="6" w:after="6"/>
              <w:ind w:left="427"/>
              <w:jc w:val="thaiDistribute"/>
              <w:rPr>
                <w:rFonts w:ascii="Arial" w:hAnsi="Arial" w:cs="Arial"/>
                <w:spacing w:val="-2"/>
                <w:sz w:val="14"/>
                <w:szCs w:val="14"/>
              </w:rPr>
            </w:pPr>
          </w:p>
        </w:tc>
        <w:tc>
          <w:tcPr>
            <w:tcW w:w="1134" w:type="dxa"/>
            <w:vAlign w:val="bottom"/>
          </w:tcPr>
          <w:p w14:paraId="2137AB33" w14:textId="77777777" w:rsidR="009D1DE3" w:rsidRPr="005E4679" w:rsidRDefault="009D1DE3" w:rsidP="0055070F">
            <w:pPr>
              <w:spacing w:before="6" w:after="6"/>
              <w:jc w:val="center"/>
              <w:rPr>
                <w:rFonts w:ascii="Arial" w:hAnsi="Arial" w:cs="Arial"/>
                <w:b/>
                <w:bCs/>
                <w:spacing w:val="-2"/>
                <w:sz w:val="14"/>
                <w:szCs w:val="14"/>
              </w:rPr>
            </w:pPr>
          </w:p>
        </w:tc>
        <w:tc>
          <w:tcPr>
            <w:tcW w:w="1296" w:type="dxa"/>
            <w:vAlign w:val="bottom"/>
          </w:tcPr>
          <w:p w14:paraId="6FAF840A" w14:textId="77777777" w:rsidR="009D1DE3" w:rsidRPr="005E4679" w:rsidRDefault="009D1DE3" w:rsidP="0055070F">
            <w:pPr>
              <w:spacing w:before="6" w:after="6"/>
              <w:jc w:val="center"/>
              <w:rPr>
                <w:rFonts w:ascii="Arial" w:hAnsi="Arial" w:cs="Arial"/>
                <w:b/>
                <w:bCs/>
                <w:spacing w:val="-2"/>
                <w:sz w:val="14"/>
                <w:szCs w:val="14"/>
              </w:rPr>
            </w:pPr>
          </w:p>
        </w:tc>
        <w:tc>
          <w:tcPr>
            <w:tcW w:w="2110" w:type="dxa"/>
            <w:gridSpan w:val="2"/>
            <w:vAlign w:val="bottom"/>
            <w:hideMark/>
          </w:tcPr>
          <w:p w14:paraId="3B695C88" w14:textId="77777777" w:rsidR="009D1DE3" w:rsidRPr="005E4679" w:rsidRDefault="009D1DE3" w:rsidP="0055070F">
            <w:pPr>
              <w:spacing w:before="6" w:after="6"/>
              <w:jc w:val="center"/>
              <w:rPr>
                <w:rFonts w:ascii="Arial" w:hAnsi="Arial" w:cs="Arial"/>
                <w:b/>
                <w:bCs/>
                <w:spacing w:val="-2"/>
                <w:sz w:val="14"/>
                <w:szCs w:val="14"/>
              </w:rPr>
            </w:pPr>
            <w:r w:rsidRPr="005E4679">
              <w:rPr>
                <w:rFonts w:ascii="Arial" w:hAnsi="Arial" w:cs="Arial"/>
                <w:b/>
                <w:bCs/>
                <w:spacing w:val="-2"/>
                <w:sz w:val="14"/>
                <w:szCs w:val="14"/>
              </w:rPr>
              <w:t>Ownership interest held by</w:t>
            </w:r>
          </w:p>
        </w:tc>
        <w:tc>
          <w:tcPr>
            <w:tcW w:w="2070" w:type="dxa"/>
            <w:gridSpan w:val="2"/>
            <w:vAlign w:val="bottom"/>
            <w:hideMark/>
          </w:tcPr>
          <w:p w14:paraId="540FB2A2" w14:textId="77777777" w:rsidR="009D1DE3" w:rsidRPr="005E4679" w:rsidRDefault="009D1DE3" w:rsidP="0055070F">
            <w:pPr>
              <w:spacing w:before="6" w:after="6"/>
              <w:jc w:val="center"/>
              <w:rPr>
                <w:rFonts w:ascii="Arial" w:hAnsi="Arial" w:cs="Arial"/>
                <w:b/>
                <w:bCs/>
                <w:spacing w:val="-2"/>
                <w:sz w:val="14"/>
                <w:szCs w:val="14"/>
                <w:cs/>
              </w:rPr>
            </w:pPr>
            <w:r w:rsidRPr="005E4679">
              <w:rPr>
                <w:rFonts w:ascii="Arial" w:hAnsi="Arial" w:cs="Arial"/>
                <w:b/>
                <w:bCs/>
                <w:spacing w:val="-2"/>
                <w:sz w:val="14"/>
                <w:szCs w:val="14"/>
              </w:rPr>
              <w:t>Ownership interest held by</w:t>
            </w:r>
          </w:p>
        </w:tc>
        <w:tc>
          <w:tcPr>
            <w:tcW w:w="2232" w:type="dxa"/>
            <w:gridSpan w:val="2"/>
            <w:tcBorders>
              <w:left w:val="nil"/>
              <w:right w:val="nil"/>
            </w:tcBorders>
            <w:vAlign w:val="bottom"/>
            <w:hideMark/>
          </w:tcPr>
          <w:p w14:paraId="7944D9E6" w14:textId="77777777" w:rsidR="009D1DE3" w:rsidRPr="005E4679" w:rsidRDefault="009D1DE3" w:rsidP="0055070F">
            <w:pPr>
              <w:spacing w:before="6" w:after="6"/>
              <w:jc w:val="center"/>
              <w:rPr>
                <w:rFonts w:ascii="Arial" w:hAnsi="Arial" w:cs="Arial"/>
                <w:b/>
                <w:bCs/>
                <w:spacing w:val="-2"/>
                <w:sz w:val="14"/>
                <w:szCs w:val="14"/>
                <w:cs/>
              </w:rPr>
            </w:pPr>
            <w:r w:rsidRPr="005E4679">
              <w:rPr>
                <w:rFonts w:ascii="Arial" w:hAnsi="Arial" w:cs="Arial"/>
                <w:b/>
                <w:bCs/>
                <w:spacing w:val="-2"/>
                <w:sz w:val="14"/>
                <w:szCs w:val="14"/>
              </w:rPr>
              <w:t>Separate financial information</w:t>
            </w:r>
          </w:p>
        </w:tc>
        <w:tc>
          <w:tcPr>
            <w:tcW w:w="2233" w:type="dxa"/>
            <w:gridSpan w:val="2"/>
            <w:vAlign w:val="bottom"/>
          </w:tcPr>
          <w:p w14:paraId="61683FB8" w14:textId="77777777" w:rsidR="009D1DE3" w:rsidRPr="005E4679" w:rsidRDefault="009D1DE3" w:rsidP="0055070F">
            <w:pPr>
              <w:spacing w:before="6" w:after="6"/>
              <w:jc w:val="center"/>
              <w:rPr>
                <w:rFonts w:ascii="Arial" w:hAnsi="Arial" w:cs="Arial"/>
                <w:b/>
                <w:bCs/>
                <w:spacing w:val="-2"/>
                <w:sz w:val="14"/>
                <w:szCs w:val="14"/>
                <w:cs/>
              </w:rPr>
            </w:pPr>
          </w:p>
        </w:tc>
      </w:tr>
      <w:tr w:rsidR="009D1DE3" w:rsidRPr="005E4679" w14:paraId="3CD32D76" w14:textId="77777777" w:rsidTr="00C37854">
        <w:trPr>
          <w:cantSplit/>
        </w:trPr>
        <w:tc>
          <w:tcPr>
            <w:tcW w:w="4608" w:type="dxa"/>
            <w:vAlign w:val="bottom"/>
          </w:tcPr>
          <w:p w14:paraId="6C48F216" w14:textId="77777777" w:rsidR="009D1DE3" w:rsidRPr="005E4679" w:rsidRDefault="009D1DE3" w:rsidP="00C37854">
            <w:pPr>
              <w:spacing w:before="6" w:after="6"/>
              <w:ind w:left="427"/>
              <w:jc w:val="thaiDistribute"/>
              <w:rPr>
                <w:rFonts w:ascii="Arial" w:hAnsi="Arial" w:cs="Arial"/>
                <w:spacing w:val="-2"/>
                <w:sz w:val="14"/>
                <w:szCs w:val="14"/>
                <w:cs/>
              </w:rPr>
            </w:pPr>
          </w:p>
        </w:tc>
        <w:tc>
          <w:tcPr>
            <w:tcW w:w="1134" w:type="dxa"/>
            <w:vAlign w:val="bottom"/>
          </w:tcPr>
          <w:p w14:paraId="457C3200" w14:textId="77777777" w:rsidR="009D1DE3" w:rsidRPr="005E4679" w:rsidRDefault="009D1DE3" w:rsidP="0055070F">
            <w:pPr>
              <w:spacing w:before="6" w:after="6"/>
              <w:jc w:val="center"/>
              <w:rPr>
                <w:rFonts w:ascii="Arial" w:hAnsi="Arial" w:cs="Arial"/>
                <w:b/>
                <w:bCs/>
                <w:spacing w:val="-2"/>
                <w:sz w:val="14"/>
                <w:szCs w:val="14"/>
              </w:rPr>
            </w:pPr>
          </w:p>
        </w:tc>
        <w:tc>
          <w:tcPr>
            <w:tcW w:w="1296" w:type="dxa"/>
            <w:vAlign w:val="bottom"/>
          </w:tcPr>
          <w:p w14:paraId="4896F527" w14:textId="77777777" w:rsidR="009D1DE3" w:rsidRPr="005E4679" w:rsidRDefault="009D1DE3" w:rsidP="0055070F">
            <w:pPr>
              <w:spacing w:before="6" w:after="6"/>
              <w:jc w:val="center"/>
              <w:rPr>
                <w:rFonts w:ascii="Arial" w:hAnsi="Arial" w:cs="Arial"/>
                <w:b/>
                <w:bCs/>
                <w:spacing w:val="-2"/>
                <w:sz w:val="14"/>
                <w:szCs w:val="14"/>
              </w:rPr>
            </w:pPr>
          </w:p>
        </w:tc>
        <w:tc>
          <w:tcPr>
            <w:tcW w:w="2110" w:type="dxa"/>
            <w:gridSpan w:val="2"/>
            <w:tcBorders>
              <w:left w:val="nil"/>
              <w:bottom w:val="single" w:sz="4" w:space="0" w:color="auto"/>
              <w:right w:val="nil"/>
            </w:tcBorders>
            <w:vAlign w:val="bottom"/>
            <w:hideMark/>
          </w:tcPr>
          <w:p w14:paraId="6247BA20" w14:textId="77777777" w:rsidR="009D1DE3" w:rsidRPr="005E4679" w:rsidRDefault="009D1DE3" w:rsidP="0055070F">
            <w:pPr>
              <w:spacing w:before="6" w:after="6"/>
              <w:jc w:val="center"/>
              <w:rPr>
                <w:rFonts w:ascii="Arial" w:hAnsi="Arial" w:cs="Arial"/>
                <w:b/>
                <w:bCs/>
                <w:spacing w:val="-2"/>
                <w:sz w:val="14"/>
                <w:szCs w:val="14"/>
              </w:rPr>
            </w:pPr>
            <w:r w:rsidRPr="005E4679">
              <w:rPr>
                <w:rFonts w:ascii="Arial" w:hAnsi="Arial" w:cs="Arial"/>
                <w:b/>
                <w:bCs/>
                <w:spacing w:val="-2"/>
                <w:sz w:val="14"/>
                <w:szCs w:val="14"/>
              </w:rPr>
              <w:t>the Company</w:t>
            </w:r>
          </w:p>
        </w:tc>
        <w:tc>
          <w:tcPr>
            <w:tcW w:w="2070" w:type="dxa"/>
            <w:gridSpan w:val="2"/>
            <w:tcBorders>
              <w:left w:val="nil"/>
              <w:bottom w:val="single" w:sz="4" w:space="0" w:color="auto"/>
              <w:right w:val="nil"/>
            </w:tcBorders>
            <w:vAlign w:val="bottom"/>
            <w:hideMark/>
          </w:tcPr>
          <w:p w14:paraId="74BC391C" w14:textId="77777777" w:rsidR="009D1DE3" w:rsidRPr="005E4679" w:rsidRDefault="009D1DE3" w:rsidP="0055070F">
            <w:pPr>
              <w:spacing w:before="6" w:after="6"/>
              <w:jc w:val="center"/>
              <w:rPr>
                <w:rFonts w:ascii="Arial" w:hAnsi="Arial" w:cs="Arial"/>
                <w:b/>
                <w:bCs/>
                <w:spacing w:val="-2"/>
                <w:sz w:val="14"/>
                <w:szCs w:val="14"/>
                <w:cs/>
              </w:rPr>
            </w:pPr>
            <w:r w:rsidRPr="005E4679">
              <w:rPr>
                <w:rFonts w:ascii="Arial" w:hAnsi="Arial" w:cs="Arial"/>
                <w:b/>
                <w:bCs/>
                <w:spacing w:val="-2"/>
                <w:sz w:val="14"/>
                <w:szCs w:val="14"/>
              </w:rPr>
              <w:t>the Group</w:t>
            </w:r>
          </w:p>
        </w:tc>
        <w:tc>
          <w:tcPr>
            <w:tcW w:w="2232" w:type="dxa"/>
            <w:gridSpan w:val="2"/>
            <w:tcBorders>
              <w:left w:val="nil"/>
              <w:bottom w:val="single" w:sz="4" w:space="0" w:color="auto"/>
              <w:right w:val="nil"/>
            </w:tcBorders>
            <w:vAlign w:val="bottom"/>
            <w:hideMark/>
          </w:tcPr>
          <w:p w14:paraId="73E7DF0E" w14:textId="06E37DAD" w:rsidR="009D1DE3" w:rsidRPr="005E4679" w:rsidRDefault="009D1DE3" w:rsidP="0055070F">
            <w:pPr>
              <w:spacing w:before="6" w:after="6"/>
              <w:jc w:val="center"/>
              <w:rPr>
                <w:rFonts w:ascii="Arial" w:hAnsi="Arial" w:cs="Arial"/>
                <w:b/>
                <w:bCs/>
                <w:spacing w:val="-2"/>
                <w:sz w:val="14"/>
                <w:szCs w:val="14"/>
                <w:cs/>
              </w:rPr>
            </w:pPr>
            <w:r w:rsidRPr="005E4679">
              <w:rPr>
                <w:rFonts w:ascii="Arial" w:hAnsi="Arial" w:cs="Arial"/>
                <w:b/>
                <w:bCs/>
                <w:spacing w:val="-2"/>
                <w:sz w:val="14"/>
                <w:szCs w:val="14"/>
              </w:rPr>
              <w:t xml:space="preserve">Investment </w:t>
            </w:r>
            <w:r w:rsidR="00710FFF" w:rsidRPr="005E4679">
              <w:rPr>
                <w:rFonts w:ascii="Arial" w:hAnsi="Arial" w:cs="Arial"/>
                <w:b/>
                <w:bCs/>
                <w:spacing w:val="-2"/>
                <w:sz w:val="14"/>
                <w:szCs w:val="14"/>
              </w:rPr>
              <w:t>at</w:t>
            </w:r>
            <w:r w:rsidRPr="005E4679">
              <w:rPr>
                <w:rFonts w:ascii="Arial" w:hAnsi="Arial" w:cs="Arial"/>
                <w:b/>
                <w:bCs/>
                <w:spacing w:val="-2"/>
                <w:sz w:val="14"/>
                <w:szCs w:val="14"/>
              </w:rPr>
              <w:t xml:space="preserve"> cost method</w:t>
            </w:r>
          </w:p>
        </w:tc>
        <w:tc>
          <w:tcPr>
            <w:tcW w:w="2233" w:type="dxa"/>
            <w:gridSpan w:val="2"/>
            <w:tcBorders>
              <w:left w:val="nil"/>
              <w:bottom w:val="single" w:sz="4" w:space="0" w:color="auto"/>
              <w:right w:val="nil"/>
            </w:tcBorders>
            <w:vAlign w:val="bottom"/>
            <w:hideMark/>
          </w:tcPr>
          <w:p w14:paraId="21650DE7" w14:textId="77777777" w:rsidR="009D1DE3" w:rsidRPr="005E4679" w:rsidRDefault="009D1DE3" w:rsidP="0055070F">
            <w:pPr>
              <w:spacing w:before="6" w:after="6"/>
              <w:jc w:val="center"/>
              <w:rPr>
                <w:rFonts w:ascii="Arial" w:hAnsi="Arial" w:cs="Arial"/>
                <w:b/>
                <w:bCs/>
                <w:spacing w:val="-2"/>
                <w:sz w:val="14"/>
                <w:szCs w:val="14"/>
                <w:cs/>
              </w:rPr>
            </w:pPr>
            <w:r w:rsidRPr="005E4679">
              <w:rPr>
                <w:rFonts w:ascii="Arial" w:hAnsi="Arial" w:cs="Arial"/>
                <w:b/>
                <w:bCs/>
                <w:spacing w:val="-2"/>
                <w:sz w:val="14"/>
                <w:szCs w:val="14"/>
              </w:rPr>
              <w:t>Dividend income</w:t>
            </w:r>
          </w:p>
        </w:tc>
      </w:tr>
      <w:tr w:rsidR="009D1DE3" w:rsidRPr="005E4679" w14:paraId="74A75502" w14:textId="77777777" w:rsidTr="00C37854">
        <w:trPr>
          <w:cantSplit/>
        </w:trPr>
        <w:tc>
          <w:tcPr>
            <w:tcW w:w="4608" w:type="dxa"/>
            <w:vAlign w:val="bottom"/>
          </w:tcPr>
          <w:p w14:paraId="0C83D9D8" w14:textId="77777777" w:rsidR="009D1DE3" w:rsidRPr="005E4679" w:rsidRDefault="009D1DE3" w:rsidP="00C37854">
            <w:pPr>
              <w:spacing w:before="6" w:after="6"/>
              <w:ind w:left="427"/>
              <w:jc w:val="thaiDistribute"/>
              <w:rPr>
                <w:rFonts w:ascii="Arial" w:hAnsi="Arial" w:cs="Arial"/>
                <w:spacing w:val="-2"/>
                <w:sz w:val="14"/>
                <w:szCs w:val="14"/>
              </w:rPr>
            </w:pPr>
          </w:p>
        </w:tc>
        <w:tc>
          <w:tcPr>
            <w:tcW w:w="1134" w:type="dxa"/>
            <w:tcBorders>
              <w:top w:val="nil"/>
              <w:left w:val="nil"/>
              <w:bottom w:val="single" w:sz="4" w:space="0" w:color="auto"/>
              <w:right w:val="nil"/>
            </w:tcBorders>
            <w:vAlign w:val="bottom"/>
            <w:hideMark/>
          </w:tcPr>
          <w:p w14:paraId="3948DC01" w14:textId="77777777" w:rsidR="009D1DE3" w:rsidRPr="005E4679" w:rsidRDefault="009D1DE3" w:rsidP="009D1DE3">
            <w:pPr>
              <w:spacing w:before="6" w:after="6"/>
              <w:jc w:val="center"/>
              <w:rPr>
                <w:rFonts w:ascii="Arial" w:hAnsi="Arial" w:cs="Arial"/>
                <w:b/>
                <w:bCs/>
                <w:spacing w:val="-2"/>
                <w:sz w:val="14"/>
                <w:szCs w:val="14"/>
              </w:rPr>
            </w:pPr>
            <w:r w:rsidRPr="005E4679">
              <w:rPr>
                <w:rFonts w:ascii="Arial" w:hAnsi="Arial" w:cs="Arial"/>
                <w:b/>
                <w:bCs/>
                <w:spacing w:val="-2"/>
                <w:sz w:val="14"/>
                <w:szCs w:val="14"/>
              </w:rPr>
              <w:t>Country of incorporation</w:t>
            </w:r>
          </w:p>
        </w:tc>
        <w:tc>
          <w:tcPr>
            <w:tcW w:w="1296" w:type="dxa"/>
            <w:tcBorders>
              <w:top w:val="nil"/>
              <w:left w:val="nil"/>
              <w:bottom w:val="single" w:sz="4" w:space="0" w:color="auto"/>
              <w:right w:val="nil"/>
            </w:tcBorders>
            <w:vAlign w:val="bottom"/>
            <w:hideMark/>
          </w:tcPr>
          <w:p w14:paraId="3B2CF678" w14:textId="77777777" w:rsidR="009D1DE3" w:rsidRPr="005E4679" w:rsidRDefault="009D1DE3" w:rsidP="009D1DE3">
            <w:pPr>
              <w:spacing w:before="6" w:after="6"/>
              <w:jc w:val="center"/>
              <w:rPr>
                <w:rFonts w:ascii="Arial" w:hAnsi="Arial" w:cs="Arial"/>
                <w:b/>
                <w:bCs/>
                <w:spacing w:val="-2"/>
                <w:sz w:val="14"/>
                <w:szCs w:val="14"/>
                <w:cs/>
              </w:rPr>
            </w:pPr>
            <w:r w:rsidRPr="005E4679">
              <w:rPr>
                <w:rFonts w:ascii="Arial" w:hAnsi="Arial" w:cs="Arial"/>
                <w:b/>
                <w:bCs/>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46F826D8" w14:textId="0DD2989B"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2025</w:t>
            </w:r>
          </w:p>
          <w:p w14:paraId="38F710B9" w14:textId="77777777" w:rsidR="009D1DE3" w:rsidRPr="005E4679" w:rsidRDefault="009D1DE3" w:rsidP="009D1DE3">
            <w:pPr>
              <w:spacing w:before="6" w:after="6"/>
              <w:jc w:val="right"/>
              <w:rPr>
                <w:rFonts w:ascii="Arial" w:hAnsi="Arial" w:cs="Arial"/>
                <w:b/>
                <w:bCs/>
                <w:spacing w:val="-2"/>
                <w:sz w:val="14"/>
                <w:szCs w:val="14"/>
              </w:rPr>
            </w:pPr>
            <w:r w:rsidRPr="005E4679">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vAlign w:val="bottom"/>
            <w:hideMark/>
          </w:tcPr>
          <w:p w14:paraId="79496464" w14:textId="178F6B66"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2024</w:t>
            </w:r>
          </w:p>
          <w:p w14:paraId="0F9D52B5" w14:textId="77777777" w:rsidR="009D1DE3" w:rsidRPr="005E4679" w:rsidRDefault="009D1DE3" w:rsidP="009D1DE3">
            <w:pPr>
              <w:spacing w:before="6" w:after="6"/>
              <w:jc w:val="right"/>
              <w:rPr>
                <w:rFonts w:ascii="Arial" w:hAnsi="Arial" w:cs="Arial"/>
                <w:b/>
                <w:bCs/>
                <w:spacing w:val="-2"/>
                <w:sz w:val="14"/>
                <w:szCs w:val="14"/>
              </w:rPr>
            </w:pPr>
            <w:r w:rsidRPr="005E4679">
              <w:rPr>
                <w:rFonts w:ascii="Arial" w:hAnsi="Arial" w:cs="Arial"/>
                <w:b/>
                <w:bCs/>
                <w:spacing w:val="-2"/>
                <w:sz w:val="14"/>
                <w:szCs w:val="14"/>
              </w:rPr>
              <w:t>%</w:t>
            </w:r>
          </w:p>
        </w:tc>
        <w:tc>
          <w:tcPr>
            <w:tcW w:w="990" w:type="dxa"/>
            <w:tcBorders>
              <w:top w:val="single" w:sz="4" w:space="0" w:color="auto"/>
              <w:left w:val="nil"/>
              <w:bottom w:val="single" w:sz="4" w:space="0" w:color="auto"/>
              <w:right w:val="nil"/>
            </w:tcBorders>
            <w:vAlign w:val="bottom"/>
            <w:hideMark/>
          </w:tcPr>
          <w:p w14:paraId="23DB29C2"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2025</w:t>
            </w:r>
          </w:p>
          <w:p w14:paraId="783F2E7B" w14:textId="29DDCC13"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vAlign w:val="bottom"/>
            <w:hideMark/>
          </w:tcPr>
          <w:p w14:paraId="11B4BE21"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2024</w:t>
            </w:r>
          </w:p>
          <w:p w14:paraId="00622B82" w14:textId="5DEEABFD"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hAnsi="Arial" w:cs="Arial"/>
                <w:b/>
                <w:bCs/>
                <w:spacing w:val="-2"/>
                <w:sz w:val="14"/>
                <w:szCs w:val="14"/>
              </w:rPr>
              <w:t>%</w:t>
            </w:r>
          </w:p>
        </w:tc>
        <w:tc>
          <w:tcPr>
            <w:tcW w:w="1116" w:type="dxa"/>
            <w:tcBorders>
              <w:top w:val="single" w:sz="4" w:space="0" w:color="auto"/>
              <w:left w:val="nil"/>
              <w:bottom w:val="single" w:sz="4" w:space="0" w:color="auto"/>
              <w:right w:val="nil"/>
            </w:tcBorders>
            <w:vAlign w:val="bottom"/>
            <w:hideMark/>
          </w:tcPr>
          <w:p w14:paraId="512BD711" w14:textId="5DFCCD7E"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2025</w:t>
            </w:r>
          </w:p>
          <w:p w14:paraId="19E693E7" w14:textId="77777777" w:rsidR="009D1DE3" w:rsidRPr="005E4679" w:rsidRDefault="009D1DE3" w:rsidP="009D1DE3">
            <w:pPr>
              <w:spacing w:before="6" w:after="6"/>
              <w:jc w:val="right"/>
              <w:rPr>
                <w:rFonts w:ascii="Arial" w:hAnsi="Arial" w:cs="Arial"/>
                <w:b/>
                <w:bCs/>
                <w:spacing w:val="-2"/>
                <w:sz w:val="14"/>
                <w:szCs w:val="14"/>
                <w:lang w:val="en-US"/>
              </w:rPr>
            </w:pPr>
            <w:r w:rsidRPr="005E4679">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3DC4B5EC" w14:textId="0FBBA042"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2024</w:t>
            </w:r>
          </w:p>
          <w:p w14:paraId="3E83F0A2" w14:textId="77777777" w:rsidR="009D1DE3" w:rsidRPr="005E4679" w:rsidRDefault="009D1DE3" w:rsidP="009D1DE3">
            <w:pPr>
              <w:spacing w:before="6" w:after="6"/>
              <w:jc w:val="right"/>
              <w:rPr>
                <w:rFonts w:ascii="Arial" w:hAnsi="Arial" w:cs="Arial"/>
                <w:b/>
                <w:bCs/>
                <w:spacing w:val="-2"/>
                <w:sz w:val="14"/>
                <w:szCs w:val="14"/>
              </w:rPr>
            </w:pPr>
            <w:r w:rsidRPr="005E4679">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1A6CECD6"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2025</w:t>
            </w:r>
          </w:p>
          <w:p w14:paraId="057C66E3" w14:textId="5FC68D0E"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hAnsi="Arial" w:cs="Arial"/>
                <w:b/>
                <w:bCs/>
                <w:spacing w:val="-2"/>
                <w:sz w:val="14"/>
                <w:szCs w:val="14"/>
                <w:lang w:val="en-US"/>
              </w:rPr>
              <w:t>Baht</w:t>
            </w:r>
          </w:p>
        </w:tc>
        <w:tc>
          <w:tcPr>
            <w:tcW w:w="1117" w:type="dxa"/>
            <w:tcBorders>
              <w:top w:val="single" w:sz="4" w:space="0" w:color="auto"/>
              <w:left w:val="nil"/>
              <w:bottom w:val="single" w:sz="4" w:space="0" w:color="auto"/>
              <w:right w:val="nil"/>
            </w:tcBorders>
            <w:vAlign w:val="bottom"/>
            <w:hideMark/>
          </w:tcPr>
          <w:p w14:paraId="2653B492"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2024</w:t>
            </w:r>
          </w:p>
          <w:p w14:paraId="285C3699" w14:textId="744301BA"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hAnsi="Arial" w:cs="Arial"/>
                <w:b/>
                <w:bCs/>
                <w:spacing w:val="-2"/>
                <w:sz w:val="14"/>
                <w:szCs w:val="14"/>
                <w:lang w:val="en-US"/>
              </w:rPr>
              <w:t>Baht</w:t>
            </w:r>
          </w:p>
        </w:tc>
      </w:tr>
      <w:tr w:rsidR="009D1DE3" w:rsidRPr="005E4679" w14:paraId="38CBAD99" w14:textId="77777777" w:rsidTr="00C37854">
        <w:trPr>
          <w:cantSplit/>
        </w:trPr>
        <w:tc>
          <w:tcPr>
            <w:tcW w:w="4608" w:type="dxa"/>
            <w:vAlign w:val="bottom"/>
          </w:tcPr>
          <w:p w14:paraId="52752E3A" w14:textId="77777777" w:rsidR="009D1DE3" w:rsidRPr="005E4679" w:rsidRDefault="009D1DE3" w:rsidP="00C37854">
            <w:pPr>
              <w:spacing w:before="6" w:after="6"/>
              <w:ind w:left="427"/>
              <w:jc w:val="thaiDistribute"/>
              <w:rPr>
                <w:rFonts w:ascii="Arial" w:hAnsi="Arial" w:cs="Arial"/>
                <w:spacing w:val="-2"/>
                <w:sz w:val="14"/>
                <w:szCs w:val="14"/>
                <w:cs/>
              </w:rPr>
            </w:pPr>
          </w:p>
        </w:tc>
        <w:tc>
          <w:tcPr>
            <w:tcW w:w="1134" w:type="dxa"/>
            <w:tcBorders>
              <w:top w:val="single" w:sz="4" w:space="0" w:color="auto"/>
              <w:left w:val="nil"/>
              <w:right w:val="nil"/>
            </w:tcBorders>
            <w:vAlign w:val="bottom"/>
          </w:tcPr>
          <w:p w14:paraId="747B54B0" w14:textId="77777777" w:rsidR="009D1DE3" w:rsidRPr="005E4679" w:rsidRDefault="009D1DE3" w:rsidP="009D1DE3">
            <w:pPr>
              <w:spacing w:before="6" w:after="6"/>
              <w:jc w:val="center"/>
              <w:rPr>
                <w:rFonts w:ascii="Arial" w:hAnsi="Arial" w:cs="Arial"/>
                <w:b/>
                <w:bCs/>
                <w:spacing w:val="-2"/>
                <w:sz w:val="14"/>
                <w:szCs w:val="14"/>
              </w:rPr>
            </w:pPr>
          </w:p>
        </w:tc>
        <w:tc>
          <w:tcPr>
            <w:tcW w:w="1296" w:type="dxa"/>
            <w:tcBorders>
              <w:top w:val="single" w:sz="4" w:space="0" w:color="auto"/>
              <w:left w:val="nil"/>
              <w:right w:val="nil"/>
            </w:tcBorders>
            <w:vAlign w:val="bottom"/>
          </w:tcPr>
          <w:p w14:paraId="3A6CDA2D" w14:textId="77777777" w:rsidR="009D1DE3" w:rsidRPr="005E4679" w:rsidRDefault="009D1DE3" w:rsidP="009D1DE3">
            <w:pPr>
              <w:spacing w:before="6" w:after="6"/>
              <w:jc w:val="center"/>
              <w:rPr>
                <w:rFonts w:ascii="Arial" w:hAnsi="Arial" w:cs="Arial"/>
                <w:b/>
                <w:bCs/>
                <w:spacing w:val="-2"/>
                <w:sz w:val="14"/>
                <w:szCs w:val="14"/>
                <w:cs/>
              </w:rPr>
            </w:pPr>
          </w:p>
        </w:tc>
        <w:tc>
          <w:tcPr>
            <w:tcW w:w="1030" w:type="dxa"/>
            <w:tcBorders>
              <w:top w:val="single" w:sz="4" w:space="0" w:color="auto"/>
              <w:left w:val="nil"/>
              <w:right w:val="nil"/>
            </w:tcBorders>
            <w:vAlign w:val="bottom"/>
          </w:tcPr>
          <w:p w14:paraId="7CFABC19" w14:textId="77777777" w:rsidR="009D1DE3" w:rsidRPr="005E4679" w:rsidRDefault="009D1DE3" w:rsidP="009D1DE3">
            <w:pPr>
              <w:spacing w:before="6" w:after="6"/>
              <w:jc w:val="right"/>
              <w:rPr>
                <w:rFonts w:ascii="Arial" w:eastAsia="Tms Rmn" w:hAnsi="Arial" w:cs="Arial"/>
                <w:b/>
                <w:bCs/>
                <w:spacing w:val="-2"/>
                <w:sz w:val="14"/>
                <w:szCs w:val="14"/>
                <w:cs/>
              </w:rPr>
            </w:pPr>
          </w:p>
        </w:tc>
        <w:tc>
          <w:tcPr>
            <w:tcW w:w="1080" w:type="dxa"/>
            <w:tcBorders>
              <w:top w:val="single" w:sz="4" w:space="0" w:color="auto"/>
              <w:left w:val="nil"/>
              <w:right w:val="nil"/>
            </w:tcBorders>
            <w:vAlign w:val="bottom"/>
          </w:tcPr>
          <w:p w14:paraId="3A0EFD6C" w14:textId="77777777" w:rsidR="009D1DE3" w:rsidRPr="005E4679" w:rsidRDefault="009D1DE3" w:rsidP="009D1DE3">
            <w:pPr>
              <w:spacing w:before="6" w:after="6"/>
              <w:jc w:val="right"/>
              <w:rPr>
                <w:rFonts w:ascii="Arial" w:eastAsia="Tms Rmn" w:hAnsi="Arial" w:cs="Arial"/>
                <w:b/>
                <w:bCs/>
                <w:spacing w:val="-2"/>
                <w:sz w:val="14"/>
                <w:szCs w:val="14"/>
                <w:cs/>
              </w:rPr>
            </w:pPr>
          </w:p>
        </w:tc>
        <w:tc>
          <w:tcPr>
            <w:tcW w:w="990" w:type="dxa"/>
            <w:tcBorders>
              <w:top w:val="single" w:sz="4" w:space="0" w:color="auto"/>
              <w:left w:val="nil"/>
              <w:right w:val="nil"/>
            </w:tcBorders>
            <w:vAlign w:val="bottom"/>
          </w:tcPr>
          <w:p w14:paraId="6C1CF944" w14:textId="77777777" w:rsidR="009D1DE3" w:rsidRPr="005E4679" w:rsidRDefault="009D1DE3" w:rsidP="009D1DE3">
            <w:pPr>
              <w:spacing w:before="6" w:after="6"/>
              <w:jc w:val="right"/>
              <w:rPr>
                <w:rFonts w:ascii="Arial" w:eastAsia="Tms Rmn" w:hAnsi="Arial" w:cs="Arial"/>
                <w:b/>
                <w:bCs/>
                <w:spacing w:val="-2"/>
                <w:sz w:val="14"/>
                <w:szCs w:val="14"/>
                <w:cs/>
              </w:rPr>
            </w:pPr>
          </w:p>
        </w:tc>
        <w:tc>
          <w:tcPr>
            <w:tcW w:w="1080" w:type="dxa"/>
            <w:tcBorders>
              <w:top w:val="single" w:sz="4" w:space="0" w:color="auto"/>
              <w:left w:val="nil"/>
              <w:right w:val="nil"/>
            </w:tcBorders>
            <w:vAlign w:val="bottom"/>
          </w:tcPr>
          <w:p w14:paraId="2E938829" w14:textId="77777777" w:rsidR="009D1DE3" w:rsidRPr="005E4679" w:rsidRDefault="009D1DE3" w:rsidP="009D1DE3">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6CDB5A71" w14:textId="77777777" w:rsidR="009D1DE3" w:rsidRPr="005E4679" w:rsidRDefault="009D1DE3" w:rsidP="009D1DE3">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3629A12E" w14:textId="77777777" w:rsidR="009D1DE3" w:rsidRPr="005E4679" w:rsidRDefault="009D1DE3" w:rsidP="009D1DE3">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76192C90" w14:textId="77777777" w:rsidR="009D1DE3" w:rsidRPr="005E4679" w:rsidRDefault="009D1DE3" w:rsidP="009D1DE3">
            <w:pPr>
              <w:spacing w:before="6" w:after="6"/>
              <w:jc w:val="right"/>
              <w:rPr>
                <w:rFonts w:ascii="Arial" w:eastAsia="Tms Rmn" w:hAnsi="Arial" w:cs="Arial"/>
                <w:b/>
                <w:bCs/>
                <w:spacing w:val="-2"/>
                <w:sz w:val="14"/>
                <w:szCs w:val="14"/>
                <w:cs/>
              </w:rPr>
            </w:pPr>
          </w:p>
        </w:tc>
        <w:tc>
          <w:tcPr>
            <w:tcW w:w="1117" w:type="dxa"/>
            <w:tcBorders>
              <w:top w:val="single" w:sz="4" w:space="0" w:color="auto"/>
              <w:left w:val="nil"/>
              <w:right w:val="nil"/>
            </w:tcBorders>
            <w:vAlign w:val="bottom"/>
          </w:tcPr>
          <w:p w14:paraId="3ECF7BC3" w14:textId="77777777" w:rsidR="009D1DE3" w:rsidRPr="005E4679" w:rsidRDefault="009D1DE3" w:rsidP="009D1DE3">
            <w:pPr>
              <w:spacing w:before="6" w:after="6"/>
              <w:jc w:val="right"/>
              <w:rPr>
                <w:rFonts w:ascii="Arial" w:eastAsia="Tms Rmn" w:hAnsi="Arial" w:cs="Arial"/>
                <w:b/>
                <w:bCs/>
                <w:spacing w:val="-2"/>
                <w:sz w:val="14"/>
                <w:szCs w:val="14"/>
                <w:cs/>
              </w:rPr>
            </w:pPr>
          </w:p>
        </w:tc>
      </w:tr>
      <w:tr w:rsidR="00C033F3" w:rsidRPr="005E4679" w14:paraId="0EEC4BE3" w14:textId="77777777" w:rsidTr="00C37854">
        <w:trPr>
          <w:cantSplit/>
        </w:trPr>
        <w:tc>
          <w:tcPr>
            <w:tcW w:w="4608" w:type="dxa"/>
            <w:vAlign w:val="bottom"/>
            <w:hideMark/>
          </w:tcPr>
          <w:p w14:paraId="78CFA48A" w14:textId="77777777" w:rsidR="00C033F3" w:rsidRPr="005E4679" w:rsidRDefault="00C033F3" w:rsidP="00C37854">
            <w:pPr>
              <w:spacing w:before="6" w:after="6"/>
              <w:ind w:left="427"/>
              <w:jc w:val="thaiDistribute"/>
              <w:rPr>
                <w:rFonts w:ascii="Arial" w:hAnsi="Arial" w:cs="Arial"/>
                <w:spacing w:val="-2"/>
                <w:sz w:val="14"/>
                <w:szCs w:val="14"/>
                <w:u w:val="single"/>
                <w:cs/>
              </w:rPr>
            </w:pPr>
            <w:r w:rsidRPr="005E4679">
              <w:rPr>
                <w:rFonts w:ascii="Arial" w:hAnsi="Arial" w:cs="Arial"/>
                <w:spacing w:val="-2"/>
                <w:sz w:val="14"/>
                <w:szCs w:val="14"/>
              </w:rPr>
              <w:t>Around Logistics Management Co., Ltd.</w:t>
            </w:r>
          </w:p>
        </w:tc>
        <w:tc>
          <w:tcPr>
            <w:tcW w:w="1134" w:type="dxa"/>
            <w:vAlign w:val="bottom"/>
            <w:hideMark/>
          </w:tcPr>
          <w:p w14:paraId="50E839CB" w14:textId="77777777"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Hong Kong</w:t>
            </w:r>
          </w:p>
        </w:tc>
        <w:tc>
          <w:tcPr>
            <w:tcW w:w="1296" w:type="dxa"/>
            <w:vAlign w:val="bottom"/>
          </w:tcPr>
          <w:p w14:paraId="77FDFDBB" w14:textId="77777777"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Holding company</w:t>
            </w:r>
          </w:p>
        </w:tc>
        <w:tc>
          <w:tcPr>
            <w:tcW w:w="1030" w:type="dxa"/>
            <w:vAlign w:val="bottom"/>
          </w:tcPr>
          <w:p w14:paraId="65FBD8BB" w14:textId="0927030D"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09B66A0F" w14:textId="7859C91B"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990" w:type="dxa"/>
            <w:vAlign w:val="bottom"/>
          </w:tcPr>
          <w:p w14:paraId="360F790C" w14:textId="00F5FA88"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100.00</w:t>
            </w:r>
          </w:p>
        </w:tc>
        <w:tc>
          <w:tcPr>
            <w:tcW w:w="1080" w:type="dxa"/>
            <w:vAlign w:val="bottom"/>
          </w:tcPr>
          <w:p w14:paraId="0AA392A9" w14:textId="4CAC3ACA"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100.00</w:t>
            </w:r>
          </w:p>
        </w:tc>
        <w:tc>
          <w:tcPr>
            <w:tcW w:w="1116" w:type="dxa"/>
            <w:vAlign w:val="bottom"/>
          </w:tcPr>
          <w:p w14:paraId="403E13F1" w14:textId="41D3ADFB"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pacing w:val="-2"/>
                <w:sz w:val="14"/>
                <w:szCs w:val="14"/>
              </w:rPr>
              <w:t>1,086,479,968</w:t>
            </w:r>
          </w:p>
        </w:tc>
        <w:tc>
          <w:tcPr>
            <w:tcW w:w="1116" w:type="dxa"/>
            <w:vAlign w:val="bottom"/>
          </w:tcPr>
          <w:p w14:paraId="288FE762" w14:textId="50B0A278"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pacing w:val="-2"/>
                <w:sz w:val="14"/>
                <w:szCs w:val="14"/>
              </w:rPr>
              <w:t>1,086,479,968</w:t>
            </w:r>
          </w:p>
        </w:tc>
        <w:tc>
          <w:tcPr>
            <w:tcW w:w="1116" w:type="dxa"/>
            <w:vAlign w:val="bottom"/>
          </w:tcPr>
          <w:p w14:paraId="33AC647B" w14:textId="2C29F4EA" w:rsidR="00C033F3" w:rsidRPr="005E4679" w:rsidRDefault="00DB1D31" w:rsidP="00C033F3">
            <w:pPr>
              <w:spacing w:before="6" w:after="6"/>
              <w:jc w:val="right"/>
              <w:rPr>
                <w:rFonts w:ascii="Arial" w:hAnsi="Arial" w:cs="Arial"/>
                <w:spacing w:val="-2"/>
                <w:sz w:val="14"/>
                <w:szCs w:val="14"/>
                <w:cs/>
              </w:rPr>
            </w:pPr>
            <w:r w:rsidRPr="005E4679">
              <w:rPr>
                <w:rFonts w:ascii="Arial" w:hAnsi="Arial" w:cs="Arial"/>
                <w:spacing w:val="-2"/>
                <w:sz w:val="14"/>
                <w:szCs w:val="14"/>
              </w:rPr>
              <w:t>3,476,389</w:t>
            </w:r>
          </w:p>
        </w:tc>
        <w:tc>
          <w:tcPr>
            <w:tcW w:w="1117" w:type="dxa"/>
            <w:vAlign w:val="bottom"/>
          </w:tcPr>
          <w:p w14:paraId="7797A044" w14:textId="0E59DD19"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06DF31B1" w14:textId="77777777" w:rsidTr="00C37854">
        <w:trPr>
          <w:cantSplit/>
        </w:trPr>
        <w:tc>
          <w:tcPr>
            <w:tcW w:w="4608" w:type="dxa"/>
            <w:vAlign w:val="bottom"/>
            <w:hideMark/>
          </w:tcPr>
          <w:p w14:paraId="1A280E9F" w14:textId="77777777" w:rsidR="00C033F3" w:rsidRPr="005E4679" w:rsidRDefault="00C033F3" w:rsidP="00C37854">
            <w:pPr>
              <w:spacing w:before="6" w:after="6"/>
              <w:ind w:left="427"/>
              <w:jc w:val="thaiDistribute"/>
              <w:rPr>
                <w:rFonts w:ascii="Arial" w:hAnsi="Arial" w:cs="Arial"/>
                <w:spacing w:val="-2"/>
                <w:sz w:val="14"/>
                <w:szCs w:val="14"/>
                <w:cs/>
              </w:rPr>
            </w:pPr>
            <w:r w:rsidRPr="005E4679">
              <w:rPr>
                <w:rFonts w:ascii="Arial" w:hAnsi="Arial" w:cs="Arial"/>
                <w:spacing w:val="-2"/>
                <w:sz w:val="14"/>
                <w:szCs w:val="14"/>
              </w:rPr>
              <w:t xml:space="preserve">Triple </w:t>
            </w:r>
            <w:proofErr w:type="spellStart"/>
            <w:r w:rsidRPr="005E4679">
              <w:rPr>
                <w:rFonts w:ascii="Arial" w:hAnsi="Arial" w:cs="Arial"/>
                <w:spacing w:val="-2"/>
                <w:sz w:val="14"/>
                <w:szCs w:val="14"/>
              </w:rPr>
              <w:t>i</w:t>
            </w:r>
            <w:proofErr w:type="spellEnd"/>
            <w:r w:rsidRPr="005E4679">
              <w:rPr>
                <w:rFonts w:ascii="Arial" w:hAnsi="Arial" w:cs="Arial"/>
                <w:spacing w:val="-2"/>
                <w:sz w:val="14"/>
                <w:szCs w:val="14"/>
              </w:rPr>
              <w:t xml:space="preserve"> Asia Cargo Co., Ltd.</w:t>
            </w:r>
          </w:p>
        </w:tc>
        <w:tc>
          <w:tcPr>
            <w:tcW w:w="1134" w:type="dxa"/>
            <w:vAlign w:val="bottom"/>
            <w:hideMark/>
          </w:tcPr>
          <w:p w14:paraId="0DC5A45C" w14:textId="77777777"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Thailand</w:t>
            </w:r>
          </w:p>
        </w:tc>
        <w:tc>
          <w:tcPr>
            <w:tcW w:w="1296" w:type="dxa"/>
            <w:vAlign w:val="bottom"/>
          </w:tcPr>
          <w:p w14:paraId="723F128B" w14:textId="5FF169E3"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78B75661" w14:textId="38ACCF55"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100.00</w:t>
            </w:r>
          </w:p>
        </w:tc>
        <w:tc>
          <w:tcPr>
            <w:tcW w:w="1080" w:type="dxa"/>
            <w:vAlign w:val="bottom"/>
          </w:tcPr>
          <w:p w14:paraId="2C79B90E" w14:textId="36B9AB0A"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990" w:type="dxa"/>
            <w:vAlign w:val="bottom"/>
          </w:tcPr>
          <w:p w14:paraId="54BD24A1" w14:textId="7798D38C"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77330675" w14:textId="7E48C1B0"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116" w:type="dxa"/>
            <w:vAlign w:val="bottom"/>
          </w:tcPr>
          <w:p w14:paraId="7B8BABC3" w14:textId="70C65BB5"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 xml:space="preserve"> 168,161,389 </w:t>
            </w:r>
          </w:p>
        </w:tc>
        <w:tc>
          <w:tcPr>
            <w:tcW w:w="1116" w:type="dxa"/>
            <w:vAlign w:val="bottom"/>
          </w:tcPr>
          <w:p w14:paraId="38496262" w14:textId="4F4E7A07"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 xml:space="preserve"> 168,161,389 </w:t>
            </w:r>
          </w:p>
        </w:tc>
        <w:tc>
          <w:tcPr>
            <w:tcW w:w="1116" w:type="dxa"/>
            <w:vAlign w:val="bottom"/>
          </w:tcPr>
          <w:p w14:paraId="72501DE5" w14:textId="4B76AEDC" w:rsidR="00C033F3" w:rsidRPr="005E4679" w:rsidRDefault="00710FFF"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0697C14C" w14:textId="231F0EE2" w:rsidR="00C033F3" w:rsidRPr="005E4679" w:rsidRDefault="00710FFF"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70DC075D" w14:textId="77777777" w:rsidTr="00C37854">
        <w:trPr>
          <w:cantSplit/>
        </w:trPr>
        <w:tc>
          <w:tcPr>
            <w:tcW w:w="4608" w:type="dxa"/>
            <w:vAlign w:val="bottom"/>
          </w:tcPr>
          <w:p w14:paraId="315389D9" w14:textId="77777777" w:rsidR="00C033F3" w:rsidRPr="005E4679" w:rsidRDefault="00C033F3" w:rsidP="00C37854">
            <w:pPr>
              <w:spacing w:before="6" w:after="6"/>
              <w:ind w:left="427"/>
              <w:jc w:val="thaiDistribute"/>
              <w:rPr>
                <w:rFonts w:ascii="Arial" w:hAnsi="Arial" w:cs="Arial"/>
                <w:spacing w:val="-2"/>
                <w:sz w:val="14"/>
                <w:szCs w:val="14"/>
              </w:rPr>
            </w:pPr>
          </w:p>
        </w:tc>
        <w:tc>
          <w:tcPr>
            <w:tcW w:w="1134" w:type="dxa"/>
            <w:vAlign w:val="bottom"/>
          </w:tcPr>
          <w:p w14:paraId="6CDC24CB" w14:textId="77777777"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547C6D37" w14:textId="4B781357"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agency</w:t>
            </w:r>
          </w:p>
        </w:tc>
        <w:tc>
          <w:tcPr>
            <w:tcW w:w="1030" w:type="dxa"/>
            <w:vAlign w:val="bottom"/>
          </w:tcPr>
          <w:p w14:paraId="4476BF5B" w14:textId="77777777" w:rsidR="00C033F3" w:rsidRPr="005E4679" w:rsidRDefault="00C033F3" w:rsidP="00C033F3">
            <w:pPr>
              <w:spacing w:before="6" w:after="6"/>
              <w:jc w:val="right"/>
              <w:rPr>
                <w:rFonts w:ascii="Arial" w:hAnsi="Arial" w:cs="Arial"/>
                <w:sz w:val="14"/>
                <w:szCs w:val="14"/>
              </w:rPr>
            </w:pPr>
          </w:p>
        </w:tc>
        <w:tc>
          <w:tcPr>
            <w:tcW w:w="1080" w:type="dxa"/>
            <w:vAlign w:val="bottom"/>
          </w:tcPr>
          <w:p w14:paraId="1A97E0E0" w14:textId="77777777" w:rsidR="00C033F3" w:rsidRPr="005E4679" w:rsidRDefault="00C033F3" w:rsidP="00C033F3">
            <w:pPr>
              <w:spacing w:before="6" w:after="6"/>
              <w:jc w:val="right"/>
              <w:rPr>
                <w:rFonts w:ascii="Arial" w:hAnsi="Arial" w:cs="Arial"/>
                <w:sz w:val="14"/>
                <w:szCs w:val="14"/>
              </w:rPr>
            </w:pPr>
          </w:p>
        </w:tc>
        <w:tc>
          <w:tcPr>
            <w:tcW w:w="990" w:type="dxa"/>
            <w:vAlign w:val="bottom"/>
          </w:tcPr>
          <w:p w14:paraId="4F9AAA8B" w14:textId="77777777" w:rsidR="00C033F3" w:rsidRPr="005E4679" w:rsidRDefault="00C033F3" w:rsidP="00C033F3">
            <w:pPr>
              <w:spacing w:before="6" w:after="6"/>
              <w:jc w:val="right"/>
              <w:rPr>
                <w:rFonts w:ascii="Arial" w:hAnsi="Arial" w:cs="Arial"/>
                <w:sz w:val="14"/>
                <w:szCs w:val="14"/>
              </w:rPr>
            </w:pPr>
          </w:p>
        </w:tc>
        <w:tc>
          <w:tcPr>
            <w:tcW w:w="1080" w:type="dxa"/>
            <w:vAlign w:val="bottom"/>
          </w:tcPr>
          <w:p w14:paraId="7B8D8709" w14:textId="77777777" w:rsidR="00C033F3" w:rsidRPr="005E4679" w:rsidRDefault="00C033F3" w:rsidP="00C033F3">
            <w:pPr>
              <w:spacing w:before="6" w:after="6"/>
              <w:jc w:val="right"/>
              <w:rPr>
                <w:rFonts w:ascii="Arial" w:hAnsi="Arial" w:cs="Arial"/>
                <w:sz w:val="14"/>
                <w:szCs w:val="14"/>
              </w:rPr>
            </w:pPr>
          </w:p>
        </w:tc>
        <w:tc>
          <w:tcPr>
            <w:tcW w:w="1116" w:type="dxa"/>
            <w:vAlign w:val="bottom"/>
          </w:tcPr>
          <w:p w14:paraId="7F825DBA" w14:textId="77777777"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47529358" w14:textId="77777777" w:rsidR="00C033F3" w:rsidRPr="005E4679" w:rsidRDefault="00C033F3" w:rsidP="00C033F3">
            <w:pPr>
              <w:spacing w:before="6" w:after="6"/>
              <w:jc w:val="right"/>
              <w:rPr>
                <w:rFonts w:ascii="Arial" w:hAnsi="Arial" w:cs="Arial"/>
                <w:spacing w:val="-6"/>
                <w:sz w:val="14"/>
                <w:szCs w:val="14"/>
              </w:rPr>
            </w:pPr>
          </w:p>
        </w:tc>
        <w:tc>
          <w:tcPr>
            <w:tcW w:w="1116" w:type="dxa"/>
            <w:vAlign w:val="bottom"/>
          </w:tcPr>
          <w:p w14:paraId="45EB6AAA" w14:textId="77777777"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7367D179" w14:textId="77777777" w:rsidR="00C033F3" w:rsidRPr="005E4679" w:rsidRDefault="00C033F3" w:rsidP="00C033F3">
            <w:pPr>
              <w:spacing w:before="6" w:after="6"/>
              <w:jc w:val="right"/>
              <w:rPr>
                <w:rFonts w:ascii="Arial" w:hAnsi="Arial" w:cs="Arial"/>
                <w:spacing w:val="-2"/>
                <w:sz w:val="14"/>
                <w:szCs w:val="14"/>
              </w:rPr>
            </w:pPr>
          </w:p>
        </w:tc>
      </w:tr>
      <w:tr w:rsidR="00C033F3" w:rsidRPr="005E4679" w14:paraId="5CA645A5" w14:textId="77777777" w:rsidTr="00C37854">
        <w:trPr>
          <w:cantSplit/>
        </w:trPr>
        <w:tc>
          <w:tcPr>
            <w:tcW w:w="4608" w:type="dxa"/>
            <w:vAlign w:val="bottom"/>
          </w:tcPr>
          <w:p w14:paraId="677120C0" w14:textId="3A5D95BD"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JPK Asia (Thailand) Co., Ltd.</w:t>
            </w:r>
          </w:p>
        </w:tc>
        <w:tc>
          <w:tcPr>
            <w:tcW w:w="1134" w:type="dxa"/>
            <w:vAlign w:val="bottom"/>
          </w:tcPr>
          <w:p w14:paraId="7A024DE6" w14:textId="73FDB875"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Thailand</w:t>
            </w:r>
          </w:p>
        </w:tc>
        <w:tc>
          <w:tcPr>
            <w:tcW w:w="1296" w:type="dxa"/>
            <w:vAlign w:val="bottom"/>
          </w:tcPr>
          <w:p w14:paraId="45735CD3" w14:textId="4C0C744F"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 xml:space="preserve">General sale </w:t>
            </w:r>
          </w:p>
        </w:tc>
        <w:tc>
          <w:tcPr>
            <w:tcW w:w="1030" w:type="dxa"/>
            <w:vAlign w:val="bottom"/>
          </w:tcPr>
          <w:p w14:paraId="75BCF69F" w14:textId="589ABFE7"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67.00</w:t>
            </w:r>
          </w:p>
        </w:tc>
        <w:tc>
          <w:tcPr>
            <w:tcW w:w="1080" w:type="dxa"/>
            <w:vAlign w:val="bottom"/>
          </w:tcPr>
          <w:p w14:paraId="6D4E2825" w14:textId="4424BBB2" w:rsidR="00C033F3" w:rsidRPr="005E4679" w:rsidRDefault="00C033F3" w:rsidP="00C033F3">
            <w:pPr>
              <w:spacing w:before="6" w:after="6"/>
              <w:jc w:val="right"/>
              <w:rPr>
                <w:rFonts w:ascii="Arial" w:hAnsi="Arial" w:cs="Arial"/>
                <w:sz w:val="14"/>
                <w:szCs w:val="14"/>
              </w:rPr>
            </w:pPr>
            <w:r w:rsidRPr="005E4679">
              <w:rPr>
                <w:rFonts w:ascii="Arial" w:hAnsi="Arial" w:cs="Arial"/>
                <w:sz w:val="14"/>
                <w:szCs w:val="14"/>
              </w:rPr>
              <w:t>67.00</w:t>
            </w:r>
          </w:p>
        </w:tc>
        <w:tc>
          <w:tcPr>
            <w:tcW w:w="990" w:type="dxa"/>
            <w:vAlign w:val="bottom"/>
          </w:tcPr>
          <w:p w14:paraId="6A671357" w14:textId="3CF89F24"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67.00</w:t>
            </w:r>
          </w:p>
        </w:tc>
        <w:tc>
          <w:tcPr>
            <w:tcW w:w="1080" w:type="dxa"/>
            <w:vAlign w:val="bottom"/>
          </w:tcPr>
          <w:p w14:paraId="0F5DF335" w14:textId="346B06D5" w:rsidR="00C033F3" w:rsidRPr="005E4679" w:rsidRDefault="00C033F3" w:rsidP="00C033F3">
            <w:pPr>
              <w:spacing w:before="6" w:after="6"/>
              <w:jc w:val="right"/>
              <w:rPr>
                <w:rFonts w:ascii="Arial" w:hAnsi="Arial" w:cs="Arial"/>
                <w:sz w:val="14"/>
                <w:szCs w:val="14"/>
              </w:rPr>
            </w:pPr>
            <w:r w:rsidRPr="005E4679">
              <w:rPr>
                <w:rFonts w:ascii="Arial" w:hAnsi="Arial" w:cs="Arial"/>
                <w:sz w:val="14"/>
                <w:szCs w:val="14"/>
              </w:rPr>
              <w:t>67.00</w:t>
            </w:r>
          </w:p>
        </w:tc>
        <w:tc>
          <w:tcPr>
            <w:tcW w:w="1116" w:type="dxa"/>
            <w:vAlign w:val="bottom"/>
          </w:tcPr>
          <w:p w14:paraId="224802BC" w14:textId="04B933AE"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4,217,000</w:t>
            </w:r>
          </w:p>
        </w:tc>
        <w:tc>
          <w:tcPr>
            <w:tcW w:w="1116" w:type="dxa"/>
            <w:vAlign w:val="bottom"/>
          </w:tcPr>
          <w:p w14:paraId="3F9DAEE7" w14:textId="3E3FF2B6" w:rsidR="00C033F3" w:rsidRPr="005E4679" w:rsidRDefault="00C033F3" w:rsidP="00C033F3">
            <w:pPr>
              <w:spacing w:before="6" w:after="6"/>
              <w:jc w:val="right"/>
              <w:rPr>
                <w:rFonts w:ascii="Arial" w:hAnsi="Arial" w:cs="Arial"/>
                <w:spacing w:val="-6"/>
                <w:sz w:val="14"/>
                <w:szCs w:val="14"/>
              </w:rPr>
            </w:pPr>
            <w:r w:rsidRPr="005E4679">
              <w:rPr>
                <w:rFonts w:ascii="Arial" w:hAnsi="Arial" w:cs="Arial"/>
                <w:spacing w:val="-2"/>
                <w:sz w:val="14"/>
                <w:szCs w:val="14"/>
              </w:rPr>
              <w:t>4,217,000</w:t>
            </w:r>
          </w:p>
        </w:tc>
        <w:tc>
          <w:tcPr>
            <w:tcW w:w="1116" w:type="dxa"/>
            <w:vAlign w:val="bottom"/>
          </w:tcPr>
          <w:p w14:paraId="1F4BAE22" w14:textId="1C56D617"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35641C81" w14:textId="42BC57A8"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01E11662" w14:textId="77777777" w:rsidTr="00C37854">
        <w:trPr>
          <w:cantSplit/>
        </w:trPr>
        <w:tc>
          <w:tcPr>
            <w:tcW w:w="4608" w:type="dxa"/>
            <w:vAlign w:val="bottom"/>
          </w:tcPr>
          <w:p w14:paraId="6EB5F89D" w14:textId="77777777" w:rsidR="00C033F3" w:rsidRPr="005E4679" w:rsidRDefault="00C033F3" w:rsidP="00C37854">
            <w:pPr>
              <w:spacing w:before="6" w:after="6"/>
              <w:ind w:left="427"/>
              <w:jc w:val="thaiDistribute"/>
              <w:rPr>
                <w:rFonts w:ascii="Arial" w:hAnsi="Arial" w:cs="Arial"/>
                <w:spacing w:val="-2"/>
                <w:sz w:val="14"/>
                <w:szCs w:val="14"/>
              </w:rPr>
            </w:pPr>
          </w:p>
        </w:tc>
        <w:tc>
          <w:tcPr>
            <w:tcW w:w="1134" w:type="dxa"/>
            <w:vAlign w:val="bottom"/>
          </w:tcPr>
          <w:p w14:paraId="560F9FD6" w14:textId="77777777"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3073B7E0" w14:textId="14D6C64E"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agency</w:t>
            </w:r>
          </w:p>
        </w:tc>
        <w:tc>
          <w:tcPr>
            <w:tcW w:w="1030" w:type="dxa"/>
            <w:vAlign w:val="bottom"/>
          </w:tcPr>
          <w:p w14:paraId="6261CBC3" w14:textId="77777777" w:rsidR="00C033F3" w:rsidRPr="005E4679" w:rsidRDefault="00C033F3" w:rsidP="00C033F3">
            <w:pPr>
              <w:spacing w:before="6" w:after="6"/>
              <w:jc w:val="right"/>
              <w:rPr>
                <w:rFonts w:ascii="Arial" w:hAnsi="Arial" w:cs="Arial"/>
                <w:sz w:val="14"/>
                <w:szCs w:val="14"/>
              </w:rPr>
            </w:pPr>
          </w:p>
        </w:tc>
        <w:tc>
          <w:tcPr>
            <w:tcW w:w="1080" w:type="dxa"/>
            <w:vAlign w:val="bottom"/>
          </w:tcPr>
          <w:p w14:paraId="5CD2EB4E" w14:textId="77777777" w:rsidR="00C033F3" w:rsidRPr="005E4679" w:rsidRDefault="00C033F3" w:rsidP="00C033F3">
            <w:pPr>
              <w:spacing w:before="6" w:after="6"/>
              <w:jc w:val="right"/>
              <w:rPr>
                <w:rFonts w:ascii="Arial" w:hAnsi="Arial" w:cs="Arial"/>
                <w:sz w:val="14"/>
                <w:szCs w:val="14"/>
              </w:rPr>
            </w:pPr>
          </w:p>
        </w:tc>
        <w:tc>
          <w:tcPr>
            <w:tcW w:w="990" w:type="dxa"/>
            <w:vAlign w:val="bottom"/>
          </w:tcPr>
          <w:p w14:paraId="2299E5A8" w14:textId="77777777" w:rsidR="00C033F3" w:rsidRPr="005E4679" w:rsidRDefault="00C033F3" w:rsidP="00C033F3">
            <w:pPr>
              <w:spacing w:before="6" w:after="6"/>
              <w:jc w:val="right"/>
              <w:rPr>
                <w:rFonts w:ascii="Arial" w:hAnsi="Arial" w:cs="Arial"/>
                <w:sz w:val="14"/>
                <w:szCs w:val="14"/>
              </w:rPr>
            </w:pPr>
          </w:p>
        </w:tc>
        <w:tc>
          <w:tcPr>
            <w:tcW w:w="1080" w:type="dxa"/>
            <w:vAlign w:val="bottom"/>
          </w:tcPr>
          <w:p w14:paraId="050C1B1A" w14:textId="77777777" w:rsidR="00C033F3" w:rsidRPr="005E4679" w:rsidRDefault="00C033F3" w:rsidP="00C033F3">
            <w:pPr>
              <w:spacing w:before="6" w:after="6"/>
              <w:jc w:val="right"/>
              <w:rPr>
                <w:rFonts w:ascii="Arial" w:hAnsi="Arial" w:cs="Arial"/>
                <w:sz w:val="14"/>
                <w:szCs w:val="14"/>
              </w:rPr>
            </w:pPr>
          </w:p>
        </w:tc>
        <w:tc>
          <w:tcPr>
            <w:tcW w:w="1116" w:type="dxa"/>
            <w:vAlign w:val="bottom"/>
          </w:tcPr>
          <w:p w14:paraId="3C786958" w14:textId="77777777"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726E37F2" w14:textId="77777777"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09653D19" w14:textId="77777777"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0BE59711" w14:textId="77777777" w:rsidR="00C033F3" w:rsidRPr="005E4679" w:rsidRDefault="00C033F3" w:rsidP="00C033F3">
            <w:pPr>
              <w:spacing w:before="6" w:after="6"/>
              <w:jc w:val="right"/>
              <w:rPr>
                <w:rFonts w:ascii="Arial" w:hAnsi="Arial" w:cs="Arial"/>
                <w:spacing w:val="-2"/>
                <w:sz w:val="14"/>
                <w:szCs w:val="14"/>
              </w:rPr>
            </w:pPr>
          </w:p>
        </w:tc>
      </w:tr>
      <w:tr w:rsidR="00C033F3" w:rsidRPr="005E4679" w14:paraId="3720F646" w14:textId="77777777" w:rsidTr="00C37854">
        <w:trPr>
          <w:cantSplit/>
        </w:trPr>
        <w:tc>
          <w:tcPr>
            <w:tcW w:w="4608" w:type="dxa"/>
            <w:vAlign w:val="bottom"/>
          </w:tcPr>
          <w:p w14:paraId="4DB878EC" w14:textId="7F25B520"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tcPr>
          <w:p w14:paraId="3903D14C" w14:textId="64A278F8"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Singapore</w:t>
            </w:r>
          </w:p>
        </w:tc>
        <w:tc>
          <w:tcPr>
            <w:tcW w:w="1296" w:type="dxa"/>
            <w:vAlign w:val="bottom"/>
          </w:tcPr>
          <w:p w14:paraId="62812919" w14:textId="4807B51C"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Holding company</w:t>
            </w:r>
          </w:p>
        </w:tc>
        <w:tc>
          <w:tcPr>
            <w:tcW w:w="1030" w:type="dxa"/>
            <w:vAlign w:val="bottom"/>
          </w:tcPr>
          <w:p w14:paraId="101291C8" w14:textId="43C0DA75"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98.75</w:t>
            </w:r>
          </w:p>
        </w:tc>
        <w:tc>
          <w:tcPr>
            <w:tcW w:w="1080" w:type="dxa"/>
            <w:vAlign w:val="bottom"/>
          </w:tcPr>
          <w:p w14:paraId="336F5623" w14:textId="176E9270" w:rsidR="00C033F3" w:rsidRPr="005E4679" w:rsidRDefault="00C033F3" w:rsidP="00C033F3">
            <w:pPr>
              <w:spacing w:before="6" w:after="6"/>
              <w:jc w:val="right"/>
              <w:rPr>
                <w:rFonts w:ascii="Arial" w:hAnsi="Arial" w:cs="Arial"/>
                <w:sz w:val="14"/>
                <w:szCs w:val="14"/>
              </w:rPr>
            </w:pPr>
            <w:r w:rsidRPr="005E4679">
              <w:rPr>
                <w:rFonts w:ascii="Arial" w:hAnsi="Arial" w:cs="Arial"/>
                <w:sz w:val="14"/>
                <w:szCs w:val="14"/>
              </w:rPr>
              <w:t>98.75</w:t>
            </w:r>
          </w:p>
        </w:tc>
        <w:tc>
          <w:tcPr>
            <w:tcW w:w="990" w:type="dxa"/>
            <w:vAlign w:val="bottom"/>
          </w:tcPr>
          <w:p w14:paraId="51484432" w14:textId="28FE0212"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5C6D16F1" w14:textId="40A969CA" w:rsidR="00C033F3" w:rsidRPr="005E4679" w:rsidRDefault="00C033F3" w:rsidP="00C033F3">
            <w:pPr>
              <w:spacing w:before="6" w:after="6"/>
              <w:jc w:val="right"/>
              <w:rPr>
                <w:rFonts w:ascii="Arial" w:hAnsi="Arial" w:cs="Arial"/>
                <w:sz w:val="14"/>
                <w:szCs w:val="14"/>
              </w:rPr>
            </w:pPr>
            <w:r w:rsidRPr="005E4679">
              <w:rPr>
                <w:rFonts w:ascii="Arial" w:hAnsi="Arial" w:cs="Arial"/>
                <w:sz w:val="14"/>
                <w:szCs w:val="14"/>
              </w:rPr>
              <w:t>100.00</w:t>
            </w:r>
          </w:p>
        </w:tc>
        <w:tc>
          <w:tcPr>
            <w:tcW w:w="1116" w:type="dxa"/>
            <w:vAlign w:val="bottom"/>
          </w:tcPr>
          <w:p w14:paraId="60160127" w14:textId="500056AD"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6,107,903,024</w:t>
            </w:r>
          </w:p>
        </w:tc>
        <w:tc>
          <w:tcPr>
            <w:tcW w:w="1116" w:type="dxa"/>
            <w:vAlign w:val="bottom"/>
          </w:tcPr>
          <w:p w14:paraId="47371AB2" w14:textId="1CABBB19" w:rsidR="00C033F3" w:rsidRPr="005E4679" w:rsidRDefault="00C033F3" w:rsidP="00C033F3">
            <w:pPr>
              <w:spacing w:before="6" w:after="6"/>
              <w:jc w:val="right"/>
              <w:rPr>
                <w:rFonts w:ascii="Arial" w:hAnsi="Arial" w:cs="Arial"/>
                <w:spacing w:val="-6"/>
                <w:sz w:val="14"/>
                <w:szCs w:val="14"/>
              </w:rPr>
            </w:pPr>
            <w:r w:rsidRPr="005E4679">
              <w:rPr>
                <w:rFonts w:ascii="Arial" w:hAnsi="Arial" w:cs="Arial"/>
                <w:spacing w:val="-6"/>
                <w:sz w:val="14"/>
                <w:szCs w:val="14"/>
              </w:rPr>
              <w:t>6,107,903,024</w:t>
            </w:r>
          </w:p>
        </w:tc>
        <w:tc>
          <w:tcPr>
            <w:tcW w:w="1116" w:type="dxa"/>
            <w:vAlign w:val="bottom"/>
          </w:tcPr>
          <w:p w14:paraId="2807FD3A" w14:textId="1679CAEA" w:rsidR="00C033F3" w:rsidRPr="005E4679" w:rsidRDefault="00D34923" w:rsidP="00C033F3">
            <w:pPr>
              <w:spacing w:before="6" w:after="6"/>
              <w:jc w:val="right"/>
              <w:rPr>
                <w:rFonts w:ascii="Arial" w:hAnsi="Arial" w:cs="Arial"/>
                <w:spacing w:val="-2"/>
                <w:sz w:val="14"/>
                <w:szCs w:val="14"/>
              </w:rPr>
            </w:pPr>
            <w:r w:rsidRPr="005E4679">
              <w:rPr>
                <w:rFonts w:ascii="Arial" w:hAnsi="Arial" w:cs="Arial"/>
                <w:spacing w:val="-2"/>
                <w:sz w:val="14"/>
                <w:szCs w:val="14"/>
              </w:rPr>
              <w:t xml:space="preserve">  274,437,417</w:t>
            </w:r>
          </w:p>
        </w:tc>
        <w:tc>
          <w:tcPr>
            <w:tcW w:w="1117" w:type="dxa"/>
            <w:vAlign w:val="bottom"/>
          </w:tcPr>
          <w:p w14:paraId="558A5663" w14:textId="67C28DA3"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448,495,500</w:t>
            </w:r>
          </w:p>
        </w:tc>
      </w:tr>
      <w:tr w:rsidR="00C033F3" w:rsidRPr="005E4679" w14:paraId="6BC41230" w14:textId="77777777" w:rsidTr="00C37854">
        <w:trPr>
          <w:cantSplit/>
        </w:trPr>
        <w:tc>
          <w:tcPr>
            <w:tcW w:w="4608" w:type="dxa"/>
            <w:vAlign w:val="bottom"/>
            <w:hideMark/>
          </w:tcPr>
          <w:p w14:paraId="3B8205CE" w14:textId="65AAA67B"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(indirect held by</w:t>
            </w:r>
            <w:r w:rsidRPr="005E4679">
              <w:rPr>
                <w:rFonts w:ascii="Arial" w:hAnsi="Arial" w:cs="Arial"/>
                <w:spacing w:val="-2"/>
                <w:sz w:val="14"/>
                <w:szCs w:val="14"/>
                <w:cs/>
              </w:rPr>
              <w:t xml:space="preserve"> </w:t>
            </w:r>
            <w:r w:rsidRPr="005E4679">
              <w:rPr>
                <w:rFonts w:ascii="Arial" w:hAnsi="Arial" w:cs="Arial"/>
                <w:spacing w:val="-2"/>
                <w:sz w:val="14"/>
                <w:szCs w:val="14"/>
              </w:rPr>
              <w:t>Around Logistics Management Co., Ltd.)</w:t>
            </w:r>
          </w:p>
        </w:tc>
        <w:tc>
          <w:tcPr>
            <w:tcW w:w="1134" w:type="dxa"/>
            <w:vAlign w:val="bottom"/>
            <w:hideMark/>
          </w:tcPr>
          <w:p w14:paraId="062573A6" w14:textId="5EC1AF2C" w:rsidR="00C033F3" w:rsidRPr="005E4679" w:rsidRDefault="00C033F3" w:rsidP="00C033F3">
            <w:pPr>
              <w:spacing w:before="6" w:after="6"/>
              <w:jc w:val="center"/>
              <w:rPr>
                <w:rFonts w:ascii="Arial" w:hAnsi="Arial" w:cs="Arial"/>
                <w:spacing w:val="-2"/>
                <w:sz w:val="14"/>
                <w:szCs w:val="14"/>
                <w:cs/>
              </w:rPr>
            </w:pPr>
          </w:p>
        </w:tc>
        <w:tc>
          <w:tcPr>
            <w:tcW w:w="1296" w:type="dxa"/>
            <w:vAlign w:val="bottom"/>
          </w:tcPr>
          <w:p w14:paraId="65D2698A" w14:textId="476A19CE" w:rsidR="00C033F3" w:rsidRPr="005E4679" w:rsidRDefault="00C033F3" w:rsidP="00C033F3">
            <w:pPr>
              <w:spacing w:before="6" w:after="6"/>
              <w:jc w:val="center"/>
              <w:rPr>
                <w:rFonts w:ascii="Arial" w:hAnsi="Arial" w:cs="Arial"/>
                <w:spacing w:val="-2"/>
                <w:sz w:val="14"/>
                <w:szCs w:val="14"/>
                <w:cs/>
              </w:rPr>
            </w:pPr>
          </w:p>
        </w:tc>
        <w:tc>
          <w:tcPr>
            <w:tcW w:w="1030" w:type="dxa"/>
            <w:vAlign w:val="bottom"/>
          </w:tcPr>
          <w:p w14:paraId="5427C2DA" w14:textId="0716CACD"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146AF85E" w14:textId="4C6CC01D"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66C6F973" w14:textId="17694893"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7A5C9FAB" w14:textId="0312EEEE"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4E665CBB" w14:textId="12B1F45A"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48004448" w14:textId="0864E480"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4D484989" w14:textId="6B99B236"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6939DC44" w14:textId="219EB348" w:rsidR="00C033F3" w:rsidRPr="005E4679" w:rsidRDefault="00C033F3" w:rsidP="00C033F3">
            <w:pPr>
              <w:spacing w:before="6" w:after="6"/>
              <w:jc w:val="right"/>
              <w:rPr>
                <w:rFonts w:ascii="Arial" w:hAnsi="Arial" w:cs="Arial"/>
                <w:spacing w:val="-2"/>
                <w:sz w:val="14"/>
                <w:szCs w:val="14"/>
              </w:rPr>
            </w:pPr>
          </w:p>
        </w:tc>
      </w:tr>
      <w:tr w:rsidR="00C033F3" w:rsidRPr="005E4679" w14:paraId="673891E9" w14:textId="77777777" w:rsidTr="00C37854">
        <w:trPr>
          <w:cantSplit/>
        </w:trPr>
        <w:tc>
          <w:tcPr>
            <w:tcW w:w="4608" w:type="dxa"/>
            <w:vAlign w:val="bottom"/>
            <w:hideMark/>
          </w:tcPr>
          <w:p w14:paraId="5BFAB472" w14:textId="10DC386D"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Asia GSA Holding (Thailand) Co., Ltd.</w:t>
            </w:r>
          </w:p>
        </w:tc>
        <w:tc>
          <w:tcPr>
            <w:tcW w:w="1134" w:type="dxa"/>
            <w:vAlign w:val="bottom"/>
          </w:tcPr>
          <w:p w14:paraId="3BE960BE" w14:textId="6B6D5D66"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Thailand</w:t>
            </w:r>
          </w:p>
        </w:tc>
        <w:tc>
          <w:tcPr>
            <w:tcW w:w="1296" w:type="dxa"/>
            <w:vAlign w:val="bottom"/>
          </w:tcPr>
          <w:p w14:paraId="03311F03" w14:textId="5DA50DE9"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Holding company</w:t>
            </w:r>
          </w:p>
        </w:tc>
        <w:tc>
          <w:tcPr>
            <w:tcW w:w="1030" w:type="dxa"/>
            <w:vAlign w:val="bottom"/>
          </w:tcPr>
          <w:p w14:paraId="0E7F5C3B" w14:textId="588996AA"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51.00</w:t>
            </w:r>
          </w:p>
        </w:tc>
        <w:tc>
          <w:tcPr>
            <w:tcW w:w="1080" w:type="dxa"/>
            <w:vAlign w:val="bottom"/>
          </w:tcPr>
          <w:p w14:paraId="4702085F" w14:textId="2013873A"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51.00</w:t>
            </w:r>
          </w:p>
        </w:tc>
        <w:tc>
          <w:tcPr>
            <w:tcW w:w="990" w:type="dxa"/>
            <w:vAlign w:val="bottom"/>
          </w:tcPr>
          <w:p w14:paraId="3407F330" w14:textId="33A225C9"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300947A3" w14:textId="28377EE8"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116" w:type="dxa"/>
            <w:vAlign w:val="bottom"/>
          </w:tcPr>
          <w:p w14:paraId="6F0E11D4" w14:textId="380A1B17"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 xml:space="preserve"> 21,997,800 </w:t>
            </w:r>
          </w:p>
        </w:tc>
        <w:tc>
          <w:tcPr>
            <w:tcW w:w="1116" w:type="dxa"/>
            <w:vAlign w:val="bottom"/>
          </w:tcPr>
          <w:p w14:paraId="09CED526" w14:textId="740C6504"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 xml:space="preserve"> 21,997,800 </w:t>
            </w:r>
          </w:p>
        </w:tc>
        <w:tc>
          <w:tcPr>
            <w:tcW w:w="1116" w:type="dxa"/>
            <w:vAlign w:val="bottom"/>
          </w:tcPr>
          <w:p w14:paraId="5ED3D244" w14:textId="5DF03A50"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7F367522" w14:textId="1A8C4962"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2378F801" w14:textId="77777777" w:rsidTr="00C37854">
        <w:trPr>
          <w:cantSplit/>
        </w:trPr>
        <w:tc>
          <w:tcPr>
            <w:tcW w:w="4608" w:type="dxa"/>
            <w:vAlign w:val="bottom"/>
            <w:hideMark/>
          </w:tcPr>
          <w:p w14:paraId="00427B87" w14:textId="69C9EA61"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(indirect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hideMark/>
          </w:tcPr>
          <w:p w14:paraId="1189A264" w14:textId="02317138" w:rsidR="00C033F3" w:rsidRPr="005E4679" w:rsidRDefault="00C033F3" w:rsidP="00C033F3">
            <w:pPr>
              <w:spacing w:before="6" w:after="6"/>
              <w:jc w:val="center"/>
              <w:rPr>
                <w:rFonts w:ascii="Arial" w:hAnsi="Arial" w:cs="Arial"/>
                <w:spacing w:val="-2"/>
                <w:sz w:val="14"/>
                <w:szCs w:val="14"/>
                <w:cs/>
              </w:rPr>
            </w:pPr>
          </w:p>
        </w:tc>
        <w:tc>
          <w:tcPr>
            <w:tcW w:w="1296" w:type="dxa"/>
            <w:vAlign w:val="bottom"/>
          </w:tcPr>
          <w:p w14:paraId="6827A095" w14:textId="3DD12CFD" w:rsidR="00C033F3" w:rsidRPr="005E4679" w:rsidRDefault="00C033F3" w:rsidP="00C033F3">
            <w:pPr>
              <w:spacing w:before="6" w:after="6"/>
              <w:jc w:val="center"/>
              <w:rPr>
                <w:rFonts w:ascii="Arial" w:hAnsi="Arial" w:cs="Arial"/>
                <w:spacing w:val="-2"/>
                <w:sz w:val="14"/>
                <w:szCs w:val="14"/>
                <w:cs/>
              </w:rPr>
            </w:pPr>
          </w:p>
        </w:tc>
        <w:tc>
          <w:tcPr>
            <w:tcW w:w="1030" w:type="dxa"/>
            <w:vAlign w:val="bottom"/>
          </w:tcPr>
          <w:p w14:paraId="53485C8F" w14:textId="106EDFEF"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1A13C39A" w14:textId="1CB7AFDF"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0343A2C5" w14:textId="3D11E846"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54C81F68" w14:textId="4DE2ACD7"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1C69A956" w14:textId="4FF7E2B5"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1C91F67A" w14:textId="0C0DA21B"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26A95C92" w14:textId="0256A62D"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4A5113FF" w14:textId="02108BCD" w:rsidR="00C033F3" w:rsidRPr="005E4679" w:rsidRDefault="00C033F3" w:rsidP="00C033F3">
            <w:pPr>
              <w:spacing w:before="6" w:after="6"/>
              <w:jc w:val="right"/>
              <w:rPr>
                <w:rFonts w:ascii="Arial" w:hAnsi="Arial" w:cs="Arial"/>
                <w:spacing w:val="-2"/>
                <w:sz w:val="14"/>
                <w:szCs w:val="14"/>
              </w:rPr>
            </w:pPr>
          </w:p>
        </w:tc>
      </w:tr>
      <w:tr w:rsidR="00C033F3" w:rsidRPr="005E4679" w14:paraId="3E46F46D" w14:textId="77777777" w:rsidTr="00C37854">
        <w:trPr>
          <w:cantSplit/>
        </w:trPr>
        <w:tc>
          <w:tcPr>
            <w:tcW w:w="4608" w:type="dxa"/>
            <w:vAlign w:val="bottom"/>
            <w:hideMark/>
          </w:tcPr>
          <w:p w14:paraId="72CEF416" w14:textId="65641CF8"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Excel Air Limited</w:t>
            </w:r>
          </w:p>
        </w:tc>
        <w:tc>
          <w:tcPr>
            <w:tcW w:w="1134" w:type="dxa"/>
            <w:vAlign w:val="bottom"/>
          </w:tcPr>
          <w:p w14:paraId="0876D2E7" w14:textId="49C3F488"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Thailand</w:t>
            </w:r>
          </w:p>
        </w:tc>
        <w:tc>
          <w:tcPr>
            <w:tcW w:w="1296" w:type="dxa"/>
            <w:vAlign w:val="bottom"/>
          </w:tcPr>
          <w:p w14:paraId="51859267" w14:textId="5372DC94"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 xml:space="preserve">General sale </w:t>
            </w:r>
          </w:p>
        </w:tc>
        <w:tc>
          <w:tcPr>
            <w:tcW w:w="1030" w:type="dxa"/>
            <w:vAlign w:val="bottom"/>
          </w:tcPr>
          <w:p w14:paraId="0C4E52E3" w14:textId="3165E1A2"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51.00</w:t>
            </w:r>
          </w:p>
        </w:tc>
        <w:tc>
          <w:tcPr>
            <w:tcW w:w="1080" w:type="dxa"/>
            <w:vAlign w:val="bottom"/>
          </w:tcPr>
          <w:p w14:paraId="33CE7D4C" w14:textId="6876A4B5"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51.00</w:t>
            </w:r>
          </w:p>
        </w:tc>
        <w:tc>
          <w:tcPr>
            <w:tcW w:w="990" w:type="dxa"/>
            <w:vAlign w:val="bottom"/>
          </w:tcPr>
          <w:p w14:paraId="13A9943E" w14:textId="6E90612A"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6BA8DADF" w14:textId="6049ECD8"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116" w:type="dxa"/>
            <w:vAlign w:val="bottom"/>
          </w:tcPr>
          <w:p w14:paraId="47E1A0BC" w14:textId="6B26AF4D"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162,216,000</w:t>
            </w:r>
          </w:p>
        </w:tc>
        <w:tc>
          <w:tcPr>
            <w:tcW w:w="1116" w:type="dxa"/>
            <w:vAlign w:val="bottom"/>
          </w:tcPr>
          <w:p w14:paraId="35E032BA" w14:textId="76B3F779"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161,196,000</w:t>
            </w:r>
          </w:p>
        </w:tc>
        <w:tc>
          <w:tcPr>
            <w:tcW w:w="1116" w:type="dxa"/>
            <w:vAlign w:val="bottom"/>
          </w:tcPr>
          <w:p w14:paraId="7506C8A8" w14:textId="63FA005A"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204CD2FD" w14:textId="6E63DC39"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58AF28DE" w14:textId="77777777" w:rsidTr="00C37854">
        <w:trPr>
          <w:cantSplit/>
        </w:trPr>
        <w:tc>
          <w:tcPr>
            <w:tcW w:w="4608" w:type="dxa"/>
            <w:vAlign w:val="bottom"/>
            <w:hideMark/>
          </w:tcPr>
          <w:p w14:paraId="431BBC22" w14:textId="7ED9C4FB"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(indirect held by 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tcPr>
          <w:p w14:paraId="1A0D4995" w14:textId="71B01727"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0ACC9BD2" w14:textId="788500B7"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agency</w:t>
            </w:r>
          </w:p>
        </w:tc>
        <w:tc>
          <w:tcPr>
            <w:tcW w:w="1030" w:type="dxa"/>
            <w:vAlign w:val="bottom"/>
          </w:tcPr>
          <w:p w14:paraId="66826DBA" w14:textId="717AEA3B"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34B85961" w14:textId="00E8791C"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1F49ABCB" w14:textId="25607801"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68503E25" w14:textId="2A58A28B"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696D0282" w14:textId="5922E283"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160612BD" w14:textId="564611BA"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0209AA84" w14:textId="7BB12785" w:rsidR="00C033F3" w:rsidRPr="005E4679" w:rsidRDefault="00C033F3" w:rsidP="00C033F3">
            <w:pPr>
              <w:spacing w:before="6" w:after="6"/>
              <w:jc w:val="right"/>
              <w:rPr>
                <w:rFonts w:ascii="Arial" w:hAnsi="Arial" w:cs="Arial"/>
                <w:spacing w:val="-2"/>
                <w:sz w:val="14"/>
                <w:szCs w:val="14"/>
                <w:cs/>
              </w:rPr>
            </w:pPr>
          </w:p>
        </w:tc>
        <w:tc>
          <w:tcPr>
            <w:tcW w:w="1117" w:type="dxa"/>
            <w:vAlign w:val="bottom"/>
          </w:tcPr>
          <w:p w14:paraId="47DF32DD" w14:textId="07EF2027" w:rsidR="00C033F3" w:rsidRPr="005E4679" w:rsidRDefault="00C033F3" w:rsidP="00C033F3">
            <w:pPr>
              <w:spacing w:before="6" w:after="6"/>
              <w:jc w:val="right"/>
              <w:rPr>
                <w:rFonts w:ascii="Arial" w:hAnsi="Arial" w:cs="Arial"/>
                <w:spacing w:val="-2"/>
                <w:sz w:val="14"/>
                <w:szCs w:val="14"/>
                <w:cs/>
              </w:rPr>
            </w:pPr>
          </w:p>
        </w:tc>
      </w:tr>
      <w:tr w:rsidR="00C033F3" w:rsidRPr="005E4679" w14:paraId="311C80F3" w14:textId="77777777" w:rsidTr="00C37854">
        <w:trPr>
          <w:cantSplit/>
        </w:trPr>
        <w:tc>
          <w:tcPr>
            <w:tcW w:w="4608" w:type="dxa"/>
            <w:vAlign w:val="bottom"/>
            <w:hideMark/>
          </w:tcPr>
          <w:p w14:paraId="52BFC2A9" w14:textId="3A106B0B" w:rsidR="00C033F3" w:rsidRPr="005E4679" w:rsidRDefault="00C033F3" w:rsidP="00C37854">
            <w:pPr>
              <w:spacing w:before="6" w:after="6"/>
              <w:ind w:left="427"/>
              <w:jc w:val="thaiDistribute"/>
              <w:rPr>
                <w:rFonts w:ascii="Arial" w:hAnsi="Arial" w:cs="Arial"/>
                <w:spacing w:val="-2"/>
                <w:sz w:val="14"/>
                <w:szCs w:val="14"/>
              </w:rPr>
            </w:pPr>
            <w:proofErr w:type="spellStart"/>
            <w:r w:rsidRPr="005E4679">
              <w:rPr>
                <w:rFonts w:ascii="Arial" w:hAnsi="Arial" w:cs="Arial"/>
                <w:spacing w:val="-2"/>
                <w:sz w:val="14"/>
                <w:szCs w:val="14"/>
              </w:rPr>
              <w:t>Freightworks</w:t>
            </w:r>
            <w:proofErr w:type="spellEnd"/>
            <w:r w:rsidRPr="005E4679">
              <w:rPr>
                <w:rFonts w:ascii="Arial" w:hAnsi="Arial" w:cs="Arial"/>
                <w:spacing w:val="-2"/>
                <w:sz w:val="14"/>
                <w:szCs w:val="14"/>
              </w:rPr>
              <w:t xml:space="preserve"> GSA (HK) Limited</w:t>
            </w:r>
          </w:p>
        </w:tc>
        <w:tc>
          <w:tcPr>
            <w:tcW w:w="1134" w:type="dxa"/>
            <w:vAlign w:val="bottom"/>
          </w:tcPr>
          <w:p w14:paraId="219BAA75" w14:textId="22E74B81"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Hong Kong</w:t>
            </w:r>
          </w:p>
        </w:tc>
        <w:tc>
          <w:tcPr>
            <w:tcW w:w="1296" w:type="dxa"/>
            <w:vAlign w:val="bottom"/>
          </w:tcPr>
          <w:p w14:paraId="6BE714E8" w14:textId="58B35212"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1B19F049" w14:textId="2C8DD094"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4D23D87E" w14:textId="26427178"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7335278C" w14:textId="33EC7D99"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593B1487" w14:textId="6B987B42"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116" w:type="dxa"/>
            <w:vAlign w:val="bottom"/>
          </w:tcPr>
          <w:p w14:paraId="4A8F63D2" w14:textId="76B5D85E"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w:t>
            </w:r>
          </w:p>
        </w:tc>
        <w:tc>
          <w:tcPr>
            <w:tcW w:w="1116" w:type="dxa"/>
            <w:vAlign w:val="bottom"/>
          </w:tcPr>
          <w:p w14:paraId="79F554E3" w14:textId="2862B8E0"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w:t>
            </w:r>
          </w:p>
        </w:tc>
        <w:tc>
          <w:tcPr>
            <w:tcW w:w="1116" w:type="dxa"/>
            <w:vAlign w:val="bottom"/>
          </w:tcPr>
          <w:p w14:paraId="53C6945B" w14:textId="08EC6F1D"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043645B2" w14:textId="3DDB0A67"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19AA4976" w14:textId="77777777" w:rsidTr="00C37854">
        <w:trPr>
          <w:cantSplit/>
        </w:trPr>
        <w:tc>
          <w:tcPr>
            <w:tcW w:w="4608" w:type="dxa"/>
            <w:vAlign w:val="bottom"/>
            <w:hideMark/>
          </w:tcPr>
          <w:p w14:paraId="2D8BC877" w14:textId="652B4DAA"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hideMark/>
          </w:tcPr>
          <w:p w14:paraId="66963D11" w14:textId="494F53CA"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2CB1AC17" w14:textId="72605600"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3723ABF3" w14:textId="77777777"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6E884897" w14:textId="6E335B81"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7D55B559" w14:textId="77777777"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5C1B1822" w14:textId="434A560E"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1679B37C" w14:textId="77777777"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55E75B6F" w14:textId="15D4411D"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27ABA4CA" w14:textId="77777777"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7EDDAFB2" w14:textId="0AD2A9D7" w:rsidR="00C033F3" w:rsidRPr="005E4679" w:rsidRDefault="00C033F3" w:rsidP="00C033F3">
            <w:pPr>
              <w:spacing w:before="6" w:after="6"/>
              <w:jc w:val="right"/>
              <w:rPr>
                <w:rFonts w:ascii="Arial" w:hAnsi="Arial" w:cs="Arial"/>
                <w:spacing w:val="-2"/>
                <w:sz w:val="14"/>
                <w:szCs w:val="14"/>
              </w:rPr>
            </w:pPr>
          </w:p>
        </w:tc>
      </w:tr>
      <w:tr w:rsidR="00C033F3" w:rsidRPr="005E4679" w14:paraId="2B93B48B" w14:textId="77777777" w:rsidTr="00C37854">
        <w:trPr>
          <w:cantSplit/>
        </w:trPr>
        <w:tc>
          <w:tcPr>
            <w:tcW w:w="4608" w:type="dxa"/>
            <w:vAlign w:val="bottom"/>
            <w:hideMark/>
          </w:tcPr>
          <w:p w14:paraId="4D816A0E" w14:textId="41460407"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Excel Air (Guangzhou) Limited</w:t>
            </w:r>
          </w:p>
        </w:tc>
        <w:tc>
          <w:tcPr>
            <w:tcW w:w="1134" w:type="dxa"/>
            <w:vAlign w:val="bottom"/>
          </w:tcPr>
          <w:p w14:paraId="78CE6EC7" w14:textId="361552E4"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China</w:t>
            </w:r>
          </w:p>
        </w:tc>
        <w:tc>
          <w:tcPr>
            <w:tcW w:w="1296" w:type="dxa"/>
            <w:vAlign w:val="bottom"/>
          </w:tcPr>
          <w:p w14:paraId="227CC460" w14:textId="7AF8494D"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278668EC" w14:textId="5787979B"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6A73FB9A" w14:textId="55EF80C0"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7E8822ED" w14:textId="129B1B72"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80.00</w:t>
            </w:r>
          </w:p>
        </w:tc>
        <w:tc>
          <w:tcPr>
            <w:tcW w:w="1080" w:type="dxa"/>
            <w:vAlign w:val="bottom"/>
          </w:tcPr>
          <w:p w14:paraId="47B0D216" w14:textId="602B3B50"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80.00</w:t>
            </w:r>
          </w:p>
        </w:tc>
        <w:tc>
          <w:tcPr>
            <w:tcW w:w="1116" w:type="dxa"/>
            <w:vAlign w:val="bottom"/>
          </w:tcPr>
          <w:p w14:paraId="657876B9" w14:textId="393A7FAA"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pacing w:val="-6"/>
                <w:sz w:val="14"/>
                <w:szCs w:val="14"/>
              </w:rPr>
              <w:t>-</w:t>
            </w:r>
          </w:p>
        </w:tc>
        <w:tc>
          <w:tcPr>
            <w:tcW w:w="1116" w:type="dxa"/>
            <w:vAlign w:val="bottom"/>
          </w:tcPr>
          <w:p w14:paraId="596F8427" w14:textId="758F45AC"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w:t>
            </w:r>
          </w:p>
        </w:tc>
        <w:tc>
          <w:tcPr>
            <w:tcW w:w="1116" w:type="dxa"/>
            <w:vAlign w:val="bottom"/>
          </w:tcPr>
          <w:p w14:paraId="262DAA0E" w14:textId="716F6D05"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40E1A56A" w14:textId="1470E0FB"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410E7A23" w14:textId="77777777" w:rsidTr="00C37854">
        <w:trPr>
          <w:cantSplit/>
        </w:trPr>
        <w:tc>
          <w:tcPr>
            <w:tcW w:w="4608" w:type="dxa"/>
            <w:vAlign w:val="bottom"/>
            <w:hideMark/>
          </w:tcPr>
          <w:p w14:paraId="5C81F496" w14:textId="7819005F"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hideMark/>
          </w:tcPr>
          <w:p w14:paraId="00911243" w14:textId="72303512"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587639CE" w14:textId="2220F9E6"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4A9466C8" w14:textId="74114A02"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3A37EEE2" w14:textId="0A0502A9"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0ED420FB" w14:textId="79B000AA"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7B01FE98" w14:textId="7D43B840"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1690FD04" w14:textId="73DF87DE"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5347363A" w14:textId="2A006B8F"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6DF83C9D" w14:textId="5CEE64AA"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673A424D" w14:textId="6D2B0D9C" w:rsidR="00C033F3" w:rsidRPr="005E4679" w:rsidRDefault="00C033F3" w:rsidP="00C033F3">
            <w:pPr>
              <w:spacing w:before="6" w:after="6"/>
              <w:jc w:val="right"/>
              <w:rPr>
                <w:rFonts w:ascii="Arial" w:hAnsi="Arial" w:cs="Arial"/>
                <w:spacing w:val="-2"/>
                <w:sz w:val="14"/>
                <w:szCs w:val="14"/>
              </w:rPr>
            </w:pPr>
          </w:p>
        </w:tc>
      </w:tr>
      <w:tr w:rsidR="00C033F3" w:rsidRPr="005E4679" w14:paraId="3F07EDD3" w14:textId="77777777" w:rsidTr="00C37854">
        <w:trPr>
          <w:cantSplit/>
        </w:trPr>
        <w:tc>
          <w:tcPr>
            <w:tcW w:w="4608" w:type="dxa"/>
            <w:vAlign w:val="bottom"/>
            <w:hideMark/>
          </w:tcPr>
          <w:p w14:paraId="63705559" w14:textId="0EA4285E"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Excel Air Limited</w:t>
            </w:r>
          </w:p>
        </w:tc>
        <w:tc>
          <w:tcPr>
            <w:tcW w:w="1134" w:type="dxa"/>
            <w:vAlign w:val="bottom"/>
          </w:tcPr>
          <w:p w14:paraId="67871FDB" w14:textId="4AAD4928"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Hong Kong</w:t>
            </w:r>
          </w:p>
        </w:tc>
        <w:tc>
          <w:tcPr>
            <w:tcW w:w="1296" w:type="dxa"/>
            <w:vAlign w:val="bottom"/>
          </w:tcPr>
          <w:p w14:paraId="45DDFD4F" w14:textId="47490611"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704B96FD" w14:textId="07CFE6FC"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1EEC5934" w14:textId="467805DB"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6C26EBF1" w14:textId="6378951E"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2C366467" w14:textId="05856CD1"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116" w:type="dxa"/>
            <w:vAlign w:val="bottom"/>
          </w:tcPr>
          <w:p w14:paraId="3DB693F7" w14:textId="14407DCB"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w:t>
            </w:r>
          </w:p>
        </w:tc>
        <w:tc>
          <w:tcPr>
            <w:tcW w:w="1116" w:type="dxa"/>
            <w:vAlign w:val="bottom"/>
          </w:tcPr>
          <w:p w14:paraId="20574EB0" w14:textId="6AAC41A0"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w:t>
            </w:r>
          </w:p>
        </w:tc>
        <w:tc>
          <w:tcPr>
            <w:tcW w:w="1116" w:type="dxa"/>
            <w:vAlign w:val="bottom"/>
          </w:tcPr>
          <w:p w14:paraId="50727540" w14:textId="5AB64F94"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520904BF" w14:textId="6D5E7DB3"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5CDC2696" w14:textId="77777777" w:rsidTr="00C37854">
        <w:trPr>
          <w:cantSplit/>
        </w:trPr>
        <w:tc>
          <w:tcPr>
            <w:tcW w:w="4608" w:type="dxa"/>
            <w:vAlign w:val="bottom"/>
            <w:hideMark/>
          </w:tcPr>
          <w:p w14:paraId="2E3B9AB5" w14:textId="446CEB38"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hideMark/>
          </w:tcPr>
          <w:p w14:paraId="3FAAF08A" w14:textId="2188AAE6" w:rsidR="00C033F3" w:rsidRPr="005E4679" w:rsidRDefault="00C033F3" w:rsidP="00C033F3">
            <w:pPr>
              <w:spacing w:before="6" w:after="6"/>
              <w:jc w:val="center"/>
              <w:rPr>
                <w:rFonts w:ascii="Arial" w:hAnsi="Arial" w:cs="Arial"/>
                <w:spacing w:val="-2"/>
                <w:sz w:val="14"/>
                <w:szCs w:val="14"/>
                <w:highlight w:val="yellow"/>
              </w:rPr>
            </w:pPr>
          </w:p>
        </w:tc>
        <w:tc>
          <w:tcPr>
            <w:tcW w:w="1296" w:type="dxa"/>
            <w:vAlign w:val="bottom"/>
          </w:tcPr>
          <w:p w14:paraId="1BDAAF5C" w14:textId="577A846E"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2F860C01" w14:textId="56511FA4"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448742F4" w14:textId="0B8A5BC5"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14205426" w14:textId="701681D3"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3748F08D" w14:textId="55EF5AA0"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0441144A" w14:textId="616C5013"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4FB3FDCC" w14:textId="5A747F98"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471C6DAD" w14:textId="4098B2B0"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28A85546" w14:textId="424FD165" w:rsidR="00C033F3" w:rsidRPr="005E4679" w:rsidRDefault="00C033F3" w:rsidP="00C033F3">
            <w:pPr>
              <w:spacing w:before="6" w:after="6"/>
              <w:jc w:val="right"/>
              <w:rPr>
                <w:rFonts w:ascii="Arial" w:hAnsi="Arial" w:cs="Arial"/>
                <w:spacing w:val="-2"/>
                <w:sz w:val="14"/>
                <w:szCs w:val="14"/>
              </w:rPr>
            </w:pPr>
          </w:p>
        </w:tc>
      </w:tr>
      <w:tr w:rsidR="00C033F3" w:rsidRPr="005E4679" w14:paraId="506982A1" w14:textId="77777777" w:rsidTr="00C37854">
        <w:trPr>
          <w:cantSplit/>
        </w:trPr>
        <w:tc>
          <w:tcPr>
            <w:tcW w:w="4608" w:type="dxa"/>
            <w:vAlign w:val="bottom"/>
            <w:hideMark/>
          </w:tcPr>
          <w:p w14:paraId="04C11F43" w14:textId="3E81294E"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Excel </w:t>
            </w:r>
            <w:r w:rsidR="00FB29A5" w:rsidRPr="005E4679">
              <w:rPr>
                <w:rFonts w:ascii="Arial" w:hAnsi="Arial" w:cs="Arial"/>
                <w:spacing w:val="-2"/>
                <w:sz w:val="14"/>
                <w:szCs w:val="14"/>
              </w:rPr>
              <w:t>Air (</w:t>
            </w:r>
            <w:r w:rsidRPr="005E4679">
              <w:rPr>
                <w:rFonts w:ascii="Arial" w:hAnsi="Arial" w:cs="Arial"/>
                <w:spacing w:val="-2"/>
                <w:sz w:val="14"/>
                <w:szCs w:val="14"/>
              </w:rPr>
              <w:t>China</w:t>
            </w:r>
            <w:r w:rsidR="00FB29A5" w:rsidRPr="005E4679">
              <w:rPr>
                <w:rFonts w:ascii="Arial" w:hAnsi="Arial" w:cs="Arial"/>
                <w:spacing w:val="-2"/>
                <w:sz w:val="14"/>
                <w:szCs w:val="14"/>
              </w:rPr>
              <w:t>)</w:t>
            </w:r>
            <w:r w:rsidRPr="005E4679">
              <w:rPr>
                <w:rFonts w:ascii="Arial" w:hAnsi="Arial" w:cs="Arial"/>
                <w:spacing w:val="-2"/>
                <w:sz w:val="14"/>
                <w:szCs w:val="14"/>
              </w:rPr>
              <w:t xml:space="preserve"> Limited</w:t>
            </w:r>
          </w:p>
        </w:tc>
        <w:tc>
          <w:tcPr>
            <w:tcW w:w="1134" w:type="dxa"/>
            <w:vAlign w:val="bottom"/>
          </w:tcPr>
          <w:p w14:paraId="7FD90DD9" w14:textId="304F2325"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China</w:t>
            </w:r>
          </w:p>
        </w:tc>
        <w:tc>
          <w:tcPr>
            <w:tcW w:w="1296" w:type="dxa"/>
            <w:vAlign w:val="bottom"/>
          </w:tcPr>
          <w:p w14:paraId="44F54D18" w14:textId="04EE84FF"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119B76F3" w14:textId="4DDD0493"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142F0AF7" w14:textId="61B90B6B"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6BC47288" w14:textId="23FD7C49"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6A6AAC36" w14:textId="4F1B80EE"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116" w:type="dxa"/>
            <w:vAlign w:val="bottom"/>
          </w:tcPr>
          <w:p w14:paraId="195D8789" w14:textId="092690D8"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w:t>
            </w:r>
          </w:p>
        </w:tc>
        <w:tc>
          <w:tcPr>
            <w:tcW w:w="1116" w:type="dxa"/>
            <w:vAlign w:val="bottom"/>
          </w:tcPr>
          <w:p w14:paraId="3425462C" w14:textId="18E67578"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6"/>
                <w:sz w:val="14"/>
                <w:szCs w:val="14"/>
              </w:rPr>
              <w:t>-</w:t>
            </w:r>
          </w:p>
        </w:tc>
        <w:tc>
          <w:tcPr>
            <w:tcW w:w="1116" w:type="dxa"/>
            <w:vAlign w:val="bottom"/>
          </w:tcPr>
          <w:p w14:paraId="1501D0B1" w14:textId="1F17B6DC"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01AFCD74" w14:textId="7E7F3FD9"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5CE7F870" w14:textId="77777777" w:rsidTr="00C37854">
        <w:trPr>
          <w:cantSplit/>
        </w:trPr>
        <w:tc>
          <w:tcPr>
            <w:tcW w:w="4608" w:type="dxa"/>
            <w:vAlign w:val="bottom"/>
            <w:hideMark/>
          </w:tcPr>
          <w:p w14:paraId="7AC529C3" w14:textId="7EC709C6"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Excel Air Limited)</w:t>
            </w:r>
          </w:p>
        </w:tc>
        <w:tc>
          <w:tcPr>
            <w:tcW w:w="1134" w:type="dxa"/>
            <w:vAlign w:val="bottom"/>
            <w:hideMark/>
          </w:tcPr>
          <w:p w14:paraId="78E0156C" w14:textId="62CB60FE"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47A2CC8A" w14:textId="4D70D7BE"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4B8DB129" w14:textId="0137CC98"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15D2425F" w14:textId="6330C853"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3E48ED23" w14:textId="2A7F7676"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0EBE1B27" w14:textId="61820F5D"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2E246CED" w14:textId="1348CFA2"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46739E0F" w14:textId="55943C40"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5C8376BF" w14:textId="3D0BD71D"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3A6F5A4C" w14:textId="32D83872" w:rsidR="00C033F3" w:rsidRPr="005E4679" w:rsidRDefault="00C033F3" w:rsidP="00C033F3">
            <w:pPr>
              <w:spacing w:before="6" w:after="6"/>
              <w:jc w:val="right"/>
              <w:rPr>
                <w:rFonts w:ascii="Arial" w:hAnsi="Arial" w:cs="Arial"/>
                <w:spacing w:val="-2"/>
                <w:sz w:val="14"/>
                <w:szCs w:val="14"/>
              </w:rPr>
            </w:pPr>
          </w:p>
        </w:tc>
      </w:tr>
      <w:tr w:rsidR="00C033F3" w:rsidRPr="005E4679" w14:paraId="43A617BA" w14:textId="77777777" w:rsidTr="00C37854">
        <w:trPr>
          <w:cantSplit/>
        </w:trPr>
        <w:tc>
          <w:tcPr>
            <w:tcW w:w="4608" w:type="dxa"/>
            <w:vAlign w:val="bottom"/>
            <w:hideMark/>
          </w:tcPr>
          <w:p w14:paraId="4A32D0EE" w14:textId="027871EE"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Asia Services Company Limited</w:t>
            </w:r>
          </w:p>
        </w:tc>
        <w:tc>
          <w:tcPr>
            <w:tcW w:w="1134" w:type="dxa"/>
            <w:vAlign w:val="bottom"/>
          </w:tcPr>
          <w:p w14:paraId="1A86180D" w14:textId="53D37344"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Vietnam</w:t>
            </w:r>
          </w:p>
        </w:tc>
        <w:tc>
          <w:tcPr>
            <w:tcW w:w="1296" w:type="dxa"/>
            <w:vAlign w:val="bottom"/>
          </w:tcPr>
          <w:p w14:paraId="2555592E" w14:textId="01AB9FDA"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564B04DD" w14:textId="330549A1"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1706733F" w14:textId="38652644"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6D7FED02" w14:textId="4E95D4EF"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51.00</w:t>
            </w:r>
          </w:p>
        </w:tc>
        <w:tc>
          <w:tcPr>
            <w:tcW w:w="1080" w:type="dxa"/>
            <w:vAlign w:val="bottom"/>
          </w:tcPr>
          <w:p w14:paraId="5FB45D9C" w14:textId="2A3BF7C7"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51.00</w:t>
            </w:r>
          </w:p>
        </w:tc>
        <w:tc>
          <w:tcPr>
            <w:tcW w:w="1116" w:type="dxa"/>
            <w:vAlign w:val="bottom"/>
          </w:tcPr>
          <w:p w14:paraId="25781B7D" w14:textId="278F5582"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0BC360E2" w14:textId="0246062C"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616862BD" w14:textId="6BCEE472"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7CA0E60A" w14:textId="4291C237"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248DFA76" w14:textId="77777777" w:rsidTr="00C37854">
        <w:trPr>
          <w:cantSplit/>
        </w:trPr>
        <w:tc>
          <w:tcPr>
            <w:tcW w:w="4608" w:type="dxa"/>
            <w:vAlign w:val="bottom"/>
          </w:tcPr>
          <w:p w14:paraId="55E90B6B" w14:textId="32948F55"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tcPr>
          <w:p w14:paraId="6867E155" w14:textId="07C7BB02"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743C756F" w14:textId="30201C6D"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4E721152" w14:textId="54B099EA"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090F4325" w14:textId="7332A99C"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298F9971" w14:textId="76F05B9D"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04FE43F8" w14:textId="79A1C7AB"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29823240" w14:textId="6B522E73"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02CE7AB9" w14:textId="4E75F104"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4646CAE5" w14:textId="0A4850D3"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24E29C2C" w14:textId="1DAC1713" w:rsidR="00C033F3" w:rsidRPr="005E4679" w:rsidRDefault="00C033F3" w:rsidP="00C033F3">
            <w:pPr>
              <w:spacing w:before="6" w:after="6"/>
              <w:jc w:val="right"/>
              <w:rPr>
                <w:rFonts w:ascii="Arial" w:hAnsi="Arial" w:cs="Arial"/>
                <w:spacing w:val="-2"/>
                <w:sz w:val="14"/>
                <w:szCs w:val="14"/>
              </w:rPr>
            </w:pPr>
          </w:p>
        </w:tc>
      </w:tr>
      <w:tr w:rsidR="00C033F3" w:rsidRPr="005E4679" w14:paraId="2ACC6FCC" w14:textId="77777777" w:rsidTr="00C37854">
        <w:trPr>
          <w:cantSplit/>
        </w:trPr>
        <w:tc>
          <w:tcPr>
            <w:tcW w:w="4608" w:type="dxa"/>
            <w:vAlign w:val="bottom"/>
          </w:tcPr>
          <w:p w14:paraId="75CE365D" w14:textId="52EF8089"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Sky Cargo Services Company Limited</w:t>
            </w:r>
          </w:p>
        </w:tc>
        <w:tc>
          <w:tcPr>
            <w:tcW w:w="1134" w:type="dxa"/>
            <w:vAlign w:val="bottom"/>
          </w:tcPr>
          <w:p w14:paraId="03088227" w14:textId="5AD6E81A"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Vietnam</w:t>
            </w:r>
          </w:p>
        </w:tc>
        <w:tc>
          <w:tcPr>
            <w:tcW w:w="1296" w:type="dxa"/>
            <w:vAlign w:val="bottom"/>
          </w:tcPr>
          <w:p w14:paraId="7875C916" w14:textId="3637150F"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59B056AA" w14:textId="6CE6713D"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5CF9AA79" w14:textId="7ABC10AF"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710DC151" w14:textId="6516BB8D"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80.00</w:t>
            </w:r>
          </w:p>
        </w:tc>
        <w:tc>
          <w:tcPr>
            <w:tcW w:w="1080" w:type="dxa"/>
            <w:vAlign w:val="bottom"/>
          </w:tcPr>
          <w:p w14:paraId="37BE26B4" w14:textId="6F1137C8"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80.00</w:t>
            </w:r>
          </w:p>
        </w:tc>
        <w:tc>
          <w:tcPr>
            <w:tcW w:w="1116" w:type="dxa"/>
            <w:vAlign w:val="bottom"/>
          </w:tcPr>
          <w:p w14:paraId="14DF9EFC" w14:textId="40D0280E"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61E2E9FC" w14:textId="4A5D9743"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59374A7A" w14:textId="7B1ED109"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393113AC" w14:textId="7DD14945"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6266FABA" w14:textId="77777777" w:rsidTr="00C37854">
        <w:trPr>
          <w:cantSplit/>
        </w:trPr>
        <w:tc>
          <w:tcPr>
            <w:tcW w:w="4608" w:type="dxa"/>
            <w:vAlign w:val="bottom"/>
          </w:tcPr>
          <w:p w14:paraId="7FE9B56E" w14:textId="2BCD1F29"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tcPr>
          <w:p w14:paraId="43E23260" w14:textId="42F73570"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57B358A0" w14:textId="7A2FABF9"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165BE478" w14:textId="160D96C7"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5E588A1C" w14:textId="7CD13C36"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05B74F0F" w14:textId="7DF79290"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6460A1BA" w14:textId="01FFDA88"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6A294E02" w14:textId="4ACCDF3F"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4DA2A314" w14:textId="4F6F5112"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735715DF" w14:textId="1351679A"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6EEF0385" w14:textId="7C860C2F" w:rsidR="00C033F3" w:rsidRPr="005E4679" w:rsidRDefault="00C033F3" w:rsidP="00C033F3">
            <w:pPr>
              <w:spacing w:before="6" w:after="6"/>
              <w:jc w:val="right"/>
              <w:rPr>
                <w:rFonts w:ascii="Arial" w:hAnsi="Arial" w:cs="Arial"/>
                <w:spacing w:val="-2"/>
                <w:sz w:val="14"/>
                <w:szCs w:val="14"/>
              </w:rPr>
            </w:pPr>
          </w:p>
        </w:tc>
      </w:tr>
      <w:tr w:rsidR="00C033F3" w:rsidRPr="005E4679" w14:paraId="0E6CA536" w14:textId="77777777" w:rsidTr="00C37854">
        <w:trPr>
          <w:cantSplit/>
          <w:trHeight w:val="208"/>
        </w:trPr>
        <w:tc>
          <w:tcPr>
            <w:tcW w:w="4608" w:type="dxa"/>
            <w:vAlign w:val="bottom"/>
          </w:tcPr>
          <w:p w14:paraId="23ADA3B0" w14:textId="7BD243D4"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Super Cargo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tcPr>
          <w:p w14:paraId="576D62EA" w14:textId="42BE3B6D"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Singapore</w:t>
            </w:r>
          </w:p>
        </w:tc>
        <w:tc>
          <w:tcPr>
            <w:tcW w:w="1296" w:type="dxa"/>
            <w:vAlign w:val="bottom"/>
          </w:tcPr>
          <w:p w14:paraId="1A788BE5" w14:textId="197CFF86"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Ground handling </w:t>
            </w:r>
          </w:p>
        </w:tc>
        <w:tc>
          <w:tcPr>
            <w:tcW w:w="1030" w:type="dxa"/>
            <w:vAlign w:val="bottom"/>
          </w:tcPr>
          <w:p w14:paraId="1D9B7E5A" w14:textId="5F932380"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714AF1F9" w14:textId="0903DE48"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6331CEE6" w14:textId="3425EB30"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08DB27B2" w14:textId="7DF488FF"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116" w:type="dxa"/>
            <w:vAlign w:val="bottom"/>
          </w:tcPr>
          <w:p w14:paraId="5A8E9ED8" w14:textId="0C9D7409"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2C70B3BD" w14:textId="7D12A5C3"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7AAC2961" w14:textId="68464E90"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39BC78A2" w14:textId="4F1C2781"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504F5FDD" w14:textId="77777777" w:rsidTr="00C37854">
        <w:trPr>
          <w:cantSplit/>
        </w:trPr>
        <w:tc>
          <w:tcPr>
            <w:tcW w:w="4608" w:type="dxa"/>
            <w:vAlign w:val="bottom"/>
          </w:tcPr>
          <w:p w14:paraId="4E660611" w14:textId="23B103FF"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tcPr>
          <w:p w14:paraId="3B03A4F3" w14:textId="77777777"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15DBD1E6" w14:textId="6B637498"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business</w:t>
            </w:r>
          </w:p>
        </w:tc>
        <w:tc>
          <w:tcPr>
            <w:tcW w:w="1030" w:type="dxa"/>
            <w:vAlign w:val="bottom"/>
          </w:tcPr>
          <w:p w14:paraId="2D10334E" w14:textId="77777777" w:rsidR="00C033F3" w:rsidRPr="005E4679" w:rsidRDefault="00C033F3" w:rsidP="00C033F3">
            <w:pPr>
              <w:spacing w:before="6" w:after="6"/>
              <w:jc w:val="right"/>
              <w:rPr>
                <w:rFonts w:ascii="Arial" w:hAnsi="Arial" w:cs="Arial"/>
                <w:sz w:val="14"/>
                <w:szCs w:val="14"/>
              </w:rPr>
            </w:pPr>
          </w:p>
        </w:tc>
        <w:tc>
          <w:tcPr>
            <w:tcW w:w="1080" w:type="dxa"/>
            <w:vAlign w:val="bottom"/>
          </w:tcPr>
          <w:p w14:paraId="618D0D80" w14:textId="77777777" w:rsidR="00C033F3" w:rsidRPr="005E4679" w:rsidRDefault="00C033F3" w:rsidP="00C033F3">
            <w:pPr>
              <w:spacing w:before="6" w:after="6"/>
              <w:jc w:val="right"/>
              <w:rPr>
                <w:rFonts w:ascii="Arial" w:hAnsi="Arial" w:cs="Arial"/>
                <w:sz w:val="14"/>
                <w:szCs w:val="14"/>
              </w:rPr>
            </w:pPr>
          </w:p>
        </w:tc>
        <w:tc>
          <w:tcPr>
            <w:tcW w:w="990" w:type="dxa"/>
            <w:vAlign w:val="bottom"/>
          </w:tcPr>
          <w:p w14:paraId="7B4BE35A" w14:textId="77777777" w:rsidR="00C033F3" w:rsidRPr="005E4679" w:rsidRDefault="00C033F3" w:rsidP="00C033F3">
            <w:pPr>
              <w:spacing w:before="6" w:after="6"/>
              <w:jc w:val="right"/>
              <w:rPr>
                <w:rFonts w:ascii="Arial" w:hAnsi="Arial" w:cs="Arial"/>
                <w:sz w:val="14"/>
                <w:szCs w:val="14"/>
              </w:rPr>
            </w:pPr>
          </w:p>
        </w:tc>
        <w:tc>
          <w:tcPr>
            <w:tcW w:w="1080" w:type="dxa"/>
            <w:vAlign w:val="bottom"/>
          </w:tcPr>
          <w:p w14:paraId="295DFD91" w14:textId="77777777" w:rsidR="00C033F3" w:rsidRPr="005E4679" w:rsidRDefault="00C033F3" w:rsidP="00C033F3">
            <w:pPr>
              <w:spacing w:before="6" w:after="6"/>
              <w:jc w:val="right"/>
              <w:rPr>
                <w:rFonts w:ascii="Arial" w:hAnsi="Arial" w:cs="Arial"/>
                <w:sz w:val="14"/>
                <w:szCs w:val="14"/>
              </w:rPr>
            </w:pPr>
          </w:p>
        </w:tc>
        <w:tc>
          <w:tcPr>
            <w:tcW w:w="1116" w:type="dxa"/>
            <w:vAlign w:val="bottom"/>
          </w:tcPr>
          <w:p w14:paraId="15D55F8C" w14:textId="77777777" w:rsidR="00C033F3" w:rsidRPr="005E4679" w:rsidRDefault="00C033F3" w:rsidP="00C033F3">
            <w:pPr>
              <w:spacing w:before="6" w:after="6"/>
              <w:jc w:val="right"/>
              <w:rPr>
                <w:rFonts w:ascii="Arial" w:hAnsi="Arial" w:cs="Arial"/>
                <w:sz w:val="14"/>
                <w:szCs w:val="14"/>
              </w:rPr>
            </w:pPr>
          </w:p>
        </w:tc>
        <w:tc>
          <w:tcPr>
            <w:tcW w:w="1116" w:type="dxa"/>
            <w:vAlign w:val="bottom"/>
          </w:tcPr>
          <w:p w14:paraId="35BF365B" w14:textId="77777777" w:rsidR="00C033F3" w:rsidRPr="005E4679" w:rsidRDefault="00C033F3" w:rsidP="00C033F3">
            <w:pPr>
              <w:spacing w:before="6" w:after="6"/>
              <w:jc w:val="right"/>
              <w:rPr>
                <w:rFonts w:ascii="Arial" w:hAnsi="Arial" w:cs="Arial"/>
                <w:sz w:val="14"/>
                <w:szCs w:val="14"/>
              </w:rPr>
            </w:pPr>
          </w:p>
        </w:tc>
        <w:tc>
          <w:tcPr>
            <w:tcW w:w="1116" w:type="dxa"/>
            <w:vAlign w:val="bottom"/>
          </w:tcPr>
          <w:p w14:paraId="03951941" w14:textId="77777777"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09F67E13" w14:textId="77777777" w:rsidR="00C033F3" w:rsidRPr="005E4679" w:rsidRDefault="00C033F3" w:rsidP="00C033F3">
            <w:pPr>
              <w:spacing w:before="6" w:after="6"/>
              <w:jc w:val="right"/>
              <w:rPr>
                <w:rFonts w:ascii="Arial" w:hAnsi="Arial" w:cs="Arial"/>
                <w:spacing w:val="-2"/>
                <w:sz w:val="14"/>
                <w:szCs w:val="14"/>
              </w:rPr>
            </w:pPr>
          </w:p>
        </w:tc>
      </w:tr>
      <w:tr w:rsidR="00C033F3" w:rsidRPr="005E4679" w14:paraId="0149DBC9" w14:textId="77777777" w:rsidTr="00C37854">
        <w:trPr>
          <w:cantSplit/>
        </w:trPr>
        <w:tc>
          <w:tcPr>
            <w:tcW w:w="4608" w:type="dxa"/>
            <w:vAlign w:val="bottom"/>
          </w:tcPr>
          <w:p w14:paraId="790AD198" w14:textId="3E58201F"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Excel Air (Cambodia) Limited</w:t>
            </w:r>
          </w:p>
        </w:tc>
        <w:tc>
          <w:tcPr>
            <w:tcW w:w="1134" w:type="dxa"/>
            <w:vAlign w:val="bottom"/>
          </w:tcPr>
          <w:p w14:paraId="2F17B147" w14:textId="55D50A32"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Cambodia</w:t>
            </w:r>
          </w:p>
        </w:tc>
        <w:tc>
          <w:tcPr>
            <w:tcW w:w="1296" w:type="dxa"/>
            <w:vAlign w:val="bottom"/>
          </w:tcPr>
          <w:p w14:paraId="3AF8AA6A" w14:textId="12BF899B"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70AE7222" w14:textId="2AC5C689"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6F5D6315" w14:textId="19C8C2CC"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6CAF09A6" w14:textId="2DBC578C"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80.00</w:t>
            </w:r>
          </w:p>
        </w:tc>
        <w:tc>
          <w:tcPr>
            <w:tcW w:w="1080" w:type="dxa"/>
            <w:vAlign w:val="bottom"/>
          </w:tcPr>
          <w:p w14:paraId="12120A3C" w14:textId="45E5BE89"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80.00</w:t>
            </w:r>
          </w:p>
        </w:tc>
        <w:tc>
          <w:tcPr>
            <w:tcW w:w="1116" w:type="dxa"/>
            <w:vAlign w:val="bottom"/>
          </w:tcPr>
          <w:p w14:paraId="591F6D0C" w14:textId="0F7933AC"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25A7499E" w14:textId="19CB70FA"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1DBFE73A" w14:textId="6C40D3BC"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661651B8" w14:textId="2CB9ED2E"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55C1940D" w14:textId="77777777" w:rsidTr="00C37854">
        <w:trPr>
          <w:cantSplit/>
        </w:trPr>
        <w:tc>
          <w:tcPr>
            <w:tcW w:w="4608" w:type="dxa"/>
            <w:vAlign w:val="bottom"/>
          </w:tcPr>
          <w:p w14:paraId="09815CA1" w14:textId="11EF4AFF"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tcPr>
          <w:p w14:paraId="42CB3F37" w14:textId="241CD242"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0A450533" w14:textId="590EC2D1"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14E53A04" w14:textId="77777777"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38EF5FAE" w14:textId="205323AE"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523660D7" w14:textId="77777777"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0B2DEEA7" w14:textId="308C90CC"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7C292846" w14:textId="77777777"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51FAFAB1" w14:textId="1B9BA523"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24703C7B" w14:textId="77777777"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00CD0EE8" w14:textId="3D1AE254" w:rsidR="00C033F3" w:rsidRPr="005E4679" w:rsidRDefault="00C033F3" w:rsidP="00C033F3">
            <w:pPr>
              <w:spacing w:before="6" w:after="6"/>
              <w:jc w:val="right"/>
              <w:rPr>
                <w:rFonts w:ascii="Arial" w:hAnsi="Arial" w:cs="Arial"/>
                <w:spacing w:val="-2"/>
                <w:sz w:val="14"/>
                <w:szCs w:val="14"/>
              </w:rPr>
            </w:pPr>
          </w:p>
        </w:tc>
      </w:tr>
      <w:tr w:rsidR="00C033F3" w:rsidRPr="005E4679" w14:paraId="472F18B8" w14:textId="77777777" w:rsidTr="00C37854">
        <w:trPr>
          <w:cantSplit/>
        </w:trPr>
        <w:tc>
          <w:tcPr>
            <w:tcW w:w="4608" w:type="dxa"/>
            <w:vAlign w:val="bottom"/>
          </w:tcPr>
          <w:p w14:paraId="7E599248" w14:textId="2C1159A5"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JPK Asia GSA (Cambodia) Co. Ltd </w:t>
            </w:r>
          </w:p>
        </w:tc>
        <w:tc>
          <w:tcPr>
            <w:tcW w:w="1134" w:type="dxa"/>
            <w:vAlign w:val="bottom"/>
          </w:tcPr>
          <w:p w14:paraId="4D4DDE79" w14:textId="563A08E7"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Cambodia</w:t>
            </w:r>
          </w:p>
        </w:tc>
        <w:tc>
          <w:tcPr>
            <w:tcW w:w="1296" w:type="dxa"/>
            <w:vAlign w:val="bottom"/>
          </w:tcPr>
          <w:p w14:paraId="3F5CADC9" w14:textId="33ABE592"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6183CC16" w14:textId="005E31DE"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1839608E" w14:textId="1C0C0BA5"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6C39E506" w14:textId="2D7757CC"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53.30</w:t>
            </w:r>
          </w:p>
        </w:tc>
        <w:tc>
          <w:tcPr>
            <w:tcW w:w="1080" w:type="dxa"/>
            <w:vAlign w:val="bottom"/>
          </w:tcPr>
          <w:p w14:paraId="0414154A" w14:textId="27C9F044"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53.30</w:t>
            </w:r>
          </w:p>
        </w:tc>
        <w:tc>
          <w:tcPr>
            <w:tcW w:w="1116" w:type="dxa"/>
            <w:vAlign w:val="bottom"/>
          </w:tcPr>
          <w:p w14:paraId="11815FF9" w14:textId="37BFFC04"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2B4B8DC1" w14:textId="3D13ADB6"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0C89E4BB" w14:textId="0E07C2F2"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21189594" w14:textId="7871445E"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0C297041" w14:textId="77777777" w:rsidTr="00C37854">
        <w:trPr>
          <w:cantSplit/>
        </w:trPr>
        <w:tc>
          <w:tcPr>
            <w:tcW w:w="4608" w:type="dxa"/>
            <w:vAlign w:val="bottom"/>
          </w:tcPr>
          <w:p w14:paraId="74D42F65" w14:textId="6341087F"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tcPr>
          <w:p w14:paraId="0B2B2CC2" w14:textId="2FF06FCD"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1260B3B8" w14:textId="6492E68E"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22DB57E3" w14:textId="77777777"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53C7623A" w14:textId="68B4BB56"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23101ED8" w14:textId="77777777"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3C7BFACB" w14:textId="7883B8F7"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7B510BAB" w14:textId="77777777"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6F399BB9" w14:textId="705BDD0E"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10180B1C" w14:textId="77777777"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056EF13D" w14:textId="0F3C4FB6" w:rsidR="00C033F3" w:rsidRPr="005E4679" w:rsidRDefault="00C033F3" w:rsidP="00C033F3">
            <w:pPr>
              <w:spacing w:before="6" w:after="6"/>
              <w:jc w:val="right"/>
              <w:rPr>
                <w:rFonts w:ascii="Arial" w:hAnsi="Arial" w:cs="Arial"/>
                <w:spacing w:val="-2"/>
                <w:sz w:val="14"/>
                <w:szCs w:val="14"/>
              </w:rPr>
            </w:pPr>
          </w:p>
        </w:tc>
      </w:tr>
      <w:tr w:rsidR="00C033F3" w:rsidRPr="005E4679" w14:paraId="31F9657D" w14:textId="77777777" w:rsidTr="00C37854">
        <w:trPr>
          <w:cantSplit/>
        </w:trPr>
        <w:tc>
          <w:tcPr>
            <w:tcW w:w="4608" w:type="dxa"/>
            <w:vAlign w:val="bottom"/>
          </w:tcPr>
          <w:p w14:paraId="7AE004E7" w14:textId="1B01A389"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Asia GSA (M) </w:t>
            </w:r>
            <w:proofErr w:type="spellStart"/>
            <w:r w:rsidRPr="005E4679">
              <w:rPr>
                <w:rFonts w:ascii="Arial" w:hAnsi="Arial" w:cs="Arial"/>
                <w:spacing w:val="-2"/>
                <w:sz w:val="14"/>
                <w:szCs w:val="14"/>
              </w:rPr>
              <w:t>Sdn</w:t>
            </w:r>
            <w:proofErr w:type="spellEnd"/>
            <w:r w:rsidRPr="005E4679">
              <w:rPr>
                <w:rFonts w:ascii="Arial" w:hAnsi="Arial" w:cs="Arial"/>
                <w:spacing w:val="-2"/>
                <w:sz w:val="14"/>
                <w:szCs w:val="14"/>
              </w:rPr>
              <w:t xml:space="preserve">. Bhd. </w:t>
            </w:r>
          </w:p>
        </w:tc>
        <w:tc>
          <w:tcPr>
            <w:tcW w:w="1134" w:type="dxa"/>
            <w:vAlign w:val="bottom"/>
          </w:tcPr>
          <w:p w14:paraId="7F291A36" w14:textId="6FA99D18"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Malaysia</w:t>
            </w:r>
          </w:p>
        </w:tc>
        <w:tc>
          <w:tcPr>
            <w:tcW w:w="1296" w:type="dxa"/>
            <w:vAlign w:val="bottom"/>
          </w:tcPr>
          <w:p w14:paraId="66DF730A" w14:textId="6C5BA93E"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Holding company</w:t>
            </w:r>
          </w:p>
        </w:tc>
        <w:tc>
          <w:tcPr>
            <w:tcW w:w="1030" w:type="dxa"/>
            <w:vAlign w:val="bottom"/>
          </w:tcPr>
          <w:p w14:paraId="254D365A" w14:textId="38ABB8B0"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1E2AEDDE" w14:textId="17A6E825"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6FF428F3" w14:textId="567000F4"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04D3E12D" w14:textId="0C07B823"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116" w:type="dxa"/>
            <w:vAlign w:val="bottom"/>
          </w:tcPr>
          <w:p w14:paraId="4F72283B" w14:textId="5B33F793"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697E31B4" w14:textId="093E3687"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2945B12A" w14:textId="5ACE63E7"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71AA6BE0" w14:textId="50C03768"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10F689A8" w14:textId="77777777" w:rsidTr="00C37854">
        <w:trPr>
          <w:cantSplit/>
        </w:trPr>
        <w:tc>
          <w:tcPr>
            <w:tcW w:w="4608" w:type="dxa"/>
            <w:vAlign w:val="bottom"/>
          </w:tcPr>
          <w:p w14:paraId="47B742A7" w14:textId="041A7737"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Superior GSA </w:t>
            </w:r>
            <w:proofErr w:type="spellStart"/>
            <w:r w:rsidRPr="005E4679">
              <w:rPr>
                <w:rFonts w:ascii="Arial" w:hAnsi="Arial" w:cs="Arial"/>
                <w:spacing w:val="-2"/>
                <w:sz w:val="14"/>
                <w:szCs w:val="14"/>
              </w:rPr>
              <w:t>Pte.</w:t>
            </w:r>
            <w:proofErr w:type="spellEnd"/>
            <w:r w:rsidRPr="005E4679">
              <w:rPr>
                <w:rFonts w:ascii="Arial" w:hAnsi="Arial" w:cs="Arial"/>
                <w:spacing w:val="-2"/>
                <w:sz w:val="14"/>
                <w:szCs w:val="14"/>
              </w:rPr>
              <w:t xml:space="preserve"> Ltd.)</w:t>
            </w:r>
          </w:p>
        </w:tc>
        <w:tc>
          <w:tcPr>
            <w:tcW w:w="1134" w:type="dxa"/>
            <w:vAlign w:val="bottom"/>
          </w:tcPr>
          <w:p w14:paraId="5C84DD21" w14:textId="6C5E785E"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70241A5F" w14:textId="7F3C9F70" w:rsidR="00C033F3" w:rsidRPr="005E4679" w:rsidRDefault="00C033F3" w:rsidP="00C033F3">
            <w:pPr>
              <w:spacing w:before="6" w:after="6"/>
              <w:jc w:val="center"/>
              <w:rPr>
                <w:rFonts w:ascii="Arial" w:hAnsi="Arial" w:cs="Arial"/>
                <w:spacing w:val="-2"/>
                <w:sz w:val="14"/>
                <w:szCs w:val="14"/>
                <w:cs/>
              </w:rPr>
            </w:pPr>
          </w:p>
        </w:tc>
        <w:tc>
          <w:tcPr>
            <w:tcW w:w="1030" w:type="dxa"/>
            <w:vAlign w:val="bottom"/>
          </w:tcPr>
          <w:p w14:paraId="3414911E" w14:textId="34475BCC"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1410073D" w14:textId="53BD7E1A"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45F272BF" w14:textId="631E52B6"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0128DD16" w14:textId="279B935F"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17B6445A" w14:textId="761BD791"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4668DC61" w14:textId="16717AE2"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3FDB569C" w14:textId="74BE1C93"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5C9666E7" w14:textId="1A83DBA3" w:rsidR="00C033F3" w:rsidRPr="005E4679" w:rsidRDefault="00C033F3" w:rsidP="00C033F3">
            <w:pPr>
              <w:spacing w:before="6" w:after="6"/>
              <w:jc w:val="right"/>
              <w:rPr>
                <w:rFonts w:ascii="Arial" w:hAnsi="Arial" w:cs="Arial"/>
                <w:spacing w:val="-2"/>
                <w:sz w:val="14"/>
                <w:szCs w:val="14"/>
              </w:rPr>
            </w:pPr>
          </w:p>
        </w:tc>
      </w:tr>
      <w:tr w:rsidR="00C033F3" w:rsidRPr="005E4679" w14:paraId="68E314CD" w14:textId="77777777" w:rsidTr="00C37854">
        <w:trPr>
          <w:cantSplit/>
        </w:trPr>
        <w:tc>
          <w:tcPr>
            <w:tcW w:w="4608" w:type="dxa"/>
            <w:vAlign w:val="bottom"/>
          </w:tcPr>
          <w:p w14:paraId="5D0BAE6C" w14:textId="19AC4FF9"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Excel GSA (M) </w:t>
            </w:r>
            <w:proofErr w:type="spellStart"/>
            <w:r w:rsidRPr="005E4679">
              <w:rPr>
                <w:rFonts w:ascii="Arial" w:hAnsi="Arial" w:cs="Arial"/>
                <w:spacing w:val="-2"/>
                <w:sz w:val="14"/>
                <w:szCs w:val="14"/>
              </w:rPr>
              <w:t>Sdn</w:t>
            </w:r>
            <w:proofErr w:type="spellEnd"/>
            <w:r w:rsidRPr="005E4679">
              <w:rPr>
                <w:rFonts w:ascii="Arial" w:hAnsi="Arial" w:cs="Arial"/>
                <w:spacing w:val="-2"/>
                <w:sz w:val="14"/>
                <w:szCs w:val="14"/>
              </w:rPr>
              <w:t>. Bhd.</w:t>
            </w:r>
          </w:p>
        </w:tc>
        <w:tc>
          <w:tcPr>
            <w:tcW w:w="1134" w:type="dxa"/>
            <w:vAlign w:val="bottom"/>
          </w:tcPr>
          <w:p w14:paraId="242F4E83" w14:textId="37738B9E"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Malaysia</w:t>
            </w:r>
          </w:p>
        </w:tc>
        <w:tc>
          <w:tcPr>
            <w:tcW w:w="1296" w:type="dxa"/>
            <w:vAlign w:val="bottom"/>
          </w:tcPr>
          <w:p w14:paraId="45E3B2EF" w14:textId="34B8BF19"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4B544F45" w14:textId="2ED903C5"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7C71D8BD" w14:textId="1A1956C0"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3694C039" w14:textId="21E1744C"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039F2466" w14:textId="7D651EE7"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116" w:type="dxa"/>
            <w:vAlign w:val="bottom"/>
          </w:tcPr>
          <w:p w14:paraId="0B4420CB" w14:textId="73AD9F3C"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4FAAC704" w14:textId="0A1A4DE9"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65A1B1ED" w14:textId="3ADB7247"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0733CA43" w14:textId="5BF4D38A"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281C769E" w14:textId="77777777" w:rsidTr="00C37854">
        <w:trPr>
          <w:cantSplit/>
        </w:trPr>
        <w:tc>
          <w:tcPr>
            <w:tcW w:w="4608" w:type="dxa"/>
            <w:vAlign w:val="bottom"/>
          </w:tcPr>
          <w:p w14:paraId="6AA1D99B" w14:textId="54B206DB"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Asia GSA (M) </w:t>
            </w:r>
            <w:proofErr w:type="spellStart"/>
            <w:r w:rsidRPr="005E4679">
              <w:rPr>
                <w:rFonts w:ascii="Arial" w:hAnsi="Arial" w:cs="Arial"/>
                <w:spacing w:val="-2"/>
                <w:sz w:val="14"/>
                <w:szCs w:val="14"/>
              </w:rPr>
              <w:t>Sdn</w:t>
            </w:r>
            <w:proofErr w:type="spellEnd"/>
            <w:r w:rsidRPr="005E4679">
              <w:rPr>
                <w:rFonts w:ascii="Arial" w:hAnsi="Arial" w:cs="Arial"/>
                <w:spacing w:val="-2"/>
                <w:sz w:val="14"/>
                <w:szCs w:val="14"/>
              </w:rPr>
              <w:t>. Bhd.)</w:t>
            </w:r>
          </w:p>
        </w:tc>
        <w:tc>
          <w:tcPr>
            <w:tcW w:w="1134" w:type="dxa"/>
            <w:vAlign w:val="bottom"/>
          </w:tcPr>
          <w:p w14:paraId="5E26070B" w14:textId="215F481D"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73E914DF" w14:textId="2E87E418"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4FD2B415" w14:textId="30995DBA"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61537A3F" w14:textId="3FE50BD2"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5A859CF3" w14:textId="1D580801"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52E2FCDA" w14:textId="51035732"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690B2A95" w14:textId="2529CF23"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6C6D8BD7" w14:textId="08350630"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419A9EA8" w14:textId="3C5B1DBA"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63C56E11" w14:textId="753B1DED" w:rsidR="00C033F3" w:rsidRPr="005E4679" w:rsidRDefault="00C033F3" w:rsidP="00C033F3">
            <w:pPr>
              <w:spacing w:before="6" w:after="6"/>
              <w:jc w:val="right"/>
              <w:rPr>
                <w:rFonts w:ascii="Arial" w:hAnsi="Arial" w:cs="Arial"/>
                <w:spacing w:val="-2"/>
                <w:sz w:val="14"/>
                <w:szCs w:val="14"/>
              </w:rPr>
            </w:pPr>
          </w:p>
        </w:tc>
      </w:tr>
      <w:tr w:rsidR="00C033F3" w:rsidRPr="005E4679" w14:paraId="674BDF82" w14:textId="77777777" w:rsidTr="00C37854">
        <w:trPr>
          <w:cantSplit/>
        </w:trPr>
        <w:tc>
          <w:tcPr>
            <w:tcW w:w="4608" w:type="dxa"/>
            <w:vAlign w:val="bottom"/>
          </w:tcPr>
          <w:p w14:paraId="66FF4936" w14:textId="2AA30BB8"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Simple Freight (M) </w:t>
            </w:r>
            <w:proofErr w:type="spellStart"/>
            <w:r w:rsidRPr="005E4679">
              <w:rPr>
                <w:rFonts w:ascii="Arial" w:hAnsi="Arial" w:cs="Arial"/>
                <w:spacing w:val="-2"/>
                <w:sz w:val="14"/>
                <w:szCs w:val="14"/>
              </w:rPr>
              <w:t>Sdn</w:t>
            </w:r>
            <w:proofErr w:type="spellEnd"/>
            <w:r w:rsidRPr="005E4679">
              <w:rPr>
                <w:rFonts w:ascii="Arial" w:hAnsi="Arial" w:cs="Arial"/>
                <w:spacing w:val="-2"/>
                <w:sz w:val="14"/>
                <w:szCs w:val="14"/>
              </w:rPr>
              <w:t xml:space="preserve">. Bhd. </w:t>
            </w:r>
          </w:p>
        </w:tc>
        <w:tc>
          <w:tcPr>
            <w:tcW w:w="1134" w:type="dxa"/>
            <w:vAlign w:val="bottom"/>
          </w:tcPr>
          <w:p w14:paraId="6AA89733" w14:textId="0509E0E2" w:rsidR="00C033F3" w:rsidRPr="005E4679" w:rsidRDefault="00C033F3" w:rsidP="00C033F3">
            <w:pPr>
              <w:spacing w:before="6" w:after="6"/>
              <w:jc w:val="center"/>
              <w:rPr>
                <w:rFonts w:ascii="Arial" w:hAnsi="Arial" w:cs="Arial"/>
                <w:spacing w:val="-2"/>
                <w:sz w:val="14"/>
                <w:szCs w:val="14"/>
              </w:rPr>
            </w:pPr>
            <w:r w:rsidRPr="005E4679">
              <w:rPr>
                <w:rFonts w:ascii="Arial" w:hAnsi="Arial" w:cs="Arial"/>
                <w:spacing w:val="-2"/>
                <w:sz w:val="14"/>
                <w:szCs w:val="14"/>
              </w:rPr>
              <w:t>Malaysia</w:t>
            </w:r>
          </w:p>
        </w:tc>
        <w:tc>
          <w:tcPr>
            <w:tcW w:w="1296" w:type="dxa"/>
            <w:vAlign w:val="bottom"/>
          </w:tcPr>
          <w:p w14:paraId="60BD5FA9" w14:textId="53C5E023"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5C0BB1F5" w14:textId="56725789" w:rsidR="00C033F3" w:rsidRPr="005E4679" w:rsidRDefault="00C033F3" w:rsidP="00C033F3">
            <w:pPr>
              <w:spacing w:before="6" w:after="6"/>
              <w:jc w:val="right"/>
              <w:rPr>
                <w:rFonts w:ascii="Arial" w:hAnsi="Arial" w:cs="Arial"/>
                <w:spacing w:val="-2"/>
                <w:sz w:val="14"/>
                <w:szCs w:val="14"/>
                <w:cs/>
              </w:rPr>
            </w:pPr>
            <w:r w:rsidRPr="005E4679">
              <w:rPr>
                <w:rFonts w:ascii="Arial" w:hAnsi="Arial" w:cs="Arial"/>
                <w:sz w:val="14"/>
                <w:szCs w:val="14"/>
              </w:rPr>
              <w:t>-</w:t>
            </w:r>
          </w:p>
        </w:tc>
        <w:tc>
          <w:tcPr>
            <w:tcW w:w="1080" w:type="dxa"/>
            <w:vAlign w:val="bottom"/>
          </w:tcPr>
          <w:p w14:paraId="47B6DC7E" w14:textId="5B7F6D63"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990" w:type="dxa"/>
            <w:vAlign w:val="bottom"/>
          </w:tcPr>
          <w:p w14:paraId="4D35BB78" w14:textId="61375169"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080" w:type="dxa"/>
            <w:vAlign w:val="bottom"/>
          </w:tcPr>
          <w:p w14:paraId="2165C170" w14:textId="5165CE38"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100.00</w:t>
            </w:r>
          </w:p>
        </w:tc>
        <w:tc>
          <w:tcPr>
            <w:tcW w:w="1116" w:type="dxa"/>
            <w:vAlign w:val="bottom"/>
          </w:tcPr>
          <w:p w14:paraId="57BAAD2B" w14:textId="66C2C305"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2F922F67" w14:textId="5C3809ED" w:rsidR="00C033F3" w:rsidRPr="005E4679" w:rsidRDefault="00C033F3" w:rsidP="00C033F3">
            <w:pPr>
              <w:spacing w:before="6" w:after="6"/>
              <w:jc w:val="right"/>
              <w:rPr>
                <w:rFonts w:ascii="Arial" w:hAnsi="Arial" w:cs="Arial"/>
                <w:spacing w:val="-2"/>
                <w:sz w:val="14"/>
                <w:szCs w:val="14"/>
              </w:rPr>
            </w:pPr>
            <w:r w:rsidRPr="005E4679">
              <w:rPr>
                <w:rFonts w:ascii="Arial" w:hAnsi="Arial" w:cs="Arial"/>
                <w:sz w:val="14"/>
                <w:szCs w:val="14"/>
              </w:rPr>
              <w:t>-</w:t>
            </w:r>
          </w:p>
        </w:tc>
        <w:tc>
          <w:tcPr>
            <w:tcW w:w="1116" w:type="dxa"/>
            <w:vAlign w:val="bottom"/>
          </w:tcPr>
          <w:p w14:paraId="163141A9" w14:textId="0FBBF413"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c>
          <w:tcPr>
            <w:tcW w:w="1117" w:type="dxa"/>
            <w:vAlign w:val="bottom"/>
          </w:tcPr>
          <w:p w14:paraId="7AB0AF8E" w14:textId="2ABE1A20" w:rsidR="00C033F3" w:rsidRPr="005E4679" w:rsidRDefault="00C033F3" w:rsidP="00C033F3">
            <w:pPr>
              <w:spacing w:before="6" w:after="6"/>
              <w:jc w:val="right"/>
              <w:rPr>
                <w:rFonts w:ascii="Arial" w:hAnsi="Arial" w:cs="Arial"/>
                <w:spacing w:val="-2"/>
                <w:sz w:val="14"/>
                <w:szCs w:val="14"/>
              </w:rPr>
            </w:pPr>
            <w:r w:rsidRPr="005E4679">
              <w:rPr>
                <w:rFonts w:ascii="Arial" w:hAnsi="Arial" w:cs="Arial"/>
                <w:spacing w:val="-2"/>
                <w:sz w:val="14"/>
                <w:szCs w:val="14"/>
              </w:rPr>
              <w:t>-</w:t>
            </w:r>
          </w:p>
        </w:tc>
      </w:tr>
      <w:tr w:rsidR="00C033F3" w:rsidRPr="005E4679" w14:paraId="7B291B23" w14:textId="77777777" w:rsidTr="00C37854">
        <w:trPr>
          <w:cantSplit/>
        </w:trPr>
        <w:tc>
          <w:tcPr>
            <w:tcW w:w="4608" w:type="dxa"/>
            <w:vAlign w:val="bottom"/>
          </w:tcPr>
          <w:p w14:paraId="64CA610E" w14:textId="589A7A07" w:rsidR="00C033F3" w:rsidRPr="005E4679" w:rsidRDefault="00C033F3" w:rsidP="00C37854">
            <w:pPr>
              <w:spacing w:before="6" w:after="6"/>
              <w:ind w:left="427"/>
              <w:jc w:val="thaiDistribute"/>
              <w:rPr>
                <w:rFonts w:ascii="Arial" w:hAnsi="Arial" w:cs="Arial"/>
                <w:spacing w:val="-2"/>
                <w:sz w:val="14"/>
                <w:szCs w:val="14"/>
              </w:rPr>
            </w:pPr>
            <w:r w:rsidRPr="005E4679">
              <w:rPr>
                <w:rFonts w:ascii="Arial" w:hAnsi="Arial" w:cs="Arial"/>
                <w:spacing w:val="-2"/>
                <w:sz w:val="14"/>
                <w:szCs w:val="14"/>
              </w:rPr>
              <w:t xml:space="preserve">   (held by</w:t>
            </w:r>
            <w:r w:rsidRPr="005E4679">
              <w:rPr>
                <w:rFonts w:ascii="Arial" w:hAnsi="Arial" w:cs="Arial"/>
                <w:spacing w:val="-2"/>
                <w:sz w:val="14"/>
                <w:szCs w:val="14"/>
                <w:cs/>
              </w:rPr>
              <w:t xml:space="preserve"> </w:t>
            </w:r>
            <w:r w:rsidRPr="005E4679">
              <w:rPr>
                <w:rFonts w:ascii="Arial" w:hAnsi="Arial" w:cs="Arial"/>
                <w:spacing w:val="-2"/>
                <w:sz w:val="14"/>
                <w:szCs w:val="14"/>
              </w:rPr>
              <w:t xml:space="preserve">Asia GSA (M) </w:t>
            </w:r>
            <w:proofErr w:type="spellStart"/>
            <w:r w:rsidRPr="005E4679">
              <w:rPr>
                <w:rFonts w:ascii="Arial" w:hAnsi="Arial" w:cs="Arial"/>
                <w:spacing w:val="-2"/>
                <w:sz w:val="14"/>
                <w:szCs w:val="14"/>
              </w:rPr>
              <w:t>Sdn</w:t>
            </w:r>
            <w:proofErr w:type="spellEnd"/>
            <w:r w:rsidRPr="005E4679">
              <w:rPr>
                <w:rFonts w:ascii="Arial" w:hAnsi="Arial" w:cs="Arial"/>
                <w:spacing w:val="-2"/>
                <w:sz w:val="14"/>
                <w:szCs w:val="14"/>
              </w:rPr>
              <w:t>. Bhd.)</w:t>
            </w:r>
          </w:p>
        </w:tc>
        <w:tc>
          <w:tcPr>
            <w:tcW w:w="1134" w:type="dxa"/>
            <w:vAlign w:val="bottom"/>
          </w:tcPr>
          <w:p w14:paraId="42FA4654" w14:textId="5F741E01" w:rsidR="00C033F3" w:rsidRPr="005E4679" w:rsidRDefault="00C033F3" w:rsidP="00C033F3">
            <w:pPr>
              <w:spacing w:before="6" w:after="6"/>
              <w:jc w:val="center"/>
              <w:rPr>
                <w:rFonts w:ascii="Arial" w:hAnsi="Arial" w:cs="Arial"/>
                <w:spacing w:val="-2"/>
                <w:sz w:val="14"/>
                <w:szCs w:val="14"/>
              </w:rPr>
            </w:pPr>
          </w:p>
        </w:tc>
        <w:tc>
          <w:tcPr>
            <w:tcW w:w="1296" w:type="dxa"/>
            <w:vAlign w:val="bottom"/>
          </w:tcPr>
          <w:p w14:paraId="1668E21B" w14:textId="693477BA" w:rsidR="00C033F3" w:rsidRPr="005E4679" w:rsidRDefault="00C033F3" w:rsidP="00C033F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50B6D443" w14:textId="06AD8064" w:rsidR="00C033F3" w:rsidRPr="005E4679" w:rsidRDefault="00C033F3" w:rsidP="00C033F3">
            <w:pPr>
              <w:spacing w:before="6" w:after="6"/>
              <w:jc w:val="right"/>
              <w:rPr>
                <w:rFonts w:ascii="Arial" w:hAnsi="Arial" w:cs="Arial"/>
                <w:spacing w:val="-2"/>
                <w:sz w:val="14"/>
                <w:szCs w:val="14"/>
                <w:cs/>
              </w:rPr>
            </w:pPr>
          </w:p>
        </w:tc>
        <w:tc>
          <w:tcPr>
            <w:tcW w:w="1080" w:type="dxa"/>
            <w:vAlign w:val="bottom"/>
          </w:tcPr>
          <w:p w14:paraId="10F9FFDC" w14:textId="6DE24ABF" w:rsidR="00C033F3" w:rsidRPr="005E4679" w:rsidRDefault="00C033F3" w:rsidP="00C033F3">
            <w:pPr>
              <w:spacing w:before="6" w:after="6"/>
              <w:jc w:val="right"/>
              <w:rPr>
                <w:rFonts w:ascii="Arial" w:hAnsi="Arial" w:cs="Arial"/>
                <w:spacing w:val="-2"/>
                <w:sz w:val="14"/>
                <w:szCs w:val="14"/>
              </w:rPr>
            </w:pPr>
          </w:p>
        </w:tc>
        <w:tc>
          <w:tcPr>
            <w:tcW w:w="990" w:type="dxa"/>
            <w:vAlign w:val="bottom"/>
          </w:tcPr>
          <w:p w14:paraId="61D95584" w14:textId="5537D9D1" w:rsidR="00C033F3" w:rsidRPr="005E4679" w:rsidRDefault="00C033F3" w:rsidP="00C033F3">
            <w:pPr>
              <w:spacing w:before="6" w:after="6"/>
              <w:jc w:val="right"/>
              <w:rPr>
                <w:rFonts w:ascii="Arial" w:hAnsi="Arial" w:cs="Arial"/>
                <w:spacing w:val="-2"/>
                <w:sz w:val="14"/>
                <w:szCs w:val="14"/>
              </w:rPr>
            </w:pPr>
          </w:p>
        </w:tc>
        <w:tc>
          <w:tcPr>
            <w:tcW w:w="1080" w:type="dxa"/>
            <w:vAlign w:val="bottom"/>
          </w:tcPr>
          <w:p w14:paraId="69B28470" w14:textId="1D5A70CF"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008FB494" w14:textId="4FFC3620"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240F36DB" w14:textId="31A66C93" w:rsidR="00C033F3" w:rsidRPr="005E4679" w:rsidRDefault="00C033F3" w:rsidP="00C033F3">
            <w:pPr>
              <w:spacing w:before="6" w:after="6"/>
              <w:jc w:val="right"/>
              <w:rPr>
                <w:rFonts w:ascii="Arial" w:hAnsi="Arial" w:cs="Arial"/>
                <w:spacing w:val="-2"/>
                <w:sz w:val="14"/>
                <w:szCs w:val="14"/>
              </w:rPr>
            </w:pPr>
          </w:p>
        </w:tc>
        <w:tc>
          <w:tcPr>
            <w:tcW w:w="1116" w:type="dxa"/>
            <w:vAlign w:val="bottom"/>
          </w:tcPr>
          <w:p w14:paraId="76B84606" w14:textId="0E9038D2" w:rsidR="00C033F3" w:rsidRPr="005E4679" w:rsidRDefault="00C033F3" w:rsidP="00C033F3">
            <w:pPr>
              <w:spacing w:before="6" w:after="6"/>
              <w:jc w:val="right"/>
              <w:rPr>
                <w:rFonts w:ascii="Arial" w:hAnsi="Arial" w:cs="Arial"/>
                <w:spacing w:val="-2"/>
                <w:sz w:val="14"/>
                <w:szCs w:val="14"/>
              </w:rPr>
            </w:pPr>
          </w:p>
        </w:tc>
        <w:tc>
          <w:tcPr>
            <w:tcW w:w="1117" w:type="dxa"/>
            <w:vAlign w:val="bottom"/>
          </w:tcPr>
          <w:p w14:paraId="1663510D" w14:textId="589FFFCB" w:rsidR="00C033F3" w:rsidRPr="005E4679" w:rsidRDefault="00C033F3" w:rsidP="00C033F3">
            <w:pPr>
              <w:spacing w:before="6" w:after="6"/>
              <w:jc w:val="right"/>
              <w:rPr>
                <w:rFonts w:ascii="Arial" w:hAnsi="Arial" w:cs="Arial"/>
                <w:spacing w:val="-2"/>
                <w:sz w:val="14"/>
                <w:szCs w:val="14"/>
              </w:rPr>
            </w:pPr>
          </w:p>
        </w:tc>
      </w:tr>
    </w:tbl>
    <w:p w14:paraId="1D71695D" w14:textId="77777777" w:rsidR="00892E5E" w:rsidRPr="005E4679" w:rsidRDefault="00892E5E" w:rsidP="00253F35">
      <w:pPr>
        <w:ind w:right="9"/>
        <w:jc w:val="both"/>
        <w:rPr>
          <w:rFonts w:ascii="Arial" w:eastAsia="Map Symbols" w:hAnsi="Arial" w:cs="Arial"/>
          <w:spacing w:val="-2"/>
          <w:sz w:val="18"/>
          <w:szCs w:val="18"/>
        </w:rPr>
        <w:sectPr w:rsidR="00892E5E" w:rsidRPr="005E4679" w:rsidSect="00C37854">
          <w:pgSz w:w="16840" w:h="11907" w:orient="landscape" w:code="9"/>
          <w:pgMar w:top="1440" w:right="576" w:bottom="720" w:left="576" w:header="706" w:footer="706" w:gutter="0"/>
          <w:cols w:space="720"/>
          <w:noEndnote/>
          <w:docGrid w:linePitch="326"/>
        </w:sectPr>
      </w:pPr>
    </w:p>
    <w:p w14:paraId="6A43E9C1" w14:textId="77777777" w:rsidR="0017573E" w:rsidRPr="005E4679" w:rsidRDefault="0017573E" w:rsidP="00253F35">
      <w:pPr>
        <w:ind w:right="9"/>
        <w:jc w:val="both"/>
        <w:rPr>
          <w:rFonts w:ascii="Arial" w:eastAsia="Map Symbols" w:hAnsi="Arial" w:cs="Arial"/>
          <w:spacing w:val="-2"/>
          <w:sz w:val="18"/>
          <w:szCs w:val="18"/>
        </w:rPr>
      </w:pPr>
    </w:p>
    <w:tbl>
      <w:tblPr>
        <w:tblW w:w="15395" w:type="dxa"/>
        <w:tblLayout w:type="fixed"/>
        <w:tblLook w:val="04A0" w:firstRow="1" w:lastRow="0" w:firstColumn="1" w:lastColumn="0" w:noHBand="0" w:noVBand="1"/>
      </w:tblPr>
      <w:tblGrid>
        <w:gridCol w:w="4320"/>
        <w:gridCol w:w="1134"/>
        <w:gridCol w:w="1296"/>
        <w:gridCol w:w="1030"/>
        <w:gridCol w:w="1080"/>
        <w:gridCol w:w="990"/>
        <w:gridCol w:w="1080"/>
        <w:gridCol w:w="1116"/>
        <w:gridCol w:w="1116"/>
        <w:gridCol w:w="1116"/>
        <w:gridCol w:w="1117"/>
      </w:tblGrid>
      <w:tr w:rsidR="009D1DE3" w:rsidRPr="005E4679" w14:paraId="50CD0999" w14:textId="77777777" w:rsidTr="00C37854">
        <w:trPr>
          <w:cantSplit/>
        </w:trPr>
        <w:tc>
          <w:tcPr>
            <w:tcW w:w="4320" w:type="dxa"/>
            <w:vAlign w:val="bottom"/>
          </w:tcPr>
          <w:p w14:paraId="27567C87" w14:textId="77777777" w:rsidR="009D1DE3" w:rsidRPr="005E4679" w:rsidRDefault="009D1DE3" w:rsidP="00C37854">
            <w:pPr>
              <w:spacing w:before="6" w:after="6"/>
              <w:ind w:left="247"/>
              <w:jc w:val="thaiDistribute"/>
              <w:rPr>
                <w:rFonts w:ascii="Arial" w:hAnsi="Arial" w:cs="Arial"/>
                <w:sz w:val="14"/>
                <w:szCs w:val="14"/>
              </w:rPr>
            </w:pPr>
          </w:p>
        </w:tc>
        <w:tc>
          <w:tcPr>
            <w:tcW w:w="1134" w:type="dxa"/>
            <w:vAlign w:val="bottom"/>
          </w:tcPr>
          <w:p w14:paraId="3BF4218F" w14:textId="77777777" w:rsidR="009D1DE3" w:rsidRPr="005E4679" w:rsidRDefault="009D1DE3" w:rsidP="0055070F">
            <w:pPr>
              <w:spacing w:before="6" w:after="6"/>
              <w:jc w:val="center"/>
              <w:rPr>
                <w:rFonts w:ascii="Arial" w:hAnsi="Arial" w:cs="Arial"/>
                <w:b/>
                <w:bCs/>
                <w:sz w:val="14"/>
                <w:szCs w:val="14"/>
              </w:rPr>
            </w:pPr>
          </w:p>
        </w:tc>
        <w:tc>
          <w:tcPr>
            <w:tcW w:w="1296" w:type="dxa"/>
            <w:vAlign w:val="bottom"/>
          </w:tcPr>
          <w:p w14:paraId="1FB82E9D" w14:textId="77777777" w:rsidR="009D1DE3" w:rsidRPr="005E4679" w:rsidRDefault="009D1DE3" w:rsidP="0055070F">
            <w:pPr>
              <w:spacing w:before="6" w:after="6"/>
              <w:jc w:val="center"/>
              <w:rPr>
                <w:rFonts w:ascii="Arial" w:hAnsi="Arial" w:cs="Arial"/>
                <w:b/>
                <w:bCs/>
                <w:spacing w:val="-2"/>
                <w:sz w:val="14"/>
                <w:szCs w:val="14"/>
              </w:rPr>
            </w:pPr>
          </w:p>
        </w:tc>
        <w:tc>
          <w:tcPr>
            <w:tcW w:w="2110" w:type="dxa"/>
            <w:gridSpan w:val="2"/>
            <w:vAlign w:val="bottom"/>
            <w:hideMark/>
          </w:tcPr>
          <w:p w14:paraId="77E0F155" w14:textId="77777777" w:rsidR="009D1DE3" w:rsidRPr="005E4679" w:rsidRDefault="009D1DE3" w:rsidP="0055070F">
            <w:pPr>
              <w:spacing w:before="6" w:after="6"/>
              <w:jc w:val="center"/>
              <w:rPr>
                <w:rFonts w:ascii="Arial" w:hAnsi="Arial" w:cs="Arial"/>
                <w:b/>
                <w:bCs/>
                <w:sz w:val="14"/>
                <w:szCs w:val="14"/>
              </w:rPr>
            </w:pPr>
            <w:r w:rsidRPr="005E4679">
              <w:rPr>
                <w:rFonts w:ascii="Arial" w:hAnsi="Arial" w:cs="Arial"/>
                <w:b/>
                <w:bCs/>
                <w:sz w:val="14"/>
                <w:szCs w:val="14"/>
              </w:rPr>
              <w:t>Ownership interest held by</w:t>
            </w:r>
          </w:p>
        </w:tc>
        <w:tc>
          <w:tcPr>
            <w:tcW w:w="2070" w:type="dxa"/>
            <w:gridSpan w:val="2"/>
            <w:vAlign w:val="bottom"/>
            <w:hideMark/>
          </w:tcPr>
          <w:p w14:paraId="0B9741D8" w14:textId="77777777" w:rsidR="009D1DE3" w:rsidRPr="005E4679" w:rsidRDefault="009D1DE3" w:rsidP="0055070F">
            <w:pPr>
              <w:spacing w:before="6" w:after="6"/>
              <w:jc w:val="center"/>
              <w:rPr>
                <w:rFonts w:ascii="Arial" w:hAnsi="Arial" w:cs="Arial"/>
                <w:b/>
                <w:bCs/>
                <w:sz w:val="14"/>
                <w:szCs w:val="14"/>
                <w:cs/>
              </w:rPr>
            </w:pPr>
            <w:r w:rsidRPr="005E4679">
              <w:rPr>
                <w:rFonts w:ascii="Arial" w:hAnsi="Arial" w:cs="Arial"/>
                <w:b/>
                <w:bCs/>
                <w:sz w:val="14"/>
                <w:szCs w:val="14"/>
              </w:rPr>
              <w:t>Ownership interest held by</w:t>
            </w:r>
          </w:p>
        </w:tc>
        <w:tc>
          <w:tcPr>
            <w:tcW w:w="2232" w:type="dxa"/>
            <w:gridSpan w:val="2"/>
            <w:tcBorders>
              <w:left w:val="nil"/>
              <w:right w:val="nil"/>
            </w:tcBorders>
            <w:vAlign w:val="bottom"/>
            <w:hideMark/>
          </w:tcPr>
          <w:p w14:paraId="44C5A79A" w14:textId="77777777" w:rsidR="009D1DE3" w:rsidRPr="005E4679" w:rsidRDefault="009D1DE3" w:rsidP="0055070F">
            <w:pPr>
              <w:spacing w:before="6" w:after="6"/>
              <w:jc w:val="center"/>
              <w:rPr>
                <w:rFonts w:ascii="Arial" w:hAnsi="Arial" w:cs="Arial"/>
                <w:b/>
                <w:bCs/>
                <w:sz w:val="14"/>
                <w:szCs w:val="14"/>
                <w:cs/>
              </w:rPr>
            </w:pPr>
            <w:r w:rsidRPr="005E4679">
              <w:rPr>
                <w:rFonts w:ascii="Arial" w:hAnsi="Arial" w:cs="Arial"/>
                <w:b/>
                <w:bCs/>
                <w:sz w:val="14"/>
                <w:szCs w:val="14"/>
              </w:rPr>
              <w:t>Separate financial information</w:t>
            </w:r>
          </w:p>
        </w:tc>
        <w:tc>
          <w:tcPr>
            <w:tcW w:w="2233" w:type="dxa"/>
            <w:gridSpan w:val="2"/>
            <w:vAlign w:val="bottom"/>
          </w:tcPr>
          <w:p w14:paraId="6DBB9842" w14:textId="77777777" w:rsidR="009D1DE3" w:rsidRPr="005E4679" w:rsidRDefault="009D1DE3" w:rsidP="0055070F">
            <w:pPr>
              <w:spacing w:before="6" w:after="6"/>
              <w:jc w:val="center"/>
              <w:rPr>
                <w:rFonts w:ascii="Arial" w:hAnsi="Arial" w:cs="Arial"/>
                <w:b/>
                <w:bCs/>
                <w:sz w:val="14"/>
                <w:szCs w:val="14"/>
                <w:cs/>
              </w:rPr>
            </w:pPr>
          </w:p>
        </w:tc>
      </w:tr>
      <w:tr w:rsidR="009D1DE3" w:rsidRPr="005E4679" w14:paraId="5DDF5C6A" w14:textId="77777777" w:rsidTr="00C37854">
        <w:trPr>
          <w:cantSplit/>
        </w:trPr>
        <w:tc>
          <w:tcPr>
            <w:tcW w:w="4320" w:type="dxa"/>
            <w:vAlign w:val="bottom"/>
          </w:tcPr>
          <w:p w14:paraId="64F60287" w14:textId="77777777" w:rsidR="009D1DE3" w:rsidRPr="005E4679" w:rsidRDefault="009D1DE3" w:rsidP="00C37854">
            <w:pPr>
              <w:spacing w:before="6" w:after="6"/>
              <w:ind w:left="247"/>
              <w:jc w:val="thaiDistribute"/>
              <w:rPr>
                <w:rFonts w:ascii="Arial" w:hAnsi="Arial" w:cs="Arial"/>
                <w:sz w:val="14"/>
                <w:szCs w:val="14"/>
                <w:cs/>
              </w:rPr>
            </w:pPr>
          </w:p>
        </w:tc>
        <w:tc>
          <w:tcPr>
            <w:tcW w:w="1134" w:type="dxa"/>
            <w:vAlign w:val="bottom"/>
          </w:tcPr>
          <w:p w14:paraId="4CCBEDFA" w14:textId="77777777" w:rsidR="009D1DE3" w:rsidRPr="005E4679" w:rsidRDefault="009D1DE3" w:rsidP="0055070F">
            <w:pPr>
              <w:spacing w:before="6" w:after="6"/>
              <w:jc w:val="center"/>
              <w:rPr>
                <w:rFonts w:ascii="Arial" w:hAnsi="Arial" w:cs="Arial"/>
                <w:b/>
                <w:bCs/>
                <w:sz w:val="14"/>
                <w:szCs w:val="14"/>
              </w:rPr>
            </w:pPr>
          </w:p>
        </w:tc>
        <w:tc>
          <w:tcPr>
            <w:tcW w:w="1296" w:type="dxa"/>
            <w:vAlign w:val="bottom"/>
          </w:tcPr>
          <w:p w14:paraId="4675701A" w14:textId="77777777" w:rsidR="009D1DE3" w:rsidRPr="005E4679" w:rsidRDefault="009D1DE3" w:rsidP="0055070F">
            <w:pPr>
              <w:spacing w:before="6" w:after="6"/>
              <w:jc w:val="center"/>
              <w:rPr>
                <w:rFonts w:ascii="Arial" w:hAnsi="Arial" w:cs="Arial"/>
                <w:b/>
                <w:bCs/>
                <w:spacing w:val="-2"/>
                <w:sz w:val="14"/>
                <w:szCs w:val="14"/>
              </w:rPr>
            </w:pPr>
          </w:p>
        </w:tc>
        <w:tc>
          <w:tcPr>
            <w:tcW w:w="2110" w:type="dxa"/>
            <w:gridSpan w:val="2"/>
            <w:tcBorders>
              <w:left w:val="nil"/>
              <w:bottom w:val="single" w:sz="4" w:space="0" w:color="auto"/>
              <w:right w:val="nil"/>
            </w:tcBorders>
            <w:vAlign w:val="bottom"/>
            <w:hideMark/>
          </w:tcPr>
          <w:p w14:paraId="225A7EF2" w14:textId="77777777" w:rsidR="009D1DE3" w:rsidRPr="005E4679" w:rsidRDefault="009D1DE3" w:rsidP="0055070F">
            <w:pPr>
              <w:spacing w:before="6" w:after="6"/>
              <w:jc w:val="center"/>
              <w:rPr>
                <w:rFonts w:ascii="Arial" w:hAnsi="Arial" w:cs="Arial"/>
                <w:b/>
                <w:bCs/>
                <w:sz w:val="14"/>
                <w:szCs w:val="14"/>
              </w:rPr>
            </w:pPr>
            <w:r w:rsidRPr="005E4679">
              <w:rPr>
                <w:rFonts w:ascii="Arial" w:hAnsi="Arial" w:cs="Arial"/>
                <w:b/>
                <w:bCs/>
                <w:sz w:val="14"/>
                <w:szCs w:val="14"/>
              </w:rPr>
              <w:t>the Company</w:t>
            </w:r>
          </w:p>
        </w:tc>
        <w:tc>
          <w:tcPr>
            <w:tcW w:w="2070" w:type="dxa"/>
            <w:gridSpan w:val="2"/>
            <w:tcBorders>
              <w:left w:val="nil"/>
              <w:bottom w:val="single" w:sz="4" w:space="0" w:color="auto"/>
              <w:right w:val="nil"/>
            </w:tcBorders>
            <w:vAlign w:val="bottom"/>
            <w:hideMark/>
          </w:tcPr>
          <w:p w14:paraId="04C4DA2B" w14:textId="77777777" w:rsidR="009D1DE3" w:rsidRPr="005E4679" w:rsidRDefault="009D1DE3" w:rsidP="0055070F">
            <w:pPr>
              <w:spacing w:before="6" w:after="6"/>
              <w:jc w:val="center"/>
              <w:rPr>
                <w:rFonts w:ascii="Arial" w:hAnsi="Arial" w:cs="Arial"/>
                <w:b/>
                <w:bCs/>
                <w:sz w:val="14"/>
                <w:szCs w:val="14"/>
                <w:cs/>
              </w:rPr>
            </w:pPr>
            <w:r w:rsidRPr="005E4679">
              <w:rPr>
                <w:rFonts w:ascii="Arial" w:hAnsi="Arial" w:cs="Arial"/>
                <w:b/>
                <w:bCs/>
                <w:sz w:val="14"/>
                <w:szCs w:val="14"/>
              </w:rPr>
              <w:t>the Group</w:t>
            </w:r>
          </w:p>
        </w:tc>
        <w:tc>
          <w:tcPr>
            <w:tcW w:w="2232" w:type="dxa"/>
            <w:gridSpan w:val="2"/>
            <w:tcBorders>
              <w:left w:val="nil"/>
              <w:bottom w:val="single" w:sz="4" w:space="0" w:color="auto"/>
              <w:right w:val="nil"/>
            </w:tcBorders>
            <w:vAlign w:val="bottom"/>
            <w:hideMark/>
          </w:tcPr>
          <w:p w14:paraId="0EF24558" w14:textId="7DDD28AC" w:rsidR="009D1DE3" w:rsidRPr="005E4679" w:rsidRDefault="009D1DE3" w:rsidP="0055070F">
            <w:pPr>
              <w:spacing w:before="6" w:after="6"/>
              <w:jc w:val="center"/>
              <w:rPr>
                <w:rFonts w:ascii="Arial" w:hAnsi="Arial" w:cs="Arial"/>
                <w:b/>
                <w:bCs/>
                <w:sz w:val="14"/>
                <w:szCs w:val="14"/>
                <w:cs/>
              </w:rPr>
            </w:pPr>
            <w:r w:rsidRPr="005E4679">
              <w:rPr>
                <w:rFonts w:ascii="Arial" w:hAnsi="Arial" w:cs="Arial"/>
                <w:b/>
                <w:bCs/>
                <w:sz w:val="14"/>
                <w:szCs w:val="14"/>
              </w:rPr>
              <w:t xml:space="preserve">Investment </w:t>
            </w:r>
            <w:r w:rsidR="00310D5F" w:rsidRPr="005E4679">
              <w:rPr>
                <w:rFonts w:ascii="Arial" w:hAnsi="Arial" w:cs="Arial"/>
                <w:b/>
                <w:bCs/>
                <w:sz w:val="14"/>
                <w:szCs w:val="14"/>
              </w:rPr>
              <w:t>at</w:t>
            </w:r>
            <w:r w:rsidRPr="005E4679">
              <w:rPr>
                <w:rFonts w:ascii="Arial" w:hAnsi="Arial" w:cs="Arial"/>
                <w:b/>
                <w:bCs/>
                <w:sz w:val="14"/>
                <w:szCs w:val="14"/>
              </w:rPr>
              <w:t xml:space="preserve"> cost method</w:t>
            </w:r>
          </w:p>
        </w:tc>
        <w:tc>
          <w:tcPr>
            <w:tcW w:w="2233" w:type="dxa"/>
            <w:gridSpan w:val="2"/>
            <w:tcBorders>
              <w:left w:val="nil"/>
              <w:bottom w:val="single" w:sz="4" w:space="0" w:color="auto"/>
              <w:right w:val="nil"/>
            </w:tcBorders>
            <w:vAlign w:val="bottom"/>
            <w:hideMark/>
          </w:tcPr>
          <w:p w14:paraId="7F5AEA67" w14:textId="77777777" w:rsidR="009D1DE3" w:rsidRPr="005E4679" w:rsidRDefault="009D1DE3" w:rsidP="0055070F">
            <w:pPr>
              <w:spacing w:before="6" w:after="6"/>
              <w:jc w:val="center"/>
              <w:rPr>
                <w:rFonts w:ascii="Arial" w:hAnsi="Arial" w:cs="Arial"/>
                <w:b/>
                <w:bCs/>
                <w:sz w:val="14"/>
                <w:szCs w:val="14"/>
                <w:cs/>
              </w:rPr>
            </w:pPr>
            <w:r w:rsidRPr="005E4679">
              <w:rPr>
                <w:rFonts w:ascii="Arial" w:hAnsi="Arial" w:cs="Arial"/>
                <w:b/>
                <w:bCs/>
                <w:sz w:val="14"/>
                <w:szCs w:val="14"/>
              </w:rPr>
              <w:t>Dividend income</w:t>
            </w:r>
          </w:p>
        </w:tc>
      </w:tr>
      <w:tr w:rsidR="009D1DE3" w:rsidRPr="005E4679" w14:paraId="0E35B5D3" w14:textId="77777777" w:rsidTr="00C37854">
        <w:trPr>
          <w:cantSplit/>
        </w:trPr>
        <w:tc>
          <w:tcPr>
            <w:tcW w:w="4320" w:type="dxa"/>
            <w:vAlign w:val="bottom"/>
          </w:tcPr>
          <w:p w14:paraId="5CE93708" w14:textId="77777777" w:rsidR="009D1DE3" w:rsidRPr="005E4679" w:rsidRDefault="009D1DE3" w:rsidP="00C37854">
            <w:pPr>
              <w:spacing w:before="6" w:after="6"/>
              <w:ind w:left="247"/>
              <w:jc w:val="thaiDistribute"/>
              <w:rPr>
                <w:rFonts w:ascii="Arial" w:hAnsi="Arial" w:cs="Arial"/>
                <w:sz w:val="14"/>
                <w:szCs w:val="14"/>
              </w:rPr>
            </w:pPr>
          </w:p>
        </w:tc>
        <w:tc>
          <w:tcPr>
            <w:tcW w:w="1134" w:type="dxa"/>
            <w:tcBorders>
              <w:top w:val="nil"/>
              <w:left w:val="nil"/>
              <w:bottom w:val="single" w:sz="4" w:space="0" w:color="auto"/>
              <w:right w:val="nil"/>
            </w:tcBorders>
            <w:vAlign w:val="bottom"/>
            <w:hideMark/>
          </w:tcPr>
          <w:p w14:paraId="79F116A7" w14:textId="77777777" w:rsidR="009D1DE3" w:rsidRPr="005E4679" w:rsidRDefault="009D1DE3" w:rsidP="009D1DE3">
            <w:pPr>
              <w:spacing w:before="6" w:after="6"/>
              <w:jc w:val="center"/>
              <w:rPr>
                <w:rFonts w:ascii="Arial" w:hAnsi="Arial" w:cs="Arial"/>
                <w:b/>
                <w:bCs/>
                <w:sz w:val="14"/>
                <w:szCs w:val="14"/>
              </w:rPr>
            </w:pPr>
            <w:r w:rsidRPr="005E4679">
              <w:rPr>
                <w:rFonts w:ascii="Arial" w:hAnsi="Arial" w:cs="Arial"/>
                <w:b/>
                <w:bCs/>
                <w:sz w:val="14"/>
                <w:szCs w:val="14"/>
              </w:rPr>
              <w:t>Country of incorporation</w:t>
            </w:r>
          </w:p>
        </w:tc>
        <w:tc>
          <w:tcPr>
            <w:tcW w:w="1296" w:type="dxa"/>
            <w:tcBorders>
              <w:top w:val="nil"/>
              <w:left w:val="nil"/>
              <w:bottom w:val="single" w:sz="4" w:space="0" w:color="auto"/>
              <w:right w:val="nil"/>
            </w:tcBorders>
            <w:vAlign w:val="bottom"/>
            <w:hideMark/>
          </w:tcPr>
          <w:p w14:paraId="30FF0253" w14:textId="77777777" w:rsidR="009D1DE3" w:rsidRPr="005E4679" w:rsidRDefault="009D1DE3" w:rsidP="009D1DE3">
            <w:pPr>
              <w:spacing w:before="6" w:after="6"/>
              <w:jc w:val="center"/>
              <w:rPr>
                <w:rFonts w:ascii="Arial" w:hAnsi="Arial" w:cs="Arial"/>
                <w:b/>
                <w:bCs/>
                <w:spacing w:val="-2"/>
                <w:sz w:val="14"/>
                <w:szCs w:val="14"/>
                <w:cs/>
              </w:rPr>
            </w:pPr>
            <w:r w:rsidRPr="005E4679">
              <w:rPr>
                <w:rFonts w:ascii="Arial" w:hAnsi="Arial" w:cs="Arial"/>
                <w:b/>
                <w:bCs/>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28C3FB54"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2025</w:t>
            </w:r>
          </w:p>
          <w:p w14:paraId="6CB1D28D" w14:textId="018D9E4F" w:rsidR="009D1DE3" w:rsidRPr="005E4679" w:rsidRDefault="009D1DE3" w:rsidP="009D1DE3">
            <w:pPr>
              <w:spacing w:before="6" w:after="6"/>
              <w:jc w:val="right"/>
              <w:rPr>
                <w:rFonts w:ascii="Arial" w:hAnsi="Arial" w:cs="Arial"/>
                <w:b/>
                <w:bCs/>
                <w:sz w:val="14"/>
                <w:szCs w:val="14"/>
              </w:rPr>
            </w:pPr>
            <w:r w:rsidRPr="005E4679">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vAlign w:val="bottom"/>
            <w:hideMark/>
          </w:tcPr>
          <w:p w14:paraId="40B80FDB"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2024</w:t>
            </w:r>
          </w:p>
          <w:p w14:paraId="50CCB77D" w14:textId="7045190A" w:rsidR="009D1DE3" w:rsidRPr="005E4679" w:rsidRDefault="009D1DE3" w:rsidP="009D1DE3">
            <w:pPr>
              <w:spacing w:before="6" w:after="6"/>
              <w:jc w:val="right"/>
              <w:rPr>
                <w:rFonts w:ascii="Arial" w:hAnsi="Arial" w:cs="Arial"/>
                <w:b/>
                <w:bCs/>
                <w:sz w:val="14"/>
                <w:szCs w:val="14"/>
              </w:rPr>
            </w:pPr>
            <w:r w:rsidRPr="005E4679">
              <w:rPr>
                <w:rFonts w:ascii="Arial" w:hAnsi="Arial" w:cs="Arial"/>
                <w:b/>
                <w:bCs/>
                <w:spacing w:val="-2"/>
                <w:sz w:val="14"/>
                <w:szCs w:val="14"/>
              </w:rPr>
              <w:t>%</w:t>
            </w:r>
          </w:p>
        </w:tc>
        <w:tc>
          <w:tcPr>
            <w:tcW w:w="990" w:type="dxa"/>
            <w:tcBorders>
              <w:top w:val="single" w:sz="4" w:space="0" w:color="auto"/>
              <w:left w:val="nil"/>
              <w:bottom w:val="single" w:sz="4" w:space="0" w:color="auto"/>
              <w:right w:val="nil"/>
            </w:tcBorders>
            <w:vAlign w:val="bottom"/>
            <w:hideMark/>
          </w:tcPr>
          <w:p w14:paraId="62F8B5D7"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2025</w:t>
            </w:r>
          </w:p>
          <w:p w14:paraId="4278B970" w14:textId="7A64E825" w:rsidR="009D1DE3" w:rsidRPr="005E4679" w:rsidRDefault="009D1DE3" w:rsidP="009D1DE3">
            <w:pPr>
              <w:spacing w:before="6" w:after="6"/>
              <w:jc w:val="right"/>
              <w:rPr>
                <w:rFonts w:ascii="Arial" w:eastAsia="Tms Rmn" w:hAnsi="Arial" w:cs="Arial"/>
                <w:b/>
                <w:bCs/>
                <w:spacing w:val="-4"/>
                <w:sz w:val="14"/>
                <w:szCs w:val="14"/>
              </w:rPr>
            </w:pPr>
            <w:r w:rsidRPr="005E4679">
              <w:rPr>
                <w:rFonts w:ascii="Arial" w:hAnsi="Arial" w:cs="Arial"/>
                <w:b/>
                <w:bCs/>
                <w:spacing w:val="-2"/>
                <w:sz w:val="14"/>
                <w:szCs w:val="14"/>
              </w:rPr>
              <w:t>%</w:t>
            </w:r>
          </w:p>
        </w:tc>
        <w:tc>
          <w:tcPr>
            <w:tcW w:w="1080" w:type="dxa"/>
            <w:tcBorders>
              <w:top w:val="single" w:sz="4" w:space="0" w:color="auto"/>
              <w:left w:val="nil"/>
              <w:bottom w:val="single" w:sz="4" w:space="0" w:color="auto"/>
              <w:right w:val="nil"/>
            </w:tcBorders>
            <w:vAlign w:val="bottom"/>
            <w:hideMark/>
          </w:tcPr>
          <w:p w14:paraId="631FE603"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2024</w:t>
            </w:r>
          </w:p>
          <w:p w14:paraId="35B64C0A" w14:textId="59C7F394" w:rsidR="009D1DE3" w:rsidRPr="005E4679" w:rsidRDefault="009D1DE3" w:rsidP="009D1DE3">
            <w:pPr>
              <w:spacing w:before="6" w:after="6"/>
              <w:jc w:val="right"/>
              <w:rPr>
                <w:rFonts w:ascii="Arial" w:eastAsia="Tms Rmn" w:hAnsi="Arial" w:cs="Arial"/>
                <w:b/>
                <w:bCs/>
                <w:spacing w:val="-4"/>
                <w:sz w:val="14"/>
                <w:szCs w:val="14"/>
              </w:rPr>
            </w:pPr>
            <w:r w:rsidRPr="005E4679">
              <w:rPr>
                <w:rFonts w:ascii="Arial" w:hAnsi="Arial" w:cs="Arial"/>
                <w:b/>
                <w:bCs/>
                <w:spacing w:val="-2"/>
                <w:sz w:val="14"/>
                <w:szCs w:val="14"/>
              </w:rPr>
              <w:t>%</w:t>
            </w:r>
          </w:p>
        </w:tc>
        <w:tc>
          <w:tcPr>
            <w:tcW w:w="1116" w:type="dxa"/>
            <w:tcBorders>
              <w:top w:val="single" w:sz="4" w:space="0" w:color="auto"/>
              <w:left w:val="nil"/>
              <w:bottom w:val="single" w:sz="4" w:space="0" w:color="auto"/>
              <w:right w:val="nil"/>
            </w:tcBorders>
            <w:vAlign w:val="bottom"/>
            <w:hideMark/>
          </w:tcPr>
          <w:p w14:paraId="16713DC6"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2025</w:t>
            </w:r>
          </w:p>
          <w:p w14:paraId="06C8F4A2" w14:textId="115B84F6" w:rsidR="009D1DE3" w:rsidRPr="005E4679" w:rsidRDefault="009D1DE3" w:rsidP="009D1DE3">
            <w:pPr>
              <w:spacing w:before="6" w:after="6"/>
              <w:jc w:val="right"/>
              <w:rPr>
                <w:rFonts w:ascii="Arial" w:hAnsi="Arial" w:cs="Arial"/>
                <w:b/>
                <w:bCs/>
                <w:sz w:val="14"/>
                <w:szCs w:val="14"/>
              </w:rPr>
            </w:pPr>
            <w:r w:rsidRPr="005E4679">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07586790"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2024</w:t>
            </w:r>
          </w:p>
          <w:p w14:paraId="307E8EF7" w14:textId="6589BC61" w:rsidR="009D1DE3" w:rsidRPr="005E4679" w:rsidRDefault="009D1DE3" w:rsidP="009D1DE3">
            <w:pPr>
              <w:spacing w:before="6" w:after="6"/>
              <w:jc w:val="right"/>
              <w:rPr>
                <w:rFonts w:ascii="Arial" w:hAnsi="Arial" w:cs="Arial"/>
                <w:b/>
                <w:bCs/>
                <w:sz w:val="14"/>
                <w:szCs w:val="14"/>
              </w:rPr>
            </w:pPr>
            <w:r w:rsidRPr="005E4679">
              <w:rPr>
                <w:rFonts w:ascii="Arial" w:hAnsi="Arial" w:cs="Arial"/>
                <w:b/>
                <w:bCs/>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31DC017B"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2025</w:t>
            </w:r>
          </w:p>
          <w:p w14:paraId="55251206" w14:textId="6031A393" w:rsidR="009D1DE3" w:rsidRPr="005E4679" w:rsidRDefault="009D1DE3" w:rsidP="009D1DE3">
            <w:pPr>
              <w:spacing w:before="6" w:after="6"/>
              <w:jc w:val="right"/>
              <w:rPr>
                <w:rFonts w:ascii="Arial" w:eastAsia="Tms Rmn" w:hAnsi="Arial" w:cs="Arial"/>
                <w:b/>
                <w:bCs/>
                <w:sz w:val="14"/>
                <w:szCs w:val="14"/>
              </w:rPr>
            </w:pPr>
            <w:r w:rsidRPr="005E4679">
              <w:rPr>
                <w:rFonts w:ascii="Arial" w:hAnsi="Arial" w:cs="Arial"/>
                <w:b/>
                <w:bCs/>
                <w:spacing w:val="-2"/>
                <w:sz w:val="14"/>
                <w:szCs w:val="14"/>
                <w:lang w:val="en-US"/>
              </w:rPr>
              <w:t>Baht</w:t>
            </w:r>
          </w:p>
        </w:tc>
        <w:tc>
          <w:tcPr>
            <w:tcW w:w="1117" w:type="dxa"/>
            <w:tcBorders>
              <w:top w:val="single" w:sz="4" w:space="0" w:color="auto"/>
              <w:left w:val="nil"/>
              <w:bottom w:val="single" w:sz="4" w:space="0" w:color="auto"/>
              <w:right w:val="nil"/>
            </w:tcBorders>
            <w:vAlign w:val="bottom"/>
            <w:hideMark/>
          </w:tcPr>
          <w:p w14:paraId="6DD6AFED" w14:textId="77777777" w:rsidR="009D1DE3" w:rsidRPr="005E4679" w:rsidRDefault="009D1DE3" w:rsidP="009D1DE3">
            <w:pPr>
              <w:spacing w:before="6" w:after="6"/>
              <w:jc w:val="right"/>
              <w:rPr>
                <w:rFonts w:ascii="Arial" w:eastAsia="Tms Rmn" w:hAnsi="Arial" w:cs="Arial"/>
                <w:b/>
                <w:bCs/>
                <w:spacing w:val="-2"/>
                <w:sz w:val="14"/>
                <w:szCs w:val="14"/>
              </w:rPr>
            </w:pPr>
            <w:r w:rsidRPr="005E4679">
              <w:rPr>
                <w:rFonts w:ascii="Arial" w:eastAsia="Tms Rmn" w:hAnsi="Arial" w:cs="Arial"/>
                <w:b/>
                <w:bCs/>
                <w:spacing w:val="-2"/>
                <w:sz w:val="14"/>
                <w:szCs w:val="14"/>
              </w:rPr>
              <w:t>2024</w:t>
            </w:r>
          </w:p>
          <w:p w14:paraId="20FFBE56" w14:textId="60280205" w:rsidR="009D1DE3" w:rsidRPr="005E4679" w:rsidRDefault="009D1DE3" w:rsidP="009D1DE3">
            <w:pPr>
              <w:spacing w:before="6" w:after="6"/>
              <w:jc w:val="right"/>
              <w:rPr>
                <w:rFonts w:ascii="Arial" w:eastAsia="Tms Rmn" w:hAnsi="Arial" w:cs="Arial"/>
                <w:b/>
                <w:bCs/>
                <w:sz w:val="14"/>
                <w:szCs w:val="14"/>
              </w:rPr>
            </w:pPr>
            <w:r w:rsidRPr="005E4679">
              <w:rPr>
                <w:rFonts w:ascii="Arial" w:hAnsi="Arial" w:cs="Arial"/>
                <w:b/>
                <w:bCs/>
                <w:spacing w:val="-2"/>
                <w:sz w:val="14"/>
                <w:szCs w:val="14"/>
                <w:lang w:val="en-US"/>
              </w:rPr>
              <w:t>Baht</w:t>
            </w:r>
          </w:p>
        </w:tc>
      </w:tr>
      <w:tr w:rsidR="00EF1F23" w:rsidRPr="005E4679" w14:paraId="060E6530" w14:textId="77777777" w:rsidTr="00C37854">
        <w:trPr>
          <w:cantSplit/>
        </w:trPr>
        <w:tc>
          <w:tcPr>
            <w:tcW w:w="4320" w:type="dxa"/>
            <w:vAlign w:val="bottom"/>
          </w:tcPr>
          <w:p w14:paraId="3D8D0531" w14:textId="77777777" w:rsidR="00EF1F23" w:rsidRPr="005E4679" w:rsidRDefault="00EF1F23" w:rsidP="00C37854">
            <w:pPr>
              <w:spacing w:before="6" w:after="6"/>
              <w:ind w:left="247"/>
              <w:jc w:val="thaiDistribute"/>
              <w:rPr>
                <w:rFonts w:ascii="Arial" w:hAnsi="Arial" w:cs="Arial"/>
                <w:sz w:val="14"/>
                <w:szCs w:val="14"/>
                <w:cs/>
              </w:rPr>
            </w:pPr>
          </w:p>
        </w:tc>
        <w:tc>
          <w:tcPr>
            <w:tcW w:w="1134" w:type="dxa"/>
            <w:tcBorders>
              <w:top w:val="single" w:sz="4" w:space="0" w:color="auto"/>
              <w:left w:val="nil"/>
              <w:right w:val="nil"/>
            </w:tcBorders>
            <w:vAlign w:val="bottom"/>
          </w:tcPr>
          <w:p w14:paraId="660D02B6" w14:textId="77777777" w:rsidR="00EF1F23" w:rsidRPr="005E4679" w:rsidRDefault="00EF1F23" w:rsidP="00EF1F23">
            <w:pPr>
              <w:spacing w:before="6" w:after="6"/>
              <w:jc w:val="center"/>
              <w:rPr>
                <w:rFonts w:ascii="Arial" w:hAnsi="Arial" w:cs="Arial"/>
                <w:b/>
                <w:bCs/>
                <w:sz w:val="14"/>
                <w:szCs w:val="14"/>
              </w:rPr>
            </w:pPr>
          </w:p>
        </w:tc>
        <w:tc>
          <w:tcPr>
            <w:tcW w:w="1296" w:type="dxa"/>
            <w:tcBorders>
              <w:top w:val="single" w:sz="4" w:space="0" w:color="auto"/>
              <w:left w:val="nil"/>
              <w:right w:val="nil"/>
            </w:tcBorders>
            <w:vAlign w:val="bottom"/>
          </w:tcPr>
          <w:p w14:paraId="1C2DFF20" w14:textId="77777777" w:rsidR="00EF1F23" w:rsidRPr="005E4679" w:rsidRDefault="00EF1F23" w:rsidP="00EF1F23">
            <w:pPr>
              <w:spacing w:before="6" w:after="6"/>
              <w:jc w:val="center"/>
              <w:rPr>
                <w:rFonts w:ascii="Arial" w:hAnsi="Arial" w:cs="Arial"/>
                <w:b/>
                <w:bCs/>
                <w:spacing w:val="-2"/>
                <w:sz w:val="14"/>
                <w:szCs w:val="14"/>
                <w:cs/>
              </w:rPr>
            </w:pPr>
          </w:p>
        </w:tc>
        <w:tc>
          <w:tcPr>
            <w:tcW w:w="1030" w:type="dxa"/>
            <w:tcBorders>
              <w:top w:val="single" w:sz="4" w:space="0" w:color="auto"/>
              <w:left w:val="nil"/>
              <w:right w:val="nil"/>
            </w:tcBorders>
            <w:vAlign w:val="bottom"/>
          </w:tcPr>
          <w:p w14:paraId="2BA11D88" w14:textId="77777777" w:rsidR="00EF1F23" w:rsidRPr="005E4679" w:rsidRDefault="00EF1F23" w:rsidP="00EF1F23">
            <w:pPr>
              <w:spacing w:before="6" w:after="6"/>
              <w:jc w:val="right"/>
              <w:rPr>
                <w:rFonts w:ascii="Arial" w:eastAsia="Tms Rmn" w:hAnsi="Arial" w:cs="Arial"/>
                <w:b/>
                <w:bCs/>
                <w:sz w:val="14"/>
                <w:szCs w:val="14"/>
                <w:cs/>
              </w:rPr>
            </w:pPr>
          </w:p>
        </w:tc>
        <w:tc>
          <w:tcPr>
            <w:tcW w:w="1080" w:type="dxa"/>
            <w:tcBorders>
              <w:top w:val="single" w:sz="4" w:space="0" w:color="auto"/>
              <w:left w:val="nil"/>
              <w:right w:val="nil"/>
            </w:tcBorders>
            <w:vAlign w:val="bottom"/>
          </w:tcPr>
          <w:p w14:paraId="5EF6B901" w14:textId="77777777" w:rsidR="00EF1F23" w:rsidRPr="005E4679" w:rsidRDefault="00EF1F23" w:rsidP="00EF1F23">
            <w:pPr>
              <w:spacing w:before="6" w:after="6"/>
              <w:jc w:val="right"/>
              <w:rPr>
                <w:rFonts w:ascii="Arial" w:eastAsia="Tms Rmn" w:hAnsi="Arial" w:cs="Arial"/>
                <w:b/>
                <w:bCs/>
                <w:sz w:val="14"/>
                <w:szCs w:val="14"/>
                <w:cs/>
              </w:rPr>
            </w:pPr>
          </w:p>
        </w:tc>
        <w:tc>
          <w:tcPr>
            <w:tcW w:w="990" w:type="dxa"/>
            <w:tcBorders>
              <w:top w:val="single" w:sz="4" w:space="0" w:color="auto"/>
              <w:left w:val="nil"/>
              <w:right w:val="nil"/>
            </w:tcBorders>
            <w:vAlign w:val="bottom"/>
          </w:tcPr>
          <w:p w14:paraId="3A2449F5" w14:textId="77777777" w:rsidR="00EF1F23" w:rsidRPr="005E4679" w:rsidRDefault="00EF1F23" w:rsidP="00EF1F23">
            <w:pPr>
              <w:spacing w:before="6" w:after="6"/>
              <w:jc w:val="right"/>
              <w:rPr>
                <w:rFonts w:ascii="Arial" w:eastAsia="Tms Rmn" w:hAnsi="Arial" w:cs="Arial"/>
                <w:b/>
                <w:bCs/>
                <w:sz w:val="14"/>
                <w:szCs w:val="14"/>
                <w:cs/>
              </w:rPr>
            </w:pPr>
          </w:p>
        </w:tc>
        <w:tc>
          <w:tcPr>
            <w:tcW w:w="1080" w:type="dxa"/>
            <w:tcBorders>
              <w:top w:val="single" w:sz="4" w:space="0" w:color="auto"/>
              <w:left w:val="nil"/>
              <w:right w:val="nil"/>
            </w:tcBorders>
            <w:vAlign w:val="bottom"/>
          </w:tcPr>
          <w:p w14:paraId="1D3619BE" w14:textId="77777777" w:rsidR="00EF1F23" w:rsidRPr="005E4679"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3F864A6A" w14:textId="77777777" w:rsidR="00EF1F23" w:rsidRPr="005E4679"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1DE1ADC9" w14:textId="77777777" w:rsidR="00EF1F23" w:rsidRPr="005E4679"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75D4B35C" w14:textId="77777777" w:rsidR="00EF1F23" w:rsidRPr="005E4679" w:rsidRDefault="00EF1F23" w:rsidP="00EF1F23">
            <w:pPr>
              <w:spacing w:before="6" w:after="6"/>
              <w:jc w:val="right"/>
              <w:rPr>
                <w:rFonts w:ascii="Arial" w:eastAsia="Tms Rmn" w:hAnsi="Arial" w:cs="Arial"/>
                <w:b/>
                <w:bCs/>
                <w:sz w:val="14"/>
                <w:szCs w:val="14"/>
                <w:cs/>
              </w:rPr>
            </w:pPr>
          </w:p>
        </w:tc>
        <w:tc>
          <w:tcPr>
            <w:tcW w:w="1117" w:type="dxa"/>
            <w:tcBorders>
              <w:top w:val="single" w:sz="4" w:space="0" w:color="auto"/>
              <w:left w:val="nil"/>
              <w:right w:val="nil"/>
            </w:tcBorders>
            <w:vAlign w:val="bottom"/>
          </w:tcPr>
          <w:p w14:paraId="7BF1CB3A" w14:textId="77777777" w:rsidR="00EF1F23" w:rsidRPr="005E4679" w:rsidRDefault="00EF1F23" w:rsidP="00EF1F23">
            <w:pPr>
              <w:spacing w:before="6" w:after="6"/>
              <w:jc w:val="right"/>
              <w:rPr>
                <w:rFonts w:ascii="Arial" w:eastAsia="Tms Rmn" w:hAnsi="Arial" w:cs="Arial"/>
                <w:b/>
                <w:bCs/>
                <w:sz w:val="14"/>
                <w:szCs w:val="14"/>
                <w:cs/>
              </w:rPr>
            </w:pPr>
          </w:p>
        </w:tc>
      </w:tr>
      <w:tr w:rsidR="00EF1F23" w:rsidRPr="005E4679" w14:paraId="1C2E95E5" w14:textId="77777777" w:rsidTr="00C37854">
        <w:trPr>
          <w:cantSplit/>
        </w:trPr>
        <w:tc>
          <w:tcPr>
            <w:tcW w:w="4320" w:type="dxa"/>
            <w:vAlign w:val="bottom"/>
          </w:tcPr>
          <w:p w14:paraId="714C9250" w14:textId="77777777" w:rsidR="00EF1F23" w:rsidRPr="005E4679" w:rsidRDefault="00EF1F23" w:rsidP="00C37854">
            <w:pPr>
              <w:spacing w:before="6" w:after="6"/>
              <w:ind w:left="247"/>
              <w:jc w:val="thaiDistribute"/>
              <w:rPr>
                <w:rFonts w:ascii="Arial" w:hAnsi="Arial" w:cs="Arial"/>
                <w:sz w:val="14"/>
                <w:szCs w:val="14"/>
                <w:u w:val="single"/>
                <w:cs/>
              </w:rPr>
            </w:pPr>
            <w:r w:rsidRPr="005E4679">
              <w:rPr>
                <w:rFonts w:ascii="Arial" w:hAnsi="Arial" w:cs="Arial"/>
                <w:sz w:val="14"/>
                <w:szCs w:val="14"/>
              </w:rPr>
              <w:t xml:space="preserve">Asia </w:t>
            </w:r>
            <w:proofErr w:type="spellStart"/>
            <w:r w:rsidRPr="005E4679">
              <w:rPr>
                <w:rFonts w:ascii="Arial" w:hAnsi="Arial" w:cs="Arial"/>
                <w:sz w:val="14"/>
                <w:szCs w:val="14"/>
              </w:rPr>
              <w:t>Freightworks</w:t>
            </w:r>
            <w:proofErr w:type="spellEnd"/>
            <w:r w:rsidRPr="005E4679">
              <w:rPr>
                <w:rFonts w:ascii="Arial" w:hAnsi="Arial" w:cs="Arial"/>
                <w:sz w:val="14"/>
                <w:szCs w:val="14"/>
              </w:rPr>
              <w:t xml:space="preserve"> GSA (M) </w:t>
            </w:r>
            <w:proofErr w:type="spellStart"/>
            <w:r w:rsidRPr="005E4679">
              <w:rPr>
                <w:rFonts w:ascii="Arial" w:hAnsi="Arial" w:cs="Arial"/>
                <w:sz w:val="14"/>
                <w:szCs w:val="14"/>
              </w:rPr>
              <w:t>Sdn</w:t>
            </w:r>
            <w:proofErr w:type="spellEnd"/>
            <w:r w:rsidRPr="005E4679">
              <w:rPr>
                <w:rFonts w:ascii="Arial" w:hAnsi="Arial" w:cs="Arial"/>
                <w:sz w:val="14"/>
                <w:szCs w:val="14"/>
              </w:rPr>
              <w:t xml:space="preserve">. Bhd.  </w:t>
            </w:r>
          </w:p>
        </w:tc>
        <w:tc>
          <w:tcPr>
            <w:tcW w:w="1134" w:type="dxa"/>
            <w:vAlign w:val="bottom"/>
          </w:tcPr>
          <w:p w14:paraId="219609E4" w14:textId="77777777" w:rsidR="00EF1F23" w:rsidRPr="005E4679" w:rsidRDefault="00EF1F23" w:rsidP="00EF1F23">
            <w:pPr>
              <w:spacing w:before="6" w:after="6"/>
              <w:jc w:val="center"/>
              <w:rPr>
                <w:rFonts w:ascii="Arial" w:hAnsi="Arial" w:cs="Arial"/>
                <w:spacing w:val="-6"/>
                <w:sz w:val="14"/>
                <w:szCs w:val="14"/>
                <w:cs/>
              </w:rPr>
            </w:pPr>
            <w:r w:rsidRPr="005E4679">
              <w:rPr>
                <w:rFonts w:ascii="Arial" w:hAnsi="Arial" w:cs="Arial"/>
                <w:spacing w:val="-6"/>
                <w:sz w:val="14"/>
                <w:szCs w:val="14"/>
              </w:rPr>
              <w:t>Malaysia</w:t>
            </w:r>
          </w:p>
        </w:tc>
        <w:tc>
          <w:tcPr>
            <w:tcW w:w="1296" w:type="dxa"/>
            <w:vAlign w:val="bottom"/>
          </w:tcPr>
          <w:p w14:paraId="14062900" w14:textId="6EDBC219" w:rsidR="00EF1F23" w:rsidRPr="005E4679" w:rsidRDefault="00EF1F23" w:rsidP="00EF1F23">
            <w:pPr>
              <w:spacing w:before="6" w:after="6"/>
              <w:jc w:val="center"/>
              <w:rPr>
                <w:rFonts w:ascii="Arial" w:hAnsi="Arial" w:cs="Arial"/>
                <w:spacing w:val="-2"/>
                <w:sz w:val="14"/>
                <w:szCs w:val="14"/>
              </w:rPr>
            </w:pPr>
            <w:r w:rsidRPr="005E4679">
              <w:rPr>
                <w:rFonts w:ascii="Arial" w:hAnsi="Arial" w:cs="Arial"/>
                <w:spacing w:val="-2"/>
                <w:sz w:val="14"/>
                <w:szCs w:val="14"/>
              </w:rPr>
              <w:t xml:space="preserve">General sale </w:t>
            </w:r>
          </w:p>
        </w:tc>
        <w:tc>
          <w:tcPr>
            <w:tcW w:w="1030" w:type="dxa"/>
            <w:vAlign w:val="bottom"/>
          </w:tcPr>
          <w:p w14:paraId="4B5FAF2E" w14:textId="3D3B682A"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080" w:type="dxa"/>
            <w:vAlign w:val="bottom"/>
          </w:tcPr>
          <w:p w14:paraId="30D04ACF" w14:textId="083E086B"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990" w:type="dxa"/>
            <w:vAlign w:val="bottom"/>
          </w:tcPr>
          <w:p w14:paraId="41D2AB89" w14:textId="1C9615F7" w:rsidR="00EF1F23" w:rsidRPr="005E4679" w:rsidRDefault="00EF1F23" w:rsidP="00EF1F23">
            <w:pPr>
              <w:spacing w:before="6" w:after="6"/>
              <w:jc w:val="right"/>
              <w:rPr>
                <w:rFonts w:ascii="Arial" w:hAnsi="Arial" w:cs="Arial"/>
                <w:sz w:val="14"/>
                <w:szCs w:val="14"/>
                <w:cs/>
              </w:rPr>
            </w:pPr>
            <w:r w:rsidRPr="005E4679">
              <w:rPr>
                <w:rFonts w:ascii="Arial" w:hAnsi="Arial" w:cs="Arial"/>
                <w:sz w:val="14"/>
                <w:szCs w:val="14"/>
              </w:rPr>
              <w:t>100.00</w:t>
            </w:r>
          </w:p>
        </w:tc>
        <w:tc>
          <w:tcPr>
            <w:tcW w:w="1080" w:type="dxa"/>
            <w:vAlign w:val="bottom"/>
          </w:tcPr>
          <w:p w14:paraId="4A0B736C" w14:textId="0A347ECB" w:rsidR="00EF1F23" w:rsidRPr="005E4679" w:rsidRDefault="00EF1F23" w:rsidP="00EF1F23">
            <w:pPr>
              <w:spacing w:before="6" w:after="6"/>
              <w:jc w:val="right"/>
              <w:rPr>
                <w:rFonts w:ascii="Arial" w:hAnsi="Arial" w:cs="Arial"/>
                <w:sz w:val="14"/>
                <w:szCs w:val="14"/>
                <w:cs/>
              </w:rPr>
            </w:pPr>
            <w:r w:rsidRPr="005E4679">
              <w:rPr>
                <w:rFonts w:ascii="Arial" w:hAnsi="Arial" w:cs="Arial"/>
                <w:sz w:val="14"/>
                <w:szCs w:val="14"/>
              </w:rPr>
              <w:t>100.00</w:t>
            </w:r>
          </w:p>
        </w:tc>
        <w:tc>
          <w:tcPr>
            <w:tcW w:w="1116" w:type="dxa"/>
            <w:vAlign w:val="bottom"/>
          </w:tcPr>
          <w:p w14:paraId="3457C91B" w14:textId="3762969A" w:rsidR="00EF1F23" w:rsidRPr="005E4679" w:rsidRDefault="00EF1F23" w:rsidP="00EF1F23">
            <w:pPr>
              <w:spacing w:before="6" w:after="6"/>
              <w:jc w:val="right"/>
              <w:rPr>
                <w:rFonts w:ascii="Arial" w:hAnsi="Arial" w:cs="Arial"/>
                <w:sz w:val="14"/>
                <w:szCs w:val="14"/>
                <w:cs/>
              </w:rPr>
            </w:pPr>
            <w:r w:rsidRPr="005E4679">
              <w:rPr>
                <w:rFonts w:ascii="Arial" w:hAnsi="Arial" w:cs="Arial"/>
                <w:sz w:val="14"/>
                <w:szCs w:val="14"/>
              </w:rPr>
              <w:t>-</w:t>
            </w:r>
          </w:p>
        </w:tc>
        <w:tc>
          <w:tcPr>
            <w:tcW w:w="1116" w:type="dxa"/>
            <w:vAlign w:val="bottom"/>
          </w:tcPr>
          <w:p w14:paraId="26CAE69A" w14:textId="68B34592" w:rsidR="00EF1F23" w:rsidRPr="005E4679" w:rsidRDefault="00EF1F23" w:rsidP="00EF1F23">
            <w:pPr>
              <w:spacing w:before="6" w:after="6"/>
              <w:jc w:val="right"/>
              <w:rPr>
                <w:rFonts w:ascii="Arial" w:hAnsi="Arial" w:cs="Arial"/>
                <w:sz w:val="14"/>
                <w:szCs w:val="14"/>
                <w:cs/>
              </w:rPr>
            </w:pPr>
            <w:r w:rsidRPr="005E4679">
              <w:rPr>
                <w:rFonts w:ascii="Arial" w:hAnsi="Arial" w:cs="Arial"/>
                <w:sz w:val="14"/>
                <w:szCs w:val="14"/>
              </w:rPr>
              <w:t>-</w:t>
            </w:r>
          </w:p>
        </w:tc>
        <w:tc>
          <w:tcPr>
            <w:tcW w:w="1116" w:type="dxa"/>
            <w:vAlign w:val="bottom"/>
          </w:tcPr>
          <w:p w14:paraId="50FD7AF6" w14:textId="3721B19C" w:rsidR="00EF1F23" w:rsidRPr="005E4679" w:rsidRDefault="00EF1F23" w:rsidP="00EF1F23">
            <w:pPr>
              <w:spacing w:before="6" w:after="6"/>
              <w:jc w:val="right"/>
              <w:rPr>
                <w:rFonts w:ascii="Arial" w:hAnsi="Arial" w:cs="Arial"/>
                <w:sz w:val="14"/>
                <w:szCs w:val="14"/>
                <w:cs/>
              </w:rPr>
            </w:pPr>
            <w:r w:rsidRPr="005E4679">
              <w:rPr>
                <w:rFonts w:ascii="Arial" w:hAnsi="Arial" w:cs="Arial"/>
                <w:sz w:val="14"/>
                <w:szCs w:val="14"/>
              </w:rPr>
              <w:t>-</w:t>
            </w:r>
          </w:p>
        </w:tc>
        <w:tc>
          <w:tcPr>
            <w:tcW w:w="1117" w:type="dxa"/>
            <w:vAlign w:val="bottom"/>
          </w:tcPr>
          <w:p w14:paraId="2763011E" w14:textId="5E73A2CE"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r>
      <w:tr w:rsidR="00EF1F23" w:rsidRPr="005E4679" w14:paraId="1D75B3E2" w14:textId="77777777" w:rsidTr="00C37854">
        <w:trPr>
          <w:cantSplit/>
        </w:trPr>
        <w:tc>
          <w:tcPr>
            <w:tcW w:w="4320" w:type="dxa"/>
            <w:vAlign w:val="bottom"/>
          </w:tcPr>
          <w:p w14:paraId="42393C4C" w14:textId="77777777" w:rsidR="00EF1F23" w:rsidRPr="005E4679" w:rsidRDefault="00EF1F23" w:rsidP="00C37854">
            <w:pPr>
              <w:spacing w:before="6" w:after="6"/>
              <w:ind w:left="247"/>
              <w:jc w:val="thaiDistribute"/>
              <w:rPr>
                <w:rFonts w:ascii="Arial" w:hAnsi="Arial" w:cs="Arial"/>
                <w:spacing w:val="-6"/>
                <w:sz w:val="14"/>
                <w:szCs w:val="14"/>
                <w:cs/>
              </w:rPr>
            </w:pPr>
            <w:r w:rsidRPr="005E4679">
              <w:rPr>
                <w:rFonts w:ascii="Arial" w:hAnsi="Arial" w:cs="Arial"/>
                <w:sz w:val="14"/>
                <w:szCs w:val="14"/>
              </w:rPr>
              <w:t xml:space="preserve">   (held by Asia GSA (M) </w:t>
            </w:r>
            <w:proofErr w:type="spellStart"/>
            <w:r w:rsidRPr="005E4679">
              <w:rPr>
                <w:rFonts w:ascii="Arial" w:hAnsi="Arial" w:cs="Arial"/>
                <w:sz w:val="14"/>
                <w:szCs w:val="14"/>
              </w:rPr>
              <w:t>Sdn</w:t>
            </w:r>
            <w:proofErr w:type="spellEnd"/>
            <w:r w:rsidRPr="005E4679">
              <w:rPr>
                <w:rFonts w:ascii="Arial" w:hAnsi="Arial" w:cs="Arial"/>
                <w:sz w:val="14"/>
                <w:szCs w:val="14"/>
              </w:rPr>
              <w:t>. Bhd.)</w:t>
            </w:r>
          </w:p>
        </w:tc>
        <w:tc>
          <w:tcPr>
            <w:tcW w:w="1134" w:type="dxa"/>
            <w:vAlign w:val="bottom"/>
          </w:tcPr>
          <w:p w14:paraId="28CAFBBD" w14:textId="77777777" w:rsidR="00EF1F23" w:rsidRPr="005E4679" w:rsidRDefault="00EF1F23" w:rsidP="00EF1F23">
            <w:pPr>
              <w:spacing w:before="6" w:after="6"/>
              <w:jc w:val="center"/>
              <w:rPr>
                <w:rFonts w:ascii="Arial" w:hAnsi="Arial" w:cs="Arial"/>
                <w:spacing w:val="-6"/>
                <w:sz w:val="14"/>
                <w:szCs w:val="14"/>
              </w:rPr>
            </w:pPr>
          </w:p>
        </w:tc>
        <w:tc>
          <w:tcPr>
            <w:tcW w:w="1296" w:type="dxa"/>
            <w:vAlign w:val="bottom"/>
          </w:tcPr>
          <w:p w14:paraId="0E284A1F" w14:textId="7FB23708" w:rsidR="00EF1F23" w:rsidRPr="005E4679" w:rsidRDefault="00EF1F23" w:rsidP="00EF1F2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3AB02D2D" w14:textId="77777777" w:rsidR="00EF1F23" w:rsidRPr="005E4679" w:rsidRDefault="00EF1F23" w:rsidP="00EF1F23">
            <w:pPr>
              <w:spacing w:before="6" w:after="6"/>
              <w:jc w:val="right"/>
              <w:rPr>
                <w:rFonts w:ascii="Arial" w:hAnsi="Arial" w:cs="Arial"/>
                <w:sz w:val="14"/>
                <w:szCs w:val="14"/>
                <w:cs/>
              </w:rPr>
            </w:pPr>
          </w:p>
        </w:tc>
        <w:tc>
          <w:tcPr>
            <w:tcW w:w="1080" w:type="dxa"/>
            <w:vAlign w:val="bottom"/>
          </w:tcPr>
          <w:p w14:paraId="13C1EDBE" w14:textId="77777777" w:rsidR="00EF1F23" w:rsidRPr="005E4679" w:rsidRDefault="00EF1F23" w:rsidP="00EF1F23">
            <w:pPr>
              <w:spacing w:before="6" w:after="6"/>
              <w:jc w:val="right"/>
              <w:rPr>
                <w:rFonts w:ascii="Arial" w:hAnsi="Arial" w:cs="Arial"/>
                <w:sz w:val="14"/>
                <w:szCs w:val="14"/>
              </w:rPr>
            </w:pPr>
          </w:p>
        </w:tc>
        <w:tc>
          <w:tcPr>
            <w:tcW w:w="990" w:type="dxa"/>
            <w:vAlign w:val="bottom"/>
          </w:tcPr>
          <w:p w14:paraId="11CA5610" w14:textId="77777777" w:rsidR="00EF1F23" w:rsidRPr="005E4679" w:rsidRDefault="00EF1F23" w:rsidP="00EF1F23">
            <w:pPr>
              <w:spacing w:before="6" w:after="6"/>
              <w:jc w:val="right"/>
              <w:rPr>
                <w:rFonts w:ascii="Arial" w:hAnsi="Arial" w:cs="Arial"/>
                <w:sz w:val="14"/>
                <w:szCs w:val="14"/>
              </w:rPr>
            </w:pPr>
          </w:p>
        </w:tc>
        <w:tc>
          <w:tcPr>
            <w:tcW w:w="1080" w:type="dxa"/>
            <w:vAlign w:val="bottom"/>
          </w:tcPr>
          <w:p w14:paraId="1A545498"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303E0836"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56CDD3E9"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314778BF" w14:textId="77777777" w:rsidR="00EF1F23" w:rsidRPr="005E4679" w:rsidRDefault="00EF1F23" w:rsidP="00EF1F23">
            <w:pPr>
              <w:spacing w:before="6" w:after="6"/>
              <w:jc w:val="right"/>
              <w:rPr>
                <w:rFonts w:ascii="Arial" w:hAnsi="Arial" w:cs="Arial"/>
                <w:sz w:val="14"/>
                <w:szCs w:val="14"/>
              </w:rPr>
            </w:pPr>
          </w:p>
        </w:tc>
        <w:tc>
          <w:tcPr>
            <w:tcW w:w="1117" w:type="dxa"/>
            <w:vAlign w:val="bottom"/>
          </w:tcPr>
          <w:p w14:paraId="1DF00ED5" w14:textId="77777777" w:rsidR="00EF1F23" w:rsidRPr="005E4679" w:rsidRDefault="00EF1F23" w:rsidP="00EF1F23">
            <w:pPr>
              <w:spacing w:before="6" w:after="6"/>
              <w:jc w:val="right"/>
              <w:rPr>
                <w:rFonts w:ascii="Arial" w:hAnsi="Arial" w:cs="Arial"/>
                <w:sz w:val="14"/>
                <w:szCs w:val="14"/>
              </w:rPr>
            </w:pPr>
          </w:p>
        </w:tc>
      </w:tr>
      <w:tr w:rsidR="00EF1F23" w:rsidRPr="005E4679" w14:paraId="4FC3EE80" w14:textId="77777777" w:rsidTr="00C37854">
        <w:trPr>
          <w:cantSplit/>
        </w:trPr>
        <w:tc>
          <w:tcPr>
            <w:tcW w:w="4320" w:type="dxa"/>
            <w:vAlign w:val="bottom"/>
          </w:tcPr>
          <w:p w14:paraId="4782A8E9" w14:textId="77777777" w:rsidR="00EF1F23" w:rsidRPr="005E4679" w:rsidRDefault="00EF1F23" w:rsidP="00C37854">
            <w:pPr>
              <w:spacing w:before="6" w:after="6"/>
              <w:ind w:left="247"/>
              <w:jc w:val="thaiDistribute"/>
              <w:rPr>
                <w:rFonts w:ascii="Arial" w:hAnsi="Arial" w:cs="Arial"/>
                <w:spacing w:val="-6"/>
                <w:sz w:val="14"/>
                <w:szCs w:val="14"/>
              </w:rPr>
            </w:pPr>
            <w:r w:rsidRPr="005E4679">
              <w:rPr>
                <w:rFonts w:ascii="Arial" w:hAnsi="Arial" w:cs="Arial"/>
                <w:sz w:val="14"/>
                <w:szCs w:val="14"/>
              </w:rPr>
              <w:t xml:space="preserve">Excel Air </w:t>
            </w:r>
            <w:proofErr w:type="spellStart"/>
            <w:r w:rsidRPr="005E4679">
              <w:rPr>
                <w:rFonts w:ascii="Arial" w:hAnsi="Arial" w:cs="Arial"/>
                <w:sz w:val="14"/>
                <w:szCs w:val="14"/>
              </w:rPr>
              <w:t>Pte.</w:t>
            </w:r>
            <w:proofErr w:type="spellEnd"/>
            <w:r w:rsidRPr="005E4679">
              <w:rPr>
                <w:rFonts w:ascii="Arial" w:hAnsi="Arial" w:cs="Arial"/>
                <w:sz w:val="14"/>
                <w:szCs w:val="14"/>
              </w:rPr>
              <w:t xml:space="preserve">, Ltd.  </w:t>
            </w:r>
          </w:p>
        </w:tc>
        <w:tc>
          <w:tcPr>
            <w:tcW w:w="1134" w:type="dxa"/>
            <w:vAlign w:val="bottom"/>
          </w:tcPr>
          <w:p w14:paraId="7A96DB3E" w14:textId="77777777" w:rsidR="00EF1F23" w:rsidRPr="005E4679" w:rsidRDefault="00EF1F23" w:rsidP="00EF1F23">
            <w:pPr>
              <w:spacing w:before="6" w:after="6"/>
              <w:jc w:val="center"/>
              <w:rPr>
                <w:rFonts w:ascii="Arial" w:hAnsi="Arial" w:cs="Arial"/>
                <w:spacing w:val="-6"/>
                <w:sz w:val="14"/>
                <w:szCs w:val="14"/>
                <w:cs/>
              </w:rPr>
            </w:pPr>
            <w:r w:rsidRPr="005E4679">
              <w:rPr>
                <w:rFonts w:ascii="Arial" w:hAnsi="Arial" w:cs="Arial"/>
                <w:sz w:val="14"/>
                <w:szCs w:val="14"/>
              </w:rPr>
              <w:t>Singapore</w:t>
            </w:r>
          </w:p>
        </w:tc>
        <w:tc>
          <w:tcPr>
            <w:tcW w:w="1296" w:type="dxa"/>
            <w:vAlign w:val="bottom"/>
          </w:tcPr>
          <w:p w14:paraId="0865C93F" w14:textId="1922DCA0" w:rsidR="00EF1F23" w:rsidRPr="005E4679" w:rsidRDefault="00EF1F23" w:rsidP="00EF1F2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43E622C5" w14:textId="2B17D68C" w:rsidR="00EF1F23" w:rsidRPr="005E4679" w:rsidRDefault="00EF1F23" w:rsidP="00EF1F23">
            <w:pPr>
              <w:spacing w:before="6" w:after="6"/>
              <w:jc w:val="right"/>
              <w:rPr>
                <w:rFonts w:ascii="Arial" w:hAnsi="Arial" w:cs="Arial"/>
                <w:sz w:val="14"/>
                <w:szCs w:val="14"/>
                <w:cs/>
              </w:rPr>
            </w:pPr>
            <w:r w:rsidRPr="005E4679">
              <w:rPr>
                <w:rFonts w:ascii="Arial" w:hAnsi="Arial" w:cs="Arial"/>
                <w:sz w:val="14"/>
                <w:szCs w:val="14"/>
              </w:rPr>
              <w:t>-</w:t>
            </w:r>
          </w:p>
        </w:tc>
        <w:tc>
          <w:tcPr>
            <w:tcW w:w="1080" w:type="dxa"/>
            <w:vAlign w:val="bottom"/>
          </w:tcPr>
          <w:p w14:paraId="6ED0B1D6" w14:textId="7545598B"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990" w:type="dxa"/>
            <w:vAlign w:val="bottom"/>
          </w:tcPr>
          <w:p w14:paraId="57434984" w14:textId="4A93F92C"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100.00</w:t>
            </w:r>
          </w:p>
        </w:tc>
        <w:tc>
          <w:tcPr>
            <w:tcW w:w="1080" w:type="dxa"/>
            <w:vAlign w:val="bottom"/>
          </w:tcPr>
          <w:p w14:paraId="4B6820A6" w14:textId="2440A848"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100.00</w:t>
            </w:r>
          </w:p>
        </w:tc>
        <w:tc>
          <w:tcPr>
            <w:tcW w:w="1116" w:type="dxa"/>
            <w:vAlign w:val="bottom"/>
          </w:tcPr>
          <w:p w14:paraId="74B95605" w14:textId="5C38506F"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116" w:type="dxa"/>
            <w:vAlign w:val="bottom"/>
          </w:tcPr>
          <w:p w14:paraId="0525F63B" w14:textId="2B75C1BE"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116" w:type="dxa"/>
            <w:vAlign w:val="bottom"/>
          </w:tcPr>
          <w:p w14:paraId="1C63E504" w14:textId="22A789FC"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117" w:type="dxa"/>
            <w:vAlign w:val="bottom"/>
          </w:tcPr>
          <w:p w14:paraId="3F558B0B" w14:textId="5DB9D424"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r>
      <w:tr w:rsidR="00EF1F23" w:rsidRPr="005E4679" w14:paraId="3FBF2AB3" w14:textId="77777777" w:rsidTr="00C37854">
        <w:trPr>
          <w:cantSplit/>
        </w:trPr>
        <w:tc>
          <w:tcPr>
            <w:tcW w:w="4320" w:type="dxa"/>
            <w:vAlign w:val="bottom"/>
          </w:tcPr>
          <w:p w14:paraId="2AA1859C" w14:textId="77777777" w:rsidR="00EF1F23" w:rsidRPr="005E4679" w:rsidRDefault="00EF1F23" w:rsidP="00C37854">
            <w:pPr>
              <w:spacing w:before="6" w:after="6"/>
              <w:ind w:left="247"/>
              <w:jc w:val="thaiDistribute"/>
              <w:rPr>
                <w:rFonts w:ascii="Arial" w:hAnsi="Arial" w:cs="Arial"/>
                <w:spacing w:val="-6"/>
                <w:sz w:val="14"/>
                <w:szCs w:val="14"/>
              </w:rPr>
            </w:pPr>
            <w:r w:rsidRPr="005E4679">
              <w:rPr>
                <w:rFonts w:ascii="Arial" w:hAnsi="Arial" w:cs="Arial"/>
                <w:sz w:val="14"/>
                <w:szCs w:val="14"/>
              </w:rPr>
              <w:t xml:space="preserve">   (held by Asia GSA (M) </w:t>
            </w:r>
            <w:proofErr w:type="spellStart"/>
            <w:r w:rsidRPr="005E4679">
              <w:rPr>
                <w:rFonts w:ascii="Arial" w:hAnsi="Arial" w:cs="Arial"/>
                <w:sz w:val="14"/>
                <w:szCs w:val="14"/>
              </w:rPr>
              <w:t>Sdn</w:t>
            </w:r>
            <w:proofErr w:type="spellEnd"/>
            <w:r w:rsidRPr="005E4679">
              <w:rPr>
                <w:rFonts w:ascii="Arial" w:hAnsi="Arial" w:cs="Arial"/>
                <w:sz w:val="14"/>
                <w:szCs w:val="14"/>
              </w:rPr>
              <w:t>. Bhd.)</w:t>
            </w:r>
          </w:p>
        </w:tc>
        <w:tc>
          <w:tcPr>
            <w:tcW w:w="1134" w:type="dxa"/>
            <w:vAlign w:val="bottom"/>
          </w:tcPr>
          <w:p w14:paraId="118F74BC" w14:textId="77777777" w:rsidR="00EF1F23" w:rsidRPr="005E4679" w:rsidRDefault="00EF1F23" w:rsidP="00EF1F23">
            <w:pPr>
              <w:spacing w:before="6" w:after="6"/>
              <w:jc w:val="center"/>
              <w:rPr>
                <w:rFonts w:ascii="Arial" w:hAnsi="Arial" w:cs="Arial"/>
                <w:spacing w:val="-6"/>
                <w:sz w:val="14"/>
                <w:szCs w:val="14"/>
                <w:cs/>
              </w:rPr>
            </w:pPr>
          </w:p>
        </w:tc>
        <w:tc>
          <w:tcPr>
            <w:tcW w:w="1296" w:type="dxa"/>
            <w:vAlign w:val="bottom"/>
          </w:tcPr>
          <w:p w14:paraId="477E1994" w14:textId="6976AEBA" w:rsidR="00EF1F23" w:rsidRPr="005E4679" w:rsidRDefault="00EF1F23" w:rsidP="00EF1F2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4BA80EF8" w14:textId="77777777" w:rsidR="00EF1F23" w:rsidRPr="005E4679" w:rsidRDefault="00EF1F23" w:rsidP="00EF1F23">
            <w:pPr>
              <w:spacing w:before="6" w:after="6"/>
              <w:jc w:val="right"/>
              <w:rPr>
                <w:rFonts w:ascii="Arial" w:hAnsi="Arial" w:cs="Arial"/>
                <w:sz w:val="14"/>
                <w:szCs w:val="14"/>
                <w:cs/>
              </w:rPr>
            </w:pPr>
          </w:p>
        </w:tc>
        <w:tc>
          <w:tcPr>
            <w:tcW w:w="1080" w:type="dxa"/>
            <w:vAlign w:val="bottom"/>
          </w:tcPr>
          <w:p w14:paraId="09530F85" w14:textId="77777777" w:rsidR="00EF1F23" w:rsidRPr="005E4679" w:rsidRDefault="00EF1F23" w:rsidP="00EF1F23">
            <w:pPr>
              <w:spacing w:before="6" w:after="6"/>
              <w:jc w:val="right"/>
              <w:rPr>
                <w:rFonts w:ascii="Arial" w:hAnsi="Arial" w:cs="Arial"/>
                <w:sz w:val="14"/>
                <w:szCs w:val="14"/>
              </w:rPr>
            </w:pPr>
          </w:p>
        </w:tc>
        <w:tc>
          <w:tcPr>
            <w:tcW w:w="990" w:type="dxa"/>
            <w:vAlign w:val="bottom"/>
          </w:tcPr>
          <w:p w14:paraId="52872979" w14:textId="77777777" w:rsidR="00EF1F23" w:rsidRPr="005E4679" w:rsidRDefault="00EF1F23" w:rsidP="00EF1F23">
            <w:pPr>
              <w:spacing w:before="6" w:after="6"/>
              <w:jc w:val="right"/>
              <w:rPr>
                <w:rFonts w:ascii="Arial" w:hAnsi="Arial" w:cs="Arial"/>
                <w:sz w:val="14"/>
                <w:szCs w:val="14"/>
              </w:rPr>
            </w:pPr>
          </w:p>
        </w:tc>
        <w:tc>
          <w:tcPr>
            <w:tcW w:w="1080" w:type="dxa"/>
            <w:vAlign w:val="bottom"/>
          </w:tcPr>
          <w:p w14:paraId="264EDDBA"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3A9CE916"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30A6B388"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06422746" w14:textId="77777777" w:rsidR="00EF1F23" w:rsidRPr="005E4679" w:rsidRDefault="00EF1F23" w:rsidP="00EF1F23">
            <w:pPr>
              <w:spacing w:before="6" w:after="6"/>
              <w:jc w:val="right"/>
              <w:rPr>
                <w:rFonts w:ascii="Arial" w:hAnsi="Arial" w:cs="Arial"/>
                <w:sz w:val="14"/>
                <w:szCs w:val="14"/>
              </w:rPr>
            </w:pPr>
          </w:p>
        </w:tc>
        <w:tc>
          <w:tcPr>
            <w:tcW w:w="1117" w:type="dxa"/>
            <w:vAlign w:val="bottom"/>
          </w:tcPr>
          <w:p w14:paraId="32E96B1E" w14:textId="77777777" w:rsidR="00EF1F23" w:rsidRPr="005E4679" w:rsidRDefault="00EF1F23" w:rsidP="00EF1F23">
            <w:pPr>
              <w:spacing w:before="6" w:after="6"/>
              <w:jc w:val="right"/>
              <w:rPr>
                <w:rFonts w:ascii="Arial" w:hAnsi="Arial" w:cs="Arial"/>
                <w:sz w:val="14"/>
                <w:szCs w:val="14"/>
              </w:rPr>
            </w:pPr>
          </w:p>
        </w:tc>
      </w:tr>
      <w:tr w:rsidR="00EF1F23" w:rsidRPr="005E4679" w14:paraId="3E7300D9" w14:textId="77777777" w:rsidTr="00C37854">
        <w:trPr>
          <w:cantSplit/>
        </w:trPr>
        <w:tc>
          <w:tcPr>
            <w:tcW w:w="4320" w:type="dxa"/>
            <w:vAlign w:val="bottom"/>
          </w:tcPr>
          <w:p w14:paraId="23D5F5D6" w14:textId="77777777" w:rsidR="00EF1F23" w:rsidRPr="005E4679" w:rsidRDefault="00EF1F23" w:rsidP="00C37854">
            <w:pPr>
              <w:spacing w:before="6" w:after="6"/>
              <w:ind w:left="247"/>
              <w:jc w:val="thaiDistribute"/>
              <w:rPr>
                <w:rFonts w:ascii="Arial" w:hAnsi="Arial" w:cs="Arial"/>
                <w:spacing w:val="-6"/>
                <w:sz w:val="14"/>
                <w:szCs w:val="14"/>
              </w:rPr>
            </w:pPr>
            <w:r w:rsidRPr="005E4679">
              <w:rPr>
                <w:rFonts w:ascii="Arial" w:hAnsi="Arial" w:cs="Arial"/>
                <w:sz w:val="14"/>
                <w:szCs w:val="14"/>
              </w:rPr>
              <w:t xml:space="preserve">Asia Network International GSA </w:t>
            </w:r>
            <w:proofErr w:type="spellStart"/>
            <w:r w:rsidRPr="005E4679">
              <w:rPr>
                <w:rFonts w:ascii="Arial" w:hAnsi="Arial" w:cs="Arial"/>
                <w:sz w:val="14"/>
                <w:szCs w:val="14"/>
              </w:rPr>
              <w:t>Pte.</w:t>
            </w:r>
            <w:proofErr w:type="spellEnd"/>
            <w:r w:rsidRPr="005E4679">
              <w:rPr>
                <w:rFonts w:ascii="Arial" w:hAnsi="Arial" w:cs="Arial"/>
                <w:sz w:val="14"/>
                <w:szCs w:val="14"/>
              </w:rPr>
              <w:t xml:space="preserve">, Ltd.  </w:t>
            </w:r>
          </w:p>
        </w:tc>
        <w:tc>
          <w:tcPr>
            <w:tcW w:w="1134" w:type="dxa"/>
            <w:vAlign w:val="bottom"/>
          </w:tcPr>
          <w:p w14:paraId="6244E04B" w14:textId="77777777" w:rsidR="00EF1F23" w:rsidRPr="005E4679" w:rsidRDefault="00EF1F23" w:rsidP="00EF1F23">
            <w:pPr>
              <w:spacing w:before="6" w:after="6"/>
              <w:jc w:val="center"/>
              <w:rPr>
                <w:rFonts w:ascii="Arial" w:hAnsi="Arial" w:cs="Arial"/>
                <w:spacing w:val="-6"/>
                <w:sz w:val="14"/>
                <w:szCs w:val="14"/>
                <w:cs/>
              </w:rPr>
            </w:pPr>
            <w:r w:rsidRPr="005E4679">
              <w:rPr>
                <w:rFonts w:ascii="Arial" w:hAnsi="Arial" w:cs="Arial"/>
                <w:sz w:val="14"/>
                <w:szCs w:val="14"/>
              </w:rPr>
              <w:t>Singapore</w:t>
            </w:r>
          </w:p>
        </w:tc>
        <w:tc>
          <w:tcPr>
            <w:tcW w:w="1296" w:type="dxa"/>
            <w:vAlign w:val="bottom"/>
          </w:tcPr>
          <w:p w14:paraId="075D7704" w14:textId="55545F91" w:rsidR="00EF1F23" w:rsidRPr="005E4679" w:rsidRDefault="00EF1F23" w:rsidP="00EF1F2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27AB78CC" w14:textId="4C8E70AE" w:rsidR="00EF1F23" w:rsidRPr="005E4679" w:rsidRDefault="00EF1F23" w:rsidP="00EF1F23">
            <w:pPr>
              <w:spacing w:before="6" w:after="6"/>
              <w:jc w:val="right"/>
              <w:rPr>
                <w:rFonts w:ascii="Arial" w:hAnsi="Arial" w:cs="Arial"/>
                <w:sz w:val="14"/>
                <w:szCs w:val="14"/>
                <w:cs/>
              </w:rPr>
            </w:pPr>
            <w:r w:rsidRPr="005E4679">
              <w:rPr>
                <w:rFonts w:ascii="Arial" w:hAnsi="Arial" w:cs="Arial"/>
                <w:sz w:val="14"/>
                <w:szCs w:val="14"/>
              </w:rPr>
              <w:t>-</w:t>
            </w:r>
          </w:p>
        </w:tc>
        <w:tc>
          <w:tcPr>
            <w:tcW w:w="1080" w:type="dxa"/>
            <w:vAlign w:val="bottom"/>
          </w:tcPr>
          <w:p w14:paraId="7845E141" w14:textId="28C3ED31"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990" w:type="dxa"/>
            <w:vAlign w:val="bottom"/>
          </w:tcPr>
          <w:p w14:paraId="2BDF6ED4" w14:textId="29CAE4F4"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50.00</w:t>
            </w:r>
          </w:p>
        </w:tc>
        <w:tc>
          <w:tcPr>
            <w:tcW w:w="1080" w:type="dxa"/>
            <w:vAlign w:val="bottom"/>
          </w:tcPr>
          <w:p w14:paraId="35AB8A5E" w14:textId="7BF01389"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50.00</w:t>
            </w:r>
          </w:p>
        </w:tc>
        <w:tc>
          <w:tcPr>
            <w:tcW w:w="1116" w:type="dxa"/>
            <w:vAlign w:val="bottom"/>
          </w:tcPr>
          <w:p w14:paraId="10E7F957" w14:textId="77729EE4"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116" w:type="dxa"/>
            <w:vAlign w:val="bottom"/>
          </w:tcPr>
          <w:p w14:paraId="2E553322" w14:textId="288DABA0"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116" w:type="dxa"/>
            <w:vAlign w:val="bottom"/>
          </w:tcPr>
          <w:p w14:paraId="15975F7E" w14:textId="106559FF"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117" w:type="dxa"/>
            <w:vAlign w:val="bottom"/>
          </w:tcPr>
          <w:p w14:paraId="6B372AD4" w14:textId="1C27CF42"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r>
      <w:tr w:rsidR="00EF1F23" w:rsidRPr="005E4679" w14:paraId="6E625357" w14:textId="77777777" w:rsidTr="00C37854">
        <w:trPr>
          <w:cantSplit/>
        </w:trPr>
        <w:tc>
          <w:tcPr>
            <w:tcW w:w="4320" w:type="dxa"/>
            <w:vAlign w:val="bottom"/>
          </w:tcPr>
          <w:p w14:paraId="5CF46C28" w14:textId="77777777" w:rsidR="00EF1F23" w:rsidRPr="005E4679" w:rsidRDefault="00EF1F23" w:rsidP="00C37854">
            <w:pPr>
              <w:spacing w:before="6" w:after="6"/>
              <w:ind w:left="247"/>
              <w:jc w:val="thaiDistribute"/>
              <w:rPr>
                <w:rFonts w:ascii="Arial" w:hAnsi="Arial" w:cs="Arial"/>
                <w:spacing w:val="-6"/>
                <w:sz w:val="14"/>
                <w:szCs w:val="14"/>
              </w:rPr>
            </w:pPr>
            <w:r w:rsidRPr="005E4679">
              <w:rPr>
                <w:rFonts w:ascii="Arial" w:hAnsi="Arial" w:cs="Arial"/>
                <w:sz w:val="14"/>
                <w:szCs w:val="14"/>
              </w:rPr>
              <w:t xml:space="preserve">   (held by Asia GSA (M) </w:t>
            </w:r>
            <w:proofErr w:type="spellStart"/>
            <w:r w:rsidRPr="005E4679">
              <w:rPr>
                <w:rFonts w:ascii="Arial" w:hAnsi="Arial" w:cs="Arial"/>
                <w:sz w:val="14"/>
                <w:szCs w:val="14"/>
              </w:rPr>
              <w:t>Sdn</w:t>
            </w:r>
            <w:proofErr w:type="spellEnd"/>
            <w:r w:rsidRPr="005E4679">
              <w:rPr>
                <w:rFonts w:ascii="Arial" w:hAnsi="Arial" w:cs="Arial"/>
                <w:sz w:val="14"/>
                <w:szCs w:val="14"/>
              </w:rPr>
              <w:t>. Bhd.)</w:t>
            </w:r>
          </w:p>
        </w:tc>
        <w:tc>
          <w:tcPr>
            <w:tcW w:w="1134" w:type="dxa"/>
            <w:vAlign w:val="bottom"/>
          </w:tcPr>
          <w:p w14:paraId="27E626E1" w14:textId="77777777" w:rsidR="00EF1F23" w:rsidRPr="005E4679" w:rsidRDefault="00EF1F23" w:rsidP="00EF1F23">
            <w:pPr>
              <w:spacing w:before="6" w:after="6"/>
              <w:jc w:val="center"/>
              <w:rPr>
                <w:rFonts w:ascii="Arial" w:hAnsi="Arial" w:cs="Arial"/>
                <w:sz w:val="14"/>
                <w:szCs w:val="14"/>
              </w:rPr>
            </w:pPr>
          </w:p>
        </w:tc>
        <w:tc>
          <w:tcPr>
            <w:tcW w:w="1296" w:type="dxa"/>
            <w:vAlign w:val="bottom"/>
          </w:tcPr>
          <w:p w14:paraId="436E523D" w14:textId="20E30EC0" w:rsidR="00EF1F23" w:rsidRPr="005E4679" w:rsidRDefault="00EF1F23" w:rsidP="00EF1F2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7A55D974" w14:textId="77777777" w:rsidR="00EF1F23" w:rsidRPr="005E4679" w:rsidRDefault="00EF1F23" w:rsidP="00EF1F23">
            <w:pPr>
              <w:spacing w:before="6" w:after="6"/>
              <w:jc w:val="right"/>
              <w:rPr>
                <w:rFonts w:ascii="Arial" w:hAnsi="Arial" w:cs="Arial"/>
                <w:sz w:val="14"/>
                <w:szCs w:val="14"/>
                <w:cs/>
              </w:rPr>
            </w:pPr>
          </w:p>
        </w:tc>
        <w:tc>
          <w:tcPr>
            <w:tcW w:w="1080" w:type="dxa"/>
            <w:vAlign w:val="bottom"/>
          </w:tcPr>
          <w:p w14:paraId="4A843B8A" w14:textId="77777777" w:rsidR="00EF1F23" w:rsidRPr="005E4679" w:rsidRDefault="00EF1F23" w:rsidP="00EF1F23">
            <w:pPr>
              <w:spacing w:before="6" w:after="6"/>
              <w:jc w:val="right"/>
              <w:rPr>
                <w:rFonts w:ascii="Arial" w:hAnsi="Arial" w:cs="Arial"/>
                <w:sz w:val="14"/>
                <w:szCs w:val="14"/>
              </w:rPr>
            </w:pPr>
          </w:p>
        </w:tc>
        <w:tc>
          <w:tcPr>
            <w:tcW w:w="990" w:type="dxa"/>
            <w:vAlign w:val="bottom"/>
          </w:tcPr>
          <w:p w14:paraId="4DECF579" w14:textId="77777777" w:rsidR="00EF1F23" w:rsidRPr="005E4679" w:rsidRDefault="00EF1F23" w:rsidP="00EF1F23">
            <w:pPr>
              <w:spacing w:before="6" w:after="6"/>
              <w:jc w:val="right"/>
              <w:rPr>
                <w:rFonts w:ascii="Arial" w:hAnsi="Arial" w:cs="Arial"/>
                <w:sz w:val="14"/>
                <w:szCs w:val="14"/>
              </w:rPr>
            </w:pPr>
          </w:p>
        </w:tc>
        <w:tc>
          <w:tcPr>
            <w:tcW w:w="1080" w:type="dxa"/>
            <w:vAlign w:val="bottom"/>
          </w:tcPr>
          <w:p w14:paraId="169202B8"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7A7F0590"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76055268"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45374B9A" w14:textId="77777777" w:rsidR="00EF1F23" w:rsidRPr="005E4679" w:rsidRDefault="00EF1F23" w:rsidP="00EF1F23">
            <w:pPr>
              <w:spacing w:before="6" w:after="6"/>
              <w:jc w:val="right"/>
              <w:rPr>
                <w:rFonts w:ascii="Arial" w:hAnsi="Arial" w:cs="Arial"/>
                <w:sz w:val="14"/>
                <w:szCs w:val="14"/>
              </w:rPr>
            </w:pPr>
          </w:p>
        </w:tc>
        <w:tc>
          <w:tcPr>
            <w:tcW w:w="1117" w:type="dxa"/>
            <w:vAlign w:val="bottom"/>
          </w:tcPr>
          <w:p w14:paraId="755C3B78" w14:textId="77777777" w:rsidR="00EF1F23" w:rsidRPr="005E4679" w:rsidRDefault="00EF1F23" w:rsidP="00EF1F23">
            <w:pPr>
              <w:spacing w:before="6" w:after="6"/>
              <w:jc w:val="right"/>
              <w:rPr>
                <w:rFonts w:ascii="Arial" w:hAnsi="Arial" w:cs="Arial"/>
                <w:sz w:val="14"/>
                <w:szCs w:val="14"/>
              </w:rPr>
            </w:pPr>
          </w:p>
        </w:tc>
      </w:tr>
      <w:tr w:rsidR="00EF1F23" w:rsidRPr="005E4679" w14:paraId="64DF4CFF" w14:textId="77777777" w:rsidTr="00C37854">
        <w:trPr>
          <w:cantSplit/>
        </w:trPr>
        <w:tc>
          <w:tcPr>
            <w:tcW w:w="4320" w:type="dxa"/>
            <w:vAlign w:val="bottom"/>
          </w:tcPr>
          <w:p w14:paraId="4D242E69" w14:textId="77777777" w:rsidR="00EF1F23" w:rsidRPr="005E4679" w:rsidRDefault="00EF1F23" w:rsidP="00C37854">
            <w:pPr>
              <w:spacing w:before="6" w:after="6"/>
              <w:ind w:left="247"/>
              <w:jc w:val="thaiDistribute"/>
              <w:rPr>
                <w:rFonts w:ascii="Arial" w:hAnsi="Arial" w:cs="Arial"/>
                <w:spacing w:val="-6"/>
                <w:sz w:val="14"/>
                <w:szCs w:val="14"/>
              </w:rPr>
            </w:pPr>
            <w:proofErr w:type="spellStart"/>
            <w:r w:rsidRPr="005E4679">
              <w:rPr>
                <w:rFonts w:ascii="Arial" w:hAnsi="Arial" w:cs="Arial"/>
                <w:sz w:val="14"/>
                <w:szCs w:val="14"/>
              </w:rPr>
              <w:t>Freightworks</w:t>
            </w:r>
            <w:proofErr w:type="spellEnd"/>
            <w:r w:rsidRPr="005E4679">
              <w:rPr>
                <w:rFonts w:ascii="Arial" w:hAnsi="Arial" w:cs="Arial"/>
                <w:sz w:val="14"/>
                <w:szCs w:val="14"/>
              </w:rPr>
              <w:t xml:space="preserve"> GSA </w:t>
            </w:r>
            <w:proofErr w:type="spellStart"/>
            <w:r w:rsidRPr="005E4679">
              <w:rPr>
                <w:rFonts w:ascii="Arial" w:hAnsi="Arial" w:cs="Arial"/>
                <w:sz w:val="14"/>
                <w:szCs w:val="14"/>
              </w:rPr>
              <w:t>Pte.</w:t>
            </w:r>
            <w:proofErr w:type="spellEnd"/>
            <w:r w:rsidRPr="005E4679">
              <w:rPr>
                <w:rFonts w:ascii="Arial" w:hAnsi="Arial" w:cs="Arial"/>
                <w:sz w:val="14"/>
                <w:szCs w:val="14"/>
              </w:rPr>
              <w:t xml:space="preserve">, Ltd.  </w:t>
            </w:r>
          </w:p>
        </w:tc>
        <w:tc>
          <w:tcPr>
            <w:tcW w:w="1134" w:type="dxa"/>
            <w:vAlign w:val="bottom"/>
          </w:tcPr>
          <w:p w14:paraId="00154B17" w14:textId="77777777" w:rsidR="00EF1F23" w:rsidRPr="005E4679" w:rsidRDefault="00EF1F23" w:rsidP="00EF1F23">
            <w:pPr>
              <w:spacing w:before="6" w:after="6"/>
              <w:jc w:val="center"/>
              <w:rPr>
                <w:rFonts w:ascii="Arial" w:hAnsi="Arial" w:cs="Arial"/>
                <w:sz w:val="14"/>
                <w:szCs w:val="14"/>
              </w:rPr>
            </w:pPr>
            <w:r w:rsidRPr="005E4679">
              <w:rPr>
                <w:rFonts w:ascii="Arial" w:hAnsi="Arial" w:cs="Arial"/>
                <w:sz w:val="14"/>
                <w:szCs w:val="14"/>
              </w:rPr>
              <w:t>Singapore</w:t>
            </w:r>
          </w:p>
        </w:tc>
        <w:tc>
          <w:tcPr>
            <w:tcW w:w="1296" w:type="dxa"/>
            <w:vAlign w:val="bottom"/>
          </w:tcPr>
          <w:p w14:paraId="4BEE55C5" w14:textId="45C1483E" w:rsidR="00EF1F23" w:rsidRPr="005E4679" w:rsidRDefault="00EF1F23" w:rsidP="00EF1F23">
            <w:pPr>
              <w:spacing w:before="6" w:after="6"/>
              <w:jc w:val="center"/>
              <w:rPr>
                <w:rFonts w:ascii="Arial" w:hAnsi="Arial" w:cs="Arial"/>
                <w:spacing w:val="-2"/>
                <w:sz w:val="14"/>
                <w:szCs w:val="14"/>
              </w:rPr>
            </w:pPr>
            <w:r w:rsidRPr="005E4679">
              <w:rPr>
                <w:rFonts w:ascii="Arial" w:hAnsi="Arial" w:cs="Arial"/>
                <w:spacing w:val="-2"/>
                <w:sz w:val="14"/>
                <w:szCs w:val="14"/>
              </w:rPr>
              <w:t xml:space="preserve">General sale </w:t>
            </w:r>
          </w:p>
        </w:tc>
        <w:tc>
          <w:tcPr>
            <w:tcW w:w="1030" w:type="dxa"/>
            <w:vAlign w:val="bottom"/>
          </w:tcPr>
          <w:p w14:paraId="115D4B0D" w14:textId="0F85A96B"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080" w:type="dxa"/>
            <w:vAlign w:val="bottom"/>
          </w:tcPr>
          <w:p w14:paraId="4314E2BA" w14:textId="6AEB7A1F"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990" w:type="dxa"/>
            <w:vAlign w:val="bottom"/>
          </w:tcPr>
          <w:p w14:paraId="134ACB78" w14:textId="67BE218E" w:rsidR="00EF1F23" w:rsidRPr="005E4679" w:rsidRDefault="00EF1F23" w:rsidP="00EF1F23">
            <w:pPr>
              <w:spacing w:before="6" w:after="6"/>
              <w:jc w:val="right"/>
              <w:rPr>
                <w:rFonts w:ascii="Arial" w:hAnsi="Arial" w:cs="Arial"/>
                <w:sz w:val="14"/>
                <w:szCs w:val="14"/>
                <w:cs/>
              </w:rPr>
            </w:pPr>
            <w:r w:rsidRPr="005E4679">
              <w:rPr>
                <w:rFonts w:ascii="Arial" w:hAnsi="Arial" w:cs="Arial"/>
                <w:sz w:val="14"/>
                <w:szCs w:val="14"/>
              </w:rPr>
              <w:t>100.00</w:t>
            </w:r>
          </w:p>
        </w:tc>
        <w:tc>
          <w:tcPr>
            <w:tcW w:w="1080" w:type="dxa"/>
            <w:vAlign w:val="bottom"/>
          </w:tcPr>
          <w:p w14:paraId="376C8287" w14:textId="295DAA50"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100.00</w:t>
            </w:r>
          </w:p>
        </w:tc>
        <w:tc>
          <w:tcPr>
            <w:tcW w:w="1116" w:type="dxa"/>
            <w:vAlign w:val="bottom"/>
          </w:tcPr>
          <w:p w14:paraId="58D836E7" w14:textId="0346989A"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116" w:type="dxa"/>
            <w:vAlign w:val="bottom"/>
          </w:tcPr>
          <w:p w14:paraId="79BF2F28" w14:textId="6DB01554"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116" w:type="dxa"/>
            <w:vAlign w:val="bottom"/>
          </w:tcPr>
          <w:p w14:paraId="3680F94F" w14:textId="1B3A5020" w:rsidR="00EF1F23" w:rsidRPr="005E4679" w:rsidRDefault="00EF1F23" w:rsidP="00EF1F23">
            <w:pPr>
              <w:spacing w:before="6" w:after="6"/>
              <w:jc w:val="right"/>
              <w:rPr>
                <w:rFonts w:ascii="Arial" w:hAnsi="Arial" w:cs="Arial"/>
                <w:sz w:val="14"/>
                <w:szCs w:val="14"/>
                <w:cs/>
              </w:rPr>
            </w:pPr>
            <w:r w:rsidRPr="005E4679">
              <w:rPr>
                <w:rFonts w:ascii="Arial" w:hAnsi="Arial" w:cs="Arial"/>
                <w:sz w:val="14"/>
                <w:szCs w:val="14"/>
              </w:rPr>
              <w:t>-</w:t>
            </w:r>
          </w:p>
        </w:tc>
        <w:tc>
          <w:tcPr>
            <w:tcW w:w="1117" w:type="dxa"/>
            <w:vAlign w:val="bottom"/>
          </w:tcPr>
          <w:p w14:paraId="0CE91535" w14:textId="3FFF1137" w:rsidR="00EF1F23" w:rsidRPr="005E4679" w:rsidRDefault="00EF1F23" w:rsidP="00EF1F23">
            <w:pPr>
              <w:spacing w:before="6" w:after="6"/>
              <w:jc w:val="right"/>
              <w:rPr>
                <w:rFonts w:ascii="Arial" w:hAnsi="Arial" w:cs="Arial"/>
                <w:sz w:val="14"/>
                <w:szCs w:val="14"/>
                <w:cs/>
              </w:rPr>
            </w:pPr>
            <w:r w:rsidRPr="005E4679">
              <w:rPr>
                <w:rFonts w:ascii="Arial" w:hAnsi="Arial" w:cs="Arial"/>
                <w:sz w:val="14"/>
                <w:szCs w:val="14"/>
              </w:rPr>
              <w:t>-</w:t>
            </w:r>
          </w:p>
        </w:tc>
      </w:tr>
      <w:tr w:rsidR="00EF1F23" w:rsidRPr="005E4679" w14:paraId="73A50120" w14:textId="77777777" w:rsidTr="00C37854">
        <w:trPr>
          <w:cantSplit/>
        </w:trPr>
        <w:tc>
          <w:tcPr>
            <w:tcW w:w="4320" w:type="dxa"/>
            <w:vAlign w:val="bottom"/>
          </w:tcPr>
          <w:p w14:paraId="6599BC0F" w14:textId="77777777" w:rsidR="00EF1F23" w:rsidRPr="005E4679" w:rsidRDefault="00EF1F23" w:rsidP="00C37854">
            <w:pPr>
              <w:spacing w:before="6" w:after="6"/>
              <w:ind w:left="247"/>
              <w:jc w:val="thaiDistribute"/>
              <w:rPr>
                <w:rFonts w:ascii="Arial" w:hAnsi="Arial" w:cs="Arial"/>
                <w:spacing w:val="-6"/>
                <w:sz w:val="14"/>
                <w:szCs w:val="14"/>
              </w:rPr>
            </w:pPr>
            <w:r w:rsidRPr="005E4679">
              <w:rPr>
                <w:rFonts w:ascii="Arial" w:hAnsi="Arial" w:cs="Arial"/>
                <w:sz w:val="14"/>
                <w:szCs w:val="14"/>
              </w:rPr>
              <w:t xml:space="preserve">   (held by Asia GSA (M) </w:t>
            </w:r>
            <w:proofErr w:type="spellStart"/>
            <w:r w:rsidRPr="005E4679">
              <w:rPr>
                <w:rFonts w:ascii="Arial" w:hAnsi="Arial" w:cs="Arial"/>
                <w:sz w:val="14"/>
                <w:szCs w:val="14"/>
              </w:rPr>
              <w:t>Sdn</w:t>
            </w:r>
            <w:proofErr w:type="spellEnd"/>
            <w:r w:rsidRPr="005E4679">
              <w:rPr>
                <w:rFonts w:ascii="Arial" w:hAnsi="Arial" w:cs="Arial"/>
                <w:sz w:val="14"/>
                <w:szCs w:val="14"/>
              </w:rPr>
              <w:t>. Bhd.)</w:t>
            </w:r>
          </w:p>
        </w:tc>
        <w:tc>
          <w:tcPr>
            <w:tcW w:w="1134" w:type="dxa"/>
            <w:vAlign w:val="bottom"/>
          </w:tcPr>
          <w:p w14:paraId="55D07B17" w14:textId="77777777" w:rsidR="00EF1F23" w:rsidRPr="005E4679" w:rsidRDefault="00EF1F23" w:rsidP="00EF1F23">
            <w:pPr>
              <w:spacing w:before="6" w:after="6"/>
              <w:jc w:val="center"/>
              <w:rPr>
                <w:rFonts w:ascii="Arial" w:hAnsi="Arial" w:cs="Arial"/>
                <w:sz w:val="14"/>
                <w:szCs w:val="14"/>
              </w:rPr>
            </w:pPr>
          </w:p>
        </w:tc>
        <w:tc>
          <w:tcPr>
            <w:tcW w:w="1296" w:type="dxa"/>
            <w:vAlign w:val="bottom"/>
          </w:tcPr>
          <w:p w14:paraId="3A0F13EC" w14:textId="22FD3F07" w:rsidR="00EF1F23" w:rsidRPr="005E4679" w:rsidRDefault="00EF1F23" w:rsidP="00EF1F2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6F7C1428" w14:textId="77777777" w:rsidR="00EF1F23" w:rsidRPr="005E4679" w:rsidRDefault="00EF1F23" w:rsidP="00EF1F23">
            <w:pPr>
              <w:spacing w:before="6" w:after="6"/>
              <w:jc w:val="right"/>
              <w:rPr>
                <w:rFonts w:ascii="Arial" w:hAnsi="Arial" w:cs="Arial"/>
                <w:sz w:val="14"/>
                <w:szCs w:val="14"/>
                <w:cs/>
              </w:rPr>
            </w:pPr>
          </w:p>
        </w:tc>
        <w:tc>
          <w:tcPr>
            <w:tcW w:w="1080" w:type="dxa"/>
            <w:vAlign w:val="bottom"/>
          </w:tcPr>
          <w:p w14:paraId="061E310E" w14:textId="77777777" w:rsidR="00EF1F23" w:rsidRPr="005E4679" w:rsidRDefault="00EF1F23" w:rsidP="00EF1F23">
            <w:pPr>
              <w:spacing w:before="6" w:after="6"/>
              <w:jc w:val="right"/>
              <w:rPr>
                <w:rFonts w:ascii="Arial" w:hAnsi="Arial" w:cs="Arial"/>
                <w:sz w:val="14"/>
                <w:szCs w:val="14"/>
              </w:rPr>
            </w:pPr>
          </w:p>
        </w:tc>
        <w:tc>
          <w:tcPr>
            <w:tcW w:w="990" w:type="dxa"/>
            <w:vAlign w:val="bottom"/>
          </w:tcPr>
          <w:p w14:paraId="4F4C9690" w14:textId="77777777" w:rsidR="00EF1F23" w:rsidRPr="005E4679" w:rsidRDefault="00EF1F23" w:rsidP="00EF1F23">
            <w:pPr>
              <w:spacing w:before="6" w:after="6"/>
              <w:jc w:val="right"/>
              <w:rPr>
                <w:rFonts w:ascii="Arial" w:hAnsi="Arial" w:cs="Arial"/>
                <w:sz w:val="14"/>
                <w:szCs w:val="14"/>
              </w:rPr>
            </w:pPr>
          </w:p>
        </w:tc>
        <w:tc>
          <w:tcPr>
            <w:tcW w:w="1080" w:type="dxa"/>
            <w:vAlign w:val="bottom"/>
          </w:tcPr>
          <w:p w14:paraId="48390028"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4DC7E34F"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0868334E" w14:textId="77777777" w:rsidR="00EF1F23" w:rsidRPr="005E4679" w:rsidRDefault="00EF1F23" w:rsidP="00EF1F23">
            <w:pPr>
              <w:spacing w:before="6" w:after="6"/>
              <w:jc w:val="right"/>
              <w:rPr>
                <w:rFonts w:ascii="Arial" w:hAnsi="Arial" w:cs="Arial"/>
                <w:sz w:val="14"/>
                <w:szCs w:val="14"/>
              </w:rPr>
            </w:pPr>
          </w:p>
        </w:tc>
        <w:tc>
          <w:tcPr>
            <w:tcW w:w="1116" w:type="dxa"/>
            <w:vAlign w:val="bottom"/>
          </w:tcPr>
          <w:p w14:paraId="2084F681" w14:textId="77777777" w:rsidR="00EF1F23" w:rsidRPr="005E4679" w:rsidRDefault="00EF1F23" w:rsidP="00EF1F23">
            <w:pPr>
              <w:spacing w:before="6" w:after="6"/>
              <w:jc w:val="right"/>
              <w:rPr>
                <w:rFonts w:ascii="Arial" w:hAnsi="Arial" w:cs="Arial"/>
                <w:sz w:val="14"/>
                <w:szCs w:val="14"/>
              </w:rPr>
            </w:pPr>
          </w:p>
        </w:tc>
        <w:tc>
          <w:tcPr>
            <w:tcW w:w="1117" w:type="dxa"/>
            <w:vAlign w:val="bottom"/>
          </w:tcPr>
          <w:p w14:paraId="27F16B10" w14:textId="77777777" w:rsidR="00EF1F23" w:rsidRPr="005E4679" w:rsidRDefault="00EF1F23" w:rsidP="00EF1F23">
            <w:pPr>
              <w:spacing w:before="6" w:after="6"/>
              <w:jc w:val="right"/>
              <w:rPr>
                <w:rFonts w:ascii="Arial" w:hAnsi="Arial" w:cs="Arial"/>
                <w:sz w:val="14"/>
                <w:szCs w:val="14"/>
              </w:rPr>
            </w:pPr>
          </w:p>
        </w:tc>
      </w:tr>
      <w:tr w:rsidR="00EF1F23" w:rsidRPr="005E4679" w14:paraId="5F432916" w14:textId="77777777" w:rsidTr="00C37854">
        <w:trPr>
          <w:cantSplit/>
        </w:trPr>
        <w:tc>
          <w:tcPr>
            <w:tcW w:w="4320" w:type="dxa"/>
            <w:vAlign w:val="bottom"/>
          </w:tcPr>
          <w:p w14:paraId="1C29314C" w14:textId="77777777" w:rsidR="00EF1F23" w:rsidRPr="005E4679" w:rsidRDefault="00EF1F23" w:rsidP="00C37854">
            <w:pPr>
              <w:spacing w:before="6" w:after="6"/>
              <w:ind w:left="247"/>
              <w:jc w:val="thaiDistribute"/>
              <w:rPr>
                <w:rFonts w:ascii="Arial" w:hAnsi="Arial" w:cs="Arial"/>
                <w:spacing w:val="-6"/>
                <w:sz w:val="14"/>
                <w:szCs w:val="14"/>
              </w:rPr>
            </w:pPr>
            <w:r w:rsidRPr="005E4679">
              <w:rPr>
                <w:rFonts w:ascii="Arial" w:hAnsi="Arial" w:cs="Arial"/>
                <w:sz w:val="14"/>
                <w:szCs w:val="14"/>
              </w:rPr>
              <w:t>JPK Asia Company Limited</w:t>
            </w:r>
          </w:p>
        </w:tc>
        <w:tc>
          <w:tcPr>
            <w:tcW w:w="1134" w:type="dxa"/>
            <w:vAlign w:val="bottom"/>
          </w:tcPr>
          <w:p w14:paraId="7354F012" w14:textId="77777777" w:rsidR="00EF1F23" w:rsidRPr="005E4679" w:rsidRDefault="00EF1F23" w:rsidP="00EF1F23">
            <w:pPr>
              <w:spacing w:before="6" w:after="6"/>
              <w:jc w:val="center"/>
              <w:rPr>
                <w:rFonts w:ascii="Arial" w:hAnsi="Arial" w:cs="Arial"/>
                <w:sz w:val="14"/>
                <w:szCs w:val="14"/>
              </w:rPr>
            </w:pPr>
            <w:r w:rsidRPr="005E4679">
              <w:rPr>
                <w:rFonts w:ascii="Arial" w:hAnsi="Arial" w:cs="Arial"/>
                <w:sz w:val="14"/>
                <w:szCs w:val="14"/>
              </w:rPr>
              <w:t>Vietnam</w:t>
            </w:r>
          </w:p>
        </w:tc>
        <w:tc>
          <w:tcPr>
            <w:tcW w:w="1296" w:type="dxa"/>
            <w:vAlign w:val="bottom"/>
          </w:tcPr>
          <w:p w14:paraId="1C8ADCF9" w14:textId="7054DD5D" w:rsidR="00EF1F23" w:rsidRPr="005E4679" w:rsidRDefault="00EF1F23" w:rsidP="00EF1F23">
            <w:pPr>
              <w:spacing w:before="6" w:after="6"/>
              <w:jc w:val="center"/>
              <w:rPr>
                <w:rFonts w:ascii="Arial" w:hAnsi="Arial" w:cs="Arial"/>
                <w:spacing w:val="-2"/>
                <w:sz w:val="14"/>
                <w:szCs w:val="14"/>
                <w:cs/>
              </w:rPr>
            </w:pPr>
            <w:r w:rsidRPr="005E4679">
              <w:rPr>
                <w:rFonts w:ascii="Arial" w:hAnsi="Arial" w:cs="Arial"/>
                <w:spacing w:val="-2"/>
                <w:sz w:val="14"/>
                <w:szCs w:val="14"/>
              </w:rPr>
              <w:t xml:space="preserve">General sale </w:t>
            </w:r>
          </w:p>
        </w:tc>
        <w:tc>
          <w:tcPr>
            <w:tcW w:w="1030" w:type="dxa"/>
            <w:vAlign w:val="bottom"/>
          </w:tcPr>
          <w:p w14:paraId="164C0ECE" w14:textId="146F0150" w:rsidR="00EF1F23" w:rsidRPr="005E4679" w:rsidRDefault="00EF1F23" w:rsidP="00EF1F23">
            <w:pPr>
              <w:spacing w:before="6" w:after="6"/>
              <w:jc w:val="right"/>
              <w:rPr>
                <w:rFonts w:ascii="Arial" w:hAnsi="Arial" w:cs="Arial"/>
                <w:sz w:val="14"/>
                <w:szCs w:val="17"/>
                <w:lang w:val="en-US"/>
              </w:rPr>
            </w:pPr>
            <w:r w:rsidRPr="005E4679">
              <w:rPr>
                <w:rFonts w:ascii="Arial" w:hAnsi="Arial" w:cs="Arial"/>
                <w:sz w:val="14"/>
                <w:szCs w:val="17"/>
                <w:lang w:val="en-US"/>
              </w:rPr>
              <w:t>-</w:t>
            </w:r>
          </w:p>
        </w:tc>
        <w:tc>
          <w:tcPr>
            <w:tcW w:w="1080" w:type="dxa"/>
            <w:vAlign w:val="bottom"/>
          </w:tcPr>
          <w:p w14:paraId="7EE0C036" w14:textId="5E14C358"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990" w:type="dxa"/>
            <w:vAlign w:val="bottom"/>
          </w:tcPr>
          <w:p w14:paraId="0F3ACD7C" w14:textId="041A3847"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40.00</w:t>
            </w:r>
          </w:p>
        </w:tc>
        <w:tc>
          <w:tcPr>
            <w:tcW w:w="1080" w:type="dxa"/>
            <w:vAlign w:val="bottom"/>
          </w:tcPr>
          <w:p w14:paraId="5DE9B6E2" w14:textId="15797BF8"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40.00</w:t>
            </w:r>
          </w:p>
        </w:tc>
        <w:tc>
          <w:tcPr>
            <w:tcW w:w="1116" w:type="dxa"/>
            <w:vAlign w:val="bottom"/>
          </w:tcPr>
          <w:p w14:paraId="6A19D5B7" w14:textId="46590484"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116" w:type="dxa"/>
            <w:vAlign w:val="bottom"/>
          </w:tcPr>
          <w:p w14:paraId="7C28B09B" w14:textId="083A4DE0"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116" w:type="dxa"/>
            <w:vAlign w:val="bottom"/>
          </w:tcPr>
          <w:p w14:paraId="400C366D" w14:textId="27208FDA"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c>
          <w:tcPr>
            <w:tcW w:w="1117" w:type="dxa"/>
            <w:vAlign w:val="bottom"/>
          </w:tcPr>
          <w:p w14:paraId="2F90C0DA" w14:textId="4EB27940" w:rsidR="00EF1F23" w:rsidRPr="005E4679" w:rsidRDefault="00EF1F23" w:rsidP="00EF1F23">
            <w:pPr>
              <w:spacing w:before="6" w:after="6"/>
              <w:jc w:val="right"/>
              <w:rPr>
                <w:rFonts w:ascii="Arial" w:hAnsi="Arial" w:cs="Arial"/>
                <w:sz w:val="14"/>
                <w:szCs w:val="14"/>
              </w:rPr>
            </w:pPr>
            <w:r w:rsidRPr="005E4679">
              <w:rPr>
                <w:rFonts w:ascii="Arial" w:hAnsi="Arial" w:cs="Arial"/>
                <w:sz w:val="14"/>
                <w:szCs w:val="14"/>
              </w:rPr>
              <w:t>-</w:t>
            </w:r>
          </w:p>
        </w:tc>
      </w:tr>
      <w:tr w:rsidR="00EF1F23" w:rsidRPr="005E4679" w14:paraId="4B871AD9" w14:textId="77777777" w:rsidTr="00C37854">
        <w:trPr>
          <w:cantSplit/>
        </w:trPr>
        <w:tc>
          <w:tcPr>
            <w:tcW w:w="4320" w:type="dxa"/>
            <w:vAlign w:val="bottom"/>
          </w:tcPr>
          <w:p w14:paraId="2E8C0C2E" w14:textId="77777777" w:rsidR="00EF1F23" w:rsidRPr="005E4679" w:rsidRDefault="00EF1F23" w:rsidP="00C37854">
            <w:pPr>
              <w:spacing w:before="6" w:after="6"/>
              <w:ind w:left="247"/>
              <w:jc w:val="thaiDistribute"/>
              <w:rPr>
                <w:rFonts w:ascii="Arial" w:hAnsi="Arial" w:cs="Arial"/>
                <w:spacing w:val="-6"/>
                <w:sz w:val="14"/>
                <w:szCs w:val="14"/>
              </w:rPr>
            </w:pPr>
            <w:r w:rsidRPr="005E4679">
              <w:rPr>
                <w:rFonts w:ascii="Arial" w:hAnsi="Arial" w:cs="Arial"/>
                <w:sz w:val="14"/>
                <w:szCs w:val="14"/>
              </w:rPr>
              <w:t xml:space="preserve">   (held by </w:t>
            </w:r>
            <w:proofErr w:type="spellStart"/>
            <w:r w:rsidRPr="005E4679">
              <w:rPr>
                <w:rFonts w:ascii="Arial" w:hAnsi="Arial" w:cs="Arial"/>
                <w:sz w:val="14"/>
                <w:szCs w:val="14"/>
              </w:rPr>
              <w:t>Freightworks</w:t>
            </w:r>
            <w:proofErr w:type="spellEnd"/>
            <w:r w:rsidRPr="005E4679">
              <w:rPr>
                <w:rFonts w:ascii="Arial" w:hAnsi="Arial" w:cs="Arial"/>
                <w:sz w:val="14"/>
                <w:szCs w:val="14"/>
              </w:rPr>
              <w:t xml:space="preserve"> GSA </w:t>
            </w:r>
            <w:proofErr w:type="spellStart"/>
            <w:r w:rsidRPr="005E4679">
              <w:rPr>
                <w:rFonts w:ascii="Arial" w:hAnsi="Arial" w:cs="Arial"/>
                <w:sz w:val="14"/>
                <w:szCs w:val="14"/>
              </w:rPr>
              <w:t>Pte.</w:t>
            </w:r>
            <w:proofErr w:type="spellEnd"/>
            <w:r w:rsidRPr="005E4679">
              <w:rPr>
                <w:rFonts w:ascii="Arial" w:hAnsi="Arial" w:cs="Arial"/>
                <w:sz w:val="14"/>
                <w:szCs w:val="14"/>
              </w:rPr>
              <w:t>, Ltd.)</w:t>
            </w:r>
          </w:p>
        </w:tc>
        <w:tc>
          <w:tcPr>
            <w:tcW w:w="1134" w:type="dxa"/>
            <w:vAlign w:val="bottom"/>
          </w:tcPr>
          <w:p w14:paraId="4DBC1CB9" w14:textId="77777777" w:rsidR="00EF1F23" w:rsidRPr="005E4679" w:rsidRDefault="00EF1F23" w:rsidP="00EF1F23">
            <w:pPr>
              <w:spacing w:before="6" w:after="6"/>
              <w:jc w:val="center"/>
              <w:rPr>
                <w:rFonts w:ascii="Arial" w:hAnsi="Arial" w:cs="Arial"/>
                <w:sz w:val="14"/>
                <w:szCs w:val="14"/>
              </w:rPr>
            </w:pPr>
          </w:p>
        </w:tc>
        <w:tc>
          <w:tcPr>
            <w:tcW w:w="1296" w:type="dxa"/>
            <w:vAlign w:val="bottom"/>
          </w:tcPr>
          <w:p w14:paraId="44A6C125" w14:textId="02BD1972" w:rsidR="00EF1F23" w:rsidRPr="005E4679" w:rsidRDefault="00EF1F23" w:rsidP="00EF1F23">
            <w:pPr>
              <w:spacing w:before="6" w:after="6"/>
              <w:jc w:val="center"/>
              <w:rPr>
                <w:rFonts w:ascii="Arial" w:hAnsi="Arial" w:cs="Arial"/>
                <w:spacing w:val="-2"/>
                <w:sz w:val="14"/>
                <w:szCs w:val="14"/>
                <w:cs/>
              </w:rPr>
            </w:pPr>
            <w:r w:rsidRPr="005E4679">
              <w:rPr>
                <w:rFonts w:ascii="Arial" w:hAnsi="Arial" w:cs="Arial"/>
                <w:spacing w:val="-2"/>
                <w:sz w:val="14"/>
                <w:szCs w:val="14"/>
              </w:rPr>
              <w:t>agency</w:t>
            </w:r>
          </w:p>
        </w:tc>
        <w:tc>
          <w:tcPr>
            <w:tcW w:w="1030" w:type="dxa"/>
            <w:vAlign w:val="bottom"/>
          </w:tcPr>
          <w:p w14:paraId="4C4C7D69" w14:textId="77777777" w:rsidR="00EF1F23" w:rsidRPr="005E4679" w:rsidRDefault="00EF1F23" w:rsidP="00EF1F23">
            <w:pPr>
              <w:spacing w:before="6" w:after="6"/>
              <w:jc w:val="right"/>
              <w:rPr>
                <w:rFonts w:ascii="Arial" w:hAnsi="Arial" w:cs="Arial"/>
                <w:sz w:val="14"/>
                <w:szCs w:val="14"/>
                <w:cs/>
              </w:rPr>
            </w:pPr>
          </w:p>
        </w:tc>
        <w:tc>
          <w:tcPr>
            <w:tcW w:w="1080" w:type="dxa"/>
            <w:vAlign w:val="bottom"/>
          </w:tcPr>
          <w:p w14:paraId="2D73FE3C" w14:textId="77777777" w:rsidR="00EF1F23" w:rsidRPr="005E4679" w:rsidRDefault="00EF1F23" w:rsidP="00EF1F23">
            <w:pPr>
              <w:spacing w:before="6" w:after="6"/>
              <w:jc w:val="right"/>
              <w:rPr>
                <w:rFonts w:ascii="Arial" w:hAnsi="Arial" w:cs="Arial"/>
                <w:sz w:val="14"/>
                <w:szCs w:val="14"/>
              </w:rPr>
            </w:pPr>
          </w:p>
        </w:tc>
        <w:tc>
          <w:tcPr>
            <w:tcW w:w="990" w:type="dxa"/>
            <w:vAlign w:val="bottom"/>
          </w:tcPr>
          <w:p w14:paraId="55ED1C83" w14:textId="77777777" w:rsidR="00EF1F23" w:rsidRPr="005E4679" w:rsidRDefault="00EF1F23" w:rsidP="00EF1F23">
            <w:pPr>
              <w:spacing w:before="6" w:after="6"/>
              <w:jc w:val="right"/>
              <w:rPr>
                <w:rFonts w:ascii="Arial" w:hAnsi="Arial" w:cs="Arial"/>
                <w:sz w:val="14"/>
                <w:szCs w:val="14"/>
              </w:rPr>
            </w:pPr>
          </w:p>
        </w:tc>
        <w:tc>
          <w:tcPr>
            <w:tcW w:w="1080" w:type="dxa"/>
            <w:vAlign w:val="bottom"/>
          </w:tcPr>
          <w:p w14:paraId="046BA9D5" w14:textId="77777777" w:rsidR="00EF1F23" w:rsidRPr="005E4679" w:rsidRDefault="00EF1F23" w:rsidP="00EF1F23">
            <w:pPr>
              <w:spacing w:before="6" w:after="6"/>
              <w:jc w:val="right"/>
              <w:rPr>
                <w:rFonts w:ascii="Arial" w:hAnsi="Arial" w:cs="Arial"/>
                <w:sz w:val="14"/>
                <w:szCs w:val="14"/>
              </w:rPr>
            </w:pPr>
          </w:p>
        </w:tc>
        <w:tc>
          <w:tcPr>
            <w:tcW w:w="1116" w:type="dxa"/>
            <w:tcBorders>
              <w:bottom w:val="single" w:sz="4" w:space="0" w:color="auto"/>
            </w:tcBorders>
            <w:vAlign w:val="bottom"/>
          </w:tcPr>
          <w:p w14:paraId="315EF47F" w14:textId="77777777" w:rsidR="00EF1F23" w:rsidRPr="005E4679" w:rsidRDefault="00EF1F23" w:rsidP="00EF1F23">
            <w:pPr>
              <w:spacing w:before="6" w:after="6"/>
              <w:jc w:val="right"/>
              <w:rPr>
                <w:rFonts w:ascii="Arial" w:hAnsi="Arial" w:cs="Arial"/>
                <w:sz w:val="14"/>
                <w:szCs w:val="14"/>
                <w:cs/>
              </w:rPr>
            </w:pPr>
          </w:p>
        </w:tc>
        <w:tc>
          <w:tcPr>
            <w:tcW w:w="1116" w:type="dxa"/>
            <w:tcBorders>
              <w:bottom w:val="single" w:sz="4" w:space="0" w:color="auto"/>
            </w:tcBorders>
            <w:vAlign w:val="bottom"/>
          </w:tcPr>
          <w:p w14:paraId="22D674BF" w14:textId="77777777" w:rsidR="00EF1F23" w:rsidRPr="005E4679" w:rsidRDefault="00EF1F23" w:rsidP="00EF1F23">
            <w:pPr>
              <w:spacing w:before="6" w:after="6"/>
              <w:jc w:val="right"/>
              <w:rPr>
                <w:rFonts w:ascii="Arial" w:hAnsi="Arial" w:cs="Arial"/>
                <w:sz w:val="14"/>
                <w:szCs w:val="14"/>
              </w:rPr>
            </w:pPr>
          </w:p>
        </w:tc>
        <w:tc>
          <w:tcPr>
            <w:tcW w:w="1116" w:type="dxa"/>
            <w:tcBorders>
              <w:bottom w:val="single" w:sz="4" w:space="0" w:color="auto"/>
            </w:tcBorders>
            <w:vAlign w:val="bottom"/>
          </w:tcPr>
          <w:p w14:paraId="1849773D" w14:textId="77777777" w:rsidR="00EF1F23" w:rsidRPr="005E4679" w:rsidRDefault="00EF1F23" w:rsidP="00EF1F23">
            <w:pPr>
              <w:spacing w:before="6" w:after="6"/>
              <w:jc w:val="right"/>
              <w:rPr>
                <w:rFonts w:ascii="Arial" w:hAnsi="Arial" w:cs="Arial"/>
                <w:sz w:val="14"/>
                <w:szCs w:val="14"/>
              </w:rPr>
            </w:pPr>
          </w:p>
        </w:tc>
        <w:tc>
          <w:tcPr>
            <w:tcW w:w="1117" w:type="dxa"/>
            <w:tcBorders>
              <w:bottom w:val="single" w:sz="4" w:space="0" w:color="auto"/>
            </w:tcBorders>
            <w:vAlign w:val="bottom"/>
          </w:tcPr>
          <w:p w14:paraId="55702D4F" w14:textId="77777777" w:rsidR="00EF1F23" w:rsidRPr="005E4679" w:rsidRDefault="00EF1F23" w:rsidP="00EF1F23">
            <w:pPr>
              <w:spacing w:before="6" w:after="6"/>
              <w:jc w:val="right"/>
              <w:rPr>
                <w:rFonts w:ascii="Arial" w:hAnsi="Arial" w:cs="Arial"/>
                <w:sz w:val="14"/>
                <w:szCs w:val="14"/>
              </w:rPr>
            </w:pPr>
          </w:p>
        </w:tc>
      </w:tr>
      <w:tr w:rsidR="00C033F3" w:rsidRPr="005E4679" w14:paraId="6C64F51E" w14:textId="77777777" w:rsidTr="00C37854">
        <w:trPr>
          <w:cantSplit/>
        </w:trPr>
        <w:tc>
          <w:tcPr>
            <w:tcW w:w="4320" w:type="dxa"/>
            <w:vAlign w:val="bottom"/>
          </w:tcPr>
          <w:p w14:paraId="191DC6EF" w14:textId="77777777" w:rsidR="00C033F3" w:rsidRPr="005E4679" w:rsidRDefault="00C033F3" w:rsidP="00C37854">
            <w:pPr>
              <w:spacing w:before="6" w:after="6"/>
              <w:ind w:left="247"/>
              <w:jc w:val="thaiDistribute"/>
              <w:rPr>
                <w:rFonts w:ascii="Arial" w:hAnsi="Arial" w:cs="Arial"/>
                <w:spacing w:val="-6"/>
                <w:sz w:val="14"/>
                <w:szCs w:val="14"/>
                <w:lang w:val="en-US"/>
              </w:rPr>
            </w:pPr>
          </w:p>
        </w:tc>
        <w:tc>
          <w:tcPr>
            <w:tcW w:w="1134" w:type="dxa"/>
            <w:vAlign w:val="bottom"/>
          </w:tcPr>
          <w:p w14:paraId="266578F8" w14:textId="77777777" w:rsidR="00C033F3" w:rsidRPr="005E4679" w:rsidRDefault="00C033F3" w:rsidP="00C033F3">
            <w:pPr>
              <w:spacing w:before="6" w:after="6"/>
              <w:jc w:val="center"/>
              <w:rPr>
                <w:rFonts w:ascii="Arial" w:hAnsi="Arial" w:cs="Arial"/>
                <w:sz w:val="14"/>
                <w:szCs w:val="14"/>
              </w:rPr>
            </w:pPr>
          </w:p>
        </w:tc>
        <w:tc>
          <w:tcPr>
            <w:tcW w:w="1296" w:type="dxa"/>
            <w:vAlign w:val="bottom"/>
          </w:tcPr>
          <w:p w14:paraId="1DDE9A23" w14:textId="77777777" w:rsidR="00C033F3" w:rsidRPr="005E4679" w:rsidRDefault="00C033F3" w:rsidP="00C033F3">
            <w:pPr>
              <w:spacing w:before="6" w:after="6"/>
              <w:jc w:val="center"/>
              <w:rPr>
                <w:rFonts w:ascii="Arial" w:hAnsi="Arial" w:cs="Arial"/>
                <w:spacing w:val="-2"/>
                <w:sz w:val="14"/>
                <w:szCs w:val="14"/>
                <w:cs/>
              </w:rPr>
            </w:pPr>
          </w:p>
        </w:tc>
        <w:tc>
          <w:tcPr>
            <w:tcW w:w="1030" w:type="dxa"/>
            <w:vAlign w:val="bottom"/>
          </w:tcPr>
          <w:p w14:paraId="7FCBF499" w14:textId="77777777" w:rsidR="00C033F3" w:rsidRPr="005E4679" w:rsidRDefault="00C033F3" w:rsidP="00C033F3">
            <w:pPr>
              <w:spacing w:before="6" w:after="6"/>
              <w:jc w:val="right"/>
              <w:rPr>
                <w:rFonts w:ascii="Arial" w:hAnsi="Arial" w:cs="Arial"/>
                <w:sz w:val="14"/>
                <w:szCs w:val="14"/>
                <w:cs/>
              </w:rPr>
            </w:pPr>
          </w:p>
        </w:tc>
        <w:tc>
          <w:tcPr>
            <w:tcW w:w="1080" w:type="dxa"/>
            <w:vAlign w:val="bottom"/>
          </w:tcPr>
          <w:p w14:paraId="4E738126" w14:textId="77777777" w:rsidR="00C033F3" w:rsidRPr="005E4679" w:rsidRDefault="00C033F3" w:rsidP="00C033F3">
            <w:pPr>
              <w:spacing w:before="6" w:after="6"/>
              <w:jc w:val="right"/>
              <w:rPr>
                <w:rFonts w:ascii="Arial" w:hAnsi="Arial" w:cs="Arial"/>
                <w:sz w:val="14"/>
                <w:szCs w:val="14"/>
              </w:rPr>
            </w:pPr>
          </w:p>
        </w:tc>
        <w:tc>
          <w:tcPr>
            <w:tcW w:w="990" w:type="dxa"/>
            <w:vAlign w:val="bottom"/>
          </w:tcPr>
          <w:p w14:paraId="402E7A7A" w14:textId="77777777" w:rsidR="00C033F3" w:rsidRPr="005E4679" w:rsidRDefault="00C033F3" w:rsidP="00C033F3">
            <w:pPr>
              <w:spacing w:before="6" w:after="6"/>
              <w:jc w:val="right"/>
              <w:rPr>
                <w:rFonts w:ascii="Arial" w:hAnsi="Arial" w:cs="Arial"/>
                <w:sz w:val="14"/>
                <w:szCs w:val="14"/>
              </w:rPr>
            </w:pPr>
          </w:p>
        </w:tc>
        <w:tc>
          <w:tcPr>
            <w:tcW w:w="1080" w:type="dxa"/>
            <w:vAlign w:val="bottom"/>
          </w:tcPr>
          <w:p w14:paraId="521D74D5" w14:textId="77777777" w:rsidR="00C033F3" w:rsidRPr="005E4679" w:rsidRDefault="00C033F3" w:rsidP="00C033F3">
            <w:pPr>
              <w:spacing w:before="6" w:after="6"/>
              <w:jc w:val="right"/>
              <w:rPr>
                <w:rFonts w:ascii="Arial" w:hAnsi="Arial" w:cs="Arial"/>
                <w:sz w:val="14"/>
                <w:szCs w:val="14"/>
              </w:rPr>
            </w:pPr>
          </w:p>
        </w:tc>
        <w:tc>
          <w:tcPr>
            <w:tcW w:w="1116" w:type="dxa"/>
            <w:tcBorders>
              <w:top w:val="single" w:sz="4" w:space="0" w:color="auto"/>
            </w:tcBorders>
            <w:vAlign w:val="bottom"/>
          </w:tcPr>
          <w:p w14:paraId="4F17F967" w14:textId="77777777" w:rsidR="00C033F3" w:rsidRPr="005E4679" w:rsidRDefault="00C033F3" w:rsidP="00C033F3">
            <w:pPr>
              <w:spacing w:before="6" w:after="6"/>
              <w:jc w:val="right"/>
              <w:rPr>
                <w:rFonts w:ascii="Arial" w:hAnsi="Arial" w:cs="Arial"/>
                <w:sz w:val="14"/>
                <w:szCs w:val="14"/>
              </w:rPr>
            </w:pPr>
          </w:p>
        </w:tc>
        <w:tc>
          <w:tcPr>
            <w:tcW w:w="1116" w:type="dxa"/>
            <w:tcBorders>
              <w:top w:val="single" w:sz="4" w:space="0" w:color="auto"/>
            </w:tcBorders>
            <w:vAlign w:val="bottom"/>
          </w:tcPr>
          <w:p w14:paraId="65C7BF14" w14:textId="77777777" w:rsidR="00C033F3" w:rsidRPr="005E4679" w:rsidRDefault="00C033F3" w:rsidP="00C033F3">
            <w:pPr>
              <w:spacing w:before="6" w:after="6"/>
              <w:jc w:val="right"/>
              <w:rPr>
                <w:rFonts w:ascii="Arial" w:hAnsi="Arial" w:cs="Arial"/>
                <w:sz w:val="14"/>
                <w:szCs w:val="14"/>
              </w:rPr>
            </w:pPr>
          </w:p>
        </w:tc>
        <w:tc>
          <w:tcPr>
            <w:tcW w:w="1116" w:type="dxa"/>
            <w:tcBorders>
              <w:top w:val="single" w:sz="4" w:space="0" w:color="auto"/>
            </w:tcBorders>
            <w:vAlign w:val="bottom"/>
          </w:tcPr>
          <w:p w14:paraId="3AFA5A3A" w14:textId="77777777" w:rsidR="00C033F3" w:rsidRPr="005E4679" w:rsidRDefault="00C033F3" w:rsidP="00C033F3">
            <w:pPr>
              <w:spacing w:before="6" w:after="6"/>
              <w:jc w:val="right"/>
              <w:rPr>
                <w:rFonts w:ascii="Arial" w:hAnsi="Arial" w:cs="Arial"/>
                <w:sz w:val="14"/>
                <w:szCs w:val="14"/>
              </w:rPr>
            </w:pPr>
          </w:p>
        </w:tc>
        <w:tc>
          <w:tcPr>
            <w:tcW w:w="1117" w:type="dxa"/>
            <w:tcBorders>
              <w:top w:val="single" w:sz="4" w:space="0" w:color="auto"/>
            </w:tcBorders>
            <w:vAlign w:val="bottom"/>
          </w:tcPr>
          <w:p w14:paraId="3164357E" w14:textId="77777777" w:rsidR="00C033F3" w:rsidRPr="005E4679" w:rsidRDefault="00C033F3" w:rsidP="00C033F3">
            <w:pPr>
              <w:spacing w:before="6" w:after="6"/>
              <w:jc w:val="right"/>
              <w:rPr>
                <w:rFonts w:ascii="Arial" w:hAnsi="Arial" w:cs="Arial"/>
                <w:sz w:val="14"/>
                <w:szCs w:val="14"/>
              </w:rPr>
            </w:pPr>
          </w:p>
        </w:tc>
      </w:tr>
      <w:tr w:rsidR="00C033F3" w:rsidRPr="005E4679" w14:paraId="26C27B2A" w14:textId="77777777" w:rsidTr="00C37854">
        <w:trPr>
          <w:cantSplit/>
        </w:trPr>
        <w:tc>
          <w:tcPr>
            <w:tcW w:w="4320" w:type="dxa"/>
            <w:vAlign w:val="bottom"/>
          </w:tcPr>
          <w:p w14:paraId="781C71A3" w14:textId="77777777" w:rsidR="00C033F3" w:rsidRPr="005E4679" w:rsidRDefault="00C033F3" w:rsidP="00C37854">
            <w:pPr>
              <w:spacing w:before="6" w:after="6"/>
              <w:ind w:left="247"/>
              <w:jc w:val="thaiDistribute"/>
              <w:rPr>
                <w:rFonts w:ascii="Arial" w:hAnsi="Arial" w:cs="Arial"/>
                <w:spacing w:val="-6"/>
                <w:sz w:val="14"/>
                <w:szCs w:val="14"/>
                <w:lang w:val="en-US"/>
              </w:rPr>
            </w:pPr>
          </w:p>
        </w:tc>
        <w:tc>
          <w:tcPr>
            <w:tcW w:w="1134" w:type="dxa"/>
            <w:vAlign w:val="bottom"/>
          </w:tcPr>
          <w:p w14:paraId="76407039" w14:textId="77777777" w:rsidR="00C033F3" w:rsidRPr="005E4679" w:rsidRDefault="00C033F3" w:rsidP="00C033F3">
            <w:pPr>
              <w:spacing w:before="6" w:after="6"/>
              <w:jc w:val="center"/>
              <w:rPr>
                <w:rFonts w:ascii="Arial" w:hAnsi="Arial" w:cs="Arial"/>
                <w:sz w:val="14"/>
                <w:szCs w:val="14"/>
              </w:rPr>
            </w:pPr>
          </w:p>
        </w:tc>
        <w:tc>
          <w:tcPr>
            <w:tcW w:w="1296" w:type="dxa"/>
            <w:vAlign w:val="bottom"/>
          </w:tcPr>
          <w:p w14:paraId="211E3E35" w14:textId="77777777" w:rsidR="00C033F3" w:rsidRPr="005E4679" w:rsidRDefault="00C033F3" w:rsidP="00C033F3">
            <w:pPr>
              <w:spacing w:before="6" w:after="6"/>
              <w:jc w:val="center"/>
              <w:rPr>
                <w:rFonts w:ascii="Arial" w:hAnsi="Arial" w:cs="Arial"/>
                <w:spacing w:val="-2"/>
                <w:sz w:val="14"/>
                <w:szCs w:val="14"/>
                <w:cs/>
              </w:rPr>
            </w:pPr>
          </w:p>
        </w:tc>
        <w:tc>
          <w:tcPr>
            <w:tcW w:w="1030" w:type="dxa"/>
            <w:vAlign w:val="bottom"/>
          </w:tcPr>
          <w:p w14:paraId="204548B4" w14:textId="77777777" w:rsidR="00C033F3" w:rsidRPr="005E4679" w:rsidRDefault="00C033F3" w:rsidP="00C033F3">
            <w:pPr>
              <w:spacing w:before="6" w:after="6"/>
              <w:jc w:val="right"/>
              <w:rPr>
                <w:rFonts w:ascii="Arial" w:hAnsi="Arial" w:cs="Arial"/>
                <w:sz w:val="14"/>
                <w:szCs w:val="14"/>
                <w:cs/>
              </w:rPr>
            </w:pPr>
          </w:p>
        </w:tc>
        <w:tc>
          <w:tcPr>
            <w:tcW w:w="1080" w:type="dxa"/>
            <w:vAlign w:val="bottom"/>
          </w:tcPr>
          <w:p w14:paraId="1D02E5E1" w14:textId="77777777" w:rsidR="00C033F3" w:rsidRPr="005E4679" w:rsidRDefault="00C033F3" w:rsidP="00C033F3">
            <w:pPr>
              <w:spacing w:before="6" w:after="6"/>
              <w:jc w:val="right"/>
              <w:rPr>
                <w:rFonts w:ascii="Arial" w:hAnsi="Arial" w:cs="Arial"/>
                <w:sz w:val="14"/>
                <w:szCs w:val="14"/>
              </w:rPr>
            </w:pPr>
          </w:p>
        </w:tc>
        <w:tc>
          <w:tcPr>
            <w:tcW w:w="990" w:type="dxa"/>
            <w:vAlign w:val="bottom"/>
          </w:tcPr>
          <w:p w14:paraId="13399CF7" w14:textId="77777777" w:rsidR="00C033F3" w:rsidRPr="005E4679" w:rsidRDefault="00C033F3" w:rsidP="00C033F3">
            <w:pPr>
              <w:spacing w:before="6" w:after="6"/>
              <w:jc w:val="right"/>
              <w:rPr>
                <w:rFonts w:ascii="Arial" w:hAnsi="Arial" w:cs="Arial"/>
                <w:sz w:val="14"/>
                <w:szCs w:val="14"/>
              </w:rPr>
            </w:pPr>
          </w:p>
        </w:tc>
        <w:tc>
          <w:tcPr>
            <w:tcW w:w="1080" w:type="dxa"/>
            <w:vAlign w:val="bottom"/>
          </w:tcPr>
          <w:p w14:paraId="24477A5C" w14:textId="77777777" w:rsidR="00C033F3" w:rsidRPr="005E4679" w:rsidRDefault="00C033F3" w:rsidP="00C033F3">
            <w:pPr>
              <w:spacing w:before="6" w:after="6"/>
              <w:jc w:val="right"/>
              <w:rPr>
                <w:rFonts w:ascii="Arial" w:hAnsi="Arial" w:cs="Arial"/>
                <w:sz w:val="14"/>
                <w:szCs w:val="14"/>
              </w:rPr>
            </w:pPr>
          </w:p>
        </w:tc>
        <w:tc>
          <w:tcPr>
            <w:tcW w:w="1116" w:type="dxa"/>
            <w:tcBorders>
              <w:bottom w:val="single" w:sz="4" w:space="0" w:color="auto"/>
            </w:tcBorders>
            <w:vAlign w:val="bottom"/>
          </w:tcPr>
          <w:p w14:paraId="652DF1F6" w14:textId="3B1809D0" w:rsidR="00C033F3" w:rsidRPr="005E4679" w:rsidRDefault="00A65E92" w:rsidP="00C033F3">
            <w:pPr>
              <w:spacing w:before="6" w:after="6"/>
              <w:jc w:val="right"/>
              <w:rPr>
                <w:rFonts w:ascii="Arial" w:hAnsi="Arial" w:cs="Arial"/>
                <w:sz w:val="14"/>
                <w:szCs w:val="14"/>
              </w:rPr>
            </w:pPr>
            <w:r w:rsidRPr="005E4679">
              <w:rPr>
                <w:rFonts w:ascii="Arial" w:hAnsi="Arial" w:cs="Arial"/>
                <w:sz w:val="14"/>
                <w:szCs w:val="14"/>
              </w:rPr>
              <w:t>7,550,975,181</w:t>
            </w:r>
          </w:p>
        </w:tc>
        <w:tc>
          <w:tcPr>
            <w:tcW w:w="1116" w:type="dxa"/>
            <w:tcBorders>
              <w:bottom w:val="single" w:sz="4" w:space="0" w:color="auto"/>
            </w:tcBorders>
            <w:vAlign w:val="bottom"/>
          </w:tcPr>
          <w:p w14:paraId="2EA862B4" w14:textId="4DD53569" w:rsidR="00C033F3" w:rsidRPr="005E4679" w:rsidRDefault="00C033F3" w:rsidP="00C033F3">
            <w:pPr>
              <w:spacing w:before="6" w:after="6"/>
              <w:jc w:val="right"/>
              <w:rPr>
                <w:rFonts w:ascii="Arial" w:hAnsi="Arial" w:cs="Arial"/>
                <w:sz w:val="14"/>
                <w:szCs w:val="14"/>
              </w:rPr>
            </w:pPr>
            <w:r w:rsidRPr="005E4679">
              <w:rPr>
                <w:rFonts w:ascii="Arial" w:hAnsi="Arial" w:cs="Arial"/>
                <w:sz w:val="14"/>
                <w:szCs w:val="14"/>
              </w:rPr>
              <w:t>7,549,955,181</w:t>
            </w:r>
          </w:p>
        </w:tc>
        <w:tc>
          <w:tcPr>
            <w:tcW w:w="1116" w:type="dxa"/>
            <w:tcBorders>
              <w:bottom w:val="single" w:sz="4" w:space="0" w:color="auto"/>
            </w:tcBorders>
          </w:tcPr>
          <w:p w14:paraId="0CDF624B" w14:textId="570B2580" w:rsidR="00C033F3" w:rsidRPr="005E4679" w:rsidRDefault="00D62CCB" w:rsidP="00C033F3">
            <w:pPr>
              <w:spacing w:before="6" w:after="6"/>
              <w:jc w:val="right"/>
              <w:rPr>
                <w:rFonts w:ascii="Arial" w:hAnsi="Arial" w:cs="Arial"/>
                <w:sz w:val="14"/>
                <w:szCs w:val="14"/>
              </w:rPr>
            </w:pPr>
            <w:r w:rsidRPr="005E4679">
              <w:rPr>
                <w:rFonts w:ascii="Arial" w:hAnsi="Arial" w:cs="Arial"/>
                <w:sz w:val="14"/>
                <w:szCs w:val="14"/>
              </w:rPr>
              <w:t>277,913,806</w:t>
            </w:r>
          </w:p>
        </w:tc>
        <w:tc>
          <w:tcPr>
            <w:tcW w:w="1117" w:type="dxa"/>
            <w:tcBorders>
              <w:bottom w:val="single" w:sz="4" w:space="0" w:color="auto"/>
            </w:tcBorders>
            <w:vAlign w:val="bottom"/>
          </w:tcPr>
          <w:p w14:paraId="70CA94FC" w14:textId="50F6CC29" w:rsidR="00C033F3" w:rsidRPr="005E4679" w:rsidRDefault="00C033F3" w:rsidP="00C033F3">
            <w:pPr>
              <w:spacing w:before="6" w:after="6"/>
              <w:jc w:val="right"/>
              <w:rPr>
                <w:rFonts w:ascii="Arial" w:hAnsi="Arial" w:cs="Arial"/>
                <w:sz w:val="14"/>
                <w:szCs w:val="14"/>
              </w:rPr>
            </w:pPr>
            <w:r w:rsidRPr="005E4679">
              <w:rPr>
                <w:rFonts w:ascii="Arial" w:hAnsi="Arial" w:cs="Arial"/>
                <w:spacing w:val="-2"/>
                <w:sz w:val="14"/>
                <w:szCs w:val="14"/>
              </w:rPr>
              <w:t>448,495,500</w:t>
            </w:r>
          </w:p>
        </w:tc>
      </w:tr>
    </w:tbl>
    <w:p w14:paraId="65691C65" w14:textId="52426747" w:rsidR="00253F35" w:rsidRPr="005E4679" w:rsidRDefault="00253F35" w:rsidP="003260A6">
      <w:pPr>
        <w:ind w:right="9"/>
        <w:jc w:val="both"/>
        <w:rPr>
          <w:rFonts w:ascii="Arial" w:eastAsia="Map Symbols" w:hAnsi="Arial" w:cs="Arial"/>
          <w:spacing w:val="-2"/>
          <w:sz w:val="18"/>
          <w:szCs w:val="18"/>
        </w:rPr>
      </w:pPr>
    </w:p>
    <w:p w14:paraId="4844E80E" w14:textId="16873E60" w:rsidR="007B0CE7" w:rsidRPr="005E4679" w:rsidRDefault="007B0CE7" w:rsidP="003260A6">
      <w:pPr>
        <w:ind w:right="9"/>
        <w:jc w:val="both"/>
        <w:rPr>
          <w:rFonts w:ascii="Arial" w:hAnsi="Arial" w:cs="Arial"/>
          <w:spacing w:val="-2"/>
          <w:sz w:val="18"/>
          <w:szCs w:val="18"/>
        </w:rPr>
      </w:pPr>
    </w:p>
    <w:p w14:paraId="35F61503" w14:textId="77777777" w:rsidR="005A1FD5" w:rsidRPr="005E4679" w:rsidRDefault="005A1FD5" w:rsidP="005A1FD5">
      <w:pPr>
        <w:tabs>
          <w:tab w:val="left" w:pos="720"/>
        </w:tabs>
        <w:rPr>
          <w:rFonts w:ascii="Arial" w:eastAsia="Map Symbols" w:hAnsi="Arial" w:cs="Arial"/>
          <w:sz w:val="18"/>
          <w:szCs w:val="18"/>
        </w:rPr>
      </w:pPr>
    </w:p>
    <w:p w14:paraId="5CD28CDA" w14:textId="3689A047" w:rsidR="00462B14" w:rsidRPr="005E4679" w:rsidRDefault="00462B14" w:rsidP="005A1FD5">
      <w:pPr>
        <w:tabs>
          <w:tab w:val="left" w:pos="720"/>
        </w:tabs>
        <w:rPr>
          <w:rFonts w:ascii="Arial" w:eastAsia="Map Symbols" w:hAnsi="Arial" w:cs="Arial"/>
          <w:sz w:val="18"/>
          <w:szCs w:val="18"/>
        </w:rPr>
      </w:pPr>
    </w:p>
    <w:p w14:paraId="7777ED28" w14:textId="11971384" w:rsidR="00462B14" w:rsidRPr="005E4679" w:rsidRDefault="00462B14" w:rsidP="005A1FD5">
      <w:pPr>
        <w:tabs>
          <w:tab w:val="left" w:pos="720"/>
        </w:tabs>
        <w:rPr>
          <w:rFonts w:ascii="Arial" w:eastAsia="Map Symbols" w:hAnsi="Arial" w:cs="Arial"/>
          <w:sz w:val="18"/>
          <w:szCs w:val="18"/>
        </w:rPr>
        <w:sectPr w:rsidR="00462B14" w:rsidRPr="005E4679" w:rsidSect="00C37854">
          <w:pgSz w:w="16840" w:h="11907" w:orient="landscape" w:code="9"/>
          <w:pgMar w:top="1440" w:right="720" w:bottom="720" w:left="720" w:header="706" w:footer="706" w:gutter="0"/>
          <w:cols w:space="720"/>
          <w:noEndnote/>
          <w:docGrid w:linePitch="326"/>
        </w:sectPr>
      </w:pPr>
    </w:p>
    <w:p w14:paraId="662258E3" w14:textId="0A4280CC" w:rsidR="00A17347" w:rsidRPr="005E4679" w:rsidRDefault="00A17347" w:rsidP="00747226">
      <w:pPr>
        <w:ind w:right="0"/>
        <w:jc w:val="both"/>
        <w:rPr>
          <w:rFonts w:ascii="Arial" w:eastAsia="Arial Unicode MS" w:hAnsi="Arial" w:cs="Arial"/>
          <w:b/>
          <w:bCs/>
          <w:sz w:val="18"/>
          <w:szCs w:val="18"/>
        </w:rPr>
      </w:pPr>
    </w:p>
    <w:p w14:paraId="0A0E58C8" w14:textId="65FF3B77" w:rsidR="00BA5659" w:rsidRPr="005E4679" w:rsidRDefault="00BA5659" w:rsidP="00747226">
      <w:pPr>
        <w:ind w:right="9"/>
        <w:jc w:val="both"/>
        <w:rPr>
          <w:rFonts w:ascii="Arial" w:eastAsia="Map Symbols" w:hAnsi="Arial" w:cs="Arial"/>
          <w:spacing w:val="-2"/>
          <w:sz w:val="18"/>
          <w:szCs w:val="18"/>
        </w:rPr>
      </w:pPr>
      <w:r w:rsidRPr="005E4679">
        <w:rPr>
          <w:rFonts w:ascii="Arial" w:eastAsia="Map Symbols" w:hAnsi="Arial" w:cs="Arial"/>
          <w:spacing w:val="-2"/>
          <w:sz w:val="18"/>
          <w:szCs w:val="18"/>
        </w:rPr>
        <w:t xml:space="preserve">The movement of investments in subsidiaries for the </w:t>
      </w:r>
      <w:r w:rsidR="00640E74" w:rsidRPr="005E4679">
        <w:rPr>
          <w:rFonts w:ascii="Arial" w:eastAsia="Map Symbols" w:hAnsi="Arial" w:cs="Arial"/>
          <w:spacing w:val="-2"/>
          <w:sz w:val="18"/>
          <w:szCs w:val="18"/>
        </w:rPr>
        <w:t>nine</w:t>
      </w:r>
      <w:r w:rsidR="009D1DE3" w:rsidRPr="005E4679">
        <w:rPr>
          <w:rFonts w:ascii="Arial" w:eastAsia="Map Symbols" w:hAnsi="Arial" w:cs="Arial"/>
          <w:spacing w:val="-2"/>
          <w:sz w:val="18"/>
          <w:szCs w:val="18"/>
        </w:rPr>
        <w:t xml:space="preserve">-month </w:t>
      </w:r>
      <w:r w:rsidRPr="005E4679">
        <w:rPr>
          <w:rFonts w:ascii="Arial" w:eastAsia="Map Symbols" w:hAnsi="Arial" w:cs="Arial"/>
          <w:spacing w:val="-2"/>
          <w:sz w:val="18"/>
          <w:szCs w:val="18"/>
        </w:rPr>
        <w:t xml:space="preserve">period ended </w:t>
      </w:r>
      <w:r w:rsidR="00DE7102" w:rsidRPr="005E4679">
        <w:rPr>
          <w:rFonts w:ascii="Arial" w:eastAsia="Map Symbols" w:hAnsi="Arial" w:cs="Arial"/>
          <w:spacing w:val="-2"/>
          <w:sz w:val="18"/>
          <w:szCs w:val="18"/>
        </w:rPr>
        <w:t xml:space="preserve">30 </w:t>
      </w:r>
      <w:r w:rsidR="00640E74" w:rsidRPr="005E4679">
        <w:rPr>
          <w:rFonts w:ascii="Arial" w:eastAsia="Map Symbols" w:hAnsi="Arial" w:cs="Arial"/>
          <w:spacing w:val="-2"/>
          <w:sz w:val="18"/>
          <w:szCs w:val="18"/>
        </w:rPr>
        <w:t>September</w:t>
      </w:r>
      <w:r w:rsidR="009D1DE3" w:rsidRPr="005E4679">
        <w:rPr>
          <w:rFonts w:ascii="Arial" w:eastAsia="Map Symbols" w:hAnsi="Arial" w:cs="Arial"/>
          <w:spacing w:val="-2"/>
          <w:sz w:val="18"/>
          <w:szCs w:val="18"/>
        </w:rPr>
        <w:t xml:space="preserve"> 2025</w:t>
      </w:r>
      <w:r w:rsidRPr="005E4679">
        <w:rPr>
          <w:rFonts w:ascii="Arial" w:eastAsia="Map Symbols" w:hAnsi="Arial" w:cs="Arial"/>
          <w:spacing w:val="-2"/>
          <w:sz w:val="18"/>
          <w:szCs w:val="18"/>
        </w:rPr>
        <w:t xml:space="preserve"> is as follows:</w:t>
      </w:r>
    </w:p>
    <w:p w14:paraId="63709931" w14:textId="77777777" w:rsidR="00BA5659" w:rsidRPr="005E4679" w:rsidRDefault="00BA5659" w:rsidP="00747226">
      <w:pPr>
        <w:rPr>
          <w:rFonts w:ascii="Arial" w:hAnsi="Arial" w:cs="Arial"/>
          <w:sz w:val="18"/>
          <w:szCs w:val="18"/>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0"/>
        <w:gridCol w:w="2448"/>
      </w:tblGrid>
      <w:tr w:rsidR="00BA5659" w:rsidRPr="005E4679" w14:paraId="461B42BC" w14:textId="77777777" w:rsidTr="00CB6A10">
        <w:trPr>
          <w:trHeight w:val="20"/>
        </w:trPr>
        <w:tc>
          <w:tcPr>
            <w:tcW w:w="7290" w:type="dxa"/>
            <w:tcBorders>
              <w:top w:val="nil"/>
              <w:left w:val="nil"/>
              <w:bottom w:val="nil"/>
              <w:right w:val="nil"/>
            </w:tcBorders>
          </w:tcPr>
          <w:p w14:paraId="71B1D0E7" w14:textId="77777777" w:rsidR="00BA5659" w:rsidRPr="005E4679" w:rsidRDefault="00BA5659" w:rsidP="00CB6A10">
            <w:pPr>
              <w:ind w:left="-109"/>
              <w:jc w:val="both"/>
              <w:rPr>
                <w:rFonts w:ascii="Arial" w:eastAsia="Map Symbols" w:hAnsi="Arial" w:cs="Arial"/>
                <w:b/>
                <w:bCs/>
                <w:sz w:val="18"/>
                <w:szCs w:val="18"/>
              </w:rPr>
            </w:pPr>
          </w:p>
        </w:tc>
        <w:tc>
          <w:tcPr>
            <w:tcW w:w="2448" w:type="dxa"/>
            <w:tcBorders>
              <w:top w:val="nil"/>
              <w:left w:val="nil"/>
              <w:bottom w:val="single" w:sz="4" w:space="0" w:color="auto"/>
              <w:right w:val="nil"/>
            </w:tcBorders>
            <w:vAlign w:val="center"/>
            <w:hideMark/>
          </w:tcPr>
          <w:p w14:paraId="4DA82188" w14:textId="77777777" w:rsidR="00BA5659" w:rsidRPr="005E4679" w:rsidRDefault="00BA5659" w:rsidP="00747226">
            <w:pPr>
              <w:pStyle w:val="a"/>
              <w:ind w:right="-72"/>
              <w:jc w:val="center"/>
              <w:rPr>
                <w:rFonts w:ascii="Arial" w:hAnsi="Arial" w:cs="Arial"/>
                <w:b/>
                <w:bCs/>
                <w:color w:val="000000"/>
                <w:sz w:val="18"/>
                <w:szCs w:val="18"/>
                <w:cs/>
              </w:rPr>
            </w:pPr>
            <w:r w:rsidRPr="005E4679">
              <w:rPr>
                <w:rFonts w:ascii="Arial" w:hAnsi="Arial" w:cs="Arial"/>
                <w:b/>
                <w:bCs/>
                <w:color w:val="000000"/>
                <w:sz w:val="18"/>
                <w:szCs w:val="18"/>
              </w:rPr>
              <w:t>Separate</w:t>
            </w:r>
            <w:r w:rsidRPr="005E4679">
              <w:rPr>
                <w:rFonts w:ascii="Arial" w:hAnsi="Arial" w:cs="Arial"/>
                <w:b/>
                <w:bCs/>
                <w:color w:val="000000"/>
                <w:sz w:val="18"/>
                <w:szCs w:val="18"/>
              </w:rPr>
              <w:br/>
              <w:t>financial information</w:t>
            </w:r>
          </w:p>
        </w:tc>
      </w:tr>
      <w:tr w:rsidR="00BA5659" w:rsidRPr="005E4679" w14:paraId="5E42CC2C" w14:textId="77777777" w:rsidTr="00CB6A10">
        <w:trPr>
          <w:trHeight w:val="20"/>
        </w:trPr>
        <w:tc>
          <w:tcPr>
            <w:tcW w:w="7290" w:type="dxa"/>
            <w:tcBorders>
              <w:top w:val="nil"/>
              <w:left w:val="nil"/>
              <w:bottom w:val="nil"/>
              <w:right w:val="nil"/>
            </w:tcBorders>
          </w:tcPr>
          <w:p w14:paraId="7F845ACA" w14:textId="77777777" w:rsidR="00BA5659" w:rsidRPr="005E4679" w:rsidRDefault="00BA5659" w:rsidP="00CB6A10">
            <w:pPr>
              <w:ind w:left="-109"/>
              <w:jc w:val="both"/>
              <w:rPr>
                <w:rFonts w:ascii="Arial" w:eastAsia="Map Symbols" w:hAnsi="Arial" w:cs="Arial"/>
                <w:b/>
                <w:bCs/>
                <w:sz w:val="18"/>
                <w:szCs w:val="18"/>
              </w:rPr>
            </w:pPr>
          </w:p>
        </w:tc>
        <w:tc>
          <w:tcPr>
            <w:tcW w:w="2448" w:type="dxa"/>
            <w:tcBorders>
              <w:top w:val="nil"/>
              <w:left w:val="nil"/>
              <w:bottom w:val="nil"/>
              <w:right w:val="nil"/>
            </w:tcBorders>
            <w:vAlign w:val="center"/>
          </w:tcPr>
          <w:p w14:paraId="139BE23C" w14:textId="77777777" w:rsidR="00BA5659" w:rsidRPr="005E4679" w:rsidRDefault="00BA5659" w:rsidP="00747226">
            <w:pPr>
              <w:jc w:val="right"/>
              <w:rPr>
                <w:rFonts w:ascii="Arial" w:eastAsia="Map Symbols" w:hAnsi="Arial" w:cs="Arial"/>
                <w:b/>
                <w:bCs/>
                <w:sz w:val="18"/>
                <w:szCs w:val="18"/>
              </w:rPr>
            </w:pPr>
            <w:r w:rsidRPr="005E4679">
              <w:rPr>
                <w:rFonts w:ascii="Arial" w:hAnsi="Arial" w:cs="Arial"/>
                <w:b/>
                <w:bCs/>
                <w:sz w:val="18"/>
                <w:szCs w:val="18"/>
              </w:rPr>
              <w:t>(Unaudited)</w:t>
            </w:r>
          </w:p>
        </w:tc>
      </w:tr>
      <w:tr w:rsidR="00BA5659" w:rsidRPr="005E4679" w14:paraId="568FA666" w14:textId="77777777" w:rsidTr="00CB6A10">
        <w:trPr>
          <w:trHeight w:val="20"/>
        </w:trPr>
        <w:tc>
          <w:tcPr>
            <w:tcW w:w="7290" w:type="dxa"/>
            <w:tcBorders>
              <w:top w:val="nil"/>
              <w:left w:val="nil"/>
              <w:bottom w:val="nil"/>
              <w:right w:val="nil"/>
            </w:tcBorders>
          </w:tcPr>
          <w:p w14:paraId="439F8C8D" w14:textId="77777777" w:rsidR="00BA5659" w:rsidRPr="005E4679" w:rsidRDefault="00BA5659" w:rsidP="00CB6A10">
            <w:pPr>
              <w:ind w:left="-109"/>
              <w:jc w:val="both"/>
              <w:rPr>
                <w:rFonts w:ascii="Arial" w:eastAsia="Map Symbols" w:hAnsi="Arial" w:cs="Arial"/>
                <w:b/>
                <w:bCs/>
                <w:sz w:val="18"/>
                <w:szCs w:val="18"/>
              </w:rPr>
            </w:pPr>
          </w:p>
        </w:tc>
        <w:tc>
          <w:tcPr>
            <w:tcW w:w="2448" w:type="dxa"/>
            <w:tcBorders>
              <w:top w:val="nil"/>
              <w:left w:val="nil"/>
              <w:bottom w:val="single" w:sz="4" w:space="0" w:color="auto"/>
              <w:right w:val="nil"/>
            </w:tcBorders>
          </w:tcPr>
          <w:p w14:paraId="5ADFCB85" w14:textId="77777777" w:rsidR="00BA5659" w:rsidRPr="005E4679" w:rsidRDefault="00BA5659" w:rsidP="00747226">
            <w:pPr>
              <w:jc w:val="right"/>
              <w:rPr>
                <w:rFonts w:ascii="Arial" w:eastAsia="Map Symbols" w:hAnsi="Arial" w:cs="Arial"/>
                <w:b/>
                <w:bCs/>
                <w:sz w:val="18"/>
                <w:szCs w:val="18"/>
              </w:rPr>
            </w:pPr>
            <w:r w:rsidRPr="005E4679">
              <w:rPr>
                <w:rFonts w:ascii="Arial" w:eastAsia="Map Symbols" w:hAnsi="Arial" w:cs="Arial"/>
                <w:b/>
                <w:bCs/>
                <w:sz w:val="18"/>
                <w:szCs w:val="18"/>
              </w:rPr>
              <w:t>Baht</w:t>
            </w:r>
          </w:p>
        </w:tc>
      </w:tr>
      <w:tr w:rsidR="00BA5659" w:rsidRPr="005E4679" w14:paraId="4DD8C3EF" w14:textId="77777777" w:rsidTr="00CB6A10">
        <w:trPr>
          <w:trHeight w:val="20"/>
        </w:trPr>
        <w:tc>
          <w:tcPr>
            <w:tcW w:w="7290" w:type="dxa"/>
            <w:tcBorders>
              <w:top w:val="nil"/>
              <w:left w:val="nil"/>
              <w:bottom w:val="nil"/>
              <w:right w:val="nil"/>
            </w:tcBorders>
          </w:tcPr>
          <w:p w14:paraId="5FEF8546" w14:textId="77777777" w:rsidR="00BA5659" w:rsidRPr="005E4679" w:rsidRDefault="00BA5659" w:rsidP="00CB6A10">
            <w:pPr>
              <w:ind w:left="-109"/>
              <w:rPr>
                <w:rFonts w:ascii="Arial" w:eastAsia="Map Symbols" w:hAnsi="Arial" w:cs="Arial"/>
                <w:sz w:val="18"/>
                <w:szCs w:val="18"/>
                <w:cs/>
              </w:rPr>
            </w:pPr>
          </w:p>
        </w:tc>
        <w:tc>
          <w:tcPr>
            <w:tcW w:w="2448" w:type="dxa"/>
            <w:tcBorders>
              <w:top w:val="single" w:sz="4" w:space="0" w:color="auto"/>
              <w:left w:val="nil"/>
              <w:bottom w:val="nil"/>
              <w:right w:val="nil"/>
            </w:tcBorders>
          </w:tcPr>
          <w:p w14:paraId="02D8AFB1" w14:textId="77777777" w:rsidR="00BA5659" w:rsidRPr="005E4679" w:rsidRDefault="00BA5659" w:rsidP="00747226">
            <w:pPr>
              <w:jc w:val="right"/>
              <w:rPr>
                <w:rFonts w:ascii="Arial" w:hAnsi="Arial" w:cs="Arial"/>
                <w:sz w:val="18"/>
                <w:szCs w:val="18"/>
              </w:rPr>
            </w:pPr>
          </w:p>
        </w:tc>
      </w:tr>
      <w:tr w:rsidR="0075519D" w:rsidRPr="005E4679" w14:paraId="55AF33DB" w14:textId="77777777" w:rsidTr="00A8077E">
        <w:trPr>
          <w:trHeight w:val="20"/>
        </w:trPr>
        <w:tc>
          <w:tcPr>
            <w:tcW w:w="7290" w:type="dxa"/>
            <w:tcBorders>
              <w:top w:val="nil"/>
              <w:left w:val="nil"/>
              <w:bottom w:val="nil"/>
              <w:right w:val="nil"/>
            </w:tcBorders>
          </w:tcPr>
          <w:p w14:paraId="0FE18F3B" w14:textId="12B9E487" w:rsidR="0075519D" w:rsidRPr="005E4679" w:rsidRDefault="0075519D" w:rsidP="0075519D">
            <w:pPr>
              <w:ind w:left="-109"/>
              <w:rPr>
                <w:rFonts w:ascii="Arial" w:eastAsia="Map Symbols" w:hAnsi="Arial" w:cs="Arial"/>
                <w:sz w:val="18"/>
                <w:szCs w:val="18"/>
                <w:cs/>
              </w:rPr>
            </w:pPr>
            <w:r w:rsidRPr="005E4679">
              <w:rPr>
                <w:rFonts w:ascii="Arial" w:eastAsia="Map Symbols" w:hAnsi="Arial" w:cs="Arial"/>
                <w:sz w:val="18"/>
                <w:szCs w:val="18"/>
              </w:rPr>
              <w:t>Opening net book amount</w:t>
            </w:r>
          </w:p>
        </w:tc>
        <w:tc>
          <w:tcPr>
            <w:tcW w:w="2448" w:type="dxa"/>
            <w:tcBorders>
              <w:top w:val="nil"/>
              <w:left w:val="nil"/>
              <w:bottom w:val="nil"/>
              <w:right w:val="nil"/>
            </w:tcBorders>
            <w:vAlign w:val="bottom"/>
          </w:tcPr>
          <w:p w14:paraId="5B408806" w14:textId="1CB33456" w:rsidR="0075519D" w:rsidRPr="005E4679" w:rsidRDefault="0075519D" w:rsidP="0075519D">
            <w:pPr>
              <w:jc w:val="right"/>
              <w:rPr>
                <w:rFonts w:ascii="Arial" w:hAnsi="Arial" w:cs="Arial"/>
                <w:sz w:val="18"/>
                <w:szCs w:val="18"/>
              </w:rPr>
            </w:pPr>
            <w:r w:rsidRPr="005E4679">
              <w:rPr>
                <w:rFonts w:ascii="Arial" w:hAnsi="Arial" w:cs="Arial"/>
                <w:sz w:val="18"/>
                <w:szCs w:val="18"/>
              </w:rPr>
              <w:t>7,549,955,181</w:t>
            </w:r>
          </w:p>
        </w:tc>
      </w:tr>
      <w:tr w:rsidR="0075519D" w:rsidRPr="005E4679" w14:paraId="1B156BBD" w14:textId="77777777" w:rsidTr="00CB6A10">
        <w:trPr>
          <w:trHeight w:val="20"/>
        </w:trPr>
        <w:tc>
          <w:tcPr>
            <w:tcW w:w="7290" w:type="dxa"/>
            <w:tcBorders>
              <w:top w:val="nil"/>
              <w:left w:val="nil"/>
              <w:bottom w:val="nil"/>
              <w:right w:val="nil"/>
            </w:tcBorders>
          </w:tcPr>
          <w:p w14:paraId="3D65450E" w14:textId="3AC51563" w:rsidR="0075519D" w:rsidRPr="005E4679" w:rsidRDefault="0075519D" w:rsidP="0075519D">
            <w:pPr>
              <w:ind w:left="-109"/>
              <w:rPr>
                <w:rFonts w:ascii="Arial" w:eastAsia="Map Symbols" w:hAnsi="Arial" w:cs="Arial"/>
                <w:sz w:val="18"/>
                <w:szCs w:val="18"/>
              </w:rPr>
            </w:pPr>
            <w:proofErr w:type="gramStart"/>
            <w:r w:rsidRPr="005E4679">
              <w:rPr>
                <w:rFonts w:ascii="Arial" w:eastAsia="Map Symbols" w:hAnsi="Arial" w:cs="Arial"/>
                <w:sz w:val="18"/>
                <w:szCs w:val="18"/>
              </w:rPr>
              <w:t>Addition :</w:t>
            </w:r>
            <w:proofErr w:type="gramEnd"/>
          </w:p>
        </w:tc>
        <w:tc>
          <w:tcPr>
            <w:tcW w:w="2448" w:type="dxa"/>
            <w:tcBorders>
              <w:top w:val="nil"/>
              <w:left w:val="nil"/>
              <w:bottom w:val="nil"/>
              <w:right w:val="nil"/>
            </w:tcBorders>
          </w:tcPr>
          <w:p w14:paraId="71170486" w14:textId="29434542" w:rsidR="0075519D" w:rsidRPr="005E4679" w:rsidRDefault="0075519D" w:rsidP="0075519D">
            <w:pPr>
              <w:jc w:val="right"/>
              <w:rPr>
                <w:rFonts w:ascii="Arial" w:hAnsi="Arial" w:cs="Arial"/>
                <w:sz w:val="18"/>
                <w:szCs w:val="18"/>
              </w:rPr>
            </w:pPr>
          </w:p>
        </w:tc>
      </w:tr>
      <w:tr w:rsidR="0075519D" w:rsidRPr="005E4679" w14:paraId="1B525A86" w14:textId="77777777" w:rsidTr="00CB6A10">
        <w:trPr>
          <w:trHeight w:val="20"/>
        </w:trPr>
        <w:tc>
          <w:tcPr>
            <w:tcW w:w="7290" w:type="dxa"/>
            <w:tcBorders>
              <w:top w:val="nil"/>
              <w:left w:val="nil"/>
              <w:bottom w:val="nil"/>
              <w:right w:val="nil"/>
            </w:tcBorders>
          </w:tcPr>
          <w:p w14:paraId="2A3D74E7" w14:textId="774B9039" w:rsidR="0075519D" w:rsidRPr="005E4679" w:rsidRDefault="0075519D" w:rsidP="0075519D">
            <w:pPr>
              <w:ind w:left="-109"/>
              <w:rPr>
                <w:rFonts w:ascii="Arial" w:eastAsia="Map Symbols" w:hAnsi="Arial" w:cs="Arial"/>
                <w:sz w:val="18"/>
                <w:szCs w:val="18"/>
              </w:rPr>
            </w:pPr>
            <w:r w:rsidRPr="005E4679">
              <w:rPr>
                <w:rFonts w:ascii="Arial" w:eastAsia="Map Symbols" w:hAnsi="Arial" w:cs="Arial"/>
                <w:sz w:val="18"/>
                <w:szCs w:val="18"/>
              </w:rPr>
              <w:t xml:space="preserve">   Excel Air Limited</w:t>
            </w:r>
          </w:p>
        </w:tc>
        <w:tc>
          <w:tcPr>
            <w:tcW w:w="2448" w:type="dxa"/>
            <w:tcBorders>
              <w:top w:val="nil"/>
              <w:left w:val="nil"/>
              <w:bottom w:val="single" w:sz="4" w:space="0" w:color="auto"/>
              <w:right w:val="nil"/>
            </w:tcBorders>
          </w:tcPr>
          <w:p w14:paraId="12BA977D" w14:textId="76155A49" w:rsidR="0075519D" w:rsidRPr="005E4679" w:rsidRDefault="0075519D" w:rsidP="0075519D">
            <w:pPr>
              <w:jc w:val="right"/>
              <w:rPr>
                <w:rFonts w:ascii="Arial" w:hAnsi="Arial" w:cs="Arial"/>
                <w:sz w:val="18"/>
                <w:szCs w:val="18"/>
              </w:rPr>
            </w:pPr>
            <w:r w:rsidRPr="005E4679">
              <w:rPr>
                <w:rFonts w:ascii="Arial" w:hAnsi="Arial" w:cs="Arial"/>
                <w:sz w:val="18"/>
                <w:szCs w:val="18"/>
              </w:rPr>
              <w:t>1,020,000</w:t>
            </w:r>
          </w:p>
        </w:tc>
      </w:tr>
      <w:tr w:rsidR="0075519D" w:rsidRPr="005E4679" w14:paraId="2EB13F0C" w14:textId="77777777" w:rsidTr="00CB6A10">
        <w:trPr>
          <w:trHeight w:val="20"/>
        </w:trPr>
        <w:tc>
          <w:tcPr>
            <w:tcW w:w="7290" w:type="dxa"/>
            <w:tcBorders>
              <w:top w:val="nil"/>
              <w:left w:val="nil"/>
              <w:bottom w:val="nil"/>
              <w:right w:val="nil"/>
            </w:tcBorders>
          </w:tcPr>
          <w:p w14:paraId="5508228F" w14:textId="77777777" w:rsidR="0075519D" w:rsidRPr="005E4679" w:rsidRDefault="0075519D" w:rsidP="0075519D">
            <w:pPr>
              <w:ind w:left="-109"/>
              <w:rPr>
                <w:rFonts w:ascii="Arial" w:eastAsia="Map Symbols" w:hAnsi="Arial" w:cs="Arial"/>
                <w:sz w:val="18"/>
                <w:szCs w:val="18"/>
              </w:rPr>
            </w:pPr>
          </w:p>
        </w:tc>
        <w:tc>
          <w:tcPr>
            <w:tcW w:w="2448" w:type="dxa"/>
            <w:tcBorders>
              <w:top w:val="single" w:sz="4" w:space="0" w:color="auto"/>
              <w:left w:val="nil"/>
              <w:bottom w:val="nil"/>
              <w:right w:val="nil"/>
            </w:tcBorders>
          </w:tcPr>
          <w:p w14:paraId="34229B6C" w14:textId="77777777" w:rsidR="0075519D" w:rsidRPr="005E4679" w:rsidRDefault="0075519D" w:rsidP="0075519D">
            <w:pPr>
              <w:jc w:val="right"/>
              <w:rPr>
                <w:rFonts w:ascii="Arial" w:hAnsi="Arial" w:cs="Arial"/>
                <w:sz w:val="18"/>
                <w:szCs w:val="18"/>
              </w:rPr>
            </w:pPr>
          </w:p>
        </w:tc>
      </w:tr>
      <w:tr w:rsidR="0075519D" w:rsidRPr="005E4679" w14:paraId="7E1CD9CE" w14:textId="77777777" w:rsidTr="00CB6A10">
        <w:trPr>
          <w:trHeight w:val="20"/>
        </w:trPr>
        <w:tc>
          <w:tcPr>
            <w:tcW w:w="7290" w:type="dxa"/>
            <w:tcBorders>
              <w:top w:val="nil"/>
              <w:left w:val="nil"/>
              <w:bottom w:val="nil"/>
              <w:right w:val="nil"/>
            </w:tcBorders>
          </w:tcPr>
          <w:p w14:paraId="186D5B26" w14:textId="3CCC2086" w:rsidR="0075519D" w:rsidRPr="005E4679" w:rsidRDefault="0075519D" w:rsidP="0075519D">
            <w:pPr>
              <w:ind w:left="-109"/>
              <w:rPr>
                <w:rFonts w:ascii="Arial" w:eastAsia="Map Symbols" w:hAnsi="Arial" w:cs="Arial"/>
                <w:sz w:val="18"/>
                <w:szCs w:val="18"/>
              </w:rPr>
            </w:pPr>
            <w:r w:rsidRPr="005E4679">
              <w:rPr>
                <w:rFonts w:ascii="Arial" w:eastAsia="Map Symbols" w:hAnsi="Arial" w:cs="Arial"/>
                <w:sz w:val="18"/>
                <w:szCs w:val="18"/>
              </w:rPr>
              <w:t>Closing net book amount</w:t>
            </w:r>
          </w:p>
        </w:tc>
        <w:tc>
          <w:tcPr>
            <w:tcW w:w="2448" w:type="dxa"/>
            <w:tcBorders>
              <w:top w:val="nil"/>
              <w:left w:val="nil"/>
              <w:bottom w:val="single" w:sz="4" w:space="0" w:color="auto"/>
              <w:right w:val="nil"/>
            </w:tcBorders>
          </w:tcPr>
          <w:p w14:paraId="364E8A4F" w14:textId="438DDF39" w:rsidR="0075519D" w:rsidRPr="005E4679" w:rsidRDefault="00DB68A6" w:rsidP="0075519D">
            <w:pPr>
              <w:jc w:val="right"/>
              <w:rPr>
                <w:rFonts w:ascii="Arial" w:hAnsi="Arial" w:cs="Arial"/>
                <w:sz w:val="18"/>
                <w:szCs w:val="18"/>
                <w:cs/>
              </w:rPr>
            </w:pPr>
            <w:r w:rsidRPr="005E4679">
              <w:rPr>
                <w:rFonts w:ascii="Arial" w:hAnsi="Arial" w:cs="Arial"/>
                <w:sz w:val="18"/>
                <w:szCs w:val="18"/>
              </w:rPr>
              <w:t>7,550,975,181</w:t>
            </w:r>
          </w:p>
        </w:tc>
      </w:tr>
    </w:tbl>
    <w:p w14:paraId="3A475F2C" w14:textId="77777777" w:rsidR="00F41CD5" w:rsidRPr="005E4679" w:rsidRDefault="00F41CD5" w:rsidP="00E1471C">
      <w:pPr>
        <w:rPr>
          <w:rFonts w:ascii="Arial" w:hAnsi="Arial" w:cs="Arial"/>
          <w:sz w:val="18"/>
          <w:szCs w:val="18"/>
        </w:rPr>
      </w:pPr>
    </w:p>
    <w:p w14:paraId="7AAF28F6" w14:textId="77777777" w:rsidR="00C45CB3" w:rsidRPr="005E4679" w:rsidRDefault="00C45CB3" w:rsidP="00C45CB3">
      <w:pPr>
        <w:rPr>
          <w:rFonts w:ascii="Arial" w:eastAsia="Tms Rmn" w:hAnsi="Arial" w:cs="Arial"/>
          <w:b/>
          <w:bCs/>
          <w:sz w:val="18"/>
          <w:szCs w:val="18"/>
          <w:u w:val="single"/>
        </w:rPr>
      </w:pPr>
      <w:r w:rsidRPr="005E4679">
        <w:rPr>
          <w:rFonts w:ascii="Arial" w:eastAsia="Tms Rmn" w:hAnsi="Arial" w:cs="Arial"/>
          <w:b/>
          <w:bCs/>
          <w:sz w:val="18"/>
          <w:szCs w:val="18"/>
          <w:u w:val="single"/>
        </w:rPr>
        <w:t>2025</w:t>
      </w:r>
    </w:p>
    <w:p w14:paraId="2CC34C9F" w14:textId="77777777" w:rsidR="00C45CB3" w:rsidRPr="005E4679" w:rsidRDefault="00C45CB3" w:rsidP="00C45CB3">
      <w:pPr>
        <w:rPr>
          <w:rFonts w:ascii="Arial" w:hAnsi="Arial" w:cs="Arial"/>
          <w:sz w:val="18"/>
          <w:szCs w:val="18"/>
        </w:rPr>
      </w:pPr>
    </w:p>
    <w:p w14:paraId="5B5F2EED" w14:textId="77777777" w:rsidR="00C45CB3" w:rsidRPr="005E4679" w:rsidRDefault="00C45CB3" w:rsidP="00C45CB3">
      <w:pPr>
        <w:jc w:val="both"/>
        <w:rPr>
          <w:rFonts w:ascii="Arial" w:hAnsi="Arial" w:cs="Arial"/>
          <w:b/>
          <w:bCs/>
          <w:spacing w:val="-2"/>
          <w:sz w:val="18"/>
          <w:szCs w:val="18"/>
        </w:rPr>
      </w:pPr>
      <w:bookmarkStart w:id="1" w:name="_Hlk196129815"/>
      <w:r w:rsidRPr="005E4679">
        <w:rPr>
          <w:rFonts w:ascii="Arial" w:hAnsi="Arial" w:cs="Arial"/>
          <w:b/>
          <w:bCs/>
          <w:spacing w:val="-2"/>
          <w:sz w:val="18"/>
          <w:szCs w:val="18"/>
        </w:rPr>
        <w:t xml:space="preserve">Investments in </w:t>
      </w:r>
      <w:bookmarkStart w:id="2" w:name="_Hlk196192307"/>
      <w:r w:rsidRPr="005E4679">
        <w:rPr>
          <w:rFonts w:ascii="Arial" w:hAnsi="Arial" w:cs="Arial"/>
          <w:b/>
          <w:bCs/>
          <w:spacing w:val="-2"/>
          <w:sz w:val="18"/>
          <w:szCs w:val="18"/>
        </w:rPr>
        <w:t>Excel Air Limited</w:t>
      </w:r>
      <w:bookmarkEnd w:id="2"/>
      <w:r w:rsidRPr="005E4679">
        <w:rPr>
          <w:rFonts w:ascii="Arial" w:hAnsi="Arial" w:cs="Arial"/>
          <w:b/>
          <w:bCs/>
          <w:spacing w:val="-2"/>
          <w:sz w:val="18"/>
          <w:szCs w:val="18"/>
        </w:rPr>
        <w:t xml:space="preserve"> (“ECA-TH”) </w:t>
      </w:r>
    </w:p>
    <w:bookmarkEnd w:id="1"/>
    <w:p w14:paraId="6D9818A8" w14:textId="77777777" w:rsidR="00C45CB3" w:rsidRPr="005E4679" w:rsidRDefault="00C45CB3" w:rsidP="00C45CB3">
      <w:pPr>
        <w:rPr>
          <w:rFonts w:ascii="Arial" w:hAnsi="Arial" w:cs="Arial"/>
          <w:sz w:val="18"/>
          <w:szCs w:val="18"/>
        </w:rPr>
      </w:pPr>
    </w:p>
    <w:p w14:paraId="7EF6C7B5" w14:textId="68075BCE" w:rsidR="00C45CB3" w:rsidRPr="005E4679" w:rsidRDefault="00C45CB3" w:rsidP="00C45CB3">
      <w:pPr>
        <w:ind w:right="0"/>
        <w:jc w:val="both"/>
        <w:rPr>
          <w:rFonts w:ascii="Arial" w:hAnsi="Arial" w:cs="Arial"/>
          <w:spacing w:val="-2"/>
          <w:sz w:val="18"/>
          <w:szCs w:val="18"/>
        </w:rPr>
      </w:pPr>
      <w:r w:rsidRPr="005E4679">
        <w:rPr>
          <w:rFonts w:ascii="Arial" w:hAnsi="Arial" w:cs="Arial"/>
          <w:sz w:val="18"/>
          <w:szCs w:val="18"/>
        </w:rPr>
        <w:t xml:space="preserve">On 22 January 2025, the Company's Board of Directors Meeting No.1/2025 approved an increase in the registered capital of Excel Air Limited, a subsidiary, amounting to Baht 2.00 million for </w:t>
      </w:r>
      <w:r w:rsidRPr="005E4679">
        <w:rPr>
          <w:rFonts w:ascii="Arial" w:hAnsi="Arial" w:cs="Arial"/>
          <w:sz w:val="18"/>
          <w:szCs w:val="18"/>
          <w:lang w:val="en-US"/>
        </w:rPr>
        <w:t>2</w:t>
      </w:r>
      <w:r w:rsidRPr="005E4679">
        <w:rPr>
          <w:rFonts w:ascii="Arial" w:hAnsi="Arial" w:cs="Arial"/>
          <w:sz w:val="18"/>
          <w:szCs w:val="18"/>
        </w:rPr>
        <w:t xml:space="preserve">0,000 new shares, at par value Baht 100 per share. The Company and Superior GSA </w:t>
      </w:r>
      <w:proofErr w:type="spellStart"/>
      <w:r w:rsidRPr="005E4679">
        <w:rPr>
          <w:rFonts w:ascii="Arial" w:hAnsi="Arial" w:cs="Arial"/>
          <w:sz w:val="18"/>
          <w:szCs w:val="18"/>
        </w:rPr>
        <w:t>Pte.</w:t>
      </w:r>
      <w:proofErr w:type="spellEnd"/>
      <w:r w:rsidRPr="005E4679">
        <w:rPr>
          <w:rFonts w:ascii="Arial" w:hAnsi="Arial" w:cs="Arial"/>
          <w:sz w:val="18"/>
          <w:szCs w:val="18"/>
        </w:rPr>
        <w:t xml:space="preserve">, Ltd., a subsidiary, acquired newly issued ordinary shares of Excel Air Limited </w:t>
      </w:r>
      <w:r w:rsidRPr="005E4679">
        <w:rPr>
          <w:rFonts w:ascii="Arial" w:hAnsi="Arial" w:cs="Arial"/>
          <w:sz w:val="18"/>
          <w:szCs w:val="22"/>
          <w:lang w:val="en-US"/>
        </w:rPr>
        <w:t>10</w:t>
      </w:r>
      <w:r w:rsidRPr="005E4679">
        <w:rPr>
          <w:rFonts w:ascii="Arial" w:hAnsi="Arial" w:cs="Arial"/>
          <w:sz w:val="18"/>
          <w:szCs w:val="18"/>
        </w:rPr>
        <w:t>,200 shares and 9,800 shares, respectively, amounting to Baht 1.02</w:t>
      </w:r>
      <w:r w:rsidRPr="005E4679">
        <w:rPr>
          <w:rFonts w:ascii="Arial" w:hAnsi="Arial" w:cs="Arial"/>
          <w:sz w:val="18"/>
          <w:szCs w:val="18"/>
          <w:cs/>
        </w:rPr>
        <w:t xml:space="preserve"> </w:t>
      </w:r>
      <w:r w:rsidR="00310D5F" w:rsidRPr="005E4679">
        <w:rPr>
          <w:rFonts w:ascii="Arial" w:hAnsi="Arial" w:cs="Arial"/>
          <w:sz w:val="18"/>
          <w:szCs w:val="18"/>
        </w:rPr>
        <w:t xml:space="preserve">million </w:t>
      </w:r>
      <w:r w:rsidRPr="005E4679">
        <w:rPr>
          <w:rFonts w:ascii="Arial" w:hAnsi="Arial" w:cs="Arial"/>
          <w:sz w:val="18"/>
          <w:szCs w:val="18"/>
        </w:rPr>
        <w:t>and</w:t>
      </w:r>
      <w:r w:rsidR="00310D5F" w:rsidRPr="005E4679">
        <w:rPr>
          <w:rFonts w:ascii="Arial" w:hAnsi="Arial" w:cs="Arial"/>
          <w:sz w:val="18"/>
          <w:szCs w:val="18"/>
        </w:rPr>
        <w:t xml:space="preserve"> Baht</w:t>
      </w:r>
      <w:r w:rsidRPr="005E4679">
        <w:rPr>
          <w:rFonts w:ascii="Arial" w:hAnsi="Arial" w:cs="Arial"/>
          <w:sz w:val="18"/>
          <w:szCs w:val="18"/>
        </w:rPr>
        <w:t xml:space="preserve"> 0.98 million, respectively. Excel Air Limited registered the capital increase with the Ministry of Commerce on 29 January 2025. </w:t>
      </w:r>
      <w:r w:rsidRPr="005E4679">
        <w:rPr>
          <w:rFonts w:ascii="Arial" w:hAnsi="Arial" w:cs="Arial"/>
          <w:spacing w:val="-2"/>
          <w:sz w:val="18"/>
          <w:szCs w:val="18"/>
        </w:rPr>
        <w:t>After the</w:t>
      </w:r>
      <w:r w:rsidRPr="005E4679">
        <w:rPr>
          <w:rFonts w:ascii="Arial" w:hAnsi="Arial" w:cs="Arial"/>
          <w:spacing w:val="-2"/>
          <w:sz w:val="18"/>
          <w:szCs w:val="18"/>
          <w:cs/>
        </w:rPr>
        <w:t xml:space="preserve"> </w:t>
      </w:r>
      <w:r w:rsidRPr="005E4679">
        <w:rPr>
          <w:rFonts w:ascii="Arial" w:hAnsi="Arial" w:cs="Arial"/>
          <w:spacing w:val="-2"/>
          <w:sz w:val="18"/>
          <w:szCs w:val="18"/>
        </w:rPr>
        <w:t>increase in share capital, the Company’s interest is 51% of the paid-up registered capital</w:t>
      </w:r>
      <w:r w:rsidRPr="005E4679">
        <w:rPr>
          <w:rFonts w:ascii="Arial" w:hAnsi="Arial" w:cs="Arial"/>
          <w:spacing w:val="-2"/>
          <w:sz w:val="18"/>
          <w:szCs w:val="18"/>
          <w:lang w:val="en-US"/>
        </w:rPr>
        <w:t>.</w:t>
      </w:r>
      <w:r w:rsidRPr="005E4679">
        <w:rPr>
          <w:rFonts w:ascii="Arial" w:hAnsi="Arial" w:cs="Arial"/>
          <w:spacing w:val="-2"/>
          <w:sz w:val="18"/>
          <w:szCs w:val="18"/>
          <w:cs/>
          <w:lang w:val="en-US"/>
        </w:rPr>
        <w:t xml:space="preserve"> </w:t>
      </w:r>
      <w:r w:rsidRPr="005E4679">
        <w:rPr>
          <w:rFonts w:ascii="Arial" w:hAnsi="Arial" w:cs="Arial"/>
          <w:spacing w:val="-2"/>
          <w:sz w:val="18"/>
          <w:szCs w:val="18"/>
          <w:lang w:val="en-US"/>
        </w:rPr>
        <w:t xml:space="preserve">The Company direct and indirect investment remains the same at 100% interest </w:t>
      </w:r>
      <w:r w:rsidRPr="005E4679">
        <w:rPr>
          <w:rFonts w:ascii="Arial" w:hAnsi="Arial" w:cs="Arial"/>
          <w:spacing w:val="-2"/>
          <w:sz w:val="18"/>
          <w:szCs w:val="18"/>
        </w:rPr>
        <w:t>of the paid-up registered capital.</w:t>
      </w:r>
    </w:p>
    <w:p w14:paraId="4B118885" w14:textId="77777777" w:rsidR="00C45CB3" w:rsidRPr="005E4679" w:rsidRDefault="00C45CB3" w:rsidP="00E1471C">
      <w:pPr>
        <w:rPr>
          <w:rFonts w:ascii="Arial" w:hAnsi="Arial" w:cs="Arial"/>
          <w:sz w:val="18"/>
          <w:szCs w:val="18"/>
        </w:rPr>
      </w:pPr>
    </w:p>
    <w:p w14:paraId="7D406193" w14:textId="7ACDA417" w:rsidR="005C3A21" w:rsidRPr="005E4679" w:rsidRDefault="005C3A21" w:rsidP="00E1471C">
      <w:pPr>
        <w:rPr>
          <w:rFonts w:ascii="Arial" w:hAnsi="Arial" w:cs="Arial"/>
          <w:sz w:val="18"/>
          <w:szCs w:val="18"/>
        </w:rPr>
        <w:sectPr w:rsidR="005C3A21" w:rsidRPr="005E4679" w:rsidSect="00490E11">
          <w:pgSz w:w="11907" w:h="16840" w:code="9"/>
          <w:pgMar w:top="720" w:right="720" w:bottom="720" w:left="1440" w:header="706" w:footer="576" w:gutter="0"/>
          <w:cols w:space="720"/>
          <w:noEndnote/>
          <w:docGrid w:linePitch="326"/>
        </w:sectPr>
      </w:pPr>
    </w:p>
    <w:p w14:paraId="3C063D80" w14:textId="77777777" w:rsidR="00462B14" w:rsidRPr="005E4679" w:rsidRDefault="00462B14" w:rsidP="00AC55A5">
      <w:pPr>
        <w:rPr>
          <w:rFonts w:ascii="Arial" w:hAnsi="Arial" w:cs="Arial"/>
          <w:b/>
          <w:bCs/>
          <w:sz w:val="18"/>
          <w:szCs w:val="18"/>
        </w:rPr>
      </w:pPr>
    </w:p>
    <w:p w14:paraId="42B40563" w14:textId="00C5E9BF" w:rsidR="00A740FB" w:rsidRPr="005E4679" w:rsidRDefault="00B44CEB" w:rsidP="00BA0DF1">
      <w:pPr>
        <w:tabs>
          <w:tab w:val="left" w:pos="540"/>
        </w:tabs>
        <w:jc w:val="both"/>
        <w:rPr>
          <w:rFonts w:ascii="Arial" w:hAnsi="Arial" w:cs="Arial"/>
          <w:b/>
          <w:bCs/>
          <w:sz w:val="18"/>
          <w:szCs w:val="18"/>
        </w:rPr>
      </w:pPr>
      <w:r w:rsidRPr="005E4679">
        <w:rPr>
          <w:rFonts w:ascii="Arial" w:hAnsi="Arial" w:cs="Arial"/>
          <w:b/>
          <w:bCs/>
          <w:sz w:val="18"/>
          <w:szCs w:val="18"/>
        </w:rPr>
        <w:t>9</w:t>
      </w:r>
      <w:r w:rsidR="00DC582B" w:rsidRPr="005E4679">
        <w:rPr>
          <w:rFonts w:ascii="Arial" w:hAnsi="Arial" w:cs="Arial"/>
          <w:b/>
          <w:bCs/>
          <w:sz w:val="18"/>
          <w:szCs w:val="18"/>
        </w:rPr>
        <w:t>.</w:t>
      </w:r>
      <w:r w:rsidR="00541E2A" w:rsidRPr="005E4679">
        <w:rPr>
          <w:rFonts w:ascii="Arial" w:hAnsi="Arial" w:cs="Arial"/>
          <w:b/>
          <w:bCs/>
          <w:sz w:val="18"/>
          <w:szCs w:val="18"/>
        </w:rPr>
        <w:t>2</w:t>
      </w:r>
      <w:r w:rsidR="00A740FB" w:rsidRPr="005E4679">
        <w:rPr>
          <w:rFonts w:ascii="Arial" w:hAnsi="Arial" w:cs="Arial"/>
          <w:b/>
          <w:bCs/>
          <w:sz w:val="18"/>
          <w:szCs w:val="18"/>
        </w:rPr>
        <w:tab/>
      </w:r>
      <w:r w:rsidR="002705F1" w:rsidRPr="005E4679">
        <w:rPr>
          <w:rFonts w:ascii="Arial" w:hAnsi="Arial" w:cs="Arial"/>
          <w:b/>
          <w:bCs/>
          <w:sz w:val="18"/>
          <w:szCs w:val="18"/>
        </w:rPr>
        <w:t>Joint ventures</w:t>
      </w:r>
      <w:r w:rsidR="00A740FB" w:rsidRPr="005E4679">
        <w:rPr>
          <w:rFonts w:ascii="Arial" w:hAnsi="Arial" w:cs="Arial"/>
          <w:b/>
          <w:bCs/>
          <w:sz w:val="18"/>
          <w:szCs w:val="18"/>
        </w:rPr>
        <w:t xml:space="preserve"> </w:t>
      </w:r>
    </w:p>
    <w:p w14:paraId="0F3F87B3" w14:textId="77777777" w:rsidR="00427CBF" w:rsidRPr="005E4679" w:rsidRDefault="00427CBF" w:rsidP="008F2610">
      <w:pPr>
        <w:ind w:left="540"/>
        <w:rPr>
          <w:rFonts w:ascii="Arial" w:hAnsi="Arial" w:cs="Arial"/>
          <w:sz w:val="18"/>
          <w:szCs w:val="18"/>
        </w:rPr>
      </w:pPr>
    </w:p>
    <w:p w14:paraId="1345A49D" w14:textId="04514117" w:rsidR="00520217" w:rsidRPr="005E4679" w:rsidRDefault="00852EB4" w:rsidP="00897022">
      <w:pPr>
        <w:ind w:left="540"/>
        <w:jc w:val="both"/>
        <w:rPr>
          <w:rFonts w:ascii="Arial" w:hAnsi="Arial" w:cs="Arial"/>
          <w:sz w:val="18"/>
          <w:szCs w:val="18"/>
        </w:rPr>
      </w:pPr>
      <w:r w:rsidRPr="005E4679">
        <w:rPr>
          <w:rFonts w:ascii="Arial" w:hAnsi="Arial" w:cs="Arial"/>
          <w:sz w:val="18"/>
          <w:szCs w:val="18"/>
        </w:rPr>
        <w:t xml:space="preserve">As </w:t>
      </w:r>
      <w:proofErr w:type="gramStart"/>
      <w:r w:rsidRPr="005E4679">
        <w:rPr>
          <w:rFonts w:ascii="Arial" w:hAnsi="Arial" w:cs="Arial"/>
          <w:sz w:val="18"/>
          <w:szCs w:val="18"/>
        </w:rPr>
        <w:t>at</w:t>
      </w:r>
      <w:proofErr w:type="gramEnd"/>
      <w:r w:rsidRPr="005E4679">
        <w:rPr>
          <w:rFonts w:ascii="Arial" w:hAnsi="Arial" w:cs="Arial"/>
          <w:sz w:val="18"/>
          <w:szCs w:val="18"/>
        </w:rPr>
        <w:t xml:space="preserve"> </w:t>
      </w:r>
      <w:r w:rsidR="00DE7102" w:rsidRPr="005E4679">
        <w:rPr>
          <w:rFonts w:ascii="Arial" w:hAnsi="Arial" w:cs="Arial"/>
          <w:sz w:val="18"/>
          <w:szCs w:val="18"/>
        </w:rPr>
        <w:t xml:space="preserve">30 </w:t>
      </w:r>
      <w:r w:rsidR="00640E74" w:rsidRPr="005E4679">
        <w:rPr>
          <w:rFonts w:ascii="Arial" w:hAnsi="Arial" w:cs="Arial"/>
          <w:sz w:val="18"/>
          <w:szCs w:val="18"/>
        </w:rPr>
        <w:t>September</w:t>
      </w:r>
      <w:r w:rsidR="009D1DE3" w:rsidRPr="005E4679">
        <w:rPr>
          <w:rFonts w:ascii="Arial" w:hAnsi="Arial" w:cs="Arial"/>
          <w:sz w:val="18"/>
          <w:szCs w:val="18"/>
        </w:rPr>
        <w:t xml:space="preserve"> 2025</w:t>
      </w:r>
      <w:r w:rsidRPr="005E4679">
        <w:rPr>
          <w:rFonts w:ascii="Arial" w:hAnsi="Arial" w:cs="Arial"/>
          <w:sz w:val="18"/>
          <w:szCs w:val="18"/>
        </w:rPr>
        <w:t xml:space="preserve"> and </w:t>
      </w:r>
      <w:r w:rsidR="00FA3188" w:rsidRPr="005E4679">
        <w:rPr>
          <w:rFonts w:ascii="Arial" w:hAnsi="Arial" w:cs="Arial"/>
          <w:sz w:val="18"/>
          <w:szCs w:val="18"/>
        </w:rPr>
        <w:t>31 December 2024</w:t>
      </w:r>
      <w:r w:rsidRPr="005E4679">
        <w:rPr>
          <w:rFonts w:ascii="Arial" w:hAnsi="Arial" w:cs="Arial"/>
          <w:sz w:val="18"/>
          <w:szCs w:val="18"/>
        </w:rPr>
        <w:t>, investment</w:t>
      </w:r>
      <w:r w:rsidR="003A1BD5" w:rsidRPr="005E4679">
        <w:rPr>
          <w:rFonts w:ascii="Arial" w:hAnsi="Arial" w:cs="Arial"/>
          <w:sz w:val="18"/>
          <w:szCs w:val="18"/>
        </w:rPr>
        <w:t>s</w:t>
      </w:r>
      <w:r w:rsidRPr="005E4679">
        <w:rPr>
          <w:rFonts w:ascii="Arial" w:hAnsi="Arial" w:cs="Arial"/>
          <w:sz w:val="18"/>
          <w:szCs w:val="18"/>
        </w:rPr>
        <w:t xml:space="preserve"> in</w:t>
      </w:r>
      <w:r w:rsidR="00826EAB" w:rsidRPr="005E4679">
        <w:rPr>
          <w:rFonts w:ascii="Arial" w:hAnsi="Arial" w:cs="Arial"/>
          <w:sz w:val="18"/>
          <w:szCs w:val="18"/>
        </w:rPr>
        <w:t xml:space="preserve"> </w:t>
      </w:r>
      <w:r w:rsidR="002705F1" w:rsidRPr="005E4679">
        <w:rPr>
          <w:rFonts w:ascii="Arial" w:hAnsi="Arial" w:cs="Arial"/>
          <w:sz w:val="18"/>
          <w:szCs w:val="18"/>
        </w:rPr>
        <w:t>joint ventures</w:t>
      </w:r>
      <w:r w:rsidRPr="005E4679">
        <w:rPr>
          <w:rFonts w:ascii="Arial" w:hAnsi="Arial" w:cs="Arial"/>
          <w:sz w:val="18"/>
          <w:szCs w:val="18"/>
        </w:rPr>
        <w:t xml:space="preserve"> </w:t>
      </w:r>
      <w:r w:rsidR="00F0233A" w:rsidRPr="005E4679">
        <w:rPr>
          <w:rFonts w:ascii="Arial" w:hAnsi="Arial" w:cs="Arial"/>
          <w:sz w:val="18"/>
          <w:szCs w:val="18"/>
        </w:rPr>
        <w:t>are</w:t>
      </w:r>
      <w:r w:rsidRPr="005E4679">
        <w:rPr>
          <w:rFonts w:ascii="Arial" w:hAnsi="Arial" w:cs="Arial"/>
          <w:sz w:val="18"/>
          <w:szCs w:val="18"/>
        </w:rPr>
        <w:t xml:space="preserve"> as follows:</w:t>
      </w:r>
    </w:p>
    <w:p w14:paraId="1692F4C3" w14:textId="77777777" w:rsidR="00E31046" w:rsidRPr="005E4679" w:rsidRDefault="00E31046" w:rsidP="00897022">
      <w:pPr>
        <w:ind w:left="540"/>
        <w:jc w:val="both"/>
        <w:rPr>
          <w:rFonts w:ascii="Arial" w:hAnsi="Arial" w:cs="Arial"/>
          <w:sz w:val="18"/>
          <w:szCs w:val="18"/>
        </w:rPr>
      </w:pPr>
    </w:p>
    <w:tbl>
      <w:tblPr>
        <w:tblW w:w="15319" w:type="dxa"/>
        <w:tblInd w:w="66" w:type="dxa"/>
        <w:tblLayout w:type="fixed"/>
        <w:tblLook w:val="04A0" w:firstRow="1" w:lastRow="0" w:firstColumn="1" w:lastColumn="0" w:noHBand="0" w:noVBand="1"/>
      </w:tblPr>
      <w:tblGrid>
        <w:gridCol w:w="3836"/>
        <w:gridCol w:w="2272"/>
        <w:gridCol w:w="1512"/>
        <w:gridCol w:w="1283"/>
        <w:gridCol w:w="1283"/>
        <w:gridCol w:w="1283"/>
        <w:gridCol w:w="1283"/>
        <w:gridCol w:w="1283"/>
        <w:gridCol w:w="1284"/>
      </w:tblGrid>
      <w:tr w:rsidR="007712DB" w:rsidRPr="005E4679" w14:paraId="5CAD36A9" w14:textId="77777777" w:rsidTr="00F11AA2">
        <w:trPr>
          <w:cantSplit/>
          <w:trHeight w:val="20"/>
        </w:trPr>
        <w:tc>
          <w:tcPr>
            <w:tcW w:w="3836" w:type="dxa"/>
            <w:vAlign w:val="bottom"/>
          </w:tcPr>
          <w:p w14:paraId="3D7F1040" w14:textId="77777777" w:rsidR="007712DB" w:rsidRPr="005E4679" w:rsidRDefault="007712DB" w:rsidP="00716AD1">
            <w:pPr>
              <w:ind w:left="364"/>
              <w:rPr>
                <w:rFonts w:ascii="Arial" w:hAnsi="Arial" w:cs="Arial"/>
                <w:b/>
                <w:bCs/>
                <w:sz w:val="18"/>
                <w:szCs w:val="18"/>
              </w:rPr>
            </w:pPr>
          </w:p>
        </w:tc>
        <w:tc>
          <w:tcPr>
            <w:tcW w:w="2272" w:type="dxa"/>
            <w:vAlign w:val="bottom"/>
          </w:tcPr>
          <w:p w14:paraId="4E9F321A" w14:textId="77777777" w:rsidR="007712DB" w:rsidRPr="005E4679" w:rsidRDefault="007712DB" w:rsidP="007712DB">
            <w:pPr>
              <w:jc w:val="center"/>
              <w:rPr>
                <w:rFonts w:ascii="Arial" w:hAnsi="Arial" w:cs="Arial"/>
                <w:b/>
                <w:bCs/>
                <w:snapToGrid w:val="0"/>
                <w:sz w:val="18"/>
                <w:szCs w:val="18"/>
              </w:rPr>
            </w:pPr>
          </w:p>
        </w:tc>
        <w:tc>
          <w:tcPr>
            <w:tcW w:w="1512" w:type="dxa"/>
            <w:vAlign w:val="bottom"/>
          </w:tcPr>
          <w:p w14:paraId="4C51FAE4" w14:textId="77777777" w:rsidR="007712DB" w:rsidRPr="005E4679" w:rsidRDefault="007712DB" w:rsidP="007712DB">
            <w:pPr>
              <w:jc w:val="center"/>
              <w:rPr>
                <w:rFonts w:ascii="Arial" w:hAnsi="Arial" w:cs="Arial"/>
                <w:b/>
                <w:bCs/>
                <w:sz w:val="18"/>
                <w:szCs w:val="18"/>
              </w:rPr>
            </w:pPr>
          </w:p>
        </w:tc>
        <w:tc>
          <w:tcPr>
            <w:tcW w:w="2566" w:type="dxa"/>
            <w:gridSpan w:val="2"/>
            <w:vAlign w:val="bottom"/>
          </w:tcPr>
          <w:p w14:paraId="0012E8CE" w14:textId="77777777" w:rsidR="007712DB" w:rsidRPr="005E4679" w:rsidRDefault="007712DB" w:rsidP="007712DB">
            <w:pPr>
              <w:jc w:val="center"/>
              <w:rPr>
                <w:rFonts w:ascii="Arial" w:hAnsi="Arial" w:cs="Arial"/>
                <w:b/>
                <w:bCs/>
                <w:sz w:val="18"/>
                <w:szCs w:val="18"/>
              </w:rPr>
            </w:pPr>
          </w:p>
        </w:tc>
        <w:tc>
          <w:tcPr>
            <w:tcW w:w="2566" w:type="dxa"/>
            <w:gridSpan w:val="2"/>
            <w:tcBorders>
              <w:bottom w:val="single" w:sz="4" w:space="0" w:color="auto"/>
            </w:tcBorders>
            <w:vAlign w:val="bottom"/>
          </w:tcPr>
          <w:p w14:paraId="5AFDD75F" w14:textId="6080BA76" w:rsidR="007712DB" w:rsidRPr="005E4679" w:rsidRDefault="007712DB" w:rsidP="007712DB">
            <w:pPr>
              <w:jc w:val="center"/>
              <w:rPr>
                <w:rFonts w:ascii="Arial" w:hAnsi="Arial" w:cs="Arial"/>
                <w:b/>
                <w:bCs/>
                <w:sz w:val="18"/>
                <w:szCs w:val="18"/>
              </w:rPr>
            </w:pPr>
            <w:r w:rsidRPr="005E4679">
              <w:rPr>
                <w:rFonts w:ascii="Arial" w:hAnsi="Arial" w:cs="Arial"/>
                <w:b/>
                <w:bCs/>
                <w:sz w:val="18"/>
                <w:szCs w:val="18"/>
              </w:rPr>
              <w:t>Consolidated</w:t>
            </w:r>
          </w:p>
          <w:p w14:paraId="0C4071AE" w14:textId="573C4189" w:rsidR="007712DB" w:rsidRPr="005E4679" w:rsidRDefault="007712DB" w:rsidP="007712DB">
            <w:pPr>
              <w:jc w:val="center"/>
              <w:rPr>
                <w:rFonts w:ascii="Arial" w:hAnsi="Arial" w:cs="Arial"/>
                <w:b/>
                <w:bCs/>
                <w:sz w:val="18"/>
                <w:szCs w:val="18"/>
              </w:rPr>
            </w:pPr>
            <w:r w:rsidRPr="005E4679">
              <w:rPr>
                <w:rFonts w:ascii="Arial" w:hAnsi="Arial" w:cs="Arial"/>
                <w:b/>
                <w:bCs/>
                <w:sz w:val="18"/>
                <w:szCs w:val="18"/>
              </w:rPr>
              <w:t>financial information</w:t>
            </w:r>
          </w:p>
        </w:tc>
        <w:tc>
          <w:tcPr>
            <w:tcW w:w="2567" w:type="dxa"/>
            <w:gridSpan w:val="2"/>
            <w:tcBorders>
              <w:bottom w:val="single" w:sz="4" w:space="0" w:color="auto"/>
            </w:tcBorders>
            <w:vAlign w:val="bottom"/>
          </w:tcPr>
          <w:p w14:paraId="641616EB" w14:textId="77777777" w:rsidR="007712DB" w:rsidRPr="005E4679" w:rsidRDefault="007712DB" w:rsidP="007712DB">
            <w:pPr>
              <w:jc w:val="center"/>
              <w:rPr>
                <w:rFonts w:ascii="Arial" w:hAnsi="Arial" w:cs="Arial"/>
                <w:b/>
                <w:bCs/>
                <w:sz w:val="18"/>
                <w:szCs w:val="18"/>
              </w:rPr>
            </w:pPr>
            <w:r w:rsidRPr="005E4679">
              <w:rPr>
                <w:rFonts w:ascii="Arial" w:hAnsi="Arial" w:cs="Arial"/>
                <w:b/>
                <w:bCs/>
                <w:sz w:val="18"/>
                <w:szCs w:val="18"/>
              </w:rPr>
              <w:t>Separate</w:t>
            </w:r>
          </w:p>
          <w:p w14:paraId="3D0DFCEF" w14:textId="3E7A2E28" w:rsidR="007712DB" w:rsidRPr="005E4679" w:rsidRDefault="007712DB" w:rsidP="007712DB">
            <w:pPr>
              <w:jc w:val="center"/>
              <w:rPr>
                <w:rFonts w:ascii="Arial" w:hAnsi="Arial" w:cs="Arial"/>
                <w:b/>
                <w:bCs/>
                <w:sz w:val="18"/>
                <w:szCs w:val="18"/>
              </w:rPr>
            </w:pPr>
            <w:r w:rsidRPr="005E4679">
              <w:rPr>
                <w:rFonts w:ascii="Arial" w:hAnsi="Arial" w:cs="Arial"/>
                <w:b/>
                <w:bCs/>
                <w:sz w:val="18"/>
                <w:szCs w:val="18"/>
              </w:rPr>
              <w:t>financial information</w:t>
            </w:r>
          </w:p>
        </w:tc>
      </w:tr>
      <w:tr w:rsidR="007712DB" w:rsidRPr="005E4679" w14:paraId="7DA4F6B7" w14:textId="77777777" w:rsidTr="00F11AA2">
        <w:trPr>
          <w:cantSplit/>
          <w:trHeight w:val="20"/>
        </w:trPr>
        <w:tc>
          <w:tcPr>
            <w:tcW w:w="3836" w:type="dxa"/>
            <w:vAlign w:val="bottom"/>
          </w:tcPr>
          <w:p w14:paraId="7C16E96D" w14:textId="77777777" w:rsidR="007712DB" w:rsidRPr="005E4679" w:rsidRDefault="007712DB" w:rsidP="00716AD1">
            <w:pPr>
              <w:ind w:left="364"/>
              <w:rPr>
                <w:rFonts w:ascii="Arial" w:hAnsi="Arial" w:cs="Arial"/>
                <w:b/>
                <w:bCs/>
                <w:sz w:val="18"/>
                <w:szCs w:val="18"/>
              </w:rPr>
            </w:pPr>
          </w:p>
        </w:tc>
        <w:tc>
          <w:tcPr>
            <w:tcW w:w="2272" w:type="dxa"/>
            <w:vAlign w:val="bottom"/>
          </w:tcPr>
          <w:p w14:paraId="1605FA5A" w14:textId="77777777" w:rsidR="007712DB" w:rsidRPr="005E4679" w:rsidRDefault="007712DB" w:rsidP="007712DB">
            <w:pPr>
              <w:jc w:val="center"/>
              <w:rPr>
                <w:rFonts w:ascii="Arial" w:hAnsi="Arial" w:cs="Arial"/>
                <w:b/>
                <w:bCs/>
                <w:snapToGrid w:val="0"/>
                <w:sz w:val="18"/>
                <w:szCs w:val="18"/>
              </w:rPr>
            </w:pPr>
          </w:p>
        </w:tc>
        <w:tc>
          <w:tcPr>
            <w:tcW w:w="1512" w:type="dxa"/>
            <w:vAlign w:val="bottom"/>
          </w:tcPr>
          <w:p w14:paraId="7E621CFE" w14:textId="77777777" w:rsidR="007712DB" w:rsidRPr="005E4679" w:rsidRDefault="007712DB" w:rsidP="007712DB">
            <w:pPr>
              <w:jc w:val="center"/>
              <w:rPr>
                <w:rFonts w:ascii="Arial" w:hAnsi="Arial" w:cs="Arial"/>
                <w:b/>
                <w:bCs/>
                <w:sz w:val="18"/>
                <w:szCs w:val="18"/>
              </w:rPr>
            </w:pPr>
          </w:p>
        </w:tc>
        <w:tc>
          <w:tcPr>
            <w:tcW w:w="2566" w:type="dxa"/>
            <w:gridSpan w:val="2"/>
            <w:tcBorders>
              <w:bottom w:val="single" w:sz="4" w:space="0" w:color="auto"/>
            </w:tcBorders>
            <w:vAlign w:val="bottom"/>
          </w:tcPr>
          <w:p w14:paraId="14FF355C" w14:textId="1F0AC719" w:rsidR="007712DB" w:rsidRPr="005E4679" w:rsidRDefault="007712DB" w:rsidP="007712DB">
            <w:pPr>
              <w:jc w:val="center"/>
              <w:rPr>
                <w:rFonts w:ascii="Arial" w:hAnsi="Arial" w:cs="Arial"/>
                <w:b/>
                <w:bCs/>
                <w:sz w:val="18"/>
                <w:szCs w:val="18"/>
              </w:rPr>
            </w:pPr>
            <w:r w:rsidRPr="005E4679">
              <w:rPr>
                <w:rFonts w:ascii="Arial" w:hAnsi="Arial" w:cs="Arial"/>
                <w:b/>
                <w:bCs/>
                <w:sz w:val="18"/>
                <w:szCs w:val="18"/>
              </w:rPr>
              <w:t>Shareholding</w:t>
            </w:r>
            <w:r w:rsidR="00EE1DB6" w:rsidRPr="005E4679">
              <w:rPr>
                <w:rFonts w:ascii="Arial" w:hAnsi="Arial" w:cs="Arial"/>
                <w:b/>
                <w:bCs/>
                <w:sz w:val="18"/>
                <w:szCs w:val="18"/>
              </w:rPr>
              <w:br/>
              <w:t>Direct and indirect</w:t>
            </w:r>
          </w:p>
        </w:tc>
        <w:tc>
          <w:tcPr>
            <w:tcW w:w="2566" w:type="dxa"/>
            <w:gridSpan w:val="2"/>
            <w:tcBorders>
              <w:top w:val="single" w:sz="4" w:space="0" w:color="auto"/>
              <w:bottom w:val="single" w:sz="4" w:space="0" w:color="auto"/>
            </w:tcBorders>
            <w:vAlign w:val="bottom"/>
          </w:tcPr>
          <w:p w14:paraId="1DAED248" w14:textId="015AA6ED" w:rsidR="007712DB" w:rsidRPr="005E4679" w:rsidRDefault="007712DB" w:rsidP="007712DB">
            <w:pPr>
              <w:jc w:val="center"/>
              <w:rPr>
                <w:rFonts w:ascii="Arial" w:hAnsi="Arial" w:cs="Arial"/>
                <w:b/>
                <w:bCs/>
                <w:sz w:val="18"/>
                <w:szCs w:val="18"/>
              </w:rPr>
            </w:pPr>
            <w:r w:rsidRPr="005E4679">
              <w:rPr>
                <w:rFonts w:ascii="Arial" w:hAnsi="Arial" w:cs="Arial"/>
                <w:b/>
                <w:bCs/>
                <w:sz w:val="18"/>
                <w:szCs w:val="18"/>
              </w:rPr>
              <w:t>Investment value</w:t>
            </w:r>
            <w:r w:rsidRPr="005E4679">
              <w:rPr>
                <w:rFonts w:ascii="Arial" w:hAnsi="Arial" w:cs="Arial"/>
                <w:b/>
                <w:bCs/>
                <w:sz w:val="18"/>
                <w:szCs w:val="18"/>
              </w:rPr>
              <w:br/>
              <w:t>under equity method</w:t>
            </w:r>
          </w:p>
        </w:tc>
        <w:tc>
          <w:tcPr>
            <w:tcW w:w="2567" w:type="dxa"/>
            <w:gridSpan w:val="2"/>
            <w:tcBorders>
              <w:top w:val="single" w:sz="4" w:space="0" w:color="auto"/>
              <w:bottom w:val="single" w:sz="4" w:space="0" w:color="auto"/>
            </w:tcBorders>
            <w:vAlign w:val="bottom"/>
          </w:tcPr>
          <w:p w14:paraId="56C5CF0C" w14:textId="783B04B7" w:rsidR="007712DB" w:rsidRPr="005E4679" w:rsidRDefault="007712DB" w:rsidP="007712DB">
            <w:pPr>
              <w:jc w:val="center"/>
              <w:rPr>
                <w:rFonts w:ascii="Arial" w:hAnsi="Arial" w:cs="Arial"/>
                <w:b/>
                <w:bCs/>
                <w:sz w:val="18"/>
                <w:szCs w:val="18"/>
              </w:rPr>
            </w:pPr>
            <w:r w:rsidRPr="005E4679">
              <w:rPr>
                <w:rFonts w:ascii="Arial" w:hAnsi="Arial" w:cs="Arial"/>
                <w:b/>
                <w:bCs/>
                <w:sz w:val="18"/>
                <w:szCs w:val="18"/>
              </w:rPr>
              <w:t xml:space="preserve">Cost method </w:t>
            </w:r>
            <w:r w:rsidRPr="005E4679">
              <w:rPr>
                <w:rFonts w:ascii="Arial" w:hAnsi="Arial" w:cs="Arial"/>
                <w:b/>
                <w:bCs/>
                <w:sz w:val="18"/>
                <w:szCs w:val="18"/>
              </w:rPr>
              <w:br/>
              <w:t>(Direct investment)</w:t>
            </w:r>
          </w:p>
        </w:tc>
      </w:tr>
      <w:tr w:rsidR="007712DB" w:rsidRPr="005E4679" w14:paraId="34A0F08E" w14:textId="77777777" w:rsidTr="00F11AA2">
        <w:trPr>
          <w:cantSplit/>
          <w:trHeight w:val="20"/>
        </w:trPr>
        <w:tc>
          <w:tcPr>
            <w:tcW w:w="3836" w:type="dxa"/>
            <w:vAlign w:val="bottom"/>
          </w:tcPr>
          <w:p w14:paraId="6A70ADFA" w14:textId="77777777" w:rsidR="007712DB" w:rsidRPr="005E4679" w:rsidRDefault="007712DB" w:rsidP="00716AD1">
            <w:pPr>
              <w:ind w:left="364"/>
              <w:rPr>
                <w:rFonts w:ascii="Arial" w:hAnsi="Arial" w:cs="Arial"/>
                <w:b/>
                <w:bCs/>
                <w:sz w:val="18"/>
                <w:szCs w:val="18"/>
              </w:rPr>
            </w:pPr>
          </w:p>
        </w:tc>
        <w:tc>
          <w:tcPr>
            <w:tcW w:w="2272" w:type="dxa"/>
            <w:vAlign w:val="bottom"/>
          </w:tcPr>
          <w:p w14:paraId="7FCF41EF" w14:textId="77777777" w:rsidR="007712DB" w:rsidRPr="005E4679" w:rsidRDefault="007712DB" w:rsidP="007712DB">
            <w:pPr>
              <w:jc w:val="center"/>
              <w:rPr>
                <w:rFonts w:ascii="Arial" w:hAnsi="Arial" w:cs="Arial"/>
                <w:b/>
                <w:bCs/>
                <w:snapToGrid w:val="0"/>
                <w:sz w:val="18"/>
                <w:szCs w:val="18"/>
              </w:rPr>
            </w:pPr>
          </w:p>
        </w:tc>
        <w:tc>
          <w:tcPr>
            <w:tcW w:w="1512" w:type="dxa"/>
            <w:vAlign w:val="bottom"/>
          </w:tcPr>
          <w:p w14:paraId="4D21602A" w14:textId="77777777" w:rsidR="007712DB" w:rsidRPr="005E4679" w:rsidRDefault="007712DB" w:rsidP="007712DB">
            <w:pPr>
              <w:jc w:val="center"/>
              <w:rPr>
                <w:rFonts w:ascii="Arial" w:hAnsi="Arial" w:cs="Arial"/>
                <w:b/>
                <w:bCs/>
                <w:sz w:val="18"/>
                <w:szCs w:val="18"/>
              </w:rPr>
            </w:pPr>
          </w:p>
        </w:tc>
        <w:tc>
          <w:tcPr>
            <w:tcW w:w="1283" w:type="dxa"/>
            <w:tcBorders>
              <w:top w:val="single" w:sz="4" w:space="0" w:color="auto"/>
            </w:tcBorders>
            <w:vAlign w:val="bottom"/>
          </w:tcPr>
          <w:p w14:paraId="31B2B7AB" w14:textId="2ED57154" w:rsidR="007712DB" w:rsidRPr="005E4679" w:rsidRDefault="007712DB" w:rsidP="007712DB">
            <w:pPr>
              <w:jc w:val="right"/>
              <w:rPr>
                <w:rFonts w:ascii="Arial" w:hAnsi="Arial" w:cs="Arial"/>
                <w:b/>
                <w:bCs/>
                <w:sz w:val="18"/>
                <w:szCs w:val="18"/>
              </w:rPr>
            </w:pPr>
            <w:r w:rsidRPr="005E4679">
              <w:rPr>
                <w:rFonts w:ascii="Arial" w:hAnsi="Arial" w:cs="Arial"/>
                <w:b/>
                <w:bCs/>
                <w:spacing w:val="-4"/>
                <w:sz w:val="18"/>
                <w:szCs w:val="18"/>
              </w:rPr>
              <w:t>(Unaudited)</w:t>
            </w:r>
          </w:p>
        </w:tc>
        <w:tc>
          <w:tcPr>
            <w:tcW w:w="1283" w:type="dxa"/>
            <w:tcBorders>
              <w:top w:val="single" w:sz="4" w:space="0" w:color="auto"/>
            </w:tcBorders>
            <w:vAlign w:val="bottom"/>
          </w:tcPr>
          <w:p w14:paraId="14730C4B" w14:textId="6342BA7F" w:rsidR="007712DB" w:rsidRPr="005E4679" w:rsidRDefault="007712DB" w:rsidP="007712DB">
            <w:pPr>
              <w:jc w:val="right"/>
              <w:rPr>
                <w:rFonts w:ascii="Arial" w:hAnsi="Arial" w:cs="Arial"/>
                <w:b/>
                <w:bCs/>
                <w:sz w:val="18"/>
                <w:szCs w:val="18"/>
              </w:rPr>
            </w:pPr>
            <w:r w:rsidRPr="005E4679">
              <w:rPr>
                <w:rFonts w:ascii="Arial" w:hAnsi="Arial" w:cs="Arial"/>
                <w:b/>
                <w:bCs/>
                <w:sz w:val="18"/>
                <w:szCs w:val="18"/>
              </w:rPr>
              <w:t>(Audited)</w:t>
            </w:r>
          </w:p>
        </w:tc>
        <w:tc>
          <w:tcPr>
            <w:tcW w:w="1283" w:type="dxa"/>
            <w:tcBorders>
              <w:top w:val="single" w:sz="4" w:space="0" w:color="auto"/>
            </w:tcBorders>
            <w:vAlign w:val="bottom"/>
          </w:tcPr>
          <w:p w14:paraId="4C606421" w14:textId="2BA09B73" w:rsidR="007712DB" w:rsidRPr="005E4679" w:rsidRDefault="007712DB" w:rsidP="007712DB">
            <w:pPr>
              <w:jc w:val="right"/>
              <w:rPr>
                <w:rFonts w:ascii="Arial" w:hAnsi="Arial" w:cs="Arial"/>
                <w:b/>
                <w:bCs/>
                <w:sz w:val="18"/>
                <w:szCs w:val="18"/>
              </w:rPr>
            </w:pPr>
            <w:r w:rsidRPr="005E4679">
              <w:rPr>
                <w:rFonts w:ascii="Arial" w:hAnsi="Arial" w:cs="Arial"/>
                <w:b/>
                <w:bCs/>
                <w:spacing w:val="-4"/>
                <w:sz w:val="18"/>
                <w:szCs w:val="18"/>
              </w:rPr>
              <w:t>(Unaudited)</w:t>
            </w:r>
          </w:p>
        </w:tc>
        <w:tc>
          <w:tcPr>
            <w:tcW w:w="1283" w:type="dxa"/>
            <w:tcBorders>
              <w:top w:val="single" w:sz="4" w:space="0" w:color="auto"/>
            </w:tcBorders>
            <w:vAlign w:val="bottom"/>
          </w:tcPr>
          <w:p w14:paraId="1CAB5557" w14:textId="5A5D37C8" w:rsidR="007712DB" w:rsidRPr="005E4679" w:rsidRDefault="005F49E5" w:rsidP="007712DB">
            <w:pPr>
              <w:jc w:val="right"/>
              <w:rPr>
                <w:rFonts w:ascii="Arial" w:hAnsi="Arial" w:cs="Arial"/>
                <w:b/>
                <w:bCs/>
                <w:sz w:val="18"/>
                <w:szCs w:val="18"/>
              </w:rPr>
            </w:pPr>
            <w:r w:rsidRPr="005E4679">
              <w:rPr>
                <w:rFonts w:ascii="Arial" w:hAnsi="Arial" w:cs="Arial"/>
                <w:b/>
                <w:bCs/>
                <w:sz w:val="18"/>
                <w:szCs w:val="18"/>
              </w:rPr>
              <w:t>(Audited)</w:t>
            </w:r>
          </w:p>
        </w:tc>
        <w:tc>
          <w:tcPr>
            <w:tcW w:w="1283" w:type="dxa"/>
            <w:tcBorders>
              <w:top w:val="single" w:sz="4" w:space="0" w:color="auto"/>
            </w:tcBorders>
            <w:vAlign w:val="bottom"/>
          </w:tcPr>
          <w:p w14:paraId="494BD3C3" w14:textId="299A4BCA" w:rsidR="007712DB" w:rsidRPr="005E4679" w:rsidRDefault="005F49E5" w:rsidP="007712DB">
            <w:pPr>
              <w:jc w:val="right"/>
              <w:rPr>
                <w:rFonts w:ascii="Arial" w:hAnsi="Arial" w:cs="Arial"/>
                <w:b/>
                <w:bCs/>
                <w:sz w:val="18"/>
                <w:szCs w:val="18"/>
              </w:rPr>
            </w:pPr>
            <w:r w:rsidRPr="005E4679">
              <w:rPr>
                <w:rFonts w:ascii="Arial" w:hAnsi="Arial" w:cs="Arial"/>
                <w:b/>
                <w:bCs/>
                <w:spacing w:val="-4"/>
                <w:sz w:val="18"/>
                <w:szCs w:val="18"/>
              </w:rPr>
              <w:t>(Unaudited)</w:t>
            </w:r>
          </w:p>
        </w:tc>
        <w:tc>
          <w:tcPr>
            <w:tcW w:w="1284" w:type="dxa"/>
            <w:tcBorders>
              <w:top w:val="single" w:sz="4" w:space="0" w:color="auto"/>
            </w:tcBorders>
            <w:vAlign w:val="bottom"/>
          </w:tcPr>
          <w:p w14:paraId="73F5B801" w14:textId="58B59A8C" w:rsidR="007712DB" w:rsidRPr="005E4679" w:rsidRDefault="005F49E5" w:rsidP="007712DB">
            <w:pPr>
              <w:jc w:val="right"/>
              <w:rPr>
                <w:rFonts w:ascii="Arial" w:hAnsi="Arial" w:cs="Arial"/>
                <w:b/>
                <w:bCs/>
                <w:sz w:val="18"/>
                <w:szCs w:val="18"/>
              </w:rPr>
            </w:pPr>
            <w:r w:rsidRPr="005E4679">
              <w:rPr>
                <w:rFonts w:ascii="Arial" w:hAnsi="Arial" w:cs="Arial"/>
                <w:b/>
                <w:bCs/>
                <w:sz w:val="18"/>
                <w:szCs w:val="18"/>
              </w:rPr>
              <w:t>(Audited)</w:t>
            </w:r>
          </w:p>
        </w:tc>
      </w:tr>
      <w:tr w:rsidR="00640E74" w:rsidRPr="005E4679" w14:paraId="1836A18F" w14:textId="77777777" w:rsidTr="00F11AA2">
        <w:trPr>
          <w:cantSplit/>
          <w:trHeight w:val="20"/>
        </w:trPr>
        <w:tc>
          <w:tcPr>
            <w:tcW w:w="3836" w:type="dxa"/>
            <w:vAlign w:val="bottom"/>
          </w:tcPr>
          <w:p w14:paraId="06C07DAF" w14:textId="77777777" w:rsidR="00640E74" w:rsidRPr="005E4679" w:rsidRDefault="00640E74" w:rsidP="00640E74">
            <w:pPr>
              <w:ind w:left="364"/>
              <w:rPr>
                <w:rFonts w:ascii="Arial" w:hAnsi="Arial" w:cs="Arial"/>
                <w:b/>
                <w:bCs/>
                <w:sz w:val="18"/>
                <w:szCs w:val="18"/>
              </w:rPr>
            </w:pPr>
          </w:p>
        </w:tc>
        <w:tc>
          <w:tcPr>
            <w:tcW w:w="2272" w:type="dxa"/>
            <w:vAlign w:val="bottom"/>
          </w:tcPr>
          <w:p w14:paraId="21A2596D" w14:textId="77777777" w:rsidR="00640E74" w:rsidRPr="005E4679" w:rsidRDefault="00640E74" w:rsidP="00640E74">
            <w:pPr>
              <w:jc w:val="center"/>
              <w:rPr>
                <w:rFonts w:ascii="Arial" w:hAnsi="Arial" w:cs="Arial"/>
                <w:b/>
                <w:bCs/>
                <w:snapToGrid w:val="0"/>
                <w:sz w:val="18"/>
                <w:szCs w:val="18"/>
              </w:rPr>
            </w:pPr>
          </w:p>
        </w:tc>
        <w:tc>
          <w:tcPr>
            <w:tcW w:w="1512" w:type="dxa"/>
            <w:vAlign w:val="bottom"/>
          </w:tcPr>
          <w:p w14:paraId="6C4D5C93" w14:textId="77777777" w:rsidR="00640E74" w:rsidRPr="005E4679" w:rsidRDefault="00640E74" w:rsidP="00640E74">
            <w:pPr>
              <w:jc w:val="center"/>
              <w:rPr>
                <w:rFonts w:ascii="Arial" w:hAnsi="Arial" w:cs="Arial"/>
                <w:b/>
                <w:bCs/>
                <w:sz w:val="18"/>
                <w:szCs w:val="18"/>
              </w:rPr>
            </w:pPr>
          </w:p>
        </w:tc>
        <w:tc>
          <w:tcPr>
            <w:tcW w:w="1283" w:type="dxa"/>
            <w:vAlign w:val="bottom"/>
          </w:tcPr>
          <w:p w14:paraId="204ADD2C" w14:textId="417DCEA7" w:rsidR="00640E74" w:rsidRPr="005E4679" w:rsidRDefault="00640E74" w:rsidP="00640E74">
            <w:pPr>
              <w:jc w:val="right"/>
              <w:rPr>
                <w:rFonts w:ascii="Arial" w:hAnsi="Arial" w:cs="Arial"/>
                <w:b/>
                <w:bCs/>
                <w:sz w:val="18"/>
                <w:szCs w:val="18"/>
              </w:rPr>
            </w:pPr>
            <w:r w:rsidRPr="005E4679">
              <w:rPr>
                <w:rFonts w:ascii="Arial" w:hAnsi="Arial" w:cs="Arial"/>
                <w:b/>
                <w:bCs/>
                <w:spacing w:val="-8"/>
                <w:sz w:val="18"/>
                <w:szCs w:val="18"/>
              </w:rPr>
              <w:t>30 September</w:t>
            </w:r>
          </w:p>
        </w:tc>
        <w:tc>
          <w:tcPr>
            <w:tcW w:w="1283" w:type="dxa"/>
            <w:vAlign w:val="bottom"/>
          </w:tcPr>
          <w:p w14:paraId="6EE55328" w14:textId="5FCF5D21" w:rsidR="00640E74" w:rsidRPr="005E4679" w:rsidRDefault="00640E74" w:rsidP="00640E74">
            <w:pPr>
              <w:jc w:val="right"/>
              <w:rPr>
                <w:rFonts w:ascii="Arial" w:hAnsi="Arial" w:cs="Arial"/>
                <w:b/>
                <w:bCs/>
                <w:sz w:val="18"/>
                <w:szCs w:val="18"/>
              </w:rPr>
            </w:pPr>
            <w:r w:rsidRPr="005E4679">
              <w:rPr>
                <w:rFonts w:ascii="Arial" w:hAnsi="Arial" w:cs="Arial"/>
                <w:b/>
                <w:bCs/>
                <w:sz w:val="18"/>
                <w:szCs w:val="18"/>
              </w:rPr>
              <w:t>31 December</w:t>
            </w:r>
          </w:p>
        </w:tc>
        <w:tc>
          <w:tcPr>
            <w:tcW w:w="1283" w:type="dxa"/>
            <w:vAlign w:val="bottom"/>
          </w:tcPr>
          <w:p w14:paraId="51FCC1CC" w14:textId="74BD0D17" w:rsidR="00640E74" w:rsidRPr="005E4679" w:rsidRDefault="00640E74" w:rsidP="00640E74">
            <w:pPr>
              <w:jc w:val="right"/>
              <w:rPr>
                <w:rFonts w:ascii="Arial" w:hAnsi="Arial" w:cs="Arial"/>
                <w:b/>
                <w:bCs/>
                <w:sz w:val="18"/>
                <w:szCs w:val="18"/>
              </w:rPr>
            </w:pPr>
            <w:r w:rsidRPr="005E4679">
              <w:rPr>
                <w:rFonts w:ascii="Arial" w:hAnsi="Arial" w:cs="Arial"/>
                <w:b/>
                <w:bCs/>
                <w:spacing w:val="-8"/>
                <w:sz w:val="18"/>
                <w:szCs w:val="18"/>
              </w:rPr>
              <w:t>30 September</w:t>
            </w:r>
          </w:p>
        </w:tc>
        <w:tc>
          <w:tcPr>
            <w:tcW w:w="1283" w:type="dxa"/>
            <w:vAlign w:val="bottom"/>
          </w:tcPr>
          <w:p w14:paraId="6EB42B20" w14:textId="440E6EC8" w:rsidR="00640E74" w:rsidRPr="005E4679" w:rsidRDefault="00640E74" w:rsidP="00640E74">
            <w:pPr>
              <w:jc w:val="right"/>
              <w:rPr>
                <w:rFonts w:ascii="Arial" w:hAnsi="Arial" w:cs="Arial"/>
                <w:b/>
                <w:bCs/>
                <w:sz w:val="18"/>
                <w:szCs w:val="18"/>
              </w:rPr>
            </w:pPr>
            <w:r w:rsidRPr="005E4679">
              <w:rPr>
                <w:rFonts w:ascii="Arial" w:hAnsi="Arial" w:cs="Arial"/>
                <w:b/>
                <w:bCs/>
                <w:sz w:val="18"/>
                <w:szCs w:val="18"/>
              </w:rPr>
              <w:t>31 December</w:t>
            </w:r>
          </w:p>
        </w:tc>
        <w:tc>
          <w:tcPr>
            <w:tcW w:w="1283" w:type="dxa"/>
            <w:vAlign w:val="bottom"/>
          </w:tcPr>
          <w:p w14:paraId="5BE4767D" w14:textId="1608E2B9" w:rsidR="00640E74" w:rsidRPr="005E4679" w:rsidRDefault="00640E74" w:rsidP="00640E74">
            <w:pPr>
              <w:jc w:val="right"/>
              <w:rPr>
                <w:rFonts w:ascii="Arial" w:hAnsi="Arial" w:cs="Arial"/>
                <w:b/>
                <w:bCs/>
                <w:sz w:val="18"/>
                <w:szCs w:val="18"/>
              </w:rPr>
            </w:pPr>
            <w:r w:rsidRPr="005E4679">
              <w:rPr>
                <w:rFonts w:ascii="Arial" w:hAnsi="Arial" w:cs="Arial"/>
                <w:b/>
                <w:bCs/>
                <w:spacing w:val="-8"/>
                <w:sz w:val="18"/>
                <w:szCs w:val="18"/>
              </w:rPr>
              <w:t>30 September</w:t>
            </w:r>
          </w:p>
        </w:tc>
        <w:tc>
          <w:tcPr>
            <w:tcW w:w="1284" w:type="dxa"/>
            <w:vAlign w:val="bottom"/>
          </w:tcPr>
          <w:p w14:paraId="10E765BC" w14:textId="21AEF938" w:rsidR="00640E74" w:rsidRPr="005E4679" w:rsidRDefault="00640E74" w:rsidP="00640E74">
            <w:pPr>
              <w:jc w:val="right"/>
              <w:rPr>
                <w:rFonts w:ascii="Arial" w:hAnsi="Arial" w:cs="Arial"/>
                <w:b/>
                <w:bCs/>
                <w:sz w:val="18"/>
                <w:szCs w:val="18"/>
              </w:rPr>
            </w:pPr>
            <w:r w:rsidRPr="005E4679">
              <w:rPr>
                <w:rFonts w:ascii="Arial" w:hAnsi="Arial" w:cs="Arial"/>
                <w:b/>
                <w:bCs/>
                <w:sz w:val="18"/>
                <w:szCs w:val="18"/>
              </w:rPr>
              <w:t>31 December</w:t>
            </w:r>
          </w:p>
        </w:tc>
      </w:tr>
      <w:tr w:rsidR="00FA3188" w:rsidRPr="005E4679" w14:paraId="4A8EDA54" w14:textId="77777777" w:rsidTr="00F11AA2">
        <w:trPr>
          <w:cantSplit/>
          <w:trHeight w:val="20"/>
        </w:trPr>
        <w:tc>
          <w:tcPr>
            <w:tcW w:w="3836" w:type="dxa"/>
            <w:vAlign w:val="bottom"/>
          </w:tcPr>
          <w:p w14:paraId="45F0C095" w14:textId="77777777" w:rsidR="00FA3188" w:rsidRPr="005E4679" w:rsidRDefault="00FA3188" w:rsidP="00FA3188">
            <w:pPr>
              <w:ind w:left="364"/>
              <w:rPr>
                <w:rFonts w:ascii="Arial" w:hAnsi="Arial" w:cs="Arial"/>
                <w:b/>
                <w:bCs/>
                <w:sz w:val="18"/>
                <w:szCs w:val="18"/>
              </w:rPr>
            </w:pPr>
          </w:p>
        </w:tc>
        <w:tc>
          <w:tcPr>
            <w:tcW w:w="2272" w:type="dxa"/>
            <w:tcBorders>
              <w:bottom w:val="single" w:sz="4" w:space="0" w:color="auto"/>
            </w:tcBorders>
            <w:vAlign w:val="bottom"/>
          </w:tcPr>
          <w:p w14:paraId="4018E3B4" w14:textId="77777777" w:rsidR="00FA3188" w:rsidRPr="005E4679" w:rsidRDefault="00FA3188" w:rsidP="00FA3188">
            <w:pPr>
              <w:jc w:val="center"/>
              <w:rPr>
                <w:rFonts w:ascii="Arial" w:hAnsi="Arial" w:cs="Arial"/>
                <w:b/>
                <w:bCs/>
                <w:snapToGrid w:val="0"/>
                <w:sz w:val="18"/>
                <w:szCs w:val="18"/>
              </w:rPr>
            </w:pPr>
            <w:r w:rsidRPr="005E4679">
              <w:rPr>
                <w:rFonts w:ascii="Arial" w:hAnsi="Arial" w:cs="Arial"/>
                <w:b/>
                <w:bCs/>
                <w:snapToGrid w:val="0"/>
                <w:sz w:val="18"/>
                <w:szCs w:val="18"/>
              </w:rPr>
              <w:t>Nature of business</w:t>
            </w:r>
          </w:p>
        </w:tc>
        <w:tc>
          <w:tcPr>
            <w:tcW w:w="1512" w:type="dxa"/>
            <w:tcBorders>
              <w:bottom w:val="single" w:sz="4" w:space="0" w:color="auto"/>
            </w:tcBorders>
            <w:vAlign w:val="bottom"/>
          </w:tcPr>
          <w:p w14:paraId="03258490" w14:textId="77777777" w:rsidR="00FA3188" w:rsidRPr="005E4679" w:rsidRDefault="00FA3188" w:rsidP="00FA3188">
            <w:pPr>
              <w:jc w:val="center"/>
              <w:rPr>
                <w:rFonts w:ascii="Arial" w:hAnsi="Arial" w:cs="Arial"/>
                <w:b/>
                <w:bCs/>
                <w:sz w:val="18"/>
                <w:szCs w:val="18"/>
              </w:rPr>
            </w:pPr>
            <w:r w:rsidRPr="005E4679">
              <w:rPr>
                <w:rFonts w:ascii="Arial" w:hAnsi="Arial" w:cs="Arial"/>
                <w:b/>
                <w:bCs/>
                <w:sz w:val="18"/>
                <w:szCs w:val="18"/>
              </w:rPr>
              <w:t xml:space="preserve">Country of </w:t>
            </w:r>
          </w:p>
          <w:p w14:paraId="15E4467C" w14:textId="6ABA2B8C" w:rsidR="00FA3188" w:rsidRPr="005E4679" w:rsidRDefault="00FA3188" w:rsidP="00FA3188">
            <w:pPr>
              <w:jc w:val="center"/>
              <w:rPr>
                <w:rFonts w:ascii="Arial" w:hAnsi="Arial" w:cs="Arial"/>
                <w:b/>
                <w:bCs/>
                <w:sz w:val="18"/>
                <w:szCs w:val="18"/>
              </w:rPr>
            </w:pPr>
            <w:r w:rsidRPr="005E4679">
              <w:rPr>
                <w:rFonts w:ascii="Arial" w:hAnsi="Arial" w:cs="Arial"/>
                <w:b/>
                <w:bCs/>
                <w:sz w:val="18"/>
                <w:szCs w:val="18"/>
              </w:rPr>
              <w:t>incorporation</w:t>
            </w:r>
          </w:p>
        </w:tc>
        <w:tc>
          <w:tcPr>
            <w:tcW w:w="1283" w:type="dxa"/>
            <w:tcBorders>
              <w:bottom w:val="single" w:sz="4" w:space="0" w:color="auto"/>
            </w:tcBorders>
            <w:vAlign w:val="bottom"/>
          </w:tcPr>
          <w:p w14:paraId="740CE7A6" w14:textId="77777777" w:rsidR="00FA3188" w:rsidRPr="005E4679" w:rsidRDefault="00FA3188" w:rsidP="00FA3188">
            <w:pPr>
              <w:jc w:val="right"/>
              <w:rPr>
                <w:rFonts w:ascii="Arial" w:hAnsi="Arial" w:cs="Arial"/>
                <w:b/>
                <w:bCs/>
                <w:sz w:val="18"/>
                <w:szCs w:val="18"/>
              </w:rPr>
            </w:pPr>
            <w:r w:rsidRPr="005E4679">
              <w:rPr>
                <w:rFonts w:ascii="Arial" w:hAnsi="Arial" w:cs="Arial"/>
                <w:b/>
                <w:bCs/>
                <w:sz w:val="18"/>
                <w:szCs w:val="18"/>
              </w:rPr>
              <w:t>2025</w:t>
            </w:r>
          </w:p>
          <w:p w14:paraId="1024B5AB" w14:textId="5EDD8A3B" w:rsidR="00FA3188" w:rsidRPr="005E4679" w:rsidRDefault="00FA3188" w:rsidP="00FA3188">
            <w:pPr>
              <w:jc w:val="right"/>
              <w:rPr>
                <w:rFonts w:ascii="Arial" w:hAnsi="Arial" w:cs="Arial"/>
                <w:b/>
                <w:bCs/>
                <w:sz w:val="18"/>
                <w:szCs w:val="18"/>
              </w:rPr>
            </w:pPr>
            <w:r w:rsidRPr="005E4679">
              <w:rPr>
                <w:rFonts w:ascii="Arial" w:hAnsi="Arial" w:cs="Arial"/>
                <w:b/>
                <w:bCs/>
                <w:sz w:val="18"/>
                <w:szCs w:val="18"/>
              </w:rPr>
              <w:t>%</w:t>
            </w:r>
          </w:p>
        </w:tc>
        <w:tc>
          <w:tcPr>
            <w:tcW w:w="1283" w:type="dxa"/>
            <w:tcBorders>
              <w:bottom w:val="single" w:sz="4" w:space="0" w:color="auto"/>
            </w:tcBorders>
            <w:vAlign w:val="bottom"/>
          </w:tcPr>
          <w:p w14:paraId="5F57AC8F" w14:textId="3E5C7D41" w:rsidR="00FA3188" w:rsidRPr="005E4679" w:rsidRDefault="00FA3188" w:rsidP="00FA3188">
            <w:pPr>
              <w:jc w:val="right"/>
              <w:rPr>
                <w:rFonts w:ascii="Arial" w:hAnsi="Arial" w:cs="Arial"/>
                <w:b/>
                <w:bCs/>
                <w:sz w:val="18"/>
                <w:szCs w:val="18"/>
              </w:rPr>
            </w:pPr>
            <w:r w:rsidRPr="005E4679">
              <w:rPr>
                <w:rFonts w:ascii="Arial" w:hAnsi="Arial" w:cs="Arial"/>
                <w:b/>
                <w:bCs/>
                <w:sz w:val="18"/>
                <w:szCs w:val="18"/>
              </w:rPr>
              <w:t>2024</w:t>
            </w:r>
          </w:p>
          <w:p w14:paraId="7B0B7549" w14:textId="4183C9C8" w:rsidR="00FA3188" w:rsidRPr="005E4679" w:rsidRDefault="00FA3188" w:rsidP="00FA3188">
            <w:pPr>
              <w:jc w:val="right"/>
              <w:rPr>
                <w:rFonts w:ascii="Arial" w:hAnsi="Arial" w:cs="Arial"/>
                <w:b/>
                <w:bCs/>
                <w:sz w:val="18"/>
                <w:szCs w:val="18"/>
              </w:rPr>
            </w:pPr>
            <w:r w:rsidRPr="005E4679">
              <w:rPr>
                <w:rFonts w:ascii="Arial" w:hAnsi="Arial" w:cs="Arial"/>
                <w:b/>
                <w:bCs/>
                <w:sz w:val="18"/>
                <w:szCs w:val="18"/>
              </w:rPr>
              <w:t>%</w:t>
            </w:r>
          </w:p>
        </w:tc>
        <w:tc>
          <w:tcPr>
            <w:tcW w:w="1283" w:type="dxa"/>
            <w:tcBorders>
              <w:bottom w:val="single" w:sz="4" w:space="0" w:color="auto"/>
            </w:tcBorders>
            <w:vAlign w:val="bottom"/>
          </w:tcPr>
          <w:p w14:paraId="098C7FBB" w14:textId="15EB9F3F" w:rsidR="00FA3188" w:rsidRPr="005E4679" w:rsidRDefault="00FA3188" w:rsidP="00FA3188">
            <w:pPr>
              <w:jc w:val="right"/>
              <w:rPr>
                <w:rFonts w:ascii="Arial" w:hAnsi="Arial" w:cs="Arial"/>
                <w:b/>
                <w:bCs/>
                <w:sz w:val="18"/>
                <w:szCs w:val="18"/>
              </w:rPr>
            </w:pPr>
            <w:r w:rsidRPr="005E4679">
              <w:rPr>
                <w:rFonts w:ascii="Arial" w:hAnsi="Arial" w:cs="Arial"/>
                <w:b/>
                <w:bCs/>
                <w:sz w:val="18"/>
                <w:szCs w:val="18"/>
              </w:rPr>
              <w:t>2025</w:t>
            </w:r>
          </w:p>
          <w:p w14:paraId="5959C04D" w14:textId="6E0CEED7" w:rsidR="00FA3188" w:rsidRPr="005E4679" w:rsidRDefault="00FA3188" w:rsidP="00FA3188">
            <w:pPr>
              <w:jc w:val="right"/>
              <w:rPr>
                <w:rFonts w:ascii="Arial" w:hAnsi="Arial" w:cs="Arial"/>
                <w:b/>
                <w:bCs/>
                <w:sz w:val="18"/>
                <w:szCs w:val="18"/>
              </w:rPr>
            </w:pPr>
            <w:r w:rsidRPr="005E4679">
              <w:rPr>
                <w:rFonts w:ascii="Arial" w:hAnsi="Arial" w:cs="Arial"/>
                <w:b/>
                <w:bCs/>
                <w:sz w:val="18"/>
                <w:szCs w:val="18"/>
              </w:rPr>
              <w:t>Baht</w:t>
            </w:r>
          </w:p>
        </w:tc>
        <w:tc>
          <w:tcPr>
            <w:tcW w:w="1283" w:type="dxa"/>
            <w:tcBorders>
              <w:bottom w:val="single" w:sz="4" w:space="0" w:color="auto"/>
            </w:tcBorders>
            <w:vAlign w:val="bottom"/>
          </w:tcPr>
          <w:p w14:paraId="1B84F14E" w14:textId="0AFF9CFF" w:rsidR="00FA3188" w:rsidRPr="005E4679" w:rsidRDefault="00FA3188" w:rsidP="00FA3188">
            <w:pPr>
              <w:jc w:val="right"/>
              <w:rPr>
                <w:rFonts w:ascii="Arial" w:hAnsi="Arial" w:cs="Arial"/>
                <w:b/>
                <w:bCs/>
                <w:sz w:val="18"/>
                <w:szCs w:val="18"/>
              </w:rPr>
            </w:pPr>
            <w:r w:rsidRPr="005E4679">
              <w:rPr>
                <w:rFonts w:ascii="Arial" w:hAnsi="Arial" w:cs="Arial"/>
                <w:b/>
                <w:bCs/>
                <w:sz w:val="18"/>
                <w:szCs w:val="18"/>
              </w:rPr>
              <w:t>2024</w:t>
            </w:r>
          </w:p>
          <w:p w14:paraId="3FE2B24E" w14:textId="3151482C" w:rsidR="00FA3188" w:rsidRPr="005E4679" w:rsidRDefault="00FA3188" w:rsidP="00FA3188">
            <w:pPr>
              <w:jc w:val="right"/>
              <w:rPr>
                <w:rFonts w:ascii="Arial" w:hAnsi="Arial" w:cs="Arial"/>
                <w:b/>
                <w:bCs/>
                <w:sz w:val="18"/>
                <w:szCs w:val="18"/>
              </w:rPr>
            </w:pPr>
            <w:r w:rsidRPr="005E4679">
              <w:rPr>
                <w:rFonts w:ascii="Arial" w:hAnsi="Arial" w:cs="Arial"/>
                <w:b/>
                <w:bCs/>
                <w:sz w:val="18"/>
                <w:szCs w:val="18"/>
              </w:rPr>
              <w:t>Baht</w:t>
            </w:r>
          </w:p>
        </w:tc>
        <w:tc>
          <w:tcPr>
            <w:tcW w:w="1283" w:type="dxa"/>
            <w:tcBorders>
              <w:bottom w:val="single" w:sz="4" w:space="0" w:color="auto"/>
            </w:tcBorders>
            <w:vAlign w:val="bottom"/>
          </w:tcPr>
          <w:p w14:paraId="167370DB" w14:textId="77777777" w:rsidR="00FA3188" w:rsidRPr="005E4679" w:rsidRDefault="00FA3188" w:rsidP="00FA3188">
            <w:pPr>
              <w:jc w:val="right"/>
              <w:rPr>
                <w:rFonts w:ascii="Arial" w:hAnsi="Arial" w:cs="Arial"/>
                <w:b/>
                <w:bCs/>
                <w:sz w:val="18"/>
                <w:szCs w:val="18"/>
              </w:rPr>
            </w:pPr>
            <w:r w:rsidRPr="005E4679">
              <w:rPr>
                <w:rFonts w:ascii="Arial" w:hAnsi="Arial" w:cs="Arial"/>
                <w:b/>
                <w:bCs/>
                <w:sz w:val="18"/>
                <w:szCs w:val="18"/>
              </w:rPr>
              <w:t>2025</w:t>
            </w:r>
          </w:p>
          <w:p w14:paraId="6C4EAF1A" w14:textId="65BD4FB5" w:rsidR="00FA3188" w:rsidRPr="005E4679" w:rsidRDefault="00FA3188" w:rsidP="00FA3188">
            <w:pPr>
              <w:jc w:val="right"/>
              <w:rPr>
                <w:rFonts w:ascii="Arial" w:hAnsi="Arial" w:cs="Arial"/>
                <w:b/>
                <w:bCs/>
                <w:sz w:val="18"/>
                <w:szCs w:val="18"/>
              </w:rPr>
            </w:pPr>
            <w:r w:rsidRPr="005E4679">
              <w:rPr>
                <w:rFonts w:ascii="Arial" w:hAnsi="Arial" w:cs="Arial"/>
                <w:b/>
                <w:bCs/>
                <w:sz w:val="18"/>
                <w:szCs w:val="18"/>
              </w:rPr>
              <w:t>Baht</w:t>
            </w:r>
          </w:p>
        </w:tc>
        <w:tc>
          <w:tcPr>
            <w:tcW w:w="1284" w:type="dxa"/>
            <w:tcBorders>
              <w:bottom w:val="single" w:sz="4" w:space="0" w:color="auto"/>
            </w:tcBorders>
            <w:vAlign w:val="bottom"/>
          </w:tcPr>
          <w:p w14:paraId="002D1705" w14:textId="77777777" w:rsidR="00FA3188" w:rsidRPr="005E4679" w:rsidRDefault="00FA3188" w:rsidP="00FA3188">
            <w:pPr>
              <w:jc w:val="right"/>
              <w:rPr>
                <w:rFonts w:ascii="Arial" w:hAnsi="Arial" w:cs="Arial"/>
                <w:b/>
                <w:bCs/>
                <w:sz w:val="18"/>
                <w:szCs w:val="18"/>
              </w:rPr>
            </w:pPr>
            <w:r w:rsidRPr="005E4679">
              <w:rPr>
                <w:rFonts w:ascii="Arial" w:hAnsi="Arial" w:cs="Arial"/>
                <w:b/>
                <w:bCs/>
                <w:sz w:val="18"/>
                <w:szCs w:val="18"/>
              </w:rPr>
              <w:t>2024</w:t>
            </w:r>
          </w:p>
          <w:p w14:paraId="23B75043" w14:textId="5CD8D4F6" w:rsidR="00FA3188" w:rsidRPr="005E4679" w:rsidRDefault="00FA3188" w:rsidP="00FA3188">
            <w:pPr>
              <w:ind w:right="-24"/>
              <w:jc w:val="right"/>
              <w:rPr>
                <w:rFonts w:ascii="Arial" w:hAnsi="Arial" w:cs="Arial"/>
                <w:b/>
                <w:bCs/>
                <w:sz w:val="18"/>
                <w:szCs w:val="18"/>
              </w:rPr>
            </w:pPr>
            <w:r w:rsidRPr="005E4679">
              <w:rPr>
                <w:rFonts w:ascii="Arial" w:hAnsi="Arial" w:cs="Arial"/>
                <w:b/>
                <w:bCs/>
                <w:sz w:val="18"/>
                <w:szCs w:val="18"/>
              </w:rPr>
              <w:t>Baht</w:t>
            </w:r>
          </w:p>
        </w:tc>
      </w:tr>
      <w:tr w:rsidR="00FA3188" w:rsidRPr="005E4679" w14:paraId="38DEEDA0" w14:textId="77777777" w:rsidTr="00F11AA2">
        <w:trPr>
          <w:cantSplit/>
          <w:trHeight w:val="20"/>
        </w:trPr>
        <w:tc>
          <w:tcPr>
            <w:tcW w:w="3836" w:type="dxa"/>
            <w:vAlign w:val="bottom"/>
          </w:tcPr>
          <w:p w14:paraId="655AA700" w14:textId="77777777" w:rsidR="00FA3188" w:rsidRPr="005E4679" w:rsidRDefault="00FA3188" w:rsidP="00FA3188">
            <w:pPr>
              <w:ind w:left="364"/>
              <w:rPr>
                <w:rFonts w:ascii="Arial" w:hAnsi="Arial" w:cs="Arial"/>
                <w:b/>
                <w:bCs/>
                <w:sz w:val="18"/>
                <w:szCs w:val="18"/>
              </w:rPr>
            </w:pPr>
          </w:p>
        </w:tc>
        <w:tc>
          <w:tcPr>
            <w:tcW w:w="2272" w:type="dxa"/>
            <w:tcBorders>
              <w:top w:val="single" w:sz="4" w:space="0" w:color="auto"/>
            </w:tcBorders>
            <w:vAlign w:val="bottom"/>
          </w:tcPr>
          <w:p w14:paraId="61C586B6" w14:textId="77777777" w:rsidR="00FA3188" w:rsidRPr="005E4679" w:rsidRDefault="00FA3188" w:rsidP="00FA3188">
            <w:pPr>
              <w:jc w:val="center"/>
              <w:rPr>
                <w:rFonts w:ascii="Arial" w:hAnsi="Arial" w:cs="Arial"/>
                <w:b/>
                <w:bCs/>
                <w:snapToGrid w:val="0"/>
                <w:sz w:val="18"/>
                <w:szCs w:val="18"/>
              </w:rPr>
            </w:pPr>
          </w:p>
        </w:tc>
        <w:tc>
          <w:tcPr>
            <w:tcW w:w="1512" w:type="dxa"/>
            <w:tcBorders>
              <w:top w:val="single" w:sz="4" w:space="0" w:color="auto"/>
            </w:tcBorders>
            <w:vAlign w:val="bottom"/>
          </w:tcPr>
          <w:p w14:paraId="71CDDA8B" w14:textId="77777777" w:rsidR="00FA3188" w:rsidRPr="005E4679" w:rsidRDefault="00FA3188" w:rsidP="00FA3188">
            <w:pPr>
              <w:jc w:val="center"/>
              <w:rPr>
                <w:rFonts w:ascii="Arial" w:hAnsi="Arial" w:cs="Arial"/>
                <w:b/>
                <w:bCs/>
                <w:snapToGrid w:val="0"/>
                <w:sz w:val="18"/>
                <w:szCs w:val="18"/>
              </w:rPr>
            </w:pPr>
          </w:p>
        </w:tc>
        <w:tc>
          <w:tcPr>
            <w:tcW w:w="1283" w:type="dxa"/>
            <w:tcBorders>
              <w:top w:val="single" w:sz="4" w:space="0" w:color="auto"/>
            </w:tcBorders>
            <w:vAlign w:val="bottom"/>
          </w:tcPr>
          <w:p w14:paraId="0145EBF4" w14:textId="77777777" w:rsidR="00FA3188" w:rsidRPr="005E4679" w:rsidRDefault="00FA3188" w:rsidP="00FA3188">
            <w:pPr>
              <w:jc w:val="right"/>
              <w:rPr>
                <w:rFonts w:ascii="Arial" w:hAnsi="Arial" w:cs="Arial"/>
                <w:b/>
                <w:bCs/>
                <w:sz w:val="18"/>
                <w:szCs w:val="18"/>
              </w:rPr>
            </w:pPr>
          </w:p>
        </w:tc>
        <w:tc>
          <w:tcPr>
            <w:tcW w:w="1283" w:type="dxa"/>
            <w:tcBorders>
              <w:top w:val="single" w:sz="4" w:space="0" w:color="auto"/>
            </w:tcBorders>
            <w:vAlign w:val="bottom"/>
          </w:tcPr>
          <w:p w14:paraId="7279A104" w14:textId="77777777" w:rsidR="00FA3188" w:rsidRPr="005E4679" w:rsidRDefault="00FA3188" w:rsidP="00FA3188">
            <w:pPr>
              <w:jc w:val="right"/>
              <w:rPr>
                <w:rFonts w:ascii="Arial" w:hAnsi="Arial" w:cs="Arial"/>
                <w:b/>
                <w:bCs/>
                <w:sz w:val="18"/>
                <w:szCs w:val="18"/>
              </w:rPr>
            </w:pPr>
          </w:p>
        </w:tc>
        <w:tc>
          <w:tcPr>
            <w:tcW w:w="1283" w:type="dxa"/>
            <w:tcBorders>
              <w:top w:val="single" w:sz="4" w:space="0" w:color="auto"/>
            </w:tcBorders>
            <w:vAlign w:val="bottom"/>
          </w:tcPr>
          <w:p w14:paraId="3F230B31" w14:textId="77777777" w:rsidR="00FA3188" w:rsidRPr="005E4679" w:rsidRDefault="00FA3188" w:rsidP="00FA3188">
            <w:pPr>
              <w:jc w:val="right"/>
              <w:rPr>
                <w:rFonts w:ascii="Arial" w:hAnsi="Arial" w:cs="Arial"/>
                <w:b/>
                <w:bCs/>
                <w:sz w:val="18"/>
                <w:szCs w:val="18"/>
              </w:rPr>
            </w:pPr>
          </w:p>
        </w:tc>
        <w:tc>
          <w:tcPr>
            <w:tcW w:w="1283" w:type="dxa"/>
            <w:tcBorders>
              <w:top w:val="single" w:sz="4" w:space="0" w:color="auto"/>
            </w:tcBorders>
            <w:vAlign w:val="bottom"/>
          </w:tcPr>
          <w:p w14:paraId="3E713C08" w14:textId="77777777" w:rsidR="00FA3188" w:rsidRPr="005E4679" w:rsidRDefault="00FA3188" w:rsidP="00FA3188">
            <w:pPr>
              <w:jc w:val="right"/>
              <w:rPr>
                <w:rFonts w:ascii="Arial" w:hAnsi="Arial" w:cs="Arial"/>
                <w:b/>
                <w:bCs/>
                <w:sz w:val="18"/>
                <w:szCs w:val="18"/>
              </w:rPr>
            </w:pPr>
          </w:p>
        </w:tc>
        <w:tc>
          <w:tcPr>
            <w:tcW w:w="1283" w:type="dxa"/>
            <w:tcBorders>
              <w:top w:val="single" w:sz="4" w:space="0" w:color="auto"/>
            </w:tcBorders>
            <w:vAlign w:val="bottom"/>
          </w:tcPr>
          <w:p w14:paraId="1918C198" w14:textId="77777777" w:rsidR="00FA3188" w:rsidRPr="005E4679" w:rsidRDefault="00FA3188" w:rsidP="00FA3188">
            <w:pPr>
              <w:jc w:val="right"/>
              <w:rPr>
                <w:rFonts w:ascii="Arial" w:hAnsi="Arial" w:cs="Arial"/>
                <w:b/>
                <w:bCs/>
                <w:sz w:val="18"/>
                <w:szCs w:val="18"/>
              </w:rPr>
            </w:pPr>
          </w:p>
        </w:tc>
        <w:tc>
          <w:tcPr>
            <w:tcW w:w="1284" w:type="dxa"/>
            <w:tcBorders>
              <w:top w:val="single" w:sz="4" w:space="0" w:color="auto"/>
            </w:tcBorders>
            <w:vAlign w:val="bottom"/>
          </w:tcPr>
          <w:p w14:paraId="65C7B105" w14:textId="77777777" w:rsidR="00FA3188" w:rsidRPr="005E4679" w:rsidRDefault="00FA3188" w:rsidP="00FA3188">
            <w:pPr>
              <w:jc w:val="right"/>
              <w:rPr>
                <w:rFonts w:ascii="Arial" w:hAnsi="Arial" w:cs="Arial"/>
                <w:b/>
                <w:bCs/>
                <w:sz w:val="18"/>
                <w:szCs w:val="18"/>
              </w:rPr>
            </w:pPr>
          </w:p>
        </w:tc>
      </w:tr>
      <w:tr w:rsidR="00910523" w:rsidRPr="005E4679" w14:paraId="434459C3" w14:textId="77777777" w:rsidTr="00F11AA2">
        <w:trPr>
          <w:cantSplit/>
          <w:trHeight w:val="80"/>
        </w:trPr>
        <w:tc>
          <w:tcPr>
            <w:tcW w:w="3836" w:type="dxa"/>
            <w:vAlign w:val="bottom"/>
          </w:tcPr>
          <w:p w14:paraId="448BAEC7" w14:textId="77777777" w:rsidR="00910523" w:rsidRPr="005E4679" w:rsidRDefault="00910523" w:rsidP="00910523">
            <w:pPr>
              <w:ind w:left="364" w:right="-151"/>
              <w:rPr>
                <w:rFonts w:ascii="Arial" w:hAnsi="Arial" w:cs="Arial"/>
                <w:sz w:val="18"/>
                <w:szCs w:val="18"/>
                <w:u w:val="single"/>
              </w:rPr>
            </w:pPr>
            <w:r w:rsidRPr="005E4679">
              <w:rPr>
                <w:rFonts w:ascii="Arial" w:hAnsi="Arial" w:cs="Arial"/>
                <w:sz w:val="18"/>
                <w:szCs w:val="18"/>
                <w:u w:val="single"/>
              </w:rPr>
              <w:t>Indirect joint ventures</w:t>
            </w:r>
          </w:p>
        </w:tc>
        <w:tc>
          <w:tcPr>
            <w:tcW w:w="2272" w:type="dxa"/>
            <w:vAlign w:val="bottom"/>
          </w:tcPr>
          <w:p w14:paraId="3DBCF397" w14:textId="77777777" w:rsidR="00910523" w:rsidRPr="005E4679" w:rsidRDefault="00910523" w:rsidP="00910523">
            <w:pPr>
              <w:jc w:val="center"/>
              <w:rPr>
                <w:rFonts w:ascii="Arial" w:hAnsi="Arial" w:cs="Arial"/>
                <w:sz w:val="18"/>
                <w:szCs w:val="18"/>
              </w:rPr>
            </w:pPr>
          </w:p>
        </w:tc>
        <w:tc>
          <w:tcPr>
            <w:tcW w:w="1512" w:type="dxa"/>
            <w:vAlign w:val="bottom"/>
          </w:tcPr>
          <w:p w14:paraId="14D9C5E5" w14:textId="77777777" w:rsidR="00910523" w:rsidRPr="005E4679" w:rsidRDefault="00910523" w:rsidP="00910523">
            <w:pPr>
              <w:jc w:val="center"/>
              <w:rPr>
                <w:rFonts w:ascii="Arial" w:hAnsi="Arial" w:cs="Arial"/>
                <w:sz w:val="18"/>
                <w:szCs w:val="18"/>
              </w:rPr>
            </w:pPr>
          </w:p>
        </w:tc>
        <w:tc>
          <w:tcPr>
            <w:tcW w:w="1283" w:type="dxa"/>
            <w:vAlign w:val="bottom"/>
          </w:tcPr>
          <w:p w14:paraId="01899419" w14:textId="77777777" w:rsidR="00910523" w:rsidRPr="005E4679" w:rsidRDefault="00910523" w:rsidP="00910523">
            <w:pPr>
              <w:jc w:val="right"/>
              <w:rPr>
                <w:rFonts w:ascii="Arial" w:hAnsi="Arial" w:cs="Arial"/>
                <w:sz w:val="18"/>
                <w:szCs w:val="18"/>
              </w:rPr>
            </w:pPr>
          </w:p>
        </w:tc>
        <w:tc>
          <w:tcPr>
            <w:tcW w:w="1283" w:type="dxa"/>
            <w:vAlign w:val="bottom"/>
          </w:tcPr>
          <w:p w14:paraId="16033583" w14:textId="77777777" w:rsidR="00910523" w:rsidRPr="005E4679" w:rsidRDefault="00910523" w:rsidP="00910523">
            <w:pPr>
              <w:jc w:val="right"/>
              <w:rPr>
                <w:rFonts w:ascii="Arial" w:hAnsi="Arial" w:cs="Arial"/>
                <w:sz w:val="18"/>
                <w:szCs w:val="18"/>
              </w:rPr>
            </w:pPr>
          </w:p>
        </w:tc>
        <w:tc>
          <w:tcPr>
            <w:tcW w:w="1283" w:type="dxa"/>
            <w:vAlign w:val="bottom"/>
          </w:tcPr>
          <w:p w14:paraId="14289F70" w14:textId="77777777" w:rsidR="00910523" w:rsidRPr="005E4679" w:rsidRDefault="00910523" w:rsidP="00910523">
            <w:pPr>
              <w:jc w:val="right"/>
              <w:rPr>
                <w:rFonts w:ascii="Arial" w:hAnsi="Arial" w:cs="Arial"/>
                <w:sz w:val="18"/>
                <w:szCs w:val="18"/>
              </w:rPr>
            </w:pPr>
          </w:p>
        </w:tc>
        <w:tc>
          <w:tcPr>
            <w:tcW w:w="1283" w:type="dxa"/>
            <w:vAlign w:val="bottom"/>
          </w:tcPr>
          <w:p w14:paraId="7579372E" w14:textId="77777777" w:rsidR="00910523" w:rsidRPr="005E4679" w:rsidRDefault="00910523" w:rsidP="00910523">
            <w:pPr>
              <w:jc w:val="right"/>
              <w:rPr>
                <w:rFonts w:ascii="Arial" w:hAnsi="Arial" w:cs="Arial"/>
                <w:sz w:val="18"/>
                <w:szCs w:val="18"/>
              </w:rPr>
            </w:pPr>
          </w:p>
        </w:tc>
        <w:tc>
          <w:tcPr>
            <w:tcW w:w="1283" w:type="dxa"/>
            <w:vAlign w:val="bottom"/>
          </w:tcPr>
          <w:p w14:paraId="4646DDB4" w14:textId="77777777" w:rsidR="00910523" w:rsidRPr="005E4679" w:rsidRDefault="00910523" w:rsidP="00910523">
            <w:pPr>
              <w:jc w:val="right"/>
              <w:rPr>
                <w:rFonts w:ascii="Arial" w:hAnsi="Arial" w:cs="Arial"/>
                <w:sz w:val="18"/>
                <w:szCs w:val="18"/>
              </w:rPr>
            </w:pPr>
          </w:p>
        </w:tc>
        <w:tc>
          <w:tcPr>
            <w:tcW w:w="1284" w:type="dxa"/>
            <w:vAlign w:val="bottom"/>
          </w:tcPr>
          <w:p w14:paraId="27B41989" w14:textId="77777777" w:rsidR="00910523" w:rsidRPr="005E4679" w:rsidRDefault="00910523" w:rsidP="00910523">
            <w:pPr>
              <w:jc w:val="right"/>
              <w:rPr>
                <w:rFonts w:ascii="Arial" w:hAnsi="Arial" w:cs="Arial"/>
                <w:sz w:val="18"/>
                <w:szCs w:val="18"/>
              </w:rPr>
            </w:pPr>
          </w:p>
        </w:tc>
      </w:tr>
      <w:tr w:rsidR="00910523" w:rsidRPr="005E4679" w14:paraId="13AEFE1C" w14:textId="77777777" w:rsidTr="00F11AA2">
        <w:trPr>
          <w:cantSplit/>
          <w:trHeight w:val="20"/>
        </w:trPr>
        <w:tc>
          <w:tcPr>
            <w:tcW w:w="3836" w:type="dxa"/>
            <w:vAlign w:val="bottom"/>
          </w:tcPr>
          <w:p w14:paraId="7D07209E" w14:textId="5D09BE78" w:rsidR="00910523" w:rsidRPr="005E4679" w:rsidRDefault="00910523" w:rsidP="00910523">
            <w:pPr>
              <w:ind w:left="364" w:right="-151"/>
              <w:rPr>
                <w:rFonts w:ascii="Arial" w:hAnsi="Arial" w:cs="Arial"/>
                <w:sz w:val="18"/>
                <w:szCs w:val="18"/>
              </w:rPr>
            </w:pPr>
            <w:r w:rsidRPr="005E4679">
              <w:rPr>
                <w:rFonts w:ascii="Arial" w:hAnsi="Arial" w:cs="Arial"/>
                <w:sz w:val="18"/>
                <w:szCs w:val="18"/>
              </w:rPr>
              <w:t>JPK Asia (Myanmar) Co., Ltd.</w:t>
            </w:r>
          </w:p>
        </w:tc>
        <w:tc>
          <w:tcPr>
            <w:tcW w:w="2272" w:type="dxa"/>
            <w:vAlign w:val="bottom"/>
          </w:tcPr>
          <w:p w14:paraId="157B41EA" w14:textId="0502BA60" w:rsidR="00910523" w:rsidRPr="005E4679" w:rsidRDefault="00910523" w:rsidP="00910523">
            <w:pPr>
              <w:jc w:val="center"/>
              <w:rPr>
                <w:rFonts w:ascii="Arial" w:hAnsi="Arial" w:cs="Arial"/>
                <w:sz w:val="18"/>
                <w:szCs w:val="18"/>
              </w:rPr>
            </w:pPr>
            <w:r w:rsidRPr="005E4679">
              <w:rPr>
                <w:rFonts w:ascii="Arial" w:hAnsi="Arial" w:cs="Arial"/>
                <w:sz w:val="18"/>
                <w:szCs w:val="18"/>
              </w:rPr>
              <w:t xml:space="preserve">General sale </w:t>
            </w:r>
          </w:p>
        </w:tc>
        <w:tc>
          <w:tcPr>
            <w:tcW w:w="1512" w:type="dxa"/>
            <w:vAlign w:val="bottom"/>
          </w:tcPr>
          <w:p w14:paraId="349C72DE" w14:textId="77777777" w:rsidR="00910523" w:rsidRPr="005E4679" w:rsidRDefault="00910523" w:rsidP="00910523">
            <w:pPr>
              <w:ind w:right="43"/>
              <w:jc w:val="center"/>
              <w:rPr>
                <w:rFonts w:ascii="Arial" w:hAnsi="Arial" w:cs="Arial"/>
                <w:sz w:val="18"/>
                <w:szCs w:val="18"/>
              </w:rPr>
            </w:pPr>
            <w:r w:rsidRPr="005E4679">
              <w:rPr>
                <w:rFonts w:ascii="Arial" w:hAnsi="Arial" w:cs="Arial"/>
                <w:sz w:val="18"/>
                <w:szCs w:val="18"/>
              </w:rPr>
              <w:t>Myanmar</w:t>
            </w:r>
          </w:p>
        </w:tc>
        <w:tc>
          <w:tcPr>
            <w:tcW w:w="1283" w:type="dxa"/>
            <w:vAlign w:val="bottom"/>
          </w:tcPr>
          <w:p w14:paraId="70EF85B6" w14:textId="29551946" w:rsidR="00910523" w:rsidRPr="005E4679" w:rsidRDefault="00910523" w:rsidP="00910523">
            <w:pPr>
              <w:jc w:val="right"/>
              <w:rPr>
                <w:rFonts w:ascii="Arial" w:hAnsi="Arial" w:cs="Arial"/>
                <w:sz w:val="18"/>
                <w:szCs w:val="18"/>
                <w:cs/>
              </w:rPr>
            </w:pPr>
            <w:r w:rsidRPr="005E4679">
              <w:rPr>
                <w:rFonts w:ascii="Arial" w:hAnsi="Arial" w:cs="Arial"/>
                <w:sz w:val="18"/>
                <w:szCs w:val="18"/>
              </w:rPr>
              <w:t>50.00</w:t>
            </w:r>
          </w:p>
        </w:tc>
        <w:tc>
          <w:tcPr>
            <w:tcW w:w="1283" w:type="dxa"/>
            <w:vAlign w:val="bottom"/>
          </w:tcPr>
          <w:p w14:paraId="2FE999DE" w14:textId="0DF22A03" w:rsidR="00910523" w:rsidRPr="005E4679" w:rsidRDefault="00910523" w:rsidP="00910523">
            <w:pPr>
              <w:jc w:val="right"/>
              <w:rPr>
                <w:rFonts w:ascii="Arial" w:hAnsi="Arial" w:cs="Arial"/>
                <w:sz w:val="18"/>
                <w:szCs w:val="18"/>
                <w:cs/>
              </w:rPr>
            </w:pPr>
            <w:r w:rsidRPr="005E4679">
              <w:rPr>
                <w:rFonts w:ascii="Arial" w:hAnsi="Arial" w:cs="Arial"/>
                <w:sz w:val="18"/>
                <w:szCs w:val="18"/>
              </w:rPr>
              <w:t>50.00</w:t>
            </w:r>
          </w:p>
        </w:tc>
        <w:tc>
          <w:tcPr>
            <w:tcW w:w="1283" w:type="dxa"/>
            <w:vAlign w:val="bottom"/>
          </w:tcPr>
          <w:p w14:paraId="2FC0B224" w14:textId="2CE5FF0A" w:rsidR="00910523" w:rsidRPr="005E4679" w:rsidRDefault="00910523" w:rsidP="00910523">
            <w:pPr>
              <w:jc w:val="right"/>
              <w:rPr>
                <w:rFonts w:ascii="Arial" w:hAnsi="Arial" w:cs="Arial"/>
                <w:sz w:val="18"/>
                <w:szCs w:val="18"/>
              </w:rPr>
            </w:pPr>
            <w:r w:rsidRPr="005E4679">
              <w:rPr>
                <w:rFonts w:ascii="Arial" w:hAnsi="Arial" w:cs="Arial"/>
                <w:sz w:val="18"/>
                <w:szCs w:val="18"/>
              </w:rPr>
              <w:t>503,069</w:t>
            </w:r>
          </w:p>
        </w:tc>
        <w:tc>
          <w:tcPr>
            <w:tcW w:w="1283" w:type="dxa"/>
            <w:vAlign w:val="bottom"/>
          </w:tcPr>
          <w:p w14:paraId="0E7ED66A" w14:textId="64229278" w:rsidR="00910523" w:rsidRPr="005E4679" w:rsidRDefault="00910523" w:rsidP="00910523">
            <w:pPr>
              <w:jc w:val="right"/>
              <w:rPr>
                <w:rFonts w:ascii="Arial" w:hAnsi="Arial" w:cs="Arial"/>
                <w:sz w:val="18"/>
                <w:szCs w:val="18"/>
              </w:rPr>
            </w:pPr>
            <w:r w:rsidRPr="005E4679">
              <w:rPr>
                <w:rFonts w:ascii="Arial" w:hAnsi="Arial" w:cs="Arial"/>
                <w:sz w:val="18"/>
                <w:szCs w:val="18"/>
              </w:rPr>
              <w:t>221,237</w:t>
            </w:r>
          </w:p>
        </w:tc>
        <w:tc>
          <w:tcPr>
            <w:tcW w:w="1283" w:type="dxa"/>
            <w:vAlign w:val="bottom"/>
          </w:tcPr>
          <w:p w14:paraId="32F450FD" w14:textId="0FDE1B1B"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c>
          <w:tcPr>
            <w:tcW w:w="1284" w:type="dxa"/>
            <w:vAlign w:val="bottom"/>
          </w:tcPr>
          <w:p w14:paraId="61D3C164" w14:textId="008A473E"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r>
      <w:tr w:rsidR="00910523" w:rsidRPr="005E4679" w14:paraId="7A079B5E" w14:textId="77777777" w:rsidTr="00F11AA2">
        <w:trPr>
          <w:cantSplit/>
          <w:trHeight w:val="20"/>
        </w:trPr>
        <w:tc>
          <w:tcPr>
            <w:tcW w:w="3836" w:type="dxa"/>
            <w:vAlign w:val="bottom"/>
          </w:tcPr>
          <w:p w14:paraId="3B573769" w14:textId="00F475DC" w:rsidR="00910523" w:rsidRPr="005E4679" w:rsidRDefault="00910523" w:rsidP="00910523">
            <w:pPr>
              <w:ind w:left="364" w:right="-151"/>
              <w:rPr>
                <w:rFonts w:ascii="Arial" w:hAnsi="Arial" w:cs="Arial"/>
                <w:sz w:val="18"/>
                <w:szCs w:val="18"/>
              </w:rPr>
            </w:pPr>
            <w:r w:rsidRPr="005E4679">
              <w:rPr>
                <w:rFonts w:ascii="Arial" w:hAnsi="Arial" w:cs="Arial"/>
                <w:sz w:val="18"/>
                <w:szCs w:val="18"/>
              </w:rPr>
              <w:t xml:space="preserve">   (held by Superior GSA </w:t>
            </w:r>
            <w:proofErr w:type="spellStart"/>
            <w:r w:rsidRPr="005E4679">
              <w:rPr>
                <w:rFonts w:ascii="Arial" w:hAnsi="Arial" w:cs="Arial"/>
                <w:sz w:val="18"/>
                <w:szCs w:val="18"/>
              </w:rPr>
              <w:t>Pte.</w:t>
            </w:r>
            <w:proofErr w:type="spellEnd"/>
            <w:r w:rsidRPr="005E4679">
              <w:rPr>
                <w:rFonts w:ascii="Arial" w:hAnsi="Arial" w:cs="Arial"/>
                <w:sz w:val="18"/>
                <w:szCs w:val="18"/>
              </w:rPr>
              <w:t xml:space="preserve"> Ltd.)</w:t>
            </w:r>
          </w:p>
        </w:tc>
        <w:tc>
          <w:tcPr>
            <w:tcW w:w="2272" w:type="dxa"/>
            <w:vAlign w:val="bottom"/>
          </w:tcPr>
          <w:p w14:paraId="1BF59CAD" w14:textId="639FD030" w:rsidR="00910523" w:rsidRPr="005E4679" w:rsidRDefault="00910523" w:rsidP="00910523">
            <w:pPr>
              <w:jc w:val="center"/>
              <w:rPr>
                <w:rFonts w:ascii="Arial" w:hAnsi="Arial" w:cs="Arial"/>
                <w:sz w:val="18"/>
                <w:szCs w:val="18"/>
              </w:rPr>
            </w:pPr>
            <w:r w:rsidRPr="005E4679">
              <w:rPr>
                <w:rFonts w:ascii="Arial" w:hAnsi="Arial" w:cs="Arial"/>
                <w:sz w:val="18"/>
                <w:szCs w:val="18"/>
              </w:rPr>
              <w:t>agency</w:t>
            </w:r>
          </w:p>
        </w:tc>
        <w:tc>
          <w:tcPr>
            <w:tcW w:w="1512" w:type="dxa"/>
            <w:vAlign w:val="bottom"/>
          </w:tcPr>
          <w:p w14:paraId="3888510B" w14:textId="77777777" w:rsidR="00910523" w:rsidRPr="005E4679" w:rsidRDefault="00910523" w:rsidP="00910523">
            <w:pPr>
              <w:jc w:val="center"/>
              <w:rPr>
                <w:rFonts w:ascii="Arial" w:hAnsi="Arial" w:cs="Arial"/>
                <w:sz w:val="18"/>
                <w:szCs w:val="18"/>
              </w:rPr>
            </w:pPr>
          </w:p>
        </w:tc>
        <w:tc>
          <w:tcPr>
            <w:tcW w:w="1283" w:type="dxa"/>
            <w:vAlign w:val="bottom"/>
          </w:tcPr>
          <w:p w14:paraId="6099F5AD" w14:textId="77777777" w:rsidR="00910523" w:rsidRPr="005E4679" w:rsidRDefault="00910523" w:rsidP="00910523">
            <w:pPr>
              <w:jc w:val="right"/>
              <w:rPr>
                <w:rFonts w:ascii="Arial" w:hAnsi="Arial" w:cs="Arial"/>
                <w:sz w:val="18"/>
                <w:szCs w:val="18"/>
              </w:rPr>
            </w:pPr>
          </w:p>
        </w:tc>
        <w:tc>
          <w:tcPr>
            <w:tcW w:w="1283" w:type="dxa"/>
            <w:vAlign w:val="bottom"/>
          </w:tcPr>
          <w:p w14:paraId="0D72D028" w14:textId="77777777" w:rsidR="00910523" w:rsidRPr="005E4679" w:rsidRDefault="00910523" w:rsidP="00910523">
            <w:pPr>
              <w:jc w:val="right"/>
              <w:rPr>
                <w:rFonts w:ascii="Arial" w:hAnsi="Arial" w:cs="Arial"/>
                <w:sz w:val="18"/>
                <w:szCs w:val="18"/>
              </w:rPr>
            </w:pPr>
          </w:p>
        </w:tc>
        <w:tc>
          <w:tcPr>
            <w:tcW w:w="1283" w:type="dxa"/>
            <w:vAlign w:val="bottom"/>
          </w:tcPr>
          <w:p w14:paraId="08A84E00" w14:textId="77777777" w:rsidR="00910523" w:rsidRPr="005E4679" w:rsidRDefault="00910523" w:rsidP="00910523">
            <w:pPr>
              <w:jc w:val="right"/>
              <w:rPr>
                <w:rFonts w:ascii="Arial" w:hAnsi="Arial" w:cs="Arial"/>
                <w:sz w:val="18"/>
                <w:szCs w:val="18"/>
              </w:rPr>
            </w:pPr>
          </w:p>
        </w:tc>
        <w:tc>
          <w:tcPr>
            <w:tcW w:w="1283" w:type="dxa"/>
            <w:vAlign w:val="bottom"/>
          </w:tcPr>
          <w:p w14:paraId="3BC503B5" w14:textId="77777777" w:rsidR="00910523" w:rsidRPr="005E4679" w:rsidRDefault="00910523" w:rsidP="00910523">
            <w:pPr>
              <w:jc w:val="right"/>
              <w:rPr>
                <w:rFonts w:ascii="Arial" w:hAnsi="Arial" w:cs="Arial"/>
                <w:sz w:val="18"/>
                <w:szCs w:val="18"/>
              </w:rPr>
            </w:pPr>
          </w:p>
        </w:tc>
        <w:tc>
          <w:tcPr>
            <w:tcW w:w="1283" w:type="dxa"/>
            <w:vAlign w:val="bottom"/>
          </w:tcPr>
          <w:p w14:paraId="102C08F4" w14:textId="77777777" w:rsidR="00910523" w:rsidRPr="005E4679" w:rsidRDefault="00910523" w:rsidP="00910523">
            <w:pPr>
              <w:jc w:val="right"/>
              <w:rPr>
                <w:rFonts w:ascii="Arial" w:hAnsi="Arial" w:cs="Arial"/>
                <w:sz w:val="18"/>
                <w:szCs w:val="18"/>
              </w:rPr>
            </w:pPr>
          </w:p>
        </w:tc>
        <w:tc>
          <w:tcPr>
            <w:tcW w:w="1284" w:type="dxa"/>
            <w:vAlign w:val="bottom"/>
          </w:tcPr>
          <w:p w14:paraId="04603616" w14:textId="77777777" w:rsidR="00910523" w:rsidRPr="005E4679" w:rsidRDefault="00910523" w:rsidP="00910523">
            <w:pPr>
              <w:jc w:val="right"/>
              <w:rPr>
                <w:rFonts w:ascii="Arial" w:hAnsi="Arial" w:cs="Arial"/>
                <w:sz w:val="18"/>
                <w:szCs w:val="18"/>
              </w:rPr>
            </w:pPr>
          </w:p>
        </w:tc>
      </w:tr>
      <w:tr w:rsidR="00910523" w:rsidRPr="005E4679" w14:paraId="5297D87A" w14:textId="77777777" w:rsidTr="00F11AA2">
        <w:trPr>
          <w:cantSplit/>
          <w:trHeight w:val="20"/>
        </w:trPr>
        <w:tc>
          <w:tcPr>
            <w:tcW w:w="3836" w:type="dxa"/>
            <w:vAlign w:val="bottom"/>
          </w:tcPr>
          <w:p w14:paraId="10E059E4" w14:textId="257D1F46" w:rsidR="00910523" w:rsidRPr="005E4679" w:rsidRDefault="00910523" w:rsidP="00910523">
            <w:pPr>
              <w:ind w:left="364" w:right="-151"/>
              <w:rPr>
                <w:rFonts w:ascii="Arial" w:hAnsi="Arial" w:cs="Arial"/>
                <w:sz w:val="18"/>
                <w:szCs w:val="18"/>
              </w:rPr>
            </w:pPr>
            <w:r w:rsidRPr="005E4679">
              <w:rPr>
                <w:rFonts w:ascii="Arial" w:hAnsi="Arial" w:cs="Arial"/>
                <w:sz w:val="18"/>
                <w:szCs w:val="18"/>
              </w:rPr>
              <w:t xml:space="preserve">ANA Courier Express </w:t>
            </w:r>
            <w:proofErr w:type="spellStart"/>
            <w:r w:rsidRPr="005E4679">
              <w:rPr>
                <w:rFonts w:ascii="Arial" w:hAnsi="Arial" w:cs="Arial"/>
                <w:sz w:val="18"/>
                <w:szCs w:val="18"/>
              </w:rPr>
              <w:t>Pte.</w:t>
            </w:r>
            <w:proofErr w:type="spellEnd"/>
            <w:r w:rsidRPr="005E4679">
              <w:rPr>
                <w:rFonts w:ascii="Arial" w:hAnsi="Arial" w:cs="Arial"/>
                <w:sz w:val="18"/>
                <w:szCs w:val="18"/>
              </w:rPr>
              <w:t>, Ltd.</w:t>
            </w:r>
          </w:p>
        </w:tc>
        <w:tc>
          <w:tcPr>
            <w:tcW w:w="2272" w:type="dxa"/>
            <w:vAlign w:val="bottom"/>
          </w:tcPr>
          <w:p w14:paraId="09E5334F" w14:textId="4F04ECF8" w:rsidR="00910523" w:rsidRPr="005E4679" w:rsidRDefault="00910523" w:rsidP="00910523">
            <w:pPr>
              <w:jc w:val="center"/>
              <w:rPr>
                <w:rFonts w:ascii="Arial" w:hAnsi="Arial" w:cs="Arial"/>
                <w:sz w:val="18"/>
                <w:szCs w:val="18"/>
              </w:rPr>
            </w:pPr>
            <w:r w:rsidRPr="005E4679">
              <w:rPr>
                <w:rFonts w:ascii="Arial" w:hAnsi="Arial" w:cs="Arial"/>
                <w:sz w:val="18"/>
                <w:szCs w:val="18"/>
              </w:rPr>
              <w:t>Courier express</w:t>
            </w:r>
          </w:p>
        </w:tc>
        <w:tc>
          <w:tcPr>
            <w:tcW w:w="1512" w:type="dxa"/>
            <w:vAlign w:val="bottom"/>
          </w:tcPr>
          <w:p w14:paraId="38EE0902" w14:textId="77777777" w:rsidR="00910523" w:rsidRPr="005E4679" w:rsidRDefault="00910523" w:rsidP="00910523">
            <w:pPr>
              <w:ind w:right="43"/>
              <w:jc w:val="center"/>
              <w:rPr>
                <w:rFonts w:ascii="Arial" w:hAnsi="Arial" w:cs="Arial"/>
                <w:sz w:val="18"/>
                <w:szCs w:val="18"/>
              </w:rPr>
            </w:pPr>
            <w:r w:rsidRPr="005E4679">
              <w:rPr>
                <w:rFonts w:ascii="Arial" w:hAnsi="Arial" w:cs="Arial"/>
                <w:sz w:val="18"/>
                <w:szCs w:val="18"/>
              </w:rPr>
              <w:t>Singapore</w:t>
            </w:r>
          </w:p>
        </w:tc>
        <w:tc>
          <w:tcPr>
            <w:tcW w:w="1283" w:type="dxa"/>
            <w:vAlign w:val="bottom"/>
          </w:tcPr>
          <w:p w14:paraId="1EDC6B1E" w14:textId="40B75557" w:rsidR="00910523" w:rsidRPr="005E4679" w:rsidRDefault="00910523" w:rsidP="00910523">
            <w:pPr>
              <w:jc w:val="right"/>
              <w:rPr>
                <w:rFonts w:ascii="Arial" w:hAnsi="Arial" w:cs="Arial"/>
                <w:sz w:val="18"/>
                <w:szCs w:val="18"/>
              </w:rPr>
            </w:pPr>
            <w:r w:rsidRPr="005E4679">
              <w:rPr>
                <w:rFonts w:ascii="Arial" w:hAnsi="Arial" w:cs="Arial"/>
                <w:sz w:val="18"/>
                <w:szCs w:val="18"/>
              </w:rPr>
              <w:t>49.00</w:t>
            </w:r>
          </w:p>
        </w:tc>
        <w:tc>
          <w:tcPr>
            <w:tcW w:w="1283" w:type="dxa"/>
            <w:vAlign w:val="bottom"/>
          </w:tcPr>
          <w:p w14:paraId="09062C21" w14:textId="1265C846" w:rsidR="00910523" w:rsidRPr="005E4679" w:rsidRDefault="00910523" w:rsidP="00910523">
            <w:pPr>
              <w:jc w:val="right"/>
              <w:rPr>
                <w:rFonts w:ascii="Arial" w:hAnsi="Arial" w:cs="Arial"/>
                <w:sz w:val="18"/>
                <w:szCs w:val="18"/>
              </w:rPr>
            </w:pPr>
            <w:r w:rsidRPr="005E4679">
              <w:rPr>
                <w:rFonts w:ascii="Arial" w:hAnsi="Arial" w:cs="Arial"/>
                <w:sz w:val="18"/>
                <w:szCs w:val="18"/>
              </w:rPr>
              <w:t>49.00</w:t>
            </w:r>
          </w:p>
        </w:tc>
        <w:tc>
          <w:tcPr>
            <w:tcW w:w="1283" w:type="dxa"/>
            <w:vAlign w:val="bottom"/>
          </w:tcPr>
          <w:p w14:paraId="4CD79361" w14:textId="0E0EEFE9" w:rsidR="00910523" w:rsidRPr="005E4679" w:rsidRDefault="00910523" w:rsidP="00910523">
            <w:pPr>
              <w:jc w:val="right"/>
              <w:rPr>
                <w:rFonts w:ascii="Arial" w:hAnsi="Arial" w:cs="Arial"/>
                <w:sz w:val="18"/>
                <w:szCs w:val="18"/>
              </w:rPr>
            </w:pPr>
            <w:r w:rsidRPr="005E4679">
              <w:rPr>
                <w:rFonts w:ascii="Arial" w:hAnsi="Arial" w:cs="Arial"/>
                <w:sz w:val="18"/>
                <w:szCs w:val="18"/>
              </w:rPr>
              <w:t>22,473,884</w:t>
            </w:r>
          </w:p>
        </w:tc>
        <w:tc>
          <w:tcPr>
            <w:tcW w:w="1283" w:type="dxa"/>
            <w:vAlign w:val="bottom"/>
          </w:tcPr>
          <w:p w14:paraId="053DBC38" w14:textId="1D59E475" w:rsidR="00910523" w:rsidRPr="005E4679" w:rsidRDefault="00910523" w:rsidP="00910523">
            <w:pPr>
              <w:jc w:val="right"/>
              <w:rPr>
                <w:rFonts w:ascii="Arial" w:hAnsi="Arial" w:cs="Arial"/>
                <w:sz w:val="18"/>
                <w:szCs w:val="18"/>
              </w:rPr>
            </w:pPr>
            <w:r w:rsidRPr="005E4679">
              <w:rPr>
                <w:rFonts w:ascii="Arial" w:hAnsi="Arial" w:cs="Arial"/>
                <w:sz w:val="18"/>
                <w:szCs w:val="18"/>
              </w:rPr>
              <w:t>24,633,117</w:t>
            </w:r>
          </w:p>
        </w:tc>
        <w:tc>
          <w:tcPr>
            <w:tcW w:w="1283" w:type="dxa"/>
            <w:vAlign w:val="bottom"/>
          </w:tcPr>
          <w:p w14:paraId="2C6A6ADD" w14:textId="56C2939A"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c>
          <w:tcPr>
            <w:tcW w:w="1284" w:type="dxa"/>
            <w:vAlign w:val="bottom"/>
          </w:tcPr>
          <w:p w14:paraId="099274CF" w14:textId="339AE114"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r>
      <w:tr w:rsidR="00910523" w:rsidRPr="005E4679" w14:paraId="28CF0DAB" w14:textId="77777777" w:rsidTr="00F11AA2">
        <w:trPr>
          <w:cantSplit/>
          <w:trHeight w:val="20"/>
        </w:trPr>
        <w:tc>
          <w:tcPr>
            <w:tcW w:w="3836" w:type="dxa"/>
            <w:vAlign w:val="bottom"/>
          </w:tcPr>
          <w:p w14:paraId="2C3040D9" w14:textId="31C8A270" w:rsidR="00910523" w:rsidRPr="005E4679" w:rsidRDefault="00910523" w:rsidP="00910523">
            <w:pPr>
              <w:ind w:left="364" w:right="-151"/>
              <w:rPr>
                <w:rFonts w:ascii="Arial" w:hAnsi="Arial" w:cs="Arial"/>
                <w:sz w:val="18"/>
                <w:szCs w:val="18"/>
              </w:rPr>
            </w:pPr>
            <w:r w:rsidRPr="005E4679">
              <w:rPr>
                <w:rFonts w:ascii="Arial" w:hAnsi="Arial" w:cs="Arial"/>
                <w:sz w:val="18"/>
                <w:szCs w:val="18"/>
              </w:rPr>
              <w:t xml:space="preserve">   (held by Asia GSA (M) </w:t>
            </w:r>
            <w:proofErr w:type="spellStart"/>
            <w:r w:rsidRPr="005E4679">
              <w:rPr>
                <w:rFonts w:ascii="Arial" w:hAnsi="Arial" w:cs="Arial"/>
                <w:sz w:val="18"/>
                <w:szCs w:val="18"/>
              </w:rPr>
              <w:t>Sdn</w:t>
            </w:r>
            <w:proofErr w:type="spellEnd"/>
            <w:r w:rsidRPr="005E4679">
              <w:rPr>
                <w:rFonts w:ascii="Arial" w:hAnsi="Arial" w:cs="Arial"/>
                <w:sz w:val="18"/>
                <w:szCs w:val="18"/>
              </w:rPr>
              <w:t>. Bhd.)</w:t>
            </w:r>
          </w:p>
        </w:tc>
        <w:tc>
          <w:tcPr>
            <w:tcW w:w="2272" w:type="dxa"/>
            <w:vAlign w:val="bottom"/>
          </w:tcPr>
          <w:p w14:paraId="5234A125" w14:textId="77777777" w:rsidR="00910523" w:rsidRPr="005E4679" w:rsidRDefault="00910523" w:rsidP="00910523">
            <w:pPr>
              <w:jc w:val="center"/>
              <w:rPr>
                <w:rFonts w:ascii="Arial" w:hAnsi="Arial" w:cs="Arial"/>
                <w:sz w:val="18"/>
                <w:szCs w:val="18"/>
              </w:rPr>
            </w:pPr>
          </w:p>
        </w:tc>
        <w:tc>
          <w:tcPr>
            <w:tcW w:w="1512" w:type="dxa"/>
            <w:vAlign w:val="bottom"/>
          </w:tcPr>
          <w:p w14:paraId="4816D9E3" w14:textId="77777777" w:rsidR="00910523" w:rsidRPr="005E4679" w:rsidRDefault="00910523" w:rsidP="00910523">
            <w:pPr>
              <w:jc w:val="center"/>
              <w:rPr>
                <w:rFonts w:ascii="Arial" w:hAnsi="Arial" w:cs="Arial"/>
                <w:sz w:val="18"/>
                <w:szCs w:val="18"/>
              </w:rPr>
            </w:pPr>
          </w:p>
        </w:tc>
        <w:tc>
          <w:tcPr>
            <w:tcW w:w="1283" w:type="dxa"/>
            <w:vAlign w:val="bottom"/>
          </w:tcPr>
          <w:p w14:paraId="2FB1C450" w14:textId="77777777" w:rsidR="00910523" w:rsidRPr="005E4679" w:rsidRDefault="00910523" w:rsidP="00910523">
            <w:pPr>
              <w:jc w:val="right"/>
              <w:rPr>
                <w:rFonts w:ascii="Arial" w:hAnsi="Arial" w:cs="Arial"/>
                <w:sz w:val="18"/>
                <w:szCs w:val="18"/>
              </w:rPr>
            </w:pPr>
          </w:p>
        </w:tc>
        <w:tc>
          <w:tcPr>
            <w:tcW w:w="1283" w:type="dxa"/>
            <w:vAlign w:val="bottom"/>
          </w:tcPr>
          <w:p w14:paraId="51C50BA6" w14:textId="77777777" w:rsidR="00910523" w:rsidRPr="005E4679" w:rsidRDefault="00910523" w:rsidP="00910523">
            <w:pPr>
              <w:jc w:val="right"/>
              <w:rPr>
                <w:rFonts w:ascii="Arial" w:hAnsi="Arial" w:cs="Arial"/>
                <w:sz w:val="18"/>
                <w:szCs w:val="18"/>
              </w:rPr>
            </w:pPr>
          </w:p>
        </w:tc>
        <w:tc>
          <w:tcPr>
            <w:tcW w:w="1283" w:type="dxa"/>
            <w:vAlign w:val="bottom"/>
          </w:tcPr>
          <w:p w14:paraId="0F5CD04D" w14:textId="77777777" w:rsidR="00910523" w:rsidRPr="005E4679" w:rsidRDefault="00910523" w:rsidP="00910523">
            <w:pPr>
              <w:jc w:val="right"/>
              <w:rPr>
                <w:rFonts w:ascii="Arial" w:hAnsi="Arial" w:cs="Arial"/>
                <w:sz w:val="18"/>
                <w:szCs w:val="18"/>
              </w:rPr>
            </w:pPr>
          </w:p>
        </w:tc>
        <w:tc>
          <w:tcPr>
            <w:tcW w:w="1283" w:type="dxa"/>
            <w:vAlign w:val="bottom"/>
          </w:tcPr>
          <w:p w14:paraId="76AFCA26" w14:textId="77777777" w:rsidR="00910523" w:rsidRPr="005E4679" w:rsidRDefault="00910523" w:rsidP="00910523">
            <w:pPr>
              <w:jc w:val="right"/>
              <w:rPr>
                <w:rFonts w:ascii="Arial" w:hAnsi="Arial" w:cs="Arial"/>
                <w:sz w:val="18"/>
                <w:szCs w:val="18"/>
              </w:rPr>
            </w:pPr>
          </w:p>
        </w:tc>
        <w:tc>
          <w:tcPr>
            <w:tcW w:w="1283" w:type="dxa"/>
            <w:vAlign w:val="bottom"/>
          </w:tcPr>
          <w:p w14:paraId="50EB0C24" w14:textId="77777777" w:rsidR="00910523" w:rsidRPr="005E4679" w:rsidRDefault="00910523" w:rsidP="00910523">
            <w:pPr>
              <w:jc w:val="right"/>
              <w:rPr>
                <w:rFonts w:ascii="Arial" w:hAnsi="Arial" w:cs="Arial"/>
                <w:sz w:val="18"/>
                <w:szCs w:val="18"/>
              </w:rPr>
            </w:pPr>
          </w:p>
        </w:tc>
        <w:tc>
          <w:tcPr>
            <w:tcW w:w="1284" w:type="dxa"/>
            <w:vAlign w:val="bottom"/>
          </w:tcPr>
          <w:p w14:paraId="643D9020" w14:textId="77777777" w:rsidR="00910523" w:rsidRPr="005E4679" w:rsidRDefault="00910523" w:rsidP="00910523">
            <w:pPr>
              <w:jc w:val="right"/>
              <w:rPr>
                <w:rFonts w:ascii="Arial" w:hAnsi="Arial" w:cs="Arial"/>
                <w:sz w:val="18"/>
                <w:szCs w:val="18"/>
              </w:rPr>
            </w:pPr>
          </w:p>
        </w:tc>
      </w:tr>
      <w:tr w:rsidR="00910523" w:rsidRPr="005E4679" w14:paraId="36E936C0" w14:textId="77777777" w:rsidTr="00F11AA2">
        <w:trPr>
          <w:cantSplit/>
          <w:trHeight w:val="20"/>
        </w:trPr>
        <w:tc>
          <w:tcPr>
            <w:tcW w:w="3836" w:type="dxa"/>
            <w:vAlign w:val="bottom"/>
          </w:tcPr>
          <w:p w14:paraId="403DA485" w14:textId="650F4477" w:rsidR="00910523" w:rsidRPr="005E4679" w:rsidRDefault="00910523" w:rsidP="00910523">
            <w:pPr>
              <w:ind w:left="364" w:right="-151"/>
              <w:rPr>
                <w:rFonts w:ascii="Arial" w:hAnsi="Arial" w:cs="Arial"/>
                <w:sz w:val="18"/>
                <w:szCs w:val="18"/>
              </w:rPr>
            </w:pPr>
            <w:r w:rsidRPr="005E4679">
              <w:rPr>
                <w:rFonts w:ascii="Arial" w:hAnsi="Arial" w:cs="Arial"/>
                <w:sz w:val="18"/>
                <w:szCs w:val="18"/>
              </w:rPr>
              <w:t>GSA Asia Cargo Co., Ltd.</w:t>
            </w:r>
          </w:p>
        </w:tc>
        <w:tc>
          <w:tcPr>
            <w:tcW w:w="2272" w:type="dxa"/>
            <w:vAlign w:val="bottom"/>
          </w:tcPr>
          <w:p w14:paraId="17DD5C3C" w14:textId="455A218D" w:rsidR="00910523" w:rsidRPr="005E4679" w:rsidRDefault="00910523" w:rsidP="00910523">
            <w:pPr>
              <w:jc w:val="center"/>
              <w:rPr>
                <w:rFonts w:ascii="Arial" w:hAnsi="Arial" w:cs="Arial"/>
                <w:sz w:val="18"/>
                <w:szCs w:val="18"/>
              </w:rPr>
            </w:pPr>
            <w:r w:rsidRPr="005E4679">
              <w:rPr>
                <w:rFonts w:ascii="Arial" w:hAnsi="Arial" w:cs="Arial"/>
                <w:sz w:val="18"/>
                <w:szCs w:val="18"/>
              </w:rPr>
              <w:t xml:space="preserve">General sale </w:t>
            </w:r>
          </w:p>
        </w:tc>
        <w:tc>
          <w:tcPr>
            <w:tcW w:w="1512" w:type="dxa"/>
            <w:vAlign w:val="bottom"/>
          </w:tcPr>
          <w:p w14:paraId="22281C13" w14:textId="24218D25" w:rsidR="00910523" w:rsidRPr="005E4679" w:rsidRDefault="00910523" w:rsidP="00910523">
            <w:pPr>
              <w:ind w:right="43"/>
              <w:jc w:val="center"/>
              <w:rPr>
                <w:rFonts w:ascii="Arial" w:hAnsi="Arial" w:cs="Arial"/>
                <w:sz w:val="18"/>
                <w:szCs w:val="18"/>
              </w:rPr>
            </w:pPr>
            <w:r w:rsidRPr="005E4679">
              <w:rPr>
                <w:rFonts w:ascii="Arial" w:hAnsi="Arial" w:cs="Arial"/>
                <w:sz w:val="18"/>
                <w:szCs w:val="18"/>
              </w:rPr>
              <w:t>Myanmar</w:t>
            </w:r>
          </w:p>
        </w:tc>
        <w:tc>
          <w:tcPr>
            <w:tcW w:w="1283" w:type="dxa"/>
            <w:vAlign w:val="bottom"/>
          </w:tcPr>
          <w:p w14:paraId="77C9DA2B" w14:textId="5451CC50" w:rsidR="00910523" w:rsidRPr="005E4679" w:rsidRDefault="00910523" w:rsidP="00910523">
            <w:pPr>
              <w:jc w:val="right"/>
              <w:rPr>
                <w:rFonts w:ascii="Arial" w:hAnsi="Arial" w:cs="Arial"/>
                <w:sz w:val="18"/>
                <w:szCs w:val="18"/>
              </w:rPr>
            </w:pPr>
            <w:r w:rsidRPr="005E4679">
              <w:rPr>
                <w:rFonts w:ascii="Arial" w:hAnsi="Arial" w:cs="Arial"/>
                <w:sz w:val="18"/>
                <w:szCs w:val="18"/>
              </w:rPr>
              <w:t>60.00</w:t>
            </w:r>
          </w:p>
        </w:tc>
        <w:tc>
          <w:tcPr>
            <w:tcW w:w="1283" w:type="dxa"/>
            <w:vAlign w:val="bottom"/>
          </w:tcPr>
          <w:p w14:paraId="15C39896" w14:textId="05F9C8D1" w:rsidR="00910523" w:rsidRPr="005E4679" w:rsidRDefault="00910523" w:rsidP="00910523">
            <w:pPr>
              <w:jc w:val="right"/>
              <w:rPr>
                <w:rFonts w:ascii="Arial" w:hAnsi="Arial" w:cs="Arial"/>
                <w:sz w:val="18"/>
                <w:szCs w:val="18"/>
              </w:rPr>
            </w:pPr>
            <w:r w:rsidRPr="005E4679">
              <w:rPr>
                <w:rFonts w:ascii="Arial" w:hAnsi="Arial" w:cs="Arial"/>
                <w:sz w:val="18"/>
                <w:szCs w:val="18"/>
              </w:rPr>
              <w:t>60.00</w:t>
            </w:r>
          </w:p>
        </w:tc>
        <w:tc>
          <w:tcPr>
            <w:tcW w:w="1283" w:type="dxa"/>
            <w:vAlign w:val="bottom"/>
          </w:tcPr>
          <w:p w14:paraId="0BC17ACD" w14:textId="41228C05" w:rsidR="00910523" w:rsidRPr="005E4679" w:rsidRDefault="00910523" w:rsidP="00910523">
            <w:pPr>
              <w:jc w:val="right"/>
              <w:rPr>
                <w:rFonts w:ascii="Arial" w:hAnsi="Arial" w:cs="Arial"/>
                <w:sz w:val="18"/>
                <w:szCs w:val="18"/>
              </w:rPr>
            </w:pPr>
            <w:r w:rsidRPr="005E4679">
              <w:rPr>
                <w:rFonts w:ascii="Arial" w:hAnsi="Arial" w:cs="Arial"/>
                <w:sz w:val="18"/>
                <w:szCs w:val="18"/>
              </w:rPr>
              <w:t>5,106,657</w:t>
            </w:r>
          </w:p>
        </w:tc>
        <w:tc>
          <w:tcPr>
            <w:tcW w:w="1283" w:type="dxa"/>
            <w:vAlign w:val="bottom"/>
          </w:tcPr>
          <w:p w14:paraId="1890C8D1" w14:textId="1C9E0E55" w:rsidR="00910523" w:rsidRPr="005E4679" w:rsidRDefault="00910523" w:rsidP="00910523">
            <w:pPr>
              <w:jc w:val="right"/>
              <w:rPr>
                <w:rFonts w:ascii="Arial" w:hAnsi="Arial" w:cs="Arial"/>
                <w:sz w:val="18"/>
                <w:szCs w:val="18"/>
              </w:rPr>
            </w:pPr>
            <w:r w:rsidRPr="005E4679">
              <w:rPr>
                <w:rFonts w:ascii="Arial" w:hAnsi="Arial" w:cs="Arial"/>
                <w:sz w:val="18"/>
                <w:szCs w:val="18"/>
              </w:rPr>
              <w:t>3,214,622</w:t>
            </w:r>
          </w:p>
        </w:tc>
        <w:tc>
          <w:tcPr>
            <w:tcW w:w="1283" w:type="dxa"/>
            <w:vAlign w:val="bottom"/>
          </w:tcPr>
          <w:p w14:paraId="0574B233" w14:textId="01A56F03"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c>
          <w:tcPr>
            <w:tcW w:w="1284" w:type="dxa"/>
            <w:vAlign w:val="bottom"/>
          </w:tcPr>
          <w:p w14:paraId="68E511D0" w14:textId="020046AE"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r>
      <w:tr w:rsidR="00910523" w:rsidRPr="005E4679" w14:paraId="47FA36C2" w14:textId="77777777" w:rsidTr="00F11AA2">
        <w:trPr>
          <w:cantSplit/>
          <w:trHeight w:val="20"/>
        </w:trPr>
        <w:tc>
          <w:tcPr>
            <w:tcW w:w="3836" w:type="dxa"/>
            <w:vAlign w:val="bottom"/>
          </w:tcPr>
          <w:p w14:paraId="2CEAE671" w14:textId="7757F3EE" w:rsidR="00910523" w:rsidRPr="005E4679" w:rsidRDefault="00910523" w:rsidP="00910523">
            <w:pPr>
              <w:ind w:left="364" w:right="-151"/>
              <w:rPr>
                <w:rFonts w:ascii="Arial" w:hAnsi="Arial" w:cs="Arial"/>
                <w:sz w:val="18"/>
                <w:szCs w:val="18"/>
              </w:rPr>
            </w:pPr>
            <w:r w:rsidRPr="005E4679">
              <w:rPr>
                <w:rFonts w:ascii="Arial" w:hAnsi="Arial" w:cs="Arial"/>
                <w:sz w:val="18"/>
                <w:szCs w:val="18"/>
              </w:rPr>
              <w:t xml:space="preserve">   (held by Superior GSA </w:t>
            </w:r>
            <w:proofErr w:type="spellStart"/>
            <w:r w:rsidRPr="005E4679">
              <w:rPr>
                <w:rFonts w:ascii="Arial" w:hAnsi="Arial" w:cs="Arial"/>
                <w:sz w:val="18"/>
                <w:szCs w:val="18"/>
              </w:rPr>
              <w:t>Pte.</w:t>
            </w:r>
            <w:proofErr w:type="spellEnd"/>
            <w:r w:rsidRPr="005E4679">
              <w:rPr>
                <w:rFonts w:ascii="Arial" w:hAnsi="Arial" w:cs="Arial"/>
                <w:sz w:val="18"/>
                <w:szCs w:val="18"/>
              </w:rPr>
              <w:t xml:space="preserve"> Ltd.)</w:t>
            </w:r>
          </w:p>
        </w:tc>
        <w:tc>
          <w:tcPr>
            <w:tcW w:w="2272" w:type="dxa"/>
            <w:vAlign w:val="bottom"/>
          </w:tcPr>
          <w:p w14:paraId="4A973DB7" w14:textId="2DC605DA" w:rsidR="00910523" w:rsidRPr="005E4679" w:rsidRDefault="00910523" w:rsidP="00910523">
            <w:pPr>
              <w:jc w:val="center"/>
              <w:rPr>
                <w:rFonts w:ascii="Arial" w:hAnsi="Arial" w:cs="Arial"/>
                <w:sz w:val="18"/>
                <w:szCs w:val="18"/>
              </w:rPr>
            </w:pPr>
            <w:r w:rsidRPr="005E4679">
              <w:rPr>
                <w:rFonts w:ascii="Arial" w:hAnsi="Arial" w:cs="Arial"/>
                <w:sz w:val="18"/>
                <w:szCs w:val="18"/>
              </w:rPr>
              <w:t>agency</w:t>
            </w:r>
          </w:p>
        </w:tc>
        <w:tc>
          <w:tcPr>
            <w:tcW w:w="1512" w:type="dxa"/>
            <w:vAlign w:val="bottom"/>
          </w:tcPr>
          <w:p w14:paraId="272765F5" w14:textId="77777777" w:rsidR="00910523" w:rsidRPr="005E4679" w:rsidRDefault="00910523" w:rsidP="00910523">
            <w:pPr>
              <w:jc w:val="center"/>
              <w:rPr>
                <w:rFonts w:ascii="Arial" w:hAnsi="Arial" w:cs="Arial"/>
                <w:sz w:val="18"/>
                <w:szCs w:val="18"/>
              </w:rPr>
            </w:pPr>
          </w:p>
        </w:tc>
        <w:tc>
          <w:tcPr>
            <w:tcW w:w="1283" w:type="dxa"/>
            <w:vAlign w:val="bottom"/>
          </w:tcPr>
          <w:p w14:paraId="2D7F1EA1" w14:textId="77777777" w:rsidR="00910523" w:rsidRPr="005E4679" w:rsidRDefault="00910523" w:rsidP="00910523">
            <w:pPr>
              <w:jc w:val="right"/>
              <w:rPr>
                <w:rFonts w:ascii="Arial" w:hAnsi="Arial" w:cs="Arial"/>
                <w:sz w:val="18"/>
                <w:szCs w:val="18"/>
              </w:rPr>
            </w:pPr>
          </w:p>
        </w:tc>
        <w:tc>
          <w:tcPr>
            <w:tcW w:w="1283" w:type="dxa"/>
            <w:vAlign w:val="bottom"/>
          </w:tcPr>
          <w:p w14:paraId="00C6C9EE" w14:textId="77777777" w:rsidR="00910523" w:rsidRPr="005E4679" w:rsidRDefault="00910523" w:rsidP="00910523">
            <w:pPr>
              <w:jc w:val="right"/>
              <w:rPr>
                <w:rFonts w:ascii="Arial" w:hAnsi="Arial" w:cs="Arial"/>
                <w:sz w:val="18"/>
                <w:szCs w:val="18"/>
              </w:rPr>
            </w:pPr>
          </w:p>
        </w:tc>
        <w:tc>
          <w:tcPr>
            <w:tcW w:w="1283" w:type="dxa"/>
            <w:vAlign w:val="bottom"/>
          </w:tcPr>
          <w:p w14:paraId="653D4EDB" w14:textId="77777777" w:rsidR="00910523" w:rsidRPr="005E4679" w:rsidRDefault="00910523" w:rsidP="00910523">
            <w:pPr>
              <w:jc w:val="right"/>
              <w:rPr>
                <w:rFonts w:ascii="Arial" w:hAnsi="Arial" w:cs="Arial"/>
                <w:sz w:val="18"/>
                <w:szCs w:val="18"/>
              </w:rPr>
            </w:pPr>
          </w:p>
        </w:tc>
        <w:tc>
          <w:tcPr>
            <w:tcW w:w="1283" w:type="dxa"/>
            <w:vAlign w:val="bottom"/>
          </w:tcPr>
          <w:p w14:paraId="7C070584" w14:textId="77777777" w:rsidR="00910523" w:rsidRPr="005E4679" w:rsidRDefault="00910523" w:rsidP="00910523">
            <w:pPr>
              <w:jc w:val="right"/>
              <w:rPr>
                <w:rFonts w:ascii="Arial" w:hAnsi="Arial" w:cs="Arial"/>
                <w:sz w:val="18"/>
                <w:szCs w:val="18"/>
              </w:rPr>
            </w:pPr>
          </w:p>
        </w:tc>
        <w:tc>
          <w:tcPr>
            <w:tcW w:w="1283" w:type="dxa"/>
            <w:vAlign w:val="bottom"/>
          </w:tcPr>
          <w:p w14:paraId="346B9C14" w14:textId="77777777" w:rsidR="00910523" w:rsidRPr="005E4679" w:rsidRDefault="00910523" w:rsidP="00910523">
            <w:pPr>
              <w:jc w:val="right"/>
              <w:rPr>
                <w:rFonts w:ascii="Arial" w:hAnsi="Arial" w:cs="Arial"/>
                <w:sz w:val="18"/>
                <w:szCs w:val="18"/>
              </w:rPr>
            </w:pPr>
          </w:p>
        </w:tc>
        <w:tc>
          <w:tcPr>
            <w:tcW w:w="1284" w:type="dxa"/>
            <w:vAlign w:val="bottom"/>
          </w:tcPr>
          <w:p w14:paraId="1F4F8050" w14:textId="77777777" w:rsidR="00910523" w:rsidRPr="005E4679" w:rsidRDefault="00910523" w:rsidP="00910523">
            <w:pPr>
              <w:jc w:val="right"/>
              <w:rPr>
                <w:rFonts w:ascii="Arial" w:hAnsi="Arial" w:cs="Arial"/>
                <w:sz w:val="18"/>
                <w:szCs w:val="18"/>
              </w:rPr>
            </w:pPr>
          </w:p>
        </w:tc>
      </w:tr>
      <w:tr w:rsidR="00910523" w:rsidRPr="005E4679" w14:paraId="137F231F" w14:textId="77777777" w:rsidTr="00F11AA2">
        <w:trPr>
          <w:cantSplit/>
          <w:trHeight w:val="20"/>
        </w:trPr>
        <w:tc>
          <w:tcPr>
            <w:tcW w:w="3836" w:type="dxa"/>
            <w:vAlign w:val="bottom"/>
          </w:tcPr>
          <w:p w14:paraId="128AE452" w14:textId="4B1DEF18" w:rsidR="00910523" w:rsidRPr="005E4679" w:rsidRDefault="00910523" w:rsidP="00910523">
            <w:pPr>
              <w:ind w:left="364" w:right="-151"/>
              <w:rPr>
                <w:rFonts w:ascii="Arial" w:hAnsi="Arial" w:cs="Arial"/>
                <w:sz w:val="18"/>
                <w:szCs w:val="18"/>
              </w:rPr>
            </w:pPr>
            <w:r w:rsidRPr="005E4679">
              <w:rPr>
                <w:rFonts w:ascii="Arial" w:hAnsi="Arial" w:cs="Arial"/>
                <w:sz w:val="18"/>
                <w:szCs w:val="18"/>
              </w:rPr>
              <w:t>GSA Cargo Network (Myanmar) Co., Ltd.</w:t>
            </w:r>
          </w:p>
        </w:tc>
        <w:tc>
          <w:tcPr>
            <w:tcW w:w="2272" w:type="dxa"/>
            <w:vAlign w:val="bottom"/>
          </w:tcPr>
          <w:p w14:paraId="7565D588" w14:textId="62C12B61" w:rsidR="00910523" w:rsidRPr="005E4679" w:rsidRDefault="00910523" w:rsidP="00910523">
            <w:pPr>
              <w:jc w:val="center"/>
              <w:rPr>
                <w:rFonts w:ascii="Arial" w:hAnsi="Arial" w:cs="Arial"/>
                <w:sz w:val="18"/>
                <w:szCs w:val="18"/>
              </w:rPr>
            </w:pPr>
            <w:r w:rsidRPr="005E4679">
              <w:rPr>
                <w:rFonts w:ascii="Arial" w:hAnsi="Arial" w:cs="Arial"/>
                <w:sz w:val="18"/>
                <w:szCs w:val="18"/>
              </w:rPr>
              <w:t xml:space="preserve">General sale </w:t>
            </w:r>
          </w:p>
        </w:tc>
        <w:tc>
          <w:tcPr>
            <w:tcW w:w="1512" w:type="dxa"/>
            <w:vAlign w:val="bottom"/>
          </w:tcPr>
          <w:p w14:paraId="5EBDC800" w14:textId="36309956" w:rsidR="00910523" w:rsidRPr="005E4679" w:rsidRDefault="00910523" w:rsidP="00910523">
            <w:pPr>
              <w:ind w:right="43"/>
              <w:jc w:val="center"/>
              <w:rPr>
                <w:rFonts w:ascii="Arial" w:hAnsi="Arial" w:cs="Arial"/>
                <w:sz w:val="18"/>
                <w:szCs w:val="18"/>
              </w:rPr>
            </w:pPr>
            <w:r w:rsidRPr="005E4679">
              <w:rPr>
                <w:rFonts w:ascii="Arial" w:hAnsi="Arial" w:cs="Arial"/>
                <w:sz w:val="18"/>
                <w:szCs w:val="18"/>
              </w:rPr>
              <w:t>Myanmar</w:t>
            </w:r>
          </w:p>
        </w:tc>
        <w:tc>
          <w:tcPr>
            <w:tcW w:w="1283" w:type="dxa"/>
            <w:vAlign w:val="bottom"/>
          </w:tcPr>
          <w:p w14:paraId="31AEA31C" w14:textId="6117ED81" w:rsidR="00910523" w:rsidRPr="005E4679" w:rsidRDefault="00910523" w:rsidP="00910523">
            <w:pPr>
              <w:jc w:val="right"/>
              <w:rPr>
                <w:rFonts w:ascii="Arial" w:hAnsi="Arial" w:cs="Arial"/>
                <w:sz w:val="18"/>
                <w:szCs w:val="18"/>
              </w:rPr>
            </w:pPr>
            <w:r w:rsidRPr="005E4679">
              <w:rPr>
                <w:rFonts w:ascii="Arial" w:hAnsi="Arial" w:cs="Arial"/>
                <w:sz w:val="18"/>
                <w:szCs w:val="18"/>
              </w:rPr>
              <w:t>50.00</w:t>
            </w:r>
          </w:p>
        </w:tc>
        <w:tc>
          <w:tcPr>
            <w:tcW w:w="1283" w:type="dxa"/>
            <w:vAlign w:val="bottom"/>
          </w:tcPr>
          <w:p w14:paraId="13B42D5C" w14:textId="035F6CB7" w:rsidR="00910523" w:rsidRPr="005E4679" w:rsidRDefault="00910523" w:rsidP="00910523">
            <w:pPr>
              <w:jc w:val="right"/>
              <w:rPr>
                <w:rFonts w:ascii="Arial" w:hAnsi="Arial" w:cs="Arial"/>
                <w:sz w:val="18"/>
                <w:szCs w:val="18"/>
              </w:rPr>
            </w:pPr>
            <w:r w:rsidRPr="005E4679">
              <w:rPr>
                <w:rFonts w:ascii="Arial" w:hAnsi="Arial" w:cs="Arial"/>
                <w:sz w:val="18"/>
                <w:szCs w:val="18"/>
              </w:rPr>
              <w:t>50.00</w:t>
            </w:r>
          </w:p>
        </w:tc>
        <w:tc>
          <w:tcPr>
            <w:tcW w:w="1283" w:type="dxa"/>
            <w:vAlign w:val="bottom"/>
          </w:tcPr>
          <w:p w14:paraId="023CE124" w14:textId="34116817" w:rsidR="00910523" w:rsidRPr="005E4679" w:rsidRDefault="00E515B2" w:rsidP="00910523">
            <w:pPr>
              <w:jc w:val="right"/>
              <w:rPr>
                <w:rFonts w:ascii="Arial" w:hAnsi="Arial" w:cs="Arial"/>
                <w:sz w:val="18"/>
                <w:szCs w:val="18"/>
              </w:rPr>
            </w:pPr>
            <w:r w:rsidRPr="005E4679">
              <w:rPr>
                <w:rFonts w:ascii="Arial" w:hAnsi="Arial" w:cs="Arial"/>
                <w:sz w:val="18"/>
                <w:szCs w:val="18"/>
              </w:rPr>
              <w:t>17,001,635</w:t>
            </w:r>
          </w:p>
        </w:tc>
        <w:tc>
          <w:tcPr>
            <w:tcW w:w="1283" w:type="dxa"/>
            <w:vAlign w:val="bottom"/>
          </w:tcPr>
          <w:p w14:paraId="7495D6D3" w14:textId="7698A4B3" w:rsidR="00910523" w:rsidRPr="005E4679" w:rsidRDefault="00910523" w:rsidP="00910523">
            <w:pPr>
              <w:jc w:val="right"/>
              <w:rPr>
                <w:rFonts w:ascii="Arial" w:hAnsi="Arial" w:cs="Arial"/>
                <w:sz w:val="18"/>
                <w:szCs w:val="18"/>
              </w:rPr>
            </w:pPr>
            <w:r w:rsidRPr="005E4679">
              <w:rPr>
                <w:rFonts w:ascii="Arial" w:hAnsi="Arial" w:cs="Arial"/>
                <w:sz w:val="18"/>
                <w:szCs w:val="18"/>
              </w:rPr>
              <w:t>19,848,180</w:t>
            </w:r>
          </w:p>
        </w:tc>
        <w:tc>
          <w:tcPr>
            <w:tcW w:w="1283" w:type="dxa"/>
            <w:vAlign w:val="bottom"/>
          </w:tcPr>
          <w:p w14:paraId="335F5810" w14:textId="42A0876D"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c>
          <w:tcPr>
            <w:tcW w:w="1284" w:type="dxa"/>
            <w:vAlign w:val="bottom"/>
          </w:tcPr>
          <w:p w14:paraId="6BC22E82" w14:textId="38C29E68"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r>
      <w:tr w:rsidR="00910523" w:rsidRPr="005E4679" w14:paraId="2302580E" w14:textId="77777777" w:rsidTr="00F11AA2">
        <w:trPr>
          <w:cantSplit/>
          <w:trHeight w:val="20"/>
        </w:trPr>
        <w:tc>
          <w:tcPr>
            <w:tcW w:w="3836" w:type="dxa"/>
            <w:vAlign w:val="bottom"/>
          </w:tcPr>
          <w:p w14:paraId="595312A2" w14:textId="6C9654F9" w:rsidR="00910523" w:rsidRPr="005E4679" w:rsidRDefault="00910523" w:rsidP="00910523">
            <w:pPr>
              <w:ind w:left="364" w:right="-151"/>
              <w:rPr>
                <w:rFonts w:ascii="Arial" w:hAnsi="Arial" w:cs="Arial"/>
                <w:sz w:val="18"/>
                <w:szCs w:val="18"/>
              </w:rPr>
            </w:pPr>
            <w:r w:rsidRPr="005E4679">
              <w:rPr>
                <w:rFonts w:ascii="Arial" w:hAnsi="Arial" w:cs="Arial"/>
                <w:sz w:val="18"/>
                <w:szCs w:val="18"/>
              </w:rPr>
              <w:t xml:space="preserve">   (held by Superior GSA </w:t>
            </w:r>
            <w:proofErr w:type="spellStart"/>
            <w:r w:rsidRPr="005E4679">
              <w:rPr>
                <w:rFonts w:ascii="Arial" w:hAnsi="Arial" w:cs="Arial"/>
                <w:sz w:val="18"/>
                <w:szCs w:val="18"/>
              </w:rPr>
              <w:t>Pte.</w:t>
            </w:r>
            <w:proofErr w:type="spellEnd"/>
            <w:r w:rsidRPr="005E4679">
              <w:rPr>
                <w:rFonts w:ascii="Arial" w:hAnsi="Arial" w:cs="Arial"/>
                <w:sz w:val="18"/>
                <w:szCs w:val="18"/>
              </w:rPr>
              <w:t xml:space="preserve"> Ltd.)</w:t>
            </w:r>
          </w:p>
        </w:tc>
        <w:tc>
          <w:tcPr>
            <w:tcW w:w="2272" w:type="dxa"/>
            <w:vAlign w:val="bottom"/>
          </w:tcPr>
          <w:p w14:paraId="62FEB720" w14:textId="27AA138A" w:rsidR="00910523" w:rsidRPr="005E4679" w:rsidRDefault="00910523" w:rsidP="00910523">
            <w:pPr>
              <w:jc w:val="center"/>
              <w:rPr>
                <w:rFonts w:ascii="Arial" w:hAnsi="Arial" w:cs="Arial"/>
                <w:sz w:val="18"/>
                <w:szCs w:val="18"/>
              </w:rPr>
            </w:pPr>
            <w:r w:rsidRPr="005E4679">
              <w:rPr>
                <w:rFonts w:ascii="Arial" w:hAnsi="Arial" w:cs="Arial"/>
                <w:sz w:val="18"/>
                <w:szCs w:val="18"/>
              </w:rPr>
              <w:t>agency</w:t>
            </w:r>
          </w:p>
        </w:tc>
        <w:tc>
          <w:tcPr>
            <w:tcW w:w="1512" w:type="dxa"/>
            <w:vAlign w:val="bottom"/>
          </w:tcPr>
          <w:p w14:paraId="60C44481" w14:textId="77777777" w:rsidR="00910523" w:rsidRPr="005E4679" w:rsidRDefault="00910523" w:rsidP="00910523">
            <w:pPr>
              <w:jc w:val="center"/>
              <w:rPr>
                <w:rFonts w:ascii="Arial" w:hAnsi="Arial" w:cs="Arial"/>
                <w:sz w:val="18"/>
                <w:szCs w:val="18"/>
              </w:rPr>
            </w:pPr>
          </w:p>
        </w:tc>
        <w:tc>
          <w:tcPr>
            <w:tcW w:w="1283" w:type="dxa"/>
            <w:vAlign w:val="bottom"/>
          </w:tcPr>
          <w:p w14:paraId="6484E8B2" w14:textId="77777777" w:rsidR="00910523" w:rsidRPr="005E4679" w:rsidRDefault="00910523" w:rsidP="00910523">
            <w:pPr>
              <w:jc w:val="right"/>
              <w:rPr>
                <w:rFonts w:ascii="Arial" w:hAnsi="Arial" w:cs="Arial"/>
                <w:sz w:val="18"/>
                <w:szCs w:val="18"/>
              </w:rPr>
            </w:pPr>
          </w:p>
        </w:tc>
        <w:tc>
          <w:tcPr>
            <w:tcW w:w="1283" w:type="dxa"/>
            <w:vAlign w:val="bottom"/>
          </w:tcPr>
          <w:p w14:paraId="59DFDAB7" w14:textId="77777777" w:rsidR="00910523" w:rsidRPr="005E4679" w:rsidRDefault="00910523" w:rsidP="00910523">
            <w:pPr>
              <w:jc w:val="right"/>
              <w:rPr>
                <w:rFonts w:ascii="Arial" w:hAnsi="Arial" w:cs="Arial"/>
                <w:sz w:val="18"/>
                <w:szCs w:val="18"/>
              </w:rPr>
            </w:pPr>
          </w:p>
        </w:tc>
        <w:tc>
          <w:tcPr>
            <w:tcW w:w="1283" w:type="dxa"/>
            <w:vAlign w:val="bottom"/>
          </w:tcPr>
          <w:p w14:paraId="7BD68774" w14:textId="002894C1" w:rsidR="00910523" w:rsidRPr="005E4679" w:rsidRDefault="00910523" w:rsidP="00910523">
            <w:pPr>
              <w:jc w:val="right"/>
              <w:rPr>
                <w:rFonts w:ascii="Arial" w:hAnsi="Arial" w:cs="Arial"/>
                <w:sz w:val="18"/>
                <w:szCs w:val="18"/>
              </w:rPr>
            </w:pPr>
          </w:p>
        </w:tc>
        <w:tc>
          <w:tcPr>
            <w:tcW w:w="1283" w:type="dxa"/>
            <w:vAlign w:val="bottom"/>
          </w:tcPr>
          <w:p w14:paraId="70175956" w14:textId="77777777" w:rsidR="00910523" w:rsidRPr="005E4679" w:rsidRDefault="00910523" w:rsidP="00910523">
            <w:pPr>
              <w:jc w:val="right"/>
              <w:rPr>
                <w:rFonts w:ascii="Arial" w:hAnsi="Arial" w:cs="Arial"/>
                <w:sz w:val="18"/>
                <w:szCs w:val="18"/>
              </w:rPr>
            </w:pPr>
          </w:p>
        </w:tc>
        <w:tc>
          <w:tcPr>
            <w:tcW w:w="1283" w:type="dxa"/>
            <w:vAlign w:val="bottom"/>
          </w:tcPr>
          <w:p w14:paraId="4ACB1D2C" w14:textId="77777777" w:rsidR="00910523" w:rsidRPr="005E4679" w:rsidRDefault="00910523" w:rsidP="00910523">
            <w:pPr>
              <w:jc w:val="right"/>
              <w:rPr>
                <w:rFonts w:ascii="Arial" w:hAnsi="Arial" w:cs="Arial"/>
                <w:sz w:val="18"/>
                <w:szCs w:val="18"/>
              </w:rPr>
            </w:pPr>
          </w:p>
        </w:tc>
        <w:tc>
          <w:tcPr>
            <w:tcW w:w="1284" w:type="dxa"/>
            <w:vAlign w:val="bottom"/>
          </w:tcPr>
          <w:p w14:paraId="6D2AEE3C" w14:textId="77777777" w:rsidR="00910523" w:rsidRPr="005E4679" w:rsidRDefault="00910523" w:rsidP="00910523">
            <w:pPr>
              <w:jc w:val="right"/>
              <w:rPr>
                <w:rFonts w:ascii="Arial" w:hAnsi="Arial" w:cs="Arial"/>
                <w:sz w:val="18"/>
                <w:szCs w:val="18"/>
              </w:rPr>
            </w:pPr>
          </w:p>
        </w:tc>
      </w:tr>
      <w:tr w:rsidR="00910523" w:rsidRPr="005E4679" w14:paraId="7502AB36" w14:textId="77777777" w:rsidTr="00F11AA2">
        <w:trPr>
          <w:cantSplit/>
          <w:trHeight w:val="20"/>
        </w:trPr>
        <w:tc>
          <w:tcPr>
            <w:tcW w:w="3836" w:type="dxa"/>
            <w:vAlign w:val="bottom"/>
          </w:tcPr>
          <w:p w14:paraId="69B7C2F1" w14:textId="665385E2" w:rsidR="00910523" w:rsidRPr="005E4679" w:rsidRDefault="00910523" w:rsidP="00910523">
            <w:pPr>
              <w:ind w:left="364" w:right="-151"/>
              <w:rPr>
                <w:rFonts w:ascii="Arial" w:hAnsi="Arial" w:cs="Arial"/>
                <w:sz w:val="18"/>
                <w:szCs w:val="18"/>
              </w:rPr>
            </w:pPr>
            <w:r w:rsidRPr="005E4679">
              <w:rPr>
                <w:rFonts w:ascii="Arial" w:hAnsi="Arial" w:cs="Arial"/>
                <w:sz w:val="18"/>
                <w:szCs w:val="18"/>
              </w:rPr>
              <w:t>Octane Cargo Private Limited</w:t>
            </w:r>
          </w:p>
        </w:tc>
        <w:tc>
          <w:tcPr>
            <w:tcW w:w="2272" w:type="dxa"/>
            <w:vAlign w:val="bottom"/>
          </w:tcPr>
          <w:p w14:paraId="49BE888B" w14:textId="233819E6" w:rsidR="00910523" w:rsidRPr="005E4679" w:rsidRDefault="00910523" w:rsidP="00910523">
            <w:pPr>
              <w:jc w:val="center"/>
              <w:rPr>
                <w:rFonts w:ascii="Arial" w:hAnsi="Arial" w:cs="Arial"/>
                <w:sz w:val="18"/>
                <w:szCs w:val="18"/>
              </w:rPr>
            </w:pPr>
            <w:r w:rsidRPr="005E4679">
              <w:rPr>
                <w:rFonts w:ascii="Arial" w:hAnsi="Arial" w:cs="Arial"/>
                <w:sz w:val="18"/>
                <w:szCs w:val="18"/>
              </w:rPr>
              <w:t xml:space="preserve">General sale </w:t>
            </w:r>
          </w:p>
        </w:tc>
        <w:tc>
          <w:tcPr>
            <w:tcW w:w="1512" w:type="dxa"/>
            <w:vAlign w:val="bottom"/>
          </w:tcPr>
          <w:p w14:paraId="2D89130A" w14:textId="5E30B97D" w:rsidR="00910523" w:rsidRPr="005E4679" w:rsidRDefault="00910523" w:rsidP="00910523">
            <w:pPr>
              <w:jc w:val="center"/>
              <w:rPr>
                <w:rFonts w:ascii="Arial" w:hAnsi="Arial" w:cs="Arial"/>
                <w:sz w:val="18"/>
                <w:szCs w:val="18"/>
              </w:rPr>
            </w:pPr>
            <w:r w:rsidRPr="005E4679">
              <w:rPr>
                <w:rFonts w:ascii="Arial" w:hAnsi="Arial" w:cs="Arial"/>
                <w:sz w:val="18"/>
                <w:szCs w:val="18"/>
              </w:rPr>
              <w:t>India</w:t>
            </w:r>
          </w:p>
        </w:tc>
        <w:tc>
          <w:tcPr>
            <w:tcW w:w="1283" w:type="dxa"/>
            <w:vAlign w:val="bottom"/>
          </w:tcPr>
          <w:p w14:paraId="7EAC389A" w14:textId="6DFF62E6" w:rsidR="00910523" w:rsidRPr="005E4679" w:rsidRDefault="00910523" w:rsidP="00910523">
            <w:pPr>
              <w:jc w:val="right"/>
              <w:rPr>
                <w:rFonts w:ascii="Arial" w:hAnsi="Arial" w:cs="Arial"/>
                <w:sz w:val="18"/>
                <w:szCs w:val="18"/>
              </w:rPr>
            </w:pPr>
            <w:r w:rsidRPr="005E4679">
              <w:rPr>
                <w:rFonts w:ascii="Arial" w:hAnsi="Arial" w:cs="Arial"/>
                <w:sz w:val="18"/>
                <w:szCs w:val="18"/>
              </w:rPr>
              <w:t>45.00</w:t>
            </w:r>
          </w:p>
        </w:tc>
        <w:tc>
          <w:tcPr>
            <w:tcW w:w="1283" w:type="dxa"/>
            <w:vAlign w:val="bottom"/>
          </w:tcPr>
          <w:p w14:paraId="30046136" w14:textId="06C2CFE0" w:rsidR="00910523" w:rsidRPr="005E4679" w:rsidRDefault="00910523" w:rsidP="00910523">
            <w:pPr>
              <w:jc w:val="right"/>
              <w:rPr>
                <w:rFonts w:ascii="Arial" w:hAnsi="Arial" w:cs="Arial"/>
                <w:sz w:val="18"/>
                <w:szCs w:val="18"/>
              </w:rPr>
            </w:pPr>
            <w:r w:rsidRPr="005E4679">
              <w:rPr>
                <w:rFonts w:ascii="Arial" w:hAnsi="Arial" w:cs="Arial"/>
                <w:sz w:val="18"/>
                <w:szCs w:val="18"/>
              </w:rPr>
              <w:t>45.00</w:t>
            </w:r>
          </w:p>
        </w:tc>
        <w:tc>
          <w:tcPr>
            <w:tcW w:w="1283" w:type="dxa"/>
            <w:vAlign w:val="bottom"/>
          </w:tcPr>
          <w:p w14:paraId="3312126F" w14:textId="10E36442" w:rsidR="00910523" w:rsidRPr="005E4679" w:rsidRDefault="00910523" w:rsidP="00910523">
            <w:pPr>
              <w:jc w:val="right"/>
              <w:rPr>
                <w:rFonts w:ascii="Arial" w:hAnsi="Arial" w:cs="Arial"/>
                <w:sz w:val="18"/>
                <w:szCs w:val="18"/>
              </w:rPr>
            </w:pPr>
            <w:r w:rsidRPr="005E4679">
              <w:rPr>
                <w:rFonts w:ascii="Arial" w:hAnsi="Arial" w:cs="Arial"/>
                <w:sz w:val="18"/>
                <w:szCs w:val="18"/>
              </w:rPr>
              <w:t>624,088</w:t>
            </w:r>
          </w:p>
        </w:tc>
        <w:tc>
          <w:tcPr>
            <w:tcW w:w="1283" w:type="dxa"/>
            <w:vAlign w:val="bottom"/>
          </w:tcPr>
          <w:p w14:paraId="575A008B" w14:textId="58F34E5A" w:rsidR="00910523" w:rsidRPr="005E4679" w:rsidRDefault="00910523" w:rsidP="00910523">
            <w:pPr>
              <w:jc w:val="right"/>
              <w:rPr>
                <w:rFonts w:ascii="Arial" w:hAnsi="Arial" w:cs="Arial"/>
                <w:sz w:val="18"/>
                <w:szCs w:val="18"/>
              </w:rPr>
            </w:pPr>
            <w:r w:rsidRPr="005E4679">
              <w:rPr>
                <w:rFonts w:ascii="Arial" w:hAnsi="Arial" w:cs="Arial"/>
                <w:sz w:val="18"/>
                <w:szCs w:val="18"/>
              </w:rPr>
              <w:t>379,260</w:t>
            </w:r>
          </w:p>
        </w:tc>
        <w:tc>
          <w:tcPr>
            <w:tcW w:w="1283" w:type="dxa"/>
            <w:vAlign w:val="bottom"/>
          </w:tcPr>
          <w:p w14:paraId="32D3B4A1" w14:textId="2378496D"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c>
          <w:tcPr>
            <w:tcW w:w="1284" w:type="dxa"/>
            <w:vAlign w:val="bottom"/>
          </w:tcPr>
          <w:p w14:paraId="7EC5600C" w14:textId="4DC8ED8C"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r>
      <w:tr w:rsidR="00910523" w:rsidRPr="005E4679" w14:paraId="4F7DD7B5" w14:textId="77777777" w:rsidTr="004C70FD">
        <w:trPr>
          <w:cantSplit/>
          <w:trHeight w:val="20"/>
        </w:trPr>
        <w:tc>
          <w:tcPr>
            <w:tcW w:w="3836" w:type="dxa"/>
            <w:vAlign w:val="bottom"/>
          </w:tcPr>
          <w:p w14:paraId="74719132" w14:textId="07FA4C4B" w:rsidR="00910523" w:rsidRPr="005E4679" w:rsidRDefault="00910523" w:rsidP="00910523">
            <w:pPr>
              <w:ind w:left="364" w:right="-151"/>
              <w:rPr>
                <w:rFonts w:ascii="Arial" w:hAnsi="Arial" w:cs="Arial"/>
                <w:sz w:val="18"/>
                <w:szCs w:val="18"/>
              </w:rPr>
            </w:pPr>
            <w:r w:rsidRPr="005E4679">
              <w:rPr>
                <w:rFonts w:ascii="Arial" w:hAnsi="Arial" w:cs="Arial"/>
                <w:sz w:val="18"/>
                <w:szCs w:val="18"/>
              </w:rPr>
              <w:t xml:space="preserve">   (held by Superior GSA </w:t>
            </w:r>
            <w:proofErr w:type="spellStart"/>
            <w:r w:rsidRPr="005E4679">
              <w:rPr>
                <w:rFonts w:ascii="Arial" w:hAnsi="Arial" w:cs="Arial"/>
                <w:sz w:val="18"/>
                <w:szCs w:val="18"/>
              </w:rPr>
              <w:t>Pte.</w:t>
            </w:r>
            <w:proofErr w:type="spellEnd"/>
            <w:r w:rsidRPr="005E4679">
              <w:rPr>
                <w:rFonts w:ascii="Arial" w:hAnsi="Arial" w:cs="Arial"/>
                <w:sz w:val="18"/>
                <w:szCs w:val="18"/>
              </w:rPr>
              <w:t xml:space="preserve"> Ltd.)</w:t>
            </w:r>
          </w:p>
        </w:tc>
        <w:tc>
          <w:tcPr>
            <w:tcW w:w="2272" w:type="dxa"/>
            <w:vAlign w:val="bottom"/>
          </w:tcPr>
          <w:p w14:paraId="43DC3029" w14:textId="3A465336" w:rsidR="00910523" w:rsidRPr="005E4679" w:rsidRDefault="00910523" w:rsidP="00910523">
            <w:pPr>
              <w:jc w:val="center"/>
              <w:rPr>
                <w:rFonts w:ascii="Arial" w:hAnsi="Arial" w:cs="Arial"/>
                <w:sz w:val="18"/>
                <w:szCs w:val="18"/>
              </w:rPr>
            </w:pPr>
            <w:r w:rsidRPr="005E4679">
              <w:rPr>
                <w:rFonts w:ascii="Arial" w:hAnsi="Arial" w:cs="Arial"/>
                <w:sz w:val="18"/>
                <w:szCs w:val="18"/>
              </w:rPr>
              <w:t>agency</w:t>
            </w:r>
          </w:p>
        </w:tc>
        <w:tc>
          <w:tcPr>
            <w:tcW w:w="1512" w:type="dxa"/>
            <w:vAlign w:val="bottom"/>
          </w:tcPr>
          <w:p w14:paraId="71307E9E" w14:textId="77777777" w:rsidR="00910523" w:rsidRPr="005E4679" w:rsidRDefault="00910523" w:rsidP="00910523">
            <w:pPr>
              <w:jc w:val="center"/>
              <w:rPr>
                <w:rFonts w:ascii="Arial" w:hAnsi="Arial" w:cs="Arial"/>
                <w:sz w:val="18"/>
                <w:szCs w:val="18"/>
              </w:rPr>
            </w:pPr>
          </w:p>
        </w:tc>
        <w:tc>
          <w:tcPr>
            <w:tcW w:w="1283" w:type="dxa"/>
            <w:vAlign w:val="bottom"/>
          </w:tcPr>
          <w:p w14:paraId="6C76588D" w14:textId="77777777" w:rsidR="00910523" w:rsidRPr="005E4679" w:rsidRDefault="00910523" w:rsidP="00910523">
            <w:pPr>
              <w:jc w:val="right"/>
              <w:rPr>
                <w:rFonts w:ascii="Arial" w:hAnsi="Arial" w:cs="Arial"/>
                <w:sz w:val="18"/>
                <w:szCs w:val="18"/>
              </w:rPr>
            </w:pPr>
          </w:p>
        </w:tc>
        <w:tc>
          <w:tcPr>
            <w:tcW w:w="1283" w:type="dxa"/>
            <w:vAlign w:val="bottom"/>
          </w:tcPr>
          <w:p w14:paraId="132FFB75" w14:textId="77777777" w:rsidR="00910523" w:rsidRPr="005E4679" w:rsidRDefault="00910523" w:rsidP="00910523">
            <w:pPr>
              <w:jc w:val="right"/>
              <w:rPr>
                <w:rFonts w:ascii="Arial" w:hAnsi="Arial" w:cs="Arial"/>
                <w:sz w:val="18"/>
                <w:szCs w:val="18"/>
              </w:rPr>
            </w:pPr>
          </w:p>
        </w:tc>
        <w:tc>
          <w:tcPr>
            <w:tcW w:w="1283" w:type="dxa"/>
            <w:vAlign w:val="bottom"/>
          </w:tcPr>
          <w:p w14:paraId="32CE7013" w14:textId="77777777" w:rsidR="00910523" w:rsidRPr="005E4679" w:rsidRDefault="00910523" w:rsidP="00910523">
            <w:pPr>
              <w:jc w:val="right"/>
              <w:rPr>
                <w:rFonts w:ascii="Arial" w:hAnsi="Arial" w:cs="Arial"/>
                <w:sz w:val="18"/>
                <w:szCs w:val="18"/>
              </w:rPr>
            </w:pPr>
          </w:p>
        </w:tc>
        <w:tc>
          <w:tcPr>
            <w:tcW w:w="1283" w:type="dxa"/>
            <w:vAlign w:val="bottom"/>
          </w:tcPr>
          <w:p w14:paraId="34AE6810" w14:textId="77777777" w:rsidR="00910523" w:rsidRPr="005E4679" w:rsidRDefault="00910523" w:rsidP="00910523">
            <w:pPr>
              <w:jc w:val="right"/>
              <w:rPr>
                <w:rFonts w:ascii="Arial" w:hAnsi="Arial" w:cs="Arial"/>
                <w:sz w:val="18"/>
                <w:szCs w:val="18"/>
              </w:rPr>
            </w:pPr>
          </w:p>
        </w:tc>
        <w:tc>
          <w:tcPr>
            <w:tcW w:w="1283" w:type="dxa"/>
            <w:vAlign w:val="bottom"/>
          </w:tcPr>
          <w:p w14:paraId="21DAFB84" w14:textId="77777777" w:rsidR="00910523" w:rsidRPr="005E4679" w:rsidRDefault="00910523" w:rsidP="00910523">
            <w:pPr>
              <w:jc w:val="right"/>
              <w:rPr>
                <w:rFonts w:ascii="Arial" w:hAnsi="Arial" w:cs="Arial"/>
                <w:sz w:val="18"/>
                <w:szCs w:val="18"/>
              </w:rPr>
            </w:pPr>
          </w:p>
        </w:tc>
        <w:tc>
          <w:tcPr>
            <w:tcW w:w="1284" w:type="dxa"/>
            <w:vAlign w:val="bottom"/>
          </w:tcPr>
          <w:p w14:paraId="68EFB84A" w14:textId="77777777" w:rsidR="00910523" w:rsidRPr="005E4679" w:rsidRDefault="00910523" w:rsidP="00910523">
            <w:pPr>
              <w:jc w:val="right"/>
              <w:rPr>
                <w:rFonts w:ascii="Arial" w:hAnsi="Arial" w:cs="Arial"/>
                <w:sz w:val="18"/>
                <w:szCs w:val="18"/>
              </w:rPr>
            </w:pPr>
          </w:p>
        </w:tc>
      </w:tr>
      <w:tr w:rsidR="00910523" w:rsidRPr="005E4679" w14:paraId="0F9C4656" w14:textId="77777777" w:rsidTr="00F11AA2">
        <w:trPr>
          <w:cantSplit/>
          <w:trHeight w:val="20"/>
        </w:trPr>
        <w:tc>
          <w:tcPr>
            <w:tcW w:w="3836" w:type="dxa"/>
            <w:vAlign w:val="bottom"/>
          </w:tcPr>
          <w:p w14:paraId="63BAEE92" w14:textId="77777777" w:rsidR="00910523" w:rsidRPr="005E4679" w:rsidRDefault="00910523" w:rsidP="00910523">
            <w:pPr>
              <w:ind w:left="364" w:right="-151"/>
              <w:rPr>
                <w:rFonts w:ascii="Arial" w:hAnsi="Arial" w:cs="Arial"/>
                <w:sz w:val="18"/>
                <w:szCs w:val="18"/>
              </w:rPr>
            </w:pPr>
          </w:p>
        </w:tc>
        <w:tc>
          <w:tcPr>
            <w:tcW w:w="2272" w:type="dxa"/>
            <w:vAlign w:val="bottom"/>
          </w:tcPr>
          <w:p w14:paraId="155F377A" w14:textId="77777777" w:rsidR="00910523" w:rsidRPr="005E4679" w:rsidRDefault="00910523" w:rsidP="00910523">
            <w:pPr>
              <w:jc w:val="center"/>
              <w:rPr>
                <w:rFonts w:ascii="Arial" w:hAnsi="Arial" w:cs="Arial"/>
                <w:sz w:val="18"/>
                <w:szCs w:val="18"/>
              </w:rPr>
            </w:pPr>
          </w:p>
        </w:tc>
        <w:tc>
          <w:tcPr>
            <w:tcW w:w="1512" w:type="dxa"/>
            <w:vAlign w:val="bottom"/>
          </w:tcPr>
          <w:p w14:paraId="00DFEE09" w14:textId="77777777" w:rsidR="00910523" w:rsidRPr="005E4679" w:rsidRDefault="00910523" w:rsidP="00910523">
            <w:pPr>
              <w:jc w:val="center"/>
              <w:rPr>
                <w:rFonts w:ascii="Arial" w:hAnsi="Arial" w:cs="Arial"/>
                <w:sz w:val="18"/>
                <w:szCs w:val="18"/>
              </w:rPr>
            </w:pPr>
          </w:p>
        </w:tc>
        <w:tc>
          <w:tcPr>
            <w:tcW w:w="1283" w:type="dxa"/>
            <w:vAlign w:val="bottom"/>
          </w:tcPr>
          <w:p w14:paraId="29BB70EA" w14:textId="77777777" w:rsidR="00910523" w:rsidRPr="005E4679" w:rsidRDefault="00910523" w:rsidP="00910523">
            <w:pPr>
              <w:jc w:val="right"/>
              <w:rPr>
                <w:rFonts w:ascii="Arial" w:hAnsi="Arial" w:cs="Arial"/>
                <w:sz w:val="18"/>
                <w:szCs w:val="18"/>
              </w:rPr>
            </w:pPr>
          </w:p>
        </w:tc>
        <w:tc>
          <w:tcPr>
            <w:tcW w:w="1283" w:type="dxa"/>
            <w:vAlign w:val="bottom"/>
          </w:tcPr>
          <w:p w14:paraId="16E789D8" w14:textId="77777777" w:rsidR="00910523" w:rsidRPr="005E4679" w:rsidRDefault="00910523" w:rsidP="00910523">
            <w:pPr>
              <w:jc w:val="right"/>
              <w:rPr>
                <w:rFonts w:ascii="Arial" w:hAnsi="Arial" w:cs="Arial"/>
                <w:sz w:val="18"/>
                <w:szCs w:val="18"/>
              </w:rPr>
            </w:pPr>
          </w:p>
        </w:tc>
        <w:tc>
          <w:tcPr>
            <w:tcW w:w="1283" w:type="dxa"/>
            <w:tcBorders>
              <w:top w:val="single" w:sz="4" w:space="0" w:color="auto"/>
            </w:tcBorders>
            <w:vAlign w:val="bottom"/>
          </w:tcPr>
          <w:p w14:paraId="4B9FD15D" w14:textId="77777777" w:rsidR="00910523" w:rsidRPr="005E4679" w:rsidRDefault="00910523" w:rsidP="00910523">
            <w:pPr>
              <w:jc w:val="right"/>
              <w:rPr>
                <w:rFonts w:ascii="Arial" w:hAnsi="Arial" w:cs="Arial"/>
                <w:sz w:val="18"/>
                <w:szCs w:val="18"/>
              </w:rPr>
            </w:pPr>
          </w:p>
        </w:tc>
        <w:tc>
          <w:tcPr>
            <w:tcW w:w="1283" w:type="dxa"/>
            <w:tcBorders>
              <w:top w:val="single" w:sz="4" w:space="0" w:color="auto"/>
            </w:tcBorders>
            <w:vAlign w:val="bottom"/>
          </w:tcPr>
          <w:p w14:paraId="4D2FAD38" w14:textId="77777777" w:rsidR="00910523" w:rsidRPr="005E4679" w:rsidRDefault="00910523" w:rsidP="00910523">
            <w:pPr>
              <w:jc w:val="right"/>
              <w:rPr>
                <w:rFonts w:ascii="Arial" w:hAnsi="Arial" w:cs="Arial"/>
                <w:sz w:val="18"/>
                <w:szCs w:val="18"/>
              </w:rPr>
            </w:pPr>
          </w:p>
        </w:tc>
        <w:tc>
          <w:tcPr>
            <w:tcW w:w="1283" w:type="dxa"/>
            <w:tcBorders>
              <w:top w:val="single" w:sz="4" w:space="0" w:color="auto"/>
            </w:tcBorders>
            <w:vAlign w:val="bottom"/>
          </w:tcPr>
          <w:p w14:paraId="391529FE" w14:textId="77777777" w:rsidR="00910523" w:rsidRPr="005E4679" w:rsidRDefault="00910523" w:rsidP="00910523">
            <w:pPr>
              <w:jc w:val="right"/>
              <w:rPr>
                <w:rFonts w:ascii="Arial" w:hAnsi="Arial" w:cs="Arial"/>
                <w:sz w:val="18"/>
                <w:szCs w:val="18"/>
              </w:rPr>
            </w:pPr>
          </w:p>
        </w:tc>
        <w:tc>
          <w:tcPr>
            <w:tcW w:w="1284" w:type="dxa"/>
            <w:tcBorders>
              <w:top w:val="single" w:sz="4" w:space="0" w:color="auto"/>
            </w:tcBorders>
            <w:vAlign w:val="bottom"/>
          </w:tcPr>
          <w:p w14:paraId="7BF8B748" w14:textId="77777777" w:rsidR="00910523" w:rsidRPr="005E4679" w:rsidRDefault="00910523" w:rsidP="00910523">
            <w:pPr>
              <w:jc w:val="right"/>
              <w:rPr>
                <w:rFonts w:ascii="Arial" w:hAnsi="Arial" w:cs="Arial"/>
                <w:sz w:val="18"/>
                <w:szCs w:val="18"/>
              </w:rPr>
            </w:pPr>
          </w:p>
        </w:tc>
      </w:tr>
      <w:tr w:rsidR="00910523" w:rsidRPr="005E4679" w14:paraId="38EC0C33" w14:textId="77777777" w:rsidTr="00F11AA2">
        <w:trPr>
          <w:cantSplit/>
          <w:trHeight w:val="20"/>
        </w:trPr>
        <w:tc>
          <w:tcPr>
            <w:tcW w:w="3836" w:type="dxa"/>
            <w:vAlign w:val="bottom"/>
          </w:tcPr>
          <w:p w14:paraId="510A2880" w14:textId="77777777" w:rsidR="00910523" w:rsidRPr="005E4679" w:rsidRDefault="00910523" w:rsidP="00910523">
            <w:pPr>
              <w:ind w:left="364"/>
              <w:rPr>
                <w:rFonts w:ascii="Arial" w:hAnsi="Arial" w:cs="Arial"/>
                <w:sz w:val="18"/>
                <w:szCs w:val="18"/>
                <w:cs/>
              </w:rPr>
            </w:pPr>
          </w:p>
        </w:tc>
        <w:tc>
          <w:tcPr>
            <w:tcW w:w="2272" w:type="dxa"/>
            <w:vAlign w:val="bottom"/>
          </w:tcPr>
          <w:p w14:paraId="0DC0A9E5" w14:textId="77777777" w:rsidR="00910523" w:rsidRPr="005E4679" w:rsidRDefault="00910523" w:rsidP="00910523">
            <w:pPr>
              <w:jc w:val="center"/>
              <w:rPr>
                <w:rFonts w:ascii="Arial" w:hAnsi="Arial" w:cs="Arial"/>
                <w:sz w:val="18"/>
                <w:szCs w:val="18"/>
                <w:cs/>
              </w:rPr>
            </w:pPr>
          </w:p>
        </w:tc>
        <w:tc>
          <w:tcPr>
            <w:tcW w:w="1512" w:type="dxa"/>
            <w:vAlign w:val="bottom"/>
          </w:tcPr>
          <w:p w14:paraId="33425F2E" w14:textId="77777777" w:rsidR="00910523" w:rsidRPr="005E4679" w:rsidRDefault="00910523" w:rsidP="00910523">
            <w:pPr>
              <w:jc w:val="center"/>
              <w:rPr>
                <w:rFonts w:ascii="Arial" w:hAnsi="Arial" w:cs="Arial"/>
                <w:sz w:val="18"/>
                <w:szCs w:val="18"/>
                <w:cs/>
              </w:rPr>
            </w:pPr>
          </w:p>
        </w:tc>
        <w:tc>
          <w:tcPr>
            <w:tcW w:w="1283" w:type="dxa"/>
            <w:vAlign w:val="bottom"/>
          </w:tcPr>
          <w:p w14:paraId="144A28E7" w14:textId="77777777" w:rsidR="00910523" w:rsidRPr="005E4679" w:rsidRDefault="00910523" w:rsidP="00910523">
            <w:pPr>
              <w:jc w:val="right"/>
              <w:rPr>
                <w:rFonts w:ascii="Arial" w:hAnsi="Arial" w:cs="Arial"/>
                <w:sz w:val="18"/>
                <w:szCs w:val="18"/>
              </w:rPr>
            </w:pPr>
          </w:p>
        </w:tc>
        <w:tc>
          <w:tcPr>
            <w:tcW w:w="1283" w:type="dxa"/>
            <w:vAlign w:val="bottom"/>
          </w:tcPr>
          <w:p w14:paraId="7C0FDA70" w14:textId="77777777" w:rsidR="00910523" w:rsidRPr="005E4679" w:rsidRDefault="00910523" w:rsidP="00910523">
            <w:pPr>
              <w:jc w:val="right"/>
              <w:rPr>
                <w:rFonts w:ascii="Arial" w:hAnsi="Arial" w:cs="Arial"/>
                <w:sz w:val="18"/>
                <w:szCs w:val="18"/>
              </w:rPr>
            </w:pPr>
          </w:p>
        </w:tc>
        <w:tc>
          <w:tcPr>
            <w:tcW w:w="1283" w:type="dxa"/>
            <w:tcBorders>
              <w:bottom w:val="single" w:sz="4" w:space="0" w:color="auto"/>
            </w:tcBorders>
            <w:vAlign w:val="bottom"/>
          </w:tcPr>
          <w:p w14:paraId="073C078E" w14:textId="2FAFB5AB" w:rsidR="00910523" w:rsidRPr="005E4679" w:rsidRDefault="003F47F9" w:rsidP="00910523">
            <w:pPr>
              <w:jc w:val="right"/>
              <w:rPr>
                <w:rFonts w:ascii="Arial" w:hAnsi="Arial" w:cs="Arial"/>
                <w:sz w:val="18"/>
                <w:szCs w:val="18"/>
              </w:rPr>
            </w:pPr>
            <w:r w:rsidRPr="005E4679">
              <w:rPr>
                <w:rFonts w:ascii="Arial" w:hAnsi="Arial" w:cs="Arial"/>
                <w:sz w:val="18"/>
                <w:szCs w:val="18"/>
              </w:rPr>
              <w:t>45,709,333</w:t>
            </w:r>
          </w:p>
        </w:tc>
        <w:tc>
          <w:tcPr>
            <w:tcW w:w="1283" w:type="dxa"/>
            <w:tcBorders>
              <w:bottom w:val="single" w:sz="4" w:space="0" w:color="auto"/>
            </w:tcBorders>
            <w:vAlign w:val="bottom"/>
          </w:tcPr>
          <w:p w14:paraId="24FA98A5" w14:textId="108972C0" w:rsidR="00910523" w:rsidRPr="005E4679" w:rsidRDefault="00910523" w:rsidP="00910523">
            <w:pPr>
              <w:jc w:val="right"/>
              <w:rPr>
                <w:rFonts w:ascii="Arial" w:hAnsi="Arial" w:cs="Arial"/>
                <w:sz w:val="18"/>
                <w:szCs w:val="18"/>
              </w:rPr>
            </w:pPr>
            <w:r w:rsidRPr="005E4679">
              <w:rPr>
                <w:rFonts w:ascii="Arial" w:hAnsi="Arial" w:cs="Arial"/>
                <w:sz w:val="18"/>
                <w:szCs w:val="18"/>
              </w:rPr>
              <w:t>48,296,416</w:t>
            </w:r>
          </w:p>
        </w:tc>
        <w:tc>
          <w:tcPr>
            <w:tcW w:w="1283" w:type="dxa"/>
            <w:tcBorders>
              <w:bottom w:val="single" w:sz="4" w:space="0" w:color="auto"/>
            </w:tcBorders>
            <w:vAlign w:val="bottom"/>
          </w:tcPr>
          <w:p w14:paraId="3CBEC569" w14:textId="58A59DF5"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c>
          <w:tcPr>
            <w:tcW w:w="1284" w:type="dxa"/>
            <w:tcBorders>
              <w:bottom w:val="single" w:sz="4" w:space="0" w:color="auto"/>
            </w:tcBorders>
            <w:vAlign w:val="bottom"/>
          </w:tcPr>
          <w:p w14:paraId="7DA83451" w14:textId="380C648E" w:rsidR="00910523" w:rsidRPr="005E4679" w:rsidRDefault="00910523" w:rsidP="00910523">
            <w:pPr>
              <w:jc w:val="right"/>
              <w:rPr>
                <w:rFonts w:ascii="Arial" w:hAnsi="Arial" w:cs="Arial"/>
                <w:sz w:val="18"/>
                <w:szCs w:val="18"/>
              </w:rPr>
            </w:pPr>
            <w:r w:rsidRPr="005E4679">
              <w:rPr>
                <w:rFonts w:ascii="Arial" w:hAnsi="Arial" w:cs="Arial"/>
                <w:sz w:val="18"/>
                <w:szCs w:val="18"/>
              </w:rPr>
              <w:t>-</w:t>
            </w:r>
          </w:p>
        </w:tc>
      </w:tr>
    </w:tbl>
    <w:p w14:paraId="71C8D28E" w14:textId="5EF4BA97" w:rsidR="00427CBF" w:rsidRPr="005E4679" w:rsidRDefault="00427CBF" w:rsidP="006010F9">
      <w:pPr>
        <w:ind w:left="547" w:right="0"/>
        <w:jc w:val="both"/>
        <w:rPr>
          <w:rFonts w:ascii="Arial" w:hAnsi="Arial" w:cs="Arial"/>
          <w:sz w:val="18"/>
          <w:szCs w:val="18"/>
        </w:rPr>
      </w:pPr>
    </w:p>
    <w:p w14:paraId="29F4112C" w14:textId="0E1F062B" w:rsidR="007712DB" w:rsidRPr="005E4679" w:rsidRDefault="007712DB" w:rsidP="006010F9">
      <w:pPr>
        <w:ind w:left="547" w:right="0"/>
        <w:jc w:val="both"/>
        <w:rPr>
          <w:rFonts w:ascii="Arial" w:hAnsi="Arial" w:cs="Arial"/>
          <w:sz w:val="18"/>
          <w:szCs w:val="18"/>
        </w:rPr>
      </w:pPr>
      <w:r w:rsidRPr="005E4679">
        <w:rPr>
          <w:rFonts w:ascii="Arial" w:hAnsi="Arial" w:cs="Arial"/>
          <w:sz w:val="18"/>
          <w:szCs w:val="18"/>
        </w:rPr>
        <w:t xml:space="preserve">Even if the </w:t>
      </w:r>
      <w:r w:rsidRPr="005E4679">
        <w:rPr>
          <w:rFonts w:ascii="Arial" w:hAnsi="Arial" w:cs="Arial"/>
          <w:sz w:val="18"/>
          <w:szCs w:val="22"/>
        </w:rPr>
        <w:t>Group</w:t>
      </w:r>
      <w:r w:rsidRPr="005E4679">
        <w:rPr>
          <w:rFonts w:ascii="Arial" w:hAnsi="Arial" w:cs="Arial"/>
          <w:sz w:val="18"/>
          <w:szCs w:val="18"/>
        </w:rPr>
        <w:t xml:space="preserve"> has shareholding interest more than </w:t>
      </w:r>
      <w:r w:rsidR="00541E2A" w:rsidRPr="005E4679">
        <w:rPr>
          <w:rFonts w:ascii="Arial" w:hAnsi="Arial" w:cs="Arial"/>
          <w:sz w:val="18"/>
          <w:szCs w:val="18"/>
        </w:rPr>
        <w:t>5</w:t>
      </w:r>
      <w:r w:rsidR="00422855" w:rsidRPr="005E4679">
        <w:rPr>
          <w:rFonts w:ascii="Arial" w:hAnsi="Arial" w:cs="Arial"/>
          <w:sz w:val="18"/>
          <w:szCs w:val="18"/>
        </w:rPr>
        <w:t>0.00%</w:t>
      </w:r>
      <w:r w:rsidRPr="005E4679">
        <w:rPr>
          <w:rFonts w:ascii="Arial" w:hAnsi="Arial" w:cs="Arial"/>
          <w:sz w:val="18"/>
          <w:szCs w:val="18"/>
        </w:rPr>
        <w:t>, the Group does not have solely control power over the joint venture. This is specified as a joint control in the joint venture agreements.</w:t>
      </w:r>
    </w:p>
    <w:p w14:paraId="6DA71289" w14:textId="77777777" w:rsidR="00E31046" w:rsidRPr="005E4679" w:rsidRDefault="00E31046" w:rsidP="008F2610">
      <w:pPr>
        <w:ind w:left="540"/>
        <w:rPr>
          <w:rFonts w:ascii="Arial" w:hAnsi="Arial" w:cs="Arial"/>
          <w:sz w:val="18"/>
          <w:szCs w:val="18"/>
          <w:cs/>
        </w:rPr>
      </w:pPr>
    </w:p>
    <w:p w14:paraId="445C8266" w14:textId="77777777" w:rsidR="004458CE" w:rsidRPr="005E4679" w:rsidRDefault="004458CE" w:rsidP="008F2610">
      <w:pPr>
        <w:ind w:left="810" w:hanging="270"/>
        <w:rPr>
          <w:rFonts w:ascii="Arial" w:eastAsia="Map Symbols" w:hAnsi="Arial" w:cs="Arial"/>
          <w:spacing w:val="-8"/>
          <w:sz w:val="18"/>
          <w:szCs w:val="18"/>
        </w:rPr>
      </w:pPr>
    </w:p>
    <w:p w14:paraId="05BE87C9" w14:textId="77777777" w:rsidR="0005545A" w:rsidRPr="005E4679" w:rsidRDefault="0005545A" w:rsidP="008F2610">
      <w:pPr>
        <w:ind w:left="810" w:hanging="270"/>
        <w:rPr>
          <w:rFonts w:ascii="Arial" w:eastAsia="Map Symbols" w:hAnsi="Arial" w:cs="Arial"/>
          <w:spacing w:val="-8"/>
          <w:sz w:val="18"/>
          <w:szCs w:val="18"/>
        </w:rPr>
      </w:pPr>
    </w:p>
    <w:p w14:paraId="54EC031D" w14:textId="77777777" w:rsidR="0005545A" w:rsidRPr="005E4679" w:rsidRDefault="0005545A" w:rsidP="0005545A">
      <w:pPr>
        <w:rPr>
          <w:rFonts w:ascii="Arial" w:eastAsia="Map Symbols" w:hAnsi="Arial" w:cs="Arial"/>
          <w:spacing w:val="-8"/>
          <w:sz w:val="18"/>
          <w:szCs w:val="18"/>
        </w:rPr>
        <w:sectPr w:rsidR="0005545A" w:rsidRPr="005E4679" w:rsidSect="005E4679">
          <w:pgSz w:w="16840" w:h="11907" w:orient="landscape" w:code="9"/>
          <w:pgMar w:top="1440" w:right="720" w:bottom="720" w:left="720" w:header="706" w:footer="576" w:gutter="0"/>
          <w:cols w:space="720"/>
          <w:noEndnote/>
          <w:docGrid w:linePitch="326"/>
        </w:sectPr>
      </w:pPr>
    </w:p>
    <w:p w14:paraId="7B56018F" w14:textId="77777777" w:rsidR="002637E6" w:rsidRPr="005E4679" w:rsidRDefault="002637E6" w:rsidP="00471D0D">
      <w:pPr>
        <w:ind w:left="567" w:right="0" w:hanging="547"/>
        <w:jc w:val="both"/>
        <w:rPr>
          <w:rFonts w:ascii="Arial" w:eastAsia="Map Symbols" w:hAnsi="Arial" w:cs="Arial"/>
          <w:spacing w:val="-2"/>
          <w:sz w:val="18"/>
          <w:szCs w:val="18"/>
        </w:rPr>
      </w:pPr>
    </w:p>
    <w:p w14:paraId="1DAF4C5A" w14:textId="3D1C2220" w:rsidR="00711E61" w:rsidRPr="005E4679" w:rsidRDefault="00D605CF" w:rsidP="00471D0D">
      <w:pPr>
        <w:ind w:left="567" w:right="0" w:hanging="547"/>
        <w:jc w:val="both"/>
        <w:rPr>
          <w:rFonts w:ascii="Arial" w:eastAsia="Map Symbols" w:hAnsi="Arial" w:cs="Arial"/>
          <w:spacing w:val="-2"/>
          <w:sz w:val="18"/>
          <w:szCs w:val="18"/>
        </w:rPr>
      </w:pPr>
      <w:r w:rsidRPr="005E4679">
        <w:rPr>
          <w:rFonts w:ascii="Arial" w:eastAsia="Map Symbols" w:hAnsi="Arial" w:cs="Arial"/>
          <w:spacing w:val="-2"/>
          <w:sz w:val="18"/>
          <w:szCs w:val="18"/>
        </w:rPr>
        <w:t>T</w:t>
      </w:r>
      <w:r w:rsidR="00711E61" w:rsidRPr="005E4679">
        <w:rPr>
          <w:rFonts w:ascii="Arial" w:eastAsia="Map Symbols" w:hAnsi="Arial" w:cs="Arial"/>
          <w:spacing w:val="-2"/>
          <w:sz w:val="18"/>
          <w:szCs w:val="18"/>
        </w:rPr>
        <w:t>he movement of investment</w:t>
      </w:r>
      <w:r w:rsidR="003A1BD5" w:rsidRPr="005E4679">
        <w:rPr>
          <w:rFonts w:ascii="Arial" w:eastAsia="Map Symbols" w:hAnsi="Arial" w:cs="Arial"/>
          <w:spacing w:val="-2"/>
          <w:sz w:val="18"/>
          <w:szCs w:val="18"/>
        </w:rPr>
        <w:t>s</w:t>
      </w:r>
      <w:r w:rsidR="00711E61" w:rsidRPr="005E4679">
        <w:rPr>
          <w:rFonts w:ascii="Arial" w:eastAsia="Map Symbols" w:hAnsi="Arial" w:cs="Arial"/>
          <w:spacing w:val="-2"/>
          <w:sz w:val="18"/>
          <w:szCs w:val="18"/>
        </w:rPr>
        <w:t xml:space="preserve"> in</w:t>
      </w:r>
      <w:r w:rsidR="00826EAB" w:rsidRPr="005E4679">
        <w:rPr>
          <w:rFonts w:ascii="Arial" w:eastAsia="Map Symbols" w:hAnsi="Arial" w:cs="Arial"/>
          <w:spacing w:val="-2"/>
          <w:sz w:val="18"/>
          <w:szCs w:val="18"/>
        </w:rPr>
        <w:t xml:space="preserve"> </w:t>
      </w:r>
      <w:bookmarkStart w:id="3" w:name="_Hlk101259414"/>
      <w:r w:rsidR="00AA4BD6" w:rsidRPr="005E4679">
        <w:rPr>
          <w:rFonts w:ascii="Arial" w:hAnsi="Arial" w:cs="Arial"/>
          <w:sz w:val="18"/>
          <w:szCs w:val="18"/>
        </w:rPr>
        <w:t xml:space="preserve">joint ventures </w:t>
      </w:r>
      <w:r w:rsidR="00711E61" w:rsidRPr="005E4679">
        <w:rPr>
          <w:rFonts w:ascii="Arial" w:eastAsia="Map Symbols" w:hAnsi="Arial" w:cs="Arial"/>
          <w:spacing w:val="-2"/>
          <w:sz w:val="18"/>
          <w:szCs w:val="18"/>
        </w:rPr>
        <w:t xml:space="preserve">for </w:t>
      </w:r>
      <w:r w:rsidR="00815636" w:rsidRPr="005E4679">
        <w:rPr>
          <w:rFonts w:ascii="Arial" w:eastAsia="Map Symbols" w:hAnsi="Arial" w:cs="Arial"/>
          <w:spacing w:val="-2"/>
          <w:sz w:val="18"/>
          <w:szCs w:val="18"/>
        </w:rPr>
        <w:t xml:space="preserve">the </w:t>
      </w:r>
      <w:bookmarkStart w:id="4" w:name="_Hlk137631569"/>
      <w:bookmarkEnd w:id="3"/>
      <w:r w:rsidR="00640E74" w:rsidRPr="005E4679">
        <w:rPr>
          <w:rFonts w:ascii="Arial" w:eastAsia="Map Symbols" w:hAnsi="Arial" w:cs="Arial"/>
          <w:spacing w:val="-2"/>
          <w:sz w:val="18"/>
          <w:szCs w:val="22"/>
        </w:rPr>
        <w:t>nine</w:t>
      </w:r>
      <w:r w:rsidR="009D1DE3" w:rsidRPr="005E4679">
        <w:rPr>
          <w:rFonts w:ascii="Arial" w:eastAsia="Map Symbols" w:hAnsi="Arial" w:cs="Arial"/>
          <w:spacing w:val="-2"/>
          <w:sz w:val="18"/>
          <w:szCs w:val="22"/>
        </w:rPr>
        <w:t xml:space="preserve">-month </w:t>
      </w:r>
      <w:r w:rsidR="00D84B2D" w:rsidRPr="005E4679">
        <w:rPr>
          <w:rFonts w:ascii="Arial" w:eastAsia="Map Symbols" w:hAnsi="Arial" w:cs="Arial"/>
          <w:spacing w:val="-2"/>
          <w:sz w:val="18"/>
          <w:szCs w:val="18"/>
        </w:rPr>
        <w:t xml:space="preserve">period ended </w:t>
      </w:r>
      <w:r w:rsidR="00DE7102" w:rsidRPr="005E4679">
        <w:rPr>
          <w:rFonts w:ascii="Arial" w:eastAsia="Map Symbols" w:hAnsi="Arial" w:cs="Arial"/>
          <w:spacing w:val="-2"/>
          <w:sz w:val="18"/>
          <w:szCs w:val="18"/>
        </w:rPr>
        <w:t xml:space="preserve">30 </w:t>
      </w:r>
      <w:r w:rsidR="00640E74" w:rsidRPr="005E4679">
        <w:rPr>
          <w:rFonts w:ascii="Arial" w:eastAsia="Map Symbols" w:hAnsi="Arial" w:cs="Arial"/>
          <w:spacing w:val="-2"/>
          <w:sz w:val="18"/>
          <w:szCs w:val="18"/>
        </w:rPr>
        <w:t>September</w:t>
      </w:r>
      <w:r w:rsidR="009D1DE3" w:rsidRPr="005E4679">
        <w:rPr>
          <w:rFonts w:ascii="Arial" w:eastAsia="Map Symbols" w:hAnsi="Arial" w:cs="Arial"/>
          <w:spacing w:val="-2"/>
          <w:sz w:val="18"/>
          <w:szCs w:val="18"/>
        </w:rPr>
        <w:t xml:space="preserve"> 2025</w:t>
      </w:r>
      <w:r w:rsidR="00711E61" w:rsidRPr="005E4679">
        <w:rPr>
          <w:rFonts w:ascii="Arial" w:eastAsia="Map Symbols" w:hAnsi="Arial" w:cs="Arial"/>
          <w:spacing w:val="-2"/>
          <w:sz w:val="18"/>
          <w:szCs w:val="18"/>
        </w:rPr>
        <w:t xml:space="preserve"> </w:t>
      </w:r>
      <w:bookmarkEnd w:id="4"/>
      <w:r w:rsidR="0098488C" w:rsidRPr="005E4679">
        <w:rPr>
          <w:rFonts w:ascii="Arial" w:eastAsia="Map Symbols" w:hAnsi="Arial" w:cs="Arial"/>
          <w:spacing w:val="-2"/>
          <w:sz w:val="18"/>
          <w:szCs w:val="18"/>
        </w:rPr>
        <w:t>is</w:t>
      </w:r>
      <w:r w:rsidR="00AE588C" w:rsidRPr="005E4679">
        <w:rPr>
          <w:rFonts w:ascii="Arial" w:eastAsia="Map Symbols" w:hAnsi="Arial" w:cs="Arial"/>
          <w:spacing w:val="-2"/>
          <w:sz w:val="18"/>
          <w:szCs w:val="18"/>
        </w:rPr>
        <w:t xml:space="preserve"> </w:t>
      </w:r>
      <w:r w:rsidR="00711E61" w:rsidRPr="005E4679">
        <w:rPr>
          <w:rFonts w:ascii="Arial" w:eastAsia="Map Symbols" w:hAnsi="Arial" w:cs="Arial"/>
          <w:spacing w:val="-2"/>
          <w:sz w:val="18"/>
          <w:szCs w:val="18"/>
        </w:rPr>
        <w:t>as follows:</w:t>
      </w:r>
    </w:p>
    <w:p w14:paraId="26719166" w14:textId="77777777" w:rsidR="002637E6" w:rsidRPr="005E4679" w:rsidRDefault="002637E6" w:rsidP="00471D0D">
      <w:pPr>
        <w:ind w:left="567" w:right="0" w:hanging="547"/>
        <w:jc w:val="both"/>
        <w:rPr>
          <w:rFonts w:ascii="Arial" w:eastAsia="Map Symbols" w:hAnsi="Arial" w:cs="Arial"/>
          <w:spacing w:val="-2"/>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3"/>
        <w:gridCol w:w="1568"/>
        <w:gridCol w:w="2097"/>
      </w:tblGrid>
      <w:tr w:rsidR="004A41AD" w:rsidRPr="005E4679" w14:paraId="51376F30" w14:textId="77777777" w:rsidTr="005E4679">
        <w:trPr>
          <w:trHeight w:val="20"/>
        </w:trPr>
        <w:tc>
          <w:tcPr>
            <w:tcW w:w="5803" w:type="dxa"/>
            <w:tcBorders>
              <w:top w:val="nil"/>
              <w:left w:val="nil"/>
              <w:bottom w:val="nil"/>
              <w:right w:val="nil"/>
            </w:tcBorders>
          </w:tcPr>
          <w:p w14:paraId="469A8CF4" w14:textId="77777777" w:rsidR="004A41AD" w:rsidRPr="005E4679" w:rsidRDefault="004A41AD" w:rsidP="00270044">
            <w:pPr>
              <w:ind w:left="-45"/>
              <w:jc w:val="both"/>
              <w:rPr>
                <w:rFonts w:ascii="Arial" w:eastAsia="Map Symbols" w:hAnsi="Arial" w:cs="Arial"/>
                <w:b/>
                <w:bCs/>
                <w:sz w:val="18"/>
                <w:szCs w:val="18"/>
              </w:rPr>
            </w:pPr>
          </w:p>
        </w:tc>
        <w:tc>
          <w:tcPr>
            <w:tcW w:w="1568" w:type="dxa"/>
            <w:tcBorders>
              <w:top w:val="nil"/>
              <w:left w:val="nil"/>
              <w:bottom w:val="nil"/>
              <w:right w:val="nil"/>
            </w:tcBorders>
          </w:tcPr>
          <w:p w14:paraId="6F445153" w14:textId="77777777" w:rsidR="004A41AD" w:rsidRPr="005E4679" w:rsidRDefault="004A41AD" w:rsidP="004A41AD">
            <w:pPr>
              <w:pStyle w:val="a"/>
              <w:ind w:right="-72"/>
              <w:jc w:val="center"/>
              <w:rPr>
                <w:rFonts w:ascii="Arial" w:hAnsi="Arial" w:cs="Arial"/>
                <w:b/>
                <w:bCs/>
                <w:color w:val="000000"/>
                <w:sz w:val="18"/>
                <w:szCs w:val="18"/>
              </w:rPr>
            </w:pPr>
          </w:p>
        </w:tc>
        <w:tc>
          <w:tcPr>
            <w:tcW w:w="2097" w:type="dxa"/>
            <w:tcBorders>
              <w:top w:val="nil"/>
              <w:left w:val="nil"/>
              <w:bottom w:val="single" w:sz="4" w:space="0" w:color="auto"/>
              <w:right w:val="nil"/>
            </w:tcBorders>
            <w:vAlign w:val="center"/>
          </w:tcPr>
          <w:p w14:paraId="35D265E7" w14:textId="261ADAB0" w:rsidR="004A41AD" w:rsidRPr="005E4679" w:rsidRDefault="004A41AD" w:rsidP="007712DB">
            <w:pPr>
              <w:pStyle w:val="a"/>
              <w:ind w:right="-72"/>
              <w:jc w:val="center"/>
              <w:rPr>
                <w:rFonts w:ascii="Arial" w:hAnsi="Arial" w:cs="Arial"/>
                <w:b/>
                <w:bCs/>
                <w:color w:val="000000"/>
                <w:sz w:val="18"/>
                <w:szCs w:val="18"/>
              </w:rPr>
            </w:pPr>
            <w:r w:rsidRPr="005E4679">
              <w:rPr>
                <w:rFonts w:ascii="Arial" w:hAnsi="Arial" w:cs="Arial"/>
                <w:b/>
                <w:bCs/>
                <w:color w:val="000000"/>
                <w:sz w:val="18"/>
                <w:szCs w:val="18"/>
              </w:rPr>
              <w:t xml:space="preserve">Consolidated </w:t>
            </w:r>
            <w:r w:rsidRPr="005E4679">
              <w:rPr>
                <w:rFonts w:ascii="Arial" w:hAnsi="Arial" w:cs="Arial"/>
                <w:b/>
                <w:bCs/>
                <w:color w:val="000000"/>
                <w:sz w:val="18"/>
                <w:szCs w:val="18"/>
              </w:rPr>
              <w:br/>
              <w:t>financial information</w:t>
            </w:r>
          </w:p>
        </w:tc>
      </w:tr>
      <w:tr w:rsidR="004A41AD" w:rsidRPr="005E4679" w14:paraId="0BB2160C" w14:textId="77777777" w:rsidTr="005E4679">
        <w:trPr>
          <w:trHeight w:val="20"/>
        </w:trPr>
        <w:tc>
          <w:tcPr>
            <w:tcW w:w="5803" w:type="dxa"/>
            <w:tcBorders>
              <w:top w:val="nil"/>
              <w:left w:val="nil"/>
              <w:bottom w:val="nil"/>
              <w:right w:val="nil"/>
            </w:tcBorders>
          </w:tcPr>
          <w:p w14:paraId="56B16219" w14:textId="77777777" w:rsidR="004A41AD" w:rsidRPr="005E4679" w:rsidRDefault="004A41AD" w:rsidP="00270044">
            <w:pPr>
              <w:ind w:left="-45"/>
              <w:jc w:val="both"/>
              <w:rPr>
                <w:rFonts w:ascii="Arial" w:eastAsia="Map Symbols" w:hAnsi="Arial" w:cs="Arial"/>
                <w:b/>
                <w:bCs/>
                <w:sz w:val="18"/>
                <w:szCs w:val="18"/>
              </w:rPr>
            </w:pPr>
          </w:p>
        </w:tc>
        <w:tc>
          <w:tcPr>
            <w:tcW w:w="1568" w:type="dxa"/>
            <w:tcBorders>
              <w:top w:val="nil"/>
              <w:left w:val="nil"/>
              <w:bottom w:val="nil"/>
              <w:right w:val="nil"/>
            </w:tcBorders>
          </w:tcPr>
          <w:p w14:paraId="4D6ACDCC" w14:textId="77777777" w:rsidR="004A41AD" w:rsidRPr="005E4679" w:rsidRDefault="004A41AD" w:rsidP="004A41AD">
            <w:pPr>
              <w:jc w:val="right"/>
              <w:rPr>
                <w:rFonts w:ascii="Arial" w:eastAsia="Map Symbols" w:hAnsi="Arial" w:cs="Arial"/>
                <w:b/>
                <w:bCs/>
                <w:sz w:val="18"/>
                <w:szCs w:val="18"/>
              </w:rPr>
            </w:pPr>
          </w:p>
        </w:tc>
        <w:tc>
          <w:tcPr>
            <w:tcW w:w="2097" w:type="dxa"/>
            <w:tcBorders>
              <w:top w:val="single" w:sz="4" w:space="0" w:color="auto"/>
              <w:left w:val="nil"/>
              <w:bottom w:val="nil"/>
              <w:right w:val="nil"/>
            </w:tcBorders>
          </w:tcPr>
          <w:p w14:paraId="69E1508F" w14:textId="138416C9" w:rsidR="004A41AD" w:rsidRPr="005E4679" w:rsidRDefault="004A41AD" w:rsidP="007712DB">
            <w:pPr>
              <w:ind w:left="-40"/>
              <w:jc w:val="right"/>
              <w:rPr>
                <w:rFonts w:ascii="Arial" w:eastAsia="Map Symbols" w:hAnsi="Arial" w:cs="Arial"/>
                <w:b/>
                <w:bCs/>
                <w:sz w:val="18"/>
                <w:szCs w:val="18"/>
              </w:rPr>
            </w:pPr>
            <w:r w:rsidRPr="005E4679">
              <w:rPr>
                <w:rFonts w:ascii="Arial" w:eastAsia="Map Symbols" w:hAnsi="Arial" w:cs="Arial"/>
                <w:b/>
                <w:bCs/>
                <w:sz w:val="18"/>
                <w:szCs w:val="18"/>
              </w:rPr>
              <w:t xml:space="preserve">Investment </w:t>
            </w:r>
          </w:p>
          <w:p w14:paraId="786FD0AC" w14:textId="3946BD84" w:rsidR="004A41AD" w:rsidRPr="005E4679" w:rsidRDefault="004A41AD" w:rsidP="007712DB">
            <w:pPr>
              <w:ind w:left="-40"/>
              <w:jc w:val="right"/>
              <w:rPr>
                <w:rFonts w:ascii="Arial" w:eastAsia="Map Symbols" w:hAnsi="Arial" w:cs="Arial"/>
                <w:b/>
                <w:bCs/>
                <w:sz w:val="18"/>
                <w:szCs w:val="18"/>
              </w:rPr>
            </w:pPr>
            <w:r w:rsidRPr="005E4679">
              <w:rPr>
                <w:rFonts w:ascii="Arial" w:eastAsia="Map Symbols" w:hAnsi="Arial" w:cs="Arial"/>
                <w:b/>
                <w:bCs/>
                <w:sz w:val="18"/>
                <w:szCs w:val="18"/>
              </w:rPr>
              <w:t>under equity method</w:t>
            </w:r>
          </w:p>
        </w:tc>
      </w:tr>
      <w:tr w:rsidR="004A41AD" w:rsidRPr="005E4679" w14:paraId="686DB4F6" w14:textId="77777777" w:rsidTr="005E4679">
        <w:trPr>
          <w:trHeight w:val="20"/>
        </w:trPr>
        <w:tc>
          <w:tcPr>
            <w:tcW w:w="5803" w:type="dxa"/>
            <w:tcBorders>
              <w:top w:val="nil"/>
              <w:left w:val="nil"/>
              <w:bottom w:val="nil"/>
              <w:right w:val="nil"/>
            </w:tcBorders>
          </w:tcPr>
          <w:p w14:paraId="4A048554" w14:textId="77777777" w:rsidR="004A41AD" w:rsidRPr="005E4679" w:rsidRDefault="004A41AD" w:rsidP="00270044">
            <w:pPr>
              <w:ind w:left="-45"/>
              <w:jc w:val="both"/>
              <w:rPr>
                <w:rFonts w:ascii="Arial" w:eastAsia="Map Symbols" w:hAnsi="Arial" w:cs="Arial"/>
                <w:b/>
                <w:bCs/>
                <w:sz w:val="18"/>
                <w:szCs w:val="18"/>
              </w:rPr>
            </w:pPr>
          </w:p>
        </w:tc>
        <w:tc>
          <w:tcPr>
            <w:tcW w:w="1568" w:type="dxa"/>
            <w:tcBorders>
              <w:top w:val="nil"/>
              <w:left w:val="nil"/>
              <w:bottom w:val="nil"/>
              <w:right w:val="nil"/>
            </w:tcBorders>
          </w:tcPr>
          <w:p w14:paraId="172D561A" w14:textId="77777777" w:rsidR="004A41AD" w:rsidRPr="005E4679" w:rsidRDefault="004A41AD" w:rsidP="00772CF2">
            <w:pPr>
              <w:jc w:val="center"/>
              <w:rPr>
                <w:rFonts w:ascii="Arial" w:hAnsi="Arial" w:cs="Arial"/>
                <w:b/>
                <w:bCs/>
                <w:spacing w:val="-4"/>
                <w:sz w:val="18"/>
                <w:szCs w:val="18"/>
              </w:rPr>
            </w:pPr>
          </w:p>
        </w:tc>
        <w:tc>
          <w:tcPr>
            <w:tcW w:w="2097" w:type="dxa"/>
            <w:tcBorders>
              <w:top w:val="nil"/>
              <w:left w:val="nil"/>
              <w:bottom w:val="nil"/>
              <w:right w:val="nil"/>
            </w:tcBorders>
            <w:vAlign w:val="center"/>
          </w:tcPr>
          <w:p w14:paraId="0488A072" w14:textId="22183EC8" w:rsidR="004A41AD" w:rsidRPr="005E4679" w:rsidRDefault="004A41AD" w:rsidP="007712DB">
            <w:pPr>
              <w:ind w:left="-40"/>
              <w:jc w:val="right"/>
              <w:rPr>
                <w:rFonts w:ascii="Arial" w:hAnsi="Arial" w:cs="Arial"/>
                <w:b/>
                <w:bCs/>
                <w:spacing w:val="-4"/>
                <w:sz w:val="18"/>
                <w:szCs w:val="18"/>
              </w:rPr>
            </w:pPr>
            <w:r w:rsidRPr="005E4679">
              <w:rPr>
                <w:rFonts w:ascii="Arial" w:hAnsi="Arial" w:cs="Arial"/>
                <w:b/>
                <w:bCs/>
                <w:spacing w:val="-4"/>
                <w:sz w:val="18"/>
                <w:szCs w:val="18"/>
              </w:rPr>
              <w:t xml:space="preserve"> (Unaudited)</w:t>
            </w:r>
          </w:p>
        </w:tc>
      </w:tr>
      <w:tr w:rsidR="004A41AD" w:rsidRPr="005E4679" w14:paraId="5553BEC4" w14:textId="77777777" w:rsidTr="005E4679">
        <w:trPr>
          <w:trHeight w:val="20"/>
        </w:trPr>
        <w:tc>
          <w:tcPr>
            <w:tcW w:w="5803" w:type="dxa"/>
            <w:tcBorders>
              <w:top w:val="nil"/>
              <w:left w:val="nil"/>
              <w:bottom w:val="nil"/>
              <w:right w:val="nil"/>
            </w:tcBorders>
          </w:tcPr>
          <w:p w14:paraId="53C4350E" w14:textId="77777777" w:rsidR="004A41AD" w:rsidRPr="005E4679" w:rsidRDefault="004A41AD" w:rsidP="00270044">
            <w:pPr>
              <w:ind w:left="-45"/>
              <w:jc w:val="both"/>
              <w:rPr>
                <w:rFonts w:ascii="Arial" w:eastAsia="Map Symbols" w:hAnsi="Arial" w:cs="Arial"/>
                <w:b/>
                <w:bCs/>
                <w:sz w:val="18"/>
                <w:szCs w:val="18"/>
              </w:rPr>
            </w:pPr>
          </w:p>
        </w:tc>
        <w:tc>
          <w:tcPr>
            <w:tcW w:w="1568" w:type="dxa"/>
            <w:tcBorders>
              <w:top w:val="nil"/>
              <w:left w:val="nil"/>
              <w:bottom w:val="nil"/>
              <w:right w:val="nil"/>
            </w:tcBorders>
          </w:tcPr>
          <w:p w14:paraId="22BDE9D3" w14:textId="77777777" w:rsidR="004A41AD" w:rsidRPr="005E4679" w:rsidRDefault="004A41AD" w:rsidP="00772CF2">
            <w:pPr>
              <w:jc w:val="center"/>
              <w:rPr>
                <w:rFonts w:ascii="Arial" w:eastAsia="Map Symbols" w:hAnsi="Arial" w:cs="Arial"/>
                <w:b/>
                <w:bCs/>
                <w:sz w:val="18"/>
                <w:szCs w:val="18"/>
              </w:rPr>
            </w:pPr>
          </w:p>
        </w:tc>
        <w:tc>
          <w:tcPr>
            <w:tcW w:w="2097" w:type="dxa"/>
            <w:tcBorders>
              <w:top w:val="nil"/>
              <w:left w:val="nil"/>
              <w:bottom w:val="single" w:sz="4" w:space="0" w:color="auto"/>
              <w:right w:val="nil"/>
            </w:tcBorders>
          </w:tcPr>
          <w:p w14:paraId="2F4CB689" w14:textId="70C72406" w:rsidR="004A41AD" w:rsidRPr="005E4679" w:rsidRDefault="004A41AD" w:rsidP="007712DB">
            <w:pPr>
              <w:ind w:left="-40"/>
              <w:jc w:val="right"/>
              <w:rPr>
                <w:rFonts w:ascii="Arial" w:eastAsia="Map Symbols" w:hAnsi="Arial" w:cs="Arial"/>
                <w:b/>
                <w:bCs/>
                <w:sz w:val="18"/>
                <w:szCs w:val="18"/>
              </w:rPr>
            </w:pPr>
            <w:r w:rsidRPr="005E4679">
              <w:rPr>
                <w:rFonts w:ascii="Arial" w:eastAsia="Map Symbols" w:hAnsi="Arial" w:cs="Arial"/>
                <w:b/>
                <w:bCs/>
                <w:sz w:val="18"/>
                <w:szCs w:val="18"/>
              </w:rPr>
              <w:t>Baht</w:t>
            </w:r>
          </w:p>
        </w:tc>
      </w:tr>
      <w:tr w:rsidR="004A41AD" w:rsidRPr="005E4679" w14:paraId="72BA3BCA" w14:textId="77777777" w:rsidTr="005E4679">
        <w:trPr>
          <w:trHeight w:val="20"/>
        </w:trPr>
        <w:tc>
          <w:tcPr>
            <w:tcW w:w="5803" w:type="dxa"/>
            <w:tcBorders>
              <w:top w:val="nil"/>
              <w:left w:val="nil"/>
              <w:bottom w:val="nil"/>
              <w:right w:val="nil"/>
            </w:tcBorders>
          </w:tcPr>
          <w:p w14:paraId="08CA4198" w14:textId="77777777" w:rsidR="004A41AD" w:rsidRPr="005E4679" w:rsidRDefault="004A41AD" w:rsidP="00270044">
            <w:pPr>
              <w:ind w:left="-45"/>
              <w:rPr>
                <w:rFonts w:ascii="Arial" w:eastAsia="Map Symbols" w:hAnsi="Arial" w:cs="Arial"/>
                <w:sz w:val="18"/>
                <w:szCs w:val="18"/>
                <w:cs/>
              </w:rPr>
            </w:pPr>
          </w:p>
        </w:tc>
        <w:tc>
          <w:tcPr>
            <w:tcW w:w="1568" w:type="dxa"/>
            <w:tcBorders>
              <w:top w:val="nil"/>
              <w:left w:val="nil"/>
              <w:bottom w:val="nil"/>
              <w:right w:val="nil"/>
            </w:tcBorders>
          </w:tcPr>
          <w:p w14:paraId="6829DA90" w14:textId="77777777" w:rsidR="004A41AD" w:rsidRPr="005E4679" w:rsidRDefault="004A41AD" w:rsidP="00772CF2">
            <w:pPr>
              <w:jc w:val="center"/>
              <w:rPr>
                <w:rFonts w:ascii="Arial" w:hAnsi="Arial" w:cs="Arial"/>
                <w:sz w:val="18"/>
                <w:szCs w:val="18"/>
              </w:rPr>
            </w:pPr>
          </w:p>
        </w:tc>
        <w:tc>
          <w:tcPr>
            <w:tcW w:w="2097" w:type="dxa"/>
            <w:tcBorders>
              <w:top w:val="single" w:sz="4" w:space="0" w:color="auto"/>
              <w:left w:val="nil"/>
              <w:bottom w:val="nil"/>
              <w:right w:val="nil"/>
            </w:tcBorders>
          </w:tcPr>
          <w:p w14:paraId="76BCBDF3" w14:textId="69F1467B" w:rsidR="004A41AD" w:rsidRPr="005E4679" w:rsidRDefault="004A41AD" w:rsidP="007712DB">
            <w:pPr>
              <w:jc w:val="right"/>
              <w:rPr>
                <w:rFonts w:ascii="Arial" w:hAnsi="Arial" w:cs="Arial"/>
                <w:sz w:val="18"/>
                <w:szCs w:val="18"/>
              </w:rPr>
            </w:pPr>
          </w:p>
        </w:tc>
      </w:tr>
      <w:tr w:rsidR="004A41AD" w:rsidRPr="005E4679" w14:paraId="48F908D3" w14:textId="77777777" w:rsidTr="005E4679">
        <w:trPr>
          <w:trHeight w:val="20"/>
        </w:trPr>
        <w:tc>
          <w:tcPr>
            <w:tcW w:w="5803" w:type="dxa"/>
            <w:tcBorders>
              <w:top w:val="nil"/>
              <w:left w:val="nil"/>
              <w:bottom w:val="nil"/>
              <w:right w:val="nil"/>
            </w:tcBorders>
          </w:tcPr>
          <w:p w14:paraId="6D94B5B5" w14:textId="282E030D" w:rsidR="004A41AD" w:rsidRPr="005E4679" w:rsidRDefault="004A41AD" w:rsidP="00270044">
            <w:pPr>
              <w:ind w:left="-45"/>
              <w:rPr>
                <w:rFonts w:ascii="Arial" w:eastAsia="Map Symbols" w:hAnsi="Arial" w:cs="Arial"/>
                <w:sz w:val="18"/>
                <w:szCs w:val="18"/>
                <w:cs/>
              </w:rPr>
            </w:pPr>
            <w:r w:rsidRPr="005E4679">
              <w:rPr>
                <w:rFonts w:ascii="Arial" w:eastAsia="Map Symbols" w:hAnsi="Arial" w:cs="Arial"/>
                <w:sz w:val="18"/>
                <w:szCs w:val="18"/>
              </w:rPr>
              <w:t>Opening net book amount</w:t>
            </w:r>
          </w:p>
        </w:tc>
        <w:tc>
          <w:tcPr>
            <w:tcW w:w="1568" w:type="dxa"/>
            <w:tcBorders>
              <w:top w:val="nil"/>
              <w:left w:val="nil"/>
              <w:bottom w:val="nil"/>
              <w:right w:val="nil"/>
            </w:tcBorders>
          </w:tcPr>
          <w:p w14:paraId="0AC6E496" w14:textId="77777777" w:rsidR="004A41AD" w:rsidRPr="005E4679" w:rsidRDefault="004A41AD" w:rsidP="00772CF2">
            <w:pPr>
              <w:jc w:val="center"/>
              <w:rPr>
                <w:rFonts w:ascii="Arial" w:hAnsi="Arial" w:cs="Arial"/>
                <w:sz w:val="18"/>
                <w:szCs w:val="18"/>
                <w:lang w:val="en-US"/>
              </w:rPr>
            </w:pPr>
          </w:p>
        </w:tc>
        <w:tc>
          <w:tcPr>
            <w:tcW w:w="2097" w:type="dxa"/>
            <w:tcBorders>
              <w:top w:val="nil"/>
              <w:left w:val="nil"/>
              <w:bottom w:val="nil"/>
              <w:right w:val="nil"/>
            </w:tcBorders>
          </w:tcPr>
          <w:p w14:paraId="64EA3A0D" w14:textId="606B2DBF" w:rsidR="004A41AD" w:rsidRPr="005E4679" w:rsidRDefault="004A41AD" w:rsidP="00085854">
            <w:pPr>
              <w:jc w:val="right"/>
              <w:rPr>
                <w:rFonts w:ascii="Arial" w:hAnsi="Arial" w:cs="Arial"/>
                <w:sz w:val="18"/>
                <w:szCs w:val="18"/>
                <w:lang w:val="en-US"/>
              </w:rPr>
            </w:pPr>
            <w:r w:rsidRPr="005E4679">
              <w:rPr>
                <w:rFonts w:ascii="Arial" w:hAnsi="Arial" w:cs="Arial"/>
                <w:sz w:val="18"/>
                <w:szCs w:val="18"/>
                <w:lang w:val="en-US"/>
              </w:rPr>
              <w:t>48,296,416</w:t>
            </w:r>
          </w:p>
        </w:tc>
      </w:tr>
      <w:tr w:rsidR="004A41AD" w:rsidRPr="005E4679" w14:paraId="63FD9713" w14:textId="77777777" w:rsidTr="005E4679">
        <w:trPr>
          <w:trHeight w:val="20"/>
        </w:trPr>
        <w:tc>
          <w:tcPr>
            <w:tcW w:w="5803" w:type="dxa"/>
            <w:tcBorders>
              <w:top w:val="nil"/>
              <w:left w:val="nil"/>
              <w:bottom w:val="nil"/>
              <w:right w:val="nil"/>
            </w:tcBorders>
          </w:tcPr>
          <w:p w14:paraId="24A4C5B9" w14:textId="7DDA7778" w:rsidR="004A41AD" w:rsidRPr="005E4679" w:rsidRDefault="004A41AD" w:rsidP="00270044">
            <w:pPr>
              <w:ind w:left="-45"/>
              <w:rPr>
                <w:rFonts w:ascii="Arial" w:eastAsia="Map Symbols" w:hAnsi="Arial" w:cs="Arial"/>
                <w:sz w:val="18"/>
                <w:szCs w:val="18"/>
              </w:rPr>
            </w:pPr>
            <w:r w:rsidRPr="005E4679">
              <w:rPr>
                <w:rFonts w:ascii="Arial" w:eastAsia="Map Symbols" w:hAnsi="Arial" w:cs="Arial"/>
                <w:sz w:val="18"/>
                <w:szCs w:val="18"/>
              </w:rPr>
              <w:t xml:space="preserve">Share of </w:t>
            </w:r>
            <w:r w:rsidR="006344EE" w:rsidRPr="005E4679">
              <w:rPr>
                <w:rFonts w:ascii="Arial" w:eastAsia="Map Symbols" w:hAnsi="Arial" w:cs="Arial"/>
                <w:sz w:val="18"/>
                <w:szCs w:val="18"/>
              </w:rPr>
              <w:t>profit</w:t>
            </w:r>
          </w:p>
        </w:tc>
        <w:tc>
          <w:tcPr>
            <w:tcW w:w="1568" w:type="dxa"/>
            <w:tcBorders>
              <w:top w:val="nil"/>
              <w:left w:val="nil"/>
              <w:bottom w:val="nil"/>
              <w:right w:val="nil"/>
            </w:tcBorders>
          </w:tcPr>
          <w:p w14:paraId="6387D771" w14:textId="77777777" w:rsidR="004A41AD" w:rsidRPr="005E4679" w:rsidRDefault="004A41AD" w:rsidP="00772CF2">
            <w:pPr>
              <w:jc w:val="center"/>
              <w:rPr>
                <w:rFonts w:ascii="Arial" w:hAnsi="Arial" w:cs="Arial"/>
                <w:sz w:val="18"/>
                <w:szCs w:val="18"/>
              </w:rPr>
            </w:pPr>
          </w:p>
        </w:tc>
        <w:tc>
          <w:tcPr>
            <w:tcW w:w="2097" w:type="dxa"/>
            <w:tcBorders>
              <w:top w:val="nil"/>
              <w:left w:val="nil"/>
              <w:bottom w:val="nil"/>
              <w:right w:val="nil"/>
            </w:tcBorders>
          </w:tcPr>
          <w:p w14:paraId="28C836BA" w14:textId="0FADCBC9" w:rsidR="004A41AD" w:rsidRPr="005E4679" w:rsidRDefault="00C0362A" w:rsidP="0078441F">
            <w:pPr>
              <w:jc w:val="right"/>
              <w:rPr>
                <w:rFonts w:ascii="Arial" w:hAnsi="Arial" w:cs="Arial"/>
                <w:sz w:val="18"/>
                <w:szCs w:val="18"/>
              </w:rPr>
            </w:pPr>
            <w:r w:rsidRPr="005E4679">
              <w:rPr>
                <w:rFonts w:ascii="Arial" w:hAnsi="Arial" w:cs="Arial"/>
                <w:sz w:val="18"/>
                <w:szCs w:val="18"/>
              </w:rPr>
              <w:t>4,510,592</w:t>
            </w:r>
          </w:p>
        </w:tc>
      </w:tr>
      <w:tr w:rsidR="004A41AD" w:rsidRPr="005E4679" w14:paraId="2AEF40B9" w14:textId="77777777" w:rsidTr="005E4679">
        <w:trPr>
          <w:trHeight w:val="20"/>
        </w:trPr>
        <w:tc>
          <w:tcPr>
            <w:tcW w:w="5803" w:type="dxa"/>
            <w:tcBorders>
              <w:top w:val="nil"/>
              <w:left w:val="nil"/>
              <w:bottom w:val="nil"/>
              <w:right w:val="nil"/>
            </w:tcBorders>
          </w:tcPr>
          <w:p w14:paraId="6AE898BD" w14:textId="72D4790F" w:rsidR="004A41AD" w:rsidRPr="005E4679" w:rsidRDefault="004A41AD" w:rsidP="00270044">
            <w:pPr>
              <w:ind w:left="-45"/>
              <w:rPr>
                <w:rFonts w:ascii="Arial" w:eastAsia="Map Symbols" w:hAnsi="Arial" w:cs="Arial"/>
                <w:sz w:val="18"/>
                <w:szCs w:val="18"/>
              </w:rPr>
            </w:pPr>
            <w:r w:rsidRPr="005E4679">
              <w:rPr>
                <w:rFonts w:ascii="Arial" w:eastAsia="Map Symbols" w:hAnsi="Arial" w:cs="Arial"/>
                <w:sz w:val="18"/>
                <w:szCs w:val="18"/>
              </w:rPr>
              <w:t xml:space="preserve">Dividend </w:t>
            </w:r>
            <w:r w:rsidR="006344EE" w:rsidRPr="005E4679">
              <w:rPr>
                <w:rFonts w:ascii="Arial" w:eastAsia="Map Symbols" w:hAnsi="Arial" w:cs="Arial"/>
                <w:sz w:val="18"/>
                <w:szCs w:val="18"/>
              </w:rPr>
              <w:t>i</w:t>
            </w:r>
            <w:r w:rsidRPr="005E4679">
              <w:rPr>
                <w:rFonts w:ascii="Arial" w:eastAsia="Map Symbols" w:hAnsi="Arial" w:cs="Arial"/>
                <w:sz w:val="18"/>
                <w:szCs w:val="18"/>
              </w:rPr>
              <w:t>ncome</w:t>
            </w:r>
          </w:p>
        </w:tc>
        <w:tc>
          <w:tcPr>
            <w:tcW w:w="1568" w:type="dxa"/>
            <w:tcBorders>
              <w:top w:val="nil"/>
              <w:left w:val="nil"/>
              <w:bottom w:val="nil"/>
              <w:right w:val="nil"/>
            </w:tcBorders>
          </w:tcPr>
          <w:p w14:paraId="3858BE64" w14:textId="03D5BE4B" w:rsidR="004A41AD" w:rsidRPr="005E4679" w:rsidRDefault="004A41AD" w:rsidP="00772CF2">
            <w:pPr>
              <w:jc w:val="center"/>
              <w:rPr>
                <w:rFonts w:ascii="Arial" w:hAnsi="Arial" w:cs="Arial"/>
                <w:sz w:val="18"/>
                <w:szCs w:val="18"/>
                <w:highlight w:val="yellow"/>
              </w:rPr>
            </w:pPr>
          </w:p>
        </w:tc>
        <w:tc>
          <w:tcPr>
            <w:tcW w:w="2097" w:type="dxa"/>
            <w:tcBorders>
              <w:top w:val="nil"/>
              <w:left w:val="nil"/>
              <w:bottom w:val="nil"/>
              <w:right w:val="nil"/>
            </w:tcBorders>
          </w:tcPr>
          <w:p w14:paraId="78388264" w14:textId="410E3A8A" w:rsidR="004A41AD" w:rsidRPr="005E4679" w:rsidRDefault="004A41AD" w:rsidP="0078441F">
            <w:pPr>
              <w:jc w:val="right"/>
              <w:rPr>
                <w:rFonts w:ascii="Arial" w:hAnsi="Arial" w:cs="Arial"/>
                <w:sz w:val="18"/>
                <w:szCs w:val="18"/>
              </w:rPr>
            </w:pPr>
            <w:r w:rsidRPr="005E4679">
              <w:rPr>
                <w:rFonts w:ascii="Arial" w:hAnsi="Arial" w:cs="Arial"/>
                <w:sz w:val="18"/>
                <w:szCs w:val="18"/>
              </w:rPr>
              <w:t>(6,173,272)</w:t>
            </w:r>
          </w:p>
        </w:tc>
      </w:tr>
      <w:tr w:rsidR="004A41AD" w:rsidRPr="005E4679" w14:paraId="77D3C11A" w14:textId="77777777" w:rsidTr="005E4679">
        <w:trPr>
          <w:trHeight w:val="20"/>
        </w:trPr>
        <w:tc>
          <w:tcPr>
            <w:tcW w:w="5803" w:type="dxa"/>
            <w:tcBorders>
              <w:top w:val="nil"/>
              <w:left w:val="nil"/>
              <w:bottom w:val="nil"/>
              <w:right w:val="nil"/>
            </w:tcBorders>
          </w:tcPr>
          <w:p w14:paraId="12999490" w14:textId="74D38E4B" w:rsidR="004A41AD" w:rsidRPr="005E4679" w:rsidRDefault="004A41AD" w:rsidP="00270044">
            <w:pPr>
              <w:ind w:left="-45"/>
              <w:rPr>
                <w:rFonts w:ascii="Arial" w:eastAsia="Map Symbols" w:hAnsi="Arial" w:cs="Arial"/>
                <w:sz w:val="18"/>
                <w:szCs w:val="18"/>
              </w:rPr>
            </w:pPr>
            <w:r w:rsidRPr="005E4679">
              <w:rPr>
                <w:rFonts w:ascii="Arial" w:eastAsia="Map Symbols" w:hAnsi="Arial" w:cs="Arial"/>
                <w:sz w:val="18"/>
                <w:szCs w:val="18"/>
              </w:rPr>
              <w:t>Currency translation differences</w:t>
            </w:r>
          </w:p>
        </w:tc>
        <w:tc>
          <w:tcPr>
            <w:tcW w:w="1568" w:type="dxa"/>
            <w:tcBorders>
              <w:top w:val="nil"/>
              <w:left w:val="nil"/>
              <w:bottom w:val="nil"/>
              <w:right w:val="nil"/>
            </w:tcBorders>
          </w:tcPr>
          <w:p w14:paraId="3DC6EAF2" w14:textId="77777777" w:rsidR="004A41AD" w:rsidRPr="005E4679" w:rsidRDefault="004A41AD" w:rsidP="00772CF2">
            <w:pPr>
              <w:jc w:val="center"/>
              <w:rPr>
                <w:rFonts w:ascii="Arial" w:hAnsi="Arial" w:cs="Arial"/>
                <w:sz w:val="18"/>
                <w:szCs w:val="18"/>
              </w:rPr>
            </w:pPr>
          </w:p>
        </w:tc>
        <w:tc>
          <w:tcPr>
            <w:tcW w:w="2097" w:type="dxa"/>
            <w:tcBorders>
              <w:top w:val="nil"/>
              <w:left w:val="nil"/>
              <w:bottom w:val="single" w:sz="4" w:space="0" w:color="auto"/>
              <w:right w:val="nil"/>
            </w:tcBorders>
          </w:tcPr>
          <w:p w14:paraId="1E8BC113" w14:textId="046B278A" w:rsidR="004A41AD" w:rsidRPr="005E4679" w:rsidRDefault="00B8737B" w:rsidP="0078441F">
            <w:pPr>
              <w:jc w:val="right"/>
              <w:rPr>
                <w:rFonts w:ascii="Arial" w:hAnsi="Arial" w:cs="Arial"/>
                <w:sz w:val="18"/>
                <w:szCs w:val="18"/>
              </w:rPr>
            </w:pPr>
            <w:r w:rsidRPr="005E4679">
              <w:rPr>
                <w:rFonts w:ascii="Arial" w:hAnsi="Arial" w:cs="Arial"/>
                <w:sz w:val="18"/>
                <w:szCs w:val="18"/>
              </w:rPr>
              <w:t>(924,403)</w:t>
            </w:r>
          </w:p>
        </w:tc>
      </w:tr>
      <w:tr w:rsidR="004A41AD" w:rsidRPr="005E4679" w14:paraId="216BE9CA" w14:textId="77777777" w:rsidTr="005E4679">
        <w:trPr>
          <w:trHeight w:val="20"/>
        </w:trPr>
        <w:tc>
          <w:tcPr>
            <w:tcW w:w="5803" w:type="dxa"/>
            <w:tcBorders>
              <w:top w:val="nil"/>
              <w:left w:val="nil"/>
              <w:bottom w:val="nil"/>
              <w:right w:val="nil"/>
            </w:tcBorders>
          </w:tcPr>
          <w:p w14:paraId="02F338C9" w14:textId="77777777" w:rsidR="004A41AD" w:rsidRPr="005E4679" w:rsidRDefault="004A41AD" w:rsidP="00270044">
            <w:pPr>
              <w:ind w:left="-45"/>
              <w:rPr>
                <w:rFonts w:ascii="Arial" w:eastAsia="Map Symbols" w:hAnsi="Arial" w:cs="Arial"/>
                <w:sz w:val="18"/>
                <w:szCs w:val="18"/>
              </w:rPr>
            </w:pPr>
          </w:p>
        </w:tc>
        <w:tc>
          <w:tcPr>
            <w:tcW w:w="1568" w:type="dxa"/>
            <w:tcBorders>
              <w:top w:val="nil"/>
              <w:left w:val="nil"/>
              <w:bottom w:val="nil"/>
              <w:right w:val="nil"/>
            </w:tcBorders>
          </w:tcPr>
          <w:p w14:paraId="6C71E815" w14:textId="77777777" w:rsidR="004A41AD" w:rsidRPr="005E4679" w:rsidRDefault="004A41AD" w:rsidP="00772CF2">
            <w:pPr>
              <w:jc w:val="center"/>
              <w:rPr>
                <w:rFonts w:ascii="Arial" w:hAnsi="Arial" w:cs="Arial"/>
                <w:sz w:val="18"/>
                <w:szCs w:val="18"/>
              </w:rPr>
            </w:pPr>
          </w:p>
        </w:tc>
        <w:tc>
          <w:tcPr>
            <w:tcW w:w="2097" w:type="dxa"/>
            <w:tcBorders>
              <w:top w:val="single" w:sz="4" w:space="0" w:color="auto"/>
              <w:left w:val="nil"/>
              <w:bottom w:val="nil"/>
              <w:right w:val="nil"/>
            </w:tcBorders>
          </w:tcPr>
          <w:p w14:paraId="47D63762" w14:textId="0336E814" w:rsidR="004A41AD" w:rsidRPr="005E4679" w:rsidRDefault="004A41AD" w:rsidP="0078441F">
            <w:pPr>
              <w:jc w:val="right"/>
              <w:rPr>
                <w:rFonts w:ascii="Arial" w:hAnsi="Arial" w:cs="Arial"/>
                <w:sz w:val="18"/>
                <w:szCs w:val="18"/>
              </w:rPr>
            </w:pPr>
          </w:p>
        </w:tc>
      </w:tr>
      <w:tr w:rsidR="004A41AD" w:rsidRPr="005E4679" w14:paraId="2B1C5E43" w14:textId="77777777" w:rsidTr="005E4679">
        <w:trPr>
          <w:trHeight w:val="20"/>
        </w:trPr>
        <w:tc>
          <w:tcPr>
            <w:tcW w:w="5803" w:type="dxa"/>
            <w:tcBorders>
              <w:top w:val="nil"/>
              <w:left w:val="nil"/>
              <w:bottom w:val="nil"/>
              <w:right w:val="nil"/>
            </w:tcBorders>
          </w:tcPr>
          <w:p w14:paraId="11A3F2C4" w14:textId="62362796" w:rsidR="004A41AD" w:rsidRPr="005E4679" w:rsidRDefault="004A41AD" w:rsidP="00270044">
            <w:pPr>
              <w:ind w:left="-45"/>
              <w:rPr>
                <w:rFonts w:ascii="Arial" w:eastAsia="Map Symbols" w:hAnsi="Arial" w:cs="Arial"/>
                <w:sz w:val="18"/>
                <w:szCs w:val="18"/>
              </w:rPr>
            </w:pPr>
            <w:r w:rsidRPr="005E4679">
              <w:rPr>
                <w:rFonts w:ascii="Arial" w:eastAsia="Map Symbols" w:hAnsi="Arial" w:cs="Arial"/>
                <w:sz w:val="18"/>
                <w:szCs w:val="18"/>
              </w:rPr>
              <w:t>Closing net book amount</w:t>
            </w:r>
          </w:p>
        </w:tc>
        <w:tc>
          <w:tcPr>
            <w:tcW w:w="1568" w:type="dxa"/>
            <w:tcBorders>
              <w:top w:val="nil"/>
              <w:left w:val="nil"/>
              <w:bottom w:val="nil"/>
              <w:right w:val="nil"/>
            </w:tcBorders>
          </w:tcPr>
          <w:p w14:paraId="5803F75E" w14:textId="77777777" w:rsidR="004A41AD" w:rsidRPr="005E4679" w:rsidRDefault="004A41AD" w:rsidP="00772CF2">
            <w:pPr>
              <w:jc w:val="center"/>
              <w:rPr>
                <w:rFonts w:ascii="Arial" w:hAnsi="Arial" w:cs="Arial"/>
                <w:sz w:val="18"/>
                <w:szCs w:val="18"/>
              </w:rPr>
            </w:pPr>
          </w:p>
        </w:tc>
        <w:tc>
          <w:tcPr>
            <w:tcW w:w="2097" w:type="dxa"/>
            <w:tcBorders>
              <w:top w:val="nil"/>
              <w:left w:val="nil"/>
              <w:bottom w:val="single" w:sz="4" w:space="0" w:color="auto"/>
              <w:right w:val="nil"/>
            </w:tcBorders>
          </w:tcPr>
          <w:p w14:paraId="6ADFB072" w14:textId="7E0B7064" w:rsidR="004A41AD" w:rsidRPr="005E4679" w:rsidRDefault="00426530" w:rsidP="0078441F">
            <w:pPr>
              <w:jc w:val="right"/>
              <w:rPr>
                <w:rFonts w:ascii="Arial" w:hAnsi="Arial" w:cs="Arial"/>
                <w:sz w:val="18"/>
                <w:szCs w:val="18"/>
              </w:rPr>
            </w:pPr>
            <w:r w:rsidRPr="005E4679">
              <w:rPr>
                <w:rFonts w:ascii="Arial" w:hAnsi="Arial" w:cs="Arial"/>
                <w:sz w:val="18"/>
                <w:szCs w:val="18"/>
              </w:rPr>
              <w:t>45,709,333</w:t>
            </w:r>
          </w:p>
        </w:tc>
      </w:tr>
    </w:tbl>
    <w:p w14:paraId="6EEFBC9E" w14:textId="5F3D0DD0" w:rsidR="00D32797" w:rsidRPr="005E4679" w:rsidRDefault="00D32797" w:rsidP="00D32797">
      <w:pPr>
        <w:jc w:val="both"/>
        <w:rPr>
          <w:rFonts w:ascii="Arial" w:hAnsi="Arial" w:cs="Arial"/>
          <w:spacing w:val="-2"/>
          <w:sz w:val="18"/>
          <w:szCs w:val="18"/>
        </w:rPr>
      </w:pPr>
    </w:p>
    <w:p w14:paraId="6553732E" w14:textId="75E8E7AC" w:rsidR="000257EB" w:rsidRPr="005E4679" w:rsidRDefault="000257EB" w:rsidP="00D17996">
      <w:pPr>
        <w:rPr>
          <w:rFonts w:ascii="Arial" w:hAnsi="Arial" w:cs="Arial"/>
          <w:spacing w:val="-2"/>
          <w:sz w:val="18"/>
          <w:szCs w:val="18"/>
          <w:u w:val="single"/>
        </w:rPr>
      </w:pPr>
      <w:r w:rsidRPr="005E4679">
        <w:rPr>
          <w:rFonts w:ascii="Arial" w:hAnsi="Arial" w:cs="Arial"/>
          <w:spacing w:val="-2"/>
          <w:sz w:val="18"/>
          <w:szCs w:val="18"/>
          <w:u w:val="single"/>
        </w:rPr>
        <w:t>Dividend received from joint venture</w:t>
      </w:r>
    </w:p>
    <w:p w14:paraId="4A8F484E" w14:textId="77777777" w:rsidR="000257EB" w:rsidRPr="005E4679" w:rsidRDefault="000257EB" w:rsidP="00D17996">
      <w:pPr>
        <w:rPr>
          <w:rFonts w:ascii="Arial" w:hAnsi="Arial" w:cs="Arial"/>
          <w:spacing w:val="-2"/>
          <w:sz w:val="18"/>
          <w:szCs w:val="18"/>
          <w:u w:val="single"/>
        </w:rPr>
      </w:pPr>
    </w:p>
    <w:p w14:paraId="21AB5F53" w14:textId="6DC8887B" w:rsidR="000257EB" w:rsidRPr="005E4679" w:rsidRDefault="006D4AF1" w:rsidP="00D17996">
      <w:pPr>
        <w:rPr>
          <w:rFonts w:ascii="Arial" w:hAnsi="Arial" w:cs="Arial"/>
          <w:b/>
          <w:bCs/>
          <w:spacing w:val="-2"/>
          <w:sz w:val="18"/>
          <w:szCs w:val="18"/>
        </w:rPr>
      </w:pPr>
      <w:r w:rsidRPr="005E4679">
        <w:rPr>
          <w:rFonts w:ascii="Arial" w:hAnsi="Arial" w:cs="Arial"/>
          <w:b/>
          <w:bCs/>
          <w:spacing w:val="-2"/>
          <w:sz w:val="18"/>
          <w:szCs w:val="18"/>
        </w:rPr>
        <w:t xml:space="preserve">ANA Courier Express </w:t>
      </w:r>
      <w:proofErr w:type="spellStart"/>
      <w:r w:rsidRPr="005E4679">
        <w:rPr>
          <w:rFonts w:ascii="Arial" w:hAnsi="Arial" w:cs="Arial"/>
          <w:b/>
          <w:bCs/>
          <w:spacing w:val="-2"/>
          <w:sz w:val="18"/>
          <w:szCs w:val="18"/>
        </w:rPr>
        <w:t>Pte.</w:t>
      </w:r>
      <w:proofErr w:type="spellEnd"/>
      <w:r w:rsidRPr="005E4679">
        <w:rPr>
          <w:rFonts w:ascii="Arial" w:hAnsi="Arial" w:cs="Arial"/>
          <w:b/>
          <w:bCs/>
          <w:spacing w:val="-2"/>
          <w:sz w:val="18"/>
          <w:szCs w:val="18"/>
        </w:rPr>
        <w:t>, Ltd.</w:t>
      </w:r>
    </w:p>
    <w:p w14:paraId="548C8DDF" w14:textId="77777777" w:rsidR="006D4AF1" w:rsidRPr="005E4679" w:rsidRDefault="006D4AF1" w:rsidP="00D17996">
      <w:pPr>
        <w:rPr>
          <w:rFonts w:ascii="Arial" w:hAnsi="Arial" w:cs="Arial"/>
          <w:spacing w:val="-2"/>
          <w:sz w:val="18"/>
          <w:szCs w:val="18"/>
        </w:rPr>
      </w:pPr>
    </w:p>
    <w:p w14:paraId="68330734" w14:textId="283DA556" w:rsidR="00B1779D" w:rsidRPr="005E4679" w:rsidRDefault="004372E0" w:rsidP="00BF201F">
      <w:pPr>
        <w:ind w:right="9"/>
        <w:jc w:val="thaiDistribute"/>
        <w:rPr>
          <w:rFonts w:ascii="Arial" w:hAnsi="Arial" w:cs="Arial"/>
          <w:spacing w:val="-2"/>
          <w:sz w:val="18"/>
          <w:szCs w:val="18"/>
        </w:rPr>
      </w:pPr>
      <w:r w:rsidRPr="005E4679">
        <w:rPr>
          <w:rFonts w:ascii="Arial" w:hAnsi="Arial" w:cs="Arial"/>
          <w:spacing w:val="-2"/>
          <w:sz w:val="18"/>
          <w:szCs w:val="18"/>
        </w:rPr>
        <w:t xml:space="preserve">On </w:t>
      </w:r>
      <w:r w:rsidR="0073452A" w:rsidRPr="005E4679">
        <w:rPr>
          <w:rFonts w:ascii="Arial" w:hAnsi="Arial" w:cs="Arial"/>
          <w:spacing w:val="-2"/>
          <w:sz w:val="18"/>
          <w:szCs w:val="18"/>
        </w:rPr>
        <w:t>18</w:t>
      </w:r>
      <w:r w:rsidRPr="005E4679">
        <w:rPr>
          <w:rFonts w:ascii="Arial" w:hAnsi="Arial" w:cs="Arial"/>
          <w:spacing w:val="-2"/>
          <w:sz w:val="18"/>
          <w:szCs w:val="18"/>
        </w:rPr>
        <w:t xml:space="preserve"> </w:t>
      </w:r>
      <w:r w:rsidR="0073452A" w:rsidRPr="005E4679">
        <w:rPr>
          <w:rFonts w:ascii="Arial" w:hAnsi="Arial" w:cs="Arial"/>
          <w:spacing w:val="-2"/>
          <w:sz w:val="18"/>
          <w:szCs w:val="18"/>
        </w:rPr>
        <w:t>September</w:t>
      </w:r>
      <w:r w:rsidRPr="005E4679">
        <w:rPr>
          <w:rFonts w:ascii="Arial" w:hAnsi="Arial" w:cs="Arial"/>
          <w:spacing w:val="-2"/>
          <w:sz w:val="18"/>
          <w:szCs w:val="18"/>
        </w:rPr>
        <w:t xml:space="preserve"> 2025, the </w:t>
      </w:r>
      <w:r w:rsidR="0038450A" w:rsidRPr="005E4679">
        <w:rPr>
          <w:rFonts w:ascii="Arial" w:hAnsi="Arial" w:cs="Arial"/>
          <w:spacing w:val="-2"/>
          <w:sz w:val="18"/>
          <w:szCs w:val="18"/>
        </w:rPr>
        <w:t xml:space="preserve">Board of Director’s Meeting </w:t>
      </w:r>
      <w:r w:rsidRPr="005E4679">
        <w:rPr>
          <w:rFonts w:ascii="Arial" w:hAnsi="Arial" w:cs="Arial"/>
          <w:spacing w:val="-2"/>
          <w:sz w:val="18"/>
          <w:szCs w:val="18"/>
        </w:rPr>
        <w:t xml:space="preserve">of </w:t>
      </w:r>
      <w:r w:rsidR="0038450A" w:rsidRPr="005E4679">
        <w:rPr>
          <w:rFonts w:ascii="Arial" w:hAnsi="Arial" w:cs="Arial"/>
          <w:spacing w:val="-2"/>
          <w:sz w:val="18"/>
          <w:szCs w:val="18"/>
        </w:rPr>
        <w:t xml:space="preserve">ANA Courier Express </w:t>
      </w:r>
      <w:proofErr w:type="spellStart"/>
      <w:r w:rsidR="0038450A" w:rsidRPr="005E4679">
        <w:rPr>
          <w:rFonts w:ascii="Arial" w:hAnsi="Arial" w:cs="Arial"/>
          <w:spacing w:val="-2"/>
          <w:sz w:val="18"/>
          <w:szCs w:val="18"/>
        </w:rPr>
        <w:t>Pte.</w:t>
      </w:r>
      <w:proofErr w:type="spellEnd"/>
      <w:r w:rsidR="0038450A" w:rsidRPr="005E4679">
        <w:rPr>
          <w:rFonts w:ascii="Arial" w:hAnsi="Arial" w:cs="Arial"/>
          <w:spacing w:val="-2"/>
          <w:sz w:val="18"/>
          <w:szCs w:val="18"/>
        </w:rPr>
        <w:t>, Ltd.</w:t>
      </w:r>
      <w:r w:rsidRPr="005E4679">
        <w:rPr>
          <w:rFonts w:ascii="Arial" w:hAnsi="Arial" w:cs="Arial"/>
          <w:spacing w:val="-2"/>
          <w:sz w:val="18"/>
          <w:szCs w:val="18"/>
        </w:rPr>
        <w:t xml:space="preserve"> approved the interim dividend payment to the shareholders of SGD </w:t>
      </w:r>
      <w:r w:rsidR="0038450A" w:rsidRPr="005E4679">
        <w:rPr>
          <w:rFonts w:ascii="Arial" w:hAnsi="Arial" w:cs="Arial"/>
          <w:spacing w:val="-2"/>
          <w:sz w:val="18"/>
          <w:szCs w:val="18"/>
        </w:rPr>
        <w:t>1</w:t>
      </w:r>
      <w:r w:rsidRPr="005E4679">
        <w:rPr>
          <w:rFonts w:ascii="Arial" w:hAnsi="Arial" w:cs="Arial"/>
          <w:spacing w:val="-2"/>
          <w:sz w:val="18"/>
          <w:szCs w:val="18"/>
        </w:rPr>
        <w:t xml:space="preserve"> per share for </w:t>
      </w:r>
      <w:r w:rsidR="0038450A" w:rsidRPr="005E4679">
        <w:rPr>
          <w:rFonts w:ascii="Arial" w:hAnsi="Arial" w:cs="Arial"/>
          <w:spacing w:val="-2"/>
          <w:sz w:val="18"/>
          <w:szCs w:val="18"/>
        </w:rPr>
        <w:t>5</w:t>
      </w:r>
      <w:r w:rsidRPr="005E4679">
        <w:rPr>
          <w:rFonts w:ascii="Arial" w:hAnsi="Arial" w:cs="Arial"/>
          <w:spacing w:val="-2"/>
          <w:sz w:val="18"/>
          <w:szCs w:val="18"/>
        </w:rPr>
        <w:t xml:space="preserve">00,000 shares, totalling SGD </w:t>
      </w:r>
      <w:r w:rsidR="0038450A" w:rsidRPr="005E4679">
        <w:rPr>
          <w:rFonts w:ascii="Arial" w:hAnsi="Arial" w:cs="Arial"/>
          <w:spacing w:val="-2"/>
          <w:sz w:val="18"/>
          <w:szCs w:val="18"/>
        </w:rPr>
        <w:t>50</w:t>
      </w:r>
      <w:r w:rsidRPr="005E4679">
        <w:rPr>
          <w:rFonts w:ascii="Arial" w:hAnsi="Arial" w:cs="Arial"/>
          <w:spacing w:val="-2"/>
          <w:sz w:val="18"/>
          <w:szCs w:val="18"/>
        </w:rPr>
        <w:t xml:space="preserve">0,000. </w:t>
      </w:r>
      <w:r w:rsidRPr="005E4679">
        <w:rPr>
          <w:rFonts w:ascii="Arial" w:hAnsi="Arial" w:cs="Arial"/>
          <w:spacing w:val="-8"/>
          <w:sz w:val="18"/>
          <w:szCs w:val="18"/>
        </w:rPr>
        <w:t xml:space="preserve">The dividend is for </w:t>
      </w:r>
      <w:r w:rsidR="009A06F0" w:rsidRPr="005E4679">
        <w:rPr>
          <w:rFonts w:ascii="Arial" w:hAnsi="Arial" w:cs="Arial"/>
          <w:spacing w:val="-8"/>
          <w:sz w:val="18"/>
          <w:szCs w:val="18"/>
        </w:rPr>
        <w:t xml:space="preserve">Asia GSA </w:t>
      </w:r>
      <w:r w:rsidR="009A06F0" w:rsidRPr="005E4679">
        <w:rPr>
          <w:rFonts w:ascii="Arial" w:hAnsi="Arial" w:cs="Arial"/>
          <w:spacing w:val="-4"/>
          <w:sz w:val="18"/>
          <w:szCs w:val="18"/>
        </w:rPr>
        <w:t xml:space="preserve">(M) </w:t>
      </w:r>
      <w:proofErr w:type="spellStart"/>
      <w:r w:rsidR="009A06F0" w:rsidRPr="005E4679">
        <w:rPr>
          <w:rFonts w:ascii="Arial" w:hAnsi="Arial" w:cs="Arial"/>
          <w:spacing w:val="-4"/>
          <w:sz w:val="18"/>
          <w:szCs w:val="18"/>
        </w:rPr>
        <w:t>Sdn</w:t>
      </w:r>
      <w:proofErr w:type="spellEnd"/>
      <w:r w:rsidR="009A06F0" w:rsidRPr="005E4679">
        <w:rPr>
          <w:rFonts w:ascii="Arial" w:hAnsi="Arial" w:cs="Arial"/>
          <w:spacing w:val="-4"/>
          <w:sz w:val="18"/>
          <w:szCs w:val="18"/>
        </w:rPr>
        <w:t xml:space="preserve">. Bhd. </w:t>
      </w:r>
      <w:r w:rsidRPr="005E4679">
        <w:rPr>
          <w:rFonts w:ascii="Arial" w:hAnsi="Arial" w:cs="Arial"/>
          <w:spacing w:val="-4"/>
          <w:sz w:val="18"/>
          <w:szCs w:val="18"/>
        </w:rPr>
        <w:t xml:space="preserve">at the proportion of </w:t>
      </w:r>
      <w:r w:rsidR="0038450A" w:rsidRPr="005E4679">
        <w:rPr>
          <w:rFonts w:ascii="Arial" w:hAnsi="Arial" w:cs="Arial"/>
          <w:spacing w:val="-4"/>
          <w:sz w:val="18"/>
          <w:szCs w:val="18"/>
        </w:rPr>
        <w:t>49</w:t>
      </w:r>
      <w:r w:rsidRPr="005E4679">
        <w:rPr>
          <w:rFonts w:ascii="Arial" w:hAnsi="Arial" w:cs="Arial"/>
          <w:spacing w:val="-4"/>
          <w:sz w:val="18"/>
          <w:szCs w:val="18"/>
        </w:rPr>
        <w:t>% shareholding interest, amounting to SGD 2</w:t>
      </w:r>
      <w:r w:rsidR="0038450A" w:rsidRPr="005E4679">
        <w:rPr>
          <w:rFonts w:ascii="Arial" w:hAnsi="Arial" w:cs="Arial"/>
          <w:spacing w:val="-4"/>
          <w:sz w:val="18"/>
          <w:szCs w:val="18"/>
        </w:rPr>
        <w:t>45</w:t>
      </w:r>
      <w:r w:rsidRPr="005E4679">
        <w:rPr>
          <w:rFonts w:ascii="Arial" w:hAnsi="Arial" w:cs="Arial"/>
          <w:spacing w:val="-4"/>
          <w:sz w:val="18"/>
          <w:szCs w:val="18"/>
        </w:rPr>
        <w:t xml:space="preserve">,000 or approximately of Baht </w:t>
      </w:r>
      <w:r w:rsidR="00A353EF" w:rsidRPr="005E4679">
        <w:rPr>
          <w:rFonts w:ascii="Arial" w:hAnsi="Arial" w:cs="Arial"/>
          <w:spacing w:val="-4"/>
          <w:sz w:val="18"/>
          <w:szCs w:val="18"/>
        </w:rPr>
        <w:t>6.17</w:t>
      </w:r>
      <w:r w:rsidRPr="005E4679">
        <w:rPr>
          <w:rFonts w:ascii="Arial" w:hAnsi="Arial" w:cs="Arial"/>
          <w:spacing w:val="-4"/>
          <w:sz w:val="18"/>
          <w:szCs w:val="18"/>
        </w:rPr>
        <w:t xml:space="preserve"> million.</w:t>
      </w:r>
      <w:r w:rsidRPr="005E4679">
        <w:rPr>
          <w:rFonts w:ascii="Arial" w:hAnsi="Arial" w:cs="Arial"/>
          <w:spacing w:val="-2"/>
          <w:sz w:val="18"/>
          <w:szCs w:val="18"/>
        </w:rPr>
        <w:t xml:space="preserve"> </w:t>
      </w:r>
      <w:r w:rsidR="00401820" w:rsidRPr="005E4679">
        <w:rPr>
          <w:rFonts w:ascii="Arial" w:hAnsi="Arial" w:cs="Arial"/>
          <w:spacing w:val="-8"/>
          <w:sz w:val="18"/>
          <w:szCs w:val="18"/>
        </w:rPr>
        <w:t xml:space="preserve">Asia GSA (M) </w:t>
      </w:r>
      <w:proofErr w:type="spellStart"/>
      <w:r w:rsidR="00401820" w:rsidRPr="005E4679">
        <w:rPr>
          <w:rFonts w:ascii="Arial" w:hAnsi="Arial" w:cs="Arial"/>
          <w:spacing w:val="-8"/>
          <w:sz w:val="18"/>
          <w:szCs w:val="18"/>
        </w:rPr>
        <w:t>Sdn</w:t>
      </w:r>
      <w:proofErr w:type="spellEnd"/>
      <w:r w:rsidR="00401820" w:rsidRPr="005E4679">
        <w:rPr>
          <w:rFonts w:ascii="Arial" w:hAnsi="Arial" w:cs="Arial"/>
          <w:spacing w:val="-8"/>
          <w:sz w:val="18"/>
          <w:szCs w:val="18"/>
        </w:rPr>
        <w:t>. Bhd.</w:t>
      </w:r>
      <w:r w:rsidRPr="005E4679">
        <w:rPr>
          <w:rFonts w:ascii="Arial" w:hAnsi="Arial" w:cs="Arial"/>
          <w:spacing w:val="-2"/>
          <w:sz w:val="18"/>
          <w:szCs w:val="18"/>
        </w:rPr>
        <w:t xml:space="preserve"> received the dividend on </w:t>
      </w:r>
      <w:r w:rsidR="0038450A" w:rsidRPr="005E4679">
        <w:rPr>
          <w:rFonts w:ascii="Arial" w:hAnsi="Arial" w:cs="Arial"/>
          <w:spacing w:val="-2"/>
          <w:sz w:val="18"/>
          <w:szCs w:val="18"/>
        </w:rPr>
        <w:t>26</w:t>
      </w:r>
      <w:r w:rsidRPr="005E4679">
        <w:rPr>
          <w:rFonts w:ascii="Arial" w:hAnsi="Arial" w:cs="Arial"/>
          <w:spacing w:val="-2"/>
          <w:sz w:val="18"/>
          <w:szCs w:val="18"/>
        </w:rPr>
        <w:t xml:space="preserve"> </w:t>
      </w:r>
      <w:r w:rsidR="0038450A" w:rsidRPr="005E4679">
        <w:rPr>
          <w:rFonts w:ascii="Arial" w:hAnsi="Arial" w:cs="Arial"/>
          <w:spacing w:val="-2"/>
          <w:sz w:val="18"/>
          <w:szCs w:val="18"/>
        </w:rPr>
        <w:t>September</w:t>
      </w:r>
      <w:r w:rsidRPr="005E4679">
        <w:rPr>
          <w:rFonts w:ascii="Arial" w:hAnsi="Arial" w:cs="Arial"/>
          <w:spacing w:val="-2"/>
          <w:sz w:val="18"/>
          <w:szCs w:val="18"/>
        </w:rPr>
        <w:t xml:space="preserve"> 2025.</w:t>
      </w:r>
    </w:p>
    <w:p w14:paraId="2FAFEE89" w14:textId="77777777" w:rsidR="00D17996" w:rsidRPr="005E4679" w:rsidRDefault="00D17996" w:rsidP="00D17996">
      <w:pPr>
        <w:jc w:val="thaiDistribute"/>
        <w:rPr>
          <w:rFonts w:ascii="Arial" w:hAnsi="Arial" w:cs="Arial"/>
          <w:sz w:val="18"/>
          <w:szCs w:val="18"/>
        </w:rPr>
      </w:pPr>
    </w:p>
    <w:p w14:paraId="6C67BB25" w14:textId="77777777" w:rsidR="00B1779D" w:rsidRPr="005E4679" w:rsidRDefault="00B1779D" w:rsidP="00EE59DC">
      <w:pPr>
        <w:jc w:val="both"/>
        <w:rPr>
          <w:rFonts w:ascii="Arial" w:eastAsia="Map Symbols" w:hAnsi="Arial" w:cs="Arial"/>
          <w:sz w:val="18"/>
          <w:szCs w:val="18"/>
        </w:rPr>
      </w:pPr>
    </w:p>
    <w:tbl>
      <w:tblPr>
        <w:tblW w:w="9461" w:type="dxa"/>
        <w:tblLook w:val="04A0" w:firstRow="1" w:lastRow="0" w:firstColumn="1" w:lastColumn="0" w:noHBand="0" w:noVBand="1"/>
      </w:tblPr>
      <w:tblGrid>
        <w:gridCol w:w="9461"/>
      </w:tblGrid>
      <w:tr w:rsidR="00E437E6" w:rsidRPr="005E4679" w14:paraId="62CC38C2" w14:textId="77777777" w:rsidTr="002E799A">
        <w:trPr>
          <w:trHeight w:val="386"/>
        </w:trPr>
        <w:tc>
          <w:tcPr>
            <w:tcW w:w="9461" w:type="dxa"/>
            <w:vAlign w:val="center"/>
          </w:tcPr>
          <w:p w14:paraId="75373A80" w14:textId="47809D73" w:rsidR="00E437E6" w:rsidRPr="005E4679" w:rsidRDefault="0038450A" w:rsidP="002E799A">
            <w:pPr>
              <w:ind w:left="432" w:hanging="537"/>
              <w:rPr>
                <w:rFonts w:ascii="Arial" w:hAnsi="Arial" w:cs="Arial"/>
                <w:b/>
                <w:bCs/>
                <w:sz w:val="18"/>
                <w:szCs w:val="18"/>
                <w:cs/>
              </w:rPr>
            </w:pPr>
            <w:r w:rsidRPr="005E4679">
              <w:rPr>
                <w:rFonts w:ascii="Arial" w:hAnsi="Arial" w:cs="Arial"/>
                <w:b/>
                <w:bCs/>
                <w:sz w:val="18"/>
                <w:szCs w:val="18"/>
              </w:rPr>
              <w:t>10</w:t>
            </w:r>
            <w:r w:rsidR="00E437E6" w:rsidRPr="005E4679">
              <w:rPr>
                <w:rFonts w:ascii="Arial" w:hAnsi="Arial" w:cs="Arial"/>
                <w:b/>
                <w:bCs/>
                <w:sz w:val="18"/>
                <w:szCs w:val="18"/>
              </w:rPr>
              <w:tab/>
              <w:t>Intangible assets, net</w:t>
            </w:r>
          </w:p>
        </w:tc>
      </w:tr>
    </w:tbl>
    <w:p w14:paraId="4FAA58D8" w14:textId="77777777" w:rsidR="0090754F" w:rsidRPr="005E4679" w:rsidRDefault="0090754F" w:rsidP="00B30663">
      <w:pPr>
        <w:ind w:right="27"/>
        <w:jc w:val="both"/>
        <w:rPr>
          <w:rFonts w:ascii="Arial" w:eastAsia="Map Symbols" w:hAnsi="Arial" w:cs="Arial"/>
          <w:spacing w:val="-6"/>
          <w:sz w:val="18"/>
          <w:szCs w:val="18"/>
        </w:rPr>
      </w:pPr>
    </w:p>
    <w:p w14:paraId="551F45A9" w14:textId="6DBA5324" w:rsidR="00E437E6" w:rsidRPr="005E4679" w:rsidRDefault="00471D0D" w:rsidP="00471D0D">
      <w:pPr>
        <w:ind w:left="567" w:right="0" w:hanging="547"/>
        <w:jc w:val="both"/>
        <w:rPr>
          <w:rFonts w:ascii="Arial" w:eastAsia="Map Symbols" w:hAnsi="Arial" w:cs="Arial"/>
          <w:spacing w:val="-2"/>
          <w:sz w:val="18"/>
          <w:szCs w:val="18"/>
        </w:rPr>
      </w:pPr>
      <w:r w:rsidRPr="005E4679">
        <w:rPr>
          <w:rFonts w:ascii="Arial" w:eastAsia="Map Symbols" w:hAnsi="Arial" w:cs="Arial"/>
          <w:spacing w:val="-2"/>
          <w:sz w:val="18"/>
          <w:szCs w:val="18"/>
        </w:rPr>
        <w:t>The m</w:t>
      </w:r>
      <w:r w:rsidR="00DC5289" w:rsidRPr="005E4679">
        <w:rPr>
          <w:rFonts w:ascii="Arial" w:eastAsia="Map Symbols" w:hAnsi="Arial" w:cs="Arial"/>
          <w:spacing w:val="-2"/>
          <w:sz w:val="18"/>
          <w:szCs w:val="18"/>
        </w:rPr>
        <w:t xml:space="preserve">ovement of </w:t>
      </w:r>
      <w:r w:rsidR="00AA4BD6" w:rsidRPr="005E4679">
        <w:rPr>
          <w:rFonts w:ascii="Arial" w:eastAsia="Map Symbols" w:hAnsi="Arial" w:cs="Arial"/>
          <w:spacing w:val="-2"/>
          <w:sz w:val="18"/>
          <w:szCs w:val="18"/>
        </w:rPr>
        <w:t>i</w:t>
      </w:r>
      <w:r w:rsidR="00DC5289" w:rsidRPr="005E4679">
        <w:rPr>
          <w:rFonts w:ascii="Arial" w:eastAsia="Map Symbols" w:hAnsi="Arial" w:cs="Arial"/>
          <w:spacing w:val="-2"/>
          <w:sz w:val="18"/>
          <w:szCs w:val="18"/>
        </w:rPr>
        <w:t xml:space="preserve">ntangible assets for the </w:t>
      </w:r>
      <w:r w:rsidR="00640E74" w:rsidRPr="005E4679">
        <w:rPr>
          <w:rFonts w:ascii="Arial" w:eastAsia="Map Symbols" w:hAnsi="Arial" w:cs="Arial"/>
          <w:spacing w:val="-2"/>
          <w:sz w:val="18"/>
          <w:szCs w:val="22"/>
        </w:rPr>
        <w:t xml:space="preserve">nine-month </w:t>
      </w:r>
      <w:r w:rsidR="00640E74" w:rsidRPr="005E4679">
        <w:rPr>
          <w:rFonts w:ascii="Arial" w:eastAsia="Map Symbols" w:hAnsi="Arial" w:cs="Arial"/>
          <w:spacing w:val="-2"/>
          <w:sz w:val="18"/>
          <w:szCs w:val="18"/>
        </w:rPr>
        <w:t>period ended 30 September</w:t>
      </w:r>
      <w:r w:rsidR="009D1DE3" w:rsidRPr="005E4679">
        <w:rPr>
          <w:rFonts w:ascii="Arial" w:eastAsia="Map Symbols" w:hAnsi="Arial" w:cs="Arial"/>
          <w:spacing w:val="-2"/>
          <w:sz w:val="18"/>
          <w:szCs w:val="18"/>
        </w:rPr>
        <w:t xml:space="preserve"> 2025</w:t>
      </w:r>
      <w:r w:rsidR="00710033" w:rsidRPr="005E4679">
        <w:rPr>
          <w:rFonts w:ascii="Arial" w:eastAsia="Map Symbols" w:hAnsi="Arial" w:cs="Arial"/>
          <w:spacing w:val="-2"/>
          <w:sz w:val="18"/>
          <w:szCs w:val="18"/>
        </w:rPr>
        <w:t xml:space="preserve"> </w:t>
      </w:r>
      <w:r w:rsidR="00DC5289" w:rsidRPr="005E4679">
        <w:rPr>
          <w:rFonts w:ascii="Arial" w:eastAsia="Map Symbols" w:hAnsi="Arial" w:cs="Arial"/>
          <w:spacing w:val="-2"/>
          <w:sz w:val="18"/>
          <w:szCs w:val="18"/>
        </w:rPr>
        <w:t>is as follows:</w:t>
      </w:r>
    </w:p>
    <w:p w14:paraId="2BC05384" w14:textId="77777777" w:rsidR="00DC5289" w:rsidRPr="005E4679" w:rsidRDefault="00DC5289" w:rsidP="00B30663">
      <w:pPr>
        <w:ind w:right="27"/>
        <w:jc w:val="both"/>
        <w:rPr>
          <w:rFonts w:ascii="Arial" w:eastAsia="Map Symbols" w:hAnsi="Arial" w:cs="Arial"/>
          <w:spacing w:val="-6"/>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1558"/>
        <w:gridCol w:w="1711"/>
        <w:gridCol w:w="1711"/>
      </w:tblGrid>
      <w:tr w:rsidR="00235105" w:rsidRPr="005E4679" w14:paraId="25AA4C5C" w14:textId="77777777" w:rsidTr="002E799A">
        <w:tc>
          <w:tcPr>
            <w:tcW w:w="4481" w:type="dxa"/>
            <w:tcBorders>
              <w:top w:val="nil"/>
              <w:left w:val="nil"/>
              <w:bottom w:val="nil"/>
              <w:right w:val="nil"/>
            </w:tcBorders>
          </w:tcPr>
          <w:p w14:paraId="0C50B0BE" w14:textId="77777777" w:rsidR="00235105" w:rsidRPr="005E4679" w:rsidRDefault="00235105" w:rsidP="0096344C">
            <w:pPr>
              <w:ind w:left="-113"/>
              <w:jc w:val="both"/>
              <w:rPr>
                <w:rFonts w:ascii="Arial" w:eastAsia="Arial Unicode MS" w:hAnsi="Arial" w:cs="Arial"/>
                <w:b/>
                <w:bCs/>
                <w:sz w:val="18"/>
                <w:szCs w:val="18"/>
              </w:rPr>
            </w:pPr>
          </w:p>
        </w:tc>
        <w:tc>
          <w:tcPr>
            <w:tcW w:w="4980" w:type="dxa"/>
            <w:gridSpan w:val="3"/>
            <w:tcBorders>
              <w:top w:val="nil"/>
              <w:left w:val="nil"/>
              <w:bottom w:val="single" w:sz="4" w:space="0" w:color="auto"/>
              <w:right w:val="nil"/>
            </w:tcBorders>
          </w:tcPr>
          <w:p w14:paraId="0E992EEF" w14:textId="77777777" w:rsidR="00235105" w:rsidRPr="005E4679" w:rsidRDefault="00235105" w:rsidP="00DD4417">
            <w:pPr>
              <w:jc w:val="center"/>
              <w:rPr>
                <w:rFonts w:ascii="Arial" w:eastAsia="Arial Unicode MS" w:hAnsi="Arial" w:cs="Arial"/>
                <w:b/>
                <w:bCs/>
                <w:sz w:val="18"/>
                <w:szCs w:val="18"/>
              </w:rPr>
            </w:pPr>
            <w:r w:rsidRPr="005E4679">
              <w:rPr>
                <w:rFonts w:ascii="Arial" w:eastAsia="Arial Unicode MS" w:hAnsi="Arial" w:cs="Arial"/>
                <w:b/>
                <w:bCs/>
                <w:sz w:val="18"/>
                <w:szCs w:val="18"/>
              </w:rPr>
              <w:t>Consolidated financial information</w:t>
            </w:r>
          </w:p>
        </w:tc>
      </w:tr>
      <w:tr w:rsidR="0064502B" w:rsidRPr="005E4679" w14:paraId="145F76BF" w14:textId="77777777" w:rsidTr="002E799A">
        <w:tc>
          <w:tcPr>
            <w:tcW w:w="4481" w:type="dxa"/>
            <w:tcBorders>
              <w:top w:val="nil"/>
              <w:left w:val="nil"/>
              <w:bottom w:val="nil"/>
              <w:right w:val="nil"/>
            </w:tcBorders>
          </w:tcPr>
          <w:p w14:paraId="11402E7B" w14:textId="77777777" w:rsidR="0064502B" w:rsidRPr="005E4679" w:rsidRDefault="0064502B" w:rsidP="0096344C">
            <w:pPr>
              <w:ind w:left="-113"/>
              <w:jc w:val="both"/>
              <w:rPr>
                <w:rFonts w:ascii="Arial" w:eastAsia="Arial Unicode MS" w:hAnsi="Arial" w:cs="Arial"/>
                <w:b/>
                <w:bCs/>
                <w:sz w:val="18"/>
                <w:szCs w:val="18"/>
              </w:rPr>
            </w:pPr>
          </w:p>
        </w:tc>
        <w:tc>
          <w:tcPr>
            <w:tcW w:w="1558" w:type="dxa"/>
            <w:tcBorders>
              <w:top w:val="single" w:sz="4" w:space="0" w:color="auto"/>
              <w:left w:val="nil"/>
              <w:bottom w:val="nil"/>
              <w:right w:val="nil"/>
            </w:tcBorders>
          </w:tcPr>
          <w:p w14:paraId="6643DBFB" w14:textId="77777777" w:rsidR="0064502B" w:rsidRPr="005E4679" w:rsidRDefault="0064502B" w:rsidP="00DD4417">
            <w:pPr>
              <w:ind w:left="-40"/>
              <w:jc w:val="right"/>
              <w:rPr>
                <w:rFonts w:ascii="Arial" w:eastAsia="Arial Unicode MS" w:hAnsi="Arial" w:cs="Arial"/>
                <w:b/>
                <w:bCs/>
                <w:sz w:val="18"/>
                <w:szCs w:val="18"/>
              </w:rPr>
            </w:pPr>
            <w:r w:rsidRPr="005E4679">
              <w:rPr>
                <w:rFonts w:ascii="Arial" w:eastAsia="Arial Unicode MS" w:hAnsi="Arial" w:cs="Arial"/>
                <w:b/>
                <w:bCs/>
                <w:sz w:val="18"/>
                <w:szCs w:val="18"/>
              </w:rPr>
              <w:t>Computer</w:t>
            </w:r>
          </w:p>
        </w:tc>
        <w:tc>
          <w:tcPr>
            <w:tcW w:w="1711" w:type="dxa"/>
            <w:tcBorders>
              <w:top w:val="single" w:sz="4" w:space="0" w:color="auto"/>
              <w:left w:val="nil"/>
              <w:bottom w:val="nil"/>
              <w:right w:val="nil"/>
            </w:tcBorders>
          </w:tcPr>
          <w:p w14:paraId="545B07F8" w14:textId="77777777" w:rsidR="0064502B" w:rsidRPr="005E4679" w:rsidRDefault="0064502B" w:rsidP="00DD4417">
            <w:pPr>
              <w:ind w:left="-40"/>
              <w:jc w:val="right"/>
              <w:rPr>
                <w:rFonts w:ascii="Arial" w:eastAsia="Arial Unicode MS" w:hAnsi="Arial" w:cs="Arial"/>
                <w:b/>
                <w:bCs/>
                <w:sz w:val="18"/>
                <w:szCs w:val="18"/>
              </w:rPr>
            </w:pPr>
            <w:r w:rsidRPr="005E4679">
              <w:rPr>
                <w:rFonts w:ascii="Arial" w:eastAsia="Arial Unicode MS" w:hAnsi="Arial" w:cs="Arial"/>
                <w:b/>
                <w:bCs/>
                <w:sz w:val="18"/>
                <w:szCs w:val="18"/>
              </w:rPr>
              <w:t>Airline</w:t>
            </w:r>
          </w:p>
        </w:tc>
        <w:tc>
          <w:tcPr>
            <w:tcW w:w="1711" w:type="dxa"/>
            <w:tcBorders>
              <w:top w:val="single" w:sz="4" w:space="0" w:color="auto"/>
              <w:left w:val="nil"/>
              <w:bottom w:val="nil"/>
              <w:right w:val="nil"/>
            </w:tcBorders>
            <w:vAlign w:val="center"/>
          </w:tcPr>
          <w:p w14:paraId="434DA27D" w14:textId="77777777" w:rsidR="0064502B" w:rsidRPr="005E4679" w:rsidRDefault="0064502B" w:rsidP="00DD4417">
            <w:pPr>
              <w:ind w:left="-40"/>
              <w:jc w:val="right"/>
              <w:rPr>
                <w:rFonts w:ascii="Arial" w:eastAsia="Arial Unicode MS" w:hAnsi="Arial" w:cs="Arial"/>
                <w:b/>
                <w:bCs/>
                <w:sz w:val="18"/>
                <w:szCs w:val="18"/>
              </w:rPr>
            </w:pPr>
          </w:p>
        </w:tc>
      </w:tr>
      <w:tr w:rsidR="0064502B" w:rsidRPr="005E4679" w14:paraId="74DB15E5" w14:textId="77777777" w:rsidTr="002E799A">
        <w:tc>
          <w:tcPr>
            <w:tcW w:w="4481" w:type="dxa"/>
            <w:tcBorders>
              <w:top w:val="nil"/>
              <w:left w:val="nil"/>
              <w:bottom w:val="nil"/>
              <w:right w:val="nil"/>
            </w:tcBorders>
          </w:tcPr>
          <w:p w14:paraId="2D5B2EFE" w14:textId="77777777" w:rsidR="0064502B" w:rsidRPr="005E4679" w:rsidRDefault="0064502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1E268331" w14:textId="77777777" w:rsidR="0064502B" w:rsidRPr="005E4679" w:rsidRDefault="0064502B" w:rsidP="00DD4417">
            <w:pPr>
              <w:ind w:left="-40"/>
              <w:jc w:val="right"/>
              <w:rPr>
                <w:rFonts w:ascii="Arial" w:eastAsia="Arial Unicode MS" w:hAnsi="Arial" w:cs="Arial"/>
                <w:b/>
                <w:bCs/>
                <w:sz w:val="18"/>
                <w:szCs w:val="18"/>
              </w:rPr>
            </w:pPr>
            <w:r w:rsidRPr="005E4679">
              <w:rPr>
                <w:rFonts w:ascii="Arial" w:eastAsia="Arial Unicode MS" w:hAnsi="Arial" w:cs="Arial"/>
                <w:b/>
                <w:bCs/>
                <w:sz w:val="18"/>
                <w:szCs w:val="18"/>
              </w:rPr>
              <w:t>software</w:t>
            </w:r>
          </w:p>
        </w:tc>
        <w:tc>
          <w:tcPr>
            <w:tcW w:w="1711" w:type="dxa"/>
            <w:tcBorders>
              <w:top w:val="nil"/>
              <w:left w:val="nil"/>
              <w:bottom w:val="nil"/>
              <w:right w:val="nil"/>
            </w:tcBorders>
          </w:tcPr>
          <w:p w14:paraId="4683BC20" w14:textId="77777777" w:rsidR="0064502B" w:rsidRPr="005E4679" w:rsidRDefault="0064502B" w:rsidP="00DD4417">
            <w:pPr>
              <w:ind w:left="-40"/>
              <w:jc w:val="right"/>
              <w:rPr>
                <w:rFonts w:ascii="Arial" w:eastAsia="Arial Unicode MS" w:hAnsi="Arial" w:cs="Arial"/>
                <w:b/>
                <w:bCs/>
                <w:sz w:val="18"/>
                <w:szCs w:val="18"/>
              </w:rPr>
            </w:pPr>
            <w:r w:rsidRPr="005E4679">
              <w:rPr>
                <w:rFonts w:ascii="Arial" w:eastAsia="Arial Unicode MS" w:hAnsi="Arial" w:cs="Arial"/>
                <w:b/>
                <w:bCs/>
                <w:sz w:val="18"/>
                <w:szCs w:val="18"/>
              </w:rPr>
              <w:t>relationships</w:t>
            </w:r>
          </w:p>
        </w:tc>
        <w:tc>
          <w:tcPr>
            <w:tcW w:w="1711" w:type="dxa"/>
            <w:tcBorders>
              <w:top w:val="nil"/>
              <w:left w:val="nil"/>
              <w:bottom w:val="nil"/>
              <w:right w:val="nil"/>
            </w:tcBorders>
            <w:vAlign w:val="center"/>
          </w:tcPr>
          <w:p w14:paraId="46D502D9" w14:textId="77777777" w:rsidR="0064502B" w:rsidRPr="005E4679" w:rsidRDefault="0064502B" w:rsidP="00DD4417">
            <w:pPr>
              <w:ind w:left="-40"/>
              <w:jc w:val="right"/>
              <w:rPr>
                <w:rFonts w:ascii="Arial" w:eastAsia="Arial Unicode MS" w:hAnsi="Arial" w:cs="Arial"/>
                <w:b/>
                <w:bCs/>
                <w:sz w:val="18"/>
                <w:szCs w:val="18"/>
              </w:rPr>
            </w:pPr>
            <w:r w:rsidRPr="005E4679">
              <w:rPr>
                <w:rFonts w:ascii="Arial" w:eastAsia="Arial Unicode MS" w:hAnsi="Arial" w:cs="Arial"/>
                <w:b/>
                <w:bCs/>
                <w:sz w:val="18"/>
                <w:szCs w:val="18"/>
              </w:rPr>
              <w:t>Total</w:t>
            </w:r>
          </w:p>
        </w:tc>
      </w:tr>
      <w:tr w:rsidR="00D3035B" w:rsidRPr="005E4679" w14:paraId="6FBCC0E7" w14:textId="77777777" w:rsidTr="002E799A">
        <w:tc>
          <w:tcPr>
            <w:tcW w:w="4481" w:type="dxa"/>
            <w:tcBorders>
              <w:top w:val="nil"/>
              <w:left w:val="nil"/>
              <w:bottom w:val="nil"/>
              <w:right w:val="nil"/>
            </w:tcBorders>
          </w:tcPr>
          <w:p w14:paraId="13E3F4F2" w14:textId="77777777" w:rsidR="00D3035B" w:rsidRPr="005E4679" w:rsidRDefault="00D3035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2B389A0B" w14:textId="77777777" w:rsidR="00D3035B" w:rsidRPr="005E4679" w:rsidRDefault="00D3035B" w:rsidP="00D3035B">
            <w:pPr>
              <w:ind w:left="-40"/>
              <w:jc w:val="right"/>
              <w:rPr>
                <w:rFonts w:ascii="Arial" w:eastAsia="Arial Unicode MS" w:hAnsi="Arial" w:cs="Arial"/>
                <w:b/>
                <w:bCs/>
                <w:sz w:val="18"/>
                <w:szCs w:val="18"/>
              </w:rPr>
            </w:pPr>
            <w:r w:rsidRPr="005E4679">
              <w:rPr>
                <w:rFonts w:ascii="Arial" w:eastAsia="Arial Unicode MS" w:hAnsi="Arial" w:cs="Arial"/>
                <w:b/>
                <w:bCs/>
                <w:sz w:val="18"/>
                <w:szCs w:val="18"/>
              </w:rPr>
              <w:t>(Unaudited)</w:t>
            </w:r>
          </w:p>
        </w:tc>
        <w:tc>
          <w:tcPr>
            <w:tcW w:w="1711" w:type="dxa"/>
            <w:tcBorders>
              <w:top w:val="nil"/>
              <w:left w:val="nil"/>
              <w:bottom w:val="nil"/>
              <w:right w:val="nil"/>
            </w:tcBorders>
          </w:tcPr>
          <w:p w14:paraId="357A5F54" w14:textId="77777777" w:rsidR="00D3035B" w:rsidRPr="005E4679" w:rsidRDefault="00D3035B" w:rsidP="00D3035B">
            <w:pPr>
              <w:ind w:left="-40"/>
              <w:jc w:val="right"/>
              <w:rPr>
                <w:rFonts w:ascii="Arial" w:eastAsia="Arial Unicode MS" w:hAnsi="Arial" w:cs="Arial"/>
                <w:b/>
                <w:bCs/>
                <w:sz w:val="18"/>
                <w:szCs w:val="18"/>
              </w:rPr>
            </w:pPr>
            <w:r w:rsidRPr="005E4679">
              <w:rPr>
                <w:rFonts w:ascii="Arial" w:eastAsia="Arial Unicode MS" w:hAnsi="Arial" w:cs="Arial"/>
                <w:b/>
                <w:bCs/>
                <w:sz w:val="18"/>
                <w:szCs w:val="18"/>
              </w:rPr>
              <w:t>(Unaudited)</w:t>
            </w:r>
          </w:p>
        </w:tc>
        <w:tc>
          <w:tcPr>
            <w:tcW w:w="1711" w:type="dxa"/>
            <w:tcBorders>
              <w:top w:val="nil"/>
              <w:left w:val="nil"/>
              <w:bottom w:val="nil"/>
              <w:right w:val="nil"/>
            </w:tcBorders>
          </w:tcPr>
          <w:p w14:paraId="32A7F05C" w14:textId="77777777" w:rsidR="00D3035B" w:rsidRPr="005E4679" w:rsidRDefault="00D3035B" w:rsidP="00D3035B">
            <w:pPr>
              <w:ind w:left="-40"/>
              <w:jc w:val="right"/>
              <w:rPr>
                <w:rFonts w:ascii="Arial" w:eastAsia="Arial Unicode MS" w:hAnsi="Arial" w:cs="Arial"/>
                <w:b/>
                <w:bCs/>
                <w:sz w:val="18"/>
                <w:szCs w:val="18"/>
              </w:rPr>
            </w:pPr>
            <w:r w:rsidRPr="005E4679">
              <w:rPr>
                <w:rFonts w:ascii="Arial" w:eastAsia="Arial Unicode MS" w:hAnsi="Arial" w:cs="Arial"/>
                <w:b/>
                <w:bCs/>
                <w:sz w:val="18"/>
                <w:szCs w:val="18"/>
              </w:rPr>
              <w:t>(Unaudited)</w:t>
            </w:r>
          </w:p>
        </w:tc>
      </w:tr>
      <w:tr w:rsidR="00D3035B" w:rsidRPr="005E4679" w14:paraId="4E490628" w14:textId="77777777" w:rsidTr="002E799A">
        <w:tc>
          <w:tcPr>
            <w:tcW w:w="4481" w:type="dxa"/>
            <w:tcBorders>
              <w:top w:val="nil"/>
              <w:left w:val="nil"/>
              <w:bottom w:val="nil"/>
              <w:right w:val="nil"/>
            </w:tcBorders>
          </w:tcPr>
          <w:p w14:paraId="374142B3" w14:textId="77777777" w:rsidR="00D3035B" w:rsidRPr="005E4679" w:rsidRDefault="00D3035B" w:rsidP="0096344C">
            <w:pPr>
              <w:ind w:left="-113"/>
              <w:jc w:val="both"/>
              <w:rPr>
                <w:rFonts w:ascii="Arial" w:eastAsia="Arial Unicode MS" w:hAnsi="Arial" w:cs="Arial"/>
                <w:b/>
                <w:bCs/>
                <w:sz w:val="18"/>
                <w:szCs w:val="18"/>
              </w:rPr>
            </w:pPr>
          </w:p>
        </w:tc>
        <w:tc>
          <w:tcPr>
            <w:tcW w:w="1558" w:type="dxa"/>
            <w:tcBorders>
              <w:top w:val="nil"/>
              <w:left w:val="nil"/>
              <w:bottom w:val="single" w:sz="4" w:space="0" w:color="auto"/>
              <w:right w:val="nil"/>
            </w:tcBorders>
          </w:tcPr>
          <w:p w14:paraId="5DA88C57" w14:textId="77777777" w:rsidR="00D3035B" w:rsidRPr="005E4679" w:rsidRDefault="00D3035B" w:rsidP="00D3035B">
            <w:pPr>
              <w:ind w:left="-40"/>
              <w:jc w:val="right"/>
              <w:rPr>
                <w:rFonts w:ascii="Arial" w:eastAsia="Arial Unicode MS" w:hAnsi="Arial" w:cs="Arial"/>
                <w:b/>
                <w:bCs/>
                <w:sz w:val="18"/>
                <w:szCs w:val="18"/>
              </w:rPr>
            </w:pPr>
            <w:r w:rsidRPr="005E4679">
              <w:rPr>
                <w:rFonts w:ascii="Arial" w:eastAsia="Arial Unicode MS" w:hAnsi="Arial" w:cs="Arial"/>
                <w:b/>
                <w:bCs/>
                <w:sz w:val="18"/>
                <w:szCs w:val="18"/>
              </w:rPr>
              <w:t>Baht</w:t>
            </w:r>
          </w:p>
        </w:tc>
        <w:tc>
          <w:tcPr>
            <w:tcW w:w="1711" w:type="dxa"/>
            <w:tcBorders>
              <w:top w:val="nil"/>
              <w:left w:val="nil"/>
              <w:bottom w:val="single" w:sz="4" w:space="0" w:color="auto"/>
              <w:right w:val="nil"/>
            </w:tcBorders>
          </w:tcPr>
          <w:p w14:paraId="261CD21B" w14:textId="77777777" w:rsidR="00D3035B" w:rsidRPr="005E4679" w:rsidRDefault="00D3035B" w:rsidP="00D3035B">
            <w:pPr>
              <w:ind w:left="-40"/>
              <w:jc w:val="right"/>
              <w:rPr>
                <w:rFonts w:ascii="Arial" w:eastAsia="Arial Unicode MS" w:hAnsi="Arial" w:cs="Arial"/>
                <w:b/>
                <w:bCs/>
                <w:sz w:val="18"/>
                <w:szCs w:val="18"/>
              </w:rPr>
            </w:pPr>
            <w:r w:rsidRPr="005E4679">
              <w:rPr>
                <w:rFonts w:ascii="Arial" w:eastAsia="Arial Unicode MS" w:hAnsi="Arial" w:cs="Arial"/>
                <w:b/>
                <w:bCs/>
                <w:sz w:val="18"/>
                <w:szCs w:val="18"/>
              </w:rPr>
              <w:t>Baht</w:t>
            </w:r>
          </w:p>
        </w:tc>
        <w:tc>
          <w:tcPr>
            <w:tcW w:w="1711" w:type="dxa"/>
            <w:tcBorders>
              <w:top w:val="nil"/>
              <w:left w:val="nil"/>
              <w:bottom w:val="single" w:sz="4" w:space="0" w:color="auto"/>
              <w:right w:val="nil"/>
            </w:tcBorders>
            <w:vAlign w:val="center"/>
          </w:tcPr>
          <w:p w14:paraId="3AB509E2" w14:textId="77777777" w:rsidR="00D3035B" w:rsidRPr="005E4679" w:rsidRDefault="00D3035B" w:rsidP="00D3035B">
            <w:pPr>
              <w:ind w:left="-40"/>
              <w:jc w:val="right"/>
              <w:rPr>
                <w:rFonts w:ascii="Arial" w:eastAsia="Arial Unicode MS" w:hAnsi="Arial" w:cs="Arial"/>
                <w:b/>
                <w:bCs/>
                <w:sz w:val="18"/>
                <w:szCs w:val="18"/>
              </w:rPr>
            </w:pPr>
            <w:r w:rsidRPr="005E4679">
              <w:rPr>
                <w:rFonts w:ascii="Arial" w:eastAsia="Arial Unicode MS" w:hAnsi="Arial" w:cs="Arial"/>
                <w:b/>
                <w:bCs/>
                <w:sz w:val="18"/>
                <w:szCs w:val="18"/>
              </w:rPr>
              <w:t>Baht</w:t>
            </w:r>
          </w:p>
        </w:tc>
      </w:tr>
      <w:tr w:rsidR="00D3035B" w:rsidRPr="005E4679" w14:paraId="569F419C" w14:textId="77777777" w:rsidTr="002E799A">
        <w:tc>
          <w:tcPr>
            <w:tcW w:w="4481" w:type="dxa"/>
            <w:tcBorders>
              <w:top w:val="nil"/>
              <w:left w:val="nil"/>
              <w:bottom w:val="nil"/>
              <w:right w:val="nil"/>
            </w:tcBorders>
          </w:tcPr>
          <w:p w14:paraId="627E0B50" w14:textId="77777777" w:rsidR="00D3035B" w:rsidRPr="005E4679" w:rsidRDefault="00D3035B" w:rsidP="0096344C">
            <w:pPr>
              <w:ind w:left="-113"/>
              <w:rPr>
                <w:rFonts w:ascii="Arial" w:eastAsia="Arial Unicode MS" w:hAnsi="Arial" w:cs="Arial"/>
                <w:b/>
                <w:bCs/>
                <w:sz w:val="18"/>
                <w:szCs w:val="18"/>
              </w:rPr>
            </w:pPr>
          </w:p>
        </w:tc>
        <w:tc>
          <w:tcPr>
            <w:tcW w:w="1558" w:type="dxa"/>
            <w:tcBorders>
              <w:top w:val="single" w:sz="4" w:space="0" w:color="auto"/>
              <w:left w:val="nil"/>
              <w:bottom w:val="nil"/>
              <w:right w:val="nil"/>
            </w:tcBorders>
          </w:tcPr>
          <w:p w14:paraId="1884F3A7" w14:textId="77777777" w:rsidR="00D3035B" w:rsidRPr="005E4679" w:rsidRDefault="00D3035B" w:rsidP="00D3035B">
            <w:pPr>
              <w:jc w:val="right"/>
              <w:rPr>
                <w:rFonts w:ascii="Arial" w:hAnsi="Arial" w:cs="Arial"/>
                <w:sz w:val="18"/>
                <w:szCs w:val="18"/>
              </w:rPr>
            </w:pPr>
          </w:p>
        </w:tc>
        <w:tc>
          <w:tcPr>
            <w:tcW w:w="1711" w:type="dxa"/>
            <w:tcBorders>
              <w:top w:val="single" w:sz="4" w:space="0" w:color="auto"/>
              <w:left w:val="nil"/>
              <w:bottom w:val="nil"/>
              <w:right w:val="nil"/>
            </w:tcBorders>
          </w:tcPr>
          <w:p w14:paraId="3F83FD3F" w14:textId="77777777" w:rsidR="00D3035B" w:rsidRPr="005E4679" w:rsidRDefault="00D3035B" w:rsidP="00D3035B">
            <w:pPr>
              <w:jc w:val="right"/>
              <w:rPr>
                <w:rFonts w:ascii="Arial" w:hAnsi="Arial" w:cs="Arial"/>
                <w:sz w:val="18"/>
                <w:szCs w:val="18"/>
              </w:rPr>
            </w:pPr>
          </w:p>
        </w:tc>
        <w:tc>
          <w:tcPr>
            <w:tcW w:w="1711" w:type="dxa"/>
            <w:tcBorders>
              <w:top w:val="single" w:sz="4" w:space="0" w:color="auto"/>
              <w:left w:val="nil"/>
              <w:bottom w:val="nil"/>
              <w:right w:val="nil"/>
            </w:tcBorders>
          </w:tcPr>
          <w:p w14:paraId="459740D7" w14:textId="77777777" w:rsidR="00D3035B" w:rsidRPr="005E4679" w:rsidRDefault="00D3035B" w:rsidP="00D3035B">
            <w:pPr>
              <w:jc w:val="right"/>
              <w:rPr>
                <w:rFonts w:ascii="Arial" w:hAnsi="Arial" w:cs="Arial"/>
                <w:sz w:val="18"/>
                <w:szCs w:val="18"/>
              </w:rPr>
            </w:pPr>
          </w:p>
        </w:tc>
      </w:tr>
      <w:tr w:rsidR="006435F2" w:rsidRPr="005E4679" w14:paraId="0C75502F" w14:textId="77777777" w:rsidTr="002E799A">
        <w:tc>
          <w:tcPr>
            <w:tcW w:w="4481" w:type="dxa"/>
            <w:tcBorders>
              <w:top w:val="nil"/>
              <w:left w:val="nil"/>
              <w:bottom w:val="nil"/>
              <w:right w:val="nil"/>
            </w:tcBorders>
          </w:tcPr>
          <w:p w14:paraId="36A4DEC8" w14:textId="77777777" w:rsidR="006435F2" w:rsidRPr="005E4679" w:rsidRDefault="006435F2" w:rsidP="006435F2">
            <w:pPr>
              <w:ind w:left="-45"/>
              <w:rPr>
                <w:rFonts w:ascii="Arial" w:eastAsia="Map Symbols" w:hAnsi="Arial" w:cs="Arial"/>
                <w:sz w:val="18"/>
                <w:szCs w:val="18"/>
                <w:cs/>
              </w:rPr>
            </w:pPr>
            <w:r w:rsidRPr="005E4679">
              <w:rPr>
                <w:rFonts w:ascii="Arial" w:eastAsia="Map Symbols" w:hAnsi="Arial" w:cs="Arial"/>
                <w:sz w:val="18"/>
                <w:szCs w:val="18"/>
              </w:rPr>
              <w:t>Opening net book amount</w:t>
            </w:r>
          </w:p>
        </w:tc>
        <w:tc>
          <w:tcPr>
            <w:tcW w:w="1558" w:type="dxa"/>
            <w:tcBorders>
              <w:top w:val="nil"/>
              <w:left w:val="nil"/>
              <w:bottom w:val="nil"/>
              <w:right w:val="nil"/>
            </w:tcBorders>
          </w:tcPr>
          <w:p w14:paraId="6E0361B7" w14:textId="174FC386"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846,424</w:t>
            </w:r>
          </w:p>
        </w:tc>
        <w:tc>
          <w:tcPr>
            <w:tcW w:w="1711" w:type="dxa"/>
            <w:tcBorders>
              <w:top w:val="nil"/>
              <w:left w:val="nil"/>
              <w:bottom w:val="nil"/>
              <w:right w:val="nil"/>
            </w:tcBorders>
          </w:tcPr>
          <w:p w14:paraId="12C89920" w14:textId="7835095F"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293,833,646</w:t>
            </w:r>
          </w:p>
        </w:tc>
        <w:tc>
          <w:tcPr>
            <w:tcW w:w="1711" w:type="dxa"/>
            <w:tcBorders>
              <w:top w:val="nil"/>
              <w:left w:val="nil"/>
              <w:bottom w:val="nil"/>
              <w:right w:val="nil"/>
            </w:tcBorders>
          </w:tcPr>
          <w:p w14:paraId="34A72CFA" w14:textId="25B56C83"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294,680,070</w:t>
            </w:r>
          </w:p>
        </w:tc>
      </w:tr>
      <w:tr w:rsidR="006435F2" w:rsidRPr="005E4679" w14:paraId="7D10210D" w14:textId="77777777" w:rsidTr="002E799A">
        <w:trPr>
          <w:trHeight w:val="123"/>
        </w:trPr>
        <w:tc>
          <w:tcPr>
            <w:tcW w:w="4481" w:type="dxa"/>
            <w:tcBorders>
              <w:top w:val="nil"/>
              <w:left w:val="nil"/>
              <w:bottom w:val="nil"/>
              <w:right w:val="nil"/>
            </w:tcBorders>
          </w:tcPr>
          <w:p w14:paraId="55ED6F35" w14:textId="345D1592" w:rsidR="006435F2" w:rsidRPr="005E4679" w:rsidRDefault="006435F2" w:rsidP="006435F2">
            <w:pPr>
              <w:ind w:left="-45"/>
              <w:rPr>
                <w:rFonts w:ascii="Arial" w:eastAsia="Map Symbols" w:hAnsi="Arial" w:cs="Arial"/>
                <w:sz w:val="18"/>
                <w:szCs w:val="18"/>
              </w:rPr>
            </w:pPr>
            <w:r w:rsidRPr="005E4679">
              <w:rPr>
                <w:rFonts w:ascii="Arial" w:eastAsia="Map Symbols" w:hAnsi="Arial" w:cs="Arial"/>
                <w:sz w:val="18"/>
                <w:szCs w:val="18"/>
              </w:rPr>
              <w:t>Addition</w:t>
            </w:r>
          </w:p>
        </w:tc>
        <w:tc>
          <w:tcPr>
            <w:tcW w:w="1558" w:type="dxa"/>
            <w:tcBorders>
              <w:top w:val="nil"/>
              <w:left w:val="nil"/>
              <w:bottom w:val="nil"/>
              <w:right w:val="nil"/>
            </w:tcBorders>
          </w:tcPr>
          <w:p w14:paraId="10D02C09" w14:textId="6A0C9C61"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164,042</w:t>
            </w:r>
          </w:p>
        </w:tc>
        <w:tc>
          <w:tcPr>
            <w:tcW w:w="1711" w:type="dxa"/>
            <w:tcBorders>
              <w:top w:val="nil"/>
              <w:left w:val="nil"/>
              <w:bottom w:val="nil"/>
              <w:right w:val="nil"/>
            </w:tcBorders>
          </w:tcPr>
          <w:p w14:paraId="1D3603CD" w14:textId="3C109FC1"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w:t>
            </w:r>
          </w:p>
        </w:tc>
        <w:tc>
          <w:tcPr>
            <w:tcW w:w="1711" w:type="dxa"/>
            <w:tcBorders>
              <w:top w:val="nil"/>
              <w:left w:val="nil"/>
              <w:bottom w:val="nil"/>
              <w:right w:val="nil"/>
            </w:tcBorders>
          </w:tcPr>
          <w:p w14:paraId="3C3CA198" w14:textId="64CD717F"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164,042</w:t>
            </w:r>
          </w:p>
        </w:tc>
      </w:tr>
      <w:tr w:rsidR="006435F2" w:rsidRPr="005E4679" w14:paraId="58E73202" w14:textId="77777777" w:rsidTr="002E799A">
        <w:tc>
          <w:tcPr>
            <w:tcW w:w="4481" w:type="dxa"/>
            <w:tcBorders>
              <w:top w:val="nil"/>
              <w:left w:val="nil"/>
              <w:bottom w:val="nil"/>
              <w:right w:val="nil"/>
            </w:tcBorders>
          </w:tcPr>
          <w:p w14:paraId="0B91DAFE" w14:textId="54B25052" w:rsidR="006435F2" w:rsidRPr="005E4679" w:rsidRDefault="006435F2" w:rsidP="006435F2">
            <w:pPr>
              <w:ind w:left="-45"/>
              <w:rPr>
                <w:rFonts w:ascii="Arial" w:eastAsia="Map Symbols" w:hAnsi="Arial" w:cs="Arial"/>
                <w:sz w:val="18"/>
                <w:szCs w:val="18"/>
                <w:cs/>
              </w:rPr>
            </w:pPr>
            <w:r w:rsidRPr="005E4679">
              <w:rPr>
                <w:rFonts w:ascii="Arial" w:eastAsia="Map Symbols" w:hAnsi="Arial" w:cs="Arial"/>
                <w:sz w:val="18"/>
                <w:szCs w:val="18"/>
              </w:rPr>
              <w:t>Amortisation charged</w:t>
            </w:r>
          </w:p>
        </w:tc>
        <w:tc>
          <w:tcPr>
            <w:tcW w:w="1558" w:type="dxa"/>
            <w:tcBorders>
              <w:top w:val="nil"/>
              <w:left w:val="nil"/>
              <w:bottom w:val="nil"/>
              <w:right w:val="nil"/>
            </w:tcBorders>
          </w:tcPr>
          <w:p w14:paraId="758AF36C" w14:textId="00D837FE"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(291,272)</w:t>
            </w:r>
          </w:p>
        </w:tc>
        <w:tc>
          <w:tcPr>
            <w:tcW w:w="1711" w:type="dxa"/>
            <w:tcBorders>
              <w:top w:val="nil"/>
              <w:left w:val="nil"/>
              <w:bottom w:val="nil"/>
              <w:right w:val="nil"/>
            </w:tcBorders>
          </w:tcPr>
          <w:p w14:paraId="6EA97C6E" w14:textId="388812CB"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(81,955,122)</w:t>
            </w:r>
          </w:p>
        </w:tc>
        <w:tc>
          <w:tcPr>
            <w:tcW w:w="1711" w:type="dxa"/>
            <w:tcBorders>
              <w:top w:val="nil"/>
              <w:left w:val="nil"/>
              <w:bottom w:val="nil"/>
              <w:right w:val="nil"/>
            </w:tcBorders>
          </w:tcPr>
          <w:p w14:paraId="77176E16" w14:textId="5745C0AC"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(82,246,394)</w:t>
            </w:r>
          </w:p>
        </w:tc>
      </w:tr>
      <w:tr w:rsidR="006435F2" w:rsidRPr="005E4679" w14:paraId="61D20462" w14:textId="77777777" w:rsidTr="002E799A">
        <w:tc>
          <w:tcPr>
            <w:tcW w:w="4481" w:type="dxa"/>
            <w:tcBorders>
              <w:top w:val="nil"/>
              <w:left w:val="nil"/>
              <w:bottom w:val="nil"/>
              <w:right w:val="nil"/>
            </w:tcBorders>
          </w:tcPr>
          <w:p w14:paraId="6B0F40AB" w14:textId="77777777" w:rsidR="006435F2" w:rsidRPr="005E4679" w:rsidRDefault="006435F2" w:rsidP="006435F2">
            <w:pPr>
              <w:ind w:left="-45"/>
              <w:rPr>
                <w:rFonts w:ascii="Arial" w:eastAsia="Map Symbols" w:hAnsi="Arial" w:cs="Arial"/>
                <w:sz w:val="18"/>
                <w:szCs w:val="18"/>
              </w:rPr>
            </w:pPr>
            <w:r w:rsidRPr="005E4679">
              <w:rPr>
                <w:rFonts w:ascii="Arial" w:eastAsia="Map Symbols" w:hAnsi="Arial" w:cs="Arial"/>
                <w:sz w:val="18"/>
                <w:szCs w:val="18"/>
              </w:rPr>
              <w:t>Currency translation differences</w:t>
            </w:r>
          </w:p>
        </w:tc>
        <w:tc>
          <w:tcPr>
            <w:tcW w:w="1558" w:type="dxa"/>
            <w:tcBorders>
              <w:top w:val="nil"/>
              <w:left w:val="nil"/>
              <w:bottom w:val="single" w:sz="4" w:space="0" w:color="auto"/>
              <w:right w:val="nil"/>
            </w:tcBorders>
          </w:tcPr>
          <w:p w14:paraId="4330E246" w14:textId="01E8BD54"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(65)</w:t>
            </w:r>
          </w:p>
        </w:tc>
        <w:tc>
          <w:tcPr>
            <w:tcW w:w="1711" w:type="dxa"/>
            <w:tcBorders>
              <w:top w:val="nil"/>
              <w:left w:val="nil"/>
              <w:bottom w:val="single" w:sz="4" w:space="0" w:color="auto"/>
              <w:right w:val="nil"/>
            </w:tcBorders>
          </w:tcPr>
          <w:p w14:paraId="45655E89" w14:textId="29FD78E7"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w:t>
            </w:r>
          </w:p>
        </w:tc>
        <w:tc>
          <w:tcPr>
            <w:tcW w:w="1711" w:type="dxa"/>
            <w:tcBorders>
              <w:top w:val="nil"/>
              <w:left w:val="nil"/>
              <w:bottom w:val="single" w:sz="4" w:space="0" w:color="auto"/>
              <w:right w:val="nil"/>
            </w:tcBorders>
          </w:tcPr>
          <w:p w14:paraId="5CE89611" w14:textId="7C13F767" w:rsidR="006435F2" w:rsidRPr="005E4679" w:rsidRDefault="006435F2" w:rsidP="006435F2">
            <w:pPr>
              <w:jc w:val="right"/>
              <w:rPr>
                <w:rFonts w:ascii="Arial" w:hAnsi="Arial" w:cs="Arial"/>
                <w:sz w:val="18"/>
                <w:szCs w:val="18"/>
                <w:lang w:val="en-US"/>
              </w:rPr>
            </w:pPr>
            <w:r w:rsidRPr="005E4679">
              <w:rPr>
                <w:rFonts w:ascii="Arial" w:hAnsi="Arial" w:cs="Arial"/>
                <w:sz w:val="18"/>
                <w:szCs w:val="18"/>
                <w:lang w:val="en-US"/>
              </w:rPr>
              <w:t>(65)</w:t>
            </w:r>
          </w:p>
        </w:tc>
      </w:tr>
      <w:tr w:rsidR="006435F2" w:rsidRPr="005E4679" w14:paraId="4CD53D62" w14:textId="77777777" w:rsidTr="002E799A">
        <w:tc>
          <w:tcPr>
            <w:tcW w:w="4481" w:type="dxa"/>
            <w:tcBorders>
              <w:top w:val="nil"/>
              <w:left w:val="nil"/>
              <w:bottom w:val="nil"/>
              <w:right w:val="nil"/>
            </w:tcBorders>
          </w:tcPr>
          <w:p w14:paraId="058A4AC8" w14:textId="77777777" w:rsidR="006435F2" w:rsidRPr="005E4679" w:rsidRDefault="006435F2" w:rsidP="006435F2">
            <w:pPr>
              <w:ind w:left="-45"/>
              <w:rPr>
                <w:rFonts w:ascii="Arial" w:eastAsia="Map Symbols" w:hAnsi="Arial" w:cs="Arial"/>
                <w:sz w:val="18"/>
                <w:szCs w:val="18"/>
              </w:rPr>
            </w:pPr>
          </w:p>
        </w:tc>
        <w:tc>
          <w:tcPr>
            <w:tcW w:w="1558" w:type="dxa"/>
            <w:tcBorders>
              <w:top w:val="single" w:sz="4" w:space="0" w:color="auto"/>
              <w:left w:val="nil"/>
              <w:bottom w:val="nil"/>
              <w:right w:val="nil"/>
            </w:tcBorders>
          </w:tcPr>
          <w:p w14:paraId="25639819" w14:textId="10057341" w:rsidR="006435F2" w:rsidRPr="005E4679" w:rsidRDefault="006435F2" w:rsidP="006435F2">
            <w:pPr>
              <w:jc w:val="right"/>
              <w:rPr>
                <w:rFonts w:ascii="Arial" w:hAnsi="Arial" w:cs="Arial"/>
                <w:sz w:val="18"/>
                <w:szCs w:val="18"/>
                <w:lang w:val="en-US"/>
              </w:rPr>
            </w:pPr>
          </w:p>
        </w:tc>
        <w:tc>
          <w:tcPr>
            <w:tcW w:w="1711" w:type="dxa"/>
            <w:tcBorders>
              <w:top w:val="single" w:sz="4" w:space="0" w:color="auto"/>
              <w:left w:val="nil"/>
              <w:bottom w:val="nil"/>
              <w:right w:val="nil"/>
            </w:tcBorders>
          </w:tcPr>
          <w:p w14:paraId="78CECED2" w14:textId="026C157D" w:rsidR="006435F2" w:rsidRPr="005E4679" w:rsidRDefault="006435F2" w:rsidP="006435F2">
            <w:pPr>
              <w:jc w:val="right"/>
              <w:rPr>
                <w:rFonts w:ascii="Arial" w:hAnsi="Arial" w:cs="Arial"/>
                <w:sz w:val="18"/>
                <w:szCs w:val="18"/>
                <w:lang w:val="en-US"/>
              </w:rPr>
            </w:pPr>
          </w:p>
        </w:tc>
        <w:tc>
          <w:tcPr>
            <w:tcW w:w="1711" w:type="dxa"/>
            <w:tcBorders>
              <w:top w:val="single" w:sz="4" w:space="0" w:color="auto"/>
              <w:left w:val="nil"/>
              <w:bottom w:val="nil"/>
              <w:right w:val="nil"/>
            </w:tcBorders>
          </w:tcPr>
          <w:p w14:paraId="30E14307" w14:textId="77777777" w:rsidR="006435F2" w:rsidRPr="005E4679" w:rsidRDefault="006435F2" w:rsidP="006435F2">
            <w:pPr>
              <w:jc w:val="right"/>
              <w:rPr>
                <w:rFonts w:ascii="Arial" w:hAnsi="Arial" w:cs="Arial"/>
                <w:sz w:val="18"/>
                <w:szCs w:val="18"/>
                <w:lang w:val="en-US"/>
              </w:rPr>
            </w:pPr>
          </w:p>
        </w:tc>
      </w:tr>
      <w:tr w:rsidR="007C2BDF" w:rsidRPr="005E4679" w14:paraId="3B67E44A" w14:textId="77777777" w:rsidTr="002E799A">
        <w:tc>
          <w:tcPr>
            <w:tcW w:w="4481" w:type="dxa"/>
            <w:tcBorders>
              <w:top w:val="nil"/>
              <w:left w:val="nil"/>
              <w:bottom w:val="nil"/>
              <w:right w:val="nil"/>
            </w:tcBorders>
          </w:tcPr>
          <w:p w14:paraId="50FF0741" w14:textId="6F4A96F5" w:rsidR="007C2BDF" w:rsidRPr="005E4679" w:rsidRDefault="007C2BDF" w:rsidP="007C2BDF">
            <w:pPr>
              <w:ind w:left="-45"/>
              <w:rPr>
                <w:rFonts w:ascii="Arial" w:eastAsia="Map Symbols" w:hAnsi="Arial" w:cs="Arial"/>
                <w:sz w:val="18"/>
                <w:szCs w:val="18"/>
              </w:rPr>
            </w:pPr>
            <w:r w:rsidRPr="005E4679">
              <w:rPr>
                <w:rFonts w:ascii="Arial" w:eastAsia="Map Symbols" w:hAnsi="Arial" w:cs="Arial"/>
                <w:sz w:val="18"/>
                <w:szCs w:val="18"/>
              </w:rPr>
              <w:t>Closing net book amount</w:t>
            </w:r>
          </w:p>
        </w:tc>
        <w:tc>
          <w:tcPr>
            <w:tcW w:w="1558" w:type="dxa"/>
            <w:tcBorders>
              <w:top w:val="nil"/>
              <w:left w:val="nil"/>
              <w:bottom w:val="single" w:sz="4" w:space="0" w:color="auto"/>
              <w:right w:val="nil"/>
            </w:tcBorders>
          </w:tcPr>
          <w:p w14:paraId="62C638C7" w14:textId="3C234E1E" w:rsidR="007C2BDF" w:rsidRPr="005E4679" w:rsidRDefault="007C2BDF" w:rsidP="007C2BDF">
            <w:pPr>
              <w:jc w:val="right"/>
              <w:rPr>
                <w:rFonts w:ascii="Arial" w:hAnsi="Arial" w:cs="Arial"/>
                <w:sz w:val="18"/>
                <w:szCs w:val="18"/>
                <w:lang w:val="en-US"/>
              </w:rPr>
            </w:pPr>
            <w:r w:rsidRPr="005E4679">
              <w:rPr>
                <w:rFonts w:ascii="Arial" w:hAnsi="Arial" w:cs="Arial"/>
                <w:sz w:val="18"/>
                <w:szCs w:val="18"/>
                <w:lang w:val="en-US"/>
              </w:rPr>
              <w:t>719,129</w:t>
            </w:r>
          </w:p>
        </w:tc>
        <w:tc>
          <w:tcPr>
            <w:tcW w:w="1711" w:type="dxa"/>
            <w:tcBorders>
              <w:top w:val="nil"/>
              <w:left w:val="nil"/>
              <w:bottom w:val="single" w:sz="4" w:space="0" w:color="auto"/>
              <w:right w:val="nil"/>
            </w:tcBorders>
          </w:tcPr>
          <w:p w14:paraId="697D2745" w14:textId="07810A92" w:rsidR="007C2BDF" w:rsidRPr="005E4679" w:rsidRDefault="006435F2" w:rsidP="007C2BDF">
            <w:pPr>
              <w:jc w:val="right"/>
              <w:rPr>
                <w:rFonts w:ascii="Arial" w:hAnsi="Arial" w:cs="Arial"/>
                <w:sz w:val="18"/>
                <w:szCs w:val="18"/>
                <w:lang w:val="en-US"/>
              </w:rPr>
            </w:pPr>
            <w:r w:rsidRPr="005E4679">
              <w:rPr>
                <w:rFonts w:ascii="Arial" w:hAnsi="Arial" w:cs="Arial"/>
                <w:sz w:val="18"/>
                <w:szCs w:val="18"/>
                <w:lang w:val="en-US"/>
              </w:rPr>
              <w:t>211,878,524</w:t>
            </w:r>
          </w:p>
        </w:tc>
        <w:tc>
          <w:tcPr>
            <w:tcW w:w="1711" w:type="dxa"/>
            <w:tcBorders>
              <w:top w:val="nil"/>
              <w:left w:val="nil"/>
              <w:bottom w:val="single" w:sz="4" w:space="0" w:color="auto"/>
              <w:right w:val="nil"/>
            </w:tcBorders>
          </w:tcPr>
          <w:p w14:paraId="01588160" w14:textId="0D58FD5B" w:rsidR="007C2BDF" w:rsidRPr="005E4679" w:rsidRDefault="00203D95" w:rsidP="007C2BDF">
            <w:pPr>
              <w:jc w:val="right"/>
              <w:rPr>
                <w:rFonts w:ascii="Arial" w:hAnsi="Arial" w:cs="Arial"/>
                <w:sz w:val="18"/>
                <w:szCs w:val="18"/>
                <w:lang w:val="en-US"/>
              </w:rPr>
            </w:pPr>
            <w:r w:rsidRPr="005E4679">
              <w:rPr>
                <w:rFonts w:ascii="Arial" w:hAnsi="Arial" w:cs="Arial"/>
                <w:sz w:val="18"/>
                <w:szCs w:val="18"/>
                <w:lang w:val="en-US"/>
              </w:rPr>
              <w:t>212,597,653</w:t>
            </w:r>
          </w:p>
        </w:tc>
      </w:tr>
    </w:tbl>
    <w:p w14:paraId="398AF163" w14:textId="77777777" w:rsidR="00557500" w:rsidRPr="005E4679" w:rsidRDefault="00557500" w:rsidP="003F7291">
      <w:pPr>
        <w:ind w:right="27"/>
        <w:jc w:val="both"/>
        <w:rPr>
          <w:rFonts w:ascii="Arial" w:eastAsia="Map Symbols" w:hAnsi="Arial" w:cs="Arial"/>
          <w:spacing w:val="-6"/>
          <w:sz w:val="18"/>
          <w:szCs w:val="18"/>
        </w:rPr>
      </w:pPr>
    </w:p>
    <w:p w14:paraId="1E39925E" w14:textId="6DE3B657" w:rsidR="002637E6" w:rsidRPr="005E4679" w:rsidRDefault="002637E6">
      <w:pPr>
        <w:ind w:right="0"/>
        <w:rPr>
          <w:rFonts w:ascii="Arial" w:eastAsia="Map Symbols" w:hAnsi="Arial" w:cs="Arial"/>
          <w:spacing w:val="-6"/>
          <w:sz w:val="18"/>
          <w:szCs w:val="18"/>
        </w:rPr>
      </w:pPr>
      <w:r w:rsidRPr="005E4679">
        <w:rPr>
          <w:rFonts w:ascii="Arial" w:eastAsia="Map Symbols" w:hAnsi="Arial" w:cs="Arial"/>
          <w:spacing w:val="-6"/>
          <w:sz w:val="18"/>
          <w:szCs w:val="18"/>
        </w:rPr>
        <w:br w:type="page"/>
      </w:r>
    </w:p>
    <w:p w14:paraId="53D721F6" w14:textId="77777777" w:rsidR="00D605CF" w:rsidRPr="005E4679" w:rsidRDefault="00D605CF" w:rsidP="003F7291">
      <w:pPr>
        <w:ind w:right="27"/>
        <w:jc w:val="both"/>
        <w:rPr>
          <w:rFonts w:ascii="Arial" w:eastAsia="Map Symbols" w:hAnsi="Arial" w:cs="Arial"/>
          <w:spacing w:val="-6"/>
          <w:sz w:val="18"/>
          <w:szCs w:val="18"/>
        </w:rPr>
      </w:pPr>
    </w:p>
    <w:tbl>
      <w:tblPr>
        <w:tblW w:w="9461" w:type="dxa"/>
        <w:tblLook w:val="04A0" w:firstRow="1" w:lastRow="0" w:firstColumn="1" w:lastColumn="0" w:noHBand="0" w:noVBand="1"/>
      </w:tblPr>
      <w:tblGrid>
        <w:gridCol w:w="9461"/>
      </w:tblGrid>
      <w:tr w:rsidR="00203D95" w:rsidRPr="005E4679" w14:paraId="246AA7CB" w14:textId="77777777" w:rsidTr="001A608C">
        <w:trPr>
          <w:trHeight w:val="386"/>
        </w:trPr>
        <w:tc>
          <w:tcPr>
            <w:tcW w:w="9461" w:type="dxa"/>
            <w:vAlign w:val="center"/>
          </w:tcPr>
          <w:p w14:paraId="2A6CA109" w14:textId="5659F289" w:rsidR="00203D95" w:rsidRPr="005E4679" w:rsidRDefault="00203D95" w:rsidP="001A608C">
            <w:pPr>
              <w:ind w:left="432" w:hanging="537"/>
              <w:rPr>
                <w:rFonts w:ascii="Arial" w:hAnsi="Arial" w:cs="Arial"/>
                <w:b/>
                <w:bCs/>
                <w:sz w:val="18"/>
                <w:szCs w:val="18"/>
              </w:rPr>
            </w:pPr>
            <w:r w:rsidRPr="005E4679">
              <w:rPr>
                <w:rFonts w:ascii="Arial" w:hAnsi="Arial" w:cs="Arial"/>
                <w:b/>
                <w:bCs/>
                <w:sz w:val="18"/>
                <w:szCs w:val="18"/>
              </w:rPr>
              <w:t>1</w:t>
            </w:r>
            <w:r w:rsidR="00D57128" w:rsidRPr="005E4679">
              <w:rPr>
                <w:rFonts w:ascii="Arial" w:hAnsi="Arial" w:cs="Arial"/>
                <w:b/>
                <w:bCs/>
                <w:sz w:val="18"/>
                <w:szCs w:val="18"/>
              </w:rPr>
              <w:t>1</w:t>
            </w:r>
            <w:r w:rsidRPr="005E4679">
              <w:rPr>
                <w:rFonts w:ascii="Arial" w:hAnsi="Arial" w:cs="Arial"/>
                <w:b/>
                <w:bCs/>
                <w:sz w:val="18"/>
                <w:szCs w:val="18"/>
              </w:rPr>
              <w:tab/>
            </w:r>
            <w:r w:rsidR="0017608E" w:rsidRPr="005E4679">
              <w:rPr>
                <w:rFonts w:ascii="Arial" w:hAnsi="Arial" w:cs="Arial"/>
                <w:b/>
                <w:bCs/>
                <w:sz w:val="18"/>
                <w:szCs w:val="18"/>
              </w:rPr>
              <w:t>Borrowing</w:t>
            </w:r>
            <w:r w:rsidR="00FF3C64" w:rsidRPr="005E4679">
              <w:rPr>
                <w:rFonts w:ascii="Arial" w:hAnsi="Arial" w:cs="Arial"/>
                <w:b/>
                <w:bCs/>
                <w:sz w:val="18"/>
                <w:szCs w:val="18"/>
              </w:rPr>
              <w:t>s</w:t>
            </w:r>
          </w:p>
        </w:tc>
      </w:tr>
    </w:tbl>
    <w:p w14:paraId="7F608CDA" w14:textId="77777777" w:rsidR="00DA2441" w:rsidRPr="005E4679" w:rsidRDefault="00DA2441" w:rsidP="00203D95">
      <w:pPr>
        <w:ind w:right="0"/>
        <w:jc w:val="thaiDistribute"/>
        <w:rPr>
          <w:rFonts w:ascii="Arial" w:hAnsi="Arial" w:cs="Arial"/>
          <w:sz w:val="18"/>
          <w:szCs w:val="18"/>
        </w:rPr>
      </w:pPr>
    </w:p>
    <w:p w14:paraId="1CB250D3" w14:textId="1BE6826E" w:rsidR="0017608E" w:rsidRPr="005E4679" w:rsidRDefault="0017608E" w:rsidP="0017608E">
      <w:pPr>
        <w:ind w:left="547" w:right="0" w:hanging="540"/>
        <w:jc w:val="both"/>
        <w:rPr>
          <w:rFonts w:ascii="Arial" w:hAnsi="Arial" w:cs="Arial"/>
          <w:b/>
          <w:bCs/>
          <w:sz w:val="18"/>
          <w:szCs w:val="18"/>
        </w:rPr>
      </w:pPr>
      <w:r w:rsidRPr="005E4679">
        <w:rPr>
          <w:rFonts w:ascii="Arial" w:hAnsi="Arial" w:cs="Arial"/>
          <w:b/>
          <w:bCs/>
          <w:sz w:val="18"/>
          <w:szCs w:val="18"/>
        </w:rPr>
        <w:t>1</w:t>
      </w:r>
      <w:r w:rsidR="00D605CF" w:rsidRPr="005E4679">
        <w:rPr>
          <w:rFonts w:ascii="Arial" w:hAnsi="Arial" w:cs="Arial"/>
          <w:b/>
          <w:bCs/>
          <w:sz w:val="18"/>
          <w:szCs w:val="18"/>
        </w:rPr>
        <w:t>1</w:t>
      </w:r>
      <w:r w:rsidRPr="005E4679">
        <w:rPr>
          <w:rFonts w:ascii="Arial" w:hAnsi="Arial" w:cs="Arial"/>
          <w:b/>
          <w:bCs/>
          <w:sz w:val="18"/>
          <w:szCs w:val="18"/>
        </w:rPr>
        <w:t>.1</w:t>
      </w:r>
      <w:r w:rsidRPr="005E4679">
        <w:rPr>
          <w:rFonts w:ascii="Arial" w:hAnsi="Arial" w:cs="Arial"/>
          <w:b/>
          <w:bCs/>
          <w:sz w:val="18"/>
          <w:szCs w:val="18"/>
        </w:rPr>
        <w:tab/>
        <w:t>Short-term loans from a financial institution</w:t>
      </w:r>
    </w:p>
    <w:p w14:paraId="7FD36439" w14:textId="77777777" w:rsidR="0017608E" w:rsidRPr="005E4679" w:rsidRDefault="0017608E" w:rsidP="0017608E">
      <w:pPr>
        <w:ind w:left="547" w:right="0" w:hanging="540"/>
        <w:jc w:val="both"/>
        <w:rPr>
          <w:rFonts w:ascii="Arial" w:hAnsi="Arial" w:cs="Arial"/>
          <w:b/>
          <w:bCs/>
          <w:sz w:val="18"/>
          <w:szCs w:val="18"/>
        </w:rPr>
      </w:pPr>
    </w:p>
    <w:p w14:paraId="6BB8DA09" w14:textId="2717AECD" w:rsidR="0017608E" w:rsidRPr="005E4679" w:rsidRDefault="0017608E" w:rsidP="0017608E">
      <w:pPr>
        <w:ind w:left="547" w:right="0"/>
        <w:jc w:val="thaiDistribute"/>
        <w:rPr>
          <w:rFonts w:ascii="Arial" w:hAnsi="Arial" w:cs="Arial"/>
          <w:sz w:val="18"/>
          <w:szCs w:val="18"/>
        </w:rPr>
      </w:pPr>
      <w:r w:rsidRPr="005E4679">
        <w:rPr>
          <w:rFonts w:ascii="Arial" w:hAnsi="Arial" w:cs="Arial"/>
          <w:sz w:val="18"/>
          <w:szCs w:val="18"/>
        </w:rPr>
        <w:t xml:space="preserve">As </w:t>
      </w:r>
      <w:proofErr w:type="gramStart"/>
      <w:r w:rsidRPr="005E4679">
        <w:rPr>
          <w:rFonts w:ascii="Arial" w:hAnsi="Arial" w:cs="Arial"/>
          <w:sz w:val="18"/>
          <w:szCs w:val="18"/>
        </w:rPr>
        <w:t>at</w:t>
      </w:r>
      <w:proofErr w:type="gramEnd"/>
      <w:r w:rsidRPr="005E4679">
        <w:rPr>
          <w:rFonts w:ascii="Arial" w:hAnsi="Arial" w:cs="Arial"/>
          <w:sz w:val="18"/>
          <w:szCs w:val="18"/>
        </w:rPr>
        <w:t xml:space="preserve"> 30 September 2025, </w:t>
      </w:r>
      <w:r w:rsidR="00CF0AD2" w:rsidRPr="005E4679">
        <w:rPr>
          <w:rFonts w:ascii="Arial" w:hAnsi="Arial" w:cs="Arial"/>
          <w:sz w:val="18"/>
          <w:szCs w:val="18"/>
        </w:rPr>
        <w:t xml:space="preserve">the Company </w:t>
      </w:r>
      <w:r w:rsidR="000A6CC5" w:rsidRPr="005E4679">
        <w:rPr>
          <w:rFonts w:ascii="Arial" w:hAnsi="Arial" w:cs="Arial"/>
          <w:sz w:val="18"/>
          <w:szCs w:val="18"/>
        </w:rPr>
        <w:t>does not have</w:t>
      </w:r>
      <w:r w:rsidRPr="005E4679">
        <w:rPr>
          <w:rFonts w:ascii="Arial" w:hAnsi="Arial" w:cs="Arial"/>
          <w:sz w:val="18"/>
          <w:szCs w:val="18"/>
        </w:rPr>
        <w:t xml:space="preserve"> short-term loan from a financial institution (31 December </w:t>
      </w:r>
      <w:proofErr w:type="gramStart"/>
      <w:r w:rsidRPr="005E4679">
        <w:rPr>
          <w:rFonts w:ascii="Arial" w:hAnsi="Arial" w:cs="Arial"/>
          <w:sz w:val="18"/>
          <w:szCs w:val="18"/>
        </w:rPr>
        <w:t>2024 :</w:t>
      </w:r>
      <w:proofErr w:type="gramEnd"/>
      <w:r w:rsidRPr="005E4679">
        <w:rPr>
          <w:rFonts w:ascii="Arial" w:hAnsi="Arial" w:cs="Arial"/>
          <w:sz w:val="18"/>
          <w:szCs w:val="18"/>
        </w:rPr>
        <w:t xml:space="preserve"> </w:t>
      </w:r>
      <w:r w:rsidR="006019BA" w:rsidRPr="005E4679">
        <w:rPr>
          <w:rFonts w:ascii="Arial" w:hAnsi="Arial" w:cs="Arial"/>
          <w:sz w:val="18"/>
          <w:szCs w:val="18"/>
        </w:rPr>
        <w:t xml:space="preserve">Short-term loan from </w:t>
      </w:r>
      <w:r w:rsidR="005116AE" w:rsidRPr="005E4679">
        <w:rPr>
          <w:rFonts w:ascii="Arial" w:hAnsi="Arial" w:cs="Arial"/>
          <w:sz w:val="18"/>
          <w:szCs w:val="18"/>
        </w:rPr>
        <w:t xml:space="preserve">a financial institution </w:t>
      </w:r>
      <w:r w:rsidR="00E76078" w:rsidRPr="005E4679">
        <w:rPr>
          <w:rFonts w:ascii="Arial" w:hAnsi="Arial" w:cs="Arial"/>
          <w:sz w:val="18"/>
          <w:szCs w:val="18"/>
        </w:rPr>
        <w:t>of Baht 100 million</w:t>
      </w:r>
      <w:r w:rsidR="005116AE" w:rsidRPr="005E4679">
        <w:rPr>
          <w:rFonts w:ascii="Arial" w:hAnsi="Arial" w:cs="Arial"/>
          <w:sz w:val="18"/>
          <w:szCs w:val="18"/>
        </w:rPr>
        <w:t xml:space="preserve"> represent</w:t>
      </w:r>
      <w:r w:rsidR="00C72390" w:rsidRPr="005E4679">
        <w:rPr>
          <w:rFonts w:ascii="Arial" w:hAnsi="Arial" w:cs="Arial"/>
          <w:sz w:val="18"/>
          <w:szCs w:val="18"/>
        </w:rPr>
        <w:t xml:space="preserve"> </w:t>
      </w:r>
      <w:r w:rsidR="00B615C9" w:rsidRPr="005E4679">
        <w:rPr>
          <w:rFonts w:ascii="Arial" w:hAnsi="Arial" w:cs="Arial"/>
          <w:sz w:val="18"/>
          <w:szCs w:val="18"/>
        </w:rPr>
        <w:t>promissory note</w:t>
      </w:r>
      <w:r w:rsidR="0087218F" w:rsidRPr="005E4679">
        <w:rPr>
          <w:rFonts w:ascii="Arial" w:hAnsi="Arial" w:cs="Arial"/>
          <w:sz w:val="18"/>
          <w:szCs w:val="18"/>
        </w:rPr>
        <w:t>s</w:t>
      </w:r>
      <w:r w:rsidR="00B615C9" w:rsidRPr="005E4679">
        <w:rPr>
          <w:rFonts w:ascii="Arial" w:hAnsi="Arial" w:cs="Arial"/>
          <w:sz w:val="18"/>
          <w:szCs w:val="18"/>
        </w:rPr>
        <w:t xml:space="preserve"> from</w:t>
      </w:r>
      <w:r w:rsidR="00800B52" w:rsidRPr="005E4679">
        <w:rPr>
          <w:rFonts w:ascii="Arial" w:hAnsi="Arial" w:cs="Arial"/>
          <w:sz w:val="18"/>
          <w:szCs w:val="18"/>
        </w:rPr>
        <w:t xml:space="preserve"> a</w:t>
      </w:r>
      <w:r w:rsidR="00B615C9" w:rsidRPr="005E4679">
        <w:rPr>
          <w:rFonts w:ascii="Arial" w:hAnsi="Arial" w:cs="Arial"/>
          <w:sz w:val="18"/>
          <w:szCs w:val="18"/>
        </w:rPr>
        <w:t xml:space="preserve"> financial institution</w:t>
      </w:r>
      <w:r w:rsidR="0047258C" w:rsidRPr="005E4679">
        <w:rPr>
          <w:rFonts w:ascii="Arial" w:hAnsi="Arial" w:cs="Arial"/>
          <w:sz w:val="18"/>
          <w:szCs w:val="18"/>
        </w:rPr>
        <w:t xml:space="preserve"> </w:t>
      </w:r>
      <w:r w:rsidRPr="005E4679">
        <w:rPr>
          <w:rFonts w:ascii="Arial" w:hAnsi="Arial" w:cs="Arial"/>
          <w:sz w:val="18"/>
          <w:szCs w:val="18"/>
        </w:rPr>
        <w:t>which denominated in Thai Baht and no collateral. The loan is due to payment within February 2025 and bear interest at the rate of 3.20% - 3.25% per annum</w:t>
      </w:r>
      <w:r w:rsidR="002D35EC" w:rsidRPr="005E4679">
        <w:rPr>
          <w:rFonts w:ascii="Arial" w:hAnsi="Arial" w:cs="Arial"/>
          <w:sz w:val="18"/>
          <w:szCs w:val="18"/>
        </w:rPr>
        <w:t>.</w:t>
      </w:r>
      <w:r w:rsidRPr="005E4679">
        <w:rPr>
          <w:rFonts w:ascii="Arial" w:hAnsi="Arial" w:cs="Arial"/>
          <w:sz w:val="18"/>
          <w:szCs w:val="18"/>
        </w:rPr>
        <w:t>).</w:t>
      </w:r>
    </w:p>
    <w:p w14:paraId="07E17877" w14:textId="77777777" w:rsidR="00772CF2" w:rsidRPr="005E4679" w:rsidRDefault="00772CF2" w:rsidP="00772CF2">
      <w:pPr>
        <w:ind w:right="0"/>
        <w:jc w:val="thaiDistribute"/>
        <w:rPr>
          <w:rFonts w:ascii="Arial" w:hAnsi="Arial" w:cs="Arial"/>
          <w:sz w:val="18"/>
          <w:szCs w:val="18"/>
        </w:rPr>
      </w:pPr>
    </w:p>
    <w:p w14:paraId="4DD2913F" w14:textId="6253898F" w:rsidR="00772CF2" w:rsidRPr="005E4679" w:rsidRDefault="00772CF2" w:rsidP="00772CF2">
      <w:pPr>
        <w:ind w:left="547" w:right="0" w:hanging="540"/>
        <w:jc w:val="both"/>
        <w:rPr>
          <w:rFonts w:ascii="Arial" w:hAnsi="Arial" w:cs="Arial"/>
          <w:b/>
          <w:bCs/>
          <w:sz w:val="18"/>
          <w:szCs w:val="18"/>
        </w:rPr>
      </w:pPr>
      <w:r w:rsidRPr="005E4679">
        <w:rPr>
          <w:rFonts w:ascii="Arial" w:hAnsi="Arial" w:cs="Arial"/>
          <w:b/>
          <w:bCs/>
          <w:sz w:val="18"/>
          <w:szCs w:val="18"/>
        </w:rPr>
        <w:t>1</w:t>
      </w:r>
      <w:r w:rsidR="00D605CF" w:rsidRPr="005E4679">
        <w:rPr>
          <w:rFonts w:ascii="Arial" w:hAnsi="Arial" w:cs="Arial"/>
          <w:b/>
          <w:bCs/>
          <w:sz w:val="18"/>
          <w:szCs w:val="18"/>
        </w:rPr>
        <w:t>1</w:t>
      </w:r>
      <w:r w:rsidRPr="005E4679">
        <w:rPr>
          <w:rFonts w:ascii="Arial" w:hAnsi="Arial" w:cs="Arial"/>
          <w:b/>
          <w:bCs/>
          <w:sz w:val="18"/>
          <w:szCs w:val="18"/>
        </w:rPr>
        <w:t>.2</w:t>
      </w:r>
      <w:r w:rsidRPr="005E4679">
        <w:rPr>
          <w:rFonts w:ascii="Arial" w:hAnsi="Arial" w:cs="Arial"/>
          <w:b/>
          <w:bCs/>
          <w:sz w:val="18"/>
          <w:szCs w:val="18"/>
        </w:rPr>
        <w:tab/>
        <w:t>Long-term loans from a financial institution</w:t>
      </w:r>
    </w:p>
    <w:p w14:paraId="413D493D" w14:textId="77777777" w:rsidR="00203D95" w:rsidRPr="005E4679" w:rsidRDefault="00203D95" w:rsidP="002637E6">
      <w:pPr>
        <w:ind w:left="547" w:right="0"/>
        <w:jc w:val="thaiDistribute"/>
        <w:rPr>
          <w:rFonts w:ascii="Arial" w:hAnsi="Arial" w:cs="Arial"/>
          <w:sz w:val="18"/>
          <w:szCs w:val="18"/>
        </w:rPr>
      </w:pPr>
    </w:p>
    <w:p w14:paraId="672F8279" w14:textId="5299ACAA" w:rsidR="00203D95" w:rsidRPr="005E4679" w:rsidRDefault="00203D95" w:rsidP="002637E6">
      <w:pPr>
        <w:ind w:left="547" w:right="0"/>
        <w:jc w:val="thaiDistribute"/>
        <w:rPr>
          <w:rFonts w:ascii="Arial" w:hAnsi="Arial" w:cs="Arial"/>
          <w:spacing w:val="-4"/>
          <w:sz w:val="18"/>
          <w:szCs w:val="18"/>
        </w:rPr>
      </w:pPr>
      <w:r w:rsidRPr="005E4679">
        <w:rPr>
          <w:rFonts w:ascii="Arial" w:hAnsi="Arial" w:cs="Arial"/>
          <w:spacing w:val="-4"/>
          <w:sz w:val="18"/>
          <w:szCs w:val="18"/>
        </w:rPr>
        <w:t>Long-term loan</w:t>
      </w:r>
      <w:r w:rsidR="002D35EC" w:rsidRPr="005E4679">
        <w:rPr>
          <w:rFonts w:ascii="Arial" w:hAnsi="Arial" w:cs="Arial"/>
          <w:spacing w:val="-4"/>
          <w:sz w:val="18"/>
          <w:szCs w:val="18"/>
        </w:rPr>
        <w:t>s</w:t>
      </w:r>
      <w:r w:rsidRPr="005E4679">
        <w:rPr>
          <w:rFonts w:ascii="Arial" w:hAnsi="Arial" w:cs="Arial"/>
          <w:spacing w:val="-4"/>
          <w:sz w:val="18"/>
          <w:szCs w:val="18"/>
        </w:rPr>
        <w:t xml:space="preserve"> from a financial institution as </w:t>
      </w:r>
      <w:proofErr w:type="gramStart"/>
      <w:r w:rsidRPr="005E4679">
        <w:rPr>
          <w:rFonts w:ascii="Arial" w:hAnsi="Arial" w:cs="Arial"/>
          <w:spacing w:val="-4"/>
          <w:sz w:val="18"/>
          <w:szCs w:val="18"/>
        </w:rPr>
        <w:t>at</w:t>
      </w:r>
      <w:proofErr w:type="gramEnd"/>
      <w:r w:rsidRPr="005E4679">
        <w:rPr>
          <w:rFonts w:ascii="Arial" w:hAnsi="Arial" w:cs="Arial"/>
          <w:spacing w:val="-4"/>
          <w:sz w:val="18"/>
          <w:szCs w:val="18"/>
        </w:rPr>
        <w:t xml:space="preserve"> 30 </w:t>
      </w:r>
      <w:r w:rsidRPr="005E4679">
        <w:rPr>
          <w:rFonts w:ascii="Arial" w:eastAsia="Map Symbols" w:hAnsi="Arial" w:cs="Arial"/>
          <w:spacing w:val="-4"/>
          <w:sz w:val="18"/>
          <w:szCs w:val="18"/>
        </w:rPr>
        <w:t>September</w:t>
      </w:r>
      <w:r w:rsidRPr="005E4679">
        <w:rPr>
          <w:rFonts w:ascii="Arial" w:hAnsi="Arial" w:cs="Arial"/>
          <w:spacing w:val="-4"/>
          <w:sz w:val="18"/>
          <w:szCs w:val="18"/>
        </w:rPr>
        <w:t xml:space="preserve"> 2025 and 31 December 2024 comprise the following:</w:t>
      </w:r>
    </w:p>
    <w:p w14:paraId="24AD4994" w14:textId="77777777" w:rsidR="00203D95" w:rsidRPr="005E4679" w:rsidRDefault="00203D95" w:rsidP="002637E6">
      <w:pPr>
        <w:ind w:left="547" w:right="0"/>
        <w:jc w:val="both"/>
        <w:rPr>
          <w:rFonts w:ascii="Arial" w:hAnsi="Arial" w:cs="Arial"/>
          <w:sz w:val="18"/>
          <w:szCs w:val="18"/>
        </w:rPr>
      </w:pPr>
    </w:p>
    <w:tbl>
      <w:tblPr>
        <w:tblW w:w="8894" w:type="dxa"/>
        <w:tblInd w:w="567" w:type="dxa"/>
        <w:tblLayout w:type="fixed"/>
        <w:tblLook w:val="04A0" w:firstRow="1" w:lastRow="0" w:firstColumn="1" w:lastColumn="0" w:noHBand="0" w:noVBand="1"/>
      </w:tblPr>
      <w:tblGrid>
        <w:gridCol w:w="5438"/>
        <w:gridCol w:w="1728"/>
        <w:gridCol w:w="1728"/>
      </w:tblGrid>
      <w:tr w:rsidR="00203D95" w:rsidRPr="005E4679" w14:paraId="2D6D5E1E" w14:textId="77777777" w:rsidTr="001A608C">
        <w:tc>
          <w:tcPr>
            <w:tcW w:w="5438" w:type="dxa"/>
            <w:vAlign w:val="center"/>
          </w:tcPr>
          <w:p w14:paraId="26EC82A4" w14:textId="77777777" w:rsidR="00203D95" w:rsidRPr="005E4679" w:rsidRDefault="00203D95" w:rsidP="001A608C">
            <w:pPr>
              <w:ind w:left="-113"/>
              <w:rPr>
                <w:rFonts w:ascii="Arial" w:hAnsi="Arial" w:cs="Arial"/>
                <w:sz w:val="18"/>
                <w:szCs w:val="18"/>
              </w:rPr>
            </w:pPr>
          </w:p>
        </w:tc>
        <w:tc>
          <w:tcPr>
            <w:tcW w:w="3456" w:type="dxa"/>
            <w:gridSpan w:val="2"/>
            <w:tcBorders>
              <w:left w:val="nil"/>
              <w:bottom w:val="single" w:sz="4" w:space="0" w:color="auto"/>
              <w:right w:val="nil"/>
            </w:tcBorders>
            <w:vAlign w:val="center"/>
            <w:hideMark/>
          </w:tcPr>
          <w:p w14:paraId="5A5C992E" w14:textId="77777777" w:rsidR="00203D95" w:rsidRPr="005E4679" w:rsidRDefault="00203D95" w:rsidP="001A608C">
            <w:pPr>
              <w:pStyle w:val="a"/>
              <w:ind w:right="-72"/>
              <w:jc w:val="center"/>
              <w:rPr>
                <w:rFonts w:ascii="Arial" w:hAnsi="Arial" w:cs="Arial"/>
                <w:b/>
                <w:bCs/>
                <w:color w:val="000000"/>
                <w:sz w:val="18"/>
                <w:szCs w:val="18"/>
              </w:rPr>
            </w:pPr>
            <w:r w:rsidRPr="005E4679">
              <w:rPr>
                <w:rFonts w:ascii="Arial" w:hAnsi="Arial" w:cs="Arial"/>
                <w:b/>
                <w:bCs/>
                <w:color w:val="000000"/>
                <w:spacing w:val="-4"/>
                <w:sz w:val="18"/>
                <w:szCs w:val="18"/>
              </w:rPr>
              <w:t xml:space="preserve">Consolidated </w:t>
            </w:r>
            <w:r w:rsidRPr="005E4679">
              <w:rPr>
                <w:rFonts w:ascii="Arial" w:hAnsi="Arial" w:cs="Arial"/>
                <w:b/>
                <w:bCs/>
                <w:color w:val="000000"/>
                <w:sz w:val="18"/>
                <w:szCs w:val="18"/>
              </w:rPr>
              <w:t xml:space="preserve">and Separate </w:t>
            </w:r>
            <w:r w:rsidRPr="005E4679">
              <w:rPr>
                <w:rFonts w:ascii="Arial" w:hAnsi="Arial" w:cs="Arial"/>
                <w:b/>
                <w:bCs/>
                <w:color w:val="000000"/>
                <w:sz w:val="18"/>
                <w:szCs w:val="18"/>
              </w:rPr>
              <w:br/>
              <w:t>financial information</w:t>
            </w:r>
          </w:p>
        </w:tc>
      </w:tr>
      <w:tr w:rsidR="00203D95" w:rsidRPr="005E4679" w14:paraId="49E9DED7" w14:textId="77777777" w:rsidTr="001A608C">
        <w:tc>
          <w:tcPr>
            <w:tcW w:w="5438" w:type="dxa"/>
            <w:vAlign w:val="center"/>
          </w:tcPr>
          <w:p w14:paraId="57C067A9" w14:textId="77777777" w:rsidR="00203D95" w:rsidRPr="005E4679" w:rsidRDefault="00203D95" w:rsidP="001A608C">
            <w:pPr>
              <w:ind w:left="-113"/>
              <w:rPr>
                <w:rFonts w:ascii="Arial" w:hAnsi="Arial" w:cs="Arial"/>
                <w:sz w:val="18"/>
                <w:szCs w:val="18"/>
                <w:cs/>
              </w:rPr>
            </w:pPr>
          </w:p>
        </w:tc>
        <w:tc>
          <w:tcPr>
            <w:tcW w:w="1728" w:type="dxa"/>
            <w:tcBorders>
              <w:top w:val="single" w:sz="4" w:space="0" w:color="auto"/>
              <w:left w:val="nil"/>
              <w:right w:val="nil"/>
            </w:tcBorders>
            <w:vAlign w:val="center"/>
          </w:tcPr>
          <w:p w14:paraId="0B55922B" w14:textId="77777777" w:rsidR="00203D95" w:rsidRPr="005E4679" w:rsidRDefault="00203D95" w:rsidP="001A608C">
            <w:pPr>
              <w:pStyle w:val="a"/>
              <w:ind w:right="-72"/>
              <w:jc w:val="right"/>
              <w:rPr>
                <w:rFonts w:ascii="Arial" w:hAnsi="Arial" w:cs="Arial"/>
                <w:b/>
                <w:bCs/>
                <w:color w:val="000000"/>
                <w:sz w:val="18"/>
                <w:szCs w:val="18"/>
              </w:rPr>
            </w:pPr>
            <w:r w:rsidRPr="005E4679">
              <w:rPr>
                <w:rFonts w:ascii="Arial" w:hAnsi="Arial" w:cs="Arial"/>
                <w:b/>
                <w:bCs/>
                <w:color w:val="000000"/>
                <w:sz w:val="18"/>
                <w:szCs w:val="18"/>
              </w:rPr>
              <w:t>(Unaudited)</w:t>
            </w:r>
          </w:p>
        </w:tc>
        <w:tc>
          <w:tcPr>
            <w:tcW w:w="1728" w:type="dxa"/>
            <w:tcBorders>
              <w:top w:val="single" w:sz="4" w:space="0" w:color="auto"/>
              <w:left w:val="nil"/>
              <w:right w:val="nil"/>
            </w:tcBorders>
            <w:vAlign w:val="bottom"/>
          </w:tcPr>
          <w:p w14:paraId="6CD531F1" w14:textId="77777777" w:rsidR="00203D95" w:rsidRPr="005E4679" w:rsidRDefault="00203D95" w:rsidP="001A608C">
            <w:pPr>
              <w:pStyle w:val="a"/>
              <w:ind w:right="-72"/>
              <w:jc w:val="right"/>
              <w:rPr>
                <w:rFonts w:ascii="Arial" w:hAnsi="Arial" w:cs="Arial"/>
                <w:b/>
                <w:bCs/>
                <w:color w:val="000000"/>
                <w:sz w:val="18"/>
                <w:szCs w:val="18"/>
                <w:lang w:val="en-US"/>
              </w:rPr>
            </w:pPr>
            <w:r w:rsidRPr="005E4679">
              <w:rPr>
                <w:rFonts w:ascii="Arial" w:hAnsi="Arial" w:cs="Arial"/>
                <w:b/>
                <w:bCs/>
                <w:color w:val="000000"/>
                <w:sz w:val="18"/>
                <w:szCs w:val="18"/>
                <w:lang w:val="en-US"/>
              </w:rPr>
              <w:t>(Audited)</w:t>
            </w:r>
          </w:p>
        </w:tc>
      </w:tr>
      <w:tr w:rsidR="00203D95" w:rsidRPr="005E4679" w14:paraId="487AD9AB" w14:textId="77777777" w:rsidTr="001A608C">
        <w:tc>
          <w:tcPr>
            <w:tcW w:w="5438" w:type="dxa"/>
            <w:vAlign w:val="center"/>
          </w:tcPr>
          <w:p w14:paraId="2C16B459" w14:textId="77777777" w:rsidR="00203D95" w:rsidRPr="005E4679" w:rsidRDefault="00203D95" w:rsidP="001A608C">
            <w:pPr>
              <w:ind w:left="-113"/>
              <w:rPr>
                <w:rFonts w:ascii="Arial" w:hAnsi="Arial" w:cs="Arial"/>
                <w:sz w:val="18"/>
                <w:szCs w:val="18"/>
                <w:cs/>
              </w:rPr>
            </w:pPr>
          </w:p>
        </w:tc>
        <w:tc>
          <w:tcPr>
            <w:tcW w:w="1728" w:type="dxa"/>
            <w:tcBorders>
              <w:left w:val="nil"/>
              <w:right w:val="nil"/>
            </w:tcBorders>
            <w:vAlign w:val="bottom"/>
          </w:tcPr>
          <w:p w14:paraId="7E1196CA" w14:textId="77777777" w:rsidR="00203D95" w:rsidRPr="005E4679" w:rsidRDefault="00203D95" w:rsidP="001A608C">
            <w:pPr>
              <w:pStyle w:val="a"/>
              <w:ind w:right="-72"/>
              <w:jc w:val="right"/>
              <w:rPr>
                <w:rFonts w:ascii="Arial" w:hAnsi="Arial" w:cs="Arial"/>
                <w:b/>
                <w:bCs/>
                <w:color w:val="000000"/>
                <w:sz w:val="18"/>
                <w:szCs w:val="18"/>
              </w:rPr>
            </w:pPr>
            <w:r w:rsidRPr="005E4679">
              <w:rPr>
                <w:rFonts w:ascii="Arial" w:hAnsi="Arial" w:cs="Arial"/>
                <w:b/>
                <w:bCs/>
                <w:color w:val="000000"/>
                <w:spacing w:val="-8"/>
                <w:sz w:val="18"/>
                <w:szCs w:val="18"/>
              </w:rPr>
              <w:t>30 September</w:t>
            </w:r>
          </w:p>
        </w:tc>
        <w:tc>
          <w:tcPr>
            <w:tcW w:w="1728" w:type="dxa"/>
            <w:tcBorders>
              <w:left w:val="nil"/>
              <w:right w:val="nil"/>
            </w:tcBorders>
            <w:vAlign w:val="bottom"/>
          </w:tcPr>
          <w:p w14:paraId="03D2C922" w14:textId="77777777" w:rsidR="00203D95" w:rsidRPr="005E4679" w:rsidRDefault="00203D95" w:rsidP="001A608C">
            <w:pPr>
              <w:pStyle w:val="a"/>
              <w:ind w:right="-72"/>
              <w:jc w:val="right"/>
              <w:rPr>
                <w:rFonts w:ascii="Arial" w:hAnsi="Arial" w:cs="Arial"/>
                <w:b/>
                <w:bCs/>
                <w:color w:val="000000"/>
                <w:sz w:val="18"/>
                <w:szCs w:val="18"/>
                <w:lang w:val="en-US"/>
              </w:rPr>
            </w:pPr>
            <w:r w:rsidRPr="005E4679">
              <w:rPr>
                <w:rFonts w:ascii="Arial" w:hAnsi="Arial" w:cs="Arial"/>
                <w:b/>
                <w:bCs/>
                <w:color w:val="000000"/>
                <w:sz w:val="18"/>
                <w:szCs w:val="18"/>
              </w:rPr>
              <w:t>31</w:t>
            </w:r>
            <w:r w:rsidRPr="005E4679">
              <w:rPr>
                <w:rFonts w:ascii="Arial" w:hAnsi="Arial" w:cs="Arial"/>
                <w:b/>
                <w:bCs/>
                <w:color w:val="000000"/>
                <w:sz w:val="18"/>
                <w:szCs w:val="18"/>
                <w:lang w:val="en-US"/>
              </w:rPr>
              <w:t xml:space="preserve"> December</w:t>
            </w:r>
          </w:p>
        </w:tc>
      </w:tr>
      <w:tr w:rsidR="00203D95" w:rsidRPr="005E4679" w14:paraId="29415D52" w14:textId="77777777" w:rsidTr="001A608C">
        <w:tc>
          <w:tcPr>
            <w:tcW w:w="5438" w:type="dxa"/>
            <w:vAlign w:val="center"/>
          </w:tcPr>
          <w:p w14:paraId="2BFD576E" w14:textId="77777777" w:rsidR="00203D95" w:rsidRPr="005E4679" w:rsidRDefault="00203D95" w:rsidP="001A608C">
            <w:pPr>
              <w:ind w:left="-113"/>
              <w:rPr>
                <w:rFonts w:ascii="Arial" w:hAnsi="Arial" w:cs="Arial"/>
                <w:sz w:val="18"/>
                <w:szCs w:val="18"/>
                <w:cs/>
              </w:rPr>
            </w:pPr>
          </w:p>
        </w:tc>
        <w:tc>
          <w:tcPr>
            <w:tcW w:w="1728" w:type="dxa"/>
            <w:tcBorders>
              <w:top w:val="nil"/>
              <w:left w:val="nil"/>
              <w:right w:val="nil"/>
            </w:tcBorders>
            <w:vAlign w:val="bottom"/>
          </w:tcPr>
          <w:p w14:paraId="310FD66D" w14:textId="77777777" w:rsidR="00203D95" w:rsidRPr="005E4679" w:rsidRDefault="00203D95" w:rsidP="001A608C">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2025</w:t>
            </w:r>
          </w:p>
        </w:tc>
        <w:tc>
          <w:tcPr>
            <w:tcW w:w="1728" w:type="dxa"/>
            <w:tcBorders>
              <w:left w:val="nil"/>
              <w:right w:val="nil"/>
            </w:tcBorders>
            <w:vAlign w:val="center"/>
          </w:tcPr>
          <w:p w14:paraId="47A1E7AB" w14:textId="77777777" w:rsidR="00203D95" w:rsidRPr="005E4679" w:rsidRDefault="00203D95" w:rsidP="001A608C">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2024</w:t>
            </w:r>
          </w:p>
        </w:tc>
      </w:tr>
      <w:tr w:rsidR="00203D95" w:rsidRPr="005E4679" w14:paraId="2400E5E6" w14:textId="77777777" w:rsidTr="001A608C">
        <w:tc>
          <w:tcPr>
            <w:tcW w:w="5438" w:type="dxa"/>
            <w:vAlign w:val="center"/>
          </w:tcPr>
          <w:p w14:paraId="4BA5D03B" w14:textId="77777777" w:rsidR="00203D95" w:rsidRPr="005E4679" w:rsidRDefault="00203D95" w:rsidP="001A608C">
            <w:pPr>
              <w:ind w:left="-113"/>
              <w:rPr>
                <w:rFonts w:ascii="Arial" w:hAnsi="Arial" w:cs="Arial"/>
                <w:sz w:val="18"/>
                <w:szCs w:val="18"/>
              </w:rPr>
            </w:pPr>
          </w:p>
        </w:tc>
        <w:tc>
          <w:tcPr>
            <w:tcW w:w="1728" w:type="dxa"/>
            <w:tcBorders>
              <w:top w:val="nil"/>
              <w:left w:val="nil"/>
              <w:bottom w:val="single" w:sz="4" w:space="0" w:color="auto"/>
              <w:right w:val="nil"/>
            </w:tcBorders>
            <w:hideMark/>
          </w:tcPr>
          <w:p w14:paraId="33323F2D" w14:textId="77777777" w:rsidR="00203D95" w:rsidRPr="005E4679" w:rsidRDefault="00203D95" w:rsidP="001A608C">
            <w:pPr>
              <w:jc w:val="right"/>
              <w:rPr>
                <w:rFonts w:ascii="Arial" w:hAnsi="Arial" w:cs="Arial"/>
                <w:b/>
                <w:bCs/>
                <w:sz w:val="18"/>
                <w:szCs w:val="18"/>
              </w:rPr>
            </w:pPr>
            <w:r w:rsidRPr="005E4679">
              <w:rPr>
                <w:rFonts w:ascii="Arial" w:hAnsi="Arial" w:cs="Arial"/>
                <w:b/>
                <w:bCs/>
                <w:sz w:val="18"/>
                <w:szCs w:val="18"/>
              </w:rPr>
              <w:t>Baht</w:t>
            </w:r>
          </w:p>
        </w:tc>
        <w:tc>
          <w:tcPr>
            <w:tcW w:w="1728" w:type="dxa"/>
            <w:tcBorders>
              <w:top w:val="nil"/>
              <w:left w:val="nil"/>
              <w:bottom w:val="single" w:sz="4" w:space="0" w:color="auto"/>
              <w:right w:val="nil"/>
            </w:tcBorders>
            <w:hideMark/>
          </w:tcPr>
          <w:p w14:paraId="29AE6FB9" w14:textId="77777777" w:rsidR="00203D95" w:rsidRPr="005E4679" w:rsidRDefault="00203D95" w:rsidP="001A608C">
            <w:pPr>
              <w:jc w:val="right"/>
              <w:rPr>
                <w:rFonts w:ascii="Arial" w:hAnsi="Arial" w:cs="Arial"/>
                <w:b/>
                <w:bCs/>
                <w:sz w:val="18"/>
                <w:szCs w:val="18"/>
              </w:rPr>
            </w:pPr>
            <w:r w:rsidRPr="005E4679">
              <w:rPr>
                <w:rFonts w:ascii="Arial" w:hAnsi="Arial" w:cs="Arial"/>
                <w:b/>
                <w:bCs/>
                <w:sz w:val="18"/>
                <w:szCs w:val="18"/>
              </w:rPr>
              <w:t>Baht</w:t>
            </w:r>
          </w:p>
        </w:tc>
      </w:tr>
      <w:tr w:rsidR="00203D95" w:rsidRPr="005E4679" w14:paraId="3BDD43C2" w14:textId="77777777" w:rsidTr="001A608C">
        <w:tc>
          <w:tcPr>
            <w:tcW w:w="5438" w:type="dxa"/>
          </w:tcPr>
          <w:p w14:paraId="51806C4A" w14:textId="77777777" w:rsidR="00203D95" w:rsidRPr="005E4679" w:rsidRDefault="00203D95" w:rsidP="001A608C">
            <w:pPr>
              <w:ind w:left="-113"/>
              <w:rPr>
                <w:rFonts w:ascii="Arial" w:hAnsi="Arial" w:cs="Arial"/>
                <w:sz w:val="18"/>
                <w:szCs w:val="18"/>
              </w:rPr>
            </w:pPr>
          </w:p>
        </w:tc>
        <w:tc>
          <w:tcPr>
            <w:tcW w:w="1728" w:type="dxa"/>
            <w:tcBorders>
              <w:top w:val="single" w:sz="4" w:space="0" w:color="auto"/>
              <w:left w:val="nil"/>
              <w:right w:val="nil"/>
            </w:tcBorders>
            <w:vAlign w:val="bottom"/>
          </w:tcPr>
          <w:p w14:paraId="46C73484" w14:textId="77777777" w:rsidR="00203D95" w:rsidRPr="005E4679" w:rsidRDefault="00203D95" w:rsidP="001A608C">
            <w:pPr>
              <w:jc w:val="right"/>
              <w:rPr>
                <w:rFonts w:ascii="Arial" w:hAnsi="Arial" w:cs="Arial"/>
                <w:sz w:val="18"/>
                <w:szCs w:val="18"/>
              </w:rPr>
            </w:pPr>
          </w:p>
        </w:tc>
        <w:tc>
          <w:tcPr>
            <w:tcW w:w="1728" w:type="dxa"/>
            <w:tcBorders>
              <w:top w:val="single" w:sz="4" w:space="0" w:color="auto"/>
              <w:left w:val="nil"/>
              <w:right w:val="nil"/>
            </w:tcBorders>
            <w:vAlign w:val="bottom"/>
          </w:tcPr>
          <w:p w14:paraId="6336796D" w14:textId="77777777" w:rsidR="00203D95" w:rsidRPr="005E4679" w:rsidRDefault="00203D95" w:rsidP="001A608C">
            <w:pPr>
              <w:jc w:val="right"/>
              <w:rPr>
                <w:rFonts w:ascii="Arial" w:hAnsi="Arial" w:cs="Arial"/>
                <w:sz w:val="18"/>
                <w:szCs w:val="18"/>
              </w:rPr>
            </w:pPr>
          </w:p>
        </w:tc>
      </w:tr>
      <w:tr w:rsidR="00203D95" w:rsidRPr="005E4679" w14:paraId="1227C661" w14:textId="77777777" w:rsidTr="001A608C">
        <w:tc>
          <w:tcPr>
            <w:tcW w:w="5438" w:type="dxa"/>
            <w:hideMark/>
          </w:tcPr>
          <w:p w14:paraId="327D384D" w14:textId="28A7DBDA" w:rsidR="00203D95" w:rsidRPr="005E4679" w:rsidRDefault="00203D95" w:rsidP="001A608C">
            <w:pPr>
              <w:tabs>
                <w:tab w:val="left" w:pos="720"/>
              </w:tabs>
              <w:ind w:left="-113" w:right="-246"/>
              <w:rPr>
                <w:rFonts w:ascii="Arial" w:hAnsi="Arial" w:cs="Arial"/>
                <w:spacing w:val="-4"/>
                <w:sz w:val="18"/>
                <w:szCs w:val="18"/>
              </w:rPr>
            </w:pPr>
            <w:r w:rsidRPr="005E4679">
              <w:rPr>
                <w:rFonts w:ascii="Arial" w:hAnsi="Arial" w:cs="Arial"/>
                <w:sz w:val="18"/>
                <w:szCs w:val="18"/>
              </w:rPr>
              <w:t xml:space="preserve">Current portion of long-term </w:t>
            </w:r>
            <w:r w:rsidRPr="005E4679">
              <w:rPr>
                <w:rFonts w:ascii="Arial" w:hAnsi="Arial" w:cs="Arial"/>
                <w:spacing w:val="-4"/>
                <w:sz w:val="18"/>
                <w:szCs w:val="18"/>
              </w:rPr>
              <w:t>loan</w:t>
            </w:r>
            <w:r w:rsidR="002D35EC" w:rsidRPr="005E4679">
              <w:rPr>
                <w:rFonts w:ascii="Arial" w:hAnsi="Arial" w:cs="Arial"/>
                <w:spacing w:val="-4"/>
                <w:sz w:val="18"/>
                <w:szCs w:val="18"/>
              </w:rPr>
              <w:t>s</w:t>
            </w:r>
            <w:r w:rsidRPr="005E4679">
              <w:rPr>
                <w:rFonts w:ascii="Arial" w:hAnsi="Arial" w:cs="Arial"/>
                <w:spacing w:val="-4"/>
                <w:sz w:val="18"/>
                <w:szCs w:val="18"/>
              </w:rPr>
              <w:t xml:space="preserve"> from a financial institution</w:t>
            </w:r>
          </w:p>
        </w:tc>
        <w:tc>
          <w:tcPr>
            <w:tcW w:w="1728" w:type="dxa"/>
          </w:tcPr>
          <w:p w14:paraId="08E5BF1D" w14:textId="4E6C1E97" w:rsidR="00203D95" w:rsidRPr="005E4679" w:rsidRDefault="000C54F0" w:rsidP="001A608C">
            <w:pPr>
              <w:jc w:val="right"/>
              <w:rPr>
                <w:rFonts w:ascii="Arial" w:hAnsi="Arial" w:cs="Arial"/>
                <w:sz w:val="18"/>
                <w:szCs w:val="18"/>
              </w:rPr>
            </w:pPr>
            <w:r w:rsidRPr="005E4679">
              <w:rPr>
                <w:rFonts w:ascii="Arial" w:hAnsi="Arial" w:cs="Arial"/>
                <w:sz w:val="18"/>
                <w:szCs w:val="18"/>
              </w:rPr>
              <w:t>320,000,000</w:t>
            </w:r>
          </w:p>
        </w:tc>
        <w:tc>
          <w:tcPr>
            <w:tcW w:w="1728" w:type="dxa"/>
          </w:tcPr>
          <w:p w14:paraId="70E1668B" w14:textId="77777777" w:rsidR="00203D95" w:rsidRPr="005E4679" w:rsidRDefault="00203D95" w:rsidP="001A608C">
            <w:pPr>
              <w:jc w:val="right"/>
              <w:rPr>
                <w:rFonts w:ascii="Arial" w:hAnsi="Arial" w:cs="Arial"/>
                <w:sz w:val="18"/>
                <w:szCs w:val="18"/>
              </w:rPr>
            </w:pPr>
            <w:r w:rsidRPr="005E4679">
              <w:rPr>
                <w:rFonts w:ascii="Arial" w:hAnsi="Arial" w:cs="Arial"/>
                <w:sz w:val="18"/>
                <w:szCs w:val="18"/>
              </w:rPr>
              <w:t>270,000,000</w:t>
            </w:r>
          </w:p>
        </w:tc>
      </w:tr>
      <w:tr w:rsidR="00203D95" w:rsidRPr="005E4679" w14:paraId="30C8B68F" w14:textId="77777777" w:rsidTr="001A608C">
        <w:tc>
          <w:tcPr>
            <w:tcW w:w="5438" w:type="dxa"/>
            <w:hideMark/>
          </w:tcPr>
          <w:p w14:paraId="1AF22FA9" w14:textId="4AA9FA1C" w:rsidR="00203D95" w:rsidRPr="005E4679" w:rsidRDefault="00203D95" w:rsidP="001A608C">
            <w:pPr>
              <w:tabs>
                <w:tab w:val="left" w:pos="720"/>
              </w:tabs>
              <w:ind w:left="-113"/>
              <w:rPr>
                <w:rFonts w:ascii="Arial" w:hAnsi="Arial" w:cs="Arial"/>
                <w:spacing w:val="-4"/>
                <w:sz w:val="18"/>
                <w:szCs w:val="18"/>
              </w:rPr>
            </w:pPr>
            <w:r w:rsidRPr="005E4679">
              <w:rPr>
                <w:rFonts w:ascii="Arial" w:hAnsi="Arial" w:cs="Arial"/>
                <w:spacing w:val="-4"/>
                <w:sz w:val="18"/>
                <w:szCs w:val="18"/>
              </w:rPr>
              <w:t>Non-current portion of long-term loan</w:t>
            </w:r>
            <w:r w:rsidR="002D35EC" w:rsidRPr="005E4679">
              <w:rPr>
                <w:rFonts w:ascii="Arial" w:hAnsi="Arial" w:cs="Arial"/>
                <w:spacing w:val="-4"/>
                <w:sz w:val="18"/>
                <w:szCs w:val="18"/>
              </w:rPr>
              <w:t>s</w:t>
            </w:r>
            <w:r w:rsidRPr="005E4679">
              <w:rPr>
                <w:rFonts w:ascii="Arial" w:hAnsi="Arial" w:cs="Arial"/>
                <w:spacing w:val="-4"/>
                <w:sz w:val="18"/>
                <w:szCs w:val="18"/>
              </w:rPr>
              <w:t xml:space="preserve"> from a financial institution</w:t>
            </w:r>
          </w:p>
        </w:tc>
        <w:tc>
          <w:tcPr>
            <w:tcW w:w="1728" w:type="dxa"/>
            <w:tcBorders>
              <w:top w:val="nil"/>
              <w:left w:val="nil"/>
              <w:bottom w:val="single" w:sz="4" w:space="0" w:color="auto"/>
              <w:right w:val="nil"/>
            </w:tcBorders>
          </w:tcPr>
          <w:p w14:paraId="581B379E" w14:textId="04AF599B" w:rsidR="00203D95" w:rsidRPr="005E4679" w:rsidRDefault="000C54F0" w:rsidP="001A608C">
            <w:pPr>
              <w:jc w:val="right"/>
              <w:rPr>
                <w:rFonts w:ascii="Arial" w:hAnsi="Arial" w:cs="Arial"/>
                <w:sz w:val="18"/>
                <w:szCs w:val="18"/>
              </w:rPr>
            </w:pPr>
            <w:r w:rsidRPr="005E4679">
              <w:rPr>
                <w:rFonts w:ascii="Arial" w:hAnsi="Arial" w:cs="Arial"/>
                <w:sz w:val="18"/>
                <w:szCs w:val="18"/>
              </w:rPr>
              <w:t>465,000,000</w:t>
            </w:r>
          </w:p>
        </w:tc>
        <w:tc>
          <w:tcPr>
            <w:tcW w:w="1728" w:type="dxa"/>
            <w:tcBorders>
              <w:bottom w:val="single" w:sz="4" w:space="0" w:color="auto"/>
            </w:tcBorders>
          </w:tcPr>
          <w:p w14:paraId="27317E58" w14:textId="77777777" w:rsidR="00203D95" w:rsidRPr="005E4679" w:rsidRDefault="00203D95" w:rsidP="001A608C">
            <w:pPr>
              <w:jc w:val="right"/>
              <w:rPr>
                <w:rFonts w:ascii="Arial" w:hAnsi="Arial" w:cs="Arial"/>
                <w:sz w:val="18"/>
                <w:szCs w:val="18"/>
              </w:rPr>
            </w:pPr>
            <w:r w:rsidRPr="005E4679">
              <w:rPr>
                <w:rFonts w:ascii="Arial" w:hAnsi="Arial" w:cs="Arial"/>
                <w:sz w:val="18"/>
                <w:szCs w:val="18"/>
              </w:rPr>
              <w:t>705,000,000</w:t>
            </w:r>
          </w:p>
        </w:tc>
      </w:tr>
      <w:tr w:rsidR="00203D95" w:rsidRPr="005E4679" w14:paraId="4F86BC57" w14:textId="77777777" w:rsidTr="001A608C">
        <w:tc>
          <w:tcPr>
            <w:tcW w:w="5438" w:type="dxa"/>
            <w:vAlign w:val="center"/>
          </w:tcPr>
          <w:p w14:paraId="1F105575" w14:textId="77777777" w:rsidR="00203D95" w:rsidRPr="005E4679" w:rsidRDefault="00203D95" w:rsidP="001A608C">
            <w:pPr>
              <w:ind w:left="-113" w:right="-180"/>
              <w:rPr>
                <w:rFonts w:ascii="Arial" w:hAnsi="Arial" w:cs="Arial"/>
                <w:spacing w:val="-6"/>
                <w:sz w:val="18"/>
                <w:szCs w:val="18"/>
              </w:rPr>
            </w:pPr>
          </w:p>
        </w:tc>
        <w:tc>
          <w:tcPr>
            <w:tcW w:w="1728" w:type="dxa"/>
            <w:tcBorders>
              <w:top w:val="single" w:sz="4" w:space="0" w:color="auto"/>
              <w:left w:val="nil"/>
              <w:right w:val="nil"/>
            </w:tcBorders>
          </w:tcPr>
          <w:p w14:paraId="50AB243F" w14:textId="77777777" w:rsidR="00203D95" w:rsidRPr="005E4679" w:rsidRDefault="00203D95" w:rsidP="001A608C">
            <w:pPr>
              <w:jc w:val="right"/>
              <w:rPr>
                <w:rFonts w:ascii="Arial" w:hAnsi="Arial" w:cs="Arial"/>
                <w:sz w:val="18"/>
                <w:szCs w:val="18"/>
              </w:rPr>
            </w:pPr>
          </w:p>
        </w:tc>
        <w:tc>
          <w:tcPr>
            <w:tcW w:w="1728" w:type="dxa"/>
            <w:tcBorders>
              <w:top w:val="single" w:sz="4" w:space="0" w:color="auto"/>
              <w:left w:val="nil"/>
              <w:right w:val="nil"/>
            </w:tcBorders>
            <w:vAlign w:val="center"/>
          </w:tcPr>
          <w:p w14:paraId="509A6E4F" w14:textId="77777777" w:rsidR="00203D95" w:rsidRPr="005E4679" w:rsidRDefault="00203D95" w:rsidP="001A608C">
            <w:pPr>
              <w:jc w:val="right"/>
              <w:rPr>
                <w:rFonts w:ascii="Arial" w:hAnsi="Arial" w:cs="Arial"/>
                <w:sz w:val="18"/>
                <w:szCs w:val="18"/>
              </w:rPr>
            </w:pPr>
          </w:p>
        </w:tc>
      </w:tr>
      <w:tr w:rsidR="00203D95" w:rsidRPr="005E4679" w14:paraId="49589BD0" w14:textId="77777777" w:rsidTr="001A608C">
        <w:tc>
          <w:tcPr>
            <w:tcW w:w="5438" w:type="dxa"/>
            <w:hideMark/>
          </w:tcPr>
          <w:p w14:paraId="7EF4482B" w14:textId="77777777" w:rsidR="00203D95" w:rsidRPr="005E4679" w:rsidRDefault="00203D95" w:rsidP="001A608C">
            <w:pPr>
              <w:ind w:left="-113" w:right="-180"/>
              <w:rPr>
                <w:rFonts w:ascii="Arial" w:hAnsi="Arial" w:cs="Arial"/>
                <w:spacing w:val="-6"/>
                <w:sz w:val="18"/>
                <w:szCs w:val="18"/>
              </w:rPr>
            </w:pPr>
            <w:r w:rsidRPr="005E4679">
              <w:rPr>
                <w:rFonts w:ascii="Arial" w:hAnsi="Arial" w:cs="Arial"/>
                <w:spacing w:val="-6"/>
                <w:sz w:val="18"/>
                <w:szCs w:val="18"/>
              </w:rPr>
              <w:t>Total</w:t>
            </w:r>
          </w:p>
        </w:tc>
        <w:tc>
          <w:tcPr>
            <w:tcW w:w="1728" w:type="dxa"/>
            <w:tcBorders>
              <w:top w:val="nil"/>
              <w:left w:val="nil"/>
              <w:bottom w:val="single" w:sz="4" w:space="0" w:color="auto"/>
              <w:right w:val="nil"/>
            </w:tcBorders>
          </w:tcPr>
          <w:p w14:paraId="7C818F68" w14:textId="58E0F112" w:rsidR="00203D95" w:rsidRPr="005E4679" w:rsidRDefault="000C54F0" w:rsidP="001A608C">
            <w:pPr>
              <w:tabs>
                <w:tab w:val="left" w:pos="1427"/>
              </w:tabs>
              <w:jc w:val="right"/>
              <w:rPr>
                <w:rFonts w:ascii="Arial" w:hAnsi="Arial" w:cs="Arial"/>
                <w:sz w:val="18"/>
                <w:szCs w:val="18"/>
              </w:rPr>
            </w:pPr>
            <w:r w:rsidRPr="005E4679">
              <w:rPr>
                <w:rFonts w:ascii="Arial" w:hAnsi="Arial" w:cs="Arial"/>
                <w:sz w:val="18"/>
                <w:szCs w:val="18"/>
              </w:rPr>
              <w:t>785,000,000</w:t>
            </w:r>
          </w:p>
        </w:tc>
        <w:tc>
          <w:tcPr>
            <w:tcW w:w="1728" w:type="dxa"/>
            <w:tcBorders>
              <w:top w:val="nil"/>
              <w:left w:val="nil"/>
              <w:bottom w:val="single" w:sz="4" w:space="0" w:color="auto"/>
              <w:right w:val="nil"/>
            </w:tcBorders>
          </w:tcPr>
          <w:p w14:paraId="1167774E" w14:textId="77777777" w:rsidR="00203D95" w:rsidRPr="005E4679" w:rsidRDefault="00203D95" w:rsidP="001A608C">
            <w:pPr>
              <w:jc w:val="right"/>
              <w:rPr>
                <w:rFonts w:ascii="Arial" w:hAnsi="Arial" w:cs="Arial"/>
                <w:sz w:val="18"/>
                <w:szCs w:val="18"/>
              </w:rPr>
            </w:pPr>
            <w:r w:rsidRPr="005E4679">
              <w:rPr>
                <w:rFonts w:ascii="Arial" w:hAnsi="Arial" w:cs="Arial"/>
                <w:sz w:val="18"/>
                <w:szCs w:val="18"/>
              </w:rPr>
              <w:t>975,000,000</w:t>
            </w:r>
          </w:p>
        </w:tc>
      </w:tr>
    </w:tbl>
    <w:p w14:paraId="27263DCD" w14:textId="77777777" w:rsidR="002637E6" w:rsidRPr="005E4679" w:rsidRDefault="002637E6" w:rsidP="00203D95">
      <w:pPr>
        <w:ind w:left="547" w:right="0"/>
        <w:jc w:val="thaiDistribute"/>
        <w:rPr>
          <w:rFonts w:ascii="Arial" w:hAnsi="Arial" w:cs="Arial"/>
          <w:spacing w:val="-4"/>
          <w:sz w:val="18"/>
          <w:szCs w:val="18"/>
        </w:rPr>
      </w:pPr>
    </w:p>
    <w:p w14:paraId="6271FFC0" w14:textId="7F3ECC08" w:rsidR="00203D95" w:rsidRPr="005E4679" w:rsidRDefault="00203D95" w:rsidP="00203D95">
      <w:pPr>
        <w:ind w:left="547" w:right="0"/>
        <w:jc w:val="thaiDistribute"/>
        <w:rPr>
          <w:rFonts w:ascii="Arial" w:hAnsi="Arial" w:cs="Arial"/>
          <w:spacing w:val="-4"/>
          <w:sz w:val="18"/>
          <w:szCs w:val="18"/>
        </w:rPr>
      </w:pPr>
      <w:r w:rsidRPr="005E4679">
        <w:rPr>
          <w:rFonts w:ascii="Arial" w:hAnsi="Arial" w:cs="Arial"/>
          <w:spacing w:val="-4"/>
          <w:sz w:val="18"/>
          <w:szCs w:val="18"/>
        </w:rPr>
        <w:t xml:space="preserve">The </w:t>
      </w:r>
      <w:r w:rsidRPr="005E4679">
        <w:rPr>
          <w:rFonts w:ascii="Arial" w:hAnsi="Arial" w:cs="Arial"/>
          <w:sz w:val="18"/>
          <w:szCs w:val="18"/>
        </w:rPr>
        <w:t>movement</w:t>
      </w:r>
      <w:r w:rsidRPr="005E4679">
        <w:rPr>
          <w:rFonts w:ascii="Arial" w:hAnsi="Arial" w:cs="Arial"/>
          <w:spacing w:val="-4"/>
          <w:sz w:val="18"/>
          <w:szCs w:val="18"/>
        </w:rPr>
        <w:t xml:space="preserve"> of long-term loan</w:t>
      </w:r>
      <w:r w:rsidR="002D35EC" w:rsidRPr="005E4679">
        <w:rPr>
          <w:rFonts w:ascii="Arial" w:hAnsi="Arial" w:cs="Arial"/>
          <w:spacing w:val="-4"/>
          <w:sz w:val="18"/>
          <w:szCs w:val="18"/>
        </w:rPr>
        <w:t>s</w:t>
      </w:r>
      <w:r w:rsidRPr="005E4679">
        <w:rPr>
          <w:rFonts w:ascii="Arial" w:hAnsi="Arial" w:cs="Arial"/>
          <w:spacing w:val="-4"/>
          <w:sz w:val="18"/>
          <w:szCs w:val="18"/>
        </w:rPr>
        <w:t xml:space="preserve"> from a financial institution for the </w:t>
      </w:r>
      <w:r w:rsidRPr="005E4679">
        <w:rPr>
          <w:rFonts w:ascii="Arial" w:eastAsia="Map Symbols" w:hAnsi="Arial" w:cs="Arial"/>
          <w:spacing w:val="-2"/>
          <w:sz w:val="18"/>
          <w:szCs w:val="18"/>
        </w:rPr>
        <w:t>nine-month period ended 30 September 2025</w:t>
      </w:r>
      <w:r w:rsidRPr="005E4679">
        <w:rPr>
          <w:rFonts w:ascii="Arial" w:hAnsi="Arial" w:cs="Arial"/>
          <w:spacing w:val="-4"/>
          <w:sz w:val="18"/>
          <w:szCs w:val="18"/>
        </w:rPr>
        <w:t xml:space="preserve"> is as follows:</w:t>
      </w:r>
    </w:p>
    <w:p w14:paraId="6BAAC91D" w14:textId="77777777" w:rsidR="002637E6" w:rsidRPr="005E4679" w:rsidRDefault="002637E6" w:rsidP="00203D95">
      <w:pPr>
        <w:ind w:left="547" w:right="0"/>
        <w:jc w:val="thaiDistribute"/>
        <w:rPr>
          <w:rFonts w:ascii="Arial" w:hAnsi="Arial" w:cs="Arial"/>
          <w:spacing w:val="-4"/>
          <w:sz w:val="18"/>
          <w:szCs w:val="18"/>
        </w:rPr>
      </w:pPr>
    </w:p>
    <w:tbl>
      <w:tblPr>
        <w:tblW w:w="889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3"/>
        <w:gridCol w:w="1991"/>
      </w:tblGrid>
      <w:tr w:rsidR="00203D95" w:rsidRPr="005E4679" w14:paraId="6D2D4276" w14:textId="77777777" w:rsidTr="001A608C">
        <w:tc>
          <w:tcPr>
            <w:tcW w:w="6903" w:type="dxa"/>
            <w:tcBorders>
              <w:top w:val="nil"/>
              <w:left w:val="nil"/>
              <w:bottom w:val="nil"/>
              <w:right w:val="nil"/>
            </w:tcBorders>
          </w:tcPr>
          <w:p w14:paraId="5D558461" w14:textId="77777777" w:rsidR="00203D95" w:rsidRPr="005E4679" w:rsidRDefault="00203D95" w:rsidP="001A608C">
            <w:pPr>
              <w:ind w:left="-113"/>
              <w:rPr>
                <w:rFonts w:ascii="Arial" w:hAnsi="Arial" w:cs="Arial"/>
                <w:sz w:val="18"/>
                <w:szCs w:val="18"/>
                <w:lang w:val="en-US"/>
              </w:rPr>
            </w:pPr>
          </w:p>
        </w:tc>
        <w:tc>
          <w:tcPr>
            <w:tcW w:w="1991" w:type="dxa"/>
            <w:tcBorders>
              <w:top w:val="nil"/>
              <w:left w:val="nil"/>
              <w:bottom w:val="single" w:sz="4" w:space="0" w:color="auto"/>
              <w:right w:val="nil"/>
            </w:tcBorders>
            <w:vAlign w:val="bottom"/>
            <w:hideMark/>
          </w:tcPr>
          <w:p w14:paraId="34C45F8C" w14:textId="77777777" w:rsidR="00203D95" w:rsidRPr="005E4679" w:rsidRDefault="00203D95" w:rsidP="001A608C">
            <w:pPr>
              <w:pStyle w:val="a"/>
              <w:ind w:right="-72"/>
              <w:jc w:val="center"/>
              <w:rPr>
                <w:rFonts w:ascii="Arial" w:hAnsi="Arial" w:cs="Arial"/>
                <w:b/>
                <w:bCs/>
                <w:color w:val="000000"/>
                <w:spacing w:val="-4"/>
                <w:sz w:val="18"/>
                <w:szCs w:val="18"/>
              </w:rPr>
            </w:pPr>
            <w:r w:rsidRPr="005E4679">
              <w:rPr>
                <w:rFonts w:ascii="Arial" w:hAnsi="Arial" w:cs="Arial"/>
                <w:b/>
                <w:bCs/>
                <w:color w:val="000000"/>
                <w:spacing w:val="-4"/>
                <w:sz w:val="18"/>
                <w:szCs w:val="18"/>
              </w:rPr>
              <w:t xml:space="preserve">Consolidated </w:t>
            </w:r>
          </w:p>
          <w:p w14:paraId="6C923D52" w14:textId="77777777" w:rsidR="00203D95" w:rsidRPr="005E4679" w:rsidRDefault="00203D95" w:rsidP="001A608C">
            <w:pPr>
              <w:pStyle w:val="a"/>
              <w:ind w:right="-72"/>
              <w:jc w:val="center"/>
              <w:rPr>
                <w:rFonts w:ascii="Arial" w:hAnsi="Arial" w:cs="Arial"/>
                <w:b/>
                <w:bCs/>
                <w:color w:val="000000"/>
                <w:sz w:val="18"/>
                <w:szCs w:val="18"/>
              </w:rPr>
            </w:pPr>
            <w:r w:rsidRPr="005E4679">
              <w:rPr>
                <w:rFonts w:ascii="Arial" w:hAnsi="Arial" w:cs="Arial"/>
                <w:b/>
                <w:bCs/>
                <w:color w:val="000000"/>
                <w:spacing w:val="-4"/>
                <w:sz w:val="18"/>
                <w:szCs w:val="18"/>
              </w:rPr>
              <w:t>financial information</w:t>
            </w:r>
          </w:p>
          <w:p w14:paraId="41476D39" w14:textId="77777777" w:rsidR="00203D95" w:rsidRPr="005E4679" w:rsidRDefault="00203D95" w:rsidP="001A608C">
            <w:pPr>
              <w:jc w:val="center"/>
              <w:rPr>
                <w:rFonts w:ascii="Arial" w:hAnsi="Arial" w:cs="Arial"/>
                <w:b/>
                <w:bCs/>
                <w:sz w:val="18"/>
                <w:szCs w:val="18"/>
              </w:rPr>
            </w:pPr>
            <w:r w:rsidRPr="005E4679">
              <w:rPr>
                <w:rFonts w:ascii="Arial" w:hAnsi="Arial" w:cs="Arial"/>
                <w:b/>
                <w:bCs/>
                <w:sz w:val="18"/>
                <w:szCs w:val="18"/>
              </w:rPr>
              <w:t xml:space="preserve">and Separate </w:t>
            </w:r>
          </w:p>
          <w:p w14:paraId="6C35F60D" w14:textId="77777777" w:rsidR="00203D95" w:rsidRPr="005E4679" w:rsidRDefault="00203D95" w:rsidP="001A608C">
            <w:pPr>
              <w:jc w:val="center"/>
              <w:rPr>
                <w:rFonts w:ascii="Arial" w:hAnsi="Arial" w:cs="Arial"/>
                <w:b/>
                <w:bCs/>
                <w:sz w:val="18"/>
                <w:szCs w:val="18"/>
              </w:rPr>
            </w:pPr>
            <w:r w:rsidRPr="005E4679">
              <w:rPr>
                <w:rFonts w:ascii="Arial" w:hAnsi="Arial" w:cs="Arial"/>
                <w:b/>
                <w:bCs/>
                <w:sz w:val="18"/>
                <w:szCs w:val="18"/>
              </w:rPr>
              <w:t>financial information</w:t>
            </w:r>
          </w:p>
        </w:tc>
      </w:tr>
      <w:tr w:rsidR="00203D95" w:rsidRPr="005E4679" w14:paraId="0EA734D3" w14:textId="77777777" w:rsidTr="001A608C">
        <w:tc>
          <w:tcPr>
            <w:tcW w:w="6903" w:type="dxa"/>
            <w:tcBorders>
              <w:top w:val="nil"/>
              <w:left w:val="nil"/>
              <w:bottom w:val="nil"/>
              <w:right w:val="nil"/>
            </w:tcBorders>
          </w:tcPr>
          <w:p w14:paraId="7C5B9EE0" w14:textId="77777777" w:rsidR="00203D95" w:rsidRPr="005E4679" w:rsidRDefault="00203D95" w:rsidP="001A608C">
            <w:pPr>
              <w:ind w:left="-113"/>
              <w:rPr>
                <w:rFonts w:ascii="Arial" w:hAnsi="Arial" w:cs="Arial"/>
                <w:sz w:val="18"/>
                <w:szCs w:val="18"/>
              </w:rPr>
            </w:pPr>
          </w:p>
        </w:tc>
        <w:tc>
          <w:tcPr>
            <w:tcW w:w="1991" w:type="dxa"/>
            <w:tcBorders>
              <w:top w:val="single" w:sz="4" w:space="0" w:color="auto"/>
              <w:left w:val="nil"/>
              <w:bottom w:val="nil"/>
              <w:right w:val="nil"/>
            </w:tcBorders>
          </w:tcPr>
          <w:p w14:paraId="61EAFADF" w14:textId="77777777" w:rsidR="00203D95" w:rsidRPr="005E4679" w:rsidRDefault="00203D95" w:rsidP="001A608C">
            <w:pPr>
              <w:ind w:left="540"/>
              <w:jc w:val="right"/>
              <w:rPr>
                <w:rFonts w:ascii="Arial" w:hAnsi="Arial" w:cs="Arial"/>
                <w:b/>
                <w:bCs/>
                <w:sz w:val="18"/>
                <w:szCs w:val="18"/>
              </w:rPr>
            </w:pPr>
            <w:r w:rsidRPr="005E4679">
              <w:rPr>
                <w:rFonts w:ascii="Arial" w:hAnsi="Arial" w:cs="Arial"/>
                <w:b/>
                <w:bCs/>
                <w:sz w:val="18"/>
                <w:szCs w:val="18"/>
              </w:rPr>
              <w:t>(Unaudited)</w:t>
            </w:r>
          </w:p>
        </w:tc>
      </w:tr>
      <w:tr w:rsidR="00203D95" w:rsidRPr="005E4679" w14:paraId="5E364EF7" w14:textId="77777777" w:rsidTr="001A608C">
        <w:tc>
          <w:tcPr>
            <w:tcW w:w="6903" w:type="dxa"/>
            <w:tcBorders>
              <w:top w:val="nil"/>
              <w:left w:val="nil"/>
              <w:bottom w:val="nil"/>
              <w:right w:val="nil"/>
            </w:tcBorders>
          </w:tcPr>
          <w:p w14:paraId="3FA24723" w14:textId="77777777" w:rsidR="00203D95" w:rsidRPr="005E4679" w:rsidRDefault="00203D95" w:rsidP="001A608C">
            <w:pPr>
              <w:ind w:left="-113"/>
              <w:rPr>
                <w:rFonts w:ascii="Arial" w:hAnsi="Arial" w:cs="Arial"/>
                <w:sz w:val="18"/>
                <w:szCs w:val="18"/>
              </w:rPr>
            </w:pPr>
          </w:p>
        </w:tc>
        <w:tc>
          <w:tcPr>
            <w:tcW w:w="1991" w:type="dxa"/>
            <w:tcBorders>
              <w:top w:val="nil"/>
              <w:left w:val="nil"/>
              <w:bottom w:val="single" w:sz="4" w:space="0" w:color="auto"/>
              <w:right w:val="nil"/>
            </w:tcBorders>
          </w:tcPr>
          <w:p w14:paraId="4F8FE44D" w14:textId="77777777" w:rsidR="00203D95" w:rsidRPr="005E4679" w:rsidRDefault="00203D95" w:rsidP="001A608C">
            <w:pPr>
              <w:ind w:left="540"/>
              <w:jc w:val="right"/>
              <w:rPr>
                <w:rFonts w:ascii="Arial" w:hAnsi="Arial" w:cs="Arial"/>
                <w:b/>
                <w:bCs/>
                <w:sz w:val="18"/>
                <w:szCs w:val="18"/>
              </w:rPr>
            </w:pPr>
            <w:r w:rsidRPr="005E4679">
              <w:rPr>
                <w:rFonts w:ascii="Arial" w:hAnsi="Arial" w:cs="Arial"/>
                <w:b/>
                <w:bCs/>
                <w:sz w:val="18"/>
                <w:szCs w:val="18"/>
              </w:rPr>
              <w:t>Baht</w:t>
            </w:r>
          </w:p>
        </w:tc>
      </w:tr>
      <w:tr w:rsidR="00203D95" w:rsidRPr="005E4679" w14:paraId="4463A151" w14:textId="77777777" w:rsidTr="001A608C">
        <w:tc>
          <w:tcPr>
            <w:tcW w:w="6903" w:type="dxa"/>
            <w:tcBorders>
              <w:top w:val="nil"/>
              <w:left w:val="nil"/>
              <w:bottom w:val="nil"/>
              <w:right w:val="nil"/>
            </w:tcBorders>
          </w:tcPr>
          <w:p w14:paraId="64803045" w14:textId="77777777" w:rsidR="00203D95" w:rsidRPr="005E4679" w:rsidRDefault="00203D95" w:rsidP="001A608C">
            <w:pPr>
              <w:ind w:left="-113"/>
              <w:rPr>
                <w:rFonts w:ascii="Arial" w:hAnsi="Arial" w:cs="Arial"/>
                <w:sz w:val="18"/>
                <w:szCs w:val="18"/>
              </w:rPr>
            </w:pPr>
          </w:p>
        </w:tc>
        <w:tc>
          <w:tcPr>
            <w:tcW w:w="1991" w:type="dxa"/>
            <w:tcBorders>
              <w:top w:val="single" w:sz="4" w:space="0" w:color="auto"/>
              <w:left w:val="nil"/>
              <w:bottom w:val="nil"/>
              <w:right w:val="nil"/>
            </w:tcBorders>
          </w:tcPr>
          <w:p w14:paraId="24C8BF67" w14:textId="77777777" w:rsidR="00203D95" w:rsidRPr="005E4679" w:rsidRDefault="00203D95" w:rsidP="001A608C">
            <w:pPr>
              <w:jc w:val="right"/>
              <w:rPr>
                <w:rFonts w:ascii="Arial" w:hAnsi="Arial" w:cs="Arial"/>
                <w:sz w:val="18"/>
                <w:szCs w:val="18"/>
              </w:rPr>
            </w:pPr>
          </w:p>
        </w:tc>
      </w:tr>
      <w:tr w:rsidR="00203D95" w:rsidRPr="005E4679" w14:paraId="3B936B49" w14:textId="77777777" w:rsidTr="001A608C">
        <w:tc>
          <w:tcPr>
            <w:tcW w:w="6903" w:type="dxa"/>
            <w:tcBorders>
              <w:top w:val="nil"/>
              <w:left w:val="nil"/>
              <w:bottom w:val="nil"/>
              <w:right w:val="nil"/>
            </w:tcBorders>
          </w:tcPr>
          <w:p w14:paraId="3D308488" w14:textId="77777777" w:rsidR="00203D95" w:rsidRPr="005E4679" w:rsidRDefault="00203D95" w:rsidP="001A608C">
            <w:pPr>
              <w:ind w:left="-113"/>
              <w:rPr>
                <w:rFonts w:ascii="Arial" w:hAnsi="Arial" w:cs="Arial"/>
                <w:sz w:val="18"/>
                <w:szCs w:val="18"/>
              </w:rPr>
            </w:pPr>
            <w:r w:rsidRPr="005E4679">
              <w:rPr>
                <w:rFonts w:ascii="Arial" w:hAnsi="Arial" w:cs="Arial"/>
                <w:sz w:val="18"/>
                <w:szCs w:val="18"/>
              </w:rPr>
              <w:t>Opening net book amount</w:t>
            </w:r>
          </w:p>
        </w:tc>
        <w:tc>
          <w:tcPr>
            <w:tcW w:w="1991" w:type="dxa"/>
            <w:tcBorders>
              <w:top w:val="nil"/>
              <w:left w:val="nil"/>
              <w:bottom w:val="nil"/>
              <w:right w:val="nil"/>
            </w:tcBorders>
          </w:tcPr>
          <w:p w14:paraId="095922A9" w14:textId="44293FD5" w:rsidR="00203D95" w:rsidRPr="005E4679" w:rsidRDefault="008265F5" w:rsidP="001A608C">
            <w:pPr>
              <w:jc w:val="right"/>
              <w:rPr>
                <w:rFonts w:ascii="Arial" w:hAnsi="Arial" w:cs="Arial"/>
                <w:sz w:val="18"/>
                <w:szCs w:val="18"/>
              </w:rPr>
            </w:pPr>
            <w:r w:rsidRPr="005E4679">
              <w:rPr>
                <w:rFonts w:ascii="Arial" w:hAnsi="Arial" w:cs="Arial"/>
                <w:sz w:val="18"/>
                <w:szCs w:val="18"/>
              </w:rPr>
              <w:t>975,000,000</w:t>
            </w:r>
          </w:p>
        </w:tc>
      </w:tr>
      <w:tr w:rsidR="00203D95" w:rsidRPr="005E4679" w14:paraId="39F8E424" w14:textId="77777777" w:rsidTr="001A608C">
        <w:tc>
          <w:tcPr>
            <w:tcW w:w="6903" w:type="dxa"/>
            <w:tcBorders>
              <w:top w:val="nil"/>
              <w:left w:val="nil"/>
              <w:bottom w:val="nil"/>
              <w:right w:val="nil"/>
            </w:tcBorders>
          </w:tcPr>
          <w:p w14:paraId="2187AAB6" w14:textId="77777777" w:rsidR="00203D95" w:rsidRPr="005E4679" w:rsidRDefault="00203D95" w:rsidP="001A608C">
            <w:pPr>
              <w:ind w:left="-113"/>
              <w:rPr>
                <w:rFonts w:ascii="Arial" w:hAnsi="Arial" w:cs="Arial"/>
                <w:sz w:val="18"/>
                <w:szCs w:val="18"/>
              </w:rPr>
            </w:pPr>
            <w:r w:rsidRPr="005E4679">
              <w:rPr>
                <w:rFonts w:ascii="Arial" w:hAnsi="Arial" w:cs="Arial"/>
                <w:sz w:val="18"/>
                <w:szCs w:val="18"/>
              </w:rPr>
              <w:t>Repayment during the period</w:t>
            </w:r>
          </w:p>
        </w:tc>
        <w:tc>
          <w:tcPr>
            <w:tcW w:w="1991" w:type="dxa"/>
            <w:tcBorders>
              <w:top w:val="nil"/>
              <w:left w:val="nil"/>
              <w:bottom w:val="single" w:sz="4" w:space="0" w:color="auto"/>
              <w:right w:val="nil"/>
            </w:tcBorders>
          </w:tcPr>
          <w:p w14:paraId="6CACBDC3" w14:textId="43CA9A2C" w:rsidR="00203D95" w:rsidRPr="005E4679" w:rsidRDefault="008265F5" w:rsidP="001A608C">
            <w:pPr>
              <w:jc w:val="right"/>
              <w:rPr>
                <w:rFonts w:ascii="Arial" w:hAnsi="Arial" w:cs="Arial"/>
                <w:sz w:val="18"/>
                <w:szCs w:val="18"/>
              </w:rPr>
            </w:pPr>
            <w:r w:rsidRPr="005E4679">
              <w:rPr>
                <w:rFonts w:ascii="Arial" w:hAnsi="Arial" w:cs="Arial"/>
                <w:sz w:val="18"/>
                <w:szCs w:val="18"/>
              </w:rPr>
              <w:t>(190,000,000)</w:t>
            </w:r>
          </w:p>
        </w:tc>
      </w:tr>
      <w:tr w:rsidR="00203D95" w:rsidRPr="005E4679" w14:paraId="06526D63" w14:textId="77777777" w:rsidTr="001A608C">
        <w:trPr>
          <w:trHeight w:val="80"/>
        </w:trPr>
        <w:tc>
          <w:tcPr>
            <w:tcW w:w="6903" w:type="dxa"/>
            <w:tcBorders>
              <w:top w:val="nil"/>
              <w:left w:val="nil"/>
              <w:bottom w:val="nil"/>
              <w:right w:val="nil"/>
            </w:tcBorders>
          </w:tcPr>
          <w:p w14:paraId="1C550E20" w14:textId="77777777" w:rsidR="00203D95" w:rsidRPr="005E4679" w:rsidRDefault="00203D95" w:rsidP="001A608C">
            <w:pPr>
              <w:ind w:left="-113"/>
              <w:rPr>
                <w:rFonts w:ascii="Arial" w:hAnsi="Arial" w:cs="Arial"/>
                <w:sz w:val="18"/>
                <w:szCs w:val="18"/>
              </w:rPr>
            </w:pPr>
          </w:p>
        </w:tc>
        <w:tc>
          <w:tcPr>
            <w:tcW w:w="1991" w:type="dxa"/>
            <w:tcBorders>
              <w:top w:val="single" w:sz="4" w:space="0" w:color="auto"/>
              <w:left w:val="nil"/>
              <w:bottom w:val="nil"/>
              <w:right w:val="nil"/>
            </w:tcBorders>
          </w:tcPr>
          <w:p w14:paraId="060B9B53" w14:textId="77777777" w:rsidR="00203D95" w:rsidRPr="005E4679" w:rsidRDefault="00203D95" w:rsidP="001A608C">
            <w:pPr>
              <w:jc w:val="right"/>
              <w:rPr>
                <w:rFonts w:ascii="Arial" w:hAnsi="Arial" w:cs="Arial"/>
                <w:sz w:val="18"/>
                <w:szCs w:val="18"/>
              </w:rPr>
            </w:pPr>
          </w:p>
        </w:tc>
      </w:tr>
      <w:tr w:rsidR="00203D95" w:rsidRPr="005E4679" w14:paraId="7F2C528C" w14:textId="77777777" w:rsidTr="001A608C">
        <w:tc>
          <w:tcPr>
            <w:tcW w:w="6903" w:type="dxa"/>
            <w:tcBorders>
              <w:top w:val="nil"/>
              <w:left w:val="nil"/>
              <w:bottom w:val="nil"/>
              <w:right w:val="nil"/>
            </w:tcBorders>
          </w:tcPr>
          <w:p w14:paraId="233B2537" w14:textId="77777777" w:rsidR="00203D95" w:rsidRPr="005E4679" w:rsidRDefault="00203D95" w:rsidP="001A608C">
            <w:pPr>
              <w:ind w:left="-113"/>
              <w:rPr>
                <w:rFonts w:ascii="Arial" w:hAnsi="Arial" w:cs="Arial"/>
                <w:sz w:val="18"/>
                <w:szCs w:val="18"/>
              </w:rPr>
            </w:pPr>
            <w:r w:rsidRPr="005E4679">
              <w:rPr>
                <w:rFonts w:ascii="Arial" w:hAnsi="Arial" w:cs="Arial"/>
                <w:sz w:val="18"/>
                <w:szCs w:val="18"/>
              </w:rPr>
              <w:t>Closing net book amount</w:t>
            </w:r>
          </w:p>
        </w:tc>
        <w:tc>
          <w:tcPr>
            <w:tcW w:w="1991" w:type="dxa"/>
            <w:tcBorders>
              <w:top w:val="nil"/>
              <w:left w:val="nil"/>
              <w:bottom w:val="single" w:sz="4" w:space="0" w:color="auto"/>
              <w:right w:val="nil"/>
            </w:tcBorders>
          </w:tcPr>
          <w:p w14:paraId="2F0F75F0" w14:textId="2C8ED7AA" w:rsidR="00203D95" w:rsidRPr="005E4679" w:rsidRDefault="008265F5" w:rsidP="001A608C">
            <w:pPr>
              <w:jc w:val="right"/>
              <w:rPr>
                <w:rFonts w:ascii="Arial" w:hAnsi="Arial" w:cs="Arial"/>
                <w:sz w:val="18"/>
                <w:szCs w:val="18"/>
              </w:rPr>
            </w:pPr>
            <w:r w:rsidRPr="005E4679">
              <w:rPr>
                <w:rFonts w:ascii="Arial" w:hAnsi="Arial" w:cs="Arial"/>
                <w:sz w:val="18"/>
                <w:szCs w:val="18"/>
              </w:rPr>
              <w:t>785,000,000</w:t>
            </w:r>
          </w:p>
        </w:tc>
      </w:tr>
    </w:tbl>
    <w:p w14:paraId="6267C74F" w14:textId="77777777" w:rsidR="00203D95" w:rsidRPr="005E4679" w:rsidRDefault="00203D95" w:rsidP="00203D95">
      <w:pPr>
        <w:rPr>
          <w:rFonts w:ascii="Arial" w:hAnsi="Arial" w:cs="Arial"/>
          <w:sz w:val="18"/>
          <w:szCs w:val="18"/>
        </w:rPr>
      </w:pPr>
    </w:p>
    <w:p w14:paraId="425604AE" w14:textId="05E476A2" w:rsidR="00203D95" w:rsidRPr="005E4679" w:rsidRDefault="00203D95" w:rsidP="00203D95">
      <w:pPr>
        <w:ind w:left="547" w:right="0"/>
        <w:jc w:val="thaiDistribute"/>
        <w:rPr>
          <w:rFonts w:ascii="Arial" w:hAnsi="Arial" w:cs="Arial"/>
          <w:sz w:val="18"/>
          <w:szCs w:val="18"/>
        </w:rPr>
      </w:pPr>
      <w:r w:rsidRPr="005E4679">
        <w:rPr>
          <w:rFonts w:ascii="Arial" w:hAnsi="Arial" w:cs="Arial"/>
          <w:sz w:val="18"/>
          <w:szCs w:val="18"/>
        </w:rPr>
        <w:t xml:space="preserve">As </w:t>
      </w:r>
      <w:proofErr w:type="gramStart"/>
      <w:r w:rsidRPr="005E4679">
        <w:rPr>
          <w:rFonts w:ascii="Arial" w:hAnsi="Arial" w:cs="Arial"/>
          <w:spacing w:val="-4"/>
          <w:sz w:val="18"/>
          <w:szCs w:val="18"/>
        </w:rPr>
        <w:t>at</w:t>
      </w:r>
      <w:proofErr w:type="gramEnd"/>
      <w:r w:rsidRPr="005E4679">
        <w:rPr>
          <w:rFonts w:ascii="Arial" w:hAnsi="Arial" w:cs="Arial"/>
          <w:sz w:val="18"/>
          <w:szCs w:val="18"/>
        </w:rPr>
        <w:t xml:space="preserve"> </w:t>
      </w:r>
      <w:r w:rsidRPr="005E4679">
        <w:rPr>
          <w:rFonts w:ascii="Arial" w:eastAsia="Map Symbols" w:hAnsi="Arial" w:cs="Arial"/>
          <w:spacing w:val="-2"/>
          <w:sz w:val="18"/>
          <w:szCs w:val="18"/>
        </w:rPr>
        <w:t>30 September 2025</w:t>
      </w:r>
      <w:r w:rsidRPr="005E4679">
        <w:rPr>
          <w:rFonts w:ascii="Arial" w:hAnsi="Arial" w:cs="Arial"/>
          <w:sz w:val="18"/>
          <w:szCs w:val="18"/>
        </w:rPr>
        <w:t>, the Company has long-term loan</w:t>
      </w:r>
      <w:r w:rsidR="002D35EC" w:rsidRPr="005E4679">
        <w:rPr>
          <w:rFonts w:ascii="Arial" w:hAnsi="Arial" w:cs="Arial"/>
          <w:sz w:val="18"/>
          <w:szCs w:val="18"/>
        </w:rPr>
        <w:t>s</w:t>
      </w:r>
      <w:r w:rsidRPr="005E4679">
        <w:rPr>
          <w:rFonts w:ascii="Arial" w:hAnsi="Arial" w:cs="Arial"/>
          <w:sz w:val="18"/>
          <w:szCs w:val="18"/>
        </w:rPr>
        <w:t xml:space="preserve"> of Baht </w:t>
      </w:r>
      <w:r w:rsidR="008265F5" w:rsidRPr="005E4679">
        <w:rPr>
          <w:rFonts w:ascii="Arial" w:hAnsi="Arial" w:cs="Arial"/>
          <w:sz w:val="18"/>
          <w:szCs w:val="18"/>
        </w:rPr>
        <w:t>785</w:t>
      </w:r>
      <w:r w:rsidRPr="005E4679">
        <w:rPr>
          <w:rFonts w:ascii="Arial" w:hAnsi="Arial" w:cs="Arial"/>
          <w:sz w:val="18"/>
          <w:szCs w:val="18"/>
        </w:rPr>
        <w:t xml:space="preserve"> million. </w:t>
      </w:r>
    </w:p>
    <w:p w14:paraId="78FE5F06" w14:textId="77777777" w:rsidR="00203D95" w:rsidRPr="005E4679" w:rsidRDefault="00203D95" w:rsidP="00203D95">
      <w:pPr>
        <w:ind w:right="9"/>
        <w:jc w:val="both"/>
        <w:rPr>
          <w:rFonts w:ascii="Arial" w:hAnsi="Arial" w:cs="Arial"/>
          <w:sz w:val="18"/>
          <w:szCs w:val="18"/>
        </w:rPr>
      </w:pPr>
    </w:p>
    <w:p w14:paraId="519064E3" w14:textId="5803C814" w:rsidR="00203D95" w:rsidRPr="005E4679" w:rsidRDefault="00203D95" w:rsidP="00203D95">
      <w:pPr>
        <w:pStyle w:val="ListParagraph"/>
        <w:numPr>
          <w:ilvl w:val="0"/>
          <w:numId w:val="6"/>
        </w:numPr>
        <w:ind w:right="0"/>
        <w:jc w:val="thaiDistribute"/>
        <w:rPr>
          <w:rFonts w:ascii="Arial" w:hAnsi="Arial" w:cs="Arial"/>
          <w:sz w:val="18"/>
          <w:szCs w:val="18"/>
        </w:rPr>
      </w:pPr>
      <w:r w:rsidRPr="005E4679">
        <w:rPr>
          <w:rFonts w:ascii="Arial" w:hAnsi="Arial" w:cs="Arial"/>
          <w:sz w:val="18"/>
          <w:szCs w:val="18"/>
        </w:rPr>
        <w:t xml:space="preserve">The loan </w:t>
      </w:r>
      <w:r w:rsidRPr="005E4679">
        <w:rPr>
          <w:rFonts w:ascii="Arial" w:hAnsi="Arial" w:cs="Arial"/>
          <w:sz w:val="18"/>
          <w:szCs w:val="22"/>
        </w:rPr>
        <w:t xml:space="preserve">of </w:t>
      </w:r>
      <w:r w:rsidRPr="005E4679">
        <w:rPr>
          <w:rFonts w:ascii="Arial" w:hAnsi="Arial" w:cs="Arial"/>
          <w:sz w:val="18"/>
          <w:szCs w:val="18"/>
        </w:rPr>
        <w:t xml:space="preserve">Baht </w:t>
      </w:r>
      <w:r w:rsidR="001D3F12" w:rsidRPr="005E4679">
        <w:rPr>
          <w:rFonts w:ascii="Arial" w:hAnsi="Arial" w:cs="Arial"/>
          <w:sz w:val="18"/>
          <w:szCs w:val="18"/>
        </w:rPr>
        <w:t>560</w:t>
      </w:r>
      <w:r w:rsidRPr="005E4679">
        <w:rPr>
          <w:rFonts w:ascii="Arial" w:hAnsi="Arial" w:cs="Arial"/>
          <w:sz w:val="18"/>
          <w:szCs w:val="18"/>
        </w:rPr>
        <w:t xml:space="preserve"> million bears interest rate at MLR - 2.025% per annum. The loan is due for repayment on quarterly basis at Baht 55 million. The repayment schedule is from October 2023 to January 2028.</w:t>
      </w:r>
    </w:p>
    <w:p w14:paraId="2B7B2E1C" w14:textId="537D30A6" w:rsidR="00203D95" w:rsidRPr="005E4679" w:rsidRDefault="00203D95" w:rsidP="00203D95">
      <w:pPr>
        <w:pStyle w:val="ListParagraph"/>
        <w:numPr>
          <w:ilvl w:val="0"/>
          <w:numId w:val="6"/>
        </w:numPr>
        <w:spacing w:after="0"/>
        <w:ind w:right="0"/>
        <w:jc w:val="thaiDistribute"/>
        <w:rPr>
          <w:rFonts w:ascii="Arial" w:hAnsi="Arial" w:cs="Arial"/>
          <w:sz w:val="18"/>
          <w:szCs w:val="18"/>
        </w:rPr>
      </w:pPr>
      <w:r w:rsidRPr="005E4679">
        <w:rPr>
          <w:rFonts w:ascii="Arial" w:hAnsi="Arial" w:cs="Arial"/>
          <w:sz w:val="18"/>
          <w:szCs w:val="18"/>
        </w:rPr>
        <w:t>The loan of Baht 2</w:t>
      </w:r>
      <w:r w:rsidR="001D3F12" w:rsidRPr="005E4679">
        <w:rPr>
          <w:rFonts w:ascii="Arial" w:hAnsi="Arial" w:cs="Arial"/>
          <w:sz w:val="18"/>
          <w:szCs w:val="18"/>
        </w:rPr>
        <w:t>25</w:t>
      </w:r>
      <w:r w:rsidRPr="005E4679">
        <w:rPr>
          <w:rFonts w:ascii="Arial" w:hAnsi="Arial" w:cs="Arial"/>
          <w:sz w:val="18"/>
          <w:szCs w:val="18"/>
        </w:rPr>
        <w:t xml:space="preserve"> million bears interest rate at MLR - 2.675% per annum. The loan is due for repayment </w:t>
      </w:r>
      <w:r w:rsidRPr="005E4679">
        <w:rPr>
          <w:rFonts w:ascii="Arial" w:hAnsi="Arial" w:cs="Arial"/>
          <w:sz w:val="18"/>
          <w:szCs w:val="18"/>
        </w:rPr>
        <w:br/>
        <w:t>on quarterly basis at Baht 25 million. The repayment schedule is from July 2025 to October 2027.</w:t>
      </w:r>
    </w:p>
    <w:p w14:paraId="2FA4B340" w14:textId="77777777" w:rsidR="00203D95" w:rsidRPr="005E4679" w:rsidRDefault="00203D95" w:rsidP="00203D95">
      <w:pPr>
        <w:ind w:left="426" w:right="9" w:hanging="284"/>
        <w:jc w:val="both"/>
        <w:rPr>
          <w:rFonts w:ascii="Arial" w:hAnsi="Arial" w:cs="Arial"/>
          <w:sz w:val="18"/>
          <w:szCs w:val="18"/>
        </w:rPr>
      </w:pPr>
    </w:p>
    <w:p w14:paraId="226F5DDB" w14:textId="62EB3419" w:rsidR="001E73C9" w:rsidRPr="005E4679" w:rsidRDefault="00203D95" w:rsidP="008265F5">
      <w:pPr>
        <w:ind w:left="547" w:right="0"/>
        <w:jc w:val="thaiDistribute"/>
        <w:rPr>
          <w:rFonts w:ascii="Arial" w:hAnsi="Arial" w:cs="Arial"/>
          <w:sz w:val="18"/>
          <w:szCs w:val="18"/>
        </w:rPr>
      </w:pPr>
      <w:r w:rsidRPr="005E4679">
        <w:rPr>
          <w:rFonts w:ascii="Arial" w:hAnsi="Arial" w:cs="Arial"/>
          <w:spacing w:val="-4"/>
          <w:sz w:val="18"/>
          <w:szCs w:val="18"/>
        </w:rPr>
        <w:t>The</w:t>
      </w:r>
      <w:r w:rsidRPr="005E4679">
        <w:rPr>
          <w:rFonts w:ascii="Arial" w:hAnsi="Arial" w:cs="Arial"/>
          <w:sz w:val="18"/>
          <w:szCs w:val="18"/>
        </w:rPr>
        <w:t xml:space="preserve"> </w:t>
      </w:r>
      <w:r w:rsidRPr="005E4679">
        <w:rPr>
          <w:rFonts w:ascii="Arial" w:hAnsi="Arial" w:cs="Arial"/>
          <w:spacing w:val="-4"/>
          <w:sz w:val="18"/>
          <w:szCs w:val="18"/>
        </w:rPr>
        <w:t>loans</w:t>
      </w:r>
      <w:r w:rsidRPr="005E4679">
        <w:rPr>
          <w:rFonts w:ascii="Arial" w:hAnsi="Arial" w:cs="Arial"/>
          <w:sz w:val="18"/>
          <w:szCs w:val="18"/>
        </w:rPr>
        <w:t xml:space="preserve"> are guaranteed by </w:t>
      </w:r>
      <w:r w:rsidRPr="005E4679">
        <w:rPr>
          <w:rFonts w:ascii="Arial" w:hAnsi="Arial" w:cs="Arial"/>
          <w:spacing w:val="-8"/>
          <w:sz w:val="18"/>
          <w:szCs w:val="18"/>
        </w:rPr>
        <w:t>1,000,000</w:t>
      </w:r>
      <w:r w:rsidRPr="005E4679">
        <w:rPr>
          <w:rFonts w:ascii="Arial" w:hAnsi="Arial" w:cs="Arial"/>
          <w:spacing w:val="-2"/>
          <w:sz w:val="18"/>
          <w:szCs w:val="18"/>
        </w:rPr>
        <w:t xml:space="preserve"> ordinary shares of Asia GSA (M) </w:t>
      </w:r>
      <w:proofErr w:type="spellStart"/>
      <w:r w:rsidRPr="005E4679">
        <w:rPr>
          <w:rFonts w:ascii="Arial" w:hAnsi="Arial" w:cs="Arial"/>
          <w:spacing w:val="-2"/>
          <w:sz w:val="18"/>
          <w:szCs w:val="18"/>
        </w:rPr>
        <w:t>Sdn</w:t>
      </w:r>
      <w:proofErr w:type="spellEnd"/>
      <w:r w:rsidRPr="005E4679">
        <w:rPr>
          <w:rFonts w:ascii="Arial" w:hAnsi="Arial" w:cs="Arial"/>
          <w:spacing w:val="-2"/>
          <w:sz w:val="18"/>
          <w:szCs w:val="18"/>
        </w:rPr>
        <w:t xml:space="preserve">. Bhd. owned by Superior GSA </w:t>
      </w:r>
      <w:proofErr w:type="spellStart"/>
      <w:r w:rsidRPr="005E4679">
        <w:rPr>
          <w:rFonts w:ascii="Arial" w:hAnsi="Arial" w:cs="Arial"/>
          <w:spacing w:val="-2"/>
          <w:sz w:val="18"/>
          <w:szCs w:val="18"/>
        </w:rPr>
        <w:t>Pte.</w:t>
      </w:r>
      <w:proofErr w:type="spellEnd"/>
      <w:r w:rsidRPr="005E4679">
        <w:rPr>
          <w:rFonts w:ascii="Arial" w:hAnsi="Arial" w:cs="Arial"/>
          <w:spacing w:val="-2"/>
          <w:sz w:val="18"/>
          <w:szCs w:val="18"/>
        </w:rPr>
        <w:t>, Ltd., a subsidiary.</w:t>
      </w:r>
      <w:r w:rsidRPr="005E4679">
        <w:rPr>
          <w:rFonts w:ascii="Arial" w:hAnsi="Arial" w:cs="Arial"/>
          <w:spacing w:val="-2"/>
          <w:sz w:val="18"/>
          <w:szCs w:val="18"/>
          <w:cs/>
        </w:rPr>
        <w:t xml:space="preserve"> </w:t>
      </w:r>
      <w:r w:rsidRPr="005E4679">
        <w:rPr>
          <w:rFonts w:ascii="Arial" w:hAnsi="Arial" w:cs="Arial"/>
          <w:spacing w:val="-2"/>
          <w:sz w:val="18"/>
          <w:szCs w:val="18"/>
        </w:rPr>
        <w:t>In addition, the Company is obligated</w:t>
      </w:r>
      <w:r w:rsidRPr="005E4679">
        <w:rPr>
          <w:rFonts w:ascii="Arial" w:hAnsi="Arial" w:cs="Arial"/>
          <w:sz w:val="18"/>
          <w:szCs w:val="18"/>
        </w:rPr>
        <w:t xml:space="preserve"> to comply with financial requirements specified in the agreement.</w:t>
      </w:r>
    </w:p>
    <w:p w14:paraId="780E45AD" w14:textId="77777777" w:rsidR="000513E7" w:rsidRPr="005E4679" w:rsidRDefault="000513E7" w:rsidP="008265F5">
      <w:pPr>
        <w:ind w:left="547" w:right="0"/>
        <w:jc w:val="thaiDistribute"/>
        <w:rPr>
          <w:rFonts w:ascii="Arial" w:hAnsi="Arial" w:cs="Arial"/>
          <w:sz w:val="18"/>
          <w:szCs w:val="18"/>
        </w:rPr>
      </w:pPr>
    </w:p>
    <w:p w14:paraId="7415E3E1" w14:textId="11F24850" w:rsidR="002637E6" w:rsidRPr="005E4679" w:rsidRDefault="002637E6">
      <w:pPr>
        <w:ind w:right="0"/>
        <w:rPr>
          <w:rFonts w:ascii="Arial" w:hAnsi="Arial" w:cs="Arial"/>
          <w:sz w:val="18"/>
          <w:szCs w:val="18"/>
        </w:rPr>
      </w:pPr>
      <w:r w:rsidRPr="005E4679">
        <w:rPr>
          <w:rFonts w:ascii="Arial" w:hAnsi="Arial" w:cs="Arial"/>
          <w:sz w:val="18"/>
          <w:szCs w:val="18"/>
        </w:rPr>
        <w:br w:type="page"/>
      </w:r>
    </w:p>
    <w:p w14:paraId="11764F34" w14:textId="77777777" w:rsidR="000513E7" w:rsidRPr="005E4679" w:rsidRDefault="000513E7" w:rsidP="00BF201F">
      <w:pPr>
        <w:ind w:left="547" w:right="0" w:hanging="547"/>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D57128" w:rsidRPr="005E4679" w14:paraId="3C48C2C4" w14:textId="77777777" w:rsidTr="006B34F6">
        <w:trPr>
          <w:trHeight w:val="386"/>
        </w:trPr>
        <w:tc>
          <w:tcPr>
            <w:tcW w:w="9461" w:type="dxa"/>
            <w:vAlign w:val="center"/>
            <w:hideMark/>
          </w:tcPr>
          <w:p w14:paraId="19B12798" w14:textId="045A95C6" w:rsidR="00D57128" w:rsidRPr="005E4679" w:rsidRDefault="00D57128" w:rsidP="006B34F6">
            <w:pPr>
              <w:ind w:left="432" w:hanging="537"/>
              <w:rPr>
                <w:rFonts w:ascii="Arial" w:hAnsi="Arial" w:cs="Arial"/>
                <w:b/>
                <w:bCs/>
                <w:sz w:val="18"/>
                <w:szCs w:val="18"/>
              </w:rPr>
            </w:pPr>
            <w:r w:rsidRPr="005E4679">
              <w:rPr>
                <w:rFonts w:ascii="Arial" w:hAnsi="Arial" w:cs="Arial"/>
                <w:b/>
                <w:bCs/>
                <w:sz w:val="18"/>
                <w:szCs w:val="18"/>
              </w:rPr>
              <w:t>1</w:t>
            </w:r>
            <w:r w:rsidR="00D605CF" w:rsidRPr="005E4679">
              <w:rPr>
                <w:rFonts w:ascii="Arial" w:hAnsi="Arial" w:cs="Arial"/>
                <w:b/>
                <w:bCs/>
                <w:sz w:val="18"/>
                <w:szCs w:val="18"/>
              </w:rPr>
              <w:t>2</w:t>
            </w:r>
            <w:r w:rsidRPr="005E4679">
              <w:rPr>
                <w:rFonts w:ascii="Arial" w:hAnsi="Arial" w:cs="Arial"/>
                <w:b/>
                <w:bCs/>
                <w:sz w:val="18"/>
                <w:szCs w:val="18"/>
              </w:rPr>
              <w:tab/>
              <w:t>Trade and other current payables</w:t>
            </w:r>
          </w:p>
        </w:tc>
      </w:tr>
    </w:tbl>
    <w:p w14:paraId="4E64BD28" w14:textId="77777777" w:rsidR="00D57128" w:rsidRPr="005E4679" w:rsidRDefault="00D57128" w:rsidP="00D57128">
      <w:pPr>
        <w:ind w:left="540" w:hanging="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4349"/>
        <w:gridCol w:w="1296"/>
        <w:gridCol w:w="1296"/>
        <w:gridCol w:w="1296"/>
        <w:gridCol w:w="1296"/>
      </w:tblGrid>
      <w:tr w:rsidR="00D57128" w:rsidRPr="005E4679" w14:paraId="55C9C92C" w14:textId="77777777" w:rsidTr="006B34F6">
        <w:trPr>
          <w:trHeight w:val="20"/>
        </w:trPr>
        <w:tc>
          <w:tcPr>
            <w:tcW w:w="4349" w:type="dxa"/>
            <w:tcBorders>
              <w:top w:val="nil"/>
              <w:left w:val="nil"/>
              <w:right w:val="nil"/>
            </w:tcBorders>
            <w:vAlign w:val="bottom"/>
          </w:tcPr>
          <w:p w14:paraId="09B98D36" w14:textId="77777777" w:rsidR="00D57128" w:rsidRPr="005E4679" w:rsidRDefault="00D57128" w:rsidP="006B34F6">
            <w:pPr>
              <w:rPr>
                <w:rFonts w:ascii="Arial" w:hAnsi="Arial" w:cs="Arial"/>
                <w:sz w:val="18"/>
                <w:szCs w:val="18"/>
              </w:rPr>
            </w:pPr>
          </w:p>
        </w:tc>
        <w:tc>
          <w:tcPr>
            <w:tcW w:w="2592" w:type="dxa"/>
            <w:gridSpan w:val="2"/>
            <w:tcBorders>
              <w:left w:val="nil"/>
              <w:bottom w:val="single" w:sz="4" w:space="0" w:color="auto"/>
              <w:right w:val="nil"/>
            </w:tcBorders>
            <w:vAlign w:val="bottom"/>
          </w:tcPr>
          <w:p w14:paraId="2E6B16C0" w14:textId="77777777" w:rsidR="00D57128" w:rsidRPr="005E4679" w:rsidRDefault="00D57128" w:rsidP="006B34F6">
            <w:pPr>
              <w:pStyle w:val="a"/>
              <w:ind w:right="-72"/>
              <w:jc w:val="center"/>
              <w:rPr>
                <w:rFonts w:ascii="Arial" w:hAnsi="Arial" w:cs="Arial"/>
                <w:b/>
                <w:bCs/>
                <w:color w:val="000000"/>
                <w:sz w:val="18"/>
                <w:szCs w:val="18"/>
              </w:rPr>
            </w:pPr>
            <w:r w:rsidRPr="005E4679">
              <w:rPr>
                <w:rFonts w:ascii="Arial" w:hAnsi="Arial" w:cs="Arial"/>
                <w:b/>
                <w:bCs/>
                <w:color w:val="000000"/>
                <w:sz w:val="18"/>
                <w:szCs w:val="18"/>
              </w:rPr>
              <w:t>Consolidated</w:t>
            </w:r>
          </w:p>
          <w:p w14:paraId="5D549E30" w14:textId="77777777" w:rsidR="00D57128" w:rsidRPr="005E4679" w:rsidRDefault="00D57128" w:rsidP="006B34F6">
            <w:pPr>
              <w:pStyle w:val="a"/>
              <w:ind w:right="-72"/>
              <w:jc w:val="center"/>
              <w:rPr>
                <w:rFonts w:ascii="Arial" w:hAnsi="Arial" w:cs="Arial"/>
                <w:b/>
                <w:bCs/>
                <w:color w:val="000000"/>
                <w:sz w:val="18"/>
                <w:szCs w:val="18"/>
              </w:rPr>
            </w:pPr>
            <w:r w:rsidRPr="005E4679">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vAlign w:val="bottom"/>
          </w:tcPr>
          <w:p w14:paraId="12457A7F" w14:textId="77777777" w:rsidR="00D57128" w:rsidRPr="005E4679" w:rsidRDefault="00D57128" w:rsidP="006B34F6">
            <w:pPr>
              <w:pStyle w:val="a"/>
              <w:ind w:right="-72"/>
              <w:jc w:val="center"/>
              <w:rPr>
                <w:rFonts w:ascii="Arial" w:hAnsi="Arial" w:cs="Arial"/>
                <w:b/>
                <w:bCs/>
                <w:color w:val="000000"/>
                <w:sz w:val="18"/>
                <w:szCs w:val="18"/>
                <w:cs/>
              </w:rPr>
            </w:pPr>
            <w:r w:rsidRPr="005E4679">
              <w:rPr>
                <w:rFonts w:ascii="Arial" w:hAnsi="Arial" w:cs="Arial"/>
                <w:b/>
                <w:bCs/>
                <w:color w:val="000000"/>
                <w:sz w:val="18"/>
                <w:szCs w:val="18"/>
              </w:rPr>
              <w:t>Separate</w:t>
            </w:r>
          </w:p>
          <w:p w14:paraId="0E791290" w14:textId="77777777" w:rsidR="00D57128" w:rsidRPr="005E4679" w:rsidRDefault="00D57128" w:rsidP="006B34F6">
            <w:pPr>
              <w:pStyle w:val="a"/>
              <w:ind w:right="-72"/>
              <w:jc w:val="center"/>
              <w:rPr>
                <w:rFonts w:ascii="Arial" w:hAnsi="Arial" w:cs="Arial"/>
                <w:b/>
                <w:bCs/>
                <w:color w:val="000000"/>
                <w:sz w:val="18"/>
                <w:szCs w:val="18"/>
              </w:rPr>
            </w:pPr>
            <w:r w:rsidRPr="005E4679">
              <w:rPr>
                <w:rFonts w:ascii="Arial" w:hAnsi="Arial" w:cs="Arial"/>
                <w:b/>
                <w:bCs/>
                <w:color w:val="000000"/>
                <w:sz w:val="18"/>
                <w:szCs w:val="18"/>
              </w:rPr>
              <w:t>financial information</w:t>
            </w:r>
          </w:p>
        </w:tc>
      </w:tr>
      <w:tr w:rsidR="00D57128" w:rsidRPr="005E4679" w14:paraId="329C5349" w14:textId="77777777" w:rsidTr="006B34F6">
        <w:trPr>
          <w:trHeight w:val="20"/>
        </w:trPr>
        <w:tc>
          <w:tcPr>
            <w:tcW w:w="4349" w:type="dxa"/>
            <w:tcBorders>
              <w:top w:val="nil"/>
              <w:left w:val="nil"/>
              <w:right w:val="nil"/>
            </w:tcBorders>
            <w:vAlign w:val="bottom"/>
          </w:tcPr>
          <w:p w14:paraId="393772EE" w14:textId="77777777" w:rsidR="00D57128" w:rsidRPr="005E4679" w:rsidRDefault="00D57128" w:rsidP="006B34F6">
            <w:pPr>
              <w:rPr>
                <w:rFonts w:ascii="Arial" w:hAnsi="Arial" w:cs="Arial"/>
                <w:sz w:val="18"/>
                <w:szCs w:val="18"/>
              </w:rPr>
            </w:pPr>
          </w:p>
        </w:tc>
        <w:tc>
          <w:tcPr>
            <w:tcW w:w="1296" w:type="dxa"/>
            <w:tcBorders>
              <w:top w:val="single" w:sz="4" w:space="0" w:color="auto"/>
              <w:left w:val="nil"/>
              <w:right w:val="nil"/>
            </w:tcBorders>
            <w:vAlign w:val="bottom"/>
          </w:tcPr>
          <w:p w14:paraId="1F40D50D" w14:textId="77777777" w:rsidR="00D57128" w:rsidRPr="005E4679" w:rsidRDefault="00D57128" w:rsidP="006B34F6">
            <w:pPr>
              <w:pStyle w:val="a"/>
              <w:ind w:right="-72"/>
              <w:jc w:val="right"/>
              <w:rPr>
                <w:rFonts w:ascii="Arial" w:hAnsi="Arial" w:cs="Arial"/>
                <w:b/>
                <w:bCs/>
                <w:color w:val="000000"/>
                <w:spacing w:val="-4"/>
                <w:sz w:val="18"/>
                <w:szCs w:val="18"/>
              </w:rPr>
            </w:pPr>
            <w:r w:rsidRPr="005E4679">
              <w:rPr>
                <w:rFonts w:ascii="Arial" w:hAnsi="Arial" w:cs="Arial"/>
                <w:b/>
                <w:bCs/>
                <w:color w:val="000000"/>
                <w:spacing w:val="-4"/>
                <w:sz w:val="18"/>
                <w:szCs w:val="18"/>
              </w:rPr>
              <w:t>(Unaudited)</w:t>
            </w:r>
          </w:p>
        </w:tc>
        <w:tc>
          <w:tcPr>
            <w:tcW w:w="1296" w:type="dxa"/>
            <w:tcBorders>
              <w:top w:val="single" w:sz="4" w:space="0" w:color="auto"/>
              <w:left w:val="nil"/>
              <w:right w:val="nil"/>
            </w:tcBorders>
            <w:vAlign w:val="bottom"/>
          </w:tcPr>
          <w:p w14:paraId="153A1D3B" w14:textId="77777777" w:rsidR="00D57128" w:rsidRPr="005E4679" w:rsidRDefault="00D57128" w:rsidP="006B34F6">
            <w:pPr>
              <w:pStyle w:val="a"/>
              <w:ind w:right="-72"/>
              <w:jc w:val="right"/>
              <w:rPr>
                <w:rFonts w:ascii="Arial" w:hAnsi="Arial" w:cs="Arial"/>
                <w:b/>
                <w:bCs/>
                <w:color w:val="000000"/>
                <w:sz w:val="18"/>
                <w:szCs w:val="18"/>
              </w:rPr>
            </w:pPr>
            <w:r w:rsidRPr="005E4679">
              <w:rPr>
                <w:rFonts w:ascii="Arial" w:hAnsi="Arial" w:cs="Arial"/>
                <w:b/>
                <w:bCs/>
                <w:color w:val="000000"/>
                <w:sz w:val="18"/>
                <w:szCs w:val="18"/>
              </w:rPr>
              <w:t>(Audited)</w:t>
            </w:r>
          </w:p>
        </w:tc>
        <w:tc>
          <w:tcPr>
            <w:tcW w:w="1296" w:type="dxa"/>
            <w:tcBorders>
              <w:top w:val="single" w:sz="4" w:space="0" w:color="auto"/>
              <w:left w:val="nil"/>
              <w:right w:val="nil"/>
            </w:tcBorders>
            <w:vAlign w:val="bottom"/>
          </w:tcPr>
          <w:p w14:paraId="71801B2D" w14:textId="77777777" w:rsidR="00D57128" w:rsidRPr="005E4679" w:rsidRDefault="00D57128" w:rsidP="006B34F6">
            <w:pPr>
              <w:pStyle w:val="a"/>
              <w:ind w:right="-72"/>
              <w:jc w:val="right"/>
              <w:rPr>
                <w:rFonts w:ascii="Arial" w:hAnsi="Arial" w:cs="Arial"/>
                <w:b/>
                <w:bCs/>
                <w:color w:val="000000"/>
                <w:spacing w:val="-4"/>
                <w:sz w:val="18"/>
                <w:szCs w:val="18"/>
              </w:rPr>
            </w:pPr>
            <w:r w:rsidRPr="005E4679">
              <w:rPr>
                <w:rFonts w:ascii="Arial" w:hAnsi="Arial" w:cs="Arial"/>
                <w:b/>
                <w:bCs/>
                <w:color w:val="000000"/>
                <w:spacing w:val="-4"/>
                <w:sz w:val="18"/>
                <w:szCs w:val="18"/>
              </w:rPr>
              <w:t>(Unaudited)</w:t>
            </w:r>
          </w:p>
        </w:tc>
        <w:tc>
          <w:tcPr>
            <w:tcW w:w="1296" w:type="dxa"/>
            <w:tcBorders>
              <w:top w:val="single" w:sz="4" w:space="0" w:color="auto"/>
              <w:left w:val="nil"/>
              <w:right w:val="nil"/>
            </w:tcBorders>
            <w:vAlign w:val="bottom"/>
          </w:tcPr>
          <w:p w14:paraId="5A9F76C5" w14:textId="77777777" w:rsidR="00D57128" w:rsidRPr="005E4679" w:rsidRDefault="00D57128" w:rsidP="006B34F6">
            <w:pPr>
              <w:pStyle w:val="a"/>
              <w:ind w:right="-72"/>
              <w:jc w:val="right"/>
              <w:rPr>
                <w:rFonts w:ascii="Arial" w:hAnsi="Arial" w:cs="Arial"/>
                <w:b/>
                <w:bCs/>
                <w:color w:val="000000"/>
                <w:sz w:val="18"/>
                <w:szCs w:val="18"/>
              </w:rPr>
            </w:pPr>
            <w:r w:rsidRPr="005E4679">
              <w:rPr>
                <w:rFonts w:ascii="Arial" w:hAnsi="Arial" w:cs="Arial"/>
                <w:b/>
                <w:bCs/>
                <w:color w:val="000000"/>
                <w:sz w:val="18"/>
                <w:szCs w:val="18"/>
              </w:rPr>
              <w:t>(Audited)</w:t>
            </w:r>
          </w:p>
        </w:tc>
      </w:tr>
      <w:tr w:rsidR="00D57128" w:rsidRPr="005E4679" w14:paraId="39ACB4A7" w14:textId="77777777" w:rsidTr="006B34F6">
        <w:trPr>
          <w:trHeight w:val="20"/>
        </w:trPr>
        <w:tc>
          <w:tcPr>
            <w:tcW w:w="4349" w:type="dxa"/>
            <w:tcBorders>
              <w:top w:val="nil"/>
              <w:left w:val="nil"/>
              <w:right w:val="nil"/>
            </w:tcBorders>
            <w:vAlign w:val="bottom"/>
          </w:tcPr>
          <w:p w14:paraId="3233EAB1" w14:textId="77777777" w:rsidR="00D57128" w:rsidRPr="005E4679" w:rsidRDefault="00D57128" w:rsidP="006B34F6">
            <w:pPr>
              <w:rPr>
                <w:rFonts w:ascii="Arial" w:hAnsi="Arial" w:cs="Arial"/>
                <w:sz w:val="18"/>
                <w:szCs w:val="18"/>
              </w:rPr>
            </w:pPr>
          </w:p>
        </w:tc>
        <w:tc>
          <w:tcPr>
            <w:tcW w:w="1296" w:type="dxa"/>
            <w:tcBorders>
              <w:left w:val="nil"/>
              <w:right w:val="nil"/>
            </w:tcBorders>
            <w:vAlign w:val="bottom"/>
          </w:tcPr>
          <w:p w14:paraId="0CBF539B" w14:textId="77777777" w:rsidR="00D57128" w:rsidRPr="005E4679" w:rsidRDefault="00D57128" w:rsidP="006B34F6">
            <w:pPr>
              <w:pStyle w:val="a"/>
              <w:ind w:right="-72"/>
              <w:jc w:val="right"/>
              <w:rPr>
                <w:rFonts w:ascii="Arial" w:hAnsi="Arial" w:cs="Arial"/>
                <w:b/>
                <w:bCs/>
                <w:color w:val="000000"/>
                <w:spacing w:val="-4"/>
                <w:sz w:val="18"/>
                <w:szCs w:val="18"/>
              </w:rPr>
            </w:pPr>
            <w:r w:rsidRPr="005E4679">
              <w:rPr>
                <w:rFonts w:ascii="Arial" w:hAnsi="Arial" w:cs="Arial"/>
                <w:b/>
                <w:bCs/>
                <w:color w:val="000000"/>
                <w:spacing w:val="-8"/>
                <w:sz w:val="18"/>
                <w:szCs w:val="18"/>
              </w:rPr>
              <w:t>30 September</w:t>
            </w:r>
          </w:p>
        </w:tc>
        <w:tc>
          <w:tcPr>
            <w:tcW w:w="1296" w:type="dxa"/>
            <w:tcBorders>
              <w:left w:val="nil"/>
              <w:right w:val="nil"/>
            </w:tcBorders>
            <w:vAlign w:val="bottom"/>
          </w:tcPr>
          <w:p w14:paraId="22F729D7" w14:textId="77777777" w:rsidR="00D57128" w:rsidRPr="005E4679" w:rsidRDefault="00D57128" w:rsidP="006B34F6">
            <w:pPr>
              <w:pStyle w:val="a"/>
              <w:ind w:right="-72"/>
              <w:jc w:val="right"/>
              <w:rPr>
                <w:rFonts w:ascii="Arial" w:hAnsi="Arial" w:cs="Arial"/>
                <w:b/>
                <w:bCs/>
                <w:color w:val="000000"/>
                <w:sz w:val="18"/>
                <w:szCs w:val="18"/>
              </w:rPr>
            </w:pPr>
            <w:r w:rsidRPr="005E4679">
              <w:rPr>
                <w:rFonts w:ascii="Arial" w:hAnsi="Arial" w:cs="Arial"/>
                <w:b/>
                <w:bCs/>
                <w:color w:val="000000"/>
                <w:sz w:val="18"/>
                <w:szCs w:val="18"/>
              </w:rPr>
              <w:t>31 December</w:t>
            </w:r>
          </w:p>
        </w:tc>
        <w:tc>
          <w:tcPr>
            <w:tcW w:w="1296" w:type="dxa"/>
            <w:tcBorders>
              <w:left w:val="nil"/>
              <w:right w:val="nil"/>
            </w:tcBorders>
            <w:vAlign w:val="bottom"/>
          </w:tcPr>
          <w:p w14:paraId="7F0CF059" w14:textId="77777777" w:rsidR="00D57128" w:rsidRPr="005E4679" w:rsidRDefault="00D57128" w:rsidP="006B34F6">
            <w:pPr>
              <w:pStyle w:val="a"/>
              <w:ind w:right="-72"/>
              <w:jc w:val="right"/>
              <w:rPr>
                <w:rFonts w:ascii="Arial" w:hAnsi="Arial" w:cs="Arial"/>
                <w:b/>
                <w:bCs/>
                <w:color w:val="000000"/>
                <w:spacing w:val="-4"/>
                <w:sz w:val="18"/>
                <w:szCs w:val="18"/>
              </w:rPr>
            </w:pPr>
            <w:r w:rsidRPr="005E4679">
              <w:rPr>
                <w:rFonts w:ascii="Arial" w:hAnsi="Arial" w:cs="Arial"/>
                <w:b/>
                <w:bCs/>
                <w:color w:val="000000"/>
                <w:spacing w:val="-8"/>
                <w:sz w:val="18"/>
                <w:szCs w:val="18"/>
              </w:rPr>
              <w:t>30 September</w:t>
            </w:r>
          </w:p>
        </w:tc>
        <w:tc>
          <w:tcPr>
            <w:tcW w:w="1296" w:type="dxa"/>
            <w:tcBorders>
              <w:left w:val="nil"/>
              <w:right w:val="nil"/>
            </w:tcBorders>
            <w:vAlign w:val="bottom"/>
          </w:tcPr>
          <w:p w14:paraId="2E6D7EF8" w14:textId="77777777" w:rsidR="00D57128" w:rsidRPr="005E4679" w:rsidRDefault="00D57128" w:rsidP="006B34F6">
            <w:pPr>
              <w:pStyle w:val="a"/>
              <w:ind w:right="-72"/>
              <w:jc w:val="right"/>
              <w:rPr>
                <w:rFonts w:ascii="Arial" w:hAnsi="Arial" w:cs="Arial"/>
                <w:b/>
                <w:bCs/>
                <w:color w:val="000000"/>
                <w:sz w:val="18"/>
                <w:szCs w:val="18"/>
              </w:rPr>
            </w:pPr>
            <w:r w:rsidRPr="005E4679">
              <w:rPr>
                <w:rFonts w:ascii="Arial" w:hAnsi="Arial" w:cs="Arial"/>
                <w:b/>
                <w:bCs/>
                <w:color w:val="000000"/>
                <w:sz w:val="18"/>
                <w:szCs w:val="18"/>
              </w:rPr>
              <w:t>31 December</w:t>
            </w:r>
          </w:p>
        </w:tc>
      </w:tr>
      <w:tr w:rsidR="00D57128" w:rsidRPr="005E4679" w14:paraId="03EDA4AB" w14:textId="77777777" w:rsidTr="006B34F6">
        <w:trPr>
          <w:trHeight w:val="20"/>
        </w:trPr>
        <w:tc>
          <w:tcPr>
            <w:tcW w:w="4349" w:type="dxa"/>
            <w:tcBorders>
              <w:top w:val="nil"/>
              <w:left w:val="nil"/>
              <w:right w:val="nil"/>
            </w:tcBorders>
            <w:vAlign w:val="bottom"/>
          </w:tcPr>
          <w:p w14:paraId="319B4C3A" w14:textId="77777777" w:rsidR="00D57128" w:rsidRPr="005E4679" w:rsidRDefault="00D57128" w:rsidP="006B34F6">
            <w:pPr>
              <w:rPr>
                <w:rFonts w:ascii="Arial" w:hAnsi="Arial" w:cs="Arial"/>
                <w:sz w:val="18"/>
                <w:szCs w:val="18"/>
              </w:rPr>
            </w:pPr>
          </w:p>
        </w:tc>
        <w:tc>
          <w:tcPr>
            <w:tcW w:w="1296" w:type="dxa"/>
            <w:tcBorders>
              <w:top w:val="nil"/>
              <w:left w:val="nil"/>
              <w:right w:val="nil"/>
            </w:tcBorders>
            <w:vAlign w:val="bottom"/>
          </w:tcPr>
          <w:p w14:paraId="2DC81394" w14:textId="77777777" w:rsidR="00D57128" w:rsidRPr="005E4679" w:rsidRDefault="00D57128" w:rsidP="006B34F6">
            <w:pPr>
              <w:pStyle w:val="a"/>
              <w:ind w:right="-72"/>
              <w:jc w:val="right"/>
              <w:rPr>
                <w:rFonts w:ascii="Arial" w:hAnsi="Arial" w:cs="Arial"/>
                <w:b/>
                <w:bCs/>
                <w:color w:val="000000"/>
                <w:sz w:val="18"/>
                <w:szCs w:val="18"/>
                <w:lang w:val="en-US"/>
              </w:rPr>
            </w:pPr>
            <w:r w:rsidRPr="005E4679">
              <w:rPr>
                <w:rFonts w:ascii="Arial" w:hAnsi="Arial" w:cs="Arial"/>
                <w:b/>
                <w:bCs/>
                <w:color w:val="000000"/>
                <w:sz w:val="18"/>
                <w:szCs w:val="18"/>
              </w:rPr>
              <w:t>2025</w:t>
            </w:r>
          </w:p>
        </w:tc>
        <w:tc>
          <w:tcPr>
            <w:tcW w:w="1296" w:type="dxa"/>
            <w:tcBorders>
              <w:top w:val="nil"/>
              <w:left w:val="nil"/>
              <w:right w:val="nil"/>
            </w:tcBorders>
            <w:vAlign w:val="bottom"/>
          </w:tcPr>
          <w:p w14:paraId="6FA3EBAE" w14:textId="77777777" w:rsidR="00D57128" w:rsidRPr="005E4679" w:rsidRDefault="00D57128" w:rsidP="006B34F6">
            <w:pPr>
              <w:pStyle w:val="a"/>
              <w:ind w:right="-72"/>
              <w:jc w:val="right"/>
              <w:rPr>
                <w:rFonts w:ascii="Arial" w:hAnsi="Arial" w:cs="Arial"/>
                <w:b/>
                <w:bCs/>
                <w:color w:val="000000"/>
                <w:sz w:val="18"/>
                <w:szCs w:val="18"/>
                <w:lang w:val="en-US"/>
              </w:rPr>
            </w:pPr>
            <w:r w:rsidRPr="005E4679">
              <w:rPr>
                <w:rFonts w:ascii="Arial" w:hAnsi="Arial" w:cs="Arial"/>
                <w:b/>
                <w:bCs/>
                <w:color w:val="000000"/>
                <w:sz w:val="18"/>
                <w:szCs w:val="18"/>
              </w:rPr>
              <w:t>2024</w:t>
            </w:r>
          </w:p>
        </w:tc>
        <w:tc>
          <w:tcPr>
            <w:tcW w:w="1296" w:type="dxa"/>
            <w:tcBorders>
              <w:top w:val="nil"/>
              <w:left w:val="nil"/>
              <w:right w:val="nil"/>
            </w:tcBorders>
            <w:vAlign w:val="bottom"/>
          </w:tcPr>
          <w:p w14:paraId="7E956705" w14:textId="77777777" w:rsidR="00D57128" w:rsidRPr="005E4679" w:rsidRDefault="00D57128" w:rsidP="006B34F6">
            <w:pPr>
              <w:pStyle w:val="a"/>
              <w:ind w:right="-72"/>
              <w:jc w:val="right"/>
              <w:rPr>
                <w:rFonts w:ascii="Arial" w:hAnsi="Arial" w:cs="Arial"/>
                <w:b/>
                <w:bCs/>
                <w:color w:val="000000"/>
                <w:sz w:val="18"/>
                <w:szCs w:val="18"/>
                <w:lang w:val="en-US"/>
              </w:rPr>
            </w:pPr>
            <w:r w:rsidRPr="005E4679">
              <w:rPr>
                <w:rFonts w:ascii="Arial" w:hAnsi="Arial" w:cs="Arial"/>
                <w:b/>
                <w:bCs/>
                <w:color w:val="000000"/>
                <w:sz w:val="18"/>
                <w:szCs w:val="18"/>
              </w:rPr>
              <w:t>2025</w:t>
            </w:r>
          </w:p>
        </w:tc>
        <w:tc>
          <w:tcPr>
            <w:tcW w:w="1296" w:type="dxa"/>
            <w:tcBorders>
              <w:top w:val="nil"/>
              <w:left w:val="nil"/>
              <w:right w:val="nil"/>
            </w:tcBorders>
            <w:vAlign w:val="bottom"/>
          </w:tcPr>
          <w:p w14:paraId="449E31EA" w14:textId="77777777" w:rsidR="00D57128" w:rsidRPr="005E4679" w:rsidRDefault="00D57128" w:rsidP="006B34F6">
            <w:pPr>
              <w:pStyle w:val="a"/>
              <w:ind w:right="-72"/>
              <w:jc w:val="right"/>
              <w:rPr>
                <w:rFonts w:ascii="Arial" w:hAnsi="Arial" w:cs="Arial"/>
                <w:b/>
                <w:bCs/>
                <w:color w:val="000000"/>
                <w:sz w:val="18"/>
                <w:szCs w:val="18"/>
                <w:lang w:val="en-US"/>
              </w:rPr>
            </w:pPr>
            <w:r w:rsidRPr="005E4679">
              <w:rPr>
                <w:rFonts w:ascii="Arial" w:hAnsi="Arial" w:cs="Arial"/>
                <w:b/>
                <w:bCs/>
                <w:color w:val="000000"/>
                <w:sz w:val="18"/>
                <w:szCs w:val="18"/>
              </w:rPr>
              <w:t>2024</w:t>
            </w:r>
          </w:p>
        </w:tc>
      </w:tr>
      <w:tr w:rsidR="00D57128" w:rsidRPr="005E4679" w14:paraId="0E6724E6" w14:textId="77777777" w:rsidTr="006B34F6">
        <w:trPr>
          <w:trHeight w:val="20"/>
        </w:trPr>
        <w:tc>
          <w:tcPr>
            <w:tcW w:w="4349" w:type="dxa"/>
            <w:tcBorders>
              <w:top w:val="nil"/>
              <w:left w:val="nil"/>
              <w:right w:val="nil"/>
            </w:tcBorders>
            <w:vAlign w:val="bottom"/>
          </w:tcPr>
          <w:p w14:paraId="4ED2F29C" w14:textId="77777777" w:rsidR="00D57128" w:rsidRPr="005E4679" w:rsidRDefault="00D57128" w:rsidP="006B34F6">
            <w:pPr>
              <w:rPr>
                <w:rFonts w:ascii="Arial" w:hAnsi="Arial" w:cs="Arial"/>
                <w:sz w:val="18"/>
                <w:szCs w:val="18"/>
              </w:rPr>
            </w:pPr>
          </w:p>
        </w:tc>
        <w:tc>
          <w:tcPr>
            <w:tcW w:w="1296" w:type="dxa"/>
            <w:tcBorders>
              <w:top w:val="nil"/>
              <w:left w:val="nil"/>
              <w:bottom w:val="single" w:sz="4" w:space="0" w:color="auto"/>
              <w:right w:val="nil"/>
            </w:tcBorders>
            <w:vAlign w:val="bottom"/>
          </w:tcPr>
          <w:p w14:paraId="0DB2373F" w14:textId="77777777" w:rsidR="00D57128" w:rsidRPr="005E4679" w:rsidRDefault="00D57128" w:rsidP="006B34F6">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08FE26EF" w14:textId="77777777" w:rsidR="00D57128" w:rsidRPr="005E4679" w:rsidRDefault="00D57128" w:rsidP="006B34F6">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19285766" w14:textId="77777777" w:rsidR="00D57128" w:rsidRPr="005E4679" w:rsidRDefault="00D57128" w:rsidP="006B34F6">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3BAD9CDA" w14:textId="77777777" w:rsidR="00D57128" w:rsidRPr="005E4679" w:rsidRDefault="00D57128" w:rsidP="006B34F6">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r>
      <w:tr w:rsidR="00D57128" w:rsidRPr="005E4679" w14:paraId="2E4C68F9" w14:textId="77777777" w:rsidTr="006B34F6">
        <w:trPr>
          <w:trHeight w:val="70"/>
        </w:trPr>
        <w:tc>
          <w:tcPr>
            <w:tcW w:w="4349" w:type="dxa"/>
            <w:tcBorders>
              <w:top w:val="nil"/>
              <w:left w:val="nil"/>
              <w:right w:val="nil"/>
            </w:tcBorders>
            <w:vAlign w:val="bottom"/>
          </w:tcPr>
          <w:p w14:paraId="25FF4CE5" w14:textId="77777777" w:rsidR="00D57128" w:rsidRPr="005E4679" w:rsidRDefault="00D57128" w:rsidP="006B34F6">
            <w:pPr>
              <w:rPr>
                <w:rFonts w:ascii="Arial" w:hAnsi="Arial" w:cs="Arial"/>
                <w:sz w:val="18"/>
                <w:szCs w:val="18"/>
              </w:rPr>
            </w:pPr>
          </w:p>
        </w:tc>
        <w:tc>
          <w:tcPr>
            <w:tcW w:w="1296" w:type="dxa"/>
            <w:tcBorders>
              <w:top w:val="single" w:sz="4" w:space="0" w:color="auto"/>
              <w:left w:val="nil"/>
              <w:right w:val="nil"/>
            </w:tcBorders>
            <w:vAlign w:val="bottom"/>
          </w:tcPr>
          <w:p w14:paraId="4E35AFA7" w14:textId="77777777" w:rsidR="00D57128" w:rsidRPr="005E4679" w:rsidRDefault="00D57128" w:rsidP="006B34F6">
            <w:pPr>
              <w:jc w:val="right"/>
              <w:rPr>
                <w:rFonts w:ascii="Arial" w:hAnsi="Arial" w:cs="Arial"/>
                <w:sz w:val="18"/>
                <w:szCs w:val="18"/>
              </w:rPr>
            </w:pPr>
          </w:p>
        </w:tc>
        <w:tc>
          <w:tcPr>
            <w:tcW w:w="1296" w:type="dxa"/>
            <w:tcBorders>
              <w:top w:val="single" w:sz="4" w:space="0" w:color="auto"/>
              <w:left w:val="nil"/>
              <w:right w:val="nil"/>
            </w:tcBorders>
            <w:vAlign w:val="bottom"/>
          </w:tcPr>
          <w:p w14:paraId="7CA077ED" w14:textId="77777777" w:rsidR="00D57128" w:rsidRPr="005E4679" w:rsidRDefault="00D57128" w:rsidP="006B34F6">
            <w:pPr>
              <w:jc w:val="right"/>
              <w:rPr>
                <w:rFonts w:ascii="Arial" w:hAnsi="Arial" w:cs="Arial"/>
                <w:sz w:val="18"/>
                <w:szCs w:val="18"/>
              </w:rPr>
            </w:pPr>
          </w:p>
        </w:tc>
        <w:tc>
          <w:tcPr>
            <w:tcW w:w="1296" w:type="dxa"/>
            <w:tcBorders>
              <w:top w:val="single" w:sz="4" w:space="0" w:color="auto"/>
              <w:left w:val="nil"/>
              <w:right w:val="nil"/>
            </w:tcBorders>
            <w:vAlign w:val="bottom"/>
          </w:tcPr>
          <w:p w14:paraId="3325AC45" w14:textId="77777777" w:rsidR="00D57128" w:rsidRPr="005E4679" w:rsidRDefault="00D57128" w:rsidP="006B34F6">
            <w:pPr>
              <w:jc w:val="right"/>
              <w:rPr>
                <w:rFonts w:ascii="Arial" w:hAnsi="Arial" w:cs="Arial"/>
                <w:sz w:val="18"/>
                <w:szCs w:val="18"/>
              </w:rPr>
            </w:pPr>
          </w:p>
        </w:tc>
        <w:tc>
          <w:tcPr>
            <w:tcW w:w="1296" w:type="dxa"/>
            <w:tcBorders>
              <w:top w:val="single" w:sz="4" w:space="0" w:color="auto"/>
              <w:left w:val="nil"/>
              <w:right w:val="nil"/>
            </w:tcBorders>
            <w:vAlign w:val="bottom"/>
          </w:tcPr>
          <w:p w14:paraId="474E9F91" w14:textId="77777777" w:rsidR="00D57128" w:rsidRPr="005E4679" w:rsidRDefault="00D57128" w:rsidP="006B34F6">
            <w:pPr>
              <w:jc w:val="right"/>
              <w:rPr>
                <w:rFonts w:ascii="Arial" w:hAnsi="Arial" w:cs="Arial"/>
                <w:sz w:val="18"/>
                <w:szCs w:val="18"/>
              </w:rPr>
            </w:pPr>
          </w:p>
        </w:tc>
      </w:tr>
      <w:tr w:rsidR="00FE5061" w:rsidRPr="005E4679" w14:paraId="65D9B81F" w14:textId="77777777" w:rsidTr="006B34F6">
        <w:trPr>
          <w:trHeight w:val="20"/>
        </w:trPr>
        <w:tc>
          <w:tcPr>
            <w:tcW w:w="4349" w:type="dxa"/>
            <w:tcBorders>
              <w:top w:val="nil"/>
              <w:left w:val="nil"/>
              <w:right w:val="nil"/>
            </w:tcBorders>
            <w:vAlign w:val="bottom"/>
          </w:tcPr>
          <w:p w14:paraId="4463F67E" w14:textId="77777777" w:rsidR="00FE5061" w:rsidRPr="005E4679" w:rsidRDefault="00FE5061" w:rsidP="00FE5061">
            <w:pPr>
              <w:tabs>
                <w:tab w:val="left" w:pos="1290"/>
              </w:tabs>
              <w:rPr>
                <w:rFonts w:ascii="Arial" w:hAnsi="Arial" w:cs="Arial"/>
                <w:sz w:val="18"/>
                <w:szCs w:val="18"/>
                <w:cs/>
              </w:rPr>
            </w:pPr>
            <w:r w:rsidRPr="005E4679">
              <w:rPr>
                <w:rFonts w:ascii="Arial" w:hAnsi="Arial" w:cs="Arial"/>
                <w:sz w:val="18"/>
                <w:szCs w:val="18"/>
              </w:rPr>
              <w:t>Trade payables</w:t>
            </w:r>
            <w:r w:rsidRPr="005E4679">
              <w:rPr>
                <w:rFonts w:ascii="Arial" w:hAnsi="Arial" w:cs="Arial"/>
                <w:sz w:val="18"/>
                <w:szCs w:val="18"/>
              </w:rPr>
              <w:tab/>
              <w:t>- other parties</w:t>
            </w:r>
          </w:p>
        </w:tc>
        <w:tc>
          <w:tcPr>
            <w:tcW w:w="1296" w:type="dxa"/>
            <w:tcBorders>
              <w:top w:val="nil"/>
              <w:left w:val="nil"/>
              <w:right w:val="nil"/>
            </w:tcBorders>
          </w:tcPr>
          <w:p w14:paraId="49F4180A" w14:textId="6FCA9F24" w:rsidR="00FE5061" w:rsidRPr="005E4679" w:rsidRDefault="00FE5061" w:rsidP="00FE5061">
            <w:pPr>
              <w:jc w:val="right"/>
              <w:rPr>
                <w:rFonts w:ascii="Arial" w:hAnsi="Arial" w:cs="Arial"/>
                <w:sz w:val="18"/>
                <w:szCs w:val="18"/>
              </w:rPr>
            </w:pPr>
            <w:r w:rsidRPr="005E4679">
              <w:rPr>
                <w:rFonts w:ascii="Arial" w:hAnsi="Arial" w:cs="Arial"/>
                <w:sz w:val="18"/>
                <w:szCs w:val="18"/>
              </w:rPr>
              <w:t>378,261,745</w:t>
            </w:r>
          </w:p>
        </w:tc>
        <w:tc>
          <w:tcPr>
            <w:tcW w:w="1296" w:type="dxa"/>
          </w:tcPr>
          <w:p w14:paraId="344B106D" w14:textId="77777777" w:rsidR="00FE5061" w:rsidRPr="005E4679" w:rsidRDefault="00FE5061" w:rsidP="00FE5061">
            <w:pPr>
              <w:jc w:val="right"/>
              <w:rPr>
                <w:rFonts w:ascii="Arial" w:hAnsi="Arial" w:cs="Arial"/>
                <w:sz w:val="18"/>
                <w:szCs w:val="18"/>
              </w:rPr>
            </w:pPr>
            <w:r w:rsidRPr="005E4679">
              <w:rPr>
                <w:rFonts w:ascii="Arial" w:hAnsi="Arial" w:cs="Arial"/>
                <w:sz w:val="18"/>
                <w:szCs w:val="18"/>
              </w:rPr>
              <w:t>480,233,763</w:t>
            </w:r>
          </w:p>
        </w:tc>
        <w:tc>
          <w:tcPr>
            <w:tcW w:w="1296" w:type="dxa"/>
          </w:tcPr>
          <w:p w14:paraId="3EC1E271" w14:textId="77777777" w:rsidR="00FE5061" w:rsidRPr="005E4679" w:rsidRDefault="00FE5061" w:rsidP="00FE5061">
            <w:pPr>
              <w:jc w:val="right"/>
              <w:rPr>
                <w:rFonts w:ascii="Arial" w:hAnsi="Arial" w:cs="Arial"/>
                <w:sz w:val="18"/>
                <w:szCs w:val="18"/>
              </w:rPr>
            </w:pPr>
            <w:r w:rsidRPr="005E4679">
              <w:rPr>
                <w:rFonts w:ascii="Arial" w:hAnsi="Arial" w:cs="Arial"/>
                <w:sz w:val="18"/>
                <w:szCs w:val="18"/>
              </w:rPr>
              <w:t>13,488,742</w:t>
            </w:r>
          </w:p>
        </w:tc>
        <w:tc>
          <w:tcPr>
            <w:tcW w:w="1296" w:type="dxa"/>
          </w:tcPr>
          <w:p w14:paraId="2F18CF69" w14:textId="77777777" w:rsidR="00FE5061" w:rsidRPr="005E4679" w:rsidRDefault="00FE5061" w:rsidP="00FE5061">
            <w:pPr>
              <w:jc w:val="right"/>
              <w:rPr>
                <w:rFonts w:ascii="Arial" w:hAnsi="Arial" w:cs="Arial"/>
                <w:sz w:val="18"/>
                <w:szCs w:val="18"/>
              </w:rPr>
            </w:pPr>
            <w:r w:rsidRPr="005E4679">
              <w:rPr>
                <w:rFonts w:ascii="Arial" w:hAnsi="Arial" w:cs="Arial"/>
                <w:sz w:val="18"/>
                <w:szCs w:val="18"/>
              </w:rPr>
              <w:t>4,037,906</w:t>
            </w:r>
          </w:p>
        </w:tc>
      </w:tr>
      <w:tr w:rsidR="00FE5061" w:rsidRPr="005E4679" w14:paraId="1F13861B" w14:textId="77777777" w:rsidTr="006B34F6">
        <w:trPr>
          <w:trHeight w:val="20"/>
        </w:trPr>
        <w:tc>
          <w:tcPr>
            <w:tcW w:w="4349" w:type="dxa"/>
            <w:tcBorders>
              <w:top w:val="nil"/>
              <w:left w:val="nil"/>
              <w:right w:val="nil"/>
            </w:tcBorders>
            <w:vAlign w:val="bottom"/>
          </w:tcPr>
          <w:p w14:paraId="6C797A51" w14:textId="77777777" w:rsidR="00FE5061" w:rsidRPr="005E4679" w:rsidRDefault="00FE5061" w:rsidP="00FE5061">
            <w:pPr>
              <w:tabs>
                <w:tab w:val="left" w:pos="1290"/>
              </w:tabs>
              <w:rPr>
                <w:rFonts w:ascii="Arial" w:hAnsi="Arial" w:cs="Arial"/>
                <w:sz w:val="18"/>
                <w:szCs w:val="18"/>
              </w:rPr>
            </w:pPr>
            <w:r w:rsidRPr="005E4679">
              <w:rPr>
                <w:rFonts w:ascii="Arial" w:hAnsi="Arial" w:cs="Arial"/>
                <w:sz w:val="18"/>
                <w:szCs w:val="18"/>
              </w:rPr>
              <w:tab/>
              <w:t>- related parties (Note 17.2)</w:t>
            </w:r>
          </w:p>
        </w:tc>
        <w:tc>
          <w:tcPr>
            <w:tcW w:w="1296" w:type="dxa"/>
            <w:tcBorders>
              <w:top w:val="nil"/>
              <w:left w:val="nil"/>
              <w:right w:val="nil"/>
            </w:tcBorders>
          </w:tcPr>
          <w:p w14:paraId="0B565556" w14:textId="60B3A818" w:rsidR="00FE5061" w:rsidRPr="005E4679" w:rsidRDefault="00FE5061" w:rsidP="00FE5061">
            <w:pPr>
              <w:jc w:val="right"/>
              <w:rPr>
                <w:rFonts w:ascii="Arial" w:hAnsi="Arial" w:cs="Arial"/>
                <w:sz w:val="18"/>
                <w:szCs w:val="18"/>
              </w:rPr>
            </w:pPr>
            <w:r w:rsidRPr="005E4679">
              <w:rPr>
                <w:rFonts w:ascii="Arial" w:hAnsi="Arial" w:cs="Arial"/>
                <w:sz w:val="18"/>
                <w:szCs w:val="18"/>
              </w:rPr>
              <w:t>1,200,419</w:t>
            </w:r>
          </w:p>
        </w:tc>
        <w:tc>
          <w:tcPr>
            <w:tcW w:w="1296" w:type="dxa"/>
          </w:tcPr>
          <w:p w14:paraId="0A148AE7" w14:textId="77777777" w:rsidR="00FE5061" w:rsidRPr="005E4679" w:rsidRDefault="00FE5061" w:rsidP="00FE5061">
            <w:pPr>
              <w:jc w:val="right"/>
              <w:rPr>
                <w:rFonts w:ascii="Arial" w:hAnsi="Arial" w:cs="Arial"/>
                <w:sz w:val="18"/>
                <w:szCs w:val="18"/>
              </w:rPr>
            </w:pPr>
            <w:r w:rsidRPr="005E4679">
              <w:rPr>
                <w:rFonts w:ascii="Arial" w:hAnsi="Arial" w:cs="Arial"/>
                <w:sz w:val="18"/>
                <w:szCs w:val="18"/>
              </w:rPr>
              <w:t>3,917</w:t>
            </w:r>
          </w:p>
        </w:tc>
        <w:tc>
          <w:tcPr>
            <w:tcW w:w="1296" w:type="dxa"/>
          </w:tcPr>
          <w:p w14:paraId="51217E68" w14:textId="77777777" w:rsidR="00FE5061" w:rsidRPr="005E4679" w:rsidRDefault="00FE5061" w:rsidP="00FE5061">
            <w:pPr>
              <w:jc w:val="right"/>
              <w:rPr>
                <w:rFonts w:ascii="Arial" w:hAnsi="Arial" w:cs="Arial"/>
                <w:sz w:val="18"/>
                <w:szCs w:val="18"/>
              </w:rPr>
            </w:pPr>
            <w:r w:rsidRPr="005E4679">
              <w:rPr>
                <w:rFonts w:ascii="Arial" w:hAnsi="Arial" w:cs="Arial"/>
                <w:sz w:val="18"/>
                <w:szCs w:val="18"/>
              </w:rPr>
              <w:t>259,587</w:t>
            </w:r>
          </w:p>
        </w:tc>
        <w:tc>
          <w:tcPr>
            <w:tcW w:w="1296" w:type="dxa"/>
          </w:tcPr>
          <w:p w14:paraId="0CFB485B" w14:textId="77777777" w:rsidR="00FE5061" w:rsidRPr="005E4679" w:rsidRDefault="00FE5061" w:rsidP="00FE5061">
            <w:pPr>
              <w:jc w:val="right"/>
              <w:rPr>
                <w:rFonts w:ascii="Arial" w:hAnsi="Arial" w:cs="Arial"/>
                <w:sz w:val="18"/>
                <w:szCs w:val="18"/>
              </w:rPr>
            </w:pPr>
            <w:r w:rsidRPr="005E4679">
              <w:rPr>
                <w:rFonts w:ascii="Arial" w:hAnsi="Arial" w:cs="Arial"/>
                <w:sz w:val="18"/>
                <w:szCs w:val="18"/>
              </w:rPr>
              <w:t>122,180</w:t>
            </w:r>
          </w:p>
        </w:tc>
      </w:tr>
      <w:tr w:rsidR="00FE5061" w:rsidRPr="005E4679" w14:paraId="03E6833B" w14:textId="77777777" w:rsidTr="006B34F6">
        <w:trPr>
          <w:trHeight w:val="20"/>
        </w:trPr>
        <w:tc>
          <w:tcPr>
            <w:tcW w:w="4349" w:type="dxa"/>
            <w:tcBorders>
              <w:top w:val="nil"/>
              <w:left w:val="nil"/>
              <w:right w:val="nil"/>
            </w:tcBorders>
            <w:vAlign w:val="bottom"/>
          </w:tcPr>
          <w:p w14:paraId="4B0C7261" w14:textId="77777777" w:rsidR="00FE5061" w:rsidRPr="005E4679" w:rsidRDefault="00FE5061" w:rsidP="00FE5061">
            <w:pPr>
              <w:tabs>
                <w:tab w:val="left" w:pos="1876"/>
              </w:tabs>
              <w:rPr>
                <w:rFonts w:ascii="Arial" w:hAnsi="Arial" w:cs="Arial"/>
                <w:sz w:val="18"/>
                <w:szCs w:val="18"/>
              </w:rPr>
            </w:pPr>
            <w:r w:rsidRPr="005E4679">
              <w:rPr>
                <w:rFonts w:ascii="Arial" w:hAnsi="Arial" w:cs="Arial"/>
                <w:sz w:val="18"/>
                <w:szCs w:val="18"/>
              </w:rPr>
              <w:t>Other current payables</w:t>
            </w:r>
            <w:r w:rsidRPr="005E4679">
              <w:rPr>
                <w:rFonts w:ascii="Arial" w:hAnsi="Arial" w:cs="Arial"/>
                <w:sz w:val="18"/>
                <w:szCs w:val="18"/>
                <w:cs/>
              </w:rPr>
              <w:tab/>
            </w:r>
            <w:r w:rsidRPr="005E4679">
              <w:rPr>
                <w:rFonts w:ascii="Arial" w:hAnsi="Arial" w:cs="Arial"/>
                <w:sz w:val="18"/>
                <w:szCs w:val="18"/>
              </w:rPr>
              <w:t>- other parties</w:t>
            </w:r>
          </w:p>
        </w:tc>
        <w:tc>
          <w:tcPr>
            <w:tcW w:w="1296" w:type="dxa"/>
            <w:tcBorders>
              <w:top w:val="nil"/>
              <w:left w:val="nil"/>
              <w:right w:val="nil"/>
            </w:tcBorders>
          </w:tcPr>
          <w:p w14:paraId="378CD266" w14:textId="7E8A5669" w:rsidR="00FE5061" w:rsidRPr="005E4679" w:rsidRDefault="00FE5061" w:rsidP="00FE5061">
            <w:pPr>
              <w:jc w:val="right"/>
              <w:rPr>
                <w:rFonts w:ascii="Arial" w:hAnsi="Arial" w:cs="Arial"/>
                <w:sz w:val="18"/>
                <w:szCs w:val="18"/>
                <w:cs/>
              </w:rPr>
            </w:pPr>
            <w:r w:rsidRPr="005E4679">
              <w:rPr>
                <w:rFonts w:ascii="Arial" w:hAnsi="Arial" w:cs="Arial"/>
                <w:sz w:val="18"/>
                <w:szCs w:val="18"/>
              </w:rPr>
              <w:t>6,450,</w:t>
            </w:r>
            <w:r w:rsidR="0077625B" w:rsidRPr="005E4679">
              <w:rPr>
                <w:rFonts w:ascii="Arial" w:hAnsi="Arial" w:cs="Arial"/>
                <w:sz w:val="18"/>
                <w:szCs w:val="18"/>
              </w:rPr>
              <w:t>464</w:t>
            </w:r>
          </w:p>
        </w:tc>
        <w:tc>
          <w:tcPr>
            <w:tcW w:w="1296" w:type="dxa"/>
          </w:tcPr>
          <w:p w14:paraId="307060C2" w14:textId="77777777" w:rsidR="00FE5061" w:rsidRPr="005E4679" w:rsidRDefault="00FE5061" w:rsidP="00FE5061">
            <w:pPr>
              <w:jc w:val="right"/>
              <w:rPr>
                <w:rFonts w:ascii="Arial" w:hAnsi="Arial" w:cs="Arial"/>
                <w:sz w:val="18"/>
                <w:szCs w:val="18"/>
              </w:rPr>
            </w:pPr>
            <w:r w:rsidRPr="005E4679">
              <w:rPr>
                <w:rFonts w:ascii="Arial" w:hAnsi="Arial" w:cs="Arial"/>
                <w:sz w:val="18"/>
                <w:szCs w:val="18"/>
              </w:rPr>
              <w:t>15,541,501</w:t>
            </w:r>
          </w:p>
        </w:tc>
        <w:tc>
          <w:tcPr>
            <w:tcW w:w="1296" w:type="dxa"/>
          </w:tcPr>
          <w:p w14:paraId="623CB3D0" w14:textId="77777777" w:rsidR="00FE5061" w:rsidRPr="005E4679" w:rsidRDefault="00FE5061" w:rsidP="00FE5061">
            <w:pPr>
              <w:jc w:val="right"/>
              <w:rPr>
                <w:rFonts w:ascii="Arial" w:hAnsi="Arial" w:cs="Arial"/>
                <w:sz w:val="18"/>
                <w:szCs w:val="18"/>
              </w:rPr>
            </w:pPr>
            <w:r w:rsidRPr="005E4679">
              <w:rPr>
                <w:rFonts w:ascii="Arial" w:hAnsi="Arial" w:cs="Arial"/>
                <w:sz w:val="18"/>
                <w:szCs w:val="18"/>
              </w:rPr>
              <w:t>-</w:t>
            </w:r>
          </w:p>
        </w:tc>
        <w:tc>
          <w:tcPr>
            <w:tcW w:w="1296" w:type="dxa"/>
          </w:tcPr>
          <w:p w14:paraId="4DCB1B63" w14:textId="77777777" w:rsidR="00FE5061" w:rsidRPr="005E4679" w:rsidRDefault="00FE5061" w:rsidP="00FE5061">
            <w:pPr>
              <w:jc w:val="right"/>
              <w:rPr>
                <w:rFonts w:ascii="Arial" w:hAnsi="Arial" w:cs="Arial"/>
                <w:sz w:val="18"/>
                <w:szCs w:val="18"/>
              </w:rPr>
            </w:pPr>
            <w:r w:rsidRPr="005E4679">
              <w:rPr>
                <w:rFonts w:ascii="Arial" w:hAnsi="Arial" w:cs="Arial"/>
                <w:sz w:val="18"/>
                <w:szCs w:val="18"/>
              </w:rPr>
              <w:t>-</w:t>
            </w:r>
          </w:p>
        </w:tc>
      </w:tr>
      <w:tr w:rsidR="00D57128" w:rsidRPr="005E4679" w14:paraId="3B30D338" w14:textId="77777777" w:rsidTr="006B34F6">
        <w:trPr>
          <w:trHeight w:val="20"/>
        </w:trPr>
        <w:tc>
          <w:tcPr>
            <w:tcW w:w="4349" w:type="dxa"/>
            <w:tcBorders>
              <w:top w:val="nil"/>
              <w:left w:val="nil"/>
              <w:right w:val="nil"/>
            </w:tcBorders>
            <w:vAlign w:val="bottom"/>
          </w:tcPr>
          <w:p w14:paraId="3D450EE1" w14:textId="77777777" w:rsidR="00D57128" w:rsidRPr="005E4679" w:rsidRDefault="00D57128" w:rsidP="006B34F6">
            <w:pPr>
              <w:tabs>
                <w:tab w:val="left" w:pos="1876"/>
              </w:tabs>
              <w:rPr>
                <w:rFonts w:ascii="Arial" w:hAnsi="Arial" w:cs="Arial"/>
                <w:sz w:val="18"/>
                <w:szCs w:val="18"/>
              </w:rPr>
            </w:pPr>
            <w:r w:rsidRPr="005E4679">
              <w:rPr>
                <w:rFonts w:ascii="Arial" w:hAnsi="Arial" w:cs="Arial"/>
                <w:sz w:val="18"/>
                <w:szCs w:val="18"/>
              </w:rPr>
              <w:tab/>
              <w:t>- related parties (Note 17.2)</w:t>
            </w:r>
          </w:p>
        </w:tc>
        <w:tc>
          <w:tcPr>
            <w:tcW w:w="1296" w:type="dxa"/>
            <w:tcBorders>
              <w:top w:val="nil"/>
              <w:left w:val="nil"/>
              <w:right w:val="nil"/>
            </w:tcBorders>
          </w:tcPr>
          <w:p w14:paraId="1D589A2B"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71,301</w:t>
            </w:r>
          </w:p>
        </w:tc>
        <w:tc>
          <w:tcPr>
            <w:tcW w:w="1296" w:type="dxa"/>
          </w:tcPr>
          <w:p w14:paraId="6B1F2196"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18,447,985</w:t>
            </w:r>
          </w:p>
        </w:tc>
        <w:tc>
          <w:tcPr>
            <w:tcW w:w="1296" w:type="dxa"/>
          </w:tcPr>
          <w:p w14:paraId="245859A6"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41,067</w:t>
            </w:r>
          </w:p>
        </w:tc>
        <w:tc>
          <w:tcPr>
            <w:tcW w:w="1296" w:type="dxa"/>
          </w:tcPr>
          <w:p w14:paraId="6C740D58"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65,657</w:t>
            </w:r>
          </w:p>
        </w:tc>
      </w:tr>
      <w:tr w:rsidR="00D57128" w:rsidRPr="005E4679" w14:paraId="16F6262D" w14:textId="77777777" w:rsidTr="006B34F6">
        <w:trPr>
          <w:trHeight w:val="20"/>
        </w:trPr>
        <w:tc>
          <w:tcPr>
            <w:tcW w:w="4349" w:type="dxa"/>
            <w:tcBorders>
              <w:top w:val="nil"/>
              <w:left w:val="nil"/>
              <w:right w:val="nil"/>
            </w:tcBorders>
            <w:vAlign w:val="bottom"/>
          </w:tcPr>
          <w:p w14:paraId="5B23D4B2" w14:textId="77777777" w:rsidR="00D57128" w:rsidRPr="005E4679" w:rsidRDefault="00D57128" w:rsidP="006B34F6">
            <w:pPr>
              <w:tabs>
                <w:tab w:val="left" w:pos="1350"/>
              </w:tabs>
              <w:rPr>
                <w:rFonts w:ascii="Arial" w:hAnsi="Arial" w:cs="Arial"/>
                <w:sz w:val="18"/>
                <w:szCs w:val="18"/>
                <w:cs/>
              </w:rPr>
            </w:pPr>
            <w:r w:rsidRPr="005E4679">
              <w:rPr>
                <w:rFonts w:ascii="Arial" w:hAnsi="Arial" w:cs="Arial"/>
                <w:sz w:val="18"/>
                <w:szCs w:val="18"/>
              </w:rPr>
              <w:t>Advance receivables</w:t>
            </w:r>
          </w:p>
        </w:tc>
        <w:tc>
          <w:tcPr>
            <w:tcW w:w="1296" w:type="dxa"/>
            <w:tcBorders>
              <w:top w:val="nil"/>
              <w:left w:val="nil"/>
              <w:right w:val="nil"/>
            </w:tcBorders>
          </w:tcPr>
          <w:p w14:paraId="08A3AA34"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56,069,985</w:t>
            </w:r>
          </w:p>
        </w:tc>
        <w:tc>
          <w:tcPr>
            <w:tcW w:w="1296" w:type="dxa"/>
          </w:tcPr>
          <w:p w14:paraId="09C531D5"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55,877,927</w:t>
            </w:r>
          </w:p>
        </w:tc>
        <w:tc>
          <w:tcPr>
            <w:tcW w:w="1296" w:type="dxa"/>
          </w:tcPr>
          <w:p w14:paraId="6D1580E8"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w:t>
            </w:r>
          </w:p>
        </w:tc>
        <w:tc>
          <w:tcPr>
            <w:tcW w:w="1296" w:type="dxa"/>
          </w:tcPr>
          <w:p w14:paraId="6CFF3DE3"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w:t>
            </w:r>
          </w:p>
        </w:tc>
      </w:tr>
      <w:tr w:rsidR="00D57128" w:rsidRPr="005E4679" w14:paraId="15F9ABDB" w14:textId="77777777" w:rsidTr="006B34F6">
        <w:trPr>
          <w:trHeight w:val="20"/>
        </w:trPr>
        <w:tc>
          <w:tcPr>
            <w:tcW w:w="4349" w:type="dxa"/>
            <w:tcBorders>
              <w:top w:val="nil"/>
              <w:left w:val="nil"/>
              <w:right w:val="nil"/>
            </w:tcBorders>
            <w:vAlign w:val="bottom"/>
          </w:tcPr>
          <w:p w14:paraId="7C2357CC" w14:textId="77777777" w:rsidR="00D57128" w:rsidRPr="005E4679" w:rsidRDefault="00D57128" w:rsidP="006B34F6">
            <w:pPr>
              <w:tabs>
                <w:tab w:val="left" w:pos="1557"/>
              </w:tabs>
              <w:rPr>
                <w:rFonts w:ascii="Arial" w:hAnsi="Arial" w:cs="Arial"/>
                <w:sz w:val="18"/>
                <w:szCs w:val="18"/>
              </w:rPr>
            </w:pPr>
            <w:r w:rsidRPr="005E4679">
              <w:rPr>
                <w:rFonts w:ascii="Arial" w:hAnsi="Arial" w:cs="Arial"/>
                <w:sz w:val="18"/>
                <w:szCs w:val="18"/>
              </w:rPr>
              <w:t>Dividend payables</w:t>
            </w:r>
            <w:r w:rsidRPr="005E4679">
              <w:rPr>
                <w:rFonts w:ascii="Arial" w:hAnsi="Arial" w:cs="Arial"/>
                <w:sz w:val="18"/>
                <w:szCs w:val="18"/>
              </w:rPr>
              <w:tab/>
              <w:t xml:space="preserve">- other parties </w:t>
            </w:r>
          </w:p>
        </w:tc>
        <w:tc>
          <w:tcPr>
            <w:tcW w:w="1296" w:type="dxa"/>
            <w:tcBorders>
              <w:top w:val="nil"/>
              <w:left w:val="nil"/>
              <w:right w:val="nil"/>
            </w:tcBorders>
          </w:tcPr>
          <w:p w14:paraId="72EC29F0"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19,039,053</w:t>
            </w:r>
          </w:p>
        </w:tc>
        <w:tc>
          <w:tcPr>
            <w:tcW w:w="1296" w:type="dxa"/>
          </w:tcPr>
          <w:p w14:paraId="6911CDB4"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12,015,000</w:t>
            </w:r>
          </w:p>
        </w:tc>
        <w:tc>
          <w:tcPr>
            <w:tcW w:w="1296" w:type="dxa"/>
          </w:tcPr>
          <w:p w14:paraId="6B0D536C"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w:t>
            </w:r>
          </w:p>
        </w:tc>
        <w:tc>
          <w:tcPr>
            <w:tcW w:w="1296" w:type="dxa"/>
          </w:tcPr>
          <w:p w14:paraId="794638B0"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w:t>
            </w:r>
          </w:p>
        </w:tc>
      </w:tr>
      <w:tr w:rsidR="00D57128" w:rsidRPr="005E4679" w14:paraId="00A26D57" w14:textId="77777777" w:rsidTr="006B34F6">
        <w:trPr>
          <w:trHeight w:val="20"/>
        </w:trPr>
        <w:tc>
          <w:tcPr>
            <w:tcW w:w="4349" w:type="dxa"/>
            <w:tcBorders>
              <w:top w:val="nil"/>
              <w:left w:val="nil"/>
              <w:right w:val="nil"/>
            </w:tcBorders>
            <w:vAlign w:val="bottom"/>
          </w:tcPr>
          <w:p w14:paraId="2642A409" w14:textId="77777777" w:rsidR="00D57128" w:rsidRPr="005E4679" w:rsidRDefault="00D57128" w:rsidP="006B34F6">
            <w:pPr>
              <w:tabs>
                <w:tab w:val="left" w:pos="1557"/>
              </w:tabs>
              <w:rPr>
                <w:rFonts w:ascii="Arial" w:hAnsi="Arial" w:cs="Arial"/>
                <w:sz w:val="18"/>
                <w:szCs w:val="18"/>
              </w:rPr>
            </w:pPr>
            <w:r w:rsidRPr="005E4679">
              <w:rPr>
                <w:rFonts w:ascii="Arial" w:hAnsi="Arial" w:cs="Arial"/>
                <w:sz w:val="18"/>
                <w:szCs w:val="18"/>
              </w:rPr>
              <w:t>Accrued expenses</w:t>
            </w:r>
            <w:r w:rsidRPr="005E4679">
              <w:rPr>
                <w:rFonts w:ascii="Arial" w:hAnsi="Arial" w:cs="Arial"/>
                <w:sz w:val="18"/>
                <w:szCs w:val="18"/>
              </w:rPr>
              <w:tab/>
              <w:t xml:space="preserve">- other parties </w:t>
            </w:r>
          </w:p>
        </w:tc>
        <w:tc>
          <w:tcPr>
            <w:tcW w:w="1296" w:type="dxa"/>
            <w:tcBorders>
              <w:top w:val="nil"/>
              <w:left w:val="nil"/>
              <w:right w:val="nil"/>
            </w:tcBorders>
          </w:tcPr>
          <w:p w14:paraId="659BBEF0"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181,205,475</w:t>
            </w:r>
          </w:p>
        </w:tc>
        <w:tc>
          <w:tcPr>
            <w:tcW w:w="1296" w:type="dxa"/>
          </w:tcPr>
          <w:p w14:paraId="22F8FCF1"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245,828,272</w:t>
            </w:r>
          </w:p>
        </w:tc>
        <w:tc>
          <w:tcPr>
            <w:tcW w:w="1296" w:type="dxa"/>
          </w:tcPr>
          <w:p w14:paraId="450C77C7"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6,290,397</w:t>
            </w:r>
          </w:p>
        </w:tc>
        <w:tc>
          <w:tcPr>
            <w:tcW w:w="1296" w:type="dxa"/>
          </w:tcPr>
          <w:p w14:paraId="0A5BD90D"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8,963,838</w:t>
            </w:r>
          </w:p>
        </w:tc>
      </w:tr>
      <w:tr w:rsidR="00D57128" w:rsidRPr="005E4679" w14:paraId="6F32E2E0" w14:textId="77777777" w:rsidTr="006B34F6">
        <w:trPr>
          <w:trHeight w:val="20"/>
        </w:trPr>
        <w:tc>
          <w:tcPr>
            <w:tcW w:w="4349" w:type="dxa"/>
            <w:tcBorders>
              <w:top w:val="nil"/>
              <w:left w:val="nil"/>
              <w:right w:val="nil"/>
            </w:tcBorders>
            <w:vAlign w:val="bottom"/>
          </w:tcPr>
          <w:p w14:paraId="72495D1F" w14:textId="77777777" w:rsidR="00D57128" w:rsidRPr="005E4679" w:rsidRDefault="00D57128" w:rsidP="006B34F6">
            <w:pPr>
              <w:tabs>
                <w:tab w:val="left" w:pos="1557"/>
              </w:tabs>
              <w:rPr>
                <w:rFonts w:ascii="Arial" w:hAnsi="Arial" w:cs="Arial"/>
                <w:sz w:val="18"/>
                <w:szCs w:val="18"/>
              </w:rPr>
            </w:pPr>
            <w:r w:rsidRPr="005E4679">
              <w:rPr>
                <w:rFonts w:ascii="Arial" w:hAnsi="Arial" w:cs="Arial"/>
                <w:sz w:val="18"/>
                <w:szCs w:val="18"/>
              </w:rPr>
              <w:tab/>
              <w:t>- related parties (Note 17.2)</w:t>
            </w:r>
          </w:p>
        </w:tc>
        <w:tc>
          <w:tcPr>
            <w:tcW w:w="1296" w:type="dxa"/>
            <w:tcBorders>
              <w:left w:val="nil"/>
              <w:bottom w:val="single" w:sz="4" w:space="0" w:color="auto"/>
              <w:right w:val="nil"/>
            </w:tcBorders>
            <w:vAlign w:val="bottom"/>
          </w:tcPr>
          <w:p w14:paraId="03866926"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1,750,000</w:t>
            </w:r>
          </w:p>
        </w:tc>
        <w:tc>
          <w:tcPr>
            <w:tcW w:w="1296" w:type="dxa"/>
            <w:tcBorders>
              <w:top w:val="nil"/>
              <w:left w:val="nil"/>
              <w:bottom w:val="single" w:sz="4" w:space="0" w:color="auto"/>
              <w:right w:val="nil"/>
            </w:tcBorders>
          </w:tcPr>
          <w:p w14:paraId="567C919F"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1,556,313</w:t>
            </w:r>
          </w:p>
        </w:tc>
        <w:tc>
          <w:tcPr>
            <w:tcW w:w="1296" w:type="dxa"/>
            <w:tcBorders>
              <w:bottom w:val="single" w:sz="4" w:space="0" w:color="auto"/>
            </w:tcBorders>
          </w:tcPr>
          <w:p w14:paraId="03EB7128"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bottom w:val="single" w:sz="4" w:space="0" w:color="auto"/>
              <w:right w:val="nil"/>
            </w:tcBorders>
          </w:tcPr>
          <w:p w14:paraId="7A60D0B0"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w:t>
            </w:r>
          </w:p>
        </w:tc>
      </w:tr>
      <w:tr w:rsidR="00D57128" w:rsidRPr="005E4679" w14:paraId="5BB24BFD" w14:textId="77777777" w:rsidTr="006B34F6">
        <w:trPr>
          <w:trHeight w:val="20"/>
        </w:trPr>
        <w:tc>
          <w:tcPr>
            <w:tcW w:w="4349" w:type="dxa"/>
            <w:tcBorders>
              <w:top w:val="nil"/>
              <w:left w:val="nil"/>
              <w:right w:val="nil"/>
            </w:tcBorders>
            <w:vAlign w:val="bottom"/>
          </w:tcPr>
          <w:p w14:paraId="0E369DCB" w14:textId="77777777" w:rsidR="00D57128" w:rsidRPr="005E4679" w:rsidRDefault="00D57128" w:rsidP="006B34F6">
            <w:pPr>
              <w:tabs>
                <w:tab w:val="left" w:pos="1557"/>
              </w:tabs>
              <w:rPr>
                <w:rFonts w:ascii="Arial" w:hAnsi="Arial" w:cs="Arial"/>
                <w:sz w:val="18"/>
                <w:szCs w:val="18"/>
              </w:rPr>
            </w:pPr>
          </w:p>
        </w:tc>
        <w:tc>
          <w:tcPr>
            <w:tcW w:w="1296" w:type="dxa"/>
            <w:tcBorders>
              <w:top w:val="single" w:sz="4" w:space="0" w:color="auto"/>
              <w:left w:val="nil"/>
              <w:right w:val="nil"/>
            </w:tcBorders>
            <w:vAlign w:val="bottom"/>
          </w:tcPr>
          <w:p w14:paraId="6050364F" w14:textId="77777777" w:rsidR="00D57128" w:rsidRPr="005E4679" w:rsidRDefault="00D57128" w:rsidP="006B34F6">
            <w:pPr>
              <w:jc w:val="right"/>
              <w:rPr>
                <w:rFonts w:ascii="Arial" w:hAnsi="Arial" w:cs="Arial"/>
                <w:sz w:val="18"/>
                <w:szCs w:val="18"/>
              </w:rPr>
            </w:pPr>
          </w:p>
        </w:tc>
        <w:tc>
          <w:tcPr>
            <w:tcW w:w="1296" w:type="dxa"/>
            <w:tcBorders>
              <w:top w:val="single" w:sz="4" w:space="0" w:color="auto"/>
              <w:left w:val="nil"/>
              <w:right w:val="nil"/>
            </w:tcBorders>
            <w:vAlign w:val="bottom"/>
          </w:tcPr>
          <w:p w14:paraId="00404C12" w14:textId="77777777" w:rsidR="00D57128" w:rsidRPr="005E4679" w:rsidRDefault="00D57128" w:rsidP="006B34F6">
            <w:pPr>
              <w:jc w:val="right"/>
              <w:rPr>
                <w:rFonts w:ascii="Arial" w:hAnsi="Arial" w:cs="Arial"/>
                <w:sz w:val="18"/>
                <w:szCs w:val="18"/>
              </w:rPr>
            </w:pPr>
          </w:p>
        </w:tc>
        <w:tc>
          <w:tcPr>
            <w:tcW w:w="1296" w:type="dxa"/>
            <w:tcBorders>
              <w:top w:val="single" w:sz="4" w:space="0" w:color="auto"/>
            </w:tcBorders>
            <w:vAlign w:val="bottom"/>
          </w:tcPr>
          <w:p w14:paraId="3DB2FA13" w14:textId="77777777" w:rsidR="00D57128" w:rsidRPr="005E4679" w:rsidRDefault="00D57128" w:rsidP="006B34F6">
            <w:pPr>
              <w:jc w:val="right"/>
              <w:rPr>
                <w:rFonts w:ascii="Arial" w:hAnsi="Arial" w:cs="Arial"/>
                <w:sz w:val="18"/>
                <w:szCs w:val="18"/>
              </w:rPr>
            </w:pPr>
          </w:p>
        </w:tc>
        <w:tc>
          <w:tcPr>
            <w:tcW w:w="1296" w:type="dxa"/>
            <w:tcBorders>
              <w:top w:val="single" w:sz="4" w:space="0" w:color="auto"/>
              <w:left w:val="nil"/>
              <w:right w:val="nil"/>
            </w:tcBorders>
            <w:vAlign w:val="bottom"/>
          </w:tcPr>
          <w:p w14:paraId="163072D6" w14:textId="77777777" w:rsidR="00D57128" w:rsidRPr="005E4679" w:rsidRDefault="00D57128" w:rsidP="006B34F6">
            <w:pPr>
              <w:jc w:val="right"/>
              <w:rPr>
                <w:rFonts w:ascii="Arial" w:hAnsi="Arial" w:cs="Arial"/>
                <w:sz w:val="18"/>
                <w:szCs w:val="18"/>
              </w:rPr>
            </w:pPr>
          </w:p>
        </w:tc>
      </w:tr>
      <w:tr w:rsidR="00D57128" w:rsidRPr="005E4679" w14:paraId="2DCF6007" w14:textId="77777777" w:rsidTr="006B34F6">
        <w:trPr>
          <w:trHeight w:val="20"/>
        </w:trPr>
        <w:tc>
          <w:tcPr>
            <w:tcW w:w="4349" w:type="dxa"/>
            <w:tcBorders>
              <w:top w:val="nil"/>
              <w:left w:val="nil"/>
              <w:bottom w:val="nil"/>
              <w:right w:val="nil"/>
            </w:tcBorders>
            <w:vAlign w:val="bottom"/>
          </w:tcPr>
          <w:p w14:paraId="621A175A" w14:textId="77777777" w:rsidR="00D57128" w:rsidRPr="005E4679" w:rsidRDefault="00D57128" w:rsidP="006B34F6">
            <w:pPr>
              <w:ind w:left="540"/>
              <w:rPr>
                <w:rFonts w:ascii="Arial" w:hAnsi="Arial" w:cs="Arial"/>
                <w:sz w:val="18"/>
                <w:szCs w:val="18"/>
              </w:rPr>
            </w:pPr>
          </w:p>
        </w:tc>
        <w:tc>
          <w:tcPr>
            <w:tcW w:w="1296" w:type="dxa"/>
            <w:tcBorders>
              <w:left w:val="nil"/>
              <w:bottom w:val="single" w:sz="4" w:space="0" w:color="auto"/>
              <w:right w:val="nil"/>
            </w:tcBorders>
          </w:tcPr>
          <w:p w14:paraId="1DFECDDC"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644,048,442</w:t>
            </w:r>
          </w:p>
        </w:tc>
        <w:tc>
          <w:tcPr>
            <w:tcW w:w="1296" w:type="dxa"/>
            <w:tcBorders>
              <w:left w:val="nil"/>
              <w:bottom w:val="single" w:sz="4" w:space="0" w:color="auto"/>
              <w:right w:val="nil"/>
            </w:tcBorders>
          </w:tcPr>
          <w:p w14:paraId="532C358E" w14:textId="77777777" w:rsidR="00D57128" w:rsidRPr="005E4679" w:rsidRDefault="00D57128" w:rsidP="006B34F6">
            <w:pPr>
              <w:jc w:val="right"/>
              <w:rPr>
                <w:rFonts w:ascii="Arial" w:hAnsi="Arial" w:cs="Arial"/>
                <w:sz w:val="18"/>
                <w:szCs w:val="18"/>
                <w:cs/>
              </w:rPr>
            </w:pPr>
            <w:r w:rsidRPr="005E4679">
              <w:rPr>
                <w:rFonts w:ascii="Arial" w:hAnsi="Arial" w:cs="Arial"/>
                <w:sz w:val="18"/>
                <w:szCs w:val="18"/>
              </w:rPr>
              <w:t>829,504,678</w:t>
            </w:r>
          </w:p>
        </w:tc>
        <w:tc>
          <w:tcPr>
            <w:tcW w:w="1296" w:type="dxa"/>
            <w:tcBorders>
              <w:left w:val="nil"/>
              <w:bottom w:val="single" w:sz="4" w:space="0" w:color="auto"/>
              <w:right w:val="nil"/>
            </w:tcBorders>
          </w:tcPr>
          <w:p w14:paraId="620F711C"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20,079,793</w:t>
            </w:r>
          </w:p>
        </w:tc>
        <w:tc>
          <w:tcPr>
            <w:tcW w:w="1296" w:type="dxa"/>
            <w:tcBorders>
              <w:left w:val="nil"/>
              <w:bottom w:val="single" w:sz="4" w:space="0" w:color="auto"/>
              <w:right w:val="nil"/>
            </w:tcBorders>
          </w:tcPr>
          <w:p w14:paraId="057327ED" w14:textId="77777777" w:rsidR="00D57128" w:rsidRPr="005E4679" w:rsidRDefault="00D57128" w:rsidP="006B34F6">
            <w:pPr>
              <w:jc w:val="right"/>
              <w:rPr>
                <w:rFonts w:ascii="Arial" w:hAnsi="Arial" w:cs="Arial"/>
                <w:sz w:val="18"/>
                <w:szCs w:val="18"/>
              </w:rPr>
            </w:pPr>
            <w:r w:rsidRPr="005E4679">
              <w:rPr>
                <w:rFonts w:ascii="Arial" w:hAnsi="Arial" w:cs="Arial"/>
                <w:sz w:val="18"/>
                <w:szCs w:val="18"/>
              </w:rPr>
              <w:t>13,189,581</w:t>
            </w:r>
          </w:p>
        </w:tc>
      </w:tr>
    </w:tbl>
    <w:p w14:paraId="07A3B77A" w14:textId="77777777" w:rsidR="00D57128" w:rsidRPr="005E4679" w:rsidRDefault="00D57128" w:rsidP="00D57128">
      <w:pPr>
        <w:ind w:right="0"/>
        <w:rPr>
          <w:rFonts w:ascii="Arial" w:eastAsia="Map Symbols" w:hAnsi="Arial" w:cs="Arial"/>
          <w:spacing w:val="-6"/>
          <w:sz w:val="18"/>
          <w:szCs w:val="18"/>
        </w:rPr>
      </w:pPr>
    </w:p>
    <w:p w14:paraId="35476DCB" w14:textId="77777777" w:rsidR="004D7BD9" w:rsidRPr="005E4679" w:rsidRDefault="004D7BD9" w:rsidP="00DD695F">
      <w:pPr>
        <w:ind w:right="9"/>
        <w:jc w:val="both"/>
        <w:rPr>
          <w:rFonts w:ascii="Arial" w:hAnsi="Arial" w:cs="Arial"/>
          <w:sz w:val="18"/>
          <w:szCs w:val="18"/>
        </w:rPr>
      </w:pPr>
    </w:p>
    <w:tbl>
      <w:tblPr>
        <w:tblW w:w="9461" w:type="dxa"/>
        <w:tblLook w:val="04A0" w:firstRow="1" w:lastRow="0" w:firstColumn="1" w:lastColumn="0" w:noHBand="0" w:noVBand="1"/>
      </w:tblPr>
      <w:tblGrid>
        <w:gridCol w:w="9461"/>
      </w:tblGrid>
      <w:tr w:rsidR="00BE5CBF" w:rsidRPr="005E4679" w14:paraId="68D7F668" w14:textId="77777777" w:rsidTr="002E799A">
        <w:trPr>
          <w:trHeight w:val="386"/>
        </w:trPr>
        <w:tc>
          <w:tcPr>
            <w:tcW w:w="9461" w:type="dxa"/>
            <w:vAlign w:val="center"/>
          </w:tcPr>
          <w:p w14:paraId="0AA7F7BE" w14:textId="3C571B03" w:rsidR="00BE5CBF" w:rsidRPr="005E4679" w:rsidRDefault="00541E2A" w:rsidP="002E799A">
            <w:pPr>
              <w:ind w:left="432" w:hanging="537"/>
              <w:rPr>
                <w:rFonts w:ascii="Arial" w:hAnsi="Arial" w:cs="Arial"/>
                <w:b/>
                <w:bCs/>
                <w:sz w:val="18"/>
                <w:szCs w:val="18"/>
              </w:rPr>
            </w:pPr>
            <w:r w:rsidRPr="005E4679">
              <w:rPr>
                <w:rFonts w:ascii="Arial" w:hAnsi="Arial" w:cs="Arial"/>
                <w:b/>
                <w:bCs/>
                <w:sz w:val="18"/>
                <w:szCs w:val="18"/>
              </w:rPr>
              <w:t>1</w:t>
            </w:r>
            <w:r w:rsidR="00C15C9B" w:rsidRPr="005E4679">
              <w:rPr>
                <w:rFonts w:ascii="Arial" w:hAnsi="Arial" w:cs="Arial"/>
                <w:b/>
                <w:bCs/>
                <w:sz w:val="18"/>
                <w:szCs w:val="18"/>
              </w:rPr>
              <w:t>3</w:t>
            </w:r>
            <w:r w:rsidR="00905726" w:rsidRPr="005E4679">
              <w:rPr>
                <w:rFonts w:ascii="Arial" w:hAnsi="Arial" w:cs="Arial"/>
                <w:b/>
                <w:bCs/>
                <w:sz w:val="18"/>
                <w:szCs w:val="18"/>
              </w:rPr>
              <w:tab/>
            </w:r>
            <w:r w:rsidR="00BE5CBF" w:rsidRPr="005E4679">
              <w:rPr>
                <w:rFonts w:ascii="Arial" w:hAnsi="Arial" w:cs="Arial"/>
                <w:b/>
                <w:bCs/>
                <w:sz w:val="18"/>
                <w:szCs w:val="18"/>
              </w:rPr>
              <w:t>Dividend</w:t>
            </w:r>
            <w:r w:rsidR="00CA2D79" w:rsidRPr="005E4679">
              <w:rPr>
                <w:rFonts w:ascii="Arial" w:hAnsi="Arial" w:cs="Arial"/>
                <w:b/>
                <w:bCs/>
                <w:sz w:val="18"/>
                <w:szCs w:val="18"/>
              </w:rPr>
              <w:t>s</w:t>
            </w:r>
            <w:r w:rsidR="00BE5CBF" w:rsidRPr="005E4679">
              <w:rPr>
                <w:rFonts w:ascii="Arial" w:hAnsi="Arial" w:cs="Arial"/>
                <w:b/>
                <w:bCs/>
                <w:sz w:val="18"/>
                <w:szCs w:val="18"/>
              </w:rPr>
              <w:t xml:space="preserve"> paid</w:t>
            </w:r>
          </w:p>
        </w:tc>
      </w:tr>
    </w:tbl>
    <w:p w14:paraId="703058CF" w14:textId="77777777" w:rsidR="00BE5CBF" w:rsidRPr="005E4679" w:rsidRDefault="00BE5CBF" w:rsidP="00BE5CBF">
      <w:pPr>
        <w:ind w:right="0"/>
        <w:jc w:val="both"/>
        <w:rPr>
          <w:rFonts w:ascii="Arial" w:hAnsi="Arial" w:cs="Arial"/>
          <w:b/>
          <w:bCs/>
          <w:sz w:val="18"/>
          <w:szCs w:val="18"/>
        </w:rPr>
      </w:pPr>
    </w:p>
    <w:p w14:paraId="2C612DF3" w14:textId="77777777" w:rsidR="00D50ACC" w:rsidRPr="005E4679" w:rsidRDefault="00D50ACC" w:rsidP="00D50ACC">
      <w:pPr>
        <w:ind w:right="0"/>
        <w:jc w:val="both"/>
        <w:rPr>
          <w:rFonts w:ascii="Arial" w:eastAsia="Map Symbols" w:hAnsi="Arial" w:cs="Arial"/>
          <w:b/>
          <w:bCs/>
          <w:spacing w:val="-4"/>
          <w:sz w:val="18"/>
          <w:szCs w:val="18"/>
        </w:rPr>
      </w:pPr>
      <w:r w:rsidRPr="005E4679">
        <w:rPr>
          <w:rFonts w:ascii="Arial" w:eastAsia="Map Symbols" w:hAnsi="Arial" w:cs="Arial"/>
          <w:b/>
          <w:bCs/>
          <w:spacing w:val="-4"/>
          <w:sz w:val="18"/>
          <w:szCs w:val="18"/>
        </w:rPr>
        <w:t>Subsidiaries</w:t>
      </w:r>
    </w:p>
    <w:p w14:paraId="17C92E41" w14:textId="77777777" w:rsidR="00B162AF" w:rsidRPr="005E4679" w:rsidRDefault="00B162AF" w:rsidP="00D50ACC">
      <w:pPr>
        <w:ind w:right="0"/>
        <w:jc w:val="both"/>
        <w:rPr>
          <w:rFonts w:ascii="Arial" w:eastAsia="Map Symbols" w:hAnsi="Arial" w:cs="Arial"/>
          <w:b/>
          <w:bCs/>
          <w:spacing w:val="-4"/>
          <w:sz w:val="18"/>
          <w:szCs w:val="18"/>
        </w:rPr>
      </w:pPr>
    </w:p>
    <w:p w14:paraId="0B7BC482" w14:textId="77777777" w:rsidR="00B162AF" w:rsidRPr="005E4679" w:rsidRDefault="00B162AF" w:rsidP="00B162AF">
      <w:pPr>
        <w:ind w:right="0"/>
        <w:jc w:val="both"/>
        <w:rPr>
          <w:rFonts w:ascii="Arial" w:eastAsia="Map Symbols" w:hAnsi="Arial" w:cs="Arial"/>
          <w:spacing w:val="-4"/>
          <w:sz w:val="18"/>
          <w:szCs w:val="18"/>
        </w:rPr>
      </w:pPr>
      <w:r w:rsidRPr="005E4679">
        <w:rPr>
          <w:rFonts w:ascii="Arial" w:eastAsia="Map Symbols" w:hAnsi="Arial" w:cs="Arial"/>
          <w:spacing w:val="-4"/>
          <w:sz w:val="18"/>
          <w:szCs w:val="18"/>
        </w:rPr>
        <w:t xml:space="preserve">The Board of Director’s Meeting on 18 March 2025 of Excel Air </w:t>
      </w:r>
      <w:proofErr w:type="spellStart"/>
      <w:r w:rsidRPr="005E4679">
        <w:rPr>
          <w:rFonts w:ascii="Arial" w:eastAsia="Map Symbols" w:hAnsi="Arial" w:cs="Arial"/>
          <w:spacing w:val="-4"/>
          <w:sz w:val="18"/>
          <w:szCs w:val="18"/>
        </w:rPr>
        <w:t>Pte.</w:t>
      </w:r>
      <w:proofErr w:type="spellEnd"/>
      <w:r w:rsidRPr="005E4679">
        <w:rPr>
          <w:rFonts w:ascii="Arial" w:eastAsia="Map Symbols" w:hAnsi="Arial" w:cs="Arial"/>
          <w:spacing w:val="-4"/>
          <w:sz w:val="18"/>
          <w:szCs w:val="18"/>
        </w:rPr>
        <w:t>, Ltd. approved the interim dividend payment to the shareholders of SGD 3.00 per share for 500,000 shares, totalling SGD 1,500,000. The dividends were paid on 20 March 2025.</w:t>
      </w:r>
    </w:p>
    <w:p w14:paraId="262E6BC5" w14:textId="77777777" w:rsidR="00B162AF" w:rsidRPr="005E4679" w:rsidRDefault="00B162AF" w:rsidP="00B162AF">
      <w:pPr>
        <w:ind w:right="0"/>
        <w:jc w:val="both"/>
        <w:rPr>
          <w:rFonts w:ascii="Arial" w:eastAsia="Map Symbols" w:hAnsi="Arial" w:cs="Arial"/>
          <w:spacing w:val="-4"/>
          <w:sz w:val="18"/>
          <w:szCs w:val="18"/>
        </w:rPr>
      </w:pPr>
    </w:p>
    <w:p w14:paraId="4FD3CD67" w14:textId="4CE71F7D" w:rsidR="00B162AF" w:rsidRPr="005E4679" w:rsidRDefault="00B162AF" w:rsidP="00D50ACC">
      <w:pPr>
        <w:ind w:right="0"/>
        <w:jc w:val="both"/>
        <w:rPr>
          <w:rFonts w:ascii="Arial" w:eastAsia="Map Symbols" w:hAnsi="Arial" w:cs="Arial"/>
          <w:spacing w:val="-6"/>
          <w:sz w:val="18"/>
          <w:szCs w:val="18"/>
        </w:rPr>
      </w:pPr>
      <w:r w:rsidRPr="005E4679">
        <w:rPr>
          <w:rFonts w:ascii="Arial" w:eastAsia="Map Symbols" w:hAnsi="Arial" w:cs="Arial"/>
          <w:spacing w:val="-6"/>
          <w:sz w:val="18"/>
          <w:szCs w:val="18"/>
        </w:rPr>
        <w:t xml:space="preserve">The Board of Director’s Meeting on 18 March 2025 of </w:t>
      </w:r>
      <w:proofErr w:type="spellStart"/>
      <w:r w:rsidR="00B3367F" w:rsidRPr="005E4679">
        <w:rPr>
          <w:rFonts w:ascii="Arial" w:eastAsia="Map Symbols" w:hAnsi="Arial" w:cs="Arial"/>
          <w:spacing w:val="-6"/>
          <w:sz w:val="18"/>
          <w:szCs w:val="18"/>
        </w:rPr>
        <w:t>Freightworks</w:t>
      </w:r>
      <w:proofErr w:type="spellEnd"/>
      <w:r w:rsidR="00B3367F" w:rsidRPr="005E4679">
        <w:rPr>
          <w:rFonts w:ascii="Arial" w:eastAsia="Map Symbols" w:hAnsi="Arial" w:cs="Arial"/>
          <w:spacing w:val="-6"/>
          <w:sz w:val="18"/>
          <w:szCs w:val="18"/>
        </w:rPr>
        <w:t xml:space="preserve"> GSA </w:t>
      </w:r>
      <w:proofErr w:type="spellStart"/>
      <w:r w:rsidR="00B3367F" w:rsidRPr="005E4679">
        <w:rPr>
          <w:rFonts w:ascii="Arial" w:eastAsia="Map Symbols" w:hAnsi="Arial" w:cs="Arial"/>
          <w:spacing w:val="-6"/>
          <w:sz w:val="18"/>
          <w:szCs w:val="18"/>
        </w:rPr>
        <w:t>Pte.</w:t>
      </w:r>
      <w:proofErr w:type="spellEnd"/>
      <w:r w:rsidR="00B3367F" w:rsidRPr="005E4679">
        <w:rPr>
          <w:rFonts w:ascii="Arial" w:eastAsia="Map Symbols" w:hAnsi="Arial" w:cs="Arial"/>
          <w:spacing w:val="-6"/>
          <w:sz w:val="18"/>
          <w:szCs w:val="18"/>
        </w:rPr>
        <w:t>, Ltd.</w:t>
      </w:r>
      <w:r w:rsidRPr="005E4679">
        <w:rPr>
          <w:rFonts w:ascii="Arial" w:eastAsia="Map Symbols" w:hAnsi="Arial" w:cs="Arial"/>
          <w:spacing w:val="-6"/>
          <w:sz w:val="18"/>
          <w:szCs w:val="18"/>
        </w:rPr>
        <w:t xml:space="preserve"> approved the interim dividend payment to the shareholders of </w:t>
      </w:r>
      <w:r w:rsidR="00EC7B0B" w:rsidRPr="005E4679">
        <w:rPr>
          <w:rFonts w:ascii="Arial" w:eastAsia="Map Symbols" w:hAnsi="Arial" w:cs="Arial"/>
          <w:spacing w:val="-6"/>
          <w:sz w:val="18"/>
          <w:szCs w:val="18"/>
        </w:rPr>
        <w:t>SGD</w:t>
      </w:r>
      <w:r w:rsidRPr="005E4679">
        <w:rPr>
          <w:rFonts w:ascii="Arial" w:eastAsia="Map Symbols" w:hAnsi="Arial" w:cs="Arial"/>
          <w:spacing w:val="-6"/>
          <w:sz w:val="18"/>
          <w:szCs w:val="18"/>
        </w:rPr>
        <w:t xml:space="preserve"> 3</w:t>
      </w:r>
      <w:r w:rsidR="009779CF" w:rsidRPr="005E4679">
        <w:rPr>
          <w:rFonts w:ascii="Arial" w:eastAsia="Map Symbols" w:hAnsi="Arial" w:cs="Arial"/>
          <w:spacing w:val="-6"/>
          <w:sz w:val="18"/>
          <w:szCs w:val="18"/>
        </w:rPr>
        <w:t>5.00</w:t>
      </w:r>
      <w:r w:rsidRPr="005E4679">
        <w:rPr>
          <w:rFonts w:ascii="Arial" w:eastAsia="Map Symbols" w:hAnsi="Arial" w:cs="Arial"/>
          <w:spacing w:val="-6"/>
          <w:sz w:val="18"/>
          <w:szCs w:val="18"/>
        </w:rPr>
        <w:t xml:space="preserve"> per share for 100,000 shares, totalling </w:t>
      </w:r>
      <w:r w:rsidR="00EC7B0B" w:rsidRPr="005E4679">
        <w:rPr>
          <w:rFonts w:ascii="Arial" w:eastAsia="Map Symbols" w:hAnsi="Arial" w:cs="Arial"/>
          <w:spacing w:val="-6"/>
          <w:sz w:val="18"/>
          <w:szCs w:val="22"/>
          <w:lang w:val="en-US"/>
        </w:rPr>
        <w:t>SGD</w:t>
      </w:r>
      <w:r w:rsidRPr="005E4679">
        <w:rPr>
          <w:rFonts w:ascii="Arial" w:eastAsia="Map Symbols" w:hAnsi="Arial" w:cs="Arial"/>
          <w:spacing w:val="-6"/>
          <w:sz w:val="18"/>
          <w:szCs w:val="18"/>
        </w:rPr>
        <w:t xml:space="preserve"> 3,500,000. The dividends were paid 20 March 2025.</w:t>
      </w:r>
    </w:p>
    <w:p w14:paraId="5578D383" w14:textId="77777777" w:rsidR="00D6384D" w:rsidRPr="005E4679" w:rsidRDefault="00D6384D" w:rsidP="00D50ACC">
      <w:pPr>
        <w:ind w:right="0"/>
        <w:jc w:val="both"/>
        <w:rPr>
          <w:rFonts w:ascii="Arial" w:eastAsia="Map Symbols" w:hAnsi="Arial" w:cs="Arial"/>
          <w:spacing w:val="-4"/>
          <w:sz w:val="18"/>
          <w:szCs w:val="18"/>
        </w:rPr>
      </w:pPr>
    </w:p>
    <w:p w14:paraId="08CFF999" w14:textId="333D0549" w:rsidR="00D6384D" w:rsidRPr="005E4679" w:rsidRDefault="00D6384D" w:rsidP="00D50ACC">
      <w:pPr>
        <w:ind w:right="0"/>
        <w:jc w:val="both"/>
        <w:rPr>
          <w:rFonts w:ascii="Arial" w:eastAsia="Map Symbols" w:hAnsi="Arial" w:cs="Arial"/>
          <w:spacing w:val="-4"/>
          <w:sz w:val="18"/>
          <w:szCs w:val="18"/>
          <w:lang w:val="en-US"/>
        </w:rPr>
      </w:pPr>
      <w:r w:rsidRPr="005E4679">
        <w:rPr>
          <w:rFonts w:ascii="Arial" w:eastAsia="Map Symbols" w:hAnsi="Arial" w:cs="Arial"/>
          <w:spacing w:val="-4"/>
          <w:sz w:val="18"/>
          <w:szCs w:val="18"/>
        </w:rPr>
        <w:t xml:space="preserve">The Board of Director’s Meeting on 19 March 2025 of Excel Air Limited approved the interim dividend payment to the </w:t>
      </w:r>
      <w:r w:rsidRPr="005E4679">
        <w:rPr>
          <w:rFonts w:ascii="Arial" w:eastAsia="Map Symbols" w:hAnsi="Arial" w:cs="Arial"/>
          <w:spacing w:val="-8"/>
          <w:sz w:val="18"/>
          <w:szCs w:val="18"/>
        </w:rPr>
        <w:t xml:space="preserve">shareholders of </w:t>
      </w:r>
      <w:r w:rsidR="0015552A" w:rsidRPr="005E4679">
        <w:rPr>
          <w:rFonts w:ascii="Arial" w:eastAsia="Map Symbols" w:hAnsi="Arial" w:cs="Arial"/>
          <w:spacing w:val="-8"/>
          <w:sz w:val="18"/>
          <w:szCs w:val="18"/>
        </w:rPr>
        <w:t>HKD</w:t>
      </w:r>
      <w:r w:rsidRPr="005E4679">
        <w:rPr>
          <w:rFonts w:ascii="Arial" w:eastAsia="Map Symbols" w:hAnsi="Arial" w:cs="Arial"/>
          <w:spacing w:val="-8"/>
          <w:sz w:val="18"/>
          <w:szCs w:val="18"/>
        </w:rPr>
        <w:t xml:space="preserve"> 5.80 per share for 1,000,000 shares, totalling </w:t>
      </w:r>
      <w:r w:rsidR="0015552A" w:rsidRPr="005E4679">
        <w:rPr>
          <w:rFonts w:ascii="Arial" w:eastAsia="Map Symbols" w:hAnsi="Arial" w:cs="Arial"/>
          <w:spacing w:val="-8"/>
          <w:sz w:val="18"/>
          <w:szCs w:val="18"/>
        </w:rPr>
        <w:t>HKD</w:t>
      </w:r>
      <w:r w:rsidRPr="005E4679">
        <w:rPr>
          <w:rFonts w:ascii="Arial" w:eastAsia="Map Symbols" w:hAnsi="Arial" w:cs="Arial"/>
          <w:spacing w:val="-8"/>
          <w:sz w:val="18"/>
          <w:szCs w:val="18"/>
        </w:rPr>
        <w:t xml:space="preserve"> 5,800,000. The dividends were paid on 21 March 2025</w:t>
      </w:r>
      <w:r w:rsidRPr="005E4679">
        <w:rPr>
          <w:rFonts w:ascii="Arial" w:eastAsia="Map Symbols" w:hAnsi="Arial" w:cs="Arial"/>
          <w:spacing w:val="-4"/>
          <w:sz w:val="18"/>
          <w:szCs w:val="18"/>
        </w:rPr>
        <w:t>.</w:t>
      </w:r>
    </w:p>
    <w:p w14:paraId="7D056B12" w14:textId="77777777" w:rsidR="00E10845" w:rsidRPr="005E4679" w:rsidRDefault="00E10845" w:rsidP="00D50ACC">
      <w:pPr>
        <w:ind w:right="0"/>
        <w:jc w:val="both"/>
        <w:rPr>
          <w:rFonts w:ascii="Arial" w:eastAsia="Map Symbols" w:hAnsi="Arial" w:cs="Arial"/>
          <w:spacing w:val="-4"/>
          <w:sz w:val="18"/>
          <w:szCs w:val="18"/>
        </w:rPr>
      </w:pPr>
    </w:p>
    <w:p w14:paraId="6F4BD5B1" w14:textId="0CE5C47E" w:rsidR="00BE5CBF" w:rsidRPr="005E4679" w:rsidRDefault="00E10845" w:rsidP="009F01D0">
      <w:pPr>
        <w:ind w:right="0"/>
        <w:jc w:val="both"/>
        <w:rPr>
          <w:rFonts w:ascii="Arial" w:eastAsia="Map Symbols" w:hAnsi="Arial" w:cs="Arial"/>
          <w:spacing w:val="-8"/>
          <w:sz w:val="18"/>
          <w:szCs w:val="18"/>
          <w:lang w:val="en-US"/>
        </w:rPr>
      </w:pPr>
      <w:r w:rsidRPr="005E4679">
        <w:rPr>
          <w:rFonts w:ascii="Arial" w:eastAsia="Map Symbols" w:hAnsi="Arial" w:cs="Arial"/>
          <w:spacing w:val="-4"/>
          <w:sz w:val="18"/>
          <w:szCs w:val="18"/>
        </w:rPr>
        <w:t xml:space="preserve">The Board of Director’s Meeting on 19 March 2025 of Asia GSA (M) </w:t>
      </w:r>
      <w:proofErr w:type="spellStart"/>
      <w:r w:rsidRPr="005E4679">
        <w:rPr>
          <w:rFonts w:ascii="Arial" w:eastAsia="Map Symbols" w:hAnsi="Arial" w:cs="Arial"/>
          <w:spacing w:val="-4"/>
          <w:sz w:val="18"/>
          <w:szCs w:val="18"/>
        </w:rPr>
        <w:t>Sdn</w:t>
      </w:r>
      <w:proofErr w:type="spellEnd"/>
      <w:r w:rsidRPr="005E4679">
        <w:rPr>
          <w:rFonts w:ascii="Arial" w:eastAsia="Map Symbols" w:hAnsi="Arial" w:cs="Arial"/>
          <w:spacing w:val="-4"/>
          <w:sz w:val="18"/>
          <w:szCs w:val="18"/>
        </w:rPr>
        <w:t xml:space="preserve">. Bhd. approved the interim dividend payment to the </w:t>
      </w:r>
      <w:r w:rsidRPr="005E4679">
        <w:rPr>
          <w:rFonts w:ascii="Arial" w:eastAsia="Map Symbols" w:hAnsi="Arial" w:cs="Arial"/>
          <w:spacing w:val="-8"/>
          <w:sz w:val="18"/>
          <w:szCs w:val="18"/>
        </w:rPr>
        <w:t>shareholders of MYR 9.93 per share for 2,000,000 shares, totalling MYR 19,8</w:t>
      </w:r>
      <w:r w:rsidR="000947F8" w:rsidRPr="005E4679">
        <w:rPr>
          <w:rFonts w:ascii="Arial" w:eastAsia="Map Symbols" w:hAnsi="Arial" w:cs="Arial"/>
          <w:spacing w:val="-8"/>
          <w:sz w:val="18"/>
          <w:szCs w:val="18"/>
        </w:rPr>
        <w:t>6</w:t>
      </w:r>
      <w:r w:rsidRPr="005E4679">
        <w:rPr>
          <w:rFonts w:ascii="Arial" w:eastAsia="Map Symbols" w:hAnsi="Arial" w:cs="Arial"/>
          <w:spacing w:val="-8"/>
          <w:sz w:val="18"/>
          <w:szCs w:val="18"/>
        </w:rPr>
        <w:t>0,000. The dividends were paid on 21 March 2025.</w:t>
      </w:r>
    </w:p>
    <w:p w14:paraId="32A0DD69" w14:textId="77777777" w:rsidR="00E917EF" w:rsidRPr="005E4679" w:rsidRDefault="00E917EF" w:rsidP="009F01D0">
      <w:pPr>
        <w:ind w:right="0"/>
        <w:jc w:val="both"/>
        <w:rPr>
          <w:rFonts w:ascii="Arial" w:eastAsia="Map Symbols" w:hAnsi="Arial" w:cs="Arial"/>
          <w:spacing w:val="-4"/>
          <w:sz w:val="18"/>
          <w:szCs w:val="18"/>
        </w:rPr>
      </w:pPr>
    </w:p>
    <w:p w14:paraId="14CB0D88" w14:textId="590DE2B7" w:rsidR="00E917EF" w:rsidRPr="005E4679" w:rsidRDefault="00033F86" w:rsidP="009F01D0">
      <w:pPr>
        <w:ind w:right="0"/>
        <w:jc w:val="both"/>
        <w:rPr>
          <w:rFonts w:ascii="Arial" w:eastAsia="Map Symbols" w:hAnsi="Arial" w:cs="Arial"/>
          <w:spacing w:val="-4"/>
          <w:sz w:val="18"/>
          <w:szCs w:val="18"/>
        </w:rPr>
      </w:pPr>
      <w:r w:rsidRPr="005E4679">
        <w:rPr>
          <w:rFonts w:ascii="Arial" w:eastAsia="Map Symbols" w:hAnsi="Arial" w:cs="Arial"/>
          <w:spacing w:val="-4"/>
          <w:sz w:val="18"/>
          <w:szCs w:val="18"/>
        </w:rPr>
        <w:t>The Board of Director’s Meeting on 25 March 2025 of JPK Asia Company Limited approved the interim dividend payment to the shareholders of VND 560</w:t>
      </w:r>
      <w:r w:rsidR="00F6562B" w:rsidRPr="005E4679">
        <w:rPr>
          <w:rFonts w:ascii="Arial" w:eastAsia="Map Symbols" w:hAnsi="Arial" w:cs="Arial"/>
          <w:spacing w:val="-4"/>
          <w:sz w:val="18"/>
          <w:szCs w:val="18"/>
        </w:rPr>
        <w:t>.00</w:t>
      </w:r>
      <w:r w:rsidRPr="005E4679">
        <w:rPr>
          <w:rFonts w:ascii="Arial" w:eastAsia="Map Symbols" w:hAnsi="Arial" w:cs="Arial"/>
          <w:spacing w:val="-4"/>
          <w:sz w:val="18"/>
          <w:szCs w:val="18"/>
        </w:rPr>
        <w:t xml:space="preserve"> per share for 50,000,000 shares, totalling VND 28,000,000,000. The Company received the dividend as proportion of 40.00% shareholding, amounting to VND 11,200,000,000</w:t>
      </w:r>
      <w:r w:rsidR="00EF26A9" w:rsidRPr="005E4679">
        <w:rPr>
          <w:rFonts w:ascii="Arial" w:eastAsia="Map Symbols" w:hAnsi="Arial" w:cs="Arial"/>
          <w:spacing w:val="-4"/>
          <w:sz w:val="18"/>
          <w:szCs w:val="18"/>
        </w:rPr>
        <w:t>.</w:t>
      </w:r>
      <w:r w:rsidRPr="005E4679">
        <w:rPr>
          <w:rFonts w:ascii="Arial" w:eastAsia="Map Symbols" w:hAnsi="Arial" w:cs="Arial"/>
          <w:spacing w:val="-4"/>
          <w:sz w:val="18"/>
          <w:szCs w:val="18"/>
        </w:rPr>
        <w:t xml:space="preserve"> The dividends were paid on 11 April 2025.</w:t>
      </w:r>
    </w:p>
    <w:p w14:paraId="299843BC" w14:textId="77777777" w:rsidR="00900CB2" w:rsidRPr="005E4679" w:rsidRDefault="00900CB2" w:rsidP="009F01D0">
      <w:pPr>
        <w:ind w:right="0"/>
        <w:jc w:val="both"/>
        <w:rPr>
          <w:rFonts w:ascii="Arial" w:eastAsia="Map Symbols" w:hAnsi="Arial" w:cs="Arial"/>
          <w:spacing w:val="-4"/>
          <w:sz w:val="18"/>
          <w:szCs w:val="18"/>
        </w:rPr>
      </w:pPr>
    </w:p>
    <w:p w14:paraId="0017FD6A" w14:textId="19B673D9" w:rsidR="00900CB2" w:rsidRPr="005E4679" w:rsidRDefault="00900CB2" w:rsidP="00900CB2">
      <w:pPr>
        <w:ind w:right="0"/>
        <w:jc w:val="both"/>
        <w:rPr>
          <w:rFonts w:ascii="Arial" w:eastAsia="Map Symbols" w:hAnsi="Arial" w:cs="Arial"/>
          <w:spacing w:val="-4"/>
          <w:sz w:val="18"/>
          <w:szCs w:val="18"/>
        </w:rPr>
      </w:pPr>
      <w:r w:rsidRPr="005E4679">
        <w:rPr>
          <w:rFonts w:ascii="Arial" w:eastAsia="Map Symbols" w:hAnsi="Arial" w:cs="Arial"/>
          <w:spacing w:val="-4"/>
          <w:sz w:val="18"/>
          <w:szCs w:val="18"/>
        </w:rPr>
        <w:t xml:space="preserve">The Board of Director’s Meeting on 2 July 2025 of </w:t>
      </w:r>
      <w:r w:rsidR="00750D3F" w:rsidRPr="005E4679">
        <w:rPr>
          <w:rFonts w:ascii="Arial" w:eastAsia="Map Symbols" w:hAnsi="Arial" w:cs="Arial"/>
          <w:spacing w:val="-4"/>
          <w:sz w:val="18"/>
          <w:szCs w:val="18"/>
        </w:rPr>
        <w:t xml:space="preserve">Excel </w:t>
      </w:r>
      <w:r w:rsidR="008C112D" w:rsidRPr="005E4679">
        <w:rPr>
          <w:rFonts w:ascii="Arial" w:eastAsia="Map Symbols" w:hAnsi="Arial" w:cs="Arial"/>
          <w:spacing w:val="-4"/>
          <w:sz w:val="18"/>
          <w:szCs w:val="18"/>
        </w:rPr>
        <w:t>Air (</w:t>
      </w:r>
      <w:r w:rsidR="00750D3F" w:rsidRPr="005E4679">
        <w:rPr>
          <w:rFonts w:ascii="Arial" w:eastAsia="Map Symbols" w:hAnsi="Arial" w:cs="Arial"/>
          <w:spacing w:val="-4"/>
          <w:sz w:val="18"/>
          <w:szCs w:val="18"/>
        </w:rPr>
        <w:t>China</w:t>
      </w:r>
      <w:r w:rsidR="008C112D" w:rsidRPr="005E4679">
        <w:rPr>
          <w:rFonts w:ascii="Arial" w:eastAsia="Map Symbols" w:hAnsi="Arial" w:cs="Arial"/>
          <w:spacing w:val="-4"/>
          <w:sz w:val="18"/>
          <w:szCs w:val="18"/>
        </w:rPr>
        <w:t>)</w:t>
      </w:r>
      <w:r w:rsidR="00750D3F" w:rsidRPr="005E4679">
        <w:rPr>
          <w:rFonts w:ascii="Arial" w:eastAsia="Map Symbols" w:hAnsi="Arial" w:cs="Arial"/>
          <w:spacing w:val="-4"/>
          <w:sz w:val="18"/>
          <w:szCs w:val="18"/>
        </w:rPr>
        <w:t xml:space="preserve"> Limited</w:t>
      </w:r>
      <w:r w:rsidRPr="005E4679">
        <w:rPr>
          <w:rFonts w:ascii="Arial" w:eastAsia="Map Symbols" w:hAnsi="Arial" w:cs="Arial"/>
          <w:spacing w:val="-4"/>
          <w:sz w:val="18"/>
          <w:szCs w:val="18"/>
        </w:rPr>
        <w:t xml:space="preserve"> approved the </w:t>
      </w:r>
      <w:r w:rsidR="004E581B" w:rsidRPr="005E4679">
        <w:rPr>
          <w:rFonts w:ascii="Arial" w:eastAsia="Map Symbols" w:hAnsi="Arial" w:cs="Arial"/>
          <w:spacing w:val="-4"/>
          <w:sz w:val="18"/>
          <w:szCs w:val="18"/>
        </w:rPr>
        <w:t xml:space="preserve">interim </w:t>
      </w:r>
      <w:r w:rsidRPr="005E4679">
        <w:rPr>
          <w:rFonts w:ascii="Arial" w:eastAsia="Map Symbols" w:hAnsi="Arial" w:cs="Arial"/>
          <w:spacing w:val="-4"/>
          <w:sz w:val="18"/>
          <w:szCs w:val="18"/>
        </w:rPr>
        <w:t xml:space="preserve">dividend payment to the </w:t>
      </w:r>
      <w:r w:rsidRPr="005E4679">
        <w:rPr>
          <w:rFonts w:ascii="Arial" w:eastAsia="Map Symbols" w:hAnsi="Arial" w:cs="Arial"/>
          <w:spacing w:val="-6"/>
          <w:sz w:val="18"/>
          <w:szCs w:val="18"/>
        </w:rPr>
        <w:t xml:space="preserve">shareholders of </w:t>
      </w:r>
      <w:r w:rsidR="00750D3F" w:rsidRPr="005E4679">
        <w:rPr>
          <w:rFonts w:ascii="Arial" w:eastAsia="Map Symbols" w:hAnsi="Arial" w:cs="Arial"/>
          <w:spacing w:val="-6"/>
          <w:sz w:val="18"/>
          <w:szCs w:val="18"/>
        </w:rPr>
        <w:t>CNY</w:t>
      </w:r>
      <w:r w:rsidRPr="005E4679">
        <w:rPr>
          <w:rFonts w:ascii="Arial" w:eastAsia="Map Symbols" w:hAnsi="Arial" w:cs="Arial"/>
          <w:spacing w:val="-6"/>
          <w:sz w:val="18"/>
          <w:szCs w:val="18"/>
        </w:rPr>
        <w:t xml:space="preserve"> </w:t>
      </w:r>
      <w:r w:rsidR="00750D3F" w:rsidRPr="005E4679">
        <w:rPr>
          <w:rFonts w:ascii="Arial" w:eastAsia="Map Symbols" w:hAnsi="Arial" w:cs="Arial"/>
          <w:spacing w:val="-6"/>
          <w:sz w:val="18"/>
          <w:szCs w:val="18"/>
        </w:rPr>
        <w:t>15.15</w:t>
      </w:r>
      <w:r w:rsidRPr="005E4679">
        <w:rPr>
          <w:rFonts w:ascii="Arial" w:eastAsia="Map Symbols" w:hAnsi="Arial" w:cs="Arial"/>
          <w:spacing w:val="-6"/>
          <w:sz w:val="18"/>
          <w:szCs w:val="18"/>
        </w:rPr>
        <w:t xml:space="preserve"> per share for </w:t>
      </w:r>
      <w:r w:rsidR="00750D3F" w:rsidRPr="005E4679">
        <w:rPr>
          <w:rFonts w:ascii="Arial" w:eastAsia="Map Symbols" w:hAnsi="Arial" w:cs="Arial"/>
          <w:spacing w:val="-6"/>
          <w:sz w:val="18"/>
          <w:szCs w:val="18"/>
        </w:rPr>
        <w:t>1</w:t>
      </w:r>
      <w:r w:rsidRPr="005E4679">
        <w:rPr>
          <w:rFonts w:ascii="Arial" w:eastAsia="Map Symbols" w:hAnsi="Arial" w:cs="Arial"/>
          <w:spacing w:val="-6"/>
          <w:sz w:val="18"/>
          <w:szCs w:val="18"/>
        </w:rPr>
        <w:t xml:space="preserve">,000,000 shares, totalling </w:t>
      </w:r>
      <w:r w:rsidR="00750D3F" w:rsidRPr="005E4679">
        <w:rPr>
          <w:rFonts w:ascii="Arial" w:eastAsia="Map Symbols" w:hAnsi="Arial" w:cs="Arial"/>
          <w:spacing w:val="-6"/>
          <w:sz w:val="18"/>
          <w:szCs w:val="18"/>
        </w:rPr>
        <w:t>CNY</w:t>
      </w:r>
      <w:r w:rsidRPr="005E4679">
        <w:rPr>
          <w:rFonts w:ascii="Arial" w:eastAsia="Map Symbols" w:hAnsi="Arial" w:cs="Arial"/>
          <w:spacing w:val="-6"/>
          <w:sz w:val="18"/>
          <w:szCs w:val="18"/>
        </w:rPr>
        <w:t xml:space="preserve"> </w:t>
      </w:r>
      <w:r w:rsidR="003A5B10" w:rsidRPr="005E4679">
        <w:rPr>
          <w:rFonts w:ascii="Arial" w:eastAsia="Map Symbols" w:hAnsi="Arial" w:cs="Arial"/>
          <w:spacing w:val="-6"/>
          <w:sz w:val="18"/>
          <w:szCs w:val="18"/>
        </w:rPr>
        <w:t>15,149,58</w:t>
      </w:r>
      <w:r w:rsidR="00A516C8" w:rsidRPr="005E4679">
        <w:rPr>
          <w:rFonts w:ascii="Arial" w:eastAsia="Map Symbols" w:hAnsi="Arial" w:cs="Arial"/>
          <w:spacing w:val="-6"/>
          <w:sz w:val="18"/>
          <w:szCs w:val="18"/>
        </w:rPr>
        <w:t>2</w:t>
      </w:r>
      <w:r w:rsidRPr="005E4679">
        <w:rPr>
          <w:rFonts w:ascii="Arial" w:eastAsia="Map Symbols" w:hAnsi="Arial" w:cs="Arial"/>
          <w:spacing w:val="-6"/>
          <w:sz w:val="18"/>
          <w:szCs w:val="18"/>
        </w:rPr>
        <w:t>. The dividends were paid on 1</w:t>
      </w:r>
      <w:r w:rsidR="003A5B10" w:rsidRPr="005E4679">
        <w:rPr>
          <w:rFonts w:ascii="Arial" w:eastAsia="Map Symbols" w:hAnsi="Arial" w:cs="Arial"/>
          <w:spacing w:val="-6"/>
          <w:sz w:val="18"/>
          <w:szCs w:val="18"/>
        </w:rPr>
        <w:t>7</w:t>
      </w:r>
      <w:r w:rsidRPr="005E4679">
        <w:rPr>
          <w:rFonts w:ascii="Arial" w:eastAsia="Map Symbols" w:hAnsi="Arial" w:cs="Arial"/>
          <w:spacing w:val="-6"/>
          <w:sz w:val="18"/>
          <w:szCs w:val="18"/>
        </w:rPr>
        <w:t xml:space="preserve"> </w:t>
      </w:r>
      <w:r w:rsidR="003A5B10" w:rsidRPr="005E4679">
        <w:rPr>
          <w:rFonts w:ascii="Arial" w:eastAsia="Map Symbols" w:hAnsi="Arial" w:cs="Arial"/>
          <w:spacing w:val="-6"/>
          <w:sz w:val="18"/>
          <w:szCs w:val="18"/>
        </w:rPr>
        <w:t>September</w:t>
      </w:r>
      <w:r w:rsidRPr="005E4679">
        <w:rPr>
          <w:rFonts w:ascii="Arial" w:eastAsia="Map Symbols" w:hAnsi="Arial" w:cs="Arial"/>
          <w:spacing w:val="-4"/>
          <w:sz w:val="18"/>
          <w:szCs w:val="18"/>
        </w:rPr>
        <w:t xml:space="preserve"> 2025.</w:t>
      </w:r>
    </w:p>
    <w:p w14:paraId="376DE3C8" w14:textId="77777777" w:rsidR="00566560" w:rsidRPr="005E4679" w:rsidRDefault="00566560" w:rsidP="00900CB2">
      <w:pPr>
        <w:ind w:right="0"/>
        <w:jc w:val="both"/>
        <w:rPr>
          <w:rFonts w:ascii="Arial" w:eastAsia="Map Symbols" w:hAnsi="Arial" w:cs="Arial"/>
          <w:spacing w:val="-4"/>
          <w:sz w:val="18"/>
          <w:szCs w:val="18"/>
        </w:rPr>
      </w:pPr>
    </w:p>
    <w:p w14:paraId="54F25EC0" w14:textId="50584942" w:rsidR="00566560" w:rsidRPr="005E4679" w:rsidRDefault="00566560" w:rsidP="00900CB2">
      <w:pPr>
        <w:ind w:right="0"/>
        <w:jc w:val="both"/>
        <w:rPr>
          <w:rFonts w:ascii="Arial" w:eastAsia="Map Symbols" w:hAnsi="Arial" w:cs="Arial"/>
          <w:spacing w:val="-4"/>
          <w:sz w:val="18"/>
          <w:szCs w:val="18"/>
        </w:rPr>
      </w:pPr>
      <w:r w:rsidRPr="005E4679">
        <w:rPr>
          <w:rFonts w:ascii="Arial" w:eastAsia="Map Symbols" w:hAnsi="Arial" w:cs="Arial"/>
          <w:spacing w:val="-4"/>
          <w:sz w:val="18"/>
          <w:szCs w:val="18"/>
        </w:rPr>
        <w:t xml:space="preserve">The Board of Director’s Meeting on 1 September 2025 of </w:t>
      </w:r>
      <w:proofErr w:type="spellStart"/>
      <w:r w:rsidRPr="005E4679">
        <w:rPr>
          <w:rFonts w:ascii="Arial" w:eastAsia="Map Symbols" w:hAnsi="Arial" w:cs="Arial"/>
          <w:spacing w:val="-4"/>
          <w:sz w:val="18"/>
          <w:szCs w:val="18"/>
        </w:rPr>
        <w:t>Freightworks</w:t>
      </w:r>
      <w:proofErr w:type="spellEnd"/>
      <w:r w:rsidRPr="005E4679">
        <w:rPr>
          <w:rFonts w:ascii="Arial" w:eastAsia="Map Symbols" w:hAnsi="Arial" w:cs="Arial"/>
          <w:spacing w:val="-4"/>
          <w:sz w:val="18"/>
          <w:szCs w:val="18"/>
        </w:rPr>
        <w:t xml:space="preserve"> GSA (HK) Limited approved the interim dividend payment to the shareholders of HKD 12.00 per share for 500,000 shares, totalling HKD 6,000,000. The dividends were paid on 4 September 2025.</w:t>
      </w:r>
    </w:p>
    <w:p w14:paraId="091E5CB1" w14:textId="77777777" w:rsidR="003A5B10" w:rsidRPr="005E4679" w:rsidRDefault="003A5B10" w:rsidP="00900CB2">
      <w:pPr>
        <w:ind w:right="0"/>
        <w:jc w:val="both"/>
        <w:rPr>
          <w:rFonts w:ascii="Arial" w:eastAsia="Map Symbols" w:hAnsi="Arial" w:cs="Arial"/>
          <w:spacing w:val="-4"/>
          <w:sz w:val="18"/>
          <w:szCs w:val="18"/>
        </w:rPr>
      </w:pPr>
    </w:p>
    <w:p w14:paraId="2EF73EC5" w14:textId="7D1E750F" w:rsidR="008A0B01" w:rsidRPr="005E4679" w:rsidRDefault="008A0B01" w:rsidP="008A0B01">
      <w:pPr>
        <w:ind w:right="0"/>
        <w:jc w:val="both"/>
        <w:rPr>
          <w:rFonts w:ascii="Arial" w:eastAsia="Map Symbols" w:hAnsi="Arial" w:cs="Arial"/>
          <w:spacing w:val="-8"/>
          <w:sz w:val="18"/>
          <w:szCs w:val="18"/>
        </w:rPr>
      </w:pPr>
      <w:r w:rsidRPr="005E4679">
        <w:rPr>
          <w:rFonts w:ascii="Arial" w:eastAsia="Map Symbols" w:hAnsi="Arial" w:cs="Arial"/>
          <w:spacing w:val="-8"/>
          <w:sz w:val="18"/>
          <w:szCs w:val="18"/>
        </w:rPr>
        <w:t xml:space="preserve">The Board of Director’s Meeting on 1 September 2025 of </w:t>
      </w:r>
      <w:r w:rsidR="00104995" w:rsidRPr="005E4679">
        <w:rPr>
          <w:rFonts w:ascii="Arial" w:eastAsia="Map Symbols" w:hAnsi="Arial" w:cs="Arial"/>
          <w:spacing w:val="-8"/>
          <w:sz w:val="18"/>
          <w:szCs w:val="18"/>
        </w:rPr>
        <w:t xml:space="preserve">Excel Air Limited </w:t>
      </w:r>
      <w:r w:rsidRPr="005E4679">
        <w:rPr>
          <w:rFonts w:ascii="Arial" w:eastAsia="Map Symbols" w:hAnsi="Arial" w:cs="Arial"/>
          <w:spacing w:val="-8"/>
          <w:sz w:val="18"/>
          <w:szCs w:val="18"/>
        </w:rPr>
        <w:t xml:space="preserve">approved the </w:t>
      </w:r>
      <w:r w:rsidR="00104995" w:rsidRPr="005E4679">
        <w:rPr>
          <w:rFonts w:ascii="Arial" w:eastAsia="Map Symbols" w:hAnsi="Arial" w:cs="Arial"/>
          <w:spacing w:val="-8"/>
          <w:sz w:val="18"/>
          <w:szCs w:val="18"/>
        </w:rPr>
        <w:t xml:space="preserve">interim </w:t>
      </w:r>
      <w:r w:rsidRPr="005E4679">
        <w:rPr>
          <w:rFonts w:ascii="Arial" w:eastAsia="Map Symbols" w:hAnsi="Arial" w:cs="Arial"/>
          <w:spacing w:val="-8"/>
          <w:sz w:val="18"/>
          <w:szCs w:val="18"/>
        </w:rPr>
        <w:t xml:space="preserve">dividend payment to the shareholders of </w:t>
      </w:r>
      <w:r w:rsidR="00104995" w:rsidRPr="005E4679">
        <w:rPr>
          <w:rFonts w:ascii="Arial" w:eastAsia="Map Symbols" w:hAnsi="Arial" w:cs="Arial"/>
          <w:spacing w:val="-8"/>
          <w:sz w:val="18"/>
          <w:szCs w:val="18"/>
        </w:rPr>
        <w:t>HKD</w:t>
      </w:r>
      <w:r w:rsidRPr="005E4679">
        <w:rPr>
          <w:rFonts w:ascii="Arial" w:eastAsia="Map Symbols" w:hAnsi="Arial" w:cs="Arial"/>
          <w:spacing w:val="-8"/>
          <w:sz w:val="18"/>
          <w:szCs w:val="18"/>
        </w:rPr>
        <w:t xml:space="preserve"> </w:t>
      </w:r>
      <w:r w:rsidR="00104995" w:rsidRPr="005E4679">
        <w:rPr>
          <w:rFonts w:ascii="Arial" w:eastAsia="Map Symbols" w:hAnsi="Arial" w:cs="Arial"/>
          <w:spacing w:val="-8"/>
          <w:sz w:val="18"/>
          <w:szCs w:val="18"/>
        </w:rPr>
        <w:t>8.00</w:t>
      </w:r>
      <w:r w:rsidRPr="005E4679">
        <w:rPr>
          <w:rFonts w:ascii="Arial" w:eastAsia="Map Symbols" w:hAnsi="Arial" w:cs="Arial"/>
          <w:spacing w:val="-8"/>
          <w:sz w:val="18"/>
          <w:szCs w:val="18"/>
        </w:rPr>
        <w:t xml:space="preserve"> per share for 1,000,000 shares, totalling </w:t>
      </w:r>
      <w:r w:rsidR="00104995" w:rsidRPr="005E4679">
        <w:rPr>
          <w:rFonts w:ascii="Arial" w:eastAsia="Map Symbols" w:hAnsi="Arial" w:cs="Arial"/>
          <w:spacing w:val="-8"/>
          <w:sz w:val="18"/>
          <w:szCs w:val="18"/>
        </w:rPr>
        <w:t>HKD</w:t>
      </w:r>
      <w:r w:rsidRPr="005E4679">
        <w:rPr>
          <w:rFonts w:ascii="Arial" w:eastAsia="Map Symbols" w:hAnsi="Arial" w:cs="Arial"/>
          <w:spacing w:val="-8"/>
          <w:sz w:val="18"/>
          <w:szCs w:val="18"/>
        </w:rPr>
        <w:t xml:space="preserve"> </w:t>
      </w:r>
      <w:r w:rsidR="00104995" w:rsidRPr="005E4679">
        <w:rPr>
          <w:rFonts w:ascii="Arial" w:eastAsia="Map Symbols" w:hAnsi="Arial" w:cs="Arial"/>
          <w:spacing w:val="-8"/>
          <w:sz w:val="18"/>
          <w:szCs w:val="18"/>
        </w:rPr>
        <w:t>8,000,000</w:t>
      </w:r>
      <w:r w:rsidRPr="005E4679">
        <w:rPr>
          <w:rFonts w:ascii="Arial" w:eastAsia="Map Symbols" w:hAnsi="Arial" w:cs="Arial"/>
          <w:spacing w:val="-8"/>
          <w:sz w:val="18"/>
          <w:szCs w:val="18"/>
        </w:rPr>
        <w:t xml:space="preserve">. The dividends were paid on </w:t>
      </w:r>
      <w:r w:rsidR="00104995" w:rsidRPr="005E4679">
        <w:rPr>
          <w:rFonts w:ascii="Arial" w:eastAsia="Map Symbols" w:hAnsi="Arial" w:cs="Arial"/>
          <w:spacing w:val="-8"/>
          <w:sz w:val="18"/>
          <w:szCs w:val="18"/>
        </w:rPr>
        <w:t>4</w:t>
      </w:r>
      <w:r w:rsidRPr="005E4679">
        <w:rPr>
          <w:rFonts w:ascii="Arial" w:eastAsia="Map Symbols" w:hAnsi="Arial" w:cs="Arial"/>
          <w:spacing w:val="-8"/>
          <w:sz w:val="18"/>
          <w:szCs w:val="18"/>
        </w:rPr>
        <w:t xml:space="preserve"> September 2025.</w:t>
      </w:r>
    </w:p>
    <w:p w14:paraId="3CD0E449" w14:textId="77777777" w:rsidR="0050706B" w:rsidRPr="005E4679" w:rsidRDefault="0050706B" w:rsidP="0052378C">
      <w:pPr>
        <w:ind w:right="0"/>
        <w:jc w:val="both"/>
        <w:rPr>
          <w:rFonts w:ascii="Arial" w:eastAsia="Map Symbols" w:hAnsi="Arial" w:cs="Arial"/>
          <w:spacing w:val="-8"/>
          <w:sz w:val="18"/>
          <w:szCs w:val="18"/>
        </w:rPr>
      </w:pPr>
    </w:p>
    <w:p w14:paraId="36A2C941" w14:textId="32A0A1F2" w:rsidR="0050706B" w:rsidRPr="005E4679" w:rsidRDefault="0050706B" w:rsidP="0050706B">
      <w:pPr>
        <w:ind w:right="0"/>
        <w:jc w:val="both"/>
        <w:rPr>
          <w:rFonts w:ascii="Arial" w:eastAsia="Map Symbols" w:hAnsi="Arial" w:cs="Arial"/>
          <w:spacing w:val="-8"/>
          <w:sz w:val="18"/>
          <w:szCs w:val="18"/>
        </w:rPr>
      </w:pPr>
      <w:r w:rsidRPr="005E4679">
        <w:rPr>
          <w:rFonts w:ascii="Arial" w:eastAsia="Map Symbols" w:hAnsi="Arial" w:cs="Arial"/>
          <w:spacing w:val="-8"/>
          <w:sz w:val="18"/>
          <w:szCs w:val="18"/>
        </w:rPr>
        <w:t xml:space="preserve">The Board of Director’s Meeting on 1 September 2025 of </w:t>
      </w:r>
      <w:r w:rsidR="001774B4" w:rsidRPr="005E4679">
        <w:rPr>
          <w:rFonts w:ascii="Arial" w:eastAsia="Map Symbols" w:hAnsi="Arial" w:cs="Arial"/>
          <w:spacing w:val="-8"/>
          <w:sz w:val="18"/>
          <w:szCs w:val="18"/>
        </w:rPr>
        <w:t xml:space="preserve">Simple Freight (M) </w:t>
      </w:r>
      <w:proofErr w:type="spellStart"/>
      <w:r w:rsidR="001774B4" w:rsidRPr="005E4679">
        <w:rPr>
          <w:rFonts w:ascii="Arial" w:eastAsia="Map Symbols" w:hAnsi="Arial" w:cs="Arial"/>
          <w:spacing w:val="-8"/>
          <w:sz w:val="18"/>
          <w:szCs w:val="18"/>
        </w:rPr>
        <w:t>Sdn</w:t>
      </w:r>
      <w:proofErr w:type="spellEnd"/>
      <w:r w:rsidR="001774B4" w:rsidRPr="005E4679">
        <w:rPr>
          <w:rFonts w:ascii="Arial" w:eastAsia="Map Symbols" w:hAnsi="Arial" w:cs="Arial"/>
          <w:spacing w:val="-8"/>
          <w:sz w:val="18"/>
          <w:szCs w:val="18"/>
        </w:rPr>
        <w:t>. Bhd.</w:t>
      </w:r>
      <w:r w:rsidRPr="005E4679">
        <w:rPr>
          <w:rFonts w:ascii="Arial" w:eastAsia="Map Symbols" w:hAnsi="Arial" w:cs="Arial"/>
          <w:spacing w:val="-8"/>
          <w:sz w:val="18"/>
          <w:szCs w:val="18"/>
        </w:rPr>
        <w:t xml:space="preserve"> approved the interim dividend payment to the shareholders of </w:t>
      </w:r>
      <w:r w:rsidR="001774B4" w:rsidRPr="005E4679">
        <w:rPr>
          <w:rFonts w:ascii="Arial" w:eastAsia="Map Symbols" w:hAnsi="Arial" w:cs="Arial"/>
          <w:spacing w:val="-8"/>
          <w:sz w:val="18"/>
          <w:szCs w:val="18"/>
        </w:rPr>
        <w:t>MYR</w:t>
      </w:r>
      <w:r w:rsidRPr="005E4679">
        <w:rPr>
          <w:rFonts w:ascii="Arial" w:eastAsia="Map Symbols" w:hAnsi="Arial" w:cs="Arial"/>
          <w:spacing w:val="-8"/>
          <w:sz w:val="18"/>
          <w:szCs w:val="18"/>
        </w:rPr>
        <w:t xml:space="preserve"> </w:t>
      </w:r>
      <w:r w:rsidR="001774B4" w:rsidRPr="005E4679">
        <w:rPr>
          <w:rFonts w:ascii="Arial" w:eastAsia="Map Symbols" w:hAnsi="Arial" w:cs="Arial"/>
          <w:spacing w:val="-8"/>
          <w:sz w:val="18"/>
          <w:szCs w:val="18"/>
          <w:lang w:val="en-US"/>
        </w:rPr>
        <w:t>11.</w:t>
      </w:r>
      <w:r w:rsidRPr="005E4679">
        <w:rPr>
          <w:rFonts w:ascii="Arial" w:eastAsia="Map Symbols" w:hAnsi="Arial" w:cs="Arial"/>
          <w:spacing w:val="-8"/>
          <w:sz w:val="18"/>
          <w:szCs w:val="18"/>
        </w:rPr>
        <w:t xml:space="preserve">00 per share for </w:t>
      </w:r>
      <w:r w:rsidR="00ED0252" w:rsidRPr="005E4679">
        <w:rPr>
          <w:rFonts w:ascii="Arial" w:eastAsia="Map Symbols" w:hAnsi="Arial" w:cs="Arial"/>
          <w:spacing w:val="-8"/>
          <w:sz w:val="18"/>
          <w:szCs w:val="18"/>
        </w:rPr>
        <w:t>1</w:t>
      </w:r>
      <w:r w:rsidRPr="005E4679">
        <w:rPr>
          <w:rFonts w:ascii="Arial" w:eastAsia="Map Symbols" w:hAnsi="Arial" w:cs="Arial"/>
          <w:spacing w:val="-8"/>
          <w:sz w:val="18"/>
          <w:szCs w:val="18"/>
        </w:rPr>
        <w:t xml:space="preserve">00,000 shares, totalling </w:t>
      </w:r>
      <w:r w:rsidR="00ED0252" w:rsidRPr="005E4679">
        <w:rPr>
          <w:rFonts w:ascii="Arial" w:eastAsia="Map Symbols" w:hAnsi="Arial" w:cs="Arial"/>
          <w:spacing w:val="-8"/>
          <w:sz w:val="18"/>
          <w:szCs w:val="18"/>
        </w:rPr>
        <w:t>MYR</w:t>
      </w:r>
      <w:r w:rsidRPr="005E4679">
        <w:rPr>
          <w:rFonts w:ascii="Arial" w:eastAsia="Map Symbols" w:hAnsi="Arial" w:cs="Arial"/>
          <w:spacing w:val="-8"/>
          <w:sz w:val="18"/>
          <w:szCs w:val="18"/>
        </w:rPr>
        <w:t xml:space="preserve"> </w:t>
      </w:r>
      <w:r w:rsidR="00ED0252" w:rsidRPr="005E4679">
        <w:rPr>
          <w:rFonts w:ascii="Arial" w:eastAsia="Map Symbols" w:hAnsi="Arial" w:cs="Arial"/>
          <w:spacing w:val="-8"/>
          <w:sz w:val="18"/>
          <w:szCs w:val="18"/>
        </w:rPr>
        <w:t>1</w:t>
      </w:r>
      <w:r w:rsidRPr="005E4679">
        <w:rPr>
          <w:rFonts w:ascii="Arial" w:eastAsia="Map Symbols" w:hAnsi="Arial" w:cs="Arial"/>
          <w:spacing w:val="-8"/>
          <w:sz w:val="18"/>
          <w:szCs w:val="18"/>
        </w:rPr>
        <w:t>,</w:t>
      </w:r>
      <w:r w:rsidR="00ED0252" w:rsidRPr="005E4679">
        <w:rPr>
          <w:rFonts w:ascii="Arial" w:eastAsia="Map Symbols" w:hAnsi="Arial" w:cs="Arial"/>
          <w:spacing w:val="-8"/>
          <w:sz w:val="18"/>
          <w:szCs w:val="18"/>
        </w:rPr>
        <w:t>1</w:t>
      </w:r>
      <w:r w:rsidRPr="005E4679">
        <w:rPr>
          <w:rFonts w:ascii="Arial" w:eastAsia="Map Symbols" w:hAnsi="Arial" w:cs="Arial"/>
          <w:spacing w:val="-8"/>
          <w:sz w:val="18"/>
          <w:szCs w:val="18"/>
        </w:rPr>
        <w:t>00,000. The dividends were paid on 4 September 2025.</w:t>
      </w:r>
    </w:p>
    <w:p w14:paraId="40EA1730" w14:textId="77777777" w:rsidR="00ED0252" w:rsidRPr="005E4679" w:rsidRDefault="00ED0252" w:rsidP="0050706B">
      <w:pPr>
        <w:ind w:right="0"/>
        <w:jc w:val="both"/>
        <w:rPr>
          <w:rFonts w:ascii="Arial" w:eastAsia="Map Symbols" w:hAnsi="Arial" w:cs="Arial"/>
          <w:spacing w:val="-8"/>
          <w:sz w:val="18"/>
          <w:szCs w:val="18"/>
        </w:rPr>
      </w:pPr>
    </w:p>
    <w:p w14:paraId="4DAD1FCA" w14:textId="77777777" w:rsidR="00ED0252" w:rsidRPr="005E4679" w:rsidRDefault="00ED0252" w:rsidP="00ED0252">
      <w:pPr>
        <w:ind w:right="0"/>
        <w:jc w:val="both"/>
        <w:rPr>
          <w:rFonts w:ascii="Arial" w:eastAsia="Map Symbols" w:hAnsi="Arial" w:cs="Arial"/>
          <w:spacing w:val="-4"/>
          <w:sz w:val="18"/>
          <w:szCs w:val="18"/>
        </w:rPr>
      </w:pPr>
      <w:r w:rsidRPr="005E4679">
        <w:rPr>
          <w:rFonts w:ascii="Arial" w:eastAsia="Map Symbols" w:hAnsi="Arial" w:cs="Arial"/>
          <w:spacing w:val="-8"/>
          <w:sz w:val="18"/>
          <w:szCs w:val="18"/>
        </w:rPr>
        <w:t xml:space="preserve">The Board of Director’s Meeting on 1 September 2025 of Excel Air </w:t>
      </w:r>
      <w:proofErr w:type="spellStart"/>
      <w:r w:rsidRPr="005E4679">
        <w:rPr>
          <w:rFonts w:ascii="Arial" w:eastAsia="Map Symbols" w:hAnsi="Arial" w:cs="Arial"/>
          <w:spacing w:val="-8"/>
          <w:sz w:val="18"/>
          <w:szCs w:val="18"/>
        </w:rPr>
        <w:t>Pte.</w:t>
      </w:r>
      <w:proofErr w:type="spellEnd"/>
      <w:r w:rsidRPr="005E4679">
        <w:rPr>
          <w:rFonts w:ascii="Arial" w:eastAsia="Map Symbols" w:hAnsi="Arial" w:cs="Arial"/>
          <w:spacing w:val="-8"/>
          <w:sz w:val="18"/>
          <w:szCs w:val="18"/>
        </w:rPr>
        <w:t>, Ltd. approved the interim dividend payment to the shareholders of SGD 2.80 per share for 500,000 shares, totalling SGD 1,400,000. The dividends were paid on 4 September</w:t>
      </w:r>
      <w:r w:rsidRPr="005E4679">
        <w:rPr>
          <w:rFonts w:ascii="Arial" w:eastAsia="Map Symbols" w:hAnsi="Arial" w:cs="Arial"/>
          <w:spacing w:val="-4"/>
          <w:sz w:val="18"/>
          <w:szCs w:val="18"/>
        </w:rPr>
        <w:t xml:space="preserve"> 2025.</w:t>
      </w:r>
    </w:p>
    <w:p w14:paraId="4DFF1C03" w14:textId="77777777" w:rsidR="00566560" w:rsidRPr="005E4679" w:rsidRDefault="00566560" w:rsidP="00566560">
      <w:pPr>
        <w:ind w:right="0"/>
        <w:jc w:val="both"/>
        <w:rPr>
          <w:rFonts w:ascii="Arial" w:eastAsia="Map Symbols" w:hAnsi="Arial" w:cs="Arial"/>
          <w:spacing w:val="-4"/>
          <w:sz w:val="18"/>
          <w:szCs w:val="18"/>
        </w:rPr>
      </w:pPr>
    </w:p>
    <w:p w14:paraId="4EE275A2" w14:textId="1001DB7D" w:rsidR="00566560" w:rsidRPr="005E4679" w:rsidRDefault="00566560" w:rsidP="00566560">
      <w:pPr>
        <w:ind w:right="0"/>
        <w:jc w:val="both"/>
        <w:rPr>
          <w:rFonts w:ascii="Arial" w:eastAsia="Map Symbols" w:hAnsi="Arial" w:cs="Arial"/>
          <w:spacing w:val="-4"/>
          <w:sz w:val="18"/>
          <w:szCs w:val="18"/>
        </w:rPr>
      </w:pPr>
      <w:r w:rsidRPr="005E4679">
        <w:rPr>
          <w:rFonts w:ascii="Arial" w:eastAsia="Map Symbols" w:hAnsi="Arial" w:cs="Arial"/>
          <w:spacing w:val="-4"/>
          <w:sz w:val="18"/>
          <w:szCs w:val="18"/>
        </w:rPr>
        <w:t xml:space="preserve">The Board of Director’s Meeting on 3 September 2025 of Asia Services Company Limited approved the interim dividend payment to the shareholders of VND 2.33 per share for 3,000,000,000 shares, totalling VND 7,000,000,000. The Company received the dividend as proportion of 51% shareholding, amounting to VND 3,570,000,000. The </w:t>
      </w:r>
      <w:r w:rsidR="00F6562B" w:rsidRPr="005E4679">
        <w:rPr>
          <w:rFonts w:ascii="Arial" w:eastAsia="Map Symbols" w:hAnsi="Arial" w:cs="Arial"/>
          <w:spacing w:val="-4"/>
          <w:sz w:val="18"/>
          <w:szCs w:val="18"/>
        </w:rPr>
        <w:t xml:space="preserve">partial </w:t>
      </w:r>
      <w:r w:rsidRPr="005E4679">
        <w:rPr>
          <w:rFonts w:ascii="Arial" w:eastAsia="Map Symbols" w:hAnsi="Arial" w:cs="Arial"/>
          <w:spacing w:val="-4"/>
          <w:sz w:val="18"/>
          <w:szCs w:val="18"/>
        </w:rPr>
        <w:t>dividends were paid on 29 September 2025.</w:t>
      </w:r>
    </w:p>
    <w:p w14:paraId="60C799D2" w14:textId="4C6AEE7E" w:rsidR="002637E6" w:rsidRPr="005E4679" w:rsidRDefault="002637E6">
      <w:pPr>
        <w:ind w:right="0"/>
        <w:rPr>
          <w:rFonts w:ascii="Arial" w:eastAsia="Map Symbols" w:hAnsi="Arial" w:cs="Arial"/>
          <w:spacing w:val="-4"/>
          <w:sz w:val="18"/>
          <w:szCs w:val="18"/>
        </w:rPr>
      </w:pPr>
      <w:r w:rsidRPr="005E4679">
        <w:rPr>
          <w:rFonts w:ascii="Arial" w:eastAsia="Map Symbols" w:hAnsi="Arial" w:cs="Arial"/>
          <w:spacing w:val="-4"/>
          <w:sz w:val="18"/>
          <w:szCs w:val="18"/>
        </w:rPr>
        <w:br w:type="page"/>
      </w:r>
    </w:p>
    <w:p w14:paraId="3D4C3B5B" w14:textId="77777777" w:rsidR="00566560" w:rsidRPr="005E4679" w:rsidRDefault="00566560" w:rsidP="00566560">
      <w:pPr>
        <w:ind w:right="0"/>
        <w:jc w:val="both"/>
        <w:rPr>
          <w:rFonts w:ascii="Arial" w:eastAsia="Map Symbols" w:hAnsi="Arial" w:cs="Arial"/>
          <w:spacing w:val="-4"/>
          <w:sz w:val="18"/>
          <w:szCs w:val="18"/>
        </w:rPr>
      </w:pPr>
    </w:p>
    <w:p w14:paraId="7F0C905D" w14:textId="278BCE03" w:rsidR="00ED0252" w:rsidRPr="005E4679" w:rsidRDefault="00566560" w:rsidP="00ED0252">
      <w:pPr>
        <w:ind w:right="0"/>
        <w:jc w:val="both"/>
        <w:rPr>
          <w:rFonts w:ascii="Arial" w:eastAsia="Map Symbols" w:hAnsi="Arial" w:cs="Arial"/>
          <w:spacing w:val="-4"/>
          <w:sz w:val="18"/>
          <w:szCs w:val="18"/>
        </w:rPr>
      </w:pPr>
      <w:r w:rsidRPr="005E4679">
        <w:rPr>
          <w:rFonts w:ascii="Arial" w:eastAsia="Map Symbols" w:hAnsi="Arial" w:cs="Arial"/>
          <w:spacing w:val="-4"/>
          <w:sz w:val="18"/>
          <w:szCs w:val="18"/>
        </w:rPr>
        <w:t xml:space="preserve">The Board of Director’s Meeting on 3 September 2025 of Sky Cargo Services Company Limited approved the interim dividend payment to the shareholders of VND 9.54 per share for 5,240,000,000 shares, totalling VND 50,000,000,000. The Company received the dividend as proportion of 80% shareholding, amounting to VND 40,000,000,000. The </w:t>
      </w:r>
      <w:r w:rsidR="00F6562B" w:rsidRPr="005E4679">
        <w:rPr>
          <w:rFonts w:ascii="Arial" w:eastAsia="Map Symbols" w:hAnsi="Arial" w:cs="Arial"/>
          <w:spacing w:val="-4"/>
          <w:sz w:val="18"/>
          <w:szCs w:val="18"/>
        </w:rPr>
        <w:t xml:space="preserve">partial </w:t>
      </w:r>
      <w:r w:rsidRPr="005E4679">
        <w:rPr>
          <w:rFonts w:ascii="Arial" w:eastAsia="Map Symbols" w:hAnsi="Arial" w:cs="Arial"/>
          <w:spacing w:val="-4"/>
          <w:sz w:val="18"/>
          <w:szCs w:val="18"/>
        </w:rPr>
        <w:t>dividends were paid on 29 September 2025.</w:t>
      </w:r>
    </w:p>
    <w:p w14:paraId="20E0D76F" w14:textId="77777777" w:rsidR="00ED0252" w:rsidRPr="005E4679" w:rsidRDefault="00ED0252" w:rsidP="00ED0252">
      <w:pPr>
        <w:ind w:right="0"/>
        <w:jc w:val="both"/>
        <w:rPr>
          <w:rFonts w:ascii="Arial" w:eastAsia="Map Symbols" w:hAnsi="Arial" w:cs="Arial"/>
          <w:spacing w:val="-4"/>
          <w:sz w:val="18"/>
          <w:szCs w:val="18"/>
        </w:rPr>
      </w:pPr>
    </w:p>
    <w:p w14:paraId="743B32D7" w14:textId="7F5E867C" w:rsidR="00C504ED" w:rsidRPr="005E4679" w:rsidRDefault="00C504ED" w:rsidP="00C504ED">
      <w:pPr>
        <w:ind w:right="0"/>
        <w:jc w:val="both"/>
        <w:rPr>
          <w:rFonts w:ascii="Arial" w:eastAsia="Map Symbols" w:hAnsi="Arial" w:cs="Arial"/>
          <w:spacing w:val="-4"/>
          <w:sz w:val="18"/>
          <w:szCs w:val="18"/>
        </w:rPr>
      </w:pPr>
      <w:r w:rsidRPr="005E4679">
        <w:rPr>
          <w:rFonts w:ascii="Arial" w:eastAsia="Map Symbols" w:hAnsi="Arial" w:cs="Arial"/>
          <w:spacing w:val="-4"/>
          <w:sz w:val="18"/>
          <w:szCs w:val="18"/>
        </w:rPr>
        <w:t xml:space="preserve">The Board of Director’s Meeting on </w:t>
      </w:r>
      <w:r w:rsidR="00F62F1D" w:rsidRPr="005E4679">
        <w:rPr>
          <w:rFonts w:ascii="Arial" w:eastAsia="Map Symbols" w:hAnsi="Arial" w:cs="Arial"/>
          <w:spacing w:val="-4"/>
          <w:sz w:val="18"/>
          <w:szCs w:val="18"/>
        </w:rPr>
        <w:t>3</w:t>
      </w:r>
      <w:r w:rsidRPr="005E4679">
        <w:rPr>
          <w:rFonts w:ascii="Arial" w:eastAsia="Map Symbols" w:hAnsi="Arial" w:cs="Arial"/>
          <w:spacing w:val="-4"/>
          <w:sz w:val="18"/>
          <w:szCs w:val="18"/>
        </w:rPr>
        <w:t xml:space="preserve"> </w:t>
      </w:r>
      <w:r w:rsidR="00F62F1D" w:rsidRPr="005E4679">
        <w:rPr>
          <w:rFonts w:ascii="Arial" w:eastAsia="Map Symbols" w:hAnsi="Arial" w:cs="Arial"/>
          <w:spacing w:val="-4"/>
          <w:sz w:val="18"/>
          <w:szCs w:val="18"/>
        </w:rPr>
        <w:t>September</w:t>
      </w:r>
      <w:r w:rsidRPr="005E4679">
        <w:rPr>
          <w:rFonts w:ascii="Arial" w:eastAsia="Map Symbols" w:hAnsi="Arial" w:cs="Arial"/>
          <w:spacing w:val="-4"/>
          <w:sz w:val="18"/>
          <w:szCs w:val="18"/>
        </w:rPr>
        <w:t xml:space="preserve"> 2025 of JPK Asia Company Limited approved the interim dividend payment to the shareholders of VND </w:t>
      </w:r>
      <w:r w:rsidR="00F62F1D" w:rsidRPr="005E4679">
        <w:rPr>
          <w:rFonts w:ascii="Arial" w:eastAsia="Map Symbols" w:hAnsi="Arial" w:cs="Arial"/>
          <w:spacing w:val="-4"/>
          <w:sz w:val="18"/>
          <w:szCs w:val="18"/>
        </w:rPr>
        <w:t>300</w:t>
      </w:r>
      <w:r w:rsidR="00DB3576" w:rsidRPr="005E4679">
        <w:rPr>
          <w:rFonts w:ascii="Arial" w:eastAsia="Map Symbols" w:hAnsi="Arial" w:cs="Arial"/>
          <w:spacing w:val="-4"/>
          <w:sz w:val="18"/>
          <w:szCs w:val="18"/>
        </w:rPr>
        <w:t>.00</w:t>
      </w:r>
      <w:r w:rsidRPr="005E4679">
        <w:rPr>
          <w:rFonts w:ascii="Arial" w:eastAsia="Map Symbols" w:hAnsi="Arial" w:cs="Arial"/>
          <w:spacing w:val="-4"/>
          <w:sz w:val="18"/>
          <w:szCs w:val="18"/>
        </w:rPr>
        <w:t xml:space="preserve"> per share for 50,000,000 shares, totalling VND </w:t>
      </w:r>
      <w:r w:rsidR="00F62F1D" w:rsidRPr="005E4679">
        <w:rPr>
          <w:rFonts w:ascii="Arial" w:eastAsia="Map Symbols" w:hAnsi="Arial" w:cs="Arial"/>
          <w:spacing w:val="-4"/>
          <w:sz w:val="18"/>
          <w:szCs w:val="18"/>
        </w:rPr>
        <w:t>15</w:t>
      </w:r>
      <w:r w:rsidRPr="005E4679">
        <w:rPr>
          <w:rFonts w:ascii="Arial" w:eastAsia="Map Symbols" w:hAnsi="Arial" w:cs="Arial"/>
          <w:spacing w:val="-4"/>
          <w:sz w:val="18"/>
          <w:szCs w:val="18"/>
        </w:rPr>
        <w:t xml:space="preserve">,000,000,000. The Company received </w:t>
      </w:r>
      <w:r w:rsidRPr="005E4679">
        <w:rPr>
          <w:rFonts w:ascii="Arial" w:eastAsia="Map Symbols" w:hAnsi="Arial" w:cs="Arial"/>
          <w:spacing w:val="-8"/>
          <w:sz w:val="18"/>
          <w:szCs w:val="18"/>
        </w:rPr>
        <w:t xml:space="preserve">the dividend as proportion of 40% shareholding, amounting to VND </w:t>
      </w:r>
      <w:r w:rsidR="00F62F1D" w:rsidRPr="005E4679">
        <w:rPr>
          <w:rFonts w:ascii="Arial" w:eastAsia="Map Symbols" w:hAnsi="Arial" w:cs="Arial"/>
          <w:spacing w:val="-8"/>
          <w:sz w:val="18"/>
          <w:szCs w:val="18"/>
        </w:rPr>
        <w:t>6</w:t>
      </w:r>
      <w:r w:rsidRPr="005E4679">
        <w:rPr>
          <w:rFonts w:ascii="Arial" w:eastAsia="Map Symbols" w:hAnsi="Arial" w:cs="Arial"/>
          <w:spacing w:val="-8"/>
          <w:sz w:val="18"/>
          <w:szCs w:val="18"/>
        </w:rPr>
        <w:t>,</w:t>
      </w:r>
      <w:r w:rsidR="00F62F1D" w:rsidRPr="005E4679">
        <w:rPr>
          <w:rFonts w:ascii="Arial" w:eastAsia="Map Symbols" w:hAnsi="Arial" w:cs="Arial"/>
          <w:spacing w:val="-8"/>
          <w:sz w:val="18"/>
          <w:szCs w:val="18"/>
        </w:rPr>
        <w:t>0</w:t>
      </w:r>
      <w:r w:rsidRPr="005E4679">
        <w:rPr>
          <w:rFonts w:ascii="Arial" w:eastAsia="Map Symbols" w:hAnsi="Arial" w:cs="Arial"/>
          <w:spacing w:val="-8"/>
          <w:sz w:val="18"/>
          <w:szCs w:val="18"/>
        </w:rPr>
        <w:t xml:space="preserve">00,000,000. The </w:t>
      </w:r>
      <w:r w:rsidR="00F6562B" w:rsidRPr="005E4679">
        <w:rPr>
          <w:rFonts w:ascii="Arial" w:eastAsia="Map Symbols" w:hAnsi="Arial" w:cs="Arial"/>
          <w:spacing w:val="-8"/>
          <w:sz w:val="18"/>
          <w:szCs w:val="18"/>
        </w:rPr>
        <w:t xml:space="preserve">partial </w:t>
      </w:r>
      <w:r w:rsidRPr="005E4679">
        <w:rPr>
          <w:rFonts w:ascii="Arial" w:eastAsia="Map Symbols" w:hAnsi="Arial" w:cs="Arial"/>
          <w:spacing w:val="-8"/>
          <w:sz w:val="18"/>
          <w:szCs w:val="18"/>
        </w:rPr>
        <w:t>dividends</w:t>
      </w:r>
      <w:r w:rsidR="00F6562B" w:rsidRPr="005E4679">
        <w:rPr>
          <w:rFonts w:ascii="Arial" w:eastAsia="Map Symbols" w:hAnsi="Arial" w:cs="Arial"/>
          <w:spacing w:val="-8"/>
          <w:sz w:val="18"/>
          <w:szCs w:val="18"/>
        </w:rPr>
        <w:t xml:space="preserve"> </w:t>
      </w:r>
      <w:r w:rsidRPr="005E4679">
        <w:rPr>
          <w:rFonts w:ascii="Arial" w:eastAsia="Map Symbols" w:hAnsi="Arial" w:cs="Arial"/>
          <w:spacing w:val="-8"/>
          <w:sz w:val="18"/>
          <w:szCs w:val="18"/>
        </w:rPr>
        <w:t xml:space="preserve">were paid on </w:t>
      </w:r>
      <w:r w:rsidR="00F62F1D" w:rsidRPr="005E4679">
        <w:rPr>
          <w:rFonts w:ascii="Arial" w:eastAsia="Map Symbols" w:hAnsi="Arial" w:cs="Arial"/>
          <w:spacing w:val="-8"/>
          <w:sz w:val="18"/>
          <w:szCs w:val="18"/>
        </w:rPr>
        <w:t>29 September</w:t>
      </w:r>
      <w:r w:rsidRPr="005E4679">
        <w:rPr>
          <w:rFonts w:ascii="Arial" w:eastAsia="Map Symbols" w:hAnsi="Arial" w:cs="Arial"/>
          <w:spacing w:val="-4"/>
          <w:sz w:val="18"/>
          <w:szCs w:val="18"/>
        </w:rPr>
        <w:t xml:space="preserve"> 2025.</w:t>
      </w:r>
    </w:p>
    <w:p w14:paraId="06CD69F0" w14:textId="77777777" w:rsidR="00241562" w:rsidRPr="005E4679" w:rsidRDefault="00241562" w:rsidP="0052378C">
      <w:pPr>
        <w:ind w:right="0"/>
        <w:jc w:val="both"/>
        <w:rPr>
          <w:rFonts w:ascii="Arial" w:eastAsia="Map Symbols" w:hAnsi="Arial" w:cs="Arial"/>
          <w:spacing w:val="-4"/>
          <w:sz w:val="18"/>
          <w:szCs w:val="18"/>
        </w:rPr>
      </w:pPr>
    </w:p>
    <w:p w14:paraId="5164B1D6" w14:textId="1FBF041C" w:rsidR="00EA2904" w:rsidRPr="005E4679" w:rsidRDefault="00EA2904" w:rsidP="00EA2904">
      <w:pPr>
        <w:ind w:right="0"/>
        <w:jc w:val="both"/>
        <w:rPr>
          <w:rFonts w:ascii="Arial" w:eastAsia="Map Symbols" w:hAnsi="Arial" w:cs="Arial"/>
          <w:spacing w:val="-4"/>
          <w:sz w:val="18"/>
          <w:szCs w:val="18"/>
        </w:rPr>
      </w:pPr>
      <w:r w:rsidRPr="005E4679">
        <w:rPr>
          <w:rFonts w:ascii="Arial" w:eastAsia="Map Symbols" w:hAnsi="Arial" w:cs="Arial"/>
          <w:spacing w:val="-4"/>
          <w:sz w:val="18"/>
          <w:szCs w:val="18"/>
        </w:rPr>
        <w:t xml:space="preserve">The Board of Director’s Meeting on </w:t>
      </w:r>
      <w:r w:rsidRPr="005E4679">
        <w:rPr>
          <w:rFonts w:ascii="Arial" w:eastAsia="Map Symbols" w:hAnsi="Arial" w:cs="Arial"/>
          <w:spacing w:val="-4"/>
          <w:sz w:val="18"/>
          <w:szCs w:val="22"/>
          <w:lang w:val="en-US"/>
        </w:rPr>
        <w:t>4</w:t>
      </w:r>
      <w:r w:rsidRPr="005E4679">
        <w:rPr>
          <w:rFonts w:ascii="Arial" w:eastAsia="Map Symbols" w:hAnsi="Arial" w:cs="Arial"/>
          <w:spacing w:val="-4"/>
          <w:sz w:val="18"/>
          <w:szCs w:val="18"/>
        </w:rPr>
        <w:t xml:space="preserve"> September 2025 of </w:t>
      </w:r>
      <w:proofErr w:type="spellStart"/>
      <w:r w:rsidR="00BC3FEF" w:rsidRPr="005E4679">
        <w:rPr>
          <w:rFonts w:ascii="Arial" w:eastAsia="Map Symbols" w:hAnsi="Arial" w:cs="Arial"/>
          <w:spacing w:val="-4"/>
          <w:sz w:val="18"/>
          <w:szCs w:val="18"/>
        </w:rPr>
        <w:t>Freightworks</w:t>
      </w:r>
      <w:proofErr w:type="spellEnd"/>
      <w:r w:rsidR="00BC3FEF" w:rsidRPr="005E4679">
        <w:rPr>
          <w:rFonts w:ascii="Arial" w:eastAsia="Map Symbols" w:hAnsi="Arial" w:cs="Arial"/>
          <w:spacing w:val="-4"/>
          <w:sz w:val="18"/>
          <w:szCs w:val="18"/>
        </w:rPr>
        <w:t xml:space="preserve"> GSA </w:t>
      </w:r>
      <w:proofErr w:type="spellStart"/>
      <w:r w:rsidR="00BC3FEF" w:rsidRPr="005E4679">
        <w:rPr>
          <w:rFonts w:ascii="Arial" w:eastAsia="Map Symbols" w:hAnsi="Arial" w:cs="Arial"/>
          <w:spacing w:val="-4"/>
          <w:sz w:val="18"/>
          <w:szCs w:val="18"/>
        </w:rPr>
        <w:t>Pte.</w:t>
      </w:r>
      <w:proofErr w:type="spellEnd"/>
      <w:r w:rsidR="00BC3FEF" w:rsidRPr="005E4679">
        <w:rPr>
          <w:rFonts w:ascii="Arial" w:eastAsia="Map Symbols" w:hAnsi="Arial" w:cs="Arial"/>
          <w:spacing w:val="-4"/>
          <w:sz w:val="18"/>
          <w:szCs w:val="18"/>
        </w:rPr>
        <w:t>, Ltd.</w:t>
      </w:r>
      <w:r w:rsidRPr="005E4679">
        <w:rPr>
          <w:rFonts w:ascii="Arial" w:eastAsia="Map Symbols" w:hAnsi="Arial" w:cs="Arial"/>
          <w:spacing w:val="-4"/>
          <w:sz w:val="18"/>
          <w:szCs w:val="18"/>
        </w:rPr>
        <w:t xml:space="preserve"> approved the interim dividend payment </w:t>
      </w:r>
      <w:r w:rsidRPr="005E4679">
        <w:rPr>
          <w:rFonts w:ascii="Arial" w:eastAsia="Map Symbols" w:hAnsi="Arial" w:cs="Arial"/>
          <w:spacing w:val="-8"/>
          <w:sz w:val="18"/>
          <w:szCs w:val="18"/>
        </w:rPr>
        <w:t xml:space="preserve">to the shareholders of SGD </w:t>
      </w:r>
      <w:r w:rsidR="00BC3FEF" w:rsidRPr="005E4679">
        <w:rPr>
          <w:rFonts w:ascii="Arial" w:eastAsia="Map Symbols" w:hAnsi="Arial" w:cs="Arial"/>
          <w:spacing w:val="-8"/>
          <w:sz w:val="18"/>
          <w:szCs w:val="18"/>
        </w:rPr>
        <w:t>14</w:t>
      </w:r>
      <w:r w:rsidR="00F6562B" w:rsidRPr="005E4679">
        <w:rPr>
          <w:rFonts w:ascii="Arial" w:eastAsia="Map Symbols" w:hAnsi="Arial" w:cs="Arial"/>
          <w:spacing w:val="-8"/>
          <w:sz w:val="18"/>
          <w:szCs w:val="18"/>
        </w:rPr>
        <w:t>.00</w:t>
      </w:r>
      <w:r w:rsidRPr="005E4679">
        <w:rPr>
          <w:rFonts w:ascii="Arial" w:eastAsia="Map Symbols" w:hAnsi="Arial" w:cs="Arial"/>
          <w:spacing w:val="-8"/>
          <w:sz w:val="18"/>
          <w:szCs w:val="18"/>
        </w:rPr>
        <w:t xml:space="preserve"> per share for </w:t>
      </w:r>
      <w:r w:rsidR="00BC3FEF" w:rsidRPr="005E4679">
        <w:rPr>
          <w:rFonts w:ascii="Arial" w:eastAsia="Map Symbols" w:hAnsi="Arial" w:cs="Arial"/>
          <w:spacing w:val="-8"/>
          <w:sz w:val="18"/>
          <w:szCs w:val="18"/>
        </w:rPr>
        <w:t>1</w:t>
      </w:r>
      <w:r w:rsidRPr="005E4679">
        <w:rPr>
          <w:rFonts w:ascii="Arial" w:eastAsia="Map Symbols" w:hAnsi="Arial" w:cs="Arial"/>
          <w:spacing w:val="-8"/>
          <w:sz w:val="18"/>
          <w:szCs w:val="18"/>
        </w:rPr>
        <w:t xml:space="preserve">00,000 shares, totalling SGD 1,400,000. The dividends were paid on </w:t>
      </w:r>
      <w:r w:rsidR="00BC3FEF" w:rsidRPr="005E4679">
        <w:rPr>
          <w:rFonts w:ascii="Arial" w:eastAsia="Map Symbols" w:hAnsi="Arial" w:cs="Arial"/>
          <w:spacing w:val="-8"/>
          <w:sz w:val="18"/>
          <w:szCs w:val="18"/>
        </w:rPr>
        <w:t xml:space="preserve">8 </w:t>
      </w:r>
      <w:r w:rsidRPr="005E4679">
        <w:rPr>
          <w:rFonts w:ascii="Arial" w:eastAsia="Map Symbols" w:hAnsi="Arial" w:cs="Arial"/>
          <w:spacing w:val="-8"/>
          <w:sz w:val="18"/>
          <w:szCs w:val="18"/>
        </w:rPr>
        <w:t>September</w:t>
      </w:r>
      <w:r w:rsidRPr="005E4679">
        <w:rPr>
          <w:rFonts w:ascii="Arial" w:eastAsia="Map Symbols" w:hAnsi="Arial" w:cs="Arial"/>
          <w:spacing w:val="-4"/>
          <w:sz w:val="18"/>
          <w:szCs w:val="18"/>
        </w:rPr>
        <w:t xml:space="preserve"> 2025.</w:t>
      </w:r>
    </w:p>
    <w:p w14:paraId="080513A5" w14:textId="77777777" w:rsidR="00241562" w:rsidRPr="005E4679" w:rsidRDefault="00241562" w:rsidP="0052378C">
      <w:pPr>
        <w:ind w:right="0"/>
        <w:jc w:val="both"/>
        <w:rPr>
          <w:rFonts w:ascii="Arial" w:eastAsia="Map Symbols" w:hAnsi="Arial" w:cs="Arial"/>
          <w:spacing w:val="-4"/>
          <w:sz w:val="18"/>
          <w:szCs w:val="18"/>
        </w:rPr>
      </w:pPr>
    </w:p>
    <w:p w14:paraId="648CB5CF" w14:textId="2674231E" w:rsidR="00BC3FEF" w:rsidRPr="005E4679" w:rsidRDefault="00BC3FEF" w:rsidP="00BC3FEF">
      <w:pPr>
        <w:ind w:right="0"/>
        <w:jc w:val="both"/>
        <w:rPr>
          <w:rFonts w:ascii="Arial" w:eastAsia="Map Symbols" w:hAnsi="Arial" w:cs="Arial"/>
          <w:spacing w:val="-4"/>
          <w:sz w:val="18"/>
          <w:szCs w:val="18"/>
        </w:rPr>
      </w:pPr>
      <w:r w:rsidRPr="005E4679">
        <w:rPr>
          <w:rFonts w:ascii="Arial" w:eastAsia="Map Symbols" w:hAnsi="Arial" w:cs="Arial"/>
          <w:spacing w:val="-4"/>
          <w:sz w:val="18"/>
          <w:szCs w:val="18"/>
        </w:rPr>
        <w:t xml:space="preserve">The Board of Director’s Meeting on 9 September 2025 of </w:t>
      </w:r>
      <w:r w:rsidR="00F7229D" w:rsidRPr="005E4679">
        <w:rPr>
          <w:rFonts w:ascii="Arial" w:eastAsia="Map Symbols" w:hAnsi="Arial" w:cs="Arial"/>
          <w:spacing w:val="-4"/>
          <w:sz w:val="18"/>
          <w:szCs w:val="18"/>
        </w:rPr>
        <w:t xml:space="preserve">Asia GSA (M) </w:t>
      </w:r>
      <w:proofErr w:type="spellStart"/>
      <w:r w:rsidR="00F7229D" w:rsidRPr="005E4679">
        <w:rPr>
          <w:rFonts w:ascii="Arial" w:eastAsia="Map Symbols" w:hAnsi="Arial" w:cs="Arial"/>
          <w:spacing w:val="-4"/>
          <w:sz w:val="18"/>
          <w:szCs w:val="18"/>
        </w:rPr>
        <w:t>Sdn</w:t>
      </w:r>
      <w:proofErr w:type="spellEnd"/>
      <w:r w:rsidR="00F7229D" w:rsidRPr="005E4679">
        <w:rPr>
          <w:rFonts w:ascii="Arial" w:eastAsia="Map Symbols" w:hAnsi="Arial" w:cs="Arial"/>
          <w:spacing w:val="-4"/>
          <w:sz w:val="18"/>
          <w:szCs w:val="18"/>
        </w:rPr>
        <w:t>. Bhd.</w:t>
      </w:r>
      <w:r w:rsidRPr="005E4679">
        <w:rPr>
          <w:rFonts w:ascii="Arial" w:eastAsia="Map Symbols" w:hAnsi="Arial" w:cs="Arial"/>
          <w:spacing w:val="-4"/>
          <w:sz w:val="18"/>
          <w:szCs w:val="18"/>
        </w:rPr>
        <w:t xml:space="preserve"> approved the interim dividend payment to </w:t>
      </w:r>
      <w:r w:rsidRPr="005E4679">
        <w:rPr>
          <w:rFonts w:ascii="Arial" w:eastAsia="Map Symbols" w:hAnsi="Arial" w:cs="Arial"/>
          <w:spacing w:val="-8"/>
          <w:sz w:val="18"/>
          <w:szCs w:val="18"/>
        </w:rPr>
        <w:t xml:space="preserve">the shareholders of MYR </w:t>
      </w:r>
      <w:r w:rsidR="00F7229D" w:rsidRPr="005E4679">
        <w:rPr>
          <w:rFonts w:ascii="Arial" w:eastAsia="Map Symbols" w:hAnsi="Arial" w:cs="Arial"/>
          <w:spacing w:val="-8"/>
          <w:sz w:val="18"/>
          <w:szCs w:val="18"/>
          <w:lang w:val="en-US"/>
        </w:rPr>
        <w:t>6.10</w:t>
      </w:r>
      <w:r w:rsidRPr="005E4679">
        <w:rPr>
          <w:rFonts w:ascii="Arial" w:eastAsia="Map Symbols" w:hAnsi="Arial" w:cs="Arial"/>
          <w:spacing w:val="-8"/>
          <w:sz w:val="18"/>
          <w:szCs w:val="18"/>
        </w:rPr>
        <w:t xml:space="preserve"> per share for </w:t>
      </w:r>
      <w:r w:rsidR="00F7229D" w:rsidRPr="005E4679">
        <w:rPr>
          <w:rFonts w:ascii="Arial" w:eastAsia="Map Symbols" w:hAnsi="Arial" w:cs="Arial"/>
          <w:spacing w:val="-8"/>
          <w:sz w:val="18"/>
          <w:szCs w:val="18"/>
        </w:rPr>
        <w:t>2,0</w:t>
      </w:r>
      <w:r w:rsidRPr="005E4679">
        <w:rPr>
          <w:rFonts w:ascii="Arial" w:eastAsia="Map Symbols" w:hAnsi="Arial" w:cs="Arial"/>
          <w:spacing w:val="-8"/>
          <w:sz w:val="18"/>
          <w:szCs w:val="18"/>
        </w:rPr>
        <w:t>00,000 shares, totalling MYR 1</w:t>
      </w:r>
      <w:r w:rsidR="00F7229D" w:rsidRPr="005E4679">
        <w:rPr>
          <w:rFonts w:ascii="Arial" w:eastAsia="Map Symbols" w:hAnsi="Arial" w:cs="Arial"/>
          <w:spacing w:val="-8"/>
          <w:sz w:val="18"/>
          <w:szCs w:val="18"/>
        </w:rPr>
        <w:t>2</w:t>
      </w:r>
      <w:r w:rsidRPr="005E4679">
        <w:rPr>
          <w:rFonts w:ascii="Arial" w:eastAsia="Map Symbols" w:hAnsi="Arial" w:cs="Arial"/>
          <w:spacing w:val="-8"/>
          <w:sz w:val="18"/>
          <w:szCs w:val="18"/>
        </w:rPr>
        <w:t>,</w:t>
      </w:r>
      <w:r w:rsidR="00F7229D" w:rsidRPr="005E4679">
        <w:rPr>
          <w:rFonts w:ascii="Arial" w:eastAsia="Map Symbols" w:hAnsi="Arial" w:cs="Arial"/>
          <w:spacing w:val="-8"/>
          <w:sz w:val="18"/>
          <w:szCs w:val="18"/>
        </w:rPr>
        <w:t>2</w:t>
      </w:r>
      <w:r w:rsidRPr="005E4679">
        <w:rPr>
          <w:rFonts w:ascii="Arial" w:eastAsia="Map Symbols" w:hAnsi="Arial" w:cs="Arial"/>
          <w:spacing w:val="-8"/>
          <w:sz w:val="18"/>
          <w:szCs w:val="18"/>
        </w:rPr>
        <w:t xml:space="preserve">00,000. The dividends were paid on </w:t>
      </w:r>
      <w:r w:rsidR="00F7229D" w:rsidRPr="005E4679">
        <w:rPr>
          <w:rFonts w:ascii="Arial" w:eastAsia="Map Symbols" w:hAnsi="Arial" w:cs="Arial"/>
          <w:spacing w:val="-8"/>
          <w:sz w:val="18"/>
          <w:szCs w:val="18"/>
        </w:rPr>
        <w:t>11</w:t>
      </w:r>
      <w:r w:rsidRPr="005E4679">
        <w:rPr>
          <w:rFonts w:ascii="Arial" w:eastAsia="Map Symbols" w:hAnsi="Arial" w:cs="Arial"/>
          <w:spacing w:val="-8"/>
          <w:sz w:val="18"/>
          <w:szCs w:val="18"/>
        </w:rPr>
        <w:t xml:space="preserve"> September</w:t>
      </w:r>
      <w:r w:rsidRPr="005E4679">
        <w:rPr>
          <w:rFonts w:ascii="Arial" w:eastAsia="Map Symbols" w:hAnsi="Arial" w:cs="Arial"/>
          <w:spacing w:val="-4"/>
          <w:sz w:val="18"/>
          <w:szCs w:val="18"/>
        </w:rPr>
        <w:t xml:space="preserve"> 2025.</w:t>
      </w:r>
    </w:p>
    <w:p w14:paraId="02324E81" w14:textId="77777777" w:rsidR="003A5B10" w:rsidRPr="005E4679" w:rsidRDefault="003A5B10" w:rsidP="00900CB2">
      <w:pPr>
        <w:ind w:right="0"/>
        <w:jc w:val="both"/>
        <w:rPr>
          <w:rFonts w:ascii="Arial" w:eastAsia="Map Symbols" w:hAnsi="Arial" w:cs="Arial"/>
          <w:spacing w:val="-4"/>
          <w:sz w:val="18"/>
          <w:szCs w:val="18"/>
        </w:rPr>
      </w:pPr>
    </w:p>
    <w:p w14:paraId="5F8B6EB9" w14:textId="079D0647" w:rsidR="003B7FA0" w:rsidRPr="005E4679" w:rsidRDefault="003B7FA0" w:rsidP="003B7FA0">
      <w:pPr>
        <w:ind w:right="0"/>
        <w:jc w:val="both"/>
        <w:rPr>
          <w:rFonts w:ascii="Arial" w:eastAsia="Map Symbols" w:hAnsi="Arial" w:cs="Arial"/>
          <w:spacing w:val="-4"/>
          <w:sz w:val="18"/>
          <w:szCs w:val="18"/>
        </w:rPr>
      </w:pPr>
      <w:r w:rsidRPr="005E4679">
        <w:rPr>
          <w:rFonts w:ascii="Arial" w:eastAsia="Map Symbols" w:hAnsi="Arial" w:cs="Arial"/>
          <w:spacing w:val="-4"/>
          <w:sz w:val="18"/>
          <w:szCs w:val="18"/>
        </w:rPr>
        <w:t xml:space="preserve">The Board of Director’s Meeting on </w:t>
      </w:r>
      <w:r w:rsidR="00A22B01" w:rsidRPr="005E4679">
        <w:rPr>
          <w:rFonts w:ascii="Arial" w:eastAsia="Map Symbols" w:hAnsi="Arial" w:cs="Arial"/>
          <w:spacing w:val="-4"/>
          <w:sz w:val="18"/>
          <w:szCs w:val="22"/>
          <w:lang w:val="en-US"/>
        </w:rPr>
        <w:t>12</w:t>
      </w:r>
      <w:r w:rsidRPr="005E4679">
        <w:rPr>
          <w:rFonts w:ascii="Arial" w:eastAsia="Map Symbols" w:hAnsi="Arial" w:cs="Arial"/>
          <w:spacing w:val="-4"/>
          <w:sz w:val="18"/>
          <w:szCs w:val="18"/>
        </w:rPr>
        <w:t xml:space="preserve"> September 2025 of </w:t>
      </w:r>
      <w:r w:rsidR="00541547" w:rsidRPr="005E4679">
        <w:rPr>
          <w:rFonts w:ascii="Arial" w:eastAsia="Map Symbols" w:hAnsi="Arial" w:cs="Arial"/>
          <w:spacing w:val="-4"/>
          <w:sz w:val="18"/>
          <w:szCs w:val="18"/>
        </w:rPr>
        <w:t xml:space="preserve">Superior GSA </w:t>
      </w:r>
      <w:proofErr w:type="spellStart"/>
      <w:r w:rsidR="00541547" w:rsidRPr="005E4679">
        <w:rPr>
          <w:rFonts w:ascii="Arial" w:eastAsia="Map Symbols" w:hAnsi="Arial" w:cs="Arial"/>
          <w:spacing w:val="-4"/>
          <w:sz w:val="18"/>
          <w:szCs w:val="18"/>
        </w:rPr>
        <w:t>Pte.</w:t>
      </w:r>
      <w:proofErr w:type="spellEnd"/>
      <w:r w:rsidR="00541547" w:rsidRPr="005E4679">
        <w:rPr>
          <w:rFonts w:ascii="Arial" w:eastAsia="Map Symbols" w:hAnsi="Arial" w:cs="Arial"/>
          <w:spacing w:val="-4"/>
          <w:sz w:val="18"/>
          <w:szCs w:val="18"/>
        </w:rPr>
        <w:t xml:space="preserve"> Ltd.</w:t>
      </w:r>
      <w:r w:rsidRPr="005E4679">
        <w:rPr>
          <w:rFonts w:ascii="Arial" w:eastAsia="Map Symbols" w:hAnsi="Arial" w:cs="Arial"/>
          <w:spacing w:val="-4"/>
          <w:sz w:val="18"/>
          <w:szCs w:val="18"/>
        </w:rPr>
        <w:t xml:space="preserve"> approved the interim dividend payment to </w:t>
      </w:r>
      <w:r w:rsidRPr="005E4679">
        <w:rPr>
          <w:rFonts w:ascii="Arial" w:eastAsia="Map Symbols" w:hAnsi="Arial" w:cs="Arial"/>
          <w:sz w:val="18"/>
          <w:szCs w:val="18"/>
        </w:rPr>
        <w:t xml:space="preserve">the shareholders of SGD </w:t>
      </w:r>
      <w:r w:rsidR="00541547" w:rsidRPr="005E4679">
        <w:rPr>
          <w:rFonts w:ascii="Arial" w:eastAsia="Map Symbols" w:hAnsi="Arial" w:cs="Arial"/>
          <w:sz w:val="18"/>
          <w:szCs w:val="18"/>
        </w:rPr>
        <w:t>0.06</w:t>
      </w:r>
      <w:r w:rsidRPr="005E4679">
        <w:rPr>
          <w:rFonts w:ascii="Arial" w:eastAsia="Map Symbols" w:hAnsi="Arial" w:cs="Arial"/>
          <w:sz w:val="18"/>
          <w:szCs w:val="18"/>
        </w:rPr>
        <w:t xml:space="preserve"> per share for </w:t>
      </w:r>
      <w:r w:rsidR="00541547" w:rsidRPr="005E4679">
        <w:rPr>
          <w:rFonts w:ascii="Arial" w:eastAsia="Map Symbols" w:hAnsi="Arial" w:cs="Arial"/>
          <w:sz w:val="18"/>
          <w:szCs w:val="18"/>
        </w:rPr>
        <w:t>188,455,381</w:t>
      </w:r>
      <w:r w:rsidRPr="005E4679">
        <w:rPr>
          <w:rFonts w:ascii="Arial" w:eastAsia="Map Symbols" w:hAnsi="Arial" w:cs="Arial"/>
          <w:sz w:val="18"/>
          <w:szCs w:val="18"/>
        </w:rPr>
        <w:t xml:space="preserve"> shares, totalling SGD 1</w:t>
      </w:r>
      <w:r w:rsidR="00541547" w:rsidRPr="005E4679">
        <w:rPr>
          <w:rFonts w:ascii="Arial" w:eastAsia="Map Symbols" w:hAnsi="Arial" w:cs="Arial"/>
          <w:sz w:val="18"/>
          <w:szCs w:val="18"/>
        </w:rPr>
        <w:t>1</w:t>
      </w:r>
      <w:r w:rsidRPr="005E4679">
        <w:rPr>
          <w:rFonts w:ascii="Arial" w:eastAsia="Map Symbols" w:hAnsi="Arial" w:cs="Arial"/>
          <w:sz w:val="18"/>
          <w:szCs w:val="18"/>
        </w:rPr>
        <w:t xml:space="preserve">,400,000. The dividends were paid </w:t>
      </w:r>
      <w:r w:rsidR="005E4679">
        <w:rPr>
          <w:rFonts w:ascii="Arial" w:eastAsia="Map Symbols" w:hAnsi="Arial" w:cs="Arial"/>
          <w:sz w:val="18"/>
          <w:szCs w:val="18"/>
        </w:rPr>
        <w:br/>
      </w:r>
      <w:r w:rsidRPr="005E4679">
        <w:rPr>
          <w:rFonts w:ascii="Arial" w:eastAsia="Map Symbols" w:hAnsi="Arial" w:cs="Arial"/>
          <w:sz w:val="18"/>
          <w:szCs w:val="18"/>
        </w:rPr>
        <w:t>on</w:t>
      </w:r>
      <w:r w:rsidR="00A67F3D" w:rsidRPr="005E4679">
        <w:rPr>
          <w:rFonts w:ascii="Arial" w:eastAsia="Map Symbols" w:hAnsi="Arial" w:cs="Arial"/>
          <w:sz w:val="18"/>
          <w:szCs w:val="18"/>
        </w:rPr>
        <w:t xml:space="preserve"> 24 </w:t>
      </w:r>
      <w:r w:rsidRPr="005E4679">
        <w:rPr>
          <w:rFonts w:ascii="Arial" w:eastAsia="Map Symbols" w:hAnsi="Arial" w:cs="Arial"/>
          <w:sz w:val="18"/>
          <w:szCs w:val="18"/>
        </w:rPr>
        <w:t>September</w:t>
      </w:r>
      <w:r w:rsidRPr="005E4679">
        <w:rPr>
          <w:rFonts w:ascii="Arial" w:eastAsia="Map Symbols" w:hAnsi="Arial" w:cs="Arial"/>
          <w:spacing w:val="-4"/>
          <w:sz w:val="18"/>
          <w:szCs w:val="18"/>
        </w:rPr>
        <w:t xml:space="preserve"> 2025.</w:t>
      </w:r>
    </w:p>
    <w:p w14:paraId="27384F0F" w14:textId="77777777" w:rsidR="00A67F3D" w:rsidRPr="005E4679" w:rsidRDefault="00A67F3D" w:rsidP="003B7FA0">
      <w:pPr>
        <w:ind w:right="0"/>
        <w:jc w:val="both"/>
        <w:rPr>
          <w:rFonts w:ascii="Arial" w:eastAsia="Map Symbols" w:hAnsi="Arial" w:cs="Arial"/>
          <w:spacing w:val="-4"/>
          <w:sz w:val="18"/>
          <w:szCs w:val="18"/>
        </w:rPr>
      </w:pPr>
    </w:p>
    <w:p w14:paraId="03C0AE76" w14:textId="567F2443" w:rsidR="00CB168F" w:rsidRPr="005E4679" w:rsidRDefault="00CB168F" w:rsidP="00CB168F">
      <w:pPr>
        <w:ind w:right="0"/>
        <w:jc w:val="both"/>
        <w:rPr>
          <w:rFonts w:ascii="Arial" w:eastAsia="Map Symbols" w:hAnsi="Arial" w:cs="Arial"/>
          <w:spacing w:val="-4"/>
          <w:sz w:val="18"/>
          <w:szCs w:val="18"/>
        </w:rPr>
      </w:pPr>
      <w:r w:rsidRPr="005E4679">
        <w:rPr>
          <w:rFonts w:ascii="Arial" w:eastAsia="Map Symbols" w:hAnsi="Arial" w:cs="Arial"/>
          <w:spacing w:val="-4"/>
          <w:sz w:val="18"/>
          <w:szCs w:val="18"/>
        </w:rPr>
        <w:t xml:space="preserve">The Board of Director’s Meeting on </w:t>
      </w:r>
      <w:r w:rsidR="00A22B01" w:rsidRPr="005E4679">
        <w:rPr>
          <w:rFonts w:ascii="Arial" w:eastAsia="Map Symbols" w:hAnsi="Arial" w:cs="Arial"/>
          <w:spacing w:val="-4"/>
          <w:sz w:val="18"/>
          <w:szCs w:val="22"/>
          <w:lang w:val="en-US"/>
        </w:rPr>
        <w:t>16</w:t>
      </w:r>
      <w:r w:rsidRPr="005E4679">
        <w:rPr>
          <w:rFonts w:ascii="Arial" w:eastAsia="Map Symbols" w:hAnsi="Arial" w:cs="Arial"/>
          <w:spacing w:val="-4"/>
          <w:sz w:val="18"/>
          <w:szCs w:val="18"/>
        </w:rPr>
        <w:t xml:space="preserve"> September 2025 of </w:t>
      </w:r>
      <w:r w:rsidR="003759F5" w:rsidRPr="005E4679">
        <w:rPr>
          <w:rFonts w:ascii="Arial" w:eastAsia="Map Symbols" w:hAnsi="Arial" w:cs="Arial"/>
          <w:spacing w:val="-4"/>
          <w:sz w:val="18"/>
          <w:szCs w:val="18"/>
        </w:rPr>
        <w:t>Around Logistics Management Co., Ltd.</w:t>
      </w:r>
      <w:r w:rsidRPr="005E4679">
        <w:rPr>
          <w:rFonts w:ascii="Arial" w:eastAsia="Map Symbols" w:hAnsi="Arial" w:cs="Arial"/>
          <w:spacing w:val="-4"/>
          <w:sz w:val="18"/>
          <w:szCs w:val="18"/>
        </w:rPr>
        <w:t xml:space="preserve"> approved the interim dividend payment to the shareholders of SGD 0.</w:t>
      </w:r>
      <w:r w:rsidR="003759F5" w:rsidRPr="005E4679">
        <w:rPr>
          <w:rFonts w:ascii="Arial" w:eastAsia="Map Symbols" w:hAnsi="Arial" w:cs="Arial"/>
          <w:spacing w:val="-4"/>
          <w:sz w:val="18"/>
          <w:szCs w:val="18"/>
        </w:rPr>
        <w:t>57</w:t>
      </w:r>
      <w:r w:rsidRPr="005E4679">
        <w:rPr>
          <w:rFonts w:ascii="Arial" w:eastAsia="Map Symbols" w:hAnsi="Arial" w:cs="Arial"/>
          <w:spacing w:val="-4"/>
          <w:sz w:val="18"/>
          <w:szCs w:val="18"/>
        </w:rPr>
        <w:t xml:space="preserve"> per share for </w:t>
      </w:r>
      <w:r w:rsidR="003759F5" w:rsidRPr="005E4679">
        <w:rPr>
          <w:rFonts w:ascii="Arial" w:eastAsia="Map Symbols" w:hAnsi="Arial" w:cs="Arial"/>
          <w:spacing w:val="-4"/>
          <w:sz w:val="18"/>
          <w:szCs w:val="18"/>
        </w:rPr>
        <w:t>250,000</w:t>
      </w:r>
      <w:r w:rsidRPr="005E4679">
        <w:rPr>
          <w:rFonts w:ascii="Arial" w:eastAsia="Map Symbols" w:hAnsi="Arial" w:cs="Arial"/>
          <w:spacing w:val="-4"/>
          <w:sz w:val="18"/>
          <w:szCs w:val="18"/>
        </w:rPr>
        <w:t xml:space="preserve"> shares, totalling SGD </w:t>
      </w:r>
      <w:r w:rsidR="003759F5" w:rsidRPr="005E4679">
        <w:rPr>
          <w:rFonts w:ascii="Arial" w:eastAsia="Map Symbols" w:hAnsi="Arial" w:cs="Arial"/>
          <w:spacing w:val="-4"/>
          <w:sz w:val="18"/>
          <w:szCs w:val="18"/>
        </w:rPr>
        <w:t>142,156</w:t>
      </w:r>
      <w:r w:rsidRPr="005E4679">
        <w:rPr>
          <w:rFonts w:ascii="Arial" w:eastAsia="Map Symbols" w:hAnsi="Arial" w:cs="Arial"/>
          <w:spacing w:val="-4"/>
          <w:sz w:val="18"/>
          <w:szCs w:val="18"/>
        </w:rPr>
        <w:t>. The dividends were paid on 24 September 2025.</w:t>
      </w:r>
    </w:p>
    <w:p w14:paraId="386E579A" w14:textId="0D17BF7A" w:rsidR="00270044" w:rsidRPr="005E4679" w:rsidRDefault="00270044">
      <w:pPr>
        <w:ind w:right="0"/>
        <w:rPr>
          <w:rFonts w:ascii="Arial" w:eastAsia="Map Symbols" w:hAnsi="Arial" w:cs="Arial"/>
          <w:spacing w:val="-4"/>
          <w:sz w:val="18"/>
          <w:szCs w:val="18"/>
          <w:cs/>
        </w:rPr>
      </w:pPr>
    </w:p>
    <w:p w14:paraId="6E4519C8" w14:textId="77777777" w:rsidR="00FA56F4" w:rsidRPr="005E4679" w:rsidRDefault="00FA56F4" w:rsidP="009F01D0">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F732A3" w:rsidRPr="005E4679" w14:paraId="3A595958" w14:textId="77777777" w:rsidTr="002E799A">
        <w:trPr>
          <w:trHeight w:val="386"/>
        </w:trPr>
        <w:tc>
          <w:tcPr>
            <w:tcW w:w="9461" w:type="dxa"/>
            <w:vAlign w:val="center"/>
          </w:tcPr>
          <w:p w14:paraId="1CDF374D" w14:textId="60852D51" w:rsidR="00F732A3" w:rsidRPr="005E4679" w:rsidRDefault="00541E2A" w:rsidP="002E799A">
            <w:pPr>
              <w:ind w:left="432" w:hanging="537"/>
              <w:rPr>
                <w:rFonts w:ascii="Arial" w:hAnsi="Arial" w:cs="Arial"/>
                <w:b/>
                <w:bCs/>
                <w:sz w:val="18"/>
                <w:szCs w:val="18"/>
                <w:cs/>
              </w:rPr>
            </w:pPr>
            <w:r w:rsidRPr="005E4679">
              <w:rPr>
                <w:rFonts w:ascii="Arial" w:hAnsi="Arial" w:cs="Arial"/>
                <w:b/>
                <w:bCs/>
                <w:sz w:val="18"/>
                <w:szCs w:val="18"/>
              </w:rPr>
              <w:t>1</w:t>
            </w:r>
            <w:r w:rsidR="00F86406" w:rsidRPr="005E4679">
              <w:rPr>
                <w:rFonts w:ascii="Arial" w:hAnsi="Arial" w:cs="Arial"/>
                <w:b/>
                <w:bCs/>
                <w:sz w:val="18"/>
                <w:szCs w:val="18"/>
              </w:rPr>
              <w:t>4</w:t>
            </w:r>
            <w:r w:rsidR="00F732A3" w:rsidRPr="005E4679">
              <w:rPr>
                <w:rFonts w:ascii="Arial" w:hAnsi="Arial" w:cs="Arial"/>
                <w:b/>
                <w:bCs/>
                <w:sz w:val="18"/>
                <w:szCs w:val="18"/>
              </w:rPr>
              <w:tab/>
              <w:t xml:space="preserve">Legal </w:t>
            </w:r>
            <w:proofErr w:type="gramStart"/>
            <w:r w:rsidR="00F732A3" w:rsidRPr="005E4679">
              <w:rPr>
                <w:rFonts w:ascii="Arial" w:hAnsi="Arial" w:cs="Arial"/>
                <w:b/>
                <w:bCs/>
                <w:sz w:val="18"/>
                <w:szCs w:val="18"/>
              </w:rPr>
              <w:t>reserve</w:t>
            </w:r>
            <w:proofErr w:type="gramEnd"/>
          </w:p>
        </w:tc>
      </w:tr>
    </w:tbl>
    <w:p w14:paraId="5E55A5A7" w14:textId="77777777" w:rsidR="0044588A" w:rsidRPr="005E4679" w:rsidRDefault="0044588A" w:rsidP="009F01D0">
      <w:pPr>
        <w:ind w:right="0"/>
        <w:jc w:val="both"/>
        <w:rPr>
          <w:rFonts w:ascii="Arial" w:eastAsia="Map Symbols" w:hAnsi="Arial" w:cs="Arial"/>
          <w:spacing w:val="-4"/>
          <w:sz w:val="14"/>
          <w:szCs w:val="14"/>
          <w:cs/>
        </w:rPr>
      </w:pPr>
    </w:p>
    <w:p w14:paraId="28EA8851" w14:textId="0138CDF9" w:rsidR="00361151" w:rsidRPr="005E4679" w:rsidRDefault="00361151" w:rsidP="00DD695F">
      <w:pPr>
        <w:ind w:right="9"/>
        <w:jc w:val="both"/>
        <w:rPr>
          <w:rFonts w:ascii="Arial" w:hAnsi="Arial" w:cs="Arial"/>
          <w:sz w:val="18"/>
          <w:szCs w:val="18"/>
        </w:rPr>
      </w:pPr>
      <w:r w:rsidRPr="005E4679">
        <w:rPr>
          <w:rFonts w:ascii="Arial" w:hAnsi="Arial" w:cs="Arial"/>
          <w:sz w:val="18"/>
          <w:szCs w:val="18"/>
        </w:rPr>
        <w:t xml:space="preserve">Under the Public Limited Company Act, B.E. </w:t>
      </w:r>
      <w:r w:rsidR="00541E2A" w:rsidRPr="005E4679">
        <w:rPr>
          <w:rFonts w:ascii="Arial" w:hAnsi="Arial" w:cs="Arial"/>
          <w:sz w:val="18"/>
          <w:szCs w:val="18"/>
        </w:rPr>
        <w:t>2535</w:t>
      </w:r>
      <w:r w:rsidRPr="005E4679">
        <w:rPr>
          <w:rFonts w:ascii="Arial" w:hAnsi="Arial" w:cs="Arial"/>
          <w:sz w:val="18"/>
          <w:szCs w:val="18"/>
        </w:rPr>
        <w:t xml:space="preserve">, the Company is required to set aside a legal reserve at least </w:t>
      </w:r>
      <w:r w:rsidR="00541E2A" w:rsidRPr="005E4679">
        <w:rPr>
          <w:rFonts w:ascii="Arial" w:hAnsi="Arial" w:cs="Arial"/>
          <w:sz w:val="18"/>
          <w:szCs w:val="18"/>
        </w:rPr>
        <w:t>5</w:t>
      </w:r>
      <w:r w:rsidRPr="005E4679">
        <w:rPr>
          <w:rFonts w:ascii="Arial" w:hAnsi="Arial" w:cs="Arial"/>
          <w:sz w:val="18"/>
          <w:szCs w:val="18"/>
        </w:rPr>
        <w:t xml:space="preserve">% of its net profit after accumulated deficits (if any) until the reserve is not less than </w:t>
      </w:r>
      <w:r w:rsidR="00541E2A" w:rsidRPr="005E4679">
        <w:rPr>
          <w:rFonts w:ascii="Arial" w:hAnsi="Arial" w:cs="Arial"/>
          <w:sz w:val="18"/>
          <w:szCs w:val="18"/>
        </w:rPr>
        <w:t>10</w:t>
      </w:r>
      <w:r w:rsidRPr="005E4679">
        <w:rPr>
          <w:rFonts w:ascii="Arial" w:hAnsi="Arial" w:cs="Arial"/>
          <w:sz w:val="18"/>
          <w:szCs w:val="18"/>
        </w:rPr>
        <w:t>% of the registered capital. The legal reserve is non-distributable.</w:t>
      </w:r>
    </w:p>
    <w:p w14:paraId="11B8F440" w14:textId="77777777" w:rsidR="00BE5CBF" w:rsidRPr="005E4679" w:rsidRDefault="00BE5CBF" w:rsidP="009F01D0">
      <w:pPr>
        <w:ind w:right="0"/>
        <w:jc w:val="both"/>
        <w:rPr>
          <w:rFonts w:ascii="Arial" w:eastAsia="Map Symbols" w:hAnsi="Arial" w:cs="Arial"/>
          <w:spacing w:val="-4"/>
          <w:sz w:val="18"/>
          <w:szCs w:val="18"/>
        </w:rPr>
      </w:pPr>
    </w:p>
    <w:p w14:paraId="0B79A83E" w14:textId="77777777" w:rsidR="0044588A" w:rsidRPr="005E4679" w:rsidRDefault="0044588A" w:rsidP="009F01D0">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5E4679" w14:paraId="68A0059E" w14:textId="77777777" w:rsidTr="002E799A">
        <w:trPr>
          <w:trHeight w:val="386"/>
        </w:trPr>
        <w:tc>
          <w:tcPr>
            <w:tcW w:w="9461" w:type="dxa"/>
            <w:vAlign w:val="center"/>
          </w:tcPr>
          <w:p w14:paraId="3DF7DB2C" w14:textId="5B7E86F4" w:rsidR="003A7AC4" w:rsidRPr="005E4679" w:rsidRDefault="00541E2A" w:rsidP="002E799A">
            <w:pPr>
              <w:ind w:left="432" w:hanging="537"/>
              <w:rPr>
                <w:rFonts w:ascii="Arial" w:hAnsi="Arial" w:cs="Arial"/>
                <w:b/>
                <w:bCs/>
                <w:sz w:val="18"/>
                <w:szCs w:val="18"/>
                <w:cs/>
              </w:rPr>
            </w:pPr>
            <w:r w:rsidRPr="005E4679">
              <w:rPr>
                <w:rFonts w:ascii="Arial" w:hAnsi="Arial" w:cs="Arial"/>
                <w:b/>
                <w:bCs/>
                <w:sz w:val="18"/>
                <w:szCs w:val="18"/>
              </w:rPr>
              <w:t>1</w:t>
            </w:r>
            <w:r w:rsidR="00F86406" w:rsidRPr="005E4679">
              <w:rPr>
                <w:rFonts w:ascii="Arial" w:hAnsi="Arial" w:cs="Arial"/>
                <w:b/>
                <w:bCs/>
                <w:sz w:val="18"/>
                <w:szCs w:val="18"/>
              </w:rPr>
              <w:t>5</w:t>
            </w:r>
            <w:r w:rsidR="003A7AC4" w:rsidRPr="005E4679">
              <w:rPr>
                <w:rFonts w:ascii="Arial" w:hAnsi="Arial" w:cs="Arial"/>
                <w:b/>
                <w:bCs/>
                <w:sz w:val="18"/>
                <w:szCs w:val="18"/>
              </w:rPr>
              <w:tab/>
              <w:t xml:space="preserve">Income tax </w:t>
            </w:r>
          </w:p>
        </w:tc>
      </w:tr>
    </w:tbl>
    <w:p w14:paraId="57776636" w14:textId="77777777" w:rsidR="0091200C" w:rsidRPr="005E4679" w:rsidRDefault="0091200C" w:rsidP="009F01D0">
      <w:pPr>
        <w:ind w:right="0"/>
        <w:jc w:val="both"/>
        <w:rPr>
          <w:rFonts w:ascii="Arial" w:eastAsia="Map Symbols" w:hAnsi="Arial" w:cs="Arial"/>
          <w:spacing w:val="-4"/>
          <w:sz w:val="18"/>
          <w:szCs w:val="18"/>
        </w:rPr>
      </w:pPr>
    </w:p>
    <w:p w14:paraId="575172A8" w14:textId="42B4F6F0" w:rsidR="00564D00" w:rsidRPr="005E4679" w:rsidRDefault="00710033" w:rsidP="00D926CC">
      <w:pPr>
        <w:autoSpaceDE w:val="0"/>
        <w:autoSpaceDN w:val="0"/>
        <w:adjustRightInd w:val="0"/>
        <w:ind w:right="0"/>
        <w:jc w:val="thaiDistribute"/>
        <w:rPr>
          <w:rFonts w:ascii="Arial" w:hAnsi="Arial" w:cs="Arial"/>
          <w:spacing w:val="-2"/>
          <w:sz w:val="18"/>
          <w:szCs w:val="18"/>
          <w:lang w:val="en-US"/>
        </w:rPr>
      </w:pPr>
      <w:r w:rsidRPr="005E4679">
        <w:rPr>
          <w:rFonts w:ascii="Arial" w:hAnsi="Arial" w:cs="Arial"/>
          <w:spacing w:val="-2"/>
          <w:sz w:val="18"/>
          <w:szCs w:val="18"/>
          <w:lang w:val="en-US"/>
        </w:rPr>
        <w:t xml:space="preserve">The interim income tax is accrued by management’s estimate using the effective tax rate that </w:t>
      </w:r>
      <w:proofErr w:type="gramStart"/>
      <w:r w:rsidRPr="005E4679">
        <w:rPr>
          <w:rFonts w:ascii="Arial" w:hAnsi="Arial" w:cs="Arial"/>
          <w:spacing w:val="-2"/>
          <w:sz w:val="18"/>
          <w:szCs w:val="18"/>
          <w:lang w:val="en-US"/>
        </w:rPr>
        <w:t>based</w:t>
      </w:r>
      <w:proofErr w:type="gramEnd"/>
      <w:r w:rsidRPr="005E4679">
        <w:rPr>
          <w:rFonts w:ascii="Arial" w:hAnsi="Arial" w:cs="Arial"/>
          <w:spacing w:val="-2"/>
          <w:sz w:val="18"/>
          <w:szCs w:val="18"/>
          <w:lang w:val="en-US"/>
        </w:rPr>
        <w:t xml:space="preserve"> on the expected profit for the full year. For the </w:t>
      </w:r>
      <w:r w:rsidR="00640E74" w:rsidRPr="005E4679">
        <w:rPr>
          <w:rFonts w:ascii="Arial" w:hAnsi="Arial" w:cs="Arial"/>
          <w:spacing w:val="-2"/>
          <w:sz w:val="18"/>
          <w:szCs w:val="18"/>
        </w:rPr>
        <w:t>nine</w:t>
      </w:r>
      <w:r w:rsidR="009D1DE3" w:rsidRPr="005E4679">
        <w:rPr>
          <w:rFonts w:ascii="Arial" w:hAnsi="Arial" w:cs="Arial"/>
          <w:spacing w:val="-2"/>
          <w:sz w:val="18"/>
          <w:szCs w:val="18"/>
        </w:rPr>
        <w:t xml:space="preserve">-month </w:t>
      </w:r>
      <w:r w:rsidRPr="005E4679">
        <w:rPr>
          <w:rFonts w:ascii="Arial" w:hAnsi="Arial" w:cs="Arial"/>
          <w:spacing w:val="-2"/>
          <w:sz w:val="18"/>
          <w:szCs w:val="18"/>
          <w:lang w:val="en-US"/>
        </w:rPr>
        <w:t xml:space="preserve">period ended </w:t>
      </w:r>
      <w:r w:rsidR="00DE7102" w:rsidRPr="005E4679">
        <w:rPr>
          <w:rFonts w:ascii="Arial" w:hAnsi="Arial" w:cs="Arial"/>
          <w:spacing w:val="-2"/>
          <w:sz w:val="18"/>
          <w:szCs w:val="18"/>
        </w:rPr>
        <w:t xml:space="preserve">30 </w:t>
      </w:r>
      <w:r w:rsidR="00640E74" w:rsidRPr="005E4679">
        <w:rPr>
          <w:rFonts w:ascii="Arial" w:hAnsi="Arial" w:cs="Arial"/>
          <w:spacing w:val="-2"/>
          <w:sz w:val="18"/>
          <w:szCs w:val="18"/>
        </w:rPr>
        <w:t>September</w:t>
      </w:r>
      <w:r w:rsidR="009D1DE3" w:rsidRPr="005E4679">
        <w:rPr>
          <w:rFonts w:ascii="Arial" w:hAnsi="Arial" w:cs="Arial"/>
          <w:spacing w:val="-2"/>
          <w:sz w:val="18"/>
          <w:szCs w:val="18"/>
        </w:rPr>
        <w:t xml:space="preserve"> 2025</w:t>
      </w:r>
      <w:r w:rsidRPr="005E4679">
        <w:rPr>
          <w:rFonts w:ascii="Arial" w:hAnsi="Arial" w:cs="Arial"/>
          <w:spacing w:val="-2"/>
          <w:sz w:val="18"/>
          <w:szCs w:val="18"/>
          <w:lang w:val="en-US"/>
        </w:rPr>
        <w:t xml:space="preserve">, the estimated tax rate for the consolidated financial information is </w:t>
      </w:r>
      <w:r w:rsidR="003759F5" w:rsidRPr="005E4679">
        <w:rPr>
          <w:rFonts w:ascii="Arial" w:hAnsi="Arial" w:cs="Arial"/>
          <w:spacing w:val="-2"/>
          <w:sz w:val="18"/>
          <w:szCs w:val="18"/>
          <w:lang w:val="en-US"/>
        </w:rPr>
        <w:t>1</w:t>
      </w:r>
      <w:r w:rsidR="00A222EC" w:rsidRPr="005E4679">
        <w:rPr>
          <w:rFonts w:ascii="Arial" w:hAnsi="Arial" w:cs="Arial"/>
          <w:spacing w:val="-2"/>
          <w:sz w:val="18"/>
          <w:szCs w:val="18"/>
          <w:lang w:val="en-US"/>
        </w:rPr>
        <w:t>7.55</w:t>
      </w:r>
      <w:r w:rsidR="009326A4" w:rsidRPr="005E4679">
        <w:rPr>
          <w:rFonts w:ascii="Arial" w:hAnsi="Arial" w:cs="Arial"/>
          <w:spacing w:val="-2"/>
          <w:sz w:val="18"/>
          <w:szCs w:val="18"/>
          <w:lang w:val="en-US"/>
        </w:rPr>
        <w:t>%</w:t>
      </w:r>
      <w:r w:rsidRPr="005E4679">
        <w:rPr>
          <w:rFonts w:ascii="Arial" w:hAnsi="Arial" w:cs="Arial"/>
          <w:spacing w:val="-2"/>
          <w:sz w:val="18"/>
          <w:szCs w:val="18"/>
          <w:lang w:val="en-US"/>
        </w:rPr>
        <w:t xml:space="preserve"> (</w:t>
      </w:r>
      <w:r w:rsidR="00DE7102" w:rsidRPr="005E4679">
        <w:rPr>
          <w:rFonts w:ascii="Arial" w:hAnsi="Arial" w:cs="Arial"/>
          <w:spacing w:val="-2"/>
          <w:sz w:val="18"/>
          <w:szCs w:val="18"/>
        </w:rPr>
        <w:t xml:space="preserve">30 </w:t>
      </w:r>
      <w:r w:rsidR="00F81193" w:rsidRPr="005E4679">
        <w:rPr>
          <w:rFonts w:ascii="Arial" w:hAnsi="Arial" w:cs="Arial"/>
          <w:spacing w:val="-2"/>
          <w:sz w:val="18"/>
          <w:szCs w:val="18"/>
        </w:rPr>
        <w:t>September</w:t>
      </w:r>
      <w:r w:rsidR="009D1DE3" w:rsidRPr="005E4679">
        <w:rPr>
          <w:rFonts w:ascii="Arial" w:hAnsi="Arial" w:cs="Arial"/>
          <w:spacing w:val="-2"/>
          <w:sz w:val="18"/>
          <w:szCs w:val="18"/>
        </w:rPr>
        <w:t xml:space="preserve"> 202</w:t>
      </w:r>
      <w:r w:rsidR="00B90E23" w:rsidRPr="005E4679">
        <w:rPr>
          <w:rFonts w:ascii="Arial" w:hAnsi="Arial" w:cs="Arial"/>
          <w:spacing w:val="-2"/>
          <w:sz w:val="18"/>
          <w:szCs w:val="18"/>
        </w:rPr>
        <w:t>4</w:t>
      </w:r>
      <w:r w:rsidR="009D1DE3" w:rsidRPr="005E4679">
        <w:rPr>
          <w:rFonts w:ascii="Arial" w:hAnsi="Arial" w:cs="Arial"/>
          <w:spacing w:val="-2"/>
          <w:sz w:val="18"/>
          <w:szCs w:val="18"/>
        </w:rPr>
        <w:t xml:space="preserve"> </w:t>
      </w:r>
      <w:r w:rsidRPr="005E4679">
        <w:rPr>
          <w:rFonts w:ascii="Arial" w:hAnsi="Arial" w:cs="Arial"/>
          <w:spacing w:val="-2"/>
          <w:sz w:val="18"/>
          <w:szCs w:val="18"/>
          <w:lang w:val="en-US"/>
        </w:rPr>
        <w:t xml:space="preserve">: </w:t>
      </w:r>
      <w:r w:rsidR="00640E74" w:rsidRPr="005E4679">
        <w:rPr>
          <w:rFonts w:ascii="Arial" w:hAnsi="Arial" w:cs="Arial"/>
          <w:color w:val="auto"/>
          <w:sz w:val="18"/>
          <w:szCs w:val="18"/>
        </w:rPr>
        <w:t>18</w:t>
      </w:r>
      <w:r w:rsidR="00640E74" w:rsidRPr="005E4679">
        <w:rPr>
          <w:rFonts w:ascii="Arial" w:hAnsi="Arial" w:cs="Arial"/>
          <w:color w:val="auto"/>
          <w:sz w:val="18"/>
          <w:szCs w:val="18"/>
          <w:lang w:val="en-US"/>
        </w:rPr>
        <w:t>.</w:t>
      </w:r>
      <w:r w:rsidR="00640E74" w:rsidRPr="005E4679">
        <w:rPr>
          <w:rFonts w:ascii="Arial" w:hAnsi="Arial" w:cs="Arial"/>
          <w:color w:val="auto"/>
          <w:sz w:val="18"/>
          <w:szCs w:val="18"/>
        </w:rPr>
        <w:t>90</w:t>
      </w:r>
      <w:r w:rsidRPr="005E4679">
        <w:rPr>
          <w:rFonts w:ascii="Arial" w:hAnsi="Arial" w:cs="Arial"/>
          <w:spacing w:val="-2"/>
          <w:sz w:val="18"/>
          <w:szCs w:val="18"/>
          <w:lang w:val="en-US"/>
        </w:rPr>
        <w:t xml:space="preserve">%) and the estimated tax rate for the separate financial information is </w:t>
      </w:r>
      <w:r w:rsidR="00F13A57" w:rsidRPr="005E4679">
        <w:rPr>
          <w:rFonts w:ascii="Arial" w:hAnsi="Arial" w:cs="Arial"/>
          <w:spacing w:val="-2"/>
          <w:sz w:val="18"/>
          <w:szCs w:val="18"/>
          <w:lang w:val="en-US"/>
        </w:rPr>
        <w:t>(</w:t>
      </w:r>
      <w:r w:rsidR="00A222EC" w:rsidRPr="005E4679">
        <w:rPr>
          <w:rFonts w:ascii="Arial" w:hAnsi="Arial" w:cs="Arial"/>
          <w:spacing w:val="-2"/>
          <w:sz w:val="18"/>
          <w:szCs w:val="18"/>
          <w:lang w:val="en-US"/>
        </w:rPr>
        <w:t>8.57</w:t>
      </w:r>
      <w:r w:rsidR="005D33E1" w:rsidRPr="005E4679">
        <w:rPr>
          <w:rFonts w:ascii="Arial" w:hAnsi="Arial" w:cs="Arial"/>
          <w:spacing w:val="-2"/>
          <w:sz w:val="18"/>
          <w:szCs w:val="18"/>
          <w:lang w:val="en-US"/>
        </w:rPr>
        <w:t>%</w:t>
      </w:r>
      <w:r w:rsidR="00F13A57" w:rsidRPr="005E4679">
        <w:rPr>
          <w:rFonts w:ascii="Arial" w:hAnsi="Arial" w:cs="Arial"/>
          <w:spacing w:val="-2"/>
          <w:sz w:val="18"/>
          <w:szCs w:val="18"/>
          <w:lang w:val="en-US"/>
        </w:rPr>
        <w:t>)</w:t>
      </w:r>
      <w:r w:rsidRPr="005E4679">
        <w:rPr>
          <w:rFonts w:ascii="Arial" w:hAnsi="Arial" w:cs="Arial"/>
          <w:spacing w:val="-2"/>
          <w:sz w:val="18"/>
          <w:szCs w:val="18"/>
          <w:lang w:val="en-US"/>
        </w:rPr>
        <w:t xml:space="preserve"> (</w:t>
      </w:r>
      <w:r w:rsidR="00DE7102" w:rsidRPr="005E4679">
        <w:rPr>
          <w:rFonts w:ascii="Arial" w:hAnsi="Arial" w:cs="Arial"/>
          <w:spacing w:val="-2"/>
          <w:sz w:val="18"/>
          <w:szCs w:val="18"/>
        </w:rPr>
        <w:t xml:space="preserve">30 </w:t>
      </w:r>
      <w:r w:rsidR="00640E74" w:rsidRPr="005E4679">
        <w:rPr>
          <w:rFonts w:ascii="Arial" w:hAnsi="Arial" w:cs="Arial"/>
          <w:spacing w:val="-2"/>
          <w:sz w:val="18"/>
          <w:szCs w:val="18"/>
        </w:rPr>
        <w:t>September</w:t>
      </w:r>
      <w:r w:rsidR="009D1DE3" w:rsidRPr="005E4679">
        <w:rPr>
          <w:rFonts w:ascii="Arial" w:hAnsi="Arial" w:cs="Arial"/>
          <w:spacing w:val="-2"/>
          <w:sz w:val="18"/>
          <w:szCs w:val="18"/>
        </w:rPr>
        <w:t xml:space="preserve"> 202</w:t>
      </w:r>
      <w:r w:rsidR="00ED2420" w:rsidRPr="005E4679">
        <w:rPr>
          <w:rFonts w:ascii="Arial" w:hAnsi="Arial" w:cs="Arial"/>
          <w:spacing w:val="-2"/>
          <w:sz w:val="18"/>
          <w:szCs w:val="18"/>
        </w:rPr>
        <w:t>4</w:t>
      </w:r>
      <w:r w:rsidR="009D1DE3" w:rsidRPr="005E4679">
        <w:rPr>
          <w:rFonts w:ascii="Arial" w:hAnsi="Arial" w:cs="Arial"/>
          <w:spacing w:val="-2"/>
          <w:sz w:val="18"/>
          <w:szCs w:val="18"/>
        </w:rPr>
        <w:t xml:space="preserve"> </w:t>
      </w:r>
      <w:r w:rsidRPr="005E4679">
        <w:rPr>
          <w:rFonts w:ascii="Arial" w:hAnsi="Arial" w:cs="Arial"/>
          <w:spacing w:val="-2"/>
          <w:sz w:val="18"/>
          <w:szCs w:val="18"/>
          <w:lang w:val="en-US"/>
        </w:rPr>
        <w:t xml:space="preserve">: </w:t>
      </w:r>
      <w:r w:rsidR="005D33E1" w:rsidRPr="005E4679">
        <w:rPr>
          <w:rFonts w:ascii="Arial" w:hAnsi="Arial" w:cs="Arial"/>
          <w:spacing w:val="-2"/>
          <w:sz w:val="18"/>
          <w:szCs w:val="18"/>
          <w:lang w:val="en-US"/>
        </w:rPr>
        <w:t>(</w:t>
      </w:r>
      <w:r w:rsidR="00640E74" w:rsidRPr="005E4679">
        <w:rPr>
          <w:rFonts w:ascii="Arial" w:hAnsi="Arial" w:cs="Arial"/>
          <w:color w:val="auto"/>
          <w:sz w:val="18"/>
          <w:szCs w:val="18"/>
        </w:rPr>
        <w:t>0</w:t>
      </w:r>
      <w:r w:rsidR="00640E74" w:rsidRPr="005E4679">
        <w:rPr>
          <w:rFonts w:ascii="Arial" w:hAnsi="Arial" w:cs="Arial"/>
          <w:color w:val="auto"/>
          <w:sz w:val="18"/>
          <w:szCs w:val="18"/>
          <w:lang w:val="en-US"/>
        </w:rPr>
        <w:t>.</w:t>
      </w:r>
      <w:r w:rsidR="00640E74" w:rsidRPr="005E4679">
        <w:rPr>
          <w:rFonts w:ascii="Arial" w:hAnsi="Arial" w:cs="Arial"/>
          <w:color w:val="auto"/>
          <w:sz w:val="18"/>
          <w:szCs w:val="18"/>
        </w:rPr>
        <w:t>01</w:t>
      </w:r>
      <w:r w:rsidR="005D33E1" w:rsidRPr="005E4679">
        <w:rPr>
          <w:rFonts w:ascii="Arial" w:hAnsi="Arial" w:cs="Arial"/>
          <w:color w:val="auto"/>
          <w:sz w:val="18"/>
          <w:szCs w:val="18"/>
        </w:rPr>
        <w:t>%)</w:t>
      </w:r>
      <w:r w:rsidRPr="005E4679">
        <w:rPr>
          <w:rFonts w:ascii="Arial" w:hAnsi="Arial" w:cs="Arial"/>
          <w:spacing w:val="-2"/>
          <w:sz w:val="18"/>
          <w:szCs w:val="18"/>
          <w:lang w:val="en-US"/>
        </w:rPr>
        <w:t>)</w:t>
      </w:r>
      <w:r w:rsidR="008147E5" w:rsidRPr="005E4679">
        <w:rPr>
          <w:rFonts w:ascii="Arial" w:hAnsi="Arial" w:cs="Arial"/>
          <w:spacing w:val="-2"/>
          <w:sz w:val="18"/>
          <w:szCs w:val="18"/>
          <w:cs/>
          <w:lang w:val="en-US"/>
        </w:rPr>
        <w:t xml:space="preserve"> </w:t>
      </w:r>
      <w:r w:rsidR="00D43E21" w:rsidRPr="005E4679">
        <w:rPr>
          <w:rFonts w:ascii="Arial" w:hAnsi="Arial" w:cs="Arial"/>
          <w:spacing w:val="-2"/>
          <w:sz w:val="18"/>
          <w:szCs w:val="18"/>
          <w:lang w:val="en-US"/>
        </w:rPr>
        <w:t xml:space="preserve">The effective tax rate of consolidated financial information and separate financial information changed from the previous period as the result of the change in the Company </w:t>
      </w:r>
      <w:proofErr w:type="spellStart"/>
      <w:r w:rsidR="00D43E21" w:rsidRPr="005E4679">
        <w:rPr>
          <w:rFonts w:ascii="Arial" w:hAnsi="Arial" w:cs="Arial"/>
          <w:spacing w:val="-2"/>
          <w:sz w:val="18"/>
          <w:szCs w:val="18"/>
          <w:lang w:val="en-US"/>
        </w:rPr>
        <w:t>recognised</w:t>
      </w:r>
      <w:proofErr w:type="spellEnd"/>
      <w:r w:rsidR="00D43E21" w:rsidRPr="005E4679">
        <w:rPr>
          <w:rFonts w:ascii="Arial" w:hAnsi="Arial" w:cs="Arial"/>
          <w:spacing w:val="-2"/>
          <w:sz w:val="18"/>
          <w:szCs w:val="18"/>
          <w:lang w:val="en-US"/>
        </w:rPr>
        <w:t xml:space="preserve"> </w:t>
      </w:r>
      <w:r w:rsidR="007D71C9" w:rsidRPr="005E4679">
        <w:rPr>
          <w:rFonts w:ascii="Arial" w:hAnsi="Arial" w:cs="Arial"/>
          <w:spacing w:val="-2"/>
          <w:sz w:val="18"/>
          <w:szCs w:val="18"/>
          <w:lang w:val="en-US"/>
        </w:rPr>
        <w:t xml:space="preserve">tax loss carry forward as deferred tax assets </w:t>
      </w:r>
      <w:r w:rsidR="00F3067C" w:rsidRPr="005E4679">
        <w:rPr>
          <w:rFonts w:ascii="Arial" w:hAnsi="Arial" w:cs="Arial"/>
          <w:spacing w:val="-2"/>
          <w:sz w:val="18"/>
          <w:szCs w:val="18"/>
          <w:lang w:val="en-US"/>
        </w:rPr>
        <w:t xml:space="preserve">amounting to </w:t>
      </w:r>
      <w:r w:rsidR="00232360" w:rsidRPr="005E4679">
        <w:rPr>
          <w:rFonts w:ascii="Arial" w:hAnsi="Arial" w:cs="Arial"/>
          <w:color w:val="auto"/>
          <w:spacing w:val="-2"/>
          <w:sz w:val="18"/>
          <w:szCs w:val="18"/>
          <w:lang w:val="en-US"/>
        </w:rPr>
        <w:t>Baht 2</w:t>
      </w:r>
      <w:r w:rsidR="00707AAB" w:rsidRPr="005E4679">
        <w:rPr>
          <w:rFonts w:ascii="Arial" w:hAnsi="Arial" w:cs="Arial"/>
          <w:color w:val="auto"/>
          <w:spacing w:val="-2"/>
          <w:sz w:val="18"/>
          <w:szCs w:val="18"/>
          <w:lang w:val="en-US"/>
        </w:rPr>
        <w:t>3.18</w:t>
      </w:r>
      <w:r w:rsidR="00232360" w:rsidRPr="005E4679">
        <w:rPr>
          <w:rFonts w:ascii="Arial" w:hAnsi="Arial" w:cs="Arial"/>
          <w:color w:val="auto"/>
          <w:spacing w:val="-2"/>
          <w:sz w:val="18"/>
          <w:szCs w:val="18"/>
          <w:lang w:val="en-US"/>
        </w:rPr>
        <w:t xml:space="preserve"> </w:t>
      </w:r>
      <w:r w:rsidR="00232360" w:rsidRPr="005E4679">
        <w:rPr>
          <w:rFonts w:ascii="Arial" w:hAnsi="Arial" w:cs="Arial"/>
          <w:spacing w:val="-2"/>
          <w:sz w:val="18"/>
          <w:szCs w:val="18"/>
          <w:lang w:val="en-US"/>
        </w:rPr>
        <w:t xml:space="preserve">million </w:t>
      </w:r>
      <w:r w:rsidR="00C748C6" w:rsidRPr="005E4679">
        <w:rPr>
          <w:rFonts w:ascii="Arial" w:hAnsi="Arial" w:cs="Arial"/>
          <w:spacing w:val="-2"/>
          <w:sz w:val="18"/>
          <w:szCs w:val="18"/>
          <w:lang w:val="en-US"/>
        </w:rPr>
        <w:t xml:space="preserve">that </w:t>
      </w:r>
      <w:r w:rsidR="006302A9" w:rsidRPr="005E4679">
        <w:rPr>
          <w:rFonts w:ascii="Arial" w:hAnsi="Arial" w:cs="Arial"/>
          <w:spacing w:val="-2"/>
          <w:sz w:val="18"/>
          <w:szCs w:val="18"/>
          <w:lang w:val="en-US"/>
        </w:rPr>
        <w:t xml:space="preserve">arising from </w:t>
      </w:r>
      <w:r w:rsidR="00DE29CA" w:rsidRPr="005E4679">
        <w:rPr>
          <w:rFonts w:ascii="Arial" w:hAnsi="Arial" w:cs="Arial"/>
          <w:spacing w:val="-2"/>
          <w:sz w:val="18"/>
          <w:szCs w:val="18"/>
          <w:lang w:val="en-US"/>
        </w:rPr>
        <w:t>tax</w:t>
      </w:r>
      <w:r w:rsidR="006302A9" w:rsidRPr="005E4679">
        <w:rPr>
          <w:rFonts w:ascii="Arial" w:hAnsi="Arial" w:cs="Arial"/>
          <w:spacing w:val="-2"/>
          <w:sz w:val="18"/>
          <w:szCs w:val="18"/>
          <w:lang w:val="en-US"/>
        </w:rPr>
        <w:t xml:space="preserve"> loss</w:t>
      </w:r>
      <w:r w:rsidR="003925CF" w:rsidRPr="005E4679">
        <w:rPr>
          <w:rFonts w:ascii="Arial" w:hAnsi="Arial" w:cs="Arial"/>
          <w:spacing w:val="-2"/>
          <w:sz w:val="18"/>
          <w:szCs w:val="18"/>
          <w:lang w:val="en-US"/>
        </w:rPr>
        <w:t xml:space="preserve"> carry forward f</w:t>
      </w:r>
      <w:r w:rsidR="00AE2C34" w:rsidRPr="005E4679">
        <w:rPr>
          <w:rFonts w:ascii="Arial" w:hAnsi="Arial" w:cs="Arial"/>
          <w:spacing w:val="-2"/>
          <w:sz w:val="18"/>
          <w:szCs w:val="18"/>
          <w:lang w:val="en-US"/>
        </w:rPr>
        <w:t>or the year 202</w:t>
      </w:r>
      <w:r w:rsidR="00FB5909" w:rsidRPr="005E4679">
        <w:rPr>
          <w:rFonts w:ascii="Arial" w:hAnsi="Arial" w:cs="Arial"/>
          <w:spacing w:val="-2"/>
          <w:sz w:val="18"/>
          <w:szCs w:val="18"/>
          <w:lang w:val="en-US"/>
        </w:rPr>
        <w:t>3</w:t>
      </w:r>
      <w:r w:rsidR="00AE2C34" w:rsidRPr="005E4679">
        <w:rPr>
          <w:rFonts w:ascii="Arial" w:hAnsi="Arial" w:cs="Arial"/>
          <w:spacing w:val="-2"/>
          <w:sz w:val="18"/>
          <w:szCs w:val="18"/>
          <w:lang w:val="en-US"/>
        </w:rPr>
        <w:t xml:space="preserve"> </w:t>
      </w:r>
      <w:r w:rsidR="00EF26A9" w:rsidRPr="005E4679">
        <w:rPr>
          <w:rFonts w:ascii="Arial" w:hAnsi="Arial" w:cs="Arial"/>
          <w:spacing w:val="-2"/>
          <w:sz w:val="18"/>
          <w:szCs w:val="18"/>
          <w:lang w:val="en-US"/>
        </w:rPr>
        <w:t>to</w:t>
      </w:r>
      <w:r w:rsidR="00DF3DEE" w:rsidRPr="005E4679">
        <w:rPr>
          <w:rFonts w:ascii="Arial" w:hAnsi="Arial" w:cs="Arial"/>
          <w:spacing w:val="-2"/>
          <w:sz w:val="18"/>
          <w:szCs w:val="18"/>
          <w:lang w:val="en-US"/>
        </w:rPr>
        <w:t xml:space="preserve"> 2025</w:t>
      </w:r>
      <w:r w:rsidR="00AE2C34" w:rsidRPr="005E4679">
        <w:rPr>
          <w:rFonts w:ascii="Arial" w:hAnsi="Arial" w:cs="Arial"/>
          <w:spacing w:val="-2"/>
          <w:sz w:val="18"/>
          <w:szCs w:val="18"/>
          <w:lang w:val="en-US"/>
        </w:rPr>
        <w:t>.</w:t>
      </w:r>
      <w:r w:rsidR="00DE29CA" w:rsidRPr="005E4679">
        <w:rPr>
          <w:rFonts w:ascii="Arial" w:hAnsi="Arial" w:cs="Arial"/>
          <w:spacing w:val="-2"/>
          <w:sz w:val="18"/>
          <w:szCs w:val="18"/>
          <w:lang w:val="en-US"/>
        </w:rPr>
        <w:t xml:space="preserve"> </w:t>
      </w:r>
    </w:p>
    <w:p w14:paraId="64E24549" w14:textId="77777777" w:rsidR="00675734" w:rsidRPr="005E4679" w:rsidRDefault="00675734" w:rsidP="00D926CC">
      <w:pPr>
        <w:autoSpaceDE w:val="0"/>
        <w:autoSpaceDN w:val="0"/>
        <w:adjustRightInd w:val="0"/>
        <w:ind w:right="0"/>
        <w:jc w:val="thaiDistribute"/>
        <w:rPr>
          <w:rFonts w:ascii="Arial" w:eastAsia="Map Symbols" w:hAnsi="Arial" w:cs="Arial"/>
          <w:spacing w:val="-4"/>
          <w:sz w:val="18"/>
          <w:szCs w:val="18"/>
        </w:rPr>
      </w:pPr>
    </w:p>
    <w:p w14:paraId="1854F6E7" w14:textId="77777777" w:rsidR="00B44CEB" w:rsidRPr="005E4679" w:rsidRDefault="00B44CEB" w:rsidP="00D926CC">
      <w:pPr>
        <w:autoSpaceDE w:val="0"/>
        <w:autoSpaceDN w:val="0"/>
        <w:adjustRightInd w:val="0"/>
        <w:ind w:right="0"/>
        <w:jc w:val="thaiDistribute"/>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5E4679" w14:paraId="4BA4B25E" w14:textId="77777777" w:rsidTr="002E799A">
        <w:trPr>
          <w:trHeight w:val="386"/>
        </w:trPr>
        <w:tc>
          <w:tcPr>
            <w:tcW w:w="9461" w:type="dxa"/>
            <w:vAlign w:val="center"/>
          </w:tcPr>
          <w:p w14:paraId="7D9B58A5" w14:textId="75718925" w:rsidR="003A7AC4" w:rsidRPr="005E4679" w:rsidRDefault="00541E2A" w:rsidP="002E799A">
            <w:pPr>
              <w:ind w:left="432" w:hanging="537"/>
              <w:rPr>
                <w:rFonts w:ascii="Arial" w:hAnsi="Arial" w:cs="Arial"/>
                <w:b/>
                <w:bCs/>
                <w:sz w:val="18"/>
                <w:szCs w:val="18"/>
                <w:cs/>
              </w:rPr>
            </w:pPr>
            <w:r w:rsidRPr="005E4679">
              <w:rPr>
                <w:rFonts w:ascii="Arial" w:hAnsi="Arial" w:cs="Arial"/>
                <w:b/>
                <w:bCs/>
                <w:sz w:val="18"/>
                <w:szCs w:val="18"/>
              </w:rPr>
              <w:t>1</w:t>
            </w:r>
            <w:r w:rsidR="00675734" w:rsidRPr="005E4679">
              <w:rPr>
                <w:rFonts w:ascii="Arial" w:hAnsi="Arial" w:cs="Arial"/>
                <w:b/>
                <w:bCs/>
                <w:sz w:val="18"/>
                <w:szCs w:val="18"/>
              </w:rPr>
              <w:t>6</w:t>
            </w:r>
            <w:r w:rsidR="003A7AC4" w:rsidRPr="005E4679">
              <w:rPr>
                <w:rFonts w:ascii="Arial" w:hAnsi="Arial" w:cs="Arial"/>
                <w:b/>
                <w:bCs/>
                <w:sz w:val="18"/>
                <w:szCs w:val="18"/>
              </w:rPr>
              <w:tab/>
              <w:t xml:space="preserve">Commitments </w:t>
            </w:r>
          </w:p>
        </w:tc>
      </w:tr>
    </w:tbl>
    <w:p w14:paraId="085BA6E1" w14:textId="77777777" w:rsidR="003A7AC4" w:rsidRPr="005E4679" w:rsidRDefault="003A7AC4" w:rsidP="00775F61">
      <w:pPr>
        <w:ind w:right="0"/>
        <w:jc w:val="both"/>
        <w:rPr>
          <w:rFonts w:ascii="Arial" w:eastAsia="Map Symbols" w:hAnsi="Arial" w:cs="Arial"/>
          <w:spacing w:val="-4"/>
          <w:sz w:val="18"/>
          <w:szCs w:val="18"/>
        </w:rPr>
      </w:pPr>
    </w:p>
    <w:p w14:paraId="3F1DBA57" w14:textId="77777777" w:rsidR="003A7AC4" w:rsidRPr="005E4679" w:rsidRDefault="003A7AC4" w:rsidP="008F2610">
      <w:pPr>
        <w:ind w:left="540" w:hanging="540"/>
        <w:jc w:val="both"/>
        <w:rPr>
          <w:rFonts w:ascii="Arial" w:eastAsia="Map Symbols" w:hAnsi="Arial" w:cs="Arial"/>
          <w:b/>
          <w:bCs/>
          <w:spacing w:val="-2"/>
          <w:sz w:val="18"/>
          <w:szCs w:val="18"/>
        </w:rPr>
      </w:pPr>
      <w:r w:rsidRPr="005E4679">
        <w:rPr>
          <w:rFonts w:ascii="Arial" w:eastAsia="Map Symbols" w:hAnsi="Arial" w:cs="Arial"/>
          <w:b/>
          <w:bCs/>
          <w:spacing w:val="-2"/>
          <w:sz w:val="18"/>
          <w:szCs w:val="18"/>
        </w:rPr>
        <w:t>Bank guarantees</w:t>
      </w:r>
    </w:p>
    <w:p w14:paraId="728262B6" w14:textId="77777777" w:rsidR="003A7AC4" w:rsidRPr="005E4679" w:rsidRDefault="003A7AC4" w:rsidP="00775F61">
      <w:pPr>
        <w:ind w:right="0"/>
        <w:jc w:val="both"/>
        <w:rPr>
          <w:rFonts w:ascii="Arial" w:eastAsia="Map Symbols" w:hAnsi="Arial" w:cs="Arial"/>
          <w:spacing w:val="-4"/>
          <w:sz w:val="18"/>
          <w:szCs w:val="18"/>
        </w:rPr>
      </w:pPr>
    </w:p>
    <w:p w14:paraId="730F2D60" w14:textId="409A1404" w:rsidR="001E73C9" w:rsidRPr="005E4679" w:rsidRDefault="00404D1B" w:rsidP="00D926CC">
      <w:pPr>
        <w:ind w:right="27"/>
        <w:jc w:val="thaiDistribute"/>
        <w:rPr>
          <w:rFonts w:ascii="Arial" w:eastAsia="Map Symbols" w:hAnsi="Arial" w:cs="Arial"/>
          <w:spacing w:val="-4"/>
          <w:sz w:val="14"/>
          <w:szCs w:val="14"/>
          <w:cs/>
        </w:rPr>
      </w:pPr>
      <w:r w:rsidRPr="005E4679">
        <w:rPr>
          <w:rFonts w:ascii="Arial" w:eastAsia="Map Symbols" w:hAnsi="Arial" w:cs="Arial"/>
          <w:spacing w:val="-6"/>
          <w:sz w:val="18"/>
          <w:szCs w:val="18"/>
        </w:rPr>
        <w:t xml:space="preserve">As </w:t>
      </w:r>
      <w:proofErr w:type="gramStart"/>
      <w:r w:rsidRPr="005E4679">
        <w:rPr>
          <w:rFonts w:ascii="Arial" w:eastAsia="Map Symbols" w:hAnsi="Arial" w:cs="Arial"/>
          <w:spacing w:val="-6"/>
          <w:sz w:val="18"/>
          <w:szCs w:val="18"/>
        </w:rPr>
        <w:t>at</w:t>
      </w:r>
      <w:proofErr w:type="gramEnd"/>
      <w:r w:rsidR="00BE5E81" w:rsidRPr="005E4679">
        <w:rPr>
          <w:rFonts w:ascii="Arial" w:eastAsia="Map Symbols" w:hAnsi="Arial" w:cs="Arial"/>
          <w:spacing w:val="-6"/>
          <w:sz w:val="18"/>
          <w:szCs w:val="18"/>
        </w:rPr>
        <w:t xml:space="preserve"> </w:t>
      </w:r>
      <w:r w:rsidR="00314777" w:rsidRPr="005E4679">
        <w:rPr>
          <w:rFonts w:ascii="Arial" w:eastAsia="Map Symbols" w:hAnsi="Arial" w:cs="Arial"/>
          <w:spacing w:val="-6"/>
          <w:sz w:val="18"/>
          <w:szCs w:val="18"/>
        </w:rPr>
        <w:t xml:space="preserve">30 </w:t>
      </w:r>
      <w:r w:rsidR="00640E74" w:rsidRPr="005E4679">
        <w:rPr>
          <w:rFonts w:ascii="Arial" w:eastAsia="Map Symbols" w:hAnsi="Arial" w:cs="Arial"/>
          <w:spacing w:val="-6"/>
          <w:sz w:val="18"/>
          <w:szCs w:val="18"/>
        </w:rPr>
        <w:t>September</w:t>
      </w:r>
      <w:r w:rsidR="009D1DE3" w:rsidRPr="005E4679">
        <w:rPr>
          <w:rFonts w:ascii="Arial" w:eastAsia="Map Symbols" w:hAnsi="Arial" w:cs="Arial"/>
          <w:spacing w:val="-6"/>
          <w:sz w:val="18"/>
          <w:szCs w:val="18"/>
        </w:rPr>
        <w:t xml:space="preserve"> 2025</w:t>
      </w:r>
      <w:r w:rsidR="00BE5E81" w:rsidRPr="005E4679">
        <w:rPr>
          <w:rFonts w:ascii="Arial" w:eastAsia="Map Symbols" w:hAnsi="Arial" w:cs="Arial"/>
          <w:spacing w:val="-6"/>
          <w:sz w:val="18"/>
          <w:szCs w:val="18"/>
        </w:rPr>
        <w:t>, t</w:t>
      </w:r>
      <w:r w:rsidR="00E20F46" w:rsidRPr="005E4679">
        <w:rPr>
          <w:rFonts w:ascii="Arial" w:eastAsia="Map Symbols" w:hAnsi="Arial" w:cs="Arial"/>
          <w:spacing w:val="-6"/>
          <w:sz w:val="18"/>
          <w:szCs w:val="18"/>
        </w:rPr>
        <w:t>he</w:t>
      </w:r>
      <w:r w:rsidR="00842D3D" w:rsidRPr="005E4679">
        <w:rPr>
          <w:rFonts w:ascii="Arial" w:eastAsia="Map Symbols" w:hAnsi="Arial" w:cs="Arial"/>
          <w:spacing w:val="-6"/>
          <w:sz w:val="18"/>
          <w:szCs w:val="18"/>
        </w:rPr>
        <w:t xml:space="preserve"> G</w:t>
      </w:r>
      <w:r w:rsidR="00E20F46" w:rsidRPr="005E4679">
        <w:rPr>
          <w:rFonts w:ascii="Arial" w:eastAsia="Map Symbols" w:hAnsi="Arial" w:cs="Arial"/>
          <w:spacing w:val="-6"/>
          <w:sz w:val="18"/>
          <w:szCs w:val="18"/>
        </w:rPr>
        <w:t xml:space="preserve">roup and the </w:t>
      </w:r>
      <w:r w:rsidR="003A7AC4" w:rsidRPr="005E4679">
        <w:rPr>
          <w:rFonts w:ascii="Arial" w:eastAsia="Map Symbols" w:hAnsi="Arial" w:cs="Arial"/>
          <w:spacing w:val="-6"/>
          <w:sz w:val="18"/>
          <w:szCs w:val="18"/>
        </w:rPr>
        <w:t>Company h</w:t>
      </w:r>
      <w:r w:rsidR="00E20F46" w:rsidRPr="005E4679">
        <w:rPr>
          <w:rFonts w:ascii="Arial" w:eastAsia="Map Symbols" w:hAnsi="Arial" w:cs="Arial"/>
          <w:spacing w:val="-6"/>
          <w:sz w:val="18"/>
          <w:szCs w:val="18"/>
        </w:rPr>
        <w:t>ave</w:t>
      </w:r>
      <w:r w:rsidR="003A7AC4" w:rsidRPr="005E4679">
        <w:rPr>
          <w:rFonts w:ascii="Arial" w:eastAsia="Map Symbols" w:hAnsi="Arial" w:cs="Arial"/>
          <w:spacing w:val="-6"/>
          <w:sz w:val="18"/>
          <w:szCs w:val="18"/>
        </w:rPr>
        <w:t xml:space="preserve"> bank guarantees </w:t>
      </w:r>
      <w:r w:rsidRPr="005E4679">
        <w:rPr>
          <w:rFonts w:ascii="Arial" w:eastAsia="Map Symbols" w:hAnsi="Arial" w:cs="Arial"/>
          <w:spacing w:val="-6"/>
          <w:sz w:val="18"/>
          <w:szCs w:val="18"/>
        </w:rPr>
        <w:t xml:space="preserve">for providing services </w:t>
      </w:r>
      <w:r w:rsidR="00BE5E81" w:rsidRPr="005E4679">
        <w:rPr>
          <w:rFonts w:ascii="Arial" w:eastAsia="Map Symbols" w:hAnsi="Arial" w:cs="Arial"/>
          <w:spacing w:val="-6"/>
          <w:sz w:val="18"/>
          <w:szCs w:val="18"/>
        </w:rPr>
        <w:t xml:space="preserve">in the consolidated financial </w:t>
      </w:r>
      <w:r w:rsidR="00BE5E81" w:rsidRPr="005E4679">
        <w:rPr>
          <w:rFonts w:ascii="Arial" w:eastAsia="Map Symbols" w:hAnsi="Arial" w:cs="Arial"/>
          <w:spacing w:val="-2"/>
          <w:sz w:val="18"/>
          <w:szCs w:val="18"/>
        </w:rPr>
        <w:t xml:space="preserve">information and separate financial information in </w:t>
      </w:r>
      <w:r w:rsidR="00690C40" w:rsidRPr="005E4679">
        <w:rPr>
          <w:rFonts w:ascii="Arial" w:eastAsia="Map Symbols" w:hAnsi="Arial" w:cs="Arial"/>
          <w:spacing w:val="-2"/>
          <w:sz w:val="18"/>
          <w:szCs w:val="18"/>
        </w:rPr>
        <w:t xml:space="preserve">an </w:t>
      </w:r>
      <w:proofErr w:type="gramStart"/>
      <w:r w:rsidR="00BE5E81" w:rsidRPr="005E4679">
        <w:rPr>
          <w:rFonts w:ascii="Arial" w:eastAsia="Map Symbols" w:hAnsi="Arial" w:cs="Arial"/>
          <w:spacing w:val="-2"/>
          <w:sz w:val="18"/>
          <w:szCs w:val="18"/>
        </w:rPr>
        <w:t>amount</w:t>
      </w:r>
      <w:proofErr w:type="gramEnd"/>
      <w:r w:rsidR="00BE5E81" w:rsidRPr="005E4679">
        <w:rPr>
          <w:rFonts w:ascii="Arial" w:eastAsia="Map Symbols" w:hAnsi="Arial" w:cs="Arial"/>
          <w:spacing w:val="-2"/>
          <w:sz w:val="18"/>
          <w:szCs w:val="18"/>
        </w:rPr>
        <w:t xml:space="preserve"> of Baht</w:t>
      </w:r>
      <w:r w:rsidR="00876778" w:rsidRPr="005E4679">
        <w:rPr>
          <w:rFonts w:ascii="Arial" w:eastAsia="Map Symbols" w:hAnsi="Arial" w:cs="Arial"/>
          <w:spacing w:val="-2"/>
          <w:sz w:val="18"/>
          <w:szCs w:val="18"/>
        </w:rPr>
        <w:t xml:space="preserve"> </w:t>
      </w:r>
      <w:r w:rsidR="00DE4F14" w:rsidRPr="005E4679">
        <w:rPr>
          <w:rFonts w:ascii="Arial" w:eastAsia="Map Symbols" w:hAnsi="Arial" w:cs="Arial"/>
          <w:spacing w:val="-2"/>
          <w:sz w:val="18"/>
          <w:szCs w:val="18"/>
        </w:rPr>
        <w:t>936.99</w:t>
      </w:r>
      <w:r w:rsidR="00237FF1" w:rsidRPr="005E4679">
        <w:rPr>
          <w:rFonts w:ascii="Arial" w:eastAsia="Map Symbols" w:hAnsi="Arial" w:cs="Arial"/>
          <w:spacing w:val="-2"/>
          <w:sz w:val="18"/>
          <w:szCs w:val="18"/>
        </w:rPr>
        <w:t xml:space="preserve"> </w:t>
      </w:r>
      <w:r w:rsidR="00BE5E81" w:rsidRPr="005E4679">
        <w:rPr>
          <w:rFonts w:ascii="Arial" w:eastAsia="Map Symbols" w:hAnsi="Arial" w:cs="Arial"/>
          <w:spacing w:val="-2"/>
          <w:sz w:val="18"/>
          <w:szCs w:val="18"/>
        </w:rPr>
        <w:t>million and Baht</w:t>
      </w:r>
      <w:r w:rsidR="00810CC4" w:rsidRPr="005E4679">
        <w:rPr>
          <w:rFonts w:ascii="Arial" w:eastAsia="Map Symbols" w:hAnsi="Arial" w:cs="Arial"/>
          <w:spacing w:val="-2"/>
          <w:sz w:val="18"/>
          <w:szCs w:val="18"/>
        </w:rPr>
        <w:t xml:space="preserve"> </w:t>
      </w:r>
      <w:r w:rsidR="00DE4F14" w:rsidRPr="005E4679">
        <w:rPr>
          <w:rFonts w:ascii="Arial" w:eastAsia="Map Symbols" w:hAnsi="Arial" w:cs="Arial"/>
          <w:spacing w:val="-2"/>
          <w:sz w:val="18"/>
          <w:szCs w:val="18"/>
        </w:rPr>
        <w:t>851.87</w:t>
      </w:r>
      <w:r w:rsidR="00C1192E" w:rsidRPr="005E4679">
        <w:rPr>
          <w:rFonts w:ascii="Arial" w:eastAsia="Map Symbols" w:hAnsi="Arial" w:cs="Arial"/>
          <w:spacing w:val="-2"/>
          <w:sz w:val="18"/>
          <w:szCs w:val="18"/>
        </w:rPr>
        <w:t xml:space="preserve"> </w:t>
      </w:r>
      <w:r w:rsidR="00BE5E81" w:rsidRPr="005E4679">
        <w:rPr>
          <w:rFonts w:ascii="Arial" w:eastAsia="Map Symbols" w:hAnsi="Arial" w:cs="Arial"/>
          <w:spacing w:val="-2"/>
          <w:sz w:val="18"/>
          <w:szCs w:val="18"/>
        </w:rPr>
        <w:t xml:space="preserve">million, respectively </w:t>
      </w:r>
      <w:r w:rsidR="00DE7102" w:rsidRPr="005E4679">
        <w:rPr>
          <w:rFonts w:ascii="Arial" w:eastAsia="Map Symbols" w:hAnsi="Arial" w:cs="Arial"/>
          <w:spacing w:val="-2"/>
          <w:sz w:val="18"/>
          <w:szCs w:val="18"/>
          <w:cs/>
        </w:rPr>
        <w:br/>
      </w:r>
      <w:r w:rsidR="00BE5E81" w:rsidRPr="005E4679">
        <w:rPr>
          <w:rFonts w:ascii="Arial" w:eastAsia="Map Symbols" w:hAnsi="Arial" w:cs="Arial"/>
          <w:spacing w:val="-6"/>
          <w:sz w:val="18"/>
          <w:szCs w:val="18"/>
        </w:rPr>
        <w:t>(</w:t>
      </w:r>
      <w:r w:rsidR="00FA3188" w:rsidRPr="005E4679">
        <w:rPr>
          <w:rFonts w:ascii="Arial" w:eastAsia="Map Symbols" w:hAnsi="Arial" w:cs="Arial"/>
          <w:spacing w:val="-6"/>
          <w:sz w:val="18"/>
          <w:szCs w:val="18"/>
        </w:rPr>
        <w:t xml:space="preserve">31 December </w:t>
      </w:r>
      <w:proofErr w:type="gramStart"/>
      <w:r w:rsidR="00FA3188" w:rsidRPr="005E4679">
        <w:rPr>
          <w:rFonts w:ascii="Arial" w:eastAsia="Map Symbols" w:hAnsi="Arial" w:cs="Arial"/>
          <w:spacing w:val="-6"/>
          <w:sz w:val="18"/>
          <w:szCs w:val="18"/>
        </w:rPr>
        <w:t xml:space="preserve">2024 </w:t>
      </w:r>
      <w:r w:rsidR="00BE5E81" w:rsidRPr="005E4679">
        <w:rPr>
          <w:rFonts w:ascii="Arial" w:eastAsia="Map Symbols" w:hAnsi="Arial" w:cs="Arial"/>
          <w:spacing w:val="-6"/>
          <w:sz w:val="18"/>
          <w:szCs w:val="18"/>
        </w:rPr>
        <w:t>:</w:t>
      </w:r>
      <w:proofErr w:type="gramEnd"/>
      <w:r w:rsidR="00BE5E81" w:rsidRPr="005E4679">
        <w:rPr>
          <w:rFonts w:ascii="Arial" w:eastAsia="Map Symbols" w:hAnsi="Arial" w:cs="Arial"/>
          <w:spacing w:val="-6"/>
          <w:sz w:val="18"/>
          <w:szCs w:val="18"/>
        </w:rPr>
        <w:t xml:space="preserve"> Baht </w:t>
      </w:r>
      <w:r w:rsidR="00F81193" w:rsidRPr="005E4679">
        <w:rPr>
          <w:rFonts w:ascii="Arial" w:eastAsia="Arial Unicode MS" w:hAnsi="Arial" w:cs="Arial"/>
          <w:spacing w:val="-4"/>
          <w:sz w:val="18"/>
          <w:szCs w:val="18"/>
        </w:rPr>
        <w:t>937.72</w:t>
      </w:r>
      <w:r w:rsidR="00BE5E81" w:rsidRPr="005E4679">
        <w:rPr>
          <w:rFonts w:ascii="Arial" w:eastAsia="Map Symbols" w:hAnsi="Arial" w:cs="Arial"/>
          <w:spacing w:val="-6"/>
          <w:sz w:val="18"/>
          <w:szCs w:val="18"/>
        </w:rPr>
        <w:t xml:space="preserve"> million and Baht </w:t>
      </w:r>
      <w:r w:rsidR="00F81193" w:rsidRPr="005E4679">
        <w:rPr>
          <w:rFonts w:ascii="Arial" w:eastAsia="Arial Unicode MS" w:hAnsi="Arial" w:cs="Arial"/>
          <w:spacing w:val="-4"/>
          <w:sz w:val="18"/>
          <w:szCs w:val="18"/>
        </w:rPr>
        <w:t>852.68</w:t>
      </w:r>
      <w:r w:rsidR="00BE5E81" w:rsidRPr="005E4679">
        <w:rPr>
          <w:rFonts w:ascii="Arial" w:eastAsia="Map Symbols" w:hAnsi="Arial" w:cs="Arial"/>
          <w:spacing w:val="-6"/>
          <w:sz w:val="18"/>
          <w:szCs w:val="18"/>
        </w:rPr>
        <w:t xml:space="preserve"> million, respectively).</w:t>
      </w:r>
    </w:p>
    <w:p w14:paraId="657DC117" w14:textId="77777777" w:rsidR="00B44CEB" w:rsidRPr="005E4679" w:rsidRDefault="00B44CEB" w:rsidP="00775F61">
      <w:pPr>
        <w:ind w:right="0"/>
        <w:jc w:val="both"/>
        <w:rPr>
          <w:rFonts w:ascii="Arial" w:eastAsia="Map Symbols" w:hAnsi="Arial" w:cs="Arial"/>
          <w:spacing w:val="-4"/>
          <w:sz w:val="18"/>
          <w:szCs w:val="18"/>
        </w:rPr>
      </w:pPr>
    </w:p>
    <w:p w14:paraId="7B525680" w14:textId="77777777" w:rsidR="000513E7" w:rsidRPr="005E4679" w:rsidRDefault="000513E7" w:rsidP="00775F61">
      <w:pPr>
        <w:ind w:right="0"/>
        <w:jc w:val="both"/>
        <w:rPr>
          <w:rFonts w:ascii="Arial" w:eastAsia="Map Symbols" w:hAnsi="Arial" w:cs="Arial"/>
          <w:spacing w:val="-4"/>
          <w:sz w:val="18"/>
          <w:szCs w:val="18"/>
        </w:rPr>
      </w:pPr>
    </w:p>
    <w:p w14:paraId="79AA6A96" w14:textId="308DD4E5" w:rsidR="002637E6" w:rsidRPr="005E4679" w:rsidRDefault="002637E6">
      <w:pPr>
        <w:ind w:right="0"/>
        <w:rPr>
          <w:rFonts w:ascii="Arial" w:eastAsia="Map Symbols" w:hAnsi="Arial" w:cs="Arial"/>
          <w:spacing w:val="-4"/>
          <w:sz w:val="18"/>
          <w:szCs w:val="18"/>
        </w:rPr>
      </w:pPr>
      <w:r w:rsidRPr="005E4679">
        <w:rPr>
          <w:rFonts w:ascii="Arial" w:eastAsia="Map Symbols" w:hAnsi="Arial" w:cs="Arial"/>
          <w:spacing w:val="-4"/>
          <w:sz w:val="18"/>
          <w:szCs w:val="18"/>
        </w:rPr>
        <w:br w:type="page"/>
      </w:r>
    </w:p>
    <w:p w14:paraId="088071E1" w14:textId="77777777" w:rsidR="008408E1" w:rsidRPr="005E4679" w:rsidRDefault="008408E1" w:rsidP="00775F61">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5E4679" w14:paraId="40011102" w14:textId="77777777" w:rsidTr="002E799A">
        <w:trPr>
          <w:trHeight w:val="386"/>
        </w:trPr>
        <w:tc>
          <w:tcPr>
            <w:tcW w:w="9461" w:type="dxa"/>
            <w:vAlign w:val="center"/>
          </w:tcPr>
          <w:p w14:paraId="3844BC85" w14:textId="7D325368" w:rsidR="003A7AC4" w:rsidRPr="005E4679" w:rsidRDefault="00541E2A" w:rsidP="002E799A">
            <w:pPr>
              <w:ind w:left="432" w:hanging="537"/>
              <w:rPr>
                <w:rFonts w:ascii="Arial" w:hAnsi="Arial" w:cs="Arial"/>
                <w:b/>
                <w:bCs/>
                <w:sz w:val="18"/>
                <w:szCs w:val="18"/>
                <w:cs/>
              </w:rPr>
            </w:pPr>
            <w:r w:rsidRPr="005E4679">
              <w:rPr>
                <w:rFonts w:ascii="Arial" w:hAnsi="Arial" w:cs="Arial"/>
                <w:b/>
                <w:bCs/>
                <w:sz w:val="18"/>
                <w:szCs w:val="18"/>
              </w:rPr>
              <w:t>1</w:t>
            </w:r>
            <w:r w:rsidR="00A57C26" w:rsidRPr="005E4679">
              <w:rPr>
                <w:rFonts w:ascii="Arial" w:hAnsi="Arial" w:cs="Arial"/>
                <w:b/>
                <w:bCs/>
                <w:sz w:val="18"/>
                <w:szCs w:val="18"/>
              </w:rPr>
              <w:t>7</w:t>
            </w:r>
            <w:r w:rsidR="003A7AC4" w:rsidRPr="005E4679">
              <w:rPr>
                <w:rFonts w:ascii="Arial" w:hAnsi="Arial" w:cs="Arial"/>
                <w:b/>
                <w:bCs/>
                <w:sz w:val="18"/>
                <w:szCs w:val="18"/>
              </w:rPr>
              <w:tab/>
              <w:t>Related party transactions</w:t>
            </w:r>
          </w:p>
        </w:tc>
      </w:tr>
    </w:tbl>
    <w:p w14:paraId="03F659A4" w14:textId="77777777" w:rsidR="003A7AC4" w:rsidRPr="005E4679" w:rsidRDefault="003A7AC4" w:rsidP="00775F61">
      <w:pPr>
        <w:ind w:right="0"/>
        <w:jc w:val="both"/>
        <w:rPr>
          <w:rFonts w:ascii="Arial" w:eastAsia="Map Symbols" w:hAnsi="Arial" w:cs="Arial"/>
          <w:spacing w:val="-4"/>
          <w:sz w:val="18"/>
          <w:szCs w:val="18"/>
        </w:rPr>
      </w:pPr>
    </w:p>
    <w:p w14:paraId="1CD988E0" w14:textId="26C05B3A" w:rsidR="00196964" w:rsidRPr="005E4679" w:rsidRDefault="00196964" w:rsidP="00196964">
      <w:pPr>
        <w:ind w:right="0"/>
        <w:jc w:val="thaiDistribute"/>
        <w:rPr>
          <w:rFonts w:ascii="Arial" w:hAnsi="Arial" w:cs="Arial"/>
          <w:sz w:val="18"/>
          <w:szCs w:val="18"/>
        </w:rPr>
      </w:pPr>
      <w:r w:rsidRPr="005E4679">
        <w:rPr>
          <w:rFonts w:ascii="Arial" w:hAnsi="Arial" w:cs="Arial"/>
          <w:sz w:val="18"/>
          <w:szCs w:val="18"/>
        </w:rPr>
        <w:t xml:space="preserve">The Company is jointly controlled by </w:t>
      </w:r>
      <w:r w:rsidR="00541E2A" w:rsidRPr="005E4679">
        <w:rPr>
          <w:rFonts w:ascii="Arial" w:hAnsi="Arial" w:cs="Arial"/>
          <w:sz w:val="18"/>
          <w:szCs w:val="18"/>
        </w:rPr>
        <w:t>3</w:t>
      </w:r>
      <w:r w:rsidRPr="005E4679">
        <w:rPr>
          <w:rFonts w:ascii="Arial" w:hAnsi="Arial" w:cs="Arial"/>
          <w:sz w:val="18"/>
          <w:szCs w:val="18"/>
        </w:rPr>
        <w:t xml:space="preserve"> major shareholders whose aggregate shareholding </w:t>
      </w:r>
      <w:r w:rsidR="0087716C" w:rsidRPr="005E4679">
        <w:rPr>
          <w:rFonts w:ascii="Arial" w:hAnsi="Arial" w:cs="Arial"/>
          <w:sz w:val="18"/>
          <w:szCs w:val="18"/>
        </w:rPr>
        <w:t>interest is</w:t>
      </w:r>
      <w:r w:rsidR="00237FF1" w:rsidRPr="005E4679">
        <w:rPr>
          <w:rFonts w:ascii="Arial" w:hAnsi="Arial" w:cs="Arial"/>
          <w:sz w:val="18"/>
          <w:szCs w:val="18"/>
        </w:rPr>
        <w:t xml:space="preserve"> </w:t>
      </w:r>
      <w:r w:rsidR="00DE4F14" w:rsidRPr="005E4679">
        <w:rPr>
          <w:rFonts w:ascii="Arial" w:hAnsi="Arial" w:cs="Arial"/>
          <w:sz w:val="18"/>
          <w:szCs w:val="18"/>
        </w:rPr>
        <w:t>84.95</w:t>
      </w:r>
      <w:r w:rsidR="006426C7" w:rsidRPr="005E4679">
        <w:rPr>
          <w:rFonts w:ascii="Arial" w:hAnsi="Arial" w:cs="Arial"/>
          <w:sz w:val="18"/>
          <w:szCs w:val="18"/>
        </w:rPr>
        <w:t>%</w:t>
      </w:r>
      <w:r w:rsidRPr="005E4679">
        <w:rPr>
          <w:rFonts w:ascii="Arial" w:hAnsi="Arial" w:cs="Arial"/>
          <w:sz w:val="18"/>
          <w:szCs w:val="18"/>
        </w:rPr>
        <w:t xml:space="preserve"> </w:t>
      </w:r>
      <w:r w:rsidR="00775F61" w:rsidRPr="005E4679">
        <w:rPr>
          <w:rFonts w:ascii="Arial" w:hAnsi="Arial" w:cs="Arial"/>
          <w:sz w:val="18"/>
          <w:szCs w:val="18"/>
        </w:rPr>
        <w:br/>
      </w:r>
      <w:r w:rsidRPr="005E4679">
        <w:rPr>
          <w:rFonts w:ascii="Arial" w:hAnsi="Arial" w:cs="Arial"/>
          <w:sz w:val="18"/>
          <w:szCs w:val="18"/>
        </w:rPr>
        <w:t>(</w:t>
      </w:r>
      <w:r w:rsidR="00FA3188" w:rsidRPr="005E4679">
        <w:rPr>
          <w:rFonts w:ascii="Arial" w:hAnsi="Arial" w:cs="Arial"/>
          <w:sz w:val="18"/>
          <w:szCs w:val="18"/>
        </w:rPr>
        <w:t xml:space="preserve">31 December </w:t>
      </w:r>
      <w:proofErr w:type="gramStart"/>
      <w:r w:rsidR="00FA3188" w:rsidRPr="005E4679">
        <w:rPr>
          <w:rFonts w:ascii="Arial" w:hAnsi="Arial" w:cs="Arial"/>
          <w:sz w:val="18"/>
          <w:szCs w:val="18"/>
        </w:rPr>
        <w:t xml:space="preserve">2024 </w:t>
      </w:r>
      <w:r w:rsidRPr="005E4679">
        <w:rPr>
          <w:rFonts w:ascii="Arial" w:hAnsi="Arial" w:cs="Arial"/>
          <w:sz w:val="18"/>
          <w:szCs w:val="18"/>
        </w:rPr>
        <w:t>:</w:t>
      </w:r>
      <w:proofErr w:type="gramEnd"/>
      <w:r w:rsidRPr="005E4679">
        <w:rPr>
          <w:rFonts w:ascii="Arial" w:hAnsi="Arial" w:cs="Arial"/>
          <w:sz w:val="18"/>
          <w:szCs w:val="18"/>
        </w:rPr>
        <w:t xml:space="preserve"> </w:t>
      </w:r>
      <w:r w:rsidR="00FA56F4" w:rsidRPr="005E4679">
        <w:rPr>
          <w:rFonts w:ascii="Arial" w:hAnsi="Arial" w:cs="Arial"/>
          <w:sz w:val="18"/>
          <w:szCs w:val="18"/>
        </w:rPr>
        <w:t>3</w:t>
      </w:r>
      <w:r w:rsidR="006426C7" w:rsidRPr="005E4679">
        <w:rPr>
          <w:rFonts w:ascii="Arial" w:hAnsi="Arial" w:cs="Arial"/>
          <w:sz w:val="18"/>
          <w:szCs w:val="18"/>
        </w:rPr>
        <w:t xml:space="preserve"> major shareholders whose aggregate shareholding interest is </w:t>
      </w:r>
      <w:r w:rsidR="00386698" w:rsidRPr="005E4679">
        <w:rPr>
          <w:rFonts w:ascii="Arial" w:hAnsi="Arial" w:cs="Arial"/>
          <w:sz w:val="18"/>
          <w:szCs w:val="18"/>
        </w:rPr>
        <w:t>89.5</w:t>
      </w:r>
      <w:r w:rsidR="000513E7" w:rsidRPr="005E4679">
        <w:rPr>
          <w:rFonts w:ascii="Arial" w:hAnsi="Arial" w:cs="Arial"/>
          <w:sz w:val="18"/>
          <w:szCs w:val="18"/>
        </w:rPr>
        <w:t>5</w:t>
      </w:r>
      <w:r w:rsidRPr="005E4679">
        <w:rPr>
          <w:rFonts w:ascii="Arial" w:hAnsi="Arial" w:cs="Arial"/>
          <w:sz w:val="18"/>
          <w:szCs w:val="18"/>
        </w:rPr>
        <w:t>%).</w:t>
      </w:r>
    </w:p>
    <w:p w14:paraId="6064B7DD" w14:textId="77777777" w:rsidR="003A7AC4" w:rsidRPr="005E4679" w:rsidRDefault="003A7AC4" w:rsidP="00775F61">
      <w:pPr>
        <w:ind w:right="0"/>
        <w:jc w:val="both"/>
        <w:rPr>
          <w:rFonts w:ascii="Arial" w:eastAsia="Map Symbols" w:hAnsi="Arial" w:cs="Arial"/>
          <w:spacing w:val="-4"/>
          <w:sz w:val="18"/>
          <w:szCs w:val="18"/>
        </w:rPr>
      </w:pPr>
    </w:p>
    <w:p w14:paraId="72ECCF7E" w14:textId="01E10D56" w:rsidR="00237FF1" w:rsidRPr="005E4679" w:rsidRDefault="003A7AC4" w:rsidP="00237FF1">
      <w:pPr>
        <w:jc w:val="both"/>
        <w:rPr>
          <w:rFonts w:ascii="Arial" w:hAnsi="Arial" w:cs="Arial"/>
          <w:spacing w:val="-2"/>
          <w:sz w:val="18"/>
          <w:szCs w:val="18"/>
        </w:rPr>
      </w:pPr>
      <w:r w:rsidRPr="005E4679">
        <w:rPr>
          <w:rFonts w:ascii="Arial" w:hAnsi="Arial" w:cs="Arial"/>
          <w:spacing w:val="-2"/>
          <w:sz w:val="18"/>
          <w:szCs w:val="18"/>
        </w:rPr>
        <w:t xml:space="preserve">The following transactions </w:t>
      </w:r>
      <w:r w:rsidR="0087716C" w:rsidRPr="005E4679">
        <w:rPr>
          <w:rFonts w:ascii="Arial" w:hAnsi="Arial" w:cs="Arial"/>
          <w:spacing w:val="-2"/>
          <w:sz w:val="18"/>
          <w:szCs w:val="18"/>
        </w:rPr>
        <w:t>are</w:t>
      </w:r>
      <w:r w:rsidRPr="005E4679">
        <w:rPr>
          <w:rFonts w:ascii="Arial" w:hAnsi="Arial" w:cs="Arial"/>
          <w:spacing w:val="-2"/>
          <w:sz w:val="18"/>
          <w:szCs w:val="18"/>
        </w:rPr>
        <w:t xml:space="preserve"> carried out with related parties:</w:t>
      </w:r>
    </w:p>
    <w:p w14:paraId="37DDB97F" w14:textId="77777777" w:rsidR="008408E1" w:rsidRPr="005E4679" w:rsidRDefault="008408E1" w:rsidP="00775F61">
      <w:pPr>
        <w:ind w:right="0"/>
        <w:jc w:val="both"/>
        <w:rPr>
          <w:rFonts w:ascii="Arial" w:eastAsia="Map Symbols" w:hAnsi="Arial" w:cs="Arial"/>
          <w:spacing w:val="-4"/>
          <w:sz w:val="18"/>
          <w:szCs w:val="18"/>
        </w:rPr>
      </w:pPr>
    </w:p>
    <w:p w14:paraId="73AEF9A9" w14:textId="048A0693" w:rsidR="003A7AC4" w:rsidRPr="005E4679" w:rsidRDefault="00541E2A" w:rsidP="00237FF1">
      <w:pPr>
        <w:ind w:left="540" w:hanging="540"/>
        <w:jc w:val="both"/>
        <w:rPr>
          <w:rFonts w:ascii="Arial" w:hAnsi="Arial" w:cs="Arial"/>
          <w:b/>
          <w:bCs/>
          <w:spacing w:val="-2"/>
          <w:sz w:val="18"/>
          <w:szCs w:val="18"/>
        </w:rPr>
      </w:pPr>
      <w:r w:rsidRPr="005E4679">
        <w:rPr>
          <w:rFonts w:ascii="Arial" w:hAnsi="Arial" w:cs="Arial"/>
          <w:b/>
          <w:bCs/>
          <w:spacing w:val="-2"/>
          <w:sz w:val="18"/>
          <w:szCs w:val="18"/>
        </w:rPr>
        <w:t>1</w:t>
      </w:r>
      <w:r w:rsidR="00A57C26" w:rsidRPr="005E4679">
        <w:rPr>
          <w:rFonts w:ascii="Arial" w:hAnsi="Arial" w:cs="Arial"/>
          <w:b/>
          <w:bCs/>
          <w:spacing w:val="-2"/>
          <w:sz w:val="18"/>
          <w:szCs w:val="18"/>
        </w:rPr>
        <w:t>7</w:t>
      </w:r>
      <w:r w:rsidR="003A7AC4" w:rsidRPr="005E4679">
        <w:rPr>
          <w:rFonts w:ascii="Arial" w:hAnsi="Arial" w:cs="Arial"/>
          <w:b/>
          <w:bCs/>
          <w:spacing w:val="-2"/>
          <w:sz w:val="18"/>
          <w:szCs w:val="18"/>
        </w:rPr>
        <w:t>.</w:t>
      </w:r>
      <w:r w:rsidRPr="005E4679">
        <w:rPr>
          <w:rFonts w:ascii="Arial" w:hAnsi="Arial" w:cs="Arial"/>
          <w:b/>
          <w:bCs/>
          <w:spacing w:val="-2"/>
          <w:sz w:val="18"/>
          <w:szCs w:val="18"/>
        </w:rPr>
        <w:t>1</w:t>
      </w:r>
      <w:r w:rsidR="003A7AC4" w:rsidRPr="005E4679">
        <w:rPr>
          <w:rFonts w:ascii="Arial" w:hAnsi="Arial" w:cs="Arial"/>
          <w:b/>
          <w:bCs/>
          <w:spacing w:val="-2"/>
          <w:sz w:val="18"/>
          <w:szCs w:val="18"/>
        </w:rPr>
        <w:tab/>
        <w:t>Transactions with related parties</w:t>
      </w:r>
    </w:p>
    <w:p w14:paraId="1AACCDEB" w14:textId="77777777" w:rsidR="003A7AC4" w:rsidRPr="005E4679" w:rsidRDefault="003A7AC4" w:rsidP="008F2610">
      <w:pPr>
        <w:ind w:left="540" w:right="9"/>
        <w:jc w:val="both"/>
        <w:rPr>
          <w:rFonts w:ascii="Arial" w:hAnsi="Arial" w:cs="Arial"/>
          <w:spacing w:val="-2"/>
          <w:sz w:val="18"/>
          <w:szCs w:val="18"/>
        </w:rPr>
      </w:pPr>
    </w:p>
    <w:p w14:paraId="72647E38" w14:textId="77777777" w:rsidR="003A7AC4" w:rsidRPr="005E4679" w:rsidRDefault="003A7AC4" w:rsidP="008F2610">
      <w:pPr>
        <w:ind w:left="540" w:right="9"/>
        <w:jc w:val="both"/>
        <w:rPr>
          <w:rFonts w:ascii="Arial" w:hAnsi="Arial" w:cs="Arial"/>
          <w:spacing w:val="-2"/>
          <w:sz w:val="18"/>
          <w:szCs w:val="18"/>
        </w:rPr>
      </w:pPr>
      <w:r w:rsidRPr="005E4679">
        <w:rPr>
          <w:rFonts w:ascii="Arial" w:hAnsi="Arial" w:cs="Arial"/>
          <w:spacing w:val="-6"/>
          <w:sz w:val="18"/>
          <w:szCs w:val="18"/>
        </w:rPr>
        <w:t xml:space="preserve">Transactions with related party during </w:t>
      </w:r>
      <w:r w:rsidR="00E83280" w:rsidRPr="005E4679">
        <w:rPr>
          <w:rFonts w:ascii="Arial" w:hAnsi="Arial" w:cs="Arial"/>
          <w:spacing w:val="-6"/>
          <w:sz w:val="18"/>
          <w:szCs w:val="18"/>
        </w:rPr>
        <w:t>a</w:t>
      </w:r>
      <w:r w:rsidRPr="005E4679">
        <w:rPr>
          <w:rFonts w:ascii="Arial" w:hAnsi="Arial" w:cs="Arial"/>
          <w:spacing w:val="-2"/>
          <w:sz w:val="18"/>
          <w:szCs w:val="18"/>
        </w:rPr>
        <w:t>re as follows:</w:t>
      </w:r>
    </w:p>
    <w:p w14:paraId="7789138A" w14:textId="77777777" w:rsidR="00314777" w:rsidRPr="005E4679" w:rsidRDefault="00314777" w:rsidP="008F2610">
      <w:pPr>
        <w:ind w:left="540" w:right="9"/>
        <w:jc w:val="both"/>
        <w:rPr>
          <w:rFonts w:ascii="Arial" w:hAnsi="Arial" w:cs="Arial"/>
          <w:spacing w:val="-2"/>
          <w:sz w:val="18"/>
          <w:szCs w:val="18"/>
        </w:rPr>
      </w:pPr>
    </w:p>
    <w:tbl>
      <w:tblPr>
        <w:tblW w:w="9547" w:type="dxa"/>
        <w:tblInd w:w="-72" w:type="dxa"/>
        <w:tblLayout w:type="fixed"/>
        <w:tblLook w:val="0000" w:firstRow="0" w:lastRow="0" w:firstColumn="0" w:lastColumn="0" w:noHBand="0" w:noVBand="0"/>
      </w:tblPr>
      <w:tblGrid>
        <w:gridCol w:w="4363"/>
        <w:gridCol w:w="1296"/>
        <w:gridCol w:w="1296"/>
        <w:gridCol w:w="1296"/>
        <w:gridCol w:w="1296"/>
      </w:tblGrid>
      <w:tr w:rsidR="00640E74" w:rsidRPr="005E4679" w14:paraId="6F3E4183" w14:textId="77777777" w:rsidTr="00640E74">
        <w:tc>
          <w:tcPr>
            <w:tcW w:w="4363" w:type="dxa"/>
            <w:tcBorders>
              <w:top w:val="nil"/>
              <w:left w:val="nil"/>
              <w:bottom w:val="nil"/>
              <w:right w:val="nil"/>
            </w:tcBorders>
            <w:vAlign w:val="center"/>
          </w:tcPr>
          <w:p w14:paraId="50390ED5" w14:textId="77777777" w:rsidR="00640E74" w:rsidRPr="005E4679" w:rsidRDefault="00640E74" w:rsidP="00DC5F89">
            <w:pPr>
              <w:tabs>
                <w:tab w:val="left" w:pos="1604"/>
              </w:tabs>
              <w:ind w:left="510"/>
              <w:jc w:val="thaiDistribute"/>
              <w:rPr>
                <w:rFonts w:ascii="Arial" w:hAnsi="Arial" w:cs="Arial"/>
                <w:b/>
                <w:bCs/>
                <w:color w:val="auto"/>
                <w:sz w:val="18"/>
                <w:szCs w:val="18"/>
                <w:cs/>
              </w:rPr>
            </w:pPr>
          </w:p>
        </w:tc>
        <w:tc>
          <w:tcPr>
            <w:tcW w:w="2592" w:type="dxa"/>
            <w:gridSpan w:val="2"/>
            <w:tcBorders>
              <w:left w:val="nil"/>
              <w:bottom w:val="nil"/>
              <w:right w:val="nil"/>
            </w:tcBorders>
            <w:vAlign w:val="center"/>
          </w:tcPr>
          <w:p w14:paraId="37FADB72" w14:textId="77777777" w:rsidR="00640E74" w:rsidRPr="005E4679" w:rsidRDefault="00640E74" w:rsidP="00DC5F89">
            <w:pPr>
              <w:pStyle w:val="a"/>
              <w:ind w:right="-72"/>
              <w:jc w:val="center"/>
              <w:rPr>
                <w:rFonts w:ascii="Arial" w:hAnsi="Arial" w:cs="Arial"/>
                <w:b/>
                <w:bCs/>
                <w:color w:val="auto"/>
                <w:sz w:val="18"/>
                <w:szCs w:val="18"/>
                <w:cs/>
              </w:rPr>
            </w:pPr>
            <w:r w:rsidRPr="005E4679">
              <w:rPr>
                <w:rFonts w:ascii="Arial" w:hAnsi="Arial" w:cs="Arial"/>
                <w:b/>
                <w:bCs/>
                <w:color w:val="auto"/>
                <w:sz w:val="18"/>
                <w:szCs w:val="18"/>
              </w:rPr>
              <w:t xml:space="preserve">Consolidated </w:t>
            </w:r>
            <w:r w:rsidRPr="005E4679">
              <w:rPr>
                <w:rFonts w:ascii="Arial" w:hAnsi="Arial" w:cs="Arial"/>
                <w:b/>
                <w:bCs/>
                <w:color w:val="auto"/>
                <w:sz w:val="18"/>
                <w:szCs w:val="18"/>
              </w:rPr>
              <w:br/>
              <w:t>financial information</w:t>
            </w:r>
          </w:p>
        </w:tc>
        <w:tc>
          <w:tcPr>
            <w:tcW w:w="2592" w:type="dxa"/>
            <w:gridSpan w:val="2"/>
            <w:tcBorders>
              <w:left w:val="nil"/>
              <w:bottom w:val="nil"/>
              <w:right w:val="nil"/>
            </w:tcBorders>
          </w:tcPr>
          <w:p w14:paraId="2DC164A1" w14:textId="77777777" w:rsidR="00640E74" w:rsidRPr="005E4679" w:rsidRDefault="00640E74" w:rsidP="00DC5F89">
            <w:pPr>
              <w:jc w:val="center"/>
              <w:rPr>
                <w:rFonts w:ascii="Arial" w:hAnsi="Arial" w:cs="Arial"/>
                <w:color w:val="auto"/>
                <w:sz w:val="18"/>
                <w:szCs w:val="18"/>
              </w:rPr>
            </w:pPr>
            <w:r w:rsidRPr="005E4679">
              <w:rPr>
                <w:rFonts w:ascii="Arial" w:hAnsi="Arial" w:cs="Arial"/>
                <w:b/>
                <w:bCs/>
                <w:color w:val="auto"/>
                <w:sz w:val="18"/>
                <w:szCs w:val="18"/>
              </w:rPr>
              <w:t>Separate</w:t>
            </w:r>
            <w:r w:rsidRPr="005E4679">
              <w:rPr>
                <w:rFonts w:ascii="Arial" w:hAnsi="Arial" w:cs="Arial"/>
                <w:b/>
                <w:bCs/>
                <w:color w:val="auto"/>
                <w:sz w:val="18"/>
                <w:szCs w:val="18"/>
              </w:rPr>
              <w:br/>
              <w:t>financial information</w:t>
            </w:r>
          </w:p>
        </w:tc>
      </w:tr>
      <w:tr w:rsidR="00640E74" w:rsidRPr="005E4679" w14:paraId="19F84B47" w14:textId="77777777" w:rsidTr="00640E74">
        <w:tc>
          <w:tcPr>
            <w:tcW w:w="4363" w:type="dxa"/>
            <w:tcBorders>
              <w:top w:val="nil"/>
              <w:left w:val="nil"/>
              <w:bottom w:val="nil"/>
              <w:right w:val="nil"/>
            </w:tcBorders>
            <w:vAlign w:val="center"/>
          </w:tcPr>
          <w:p w14:paraId="4264344D" w14:textId="77777777" w:rsidR="00640E74" w:rsidRPr="005E4679" w:rsidRDefault="00640E74" w:rsidP="00DC5F89">
            <w:pPr>
              <w:tabs>
                <w:tab w:val="left" w:pos="1604"/>
              </w:tabs>
              <w:ind w:left="510"/>
              <w:jc w:val="thaiDistribute"/>
              <w:rPr>
                <w:rFonts w:ascii="Arial" w:hAnsi="Arial" w:cs="Arial"/>
                <w:b/>
                <w:bCs/>
                <w:color w:val="auto"/>
                <w:sz w:val="18"/>
                <w:szCs w:val="18"/>
                <w:cs/>
              </w:rPr>
            </w:pPr>
          </w:p>
        </w:tc>
        <w:tc>
          <w:tcPr>
            <w:tcW w:w="1296" w:type="dxa"/>
            <w:tcBorders>
              <w:top w:val="single" w:sz="4" w:space="0" w:color="auto"/>
              <w:left w:val="nil"/>
              <w:right w:val="nil"/>
            </w:tcBorders>
            <w:vAlign w:val="bottom"/>
          </w:tcPr>
          <w:p w14:paraId="1937559A" w14:textId="77777777" w:rsidR="00640E74" w:rsidRPr="005E4679" w:rsidRDefault="00640E74" w:rsidP="00DC5F89">
            <w:pPr>
              <w:pStyle w:val="a"/>
              <w:ind w:right="-72"/>
              <w:jc w:val="right"/>
              <w:rPr>
                <w:rFonts w:ascii="Arial" w:hAnsi="Arial" w:cs="Arial"/>
                <w:b/>
                <w:bCs/>
                <w:color w:val="auto"/>
                <w:spacing w:val="-4"/>
                <w:sz w:val="18"/>
                <w:szCs w:val="18"/>
              </w:rPr>
            </w:pPr>
            <w:r w:rsidRPr="005E4679">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7ADBB06F" w14:textId="77777777" w:rsidR="00640E74" w:rsidRPr="005E4679" w:rsidRDefault="00640E74" w:rsidP="00DC5F89">
            <w:pPr>
              <w:pStyle w:val="a"/>
              <w:ind w:right="-72"/>
              <w:jc w:val="right"/>
              <w:rPr>
                <w:rFonts w:ascii="Arial" w:hAnsi="Arial" w:cs="Arial"/>
                <w:b/>
                <w:bCs/>
                <w:color w:val="auto"/>
                <w:spacing w:val="-4"/>
                <w:sz w:val="18"/>
                <w:szCs w:val="18"/>
              </w:rPr>
            </w:pPr>
            <w:r w:rsidRPr="005E4679">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590C9B11" w14:textId="77777777" w:rsidR="00640E74" w:rsidRPr="005E4679" w:rsidRDefault="00640E74" w:rsidP="00DC5F89">
            <w:pPr>
              <w:pStyle w:val="a"/>
              <w:ind w:right="-72"/>
              <w:jc w:val="right"/>
              <w:rPr>
                <w:rFonts w:ascii="Arial" w:hAnsi="Arial" w:cs="Arial"/>
                <w:b/>
                <w:bCs/>
                <w:color w:val="auto"/>
                <w:spacing w:val="-4"/>
                <w:sz w:val="18"/>
                <w:szCs w:val="18"/>
              </w:rPr>
            </w:pPr>
            <w:r w:rsidRPr="005E4679">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53A5C80C" w14:textId="77777777" w:rsidR="00640E74" w:rsidRPr="005E4679" w:rsidRDefault="00640E74" w:rsidP="00DC5F89">
            <w:pPr>
              <w:pStyle w:val="a"/>
              <w:ind w:right="-72"/>
              <w:jc w:val="right"/>
              <w:rPr>
                <w:rFonts w:ascii="Arial" w:hAnsi="Arial" w:cs="Arial"/>
                <w:b/>
                <w:bCs/>
                <w:color w:val="auto"/>
                <w:spacing w:val="-4"/>
                <w:sz w:val="18"/>
                <w:szCs w:val="18"/>
              </w:rPr>
            </w:pPr>
            <w:r w:rsidRPr="005E4679">
              <w:rPr>
                <w:rFonts w:ascii="Arial" w:eastAsia="Map Symbols" w:hAnsi="Arial" w:cs="Arial"/>
                <w:b/>
                <w:bCs/>
                <w:color w:val="auto"/>
                <w:sz w:val="18"/>
                <w:szCs w:val="18"/>
              </w:rPr>
              <w:t>(Unaudited)</w:t>
            </w:r>
          </w:p>
        </w:tc>
      </w:tr>
      <w:tr w:rsidR="00640E74" w:rsidRPr="005E4679" w14:paraId="78F1D533" w14:textId="77777777" w:rsidTr="00640E74">
        <w:tc>
          <w:tcPr>
            <w:tcW w:w="4363" w:type="dxa"/>
            <w:tcBorders>
              <w:top w:val="nil"/>
              <w:left w:val="nil"/>
              <w:bottom w:val="nil"/>
              <w:right w:val="nil"/>
            </w:tcBorders>
            <w:vAlign w:val="center"/>
          </w:tcPr>
          <w:p w14:paraId="656CB13E" w14:textId="77777777" w:rsidR="00640E74" w:rsidRPr="005E4679" w:rsidRDefault="00640E74" w:rsidP="00DC5F89">
            <w:pPr>
              <w:tabs>
                <w:tab w:val="left" w:pos="1604"/>
              </w:tabs>
              <w:ind w:left="510"/>
              <w:jc w:val="thaiDistribute"/>
              <w:rPr>
                <w:rFonts w:ascii="Arial" w:hAnsi="Arial" w:cs="Arial"/>
                <w:b/>
                <w:bCs/>
                <w:color w:val="auto"/>
                <w:sz w:val="18"/>
                <w:szCs w:val="18"/>
              </w:rPr>
            </w:pPr>
            <w:r w:rsidRPr="005E4679">
              <w:rPr>
                <w:rFonts w:ascii="Arial" w:hAnsi="Arial" w:cs="Arial"/>
                <w:b/>
                <w:bCs/>
                <w:color w:val="auto"/>
                <w:sz w:val="18"/>
                <w:szCs w:val="18"/>
              </w:rPr>
              <w:t>For the nine-month period ended</w:t>
            </w:r>
          </w:p>
        </w:tc>
        <w:tc>
          <w:tcPr>
            <w:tcW w:w="1296" w:type="dxa"/>
            <w:tcBorders>
              <w:left w:val="nil"/>
              <w:bottom w:val="nil"/>
              <w:right w:val="nil"/>
            </w:tcBorders>
            <w:vAlign w:val="center"/>
          </w:tcPr>
          <w:p w14:paraId="15D8782F" w14:textId="77777777" w:rsidR="00640E74" w:rsidRPr="005E4679" w:rsidRDefault="00640E74" w:rsidP="00DC5F89">
            <w:pPr>
              <w:pStyle w:val="a"/>
              <w:ind w:right="-72"/>
              <w:jc w:val="right"/>
              <w:rPr>
                <w:rFonts w:ascii="Arial" w:hAnsi="Arial" w:cs="Arial"/>
                <w:b/>
                <w:bCs/>
                <w:color w:val="auto"/>
                <w:spacing w:val="-4"/>
                <w:sz w:val="18"/>
                <w:szCs w:val="18"/>
              </w:rPr>
            </w:pPr>
            <w:r w:rsidRPr="005E4679">
              <w:rPr>
                <w:rFonts w:ascii="Arial" w:hAnsi="Arial" w:cs="Arial"/>
                <w:b/>
                <w:bCs/>
                <w:color w:val="auto"/>
                <w:spacing w:val="-4"/>
                <w:sz w:val="18"/>
                <w:szCs w:val="18"/>
              </w:rPr>
              <w:t>30 September</w:t>
            </w:r>
          </w:p>
        </w:tc>
        <w:tc>
          <w:tcPr>
            <w:tcW w:w="1296" w:type="dxa"/>
            <w:tcBorders>
              <w:left w:val="nil"/>
              <w:bottom w:val="nil"/>
              <w:right w:val="nil"/>
            </w:tcBorders>
            <w:vAlign w:val="center"/>
          </w:tcPr>
          <w:p w14:paraId="2C8762B1" w14:textId="77777777" w:rsidR="00640E74" w:rsidRPr="005E4679" w:rsidRDefault="00640E74" w:rsidP="00DC5F89">
            <w:pPr>
              <w:pStyle w:val="a"/>
              <w:ind w:right="-72"/>
              <w:jc w:val="right"/>
              <w:rPr>
                <w:rFonts w:ascii="Arial" w:hAnsi="Arial" w:cs="Arial"/>
                <w:b/>
                <w:bCs/>
                <w:color w:val="auto"/>
                <w:spacing w:val="-4"/>
                <w:sz w:val="18"/>
                <w:szCs w:val="18"/>
              </w:rPr>
            </w:pPr>
            <w:r w:rsidRPr="005E4679">
              <w:rPr>
                <w:rFonts w:ascii="Arial" w:hAnsi="Arial" w:cs="Arial"/>
                <w:b/>
                <w:bCs/>
                <w:color w:val="auto"/>
                <w:spacing w:val="-4"/>
                <w:sz w:val="18"/>
                <w:szCs w:val="18"/>
              </w:rPr>
              <w:t>30 September</w:t>
            </w:r>
          </w:p>
        </w:tc>
        <w:tc>
          <w:tcPr>
            <w:tcW w:w="1296" w:type="dxa"/>
            <w:tcBorders>
              <w:left w:val="nil"/>
              <w:bottom w:val="nil"/>
              <w:right w:val="nil"/>
            </w:tcBorders>
            <w:vAlign w:val="center"/>
          </w:tcPr>
          <w:p w14:paraId="60E1DBF1" w14:textId="77777777" w:rsidR="00640E74" w:rsidRPr="005E4679" w:rsidRDefault="00640E74" w:rsidP="00DC5F89">
            <w:pPr>
              <w:pStyle w:val="a"/>
              <w:ind w:right="-72"/>
              <w:jc w:val="right"/>
              <w:rPr>
                <w:rFonts w:ascii="Arial" w:hAnsi="Arial" w:cs="Arial"/>
                <w:b/>
                <w:bCs/>
                <w:color w:val="auto"/>
                <w:spacing w:val="-4"/>
                <w:sz w:val="18"/>
                <w:szCs w:val="18"/>
              </w:rPr>
            </w:pPr>
            <w:r w:rsidRPr="005E4679">
              <w:rPr>
                <w:rFonts w:ascii="Arial" w:hAnsi="Arial" w:cs="Arial"/>
                <w:b/>
                <w:bCs/>
                <w:color w:val="auto"/>
                <w:spacing w:val="-4"/>
                <w:sz w:val="18"/>
                <w:szCs w:val="18"/>
              </w:rPr>
              <w:t>30 September</w:t>
            </w:r>
          </w:p>
        </w:tc>
        <w:tc>
          <w:tcPr>
            <w:tcW w:w="1296" w:type="dxa"/>
            <w:tcBorders>
              <w:left w:val="nil"/>
              <w:bottom w:val="nil"/>
              <w:right w:val="nil"/>
            </w:tcBorders>
            <w:vAlign w:val="center"/>
          </w:tcPr>
          <w:p w14:paraId="53BF9CDE" w14:textId="77777777" w:rsidR="00640E74" w:rsidRPr="005E4679" w:rsidRDefault="00640E74" w:rsidP="00DC5F89">
            <w:pPr>
              <w:pStyle w:val="a"/>
              <w:ind w:right="-72"/>
              <w:jc w:val="right"/>
              <w:rPr>
                <w:rFonts w:ascii="Arial" w:hAnsi="Arial" w:cs="Arial"/>
                <w:b/>
                <w:bCs/>
                <w:color w:val="auto"/>
                <w:spacing w:val="-4"/>
                <w:sz w:val="18"/>
                <w:szCs w:val="18"/>
              </w:rPr>
            </w:pPr>
            <w:r w:rsidRPr="005E4679">
              <w:rPr>
                <w:rFonts w:ascii="Arial" w:hAnsi="Arial" w:cs="Arial"/>
                <w:b/>
                <w:bCs/>
                <w:color w:val="auto"/>
                <w:spacing w:val="-4"/>
                <w:sz w:val="18"/>
                <w:szCs w:val="18"/>
              </w:rPr>
              <w:t>30 September</w:t>
            </w:r>
          </w:p>
        </w:tc>
      </w:tr>
      <w:tr w:rsidR="00640E74" w:rsidRPr="005E4679" w14:paraId="77B14600" w14:textId="77777777" w:rsidTr="00640E74">
        <w:tc>
          <w:tcPr>
            <w:tcW w:w="4363" w:type="dxa"/>
            <w:tcBorders>
              <w:top w:val="nil"/>
              <w:left w:val="nil"/>
              <w:bottom w:val="nil"/>
              <w:right w:val="nil"/>
            </w:tcBorders>
            <w:vAlign w:val="center"/>
          </w:tcPr>
          <w:p w14:paraId="708CFC96" w14:textId="77777777" w:rsidR="00640E74" w:rsidRPr="005E4679" w:rsidRDefault="00640E74" w:rsidP="00640E74">
            <w:pPr>
              <w:tabs>
                <w:tab w:val="left" w:pos="1604"/>
              </w:tabs>
              <w:ind w:left="510"/>
              <w:jc w:val="thaiDistribute"/>
              <w:rPr>
                <w:rFonts w:ascii="Arial" w:hAnsi="Arial" w:cs="Arial"/>
                <w:b/>
                <w:bCs/>
                <w:color w:val="auto"/>
                <w:sz w:val="18"/>
                <w:szCs w:val="18"/>
                <w:cs/>
              </w:rPr>
            </w:pPr>
          </w:p>
        </w:tc>
        <w:tc>
          <w:tcPr>
            <w:tcW w:w="1296" w:type="dxa"/>
            <w:tcBorders>
              <w:top w:val="nil"/>
              <w:left w:val="nil"/>
              <w:right w:val="nil"/>
            </w:tcBorders>
            <w:vAlign w:val="center"/>
          </w:tcPr>
          <w:p w14:paraId="6BC2F875" w14:textId="53E9A662"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2025</w:t>
            </w:r>
          </w:p>
        </w:tc>
        <w:tc>
          <w:tcPr>
            <w:tcW w:w="1296" w:type="dxa"/>
            <w:tcBorders>
              <w:top w:val="nil"/>
              <w:left w:val="nil"/>
              <w:right w:val="nil"/>
            </w:tcBorders>
            <w:vAlign w:val="center"/>
          </w:tcPr>
          <w:p w14:paraId="31C284FC" w14:textId="49B77638"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2024</w:t>
            </w:r>
          </w:p>
        </w:tc>
        <w:tc>
          <w:tcPr>
            <w:tcW w:w="1296" w:type="dxa"/>
            <w:tcBorders>
              <w:top w:val="nil"/>
              <w:left w:val="nil"/>
              <w:right w:val="nil"/>
            </w:tcBorders>
            <w:vAlign w:val="center"/>
          </w:tcPr>
          <w:p w14:paraId="0E74815B" w14:textId="5FF63A15"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2025</w:t>
            </w:r>
          </w:p>
        </w:tc>
        <w:tc>
          <w:tcPr>
            <w:tcW w:w="1296" w:type="dxa"/>
            <w:tcBorders>
              <w:top w:val="nil"/>
              <w:left w:val="nil"/>
              <w:right w:val="nil"/>
            </w:tcBorders>
            <w:vAlign w:val="center"/>
          </w:tcPr>
          <w:p w14:paraId="26933050" w14:textId="3A9CCFD9"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2024</w:t>
            </w:r>
          </w:p>
        </w:tc>
      </w:tr>
      <w:tr w:rsidR="00640E74" w:rsidRPr="005E4679" w14:paraId="74972578" w14:textId="77777777" w:rsidTr="00640E74">
        <w:tc>
          <w:tcPr>
            <w:tcW w:w="4363" w:type="dxa"/>
            <w:tcBorders>
              <w:top w:val="nil"/>
              <w:left w:val="nil"/>
              <w:bottom w:val="nil"/>
              <w:right w:val="nil"/>
            </w:tcBorders>
            <w:vAlign w:val="center"/>
          </w:tcPr>
          <w:p w14:paraId="66D75F24" w14:textId="77777777" w:rsidR="00640E74" w:rsidRPr="005E4679" w:rsidRDefault="00640E74" w:rsidP="00640E74">
            <w:pPr>
              <w:tabs>
                <w:tab w:val="left" w:pos="1604"/>
              </w:tabs>
              <w:ind w:left="510"/>
              <w:jc w:val="thaiDistribute"/>
              <w:rPr>
                <w:rFonts w:ascii="Arial" w:hAnsi="Arial" w:cs="Arial"/>
                <w:b/>
                <w:bCs/>
                <w:color w:val="auto"/>
                <w:sz w:val="18"/>
                <w:szCs w:val="18"/>
              </w:rPr>
            </w:pPr>
          </w:p>
        </w:tc>
        <w:tc>
          <w:tcPr>
            <w:tcW w:w="1296" w:type="dxa"/>
            <w:tcBorders>
              <w:top w:val="nil"/>
              <w:left w:val="nil"/>
              <w:bottom w:val="single" w:sz="4" w:space="0" w:color="auto"/>
              <w:right w:val="nil"/>
            </w:tcBorders>
            <w:vAlign w:val="center"/>
          </w:tcPr>
          <w:p w14:paraId="6F69CCB4" w14:textId="77777777"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8DF136B" w14:textId="77777777"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0F8DDCB" w14:textId="77777777"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6617A21" w14:textId="77777777"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Baht</w:t>
            </w:r>
          </w:p>
        </w:tc>
      </w:tr>
      <w:tr w:rsidR="00640E74" w:rsidRPr="005E4679" w14:paraId="5039D8B5" w14:textId="77777777" w:rsidTr="00640E74">
        <w:tc>
          <w:tcPr>
            <w:tcW w:w="4363" w:type="dxa"/>
            <w:tcBorders>
              <w:top w:val="nil"/>
              <w:left w:val="nil"/>
              <w:bottom w:val="nil"/>
              <w:right w:val="nil"/>
            </w:tcBorders>
            <w:vAlign w:val="center"/>
          </w:tcPr>
          <w:p w14:paraId="6585527F" w14:textId="77777777" w:rsidR="00640E74" w:rsidRPr="005E4679" w:rsidRDefault="00640E74" w:rsidP="00640E74">
            <w:pPr>
              <w:tabs>
                <w:tab w:val="left" w:pos="1604"/>
              </w:tabs>
              <w:ind w:left="510"/>
              <w:jc w:val="thaiDistribute"/>
              <w:rPr>
                <w:rFonts w:ascii="Arial" w:hAnsi="Arial" w:cs="Arial"/>
                <w:b/>
                <w:bCs/>
                <w:color w:val="auto"/>
                <w:sz w:val="18"/>
                <w:szCs w:val="18"/>
                <w:cs/>
              </w:rPr>
            </w:pPr>
            <w:r w:rsidRPr="005E4679">
              <w:rPr>
                <w:rFonts w:ascii="Arial" w:hAnsi="Arial" w:cs="Arial"/>
                <w:b/>
                <w:bCs/>
                <w:color w:val="auto"/>
                <w:sz w:val="18"/>
                <w:szCs w:val="18"/>
              </w:rPr>
              <w:t>Revenue from services:</w:t>
            </w:r>
          </w:p>
        </w:tc>
        <w:tc>
          <w:tcPr>
            <w:tcW w:w="1296" w:type="dxa"/>
            <w:tcBorders>
              <w:top w:val="single" w:sz="4" w:space="0" w:color="auto"/>
              <w:left w:val="nil"/>
              <w:right w:val="nil"/>
            </w:tcBorders>
          </w:tcPr>
          <w:p w14:paraId="46BAAD2D"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left w:val="nil"/>
              <w:right w:val="nil"/>
            </w:tcBorders>
          </w:tcPr>
          <w:p w14:paraId="0292656D"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left w:val="nil"/>
              <w:right w:val="nil"/>
            </w:tcBorders>
          </w:tcPr>
          <w:p w14:paraId="4549C46A"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left w:val="nil"/>
              <w:right w:val="nil"/>
            </w:tcBorders>
          </w:tcPr>
          <w:p w14:paraId="3A00EABB" w14:textId="77777777" w:rsidR="00640E74" w:rsidRPr="005E4679" w:rsidRDefault="00640E74" w:rsidP="00640E74">
            <w:pPr>
              <w:jc w:val="right"/>
              <w:rPr>
                <w:rFonts w:ascii="Arial" w:hAnsi="Arial" w:cs="Arial"/>
                <w:color w:val="auto"/>
                <w:sz w:val="18"/>
                <w:szCs w:val="18"/>
              </w:rPr>
            </w:pPr>
          </w:p>
        </w:tc>
      </w:tr>
      <w:tr w:rsidR="00640E74" w:rsidRPr="005E4679" w14:paraId="6FFFE1B5" w14:textId="77777777" w:rsidTr="00640E74">
        <w:tc>
          <w:tcPr>
            <w:tcW w:w="4363" w:type="dxa"/>
            <w:tcBorders>
              <w:top w:val="nil"/>
              <w:left w:val="nil"/>
              <w:bottom w:val="nil"/>
              <w:right w:val="nil"/>
            </w:tcBorders>
            <w:vAlign w:val="center"/>
          </w:tcPr>
          <w:p w14:paraId="563B6A40" w14:textId="77777777" w:rsidR="00640E74" w:rsidRPr="005E4679" w:rsidRDefault="00640E74" w:rsidP="00640E74">
            <w:pPr>
              <w:tabs>
                <w:tab w:val="left" w:pos="1604"/>
              </w:tabs>
              <w:ind w:left="510" w:right="-74"/>
              <w:jc w:val="thaiDistribute"/>
              <w:rPr>
                <w:rFonts w:ascii="Arial" w:hAnsi="Arial" w:cs="Arial"/>
                <w:color w:val="auto"/>
                <w:sz w:val="18"/>
                <w:szCs w:val="18"/>
                <w:cs/>
              </w:rPr>
            </w:pPr>
            <w:r w:rsidRPr="005E4679">
              <w:rPr>
                <w:rFonts w:ascii="Arial" w:hAnsi="Arial" w:cs="Arial"/>
                <w:color w:val="auto"/>
                <w:sz w:val="18"/>
                <w:szCs w:val="18"/>
              </w:rPr>
              <w:t>Subsidiaries</w:t>
            </w:r>
          </w:p>
        </w:tc>
        <w:tc>
          <w:tcPr>
            <w:tcW w:w="1296" w:type="dxa"/>
          </w:tcPr>
          <w:p w14:paraId="4067F291" w14:textId="732B7403" w:rsidR="00640E74" w:rsidRPr="005E4679" w:rsidRDefault="00DE4F14" w:rsidP="00640E74">
            <w:pPr>
              <w:jc w:val="right"/>
              <w:rPr>
                <w:rFonts w:ascii="Arial" w:hAnsi="Arial" w:cs="Arial"/>
                <w:color w:val="auto"/>
                <w:sz w:val="18"/>
                <w:szCs w:val="18"/>
              </w:rPr>
            </w:pPr>
            <w:r w:rsidRPr="005E4679">
              <w:rPr>
                <w:rFonts w:ascii="Arial" w:hAnsi="Arial" w:cs="Arial"/>
                <w:color w:val="auto"/>
                <w:sz w:val="18"/>
                <w:szCs w:val="18"/>
              </w:rPr>
              <w:t>-</w:t>
            </w:r>
          </w:p>
        </w:tc>
        <w:tc>
          <w:tcPr>
            <w:tcW w:w="1296" w:type="dxa"/>
          </w:tcPr>
          <w:p w14:paraId="6ED16BEE" w14:textId="50FE8D27"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w:t>
            </w:r>
          </w:p>
        </w:tc>
        <w:tc>
          <w:tcPr>
            <w:tcW w:w="1296" w:type="dxa"/>
          </w:tcPr>
          <w:p w14:paraId="73267FB2" w14:textId="246FD6F4" w:rsidR="00640E74" w:rsidRPr="005E4679" w:rsidRDefault="00DE4F14" w:rsidP="00640E74">
            <w:pPr>
              <w:jc w:val="right"/>
              <w:rPr>
                <w:rFonts w:ascii="Arial" w:hAnsi="Arial" w:cs="Arial"/>
                <w:color w:val="auto"/>
                <w:sz w:val="18"/>
                <w:szCs w:val="18"/>
              </w:rPr>
            </w:pPr>
            <w:r w:rsidRPr="005E4679">
              <w:rPr>
                <w:rFonts w:ascii="Arial" w:hAnsi="Arial" w:cs="Arial"/>
                <w:color w:val="auto"/>
                <w:sz w:val="18"/>
                <w:szCs w:val="18"/>
              </w:rPr>
              <w:t>10,320,676</w:t>
            </w:r>
          </w:p>
        </w:tc>
        <w:tc>
          <w:tcPr>
            <w:tcW w:w="1296" w:type="dxa"/>
          </w:tcPr>
          <w:p w14:paraId="26FDC1C8" w14:textId="5C771DCD"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w:t>
            </w:r>
          </w:p>
        </w:tc>
      </w:tr>
      <w:tr w:rsidR="00640E74" w:rsidRPr="005E4679" w14:paraId="45BE0DD6" w14:textId="77777777" w:rsidTr="00640E74">
        <w:tc>
          <w:tcPr>
            <w:tcW w:w="4363" w:type="dxa"/>
            <w:tcBorders>
              <w:top w:val="nil"/>
              <w:left w:val="nil"/>
              <w:bottom w:val="nil"/>
              <w:right w:val="nil"/>
            </w:tcBorders>
          </w:tcPr>
          <w:p w14:paraId="4682C49B" w14:textId="77777777" w:rsidR="00640E74" w:rsidRPr="005E4679" w:rsidRDefault="00640E74" w:rsidP="00640E74">
            <w:pPr>
              <w:tabs>
                <w:tab w:val="left" w:pos="1604"/>
              </w:tabs>
              <w:ind w:left="510"/>
              <w:jc w:val="thaiDistribute"/>
              <w:rPr>
                <w:rFonts w:ascii="Arial" w:hAnsi="Arial" w:cs="Arial"/>
                <w:color w:val="auto"/>
                <w:sz w:val="18"/>
                <w:szCs w:val="18"/>
              </w:rPr>
            </w:pPr>
            <w:r w:rsidRPr="005E4679">
              <w:rPr>
                <w:rFonts w:ascii="Arial" w:hAnsi="Arial" w:cs="Arial"/>
                <w:color w:val="auto"/>
                <w:sz w:val="18"/>
                <w:szCs w:val="18"/>
              </w:rPr>
              <w:t>Joint ventures</w:t>
            </w:r>
          </w:p>
        </w:tc>
        <w:tc>
          <w:tcPr>
            <w:tcW w:w="1296" w:type="dxa"/>
          </w:tcPr>
          <w:p w14:paraId="21BD3EDC" w14:textId="1F9B721E" w:rsidR="00640E74" w:rsidRPr="005E4679" w:rsidRDefault="00762CC4" w:rsidP="00640E74">
            <w:pPr>
              <w:jc w:val="right"/>
              <w:rPr>
                <w:rFonts w:ascii="Arial" w:hAnsi="Arial" w:cs="Arial"/>
                <w:color w:val="auto"/>
                <w:sz w:val="18"/>
                <w:szCs w:val="18"/>
              </w:rPr>
            </w:pPr>
            <w:r w:rsidRPr="005E4679">
              <w:rPr>
                <w:rFonts w:ascii="Arial" w:hAnsi="Arial" w:cs="Arial"/>
                <w:color w:val="auto"/>
                <w:sz w:val="18"/>
                <w:szCs w:val="18"/>
              </w:rPr>
              <w:t>4,458,971</w:t>
            </w:r>
          </w:p>
        </w:tc>
        <w:tc>
          <w:tcPr>
            <w:tcW w:w="1296" w:type="dxa"/>
          </w:tcPr>
          <w:p w14:paraId="74213B83" w14:textId="70985921"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1,666,569</w:t>
            </w:r>
          </w:p>
        </w:tc>
        <w:tc>
          <w:tcPr>
            <w:tcW w:w="1296" w:type="dxa"/>
          </w:tcPr>
          <w:p w14:paraId="39F4F645" w14:textId="660A9AB4" w:rsidR="00640E74" w:rsidRPr="005E4679" w:rsidRDefault="00675EC6" w:rsidP="00640E74">
            <w:pPr>
              <w:jc w:val="right"/>
              <w:rPr>
                <w:rFonts w:ascii="Arial" w:hAnsi="Arial" w:cs="Arial"/>
                <w:color w:val="auto"/>
                <w:sz w:val="18"/>
                <w:szCs w:val="18"/>
              </w:rPr>
            </w:pPr>
            <w:r w:rsidRPr="005E4679">
              <w:rPr>
                <w:rFonts w:ascii="Arial" w:hAnsi="Arial" w:cs="Arial"/>
                <w:color w:val="auto"/>
                <w:sz w:val="18"/>
                <w:szCs w:val="18"/>
              </w:rPr>
              <w:t>2,749,529</w:t>
            </w:r>
          </w:p>
        </w:tc>
        <w:tc>
          <w:tcPr>
            <w:tcW w:w="1296" w:type="dxa"/>
          </w:tcPr>
          <w:p w14:paraId="05987B47" w14:textId="1E09236D"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w:t>
            </w:r>
          </w:p>
        </w:tc>
      </w:tr>
      <w:tr w:rsidR="00640E74" w:rsidRPr="005E4679" w14:paraId="1BC8EE7A" w14:textId="77777777" w:rsidTr="00640E74">
        <w:tc>
          <w:tcPr>
            <w:tcW w:w="4363" w:type="dxa"/>
            <w:tcBorders>
              <w:top w:val="nil"/>
              <w:left w:val="nil"/>
              <w:bottom w:val="nil"/>
              <w:right w:val="nil"/>
            </w:tcBorders>
          </w:tcPr>
          <w:p w14:paraId="2725A9AE" w14:textId="77777777" w:rsidR="00640E74" w:rsidRPr="005E4679" w:rsidRDefault="00640E74" w:rsidP="00640E74">
            <w:pPr>
              <w:tabs>
                <w:tab w:val="left" w:pos="1604"/>
              </w:tabs>
              <w:ind w:left="510"/>
              <w:jc w:val="thaiDistribute"/>
              <w:rPr>
                <w:rFonts w:ascii="Arial" w:hAnsi="Arial" w:cs="Arial"/>
                <w:color w:val="auto"/>
                <w:sz w:val="18"/>
                <w:szCs w:val="18"/>
              </w:rPr>
            </w:pPr>
            <w:r w:rsidRPr="005E4679">
              <w:rPr>
                <w:rFonts w:ascii="Arial" w:hAnsi="Arial" w:cs="Arial"/>
                <w:color w:val="auto"/>
                <w:sz w:val="18"/>
                <w:szCs w:val="18"/>
              </w:rPr>
              <w:t>Subsidiaries of the joint controller</w:t>
            </w:r>
          </w:p>
        </w:tc>
        <w:tc>
          <w:tcPr>
            <w:tcW w:w="1296" w:type="dxa"/>
            <w:tcBorders>
              <w:bottom w:val="single" w:sz="4" w:space="0" w:color="auto"/>
            </w:tcBorders>
          </w:tcPr>
          <w:p w14:paraId="6AEB3101" w14:textId="4661F0C5" w:rsidR="00640E74" w:rsidRPr="005E4679" w:rsidRDefault="00523C88" w:rsidP="00640E74">
            <w:pPr>
              <w:jc w:val="right"/>
              <w:rPr>
                <w:rFonts w:ascii="Arial" w:hAnsi="Arial" w:cs="Arial"/>
                <w:color w:val="auto"/>
                <w:sz w:val="18"/>
                <w:szCs w:val="18"/>
              </w:rPr>
            </w:pPr>
            <w:r w:rsidRPr="005E4679">
              <w:rPr>
                <w:rFonts w:ascii="Arial" w:hAnsi="Arial" w:cs="Arial"/>
                <w:color w:val="auto"/>
                <w:sz w:val="18"/>
                <w:szCs w:val="18"/>
              </w:rPr>
              <w:t>20,961,904</w:t>
            </w:r>
          </w:p>
        </w:tc>
        <w:tc>
          <w:tcPr>
            <w:tcW w:w="1296" w:type="dxa"/>
            <w:tcBorders>
              <w:bottom w:val="single" w:sz="4" w:space="0" w:color="auto"/>
            </w:tcBorders>
          </w:tcPr>
          <w:p w14:paraId="5BC3E76D" w14:textId="5FA4B97B"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29,161,547</w:t>
            </w:r>
          </w:p>
        </w:tc>
        <w:tc>
          <w:tcPr>
            <w:tcW w:w="1296" w:type="dxa"/>
            <w:tcBorders>
              <w:bottom w:val="single" w:sz="4" w:space="0" w:color="auto"/>
            </w:tcBorders>
          </w:tcPr>
          <w:p w14:paraId="05922861" w14:textId="08AC326D" w:rsidR="00640E74" w:rsidRPr="005E4679" w:rsidRDefault="003B2F0C" w:rsidP="00640E74">
            <w:pPr>
              <w:jc w:val="right"/>
              <w:rPr>
                <w:rFonts w:ascii="Arial" w:hAnsi="Arial" w:cs="Arial"/>
                <w:color w:val="auto"/>
                <w:sz w:val="18"/>
                <w:szCs w:val="18"/>
              </w:rPr>
            </w:pPr>
            <w:r w:rsidRPr="005E4679">
              <w:rPr>
                <w:rFonts w:ascii="Arial" w:hAnsi="Arial" w:cs="Arial"/>
                <w:color w:val="auto"/>
                <w:sz w:val="18"/>
                <w:szCs w:val="18"/>
              </w:rPr>
              <w:t>3,033,403</w:t>
            </w:r>
          </w:p>
        </w:tc>
        <w:tc>
          <w:tcPr>
            <w:tcW w:w="1296" w:type="dxa"/>
            <w:tcBorders>
              <w:bottom w:val="single" w:sz="4" w:space="0" w:color="auto"/>
            </w:tcBorders>
          </w:tcPr>
          <w:p w14:paraId="5323B44E" w14:textId="39117B3E"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2,207,719</w:t>
            </w:r>
          </w:p>
        </w:tc>
      </w:tr>
      <w:tr w:rsidR="00640E74" w:rsidRPr="005E4679" w14:paraId="29AADB42" w14:textId="77777777" w:rsidTr="00640E74">
        <w:tc>
          <w:tcPr>
            <w:tcW w:w="4363" w:type="dxa"/>
            <w:tcBorders>
              <w:top w:val="nil"/>
              <w:left w:val="nil"/>
              <w:bottom w:val="nil"/>
              <w:right w:val="nil"/>
            </w:tcBorders>
            <w:vAlign w:val="center"/>
          </w:tcPr>
          <w:p w14:paraId="06718582" w14:textId="77777777" w:rsidR="00640E74" w:rsidRPr="005E4679" w:rsidRDefault="00640E74" w:rsidP="00640E74">
            <w:pPr>
              <w:tabs>
                <w:tab w:val="left" w:pos="1604"/>
              </w:tabs>
              <w:ind w:left="510"/>
              <w:jc w:val="thaiDistribute"/>
              <w:rPr>
                <w:rFonts w:ascii="Arial" w:hAnsi="Arial" w:cs="Arial"/>
                <w:color w:val="auto"/>
                <w:sz w:val="18"/>
                <w:szCs w:val="18"/>
                <w:cs/>
              </w:rPr>
            </w:pPr>
          </w:p>
        </w:tc>
        <w:tc>
          <w:tcPr>
            <w:tcW w:w="1296" w:type="dxa"/>
            <w:tcBorders>
              <w:top w:val="single" w:sz="4" w:space="0" w:color="auto"/>
            </w:tcBorders>
          </w:tcPr>
          <w:p w14:paraId="4C1B6EC5"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53754B4A"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55D639E9"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16788C4B" w14:textId="77777777" w:rsidR="00640E74" w:rsidRPr="005E4679" w:rsidRDefault="00640E74" w:rsidP="00640E74">
            <w:pPr>
              <w:rPr>
                <w:rFonts w:ascii="Arial" w:hAnsi="Arial" w:cs="Arial"/>
                <w:color w:val="auto"/>
                <w:sz w:val="18"/>
                <w:szCs w:val="18"/>
              </w:rPr>
            </w:pPr>
          </w:p>
        </w:tc>
      </w:tr>
      <w:tr w:rsidR="00640E74" w:rsidRPr="005E4679" w14:paraId="11B0D427" w14:textId="77777777" w:rsidTr="00640E74">
        <w:tc>
          <w:tcPr>
            <w:tcW w:w="4363" w:type="dxa"/>
            <w:tcBorders>
              <w:top w:val="nil"/>
              <w:left w:val="nil"/>
              <w:bottom w:val="nil"/>
              <w:right w:val="nil"/>
            </w:tcBorders>
          </w:tcPr>
          <w:p w14:paraId="1AAA4DCB" w14:textId="77777777" w:rsidR="00640E74" w:rsidRPr="005E4679" w:rsidRDefault="00640E74" w:rsidP="00640E74">
            <w:pPr>
              <w:ind w:left="510"/>
              <w:rPr>
                <w:rFonts w:ascii="Arial" w:hAnsi="Arial" w:cs="Arial"/>
                <w:color w:val="auto"/>
                <w:sz w:val="18"/>
                <w:szCs w:val="18"/>
                <w:cs/>
              </w:rPr>
            </w:pPr>
          </w:p>
        </w:tc>
        <w:tc>
          <w:tcPr>
            <w:tcW w:w="1296" w:type="dxa"/>
            <w:tcBorders>
              <w:bottom w:val="single" w:sz="4" w:space="0" w:color="auto"/>
            </w:tcBorders>
          </w:tcPr>
          <w:p w14:paraId="12771DEB" w14:textId="520B3E77" w:rsidR="00640E74" w:rsidRPr="005E4679" w:rsidRDefault="002E6E24" w:rsidP="00640E74">
            <w:pPr>
              <w:jc w:val="right"/>
              <w:rPr>
                <w:rFonts w:ascii="Arial" w:hAnsi="Arial" w:cs="Arial"/>
                <w:color w:val="auto"/>
                <w:sz w:val="18"/>
                <w:szCs w:val="18"/>
              </w:rPr>
            </w:pPr>
            <w:r w:rsidRPr="005E4679">
              <w:rPr>
                <w:rFonts w:ascii="Arial" w:hAnsi="Arial" w:cs="Arial"/>
                <w:color w:val="auto"/>
                <w:sz w:val="18"/>
                <w:szCs w:val="18"/>
              </w:rPr>
              <w:t>25,420,875</w:t>
            </w:r>
          </w:p>
        </w:tc>
        <w:tc>
          <w:tcPr>
            <w:tcW w:w="1296" w:type="dxa"/>
            <w:tcBorders>
              <w:bottom w:val="single" w:sz="4" w:space="0" w:color="auto"/>
            </w:tcBorders>
          </w:tcPr>
          <w:p w14:paraId="7EC38A8C" w14:textId="55E7718D"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30,828,116</w:t>
            </w:r>
          </w:p>
        </w:tc>
        <w:tc>
          <w:tcPr>
            <w:tcW w:w="1296" w:type="dxa"/>
            <w:tcBorders>
              <w:bottom w:val="single" w:sz="4" w:space="0" w:color="auto"/>
            </w:tcBorders>
          </w:tcPr>
          <w:p w14:paraId="2EA71652" w14:textId="18DC388D" w:rsidR="00640E74" w:rsidRPr="005E4679" w:rsidRDefault="0022593A" w:rsidP="00640E74">
            <w:pPr>
              <w:jc w:val="right"/>
              <w:rPr>
                <w:rFonts w:ascii="Arial" w:hAnsi="Arial" w:cs="Arial"/>
                <w:color w:val="auto"/>
                <w:sz w:val="18"/>
                <w:szCs w:val="18"/>
              </w:rPr>
            </w:pPr>
            <w:r w:rsidRPr="005E4679">
              <w:rPr>
                <w:rFonts w:ascii="Arial" w:hAnsi="Arial" w:cs="Arial"/>
                <w:color w:val="auto"/>
                <w:sz w:val="18"/>
                <w:szCs w:val="18"/>
              </w:rPr>
              <w:t>16,103,608</w:t>
            </w:r>
          </w:p>
        </w:tc>
        <w:tc>
          <w:tcPr>
            <w:tcW w:w="1296" w:type="dxa"/>
            <w:tcBorders>
              <w:bottom w:val="single" w:sz="4" w:space="0" w:color="auto"/>
            </w:tcBorders>
          </w:tcPr>
          <w:p w14:paraId="5B100C33" w14:textId="35237E2F"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2,207,719</w:t>
            </w:r>
          </w:p>
        </w:tc>
      </w:tr>
      <w:tr w:rsidR="00640E74" w:rsidRPr="005E4679" w14:paraId="0AA06E9C" w14:textId="77777777" w:rsidTr="00640E74">
        <w:tc>
          <w:tcPr>
            <w:tcW w:w="4363" w:type="dxa"/>
            <w:tcBorders>
              <w:top w:val="nil"/>
              <w:left w:val="nil"/>
              <w:right w:val="nil"/>
            </w:tcBorders>
          </w:tcPr>
          <w:p w14:paraId="47C7848E" w14:textId="77777777" w:rsidR="00640E74" w:rsidRPr="005E4679" w:rsidRDefault="00640E74" w:rsidP="00640E74">
            <w:pPr>
              <w:ind w:left="510"/>
              <w:rPr>
                <w:rFonts w:ascii="Arial" w:hAnsi="Arial" w:cs="Arial"/>
                <w:color w:val="auto"/>
                <w:sz w:val="18"/>
                <w:szCs w:val="18"/>
                <w:cs/>
              </w:rPr>
            </w:pPr>
          </w:p>
        </w:tc>
        <w:tc>
          <w:tcPr>
            <w:tcW w:w="1296" w:type="dxa"/>
            <w:tcBorders>
              <w:top w:val="single" w:sz="4" w:space="0" w:color="auto"/>
            </w:tcBorders>
          </w:tcPr>
          <w:p w14:paraId="4C3511C1"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2AF6EE9C"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5E2C93D0"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6F2F74CA" w14:textId="77777777" w:rsidR="00640E74" w:rsidRPr="005E4679" w:rsidRDefault="00640E74" w:rsidP="00640E74">
            <w:pPr>
              <w:jc w:val="right"/>
              <w:rPr>
                <w:rFonts w:ascii="Arial" w:hAnsi="Arial" w:cs="Arial"/>
                <w:color w:val="auto"/>
                <w:sz w:val="18"/>
                <w:szCs w:val="18"/>
              </w:rPr>
            </w:pPr>
          </w:p>
        </w:tc>
      </w:tr>
      <w:tr w:rsidR="00640E74" w:rsidRPr="005E4679" w14:paraId="3570080E" w14:textId="77777777" w:rsidTr="00640E74">
        <w:tc>
          <w:tcPr>
            <w:tcW w:w="4363" w:type="dxa"/>
            <w:tcBorders>
              <w:top w:val="nil"/>
              <w:left w:val="nil"/>
              <w:right w:val="nil"/>
            </w:tcBorders>
            <w:vAlign w:val="center"/>
          </w:tcPr>
          <w:p w14:paraId="47C008A6" w14:textId="77777777" w:rsidR="00640E74" w:rsidRPr="005E4679" w:rsidRDefault="00640E74" w:rsidP="00640E74">
            <w:pPr>
              <w:ind w:left="510"/>
              <w:rPr>
                <w:rFonts w:ascii="Arial" w:hAnsi="Arial" w:cs="Arial"/>
                <w:color w:val="auto"/>
                <w:sz w:val="18"/>
                <w:szCs w:val="18"/>
                <w:cs/>
              </w:rPr>
            </w:pPr>
            <w:r w:rsidRPr="005E4679">
              <w:rPr>
                <w:rFonts w:ascii="Arial" w:hAnsi="Arial" w:cs="Arial"/>
                <w:b/>
                <w:bCs/>
                <w:color w:val="auto"/>
                <w:sz w:val="18"/>
                <w:szCs w:val="18"/>
              </w:rPr>
              <w:t>Management service income:</w:t>
            </w:r>
          </w:p>
        </w:tc>
        <w:tc>
          <w:tcPr>
            <w:tcW w:w="1296" w:type="dxa"/>
          </w:tcPr>
          <w:p w14:paraId="2D18A811" w14:textId="77777777" w:rsidR="00640E74" w:rsidRPr="005E4679" w:rsidRDefault="00640E74" w:rsidP="00640E74">
            <w:pPr>
              <w:jc w:val="right"/>
              <w:rPr>
                <w:rFonts w:ascii="Arial" w:hAnsi="Arial" w:cs="Arial"/>
                <w:color w:val="auto"/>
                <w:sz w:val="18"/>
                <w:szCs w:val="18"/>
              </w:rPr>
            </w:pPr>
          </w:p>
        </w:tc>
        <w:tc>
          <w:tcPr>
            <w:tcW w:w="1296" w:type="dxa"/>
          </w:tcPr>
          <w:p w14:paraId="25F44CE6" w14:textId="77777777" w:rsidR="00640E74" w:rsidRPr="005E4679" w:rsidRDefault="00640E74" w:rsidP="00640E74">
            <w:pPr>
              <w:jc w:val="right"/>
              <w:rPr>
                <w:rFonts w:ascii="Arial" w:hAnsi="Arial" w:cs="Arial"/>
                <w:color w:val="auto"/>
                <w:sz w:val="18"/>
                <w:szCs w:val="18"/>
              </w:rPr>
            </w:pPr>
          </w:p>
        </w:tc>
        <w:tc>
          <w:tcPr>
            <w:tcW w:w="1296" w:type="dxa"/>
          </w:tcPr>
          <w:p w14:paraId="2836DA4A" w14:textId="77777777" w:rsidR="00640E74" w:rsidRPr="005E4679" w:rsidRDefault="00640E74" w:rsidP="00640E74">
            <w:pPr>
              <w:jc w:val="right"/>
              <w:rPr>
                <w:rFonts w:ascii="Arial" w:hAnsi="Arial" w:cs="Arial"/>
                <w:color w:val="auto"/>
                <w:sz w:val="18"/>
                <w:szCs w:val="18"/>
              </w:rPr>
            </w:pPr>
          </w:p>
        </w:tc>
        <w:tc>
          <w:tcPr>
            <w:tcW w:w="1296" w:type="dxa"/>
          </w:tcPr>
          <w:p w14:paraId="5B610E57" w14:textId="77777777" w:rsidR="00640E74" w:rsidRPr="005E4679" w:rsidRDefault="00640E74" w:rsidP="00640E74">
            <w:pPr>
              <w:jc w:val="right"/>
              <w:rPr>
                <w:rFonts w:ascii="Arial" w:hAnsi="Arial" w:cs="Arial"/>
                <w:color w:val="auto"/>
                <w:sz w:val="18"/>
                <w:szCs w:val="18"/>
              </w:rPr>
            </w:pPr>
          </w:p>
        </w:tc>
      </w:tr>
      <w:tr w:rsidR="00640E74" w:rsidRPr="005E4679" w14:paraId="0F776293" w14:textId="77777777" w:rsidTr="00640E74">
        <w:tc>
          <w:tcPr>
            <w:tcW w:w="4363" w:type="dxa"/>
            <w:tcBorders>
              <w:top w:val="nil"/>
              <w:left w:val="nil"/>
              <w:right w:val="nil"/>
            </w:tcBorders>
            <w:vAlign w:val="center"/>
          </w:tcPr>
          <w:p w14:paraId="25F1E2DF" w14:textId="77777777" w:rsidR="00640E74" w:rsidRPr="005E4679" w:rsidRDefault="00640E74" w:rsidP="00640E74">
            <w:pPr>
              <w:ind w:left="510"/>
              <w:rPr>
                <w:rFonts w:ascii="Arial" w:hAnsi="Arial" w:cs="Arial"/>
                <w:color w:val="auto"/>
                <w:sz w:val="18"/>
                <w:szCs w:val="18"/>
                <w:cs/>
              </w:rPr>
            </w:pPr>
            <w:r w:rsidRPr="005E4679">
              <w:rPr>
                <w:rFonts w:ascii="Arial" w:hAnsi="Arial" w:cs="Arial"/>
                <w:color w:val="auto"/>
                <w:sz w:val="18"/>
                <w:szCs w:val="18"/>
              </w:rPr>
              <w:t>Subsidiaries</w:t>
            </w:r>
          </w:p>
        </w:tc>
        <w:tc>
          <w:tcPr>
            <w:tcW w:w="1296" w:type="dxa"/>
          </w:tcPr>
          <w:p w14:paraId="4B993A10" w14:textId="050710BE" w:rsidR="00640E74" w:rsidRPr="005E4679" w:rsidRDefault="008C25EA" w:rsidP="00640E74">
            <w:pPr>
              <w:jc w:val="right"/>
              <w:rPr>
                <w:rFonts w:ascii="Arial" w:hAnsi="Arial" w:cs="Arial"/>
                <w:color w:val="auto"/>
                <w:sz w:val="18"/>
                <w:szCs w:val="18"/>
              </w:rPr>
            </w:pPr>
            <w:r w:rsidRPr="005E4679">
              <w:rPr>
                <w:rFonts w:ascii="Arial" w:hAnsi="Arial" w:cs="Arial"/>
                <w:color w:val="auto"/>
                <w:sz w:val="18"/>
                <w:szCs w:val="18"/>
              </w:rPr>
              <w:t>-</w:t>
            </w:r>
          </w:p>
        </w:tc>
        <w:tc>
          <w:tcPr>
            <w:tcW w:w="1296" w:type="dxa"/>
          </w:tcPr>
          <w:p w14:paraId="5055425E" w14:textId="20BD0BC6"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w:t>
            </w:r>
          </w:p>
        </w:tc>
        <w:tc>
          <w:tcPr>
            <w:tcW w:w="1296" w:type="dxa"/>
          </w:tcPr>
          <w:p w14:paraId="71DFDFB8" w14:textId="54A8F931" w:rsidR="00640E74" w:rsidRPr="005E4679" w:rsidRDefault="00BE431F" w:rsidP="00BE431F">
            <w:pPr>
              <w:jc w:val="right"/>
              <w:rPr>
                <w:rFonts w:ascii="Arial" w:hAnsi="Arial" w:cs="Arial"/>
                <w:color w:val="auto"/>
                <w:sz w:val="18"/>
                <w:szCs w:val="18"/>
              </w:rPr>
            </w:pPr>
            <w:r w:rsidRPr="005E4679">
              <w:rPr>
                <w:rFonts w:ascii="Arial" w:hAnsi="Arial" w:cs="Arial"/>
                <w:color w:val="auto"/>
                <w:sz w:val="18"/>
                <w:szCs w:val="18"/>
              </w:rPr>
              <w:t>30,205,921</w:t>
            </w:r>
          </w:p>
        </w:tc>
        <w:tc>
          <w:tcPr>
            <w:tcW w:w="1296" w:type="dxa"/>
          </w:tcPr>
          <w:p w14:paraId="3496924D" w14:textId="545F2218"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16,714,073</w:t>
            </w:r>
          </w:p>
        </w:tc>
      </w:tr>
      <w:tr w:rsidR="00640E74" w:rsidRPr="005E4679" w14:paraId="69E97A97" w14:textId="77777777" w:rsidTr="006D106D">
        <w:tc>
          <w:tcPr>
            <w:tcW w:w="4363" w:type="dxa"/>
            <w:tcBorders>
              <w:top w:val="nil"/>
              <w:left w:val="nil"/>
              <w:right w:val="nil"/>
            </w:tcBorders>
            <w:vAlign w:val="center"/>
          </w:tcPr>
          <w:p w14:paraId="720D69A1" w14:textId="77777777" w:rsidR="00640E74" w:rsidRPr="005E4679" w:rsidRDefault="00640E74" w:rsidP="00640E74">
            <w:pPr>
              <w:ind w:left="510"/>
              <w:rPr>
                <w:rFonts w:ascii="Arial" w:hAnsi="Arial" w:cs="Arial"/>
                <w:color w:val="auto"/>
                <w:sz w:val="18"/>
                <w:szCs w:val="18"/>
                <w:cs/>
              </w:rPr>
            </w:pPr>
            <w:r w:rsidRPr="005E4679">
              <w:rPr>
                <w:rFonts w:ascii="Arial" w:hAnsi="Arial" w:cs="Arial"/>
                <w:color w:val="auto"/>
                <w:sz w:val="18"/>
                <w:szCs w:val="18"/>
              </w:rPr>
              <w:t>Joint ventures</w:t>
            </w:r>
          </w:p>
        </w:tc>
        <w:tc>
          <w:tcPr>
            <w:tcW w:w="1296" w:type="dxa"/>
            <w:tcBorders>
              <w:bottom w:val="single" w:sz="4" w:space="0" w:color="auto"/>
            </w:tcBorders>
          </w:tcPr>
          <w:p w14:paraId="079A4997" w14:textId="57F18095" w:rsidR="00640E74" w:rsidRPr="005E4679" w:rsidRDefault="00EB38FE" w:rsidP="00640E74">
            <w:pPr>
              <w:jc w:val="right"/>
              <w:rPr>
                <w:rFonts w:ascii="Arial" w:hAnsi="Arial" w:cs="Arial"/>
                <w:color w:val="auto"/>
                <w:sz w:val="18"/>
                <w:szCs w:val="18"/>
              </w:rPr>
            </w:pPr>
            <w:r w:rsidRPr="005E4679">
              <w:rPr>
                <w:rFonts w:ascii="Arial" w:hAnsi="Arial" w:cs="Arial"/>
                <w:color w:val="auto"/>
                <w:sz w:val="18"/>
                <w:szCs w:val="18"/>
              </w:rPr>
              <w:t>7,469,600</w:t>
            </w:r>
          </w:p>
        </w:tc>
        <w:tc>
          <w:tcPr>
            <w:tcW w:w="1296" w:type="dxa"/>
            <w:tcBorders>
              <w:bottom w:val="single" w:sz="4" w:space="0" w:color="auto"/>
            </w:tcBorders>
          </w:tcPr>
          <w:p w14:paraId="4505E253" w14:textId="3F4420A6"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5,929,929</w:t>
            </w:r>
          </w:p>
        </w:tc>
        <w:tc>
          <w:tcPr>
            <w:tcW w:w="1296" w:type="dxa"/>
            <w:tcBorders>
              <w:bottom w:val="single" w:sz="4" w:space="0" w:color="auto"/>
            </w:tcBorders>
            <w:vAlign w:val="bottom"/>
          </w:tcPr>
          <w:p w14:paraId="0DC85409" w14:textId="7B19FAD9" w:rsidR="00640E74" w:rsidRPr="005E4679" w:rsidRDefault="008C25EA" w:rsidP="00640E74">
            <w:pPr>
              <w:jc w:val="right"/>
              <w:rPr>
                <w:rFonts w:ascii="Arial" w:hAnsi="Arial" w:cs="Arial"/>
                <w:color w:val="auto"/>
                <w:sz w:val="18"/>
                <w:szCs w:val="18"/>
              </w:rPr>
            </w:pPr>
            <w:r w:rsidRPr="005E4679">
              <w:rPr>
                <w:rFonts w:ascii="Arial" w:hAnsi="Arial" w:cs="Arial"/>
                <w:color w:val="auto"/>
                <w:sz w:val="18"/>
                <w:szCs w:val="18"/>
              </w:rPr>
              <w:t>-</w:t>
            </w:r>
          </w:p>
        </w:tc>
        <w:tc>
          <w:tcPr>
            <w:tcW w:w="1296" w:type="dxa"/>
            <w:tcBorders>
              <w:bottom w:val="single" w:sz="4" w:space="0" w:color="auto"/>
            </w:tcBorders>
            <w:vAlign w:val="bottom"/>
          </w:tcPr>
          <w:p w14:paraId="594C947E" w14:textId="38E7A63A"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w:t>
            </w:r>
          </w:p>
        </w:tc>
      </w:tr>
      <w:tr w:rsidR="00640E74" w:rsidRPr="005E4679" w14:paraId="6D72CFB1" w14:textId="77777777" w:rsidTr="00640E74">
        <w:trPr>
          <w:trHeight w:val="189"/>
        </w:trPr>
        <w:tc>
          <w:tcPr>
            <w:tcW w:w="4363" w:type="dxa"/>
            <w:tcBorders>
              <w:top w:val="nil"/>
              <w:left w:val="nil"/>
              <w:right w:val="nil"/>
            </w:tcBorders>
          </w:tcPr>
          <w:p w14:paraId="3D10E45F" w14:textId="77777777" w:rsidR="00640E74" w:rsidRPr="005E4679" w:rsidRDefault="00640E74" w:rsidP="00640E74">
            <w:pPr>
              <w:ind w:left="510"/>
              <w:rPr>
                <w:rFonts w:ascii="Arial" w:hAnsi="Arial" w:cs="Arial"/>
                <w:color w:val="auto"/>
                <w:sz w:val="18"/>
                <w:szCs w:val="18"/>
                <w:cs/>
              </w:rPr>
            </w:pPr>
          </w:p>
        </w:tc>
        <w:tc>
          <w:tcPr>
            <w:tcW w:w="1296" w:type="dxa"/>
            <w:tcBorders>
              <w:top w:val="single" w:sz="4" w:space="0" w:color="auto"/>
            </w:tcBorders>
          </w:tcPr>
          <w:p w14:paraId="4C15F178"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00DD6416"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48554B27"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0B30E2A0" w14:textId="77777777" w:rsidR="00640E74" w:rsidRPr="005E4679" w:rsidRDefault="00640E74" w:rsidP="00640E74">
            <w:pPr>
              <w:jc w:val="right"/>
              <w:rPr>
                <w:rFonts w:ascii="Arial" w:hAnsi="Arial" w:cs="Arial"/>
                <w:color w:val="auto"/>
                <w:sz w:val="18"/>
                <w:szCs w:val="18"/>
              </w:rPr>
            </w:pPr>
          </w:p>
        </w:tc>
      </w:tr>
      <w:tr w:rsidR="00640E74" w:rsidRPr="005E4679" w14:paraId="5FC7397C" w14:textId="77777777" w:rsidTr="00640E74">
        <w:tc>
          <w:tcPr>
            <w:tcW w:w="4363" w:type="dxa"/>
            <w:tcBorders>
              <w:top w:val="nil"/>
              <w:left w:val="nil"/>
              <w:right w:val="nil"/>
            </w:tcBorders>
          </w:tcPr>
          <w:p w14:paraId="6896A2A6" w14:textId="77777777" w:rsidR="00640E74" w:rsidRPr="005E4679" w:rsidRDefault="00640E74" w:rsidP="00640E74">
            <w:pPr>
              <w:ind w:left="510"/>
              <w:rPr>
                <w:rFonts w:ascii="Arial" w:hAnsi="Arial" w:cs="Arial"/>
                <w:color w:val="auto"/>
                <w:sz w:val="18"/>
                <w:szCs w:val="18"/>
                <w:cs/>
              </w:rPr>
            </w:pPr>
          </w:p>
        </w:tc>
        <w:tc>
          <w:tcPr>
            <w:tcW w:w="1296" w:type="dxa"/>
            <w:tcBorders>
              <w:bottom w:val="single" w:sz="4" w:space="0" w:color="auto"/>
            </w:tcBorders>
          </w:tcPr>
          <w:p w14:paraId="75EAA320" w14:textId="650CDC69" w:rsidR="00640E74" w:rsidRPr="005E4679" w:rsidRDefault="00EB38FE" w:rsidP="00640E74">
            <w:pPr>
              <w:jc w:val="right"/>
              <w:rPr>
                <w:rFonts w:ascii="Arial" w:hAnsi="Arial" w:cs="Arial"/>
                <w:color w:val="auto"/>
                <w:sz w:val="18"/>
                <w:szCs w:val="18"/>
              </w:rPr>
            </w:pPr>
            <w:r w:rsidRPr="005E4679">
              <w:rPr>
                <w:rFonts w:ascii="Arial" w:hAnsi="Arial" w:cs="Arial"/>
                <w:color w:val="auto"/>
                <w:sz w:val="18"/>
                <w:szCs w:val="18"/>
              </w:rPr>
              <w:t>7,469,600</w:t>
            </w:r>
          </w:p>
        </w:tc>
        <w:tc>
          <w:tcPr>
            <w:tcW w:w="1296" w:type="dxa"/>
            <w:tcBorders>
              <w:bottom w:val="single" w:sz="4" w:space="0" w:color="auto"/>
            </w:tcBorders>
          </w:tcPr>
          <w:p w14:paraId="45810740" w14:textId="6B8857B4"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5,929,929</w:t>
            </w:r>
          </w:p>
        </w:tc>
        <w:tc>
          <w:tcPr>
            <w:tcW w:w="1296" w:type="dxa"/>
            <w:tcBorders>
              <w:bottom w:val="single" w:sz="4" w:space="0" w:color="auto"/>
            </w:tcBorders>
          </w:tcPr>
          <w:p w14:paraId="01FFE936" w14:textId="44F3A2C3" w:rsidR="00640E74" w:rsidRPr="005E4679" w:rsidRDefault="00BE431F" w:rsidP="00640E74">
            <w:pPr>
              <w:jc w:val="right"/>
              <w:rPr>
                <w:rFonts w:ascii="Arial" w:hAnsi="Arial" w:cs="Arial"/>
                <w:color w:val="auto"/>
                <w:sz w:val="18"/>
                <w:szCs w:val="18"/>
              </w:rPr>
            </w:pPr>
            <w:r w:rsidRPr="005E4679">
              <w:rPr>
                <w:rFonts w:ascii="Arial" w:hAnsi="Arial" w:cs="Arial"/>
                <w:color w:val="auto"/>
                <w:sz w:val="18"/>
                <w:szCs w:val="18"/>
              </w:rPr>
              <w:t>30,205,921</w:t>
            </w:r>
          </w:p>
        </w:tc>
        <w:tc>
          <w:tcPr>
            <w:tcW w:w="1296" w:type="dxa"/>
            <w:tcBorders>
              <w:bottom w:val="single" w:sz="4" w:space="0" w:color="auto"/>
            </w:tcBorders>
          </w:tcPr>
          <w:p w14:paraId="51A2709E" w14:textId="30C341C4"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16,714,073</w:t>
            </w:r>
          </w:p>
        </w:tc>
      </w:tr>
      <w:tr w:rsidR="00640E74" w:rsidRPr="005E4679" w14:paraId="65C9C88F" w14:textId="77777777" w:rsidTr="00640E74">
        <w:tc>
          <w:tcPr>
            <w:tcW w:w="4363" w:type="dxa"/>
            <w:tcBorders>
              <w:top w:val="nil"/>
              <w:left w:val="nil"/>
              <w:right w:val="nil"/>
            </w:tcBorders>
          </w:tcPr>
          <w:p w14:paraId="78F543F4" w14:textId="77777777" w:rsidR="00640E74" w:rsidRPr="005E4679" w:rsidRDefault="00640E74" w:rsidP="00640E74">
            <w:pPr>
              <w:ind w:left="510"/>
              <w:rPr>
                <w:rFonts w:ascii="Arial" w:hAnsi="Arial" w:cs="Arial"/>
                <w:color w:val="auto"/>
                <w:sz w:val="18"/>
                <w:szCs w:val="18"/>
                <w:cs/>
              </w:rPr>
            </w:pPr>
          </w:p>
        </w:tc>
        <w:tc>
          <w:tcPr>
            <w:tcW w:w="1296" w:type="dxa"/>
            <w:tcBorders>
              <w:top w:val="single" w:sz="4" w:space="0" w:color="auto"/>
            </w:tcBorders>
          </w:tcPr>
          <w:p w14:paraId="743CD5C8"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5CE25A75"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72B51DA2" w14:textId="77777777" w:rsidR="00640E74" w:rsidRPr="005E4679" w:rsidRDefault="00640E74" w:rsidP="00640E74">
            <w:pPr>
              <w:jc w:val="right"/>
              <w:rPr>
                <w:rFonts w:ascii="Arial" w:hAnsi="Arial" w:cs="Arial"/>
                <w:color w:val="auto"/>
                <w:sz w:val="18"/>
                <w:szCs w:val="18"/>
              </w:rPr>
            </w:pPr>
          </w:p>
        </w:tc>
        <w:tc>
          <w:tcPr>
            <w:tcW w:w="1296" w:type="dxa"/>
            <w:tcBorders>
              <w:top w:val="single" w:sz="4" w:space="0" w:color="auto"/>
            </w:tcBorders>
          </w:tcPr>
          <w:p w14:paraId="293EB59B" w14:textId="77777777" w:rsidR="00640E74" w:rsidRPr="005E4679" w:rsidRDefault="00640E74" w:rsidP="00640E74">
            <w:pPr>
              <w:jc w:val="right"/>
              <w:rPr>
                <w:rFonts w:ascii="Arial" w:hAnsi="Arial" w:cs="Arial"/>
                <w:color w:val="auto"/>
                <w:sz w:val="18"/>
                <w:szCs w:val="18"/>
              </w:rPr>
            </w:pPr>
          </w:p>
        </w:tc>
      </w:tr>
      <w:tr w:rsidR="00640E74" w:rsidRPr="005E4679" w14:paraId="58D79F02" w14:textId="77777777" w:rsidTr="00772CF2">
        <w:tc>
          <w:tcPr>
            <w:tcW w:w="4363" w:type="dxa"/>
            <w:tcBorders>
              <w:top w:val="nil"/>
              <w:left w:val="nil"/>
              <w:right w:val="nil"/>
            </w:tcBorders>
          </w:tcPr>
          <w:p w14:paraId="091FFA35" w14:textId="77777777" w:rsidR="00640E74" w:rsidRPr="005E4679" w:rsidRDefault="00640E74" w:rsidP="00640E74">
            <w:pPr>
              <w:ind w:left="510"/>
              <w:rPr>
                <w:rFonts w:ascii="Arial" w:hAnsi="Arial" w:cs="Arial"/>
                <w:color w:val="auto"/>
                <w:sz w:val="18"/>
                <w:szCs w:val="18"/>
                <w:cs/>
              </w:rPr>
            </w:pPr>
            <w:r w:rsidRPr="005E4679">
              <w:rPr>
                <w:rFonts w:ascii="Arial" w:hAnsi="Arial" w:cs="Arial"/>
                <w:b/>
                <w:bCs/>
                <w:color w:val="auto"/>
                <w:sz w:val="18"/>
                <w:szCs w:val="18"/>
              </w:rPr>
              <w:t>Dividend income:</w:t>
            </w:r>
          </w:p>
        </w:tc>
        <w:tc>
          <w:tcPr>
            <w:tcW w:w="1296" w:type="dxa"/>
          </w:tcPr>
          <w:p w14:paraId="2ACE7814" w14:textId="77777777" w:rsidR="00640E74" w:rsidRPr="005E4679" w:rsidRDefault="00640E74" w:rsidP="00640E74">
            <w:pPr>
              <w:jc w:val="right"/>
              <w:rPr>
                <w:rFonts w:ascii="Arial" w:hAnsi="Arial" w:cs="Arial"/>
                <w:color w:val="auto"/>
                <w:sz w:val="18"/>
                <w:szCs w:val="18"/>
              </w:rPr>
            </w:pPr>
          </w:p>
        </w:tc>
        <w:tc>
          <w:tcPr>
            <w:tcW w:w="1296" w:type="dxa"/>
          </w:tcPr>
          <w:p w14:paraId="4DE17347" w14:textId="77777777" w:rsidR="00640E74" w:rsidRPr="005E4679" w:rsidRDefault="00640E74" w:rsidP="00640E74">
            <w:pPr>
              <w:jc w:val="right"/>
              <w:rPr>
                <w:rFonts w:ascii="Arial" w:hAnsi="Arial" w:cs="Arial"/>
                <w:color w:val="auto"/>
                <w:sz w:val="18"/>
                <w:szCs w:val="18"/>
              </w:rPr>
            </w:pPr>
          </w:p>
        </w:tc>
        <w:tc>
          <w:tcPr>
            <w:tcW w:w="1296" w:type="dxa"/>
          </w:tcPr>
          <w:p w14:paraId="5D1046BB" w14:textId="77777777" w:rsidR="00640E74" w:rsidRPr="005E4679" w:rsidRDefault="00640E74" w:rsidP="00640E74">
            <w:pPr>
              <w:jc w:val="right"/>
              <w:rPr>
                <w:rFonts w:ascii="Arial" w:hAnsi="Arial" w:cs="Arial"/>
                <w:color w:val="auto"/>
                <w:sz w:val="18"/>
                <w:szCs w:val="18"/>
              </w:rPr>
            </w:pPr>
          </w:p>
        </w:tc>
        <w:tc>
          <w:tcPr>
            <w:tcW w:w="1296" w:type="dxa"/>
          </w:tcPr>
          <w:p w14:paraId="547648E7" w14:textId="77777777" w:rsidR="00640E74" w:rsidRPr="005E4679" w:rsidRDefault="00640E74" w:rsidP="00640E74">
            <w:pPr>
              <w:jc w:val="right"/>
              <w:rPr>
                <w:rFonts w:ascii="Arial" w:hAnsi="Arial" w:cs="Arial"/>
                <w:color w:val="auto"/>
                <w:sz w:val="18"/>
                <w:szCs w:val="18"/>
              </w:rPr>
            </w:pPr>
          </w:p>
        </w:tc>
      </w:tr>
      <w:tr w:rsidR="00640E74" w:rsidRPr="005E4679" w14:paraId="3036946E" w14:textId="77777777" w:rsidTr="00772CF2">
        <w:tc>
          <w:tcPr>
            <w:tcW w:w="4363" w:type="dxa"/>
            <w:tcBorders>
              <w:top w:val="nil"/>
              <w:left w:val="nil"/>
              <w:right w:val="nil"/>
            </w:tcBorders>
          </w:tcPr>
          <w:p w14:paraId="62FBE871" w14:textId="77777777" w:rsidR="00640E74" w:rsidRPr="005E4679" w:rsidRDefault="00640E74" w:rsidP="00640E74">
            <w:pPr>
              <w:ind w:left="510"/>
              <w:rPr>
                <w:rFonts w:ascii="Arial" w:hAnsi="Arial" w:cs="Arial"/>
                <w:color w:val="auto"/>
                <w:sz w:val="18"/>
                <w:szCs w:val="18"/>
              </w:rPr>
            </w:pPr>
            <w:r w:rsidRPr="005E4679">
              <w:rPr>
                <w:rFonts w:ascii="Arial" w:hAnsi="Arial" w:cs="Arial"/>
                <w:color w:val="auto"/>
                <w:sz w:val="18"/>
                <w:szCs w:val="18"/>
              </w:rPr>
              <w:t>Subsidiaries</w:t>
            </w:r>
          </w:p>
        </w:tc>
        <w:tc>
          <w:tcPr>
            <w:tcW w:w="1296" w:type="dxa"/>
            <w:tcBorders>
              <w:bottom w:val="single" w:sz="4" w:space="0" w:color="auto"/>
            </w:tcBorders>
          </w:tcPr>
          <w:p w14:paraId="75111349" w14:textId="32069D8A" w:rsidR="00640E74" w:rsidRPr="005E4679" w:rsidRDefault="00CA082F" w:rsidP="00640E74">
            <w:pPr>
              <w:jc w:val="right"/>
              <w:rPr>
                <w:rFonts w:ascii="Arial" w:hAnsi="Arial" w:cs="Arial"/>
                <w:color w:val="auto"/>
                <w:sz w:val="18"/>
                <w:szCs w:val="18"/>
              </w:rPr>
            </w:pPr>
            <w:r w:rsidRPr="005E4679">
              <w:rPr>
                <w:rFonts w:ascii="Arial" w:hAnsi="Arial" w:cs="Arial"/>
                <w:color w:val="auto"/>
                <w:sz w:val="18"/>
                <w:szCs w:val="18"/>
              </w:rPr>
              <w:t>-</w:t>
            </w:r>
          </w:p>
        </w:tc>
        <w:tc>
          <w:tcPr>
            <w:tcW w:w="1296" w:type="dxa"/>
            <w:tcBorders>
              <w:bottom w:val="single" w:sz="4" w:space="0" w:color="auto"/>
            </w:tcBorders>
          </w:tcPr>
          <w:p w14:paraId="2B1DC85D" w14:textId="64489B2C"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w:t>
            </w:r>
          </w:p>
        </w:tc>
        <w:tc>
          <w:tcPr>
            <w:tcW w:w="1296" w:type="dxa"/>
            <w:tcBorders>
              <w:bottom w:val="single" w:sz="4" w:space="0" w:color="auto"/>
            </w:tcBorders>
          </w:tcPr>
          <w:p w14:paraId="309C608B" w14:textId="4F8BF83E" w:rsidR="00640E74" w:rsidRPr="005E4679" w:rsidRDefault="009844C4" w:rsidP="00640E74">
            <w:pPr>
              <w:jc w:val="right"/>
              <w:rPr>
                <w:rFonts w:ascii="Arial" w:hAnsi="Arial" w:cs="Arial"/>
                <w:color w:val="auto"/>
                <w:sz w:val="18"/>
                <w:szCs w:val="18"/>
              </w:rPr>
            </w:pPr>
            <w:r w:rsidRPr="005E4679">
              <w:rPr>
                <w:rFonts w:ascii="Arial" w:hAnsi="Arial" w:cs="Arial"/>
                <w:color w:val="auto"/>
                <w:sz w:val="18"/>
                <w:szCs w:val="18"/>
              </w:rPr>
              <w:t>277,913,806</w:t>
            </w:r>
          </w:p>
        </w:tc>
        <w:tc>
          <w:tcPr>
            <w:tcW w:w="1296" w:type="dxa"/>
            <w:tcBorders>
              <w:bottom w:val="single" w:sz="4" w:space="0" w:color="auto"/>
            </w:tcBorders>
          </w:tcPr>
          <w:p w14:paraId="7A307648" w14:textId="2E11EB11" w:rsidR="00640E74" w:rsidRPr="005E4679" w:rsidRDefault="00640E74" w:rsidP="00640E74">
            <w:pPr>
              <w:jc w:val="right"/>
              <w:rPr>
                <w:rFonts w:ascii="Arial" w:hAnsi="Arial" w:cs="Arial"/>
                <w:color w:val="auto"/>
                <w:sz w:val="18"/>
                <w:szCs w:val="18"/>
              </w:rPr>
            </w:pPr>
            <w:r w:rsidRPr="005E4679">
              <w:rPr>
                <w:rFonts w:ascii="Arial" w:hAnsi="Arial" w:cs="Arial"/>
                <w:color w:val="auto"/>
                <w:sz w:val="18"/>
                <w:szCs w:val="18"/>
              </w:rPr>
              <w:t>448,495,500</w:t>
            </w:r>
          </w:p>
        </w:tc>
      </w:tr>
      <w:tr w:rsidR="00772CF2" w:rsidRPr="005E4679" w14:paraId="4B864571" w14:textId="77777777" w:rsidTr="00772CF2">
        <w:tc>
          <w:tcPr>
            <w:tcW w:w="4363" w:type="dxa"/>
            <w:tcBorders>
              <w:top w:val="nil"/>
              <w:left w:val="nil"/>
              <w:right w:val="nil"/>
            </w:tcBorders>
          </w:tcPr>
          <w:p w14:paraId="11A58832" w14:textId="77777777" w:rsidR="00772CF2" w:rsidRPr="005E4679" w:rsidRDefault="00772CF2" w:rsidP="00640E74">
            <w:pPr>
              <w:ind w:left="510"/>
              <w:rPr>
                <w:rFonts w:ascii="Arial" w:hAnsi="Arial" w:cs="Arial"/>
                <w:color w:val="auto"/>
                <w:sz w:val="18"/>
                <w:szCs w:val="18"/>
              </w:rPr>
            </w:pPr>
          </w:p>
        </w:tc>
        <w:tc>
          <w:tcPr>
            <w:tcW w:w="1296" w:type="dxa"/>
            <w:tcBorders>
              <w:top w:val="single" w:sz="4" w:space="0" w:color="auto"/>
            </w:tcBorders>
          </w:tcPr>
          <w:p w14:paraId="1666B2D2" w14:textId="77777777" w:rsidR="00772CF2" w:rsidRPr="005E4679" w:rsidRDefault="00772CF2" w:rsidP="00640E74">
            <w:pPr>
              <w:jc w:val="right"/>
              <w:rPr>
                <w:rFonts w:ascii="Arial" w:hAnsi="Arial" w:cs="Arial"/>
                <w:color w:val="auto"/>
                <w:sz w:val="18"/>
                <w:szCs w:val="18"/>
              </w:rPr>
            </w:pPr>
          </w:p>
        </w:tc>
        <w:tc>
          <w:tcPr>
            <w:tcW w:w="1296" w:type="dxa"/>
            <w:tcBorders>
              <w:top w:val="single" w:sz="4" w:space="0" w:color="auto"/>
            </w:tcBorders>
          </w:tcPr>
          <w:p w14:paraId="7CE6CECB" w14:textId="77777777" w:rsidR="00772CF2" w:rsidRPr="005E4679" w:rsidRDefault="00772CF2" w:rsidP="00640E74">
            <w:pPr>
              <w:jc w:val="right"/>
              <w:rPr>
                <w:rFonts w:ascii="Arial" w:hAnsi="Arial" w:cs="Arial"/>
                <w:color w:val="auto"/>
                <w:sz w:val="18"/>
                <w:szCs w:val="18"/>
              </w:rPr>
            </w:pPr>
          </w:p>
        </w:tc>
        <w:tc>
          <w:tcPr>
            <w:tcW w:w="1296" w:type="dxa"/>
            <w:tcBorders>
              <w:top w:val="single" w:sz="4" w:space="0" w:color="auto"/>
            </w:tcBorders>
          </w:tcPr>
          <w:p w14:paraId="3D983DE7" w14:textId="77777777" w:rsidR="00772CF2" w:rsidRPr="005E4679" w:rsidRDefault="00772CF2" w:rsidP="00640E74">
            <w:pPr>
              <w:jc w:val="right"/>
              <w:rPr>
                <w:rFonts w:ascii="Arial" w:hAnsi="Arial" w:cs="Arial"/>
                <w:color w:val="auto"/>
                <w:sz w:val="18"/>
                <w:szCs w:val="18"/>
              </w:rPr>
            </w:pPr>
          </w:p>
        </w:tc>
        <w:tc>
          <w:tcPr>
            <w:tcW w:w="1296" w:type="dxa"/>
            <w:tcBorders>
              <w:top w:val="single" w:sz="4" w:space="0" w:color="auto"/>
            </w:tcBorders>
          </w:tcPr>
          <w:p w14:paraId="148BA003" w14:textId="77777777" w:rsidR="00772CF2" w:rsidRPr="005E4679" w:rsidRDefault="00772CF2" w:rsidP="00640E74">
            <w:pPr>
              <w:jc w:val="right"/>
              <w:rPr>
                <w:rFonts w:ascii="Arial" w:hAnsi="Arial" w:cs="Arial"/>
                <w:color w:val="auto"/>
                <w:sz w:val="18"/>
                <w:szCs w:val="18"/>
              </w:rPr>
            </w:pPr>
          </w:p>
        </w:tc>
      </w:tr>
      <w:tr w:rsidR="00E070A9" w:rsidRPr="005E4679" w14:paraId="4D8C7C2C" w14:textId="77777777" w:rsidTr="00772CF2">
        <w:tc>
          <w:tcPr>
            <w:tcW w:w="4363" w:type="dxa"/>
            <w:tcBorders>
              <w:top w:val="nil"/>
              <w:left w:val="nil"/>
              <w:right w:val="nil"/>
            </w:tcBorders>
          </w:tcPr>
          <w:p w14:paraId="1B85B4CB" w14:textId="77777777" w:rsidR="00E070A9" w:rsidRPr="005E4679" w:rsidRDefault="00E070A9" w:rsidP="00E070A9">
            <w:pPr>
              <w:ind w:left="510"/>
              <w:rPr>
                <w:rFonts w:ascii="Arial" w:hAnsi="Arial" w:cs="Arial"/>
                <w:color w:val="auto"/>
                <w:sz w:val="18"/>
                <w:szCs w:val="18"/>
                <w:cs/>
              </w:rPr>
            </w:pPr>
            <w:r w:rsidRPr="005E4679">
              <w:rPr>
                <w:rFonts w:ascii="Arial" w:hAnsi="Arial" w:cs="Arial"/>
                <w:b/>
                <w:bCs/>
                <w:color w:val="auto"/>
                <w:sz w:val="18"/>
                <w:szCs w:val="18"/>
              </w:rPr>
              <w:t>Purchases of services from:</w:t>
            </w:r>
          </w:p>
        </w:tc>
        <w:tc>
          <w:tcPr>
            <w:tcW w:w="1296" w:type="dxa"/>
          </w:tcPr>
          <w:p w14:paraId="73758578" w14:textId="77777777" w:rsidR="00E070A9" w:rsidRPr="005E4679" w:rsidRDefault="00E070A9" w:rsidP="00E070A9">
            <w:pPr>
              <w:jc w:val="right"/>
              <w:rPr>
                <w:rFonts w:ascii="Arial" w:hAnsi="Arial" w:cs="Arial"/>
                <w:color w:val="auto"/>
                <w:sz w:val="18"/>
                <w:szCs w:val="18"/>
              </w:rPr>
            </w:pPr>
          </w:p>
        </w:tc>
        <w:tc>
          <w:tcPr>
            <w:tcW w:w="1296" w:type="dxa"/>
          </w:tcPr>
          <w:p w14:paraId="7E8E2F7F" w14:textId="77777777" w:rsidR="00E070A9" w:rsidRPr="005E4679" w:rsidRDefault="00E070A9" w:rsidP="00E070A9">
            <w:pPr>
              <w:jc w:val="right"/>
              <w:rPr>
                <w:rFonts w:ascii="Arial" w:hAnsi="Arial" w:cs="Arial"/>
                <w:color w:val="auto"/>
                <w:sz w:val="18"/>
                <w:szCs w:val="18"/>
              </w:rPr>
            </w:pPr>
          </w:p>
        </w:tc>
        <w:tc>
          <w:tcPr>
            <w:tcW w:w="1296" w:type="dxa"/>
          </w:tcPr>
          <w:p w14:paraId="2FC11259" w14:textId="77777777" w:rsidR="00E070A9" w:rsidRPr="005E4679" w:rsidRDefault="00E070A9" w:rsidP="00E070A9">
            <w:pPr>
              <w:jc w:val="right"/>
              <w:rPr>
                <w:rFonts w:ascii="Arial" w:hAnsi="Arial" w:cs="Arial"/>
                <w:color w:val="auto"/>
                <w:sz w:val="18"/>
                <w:szCs w:val="18"/>
              </w:rPr>
            </w:pPr>
          </w:p>
        </w:tc>
        <w:tc>
          <w:tcPr>
            <w:tcW w:w="1296" w:type="dxa"/>
          </w:tcPr>
          <w:p w14:paraId="1CE9B9E0" w14:textId="77777777" w:rsidR="00E070A9" w:rsidRPr="005E4679" w:rsidRDefault="00E070A9" w:rsidP="00E070A9">
            <w:pPr>
              <w:jc w:val="right"/>
              <w:rPr>
                <w:rFonts w:ascii="Arial" w:hAnsi="Arial" w:cs="Arial"/>
                <w:color w:val="auto"/>
                <w:sz w:val="18"/>
                <w:szCs w:val="18"/>
              </w:rPr>
            </w:pPr>
          </w:p>
        </w:tc>
      </w:tr>
      <w:tr w:rsidR="00E070A9" w:rsidRPr="005E4679" w14:paraId="3D97BD37" w14:textId="77777777" w:rsidTr="00640E74">
        <w:tc>
          <w:tcPr>
            <w:tcW w:w="4363" w:type="dxa"/>
            <w:tcBorders>
              <w:top w:val="nil"/>
              <w:left w:val="nil"/>
              <w:right w:val="nil"/>
            </w:tcBorders>
          </w:tcPr>
          <w:p w14:paraId="21848DDC" w14:textId="77777777" w:rsidR="00E070A9" w:rsidRPr="005E4679" w:rsidRDefault="00E070A9" w:rsidP="00E070A9">
            <w:pPr>
              <w:ind w:left="510"/>
              <w:rPr>
                <w:rFonts w:ascii="Arial" w:hAnsi="Arial" w:cs="Arial"/>
                <w:color w:val="auto"/>
                <w:sz w:val="18"/>
                <w:szCs w:val="18"/>
                <w:cs/>
              </w:rPr>
            </w:pPr>
            <w:r w:rsidRPr="005E4679">
              <w:rPr>
                <w:rFonts w:ascii="Arial" w:hAnsi="Arial" w:cs="Arial"/>
                <w:color w:val="auto"/>
                <w:sz w:val="18"/>
                <w:szCs w:val="18"/>
              </w:rPr>
              <w:t>Subsidiaries</w:t>
            </w:r>
          </w:p>
        </w:tc>
        <w:tc>
          <w:tcPr>
            <w:tcW w:w="1296" w:type="dxa"/>
          </w:tcPr>
          <w:p w14:paraId="7542FDA5" w14:textId="344D9417" w:rsidR="00E070A9" w:rsidRPr="005E4679" w:rsidRDefault="00E070A9" w:rsidP="00E070A9">
            <w:pPr>
              <w:jc w:val="right"/>
              <w:rPr>
                <w:rFonts w:ascii="Arial" w:hAnsi="Arial" w:cs="Arial"/>
                <w:color w:val="auto"/>
                <w:sz w:val="18"/>
                <w:szCs w:val="18"/>
              </w:rPr>
            </w:pPr>
            <w:r w:rsidRPr="005E4679">
              <w:rPr>
                <w:rFonts w:ascii="Arial" w:hAnsi="Arial" w:cs="Arial"/>
                <w:color w:val="auto"/>
                <w:sz w:val="18"/>
                <w:szCs w:val="18"/>
              </w:rPr>
              <w:t>-</w:t>
            </w:r>
          </w:p>
        </w:tc>
        <w:tc>
          <w:tcPr>
            <w:tcW w:w="1296" w:type="dxa"/>
          </w:tcPr>
          <w:p w14:paraId="2609A325" w14:textId="3C28EF43" w:rsidR="00E070A9" w:rsidRPr="005E4679" w:rsidRDefault="00E070A9" w:rsidP="00E070A9">
            <w:pPr>
              <w:jc w:val="right"/>
              <w:rPr>
                <w:rFonts w:ascii="Arial" w:hAnsi="Arial" w:cs="Arial"/>
                <w:color w:val="auto"/>
                <w:sz w:val="18"/>
                <w:szCs w:val="18"/>
              </w:rPr>
            </w:pPr>
            <w:r w:rsidRPr="005E4679">
              <w:rPr>
                <w:rFonts w:ascii="Arial" w:hAnsi="Arial" w:cs="Arial"/>
                <w:color w:val="auto"/>
                <w:sz w:val="18"/>
                <w:szCs w:val="18"/>
              </w:rPr>
              <w:t>-</w:t>
            </w:r>
          </w:p>
        </w:tc>
        <w:tc>
          <w:tcPr>
            <w:tcW w:w="1296" w:type="dxa"/>
          </w:tcPr>
          <w:p w14:paraId="5AC49430" w14:textId="76433E90" w:rsidR="00E070A9" w:rsidRPr="005E4679" w:rsidRDefault="00E070A9" w:rsidP="00E070A9">
            <w:pPr>
              <w:jc w:val="right"/>
              <w:rPr>
                <w:rFonts w:ascii="Arial" w:hAnsi="Arial" w:cs="Arial"/>
                <w:color w:val="auto"/>
                <w:sz w:val="18"/>
                <w:szCs w:val="18"/>
              </w:rPr>
            </w:pPr>
            <w:r w:rsidRPr="005E4679">
              <w:rPr>
                <w:rFonts w:ascii="Arial" w:hAnsi="Arial" w:cs="Arial"/>
                <w:color w:val="auto"/>
                <w:sz w:val="18"/>
                <w:szCs w:val="18"/>
              </w:rPr>
              <w:t>2,085,875</w:t>
            </w:r>
          </w:p>
        </w:tc>
        <w:tc>
          <w:tcPr>
            <w:tcW w:w="1296" w:type="dxa"/>
          </w:tcPr>
          <w:p w14:paraId="4275D5CC" w14:textId="7373AB21" w:rsidR="00E070A9" w:rsidRPr="005E4679" w:rsidRDefault="00E070A9" w:rsidP="00E070A9">
            <w:pPr>
              <w:jc w:val="right"/>
              <w:rPr>
                <w:rFonts w:ascii="Arial" w:hAnsi="Arial" w:cs="Arial"/>
                <w:color w:val="auto"/>
                <w:sz w:val="18"/>
                <w:szCs w:val="18"/>
              </w:rPr>
            </w:pPr>
            <w:r w:rsidRPr="005E4679">
              <w:rPr>
                <w:rFonts w:ascii="Arial" w:hAnsi="Arial" w:cs="Arial"/>
                <w:color w:val="auto"/>
                <w:sz w:val="18"/>
                <w:szCs w:val="18"/>
              </w:rPr>
              <w:t>3,845,654</w:t>
            </w:r>
          </w:p>
        </w:tc>
      </w:tr>
      <w:tr w:rsidR="00E070A9" w:rsidRPr="005E4679" w14:paraId="03C08EDB" w14:textId="77777777" w:rsidTr="00640E74">
        <w:tc>
          <w:tcPr>
            <w:tcW w:w="4363" w:type="dxa"/>
            <w:tcBorders>
              <w:top w:val="nil"/>
              <w:left w:val="nil"/>
              <w:right w:val="nil"/>
            </w:tcBorders>
          </w:tcPr>
          <w:p w14:paraId="0142B31D" w14:textId="77777777" w:rsidR="00E070A9" w:rsidRPr="005E4679" w:rsidRDefault="00E070A9" w:rsidP="00E070A9">
            <w:pPr>
              <w:ind w:left="510"/>
              <w:rPr>
                <w:rFonts w:ascii="Arial" w:hAnsi="Arial" w:cs="Arial"/>
                <w:color w:val="auto"/>
                <w:sz w:val="18"/>
                <w:szCs w:val="18"/>
              </w:rPr>
            </w:pPr>
            <w:r w:rsidRPr="005E4679">
              <w:rPr>
                <w:rFonts w:ascii="Arial" w:hAnsi="Arial" w:cs="Arial"/>
                <w:color w:val="auto"/>
                <w:sz w:val="18"/>
                <w:szCs w:val="18"/>
              </w:rPr>
              <w:t>Joint ventures</w:t>
            </w:r>
          </w:p>
        </w:tc>
        <w:tc>
          <w:tcPr>
            <w:tcW w:w="1296" w:type="dxa"/>
          </w:tcPr>
          <w:p w14:paraId="76DE01A0" w14:textId="2B35F3AC" w:rsidR="00E070A9" w:rsidRPr="005E4679" w:rsidRDefault="00E070A9" w:rsidP="00E070A9">
            <w:pPr>
              <w:jc w:val="right"/>
              <w:rPr>
                <w:rFonts w:ascii="Arial" w:hAnsi="Arial" w:cs="Arial"/>
                <w:color w:val="auto"/>
                <w:sz w:val="18"/>
                <w:szCs w:val="18"/>
              </w:rPr>
            </w:pPr>
            <w:r w:rsidRPr="005E4679">
              <w:rPr>
                <w:rFonts w:ascii="Arial" w:hAnsi="Arial" w:cs="Arial"/>
                <w:color w:val="auto"/>
                <w:sz w:val="18"/>
                <w:szCs w:val="18"/>
              </w:rPr>
              <w:t>36,658,028</w:t>
            </w:r>
          </w:p>
        </w:tc>
        <w:tc>
          <w:tcPr>
            <w:tcW w:w="1296" w:type="dxa"/>
          </w:tcPr>
          <w:p w14:paraId="3DF149C4" w14:textId="1C4C42F9" w:rsidR="00E070A9" w:rsidRPr="005E4679" w:rsidRDefault="00E070A9" w:rsidP="00E070A9">
            <w:pPr>
              <w:jc w:val="right"/>
              <w:rPr>
                <w:rFonts w:ascii="Arial" w:hAnsi="Arial" w:cs="Arial"/>
                <w:color w:val="auto"/>
                <w:sz w:val="18"/>
                <w:szCs w:val="18"/>
              </w:rPr>
            </w:pPr>
            <w:r w:rsidRPr="005E4679">
              <w:rPr>
                <w:rFonts w:ascii="Arial" w:hAnsi="Arial" w:cs="Arial"/>
                <w:color w:val="auto"/>
                <w:sz w:val="18"/>
                <w:szCs w:val="18"/>
              </w:rPr>
              <w:t>8,978</w:t>
            </w:r>
          </w:p>
        </w:tc>
        <w:tc>
          <w:tcPr>
            <w:tcW w:w="1296" w:type="dxa"/>
          </w:tcPr>
          <w:p w14:paraId="6CA7C622" w14:textId="0CC421C9" w:rsidR="00E070A9" w:rsidRPr="005E4679" w:rsidRDefault="00E070A9" w:rsidP="00E070A9">
            <w:pPr>
              <w:jc w:val="right"/>
              <w:rPr>
                <w:rFonts w:ascii="Arial" w:hAnsi="Arial" w:cs="Arial"/>
                <w:color w:val="auto"/>
                <w:sz w:val="18"/>
                <w:szCs w:val="18"/>
              </w:rPr>
            </w:pPr>
            <w:r w:rsidRPr="005E4679">
              <w:rPr>
                <w:rFonts w:ascii="Arial" w:hAnsi="Arial" w:cs="Arial"/>
                <w:color w:val="auto"/>
                <w:sz w:val="18"/>
                <w:szCs w:val="18"/>
              </w:rPr>
              <w:t>-</w:t>
            </w:r>
          </w:p>
        </w:tc>
        <w:tc>
          <w:tcPr>
            <w:tcW w:w="1296" w:type="dxa"/>
          </w:tcPr>
          <w:p w14:paraId="7B68EFB3" w14:textId="36CCA235" w:rsidR="00E070A9" w:rsidRPr="005E4679" w:rsidRDefault="00E070A9" w:rsidP="00E070A9">
            <w:pPr>
              <w:jc w:val="right"/>
              <w:rPr>
                <w:rFonts w:ascii="Arial" w:hAnsi="Arial" w:cs="Arial"/>
                <w:color w:val="auto"/>
                <w:sz w:val="18"/>
                <w:szCs w:val="18"/>
                <w:cs/>
              </w:rPr>
            </w:pPr>
            <w:r w:rsidRPr="005E4679">
              <w:rPr>
                <w:rFonts w:ascii="Arial" w:hAnsi="Arial" w:cs="Arial"/>
                <w:color w:val="auto"/>
                <w:sz w:val="18"/>
                <w:szCs w:val="18"/>
              </w:rPr>
              <w:t>-</w:t>
            </w:r>
          </w:p>
        </w:tc>
      </w:tr>
      <w:tr w:rsidR="008409EF" w:rsidRPr="005E4679" w14:paraId="387646B9" w14:textId="77777777" w:rsidTr="0044442A">
        <w:tc>
          <w:tcPr>
            <w:tcW w:w="4363" w:type="dxa"/>
            <w:tcBorders>
              <w:top w:val="nil"/>
              <w:left w:val="nil"/>
              <w:right w:val="nil"/>
            </w:tcBorders>
          </w:tcPr>
          <w:p w14:paraId="0D351F89" w14:textId="77777777" w:rsidR="008409EF" w:rsidRPr="005E4679" w:rsidRDefault="008409EF" w:rsidP="008409EF">
            <w:pPr>
              <w:ind w:left="510"/>
              <w:rPr>
                <w:rFonts w:ascii="Arial" w:hAnsi="Arial" w:cs="Arial"/>
                <w:color w:val="auto"/>
                <w:sz w:val="18"/>
                <w:szCs w:val="18"/>
                <w:cs/>
              </w:rPr>
            </w:pPr>
            <w:r w:rsidRPr="005E4679">
              <w:rPr>
                <w:rFonts w:ascii="Arial" w:hAnsi="Arial" w:cs="Arial"/>
                <w:color w:val="auto"/>
                <w:sz w:val="18"/>
                <w:szCs w:val="18"/>
              </w:rPr>
              <w:t>Subsidiaries of the joint controller</w:t>
            </w:r>
          </w:p>
        </w:tc>
        <w:tc>
          <w:tcPr>
            <w:tcW w:w="1296" w:type="dxa"/>
            <w:vAlign w:val="bottom"/>
          </w:tcPr>
          <w:p w14:paraId="4A07722E" w14:textId="5CB14A35" w:rsidR="008409EF" w:rsidRPr="005E4679" w:rsidRDefault="008409EF" w:rsidP="008409EF">
            <w:pPr>
              <w:jc w:val="right"/>
              <w:rPr>
                <w:rFonts w:ascii="Arial" w:hAnsi="Arial" w:cs="Arial"/>
                <w:color w:val="auto"/>
                <w:sz w:val="18"/>
                <w:szCs w:val="18"/>
              </w:rPr>
            </w:pPr>
            <w:r w:rsidRPr="005E4679">
              <w:rPr>
                <w:rFonts w:ascii="Arial" w:hAnsi="Arial" w:cs="Arial"/>
                <w:color w:val="auto"/>
                <w:sz w:val="18"/>
                <w:szCs w:val="18"/>
              </w:rPr>
              <w:t>1,656,587</w:t>
            </w:r>
          </w:p>
        </w:tc>
        <w:tc>
          <w:tcPr>
            <w:tcW w:w="1296" w:type="dxa"/>
            <w:vAlign w:val="bottom"/>
          </w:tcPr>
          <w:p w14:paraId="1AB43D62" w14:textId="6AD149A7" w:rsidR="008409EF" w:rsidRPr="005E4679" w:rsidRDefault="008409EF" w:rsidP="008409EF">
            <w:pPr>
              <w:jc w:val="right"/>
              <w:rPr>
                <w:rFonts w:ascii="Arial" w:hAnsi="Arial" w:cs="Arial"/>
                <w:color w:val="auto"/>
                <w:sz w:val="18"/>
                <w:szCs w:val="18"/>
              </w:rPr>
            </w:pPr>
            <w:r w:rsidRPr="005E4679">
              <w:rPr>
                <w:rFonts w:ascii="Arial" w:hAnsi="Arial" w:cs="Arial"/>
                <w:color w:val="auto"/>
                <w:sz w:val="18"/>
                <w:szCs w:val="18"/>
              </w:rPr>
              <w:t>159,735</w:t>
            </w:r>
          </w:p>
        </w:tc>
        <w:tc>
          <w:tcPr>
            <w:tcW w:w="1296" w:type="dxa"/>
          </w:tcPr>
          <w:p w14:paraId="0FA396F2" w14:textId="72DDB56B" w:rsidR="008409EF" w:rsidRPr="005E4679" w:rsidRDefault="008409EF" w:rsidP="008409EF">
            <w:pPr>
              <w:jc w:val="right"/>
              <w:rPr>
                <w:rFonts w:ascii="Arial" w:hAnsi="Arial" w:cs="Arial"/>
                <w:color w:val="auto"/>
                <w:sz w:val="18"/>
                <w:szCs w:val="18"/>
              </w:rPr>
            </w:pPr>
            <w:r w:rsidRPr="005E4679">
              <w:rPr>
                <w:rFonts w:ascii="Arial" w:hAnsi="Arial" w:cs="Arial"/>
                <w:color w:val="auto"/>
                <w:sz w:val="18"/>
                <w:szCs w:val="18"/>
              </w:rPr>
              <w:t>345,050</w:t>
            </w:r>
          </w:p>
        </w:tc>
        <w:tc>
          <w:tcPr>
            <w:tcW w:w="1296" w:type="dxa"/>
          </w:tcPr>
          <w:p w14:paraId="11E27A30" w14:textId="2A02B68D" w:rsidR="008409EF" w:rsidRPr="005E4679" w:rsidRDefault="008409EF" w:rsidP="008409EF">
            <w:pPr>
              <w:jc w:val="right"/>
              <w:rPr>
                <w:rFonts w:ascii="Arial" w:hAnsi="Arial" w:cs="Arial"/>
                <w:color w:val="auto"/>
                <w:sz w:val="18"/>
                <w:szCs w:val="18"/>
              </w:rPr>
            </w:pPr>
            <w:r w:rsidRPr="005E4679">
              <w:rPr>
                <w:rFonts w:ascii="Arial" w:hAnsi="Arial" w:cs="Arial"/>
                <w:color w:val="auto"/>
                <w:sz w:val="18"/>
                <w:szCs w:val="18"/>
              </w:rPr>
              <w:t>140,535</w:t>
            </w:r>
          </w:p>
        </w:tc>
      </w:tr>
      <w:tr w:rsidR="008409EF" w:rsidRPr="005E4679" w14:paraId="4DE2EE8F" w14:textId="77777777" w:rsidTr="00F307DF">
        <w:tc>
          <w:tcPr>
            <w:tcW w:w="4363" w:type="dxa"/>
            <w:tcBorders>
              <w:top w:val="nil"/>
              <w:left w:val="nil"/>
              <w:right w:val="nil"/>
            </w:tcBorders>
          </w:tcPr>
          <w:p w14:paraId="7639C3B6" w14:textId="65378133" w:rsidR="008409EF" w:rsidRPr="005E4679" w:rsidRDefault="008409EF" w:rsidP="008409EF">
            <w:pPr>
              <w:ind w:left="510"/>
              <w:rPr>
                <w:rFonts w:ascii="Arial" w:hAnsi="Arial" w:cs="Arial"/>
                <w:color w:val="auto"/>
                <w:sz w:val="18"/>
                <w:szCs w:val="18"/>
              </w:rPr>
            </w:pPr>
            <w:r w:rsidRPr="005E4679">
              <w:rPr>
                <w:rFonts w:ascii="Arial" w:hAnsi="Arial" w:cs="Arial"/>
                <w:sz w:val="18"/>
                <w:szCs w:val="18"/>
              </w:rPr>
              <w:t xml:space="preserve">Related </w:t>
            </w:r>
            <w:r w:rsidRPr="005E4679">
              <w:rPr>
                <w:rFonts w:ascii="Arial" w:hAnsi="Arial" w:cs="Arial"/>
                <w:sz w:val="18"/>
                <w:szCs w:val="22"/>
              </w:rPr>
              <w:t>p</w:t>
            </w:r>
            <w:r w:rsidRPr="005E4679">
              <w:rPr>
                <w:rFonts w:ascii="Arial" w:hAnsi="Arial" w:cs="Arial"/>
                <w:sz w:val="18"/>
                <w:szCs w:val="18"/>
              </w:rPr>
              <w:t>erson</w:t>
            </w:r>
          </w:p>
        </w:tc>
        <w:tc>
          <w:tcPr>
            <w:tcW w:w="1296" w:type="dxa"/>
            <w:vAlign w:val="bottom"/>
          </w:tcPr>
          <w:p w14:paraId="211620EB" w14:textId="4802EE2A" w:rsidR="008409EF" w:rsidRPr="005E4679" w:rsidRDefault="008409EF" w:rsidP="008409EF">
            <w:pPr>
              <w:jc w:val="right"/>
              <w:rPr>
                <w:rFonts w:ascii="Arial" w:hAnsi="Arial" w:cs="Arial"/>
                <w:color w:val="auto"/>
                <w:sz w:val="18"/>
                <w:szCs w:val="18"/>
              </w:rPr>
            </w:pPr>
            <w:r w:rsidRPr="005E4679">
              <w:rPr>
                <w:rFonts w:ascii="Arial" w:hAnsi="Arial" w:cs="Arial"/>
                <w:sz w:val="18"/>
                <w:szCs w:val="18"/>
              </w:rPr>
              <w:t>1,750,000</w:t>
            </w:r>
          </w:p>
        </w:tc>
        <w:tc>
          <w:tcPr>
            <w:tcW w:w="1296" w:type="dxa"/>
            <w:vAlign w:val="bottom"/>
          </w:tcPr>
          <w:p w14:paraId="68F99E53" w14:textId="10BC2648" w:rsidR="008409EF" w:rsidRPr="005E4679" w:rsidRDefault="008409EF" w:rsidP="008409EF">
            <w:pPr>
              <w:jc w:val="right"/>
              <w:rPr>
                <w:rFonts w:ascii="Arial" w:hAnsi="Arial" w:cs="Arial"/>
                <w:color w:val="auto"/>
                <w:sz w:val="18"/>
                <w:szCs w:val="18"/>
              </w:rPr>
            </w:pPr>
            <w:r w:rsidRPr="005E4679">
              <w:rPr>
                <w:rFonts w:ascii="Arial" w:hAnsi="Arial" w:cs="Arial"/>
                <w:sz w:val="18"/>
                <w:szCs w:val="18"/>
              </w:rPr>
              <w:t>1,068,320</w:t>
            </w:r>
          </w:p>
        </w:tc>
        <w:tc>
          <w:tcPr>
            <w:tcW w:w="1296" w:type="dxa"/>
          </w:tcPr>
          <w:p w14:paraId="4B3BD6E1" w14:textId="1D1544F7" w:rsidR="008409EF" w:rsidRPr="005E4679" w:rsidRDefault="008409EF" w:rsidP="008409EF">
            <w:pPr>
              <w:jc w:val="right"/>
              <w:rPr>
                <w:rFonts w:ascii="Arial" w:hAnsi="Arial" w:cs="Arial"/>
                <w:color w:val="auto"/>
                <w:sz w:val="18"/>
                <w:szCs w:val="18"/>
              </w:rPr>
            </w:pPr>
            <w:r w:rsidRPr="005E4679">
              <w:rPr>
                <w:rFonts w:ascii="Arial" w:hAnsi="Arial" w:cs="Arial"/>
                <w:color w:val="auto"/>
                <w:sz w:val="18"/>
                <w:szCs w:val="18"/>
              </w:rPr>
              <w:t>-</w:t>
            </w:r>
          </w:p>
        </w:tc>
        <w:tc>
          <w:tcPr>
            <w:tcW w:w="1296" w:type="dxa"/>
          </w:tcPr>
          <w:p w14:paraId="51AF51D3" w14:textId="54038308" w:rsidR="008409EF" w:rsidRPr="005E4679" w:rsidRDefault="008409EF" w:rsidP="008409EF">
            <w:pPr>
              <w:jc w:val="right"/>
              <w:rPr>
                <w:rFonts w:ascii="Arial" w:hAnsi="Arial" w:cs="Arial"/>
                <w:color w:val="auto"/>
                <w:sz w:val="18"/>
                <w:szCs w:val="18"/>
              </w:rPr>
            </w:pPr>
            <w:r w:rsidRPr="005E4679">
              <w:rPr>
                <w:rFonts w:ascii="Arial" w:hAnsi="Arial" w:cs="Arial"/>
                <w:color w:val="auto"/>
                <w:sz w:val="18"/>
                <w:szCs w:val="18"/>
              </w:rPr>
              <w:t>-</w:t>
            </w:r>
          </w:p>
        </w:tc>
      </w:tr>
      <w:tr w:rsidR="00AD57FD" w:rsidRPr="005E4679" w14:paraId="59BF46C3" w14:textId="77777777" w:rsidTr="00640E74">
        <w:tc>
          <w:tcPr>
            <w:tcW w:w="4363" w:type="dxa"/>
            <w:tcBorders>
              <w:top w:val="nil"/>
              <w:left w:val="nil"/>
              <w:right w:val="nil"/>
            </w:tcBorders>
          </w:tcPr>
          <w:p w14:paraId="43808261" w14:textId="77777777" w:rsidR="00AD57FD" w:rsidRPr="005E4679" w:rsidRDefault="00AD57FD" w:rsidP="00AD57FD">
            <w:pPr>
              <w:ind w:left="510"/>
              <w:rPr>
                <w:rFonts w:ascii="Arial" w:hAnsi="Arial" w:cs="Arial"/>
                <w:color w:val="auto"/>
                <w:sz w:val="18"/>
                <w:szCs w:val="18"/>
                <w:cs/>
              </w:rPr>
            </w:pPr>
          </w:p>
        </w:tc>
        <w:tc>
          <w:tcPr>
            <w:tcW w:w="1296" w:type="dxa"/>
            <w:tcBorders>
              <w:top w:val="single" w:sz="4" w:space="0" w:color="auto"/>
            </w:tcBorders>
          </w:tcPr>
          <w:p w14:paraId="34169D3A" w14:textId="77777777" w:rsidR="00AD57FD" w:rsidRPr="005E4679" w:rsidRDefault="00AD57FD" w:rsidP="00AD57FD">
            <w:pPr>
              <w:jc w:val="right"/>
              <w:rPr>
                <w:rFonts w:ascii="Arial" w:hAnsi="Arial" w:cs="Arial"/>
                <w:color w:val="auto"/>
                <w:sz w:val="18"/>
                <w:szCs w:val="18"/>
              </w:rPr>
            </w:pPr>
          </w:p>
        </w:tc>
        <w:tc>
          <w:tcPr>
            <w:tcW w:w="1296" w:type="dxa"/>
            <w:tcBorders>
              <w:top w:val="single" w:sz="4" w:space="0" w:color="auto"/>
            </w:tcBorders>
          </w:tcPr>
          <w:p w14:paraId="629A99AD" w14:textId="77777777" w:rsidR="00AD57FD" w:rsidRPr="005E4679" w:rsidRDefault="00AD57FD" w:rsidP="00AD57FD">
            <w:pPr>
              <w:jc w:val="right"/>
              <w:rPr>
                <w:rFonts w:ascii="Arial" w:hAnsi="Arial" w:cs="Arial"/>
                <w:color w:val="auto"/>
                <w:sz w:val="18"/>
                <w:szCs w:val="18"/>
              </w:rPr>
            </w:pPr>
          </w:p>
        </w:tc>
        <w:tc>
          <w:tcPr>
            <w:tcW w:w="1296" w:type="dxa"/>
            <w:tcBorders>
              <w:top w:val="single" w:sz="4" w:space="0" w:color="auto"/>
            </w:tcBorders>
          </w:tcPr>
          <w:p w14:paraId="6006795B" w14:textId="77777777" w:rsidR="00AD57FD" w:rsidRPr="005E4679" w:rsidRDefault="00AD57FD" w:rsidP="00AD57FD">
            <w:pPr>
              <w:jc w:val="right"/>
              <w:rPr>
                <w:rFonts w:ascii="Arial" w:hAnsi="Arial" w:cs="Arial"/>
                <w:color w:val="auto"/>
                <w:sz w:val="18"/>
                <w:szCs w:val="18"/>
              </w:rPr>
            </w:pPr>
          </w:p>
        </w:tc>
        <w:tc>
          <w:tcPr>
            <w:tcW w:w="1296" w:type="dxa"/>
            <w:tcBorders>
              <w:top w:val="single" w:sz="4" w:space="0" w:color="auto"/>
            </w:tcBorders>
          </w:tcPr>
          <w:p w14:paraId="736A8D65" w14:textId="77777777" w:rsidR="00AD57FD" w:rsidRPr="005E4679" w:rsidRDefault="00AD57FD" w:rsidP="00AD57FD">
            <w:pPr>
              <w:jc w:val="right"/>
              <w:rPr>
                <w:rFonts w:ascii="Arial" w:hAnsi="Arial" w:cs="Arial"/>
                <w:color w:val="auto"/>
                <w:sz w:val="18"/>
                <w:szCs w:val="18"/>
              </w:rPr>
            </w:pPr>
          </w:p>
        </w:tc>
      </w:tr>
      <w:tr w:rsidR="00AD57FD" w:rsidRPr="005E4679" w14:paraId="57B0A8F5" w14:textId="77777777" w:rsidTr="00640E74">
        <w:tc>
          <w:tcPr>
            <w:tcW w:w="4363" w:type="dxa"/>
            <w:tcBorders>
              <w:top w:val="nil"/>
              <w:left w:val="nil"/>
              <w:right w:val="nil"/>
            </w:tcBorders>
          </w:tcPr>
          <w:p w14:paraId="1A0A9669" w14:textId="77777777" w:rsidR="00AD57FD" w:rsidRPr="005E4679" w:rsidRDefault="00AD57FD" w:rsidP="00AD57FD">
            <w:pPr>
              <w:ind w:left="510"/>
              <w:rPr>
                <w:rFonts w:ascii="Arial" w:hAnsi="Arial" w:cs="Arial"/>
                <w:color w:val="auto"/>
                <w:sz w:val="18"/>
                <w:szCs w:val="18"/>
                <w:cs/>
              </w:rPr>
            </w:pPr>
          </w:p>
        </w:tc>
        <w:tc>
          <w:tcPr>
            <w:tcW w:w="1296" w:type="dxa"/>
            <w:tcBorders>
              <w:bottom w:val="single" w:sz="4" w:space="0" w:color="auto"/>
            </w:tcBorders>
          </w:tcPr>
          <w:p w14:paraId="2338FF61" w14:textId="12EA5D3E" w:rsidR="00AD57FD" w:rsidRPr="005E4679" w:rsidRDefault="00AD57FD" w:rsidP="00AD57FD">
            <w:pPr>
              <w:jc w:val="right"/>
              <w:rPr>
                <w:rFonts w:ascii="Arial" w:hAnsi="Arial" w:cs="Arial"/>
                <w:color w:val="auto"/>
                <w:sz w:val="18"/>
                <w:szCs w:val="18"/>
              </w:rPr>
            </w:pPr>
            <w:r w:rsidRPr="005E4679">
              <w:rPr>
                <w:rFonts w:ascii="Arial" w:hAnsi="Arial" w:cs="Arial"/>
                <w:color w:val="auto"/>
                <w:sz w:val="18"/>
                <w:szCs w:val="18"/>
              </w:rPr>
              <w:t>40,064,615</w:t>
            </w:r>
          </w:p>
        </w:tc>
        <w:tc>
          <w:tcPr>
            <w:tcW w:w="1296" w:type="dxa"/>
            <w:tcBorders>
              <w:bottom w:val="single" w:sz="4" w:space="0" w:color="auto"/>
            </w:tcBorders>
          </w:tcPr>
          <w:p w14:paraId="5CA9FFC8" w14:textId="2E4D88A3" w:rsidR="00AD57FD" w:rsidRPr="005E4679" w:rsidRDefault="00AD57FD" w:rsidP="00AD57FD">
            <w:pPr>
              <w:jc w:val="right"/>
              <w:rPr>
                <w:rFonts w:ascii="Arial" w:hAnsi="Arial" w:cs="Arial"/>
                <w:color w:val="auto"/>
                <w:sz w:val="18"/>
                <w:szCs w:val="18"/>
              </w:rPr>
            </w:pPr>
            <w:r w:rsidRPr="005E4679">
              <w:rPr>
                <w:rFonts w:ascii="Arial" w:hAnsi="Arial" w:cs="Arial"/>
                <w:color w:val="auto"/>
                <w:sz w:val="18"/>
                <w:szCs w:val="18"/>
              </w:rPr>
              <w:t>1,237,033</w:t>
            </w:r>
          </w:p>
        </w:tc>
        <w:tc>
          <w:tcPr>
            <w:tcW w:w="1296" w:type="dxa"/>
            <w:tcBorders>
              <w:bottom w:val="single" w:sz="4" w:space="0" w:color="auto"/>
            </w:tcBorders>
          </w:tcPr>
          <w:p w14:paraId="00C689CE" w14:textId="5CC7C728" w:rsidR="00AD57FD" w:rsidRPr="005E4679" w:rsidRDefault="00AD57FD" w:rsidP="00AD57FD">
            <w:pPr>
              <w:jc w:val="right"/>
              <w:rPr>
                <w:rFonts w:ascii="Arial" w:hAnsi="Arial" w:cs="Arial"/>
                <w:color w:val="auto"/>
                <w:sz w:val="18"/>
                <w:szCs w:val="18"/>
              </w:rPr>
            </w:pPr>
            <w:r w:rsidRPr="005E4679">
              <w:rPr>
                <w:rFonts w:ascii="Arial" w:hAnsi="Arial" w:cs="Arial"/>
                <w:color w:val="auto"/>
                <w:sz w:val="18"/>
                <w:szCs w:val="18"/>
              </w:rPr>
              <w:t>2,430,925</w:t>
            </w:r>
          </w:p>
        </w:tc>
        <w:tc>
          <w:tcPr>
            <w:tcW w:w="1296" w:type="dxa"/>
            <w:tcBorders>
              <w:bottom w:val="single" w:sz="4" w:space="0" w:color="auto"/>
            </w:tcBorders>
          </w:tcPr>
          <w:p w14:paraId="5BA157C3" w14:textId="5B3392A6" w:rsidR="00AD57FD" w:rsidRPr="005E4679" w:rsidRDefault="00AD57FD" w:rsidP="00AD57FD">
            <w:pPr>
              <w:jc w:val="right"/>
              <w:rPr>
                <w:rFonts w:ascii="Arial" w:hAnsi="Arial" w:cs="Arial"/>
                <w:color w:val="auto"/>
                <w:sz w:val="18"/>
                <w:szCs w:val="18"/>
              </w:rPr>
            </w:pPr>
            <w:r w:rsidRPr="005E4679">
              <w:rPr>
                <w:rFonts w:ascii="Arial" w:hAnsi="Arial" w:cs="Arial"/>
                <w:color w:val="auto"/>
                <w:sz w:val="18"/>
                <w:szCs w:val="18"/>
              </w:rPr>
              <w:t xml:space="preserve">3,986,189     </w:t>
            </w:r>
          </w:p>
        </w:tc>
      </w:tr>
    </w:tbl>
    <w:p w14:paraId="2FB162EC" w14:textId="5D7152FF" w:rsidR="00775F61" w:rsidRPr="005E4679" w:rsidRDefault="00775F61" w:rsidP="008F2610">
      <w:pPr>
        <w:ind w:left="540" w:right="9"/>
        <w:jc w:val="both"/>
        <w:rPr>
          <w:rFonts w:ascii="Arial" w:hAnsi="Arial" w:cs="Arial"/>
          <w:spacing w:val="-2"/>
          <w:sz w:val="18"/>
          <w:szCs w:val="18"/>
        </w:rPr>
      </w:pPr>
    </w:p>
    <w:p w14:paraId="2CE0B266" w14:textId="4328CBEB" w:rsidR="002637E6" w:rsidRPr="005E4679" w:rsidRDefault="002637E6">
      <w:pPr>
        <w:ind w:right="0"/>
        <w:rPr>
          <w:rFonts w:ascii="Arial" w:hAnsi="Arial" w:cs="Arial"/>
          <w:spacing w:val="-2"/>
          <w:sz w:val="18"/>
          <w:szCs w:val="18"/>
        </w:rPr>
      </w:pPr>
      <w:r w:rsidRPr="005E4679">
        <w:rPr>
          <w:rFonts w:ascii="Arial" w:hAnsi="Arial" w:cs="Arial"/>
          <w:spacing w:val="-2"/>
          <w:sz w:val="18"/>
          <w:szCs w:val="18"/>
        </w:rPr>
        <w:br w:type="page"/>
      </w:r>
    </w:p>
    <w:p w14:paraId="0F23E08C" w14:textId="77777777" w:rsidR="002637E6" w:rsidRPr="005E4679" w:rsidRDefault="002637E6" w:rsidP="008F2610">
      <w:pPr>
        <w:ind w:left="540" w:right="9"/>
        <w:jc w:val="both"/>
        <w:rPr>
          <w:rFonts w:ascii="Arial" w:hAnsi="Arial" w:cs="Arial"/>
          <w:spacing w:val="-2"/>
          <w:sz w:val="18"/>
          <w:szCs w:val="18"/>
        </w:rPr>
      </w:pPr>
    </w:p>
    <w:p w14:paraId="08749B63" w14:textId="0DF5BFC5" w:rsidR="003A7AC4" w:rsidRPr="005E4679" w:rsidRDefault="006C3629" w:rsidP="00DD695F">
      <w:pPr>
        <w:ind w:left="540" w:hanging="540"/>
        <w:jc w:val="both"/>
        <w:rPr>
          <w:rFonts w:ascii="Arial" w:hAnsi="Arial" w:cs="Arial"/>
          <w:b/>
          <w:bCs/>
          <w:spacing w:val="-2"/>
          <w:sz w:val="18"/>
          <w:szCs w:val="18"/>
        </w:rPr>
      </w:pPr>
      <w:r w:rsidRPr="005E4679">
        <w:rPr>
          <w:rFonts w:ascii="Arial" w:hAnsi="Arial" w:cs="Arial"/>
          <w:b/>
          <w:bCs/>
          <w:spacing w:val="-2"/>
          <w:sz w:val="18"/>
          <w:szCs w:val="18"/>
        </w:rPr>
        <w:t>1</w:t>
      </w:r>
      <w:r w:rsidR="00A57C26" w:rsidRPr="005E4679">
        <w:rPr>
          <w:rFonts w:ascii="Arial" w:hAnsi="Arial" w:cs="Arial"/>
          <w:b/>
          <w:bCs/>
          <w:spacing w:val="-2"/>
          <w:sz w:val="18"/>
          <w:szCs w:val="18"/>
        </w:rPr>
        <w:t>7</w:t>
      </w:r>
      <w:r w:rsidR="003A7AC4" w:rsidRPr="005E4679">
        <w:rPr>
          <w:rFonts w:ascii="Arial" w:hAnsi="Arial" w:cs="Arial"/>
          <w:b/>
          <w:bCs/>
          <w:spacing w:val="-2"/>
          <w:sz w:val="18"/>
          <w:szCs w:val="18"/>
        </w:rPr>
        <w:t>.</w:t>
      </w:r>
      <w:r w:rsidR="00541E2A" w:rsidRPr="005E4679">
        <w:rPr>
          <w:rFonts w:ascii="Arial" w:hAnsi="Arial" w:cs="Arial"/>
          <w:b/>
          <w:bCs/>
          <w:spacing w:val="-2"/>
          <w:sz w:val="18"/>
          <w:szCs w:val="18"/>
        </w:rPr>
        <w:t>2</w:t>
      </w:r>
      <w:r w:rsidR="003A7AC4" w:rsidRPr="005E4679">
        <w:rPr>
          <w:rFonts w:ascii="Arial" w:hAnsi="Arial" w:cs="Arial"/>
          <w:b/>
          <w:bCs/>
          <w:spacing w:val="-2"/>
          <w:sz w:val="18"/>
          <w:szCs w:val="18"/>
        </w:rPr>
        <w:tab/>
        <w:t>Outstanding balances from service income and purchase of services</w:t>
      </w:r>
    </w:p>
    <w:p w14:paraId="24F83781" w14:textId="77777777" w:rsidR="003F550B" w:rsidRPr="005E4679" w:rsidRDefault="003F550B" w:rsidP="009C03B6">
      <w:pPr>
        <w:ind w:left="540" w:right="9"/>
        <w:jc w:val="both"/>
        <w:rPr>
          <w:rFonts w:ascii="Arial" w:eastAsia="Map Symbols" w:hAnsi="Arial" w:cs="Arial"/>
          <w:sz w:val="18"/>
          <w:szCs w:val="18"/>
        </w:rPr>
      </w:pPr>
    </w:p>
    <w:p w14:paraId="3E535966" w14:textId="4C0727C9" w:rsidR="00C04318" w:rsidRPr="005E4679" w:rsidRDefault="003352E3" w:rsidP="00564D00">
      <w:pPr>
        <w:ind w:left="540" w:right="9"/>
        <w:jc w:val="both"/>
        <w:rPr>
          <w:rFonts w:ascii="Arial" w:eastAsia="Map Symbols" w:hAnsi="Arial" w:cs="Arial"/>
          <w:sz w:val="18"/>
          <w:szCs w:val="18"/>
        </w:rPr>
      </w:pPr>
      <w:r w:rsidRPr="005E4679">
        <w:rPr>
          <w:rFonts w:ascii="Arial" w:eastAsia="Map Symbols" w:hAnsi="Arial" w:cs="Arial"/>
          <w:sz w:val="18"/>
          <w:szCs w:val="18"/>
        </w:rPr>
        <w:t>The outstanding balances at the end of the reporting period in relation to transactions with related parties are as follows:</w:t>
      </w:r>
    </w:p>
    <w:p w14:paraId="0C1C7C39" w14:textId="77777777" w:rsidR="003F550B" w:rsidRPr="005E4679" w:rsidRDefault="003F550B" w:rsidP="007A32F0">
      <w:pPr>
        <w:ind w:left="540" w:right="9"/>
        <w:jc w:val="both"/>
        <w:rPr>
          <w:rFonts w:ascii="Arial" w:eastAsia="Map Symbols" w:hAnsi="Arial" w:cs="Arial"/>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5E4679" w14:paraId="73F5EAAE" w14:textId="77777777" w:rsidTr="002E799A">
        <w:tc>
          <w:tcPr>
            <w:tcW w:w="4363" w:type="dxa"/>
            <w:tcBorders>
              <w:top w:val="nil"/>
              <w:left w:val="nil"/>
              <w:right w:val="nil"/>
            </w:tcBorders>
            <w:vAlign w:val="bottom"/>
          </w:tcPr>
          <w:p w14:paraId="3B297883" w14:textId="77777777" w:rsidR="003A7AC4" w:rsidRPr="005E4679" w:rsidRDefault="003A7AC4" w:rsidP="00EE71BE">
            <w:pPr>
              <w:ind w:left="526"/>
              <w:rPr>
                <w:rFonts w:ascii="Arial" w:hAnsi="Arial" w:cs="Arial"/>
                <w:sz w:val="18"/>
                <w:szCs w:val="18"/>
              </w:rPr>
            </w:pPr>
          </w:p>
          <w:p w14:paraId="410106D7" w14:textId="77777777" w:rsidR="003352E3" w:rsidRPr="005E4679" w:rsidRDefault="003352E3" w:rsidP="00EE71BE">
            <w:pPr>
              <w:ind w:left="526"/>
              <w:rPr>
                <w:rFonts w:ascii="Arial" w:hAnsi="Arial" w:cs="Arial"/>
                <w:sz w:val="18"/>
                <w:szCs w:val="18"/>
              </w:rPr>
            </w:pPr>
          </w:p>
        </w:tc>
        <w:tc>
          <w:tcPr>
            <w:tcW w:w="2592" w:type="dxa"/>
            <w:gridSpan w:val="2"/>
            <w:tcBorders>
              <w:left w:val="nil"/>
              <w:bottom w:val="single" w:sz="4" w:space="0" w:color="auto"/>
              <w:right w:val="nil"/>
            </w:tcBorders>
            <w:vAlign w:val="bottom"/>
          </w:tcPr>
          <w:p w14:paraId="5F704A5C" w14:textId="77777777" w:rsidR="003A7AC4" w:rsidRPr="005E4679" w:rsidRDefault="003A7AC4" w:rsidP="008F2610">
            <w:pPr>
              <w:pStyle w:val="a"/>
              <w:ind w:right="-72"/>
              <w:jc w:val="center"/>
              <w:rPr>
                <w:rFonts w:ascii="Arial" w:hAnsi="Arial" w:cs="Arial"/>
                <w:b/>
                <w:bCs/>
                <w:color w:val="000000"/>
                <w:sz w:val="18"/>
                <w:szCs w:val="18"/>
                <w:cs/>
              </w:rPr>
            </w:pPr>
            <w:r w:rsidRPr="005E4679">
              <w:rPr>
                <w:rFonts w:ascii="Arial" w:hAnsi="Arial" w:cs="Arial"/>
                <w:b/>
                <w:bCs/>
                <w:color w:val="000000"/>
                <w:sz w:val="18"/>
                <w:szCs w:val="18"/>
              </w:rPr>
              <w:t xml:space="preserve">Consolidated </w:t>
            </w:r>
            <w:r w:rsidRPr="005E4679">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bottom"/>
          </w:tcPr>
          <w:p w14:paraId="71E1869B" w14:textId="77777777" w:rsidR="003A7AC4" w:rsidRPr="005E4679" w:rsidRDefault="003A7AC4" w:rsidP="008F2610">
            <w:pPr>
              <w:pStyle w:val="a"/>
              <w:ind w:right="-72"/>
              <w:jc w:val="center"/>
              <w:rPr>
                <w:rFonts w:ascii="Arial" w:hAnsi="Arial" w:cs="Arial"/>
                <w:b/>
                <w:bCs/>
                <w:color w:val="000000"/>
                <w:sz w:val="18"/>
                <w:szCs w:val="18"/>
                <w:cs/>
              </w:rPr>
            </w:pPr>
            <w:r w:rsidRPr="005E4679">
              <w:rPr>
                <w:rFonts w:ascii="Arial" w:hAnsi="Arial" w:cs="Arial"/>
                <w:b/>
                <w:bCs/>
                <w:color w:val="000000"/>
                <w:sz w:val="18"/>
                <w:szCs w:val="18"/>
              </w:rPr>
              <w:t>Separate</w:t>
            </w:r>
            <w:r w:rsidRPr="005E4679">
              <w:rPr>
                <w:rFonts w:ascii="Arial" w:hAnsi="Arial" w:cs="Arial"/>
                <w:b/>
                <w:bCs/>
                <w:color w:val="000000"/>
                <w:sz w:val="18"/>
                <w:szCs w:val="18"/>
              </w:rPr>
              <w:br/>
              <w:t>financial information</w:t>
            </w:r>
          </w:p>
        </w:tc>
      </w:tr>
      <w:tr w:rsidR="00C1192E" w:rsidRPr="005E4679" w14:paraId="50579CAB" w14:textId="77777777" w:rsidTr="002E799A">
        <w:tc>
          <w:tcPr>
            <w:tcW w:w="4363" w:type="dxa"/>
            <w:tcBorders>
              <w:top w:val="nil"/>
              <w:left w:val="nil"/>
              <w:right w:val="nil"/>
            </w:tcBorders>
            <w:vAlign w:val="bottom"/>
          </w:tcPr>
          <w:p w14:paraId="3C391783" w14:textId="77777777" w:rsidR="00CC4E5F" w:rsidRPr="005E4679" w:rsidRDefault="00CC4E5F" w:rsidP="00EE71BE">
            <w:pPr>
              <w:ind w:left="526"/>
              <w:rPr>
                <w:rFonts w:ascii="Arial" w:hAnsi="Arial" w:cs="Arial"/>
                <w:b/>
                <w:bCs/>
                <w:sz w:val="18"/>
                <w:szCs w:val="18"/>
                <w:cs/>
              </w:rPr>
            </w:pPr>
          </w:p>
        </w:tc>
        <w:tc>
          <w:tcPr>
            <w:tcW w:w="1296" w:type="dxa"/>
            <w:tcBorders>
              <w:top w:val="nil"/>
              <w:left w:val="nil"/>
              <w:right w:val="nil"/>
            </w:tcBorders>
            <w:vAlign w:val="bottom"/>
          </w:tcPr>
          <w:p w14:paraId="7547D1A1" w14:textId="77777777" w:rsidR="00CC4E5F" w:rsidRPr="005E4679" w:rsidRDefault="00CC4E5F" w:rsidP="00CC4E5F">
            <w:pPr>
              <w:pStyle w:val="a"/>
              <w:ind w:right="-72"/>
              <w:jc w:val="right"/>
              <w:rPr>
                <w:rFonts w:ascii="Arial" w:hAnsi="Arial" w:cs="Arial"/>
                <w:b/>
                <w:bCs/>
                <w:color w:val="000000"/>
                <w:sz w:val="18"/>
                <w:szCs w:val="18"/>
              </w:rPr>
            </w:pPr>
            <w:r w:rsidRPr="005E4679">
              <w:rPr>
                <w:rFonts w:ascii="Arial" w:eastAsia="Map Symbols" w:hAnsi="Arial" w:cs="Arial"/>
                <w:b/>
                <w:bCs/>
                <w:color w:val="000000"/>
                <w:sz w:val="18"/>
                <w:szCs w:val="18"/>
              </w:rPr>
              <w:t>(Unaudited)</w:t>
            </w:r>
          </w:p>
        </w:tc>
        <w:tc>
          <w:tcPr>
            <w:tcW w:w="1296" w:type="dxa"/>
            <w:tcBorders>
              <w:top w:val="nil"/>
              <w:left w:val="nil"/>
              <w:right w:val="nil"/>
            </w:tcBorders>
            <w:vAlign w:val="bottom"/>
          </w:tcPr>
          <w:p w14:paraId="5F4213E8" w14:textId="77777777" w:rsidR="00CC4E5F" w:rsidRPr="005E4679" w:rsidRDefault="00CC4E5F" w:rsidP="00CC4E5F">
            <w:pPr>
              <w:pStyle w:val="a"/>
              <w:ind w:right="-72"/>
              <w:jc w:val="right"/>
              <w:rPr>
                <w:rFonts w:ascii="Arial" w:hAnsi="Arial" w:cs="Arial"/>
                <w:b/>
                <w:bCs/>
                <w:color w:val="000000"/>
                <w:sz w:val="18"/>
                <w:szCs w:val="18"/>
                <w:lang w:val="en-US"/>
              </w:rPr>
            </w:pPr>
            <w:r w:rsidRPr="005E4679">
              <w:rPr>
                <w:rFonts w:ascii="Arial" w:eastAsia="Map Symbols" w:hAnsi="Arial" w:cs="Arial"/>
                <w:b/>
                <w:bCs/>
                <w:color w:val="000000"/>
                <w:sz w:val="18"/>
                <w:szCs w:val="18"/>
                <w:lang w:val="en-US"/>
              </w:rPr>
              <w:t>(Audited)</w:t>
            </w:r>
          </w:p>
        </w:tc>
        <w:tc>
          <w:tcPr>
            <w:tcW w:w="1296" w:type="dxa"/>
            <w:tcBorders>
              <w:top w:val="nil"/>
              <w:left w:val="nil"/>
              <w:right w:val="nil"/>
            </w:tcBorders>
            <w:vAlign w:val="bottom"/>
          </w:tcPr>
          <w:p w14:paraId="0502A664" w14:textId="77777777" w:rsidR="00CC4E5F" w:rsidRPr="005E4679" w:rsidRDefault="00CC4E5F" w:rsidP="00CC4E5F">
            <w:pPr>
              <w:pStyle w:val="a"/>
              <w:ind w:right="-72"/>
              <w:jc w:val="right"/>
              <w:rPr>
                <w:rFonts w:ascii="Arial" w:hAnsi="Arial" w:cs="Arial"/>
                <w:b/>
                <w:bCs/>
                <w:color w:val="000000"/>
                <w:sz w:val="18"/>
                <w:szCs w:val="18"/>
              </w:rPr>
            </w:pPr>
            <w:r w:rsidRPr="005E4679">
              <w:rPr>
                <w:rFonts w:ascii="Arial" w:eastAsia="Map Symbols" w:hAnsi="Arial" w:cs="Arial"/>
                <w:b/>
                <w:bCs/>
                <w:color w:val="000000"/>
                <w:sz w:val="18"/>
                <w:szCs w:val="18"/>
              </w:rPr>
              <w:t>(Unaudited)</w:t>
            </w:r>
          </w:p>
        </w:tc>
        <w:tc>
          <w:tcPr>
            <w:tcW w:w="1296" w:type="dxa"/>
            <w:tcBorders>
              <w:top w:val="nil"/>
              <w:left w:val="nil"/>
              <w:right w:val="nil"/>
            </w:tcBorders>
            <w:vAlign w:val="bottom"/>
          </w:tcPr>
          <w:p w14:paraId="51B60E83" w14:textId="77777777" w:rsidR="00CC4E5F" w:rsidRPr="005E4679" w:rsidRDefault="00CC4E5F" w:rsidP="00CC4E5F">
            <w:pPr>
              <w:pStyle w:val="a"/>
              <w:ind w:right="-72"/>
              <w:jc w:val="right"/>
              <w:rPr>
                <w:rFonts w:ascii="Arial" w:hAnsi="Arial" w:cs="Arial"/>
                <w:b/>
                <w:bCs/>
                <w:color w:val="000000"/>
                <w:sz w:val="18"/>
                <w:szCs w:val="18"/>
              </w:rPr>
            </w:pPr>
            <w:r w:rsidRPr="005E4679">
              <w:rPr>
                <w:rFonts w:ascii="Arial" w:eastAsia="Map Symbols" w:hAnsi="Arial" w:cs="Arial"/>
                <w:b/>
                <w:bCs/>
                <w:color w:val="000000"/>
                <w:sz w:val="18"/>
                <w:szCs w:val="18"/>
                <w:lang w:val="en-US"/>
              </w:rPr>
              <w:t>(Audited)</w:t>
            </w:r>
          </w:p>
        </w:tc>
      </w:tr>
      <w:tr w:rsidR="00640E74" w:rsidRPr="005E4679" w14:paraId="7ED83327" w14:textId="77777777" w:rsidTr="002E799A">
        <w:tc>
          <w:tcPr>
            <w:tcW w:w="4363" w:type="dxa"/>
            <w:tcBorders>
              <w:top w:val="nil"/>
              <w:left w:val="nil"/>
              <w:right w:val="nil"/>
            </w:tcBorders>
            <w:vAlign w:val="bottom"/>
          </w:tcPr>
          <w:p w14:paraId="4C22273C" w14:textId="77777777" w:rsidR="00640E74" w:rsidRPr="005E4679" w:rsidRDefault="00640E74" w:rsidP="00640E74">
            <w:pPr>
              <w:ind w:left="526"/>
              <w:rPr>
                <w:rFonts w:ascii="Arial" w:hAnsi="Arial" w:cs="Arial"/>
                <w:b/>
                <w:bCs/>
                <w:sz w:val="18"/>
                <w:szCs w:val="18"/>
                <w:cs/>
              </w:rPr>
            </w:pPr>
          </w:p>
        </w:tc>
        <w:tc>
          <w:tcPr>
            <w:tcW w:w="1296" w:type="dxa"/>
            <w:tcBorders>
              <w:top w:val="nil"/>
              <w:left w:val="nil"/>
              <w:right w:val="nil"/>
            </w:tcBorders>
            <w:vAlign w:val="center"/>
          </w:tcPr>
          <w:p w14:paraId="5547FDD7" w14:textId="7C1E3DF1" w:rsidR="00640E74" w:rsidRPr="005E4679" w:rsidRDefault="00640E74" w:rsidP="00640E74">
            <w:pPr>
              <w:pStyle w:val="a"/>
              <w:ind w:right="-72"/>
              <w:jc w:val="right"/>
              <w:rPr>
                <w:rFonts w:ascii="Arial" w:hAnsi="Arial" w:cs="Arial"/>
                <w:b/>
                <w:bCs/>
                <w:color w:val="000000"/>
                <w:sz w:val="18"/>
                <w:szCs w:val="18"/>
              </w:rPr>
            </w:pPr>
            <w:r w:rsidRPr="005E4679">
              <w:rPr>
                <w:rFonts w:ascii="Arial" w:hAnsi="Arial" w:cs="Arial"/>
                <w:b/>
                <w:bCs/>
                <w:color w:val="auto"/>
                <w:spacing w:val="-4"/>
                <w:sz w:val="18"/>
                <w:szCs w:val="18"/>
              </w:rPr>
              <w:t>30 September</w:t>
            </w:r>
          </w:p>
        </w:tc>
        <w:tc>
          <w:tcPr>
            <w:tcW w:w="1296" w:type="dxa"/>
            <w:tcBorders>
              <w:top w:val="nil"/>
              <w:left w:val="nil"/>
              <w:right w:val="nil"/>
            </w:tcBorders>
            <w:vAlign w:val="center"/>
          </w:tcPr>
          <w:p w14:paraId="45E2012A" w14:textId="2CB1004C" w:rsidR="00640E74" w:rsidRPr="005E4679" w:rsidRDefault="00640E74" w:rsidP="00640E74">
            <w:pPr>
              <w:pStyle w:val="a"/>
              <w:ind w:right="-72"/>
              <w:jc w:val="right"/>
              <w:rPr>
                <w:rFonts w:ascii="Arial" w:hAnsi="Arial" w:cs="Arial"/>
                <w:b/>
                <w:bCs/>
                <w:color w:val="000000"/>
                <w:sz w:val="18"/>
                <w:szCs w:val="18"/>
              </w:rPr>
            </w:pPr>
            <w:r w:rsidRPr="005E4679">
              <w:rPr>
                <w:rFonts w:ascii="Arial" w:hAnsi="Arial" w:cs="Arial"/>
                <w:b/>
                <w:bCs/>
                <w:color w:val="000000"/>
                <w:sz w:val="18"/>
                <w:szCs w:val="18"/>
              </w:rPr>
              <w:t>31 December</w:t>
            </w:r>
          </w:p>
        </w:tc>
        <w:tc>
          <w:tcPr>
            <w:tcW w:w="1296" w:type="dxa"/>
            <w:tcBorders>
              <w:top w:val="nil"/>
              <w:left w:val="nil"/>
              <w:right w:val="nil"/>
            </w:tcBorders>
            <w:vAlign w:val="center"/>
          </w:tcPr>
          <w:p w14:paraId="0A537CDB" w14:textId="6205921A" w:rsidR="00640E74" w:rsidRPr="005E4679" w:rsidRDefault="00640E74" w:rsidP="00640E74">
            <w:pPr>
              <w:pStyle w:val="a"/>
              <w:ind w:right="-72"/>
              <w:jc w:val="right"/>
              <w:rPr>
                <w:rFonts w:ascii="Arial" w:hAnsi="Arial" w:cs="Arial"/>
                <w:b/>
                <w:bCs/>
                <w:color w:val="000000"/>
                <w:sz w:val="18"/>
                <w:szCs w:val="18"/>
              </w:rPr>
            </w:pPr>
            <w:r w:rsidRPr="005E4679">
              <w:rPr>
                <w:rFonts w:ascii="Arial" w:hAnsi="Arial" w:cs="Arial"/>
                <w:b/>
                <w:bCs/>
                <w:color w:val="auto"/>
                <w:spacing w:val="-4"/>
                <w:sz w:val="18"/>
                <w:szCs w:val="18"/>
              </w:rPr>
              <w:t>30 September</w:t>
            </w:r>
          </w:p>
        </w:tc>
        <w:tc>
          <w:tcPr>
            <w:tcW w:w="1296" w:type="dxa"/>
            <w:tcBorders>
              <w:top w:val="nil"/>
              <w:left w:val="nil"/>
              <w:right w:val="nil"/>
            </w:tcBorders>
            <w:vAlign w:val="center"/>
          </w:tcPr>
          <w:p w14:paraId="3FE993CF" w14:textId="6C030534" w:rsidR="00640E74" w:rsidRPr="005E4679" w:rsidRDefault="00640E74" w:rsidP="00640E74">
            <w:pPr>
              <w:pStyle w:val="a"/>
              <w:ind w:right="-72"/>
              <w:jc w:val="right"/>
              <w:rPr>
                <w:rFonts w:ascii="Arial" w:hAnsi="Arial" w:cs="Arial"/>
                <w:b/>
                <w:bCs/>
                <w:color w:val="000000"/>
                <w:sz w:val="18"/>
                <w:szCs w:val="18"/>
              </w:rPr>
            </w:pPr>
            <w:r w:rsidRPr="005E4679">
              <w:rPr>
                <w:rFonts w:ascii="Arial" w:hAnsi="Arial" w:cs="Arial"/>
                <w:b/>
                <w:bCs/>
                <w:color w:val="000000"/>
                <w:sz w:val="18"/>
                <w:szCs w:val="18"/>
              </w:rPr>
              <w:t>31 December</w:t>
            </w:r>
          </w:p>
        </w:tc>
      </w:tr>
      <w:tr w:rsidR="009C03B6" w:rsidRPr="005E4679" w14:paraId="646D5AD1" w14:textId="77777777" w:rsidTr="002E799A">
        <w:tc>
          <w:tcPr>
            <w:tcW w:w="4363" w:type="dxa"/>
            <w:tcBorders>
              <w:top w:val="nil"/>
              <w:left w:val="nil"/>
              <w:right w:val="nil"/>
            </w:tcBorders>
            <w:vAlign w:val="bottom"/>
          </w:tcPr>
          <w:p w14:paraId="472F5FE5" w14:textId="77777777" w:rsidR="009C03B6" w:rsidRPr="005E4679" w:rsidRDefault="009C03B6" w:rsidP="009C03B6">
            <w:pPr>
              <w:ind w:left="526"/>
              <w:rPr>
                <w:rFonts w:ascii="Arial" w:hAnsi="Arial" w:cs="Arial"/>
                <w:b/>
                <w:bCs/>
                <w:sz w:val="18"/>
                <w:szCs w:val="18"/>
                <w:cs/>
              </w:rPr>
            </w:pPr>
          </w:p>
        </w:tc>
        <w:tc>
          <w:tcPr>
            <w:tcW w:w="1296" w:type="dxa"/>
            <w:tcBorders>
              <w:top w:val="nil"/>
              <w:left w:val="nil"/>
              <w:right w:val="nil"/>
            </w:tcBorders>
            <w:vAlign w:val="center"/>
          </w:tcPr>
          <w:p w14:paraId="7F7EB06D" w14:textId="586A64E1" w:rsidR="009C03B6" w:rsidRPr="005E4679" w:rsidRDefault="009C03B6" w:rsidP="009C03B6">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2025</w:t>
            </w:r>
          </w:p>
        </w:tc>
        <w:tc>
          <w:tcPr>
            <w:tcW w:w="1296" w:type="dxa"/>
            <w:tcBorders>
              <w:top w:val="nil"/>
              <w:left w:val="nil"/>
              <w:right w:val="nil"/>
            </w:tcBorders>
            <w:vAlign w:val="center"/>
          </w:tcPr>
          <w:p w14:paraId="3A433671" w14:textId="792F4214" w:rsidR="009C03B6" w:rsidRPr="005E4679" w:rsidRDefault="009C03B6" w:rsidP="009C03B6">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2024</w:t>
            </w:r>
          </w:p>
        </w:tc>
        <w:tc>
          <w:tcPr>
            <w:tcW w:w="1296" w:type="dxa"/>
            <w:tcBorders>
              <w:top w:val="nil"/>
              <w:left w:val="nil"/>
              <w:right w:val="nil"/>
            </w:tcBorders>
            <w:vAlign w:val="center"/>
          </w:tcPr>
          <w:p w14:paraId="3F8C55CE" w14:textId="585C4DA9" w:rsidR="009C03B6" w:rsidRPr="005E4679" w:rsidRDefault="009C03B6" w:rsidP="009C03B6">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2025</w:t>
            </w:r>
          </w:p>
        </w:tc>
        <w:tc>
          <w:tcPr>
            <w:tcW w:w="1296" w:type="dxa"/>
            <w:tcBorders>
              <w:top w:val="nil"/>
              <w:left w:val="nil"/>
              <w:right w:val="nil"/>
            </w:tcBorders>
            <w:vAlign w:val="center"/>
          </w:tcPr>
          <w:p w14:paraId="05C4A7FD" w14:textId="2CF431A3" w:rsidR="009C03B6" w:rsidRPr="005E4679" w:rsidRDefault="009C03B6" w:rsidP="009C03B6">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2024</w:t>
            </w:r>
          </w:p>
        </w:tc>
      </w:tr>
      <w:tr w:rsidR="00BF7221" w:rsidRPr="005E4679" w14:paraId="0AAF2FEA" w14:textId="77777777" w:rsidTr="002E799A">
        <w:tc>
          <w:tcPr>
            <w:tcW w:w="4363" w:type="dxa"/>
            <w:tcBorders>
              <w:top w:val="nil"/>
              <w:left w:val="nil"/>
              <w:right w:val="nil"/>
            </w:tcBorders>
            <w:vAlign w:val="bottom"/>
          </w:tcPr>
          <w:p w14:paraId="5241EFD2" w14:textId="77777777" w:rsidR="00BF7221" w:rsidRPr="005E4679" w:rsidRDefault="00BF7221" w:rsidP="00BF7221">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vAlign w:val="bottom"/>
          </w:tcPr>
          <w:p w14:paraId="469A3AB5" w14:textId="77777777" w:rsidR="00BF7221" w:rsidRPr="005E4679" w:rsidRDefault="00BF7221" w:rsidP="00BF7221">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25CB0F6B" w14:textId="77777777" w:rsidR="00BF7221" w:rsidRPr="005E4679" w:rsidRDefault="00BF7221" w:rsidP="00BF7221">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7A1B314B" w14:textId="77777777" w:rsidR="00BF7221" w:rsidRPr="005E4679" w:rsidRDefault="00BF7221" w:rsidP="00BF7221">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003EF7A5" w14:textId="77777777" w:rsidR="00BF7221" w:rsidRPr="005E4679" w:rsidRDefault="00BF7221" w:rsidP="00BF7221">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r>
      <w:tr w:rsidR="00BF7221" w:rsidRPr="005E4679" w14:paraId="09542F33" w14:textId="77777777" w:rsidTr="002E799A">
        <w:trPr>
          <w:trHeight w:val="70"/>
        </w:trPr>
        <w:tc>
          <w:tcPr>
            <w:tcW w:w="4363" w:type="dxa"/>
            <w:tcBorders>
              <w:top w:val="nil"/>
              <w:left w:val="nil"/>
              <w:right w:val="nil"/>
            </w:tcBorders>
            <w:vAlign w:val="bottom"/>
          </w:tcPr>
          <w:p w14:paraId="7DCDD59C" w14:textId="247E35DF" w:rsidR="00BF7221" w:rsidRPr="005E4679" w:rsidRDefault="00BF7221" w:rsidP="00BF7221">
            <w:pPr>
              <w:tabs>
                <w:tab w:val="left" w:pos="1604"/>
              </w:tabs>
              <w:ind w:left="526"/>
              <w:rPr>
                <w:rFonts w:ascii="Arial" w:hAnsi="Arial" w:cs="Arial"/>
                <w:b/>
                <w:bCs/>
                <w:sz w:val="18"/>
                <w:szCs w:val="18"/>
              </w:rPr>
            </w:pPr>
            <w:r w:rsidRPr="005E4679">
              <w:rPr>
                <w:rFonts w:ascii="Arial" w:hAnsi="Arial" w:cs="Arial"/>
                <w:b/>
                <w:bCs/>
                <w:sz w:val="18"/>
                <w:szCs w:val="18"/>
              </w:rPr>
              <w:t xml:space="preserve">Trade receivables </w:t>
            </w:r>
          </w:p>
        </w:tc>
        <w:tc>
          <w:tcPr>
            <w:tcW w:w="1296" w:type="dxa"/>
            <w:tcBorders>
              <w:top w:val="single" w:sz="4" w:space="0" w:color="auto"/>
              <w:left w:val="nil"/>
              <w:right w:val="nil"/>
            </w:tcBorders>
            <w:vAlign w:val="bottom"/>
          </w:tcPr>
          <w:p w14:paraId="5C88B354" w14:textId="77777777" w:rsidR="00BF7221" w:rsidRPr="005E4679" w:rsidRDefault="00BF7221"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03547D34" w14:textId="77777777" w:rsidR="00BF7221" w:rsidRPr="005E4679" w:rsidRDefault="00BF7221"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5B53E5A4" w14:textId="77777777" w:rsidR="00BF7221" w:rsidRPr="005E4679" w:rsidRDefault="00BF7221"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3C9DB5CC" w14:textId="77777777" w:rsidR="00BF7221" w:rsidRPr="005E4679" w:rsidRDefault="00BF7221" w:rsidP="00BF7221">
            <w:pPr>
              <w:jc w:val="right"/>
              <w:rPr>
                <w:rFonts w:ascii="Arial" w:hAnsi="Arial" w:cs="Arial"/>
                <w:sz w:val="18"/>
                <w:szCs w:val="18"/>
              </w:rPr>
            </w:pPr>
          </w:p>
        </w:tc>
      </w:tr>
      <w:tr w:rsidR="00854092" w:rsidRPr="005E4679" w14:paraId="612394C6" w14:textId="77777777" w:rsidTr="002E799A">
        <w:trPr>
          <w:trHeight w:val="70"/>
        </w:trPr>
        <w:tc>
          <w:tcPr>
            <w:tcW w:w="4363" w:type="dxa"/>
            <w:tcBorders>
              <w:top w:val="nil"/>
              <w:left w:val="nil"/>
              <w:right w:val="nil"/>
            </w:tcBorders>
            <w:vAlign w:val="bottom"/>
          </w:tcPr>
          <w:p w14:paraId="148CE7A7" w14:textId="40B2E38A" w:rsidR="00854092" w:rsidRPr="005E4679" w:rsidRDefault="00854092" w:rsidP="00854092">
            <w:pPr>
              <w:tabs>
                <w:tab w:val="left" w:pos="1604"/>
              </w:tabs>
              <w:ind w:left="526"/>
              <w:rPr>
                <w:rFonts w:ascii="Arial" w:hAnsi="Arial" w:cs="Arial"/>
                <w:b/>
                <w:bCs/>
                <w:sz w:val="18"/>
                <w:szCs w:val="18"/>
              </w:rPr>
            </w:pPr>
            <w:r w:rsidRPr="005E4679">
              <w:rPr>
                <w:rFonts w:ascii="Arial" w:hAnsi="Arial" w:cs="Arial"/>
                <w:sz w:val="18"/>
                <w:szCs w:val="18"/>
              </w:rPr>
              <w:t>Joint ventures</w:t>
            </w:r>
          </w:p>
        </w:tc>
        <w:tc>
          <w:tcPr>
            <w:tcW w:w="1296" w:type="dxa"/>
            <w:tcBorders>
              <w:top w:val="nil"/>
              <w:left w:val="nil"/>
              <w:right w:val="nil"/>
            </w:tcBorders>
          </w:tcPr>
          <w:p w14:paraId="7C9FB89F" w14:textId="0065846A" w:rsidR="00854092" w:rsidRPr="005E4679" w:rsidRDefault="00165D1E" w:rsidP="00165D1E">
            <w:pPr>
              <w:jc w:val="right"/>
              <w:rPr>
                <w:rFonts w:ascii="Arial" w:hAnsi="Arial" w:cs="Arial"/>
                <w:sz w:val="18"/>
                <w:szCs w:val="18"/>
              </w:rPr>
            </w:pPr>
            <w:r w:rsidRPr="005E4679">
              <w:rPr>
                <w:rFonts w:ascii="Arial" w:hAnsi="Arial" w:cs="Arial"/>
                <w:sz w:val="18"/>
                <w:szCs w:val="18"/>
              </w:rPr>
              <w:t>52,562</w:t>
            </w:r>
          </w:p>
        </w:tc>
        <w:tc>
          <w:tcPr>
            <w:tcW w:w="1296" w:type="dxa"/>
            <w:tcBorders>
              <w:top w:val="nil"/>
              <w:left w:val="nil"/>
              <w:right w:val="nil"/>
            </w:tcBorders>
          </w:tcPr>
          <w:p w14:paraId="167AAC7E" w14:textId="16BA2E47" w:rsidR="00854092" w:rsidRPr="005E4679" w:rsidRDefault="00854092" w:rsidP="00854092">
            <w:pPr>
              <w:jc w:val="right"/>
              <w:rPr>
                <w:rFonts w:ascii="Arial" w:hAnsi="Arial" w:cs="Arial"/>
                <w:sz w:val="18"/>
                <w:szCs w:val="18"/>
              </w:rPr>
            </w:pPr>
            <w:r w:rsidRPr="005E4679">
              <w:rPr>
                <w:rFonts w:ascii="Arial" w:hAnsi="Arial" w:cs="Arial"/>
                <w:sz w:val="18"/>
                <w:szCs w:val="18"/>
              </w:rPr>
              <w:t>63,255</w:t>
            </w:r>
          </w:p>
        </w:tc>
        <w:tc>
          <w:tcPr>
            <w:tcW w:w="1296" w:type="dxa"/>
            <w:tcBorders>
              <w:top w:val="nil"/>
              <w:left w:val="nil"/>
              <w:right w:val="nil"/>
            </w:tcBorders>
          </w:tcPr>
          <w:p w14:paraId="7B3813A5" w14:textId="4E91A5BB" w:rsidR="00854092" w:rsidRPr="005E4679" w:rsidRDefault="003258E7" w:rsidP="00854092">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right w:val="nil"/>
            </w:tcBorders>
          </w:tcPr>
          <w:p w14:paraId="315691C9" w14:textId="53B34A7F" w:rsidR="00854092" w:rsidRPr="005E4679" w:rsidRDefault="00854092" w:rsidP="00854092">
            <w:pPr>
              <w:jc w:val="right"/>
              <w:rPr>
                <w:rFonts w:ascii="Arial" w:hAnsi="Arial" w:cs="Arial"/>
                <w:sz w:val="18"/>
                <w:szCs w:val="18"/>
              </w:rPr>
            </w:pPr>
            <w:r w:rsidRPr="005E4679">
              <w:rPr>
                <w:rFonts w:ascii="Arial" w:hAnsi="Arial" w:cs="Arial"/>
                <w:sz w:val="18"/>
                <w:szCs w:val="18"/>
              </w:rPr>
              <w:t>-</w:t>
            </w:r>
          </w:p>
        </w:tc>
      </w:tr>
      <w:tr w:rsidR="00854092" w:rsidRPr="005E4679" w14:paraId="6AFD291B" w14:textId="77777777" w:rsidTr="002E799A">
        <w:tc>
          <w:tcPr>
            <w:tcW w:w="4363" w:type="dxa"/>
            <w:tcBorders>
              <w:top w:val="nil"/>
              <w:left w:val="nil"/>
              <w:right w:val="nil"/>
            </w:tcBorders>
            <w:vAlign w:val="bottom"/>
          </w:tcPr>
          <w:p w14:paraId="7DA37411" w14:textId="77777777" w:rsidR="00854092" w:rsidRPr="005E4679" w:rsidRDefault="00854092" w:rsidP="00854092">
            <w:pPr>
              <w:ind w:left="526"/>
              <w:rPr>
                <w:rFonts w:ascii="Arial" w:hAnsi="Arial" w:cs="Arial"/>
                <w:sz w:val="18"/>
                <w:szCs w:val="18"/>
              </w:rPr>
            </w:pPr>
            <w:r w:rsidRPr="005E4679">
              <w:rPr>
                <w:rFonts w:ascii="Arial" w:hAnsi="Arial" w:cs="Arial"/>
                <w:sz w:val="18"/>
                <w:szCs w:val="18"/>
              </w:rPr>
              <w:t>Subsidiaries of the joint controller</w:t>
            </w:r>
          </w:p>
        </w:tc>
        <w:tc>
          <w:tcPr>
            <w:tcW w:w="1296" w:type="dxa"/>
            <w:tcBorders>
              <w:top w:val="nil"/>
              <w:left w:val="nil"/>
              <w:bottom w:val="single" w:sz="4" w:space="0" w:color="auto"/>
              <w:right w:val="nil"/>
            </w:tcBorders>
          </w:tcPr>
          <w:p w14:paraId="02A8A764" w14:textId="6A3D6BD4" w:rsidR="00854092" w:rsidRPr="005E4679" w:rsidRDefault="00FE3DF3" w:rsidP="00854092">
            <w:pPr>
              <w:jc w:val="right"/>
              <w:rPr>
                <w:rFonts w:ascii="Arial" w:hAnsi="Arial" w:cs="Arial"/>
                <w:sz w:val="18"/>
                <w:szCs w:val="18"/>
              </w:rPr>
            </w:pPr>
            <w:r w:rsidRPr="005E4679">
              <w:rPr>
                <w:rFonts w:ascii="Arial" w:hAnsi="Arial" w:cs="Arial"/>
                <w:sz w:val="18"/>
                <w:szCs w:val="18"/>
              </w:rPr>
              <w:t>1,494,465</w:t>
            </w:r>
          </w:p>
        </w:tc>
        <w:tc>
          <w:tcPr>
            <w:tcW w:w="1296" w:type="dxa"/>
            <w:tcBorders>
              <w:top w:val="nil"/>
              <w:left w:val="nil"/>
              <w:bottom w:val="single" w:sz="4" w:space="0" w:color="auto"/>
              <w:right w:val="nil"/>
            </w:tcBorders>
          </w:tcPr>
          <w:p w14:paraId="1B2A5A82" w14:textId="7F8E2398" w:rsidR="00854092" w:rsidRPr="005E4679" w:rsidRDefault="00854092" w:rsidP="00854092">
            <w:pPr>
              <w:jc w:val="right"/>
              <w:rPr>
                <w:rFonts w:ascii="Arial" w:hAnsi="Arial" w:cs="Arial"/>
                <w:sz w:val="18"/>
                <w:szCs w:val="18"/>
              </w:rPr>
            </w:pPr>
            <w:r w:rsidRPr="005E4679">
              <w:rPr>
                <w:rFonts w:ascii="Arial" w:hAnsi="Arial" w:cs="Arial"/>
                <w:sz w:val="18"/>
                <w:szCs w:val="18"/>
              </w:rPr>
              <w:t>2,793,488</w:t>
            </w:r>
          </w:p>
        </w:tc>
        <w:tc>
          <w:tcPr>
            <w:tcW w:w="1296" w:type="dxa"/>
            <w:tcBorders>
              <w:top w:val="nil"/>
              <w:left w:val="nil"/>
              <w:bottom w:val="single" w:sz="4" w:space="0" w:color="auto"/>
              <w:right w:val="nil"/>
            </w:tcBorders>
          </w:tcPr>
          <w:p w14:paraId="42DEE307" w14:textId="5F4EF7FF" w:rsidR="00854092" w:rsidRPr="005E4679" w:rsidRDefault="00DF62F7" w:rsidP="00854092">
            <w:pPr>
              <w:jc w:val="right"/>
              <w:rPr>
                <w:rFonts w:ascii="Arial" w:hAnsi="Arial" w:cs="Arial"/>
                <w:sz w:val="18"/>
                <w:szCs w:val="18"/>
              </w:rPr>
            </w:pPr>
            <w:r w:rsidRPr="005E4679">
              <w:rPr>
                <w:rFonts w:ascii="Arial" w:hAnsi="Arial" w:cs="Arial"/>
                <w:sz w:val="18"/>
                <w:szCs w:val="18"/>
              </w:rPr>
              <w:t>204,550</w:t>
            </w:r>
          </w:p>
        </w:tc>
        <w:tc>
          <w:tcPr>
            <w:tcW w:w="1296" w:type="dxa"/>
            <w:tcBorders>
              <w:top w:val="nil"/>
              <w:left w:val="nil"/>
              <w:bottom w:val="single" w:sz="4" w:space="0" w:color="auto"/>
              <w:right w:val="nil"/>
            </w:tcBorders>
          </w:tcPr>
          <w:p w14:paraId="7BB85E0E" w14:textId="203DC7E0" w:rsidR="00854092" w:rsidRPr="005E4679" w:rsidRDefault="00854092" w:rsidP="00854092">
            <w:pPr>
              <w:jc w:val="right"/>
              <w:rPr>
                <w:rFonts w:ascii="Arial" w:hAnsi="Arial" w:cs="Arial"/>
                <w:sz w:val="18"/>
                <w:szCs w:val="18"/>
              </w:rPr>
            </w:pPr>
            <w:r w:rsidRPr="005E4679">
              <w:rPr>
                <w:rFonts w:ascii="Arial" w:hAnsi="Arial" w:cs="Arial"/>
                <w:sz w:val="18"/>
                <w:szCs w:val="18"/>
              </w:rPr>
              <w:t>106,090</w:t>
            </w:r>
          </w:p>
        </w:tc>
      </w:tr>
      <w:tr w:rsidR="00854092" w:rsidRPr="005E4679" w14:paraId="170216D0" w14:textId="77777777" w:rsidTr="00D607B6">
        <w:tc>
          <w:tcPr>
            <w:tcW w:w="4363" w:type="dxa"/>
            <w:tcBorders>
              <w:top w:val="nil"/>
              <w:left w:val="nil"/>
              <w:right w:val="nil"/>
            </w:tcBorders>
            <w:vAlign w:val="bottom"/>
          </w:tcPr>
          <w:p w14:paraId="0D1EF1EA" w14:textId="77777777" w:rsidR="00854092" w:rsidRPr="005E4679" w:rsidRDefault="00854092" w:rsidP="00854092">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tcPr>
          <w:p w14:paraId="77335048" w14:textId="337C4A4E" w:rsidR="00854092" w:rsidRPr="005E4679" w:rsidRDefault="00854092" w:rsidP="00854092">
            <w:pPr>
              <w:jc w:val="right"/>
              <w:rPr>
                <w:rFonts w:ascii="Arial" w:hAnsi="Arial" w:cs="Arial"/>
                <w:sz w:val="18"/>
                <w:szCs w:val="18"/>
              </w:rPr>
            </w:pPr>
          </w:p>
        </w:tc>
        <w:tc>
          <w:tcPr>
            <w:tcW w:w="1296" w:type="dxa"/>
            <w:tcBorders>
              <w:top w:val="single" w:sz="4" w:space="0" w:color="auto"/>
              <w:left w:val="nil"/>
              <w:right w:val="nil"/>
            </w:tcBorders>
            <w:vAlign w:val="bottom"/>
          </w:tcPr>
          <w:p w14:paraId="069BD5CB" w14:textId="77777777" w:rsidR="00854092" w:rsidRPr="005E4679" w:rsidRDefault="00854092" w:rsidP="00854092">
            <w:pPr>
              <w:jc w:val="right"/>
              <w:rPr>
                <w:rFonts w:ascii="Arial" w:hAnsi="Arial" w:cs="Arial"/>
                <w:sz w:val="18"/>
                <w:szCs w:val="18"/>
              </w:rPr>
            </w:pPr>
          </w:p>
        </w:tc>
        <w:tc>
          <w:tcPr>
            <w:tcW w:w="1296" w:type="dxa"/>
            <w:tcBorders>
              <w:top w:val="single" w:sz="4" w:space="0" w:color="auto"/>
              <w:left w:val="nil"/>
              <w:right w:val="nil"/>
            </w:tcBorders>
          </w:tcPr>
          <w:p w14:paraId="23657522" w14:textId="5DA0E1BB" w:rsidR="00854092" w:rsidRPr="005E4679" w:rsidRDefault="00854092" w:rsidP="00854092">
            <w:pPr>
              <w:jc w:val="right"/>
              <w:rPr>
                <w:rFonts w:ascii="Arial" w:hAnsi="Arial" w:cs="Arial"/>
                <w:sz w:val="18"/>
                <w:szCs w:val="18"/>
              </w:rPr>
            </w:pPr>
          </w:p>
        </w:tc>
        <w:tc>
          <w:tcPr>
            <w:tcW w:w="1296" w:type="dxa"/>
            <w:tcBorders>
              <w:top w:val="single" w:sz="4" w:space="0" w:color="auto"/>
              <w:left w:val="nil"/>
              <w:right w:val="nil"/>
            </w:tcBorders>
            <w:vAlign w:val="bottom"/>
          </w:tcPr>
          <w:p w14:paraId="064B6F86" w14:textId="77777777" w:rsidR="00854092" w:rsidRPr="005E4679" w:rsidRDefault="00854092" w:rsidP="00854092">
            <w:pPr>
              <w:jc w:val="right"/>
              <w:rPr>
                <w:rFonts w:ascii="Arial" w:hAnsi="Arial" w:cs="Arial"/>
                <w:sz w:val="18"/>
                <w:szCs w:val="18"/>
              </w:rPr>
            </w:pPr>
          </w:p>
        </w:tc>
      </w:tr>
      <w:tr w:rsidR="00854092" w:rsidRPr="005E4679" w14:paraId="624638F3" w14:textId="77777777" w:rsidTr="002E799A">
        <w:tc>
          <w:tcPr>
            <w:tcW w:w="4363" w:type="dxa"/>
            <w:tcBorders>
              <w:top w:val="nil"/>
              <w:left w:val="nil"/>
              <w:right w:val="nil"/>
            </w:tcBorders>
            <w:vAlign w:val="bottom"/>
          </w:tcPr>
          <w:p w14:paraId="62DB38BA" w14:textId="77777777" w:rsidR="00854092" w:rsidRPr="005E4679" w:rsidRDefault="00854092" w:rsidP="00854092">
            <w:pPr>
              <w:tabs>
                <w:tab w:val="left" w:pos="1604"/>
              </w:tabs>
              <w:ind w:left="526"/>
              <w:jc w:val="thaiDistribute"/>
              <w:rPr>
                <w:rFonts w:ascii="Arial" w:hAnsi="Arial" w:cs="Arial"/>
                <w:sz w:val="18"/>
                <w:szCs w:val="18"/>
                <w:cs/>
              </w:rPr>
            </w:pPr>
          </w:p>
        </w:tc>
        <w:tc>
          <w:tcPr>
            <w:tcW w:w="1296" w:type="dxa"/>
            <w:tcBorders>
              <w:left w:val="nil"/>
              <w:bottom w:val="single" w:sz="4" w:space="0" w:color="auto"/>
              <w:right w:val="nil"/>
            </w:tcBorders>
          </w:tcPr>
          <w:p w14:paraId="0F1C286B" w14:textId="0F56464F" w:rsidR="00854092" w:rsidRPr="005E4679" w:rsidRDefault="00FD2F4D" w:rsidP="00854092">
            <w:pPr>
              <w:jc w:val="right"/>
              <w:rPr>
                <w:rFonts w:ascii="Arial" w:hAnsi="Arial" w:cs="Arial"/>
                <w:sz w:val="18"/>
                <w:szCs w:val="18"/>
              </w:rPr>
            </w:pPr>
            <w:r w:rsidRPr="005E4679">
              <w:rPr>
                <w:rFonts w:ascii="Arial" w:hAnsi="Arial" w:cs="Arial"/>
                <w:sz w:val="18"/>
                <w:szCs w:val="18"/>
              </w:rPr>
              <w:t>1,547,027</w:t>
            </w:r>
          </w:p>
        </w:tc>
        <w:tc>
          <w:tcPr>
            <w:tcW w:w="1296" w:type="dxa"/>
            <w:tcBorders>
              <w:left w:val="nil"/>
              <w:bottom w:val="single" w:sz="4" w:space="0" w:color="auto"/>
              <w:right w:val="nil"/>
            </w:tcBorders>
          </w:tcPr>
          <w:p w14:paraId="46474A1E" w14:textId="5F7A821E" w:rsidR="00854092" w:rsidRPr="005E4679" w:rsidRDefault="00854092" w:rsidP="00854092">
            <w:pPr>
              <w:jc w:val="right"/>
              <w:rPr>
                <w:rFonts w:ascii="Arial" w:hAnsi="Arial" w:cs="Arial"/>
                <w:sz w:val="18"/>
                <w:szCs w:val="18"/>
              </w:rPr>
            </w:pPr>
            <w:r w:rsidRPr="005E4679">
              <w:rPr>
                <w:rFonts w:ascii="Arial" w:hAnsi="Arial" w:cs="Arial"/>
                <w:sz w:val="18"/>
                <w:szCs w:val="18"/>
              </w:rPr>
              <w:t>2,856,743</w:t>
            </w:r>
          </w:p>
        </w:tc>
        <w:tc>
          <w:tcPr>
            <w:tcW w:w="1296" w:type="dxa"/>
            <w:tcBorders>
              <w:left w:val="nil"/>
              <w:bottom w:val="single" w:sz="4" w:space="0" w:color="auto"/>
              <w:right w:val="nil"/>
            </w:tcBorders>
          </w:tcPr>
          <w:p w14:paraId="37F3320C" w14:textId="395D4AB1" w:rsidR="00854092" w:rsidRPr="005E4679" w:rsidRDefault="00DF62F7" w:rsidP="00854092">
            <w:pPr>
              <w:jc w:val="right"/>
              <w:rPr>
                <w:rFonts w:ascii="Arial" w:hAnsi="Arial" w:cs="Arial"/>
                <w:sz w:val="18"/>
                <w:szCs w:val="18"/>
              </w:rPr>
            </w:pPr>
            <w:r w:rsidRPr="005E4679">
              <w:rPr>
                <w:rFonts w:ascii="Arial" w:hAnsi="Arial" w:cs="Arial"/>
                <w:sz w:val="18"/>
                <w:szCs w:val="18"/>
              </w:rPr>
              <w:t>204,550</w:t>
            </w:r>
          </w:p>
        </w:tc>
        <w:tc>
          <w:tcPr>
            <w:tcW w:w="1296" w:type="dxa"/>
            <w:tcBorders>
              <w:left w:val="nil"/>
              <w:bottom w:val="single" w:sz="4" w:space="0" w:color="auto"/>
              <w:right w:val="nil"/>
            </w:tcBorders>
          </w:tcPr>
          <w:p w14:paraId="07D3C556" w14:textId="79DE991A" w:rsidR="00854092" w:rsidRPr="005E4679" w:rsidRDefault="00854092" w:rsidP="00854092">
            <w:pPr>
              <w:jc w:val="right"/>
              <w:rPr>
                <w:rFonts w:ascii="Arial" w:hAnsi="Arial" w:cs="Arial"/>
                <w:sz w:val="18"/>
                <w:szCs w:val="18"/>
              </w:rPr>
            </w:pPr>
            <w:r w:rsidRPr="005E4679">
              <w:rPr>
                <w:rFonts w:ascii="Arial" w:hAnsi="Arial" w:cs="Arial"/>
                <w:sz w:val="18"/>
                <w:szCs w:val="18"/>
              </w:rPr>
              <w:t>106,090</w:t>
            </w:r>
          </w:p>
        </w:tc>
      </w:tr>
      <w:tr w:rsidR="00854092" w:rsidRPr="005E4679" w14:paraId="5BCC432D" w14:textId="77777777" w:rsidTr="002E799A">
        <w:tc>
          <w:tcPr>
            <w:tcW w:w="4363" w:type="dxa"/>
            <w:tcBorders>
              <w:top w:val="nil"/>
              <w:left w:val="nil"/>
              <w:right w:val="nil"/>
            </w:tcBorders>
            <w:vAlign w:val="bottom"/>
          </w:tcPr>
          <w:p w14:paraId="43FD22BF" w14:textId="77777777" w:rsidR="00854092" w:rsidRPr="005E4679" w:rsidRDefault="00854092" w:rsidP="00854092">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vAlign w:val="bottom"/>
          </w:tcPr>
          <w:p w14:paraId="612AC849" w14:textId="77777777" w:rsidR="00854092" w:rsidRPr="005E4679" w:rsidRDefault="00854092" w:rsidP="00854092">
            <w:pPr>
              <w:jc w:val="right"/>
              <w:rPr>
                <w:rFonts w:ascii="Arial" w:hAnsi="Arial" w:cs="Arial"/>
                <w:sz w:val="18"/>
                <w:szCs w:val="18"/>
              </w:rPr>
            </w:pPr>
          </w:p>
        </w:tc>
        <w:tc>
          <w:tcPr>
            <w:tcW w:w="1296" w:type="dxa"/>
            <w:tcBorders>
              <w:top w:val="single" w:sz="4" w:space="0" w:color="auto"/>
              <w:left w:val="nil"/>
              <w:right w:val="nil"/>
            </w:tcBorders>
            <w:vAlign w:val="bottom"/>
          </w:tcPr>
          <w:p w14:paraId="41527CA0" w14:textId="77777777" w:rsidR="00854092" w:rsidRPr="005E4679" w:rsidRDefault="00854092" w:rsidP="00854092">
            <w:pPr>
              <w:jc w:val="right"/>
              <w:rPr>
                <w:rFonts w:ascii="Arial" w:hAnsi="Arial" w:cs="Arial"/>
                <w:sz w:val="18"/>
                <w:szCs w:val="18"/>
              </w:rPr>
            </w:pPr>
          </w:p>
        </w:tc>
        <w:tc>
          <w:tcPr>
            <w:tcW w:w="1296" w:type="dxa"/>
            <w:tcBorders>
              <w:top w:val="single" w:sz="4" w:space="0" w:color="auto"/>
              <w:left w:val="nil"/>
              <w:right w:val="nil"/>
            </w:tcBorders>
            <w:vAlign w:val="bottom"/>
          </w:tcPr>
          <w:p w14:paraId="1483D361" w14:textId="77777777" w:rsidR="00854092" w:rsidRPr="005E4679" w:rsidRDefault="00854092" w:rsidP="00854092">
            <w:pPr>
              <w:jc w:val="right"/>
              <w:rPr>
                <w:rFonts w:ascii="Arial" w:hAnsi="Arial" w:cs="Arial"/>
                <w:sz w:val="18"/>
                <w:szCs w:val="18"/>
              </w:rPr>
            </w:pPr>
          </w:p>
        </w:tc>
        <w:tc>
          <w:tcPr>
            <w:tcW w:w="1296" w:type="dxa"/>
            <w:tcBorders>
              <w:top w:val="single" w:sz="4" w:space="0" w:color="auto"/>
              <w:left w:val="nil"/>
              <w:right w:val="nil"/>
            </w:tcBorders>
            <w:vAlign w:val="bottom"/>
          </w:tcPr>
          <w:p w14:paraId="2050EE22" w14:textId="77777777" w:rsidR="00854092" w:rsidRPr="005E4679" w:rsidRDefault="00854092" w:rsidP="00854092">
            <w:pPr>
              <w:jc w:val="right"/>
              <w:rPr>
                <w:rFonts w:ascii="Arial" w:hAnsi="Arial" w:cs="Arial"/>
                <w:sz w:val="18"/>
                <w:szCs w:val="18"/>
              </w:rPr>
            </w:pPr>
          </w:p>
        </w:tc>
      </w:tr>
      <w:tr w:rsidR="00854092" w:rsidRPr="005E4679" w14:paraId="3A2F8624" w14:textId="77777777" w:rsidTr="002E799A">
        <w:tc>
          <w:tcPr>
            <w:tcW w:w="4363" w:type="dxa"/>
            <w:tcBorders>
              <w:top w:val="nil"/>
              <w:left w:val="nil"/>
              <w:right w:val="nil"/>
            </w:tcBorders>
            <w:vAlign w:val="bottom"/>
          </w:tcPr>
          <w:p w14:paraId="4631E6B4" w14:textId="02E26B34" w:rsidR="00854092" w:rsidRPr="005E4679" w:rsidRDefault="00854092" w:rsidP="00854092">
            <w:pPr>
              <w:ind w:left="526"/>
              <w:rPr>
                <w:rFonts w:ascii="Arial" w:hAnsi="Arial" w:cs="Arial"/>
                <w:b/>
                <w:bCs/>
                <w:sz w:val="18"/>
                <w:szCs w:val="18"/>
              </w:rPr>
            </w:pPr>
            <w:r w:rsidRPr="005E4679">
              <w:rPr>
                <w:rFonts w:ascii="Arial" w:hAnsi="Arial" w:cs="Arial"/>
                <w:b/>
                <w:bCs/>
                <w:sz w:val="18"/>
                <w:szCs w:val="18"/>
              </w:rPr>
              <w:t>Other current receivables</w:t>
            </w:r>
          </w:p>
        </w:tc>
        <w:tc>
          <w:tcPr>
            <w:tcW w:w="1296" w:type="dxa"/>
            <w:tcBorders>
              <w:top w:val="nil"/>
              <w:left w:val="nil"/>
              <w:right w:val="nil"/>
            </w:tcBorders>
            <w:vAlign w:val="bottom"/>
          </w:tcPr>
          <w:p w14:paraId="036C69A0" w14:textId="77777777" w:rsidR="00854092" w:rsidRPr="005E4679" w:rsidRDefault="00854092" w:rsidP="00854092">
            <w:pPr>
              <w:jc w:val="right"/>
              <w:rPr>
                <w:rFonts w:ascii="Arial" w:hAnsi="Arial" w:cs="Arial"/>
                <w:sz w:val="18"/>
                <w:szCs w:val="18"/>
              </w:rPr>
            </w:pPr>
          </w:p>
        </w:tc>
        <w:tc>
          <w:tcPr>
            <w:tcW w:w="1296" w:type="dxa"/>
            <w:tcBorders>
              <w:top w:val="nil"/>
              <w:left w:val="nil"/>
              <w:right w:val="nil"/>
            </w:tcBorders>
            <w:vAlign w:val="bottom"/>
          </w:tcPr>
          <w:p w14:paraId="711CD79E" w14:textId="77777777" w:rsidR="00854092" w:rsidRPr="005E4679" w:rsidRDefault="00854092" w:rsidP="00854092">
            <w:pPr>
              <w:jc w:val="right"/>
              <w:rPr>
                <w:rFonts w:ascii="Arial" w:hAnsi="Arial" w:cs="Arial"/>
                <w:sz w:val="18"/>
                <w:szCs w:val="18"/>
              </w:rPr>
            </w:pPr>
          </w:p>
        </w:tc>
        <w:tc>
          <w:tcPr>
            <w:tcW w:w="1296" w:type="dxa"/>
            <w:tcBorders>
              <w:top w:val="nil"/>
              <w:left w:val="nil"/>
              <w:right w:val="nil"/>
            </w:tcBorders>
            <w:vAlign w:val="bottom"/>
          </w:tcPr>
          <w:p w14:paraId="7A88C6F3" w14:textId="77777777" w:rsidR="00854092" w:rsidRPr="005E4679" w:rsidRDefault="00854092" w:rsidP="00854092">
            <w:pPr>
              <w:jc w:val="right"/>
              <w:rPr>
                <w:rFonts w:ascii="Arial" w:hAnsi="Arial" w:cs="Arial"/>
                <w:sz w:val="18"/>
                <w:szCs w:val="18"/>
              </w:rPr>
            </w:pPr>
          </w:p>
        </w:tc>
        <w:tc>
          <w:tcPr>
            <w:tcW w:w="1296" w:type="dxa"/>
            <w:tcBorders>
              <w:top w:val="nil"/>
              <w:left w:val="nil"/>
              <w:right w:val="nil"/>
            </w:tcBorders>
            <w:vAlign w:val="bottom"/>
          </w:tcPr>
          <w:p w14:paraId="6C455089" w14:textId="77777777" w:rsidR="00854092" w:rsidRPr="005E4679" w:rsidRDefault="00854092" w:rsidP="00854092">
            <w:pPr>
              <w:jc w:val="right"/>
              <w:rPr>
                <w:rFonts w:ascii="Arial" w:hAnsi="Arial" w:cs="Arial"/>
                <w:sz w:val="18"/>
                <w:szCs w:val="18"/>
              </w:rPr>
            </w:pPr>
          </w:p>
        </w:tc>
      </w:tr>
      <w:tr w:rsidR="00EA3C16" w:rsidRPr="005E4679" w14:paraId="41718D86" w14:textId="77777777" w:rsidTr="002E799A">
        <w:tc>
          <w:tcPr>
            <w:tcW w:w="4363" w:type="dxa"/>
            <w:tcBorders>
              <w:top w:val="nil"/>
              <w:left w:val="nil"/>
              <w:right w:val="nil"/>
            </w:tcBorders>
          </w:tcPr>
          <w:p w14:paraId="4C39DBFC" w14:textId="258B1824" w:rsidR="00EA3C16" w:rsidRPr="005E4679" w:rsidRDefault="00EA3C16" w:rsidP="00EA3C16">
            <w:pPr>
              <w:tabs>
                <w:tab w:val="left" w:pos="1604"/>
              </w:tabs>
              <w:ind w:left="526"/>
              <w:rPr>
                <w:rFonts w:ascii="Arial" w:hAnsi="Arial" w:cs="Arial"/>
                <w:sz w:val="18"/>
                <w:szCs w:val="18"/>
              </w:rPr>
            </w:pPr>
            <w:r w:rsidRPr="005E4679">
              <w:rPr>
                <w:rFonts w:ascii="Arial" w:hAnsi="Arial" w:cs="Arial"/>
                <w:sz w:val="18"/>
                <w:szCs w:val="18"/>
              </w:rPr>
              <w:t xml:space="preserve">Subsidiaries </w:t>
            </w:r>
          </w:p>
        </w:tc>
        <w:tc>
          <w:tcPr>
            <w:tcW w:w="1296" w:type="dxa"/>
            <w:tcBorders>
              <w:top w:val="nil"/>
              <w:left w:val="nil"/>
              <w:right w:val="nil"/>
            </w:tcBorders>
          </w:tcPr>
          <w:p w14:paraId="62B92245" w14:textId="1516D201" w:rsidR="00EA3C16" w:rsidRPr="005E4679" w:rsidRDefault="00766EDD" w:rsidP="00EA3C16">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right w:val="nil"/>
            </w:tcBorders>
          </w:tcPr>
          <w:p w14:paraId="73649518" w14:textId="076024F6" w:rsidR="00EA3C16" w:rsidRPr="005E4679" w:rsidRDefault="00EA3C16" w:rsidP="00EA3C16">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right w:val="nil"/>
            </w:tcBorders>
          </w:tcPr>
          <w:p w14:paraId="74B8A65D" w14:textId="1F78C121" w:rsidR="00EA3C16" w:rsidRPr="005E4679" w:rsidRDefault="00766EDD" w:rsidP="00EA3C16">
            <w:pPr>
              <w:jc w:val="right"/>
              <w:rPr>
                <w:rFonts w:ascii="Arial" w:hAnsi="Arial" w:cs="Arial"/>
                <w:sz w:val="18"/>
                <w:szCs w:val="18"/>
              </w:rPr>
            </w:pPr>
            <w:r w:rsidRPr="005E4679">
              <w:rPr>
                <w:rFonts w:ascii="Arial" w:hAnsi="Arial" w:cs="Arial"/>
                <w:sz w:val="18"/>
                <w:szCs w:val="18"/>
              </w:rPr>
              <w:t>16,772,299</w:t>
            </w:r>
          </w:p>
        </w:tc>
        <w:tc>
          <w:tcPr>
            <w:tcW w:w="1296" w:type="dxa"/>
            <w:tcBorders>
              <w:top w:val="nil"/>
              <w:left w:val="nil"/>
              <w:right w:val="nil"/>
            </w:tcBorders>
          </w:tcPr>
          <w:p w14:paraId="6AD3264F" w14:textId="0E7698A2" w:rsidR="00EA3C16" w:rsidRPr="005E4679" w:rsidRDefault="00EA3C16" w:rsidP="00EA3C16">
            <w:pPr>
              <w:jc w:val="right"/>
              <w:rPr>
                <w:rFonts w:ascii="Arial" w:hAnsi="Arial" w:cs="Arial"/>
                <w:sz w:val="18"/>
                <w:szCs w:val="18"/>
              </w:rPr>
            </w:pPr>
            <w:r w:rsidRPr="005E4679">
              <w:rPr>
                <w:rFonts w:ascii="Arial" w:hAnsi="Arial" w:cs="Arial"/>
                <w:sz w:val="18"/>
                <w:szCs w:val="18"/>
              </w:rPr>
              <w:t>19,812,722</w:t>
            </w:r>
          </w:p>
        </w:tc>
      </w:tr>
      <w:tr w:rsidR="00EA3C16" w:rsidRPr="005E4679" w14:paraId="2A0988C6" w14:textId="77777777" w:rsidTr="002E799A">
        <w:tc>
          <w:tcPr>
            <w:tcW w:w="4363" w:type="dxa"/>
            <w:tcBorders>
              <w:top w:val="nil"/>
              <w:left w:val="nil"/>
              <w:right w:val="nil"/>
            </w:tcBorders>
          </w:tcPr>
          <w:p w14:paraId="4644D953" w14:textId="6429D400" w:rsidR="00EA3C16" w:rsidRPr="005E4679" w:rsidRDefault="00EA3C16" w:rsidP="00EA3C16">
            <w:pPr>
              <w:tabs>
                <w:tab w:val="left" w:pos="1604"/>
              </w:tabs>
              <w:ind w:left="526"/>
              <w:rPr>
                <w:rFonts w:ascii="Arial" w:hAnsi="Arial" w:cs="Arial"/>
                <w:sz w:val="18"/>
                <w:szCs w:val="18"/>
              </w:rPr>
            </w:pPr>
            <w:r w:rsidRPr="005E4679">
              <w:rPr>
                <w:rFonts w:ascii="Arial" w:hAnsi="Arial" w:cs="Arial"/>
                <w:sz w:val="18"/>
                <w:szCs w:val="18"/>
              </w:rPr>
              <w:t xml:space="preserve">Joint ventures </w:t>
            </w:r>
          </w:p>
        </w:tc>
        <w:tc>
          <w:tcPr>
            <w:tcW w:w="1296" w:type="dxa"/>
            <w:tcBorders>
              <w:top w:val="nil"/>
              <w:left w:val="nil"/>
              <w:right w:val="nil"/>
            </w:tcBorders>
          </w:tcPr>
          <w:p w14:paraId="5A521ADE" w14:textId="03EC6DFE" w:rsidR="00EA3C16" w:rsidRPr="005E4679" w:rsidRDefault="00766EDD" w:rsidP="00EA3C16">
            <w:pPr>
              <w:jc w:val="right"/>
              <w:rPr>
                <w:rFonts w:ascii="Arial" w:hAnsi="Arial" w:cs="Arial"/>
                <w:sz w:val="18"/>
                <w:szCs w:val="18"/>
              </w:rPr>
            </w:pPr>
            <w:r w:rsidRPr="005E4679">
              <w:rPr>
                <w:rFonts w:ascii="Arial" w:hAnsi="Arial" w:cs="Arial"/>
                <w:sz w:val="18"/>
                <w:szCs w:val="18"/>
              </w:rPr>
              <w:t>11,186</w:t>
            </w:r>
          </w:p>
        </w:tc>
        <w:tc>
          <w:tcPr>
            <w:tcW w:w="1296" w:type="dxa"/>
            <w:tcBorders>
              <w:top w:val="nil"/>
              <w:left w:val="nil"/>
              <w:right w:val="nil"/>
            </w:tcBorders>
          </w:tcPr>
          <w:p w14:paraId="1ADDAF10" w14:textId="76CA3938" w:rsidR="00EA3C16" w:rsidRPr="005E4679" w:rsidRDefault="00EA3C16" w:rsidP="00EA3C16">
            <w:pPr>
              <w:jc w:val="right"/>
              <w:rPr>
                <w:rFonts w:ascii="Arial" w:hAnsi="Arial" w:cs="Arial"/>
                <w:sz w:val="18"/>
                <w:szCs w:val="18"/>
              </w:rPr>
            </w:pPr>
            <w:r w:rsidRPr="005E4679">
              <w:rPr>
                <w:rFonts w:ascii="Arial" w:hAnsi="Arial" w:cs="Arial"/>
                <w:sz w:val="18"/>
                <w:szCs w:val="18"/>
              </w:rPr>
              <w:t>463,851</w:t>
            </w:r>
          </w:p>
        </w:tc>
        <w:tc>
          <w:tcPr>
            <w:tcW w:w="1296" w:type="dxa"/>
            <w:tcBorders>
              <w:top w:val="nil"/>
              <w:left w:val="nil"/>
              <w:right w:val="nil"/>
            </w:tcBorders>
          </w:tcPr>
          <w:p w14:paraId="4591A851" w14:textId="7695CE26" w:rsidR="00EA3C16" w:rsidRPr="005E4679" w:rsidRDefault="00766EDD" w:rsidP="00EA3C16">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right w:val="nil"/>
            </w:tcBorders>
          </w:tcPr>
          <w:p w14:paraId="7FF30B68" w14:textId="4702064A" w:rsidR="00EA3C16" w:rsidRPr="005E4679" w:rsidRDefault="00EA3C16" w:rsidP="00EA3C16">
            <w:pPr>
              <w:jc w:val="right"/>
              <w:rPr>
                <w:rFonts w:ascii="Arial" w:hAnsi="Arial" w:cs="Arial"/>
                <w:sz w:val="18"/>
                <w:szCs w:val="18"/>
              </w:rPr>
            </w:pPr>
            <w:r w:rsidRPr="005E4679">
              <w:rPr>
                <w:rFonts w:ascii="Arial" w:hAnsi="Arial" w:cs="Arial"/>
                <w:sz w:val="18"/>
                <w:szCs w:val="18"/>
              </w:rPr>
              <w:t>-</w:t>
            </w:r>
          </w:p>
        </w:tc>
      </w:tr>
      <w:tr w:rsidR="00EA3C16" w:rsidRPr="005E4679" w14:paraId="7EA8FDBF" w14:textId="77777777" w:rsidTr="00BE3D41">
        <w:tc>
          <w:tcPr>
            <w:tcW w:w="4363" w:type="dxa"/>
            <w:tcBorders>
              <w:top w:val="nil"/>
              <w:left w:val="nil"/>
              <w:right w:val="nil"/>
            </w:tcBorders>
            <w:vAlign w:val="bottom"/>
          </w:tcPr>
          <w:p w14:paraId="54E91618" w14:textId="77777777" w:rsidR="00EA3C16" w:rsidRPr="005E4679" w:rsidRDefault="00EA3C16" w:rsidP="00EA3C16">
            <w:pPr>
              <w:tabs>
                <w:tab w:val="left" w:pos="1604"/>
              </w:tabs>
              <w:ind w:left="526"/>
              <w:jc w:val="thaiDistribute"/>
              <w:rPr>
                <w:rFonts w:ascii="Arial" w:hAnsi="Arial" w:cs="Arial"/>
                <w:sz w:val="18"/>
                <w:szCs w:val="18"/>
              </w:rPr>
            </w:pPr>
          </w:p>
        </w:tc>
        <w:tc>
          <w:tcPr>
            <w:tcW w:w="1296" w:type="dxa"/>
            <w:tcBorders>
              <w:top w:val="single" w:sz="4" w:space="0" w:color="auto"/>
              <w:left w:val="nil"/>
              <w:right w:val="nil"/>
            </w:tcBorders>
          </w:tcPr>
          <w:p w14:paraId="0D01761B" w14:textId="6069B88E" w:rsidR="00EA3C16" w:rsidRPr="005E4679" w:rsidRDefault="00EA3C16" w:rsidP="00EA3C16">
            <w:pPr>
              <w:jc w:val="right"/>
              <w:rPr>
                <w:rFonts w:ascii="Arial" w:hAnsi="Arial" w:cs="Arial"/>
                <w:sz w:val="18"/>
                <w:szCs w:val="18"/>
              </w:rPr>
            </w:pPr>
          </w:p>
        </w:tc>
        <w:tc>
          <w:tcPr>
            <w:tcW w:w="1296" w:type="dxa"/>
            <w:tcBorders>
              <w:top w:val="single" w:sz="4" w:space="0" w:color="auto"/>
              <w:left w:val="nil"/>
              <w:right w:val="nil"/>
            </w:tcBorders>
            <w:vAlign w:val="bottom"/>
          </w:tcPr>
          <w:p w14:paraId="0C1CA60E" w14:textId="77777777" w:rsidR="00EA3C16" w:rsidRPr="005E4679" w:rsidRDefault="00EA3C16" w:rsidP="00EA3C16">
            <w:pPr>
              <w:jc w:val="right"/>
              <w:rPr>
                <w:rFonts w:ascii="Arial" w:hAnsi="Arial" w:cs="Arial"/>
                <w:sz w:val="18"/>
                <w:szCs w:val="18"/>
              </w:rPr>
            </w:pPr>
          </w:p>
        </w:tc>
        <w:tc>
          <w:tcPr>
            <w:tcW w:w="1296" w:type="dxa"/>
            <w:tcBorders>
              <w:top w:val="single" w:sz="4" w:space="0" w:color="auto"/>
              <w:left w:val="nil"/>
              <w:right w:val="nil"/>
            </w:tcBorders>
          </w:tcPr>
          <w:p w14:paraId="421B1C0F" w14:textId="056B4DDB" w:rsidR="00EA3C16" w:rsidRPr="005E4679" w:rsidRDefault="00EA3C16" w:rsidP="00EA3C16">
            <w:pPr>
              <w:jc w:val="right"/>
              <w:rPr>
                <w:rFonts w:ascii="Arial" w:hAnsi="Arial" w:cs="Arial"/>
                <w:sz w:val="18"/>
                <w:szCs w:val="18"/>
              </w:rPr>
            </w:pPr>
          </w:p>
        </w:tc>
        <w:tc>
          <w:tcPr>
            <w:tcW w:w="1296" w:type="dxa"/>
            <w:tcBorders>
              <w:top w:val="single" w:sz="4" w:space="0" w:color="auto"/>
              <w:left w:val="nil"/>
              <w:right w:val="nil"/>
            </w:tcBorders>
            <w:vAlign w:val="bottom"/>
          </w:tcPr>
          <w:p w14:paraId="25105566" w14:textId="77777777" w:rsidR="00EA3C16" w:rsidRPr="005E4679" w:rsidRDefault="00EA3C16" w:rsidP="00EA3C16">
            <w:pPr>
              <w:jc w:val="right"/>
              <w:rPr>
                <w:rFonts w:ascii="Arial" w:hAnsi="Arial" w:cs="Arial"/>
                <w:sz w:val="18"/>
                <w:szCs w:val="18"/>
              </w:rPr>
            </w:pPr>
          </w:p>
        </w:tc>
      </w:tr>
      <w:tr w:rsidR="00EA3C16" w:rsidRPr="005E4679" w14:paraId="72D1ECF1" w14:textId="77777777" w:rsidTr="002E799A">
        <w:tc>
          <w:tcPr>
            <w:tcW w:w="4363" w:type="dxa"/>
            <w:tcBorders>
              <w:top w:val="nil"/>
              <w:left w:val="nil"/>
              <w:right w:val="nil"/>
            </w:tcBorders>
            <w:vAlign w:val="bottom"/>
          </w:tcPr>
          <w:p w14:paraId="341B8478" w14:textId="46AFF1F8" w:rsidR="00EA3C16" w:rsidRPr="005E4679" w:rsidRDefault="00EA3C16" w:rsidP="00EA3C16">
            <w:pPr>
              <w:tabs>
                <w:tab w:val="left" w:pos="1604"/>
              </w:tabs>
              <w:ind w:left="526"/>
              <w:rPr>
                <w:rFonts w:ascii="Arial" w:hAnsi="Arial" w:cs="Arial"/>
                <w:b/>
                <w:bCs/>
                <w:sz w:val="18"/>
                <w:szCs w:val="18"/>
                <w:cs/>
              </w:rPr>
            </w:pPr>
          </w:p>
        </w:tc>
        <w:tc>
          <w:tcPr>
            <w:tcW w:w="1296" w:type="dxa"/>
            <w:tcBorders>
              <w:left w:val="nil"/>
              <w:bottom w:val="single" w:sz="4" w:space="0" w:color="auto"/>
              <w:right w:val="nil"/>
            </w:tcBorders>
          </w:tcPr>
          <w:p w14:paraId="1EB5C1A5" w14:textId="5B79CCE7" w:rsidR="00EA3C16" w:rsidRPr="005E4679" w:rsidRDefault="00766EDD" w:rsidP="00EA3C16">
            <w:pPr>
              <w:jc w:val="right"/>
              <w:rPr>
                <w:rFonts w:ascii="Arial" w:hAnsi="Arial" w:cs="Arial"/>
                <w:sz w:val="18"/>
                <w:szCs w:val="18"/>
              </w:rPr>
            </w:pPr>
            <w:r w:rsidRPr="005E4679">
              <w:rPr>
                <w:rFonts w:ascii="Arial" w:hAnsi="Arial" w:cs="Arial"/>
                <w:sz w:val="18"/>
                <w:szCs w:val="18"/>
              </w:rPr>
              <w:t>11,186</w:t>
            </w:r>
          </w:p>
        </w:tc>
        <w:tc>
          <w:tcPr>
            <w:tcW w:w="1296" w:type="dxa"/>
            <w:tcBorders>
              <w:left w:val="nil"/>
              <w:bottom w:val="single" w:sz="4" w:space="0" w:color="auto"/>
              <w:right w:val="nil"/>
            </w:tcBorders>
          </w:tcPr>
          <w:p w14:paraId="3DD28672" w14:textId="051EF80A" w:rsidR="00EA3C16" w:rsidRPr="005E4679" w:rsidRDefault="00EA3C16" w:rsidP="00EA3C16">
            <w:pPr>
              <w:jc w:val="right"/>
              <w:rPr>
                <w:rFonts w:ascii="Arial" w:hAnsi="Arial" w:cs="Arial"/>
                <w:sz w:val="18"/>
                <w:szCs w:val="18"/>
              </w:rPr>
            </w:pPr>
            <w:r w:rsidRPr="005E4679">
              <w:rPr>
                <w:rFonts w:ascii="Arial" w:hAnsi="Arial" w:cs="Arial"/>
                <w:sz w:val="18"/>
                <w:szCs w:val="18"/>
              </w:rPr>
              <w:t>463,851</w:t>
            </w:r>
          </w:p>
        </w:tc>
        <w:tc>
          <w:tcPr>
            <w:tcW w:w="1296" w:type="dxa"/>
            <w:tcBorders>
              <w:left w:val="nil"/>
              <w:bottom w:val="single" w:sz="4" w:space="0" w:color="auto"/>
              <w:right w:val="nil"/>
            </w:tcBorders>
          </w:tcPr>
          <w:p w14:paraId="507CA366" w14:textId="05A29F60" w:rsidR="00EA3C16" w:rsidRPr="005E4679" w:rsidRDefault="00766EDD" w:rsidP="00EA3C16">
            <w:pPr>
              <w:jc w:val="right"/>
              <w:rPr>
                <w:rFonts w:ascii="Arial" w:hAnsi="Arial" w:cs="Arial"/>
                <w:sz w:val="18"/>
                <w:szCs w:val="18"/>
              </w:rPr>
            </w:pPr>
            <w:r w:rsidRPr="005E4679">
              <w:rPr>
                <w:rFonts w:ascii="Arial" w:hAnsi="Arial" w:cs="Arial"/>
                <w:sz w:val="18"/>
                <w:szCs w:val="18"/>
              </w:rPr>
              <w:t>16,772,299</w:t>
            </w:r>
          </w:p>
        </w:tc>
        <w:tc>
          <w:tcPr>
            <w:tcW w:w="1296" w:type="dxa"/>
            <w:tcBorders>
              <w:left w:val="nil"/>
              <w:bottom w:val="single" w:sz="4" w:space="0" w:color="auto"/>
              <w:right w:val="nil"/>
            </w:tcBorders>
          </w:tcPr>
          <w:p w14:paraId="58954DAE" w14:textId="101E415F" w:rsidR="00EA3C16" w:rsidRPr="005E4679" w:rsidRDefault="00EA3C16" w:rsidP="00EA3C16">
            <w:pPr>
              <w:jc w:val="right"/>
              <w:rPr>
                <w:rFonts w:ascii="Arial" w:hAnsi="Arial" w:cs="Arial"/>
                <w:sz w:val="18"/>
                <w:szCs w:val="18"/>
              </w:rPr>
            </w:pPr>
            <w:r w:rsidRPr="005E4679">
              <w:rPr>
                <w:rFonts w:ascii="Arial" w:hAnsi="Arial" w:cs="Arial"/>
                <w:sz w:val="18"/>
                <w:szCs w:val="18"/>
              </w:rPr>
              <w:t>19,812,722</w:t>
            </w:r>
          </w:p>
        </w:tc>
      </w:tr>
      <w:tr w:rsidR="00EA3C16" w:rsidRPr="005E4679" w14:paraId="084A666E" w14:textId="77777777" w:rsidTr="001D0244">
        <w:tc>
          <w:tcPr>
            <w:tcW w:w="4363" w:type="dxa"/>
            <w:tcBorders>
              <w:top w:val="nil"/>
              <w:left w:val="nil"/>
              <w:right w:val="nil"/>
            </w:tcBorders>
            <w:vAlign w:val="bottom"/>
          </w:tcPr>
          <w:p w14:paraId="7A7BC67E" w14:textId="77777777" w:rsidR="00EA3C16" w:rsidRPr="005E4679" w:rsidRDefault="00EA3C16" w:rsidP="00EA3C16">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vAlign w:val="bottom"/>
          </w:tcPr>
          <w:p w14:paraId="797AD42B" w14:textId="77777777" w:rsidR="00EA3C16" w:rsidRPr="005E4679" w:rsidRDefault="00EA3C16" w:rsidP="00EA3C16">
            <w:pPr>
              <w:jc w:val="right"/>
              <w:rPr>
                <w:rFonts w:ascii="Arial" w:hAnsi="Arial" w:cs="Arial"/>
                <w:sz w:val="18"/>
                <w:szCs w:val="18"/>
              </w:rPr>
            </w:pPr>
          </w:p>
        </w:tc>
        <w:tc>
          <w:tcPr>
            <w:tcW w:w="1296" w:type="dxa"/>
            <w:tcBorders>
              <w:top w:val="single" w:sz="4" w:space="0" w:color="auto"/>
              <w:left w:val="nil"/>
              <w:right w:val="nil"/>
            </w:tcBorders>
            <w:vAlign w:val="bottom"/>
          </w:tcPr>
          <w:p w14:paraId="782A7452" w14:textId="77777777" w:rsidR="00EA3C16" w:rsidRPr="005E4679" w:rsidRDefault="00EA3C16" w:rsidP="00EA3C16">
            <w:pPr>
              <w:jc w:val="right"/>
              <w:rPr>
                <w:rFonts w:ascii="Arial" w:hAnsi="Arial" w:cs="Arial"/>
                <w:sz w:val="18"/>
                <w:szCs w:val="18"/>
              </w:rPr>
            </w:pPr>
          </w:p>
        </w:tc>
        <w:tc>
          <w:tcPr>
            <w:tcW w:w="1296" w:type="dxa"/>
            <w:tcBorders>
              <w:top w:val="single" w:sz="4" w:space="0" w:color="auto"/>
              <w:left w:val="nil"/>
              <w:right w:val="nil"/>
            </w:tcBorders>
            <w:vAlign w:val="bottom"/>
          </w:tcPr>
          <w:p w14:paraId="0FBD73FD" w14:textId="77777777" w:rsidR="00EA3C16" w:rsidRPr="005E4679" w:rsidRDefault="00EA3C16" w:rsidP="00EA3C16">
            <w:pPr>
              <w:jc w:val="right"/>
              <w:rPr>
                <w:rFonts w:ascii="Arial" w:hAnsi="Arial" w:cs="Arial"/>
                <w:sz w:val="18"/>
                <w:szCs w:val="18"/>
              </w:rPr>
            </w:pPr>
          </w:p>
        </w:tc>
        <w:tc>
          <w:tcPr>
            <w:tcW w:w="1296" w:type="dxa"/>
            <w:tcBorders>
              <w:top w:val="single" w:sz="4" w:space="0" w:color="auto"/>
              <w:left w:val="nil"/>
              <w:right w:val="nil"/>
            </w:tcBorders>
            <w:vAlign w:val="bottom"/>
          </w:tcPr>
          <w:p w14:paraId="721770AC" w14:textId="77777777" w:rsidR="00EA3C16" w:rsidRPr="005E4679" w:rsidRDefault="00EA3C16" w:rsidP="00EA3C16">
            <w:pPr>
              <w:jc w:val="right"/>
              <w:rPr>
                <w:rFonts w:ascii="Arial" w:hAnsi="Arial" w:cs="Arial"/>
                <w:sz w:val="18"/>
                <w:szCs w:val="18"/>
              </w:rPr>
            </w:pPr>
          </w:p>
        </w:tc>
      </w:tr>
      <w:tr w:rsidR="00EA3C16" w:rsidRPr="005E4679" w14:paraId="4A008136" w14:textId="77777777" w:rsidTr="003E4D02">
        <w:tc>
          <w:tcPr>
            <w:tcW w:w="4363" w:type="dxa"/>
            <w:tcBorders>
              <w:top w:val="nil"/>
              <w:left w:val="nil"/>
              <w:right w:val="nil"/>
            </w:tcBorders>
            <w:vAlign w:val="bottom"/>
          </w:tcPr>
          <w:p w14:paraId="77C74E0A" w14:textId="4DA9AF67" w:rsidR="00EA3C16" w:rsidRPr="005E4679" w:rsidRDefault="00EA3C16" w:rsidP="00EA3C16">
            <w:pPr>
              <w:tabs>
                <w:tab w:val="left" w:pos="1604"/>
              </w:tabs>
              <w:ind w:left="526"/>
              <w:rPr>
                <w:rFonts w:ascii="Arial" w:hAnsi="Arial" w:cs="Arial"/>
                <w:sz w:val="18"/>
                <w:szCs w:val="18"/>
              </w:rPr>
            </w:pPr>
            <w:r w:rsidRPr="005E4679">
              <w:rPr>
                <w:rFonts w:ascii="Arial" w:hAnsi="Arial" w:cs="Arial"/>
                <w:b/>
                <w:bCs/>
                <w:sz w:val="18"/>
                <w:szCs w:val="18"/>
              </w:rPr>
              <w:t>Dividend receivables</w:t>
            </w:r>
          </w:p>
        </w:tc>
        <w:tc>
          <w:tcPr>
            <w:tcW w:w="1296" w:type="dxa"/>
            <w:tcBorders>
              <w:top w:val="nil"/>
              <w:left w:val="nil"/>
              <w:right w:val="nil"/>
            </w:tcBorders>
            <w:vAlign w:val="bottom"/>
          </w:tcPr>
          <w:p w14:paraId="3409D17E" w14:textId="77777777" w:rsidR="00EA3C16" w:rsidRPr="005E4679" w:rsidRDefault="00EA3C16" w:rsidP="00EA3C16">
            <w:pPr>
              <w:jc w:val="right"/>
              <w:rPr>
                <w:rFonts w:ascii="Arial" w:hAnsi="Arial" w:cs="Arial"/>
                <w:sz w:val="18"/>
                <w:szCs w:val="18"/>
              </w:rPr>
            </w:pPr>
          </w:p>
        </w:tc>
        <w:tc>
          <w:tcPr>
            <w:tcW w:w="1296" w:type="dxa"/>
            <w:tcBorders>
              <w:top w:val="nil"/>
              <w:left w:val="nil"/>
              <w:right w:val="nil"/>
            </w:tcBorders>
            <w:vAlign w:val="bottom"/>
          </w:tcPr>
          <w:p w14:paraId="77B68BFD" w14:textId="77777777" w:rsidR="00EA3C16" w:rsidRPr="005E4679" w:rsidRDefault="00EA3C16" w:rsidP="00EA3C16">
            <w:pPr>
              <w:jc w:val="right"/>
              <w:rPr>
                <w:rFonts w:ascii="Arial" w:hAnsi="Arial" w:cs="Arial"/>
                <w:sz w:val="18"/>
                <w:szCs w:val="18"/>
              </w:rPr>
            </w:pPr>
          </w:p>
        </w:tc>
        <w:tc>
          <w:tcPr>
            <w:tcW w:w="1296" w:type="dxa"/>
            <w:tcBorders>
              <w:top w:val="nil"/>
              <w:left w:val="nil"/>
              <w:right w:val="nil"/>
            </w:tcBorders>
            <w:vAlign w:val="bottom"/>
          </w:tcPr>
          <w:p w14:paraId="3125521C" w14:textId="77777777" w:rsidR="00EA3C16" w:rsidRPr="005E4679" w:rsidRDefault="00EA3C16" w:rsidP="00EA3C16">
            <w:pPr>
              <w:jc w:val="right"/>
              <w:rPr>
                <w:rFonts w:ascii="Arial" w:hAnsi="Arial" w:cs="Arial"/>
                <w:sz w:val="18"/>
                <w:szCs w:val="18"/>
              </w:rPr>
            </w:pPr>
          </w:p>
        </w:tc>
        <w:tc>
          <w:tcPr>
            <w:tcW w:w="1296" w:type="dxa"/>
            <w:tcBorders>
              <w:top w:val="nil"/>
              <w:left w:val="nil"/>
              <w:right w:val="nil"/>
            </w:tcBorders>
            <w:vAlign w:val="bottom"/>
          </w:tcPr>
          <w:p w14:paraId="7FCBD6E8" w14:textId="77777777" w:rsidR="00EA3C16" w:rsidRPr="005E4679" w:rsidRDefault="00EA3C16" w:rsidP="00EA3C16">
            <w:pPr>
              <w:jc w:val="right"/>
              <w:rPr>
                <w:rFonts w:ascii="Arial" w:hAnsi="Arial" w:cs="Arial"/>
                <w:sz w:val="18"/>
                <w:szCs w:val="18"/>
              </w:rPr>
            </w:pPr>
          </w:p>
        </w:tc>
      </w:tr>
      <w:tr w:rsidR="00BD330B" w:rsidRPr="005E4679" w14:paraId="5F58722B" w14:textId="77777777" w:rsidTr="003E4D02">
        <w:tc>
          <w:tcPr>
            <w:tcW w:w="4363" w:type="dxa"/>
            <w:tcBorders>
              <w:top w:val="nil"/>
              <w:left w:val="nil"/>
              <w:right w:val="nil"/>
            </w:tcBorders>
            <w:vAlign w:val="bottom"/>
          </w:tcPr>
          <w:p w14:paraId="5EF3D8E2" w14:textId="43F847BF" w:rsidR="00BD330B" w:rsidRPr="005E4679" w:rsidRDefault="00BD330B" w:rsidP="00BD330B">
            <w:pPr>
              <w:tabs>
                <w:tab w:val="left" w:pos="1604"/>
              </w:tabs>
              <w:ind w:left="526"/>
              <w:rPr>
                <w:rFonts w:ascii="Arial" w:hAnsi="Arial" w:cs="Arial"/>
                <w:b/>
                <w:bCs/>
                <w:sz w:val="18"/>
                <w:szCs w:val="18"/>
              </w:rPr>
            </w:pPr>
            <w:r w:rsidRPr="005E4679">
              <w:rPr>
                <w:rFonts w:ascii="Arial" w:hAnsi="Arial" w:cs="Arial"/>
                <w:sz w:val="18"/>
                <w:szCs w:val="18"/>
              </w:rPr>
              <w:t>Subsidiaries</w:t>
            </w:r>
          </w:p>
        </w:tc>
        <w:tc>
          <w:tcPr>
            <w:tcW w:w="1296" w:type="dxa"/>
            <w:tcBorders>
              <w:top w:val="nil"/>
              <w:left w:val="nil"/>
              <w:bottom w:val="single" w:sz="4" w:space="0" w:color="auto"/>
              <w:right w:val="nil"/>
            </w:tcBorders>
          </w:tcPr>
          <w:p w14:paraId="4BD43B41" w14:textId="64217A6A" w:rsidR="00BD330B" w:rsidRPr="005E4679" w:rsidRDefault="006750E0" w:rsidP="00BD330B">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bottom w:val="single" w:sz="4" w:space="0" w:color="auto"/>
              <w:right w:val="nil"/>
            </w:tcBorders>
          </w:tcPr>
          <w:p w14:paraId="27F20EB2" w14:textId="5AA14D72" w:rsidR="00BD330B" w:rsidRPr="005E4679" w:rsidRDefault="00BD330B" w:rsidP="00BD330B">
            <w:pPr>
              <w:jc w:val="right"/>
              <w:rPr>
                <w:rFonts w:ascii="Arial" w:hAnsi="Arial" w:cs="Arial"/>
                <w:sz w:val="18"/>
                <w:szCs w:val="18"/>
              </w:rPr>
            </w:pPr>
            <w:r w:rsidRPr="005E4679">
              <w:rPr>
                <w:rFonts w:ascii="Arial" w:hAnsi="Arial" w:cs="Arial"/>
                <w:sz w:val="18"/>
                <w:szCs w:val="18"/>
                <w:cs/>
              </w:rPr>
              <w:t>-</w:t>
            </w:r>
          </w:p>
        </w:tc>
        <w:tc>
          <w:tcPr>
            <w:tcW w:w="1296" w:type="dxa"/>
            <w:tcBorders>
              <w:top w:val="nil"/>
              <w:left w:val="nil"/>
              <w:bottom w:val="single" w:sz="4" w:space="0" w:color="auto"/>
              <w:right w:val="nil"/>
            </w:tcBorders>
          </w:tcPr>
          <w:p w14:paraId="0C2A9397" w14:textId="7362256C" w:rsidR="00BD330B" w:rsidRPr="005E4679" w:rsidRDefault="006750E0" w:rsidP="00BD330B">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bottom w:val="single" w:sz="4" w:space="0" w:color="auto"/>
              <w:right w:val="nil"/>
            </w:tcBorders>
          </w:tcPr>
          <w:p w14:paraId="586CC1EC" w14:textId="7924F7D6" w:rsidR="00BD330B" w:rsidRPr="005E4679" w:rsidRDefault="00BD330B" w:rsidP="00BD330B">
            <w:pPr>
              <w:jc w:val="right"/>
              <w:rPr>
                <w:rFonts w:ascii="Arial" w:hAnsi="Arial" w:cs="Arial"/>
                <w:sz w:val="18"/>
                <w:szCs w:val="18"/>
              </w:rPr>
            </w:pPr>
            <w:r w:rsidRPr="005E4679">
              <w:rPr>
                <w:rFonts w:ascii="Arial" w:hAnsi="Arial" w:cs="Arial"/>
                <w:sz w:val="18"/>
                <w:szCs w:val="18"/>
              </w:rPr>
              <w:t>97,553,587</w:t>
            </w:r>
          </w:p>
        </w:tc>
      </w:tr>
      <w:tr w:rsidR="00BD330B" w:rsidRPr="005E4679" w14:paraId="5198CC67" w14:textId="77777777" w:rsidTr="003E4D02">
        <w:tc>
          <w:tcPr>
            <w:tcW w:w="4363" w:type="dxa"/>
            <w:tcBorders>
              <w:top w:val="nil"/>
              <w:left w:val="nil"/>
              <w:right w:val="nil"/>
            </w:tcBorders>
            <w:vAlign w:val="bottom"/>
          </w:tcPr>
          <w:p w14:paraId="1DAC5BC2" w14:textId="3D552FB9" w:rsidR="00BD330B" w:rsidRPr="005E4679" w:rsidRDefault="00BD330B" w:rsidP="00BD330B">
            <w:pPr>
              <w:tabs>
                <w:tab w:val="left" w:pos="1604"/>
              </w:tabs>
              <w:ind w:left="526"/>
              <w:rPr>
                <w:rFonts w:ascii="Arial" w:hAnsi="Arial" w:cs="Arial"/>
                <w:sz w:val="18"/>
                <w:szCs w:val="18"/>
              </w:rPr>
            </w:pPr>
          </w:p>
        </w:tc>
        <w:tc>
          <w:tcPr>
            <w:tcW w:w="1296" w:type="dxa"/>
            <w:tcBorders>
              <w:top w:val="single" w:sz="4" w:space="0" w:color="auto"/>
              <w:left w:val="nil"/>
              <w:right w:val="nil"/>
            </w:tcBorders>
            <w:vAlign w:val="bottom"/>
          </w:tcPr>
          <w:p w14:paraId="7848DA1F" w14:textId="77777777" w:rsidR="00BD330B" w:rsidRPr="005E4679" w:rsidRDefault="00BD330B" w:rsidP="00BD330B">
            <w:pPr>
              <w:jc w:val="right"/>
              <w:rPr>
                <w:rFonts w:ascii="Arial" w:hAnsi="Arial" w:cs="Arial"/>
                <w:sz w:val="18"/>
                <w:szCs w:val="18"/>
              </w:rPr>
            </w:pPr>
          </w:p>
        </w:tc>
        <w:tc>
          <w:tcPr>
            <w:tcW w:w="1296" w:type="dxa"/>
            <w:tcBorders>
              <w:top w:val="single" w:sz="4" w:space="0" w:color="auto"/>
              <w:left w:val="nil"/>
              <w:right w:val="nil"/>
            </w:tcBorders>
            <w:vAlign w:val="bottom"/>
          </w:tcPr>
          <w:p w14:paraId="1DE4BD64" w14:textId="77777777" w:rsidR="00BD330B" w:rsidRPr="005E4679" w:rsidRDefault="00BD330B" w:rsidP="00BD330B">
            <w:pPr>
              <w:jc w:val="right"/>
              <w:rPr>
                <w:rFonts w:ascii="Arial" w:hAnsi="Arial" w:cs="Arial"/>
                <w:sz w:val="18"/>
                <w:szCs w:val="18"/>
              </w:rPr>
            </w:pPr>
          </w:p>
        </w:tc>
        <w:tc>
          <w:tcPr>
            <w:tcW w:w="1296" w:type="dxa"/>
            <w:tcBorders>
              <w:top w:val="single" w:sz="4" w:space="0" w:color="auto"/>
              <w:left w:val="nil"/>
              <w:right w:val="nil"/>
            </w:tcBorders>
            <w:vAlign w:val="bottom"/>
          </w:tcPr>
          <w:p w14:paraId="6B426EFB" w14:textId="77777777" w:rsidR="00BD330B" w:rsidRPr="005E4679" w:rsidRDefault="00BD330B" w:rsidP="00BD330B">
            <w:pPr>
              <w:jc w:val="right"/>
              <w:rPr>
                <w:rFonts w:ascii="Arial" w:hAnsi="Arial" w:cs="Arial"/>
                <w:sz w:val="18"/>
                <w:szCs w:val="18"/>
              </w:rPr>
            </w:pPr>
          </w:p>
        </w:tc>
        <w:tc>
          <w:tcPr>
            <w:tcW w:w="1296" w:type="dxa"/>
            <w:tcBorders>
              <w:top w:val="single" w:sz="4" w:space="0" w:color="auto"/>
              <w:left w:val="nil"/>
              <w:right w:val="nil"/>
            </w:tcBorders>
            <w:vAlign w:val="bottom"/>
          </w:tcPr>
          <w:p w14:paraId="6EA8823A" w14:textId="77777777" w:rsidR="00BD330B" w:rsidRPr="005E4679" w:rsidRDefault="00BD330B" w:rsidP="00BD330B">
            <w:pPr>
              <w:jc w:val="right"/>
              <w:rPr>
                <w:rFonts w:ascii="Arial" w:hAnsi="Arial" w:cs="Arial"/>
                <w:sz w:val="18"/>
                <w:szCs w:val="18"/>
              </w:rPr>
            </w:pPr>
          </w:p>
        </w:tc>
      </w:tr>
      <w:tr w:rsidR="00BD330B" w:rsidRPr="005E4679" w14:paraId="357EA5A1" w14:textId="77777777" w:rsidTr="003E4D02">
        <w:tc>
          <w:tcPr>
            <w:tcW w:w="4363" w:type="dxa"/>
            <w:tcBorders>
              <w:top w:val="nil"/>
              <w:left w:val="nil"/>
              <w:right w:val="nil"/>
            </w:tcBorders>
            <w:vAlign w:val="bottom"/>
          </w:tcPr>
          <w:p w14:paraId="6492A9D1" w14:textId="0814A826" w:rsidR="00BD330B" w:rsidRPr="005E4679" w:rsidRDefault="00BD330B" w:rsidP="00BD330B">
            <w:pPr>
              <w:tabs>
                <w:tab w:val="left" w:pos="1604"/>
              </w:tabs>
              <w:ind w:left="526"/>
              <w:rPr>
                <w:rFonts w:ascii="Arial" w:hAnsi="Arial" w:cs="Arial"/>
                <w:b/>
                <w:bCs/>
                <w:sz w:val="18"/>
                <w:szCs w:val="18"/>
              </w:rPr>
            </w:pPr>
            <w:r w:rsidRPr="005E4679">
              <w:rPr>
                <w:rFonts w:ascii="Arial" w:hAnsi="Arial" w:cs="Arial"/>
                <w:b/>
                <w:bCs/>
                <w:sz w:val="18"/>
                <w:szCs w:val="18"/>
              </w:rPr>
              <w:t>Trade payables</w:t>
            </w:r>
          </w:p>
        </w:tc>
        <w:tc>
          <w:tcPr>
            <w:tcW w:w="1296" w:type="dxa"/>
            <w:tcBorders>
              <w:left w:val="nil"/>
              <w:right w:val="nil"/>
            </w:tcBorders>
            <w:vAlign w:val="bottom"/>
          </w:tcPr>
          <w:p w14:paraId="6989AFC8" w14:textId="77777777" w:rsidR="00BD330B" w:rsidRPr="005E4679" w:rsidRDefault="00BD330B" w:rsidP="00BD330B">
            <w:pPr>
              <w:jc w:val="right"/>
              <w:rPr>
                <w:rFonts w:ascii="Arial" w:hAnsi="Arial" w:cs="Arial"/>
                <w:sz w:val="18"/>
                <w:szCs w:val="18"/>
              </w:rPr>
            </w:pPr>
          </w:p>
        </w:tc>
        <w:tc>
          <w:tcPr>
            <w:tcW w:w="1296" w:type="dxa"/>
            <w:tcBorders>
              <w:left w:val="nil"/>
              <w:right w:val="nil"/>
            </w:tcBorders>
            <w:vAlign w:val="bottom"/>
          </w:tcPr>
          <w:p w14:paraId="62298B55" w14:textId="77777777" w:rsidR="00BD330B" w:rsidRPr="005E4679" w:rsidRDefault="00BD330B" w:rsidP="00BD330B">
            <w:pPr>
              <w:jc w:val="right"/>
              <w:rPr>
                <w:rFonts w:ascii="Arial" w:hAnsi="Arial" w:cs="Arial"/>
                <w:sz w:val="18"/>
                <w:szCs w:val="18"/>
              </w:rPr>
            </w:pPr>
          </w:p>
        </w:tc>
        <w:tc>
          <w:tcPr>
            <w:tcW w:w="1296" w:type="dxa"/>
            <w:tcBorders>
              <w:left w:val="nil"/>
              <w:right w:val="nil"/>
            </w:tcBorders>
            <w:vAlign w:val="bottom"/>
          </w:tcPr>
          <w:p w14:paraId="6ED3297F" w14:textId="77777777" w:rsidR="00BD330B" w:rsidRPr="005E4679" w:rsidRDefault="00BD330B" w:rsidP="00BD330B">
            <w:pPr>
              <w:jc w:val="right"/>
              <w:rPr>
                <w:rFonts w:ascii="Arial" w:hAnsi="Arial" w:cs="Arial"/>
                <w:sz w:val="18"/>
                <w:szCs w:val="18"/>
              </w:rPr>
            </w:pPr>
          </w:p>
        </w:tc>
        <w:tc>
          <w:tcPr>
            <w:tcW w:w="1296" w:type="dxa"/>
            <w:tcBorders>
              <w:left w:val="nil"/>
              <w:right w:val="nil"/>
            </w:tcBorders>
            <w:vAlign w:val="bottom"/>
          </w:tcPr>
          <w:p w14:paraId="35EBE360" w14:textId="77777777" w:rsidR="00BD330B" w:rsidRPr="005E4679" w:rsidRDefault="00BD330B" w:rsidP="00BD330B">
            <w:pPr>
              <w:jc w:val="right"/>
              <w:rPr>
                <w:rFonts w:ascii="Arial" w:hAnsi="Arial" w:cs="Arial"/>
                <w:sz w:val="18"/>
                <w:szCs w:val="18"/>
              </w:rPr>
            </w:pPr>
          </w:p>
        </w:tc>
      </w:tr>
      <w:tr w:rsidR="003E1712" w:rsidRPr="005E4679" w14:paraId="3F8DD9E0" w14:textId="77777777" w:rsidTr="001547F9">
        <w:tc>
          <w:tcPr>
            <w:tcW w:w="4363" w:type="dxa"/>
            <w:tcBorders>
              <w:top w:val="nil"/>
              <w:left w:val="nil"/>
              <w:right w:val="nil"/>
            </w:tcBorders>
            <w:vAlign w:val="bottom"/>
          </w:tcPr>
          <w:p w14:paraId="3EB50C87" w14:textId="540F094C" w:rsidR="003E1712" w:rsidRPr="005E4679" w:rsidRDefault="003E1712" w:rsidP="003E1712">
            <w:pPr>
              <w:tabs>
                <w:tab w:val="left" w:pos="1604"/>
              </w:tabs>
              <w:ind w:left="526"/>
              <w:rPr>
                <w:rFonts w:ascii="Arial" w:hAnsi="Arial" w:cs="Arial"/>
                <w:b/>
                <w:bCs/>
                <w:sz w:val="18"/>
                <w:szCs w:val="18"/>
              </w:rPr>
            </w:pPr>
            <w:r w:rsidRPr="005E4679">
              <w:rPr>
                <w:rFonts w:ascii="Arial" w:hAnsi="Arial" w:cs="Arial"/>
                <w:sz w:val="18"/>
                <w:szCs w:val="18"/>
              </w:rPr>
              <w:t>Subsidiaries</w:t>
            </w:r>
          </w:p>
        </w:tc>
        <w:tc>
          <w:tcPr>
            <w:tcW w:w="1296" w:type="dxa"/>
            <w:tcBorders>
              <w:left w:val="nil"/>
              <w:right w:val="nil"/>
            </w:tcBorders>
          </w:tcPr>
          <w:p w14:paraId="42AE5A7B" w14:textId="1742962D" w:rsidR="003E1712" w:rsidRPr="005E4679" w:rsidRDefault="006750E0" w:rsidP="003E1712">
            <w:pPr>
              <w:jc w:val="right"/>
              <w:rPr>
                <w:rFonts w:ascii="Arial" w:hAnsi="Arial" w:cs="Arial"/>
                <w:sz w:val="18"/>
                <w:szCs w:val="18"/>
              </w:rPr>
            </w:pPr>
            <w:r w:rsidRPr="005E4679">
              <w:rPr>
                <w:rFonts w:ascii="Arial" w:hAnsi="Arial" w:cs="Arial"/>
                <w:sz w:val="18"/>
                <w:szCs w:val="18"/>
              </w:rPr>
              <w:t>-</w:t>
            </w:r>
          </w:p>
        </w:tc>
        <w:tc>
          <w:tcPr>
            <w:tcW w:w="1296" w:type="dxa"/>
            <w:tcBorders>
              <w:left w:val="nil"/>
              <w:right w:val="nil"/>
            </w:tcBorders>
          </w:tcPr>
          <w:p w14:paraId="35D1E671" w14:textId="2588E737" w:rsidR="003E1712" w:rsidRPr="005E4679" w:rsidRDefault="003E1712" w:rsidP="003E1712">
            <w:pPr>
              <w:jc w:val="right"/>
              <w:rPr>
                <w:rFonts w:ascii="Arial" w:hAnsi="Arial" w:cs="Arial"/>
                <w:sz w:val="18"/>
                <w:szCs w:val="18"/>
              </w:rPr>
            </w:pPr>
            <w:r w:rsidRPr="005E4679">
              <w:rPr>
                <w:rFonts w:ascii="Arial" w:hAnsi="Arial" w:cs="Arial"/>
                <w:sz w:val="18"/>
                <w:szCs w:val="18"/>
              </w:rPr>
              <w:t>-</w:t>
            </w:r>
          </w:p>
        </w:tc>
        <w:tc>
          <w:tcPr>
            <w:tcW w:w="1296" w:type="dxa"/>
            <w:tcBorders>
              <w:left w:val="nil"/>
              <w:right w:val="nil"/>
            </w:tcBorders>
          </w:tcPr>
          <w:p w14:paraId="50825B03" w14:textId="00A0E47A" w:rsidR="003E1712" w:rsidRPr="005E4679" w:rsidRDefault="00822C46" w:rsidP="003E1712">
            <w:pPr>
              <w:jc w:val="right"/>
              <w:rPr>
                <w:rFonts w:ascii="Arial" w:hAnsi="Arial" w:cs="Arial"/>
                <w:sz w:val="18"/>
                <w:szCs w:val="18"/>
              </w:rPr>
            </w:pPr>
            <w:r w:rsidRPr="005E4679">
              <w:rPr>
                <w:rFonts w:ascii="Arial" w:hAnsi="Arial" w:cs="Arial"/>
                <w:sz w:val="18"/>
                <w:szCs w:val="18"/>
              </w:rPr>
              <w:t>259,587</w:t>
            </w:r>
          </w:p>
        </w:tc>
        <w:tc>
          <w:tcPr>
            <w:tcW w:w="1296" w:type="dxa"/>
            <w:tcBorders>
              <w:left w:val="nil"/>
              <w:right w:val="nil"/>
            </w:tcBorders>
          </w:tcPr>
          <w:p w14:paraId="33EA5363" w14:textId="35CA1B6E" w:rsidR="003E1712" w:rsidRPr="005E4679" w:rsidRDefault="003E1712" w:rsidP="003E1712">
            <w:pPr>
              <w:jc w:val="right"/>
              <w:rPr>
                <w:rFonts w:ascii="Arial" w:hAnsi="Arial" w:cs="Arial"/>
                <w:sz w:val="18"/>
                <w:szCs w:val="18"/>
              </w:rPr>
            </w:pPr>
            <w:r w:rsidRPr="005E4679">
              <w:rPr>
                <w:rFonts w:ascii="Arial" w:hAnsi="Arial" w:cs="Arial"/>
                <w:sz w:val="18"/>
                <w:szCs w:val="18"/>
                <w:cs/>
              </w:rPr>
              <w:t>122</w:t>
            </w:r>
            <w:r w:rsidRPr="005E4679">
              <w:rPr>
                <w:rFonts w:ascii="Arial" w:hAnsi="Arial" w:cs="Arial"/>
                <w:sz w:val="18"/>
                <w:szCs w:val="18"/>
              </w:rPr>
              <w:t>,</w:t>
            </w:r>
            <w:r w:rsidRPr="005E4679">
              <w:rPr>
                <w:rFonts w:ascii="Arial" w:hAnsi="Arial" w:cs="Arial"/>
                <w:sz w:val="18"/>
                <w:szCs w:val="18"/>
                <w:cs/>
              </w:rPr>
              <w:t>180</w:t>
            </w:r>
          </w:p>
        </w:tc>
      </w:tr>
      <w:tr w:rsidR="003E1712" w:rsidRPr="005E4679" w14:paraId="271B6479" w14:textId="77777777" w:rsidTr="001547F9">
        <w:tc>
          <w:tcPr>
            <w:tcW w:w="4363" w:type="dxa"/>
            <w:tcBorders>
              <w:top w:val="nil"/>
              <w:left w:val="nil"/>
              <w:right w:val="nil"/>
            </w:tcBorders>
            <w:vAlign w:val="bottom"/>
          </w:tcPr>
          <w:p w14:paraId="71A5C417" w14:textId="41711EE1" w:rsidR="003E1712" w:rsidRPr="005E4679" w:rsidRDefault="003E1712" w:rsidP="003E1712">
            <w:pPr>
              <w:tabs>
                <w:tab w:val="left" w:pos="1604"/>
              </w:tabs>
              <w:ind w:left="526"/>
              <w:rPr>
                <w:rFonts w:ascii="Arial" w:hAnsi="Arial" w:cs="Arial"/>
                <w:sz w:val="18"/>
                <w:szCs w:val="18"/>
              </w:rPr>
            </w:pPr>
            <w:r w:rsidRPr="005E4679">
              <w:rPr>
                <w:rFonts w:ascii="Arial" w:hAnsi="Arial" w:cs="Arial"/>
                <w:sz w:val="18"/>
                <w:szCs w:val="18"/>
              </w:rPr>
              <w:t>Joint ventures</w:t>
            </w:r>
          </w:p>
        </w:tc>
        <w:tc>
          <w:tcPr>
            <w:tcW w:w="1296" w:type="dxa"/>
            <w:tcBorders>
              <w:left w:val="nil"/>
              <w:right w:val="nil"/>
            </w:tcBorders>
          </w:tcPr>
          <w:p w14:paraId="7F609D0A" w14:textId="0D95242D" w:rsidR="003E1712" w:rsidRPr="005E4679" w:rsidRDefault="00B53489" w:rsidP="003E1712">
            <w:pPr>
              <w:jc w:val="right"/>
              <w:rPr>
                <w:rFonts w:ascii="Arial" w:hAnsi="Arial" w:cs="Arial"/>
                <w:sz w:val="18"/>
                <w:szCs w:val="18"/>
              </w:rPr>
            </w:pPr>
            <w:r w:rsidRPr="005E4679">
              <w:rPr>
                <w:rFonts w:ascii="Arial" w:hAnsi="Arial" w:cs="Arial"/>
                <w:sz w:val="18"/>
                <w:szCs w:val="18"/>
              </w:rPr>
              <w:t>1,200,419</w:t>
            </w:r>
          </w:p>
        </w:tc>
        <w:tc>
          <w:tcPr>
            <w:tcW w:w="1296" w:type="dxa"/>
            <w:tcBorders>
              <w:left w:val="nil"/>
              <w:right w:val="nil"/>
            </w:tcBorders>
          </w:tcPr>
          <w:p w14:paraId="38757E0C" w14:textId="2BBA69B8" w:rsidR="003E1712" w:rsidRPr="005E4679" w:rsidRDefault="003E1712" w:rsidP="003E1712">
            <w:pPr>
              <w:jc w:val="right"/>
              <w:rPr>
                <w:rFonts w:ascii="Arial" w:hAnsi="Arial" w:cs="Arial"/>
                <w:sz w:val="18"/>
                <w:szCs w:val="18"/>
              </w:rPr>
            </w:pPr>
            <w:r w:rsidRPr="005E4679">
              <w:rPr>
                <w:rFonts w:ascii="Arial" w:hAnsi="Arial" w:cs="Arial"/>
                <w:sz w:val="18"/>
                <w:szCs w:val="18"/>
              </w:rPr>
              <w:t>-</w:t>
            </w:r>
          </w:p>
        </w:tc>
        <w:tc>
          <w:tcPr>
            <w:tcW w:w="1296" w:type="dxa"/>
            <w:tcBorders>
              <w:left w:val="nil"/>
              <w:right w:val="nil"/>
            </w:tcBorders>
          </w:tcPr>
          <w:p w14:paraId="0E715E1D" w14:textId="297E4989" w:rsidR="003E1712" w:rsidRPr="005E4679" w:rsidRDefault="006750E0" w:rsidP="003E1712">
            <w:pPr>
              <w:jc w:val="right"/>
              <w:rPr>
                <w:rFonts w:ascii="Arial" w:hAnsi="Arial" w:cs="Arial"/>
                <w:sz w:val="18"/>
                <w:szCs w:val="18"/>
              </w:rPr>
            </w:pPr>
            <w:r w:rsidRPr="005E4679">
              <w:rPr>
                <w:rFonts w:ascii="Arial" w:hAnsi="Arial" w:cs="Arial"/>
                <w:sz w:val="18"/>
                <w:szCs w:val="18"/>
              </w:rPr>
              <w:t>-</w:t>
            </w:r>
          </w:p>
        </w:tc>
        <w:tc>
          <w:tcPr>
            <w:tcW w:w="1296" w:type="dxa"/>
            <w:tcBorders>
              <w:left w:val="nil"/>
              <w:right w:val="nil"/>
            </w:tcBorders>
          </w:tcPr>
          <w:p w14:paraId="2E344A84" w14:textId="400E2E4E" w:rsidR="003E1712" w:rsidRPr="005E4679" w:rsidRDefault="003E1712" w:rsidP="003E1712">
            <w:pPr>
              <w:jc w:val="right"/>
              <w:rPr>
                <w:rFonts w:ascii="Arial" w:hAnsi="Arial" w:cs="Arial"/>
                <w:sz w:val="18"/>
                <w:szCs w:val="18"/>
                <w:cs/>
              </w:rPr>
            </w:pPr>
            <w:r w:rsidRPr="005E4679">
              <w:rPr>
                <w:rFonts w:ascii="Arial" w:hAnsi="Arial" w:cs="Arial"/>
                <w:sz w:val="18"/>
                <w:szCs w:val="18"/>
              </w:rPr>
              <w:t>-</w:t>
            </w:r>
          </w:p>
        </w:tc>
      </w:tr>
      <w:tr w:rsidR="003E1712" w:rsidRPr="005E4679" w14:paraId="5FAE2661" w14:textId="77777777" w:rsidTr="00031297">
        <w:tc>
          <w:tcPr>
            <w:tcW w:w="4363" w:type="dxa"/>
            <w:tcBorders>
              <w:top w:val="nil"/>
              <w:left w:val="nil"/>
              <w:right w:val="nil"/>
            </w:tcBorders>
          </w:tcPr>
          <w:p w14:paraId="5763632E" w14:textId="6FB1734C" w:rsidR="003E1712" w:rsidRPr="005E4679" w:rsidRDefault="003E1712" w:rsidP="003E1712">
            <w:pPr>
              <w:tabs>
                <w:tab w:val="left" w:pos="1604"/>
              </w:tabs>
              <w:ind w:left="526"/>
              <w:rPr>
                <w:rFonts w:ascii="Arial" w:hAnsi="Arial" w:cs="Arial"/>
                <w:sz w:val="18"/>
                <w:szCs w:val="18"/>
              </w:rPr>
            </w:pPr>
            <w:r w:rsidRPr="005E4679">
              <w:rPr>
                <w:rFonts w:ascii="Arial" w:hAnsi="Arial" w:cs="Arial"/>
                <w:sz w:val="18"/>
                <w:szCs w:val="18"/>
              </w:rPr>
              <w:t>Subsidiaries of the joint controller</w:t>
            </w:r>
          </w:p>
        </w:tc>
        <w:tc>
          <w:tcPr>
            <w:tcW w:w="1296" w:type="dxa"/>
            <w:tcBorders>
              <w:top w:val="nil"/>
              <w:left w:val="nil"/>
              <w:bottom w:val="single" w:sz="4" w:space="0" w:color="auto"/>
              <w:right w:val="nil"/>
            </w:tcBorders>
          </w:tcPr>
          <w:p w14:paraId="1AE0C8F5" w14:textId="7087EC39" w:rsidR="003E1712" w:rsidRPr="005E4679" w:rsidRDefault="006750E0" w:rsidP="003E1712">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bottom w:val="single" w:sz="4" w:space="0" w:color="auto"/>
              <w:right w:val="nil"/>
            </w:tcBorders>
          </w:tcPr>
          <w:p w14:paraId="3C8A3266" w14:textId="4C10C2C0" w:rsidR="003E1712" w:rsidRPr="005E4679" w:rsidRDefault="003E1712" w:rsidP="003E1712">
            <w:pPr>
              <w:jc w:val="right"/>
              <w:rPr>
                <w:rFonts w:ascii="Arial" w:hAnsi="Arial" w:cs="Arial"/>
                <w:sz w:val="18"/>
                <w:szCs w:val="18"/>
              </w:rPr>
            </w:pPr>
            <w:r w:rsidRPr="005E4679">
              <w:rPr>
                <w:rFonts w:ascii="Arial" w:hAnsi="Arial" w:cs="Arial"/>
                <w:sz w:val="18"/>
                <w:szCs w:val="18"/>
                <w:cs/>
              </w:rPr>
              <w:t>3</w:t>
            </w:r>
            <w:r w:rsidRPr="005E4679">
              <w:rPr>
                <w:rFonts w:ascii="Arial" w:hAnsi="Arial" w:cs="Arial"/>
                <w:sz w:val="18"/>
                <w:szCs w:val="18"/>
              </w:rPr>
              <w:t>,</w:t>
            </w:r>
            <w:r w:rsidRPr="005E4679">
              <w:rPr>
                <w:rFonts w:ascii="Arial" w:hAnsi="Arial" w:cs="Arial"/>
                <w:sz w:val="18"/>
                <w:szCs w:val="18"/>
                <w:cs/>
              </w:rPr>
              <w:t>917</w:t>
            </w:r>
          </w:p>
        </w:tc>
        <w:tc>
          <w:tcPr>
            <w:tcW w:w="1296" w:type="dxa"/>
            <w:tcBorders>
              <w:top w:val="nil"/>
              <w:left w:val="nil"/>
              <w:bottom w:val="single" w:sz="4" w:space="0" w:color="auto"/>
              <w:right w:val="nil"/>
            </w:tcBorders>
          </w:tcPr>
          <w:p w14:paraId="1CBC5344" w14:textId="6CD7C5F0" w:rsidR="003E1712" w:rsidRPr="005E4679" w:rsidRDefault="006750E0" w:rsidP="003E1712">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bottom w:val="single" w:sz="4" w:space="0" w:color="auto"/>
              <w:right w:val="nil"/>
            </w:tcBorders>
          </w:tcPr>
          <w:p w14:paraId="7FD313DE" w14:textId="09A83C8F" w:rsidR="003E1712" w:rsidRPr="005E4679" w:rsidRDefault="003E1712" w:rsidP="003E1712">
            <w:pPr>
              <w:jc w:val="right"/>
              <w:rPr>
                <w:rFonts w:ascii="Arial" w:hAnsi="Arial" w:cs="Arial"/>
                <w:sz w:val="18"/>
                <w:szCs w:val="18"/>
                <w:cs/>
              </w:rPr>
            </w:pPr>
            <w:r w:rsidRPr="005E4679">
              <w:rPr>
                <w:rFonts w:ascii="Arial" w:hAnsi="Arial" w:cs="Arial"/>
                <w:sz w:val="18"/>
                <w:szCs w:val="18"/>
              </w:rPr>
              <w:t>-</w:t>
            </w:r>
          </w:p>
        </w:tc>
      </w:tr>
      <w:tr w:rsidR="003E1712" w:rsidRPr="005E4679" w14:paraId="0E4349EB" w14:textId="77777777" w:rsidTr="00776F66">
        <w:tc>
          <w:tcPr>
            <w:tcW w:w="4363" w:type="dxa"/>
            <w:tcBorders>
              <w:top w:val="nil"/>
              <w:left w:val="nil"/>
              <w:right w:val="nil"/>
            </w:tcBorders>
            <w:vAlign w:val="bottom"/>
          </w:tcPr>
          <w:p w14:paraId="7F9A2B12" w14:textId="77777777" w:rsidR="003E1712" w:rsidRPr="005E4679" w:rsidRDefault="003E1712" w:rsidP="003E1712">
            <w:pPr>
              <w:tabs>
                <w:tab w:val="left" w:pos="1604"/>
              </w:tabs>
              <w:ind w:left="526"/>
              <w:rPr>
                <w:rFonts w:ascii="Arial" w:hAnsi="Arial" w:cs="Arial"/>
                <w:sz w:val="18"/>
                <w:szCs w:val="18"/>
              </w:rPr>
            </w:pPr>
          </w:p>
        </w:tc>
        <w:tc>
          <w:tcPr>
            <w:tcW w:w="1296" w:type="dxa"/>
            <w:tcBorders>
              <w:top w:val="single" w:sz="4" w:space="0" w:color="auto"/>
              <w:left w:val="nil"/>
              <w:right w:val="nil"/>
            </w:tcBorders>
          </w:tcPr>
          <w:p w14:paraId="58733D36" w14:textId="74D39308" w:rsidR="003E1712" w:rsidRPr="005E4679" w:rsidRDefault="003E1712" w:rsidP="003E1712">
            <w:pPr>
              <w:jc w:val="right"/>
              <w:rPr>
                <w:rFonts w:ascii="Arial" w:hAnsi="Arial" w:cs="Arial"/>
                <w:sz w:val="18"/>
                <w:szCs w:val="18"/>
              </w:rPr>
            </w:pPr>
          </w:p>
        </w:tc>
        <w:tc>
          <w:tcPr>
            <w:tcW w:w="1296" w:type="dxa"/>
            <w:tcBorders>
              <w:top w:val="single" w:sz="4" w:space="0" w:color="auto"/>
              <w:left w:val="nil"/>
              <w:right w:val="nil"/>
            </w:tcBorders>
            <w:vAlign w:val="bottom"/>
          </w:tcPr>
          <w:p w14:paraId="58001B34" w14:textId="77777777" w:rsidR="003E1712" w:rsidRPr="005E4679" w:rsidRDefault="003E1712" w:rsidP="003E1712">
            <w:pPr>
              <w:jc w:val="right"/>
              <w:rPr>
                <w:rFonts w:ascii="Arial" w:hAnsi="Arial" w:cs="Arial"/>
                <w:sz w:val="18"/>
                <w:szCs w:val="18"/>
              </w:rPr>
            </w:pPr>
          </w:p>
        </w:tc>
        <w:tc>
          <w:tcPr>
            <w:tcW w:w="1296" w:type="dxa"/>
            <w:tcBorders>
              <w:top w:val="single" w:sz="4" w:space="0" w:color="auto"/>
              <w:left w:val="nil"/>
              <w:right w:val="nil"/>
            </w:tcBorders>
          </w:tcPr>
          <w:p w14:paraId="17208AE3" w14:textId="506D9202" w:rsidR="003E1712" w:rsidRPr="005E4679" w:rsidRDefault="003E1712" w:rsidP="003E1712">
            <w:pPr>
              <w:jc w:val="right"/>
              <w:rPr>
                <w:rFonts w:ascii="Arial" w:hAnsi="Arial" w:cs="Arial"/>
                <w:sz w:val="18"/>
                <w:szCs w:val="18"/>
              </w:rPr>
            </w:pPr>
          </w:p>
        </w:tc>
        <w:tc>
          <w:tcPr>
            <w:tcW w:w="1296" w:type="dxa"/>
            <w:tcBorders>
              <w:top w:val="single" w:sz="4" w:space="0" w:color="auto"/>
              <w:left w:val="nil"/>
              <w:right w:val="nil"/>
            </w:tcBorders>
          </w:tcPr>
          <w:p w14:paraId="567CD6A5" w14:textId="77777777" w:rsidR="003E1712" w:rsidRPr="005E4679" w:rsidRDefault="003E1712" w:rsidP="003E1712">
            <w:pPr>
              <w:jc w:val="right"/>
              <w:rPr>
                <w:rFonts w:ascii="Arial" w:hAnsi="Arial" w:cs="Arial"/>
                <w:sz w:val="18"/>
                <w:szCs w:val="18"/>
              </w:rPr>
            </w:pPr>
          </w:p>
        </w:tc>
      </w:tr>
      <w:tr w:rsidR="003E1712" w:rsidRPr="005E4679" w14:paraId="7816E592" w14:textId="77777777" w:rsidTr="00776F66">
        <w:tc>
          <w:tcPr>
            <w:tcW w:w="4363" w:type="dxa"/>
            <w:tcBorders>
              <w:top w:val="nil"/>
              <w:left w:val="nil"/>
              <w:right w:val="nil"/>
            </w:tcBorders>
            <w:vAlign w:val="bottom"/>
          </w:tcPr>
          <w:p w14:paraId="74A14995" w14:textId="77777777" w:rsidR="003E1712" w:rsidRPr="005E4679" w:rsidRDefault="003E1712" w:rsidP="003E1712">
            <w:pPr>
              <w:tabs>
                <w:tab w:val="left" w:pos="1604"/>
              </w:tabs>
              <w:ind w:left="526"/>
              <w:rPr>
                <w:rFonts w:ascii="Arial" w:hAnsi="Arial" w:cs="Arial"/>
                <w:sz w:val="18"/>
                <w:szCs w:val="18"/>
              </w:rPr>
            </w:pPr>
          </w:p>
        </w:tc>
        <w:tc>
          <w:tcPr>
            <w:tcW w:w="1296" w:type="dxa"/>
            <w:tcBorders>
              <w:left w:val="nil"/>
              <w:bottom w:val="single" w:sz="4" w:space="0" w:color="auto"/>
              <w:right w:val="nil"/>
            </w:tcBorders>
            <w:vAlign w:val="bottom"/>
          </w:tcPr>
          <w:p w14:paraId="6A90C001" w14:textId="13806418" w:rsidR="003E1712" w:rsidRPr="005E4679" w:rsidRDefault="004500DB" w:rsidP="003E1712">
            <w:pPr>
              <w:jc w:val="right"/>
              <w:rPr>
                <w:rFonts w:ascii="Arial" w:hAnsi="Arial" w:cs="Arial"/>
                <w:sz w:val="18"/>
                <w:szCs w:val="18"/>
              </w:rPr>
            </w:pPr>
            <w:r w:rsidRPr="005E4679">
              <w:rPr>
                <w:rFonts w:ascii="Arial" w:hAnsi="Arial" w:cs="Arial"/>
                <w:sz w:val="18"/>
                <w:szCs w:val="18"/>
              </w:rPr>
              <w:t>1,200,419</w:t>
            </w:r>
          </w:p>
        </w:tc>
        <w:tc>
          <w:tcPr>
            <w:tcW w:w="1296" w:type="dxa"/>
            <w:tcBorders>
              <w:left w:val="nil"/>
              <w:bottom w:val="single" w:sz="4" w:space="0" w:color="auto"/>
              <w:right w:val="nil"/>
            </w:tcBorders>
          </w:tcPr>
          <w:p w14:paraId="4E22CF56" w14:textId="5EF31E27" w:rsidR="003E1712" w:rsidRPr="005E4679" w:rsidRDefault="003E1712" w:rsidP="003E1712">
            <w:pPr>
              <w:jc w:val="right"/>
              <w:rPr>
                <w:rFonts w:ascii="Arial" w:hAnsi="Arial" w:cs="Arial"/>
                <w:sz w:val="18"/>
                <w:szCs w:val="18"/>
              </w:rPr>
            </w:pPr>
            <w:r w:rsidRPr="005E4679">
              <w:rPr>
                <w:rFonts w:ascii="Arial" w:hAnsi="Arial" w:cs="Arial"/>
                <w:sz w:val="18"/>
                <w:szCs w:val="18"/>
                <w:cs/>
              </w:rPr>
              <w:t>3</w:t>
            </w:r>
            <w:r w:rsidRPr="005E4679">
              <w:rPr>
                <w:rFonts w:ascii="Arial" w:hAnsi="Arial" w:cs="Arial"/>
                <w:sz w:val="18"/>
                <w:szCs w:val="18"/>
              </w:rPr>
              <w:t>,</w:t>
            </w:r>
            <w:r w:rsidRPr="005E4679">
              <w:rPr>
                <w:rFonts w:ascii="Arial" w:hAnsi="Arial" w:cs="Arial"/>
                <w:sz w:val="18"/>
                <w:szCs w:val="18"/>
                <w:cs/>
              </w:rPr>
              <w:t>917</w:t>
            </w:r>
          </w:p>
        </w:tc>
        <w:tc>
          <w:tcPr>
            <w:tcW w:w="1296" w:type="dxa"/>
            <w:tcBorders>
              <w:left w:val="nil"/>
              <w:bottom w:val="single" w:sz="4" w:space="0" w:color="auto"/>
              <w:right w:val="nil"/>
            </w:tcBorders>
          </w:tcPr>
          <w:p w14:paraId="28790271" w14:textId="403B2D74" w:rsidR="003E1712" w:rsidRPr="005E4679" w:rsidRDefault="00822C46" w:rsidP="003E1712">
            <w:pPr>
              <w:jc w:val="right"/>
              <w:rPr>
                <w:rFonts w:ascii="Arial" w:hAnsi="Arial" w:cs="Arial"/>
                <w:sz w:val="18"/>
                <w:szCs w:val="18"/>
              </w:rPr>
            </w:pPr>
            <w:r w:rsidRPr="005E4679">
              <w:rPr>
                <w:rFonts w:ascii="Arial" w:hAnsi="Arial" w:cs="Arial"/>
                <w:sz w:val="18"/>
                <w:szCs w:val="18"/>
              </w:rPr>
              <w:t>259,587</w:t>
            </w:r>
          </w:p>
        </w:tc>
        <w:tc>
          <w:tcPr>
            <w:tcW w:w="1296" w:type="dxa"/>
            <w:tcBorders>
              <w:left w:val="nil"/>
              <w:bottom w:val="single" w:sz="4" w:space="0" w:color="auto"/>
              <w:right w:val="nil"/>
            </w:tcBorders>
          </w:tcPr>
          <w:p w14:paraId="455F679E" w14:textId="6AACDDEC" w:rsidR="003E1712" w:rsidRPr="005E4679" w:rsidRDefault="003E1712" w:rsidP="003E1712">
            <w:pPr>
              <w:jc w:val="right"/>
              <w:rPr>
                <w:rFonts w:ascii="Arial" w:hAnsi="Arial" w:cs="Arial"/>
                <w:sz w:val="18"/>
                <w:szCs w:val="18"/>
              </w:rPr>
            </w:pPr>
            <w:r w:rsidRPr="005E4679">
              <w:rPr>
                <w:rFonts w:ascii="Arial" w:hAnsi="Arial" w:cs="Arial"/>
                <w:sz w:val="18"/>
                <w:szCs w:val="18"/>
              </w:rPr>
              <w:t>122,180</w:t>
            </w:r>
          </w:p>
        </w:tc>
      </w:tr>
      <w:tr w:rsidR="006A6ED5" w:rsidRPr="005E4679" w14:paraId="4198C015" w14:textId="77777777" w:rsidTr="00113EDB">
        <w:tc>
          <w:tcPr>
            <w:tcW w:w="4363" w:type="dxa"/>
            <w:tcBorders>
              <w:top w:val="nil"/>
              <w:left w:val="nil"/>
              <w:right w:val="nil"/>
            </w:tcBorders>
            <w:vAlign w:val="bottom"/>
          </w:tcPr>
          <w:p w14:paraId="4C87F7F5" w14:textId="77777777" w:rsidR="006A6ED5" w:rsidRPr="005E4679" w:rsidRDefault="006A6ED5" w:rsidP="006A6ED5">
            <w:pPr>
              <w:tabs>
                <w:tab w:val="left" w:pos="1604"/>
              </w:tabs>
              <w:ind w:left="526"/>
              <w:rPr>
                <w:rFonts w:ascii="Arial" w:hAnsi="Arial" w:cs="Arial"/>
                <w:b/>
                <w:bCs/>
                <w:sz w:val="18"/>
                <w:szCs w:val="18"/>
              </w:rPr>
            </w:pPr>
          </w:p>
        </w:tc>
        <w:tc>
          <w:tcPr>
            <w:tcW w:w="1296" w:type="dxa"/>
            <w:tcBorders>
              <w:top w:val="nil"/>
              <w:left w:val="nil"/>
              <w:right w:val="nil"/>
            </w:tcBorders>
            <w:vAlign w:val="bottom"/>
          </w:tcPr>
          <w:p w14:paraId="17404387" w14:textId="5B702568" w:rsidR="006A6ED5" w:rsidRPr="005E4679" w:rsidRDefault="006A6ED5" w:rsidP="006A6ED5">
            <w:pPr>
              <w:jc w:val="right"/>
              <w:rPr>
                <w:rFonts w:ascii="Arial" w:hAnsi="Arial" w:cs="Arial"/>
                <w:sz w:val="18"/>
                <w:szCs w:val="18"/>
              </w:rPr>
            </w:pPr>
          </w:p>
        </w:tc>
        <w:tc>
          <w:tcPr>
            <w:tcW w:w="1296" w:type="dxa"/>
            <w:tcBorders>
              <w:top w:val="nil"/>
              <w:left w:val="nil"/>
              <w:right w:val="nil"/>
            </w:tcBorders>
            <w:vAlign w:val="bottom"/>
          </w:tcPr>
          <w:p w14:paraId="176B5D80" w14:textId="7B4D317B" w:rsidR="006A6ED5" w:rsidRPr="005E4679" w:rsidRDefault="006A6ED5" w:rsidP="006A6ED5">
            <w:pPr>
              <w:jc w:val="right"/>
              <w:rPr>
                <w:rFonts w:ascii="Arial" w:hAnsi="Arial" w:cs="Arial"/>
                <w:sz w:val="18"/>
                <w:szCs w:val="18"/>
              </w:rPr>
            </w:pPr>
          </w:p>
        </w:tc>
        <w:tc>
          <w:tcPr>
            <w:tcW w:w="1296" w:type="dxa"/>
            <w:tcBorders>
              <w:top w:val="nil"/>
              <w:left w:val="nil"/>
              <w:right w:val="nil"/>
            </w:tcBorders>
            <w:vAlign w:val="bottom"/>
          </w:tcPr>
          <w:p w14:paraId="0CEEA79B" w14:textId="73F78F9B" w:rsidR="006A6ED5" w:rsidRPr="005E4679" w:rsidRDefault="006A6ED5" w:rsidP="006A6ED5">
            <w:pPr>
              <w:jc w:val="right"/>
              <w:rPr>
                <w:rFonts w:ascii="Arial" w:hAnsi="Arial" w:cs="Arial"/>
                <w:sz w:val="18"/>
                <w:szCs w:val="18"/>
              </w:rPr>
            </w:pPr>
          </w:p>
        </w:tc>
        <w:tc>
          <w:tcPr>
            <w:tcW w:w="1296" w:type="dxa"/>
            <w:tcBorders>
              <w:top w:val="nil"/>
              <w:left w:val="nil"/>
              <w:right w:val="nil"/>
            </w:tcBorders>
            <w:vAlign w:val="bottom"/>
          </w:tcPr>
          <w:p w14:paraId="3AA0B050" w14:textId="193A7DC4" w:rsidR="006A6ED5" w:rsidRPr="005E4679" w:rsidRDefault="006A6ED5" w:rsidP="006A6ED5">
            <w:pPr>
              <w:jc w:val="right"/>
              <w:rPr>
                <w:rFonts w:ascii="Arial" w:hAnsi="Arial" w:cs="Arial"/>
                <w:sz w:val="18"/>
                <w:szCs w:val="18"/>
              </w:rPr>
            </w:pPr>
          </w:p>
        </w:tc>
      </w:tr>
      <w:tr w:rsidR="006A6ED5" w:rsidRPr="005E4679" w14:paraId="4131129D" w14:textId="77777777" w:rsidTr="00113EDB">
        <w:tc>
          <w:tcPr>
            <w:tcW w:w="4363" w:type="dxa"/>
            <w:tcBorders>
              <w:top w:val="nil"/>
              <w:left w:val="nil"/>
              <w:right w:val="nil"/>
            </w:tcBorders>
            <w:vAlign w:val="bottom"/>
          </w:tcPr>
          <w:p w14:paraId="03255549" w14:textId="47B378B3" w:rsidR="006A6ED5" w:rsidRPr="005E4679" w:rsidRDefault="006A6ED5" w:rsidP="006A6ED5">
            <w:pPr>
              <w:tabs>
                <w:tab w:val="left" w:pos="1604"/>
              </w:tabs>
              <w:ind w:left="526"/>
              <w:rPr>
                <w:rFonts w:ascii="Arial" w:hAnsi="Arial" w:cs="Arial"/>
                <w:sz w:val="18"/>
                <w:szCs w:val="18"/>
              </w:rPr>
            </w:pPr>
            <w:r w:rsidRPr="005E4679">
              <w:rPr>
                <w:rFonts w:ascii="Arial" w:hAnsi="Arial" w:cs="Arial"/>
                <w:b/>
                <w:bCs/>
                <w:sz w:val="18"/>
                <w:szCs w:val="18"/>
              </w:rPr>
              <w:t>Other current payables</w:t>
            </w:r>
          </w:p>
        </w:tc>
        <w:tc>
          <w:tcPr>
            <w:tcW w:w="1296" w:type="dxa"/>
            <w:tcBorders>
              <w:left w:val="nil"/>
              <w:right w:val="nil"/>
            </w:tcBorders>
            <w:vAlign w:val="bottom"/>
          </w:tcPr>
          <w:p w14:paraId="4A4582D2" w14:textId="77777777" w:rsidR="006A6ED5" w:rsidRPr="005E4679" w:rsidRDefault="006A6ED5" w:rsidP="006A6ED5">
            <w:pPr>
              <w:jc w:val="right"/>
              <w:rPr>
                <w:rFonts w:ascii="Arial" w:hAnsi="Arial" w:cs="Arial"/>
                <w:sz w:val="18"/>
                <w:szCs w:val="18"/>
              </w:rPr>
            </w:pPr>
          </w:p>
        </w:tc>
        <w:tc>
          <w:tcPr>
            <w:tcW w:w="1296" w:type="dxa"/>
            <w:tcBorders>
              <w:left w:val="nil"/>
              <w:right w:val="nil"/>
            </w:tcBorders>
            <w:vAlign w:val="bottom"/>
          </w:tcPr>
          <w:p w14:paraId="67B8A00F" w14:textId="77777777" w:rsidR="006A6ED5" w:rsidRPr="005E4679" w:rsidRDefault="006A6ED5" w:rsidP="006A6ED5">
            <w:pPr>
              <w:jc w:val="right"/>
              <w:rPr>
                <w:rFonts w:ascii="Arial" w:hAnsi="Arial" w:cs="Arial"/>
                <w:sz w:val="18"/>
                <w:szCs w:val="18"/>
              </w:rPr>
            </w:pPr>
          </w:p>
        </w:tc>
        <w:tc>
          <w:tcPr>
            <w:tcW w:w="1296" w:type="dxa"/>
            <w:tcBorders>
              <w:left w:val="nil"/>
              <w:right w:val="nil"/>
            </w:tcBorders>
            <w:vAlign w:val="bottom"/>
          </w:tcPr>
          <w:p w14:paraId="30E15443" w14:textId="77777777" w:rsidR="006A6ED5" w:rsidRPr="005E4679" w:rsidRDefault="006A6ED5" w:rsidP="006A6ED5">
            <w:pPr>
              <w:jc w:val="right"/>
              <w:rPr>
                <w:rFonts w:ascii="Arial" w:hAnsi="Arial" w:cs="Arial"/>
                <w:sz w:val="18"/>
                <w:szCs w:val="18"/>
              </w:rPr>
            </w:pPr>
          </w:p>
        </w:tc>
        <w:tc>
          <w:tcPr>
            <w:tcW w:w="1296" w:type="dxa"/>
            <w:tcBorders>
              <w:left w:val="nil"/>
              <w:right w:val="nil"/>
            </w:tcBorders>
            <w:vAlign w:val="bottom"/>
          </w:tcPr>
          <w:p w14:paraId="4F6A6EFF" w14:textId="77777777" w:rsidR="006A6ED5" w:rsidRPr="005E4679" w:rsidRDefault="006A6ED5" w:rsidP="006A6ED5">
            <w:pPr>
              <w:jc w:val="right"/>
              <w:rPr>
                <w:rFonts w:ascii="Arial" w:hAnsi="Arial" w:cs="Arial"/>
                <w:sz w:val="18"/>
                <w:szCs w:val="18"/>
              </w:rPr>
            </w:pPr>
          </w:p>
        </w:tc>
      </w:tr>
      <w:tr w:rsidR="006A6ED5" w:rsidRPr="005E4679" w14:paraId="41C4C358" w14:textId="77777777" w:rsidTr="00E36260">
        <w:tc>
          <w:tcPr>
            <w:tcW w:w="4363" w:type="dxa"/>
            <w:tcBorders>
              <w:top w:val="nil"/>
              <w:left w:val="nil"/>
              <w:right w:val="nil"/>
            </w:tcBorders>
            <w:vAlign w:val="bottom"/>
          </w:tcPr>
          <w:p w14:paraId="117C8FC4" w14:textId="35D871F5" w:rsidR="006A6ED5" w:rsidRPr="005E4679" w:rsidRDefault="006A6ED5" w:rsidP="006A6ED5">
            <w:pPr>
              <w:tabs>
                <w:tab w:val="left" w:pos="1604"/>
              </w:tabs>
              <w:ind w:left="526"/>
              <w:rPr>
                <w:rFonts w:ascii="Arial" w:hAnsi="Arial" w:cs="Arial"/>
                <w:b/>
                <w:bCs/>
                <w:sz w:val="18"/>
                <w:szCs w:val="18"/>
              </w:rPr>
            </w:pPr>
            <w:r w:rsidRPr="005E4679">
              <w:rPr>
                <w:rFonts w:ascii="Arial" w:hAnsi="Arial" w:cs="Arial"/>
                <w:sz w:val="18"/>
                <w:szCs w:val="18"/>
              </w:rPr>
              <w:t>Subsidiaries</w:t>
            </w:r>
          </w:p>
        </w:tc>
        <w:tc>
          <w:tcPr>
            <w:tcW w:w="1296" w:type="dxa"/>
            <w:tcBorders>
              <w:top w:val="nil"/>
              <w:left w:val="nil"/>
              <w:right w:val="nil"/>
            </w:tcBorders>
          </w:tcPr>
          <w:p w14:paraId="72A407D9" w14:textId="05F226BA" w:rsidR="006A6ED5" w:rsidRPr="005E4679" w:rsidRDefault="006A6ED5" w:rsidP="006A6ED5">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right w:val="nil"/>
            </w:tcBorders>
          </w:tcPr>
          <w:p w14:paraId="19CE1223" w14:textId="5520F520" w:rsidR="006A6ED5" w:rsidRPr="005E4679" w:rsidRDefault="006A6ED5" w:rsidP="006A6ED5">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right w:val="nil"/>
            </w:tcBorders>
          </w:tcPr>
          <w:p w14:paraId="119A7766" w14:textId="35C469F7" w:rsidR="006A6ED5" w:rsidRPr="005E4679" w:rsidRDefault="006A6ED5" w:rsidP="006A6ED5">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right w:val="nil"/>
            </w:tcBorders>
          </w:tcPr>
          <w:p w14:paraId="6DE33DBF" w14:textId="60FD7BD1" w:rsidR="006A6ED5" w:rsidRPr="005E4679" w:rsidRDefault="006A6ED5" w:rsidP="006A6ED5">
            <w:pPr>
              <w:jc w:val="right"/>
              <w:rPr>
                <w:rFonts w:ascii="Arial" w:hAnsi="Arial" w:cs="Arial"/>
                <w:sz w:val="18"/>
                <w:szCs w:val="18"/>
              </w:rPr>
            </w:pPr>
            <w:r w:rsidRPr="005E4679">
              <w:rPr>
                <w:rFonts w:ascii="Arial" w:hAnsi="Arial" w:cs="Arial"/>
                <w:sz w:val="18"/>
                <w:szCs w:val="18"/>
              </w:rPr>
              <w:t>48,542</w:t>
            </w:r>
          </w:p>
        </w:tc>
      </w:tr>
      <w:tr w:rsidR="006A6ED5" w:rsidRPr="005E4679" w14:paraId="0EB07A26" w14:textId="77777777" w:rsidTr="002E799A">
        <w:tc>
          <w:tcPr>
            <w:tcW w:w="4363" w:type="dxa"/>
            <w:tcBorders>
              <w:top w:val="nil"/>
              <w:left w:val="nil"/>
              <w:right w:val="nil"/>
            </w:tcBorders>
            <w:vAlign w:val="bottom"/>
          </w:tcPr>
          <w:p w14:paraId="502CD574" w14:textId="32FDFB5C" w:rsidR="006A6ED5" w:rsidRPr="005E4679" w:rsidRDefault="006A6ED5" w:rsidP="006A6ED5">
            <w:pPr>
              <w:tabs>
                <w:tab w:val="left" w:pos="1604"/>
              </w:tabs>
              <w:ind w:left="526"/>
              <w:rPr>
                <w:rFonts w:ascii="Arial" w:hAnsi="Arial" w:cs="Arial"/>
                <w:sz w:val="18"/>
                <w:szCs w:val="18"/>
              </w:rPr>
            </w:pPr>
            <w:r w:rsidRPr="005E4679">
              <w:rPr>
                <w:rFonts w:ascii="Arial" w:hAnsi="Arial" w:cs="Arial"/>
                <w:sz w:val="18"/>
                <w:szCs w:val="18"/>
              </w:rPr>
              <w:t>Joint ventures</w:t>
            </w:r>
          </w:p>
        </w:tc>
        <w:tc>
          <w:tcPr>
            <w:tcW w:w="1296" w:type="dxa"/>
            <w:tcBorders>
              <w:top w:val="nil"/>
              <w:left w:val="nil"/>
              <w:right w:val="nil"/>
            </w:tcBorders>
          </w:tcPr>
          <w:p w14:paraId="6305AA8A" w14:textId="06C19DDF" w:rsidR="006A6ED5" w:rsidRPr="005E4679" w:rsidRDefault="006A6ED5" w:rsidP="006A6ED5">
            <w:pPr>
              <w:jc w:val="right"/>
              <w:rPr>
                <w:rFonts w:ascii="Arial" w:hAnsi="Arial" w:cs="Arial"/>
                <w:sz w:val="18"/>
                <w:szCs w:val="18"/>
              </w:rPr>
            </w:pPr>
            <w:r w:rsidRPr="005E4679">
              <w:rPr>
                <w:rFonts w:ascii="Arial" w:hAnsi="Arial" w:cs="Arial"/>
                <w:sz w:val="18"/>
                <w:szCs w:val="18"/>
              </w:rPr>
              <w:t>725</w:t>
            </w:r>
          </w:p>
        </w:tc>
        <w:tc>
          <w:tcPr>
            <w:tcW w:w="1296" w:type="dxa"/>
            <w:tcBorders>
              <w:top w:val="nil"/>
              <w:left w:val="nil"/>
              <w:right w:val="nil"/>
            </w:tcBorders>
          </w:tcPr>
          <w:p w14:paraId="6B6C6372" w14:textId="094D8C4C" w:rsidR="006A6ED5" w:rsidRPr="005E4679" w:rsidRDefault="006A6ED5" w:rsidP="006A6ED5">
            <w:pPr>
              <w:jc w:val="right"/>
              <w:rPr>
                <w:rFonts w:ascii="Arial" w:hAnsi="Arial" w:cs="Arial"/>
                <w:sz w:val="18"/>
                <w:szCs w:val="18"/>
              </w:rPr>
            </w:pPr>
            <w:r w:rsidRPr="005E4679">
              <w:rPr>
                <w:rFonts w:ascii="Arial" w:hAnsi="Arial" w:cs="Arial"/>
                <w:sz w:val="18"/>
                <w:szCs w:val="18"/>
              </w:rPr>
              <w:t>18,430,014</w:t>
            </w:r>
          </w:p>
        </w:tc>
        <w:tc>
          <w:tcPr>
            <w:tcW w:w="1296" w:type="dxa"/>
            <w:tcBorders>
              <w:top w:val="nil"/>
              <w:left w:val="nil"/>
              <w:right w:val="nil"/>
            </w:tcBorders>
          </w:tcPr>
          <w:p w14:paraId="382FFB29" w14:textId="4B21EBA4" w:rsidR="006A6ED5" w:rsidRPr="005E4679" w:rsidRDefault="006A6ED5" w:rsidP="006A6ED5">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right w:val="nil"/>
            </w:tcBorders>
          </w:tcPr>
          <w:p w14:paraId="23C3195B" w14:textId="182765FB" w:rsidR="006A6ED5" w:rsidRPr="005E4679" w:rsidRDefault="006A6ED5" w:rsidP="006A6ED5">
            <w:pPr>
              <w:jc w:val="right"/>
              <w:rPr>
                <w:rFonts w:ascii="Arial" w:hAnsi="Arial" w:cs="Arial"/>
                <w:sz w:val="18"/>
                <w:szCs w:val="18"/>
              </w:rPr>
            </w:pPr>
            <w:r w:rsidRPr="005E4679">
              <w:rPr>
                <w:rFonts w:ascii="Arial" w:hAnsi="Arial" w:cs="Arial"/>
                <w:sz w:val="18"/>
                <w:szCs w:val="18"/>
              </w:rPr>
              <w:t>-</w:t>
            </w:r>
          </w:p>
        </w:tc>
      </w:tr>
      <w:tr w:rsidR="006A6ED5" w:rsidRPr="005E4679" w14:paraId="2D010EC1" w14:textId="77777777" w:rsidTr="002E799A">
        <w:tc>
          <w:tcPr>
            <w:tcW w:w="4363" w:type="dxa"/>
            <w:tcBorders>
              <w:top w:val="nil"/>
              <w:left w:val="nil"/>
              <w:right w:val="nil"/>
            </w:tcBorders>
            <w:vAlign w:val="bottom"/>
          </w:tcPr>
          <w:p w14:paraId="253BD66E" w14:textId="28690058" w:rsidR="006A6ED5" w:rsidRPr="005E4679" w:rsidRDefault="006A6ED5" w:rsidP="006A6ED5">
            <w:pPr>
              <w:tabs>
                <w:tab w:val="left" w:pos="1604"/>
              </w:tabs>
              <w:ind w:left="526"/>
              <w:rPr>
                <w:rFonts w:ascii="Arial" w:hAnsi="Arial" w:cs="Arial"/>
                <w:sz w:val="18"/>
                <w:szCs w:val="18"/>
              </w:rPr>
            </w:pPr>
            <w:r w:rsidRPr="005E4679">
              <w:rPr>
                <w:rFonts w:ascii="Arial" w:hAnsi="Arial" w:cs="Arial"/>
                <w:sz w:val="18"/>
                <w:szCs w:val="18"/>
              </w:rPr>
              <w:t>Subsidiaries of the joint controller</w:t>
            </w:r>
          </w:p>
        </w:tc>
        <w:tc>
          <w:tcPr>
            <w:tcW w:w="1296" w:type="dxa"/>
            <w:tcBorders>
              <w:top w:val="nil"/>
              <w:left w:val="nil"/>
              <w:right w:val="nil"/>
            </w:tcBorders>
          </w:tcPr>
          <w:p w14:paraId="039DF23C" w14:textId="1A561350" w:rsidR="006A6ED5" w:rsidRPr="005E4679" w:rsidRDefault="006A6ED5" w:rsidP="006A6ED5">
            <w:pPr>
              <w:jc w:val="right"/>
              <w:rPr>
                <w:rFonts w:ascii="Arial" w:hAnsi="Arial" w:cs="Arial"/>
                <w:sz w:val="18"/>
                <w:szCs w:val="18"/>
              </w:rPr>
            </w:pPr>
            <w:r w:rsidRPr="005E4679">
              <w:rPr>
                <w:rFonts w:ascii="Arial" w:hAnsi="Arial" w:cs="Arial"/>
                <w:sz w:val="18"/>
                <w:szCs w:val="18"/>
              </w:rPr>
              <w:t>70,576</w:t>
            </w:r>
          </w:p>
        </w:tc>
        <w:tc>
          <w:tcPr>
            <w:tcW w:w="1296" w:type="dxa"/>
            <w:tcBorders>
              <w:top w:val="nil"/>
              <w:left w:val="nil"/>
              <w:right w:val="nil"/>
            </w:tcBorders>
          </w:tcPr>
          <w:p w14:paraId="5D62AB15" w14:textId="09F4D399" w:rsidR="006A6ED5" w:rsidRPr="005E4679" w:rsidRDefault="006A6ED5" w:rsidP="006A6ED5">
            <w:pPr>
              <w:jc w:val="right"/>
              <w:rPr>
                <w:rFonts w:ascii="Arial" w:hAnsi="Arial" w:cs="Arial"/>
                <w:sz w:val="18"/>
                <w:szCs w:val="18"/>
              </w:rPr>
            </w:pPr>
            <w:r w:rsidRPr="005E4679">
              <w:rPr>
                <w:rFonts w:ascii="Arial" w:hAnsi="Arial" w:cs="Arial"/>
                <w:sz w:val="18"/>
                <w:szCs w:val="18"/>
              </w:rPr>
              <w:t>17,971</w:t>
            </w:r>
          </w:p>
        </w:tc>
        <w:tc>
          <w:tcPr>
            <w:tcW w:w="1296" w:type="dxa"/>
            <w:tcBorders>
              <w:top w:val="nil"/>
              <w:left w:val="nil"/>
              <w:right w:val="nil"/>
            </w:tcBorders>
          </w:tcPr>
          <w:p w14:paraId="2D4A22D1" w14:textId="2B77A85A" w:rsidR="006A6ED5" w:rsidRPr="005E4679" w:rsidRDefault="006A6ED5" w:rsidP="006A6ED5">
            <w:pPr>
              <w:jc w:val="right"/>
              <w:rPr>
                <w:rFonts w:ascii="Arial" w:hAnsi="Arial" w:cs="Arial"/>
                <w:sz w:val="18"/>
                <w:szCs w:val="18"/>
              </w:rPr>
            </w:pPr>
            <w:r w:rsidRPr="005E4679">
              <w:rPr>
                <w:rFonts w:ascii="Arial" w:hAnsi="Arial" w:cs="Arial"/>
                <w:sz w:val="18"/>
                <w:szCs w:val="18"/>
              </w:rPr>
              <w:t>41,067</w:t>
            </w:r>
          </w:p>
        </w:tc>
        <w:tc>
          <w:tcPr>
            <w:tcW w:w="1296" w:type="dxa"/>
            <w:tcBorders>
              <w:top w:val="nil"/>
              <w:left w:val="nil"/>
              <w:right w:val="nil"/>
            </w:tcBorders>
          </w:tcPr>
          <w:p w14:paraId="10266BC5" w14:textId="5F13DC4D" w:rsidR="006A6ED5" w:rsidRPr="005E4679" w:rsidRDefault="006A6ED5" w:rsidP="006A6ED5">
            <w:pPr>
              <w:jc w:val="right"/>
              <w:rPr>
                <w:rFonts w:ascii="Arial" w:hAnsi="Arial" w:cs="Arial"/>
                <w:sz w:val="18"/>
                <w:szCs w:val="18"/>
              </w:rPr>
            </w:pPr>
            <w:r w:rsidRPr="005E4679">
              <w:rPr>
                <w:rFonts w:ascii="Arial" w:hAnsi="Arial" w:cs="Arial"/>
                <w:sz w:val="18"/>
                <w:szCs w:val="18"/>
              </w:rPr>
              <w:t>17,115</w:t>
            </w:r>
          </w:p>
        </w:tc>
      </w:tr>
      <w:tr w:rsidR="006A6ED5" w:rsidRPr="005E4679" w14:paraId="74965C76" w14:textId="77777777" w:rsidTr="00E36260">
        <w:tc>
          <w:tcPr>
            <w:tcW w:w="4363" w:type="dxa"/>
            <w:tcBorders>
              <w:top w:val="nil"/>
              <w:left w:val="nil"/>
              <w:right w:val="nil"/>
            </w:tcBorders>
            <w:vAlign w:val="bottom"/>
          </w:tcPr>
          <w:p w14:paraId="12083B56" w14:textId="77777777" w:rsidR="006A6ED5" w:rsidRPr="005E4679" w:rsidRDefault="006A6ED5" w:rsidP="006A6ED5">
            <w:pPr>
              <w:tabs>
                <w:tab w:val="left" w:pos="1604"/>
              </w:tabs>
              <w:ind w:left="526"/>
              <w:rPr>
                <w:rFonts w:ascii="Arial" w:hAnsi="Arial" w:cs="Arial"/>
                <w:sz w:val="18"/>
                <w:szCs w:val="18"/>
              </w:rPr>
            </w:pPr>
          </w:p>
        </w:tc>
        <w:tc>
          <w:tcPr>
            <w:tcW w:w="1296" w:type="dxa"/>
            <w:tcBorders>
              <w:top w:val="single" w:sz="4" w:space="0" w:color="auto"/>
              <w:left w:val="nil"/>
              <w:right w:val="nil"/>
            </w:tcBorders>
          </w:tcPr>
          <w:p w14:paraId="60D91A52" w14:textId="0481DBDC" w:rsidR="006A6ED5" w:rsidRPr="005E4679" w:rsidRDefault="006A6ED5" w:rsidP="006A6ED5">
            <w:pPr>
              <w:jc w:val="right"/>
              <w:rPr>
                <w:rFonts w:ascii="Arial" w:hAnsi="Arial" w:cs="Arial"/>
                <w:sz w:val="18"/>
                <w:szCs w:val="18"/>
              </w:rPr>
            </w:pPr>
          </w:p>
        </w:tc>
        <w:tc>
          <w:tcPr>
            <w:tcW w:w="1296" w:type="dxa"/>
            <w:tcBorders>
              <w:top w:val="single" w:sz="4" w:space="0" w:color="auto"/>
              <w:left w:val="nil"/>
              <w:right w:val="nil"/>
            </w:tcBorders>
          </w:tcPr>
          <w:p w14:paraId="03D3B1F4" w14:textId="77777777" w:rsidR="006A6ED5" w:rsidRPr="005E4679" w:rsidRDefault="006A6ED5" w:rsidP="006A6ED5">
            <w:pPr>
              <w:jc w:val="right"/>
              <w:rPr>
                <w:rFonts w:ascii="Arial" w:hAnsi="Arial" w:cs="Arial"/>
                <w:sz w:val="18"/>
                <w:szCs w:val="18"/>
              </w:rPr>
            </w:pPr>
          </w:p>
        </w:tc>
        <w:tc>
          <w:tcPr>
            <w:tcW w:w="1296" w:type="dxa"/>
            <w:tcBorders>
              <w:top w:val="single" w:sz="4" w:space="0" w:color="auto"/>
              <w:left w:val="nil"/>
              <w:right w:val="nil"/>
            </w:tcBorders>
          </w:tcPr>
          <w:p w14:paraId="6B5EA246" w14:textId="72725FD2" w:rsidR="006A6ED5" w:rsidRPr="005E4679" w:rsidRDefault="006A6ED5" w:rsidP="006A6ED5">
            <w:pPr>
              <w:jc w:val="right"/>
              <w:rPr>
                <w:rFonts w:ascii="Arial" w:hAnsi="Arial" w:cs="Arial"/>
                <w:sz w:val="18"/>
                <w:szCs w:val="18"/>
              </w:rPr>
            </w:pPr>
          </w:p>
        </w:tc>
        <w:tc>
          <w:tcPr>
            <w:tcW w:w="1296" w:type="dxa"/>
            <w:tcBorders>
              <w:top w:val="single" w:sz="4" w:space="0" w:color="auto"/>
              <w:left w:val="nil"/>
              <w:right w:val="nil"/>
            </w:tcBorders>
          </w:tcPr>
          <w:p w14:paraId="28843FF5" w14:textId="77777777" w:rsidR="006A6ED5" w:rsidRPr="005E4679" w:rsidRDefault="006A6ED5" w:rsidP="006A6ED5">
            <w:pPr>
              <w:jc w:val="right"/>
              <w:rPr>
                <w:rFonts w:ascii="Arial" w:hAnsi="Arial" w:cs="Arial"/>
                <w:sz w:val="18"/>
                <w:szCs w:val="18"/>
              </w:rPr>
            </w:pPr>
          </w:p>
        </w:tc>
      </w:tr>
      <w:tr w:rsidR="006A6ED5" w:rsidRPr="005E4679" w14:paraId="6C2224AD" w14:textId="77777777" w:rsidTr="002E799A">
        <w:tc>
          <w:tcPr>
            <w:tcW w:w="4363" w:type="dxa"/>
            <w:tcBorders>
              <w:top w:val="nil"/>
              <w:left w:val="nil"/>
              <w:right w:val="nil"/>
            </w:tcBorders>
            <w:vAlign w:val="bottom"/>
          </w:tcPr>
          <w:p w14:paraId="3EAC40F7" w14:textId="77777777" w:rsidR="006A6ED5" w:rsidRPr="005E4679" w:rsidRDefault="006A6ED5" w:rsidP="006A6ED5">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tcPr>
          <w:p w14:paraId="71451D1E" w14:textId="25788CC9" w:rsidR="006A6ED5" w:rsidRPr="005E4679" w:rsidRDefault="006A6ED5" w:rsidP="006A6ED5">
            <w:pPr>
              <w:jc w:val="right"/>
              <w:rPr>
                <w:rFonts w:ascii="Arial" w:hAnsi="Arial" w:cs="Arial"/>
                <w:sz w:val="18"/>
                <w:szCs w:val="18"/>
              </w:rPr>
            </w:pPr>
            <w:r w:rsidRPr="005E4679">
              <w:rPr>
                <w:rFonts w:ascii="Arial" w:hAnsi="Arial" w:cs="Arial"/>
                <w:sz w:val="18"/>
                <w:szCs w:val="18"/>
              </w:rPr>
              <w:t>71,301</w:t>
            </w:r>
          </w:p>
        </w:tc>
        <w:tc>
          <w:tcPr>
            <w:tcW w:w="1296" w:type="dxa"/>
            <w:tcBorders>
              <w:top w:val="nil"/>
              <w:left w:val="nil"/>
              <w:bottom w:val="single" w:sz="4" w:space="0" w:color="auto"/>
              <w:right w:val="nil"/>
            </w:tcBorders>
          </w:tcPr>
          <w:p w14:paraId="037AFC7E" w14:textId="6C37486D" w:rsidR="006A6ED5" w:rsidRPr="005E4679" w:rsidRDefault="006A6ED5" w:rsidP="006A6ED5">
            <w:pPr>
              <w:jc w:val="right"/>
              <w:rPr>
                <w:rFonts w:ascii="Arial" w:hAnsi="Arial" w:cs="Arial"/>
                <w:sz w:val="18"/>
                <w:szCs w:val="18"/>
              </w:rPr>
            </w:pPr>
            <w:r w:rsidRPr="005E4679">
              <w:rPr>
                <w:rFonts w:ascii="Arial" w:hAnsi="Arial" w:cs="Arial"/>
                <w:sz w:val="18"/>
                <w:szCs w:val="18"/>
              </w:rPr>
              <w:t>18,447,985</w:t>
            </w:r>
          </w:p>
        </w:tc>
        <w:tc>
          <w:tcPr>
            <w:tcW w:w="1296" w:type="dxa"/>
            <w:tcBorders>
              <w:top w:val="nil"/>
              <w:left w:val="nil"/>
              <w:bottom w:val="single" w:sz="4" w:space="0" w:color="auto"/>
              <w:right w:val="nil"/>
            </w:tcBorders>
          </w:tcPr>
          <w:p w14:paraId="2035132A" w14:textId="001A7555" w:rsidR="006A6ED5" w:rsidRPr="005E4679" w:rsidRDefault="006A6ED5" w:rsidP="006A6ED5">
            <w:pPr>
              <w:jc w:val="right"/>
              <w:rPr>
                <w:rFonts w:ascii="Arial" w:hAnsi="Arial" w:cs="Arial"/>
                <w:sz w:val="18"/>
                <w:szCs w:val="18"/>
              </w:rPr>
            </w:pPr>
            <w:r w:rsidRPr="005E4679">
              <w:rPr>
                <w:rFonts w:ascii="Arial" w:hAnsi="Arial" w:cs="Arial"/>
                <w:sz w:val="18"/>
                <w:szCs w:val="18"/>
              </w:rPr>
              <w:t>41,067</w:t>
            </w:r>
          </w:p>
        </w:tc>
        <w:tc>
          <w:tcPr>
            <w:tcW w:w="1296" w:type="dxa"/>
            <w:tcBorders>
              <w:top w:val="nil"/>
              <w:left w:val="nil"/>
              <w:bottom w:val="single" w:sz="4" w:space="0" w:color="auto"/>
              <w:right w:val="nil"/>
            </w:tcBorders>
          </w:tcPr>
          <w:p w14:paraId="2F2CFE3D" w14:textId="2597EB25" w:rsidR="006A6ED5" w:rsidRPr="005E4679" w:rsidRDefault="006A6ED5" w:rsidP="006A6ED5">
            <w:pPr>
              <w:jc w:val="right"/>
              <w:rPr>
                <w:rFonts w:ascii="Arial" w:hAnsi="Arial" w:cs="Arial"/>
                <w:sz w:val="18"/>
                <w:szCs w:val="18"/>
              </w:rPr>
            </w:pPr>
            <w:r w:rsidRPr="005E4679">
              <w:rPr>
                <w:rFonts w:ascii="Arial" w:hAnsi="Arial" w:cs="Arial"/>
                <w:sz w:val="18"/>
                <w:szCs w:val="18"/>
              </w:rPr>
              <w:t>65,657</w:t>
            </w:r>
          </w:p>
        </w:tc>
      </w:tr>
      <w:tr w:rsidR="006A6ED5" w:rsidRPr="005E4679" w14:paraId="22A6F4A4" w14:textId="77777777" w:rsidTr="002E799A">
        <w:tc>
          <w:tcPr>
            <w:tcW w:w="4363" w:type="dxa"/>
            <w:tcBorders>
              <w:top w:val="nil"/>
              <w:left w:val="nil"/>
              <w:right w:val="nil"/>
            </w:tcBorders>
            <w:vAlign w:val="bottom"/>
          </w:tcPr>
          <w:p w14:paraId="11A7122D" w14:textId="77777777" w:rsidR="006A6ED5" w:rsidRPr="005E4679" w:rsidRDefault="006A6ED5" w:rsidP="006A6ED5">
            <w:pPr>
              <w:tabs>
                <w:tab w:val="left" w:pos="1604"/>
              </w:tabs>
              <w:ind w:left="526"/>
              <w:rPr>
                <w:rFonts w:ascii="Arial" w:hAnsi="Arial" w:cs="Arial"/>
                <w:sz w:val="18"/>
                <w:szCs w:val="18"/>
              </w:rPr>
            </w:pPr>
          </w:p>
        </w:tc>
        <w:tc>
          <w:tcPr>
            <w:tcW w:w="1296" w:type="dxa"/>
            <w:tcBorders>
              <w:top w:val="single" w:sz="4" w:space="0" w:color="auto"/>
              <w:left w:val="nil"/>
              <w:right w:val="nil"/>
            </w:tcBorders>
            <w:vAlign w:val="bottom"/>
          </w:tcPr>
          <w:p w14:paraId="5171014B" w14:textId="77777777" w:rsidR="006A6ED5" w:rsidRPr="005E4679" w:rsidRDefault="006A6ED5" w:rsidP="006A6ED5">
            <w:pPr>
              <w:jc w:val="right"/>
              <w:rPr>
                <w:rFonts w:ascii="Arial" w:hAnsi="Arial" w:cs="Arial"/>
                <w:sz w:val="18"/>
                <w:szCs w:val="18"/>
              </w:rPr>
            </w:pPr>
          </w:p>
        </w:tc>
        <w:tc>
          <w:tcPr>
            <w:tcW w:w="1296" w:type="dxa"/>
            <w:tcBorders>
              <w:top w:val="single" w:sz="4" w:space="0" w:color="auto"/>
              <w:left w:val="nil"/>
              <w:right w:val="nil"/>
            </w:tcBorders>
            <w:vAlign w:val="bottom"/>
          </w:tcPr>
          <w:p w14:paraId="774B75E1" w14:textId="77777777" w:rsidR="006A6ED5" w:rsidRPr="005E4679" w:rsidRDefault="006A6ED5" w:rsidP="006A6ED5">
            <w:pPr>
              <w:jc w:val="right"/>
              <w:rPr>
                <w:rFonts w:ascii="Arial" w:hAnsi="Arial" w:cs="Arial"/>
                <w:sz w:val="18"/>
                <w:szCs w:val="18"/>
              </w:rPr>
            </w:pPr>
          </w:p>
        </w:tc>
        <w:tc>
          <w:tcPr>
            <w:tcW w:w="1296" w:type="dxa"/>
            <w:tcBorders>
              <w:top w:val="single" w:sz="4" w:space="0" w:color="auto"/>
              <w:left w:val="nil"/>
              <w:right w:val="nil"/>
            </w:tcBorders>
          </w:tcPr>
          <w:p w14:paraId="24F63E90" w14:textId="77777777" w:rsidR="006A6ED5" w:rsidRPr="005E4679" w:rsidRDefault="006A6ED5" w:rsidP="006A6ED5">
            <w:pPr>
              <w:jc w:val="right"/>
              <w:rPr>
                <w:rFonts w:ascii="Arial" w:hAnsi="Arial" w:cs="Arial"/>
                <w:sz w:val="18"/>
                <w:szCs w:val="18"/>
              </w:rPr>
            </w:pPr>
          </w:p>
        </w:tc>
        <w:tc>
          <w:tcPr>
            <w:tcW w:w="1296" w:type="dxa"/>
            <w:tcBorders>
              <w:top w:val="single" w:sz="4" w:space="0" w:color="auto"/>
              <w:left w:val="nil"/>
              <w:right w:val="nil"/>
            </w:tcBorders>
          </w:tcPr>
          <w:p w14:paraId="15CADDAD" w14:textId="77777777" w:rsidR="006A6ED5" w:rsidRPr="005E4679" w:rsidRDefault="006A6ED5" w:rsidP="006A6ED5">
            <w:pPr>
              <w:jc w:val="right"/>
              <w:rPr>
                <w:rFonts w:ascii="Arial" w:hAnsi="Arial" w:cs="Arial"/>
                <w:sz w:val="18"/>
                <w:szCs w:val="18"/>
              </w:rPr>
            </w:pPr>
          </w:p>
        </w:tc>
      </w:tr>
      <w:tr w:rsidR="006A6ED5" w:rsidRPr="005E4679" w14:paraId="4844AA05" w14:textId="77777777" w:rsidTr="002E799A">
        <w:tc>
          <w:tcPr>
            <w:tcW w:w="4363" w:type="dxa"/>
            <w:tcBorders>
              <w:top w:val="nil"/>
              <w:left w:val="nil"/>
              <w:right w:val="nil"/>
            </w:tcBorders>
            <w:vAlign w:val="bottom"/>
          </w:tcPr>
          <w:p w14:paraId="3D6836BE" w14:textId="06B6DD5C" w:rsidR="006A6ED5" w:rsidRPr="005E4679" w:rsidRDefault="006A6ED5" w:rsidP="006A6ED5">
            <w:pPr>
              <w:tabs>
                <w:tab w:val="left" w:pos="1604"/>
              </w:tabs>
              <w:ind w:left="526"/>
              <w:rPr>
                <w:rFonts w:ascii="Arial" w:hAnsi="Arial" w:cs="Arial"/>
                <w:sz w:val="18"/>
                <w:szCs w:val="18"/>
              </w:rPr>
            </w:pPr>
            <w:r w:rsidRPr="005E4679">
              <w:rPr>
                <w:rFonts w:ascii="Arial" w:hAnsi="Arial" w:cs="Arial"/>
                <w:b/>
                <w:bCs/>
                <w:sz w:val="18"/>
                <w:szCs w:val="18"/>
              </w:rPr>
              <w:t>Accrued expenses</w:t>
            </w:r>
          </w:p>
        </w:tc>
        <w:tc>
          <w:tcPr>
            <w:tcW w:w="1296" w:type="dxa"/>
            <w:tcBorders>
              <w:top w:val="nil"/>
              <w:left w:val="nil"/>
              <w:right w:val="nil"/>
            </w:tcBorders>
            <w:vAlign w:val="bottom"/>
          </w:tcPr>
          <w:p w14:paraId="6208FEA6" w14:textId="77777777" w:rsidR="006A6ED5" w:rsidRPr="005E4679" w:rsidRDefault="006A6ED5" w:rsidP="006A6ED5">
            <w:pPr>
              <w:jc w:val="right"/>
              <w:rPr>
                <w:rFonts w:ascii="Arial" w:hAnsi="Arial" w:cs="Arial"/>
                <w:sz w:val="18"/>
                <w:szCs w:val="18"/>
              </w:rPr>
            </w:pPr>
          </w:p>
        </w:tc>
        <w:tc>
          <w:tcPr>
            <w:tcW w:w="1296" w:type="dxa"/>
            <w:tcBorders>
              <w:top w:val="nil"/>
              <w:left w:val="nil"/>
              <w:right w:val="nil"/>
            </w:tcBorders>
            <w:vAlign w:val="bottom"/>
          </w:tcPr>
          <w:p w14:paraId="0E1E082A" w14:textId="77777777" w:rsidR="006A6ED5" w:rsidRPr="005E4679" w:rsidRDefault="006A6ED5" w:rsidP="006A6ED5">
            <w:pPr>
              <w:jc w:val="right"/>
              <w:rPr>
                <w:rFonts w:ascii="Arial" w:hAnsi="Arial" w:cs="Arial"/>
                <w:sz w:val="18"/>
                <w:szCs w:val="18"/>
              </w:rPr>
            </w:pPr>
          </w:p>
        </w:tc>
        <w:tc>
          <w:tcPr>
            <w:tcW w:w="1296" w:type="dxa"/>
            <w:tcBorders>
              <w:top w:val="nil"/>
              <w:left w:val="nil"/>
              <w:right w:val="nil"/>
            </w:tcBorders>
            <w:vAlign w:val="bottom"/>
          </w:tcPr>
          <w:p w14:paraId="312BEF47" w14:textId="77777777" w:rsidR="006A6ED5" w:rsidRPr="005E4679" w:rsidRDefault="006A6ED5" w:rsidP="006A6ED5">
            <w:pPr>
              <w:jc w:val="right"/>
              <w:rPr>
                <w:rFonts w:ascii="Arial" w:hAnsi="Arial" w:cs="Arial"/>
                <w:sz w:val="18"/>
                <w:szCs w:val="18"/>
              </w:rPr>
            </w:pPr>
          </w:p>
        </w:tc>
        <w:tc>
          <w:tcPr>
            <w:tcW w:w="1296" w:type="dxa"/>
            <w:tcBorders>
              <w:top w:val="nil"/>
              <w:left w:val="nil"/>
              <w:right w:val="nil"/>
            </w:tcBorders>
            <w:vAlign w:val="bottom"/>
          </w:tcPr>
          <w:p w14:paraId="7D873D39" w14:textId="77777777" w:rsidR="006A6ED5" w:rsidRPr="005E4679" w:rsidRDefault="006A6ED5" w:rsidP="006A6ED5">
            <w:pPr>
              <w:jc w:val="right"/>
              <w:rPr>
                <w:rFonts w:ascii="Arial" w:hAnsi="Arial" w:cs="Arial"/>
                <w:sz w:val="18"/>
                <w:szCs w:val="18"/>
              </w:rPr>
            </w:pPr>
          </w:p>
        </w:tc>
      </w:tr>
      <w:tr w:rsidR="006A6ED5" w:rsidRPr="005E4679" w14:paraId="5E2681F0" w14:textId="77777777" w:rsidTr="00CB0B2F">
        <w:tc>
          <w:tcPr>
            <w:tcW w:w="4363" w:type="dxa"/>
            <w:tcBorders>
              <w:top w:val="nil"/>
              <w:left w:val="nil"/>
              <w:bottom w:val="nil"/>
              <w:right w:val="nil"/>
            </w:tcBorders>
            <w:vAlign w:val="bottom"/>
          </w:tcPr>
          <w:p w14:paraId="5A972456" w14:textId="3FB60AB9" w:rsidR="006A6ED5" w:rsidRPr="005E4679" w:rsidRDefault="006A6ED5" w:rsidP="006A6ED5">
            <w:pPr>
              <w:tabs>
                <w:tab w:val="left" w:pos="1604"/>
              </w:tabs>
              <w:ind w:left="526"/>
              <w:rPr>
                <w:rFonts w:ascii="Arial" w:hAnsi="Arial" w:cs="Arial"/>
                <w:sz w:val="18"/>
                <w:szCs w:val="18"/>
              </w:rPr>
            </w:pPr>
            <w:r w:rsidRPr="005E4679">
              <w:rPr>
                <w:rFonts w:ascii="Arial" w:hAnsi="Arial" w:cs="Arial"/>
                <w:sz w:val="18"/>
                <w:szCs w:val="18"/>
              </w:rPr>
              <w:t>Subsidiaries of the joint controller</w:t>
            </w:r>
          </w:p>
        </w:tc>
        <w:tc>
          <w:tcPr>
            <w:tcW w:w="1296" w:type="dxa"/>
            <w:tcBorders>
              <w:top w:val="nil"/>
              <w:left w:val="nil"/>
              <w:right w:val="nil"/>
            </w:tcBorders>
          </w:tcPr>
          <w:p w14:paraId="7359EC5A" w14:textId="1CBDB8D6" w:rsidR="006A6ED5" w:rsidRPr="005E4679" w:rsidRDefault="006A6ED5" w:rsidP="006A6ED5">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right w:val="nil"/>
            </w:tcBorders>
          </w:tcPr>
          <w:p w14:paraId="5BCD353A" w14:textId="7910C444" w:rsidR="006A6ED5" w:rsidRPr="005E4679" w:rsidRDefault="006A6ED5" w:rsidP="006A6ED5">
            <w:pPr>
              <w:jc w:val="right"/>
              <w:rPr>
                <w:rFonts w:ascii="Arial" w:hAnsi="Arial" w:cs="Arial"/>
                <w:sz w:val="18"/>
                <w:szCs w:val="18"/>
              </w:rPr>
            </w:pPr>
            <w:r w:rsidRPr="005E4679">
              <w:rPr>
                <w:rFonts w:ascii="Arial" w:hAnsi="Arial" w:cs="Arial"/>
                <w:sz w:val="18"/>
                <w:szCs w:val="18"/>
                <w:cs/>
              </w:rPr>
              <w:t>6</w:t>
            </w:r>
            <w:r w:rsidRPr="005E4679">
              <w:rPr>
                <w:rFonts w:ascii="Arial" w:hAnsi="Arial" w:cs="Arial"/>
                <w:sz w:val="18"/>
                <w:szCs w:val="18"/>
              </w:rPr>
              <w:t>,</w:t>
            </w:r>
            <w:r w:rsidRPr="005E4679">
              <w:rPr>
                <w:rFonts w:ascii="Arial" w:hAnsi="Arial" w:cs="Arial"/>
                <w:sz w:val="18"/>
                <w:szCs w:val="18"/>
                <w:cs/>
              </w:rPr>
              <w:t>313</w:t>
            </w:r>
          </w:p>
        </w:tc>
        <w:tc>
          <w:tcPr>
            <w:tcW w:w="1296" w:type="dxa"/>
            <w:tcBorders>
              <w:top w:val="nil"/>
              <w:left w:val="nil"/>
              <w:right w:val="nil"/>
            </w:tcBorders>
          </w:tcPr>
          <w:p w14:paraId="6A7FC7B6" w14:textId="24051810" w:rsidR="006A6ED5" w:rsidRPr="005E4679" w:rsidRDefault="006A6ED5" w:rsidP="006A6ED5">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right w:val="nil"/>
            </w:tcBorders>
          </w:tcPr>
          <w:p w14:paraId="431D828F" w14:textId="4CE06987" w:rsidR="006A6ED5" w:rsidRPr="005E4679" w:rsidRDefault="006A6ED5" w:rsidP="006A6ED5">
            <w:pPr>
              <w:jc w:val="right"/>
              <w:rPr>
                <w:rFonts w:ascii="Arial" w:hAnsi="Arial" w:cs="Arial"/>
                <w:sz w:val="18"/>
                <w:szCs w:val="18"/>
              </w:rPr>
            </w:pPr>
            <w:r w:rsidRPr="005E4679">
              <w:rPr>
                <w:rFonts w:ascii="Arial" w:hAnsi="Arial" w:cs="Arial"/>
                <w:sz w:val="18"/>
                <w:szCs w:val="18"/>
              </w:rPr>
              <w:t>-</w:t>
            </w:r>
          </w:p>
        </w:tc>
      </w:tr>
      <w:tr w:rsidR="006A6ED5" w:rsidRPr="005E4679" w14:paraId="1C4F0E26" w14:textId="77777777" w:rsidTr="00CB0B2F">
        <w:tc>
          <w:tcPr>
            <w:tcW w:w="4363" w:type="dxa"/>
            <w:tcBorders>
              <w:top w:val="nil"/>
              <w:left w:val="nil"/>
              <w:bottom w:val="nil"/>
              <w:right w:val="nil"/>
            </w:tcBorders>
          </w:tcPr>
          <w:p w14:paraId="2B9F8C00" w14:textId="5987A538" w:rsidR="006A6ED5" w:rsidRPr="005E4679" w:rsidRDefault="006A6ED5" w:rsidP="006A6ED5">
            <w:pPr>
              <w:tabs>
                <w:tab w:val="left" w:pos="1604"/>
              </w:tabs>
              <w:ind w:left="526"/>
              <w:rPr>
                <w:rFonts w:ascii="Arial" w:hAnsi="Arial" w:cs="Arial"/>
                <w:sz w:val="18"/>
                <w:szCs w:val="18"/>
              </w:rPr>
            </w:pPr>
            <w:r w:rsidRPr="005E4679">
              <w:rPr>
                <w:rFonts w:ascii="Arial" w:hAnsi="Arial" w:cs="Arial"/>
                <w:sz w:val="18"/>
                <w:szCs w:val="18"/>
              </w:rPr>
              <w:t xml:space="preserve">Related </w:t>
            </w:r>
            <w:r w:rsidRPr="005E4679">
              <w:rPr>
                <w:rFonts w:ascii="Arial" w:hAnsi="Arial" w:cs="Arial"/>
                <w:sz w:val="18"/>
                <w:szCs w:val="22"/>
              </w:rPr>
              <w:t>p</w:t>
            </w:r>
            <w:r w:rsidRPr="005E4679">
              <w:rPr>
                <w:rFonts w:ascii="Arial" w:hAnsi="Arial" w:cs="Arial"/>
                <w:sz w:val="18"/>
                <w:szCs w:val="18"/>
              </w:rPr>
              <w:t>erson</w:t>
            </w:r>
          </w:p>
        </w:tc>
        <w:tc>
          <w:tcPr>
            <w:tcW w:w="1296" w:type="dxa"/>
            <w:tcBorders>
              <w:top w:val="nil"/>
              <w:left w:val="nil"/>
              <w:bottom w:val="single" w:sz="4" w:space="0" w:color="auto"/>
              <w:right w:val="nil"/>
            </w:tcBorders>
          </w:tcPr>
          <w:p w14:paraId="22CA9DDD" w14:textId="49E16605" w:rsidR="006A6ED5" w:rsidRPr="005E4679" w:rsidRDefault="00096C87" w:rsidP="006A6ED5">
            <w:pPr>
              <w:jc w:val="right"/>
              <w:rPr>
                <w:rFonts w:ascii="Arial" w:hAnsi="Arial" w:cs="Arial"/>
                <w:sz w:val="18"/>
                <w:szCs w:val="18"/>
              </w:rPr>
            </w:pPr>
            <w:r w:rsidRPr="005E4679">
              <w:rPr>
                <w:rFonts w:ascii="Arial" w:hAnsi="Arial" w:cs="Arial"/>
                <w:sz w:val="18"/>
                <w:szCs w:val="18"/>
              </w:rPr>
              <w:t>1,750,000</w:t>
            </w:r>
          </w:p>
        </w:tc>
        <w:tc>
          <w:tcPr>
            <w:tcW w:w="1296" w:type="dxa"/>
            <w:tcBorders>
              <w:top w:val="nil"/>
              <w:left w:val="nil"/>
              <w:bottom w:val="single" w:sz="4" w:space="0" w:color="auto"/>
              <w:right w:val="nil"/>
            </w:tcBorders>
          </w:tcPr>
          <w:p w14:paraId="5216F429" w14:textId="0C5B03E6" w:rsidR="006A6ED5" w:rsidRPr="005E4679" w:rsidRDefault="006A6ED5" w:rsidP="006A6ED5">
            <w:pPr>
              <w:jc w:val="right"/>
              <w:rPr>
                <w:rFonts w:ascii="Arial" w:hAnsi="Arial" w:cs="Arial"/>
                <w:sz w:val="18"/>
                <w:szCs w:val="18"/>
              </w:rPr>
            </w:pPr>
            <w:r w:rsidRPr="005E4679">
              <w:rPr>
                <w:rFonts w:ascii="Arial" w:hAnsi="Arial" w:cs="Arial"/>
                <w:sz w:val="18"/>
                <w:szCs w:val="18"/>
              </w:rPr>
              <w:t>1,550,000</w:t>
            </w:r>
          </w:p>
        </w:tc>
        <w:tc>
          <w:tcPr>
            <w:tcW w:w="1296" w:type="dxa"/>
            <w:tcBorders>
              <w:top w:val="nil"/>
              <w:left w:val="nil"/>
              <w:bottom w:val="single" w:sz="4" w:space="0" w:color="auto"/>
              <w:right w:val="nil"/>
            </w:tcBorders>
          </w:tcPr>
          <w:p w14:paraId="55A1B0AB" w14:textId="7278F64D" w:rsidR="006A6ED5" w:rsidRPr="005E4679" w:rsidRDefault="006A6ED5" w:rsidP="006A6ED5">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bottom w:val="single" w:sz="4" w:space="0" w:color="auto"/>
              <w:right w:val="nil"/>
            </w:tcBorders>
          </w:tcPr>
          <w:p w14:paraId="37037FEA" w14:textId="3C4C0E99" w:rsidR="006A6ED5" w:rsidRPr="005E4679" w:rsidRDefault="006A6ED5" w:rsidP="006A6ED5">
            <w:pPr>
              <w:jc w:val="right"/>
              <w:rPr>
                <w:rFonts w:ascii="Arial" w:hAnsi="Arial" w:cs="Arial"/>
                <w:sz w:val="18"/>
                <w:szCs w:val="18"/>
              </w:rPr>
            </w:pPr>
            <w:r w:rsidRPr="005E4679">
              <w:rPr>
                <w:rFonts w:ascii="Arial" w:hAnsi="Arial" w:cs="Arial"/>
                <w:sz w:val="18"/>
                <w:szCs w:val="18"/>
              </w:rPr>
              <w:t>-</w:t>
            </w:r>
          </w:p>
        </w:tc>
      </w:tr>
      <w:tr w:rsidR="006A6ED5" w:rsidRPr="005E4679" w14:paraId="078DBE17" w14:textId="77777777" w:rsidTr="00E91ED2">
        <w:tc>
          <w:tcPr>
            <w:tcW w:w="4363" w:type="dxa"/>
            <w:tcBorders>
              <w:top w:val="nil"/>
              <w:left w:val="nil"/>
              <w:bottom w:val="nil"/>
              <w:right w:val="nil"/>
            </w:tcBorders>
            <w:vAlign w:val="bottom"/>
          </w:tcPr>
          <w:p w14:paraId="708AC65F" w14:textId="77777777" w:rsidR="006A6ED5" w:rsidRPr="005E4679" w:rsidRDefault="006A6ED5" w:rsidP="006A6ED5">
            <w:pPr>
              <w:tabs>
                <w:tab w:val="left" w:pos="1604"/>
              </w:tabs>
              <w:ind w:left="526"/>
              <w:rPr>
                <w:rFonts w:ascii="Arial" w:hAnsi="Arial" w:cs="Arial"/>
                <w:sz w:val="18"/>
                <w:szCs w:val="18"/>
              </w:rPr>
            </w:pPr>
          </w:p>
        </w:tc>
        <w:tc>
          <w:tcPr>
            <w:tcW w:w="1296" w:type="dxa"/>
            <w:tcBorders>
              <w:top w:val="single" w:sz="4" w:space="0" w:color="auto"/>
              <w:left w:val="nil"/>
              <w:right w:val="nil"/>
            </w:tcBorders>
            <w:vAlign w:val="bottom"/>
          </w:tcPr>
          <w:p w14:paraId="16E93090" w14:textId="77777777" w:rsidR="006A6ED5" w:rsidRPr="005E4679" w:rsidRDefault="006A6ED5" w:rsidP="006A6ED5">
            <w:pPr>
              <w:jc w:val="right"/>
              <w:rPr>
                <w:rFonts w:ascii="Arial" w:hAnsi="Arial" w:cs="Arial"/>
                <w:sz w:val="18"/>
                <w:szCs w:val="18"/>
              </w:rPr>
            </w:pPr>
          </w:p>
        </w:tc>
        <w:tc>
          <w:tcPr>
            <w:tcW w:w="1296" w:type="dxa"/>
            <w:tcBorders>
              <w:top w:val="single" w:sz="4" w:space="0" w:color="auto"/>
              <w:left w:val="nil"/>
              <w:right w:val="nil"/>
            </w:tcBorders>
            <w:vAlign w:val="bottom"/>
          </w:tcPr>
          <w:p w14:paraId="0AF8B625" w14:textId="77777777" w:rsidR="006A6ED5" w:rsidRPr="005E4679" w:rsidRDefault="006A6ED5" w:rsidP="006A6ED5">
            <w:pPr>
              <w:jc w:val="right"/>
              <w:rPr>
                <w:rFonts w:ascii="Arial" w:hAnsi="Arial" w:cs="Arial"/>
                <w:sz w:val="18"/>
                <w:szCs w:val="18"/>
              </w:rPr>
            </w:pPr>
          </w:p>
        </w:tc>
        <w:tc>
          <w:tcPr>
            <w:tcW w:w="1296" w:type="dxa"/>
            <w:tcBorders>
              <w:top w:val="single" w:sz="4" w:space="0" w:color="auto"/>
              <w:left w:val="nil"/>
              <w:right w:val="nil"/>
            </w:tcBorders>
            <w:vAlign w:val="bottom"/>
          </w:tcPr>
          <w:p w14:paraId="027054E7" w14:textId="77777777" w:rsidR="006A6ED5" w:rsidRPr="005E4679" w:rsidRDefault="006A6ED5" w:rsidP="006A6ED5">
            <w:pPr>
              <w:jc w:val="right"/>
              <w:rPr>
                <w:rFonts w:ascii="Arial" w:hAnsi="Arial" w:cs="Arial"/>
                <w:sz w:val="18"/>
                <w:szCs w:val="18"/>
              </w:rPr>
            </w:pPr>
          </w:p>
        </w:tc>
        <w:tc>
          <w:tcPr>
            <w:tcW w:w="1296" w:type="dxa"/>
            <w:tcBorders>
              <w:top w:val="single" w:sz="4" w:space="0" w:color="auto"/>
              <w:left w:val="nil"/>
              <w:right w:val="nil"/>
            </w:tcBorders>
          </w:tcPr>
          <w:p w14:paraId="2A75E2E2" w14:textId="77777777" w:rsidR="006A6ED5" w:rsidRPr="005E4679" w:rsidRDefault="006A6ED5" w:rsidP="006A6ED5">
            <w:pPr>
              <w:jc w:val="right"/>
              <w:rPr>
                <w:rFonts w:ascii="Arial" w:hAnsi="Arial" w:cs="Arial"/>
                <w:sz w:val="18"/>
                <w:szCs w:val="18"/>
              </w:rPr>
            </w:pPr>
          </w:p>
        </w:tc>
      </w:tr>
      <w:tr w:rsidR="006A6ED5" w:rsidRPr="005E4679" w14:paraId="596AB49C" w14:textId="77777777" w:rsidTr="00E91ED2">
        <w:tc>
          <w:tcPr>
            <w:tcW w:w="4363" w:type="dxa"/>
            <w:tcBorders>
              <w:top w:val="nil"/>
              <w:left w:val="nil"/>
              <w:bottom w:val="nil"/>
              <w:right w:val="nil"/>
            </w:tcBorders>
            <w:vAlign w:val="bottom"/>
          </w:tcPr>
          <w:p w14:paraId="5E3BCC6B" w14:textId="77777777" w:rsidR="006A6ED5" w:rsidRPr="005E4679" w:rsidRDefault="006A6ED5" w:rsidP="006A6ED5">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vAlign w:val="center"/>
          </w:tcPr>
          <w:p w14:paraId="371E071A" w14:textId="59CE0BC9" w:rsidR="006A6ED5" w:rsidRPr="005E4679" w:rsidRDefault="00096C87" w:rsidP="006A6ED5">
            <w:pPr>
              <w:jc w:val="right"/>
              <w:rPr>
                <w:rFonts w:ascii="Arial" w:hAnsi="Arial" w:cs="Arial"/>
                <w:sz w:val="18"/>
                <w:szCs w:val="18"/>
              </w:rPr>
            </w:pPr>
            <w:r w:rsidRPr="005E4679">
              <w:rPr>
                <w:rFonts w:ascii="Arial" w:hAnsi="Arial" w:cs="Arial"/>
                <w:sz w:val="18"/>
                <w:szCs w:val="18"/>
              </w:rPr>
              <w:t>1,750,000</w:t>
            </w:r>
          </w:p>
        </w:tc>
        <w:tc>
          <w:tcPr>
            <w:tcW w:w="1296" w:type="dxa"/>
            <w:tcBorders>
              <w:top w:val="nil"/>
              <w:left w:val="nil"/>
              <w:bottom w:val="single" w:sz="4" w:space="0" w:color="auto"/>
              <w:right w:val="nil"/>
            </w:tcBorders>
            <w:vAlign w:val="center"/>
          </w:tcPr>
          <w:p w14:paraId="16034F4F" w14:textId="705E4CB6" w:rsidR="006A6ED5" w:rsidRPr="005E4679" w:rsidRDefault="006A6ED5" w:rsidP="006A6ED5">
            <w:pPr>
              <w:jc w:val="right"/>
              <w:rPr>
                <w:rFonts w:ascii="Arial" w:hAnsi="Arial" w:cs="Arial"/>
                <w:sz w:val="18"/>
                <w:szCs w:val="18"/>
              </w:rPr>
            </w:pPr>
            <w:r w:rsidRPr="005E4679">
              <w:rPr>
                <w:rFonts w:ascii="Arial" w:hAnsi="Arial" w:cs="Arial"/>
                <w:sz w:val="18"/>
                <w:szCs w:val="18"/>
              </w:rPr>
              <w:t>1,556,313</w:t>
            </w:r>
          </w:p>
        </w:tc>
        <w:tc>
          <w:tcPr>
            <w:tcW w:w="1296" w:type="dxa"/>
            <w:tcBorders>
              <w:top w:val="nil"/>
              <w:left w:val="nil"/>
              <w:bottom w:val="single" w:sz="4" w:space="0" w:color="auto"/>
              <w:right w:val="nil"/>
            </w:tcBorders>
            <w:vAlign w:val="center"/>
          </w:tcPr>
          <w:p w14:paraId="18063B88" w14:textId="258DD5AB" w:rsidR="006A6ED5" w:rsidRPr="005E4679" w:rsidRDefault="006A6ED5" w:rsidP="006A6ED5">
            <w:pPr>
              <w:jc w:val="right"/>
              <w:rPr>
                <w:rFonts w:ascii="Arial" w:hAnsi="Arial" w:cs="Arial"/>
                <w:sz w:val="18"/>
                <w:szCs w:val="18"/>
              </w:rPr>
            </w:pPr>
            <w:r w:rsidRPr="005E4679">
              <w:rPr>
                <w:rFonts w:ascii="Arial" w:hAnsi="Arial" w:cs="Arial"/>
                <w:sz w:val="18"/>
                <w:szCs w:val="18"/>
              </w:rPr>
              <w:t>-</w:t>
            </w:r>
          </w:p>
        </w:tc>
        <w:tc>
          <w:tcPr>
            <w:tcW w:w="1296" w:type="dxa"/>
            <w:tcBorders>
              <w:top w:val="nil"/>
              <w:left w:val="nil"/>
              <w:bottom w:val="single" w:sz="4" w:space="0" w:color="auto"/>
              <w:right w:val="nil"/>
            </w:tcBorders>
            <w:vAlign w:val="center"/>
          </w:tcPr>
          <w:p w14:paraId="42267BDD" w14:textId="5F2E4725" w:rsidR="006A6ED5" w:rsidRPr="005E4679" w:rsidRDefault="006A6ED5" w:rsidP="006A6ED5">
            <w:pPr>
              <w:jc w:val="right"/>
              <w:rPr>
                <w:rFonts w:ascii="Arial" w:hAnsi="Arial" w:cs="Arial"/>
                <w:sz w:val="18"/>
                <w:szCs w:val="18"/>
              </w:rPr>
            </w:pPr>
            <w:r w:rsidRPr="005E4679">
              <w:rPr>
                <w:rFonts w:ascii="Arial" w:hAnsi="Arial" w:cs="Arial"/>
                <w:sz w:val="18"/>
                <w:szCs w:val="18"/>
              </w:rPr>
              <w:t xml:space="preserve">-   </w:t>
            </w:r>
          </w:p>
        </w:tc>
      </w:tr>
    </w:tbl>
    <w:p w14:paraId="3A9DAB4A" w14:textId="77777777" w:rsidR="002E4B77" w:rsidRPr="005E4679" w:rsidRDefault="002E4B77" w:rsidP="00090BCA">
      <w:pPr>
        <w:ind w:right="0"/>
        <w:rPr>
          <w:rFonts w:ascii="Arial" w:eastAsia="Map Symbols" w:hAnsi="Arial" w:cs="Arial"/>
          <w:sz w:val="18"/>
          <w:szCs w:val="18"/>
        </w:rPr>
      </w:pPr>
    </w:p>
    <w:p w14:paraId="2BDB23D4" w14:textId="77777777" w:rsidR="00B44CEB" w:rsidRPr="005E4679" w:rsidRDefault="00B44CEB" w:rsidP="00090BCA">
      <w:pPr>
        <w:ind w:right="0"/>
        <w:rPr>
          <w:rFonts w:ascii="Arial" w:eastAsia="Map Symbols" w:hAnsi="Arial" w:cs="Arial"/>
          <w:sz w:val="18"/>
          <w:szCs w:val="18"/>
        </w:rPr>
      </w:pPr>
    </w:p>
    <w:p w14:paraId="2701F74D" w14:textId="6E6A1D18" w:rsidR="002637E6" w:rsidRPr="005E4679" w:rsidRDefault="002637E6">
      <w:pPr>
        <w:ind w:right="0"/>
        <w:rPr>
          <w:rFonts w:ascii="Arial" w:eastAsia="Map Symbols" w:hAnsi="Arial" w:cs="Arial"/>
          <w:sz w:val="18"/>
          <w:szCs w:val="18"/>
        </w:rPr>
      </w:pPr>
      <w:r w:rsidRPr="005E4679">
        <w:rPr>
          <w:rFonts w:ascii="Arial" w:eastAsia="Map Symbols" w:hAnsi="Arial" w:cs="Arial"/>
          <w:sz w:val="18"/>
          <w:szCs w:val="18"/>
        </w:rPr>
        <w:br w:type="page"/>
      </w:r>
    </w:p>
    <w:p w14:paraId="01D202B5" w14:textId="77777777" w:rsidR="00845453" w:rsidRPr="005E4679" w:rsidRDefault="00845453" w:rsidP="00090BCA">
      <w:pPr>
        <w:ind w:right="0"/>
        <w:rPr>
          <w:rFonts w:ascii="Arial" w:eastAsia="Map Symbols" w:hAnsi="Arial" w:cs="Arial"/>
          <w:sz w:val="18"/>
          <w:szCs w:val="18"/>
        </w:rPr>
      </w:pPr>
    </w:p>
    <w:p w14:paraId="52E10257" w14:textId="36F38306" w:rsidR="003A7AC4" w:rsidRPr="005E4679" w:rsidRDefault="00541E2A" w:rsidP="007D57DF">
      <w:pPr>
        <w:ind w:left="547" w:right="0" w:hanging="547"/>
        <w:jc w:val="both"/>
        <w:rPr>
          <w:rFonts w:ascii="Arial" w:hAnsi="Arial" w:cs="Arial"/>
          <w:b/>
          <w:bCs/>
          <w:spacing w:val="-2"/>
          <w:sz w:val="18"/>
          <w:szCs w:val="18"/>
        </w:rPr>
      </w:pPr>
      <w:r w:rsidRPr="005E4679">
        <w:rPr>
          <w:rFonts w:ascii="Arial" w:hAnsi="Arial" w:cs="Arial"/>
          <w:b/>
          <w:bCs/>
          <w:spacing w:val="-2"/>
          <w:sz w:val="18"/>
          <w:szCs w:val="18"/>
        </w:rPr>
        <w:t>1</w:t>
      </w:r>
      <w:r w:rsidR="002E4B77" w:rsidRPr="005E4679">
        <w:rPr>
          <w:rFonts w:ascii="Arial" w:hAnsi="Arial" w:cs="Arial"/>
          <w:b/>
          <w:bCs/>
          <w:spacing w:val="-2"/>
          <w:sz w:val="18"/>
          <w:szCs w:val="18"/>
        </w:rPr>
        <w:t>7</w:t>
      </w:r>
      <w:r w:rsidR="003A7AC4" w:rsidRPr="005E4679">
        <w:rPr>
          <w:rFonts w:ascii="Arial" w:hAnsi="Arial" w:cs="Arial"/>
          <w:b/>
          <w:bCs/>
          <w:spacing w:val="-2"/>
          <w:sz w:val="18"/>
          <w:szCs w:val="18"/>
        </w:rPr>
        <w:t>.</w:t>
      </w:r>
      <w:r w:rsidRPr="005E4679">
        <w:rPr>
          <w:rFonts w:ascii="Arial" w:hAnsi="Arial" w:cs="Arial"/>
          <w:b/>
          <w:bCs/>
          <w:spacing w:val="-2"/>
          <w:sz w:val="18"/>
          <w:szCs w:val="18"/>
        </w:rPr>
        <w:t>3</w:t>
      </w:r>
      <w:r w:rsidR="002E56A9" w:rsidRPr="005E4679">
        <w:rPr>
          <w:rFonts w:ascii="Arial" w:hAnsi="Arial" w:cs="Arial"/>
          <w:b/>
          <w:bCs/>
          <w:spacing w:val="-2"/>
          <w:sz w:val="18"/>
          <w:szCs w:val="18"/>
        </w:rPr>
        <w:tab/>
      </w:r>
      <w:r w:rsidR="003A7AC4" w:rsidRPr="005E4679">
        <w:rPr>
          <w:rFonts w:ascii="Arial" w:hAnsi="Arial" w:cs="Arial"/>
          <w:b/>
          <w:bCs/>
          <w:spacing w:val="-2"/>
          <w:sz w:val="18"/>
          <w:szCs w:val="18"/>
        </w:rPr>
        <w:t>Short-term loan to related part</w:t>
      </w:r>
      <w:r w:rsidR="00E8441A" w:rsidRPr="005E4679">
        <w:rPr>
          <w:rFonts w:ascii="Arial" w:hAnsi="Arial" w:cs="Arial"/>
          <w:b/>
          <w:bCs/>
          <w:spacing w:val="-2"/>
          <w:sz w:val="18"/>
          <w:szCs w:val="18"/>
        </w:rPr>
        <w:t>y</w:t>
      </w:r>
    </w:p>
    <w:p w14:paraId="1D23AB75" w14:textId="77777777" w:rsidR="007A32F0" w:rsidRPr="005E4679" w:rsidRDefault="007A32F0" w:rsidP="00905726">
      <w:pPr>
        <w:ind w:left="547" w:right="0" w:hanging="7"/>
        <w:jc w:val="both"/>
        <w:rPr>
          <w:rFonts w:ascii="Arial" w:hAnsi="Arial" w:cs="Arial"/>
          <w:b/>
          <w:bCs/>
          <w:spacing w:val="-2"/>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5E4679" w14:paraId="2D7E08C6" w14:textId="77777777" w:rsidTr="001D296A">
        <w:tc>
          <w:tcPr>
            <w:tcW w:w="4363" w:type="dxa"/>
            <w:tcBorders>
              <w:top w:val="nil"/>
              <w:left w:val="nil"/>
              <w:right w:val="nil"/>
            </w:tcBorders>
            <w:vAlign w:val="bottom"/>
          </w:tcPr>
          <w:p w14:paraId="7C7577E6" w14:textId="77777777" w:rsidR="006B6CC6" w:rsidRPr="005E4679" w:rsidRDefault="006B6CC6" w:rsidP="00C22197">
            <w:pPr>
              <w:ind w:left="526"/>
              <w:rPr>
                <w:rFonts w:ascii="Arial" w:hAnsi="Arial" w:cs="Arial"/>
                <w:sz w:val="18"/>
                <w:szCs w:val="18"/>
              </w:rPr>
            </w:pPr>
          </w:p>
        </w:tc>
        <w:tc>
          <w:tcPr>
            <w:tcW w:w="2592" w:type="dxa"/>
            <w:gridSpan w:val="2"/>
            <w:tcBorders>
              <w:left w:val="nil"/>
              <w:right w:val="nil"/>
            </w:tcBorders>
            <w:vAlign w:val="bottom"/>
          </w:tcPr>
          <w:p w14:paraId="4185AEF0" w14:textId="05C88182" w:rsidR="006B6CC6" w:rsidRPr="005E4679" w:rsidRDefault="006B6CC6" w:rsidP="008F2610">
            <w:pPr>
              <w:pStyle w:val="a"/>
              <w:ind w:right="-72"/>
              <w:jc w:val="center"/>
              <w:rPr>
                <w:rFonts w:ascii="Arial" w:hAnsi="Arial" w:cs="Arial"/>
                <w:b/>
                <w:bCs/>
                <w:color w:val="000000"/>
                <w:sz w:val="18"/>
                <w:szCs w:val="18"/>
                <w:cs/>
              </w:rPr>
            </w:pPr>
          </w:p>
        </w:tc>
        <w:tc>
          <w:tcPr>
            <w:tcW w:w="2592" w:type="dxa"/>
            <w:gridSpan w:val="2"/>
            <w:tcBorders>
              <w:left w:val="nil"/>
              <w:bottom w:val="single" w:sz="4" w:space="0" w:color="auto"/>
              <w:right w:val="nil"/>
            </w:tcBorders>
            <w:vAlign w:val="bottom"/>
          </w:tcPr>
          <w:p w14:paraId="4094F4BF" w14:textId="77777777" w:rsidR="006B6CC6" w:rsidRPr="005E4679" w:rsidRDefault="006B6CC6" w:rsidP="008F2610">
            <w:pPr>
              <w:pStyle w:val="a"/>
              <w:ind w:right="-72"/>
              <w:jc w:val="center"/>
              <w:rPr>
                <w:rFonts w:ascii="Arial" w:hAnsi="Arial" w:cs="Arial"/>
                <w:b/>
                <w:bCs/>
                <w:color w:val="000000"/>
                <w:sz w:val="18"/>
                <w:szCs w:val="18"/>
                <w:cs/>
              </w:rPr>
            </w:pPr>
            <w:r w:rsidRPr="005E4679">
              <w:rPr>
                <w:rFonts w:ascii="Arial" w:hAnsi="Arial" w:cs="Arial"/>
                <w:b/>
                <w:bCs/>
                <w:color w:val="000000"/>
                <w:sz w:val="18"/>
                <w:szCs w:val="18"/>
              </w:rPr>
              <w:t>Separate</w:t>
            </w:r>
            <w:r w:rsidRPr="005E4679">
              <w:rPr>
                <w:rFonts w:ascii="Arial" w:hAnsi="Arial" w:cs="Arial"/>
                <w:b/>
                <w:bCs/>
                <w:color w:val="000000"/>
                <w:sz w:val="18"/>
                <w:szCs w:val="18"/>
              </w:rPr>
              <w:br/>
              <w:t>financial information</w:t>
            </w:r>
          </w:p>
        </w:tc>
      </w:tr>
      <w:tr w:rsidR="0033763D" w:rsidRPr="005E4679" w14:paraId="3C9D54E4" w14:textId="77777777" w:rsidTr="001D296A">
        <w:tc>
          <w:tcPr>
            <w:tcW w:w="4363" w:type="dxa"/>
            <w:tcBorders>
              <w:top w:val="nil"/>
              <w:left w:val="nil"/>
              <w:right w:val="nil"/>
            </w:tcBorders>
            <w:vAlign w:val="bottom"/>
          </w:tcPr>
          <w:p w14:paraId="57234F0C" w14:textId="77777777" w:rsidR="0033763D" w:rsidRPr="005E4679" w:rsidRDefault="0033763D" w:rsidP="0033763D">
            <w:pPr>
              <w:ind w:left="526"/>
              <w:rPr>
                <w:rFonts w:ascii="Arial" w:hAnsi="Arial" w:cs="Arial"/>
                <w:b/>
                <w:bCs/>
                <w:sz w:val="18"/>
                <w:szCs w:val="18"/>
                <w:cs/>
              </w:rPr>
            </w:pPr>
          </w:p>
        </w:tc>
        <w:tc>
          <w:tcPr>
            <w:tcW w:w="1296" w:type="dxa"/>
            <w:tcBorders>
              <w:left w:val="nil"/>
              <w:right w:val="nil"/>
            </w:tcBorders>
            <w:vAlign w:val="bottom"/>
          </w:tcPr>
          <w:p w14:paraId="009C6544" w14:textId="0E148188" w:rsidR="0033763D" w:rsidRPr="005E4679" w:rsidRDefault="0033763D" w:rsidP="0033763D">
            <w:pPr>
              <w:pStyle w:val="a"/>
              <w:ind w:right="-72"/>
              <w:jc w:val="right"/>
              <w:rPr>
                <w:rFonts w:ascii="Arial" w:hAnsi="Arial" w:cs="Arial"/>
                <w:b/>
                <w:bCs/>
                <w:color w:val="000000"/>
                <w:spacing w:val="-4"/>
                <w:sz w:val="18"/>
                <w:szCs w:val="18"/>
              </w:rPr>
            </w:pPr>
          </w:p>
        </w:tc>
        <w:tc>
          <w:tcPr>
            <w:tcW w:w="1296" w:type="dxa"/>
            <w:tcBorders>
              <w:left w:val="nil"/>
              <w:right w:val="nil"/>
            </w:tcBorders>
            <w:vAlign w:val="bottom"/>
          </w:tcPr>
          <w:p w14:paraId="0AE59662" w14:textId="781D10A5" w:rsidR="0033763D" w:rsidRPr="005E4679"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24C6D551" w14:textId="77777777" w:rsidR="0033763D" w:rsidRPr="005E4679" w:rsidRDefault="0033763D" w:rsidP="0033763D">
            <w:pPr>
              <w:pStyle w:val="a"/>
              <w:ind w:right="-72"/>
              <w:jc w:val="right"/>
              <w:rPr>
                <w:rFonts w:ascii="Arial" w:hAnsi="Arial" w:cs="Arial"/>
                <w:b/>
                <w:bCs/>
                <w:color w:val="000000"/>
                <w:spacing w:val="-4"/>
                <w:sz w:val="18"/>
                <w:szCs w:val="18"/>
              </w:rPr>
            </w:pPr>
            <w:r w:rsidRPr="005E4679">
              <w:rPr>
                <w:rFonts w:ascii="Arial" w:eastAsia="Map Symbols" w:hAnsi="Arial" w:cs="Arial"/>
                <w:b/>
                <w:bCs/>
                <w:color w:val="000000"/>
                <w:sz w:val="18"/>
                <w:szCs w:val="18"/>
              </w:rPr>
              <w:t>(Unaudited)</w:t>
            </w:r>
          </w:p>
        </w:tc>
        <w:tc>
          <w:tcPr>
            <w:tcW w:w="1296" w:type="dxa"/>
            <w:tcBorders>
              <w:top w:val="nil"/>
              <w:left w:val="nil"/>
              <w:right w:val="nil"/>
            </w:tcBorders>
            <w:vAlign w:val="bottom"/>
          </w:tcPr>
          <w:p w14:paraId="7AF24DBD" w14:textId="77777777" w:rsidR="0033763D" w:rsidRPr="005E4679" w:rsidRDefault="0033763D" w:rsidP="0033763D">
            <w:pPr>
              <w:pStyle w:val="a"/>
              <w:ind w:right="-72"/>
              <w:jc w:val="right"/>
              <w:rPr>
                <w:rFonts w:ascii="Arial" w:hAnsi="Arial" w:cs="Arial"/>
                <w:b/>
                <w:bCs/>
                <w:color w:val="000000"/>
                <w:sz w:val="18"/>
                <w:szCs w:val="18"/>
              </w:rPr>
            </w:pPr>
            <w:r w:rsidRPr="005E4679">
              <w:rPr>
                <w:rFonts w:ascii="Arial" w:eastAsia="Map Symbols" w:hAnsi="Arial" w:cs="Arial"/>
                <w:b/>
                <w:bCs/>
                <w:color w:val="000000"/>
                <w:sz w:val="18"/>
                <w:szCs w:val="18"/>
                <w:lang w:val="en-US"/>
              </w:rPr>
              <w:t>(Audited)</w:t>
            </w:r>
          </w:p>
        </w:tc>
      </w:tr>
      <w:tr w:rsidR="0033763D" w:rsidRPr="005E4679" w14:paraId="7E1B94E4" w14:textId="77777777" w:rsidTr="002E799A">
        <w:tc>
          <w:tcPr>
            <w:tcW w:w="4363" w:type="dxa"/>
            <w:tcBorders>
              <w:top w:val="nil"/>
              <w:left w:val="nil"/>
              <w:right w:val="nil"/>
            </w:tcBorders>
            <w:vAlign w:val="bottom"/>
          </w:tcPr>
          <w:p w14:paraId="7ACE8F68" w14:textId="77777777" w:rsidR="0033763D" w:rsidRPr="005E4679" w:rsidRDefault="0033763D" w:rsidP="0033763D">
            <w:pPr>
              <w:ind w:left="526"/>
              <w:rPr>
                <w:rFonts w:ascii="Arial" w:hAnsi="Arial" w:cs="Arial"/>
                <w:b/>
                <w:bCs/>
                <w:sz w:val="18"/>
                <w:szCs w:val="18"/>
                <w:cs/>
              </w:rPr>
            </w:pPr>
          </w:p>
        </w:tc>
        <w:tc>
          <w:tcPr>
            <w:tcW w:w="1296" w:type="dxa"/>
            <w:tcBorders>
              <w:top w:val="nil"/>
              <w:left w:val="nil"/>
              <w:right w:val="nil"/>
            </w:tcBorders>
            <w:vAlign w:val="center"/>
          </w:tcPr>
          <w:p w14:paraId="61608E27" w14:textId="4EEBC37F" w:rsidR="0033763D" w:rsidRPr="005E4679" w:rsidRDefault="0033763D" w:rsidP="0033763D">
            <w:pPr>
              <w:pStyle w:val="a"/>
              <w:ind w:right="-72"/>
              <w:jc w:val="right"/>
              <w:rPr>
                <w:rFonts w:ascii="Arial" w:hAnsi="Arial" w:cs="Arial"/>
                <w:b/>
                <w:bCs/>
                <w:color w:val="000000"/>
                <w:spacing w:val="-4"/>
                <w:sz w:val="18"/>
                <w:szCs w:val="18"/>
              </w:rPr>
            </w:pPr>
          </w:p>
        </w:tc>
        <w:tc>
          <w:tcPr>
            <w:tcW w:w="1296" w:type="dxa"/>
            <w:tcBorders>
              <w:top w:val="nil"/>
              <w:left w:val="nil"/>
              <w:right w:val="nil"/>
            </w:tcBorders>
            <w:vAlign w:val="center"/>
          </w:tcPr>
          <w:p w14:paraId="503A544B" w14:textId="43B9EDFC" w:rsidR="0033763D" w:rsidRPr="005E4679"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68C0B130" w14:textId="219AB43B" w:rsidR="0033763D" w:rsidRPr="005E4679" w:rsidRDefault="0033763D" w:rsidP="0033763D">
            <w:pPr>
              <w:pStyle w:val="a"/>
              <w:ind w:right="-72"/>
              <w:jc w:val="right"/>
              <w:rPr>
                <w:rFonts w:ascii="Arial" w:hAnsi="Arial" w:cs="Arial"/>
                <w:b/>
                <w:bCs/>
                <w:color w:val="000000"/>
                <w:spacing w:val="-4"/>
                <w:sz w:val="18"/>
                <w:szCs w:val="18"/>
              </w:rPr>
            </w:pPr>
            <w:r w:rsidRPr="005E4679">
              <w:rPr>
                <w:rFonts w:ascii="Arial" w:hAnsi="Arial" w:cs="Arial"/>
                <w:b/>
                <w:bCs/>
                <w:color w:val="auto"/>
                <w:spacing w:val="-4"/>
                <w:sz w:val="18"/>
                <w:szCs w:val="18"/>
              </w:rPr>
              <w:t>30 September</w:t>
            </w:r>
          </w:p>
        </w:tc>
        <w:tc>
          <w:tcPr>
            <w:tcW w:w="1296" w:type="dxa"/>
            <w:tcBorders>
              <w:top w:val="nil"/>
              <w:left w:val="nil"/>
              <w:right w:val="nil"/>
            </w:tcBorders>
            <w:vAlign w:val="center"/>
          </w:tcPr>
          <w:p w14:paraId="435A6683" w14:textId="06FF4B20" w:rsidR="0033763D" w:rsidRPr="005E4679" w:rsidRDefault="0033763D" w:rsidP="0033763D">
            <w:pPr>
              <w:pStyle w:val="a"/>
              <w:ind w:right="-72"/>
              <w:jc w:val="right"/>
              <w:rPr>
                <w:rFonts w:ascii="Arial" w:hAnsi="Arial" w:cs="Arial"/>
                <w:b/>
                <w:bCs/>
                <w:color w:val="000000"/>
                <w:sz w:val="18"/>
                <w:szCs w:val="18"/>
              </w:rPr>
            </w:pPr>
            <w:r w:rsidRPr="005E4679">
              <w:rPr>
                <w:rFonts w:ascii="Arial" w:hAnsi="Arial" w:cs="Arial"/>
                <w:b/>
                <w:bCs/>
                <w:color w:val="000000"/>
                <w:spacing w:val="-4"/>
                <w:sz w:val="18"/>
                <w:szCs w:val="18"/>
              </w:rPr>
              <w:t>31 December</w:t>
            </w:r>
          </w:p>
        </w:tc>
      </w:tr>
      <w:tr w:rsidR="0033763D" w:rsidRPr="005E4679" w14:paraId="3ECB7F6C" w14:textId="77777777" w:rsidTr="0033763D">
        <w:tc>
          <w:tcPr>
            <w:tcW w:w="4363" w:type="dxa"/>
            <w:tcBorders>
              <w:top w:val="nil"/>
              <w:left w:val="nil"/>
              <w:right w:val="nil"/>
            </w:tcBorders>
            <w:vAlign w:val="bottom"/>
          </w:tcPr>
          <w:p w14:paraId="032BDEDA" w14:textId="77777777" w:rsidR="0033763D" w:rsidRPr="005E4679" w:rsidRDefault="0033763D" w:rsidP="0033763D">
            <w:pPr>
              <w:ind w:left="526"/>
              <w:rPr>
                <w:rFonts w:ascii="Arial" w:hAnsi="Arial" w:cs="Arial"/>
                <w:b/>
                <w:bCs/>
                <w:sz w:val="18"/>
                <w:szCs w:val="18"/>
                <w:cs/>
              </w:rPr>
            </w:pPr>
          </w:p>
        </w:tc>
        <w:tc>
          <w:tcPr>
            <w:tcW w:w="1296" w:type="dxa"/>
            <w:tcBorders>
              <w:top w:val="nil"/>
              <w:left w:val="nil"/>
              <w:right w:val="nil"/>
            </w:tcBorders>
            <w:vAlign w:val="center"/>
          </w:tcPr>
          <w:p w14:paraId="4510F396" w14:textId="378D3A79" w:rsidR="0033763D" w:rsidRPr="005E4679"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365DA9A5" w14:textId="45B7CF01" w:rsidR="0033763D" w:rsidRPr="005E4679"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4241FBDA" w14:textId="3E0388DF" w:rsidR="0033763D" w:rsidRPr="005E4679" w:rsidRDefault="0033763D" w:rsidP="0033763D">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2025</w:t>
            </w:r>
          </w:p>
        </w:tc>
        <w:tc>
          <w:tcPr>
            <w:tcW w:w="1296" w:type="dxa"/>
            <w:tcBorders>
              <w:top w:val="nil"/>
              <w:left w:val="nil"/>
              <w:right w:val="nil"/>
            </w:tcBorders>
            <w:vAlign w:val="center"/>
          </w:tcPr>
          <w:p w14:paraId="7867BD06" w14:textId="1A25BCB1" w:rsidR="0033763D" w:rsidRPr="005E4679" w:rsidRDefault="0033763D" w:rsidP="0033763D">
            <w:pPr>
              <w:pStyle w:val="a"/>
              <w:ind w:right="-72"/>
              <w:jc w:val="right"/>
              <w:rPr>
                <w:rFonts w:ascii="Arial" w:hAnsi="Arial" w:cs="Arial"/>
                <w:b/>
                <w:bCs/>
                <w:color w:val="000000"/>
                <w:sz w:val="18"/>
                <w:szCs w:val="18"/>
              </w:rPr>
            </w:pPr>
            <w:r w:rsidRPr="005E4679">
              <w:rPr>
                <w:rFonts w:ascii="Arial" w:hAnsi="Arial" w:cs="Arial"/>
                <w:b/>
                <w:bCs/>
                <w:color w:val="000000"/>
                <w:sz w:val="18"/>
                <w:szCs w:val="18"/>
              </w:rPr>
              <w:t>2024</w:t>
            </w:r>
          </w:p>
        </w:tc>
      </w:tr>
      <w:tr w:rsidR="0033763D" w:rsidRPr="005E4679" w14:paraId="70A64DBA" w14:textId="77777777" w:rsidTr="001D296A">
        <w:tc>
          <w:tcPr>
            <w:tcW w:w="4363" w:type="dxa"/>
            <w:tcBorders>
              <w:top w:val="nil"/>
              <w:left w:val="nil"/>
              <w:right w:val="nil"/>
            </w:tcBorders>
            <w:vAlign w:val="bottom"/>
          </w:tcPr>
          <w:p w14:paraId="1FE42FF9" w14:textId="77777777" w:rsidR="0033763D" w:rsidRPr="005E4679" w:rsidRDefault="0033763D" w:rsidP="0033763D">
            <w:pPr>
              <w:tabs>
                <w:tab w:val="left" w:pos="1604"/>
              </w:tabs>
              <w:ind w:left="526"/>
              <w:rPr>
                <w:rFonts w:ascii="Arial" w:hAnsi="Arial" w:cs="Arial"/>
                <w:sz w:val="18"/>
                <w:szCs w:val="18"/>
              </w:rPr>
            </w:pPr>
          </w:p>
        </w:tc>
        <w:tc>
          <w:tcPr>
            <w:tcW w:w="1296" w:type="dxa"/>
            <w:tcBorders>
              <w:top w:val="nil"/>
              <w:left w:val="nil"/>
              <w:right w:val="nil"/>
            </w:tcBorders>
            <w:vAlign w:val="bottom"/>
          </w:tcPr>
          <w:p w14:paraId="10111FDA" w14:textId="32F94419" w:rsidR="0033763D" w:rsidRPr="005E4679"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7BFFB11A" w14:textId="4008F705" w:rsidR="0033763D" w:rsidRPr="005E4679" w:rsidRDefault="0033763D" w:rsidP="0033763D">
            <w:pPr>
              <w:pStyle w:val="a"/>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vAlign w:val="bottom"/>
          </w:tcPr>
          <w:p w14:paraId="1B3A3A85" w14:textId="77777777" w:rsidR="0033763D" w:rsidRPr="005E4679" w:rsidRDefault="0033763D" w:rsidP="0033763D">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23E3AE66" w14:textId="77777777" w:rsidR="0033763D" w:rsidRPr="005E4679" w:rsidRDefault="0033763D" w:rsidP="0033763D">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r>
      <w:tr w:rsidR="0033763D" w:rsidRPr="005E4679" w14:paraId="62D1C6F6" w14:textId="77777777" w:rsidTr="001D296A">
        <w:tc>
          <w:tcPr>
            <w:tcW w:w="4363" w:type="dxa"/>
            <w:tcBorders>
              <w:left w:val="nil"/>
              <w:right w:val="nil"/>
            </w:tcBorders>
            <w:vAlign w:val="bottom"/>
          </w:tcPr>
          <w:p w14:paraId="3700CE22" w14:textId="77777777" w:rsidR="0033763D" w:rsidRPr="005E4679" w:rsidRDefault="0033763D" w:rsidP="0033763D">
            <w:pPr>
              <w:tabs>
                <w:tab w:val="left" w:pos="1604"/>
              </w:tabs>
              <w:ind w:left="526"/>
              <w:jc w:val="thaiDistribute"/>
              <w:rPr>
                <w:rFonts w:ascii="Arial" w:hAnsi="Arial" w:cs="Arial"/>
                <w:sz w:val="18"/>
                <w:szCs w:val="18"/>
                <w:cs/>
              </w:rPr>
            </w:pPr>
          </w:p>
        </w:tc>
        <w:tc>
          <w:tcPr>
            <w:tcW w:w="1296" w:type="dxa"/>
            <w:tcBorders>
              <w:left w:val="nil"/>
              <w:right w:val="nil"/>
            </w:tcBorders>
            <w:vAlign w:val="bottom"/>
          </w:tcPr>
          <w:p w14:paraId="34F0C80B" w14:textId="77777777" w:rsidR="0033763D" w:rsidRPr="005E4679" w:rsidRDefault="0033763D" w:rsidP="0033763D">
            <w:pPr>
              <w:jc w:val="right"/>
              <w:rPr>
                <w:rFonts w:ascii="Arial" w:hAnsi="Arial" w:cs="Arial"/>
                <w:sz w:val="18"/>
                <w:szCs w:val="18"/>
              </w:rPr>
            </w:pPr>
          </w:p>
        </w:tc>
        <w:tc>
          <w:tcPr>
            <w:tcW w:w="1296" w:type="dxa"/>
            <w:tcBorders>
              <w:left w:val="nil"/>
              <w:right w:val="nil"/>
            </w:tcBorders>
            <w:vAlign w:val="bottom"/>
          </w:tcPr>
          <w:p w14:paraId="143711BC" w14:textId="77777777" w:rsidR="0033763D" w:rsidRPr="005E4679" w:rsidRDefault="0033763D" w:rsidP="0033763D">
            <w:pPr>
              <w:jc w:val="right"/>
              <w:rPr>
                <w:rFonts w:ascii="Arial" w:hAnsi="Arial" w:cs="Arial"/>
                <w:sz w:val="18"/>
                <w:szCs w:val="18"/>
              </w:rPr>
            </w:pPr>
          </w:p>
        </w:tc>
        <w:tc>
          <w:tcPr>
            <w:tcW w:w="1296" w:type="dxa"/>
            <w:tcBorders>
              <w:top w:val="single" w:sz="4" w:space="0" w:color="auto"/>
              <w:left w:val="nil"/>
              <w:right w:val="nil"/>
            </w:tcBorders>
            <w:vAlign w:val="bottom"/>
          </w:tcPr>
          <w:p w14:paraId="1FB01491" w14:textId="77777777" w:rsidR="0033763D" w:rsidRPr="005E4679" w:rsidRDefault="0033763D" w:rsidP="0033763D">
            <w:pPr>
              <w:jc w:val="right"/>
              <w:rPr>
                <w:rFonts w:ascii="Arial" w:hAnsi="Arial" w:cs="Arial"/>
                <w:sz w:val="18"/>
                <w:szCs w:val="18"/>
              </w:rPr>
            </w:pPr>
          </w:p>
        </w:tc>
        <w:tc>
          <w:tcPr>
            <w:tcW w:w="1296" w:type="dxa"/>
            <w:tcBorders>
              <w:top w:val="single" w:sz="4" w:space="0" w:color="auto"/>
              <w:left w:val="nil"/>
              <w:right w:val="nil"/>
            </w:tcBorders>
            <w:vAlign w:val="bottom"/>
          </w:tcPr>
          <w:p w14:paraId="4111CC27" w14:textId="77777777" w:rsidR="0033763D" w:rsidRPr="005E4679" w:rsidRDefault="0033763D" w:rsidP="0033763D">
            <w:pPr>
              <w:jc w:val="right"/>
              <w:rPr>
                <w:rFonts w:ascii="Arial" w:hAnsi="Arial" w:cs="Arial"/>
                <w:sz w:val="18"/>
                <w:szCs w:val="18"/>
              </w:rPr>
            </w:pPr>
          </w:p>
        </w:tc>
      </w:tr>
      <w:tr w:rsidR="0033763D" w:rsidRPr="005E4679" w14:paraId="371D37EC" w14:textId="77777777" w:rsidTr="001D296A">
        <w:tc>
          <w:tcPr>
            <w:tcW w:w="4363" w:type="dxa"/>
            <w:tcBorders>
              <w:top w:val="nil"/>
              <w:left w:val="nil"/>
              <w:bottom w:val="nil"/>
              <w:right w:val="nil"/>
            </w:tcBorders>
            <w:vAlign w:val="bottom"/>
          </w:tcPr>
          <w:p w14:paraId="24CAC08F" w14:textId="73D734B9" w:rsidR="0033763D" w:rsidRPr="005E4679" w:rsidRDefault="0033763D" w:rsidP="0033763D">
            <w:pPr>
              <w:tabs>
                <w:tab w:val="left" w:pos="1604"/>
              </w:tabs>
              <w:ind w:left="526"/>
              <w:rPr>
                <w:rFonts w:ascii="Arial" w:hAnsi="Arial" w:cs="Arial"/>
                <w:sz w:val="18"/>
                <w:szCs w:val="18"/>
              </w:rPr>
            </w:pPr>
            <w:bookmarkStart w:id="5" w:name="OLE_LINK5"/>
            <w:r w:rsidRPr="005E4679">
              <w:rPr>
                <w:rFonts w:ascii="Arial" w:hAnsi="Arial" w:cs="Arial"/>
                <w:sz w:val="18"/>
                <w:szCs w:val="18"/>
              </w:rPr>
              <w:t>Subsidiary</w:t>
            </w:r>
          </w:p>
        </w:tc>
        <w:tc>
          <w:tcPr>
            <w:tcW w:w="1296" w:type="dxa"/>
            <w:tcBorders>
              <w:top w:val="nil"/>
              <w:left w:val="nil"/>
              <w:right w:val="nil"/>
            </w:tcBorders>
          </w:tcPr>
          <w:p w14:paraId="1149E4BA" w14:textId="2DA6A2F2" w:rsidR="0033763D" w:rsidRPr="005E4679" w:rsidRDefault="0033763D" w:rsidP="0033763D">
            <w:pPr>
              <w:jc w:val="right"/>
              <w:rPr>
                <w:rFonts w:ascii="Arial" w:hAnsi="Arial" w:cs="Arial"/>
                <w:sz w:val="18"/>
                <w:szCs w:val="18"/>
              </w:rPr>
            </w:pPr>
          </w:p>
        </w:tc>
        <w:tc>
          <w:tcPr>
            <w:tcW w:w="1296" w:type="dxa"/>
            <w:tcBorders>
              <w:top w:val="nil"/>
              <w:left w:val="nil"/>
              <w:right w:val="nil"/>
            </w:tcBorders>
          </w:tcPr>
          <w:p w14:paraId="5AD85E94" w14:textId="1FB63F49" w:rsidR="0033763D" w:rsidRPr="005E4679" w:rsidRDefault="0033763D" w:rsidP="0033763D">
            <w:pPr>
              <w:jc w:val="right"/>
              <w:rPr>
                <w:rFonts w:ascii="Arial" w:hAnsi="Arial" w:cs="Arial"/>
                <w:sz w:val="18"/>
                <w:szCs w:val="18"/>
              </w:rPr>
            </w:pPr>
          </w:p>
        </w:tc>
        <w:tc>
          <w:tcPr>
            <w:tcW w:w="1296" w:type="dxa"/>
            <w:tcBorders>
              <w:top w:val="nil"/>
              <w:left w:val="nil"/>
              <w:bottom w:val="single" w:sz="4" w:space="0" w:color="auto"/>
              <w:right w:val="nil"/>
            </w:tcBorders>
          </w:tcPr>
          <w:p w14:paraId="39B137A5" w14:textId="0B31529E" w:rsidR="0033763D" w:rsidRPr="005E4679" w:rsidRDefault="0033763D" w:rsidP="0033763D">
            <w:pPr>
              <w:jc w:val="right"/>
              <w:rPr>
                <w:rFonts w:ascii="Arial" w:hAnsi="Arial" w:cs="Arial"/>
                <w:sz w:val="18"/>
                <w:szCs w:val="18"/>
              </w:rPr>
            </w:pPr>
            <w:r w:rsidRPr="005E4679">
              <w:rPr>
                <w:rFonts w:ascii="Arial" w:hAnsi="Arial" w:cs="Arial"/>
                <w:sz w:val="18"/>
                <w:szCs w:val="18"/>
              </w:rPr>
              <w:t>-</w:t>
            </w:r>
          </w:p>
        </w:tc>
        <w:tc>
          <w:tcPr>
            <w:tcW w:w="1296" w:type="dxa"/>
            <w:tcBorders>
              <w:bottom w:val="single" w:sz="4" w:space="0" w:color="auto"/>
            </w:tcBorders>
          </w:tcPr>
          <w:p w14:paraId="5EB093A6" w14:textId="7F83EA1D" w:rsidR="0033763D" w:rsidRPr="005E4679" w:rsidRDefault="0033763D" w:rsidP="0033763D">
            <w:pPr>
              <w:jc w:val="right"/>
              <w:rPr>
                <w:rFonts w:ascii="Arial" w:hAnsi="Arial" w:cs="Arial"/>
                <w:sz w:val="18"/>
                <w:szCs w:val="18"/>
              </w:rPr>
            </w:pPr>
            <w:r w:rsidRPr="005E4679">
              <w:rPr>
                <w:rFonts w:ascii="Arial" w:hAnsi="Arial" w:cs="Arial"/>
                <w:sz w:val="18"/>
                <w:szCs w:val="18"/>
              </w:rPr>
              <w:t xml:space="preserve"> 10,000,000 </w:t>
            </w:r>
          </w:p>
        </w:tc>
      </w:tr>
      <w:bookmarkEnd w:id="5"/>
    </w:tbl>
    <w:p w14:paraId="3C114B2C" w14:textId="77777777" w:rsidR="002637E6" w:rsidRPr="005E4679" w:rsidRDefault="002637E6" w:rsidP="00627F3B">
      <w:pPr>
        <w:ind w:left="540" w:right="11" w:firstLine="3"/>
        <w:jc w:val="both"/>
        <w:rPr>
          <w:rFonts w:ascii="Arial" w:hAnsi="Arial" w:cs="Arial"/>
          <w:spacing w:val="-10"/>
          <w:sz w:val="18"/>
          <w:szCs w:val="18"/>
        </w:rPr>
      </w:pPr>
    </w:p>
    <w:p w14:paraId="487318EF" w14:textId="1008C8F0" w:rsidR="00627F3B" w:rsidRPr="005E4679" w:rsidRDefault="00627F3B" w:rsidP="00627F3B">
      <w:pPr>
        <w:ind w:left="540" w:right="11" w:firstLine="3"/>
        <w:jc w:val="both"/>
        <w:rPr>
          <w:rFonts w:ascii="Arial" w:hAnsi="Arial" w:cs="Arial"/>
          <w:spacing w:val="-10"/>
          <w:sz w:val="18"/>
          <w:szCs w:val="18"/>
        </w:rPr>
      </w:pPr>
      <w:r w:rsidRPr="005E4679">
        <w:rPr>
          <w:rFonts w:ascii="Arial" w:hAnsi="Arial" w:cs="Arial"/>
          <w:spacing w:val="-10"/>
          <w:sz w:val="18"/>
          <w:szCs w:val="18"/>
        </w:rPr>
        <w:t xml:space="preserve">As </w:t>
      </w:r>
      <w:proofErr w:type="gramStart"/>
      <w:r w:rsidRPr="005E4679">
        <w:rPr>
          <w:rFonts w:ascii="Arial" w:hAnsi="Arial" w:cs="Arial"/>
          <w:spacing w:val="-10"/>
          <w:sz w:val="18"/>
          <w:szCs w:val="18"/>
        </w:rPr>
        <w:t>at</w:t>
      </w:r>
      <w:proofErr w:type="gramEnd"/>
      <w:r w:rsidRPr="005E4679">
        <w:rPr>
          <w:rFonts w:ascii="Arial" w:hAnsi="Arial" w:cs="Arial"/>
          <w:spacing w:val="-10"/>
          <w:sz w:val="18"/>
          <w:szCs w:val="18"/>
        </w:rPr>
        <w:t xml:space="preserve"> 31 December 2024, short-term loan to related party bear interest rates of 6.025% per annum and are repayable at call.</w:t>
      </w:r>
    </w:p>
    <w:p w14:paraId="195894DA" w14:textId="77777777" w:rsidR="007C3AE4" w:rsidRPr="005E4679" w:rsidRDefault="007C3AE4" w:rsidP="008F2610">
      <w:pPr>
        <w:ind w:left="540" w:right="11" w:firstLine="3"/>
        <w:jc w:val="both"/>
        <w:rPr>
          <w:rFonts w:ascii="Arial" w:hAnsi="Arial" w:cs="Arial"/>
          <w:spacing w:val="-6"/>
          <w:sz w:val="18"/>
          <w:szCs w:val="18"/>
        </w:rPr>
      </w:pPr>
    </w:p>
    <w:p w14:paraId="785C08EE" w14:textId="76F265F3" w:rsidR="003A7AC4" w:rsidRPr="005E4679" w:rsidRDefault="003A7AC4" w:rsidP="008F2610">
      <w:pPr>
        <w:ind w:left="540" w:right="11" w:firstLine="3"/>
        <w:jc w:val="both"/>
        <w:rPr>
          <w:rFonts w:ascii="Arial" w:hAnsi="Arial" w:cs="Arial"/>
          <w:spacing w:val="-6"/>
          <w:sz w:val="18"/>
          <w:szCs w:val="18"/>
        </w:rPr>
      </w:pPr>
      <w:r w:rsidRPr="005E4679">
        <w:rPr>
          <w:rFonts w:ascii="Arial" w:hAnsi="Arial" w:cs="Arial"/>
          <w:spacing w:val="-6"/>
          <w:sz w:val="18"/>
          <w:szCs w:val="18"/>
        </w:rPr>
        <w:t>The movement of short-term loan to related part</w:t>
      </w:r>
      <w:r w:rsidR="000C1672" w:rsidRPr="005E4679">
        <w:rPr>
          <w:rFonts w:ascii="Arial" w:hAnsi="Arial" w:cs="Arial"/>
          <w:spacing w:val="-6"/>
          <w:sz w:val="18"/>
          <w:szCs w:val="18"/>
        </w:rPr>
        <w:t>y</w:t>
      </w:r>
      <w:r w:rsidRPr="005E4679">
        <w:rPr>
          <w:rFonts w:ascii="Arial" w:hAnsi="Arial" w:cs="Arial"/>
          <w:spacing w:val="-6"/>
          <w:sz w:val="18"/>
          <w:szCs w:val="18"/>
        </w:rPr>
        <w:t xml:space="preserve"> for the </w:t>
      </w:r>
      <w:r w:rsidR="00640E74" w:rsidRPr="005E4679">
        <w:rPr>
          <w:rFonts w:ascii="Arial" w:hAnsi="Arial" w:cs="Arial"/>
          <w:spacing w:val="-6"/>
          <w:sz w:val="18"/>
          <w:szCs w:val="18"/>
        </w:rPr>
        <w:t>nine</w:t>
      </w:r>
      <w:r w:rsidR="009D1DE3" w:rsidRPr="005E4679">
        <w:rPr>
          <w:rFonts w:ascii="Arial" w:hAnsi="Arial" w:cs="Arial"/>
          <w:spacing w:val="-6"/>
          <w:sz w:val="18"/>
          <w:szCs w:val="18"/>
        </w:rPr>
        <w:t xml:space="preserve">-month </w:t>
      </w:r>
      <w:r w:rsidR="001024E8" w:rsidRPr="005E4679">
        <w:rPr>
          <w:rFonts w:ascii="Arial" w:hAnsi="Arial" w:cs="Arial"/>
          <w:spacing w:val="-6"/>
          <w:sz w:val="18"/>
          <w:szCs w:val="18"/>
        </w:rPr>
        <w:t xml:space="preserve">period ended </w:t>
      </w:r>
      <w:r w:rsidR="00DE7102" w:rsidRPr="005E4679">
        <w:rPr>
          <w:rFonts w:ascii="Arial" w:hAnsi="Arial" w:cs="Arial"/>
          <w:spacing w:val="-6"/>
          <w:sz w:val="18"/>
          <w:szCs w:val="18"/>
        </w:rPr>
        <w:t xml:space="preserve">30 </w:t>
      </w:r>
      <w:r w:rsidR="00640E74" w:rsidRPr="005E4679">
        <w:rPr>
          <w:rFonts w:ascii="Arial" w:hAnsi="Arial" w:cs="Arial"/>
          <w:spacing w:val="-6"/>
          <w:sz w:val="18"/>
          <w:szCs w:val="18"/>
        </w:rPr>
        <w:t>September</w:t>
      </w:r>
      <w:r w:rsidR="009D1DE3" w:rsidRPr="005E4679">
        <w:rPr>
          <w:rFonts w:ascii="Arial" w:hAnsi="Arial" w:cs="Arial"/>
          <w:spacing w:val="-6"/>
          <w:sz w:val="18"/>
          <w:szCs w:val="18"/>
        </w:rPr>
        <w:t xml:space="preserve"> 2025</w:t>
      </w:r>
      <w:r w:rsidR="009D4E39" w:rsidRPr="005E4679">
        <w:rPr>
          <w:rFonts w:ascii="Arial" w:hAnsi="Arial" w:cs="Arial"/>
          <w:spacing w:val="-6"/>
          <w:sz w:val="18"/>
          <w:szCs w:val="18"/>
          <w:cs/>
        </w:rPr>
        <w:t xml:space="preserve"> </w:t>
      </w:r>
      <w:r w:rsidR="0087716C" w:rsidRPr="005E4679">
        <w:rPr>
          <w:rFonts w:ascii="Arial" w:hAnsi="Arial" w:cs="Arial"/>
          <w:spacing w:val="-6"/>
          <w:sz w:val="18"/>
          <w:szCs w:val="18"/>
        </w:rPr>
        <w:t>is</w:t>
      </w:r>
      <w:r w:rsidRPr="005E4679">
        <w:rPr>
          <w:rFonts w:ascii="Arial" w:hAnsi="Arial" w:cs="Arial"/>
          <w:spacing w:val="-6"/>
          <w:sz w:val="18"/>
          <w:szCs w:val="18"/>
        </w:rPr>
        <w:t xml:space="preserve"> as follows:</w:t>
      </w:r>
    </w:p>
    <w:p w14:paraId="7DCF8420" w14:textId="77777777" w:rsidR="00B23B38" w:rsidRPr="005E4679" w:rsidRDefault="00B23B38" w:rsidP="008F2610">
      <w:pPr>
        <w:ind w:left="540" w:right="11" w:firstLine="3"/>
        <w:jc w:val="both"/>
        <w:rPr>
          <w:rFonts w:ascii="Arial" w:hAnsi="Arial" w:cs="Arial"/>
          <w:spacing w:val="-4"/>
          <w:sz w:val="18"/>
          <w:szCs w:val="18"/>
        </w:rPr>
      </w:pPr>
    </w:p>
    <w:tbl>
      <w:tblPr>
        <w:tblW w:w="9526" w:type="dxa"/>
        <w:tblInd w:w="-90" w:type="dxa"/>
        <w:tblLayout w:type="fixed"/>
        <w:tblLook w:val="0000" w:firstRow="0" w:lastRow="0" w:firstColumn="0" w:lastColumn="0" w:noHBand="0" w:noVBand="0"/>
      </w:tblPr>
      <w:tblGrid>
        <w:gridCol w:w="4768"/>
        <w:gridCol w:w="2612"/>
        <w:gridCol w:w="2146"/>
      </w:tblGrid>
      <w:tr w:rsidR="000326E5" w:rsidRPr="005E4679" w14:paraId="30EE6307" w14:textId="77777777" w:rsidTr="00800B52">
        <w:tc>
          <w:tcPr>
            <w:tcW w:w="4768" w:type="dxa"/>
            <w:tcBorders>
              <w:top w:val="nil"/>
              <w:left w:val="nil"/>
              <w:right w:val="nil"/>
            </w:tcBorders>
          </w:tcPr>
          <w:p w14:paraId="43814959" w14:textId="77777777" w:rsidR="000326E5" w:rsidRPr="005E4679" w:rsidRDefault="000326E5" w:rsidP="000326E5">
            <w:pPr>
              <w:ind w:left="526"/>
              <w:rPr>
                <w:rFonts w:ascii="Arial" w:hAnsi="Arial" w:cs="Arial"/>
                <w:sz w:val="18"/>
                <w:szCs w:val="18"/>
              </w:rPr>
            </w:pPr>
          </w:p>
        </w:tc>
        <w:tc>
          <w:tcPr>
            <w:tcW w:w="2612" w:type="dxa"/>
            <w:tcBorders>
              <w:left w:val="nil"/>
              <w:right w:val="nil"/>
            </w:tcBorders>
          </w:tcPr>
          <w:p w14:paraId="40FBAC35" w14:textId="3BB3D3F5" w:rsidR="000326E5" w:rsidRPr="005E4679" w:rsidRDefault="000326E5" w:rsidP="000326E5">
            <w:pPr>
              <w:pStyle w:val="a"/>
              <w:ind w:right="-72"/>
              <w:jc w:val="center"/>
              <w:rPr>
                <w:rFonts w:ascii="Arial" w:hAnsi="Arial" w:cs="Arial"/>
                <w:b/>
                <w:bCs/>
                <w:color w:val="000000"/>
                <w:sz w:val="18"/>
                <w:szCs w:val="18"/>
              </w:rPr>
            </w:pPr>
          </w:p>
        </w:tc>
        <w:tc>
          <w:tcPr>
            <w:tcW w:w="2146" w:type="dxa"/>
            <w:tcBorders>
              <w:left w:val="nil"/>
              <w:bottom w:val="single" w:sz="4" w:space="0" w:color="auto"/>
              <w:right w:val="nil"/>
            </w:tcBorders>
            <w:vAlign w:val="center"/>
          </w:tcPr>
          <w:p w14:paraId="120A51BC" w14:textId="77777777" w:rsidR="000326E5" w:rsidRPr="005E4679" w:rsidRDefault="000326E5" w:rsidP="000326E5">
            <w:pPr>
              <w:pStyle w:val="a"/>
              <w:ind w:right="-72"/>
              <w:jc w:val="center"/>
              <w:rPr>
                <w:rFonts w:ascii="Arial" w:hAnsi="Arial" w:cs="Arial"/>
                <w:b/>
                <w:bCs/>
                <w:color w:val="000000"/>
                <w:sz w:val="18"/>
                <w:szCs w:val="18"/>
                <w:cs/>
              </w:rPr>
            </w:pPr>
            <w:r w:rsidRPr="005E4679">
              <w:rPr>
                <w:rFonts w:ascii="Arial" w:hAnsi="Arial" w:cs="Arial"/>
                <w:b/>
                <w:bCs/>
                <w:color w:val="000000"/>
                <w:sz w:val="18"/>
                <w:szCs w:val="18"/>
              </w:rPr>
              <w:t>Separate</w:t>
            </w:r>
            <w:r w:rsidRPr="005E4679">
              <w:rPr>
                <w:rFonts w:ascii="Arial" w:hAnsi="Arial" w:cs="Arial"/>
                <w:b/>
                <w:bCs/>
                <w:color w:val="000000"/>
                <w:sz w:val="18"/>
                <w:szCs w:val="18"/>
              </w:rPr>
              <w:br/>
              <w:t>financial information</w:t>
            </w:r>
          </w:p>
        </w:tc>
      </w:tr>
      <w:tr w:rsidR="000326E5" w:rsidRPr="005E4679" w14:paraId="301E82F0" w14:textId="77777777" w:rsidTr="00800B52">
        <w:tc>
          <w:tcPr>
            <w:tcW w:w="4768" w:type="dxa"/>
            <w:tcBorders>
              <w:top w:val="nil"/>
              <w:left w:val="nil"/>
              <w:right w:val="nil"/>
            </w:tcBorders>
          </w:tcPr>
          <w:p w14:paraId="4459D331" w14:textId="77777777" w:rsidR="000326E5" w:rsidRPr="005E4679" w:rsidRDefault="000326E5" w:rsidP="000326E5">
            <w:pPr>
              <w:ind w:left="526"/>
              <w:rPr>
                <w:rFonts w:ascii="Arial" w:hAnsi="Arial" w:cs="Arial"/>
                <w:sz w:val="18"/>
                <w:szCs w:val="18"/>
              </w:rPr>
            </w:pPr>
          </w:p>
        </w:tc>
        <w:tc>
          <w:tcPr>
            <w:tcW w:w="2612" w:type="dxa"/>
            <w:tcBorders>
              <w:left w:val="nil"/>
              <w:right w:val="nil"/>
            </w:tcBorders>
            <w:vAlign w:val="center"/>
          </w:tcPr>
          <w:p w14:paraId="4507DBDD" w14:textId="7CD736F1" w:rsidR="000326E5" w:rsidRPr="005E4679" w:rsidRDefault="000326E5" w:rsidP="000326E5">
            <w:pPr>
              <w:pStyle w:val="a"/>
              <w:ind w:right="-72"/>
              <w:jc w:val="right"/>
              <w:rPr>
                <w:rFonts w:ascii="Arial" w:eastAsia="Map Symbols" w:hAnsi="Arial" w:cs="Arial"/>
                <w:b/>
                <w:bCs/>
                <w:color w:val="000000"/>
                <w:sz w:val="18"/>
                <w:szCs w:val="18"/>
              </w:rPr>
            </w:pPr>
          </w:p>
        </w:tc>
        <w:tc>
          <w:tcPr>
            <w:tcW w:w="2146" w:type="dxa"/>
            <w:tcBorders>
              <w:top w:val="single" w:sz="4" w:space="0" w:color="auto"/>
              <w:left w:val="nil"/>
              <w:right w:val="nil"/>
            </w:tcBorders>
            <w:vAlign w:val="center"/>
          </w:tcPr>
          <w:p w14:paraId="598A77B0" w14:textId="77777777" w:rsidR="000326E5" w:rsidRPr="005E4679" w:rsidRDefault="000326E5" w:rsidP="000326E5">
            <w:pPr>
              <w:pStyle w:val="a"/>
              <w:ind w:right="-72"/>
              <w:jc w:val="right"/>
              <w:rPr>
                <w:rFonts w:ascii="Arial" w:hAnsi="Arial" w:cs="Arial"/>
                <w:b/>
                <w:bCs/>
                <w:color w:val="000000"/>
                <w:sz w:val="18"/>
                <w:szCs w:val="18"/>
              </w:rPr>
            </w:pPr>
            <w:r w:rsidRPr="005E4679">
              <w:rPr>
                <w:rFonts w:ascii="Arial" w:eastAsia="Map Symbols" w:hAnsi="Arial" w:cs="Arial"/>
                <w:b/>
                <w:bCs/>
                <w:color w:val="000000"/>
                <w:sz w:val="18"/>
                <w:szCs w:val="18"/>
              </w:rPr>
              <w:t>(Unaudited)</w:t>
            </w:r>
          </w:p>
        </w:tc>
      </w:tr>
      <w:tr w:rsidR="000326E5" w:rsidRPr="005E4679" w14:paraId="334CB6E7" w14:textId="77777777" w:rsidTr="00800B52">
        <w:tc>
          <w:tcPr>
            <w:tcW w:w="4768" w:type="dxa"/>
            <w:tcBorders>
              <w:top w:val="nil"/>
              <w:left w:val="nil"/>
              <w:right w:val="nil"/>
            </w:tcBorders>
          </w:tcPr>
          <w:p w14:paraId="1D920F86" w14:textId="77777777" w:rsidR="000326E5" w:rsidRPr="005E4679" w:rsidRDefault="000326E5" w:rsidP="000326E5">
            <w:pPr>
              <w:ind w:left="526"/>
              <w:rPr>
                <w:rFonts w:ascii="Arial" w:hAnsi="Arial" w:cs="Arial"/>
                <w:sz w:val="18"/>
                <w:szCs w:val="18"/>
              </w:rPr>
            </w:pPr>
          </w:p>
        </w:tc>
        <w:tc>
          <w:tcPr>
            <w:tcW w:w="2612" w:type="dxa"/>
            <w:tcBorders>
              <w:left w:val="nil"/>
              <w:right w:val="nil"/>
            </w:tcBorders>
            <w:vAlign w:val="center"/>
          </w:tcPr>
          <w:p w14:paraId="076A5576" w14:textId="6763ACB1" w:rsidR="000326E5" w:rsidRPr="005E4679" w:rsidRDefault="000326E5" w:rsidP="000326E5">
            <w:pPr>
              <w:pStyle w:val="a"/>
              <w:ind w:right="-72"/>
              <w:jc w:val="right"/>
              <w:rPr>
                <w:rFonts w:ascii="Arial" w:eastAsia="Map Symbols" w:hAnsi="Arial" w:cs="Arial"/>
                <w:b/>
                <w:bCs/>
                <w:color w:val="000000"/>
                <w:sz w:val="18"/>
                <w:szCs w:val="18"/>
              </w:rPr>
            </w:pPr>
          </w:p>
        </w:tc>
        <w:tc>
          <w:tcPr>
            <w:tcW w:w="2146" w:type="dxa"/>
            <w:tcBorders>
              <w:left w:val="nil"/>
              <w:bottom w:val="single" w:sz="4" w:space="0" w:color="auto"/>
              <w:right w:val="nil"/>
            </w:tcBorders>
            <w:vAlign w:val="center"/>
          </w:tcPr>
          <w:p w14:paraId="155D31D0" w14:textId="77777777" w:rsidR="000326E5" w:rsidRPr="005E4679" w:rsidRDefault="000326E5" w:rsidP="000326E5">
            <w:pPr>
              <w:pStyle w:val="a"/>
              <w:ind w:right="-72"/>
              <w:jc w:val="right"/>
              <w:rPr>
                <w:rFonts w:ascii="Arial" w:hAnsi="Arial" w:cs="Arial"/>
                <w:b/>
                <w:bCs/>
                <w:color w:val="000000"/>
                <w:sz w:val="18"/>
                <w:szCs w:val="18"/>
              </w:rPr>
            </w:pPr>
            <w:r w:rsidRPr="005E4679">
              <w:rPr>
                <w:rFonts w:ascii="Arial" w:hAnsi="Arial" w:cs="Arial"/>
                <w:b/>
                <w:bCs/>
                <w:color w:val="000000"/>
                <w:sz w:val="18"/>
                <w:szCs w:val="18"/>
              </w:rPr>
              <w:t>Baht</w:t>
            </w:r>
          </w:p>
        </w:tc>
      </w:tr>
      <w:tr w:rsidR="0034513D" w:rsidRPr="005E4679" w14:paraId="127EC55F" w14:textId="77777777" w:rsidTr="00800B52">
        <w:tc>
          <w:tcPr>
            <w:tcW w:w="4768" w:type="dxa"/>
            <w:tcBorders>
              <w:top w:val="nil"/>
              <w:left w:val="nil"/>
              <w:right w:val="nil"/>
            </w:tcBorders>
            <w:vAlign w:val="center"/>
          </w:tcPr>
          <w:p w14:paraId="21119A8E" w14:textId="77777777" w:rsidR="0034513D" w:rsidRPr="005E4679" w:rsidRDefault="0034513D" w:rsidP="00A04283">
            <w:pPr>
              <w:tabs>
                <w:tab w:val="left" w:pos="1604"/>
              </w:tabs>
              <w:ind w:left="526"/>
              <w:jc w:val="thaiDistribute"/>
              <w:rPr>
                <w:rFonts w:ascii="Arial" w:hAnsi="Arial" w:cs="Arial"/>
                <w:sz w:val="18"/>
                <w:szCs w:val="18"/>
                <w:cs/>
              </w:rPr>
            </w:pPr>
          </w:p>
        </w:tc>
        <w:tc>
          <w:tcPr>
            <w:tcW w:w="2612" w:type="dxa"/>
            <w:tcBorders>
              <w:left w:val="nil"/>
              <w:right w:val="nil"/>
            </w:tcBorders>
          </w:tcPr>
          <w:p w14:paraId="3B62FCDF" w14:textId="77777777" w:rsidR="0034513D" w:rsidRPr="005E4679" w:rsidRDefault="0034513D" w:rsidP="00A04283">
            <w:pPr>
              <w:jc w:val="right"/>
              <w:rPr>
                <w:rFonts w:ascii="Arial" w:hAnsi="Arial" w:cs="Arial"/>
                <w:sz w:val="18"/>
                <w:szCs w:val="18"/>
              </w:rPr>
            </w:pPr>
          </w:p>
        </w:tc>
        <w:tc>
          <w:tcPr>
            <w:tcW w:w="2146" w:type="dxa"/>
            <w:tcBorders>
              <w:top w:val="single" w:sz="4" w:space="0" w:color="auto"/>
              <w:left w:val="nil"/>
              <w:right w:val="nil"/>
            </w:tcBorders>
          </w:tcPr>
          <w:p w14:paraId="5F8BD532" w14:textId="77777777" w:rsidR="0034513D" w:rsidRPr="005E4679" w:rsidRDefault="0034513D" w:rsidP="00A04283">
            <w:pPr>
              <w:jc w:val="right"/>
              <w:rPr>
                <w:rFonts w:ascii="Arial" w:hAnsi="Arial" w:cs="Arial"/>
                <w:sz w:val="18"/>
                <w:szCs w:val="18"/>
              </w:rPr>
            </w:pPr>
          </w:p>
        </w:tc>
      </w:tr>
      <w:tr w:rsidR="000D6DC4" w:rsidRPr="005E4679" w14:paraId="34838F66" w14:textId="77777777" w:rsidTr="00A04283">
        <w:trPr>
          <w:trHeight w:val="75"/>
        </w:trPr>
        <w:tc>
          <w:tcPr>
            <w:tcW w:w="4768" w:type="dxa"/>
            <w:tcBorders>
              <w:top w:val="nil"/>
              <w:left w:val="nil"/>
              <w:right w:val="nil"/>
            </w:tcBorders>
            <w:vAlign w:val="center"/>
          </w:tcPr>
          <w:p w14:paraId="246677B3" w14:textId="7CBD09AB" w:rsidR="000D6DC4" w:rsidRPr="005E4679" w:rsidRDefault="000D6DC4" w:rsidP="000D6DC4">
            <w:pPr>
              <w:tabs>
                <w:tab w:val="left" w:pos="1604"/>
              </w:tabs>
              <w:ind w:left="526"/>
              <w:jc w:val="thaiDistribute"/>
              <w:rPr>
                <w:rFonts w:ascii="Arial" w:hAnsi="Arial" w:cs="Arial"/>
                <w:sz w:val="18"/>
                <w:szCs w:val="18"/>
                <w:cs/>
              </w:rPr>
            </w:pPr>
            <w:r w:rsidRPr="005E4679">
              <w:rPr>
                <w:rFonts w:ascii="Arial" w:hAnsi="Arial" w:cs="Arial"/>
                <w:sz w:val="18"/>
                <w:szCs w:val="18"/>
              </w:rPr>
              <w:t>Opening balance</w:t>
            </w:r>
          </w:p>
        </w:tc>
        <w:tc>
          <w:tcPr>
            <w:tcW w:w="2612" w:type="dxa"/>
            <w:tcBorders>
              <w:top w:val="nil"/>
              <w:left w:val="nil"/>
              <w:right w:val="nil"/>
            </w:tcBorders>
          </w:tcPr>
          <w:p w14:paraId="0A0ACB9F" w14:textId="75E4E6ED" w:rsidR="000D6DC4" w:rsidRPr="005E4679" w:rsidRDefault="000D6DC4" w:rsidP="000D6DC4">
            <w:pPr>
              <w:jc w:val="right"/>
              <w:rPr>
                <w:rFonts w:ascii="Arial" w:hAnsi="Arial" w:cs="Arial"/>
                <w:sz w:val="18"/>
                <w:szCs w:val="18"/>
              </w:rPr>
            </w:pPr>
          </w:p>
        </w:tc>
        <w:tc>
          <w:tcPr>
            <w:tcW w:w="2146" w:type="dxa"/>
            <w:tcBorders>
              <w:top w:val="nil"/>
              <w:left w:val="nil"/>
              <w:right w:val="nil"/>
            </w:tcBorders>
          </w:tcPr>
          <w:p w14:paraId="5B325213" w14:textId="6A73F896" w:rsidR="000D6DC4" w:rsidRPr="005E4679" w:rsidRDefault="000D6DC4" w:rsidP="000D6DC4">
            <w:pPr>
              <w:jc w:val="right"/>
              <w:rPr>
                <w:rFonts w:ascii="Arial" w:hAnsi="Arial" w:cs="Arial"/>
                <w:sz w:val="18"/>
                <w:szCs w:val="18"/>
              </w:rPr>
            </w:pPr>
            <w:r w:rsidRPr="005E4679">
              <w:rPr>
                <w:rFonts w:ascii="Arial" w:hAnsi="Arial" w:cs="Arial"/>
                <w:sz w:val="18"/>
                <w:szCs w:val="18"/>
              </w:rPr>
              <w:t>10,000,000</w:t>
            </w:r>
          </w:p>
        </w:tc>
      </w:tr>
      <w:tr w:rsidR="000D6DC4" w:rsidRPr="005E4679" w14:paraId="283D39AE" w14:textId="77777777" w:rsidTr="000326E5">
        <w:trPr>
          <w:trHeight w:val="75"/>
        </w:trPr>
        <w:tc>
          <w:tcPr>
            <w:tcW w:w="4768" w:type="dxa"/>
            <w:tcBorders>
              <w:top w:val="nil"/>
              <w:left w:val="nil"/>
              <w:right w:val="nil"/>
            </w:tcBorders>
            <w:vAlign w:val="center"/>
          </w:tcPr>
          <w:p w14:paraId="4068354F" w14:textId="0AC9A278" w:rsidR="000D6DC4" w:rsidRPr="005E4679" w:rsidRDefault="000D6DC4" w:rsidP="000D6DC4">
            <w:pPr>
              <w:tabs>
                <w:tab w:val="left" w:pos="1604"/>
              </w:tabs>
              <w:ind w:left="526"/>
              <w:jc w:val="thaiDistribute"/>
              <w:rPr>
                <w:rFonts w:ascii="Arial" w:hAnsi="Arial" w:cs="Arial"/>
                <w:sz w:val="18"/>
                <w:szCs w:val="18"/>
              </w:rPr>
            </w:pPr>
            <w:r w:rsidRPr="005E4679">
              <w:rPr>
                <w:rFonts w:ascii="Arial" w:hAnsi="Arial" w:cs="Arial"/>
                <w:sz w:val="18"/>
                <w:szCs w:val="18"/>
              </w:rPr>
              <w:t>Received during the period</w:t>
            </w:r>
          </w:p>
        </w:tc>
        <w:tc>
          <w:tcPr>
            <w:tcW w:w="2612" w:type="dxa"/>
            <w:tcBorders>
              <w:top w:val="nil"/>
              <w:left w:val="nil"/>
              <w:right w:val="nil"/>
            </w:tcBorders>
          </w:tcPr>
          <w:p w14:paraId="78D1DD74" w14:textId="697C1020" w:rsidR="000D6DC4" w:rsidRPr="005E4679" w:rsidRDefault="000D6DC4" w:rsidP="000D6DC4">
            <w:pPr>
              <w:jc w:val="right"/>
              <w:rPr>
                <w:rFonts w:ascii="Arial" w:hAnsi="Arial" w:cs="Arial"/>
                <w:sz w:val="18"/>
                <w:szCs w:val="18"/>
              </w:rPr>
            </w:pPr>
          </w:p>
        </w:tc>
        <w:tc>
          <w:tcPr>
            <w:tcW w:w="2146" w:type="dxa"/>
            <w:tcBorders>
              <w:top w:val="nil"/>
              <w:left w:val="nil"/>
              <w:right w:val="nil"/>
            </w:tcBorders>
          </w:tcPr>
          <w:p w14:paraId="2629AF77" w14:textId="3949A47C" w:rsidR="000D6DC4" w:rsidRPr="005E4679" w:rsidRDefault="000D6DC4" w:rsidP="000D6DC4">
            <w:pPr>
              <w:jc w:val="right"/>
              <w:rPr>
                <w:rFonts w:ascii="Arial" w:hAnsi="Arial" w:cs="Arial"/>
                <w:sz w:val="18"/>
                <w:szCs w:val="18"/>
              </w:rPr>
            </w:pPr>
            <w:r w:rsidRPr="005E4679">
              <w:rPr>
                <w:rFonts w:ascii="Arial" w:hAnsi="Arial" w:cs="Arial"/>
                <w:sz w:val="18"/>
                <w:szCs w:val="18"/>
              </w:rPr>
              <w:t>(10,000,000)</w:t>
            </w:r>
          </w:p>
        </w:tc>
      </w:tr>
      <w:tr w:rsidR="000D6DC4" w:rsidRPr="005E4679" w14:paraId="786BCB50" w14:textId="77777777" w:rsidTr="00BF201F">
        <w:tc>
          <w:tcPr>
            <w:tcW w:w="4768" w:type="dxa"/>
            <w:tcBorders>
              <w:top w:val="nil"/>
              <w:left w:val="nil"/>
              <w:right w:val="nil"/>
            </w:tcBorders>
            <w:vAlign w:val="center"/>
          </w:tcPr>
          <w:p w14:paraId="7D4D0C9A" w14:textId="74ECEC80" w:rsidR="000D6DC4" w:rsidRPr="005E4679" w:rsidRDefault="000D6DC4" w:rsidP="000D6DC4">
            <w:pPr>
              <w:tabs>
                <w:tab w:val="left" w:pos="1604"/>
              </w:tabs>
              <w:ind w:left="526"/>
              <w:jc w:val="thaiDistribute"/>
              <w:rPr>
                <w:rFonts w:ascii="Arial" w:hAnsi="Arial" w:cs="Arial"/>
                <w:sz w:val="18"/>
                <w:szCs w:val="18"/>
              </w:rPr>
            </w:pPr>
          </w:p>
        </w:tc>
        <w:tc>
          <w:tcPr>
            <w:tcW w:w="2612" w:type="dxa"/>
            <w:tcBorders>
              <w:left w:val="nil"/>
              <w:right w:val="nil"/>
            </w:tcBorders>
          </w:tcPr>
          <w:p w14:paraId="0FE97D43" w14:textId="6837984D" w:rsidR="000D6DC4" w:rsidRPr="005E4679" w:rsidRDefault="000D6DC4" w:rsidP="000D6DC4">
            <w:pPr>
              <w:jc w:val="right"/>
              <w:rPr>
                <w:rFonts w:ascii="Arial" w:hAnsi="Arial" w:cs="Arial"/>
                <w:sz w:val="18"/>
                <w:szCs w:val="18"/>
              </w:rPr>
            </w:pPr>
          </w:p>
        </w:tc>
        <w:tc>
          <w:tcPr>
            <w:tcW w:w="2146" w:type="dxa"/>
            <w:tcBorders>
              <w:top w:val="single" w:sz="4" w:space="0" w:color="auto"/>
              <w:left w:val="nil"/>
              <w:right w:val="nil"/>
            </w:tcBorders>
          </w:tcPr>
          <w:p w14:paraId="0B773CFF" w14:textId="01921ED2" w:rsidR="000D6DC4" w:rsidRPr="005E4679" w:rsidRDefault="000D6DC4" w:rsidP="000D6DC4">
            <w:pPr>
              <w:jc w:val="right"/>
              <w:rPr>
                <w:rFonts w:ascii="Arial" w:hAnsi="Arial" w:cs="Arial"/>
                <w:sz w:val="18"/>
                <w:szCs w:val="18"/>
              </w:rPr>
            </w:pPr>
          </w:p>
        </w:tc>
      </w:tr>
      <w:tr w:rsidR="000D6DC4" w:rsidRPr="005E4679" w14:paraId="12BE26B1" w14:textId="77777777" w:rsidTr="00800B52">
        <w:trPr>
          <w:trHeight w:val="119"/>
        </w:trPr>
        <w:tc>
          <w:tcPr>
            <w:tcW w:w="4768" w:type="dxa"/>
            <w:tcBorders>
              <w:top w:val="nil"/>
              <w:left w:val="nil"/>
              <w:right w:val="nil"/>
            </w:tcBorders>
            <w:vAlign w:val="center"/>
          </w:tcPr>
          <w:p w14:paraId="5A63C39B" w14:textId="4039E59C" w:rsidR="000D6DC4" w:rsidRPr="005E4679" w:rsidRDefault="000D6DC4" w:rsidP="000D6DC4">
            <w:pPr>
              <w:tabs>
                <w:tab w:val="left" w:pos="1604"/>
              </w:tabs>
              <w:ind w:left="526"/>
              <w:rPr>
                <w:rFonts w:ascii="Arial" w:hAnsi="Arial" w:cs="Arial"/>
                <w:sz w:val="18"/>
                <w:szCs w:val="18"/>
              </w:rPr>
            </w:pPr>
            <w:r w:rsidRPr="005E4679">
              <w:rPr>
                <w:rFonts w:ascii="Arial" w:hAnsi="Arial" w:cs="Arial"/>
                <w:sz w:val="18"/>
                <w:szCs w:val="18"/>
              </w:rPr>
              <w:t>Closing balance</w:t>
            </w:r>
          </w:p>
        </w:tc>
        <w:tc>
          <w:tcPr>
            <w:tcW w:w="2612" w:type="dxa"/>
            <w:tcBorders>
              <w:left w:val="nil"/>
              <w:right w:val="nil"/>
            </w:tcBorders>
          </w:tcPr>
          <w:p w14:paraId="405401C7" w14:textId="5783898B" w:rsidR="000D6DC4" w:rsidRPr="005E4679" w:rsidRDefault="000D6DC4" w:rsidP="000D6DC4">
            <w:pPr>
              <w:jc w:val="right"/>
              <w:rPr>
                <w:rFonts w:ascii="Arial" w:hAnsi="Arial" w:cs="Arial"/>
                <w:sz w:val="18"/>
                <w:szCs w:val="18"/>
              </w:rPr>
            </w:pPr>
          </w:p>
        </w:tc>
        <w:tc>
          <w:tcPr>
            <w:tcW w:w="2146" w:type="dxa"/>
            <w:tcBorders>
              <w:left w:val="nil"/>
              <w:bottom w:val="single" w:sz="4" w:space="0" w:color="auto"/>
              <w:right w:val="nil"/>
            </w:tcBorders>
          </w:tcPr>
          <w:p w14:paraId="71D4FB6B" w14:textId="0B99E814" w:rsidR="000D6DC4" w:rsidRPr="005E4679" w:rsidRDefault="00CD27EF" w:rsidP="000D6DC4">
            <w:pPr>
              <w:jc w:val="right"/>
              <w:rPr>
                <w:rFonts w:ascii="Arial" w:hAnsi="Arial" w:cs="Arial"/>
                <w:sz w:val="18"/>
                <w:szCs w:val="18"/>
              </w:rPr>
            </w:pPr>
            <w:r w:rsidRPr="005E4679">
              <w:rPr>
                <w:rFonts w:ascii="Arial" w:hAnsi="Arial" w:cs="Arial"/>
                <w:sz w:val="18"/>
                <w:szCs w:val="18"/>
              </w:rPr>
              <w:t>-</w:t>
            </w:r>
          </w:p>
        </w:tc>
      </w:tr>
    </w:tbl>
    <w:p w14:paraId="7BAC2DC9" w14:textId="77777777" w:rsidR="00C05B13" w:rsidRPr="005E4679" w:rsidRDefault="00C05B13" w:rsidP="00905726">
      <w:pPr>
        <w:ind w:left="547" w:right="0" w:hanging="7"/>
        <w:jc w:val="both"/>
        <w:rPr>
          <w:rFonts w:ascii="Arial" w:hAnsi="Arial" w:cs="Arial"/>
          <w:b/>
          <w:bCs/>
          <w:spacing w:val="-2"/>
          <w:sz w:val="18"/>
          <w:szCs w:val="18"/>
        </w:rPr>
      </w:pPr>
    </w:p>
    <w:p w14:paraId="70515BDB" w14:textId="3534B4C0" w:rsidR="003A7AC4" w:rsidRPr="005E4679" w:rsidRDefault="00541E2A" w:rsidP="008F2610">
      <w:pPr>
        <w:ind w:left="547" w:right="0" w:hanging="547"/>
        <w:jc w:val="both"/>
        <w:rPr>
          <w:rFonts w:ascii="Arial" w:hAnsi="Arial" w:cs="Arial"/>
          <w:b/>
          <w:bCs/>
          <w:spacing w:val="-2"/>
          <w:sz w:val="18"/>
          <w:szCs w:val="18"/>
        </w:rPr>
      </w:pPr>
      <w:r w:rsidRPr="005E4679">
        <w:rPr>
          <w:rFonts w:ascii="Arial" w:hAnsi="Arial" w:cs="Arial"/>
          <w:b/>
          <w:bCs/>
          <w:spacing w:val="-2"/>
          <w:sz w:val="18"/>
          <w:szCs w:val="18"/>
        </w:rPr>
        <w:t>1</w:t>
      </w:r>
      <w:r w:rsidR="00AF59AD" w:rsidRPr="005E4679">
        <w:rPr>
          <w:rFonts w:ascii="Arial" w:hAnsi="Arial" w:cs="Arial"/>
          <w:b/>
          <w:bCs/>
          <w:spacing w:val="-2"/>
          <w:sz w:val="18"/>
          <w:szCs w:val="18"/>
        </w:rPr>
        <w:t>7</w:t>
      </w:r>
      <w:r w:rsidR="003A7AC4" w:rsidRPr="005E4679">
        <w:rPr>
          <w:rFonts w:ascii="Arial" w:hAnsi="Arial" w:cs="Arial"/>
          <w:b/>
          <w:bCs/>
          <w:spacing w:val="-2"/>
          <w:sz w:val="18"/>
          <w:szCs w:val="18"/>
        </w:rPr>
        <w:t>.</w:t>
      </w:r>
      <w:r w:rsidRPr="005E4679">
        <w:rPr>
          <w:rFonts w:ascii="Arial" w:hAnsi="Arial" w:cs="Arial"/>
          <w:b/>
          <w:bCs/>
          <w:spacing w:val="-2"/>
          <w:sz w:val="18"/>
          <w:szCs w:val="18"/>
        </w:rPr>
        <w:t>4</w:t>
      </w:r>
      <w:r w:rsidR="003A7AC4" w:rsidRPr="005E4679">
        <w:rPr>
          <w:rFonts w:ascii="Arial" w:hAnsi="Arial" w:cs="Arial"/>
          <w:b/>
          <w:bCs/>
          <w:spacing w:val="-2"/>
          <w:sz w:val="18"/>
          <w:szCs w:val="18"/>
        </w:rPr>
        <w:tab/>
        <w:t>Key management compensation</w:t>
      </w:r>
    </w:p>
    <w:p w14:paraId="7C3DC4CF" w14:textId="77777777" w:rsidR="007269FF" w:rsidRPr="005E4679" w:rsidRDefault="007269FF" w:rsidP="00375660">
      <w:pPr>
        <w:ind w:left="540" w:right="11"/>
        <w:jc w:val="both"/>
        <w:rPr>
          <w:rFonts w:ascii="Arial" w:hAnsi="Arial" w:cs="Arial"/>
          <w:spacing w:val="-8"/>
          <w:sz w:val="18"/>
          <w:szCs w:val="18"/>
        </w:rPr>
      </w:pPr>
    </w:p>
    <w:p w14:paraId="68B43AE6" w14:textId="77777777" w:rsidR="007269FF" w:rsidRPr="005E4679" w:rsidRDefault="00463BA2" w:rsidP="00375660">
      <w:pPr>
        <w:ind w:left="540" w:right="11"/>
        <w:jc w:val="both"/>
        <w:rPr>
          <w:rFonts w:ascii="Arial" w:hAnsi="Arial" w:cs="Arial"/>
          <w:sz w:val="18"/>
          <w:szCs w:val="18"/>
          <w:cs/>
        </w:rPr>
      </w:pPr>
      <w:r w:rsidRPr="005E4679">
        <w:rPr>
          <w:rFonts w:ascii="Arial" w:hAnsi="Arial" w:cs="Arial"/>
          <w:spacing w:val="-8"/>
          <w:sz w:val="18"/>
          <w:szCs w:val="18"/>
        </w:rPr>
        <w:t>C</w:t>
      </w:r>
      <w:r w:rsidR="007269FF" w:rsidRPr="005E4679">
        <w:rPr>
          <w:rFonts w:ascii="Arial" w:hAnsi="Arial" w:cs="Arial"/>
          <w:sz w:val="18"/>
          <w:szCs w:val="18"/>
        </w:rPr>
        <w:t xml:space="preserve">ompensation paid or payable to key management </w:t>
      </w:r>
      <w:r w:rsidR="003F56E7" w:rsidRPr="005E4679">
        <w:rPr>
          <w:rFonts w:ascii="Arial" w:hAnsi="Arial" w:cs="Arial"/>
          <w:sz w:val="18"/>
          <w:szCs w:val="18"/>
        </w:rPr>
        <w:t>is</w:t>
      </w:r>
      <w:r w:rsidR="007269FF" w:rsidRPr="005E4679">
        <w:rPr>
          <w:rFonts w:ascii="Arial" w:hAnsi="Arial" w:cs="Arial"/>
          <w:sz w:val="18"/>
          <w:szCs w:val="18"/>
        </w:rPr>
        <w:t xml:space="preserve"> as follows:</w:t>
      </w:r>
    </w:p>
    <w:p w14:paraId="65447394" w14:textId="3B0246B9" w:rsidR="007A32F0" w:rsidRPr="005E4679" w:rsidRDefault="007A32F0" w:rsidP="00375660">
      <w:pPr>
        <w:ind w:left="540" w:right="11"/>
        <w:jc w:val="both"/>
        <w:rPr>
          <w:rFonts w:ascii="Arial" w:hAnsi="Arial" w:cs="Arial"/>
          <w:sz w:val="18"/>
          <w:szCs w:val="18"/>
        </w:rPr>
      </w:pPr>
    </w:p>
    <w:tbl>
      <w:tblPr>
        <w:tblW w:w="9531" w:type="dxa"/>
        <w:tblInd w:w="-72" w:type="dxa"/>
        <w:tblLayout w:type="fixed"/>
        <w:tblLook w:val="0000" w:firstRow="0" w:lastRow="0" w:firstColumn="0" w:lastColumn="0" w:noHBand="0" w:noVBand="0"/>
      </w:tblPr>
      <w:tblGrid>
        <w:gridCol w:w="4635"/>
        <w:gridCol w:w="1224"/>
        <w:gridCol w:w="1224"/>
        <w:gridCol w:w="1224"/>
        <w:gridCol w:w="1224"/>
      </w:tblGrid>
      <w:tr w:rsidR="00640E74" w:rsidRPr="005E4679" w14:paraId="377198F7" w14:textId="77777777" w:rsidTr="00800B52">
        <w:tc>
          <w:tcPr>
            <w:tcW w:w="4635" w:type="dxa"/>
            <w:tcBorders>
              <w:top w:val="nil"/>
              <w:left w:val="nil"/>
              <w:bottom w:val="nil"/>
              <w:right w:val="nil"/>
            </w:tcBorders>
            <w:vAlign w:val="bottom"/>
          </w:tcPr>
          <w:p w14:paraId="5067D849" w14:textId="77777777" w:rsidR="00640E74" w:rsidRPr="005E4679" w:rsidRDefault="00640E74" w:rsidP="00DC5F89">
            <w:pPr>
              <w:ind w:left="510"/>
              <w:rPr>
                <w:rFonts w:ascii="Arial" w:hAnsi="Arial" w:cs="Arial"/>
                <w:color w:val="auto"/>
                <w:sz w:val="18"/>
                <w:szCs w:val="18"/>
              </w:rPr>
            </w:pPr>
          </w:p>
        </w:tc>
        <w:tc>
          <w:tcPr>
            <w:tcW w:w="2448" w:type="dxa"/>
            <w:gridSpan w:val="2"/>
            <w:tcBorders>
              <w:left w:val="nil"/>
              <w:bottom w:val="single" w:sz="4" w:space="0" w:color="auto"/>
              <w:right w:val="nil"/>
            </w:tcBorders>
            <w:vAlign w:val="bottom"/>
          </w:tcPr>
          <w:p w14:paraId="3AE1377F" w14:textId="77777777" w:rsidR="00640E74" w:rsidRPr="005E4679" w:rsidRDefault="00640E74" w:rsidP="00DC5F89">
            <w:pPr>
              <w:pStyle w:val="a"/>
              <w:ind w:right="-72"/>
              <w:jc w:val="center"/>
              <w:rPr>
                <w:rFonts w:ascii="Arial" w:hAnsi="Arial" w:cs="Arial"/>
                <w:b/>
                <w:bCs/>
                <w:color w:val="auto"/>
                <w:sz w:val="18"/>
                <w:szCs w:val="18"/>
                <w:cs/>
              </w:rPr>
            </w:pPr>
            <w:r w:rsidRPr="005E4679">
              <w:rPr>
                <w:rFonts w:ascii="Arial" w:hAnsi="Arial" w:cs="Arial"/>
                <w:b/>
                <w:bCs/>
                <w:color w:val="auto"/>
                <w:sz w:val="18"/>
                <w:szCs w:val="18"/>
              </w:rPr>
              <w:t xml:space="preserve">Consolidated </w:t>
            </w:r>
            <w:r w:rsidRPr="005E4679">
              <w:rPr>
                <w:rFonts w:ascii="Arial" w:hAnsi="Arial" w:cs="Arial"/>
                <w:b/>
                <w:bCs/>
                <w:color w:val="auto"/>
                <w:sz w:val="18"/>
                <w:szCs w:val="18"/>
              </w:rPr>
              <w:br/>
              <w:t>financial information</w:t>
            </w:r>
          </w:p>
        </w:tc>
        <w:tc>
          <w:tcPr>
            <w:tcW w:w="2448" w:type="dxa"/>
            <w:gridSpan w:val="2"/>
            <w:tcBorders>
              <w:left w:val="nil"/>
              <w:bottom w:val="single" w:sz="4" w:space="0" w:color="auto"/>
              <w:right w:val="nil"/>
            </w:tcBorders>
            <w:vAlign w:val="bottom"/>
          </w:tcPr>
          <w:p w14:paraId="6D1AC7D8" w14:textId="77777777" w:rsidR="00640E74" w:rsidRPr="005E4679" w:rsidRDefault="00640E74" w:rsidP="00DC5F89">
            <w:pPr>
              <w:pStyle w:val="a"/>
              <w:ind w:right="-72"/>
              <w:jc w:val="center"/>
              <w:rPr>
                <w:rFonts w:ascii="Arial" w:hAnsi="Arial" w:cs="Arial"/>
                <w:b/>
                <w:bCs/>
                <w:color w:val="auto"/>
                <w:sz w:val="18"/>
                <w:szCs w:val="18"/>
                <w:cs/>
              </w:rPr>
            </w:pPr>
            <w:r w:rsidRPr="005E4679">
              <w:rPr>
                <w:rFonts w:ascii="Arial" w:hAnsi="Arial" w:cs="Arial"/>
                <w:b/>
                <w:bCs/>
                <w:color w:val="auto"/>
                <w:sz w:val="18"/>
                <w:szCs w:val="18"/>
              </w:rPr>
              <w:t>Separate</w:t>
            </w:r>
            <w:r w:rsidRPr="005E4679">
              <w:rPr>
                <w:rFonts w:ascii="Arial" w:hAnsi="Arial" w:cs="Arial"/>
                <w:b/>
                <w:bCs/>
                <w:color w:val="auto"/>
                <w:sz w:val="18"/>
                <w:szCs w:val="18"/>
              </w:rPr>
              <w:br/>
              <w:t>financial information</w:t>
            </w:r>
          </w:p>
        </w:tc>
      </w:tr>
      <w:tr w:rsidR="00640E74" w:rsidRPr="005E4679" w14:paraId="6F10F799" w14:textId="77777777" w:rsidTr="00800B52">
        <w:tc>
          <w:tcPr>
            <w:tcW w:w="4635" w:type="dxa"/>
            <w:tcBorders>
              <w:top w:val="nil"/>
              <w:left w:val="nil"/>
              <w:bottom w:val="nil"/>
              <w:right w:val="nil"/>
            </w:tcBorders>
            <w:vAlign w:val="bottom"/>
          </w:tcPr>
          <w:p w14:paraId="1C05FA00" w14:textId="77777777" w:rsidR="00640E74" w:rsidRPr="005E4679" w:rsidRDefault="00640E74" w:rsidP="00DC5F89">
            <w:pPr>
              <w:ind w:left="510" w:right="-194"/>
              <w:rPr>
                <w:rFonts w:ascii="Arial" w:hAnsi="Arial" w:cs="Arial"/>
                <w:b/>
                <w:bCs/>
                <w:color w:val="auto"/>
                <w:spacing w:val="-2"/>
                <w:sz w:val="18"/>
                <w:szCs w:val="18"/>
              </w:rPr>
            </w:pPr>
          </w:p>
        </w:tc>
        <w:tc>
          <w:tcPr>
            <w:tcW w:w="1224" w:type="dxa"/>
            <w:tcBorders>
              <w:top w:val="single" w:sz="4" w:space="0" w:color="auto"/>
              <w:left w:val="nil"/>
              <w:bottom w:val="nil"/>
              <w:right w:val="nil"/>
            </w:tcBorders>
            <w:vAlign w:val="bottom"/>
          </w:tcPr>
          <w:p w14:paraId="2C54834E" w14:textId="77777777" w:rsidR="00640E74" w:rsidRPr="005E4679" w:rsidRDefault="00640E74" w:rsidP="00DC5F89">
            <w:pPr>
              <w:pStyle w:val="a"/>
              <w:ind w:right="-72"/>
              <w:jc w:val="right"/>
              <w:rPr>
                <w:rFonts w:ascii="Arial" w:hAnsi="Arial" w:cs="Arial"/>
                <w:b/>
                <w:bCs/>
                <w:color w:val="auto"/>
                <w:spacing w:val="-4"/>
                <w:sz w:val="18"/>
                <w:szCs w:val="18"/>
              </w:rPr>
            </w:pPr>
            <w:r w:rsidRPr="005E4679">
              <w:rPr>
                <w:rFonts w:ascii="Arial" w:eastAsia="Map Symbols" w:hAnsi="Arial" w:cs="Arial"/>
                <w:b/>
                <w:bCs/>
                <w:color w:val="auto"/>
                <w:sz w:val="18"/>
                <w:szCs w:val="18"/>
              </w:rPr>
              <w:t>(Unaudited)</w:t>
            </w:r>
          </w:p>
        </w:tc>
        <w:tc>
          <w:tcPr>
            <w:tcW w:w="1224" w:type="dxa"/>
            <w:tcBorders>
              <w:top w:val="single" w:sz="4" w:space="0" w:color="auto"/>
              <w:left w:val="nil"/>
              <w:bottom w:val="nil"/>
              <w:right w:val="nil"/>
            </w:tcBorders>
            <w:vAlign w:val="bottom"/>
          </w:tcPr>
          <w:p w14:paraId="413E0EBE" w14:textId="77777777" w:rsidR="00640E74" w:rsidRPr="005E4679" w:rsidRDefault="00640E74" w:rsidP="00DC5F89">
            <w:pPr>
              <w:pStyle w:val="a"/>
              <w:ind w:left="-60" w:right="-72"/>
              <w:jc w:val="right"/>
              <w:rPr>
                <w:rFonts w:ascii="Arial" w:hAnsi="Arial" w:cs="Arial"/>
                <w:b/>
                <w:bCs/>
                <w:color w:val="auto"/>
                <w:spacing w:val="-4"/>
                <w:sz w:val="18"/>
                <w:szCs w:val="18"/>
              </w:rPr>
            </w:pPr>
            <w:r w:rsidRPr="005E4679">
              <w:rPr>
                <w:rFonts w:ascii="Arial" w:eastAsia="Map Symbols" w:hAnsi="Arial" w:cs="Arial"/>
                <w:b/>
                <w:bCs/>
                <w:color w:val="auto"/>
                <w:sz w:val="18"/>
                <w:szCs w:val="18"/>
              </w:rPr>
              <w:t xml:space="preserve">(Unaudited) </w:t>
            </w:r>
          </w:p>
        </w:tc>
        <w:tc>
          <w:tcPr>
            <w:tcW w:w="1224" w:type="dxa"/>
            <w:tcBorders>
              <w:top w:val="single" w:sz="4" w:space="0" w:color="auto"/>
              <w:left w:val="nil"/>
              <w:bottom w:val="nil"/>
              <w:right w:val="nil"/>
            </w:tcBorders>
            <w:vAlign w:val="bottom"/>
          </w:tcPr>
          <w:p w14:paraId="04C86CD6" w14:textId="77777777" w:rsidR="00640E74" w:rsidRPr="005E4679" w:rsidRDefault="00640E74" w:rsidP="00DC5F89">
            <w:pPr>
              <w:pStyle w:val="a"/>
              <w:ind w:right="-72"/>
              <w:jc w:val="right"/>
              <w:rPr>
                <w:rFonts w:ascii="Arial" w:hAnsi="Arial" w:cs="Arial"/>
                <w:b/>
                <w:bCs/>
                <w:color w:val="auto"/>
                <w:spacing w:val="-4"/>
                <w:sz w:val="18"/>
                <w:szCs w:val="18"/>
              </w:rPr>
            </w:pPr>
            <w:r w:rsidRPr="005E4679">
              <w:rPr>
                <w:rFonts w:ascii="Arial" w:eastAsia="Map Symbols" w:hAnsi="Arial" w:cs="Arial"/>
                <w:b/>
                <w:bCs/>
                <w:color w:val="auto"/>
                <w:sz w:val="18"/>
                <w:szCs w:val="18"/>
              </w:rPr>
              <w:t>(Unaudited)</w:t>
            </w:r>
          </w:p>
        </w:tc>
        <w:tc>
          <w:tcPr>
            <w:tcW w:w="1224" w:type="dxa"/>
            <w:tcBorders>
              <w:top w:val="single" w:sz="4" w:space="0" w:color="auto"/>
              <w:left w:val="nil"/>
              <w:bottom w:val="nil"/>
              <w:right w:val="nil"/>
            </w:tcBorders>
            <w:vAlign w:val="bottom"/>
          </w:tcPr>
          <w:p w14:paraId="1804111B" w14:textId="77777777" w:rsidR="00640E74" w:rsidRPr="005E4679" w:rsidRDefault="00640E74" w:rsidP="00DC5F89">
            <w:pPr>
              <w:pStyle w:val="a"/>
              <w:ind w:left="-51" w:right="-72"/>
              <w:jc w:val="right"/>
              <w:rPr>
                <w:rFonts w:ascii="Arial" w:hAnsi="Arial" w:cs="Arial"/>
                <w:b/>
                <w:bCs/>
                <w:color w:val="auto"/>
                <w:spacing w:val="-4"/>
                <w:sz w:val="18"/>
                <w:szCs w:val="18"/>
              </w:rPr>
            </w:pPr>
            <w:r w:rsidRPr="005E4679">
              <w:rPr>
                <w:rFonts w:ascii="Arial" w:eastAsia="Map Symbols" w:hAnsi="Arial" w:cs="Arial"/>
                <w:b/>
                <w:bCs/>
                <w:color w:val="auto"/>
                <w:sz w:val="18"/>
                <w:szCs w:val="18"/>
              </w:rPr>
              <w:t>(Unaudited)</w:t>
            </w:r>
          </w:p>
        </w:tc>
      </w:tr>
      <w:tr w:rsidR="00640E74" w:rsidRPr="005E4679" w14:paraId="558CEA58" w14:textId="77777777" w:rsidTr="00640E74">
        <w:trPr>
          <w:trHeight w:val="153"/>
        </w:trPr>
        <w:tc>
          <w:tcPr>
            <w:tcW w:w="4635" w:type="dxa"/>
            <w:tcBorders>
              <w:top w:val="nil"/>
              <w:left w:val="nil"/>
              <w:bottom w:val="nil"/>
              <w:right w:val="nil"/>
            </w:tcBorders>
            <w:vAlign w:val="bottom"/>
          </w:tcPr>
          <w:p w14:paraId="78F78AA9" w14:textId="77777777" w:rsidR="00640E74" w:rsidRPr="005E4679" w:rsidRDefault="00640E74" w:rsidP="00640E74">
            <w:pPr>
              <w:ind w:left="510"/>
              <w:rPr>
                <w:rFonts w:ascii="Arial" w:hAnsi="Arial" w:cs="Arial"/>
                <w:b/>
                <w:bCs/>
                <w:color w:val="auto"/>
                <w:sz w:val="18"/>
                <w:szCs w:val="18"/>
                <w:cs/>
              </w:rPr>
            </w:pPr>
            <w:r w:rsidRPr="005E4679">
              <w:rPr>
                <w:rFonts w:ascii="Arial" w:hAnsi="Arial" w:cs="Arial"/>
                <w:b/>
                <w:bCs/>
                <w:color w:val="auto"/>
                <w:spacing w:val="-2"/>
                <w:sz w:val="18"/>
                <w:szCs w:val="18"/>
                <w:lang w:val="en-US"/>
              </w:rPr>
              <w:t xml:space="preserve">For the </w:t>
            </w:r>
            <w:r w:rsidRPr="005E4679">
              <w:rPr>
                <w:rFonts w:ascii="Arial" w:hAnsi="Arial" w:cs="Arial"/>
                <w:b/>
                <w:bCs/>
                <w:color w:val="auto"/>
                <w:spacing w:val="-2"/>
                <w:sz w:val="18"/>
                <w:szCs w:val="18"/>
              </w:rPr>
              <w:t>nine-month</w:t>
            </w:r>
            <w:r w:rsidRPr="005E4679">
              <w:rPr>
                <w:rFonts w:ascii="Arial" w:hAnsi="Arial" w:cs="Arial"/>
                <w:b/>
                <w:bCs/>
                <w:color w:val="auto"/>
                <w:spacing w:val="-2"/>
                <w:sz w:val="18"/>
                <w:szCs w:val="18"/>
                <w:lang w:val="en-US"/>
              </w:rPr>
              <w:t xml:space="preserve"> period ended</w:t>
            </w:r>
            <w:r w:rsidRPr="005E4679">
              <w:rPr>
                <w:rFonts w:ascii="Arial" w:hAnsi="Arial" w:cs="Arial"/>
                <w:b/>
                <w:bCs/>
                <w:color w:val="auto"/>
                <w:spacing w:val="-2"/>
                <w:sz w:val="18"/>
                <w:szCs w:val="18"/>
                <w:cs/>
                <w:lang w:val="en-US"/>
              </w:rPr>
              <w:t xml:space="preserve"> </w:t>
            </w:r>
            <w:r w:rsidRPr="005E4679">
              <w:rPr>
                <w:rFonts w:ascii="Arial" w:hAnsi="Arial" w:cs="Arial"/>
                <w:b/>
                <w:bCs/>
                <w:color w:val="auto"/>
                <w:spacing w:val="-2"/>
                <w:sz w:val="18"/>
                <w:szCs w:val="18"/>
              </w:rPr>
              <w:t>30 September</w:t>
            </w:r>
          </w:p>
        </w:tc>
        <w:tc>
          <w:tcPr>
            <w:tcW w:w="1224" w:type="dxa"/>
            <w:tcBorders>
              <w:top w:val="nil"/>
              <w:left w:val="nil"/>
              <w:right w:val="nil"/>
            </w:tcBorders>
            <w:vAlign w:val="bottom"/>
          </w:tcPr>
          <w:p w14:paraId="4B8F6CC1" w14:textId="3F9B6054"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2025</w:t>
            </w:r>
          </w:p>
        </w:tc>
        <w:tc>
          <w:tcPr>
            <w:tcW w:w="1224" w:type="dxa"/>
            <w:tcBorders>
              <w:top w:val="nil"/>
              <w:left w:val="nil"/>
              <w:right w:val="nil"/>
            </w:tcBorders>
            <w:vAlign w:val="bottom"/>
          </w:tcPr>
          <w:p w14:paraId="584C0F97" w14:textId="026612C2"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2024</w:t>
            </w:r>
          </w:p>
        </w:tc>
        <w:tc>
          <w:tcPr>
            <w:tcW w:w="1224" w:type="dxa"/>
            <w:tcBorders>
              <w:top w:val="nil"/>
              <w:left w:val="nil"/>
              <w:right w:val="nil"/>
            </w:tcBorders>
            <w:vAlign w:val="bottom"/>
          </w:tcPr>
          <w:p w14:paraId="78FEE7C6" w14:textId="6D896B40"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2025</w:t>
            </w:r>
          </w:p>
        </w:tc>
        <w:tc>
          <w:tcPr>
            <w:tcW w:w="1224" w:type="dxa"/>
            <w:tcBorders>
              <w:top w:val="nil"/>
              <w:left w:val="nil"/>
              <w:right w:val="nil"/>
            </w:tcBorders>
            <w:vAlign w:val="bottom"/>
          </w:tcPr>
          <w:p w14:paraId="660E818D" w14:textId="14C3E75C"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2024</w:t>
            </w:r>
          </w:p>
        </w:tc>
      </w:tr>
      <w:tr w:rsidR="00640E74" w:rsidRPr="005E4679" w14:paraId="463847A5" w14:textId="77777777" w:rsidTr="00DC5F89">
        <w:tc>
          <w:tcPr>
            <w:tcW w:w="4635" w:type="dxa"/>
            <w:tcBorders>
              <w:top w:val="nil"/>
              <w:left w:val="nil"/>
              <w:bottom w:val="nil"/>
              <w:right w:val="nil"/>
            </w:tcBorders>
            <w:vAlign w:val="bottom"/>
          </w:tcPr>
          <w:p w14:paraId="1A070FEE" w14:textId="77777777" w:rsidR="00640E74" w:rsidRPr="005E4679" w:rsidRDefault="00640E74" w:rsidP="00640E74">
            <w:pPr>
              <w:tabs>
                <w:tab w:val="left" w:pos="1604"/>
              </w:tabs>
              <w:ind w:left="510"/>
              <w:jc w:val="thaiDistribute"/>
              <w:rPr>
                <w:rFonts w:ascii="Arial" w:hAnsi="Arial" w:cs="Arial"/>
                <w:color w:val="auto"/>
                <w:sz w:val="18"/>
                <w:szCs w:val="18"/>
              </w:rPr>
            </w:pPr>
          </w:p>
        </w:tc>
        <w:tc>
          <w:tcPr>
            <w:tcW w:w="1224" w:type="dxa"/>
            <w:tcBorders>
              <w:top w:val="nil"/>
              <w:left w:val="nil"/>
              <w:bottom w:val="single" w:sz="4" w:space="0" w:color="auto"/>
              <w:right w:val="nil"/>
            </w:tcBorders>
            <w:vAlign w:val="bottom"/>
          </w:tcPr>
          <w:p w14:paraId="1BFAEEC3" w14:textId="77777777"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04A66564" w14:textId="77777777"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7E8C69CB" w14:textId="77777777"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6BC380FD" w14:textId="77777777" w:rsidR="00640E74" w:rsidRPr="005E4679" w:rsidRDefault="00640E74" w:rsidP="00640E74">
            <w:pPr>
              <w:pStyle w:val="a"/>
              <w:ind w:right="-72"/>
              <w:jc w:val="right"/>
              <w:rPr>
                <w:rFonts w:ascii="Arial" w:hAnsi="Arial" w:cs="Arial"/>
                <w:b/>
                <w:bCs/>
                <w:color w:val="auto"/>
                <w:sz w:val="18"/>
                <w:szCs w:val="18"/>
              </w:rPr>
            </w:pPr>
            <w:r w:rsidRPr="005E4679">
              <w:rPr>
                <w:rFonts w:ascii="Arial" w:hAnsi="Arial" w:cs="Arial"/>
                <w:b/>
                <w:bCs/>
                <w:color w:val="auto"/>
                <w:sz w:val="18"/>
                <w:szCs w:val="18"/>
              </w:rPr>
              <w:t>Baht</w:t>
            </w:r>
          </w:p>
        </w:tc>
      </w:tr>
      <w:tr w:rsidR="00640E74" w:rsidRPr="005E4679" w14:paraId="40539157" w14:textId="77777777" w:rsidTr="00955E4F">
        <w:tc>
          <w:tcPr>
            <w:tcW w:w="4635" w:type="dxa"/>
            <w:tcBorders>
              <w:top w:val="nil"/>
              <w:left w:val="nil"/>
              <w:bottom w:val="nil"/>
              <w:right w:val="nil"/>
            </w:tcBorders>
            <w:vAlign w:val="bottom"/>
          </w:tcPr>
          <w:p w14:paraId="782167C5" w14:textId="77777777" w:rsidR="00640E74" w:rsidRPr="005E4679" w:rsidRDefault="00640E74" w:rsidP="00640E74">
            <w:pPr>
              <w:tabs>
                <w:tab w:val="left" w:pos="1604"/>
              </w:tabs>
              <w:ind w:left="510"/>
              <w:jc w:val="thaiDistribute"/>
              <w:rPr>
                <w:rFonts w:ascii="Arial" w:hAnsi="Arial" w:cs="Arial"/>
                <w:color w:val="auto"/>
                <w:sz w:val="18"/>
                <w:szCs w:val="18"/>
                <w:cs/>
              </w:rPr>
            </w:pPr>
          </w:p>
        </w:tc>
        <w:tc>
          <w:tcPr>
            <w:tcW w:w="1224" w:type="dxa"/>
            <w:tcBorders>
              <w:top w:val="single" w:sz="4" w:space="0" w:color="auto"/>
              <w:left w:val="nil"/>
              <w:bottom w:val="nil"/>
              <w:right w:val="nil"/>
            </w:tcBorders>
            <w:vAlign w:val="bottom"/>
          </w:tcPr>
          <w:p w14:paraId="3496E0CF" w14:textId="77777777" w:rsidR="00640E74" w:rsidRPr="005E4679" w:rsidRDefault="00640E74" w:rsidP="00640E74">
            <w:pPr>
              <w:jc w:val="right"/>
              <w:rPr>
                <w:rFonts w:ascii="Arial" w:hAnsi="Arial" w:cs="Arial"/>
                <w:color w:val="auto"/>
                <w:sz w:val="18"/>
                <w:szCs w:val="18"/>
              </w:rPr>
            </w:pPr>
          </w:p>
        </w:tc>
        <w:tc>
          <w:tcPr>
            <w:tcW w:w="1224" w:type="dxa"/>
            <w:tcBorders>
              <w:top w:val="single" w:sz="4" w:space="0" w:color="auto"/>
              <w:left w:val="nil"/>
              <w:bottom w:val="nil"/>
              <w:right w:val="nil"/>
            </w:tcBorders>
            <w:vAlign w:val="bottom"/>
          </w:tcPr>
          <w:p w14:paraId="1B3B42F0" w14:textId="77777777" w:rsidR="00640E74" w:rsidRPr="005E4679" w:rsidRDefault="00640E74" w:rsidP="00640E74">
            <w:pPr>
              <w:jc w:val="right"/>
              <w:rPr>
                <w:rFonts w:ascii="Arial" w:hAnsi="Arial" w:cs="Arial"/>
                <w:color w:val="auto"/>
                <w:sz w:val="18"/>
                <w:szCs w:val="18"/>
              </w:rPr>
            </w:pPr>
          </w:p>
        </w:tc>
        <w:tc>
          <w:tcPr>
            <w:tcW w:w="1224" w:type="dxa"/>
            <w:tcBorders>
              <w:top w:val="single" w:sz="4" w:space="0" w:color="auto"/>
              <w:left w:val="nil"/>
              <w:bottom w:val="nil"/>
              <w:right w:val="nil"/>
            </w:tcBorders>
            <w:vAlign w:val="bottom"/>
          </w:tcPr>
          <w:p w14:paraId="4B83AD94" w14:textId="77777777" w:rsidR="00640E74" w:rsidRPr="005E4679" w:rsidRDefault="00640E74" w:rsidP="00640E74">
            <w:pPr>
              <w:jc w:val="right"/>
              <w:rPr>
                <w:rFonts w:ascii="Arial" w:hAnsi="Arial" w:cs="Arial"/>
                <w:color w:val="auto"/>
                <w:sz w:val="18"/>
                <w:szCs w:val="18"/>
              </w:rPr>
            </w:pPr>
          </w:p>
        </w:tc>
        <w:tc>
          <w:tcPr>
            <w:tcW w:w="1224" w:type="dxa"/>
            <w:tcBorders>
              <w:top w:val="single" w:sz="4" w:space="0" w:color="auto"/>
              <w:left w:val="nil"/>
              <w:bottom w:val="nil"/>
              <w:right w:val="nil"/>
            </w:tcBorders>
            <w:vAlign w:val="bottom"/>
          </w:tcPr>
          <w:p w14:paraId="15A6F00B" w14:textId="77777777" w:rsidR="00640E74" w:rsidRPr="005E4679" w:rsidRDefault="00640E74" w:rsidP="00640E74">
            <w:pPr>
              <w:jc w:val="right"/>
              <w:rPr>
                <w:rFonts w:ascii="Arial" w:hAnsi="Arial" w:cs="Arial"/>
                <w:color w:val="auto"/>
                <w:sz w:val="18"/>
                <w:szCs w:val="18"/>
              </w:rPr>
            </w:pPr>
          </w:p>
        </w:tc>
      </w:tr>
      <w:tr w:rsidR="008F1D24" w:rsidRPr="005E4679" w14:paraId="270D9548" w14:textId="77777777" w:rsidTr="00955E4F">
        <w:tc>
          <w:tcPr>
            <w:tcW w:w="4635" w:type="dxa"/>
            <w:tcBorders>
              <w:top w:val="nil"/>
              <w:left w:val="nil"/>
              <w:bottom w:val="nil"/>
              <w:right w:val="nil"/>
            </w:tcBorders>
            <w:vAlign w:val="bottom"/>
          </w:tcPr>
          <w:p w14:paraId="60FB8B0C" w14:textId="77777777" w:rsidR="008F1D24" w:rsidRPr="005E4679" w:rsidRDefault="008F1D24" w:rsidP="008F1D24">
            <w:pPr>
              <w:tabs>
                <w:tab w:val="left" w:pos="1604"/>
              </w:tabs>
              <w:ind w:left="510"/>
              <w:jc w:val="thaiDistribute"/>
              <w:rPr>
                <w:rFonts w:ascii="Arial" w:hAnsi="Arial" w:cs="Arial"/>
                <w:color w:val="auto"/>
                <w:sz w:val="18"/>
                <w:szCs w:val="18"/>
                <w:cs/>
              </w:rPr>
            </w:pPr>
            <w:bookmarkStart w:id="6" w:name="OLE_LINK6"/>
            <w:r w:rsidRPr="005E4679">
              <w:rPr>
                <w:rFonts w:ascii="Arial" w:hAnsi="Arial" w:cs="Arial"/>
                <w:color w:val="auto"/>
                <w:sz w:val="18"/>
                <w:szCs w:val="18"/>
              </w:rPr>
              <w:t>Salaries and other short-term benefits</w:t>
            </w:r>
          </w:p>
        </w:tc>
        <w:tc>
          <w:tcPr>
            <w:tcW w:w="1224" w:type="dxa"/>
            <w:tcBorders>
              <w:top w:val="nil"/>
              <w:left w:val="nil"/>
              <w:right w:val="nil"/>
            </w:tcBorders>
          </w:tcPr>
          <w:p w14:paraId="2D124066" w14:textId="339E1FD9" w:rsidR="008F1D24" w:rsidRPr="005E4679" w:rsidRDefault="00A57C26" w:rsidP="008F1D24">
            <w:pPr>
              <w:jc w:val="right"/>
              <w:rPr>
                <w:rFonts w:ascii="Arial" w:hAnsi="Arial" w:cs="Arial"/>
                <w:color w:val="auto"/>
                <w:sz w:val="18"/>
                <w:szCs w:val="18"/>
              </w:rPr>
            </w:pPr>
            <w:r w:rsidRPr="005E4679">
              <w:rPr>
                <w:rFonts w:ascii="Arial" w:hAnsi="Arial" w:cs="Arial"/>
                <w:sz w:val="18"/>
                <w:szCs w:val="18"/>
              </w:rPr>
              <w:t>51,399,689</w:t>
            </w:r>
          </w:p>
        </w:tc>
        <w:tc>
          <w:tcPr>
            <w:tcW w:w="1224" w:type="dxa"/>
            <w:tcBorders>
              <w:top w:val="nil"/>
              <w:left w:val="nil"/>
              <w:right w:val="nil"/>
            </w:tcBorders>
          </w:tcPr>
          <w:p w14:paraId="303D5841" w14:textId="59E27CDA" w:rsidR="008F1D24" w:rsidRPr="005E4679" w:rsidRDefault="008F1D24" w:rsidP="008F1D24">
            <w:pPr>
              <w:jc w:val="right"/>
              <w:rPr>
                <w:rFonts w:ascii="Arial" w:hAnsi="Arial" w:cs="Arial"/>
                <w:color w:val="auto"/>
                <w:sz w:val="18"/>
                <w:szCs w:val="18"/>
              </w:rPr>
            </w:pPr>
            <w:r w:rsidRPr="005E4679">
              <w:rPr>
                <w:rFonts w:ascii="Arial" w:hAnsi="Arial" w:cs="Arial"/>
                <w:color w:val="auto"/>
                <w:sz w:val="18"/>
                <w:szCs w:val="18"/>
              </w:rPr>
              <w:t>49,952,782</w:t>
            </w:r>
          </w:p>
        </w:tc>
        <w:tc>
          <w:tcPr>
            <w:tcW w:w="1224" w:type="dxa"/>
            <w:tcBorders>
              <w:top w:val="nil"/>
              <w:left w:val="nil"/>
              <w:right w:val="nil"/>
            </w:tcBorders>
          </w:tcPr>
          <w:p w14:paraId="3C6F8F3A" w14:textId="3124F872" w:rsidR="008F1D24" w:rsidRPr="005E4679" w:rsidRDefault="00097F71" w:rsidP="008F1D24">
            <w:pPr>
              <w:jc w:val="right"/>
              <w:rPr>
                <w:rFonts w:ascii="Arial" w:hAnsi="Arial" w:cs="Arial"/>
                <w:color w:val="auto"/>
                <w:sz w:val="18"/>
                <w:szCs w:val="18"/>
                <w:cs/>
              </w:rPr>
            </w:pPr>
            <w:r w:rsidRPr="005E4679">
              <w:rPr>
                <w:rFonts w:ascii="Arial" w:hAnsi="Arial" w:cs="Arial"/>
                <w:sz w:val="18"/>
                <w:szCs w:val="18"/>
              </w:rPr>
              <w:t>5</w:t>
            </w:r>
            <w:r w:rsidR="008F1D24" w:rsidRPr="005E4679">
              <w:rPr>
                <w:rFonts w:ascii="Arial" w:hAnsi="Arial" w:cs="Arial"/>
                <w:sz w:val="18"/>
                <w:szCs w:val="18"/>
              </w:rPr>
              <w:t>,</w:t>
            </w:r>
            <w:r w:rsidRPr="005E4679">
              <w:rPr>
                <w:rFonts w:ascii="Arial" w:hAnsi="Arial" w:cs="Arial"/>
                <w:sz w:val="18"/>
                <w:szCs w:val="18"/>
              </w:rPr>
              <w:t>972,140</w:t>
            </w:r>
          </w:p>
        </w:tc>
        <w:tc>
          <w:tcPr>
            <w:tcW w:w="1224" w:type="dxa"/>
            <w:tcBorders>
              <w:top w:val="nil"/>
              <w:left w:val="nil"/>
              <w:right w:val="nil"/>
            </w:tcBorders>
          </w:tcPr>
          <w:p w14:paraId="1ED68734" w14:textId="60A50D0D" w:rsidR="008F1D24" w:rsidRPr="005E4679" w:rsidRDefault="008F1D24" w:rsidP="008F1D24">
            <w:pPr>
              <w:jc w:val="right"/>
              <w:rPr>
                <w:rFonts w:ascii="Arial" w:hAnsi="Arial" w:cs="Arial"/>
                <w:color w:val="auto"/>
                <w:sz w:val="18"/>
                <w:szCs w:val="18"/>
              </w:rPr>
            </w:pPr>
            <w:r w:rsidRPr="005E4679">
              <w:rPr>
                <w:rFonts w:ascii="Arial" w:hAnsi="Arial" w:cs="Arial"/>
                <w:color w:val="auto"/>
                <w:sz w:val="18"/>
                <w:szCs w:val="18"/>
              </w:rPr>
              <w:t>6,118,547</w:t>
            </w:r>
          </w:p>
        </w:tc>
      </w:tr>
      <w:tr w:rsidR="008F1D24" w:rsidRPr="005E4679" w14:paraId="337B2AFC" w14:textId="77777777" w:rsidTr="00955E4F">
        <w:tc>
          <w:tcPr>
            <w:tcW w:w="4635" w:type="dxa"/>
            <w:tcBorders>
              <w:top w:val="nil"/>
              <w:left w:val="nil"/>
              <w:bottom w:val="nil"/>
              <w:right w:val="nil"/>
            </w:tcBorders>
            <w:vAlign w:val="bottom"/>
          </w:tcPr>
          <w:p w14:paraId="4F24B842" w14:textId="77777777" w:rsidR="008F1D24" w:rsidRPr="005E4679" w:rsidRDefault="008F1D24" w:rsidP="008F1D24">
            <w:pPr>
              <w:tabs>
                <w:tab w:val="left" w:pos="1604"/>
              </w:tabs>
              <w:ind w:left="510"/>
              <w:jc w:val="thaiDistribute"/>
              <w:rPr>
                <w:rFonts w:ascii="Arial" w:hAnsi="Arial" w:cs="Arial"/>
                <w:color w:val="auto"/>
                <w:sz w:val="18"/>
                <w:szCs w:val="18"/>
              </w:rPr>
            </w:pPr>
            <w:r w:rsidRPr="005E4679">
              <w:rPr>
                <w:rFonts w:ascii="Arial" w:hAnsi="Arial" w:cs="Arial"/>
                <w:color w:val="auto"/>
                <w:sz w:val="18"/>
                <w:szCs w:val="18"/>
              </w:rPr>
              <w:t>Retirement benefits plans</w:t>
            </w:r>
          </w:p>
        </w:tc>
        <w:tc>
          <w:tcPr>
            <w:tcW w:w="1224" w:type="dxa"/>
            <w:tcBorders>
              <w:top w:val="nil"/>
              <w:left w:val="nil"/>
              <w:right w:val="nil"/>
            </w:tcBorders>
          </w:tcPr>
          <w:p w14:paraId="4EBD924B" w14:textId="2B3BC4EF" w:rsidR="008F1D24" w:rsidRPr="005E4679" w:rsidRDefault="008F1D24" w:rsidP="008F1D24">
            <w:pPr>
              <w:jc w:val="right"/>
              <w:rPr>
                <w:rFonts w:ascii="Arial" w:hAnsi="Arial" w:cs="Arial"/>
                <w:color w:val="auto"/>
                <w:sz w:val="18"/>
                <w:szCs w:val="18"/>
              </w:rPr>
            </w:pPr>
            <w:r w:rsidRPr="005E4679">
              <w:rPr>
                <w:rFonts w:ascii="Arial" w:hAnsi="Arial" w:cs="Arial"/>
                <w:sz w:val="18"/>
                <w:szCs w:val="18"/>
              </w:rPr>
              <w:t>55,469</w:t>
            </w:r>
          </w:p>
        </w:tc>
        <w:tc>
          <w:tcPr>
            <w:tcW w:w="1224" w:type="dxa"/>
            <w:tcBorders>
              <w:top w:val="nil"/>
              <w:left w:val="nil"/>
              <w:right w:val="nil"/>
            </w:tcBorders>
          </w:tcPr>
          <w:p w14:paraId="59A22AAD" w14:textId="0C105147" w:rsidR="008F1D24" w:rsidRPr="005E4679" w:rsidRDefault="008F1D24" w:rsidP="008F1D24">
            <w:pPr>
              <w:jc w:val="right"/>
              <w:rPr>
                <w:rFonts w:ascii="Arial" w:hAnsi="Arial" w:cs="Arial"/>
                <w:color w:val="auto"/>
                <w:sz w:val="18"/>
                <w:szCs w:val="18"/>
              </w:rPr>
            </w:pPr>
            <w:r w:rsidRPr="005E4679">
              <w:rPr>
                <w:rFonts w:ascii="Arial" w:hAnsi="Arial" w:cs="Arial"/>
                <w:color w:val="auto"/>
                <w:sz w:val="18"/>
                <w:szCs w:val="18"/>
              </w:rPr>
              <w:t>46,088</w:t>
            </w:r>
          </w:p>
        </w:tc>
        <w:tc>
          <w:tcPr>
            <w:tcW w:w="1224" w:type="dxa"/>
            <w:tcBorders>
              <w:top w:val="nil"/>
              <w:left w:val="nil"/>
              <w:right w:val="nil"/>
            </w:tcBorders>
          </w:tcPr>
          <w:p w14:paraId="3D4C0A1C" w14:textId="4B15E7F4" w:rsidR="008F1D24" w:rsidRPr="005E4679" w:rsidRDefault="00097F71" w:rsidP="008F1D24">
            <w:pPr>
              <w:jc w:val="right"/>
              <w:rPr>
                <w:rFonts w:ascii="Arial" w:hAnsi="Arial" w:cs="Arial"/>
                <w:color w:val="auto"/>
                <w:sz w:val="18"/>
                <w:szCs w:val="18"/>
              </w:rPr>
            </w:pPr>
            <w:r w:rsidRPr="005E4679">
              <w:rPr>
                <w:rFonts w:ascii="Arial" w:hAnsi="Arial" w:cs="Arial"/>
                <w:sz w:val="18"/>
                <w:szCs w:val="18"/>
              </w:rPr>
              <w:t>55,469</w:t>
            </w:r>
          </w:p>
        </w:tc>
        <w:tc>
          <w:tcPr>
            <w:tcW w:w="1224" w:type="dxa"/>
            <w:tcBorders>
              <w:top w:val="nil"/>
              <w:left w:val="nil"/>
              <w:right w:val="nil"/>
            </w:tcBorders>
          </w:tcPr>
          <w:p w14:paraId="292CB727" w14:textId="10EC57A2" w:rsidR="008F1D24" w:rsidRPr="005E4679" w:rsidRDefault="008F1D24" w:rsidP="008F1D24">
            <w:pPr>
              <w:jc w:val="right"/>
              <w:rPr>
                <w:rFonts w:ascii="Arial" w:hAnsi="Arial" w:cs="Arial"/>
                <w:color w:val="auto"/>
                <w:sz w:val="18"/>
                <w:szCs w:val="18"/>
              </w:rPr>
            </w:pPr>
            <w:r w:rsidRPr="005E4679">
              <w:rPr>
                <w:rFonts w:ascii="Arial" w:hAnsi="Arial" w:cs="Arial"/>
                <w:color w:val="auto"/>
                <w:sz w:val="18"/>
                <w:szCs w:val="18"/>
              </w:rPr>
              <w:t>46,088</w:t>
            </w:r>
          </w:p>
        </w:tc>
      </w:tr>
      <w:tr w:rsidR="008F1D24" w:rsidRPr="005E4679" w14:paraId="4645C945" w14:textId="77777777" w:rsidTr="00955E4F">
        <w:tc>
          <w:tcPr>
            <w:tcW w:w="4635" w:type="dxa"/>
            <w:tcBorders>
              <w:top w:val="nil"/>
              <w:left w:val="nil"/>
              <w:bottom w:val="nil"/>
              <w:right w:val="nil"/>
            </w:tcBorders>
            <w:vAlign w:val="bottom"/>
          </w:tcPr>
          <w:p w14:paraId="172CDAE5" w14:textId="77777777" w:rsidR="008F1D24" w:rsidRPr="005E4679" w:rsidRDefault="008F1D24" w:rsidP="008F1D24">
            <w:pPr>
              <w:ind w:left="510"/>
              <w:rPr>
                <w:rFonts w:ascii="Arial" w:hAnsi="Arial" w:cs="Arial"/>
                <w:color w:val="auto"/>
                <w:sz w:val="18"/>
                <w:szCs w:val="18"/>
              </w:rPr>
            </w:pPr>
            <w:r w:rsidRPr="005E4679">
              <w:rPr>
                <w:rFonts w:ascii="Arial" w:hAnsi="Arial" w:cs="Arial"/>
                <w:color w:val="auto"/>
                <w:sz w:val="18"/>
                <w:szCs w:val="18"/>
              </w:rPr>
              <w:t>Other long-term benefits</w:t>
            </w:r>
          </w:p>
        </w:tc>
        <w:tc>
          <w:tcPr>
            <w:tcW w:w="1224" w:type="dxa"/>
            <w:tcBorders>
              <w:top w:val="nil"/>
              <w:left w:val="nil"/>
              <w:bottom w:val="single" w:sz="4" w:space="0" w:color="auto"/>
              <w:right w:val="nil"/>
            </w:tcBorders>
          </w:tcPr>
          <w:p w14:paraId="2ED63266" w14:textId="2EFEBF45" w:rsidR="008F1D24" w:rsidRPr="005E4679" w:rsidRDefault="008F1D24" w:rsidP="008F1D24">
            <w:pPr>
              <w:jc w:val="right"/>
              <w:rPr>
                <w:rFonts w:ascii="Arial" w:hAnsi="Arial" w:cs="Arial"/>
                <w:color w:val="auto"/>
                <w:sz w:val="18"/>
                <w:szCs w:val="18"/>
              </w:rPr>
            </w:pPr>
            <w:r w:rsidRPr="005E4679">
              <w:rPr>
                <w:rFonts w:ascii="Arial" w:hAnsi="Arial" w:cs="Arial"/>
                <w:sz w:val="18"/>
                <w:szCs w:val="18"/>
              </w:rPr>
              <w:t>5,892</w:t>
            </w:r>
          </w:p>
        </w:tc>
        <w:tc>
          <w:tcPr>
            <w:tcW w:w="1224" w:type="dxa"/>
            <w:tcBorders>
              <w:top w:val="nil"/>
              <w:left w:val="nil"/>
              <w:bottom w:val="single" w:sz="4" w:space="0" w:color="auto"/>
              <w:right w:val="nil"/>
            </w:tcBorders>
          </w:tcPr>
          <w:p w14:paraId="6A58372A" w14:textId="5C57C567" w:rsidR="008F1D24" w:rsidRPr="005E4679" w:rsidRDefault="008F1D24" w:rsidP="008F1D24">
            <w:pPr>
              <w:jc w:val="right"/>
              <w:rPr>
                <w:rFonts w:ascii="Arial" w:hAnsi="Arial" w:cs="Arial"/>
                <w:color w:val="auto"/>
                <w:sz w:val="18"/>
                <w:szCs w:val="18"/>
              </w:rPr>
            </w:pPr>
            <w:r w:rsidRPr="005E4679">
              <w:rPr>
                <w:rFonts w:ascii="Arial" w:hAnsi="Arial" w:cs="Arial"/>
                <w:color w:val="auto"/>
                <w:sz w:val="18"/>
                <w:szCs w:val="18"/>
              </w:rPr>
              <w:t>3,158</w:t>
            </w:r>
          </w:p>
        </w:tc>
        <w:tc>
          <w:tcPr>
            <w:tcW w:w="1224" w:type="dxa"/>
            <w:tcBorders>
              <w:top w:val="nil"/>
              <w:left w:val="nil"/>
              <w:bottom w:val="single" w:sz="4" w:space="0" w:color="auto"/>
              <w:right w:val="nil"/>
            </w:tcBorders>
          </w:tcPr>
          <w:p w14:paraId="5549245E" w14:textId="32EE93A0" w:rsidR="008F1D24" w:rsidRPr="005E4679" w:rsidRDefault="00097F71" w:rsidP="008F1D24">
            <w:pPr>
              <w:jc w:val="right"/>
              <w:rPr>
                <w:rFonts w:ascii="Arial" w:hAnsi="Arial" w:cs="Arial"/>
                <w:color w:val="auto"/>
                <w:sz w:val="18"/>
                <w:szCs w:val="18"/>
              </w:rPr>
            </w:pPr>
            <w:r w:rsidRPr="005E4679">
              <w:rPr>
                <w:rFonts w:ascii="Arial" w:hAnsi="Arial" w:cs="Arial"/>
                <w:sz w:val="18"/>
                <w:szCs w:val="18"/>
              </w:rPr>
              <w:t>5,892</w:t>
            </w:r>
          </w:p>
        </w:tc>
        <w:tc>
          <w:tcPr>
            <w:tcW w:w="1224" w:type="dxa"/>
            <w:tcBorders>
              <w:top w:val="nil"/>
              <w:left w:val="nil"/>
              <w:bottom w:val="single" w:sz="4" w:space="0" w:color="auto"/>
              <w:right w:val="nil"/>
            </w:tcBorders>
          </w:tcPr>
          <w:p w14:paraId="72050961" w14:textId="2674C667" w:rsidR="008F1D24" w:rsidRPr="005E4679" w:rsidRDefault="008F1D24" w:rsidP="008F1D24">
            <w:pPr>
              <w:jc w:val="right"/>
              <w:rPr>
                <w:rFonts w:ascii="Arial" w:hAnsi="Arial" w:cs="Arial"/>
                <w:color w:val="auto"/>
                <w:sz w:val="18"/>
                <w:szCs w:val="18"/>
              </w:rPr>
            </w:pPr>
            <w:r w:rsidRPr="005E4679">
              <w:rPr>
                <w:rFonts w:ascii="Arial" w:hAnsi="Arial" w:cs="Arial"/>
                <w:color w:val="auto"/>
                <w:sz w:val="18"/>
                <w:szCs w:val="18"/>
              </w:rPr>
              <w:t>3,158</w:t>
            </w:r>
          </w:p>
        </w:tc>
      </w:tr>
      <w:tr w:rsidR="008F1D24" w:rsidRPr="005E4679" w14:paraId="77E25CEA" w14:textId="77777777" w:rsidTr="00955E4F">
        <w:trPr>
          <w:trHeight w:val="20"/>
        </w:trPr>
        <w:tc>
          <w:tcPr>
            <w:tcW w:w="4635" w:type="dxa"/>
            <w:tcBorders>
              <w:top w:val="nil"/>
              <w:left w:val="nil"/>
              <w:bottom w:val="nil"/>
              <w:right w:val="nil"/>
            </w:tcBorders>
            <w:vAlign w:val="bottom"/>
          </w:tcPr>
          <w:p w14:paraId="7E473FCB" w14:textId="77777777" w:rsidR="008F1D24" w:rsidRPr="005E4679" w:rsidRDefault="008F1D24" w:rsidP="008F1D24">
            <w:pPr>
              <w:tabs>
                <w:tab w:val="left" w:pos="1604"/>
              </w:tabs>
              <w:ind w:left="510"/>
              <w:jc w:val="thaiDistribute"/>
              <w:rPr>
                <w:rFonts w:ascii="Arial" w:hAnsi="Arial" w:cs="Arial"/>
                <w:color w:val="auto"/>
                <w:sz w:val="18"/>
                <w:szCs w:val="18"/>
              </w:rPr>
            </w:pPr>
          </w:p>
        </w:tc>
        <w:tc>
          <w:tcPr>
            <w:tcW w:w="1224" w:type="dxa"/>
            <w:tcBorders>
              <w:top w:val="single" w:sz="4" w:space="0" w:color="auto"/>
              <w:left w:val="nil"/>
              <w:right w:val="nil"/>
            </w:tcBorders>
            <w:vAlign w:val="bottom"/>
          </w:tcPr>
          <w:p w14:paraId="0E6745E3" w14:textId="77777777" w:rsidR="008F1D24" w:rsidRPr="005E4679" w:rsidRDefault="008F1D24" w:rsidP="008F1D24">
            <w:pPr>
              <w:jc w:val="right"/>
              <w:rPr>
                <w:rFonts w:ascii="Arial" w:hAnsi="Arial" w:cs="Arial"/>
                <w:color w:val="auto"/>
                <w:sz w:val="18"/>
                <w:szCs w:val="18"/>
              </w:rPr>
            </w:pPr>
          </w:p>
        </w:tc>
        <w:tc>
          <w:tcPr>
            <w:tcW w:w="1224" w:type="dxa"/>
            <w:tcBorders>
              <w:top w:val="single" w:sz="4" w:space="0" w:color="auto"/>
              <w:left w:val="nil"/>
              <w:right w:val="nil"/>
            </w:tcBorders>
            <w:vAlign w:val="bottom"/>
          </w:tcPr>
          <w:p w14:paraId="2AF0C1C0" w14:textId="77777777" w:rsidR="008F1D24" w:rsidRPr="005E4679" w:rsidRDefault="008F1D24" w:rsidP="008F1D24">
            <w:pPr>
              <w:jc w:val="right"/>
              <w:rPr>
                <w:rFonts w:ascii="Arial" w:hAnsi="Arial" w:cs="Arial"/>
                <w:color w:val="auto"/>
                <w:sz w:val="18"/>
                <w:szCs w:val="18"/>
              </w:rPr>
            </w:pPr>
          </w:p>
        </w:tc>
        <w:tc>
          <w:tcPr>
            <w:tcW w:w="1224" w:type="dxa"/>
            <w:tcBorders>
              <w:top w:val="single" w:sz="4" w:space="0" w:color="auto"/>
              <w:left w:val="nil"/>
              <w:right w:val="nil"/>
            </w:tcBorders>
          </w:tcPr>
          <w:p w14:paraId="7145A3A3" w14:textId="77777777" w:rsidR="008F1D24" w:rsidRPr="005E4679" w:rsidRDefault="008F1D24" w:rsidP="008F1D24">
            <w:pPr>
              <w:jc w:val="right"/>
              <w:rPr>
                <w:rFonts w:ascii="Arial" w:hAnsi="Arial" w:cs="Arial"/>
                <w:color w:val="auto"/>
                <w:sz w:val="18"/>
                <w:szCs w:val="18"/>
              </w:rPr>
            </w:pPr>
          </w:p>
        </w:tc>
        <w:tc>
          <w:tcPr>
            <w:tcW w:w="1224" w:type="dxa"/>
            <w:tcBorders>
              <w:top w:val="single" w:sz="4" w:space="0" w:color="auto"/>
              <w:left w:val="nil"/>
              <w:right w:val="nil"/>
            </w:tcBorders>
          </w:tcPr>
          <w:p w14:paraId="17A38998" w14:textId="77777777" w:rsidR="008F1D24" w:rsidRPr="005E4679" w:rsidRDefault="008F1D24" w:rsidP="008F1D24">
            <w:pPr>
              <w:jc w:val="right"/>
              <w:rPr>
                <w:rFonts w:ascii="Arial" w:hAnsi="Arial" w:cs="Arial"/>
                <w:color w:val="auto"/>
                <w:sz w:val="18"/>
                <w:szCs w:val="18"/>
              </w:rPr>
            </w:pPr>
          </w:p>
        </w:tc>
      </w:tr>
      <w:tr w:rsidR="008F1D24" w:rsidRPr="005E4679" w14:paraId="024F70A7" w14:textId="77777777" w:rsidTr="00955E4F">
        <w:tc>
          <w:tcPr>
            <w:tcW w:w="4635" w:type="dxa"/>
            <w:tcBorders>
              <w:top w:val="nil"/>
              <w:left w:val="nil"/>
              <w:bottom w:val="nil"/>
              <w:right w:val="nil"/>
            </w:tcBorders>
            <w:vAlign w:val="bottom"/>
          </w:tcPr>
          <w:p w14:paraId="42136EE6" w14:textId="77777777" w:rsidR="008F1D24" w:rsidRPr="005E4679" w:rsidRDefault="008F1D24" w:rsidP="008F1D24">
            <w:pPr>
              <w:ind w:left="510"/>
              <w:rPr>
                <w:rFonts w:ascii="Arial" w:hAnsi="Arial" w:cs="Arial"/>
                <w:color w:val="auto"/>
                <w:sz w:val="18"/>
                <w:szCs w:val="18"/>
                <w:cs/>
              </w:rPr>
            </w:pPr>
          </w:p>
        </w:tc>
        <w:tc>
          <w:tcPr>
            <w:tcW w:w="1224" w:type="dxa"/>
            <w:tcBorders>
              <w:top w:val="nil"/>
              <w:left w:val="nil"/>
              <w:bottom w:val="single" w:sz="4" w:space="0" w:color="auto"/>
              <w:right w:val="nil"/>
            </w:tcBorders>
            <w:vAlign w:val="bottom"/>
          </w:tcPr>
          <w:p w14:paraId="7E924AFD" w14:textId="0A9CE0F7" w:rsidR="008F1D24" w:rsidRPr="005E4679" w:rsidRDefault="00A57C26" w:rsidP="008F1D24">
            <w:pPr>
              <w:jc w:val="right"/>
              <w:rPr>
                <w:rFonts w:ascii="Arial" w:hAnsi="Arial" w:cs="Arial"/>
                <w:color w:val="auto"/>
                <w:sz w:val="18"/>
                <w:szCs w:val="18"/>
              </w:rPr>
            </w:pPr>
            <w:r w:rsidRPr="005E4679">
              <w:rPr>
                <w:rFonts w:ascii="Arial" w:hAnsi="Arial" w:cs="Arial"/>
                <w:sz w:val="18"/>
                <w:szCs w:val="18"/>
              </w:rPr>
              <w:t>51,461,050</w:t>
            </w:r>
          </w:p>
        </w:tc>
        <w:tc>
          <w:tcPr>
            <w:tcW w:w="1224" w:type="dxa"/>
            <w:tcBorders>
              <w:top w:val="nil"/>
              <w:left w:val="nil"/>
              <w:bottom w:val="single" w:sz="4" w:space="0" w:color="auto"/>
              <w:right w:val="nil"/>
            </w:tcBorders>
            <w:vAlign w:val="bottom"/>
          </w:tcPr>
          <w:p w14:paraId="4D53B928" w14:textId="709EFB5C" w:rsidR="008F1D24" w:rsidRPr="005E4679" w:rsidRDefault="008F1D24" w:rsidP="008F1D24">
            <w:pPr>
              <w:jc w:val="right"/>
              <w:rPr>
                <w:rFonts w:ascii="Arial" w:hAnsi="Arial" w:cs="Arial"/>
                <w:color w:val="auto"/>
                <w:sz w:val="18"/>
                <w:szCs w:val="18"/>
                <w:cs/>
              </w:rPr>
            </w:pPr>
            <w:r w:rsidRPr="005E4679">
              <w:rPr>
                <w:rFonts w:ascii="Arial" w:hAnsi="Arial" w:cs="Arial"/>
                <w:color w:val="auto"/>
                <w:sz w:val="18"/>
                <w:szCs w:val="18"/>
              </w:rPr>
              <w:t>50,009,028</w:t>
            </w:r>
          </w:p>
        </w:tc>
        <w:tc>
          <w:tcPr>
            <w:tcW w:w="1224" w:type="dxa"/>
            <w:tcBorders>
              <w:top w:val="nil"/>
              <w:left w:val="nil"/>
              <w:bottom w:val="single" w:sz="4" w:space="0" w:color="auto"/>
              <w:right w:val="nil"/>
            </w:tcBorders>
          </w:tcPr>
          <w:p w14:paraId="1FF30714" w14:textId="38741C35" w:rsidR="008F1D24" w:rsidRPr="005E4679" w:rsidRDefault="00097F71" w:rsidP="008F1D24">
            <w:pPr>
              <w:jc w:val="right"/>
              <w:rPr>
                <w:rFonts w:ascii="Arial" w:hAnsi="Arial" w:cs="Arial"/>
                <w:color w:val="auto"/>
                <w:sz w:val="18"/>
                <w:szCs w:val="18"/>
              </w:rPr>
            </w:pPr>
            <w:r w:rsidRPr="005E4679">
              <w:rPr>
                <w:rFonts w:ascii="Arial" w:hAnsi="Arial" w:cs="Arial"/>
                <w:sz w:val="18"/>
                <w:szCs w:val="18"/>
              </w:rPr>
              <w:t>6,033,501</w:t>
            </w:r>
          </w:p>
        </w:tc>
        <w:tc>
          <w:tcPr>
            <w:tcW w:w="1224" w:type="dxa"/>
            <w:tcBorders>
              <w:top w:val="nil"/>
              <w:left w:val="nil"/>
              <w:bottom w:val="single" w:sz="4" w:space="0" w:color="auto"/>
              <w:right w:val="nil"/>
            </w:tcBorders>
          </w:tcPr>
          <w:p w14:paraId="4963520C" w14:textId="43D80CC9" w:rsidR="008F1D24" w:rsidRPr="005E4679" w:rsidRDefault="008F1D24" w:rsidP="008F1D24">
            <w:pPr>
              <w:jc w:val="right"/>
              <w:rPr>
                <w:rFonts w:ascii="Arial" w:hAnsi="Arial" w:cs="Arial"/>
                <w:noProof/>
                <w:color w:val="auto"/>
                <w:sz w:val="18"/>
                <w:szCs w:val="18"/>
              </w:rPr>
            </w:pPr>
            <w:r w:rsidRPr="005E4679">
              <w:rPr>
                <w:rFonts w:ascii="Arial" w:hAnsi="Arial" w:cs="Arial"/>
                <w:color w:val="auto"/>
                <w:sz w:val="18"/>
                <w:szCs w:val="18"/>
              </w:rPr>
              <w:t>6,167,793</w:t>
            </w:r>
          </w:p>
        </w:tc>
      </w:tr>
      <w:bookmarkEnd w:id="6"/>
    </w:tbl>
    <w:p w14:paraId="49C67DCB" w14:textId="77777777" w:rsidR="00587641" w:rsidRPr="005E4679" w:rsidRDefault="00587641" w:rsidP="00587641">
      <w:pPr>
        <w:ind w:right="0"/>
        <w:jc w:val="both"/>
        <w:rPr>
          <w:rFonts w:ascii="Arial" w:eastAsia="Map Symbols" w:hAnsi="Arial" w:cs="Arial"/>
          <w:spacing w:val="-4"/>
          <w:sz w:val="18"/>
          <w:szCs w:val="18"/>
        </w:rPr>
      </w:pPr>
    </w:p>
    <w:p w14:paraId="34CA9949" w14:textId="77777777" w:rsidR="002637E6" w:rsidRPr="005E4679" w:rsidRDefault="002637E6" w:rsidP="00587641">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587641" w:rsidRPr="005E4679" w14:paraId="1F2F2E32" w14:textId="77777777" w:rsidTr="002A7149">
        <w:trPr>
          <w:trHeight w:val="386"/>
        </w:trPr>
        <w:tc>
          <w:tcPr>
            <w:tcW w:w="9461" w:type="dxa"/>
            <w:vAlign w:val="center"/>
          </w:tcPr>
          <w:p w14:paraId="5ED4A79D" w14:textId="20445EFF" w:rsidR="00587641" w:rsidRPr="005E4679" w:rsidRDefault="00587641" w:rsidP="002A7149">
            <w:pPr>
              <w:ind w:left="432" w:hanging="537"/>
              <w:rPr>
                <w:rFonts w:ascii="Arial" w:hAnsi="Arial" w:cs="Arial"/>
                <w:b/>
                <w:bCs/>
                <w:sz w:val="18"/>
                <w:szCs w:val="18"/>
                <w:cs/>
              </w:rPr>
            </w:pPr>
            <w:r w:rsidRPr="005E4679">
              <w:rPr>
                <w:rFonts w:ascii="Arial" w:hAnsi="Arial" w:cs="Arial"/>
                <w:b/>
                <w:bCs/>
                <w:sz w:val="18"/>
                <w:szCs w:val="18"/>
              </w:rPr>
              <w:t>1</w:t>
            </w:r>
            <w:r w:rsidR="00AF59AD" w:rsidRPr="005E4679">
              <w:rPr>
                <w:rFonts w:ascii="Arial" w:hAnsi="Arial" w:cs="Arial"/>
                <w:b/>
                <w:bCs/>
                <w:sz w:val="18"/>
                <w:szCs w:val="18"/>
              </w:rPr>
              <w:t>8</w:t>
            </w:r>
            <w:r w:rsidRPr="005E4679">
              <w:rPr>
                <w:rFonts w:ascii="Arial" w:hAnsi="Arial" w:cs="Arial"/>
                <w:b/>
                <w:bCs/>
                <w:sz w:val="18"/>
                <w:szCs w:val="18"/>
              </w:rPr>
              <w:tab/>
            </w:r>
            <w:r w:rsidR="006A0BE2" w:rsidRPr="005E4679">
              <w:rPr>
                <w:rFonts w:ascii="Arial" w:hAnsi="Arial" w:cs="Arial"/>
                <w:b/>
                <w:bCs/>
                <w:sz w:val="18"/>
                <w:szCs w:val="18"/>
              </w:rPr>
              <w:t>Event after the reporting period</w:t>
            </w:r>
          </w:p>
        </w:tc>
      </w:tr>
    </w:tbl>
    <w:p w14:paraId="700BE6D0" w14:textId="77777777" w:rsidR="00587641" w:rsidRPr="005E4679" w:rsidRDefault="00587641" w:rsidP="00587641">
      <w:pPr>
        <w:ind w:right="0"/>
        <w:jc w:val="both"/>
        <w:rPr>
          <w:rFonts w:ascii="Arial" w:eastAsia="Map Symbols" w:hAnsi="Arial" w:cs="Arial"/>
          <w:spacing w:val="-4"/>
          <w:sz w:val="18"/>
          <w:szCs w:val="18"/>
        </w:rPr>
      </w:pPr>
    </w:p>
    <w:p w14:paraId="5CD869CA" w14:textId="77777777" w:rsidR="00983B47" w:rsidRPr="005E4679" w:rsidRDefault="00983B47" w:rsidP="00983B47">
      <w:pPr>
        <w:ind w:right="11"/>
        <w:jc w:val="both"/>
        <w:rPr>
          <w:rFonts w:ascii="Arial" w:hAnsi="Arial" w:cs="Arial"/>
          <w:b/>
          <w:bCs/>
          <w:sz w:val="18"/>
          <w:szCs w:val="18"/>
        </w:rPr>
      </w:pPr>
      <w:r w:rsidRPr="005E4679">
        <w:rPr>
          <w:rFonts w:ascii="Arial" w:hAnsi="Arial" w:cs="Arial"/>
          <w:b/>
          <w:bCs/>
          <w:sz w:val="18"/>
          <w:szCs w:val="18"/>
        </w:rPr>
        <w:t>Interim dividend payment</w:t>
      </w:r>
    </w:p>
    <w:p w14:paraId="755F64BD" w14:textId="77777777" w:rsidR="00983B47" w:rsidRPr="005E4679" w:rsidRDefault="00983B47" w:rsidP="00983B47">
      <w:pPr>
        <w:ind w:right="11"/>
        <w:jc w:val="both"/>
        <w:rPr>
          <w:rFonts w:ascii="Arial" w:hAnsi="Arial" w:cs="Arial"/>
          <w:sz w:val="18"/>
          <w:szCs w:val="18"/>
        </w:rPr>
      </w:pPr>
    </w:p>
    <w:p w14:paraId="62469B73" w14:textId="530B7A5D" w:rsidR="00587641" w:rsidRPr="005E4679" w:rsidRDefault="00983B47" w:rsidP="00983B47">
      <w:pPr>
        <w:ind w:right="11"/>
        <w:jc w:val="both"/>
        <w:rPr>
          <w:rFonts w:ascii="Arial" w:hAnsi="Arial" w:cs="Arial"/>
          <w:sz w:val="18"/>
          <w:szCs w:val="18"/>
        </w:rPr>
      </w:pPr>
      <w:r w:rsidRPr="005E4679">
        <w:rPr>
          <w:rFonts w:ascii="Arial" w:hAnsi="Arial" w:cs="Arial"/>
          <w:sz w:val="18"/>
          <w:szCs w:val="18"/>
        </w:rPr>
        <w:t xml:space="preserve">On </w:t>
      </w:r>
      <w:r w:rsidR="00CD27EF" w:rsidRPr="005E4679">
        <w:rPr>
          <w:rFonts w:ascii="Arial" w:hAnsi="Arial" w:cs="Arial"/>
          <w:sz w:val="18"/>
          <w:szCs w:val="18"/>
        </w:rPr>
        <w:t>3</w:t>
      </w:r>
      <w:r w:rsidRPr="005E4679">
        <w:rPr>
          <w:rFonts w:ascii="Arial" w:hAnsi="Arial" w:cs="Arial"/>
          <w:sz w:val="18"/>
          <w:szCs w:val="18"/>
        </w:rPr>
        <w:t xml:space="preserve"> November 2025, the Board of Directors’ Meeting of the Company No.</w:t>
      </w:r>
      <w:r w:rsidR="00CD27EF" w:rsidRPr="005E4679">
        <w:rPr>
          <w:rFonts w:ascii="Arial" w:hAnsi="Arial" w:cs="Arial"/>
          <w:sz w:val="18"/>
          <w:szCs w:val="18"/>
        </w:rPr>
        <w:t>7</w:t>
      </w:r>
      <w:r w:rsidRPr="005E4679">
        <w:rPr>
          <w:rFonts w:ascii="Arial" w:hAnsi="Arial" w:cs="Arial"/>
          <w:sz w:val="18"/>
          <w:szCs w:val="18"/>
        </w:rPr>
        <w:t xml:space="preserve">/2025 approved the interim dividend payment at the rate of Baht </w:t>
      </w:r>
      <w:r w:rsidR="00670D39" w:rsidRPr="005E4679">
        <w:rPr>
          <w:rFonts w:ascii="Arial" w:hAnsi="Arial" w:cs="Arial"/>
          <w:sz w:val="18"/>
          <w:szCs w:val="18"/>
        </w:rPr>
        <w:t>0.15</w:t>
      </w:r>
      <w:r w:rsidRPr="005E4679">
        <w:rPr>
          <w:rFonts w:ascii="Arial" w:hAnsi="Arial" w:cs="Arial"/>
          <w:sz w:val="18"/>
          <w:szCs w:val="18"/>
        </w:rPr>
        <w:t xml:space="preserve"> per share for the operating results from 1 January 2025 to 30 September 2025, to all shareholders of 1,848,000,000 shares, totalling Baht </w:t>
      </w:r>
      <w:r w:rsidR="004303DE" w:rsidRPr="005E4679">
        <w:rPr>
          <w:rFonts w:ascii="Arial" w:hAnsi="Arial" w:cs="Arial"/>
          <w:sz w:val="18"/>
          <w:szCs w:val="18"/>
        </w:rPr>
        <w:t>277.20</w:t>
      </w:r>
      <w:r w:rsidR="00C10C7D" w:rsidRPr="005E4679">
        <w:rPr>
          <w:rFonts w:ascii="Arial" w:hAnsi="Arial" w:cs="Arial"/>
          <w:sz w:val="18"/>
          <w:szCs w:val="18"/>
        </w:rPr>
        <w:t xml:space="preserve"> </w:t>
      </w:r>
      <w:r w:rsidRPr="005E4679">
        <w:rPr>
          <w:rFonts w:ascii="Arial" w:hAnsi="Arial" w:cs="Arial"/>
          <w:sz w:val="18"/>
          <w:szCs w:val="18"/>
        </w:rPr>
        <w:t xml:space="preserve">million. The dividend will be paid on </w:t>
      </w:r>
      <w:r w:rsidR="002A0031" w:rsidRPr="005E4679">
        <w:rPr>
          <w:rFonts w:ascii="Arial" w:hAnsi="Arial" w:cs="Arial"/>
          <w:sz w:val="18"/>
          <w:szCs w:val="18"/>
        </w:rPr>
        <w:t>2 December</w:t>
      </w:r>
      <w:r w:rsidR="00C10C7D" w:rsidRPr="005E4679">
        <w:rPr>
          <w:rFonts w:ascii="Arial" w:hAnsi="Arial" w:cs="Arial"/>
          <w:sz w:val="18"/>
          <w:szCs w:val="18"/>
        </w:rPr>
        <w:t xml:space="preserve"> </w:t>
      </w:r>
      <w:r w:rsidRPr="005E4679">
        <w:rPr>
          <w:rFonts w:ascii="Arial" w:hAnsi="Arial" w:cs="Arial"/>
          <w:sz w:val="18"/>
          <w:szCs w:val="18"/>
        </w:rPr>
        <w:t>202</w:t>
      </w:r>
      <w:r w:rsidR="00C10C7D" w:rsidRPr="005E4679">
        <w:rPr>
          <w:rFonts w:ascii="Arial" w:hAnsi="Arial" w:cs="Arial"/>
          <w:sz w:val="18"/>
          <w:szCs w:val="18"/>
        </w:rPr>
        <w:t>5</w:t>
      </w:r>
      <w:r w:rsidRPr="005E4679">
        <w:rPr>
          <w:rFonts w:ascii="Arial" w:hAnsi="Arial" w:cs="Arial"/>
          <w:sz w:val="18"/>
          <w:szCs w:val="18"/>
        </w:rPr>
        <w:t>.</w:t>
      </w:r>
    </w:p>
    <w:p w14:paraId="2629F076" w14:textId="77777777" w:rsidR="002637E6" w:rsidRPr="005E4679" w:rsidRDefault="002637E6" w:rsidP="00983B47">
      <w:pPr>
        <w:ind w:right="11"/>
        <w:jc w:val="both"/>
        <w:rPr>
          <w:rFonts w:ascii="Arial" w:hAnsi="Arial" w:cs="Arial"/>
          <w:sz w:val="18"/>
          <w:szCs w:val="18"/>
        </w:rPr>
      </w:pPr>
    </w:p>
    <w:p w14:paraId="76317B9A" w14:textId="77777777" w:rsidR="002637E6" w:rsidRPr="005E4679" w:rsidRDefault="002637E6" w:rsidP="00983B47">
      <w:pPr>
        <w:ind w:right="11"/>
        <w:jc w:val="both"/>
        <w:rPr>
          <w:rFonts w:ascii="Arial" w:hAnsi="Arial" w:cs="Arial"/>
          <w:sz w:val="18"/>
          <w:szCs w:val="18"/>
        </w:rPr>
      </w:pPr>
    </w:p>
    <w:p w14:paraId="69E5B089" w14:textId="77777777" w:rsidR="002637E6" w:rsidRPr="005E4679" w:rsidRDefault="002637E6" w:rsidP="00983B47">
      <w:pPr>
        <w:ind w:right="11"/>
        <w:jc w:val="both"/>
        <w:rPr>
          <w:rFonts w:ascii="Arial" w:hAnsi="Arial" w:cs="Arial"/>
          <w:sz w:val="18"/>
          <w:szCs w:val="18"/>
        </w:rPr>
      </w:pPr>
    </w:p>
    <w:p w14:paraId="756CE2C2" w14:textId="77777777" w:rsidR="002637E6" w:rsidRPr="005E4679" w:rsidRDefault="002637E6" w:rsidP="00983B47">
      <w:pPr>
        <w:ind w:right="11"/>
        <w:jc w:val="both"/>
        <w:rPr>
          <w:rFonts w:ascii="Arial" w:hAnsi="Arial" w:cs="Arial"/>
          <w:sz w:val="18"/>
          <w:szCs w:val="18"/>
          <w:cs/>
        </w:rPr>
      </w:pPr>
    </w:p>
    <w:sectPr w:rsidR="002637E6" w:rsidRPr="005E4679" w:rsidSect="00490E11">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8874B" w14:textId="77777777" w:rsidR="00785798" w:rsidRDefault="00785798">
      <w:r>
        <w:separator/>
      </w:r>
    </w:p>
  </w:endnote>
  <w:endnote w:type="continuationSeparator" w:id="0">
    <w:p w14:paraId="6B312AFD" w14:textId="77777777" w:rsidR="00785798" w:rsidRDefault="00785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B4A1" w14:textId="77777777" w:rsidR="00540279" w:rsidRPr="00AA3C85" w:rsidRDefault="00540279" w:rsidP="0074113F">
    <w:pPr>
      <w:pStyle w:val="Footer"/>
      <w:pBdr>
        <w:top w:val="single" w:sz="8" w:space="1" w:color="auto"/>
      </w:pBdr>
      <w:tabs>
        <w:tab w:val="clear" w:pos="4153"/>
        <w:tab w:val="clear" w:pos="8306"/>
      </w:tabs>
      <w:ind w:right="0"/>
      <w:jc w:val="right"/>
      <w:rPr>
        <w:rFonts w:ascii="Arial" w:hAnsi="Arial" w:cs="Arial"/>
        <w:sz w:val="18"/>
        <w:szCs w:val="18"/>
      </w:rPr>
    </w:pPr>
    <w:r w:rsidRPr="00AA3C85">
      <w:rPr>
        <w:rFonts w:ascii="Arial" w:hAnsi="Arial" w:cs="Arial"/>
        <w:sz w:val="18"/>
        <w:szCs w:val="18"/>
      </w:rPr>
      <w:fldChar w:fldCharType="begin"/>
    </w:r>
    <w:r w:rsidRPr="00AA3C85">
      <w:rPr>
        <w:rFonts w:ascii="Arial" w:hAnsi="Arial" w:cs="Arial"/>
        <w:sz w:val="18"/>
        <w:szCs w:val="18"/>
      </w:rPr>
      <w:instrText xml:space="preserve"> PAGE   \* MERGEFORMAT </w:instrText>
    </w:r>
    <w:r w:rsidRPr="00AA3C85">
      <w:rPr>
        <w:rFonts w:ascii="Arial" w:hAnsi="Arial" w:cs="Arial"/>
        <w:sz w:val="18"/>
        <w:szCs w:val="18"/>
      </w:rPr>
      <w:fldChar w:fldCharType="separate"/>
    </w:r>
    <w:r w:rsidRPr="00AA3C85">
      <w:rPr>
        <w:rFonts w:ascii="Arial" w:hAnsi="Arial" w:cs="Arial"/>
        <w:noProof/>
        <w:sz w:val="18"/>
        <w:szCs w:val="18"/>
      </w:rPr>
      <w:t>1</w:t>
    </w:r>
    <w:r w:rsidRPr="00AA3C85">
      <w:rPr>
        <w:rFonts w:ascii="Arial" w:hAnsi="Arial" w:cs="Arial"/>
        <w:noProof/>
        <w:sz w:val="18"/>
        <w:szCs w:val="18"/>
      </w:rPr>
      <w:t>5</w:t>
    </w:r>
    <w:r w:rsidRPr="00AA3C8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E4279" w14:textId="77777777" w:rsidR="00785798" w:rsidRDefault="00785798">
      <w:r>
        <w:separator/>
      </w:r>
    </w:p>
  </w:footnote>
  <w:footnote w:type="continuationSeparator" w:id="0">
    <w:p w14:paraId="042CCE6E" w14:textId="77777777" w:rsidR="00785798" w:rsidRDefault="00785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59E8" w14:textId="5C792A42" w:rsidR="00F732A3" w:rsidRDefault="00F732A3" w:rsidP="00D425A7">
    <w:pPr>
      <w:pStyle w:val="Header"/>
      <w:pBdr>
        <w:bottom w:val="single" w:sz="8" w:space="1" w:color="auto"/>
      </w:pBdr>
      <w:ind w:right="0"/>
      <w:rPr>
        <w:rFonts w:ascii="Arial" w:hAnsi="Arial" w:cs="Arial"/>
        <w:b/>
        <w:bCs/>
        <w:sz w:val="18"/>
        <w:szCs w:val="18"/>
        <w:lang w:val="en-US" w:bidi="th-TH"/>
      </w:rPr>
    </w:pPr>
    <w:r w:rsidRPr="00F732A3">
      <w:rPr>
        <w:rFonts w:ascii="Arial" w:hAnsi="Arial" w:cs="Arial"/>
        <w:b/>
        <w:bCs/>
        <w:sz w:val="18"/>
        <w:szCs w:val="18"/>
        <w:lang w:val="en-US" w:bidi="th-TH"/>
      </w:rPr>
      <w:t>Asia Network International Public Company Limited</w:t>
    </w:r>
  </w:p>
  <w:p w14:paraId="5AC4D79B" w14:textId="5F4CB695" w:rsidR="00D425A7" w:rsidRPr="00D425A7" w:rsidRDefault="00D425A7" w:rsidP="00D425A7">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Condensed Notes to the Interim Financial Information</w:t>
    </w:r>
    <w:r w:rsidRPr="00D425A7">
      <w:rPr>
        <w:rFonts w:ascii="Arial" w:hAnsi="Arial" w:cs="Arial"/>
        <w:b/>
        <w:bCs/>
        <w:sz w:val="18"/>
        <w:szCs w:val="18"/>
        <w:cs/>
        <w:lang w:val="en-US"/>
      </w:rPr>
      <w:t xml:space="preserve"> </w:t>
    </w:r>
    <w:r w:rsidRPr="00D425A7">
      <w:rPr>
        <w:rFonts w:ascii="Arial" w:hAnsi="Arial" w:cs="Arial"/>
        <w:b/>
        <w:bCs/>
        <w:sz w:val="18"/>
        <w:szCs w:val="18"/>
        <w:lang w:val="en-GB" w:bidi="th-TH"/>
      </w:rPr>
      <w:t>(Unaudited)</w:t>
    </w:r>
  </w:p>
  <w:p w14:paraId="413C26ED" w14:textId="75E97B4E" w:rsidR="00D67D3D" w:rsidRPr="00D425A7" w:rsidRDefault="00D67D3D" w:rsidP="00D67D3D">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 xml:space="preserve">For the </w:t>
    </w:r>
    <w:r w:rsidR="00503ED8">
      <w:rPr>
        <w:rFonts w:ascii="Arial" w:hAnsi="Arial" w:cs="Browallia New"/>
        <w:b/>
        <w:bCs/>
        <w:sz w:val="18"/>
        <w:szCs w:val="22"/>
        <w:lang w:val="en-GB" w:bidi="th-TH"/>
      </w:rPr>
      <w:t>nine</w:t>
    </w:r>
    <w:r w:rsidR="009D1DE3">
      <w:rPr>
        <w:rFonts w:ascii="Arial" w:hAnsi="Arial" w:cs="Arial"/>
        <w:b/>
        <w:bCs/>
        <w:sz w:val="18"/>
        <w:szCs w:val="18"/>
        <w:lang w:val="en-GB"/>
      </w:rPr>
      <w:t xml:space="preserve">-month </w:t>
    </w:r>
    <w:r w:rsidRPr="00D425A7">
      <w:rPr>
        <w:rFonts w:ascii="Arial" w:hAnsi="Arial" w:cs="Arial"/>
        <w:b/>
        <w:bCs/>
        <w:sz w:val="18"/>
        <w:szCs w:val="18"/>
        <w:lang w:val="en-US"/>
      </w:rPr>
      <w:t xml:space="preserve">period ended </w:t>
    </w:r>
    <w:r w:rsidR="00D31826">
      <w:rPr>
        <w:rFonts w:ascii="Arial" w:hAnsi="Arial" w:cs="Arial"/>
        <w:b/>
        <w:bCs/>
        <w:sz w:val="18"/>
        <w:szCs w:val="18"/>
        <w:lang w:val="en-GB"/>
      </w:rPr>
      <w:t xml:space="preserve">30 </w:t>
    </w:r>
    <w:r w:rsidR="00503ED8">
      <w:rPr>
        <w:rFonts w:ascii="Arial" w:hAnsi="Arial" w:cs="Arial"/>
        <w:b/>
        <w:bCs/>
        <w:sz w:val="18"/>
        <w:szCs w:val="18"/>
        <w:lang w:val="en-GB"/>
      </w:rPr>
      <w:t>September</w:t>
    </w:r>
    <w:r w:rsidR="009D1DE3">
      <w:rPr>
        <w:rFonts w:ascii="Arial" w:hAnsi="Arial" w:cs="Arial"/>
        <w:b/>
        <w:bCs/>
        <w:sz w:val="18"/>
        <w:szCs w:val="18"/>
        <w:lang w:val="en-GB"/>
      </w:rPr>
      <w:t xml:space="preserve"> 2025</w:t>
    </w:r>
  </w:p>
  <w:p w14:paraId="2DAF137A" w14:textId="77777777" w:rsidR="00E21F1B" w:rsidRPr="00D425A7" w:rsidRDefault="00E21F1B" w:rsidP="00253F35">
    <w:pPr>
      <w:pStyle w:val="Header"/>
      <w:ind w:right="-74"/>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3504"/>
    <w:multiLevelType w:val="hybridMultilevel"/>
    <w:tmpl w:val="64CC4C68"/>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E0E37"/>
    <w:multiLevelType w:val="hybridMultilevel"/>
    <w:tmpl w:val="13CE2A40"/>
    <w:lvl w:ilvl="0" w:tplc="2730D4B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3F2E1B"/>
    <w:multiLevelType w:val="hybridMultilevel"/>
    <w:tmpl w:val="8514BA9C"/>
    <w:lvl w:ilvl="0" w:tplc="08090011">
      <w:start w:val="1"/>
      <w:numFmt w:val="decimal"/>
      <w:lvlText w:val="%1)"/>
      <w:lvlJc w:val="left"/>
      <w:pPr>
        <w:ind w:left="1890" w:hanging="360"/>
      </w:pPr>
      <w:rPr>
        <w:rFonts w:hint="default"/>
      </w:rPr>
    </w:lvl>
    <w:lvl w:ilvl="1" w:tplc="08090019" w:tentative="1">
      <w:start w:val="1"/>
      <w:numFmt w:val="lowerLetter"/>
      <w:lvlText w:val="%2."/>
      <w:lvlJc w:val="left"/>
      <w:pPr>
        <w:ind w:left="2970" w:hanging="360"/>
      </w:pPr>
    </w:lvl>
    <w:lvl w:ilvl="2" w:tplc="0809001B" w:tentative="1">
      <w:start w:val="1"/>
      <w:numFmt w:val="lowerRoman"/>
      <w:lvlText w:val="%3."/>
      <w:lvlJc w:val="right"/>
      <w:pPr>
        <w:ind w:left="3690" w:hanging="180"/>
      </w:pPr>
    </w:lvl>
    <w:lvl w:ilvl="3" w:tplc="0809000F" w:tentative="1">
      <w:start w:val="1"/>
      <w:numFmt w:val="decimal"/>
      <w:lvlText w:val="%4."/>
      <w:lvlJc w:val="left"/>
      <w:pPr>
        <w:ind w:left="4410" w:hanging="360"/>
      </w:pPr>
    </w:lvl>
    <w:lvl w:ilvl="4" w:tplc="08090019" w:tentative="1">
      <w:start w:val="1"/>
      <w:numFmt w:val="lowerLetter"/>
      <w:lvlText w:val="%5."/>
      <w:lvlJc w:val="left"/>
      <w:pPr>
        <w:ind w:left="5130" w:hanging="360"/>
      </w:pPr>
    </w:lvl>
    <w:lvl w:ilvl="5" w:tplc="0809001B" w:tentative="1">
      <w:start w:val="1"/>
      <w:numFmt w:val="lowerRoman"/>
      <w:lvlText w:val="%6."/>
      <w:lvlJc w:val="right"/>
      <w:pPr>
        <w:ind w:left="5850" w:hanging="180"/>
      </w:pPr>
    </w:lvl>
    <w:lvl w:ilvl="6" w:tplc="0809000F" w:tentative="1">
      <w:start w:val="1"/>
      <w:numFmt w:val="decimal"/>
      <w:lvlText w:val="%7."/>
      <w:lvlJc w:val="left"/>
      <w:pPr>
        <w:ind w:left="6570" w:hanging="360"/>
      </w:pPr>
    </w:lvl>
    <w:lvl w:ilvl="7" w:tplc="08090019" w:tentative="1">
      <w:start w:val="1"/>
      <w:numFmt w:val="lowerLetter"/>
      <w:lvlText w:val="%8."/>
      <w:lvlJc w:val="left"/>
      <w:pPr>
        <w:ind w:left="7290" w:hanging="360"/>
      </w:pPr>
    </w:lvl>
    <w:lvl w:ilvl="8" w:tplc="0809001B" w:tentative="1">
      <w:start w:val="1"/>
      <w:numFmt w:val="lowerRoman"/>
      <w:lvlText w:val="%9."/>
      <w:lvlJc w:val="right"/>
      <w:pPr>
        <w:ind w:left="8010" w:hanging="180"/>
      </w:pPr>
    </w:lvl>
  </w:abstractNum>
  <w:abstractNum w:abstractNumId="3" w15:restartNumberingAfterBreak="0">
    <w:nsid w:val="16711CDF"/>
    <w:multiLevelType w:val="hybridMultilevel"/>
    <w:tmpl w:val="8514BA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1A7406"/>
    <w:multiLevelType w:val="hybridMultilevel"/>
    <w:tmpl w:val="0EC88F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4C2EC5"/>
    <w:multiLevelType w:val="hybridMultilevel"/>
    <w:tmpl w:val="4352F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13F43"/>
    <w:multiLevelType w:val="hybridMultilevel"/>
    <w:tmpl w:val="28EE9A7E"/>
    <w:lvl w:ilvl="0" w:tplc="990252D4">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num w:numId="1" w16cid:durableId="1843740341">
    <w:abstractNumId w:val="2"/>
  </w:num>
  <w:num w:numId="2" w16cid:durableId="1425999748">
    <w:abstractNumId w:val="3"/>
  </w:num>
  <w:num w:numId="3" w16cid:durableId="1925526365">
    <w:abstractNumId w:val="5"/>
  </w:num>
  <w:num w:numId="4" w16cid:durableId="1443960780">
    <w:abstractNumId w:val="1"/>
  </w:num>
  <w:num w:numId="5" w16cid:durableId="1083062099">
    <w:abstractNumId w:val="0"/>
  </w:num>
  <w:num w:numId="6" w16cid:durableId="1106732710">
    <w:abstractNumId w:val="6"/>
  </w:num>
  <w:num w:numId="7" w16cid:durableId="22546025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B20"/>
    <w:rsid w:val="00000F30"/>
    <w:rsid w:val="00000F45"/>
    <w:rsid w:val="00001C0C"/>
    <w:rsid w:val="00001DAA"/>
    <w:rsid w:val="00001FAB"/>
    <w:rsid w:val="000032AB"/>
    <w:rsid w:val="0000335C"/>
    <w:rsid w:val="00003784"/>
    <w:rsid w:val="000037EE"/>
    <w:rsid w:val="00003E2A"/>
    <w:rsid w:val="0000430E"/>
    <w:rsid w:val="000043D5"/>
    <w:rsid w:val="00004C73"/>
    <w:rsid w:val="000051DC"/>
    <w:rsid w:val="00005917"/>
    <w:rsid w:val="00005A21"/>
    <w:rsid w:val="00005B42"/>
    <w:rsid w:val="00005BD9"/>
    <w:rsid w:val="00005D03"/>
    <w:rsid w:val="00005DAA"/>
    <w:rsid w:val="00005DFA"/>
    <w:rsid w:val="000062F6"/>
    <w:rsid w:val="000063D8"/>
    <w:rsid w:val="000064BC"/>
    <w:rsid w:val="000069E1"/>
    <w:rsid w:val="00007724"/>
    <w:rsid w:val="00007888"/>
    <w:rsid w:val="000079DD"/>
    <w:rsid w:val="00007AFC"/>
    <w:rsid w:val="00007DE0"/>
    <w:rsid w:val="00007EE1"/>
    <w:rsid w:val="0001069E"/>
    <w:rsid w:val="000108C4"/>
    <w:rsid w:val="00010AD2"/>
    <w:rsid w:val="00011275"/>
    <w:rsid w:val="000112D4"/>
    <w:rsid w:val="00011350"/>
    <w:rsid w:val="00011459"/>
    <w:rsid w:val="000116DA"/>
    <w:rsid w:val="0001186E"/>
    <w:rsid w:val="00011BE1"/>
    <w:rsid w:val="00011E31"/>
    <w:rsid w:val="00012489"/>
    <w:rsid w:val="00012A14"/>
    <w:rsid w:val="00012B4D"/>
    <w:rsid w:val="00013012"/>
    <w:rsid w:val="00013AF7"/>
    <w:rsid w:val="00013F1F"/>
    <w:rsid w:val="00013F4D"/>
    <w:rsid w:val="0001410B"/>
    <w:rsid w:val="00014914"/>
    <w:rsid w:val="00014ADC"/>
    <w:rsid w:val="00014AE3"/>
    <w:rsid w:val="00014C57"/>
    <w:rsid w:val="00014EA5"/>
    <w:rsid w:val="00015021"/>
    <w:rsid w:val="0001523F"/>
    <w:rsid w:val="0001597B"/>
    <w:rsid w:val="00015C15"/>
    <w:rsid w:val="000160C5"/>
    <w:rsid w:val="000161CF"/>
    <w:rsid w:val="00016A32"/>
    <w:rsid w:val="000170FA"/>
    <w:rsid w:val="00017D61"/>
    <w:rsid w:val="00017E8E"/>
    <w:rsid w:val="00020023"/>
    <w:rsid w:val="000207EE"/>
    <w:rsid w:val="00020B25"/>
    <w:rsid w:val="0002120C"/>
    <w:rsid w:val="0002145D"/>
    <w:rsid w:val="00021755"/>
    <w:rsid w:val="000224F1"/>
    <w:rsid w:val="00022585"/>
    <w:rsid w:val="00022599"/>
    <w:rsid w:val="00022A29"/>
    <w:rsid w:val="00022E2C"/>
    <w:rsid w:val="00022E76"/>
    <w:rsid w:val="00022F37"/>
    <w:rsid w:val="0002310D"/>
    <w:rsid w:val="00023729"/>
    <w:rsid w:val="000237F6"/>
    <w:rsid w:val="000239D0"/>
    <w:rsid w:val="000245F1"/>
    <w:rsid w:val="00024CFF"/>
    <w:rsid w:val="00024EB2"/>
    <w:rsid w:val="000251F1"/>
    <w:rsid w:val="000257EB"/>
    <w:rsid w:val="00025A88"/>
    <w:rsid w:val="00025D2A"/>
    <w:rsid w:val="00025E0F"/>
    <w:rsid w:val="000260D3"/>
    <w:rsid w:val="00026169"/>
    <w:rsid w:val="00026A25"/>
    <w:rsid w:val="000278D3"/>
    <w:rsid w:val="00027BBE"/>
    <w:rsid w:val="00027C8D"/>
    <w:rsid w:val="000305B1"/>
    <w:rsid w:val="0003066C"/>
    <w:rsid w:val="000311F8"/>
    <w:rsid w:val="00031798"/>
    <w:rsid w:val="00031D30"/>
    <w:rsid w:val="000321C8"/>
    <w:rsid w:val="000325E3"/>
    <w:rsid w:val="000326E5"/>
    <w:rsid w:val="000327D7"/>
    <w:rsid w:val="000328B0"/>
    <w:rsid w:val="000331E1"/>
    <w:rsid w:val="000332A8"/>
    <w:rsid w:val="0003385B"/>
    <w:rsid w:val="00033959"/>
    <w:rsid w:val="00033DDC"/>
    <w:rsid w:val="00033F3E"/>
    <w:rsid w:val="00033F86"/>
    <w:rsid w:val="00033FFF"/>
    <w:rsid w:val="00034119"/>
    <w:rsid w:val="000341AE"/>
    <w:rsid w:val="0003423A"/>
    <w:rsid w:val="000342E5"/>
    <w:rsid w:val="00034B9F"/>
    <w:rsid w:val="000350D0"/>
    <w:rsid w:val="000355D8"/>
    <w:rsid w:val="0003586A"/>
    <w:rsid w:val="00035E15"/>
    <w:rsid w:val="000367AC"/>
    <w:rsid w:val="00036922"/>
    <w:rsid w:val="00037161"/>
    <w:rsid w:val="00037A48"/>
    <w:rsid w:val="00037DFE"/>
    <w:rsid w:val="00037F1B"/>
    <w:rsid w:val="0004022F"/>
    <w:rsid w:val="000403FF"/>
    <w:rsid w:val="000408D7"/>
    <w:rsid w:val="00040F0E"/>
    <w:rsid w:val="00041038"/>
    <w:rsid w:val="00041175"/>
    <w:rsid w:val="0004121E"/>
    <w:rsid w:val="000414A5"/>
    <w:rsid w:val="0004166A"/>
    <w:rsid w:val="00041F6B"/>
    <w:rsid w:val="000420B9"/>
    <w:rsid w:val="00042760"/>
    <w:rsid w:val="00042A4C"/>
    <w:rsid w:val="00042A57"/>
    <w:rsid w:val="000432A0"/>
    <w:rsid w:val="00043308"/>
    <w:rsid w:val="000439AF"/>
    <w:rsid w:val="00043AEC"/>
    <w:rsid w:val="0004484E"/>
    <w:rsid w:val="00044939"/>
    <w:rsid w:val="000449DE"/>
    <w:rsid w:val="00044C9D"/>
    <w:rsid w:val="00044F16"/>
    <w:rsid w:val="0004506E"/>
    <w:rsid w:val="00045730"/>
    <w:rsid w:val="00045A8F"/>
    <w:rsid w:val="00045FA1"/>
    <w:rsid w:val="000462DA"/>
    <w:rsid w:val="00046409"/>
    <w:rsid w:val="000468FC"/>
    <w:rsid w:val="0004699D"/>
    <w:rsid w:val="00047656"/>
    <w:rsid w:val="00047EBE"/>
    <w:rsid w:val="00050228"/>
    <w:rsid w:val="0005081E"/>
    <w:rsid w:val="00050EFB"/>
    <w:rsid w:val="000513E7"/>
    <w:rsid w:val="000516E8"/>
    <w:rsid w:val="0005178A"/>
    <w:rsid w:val="000519E6"/>
    <w:rsid w:val="000519F6"/>
    <w:rsid w:val="0005209A"/>
    <w:rsid w:val="0005250B"/>
    <w:rsid w:val="00052A4C"/>
    <w:rsid w:val="00052B26"/>
    <w:rsid w:val="0005326A"/>
    <w:rsid w:val="0005330D"/>
    <w:rsid w:val="000537B0"/>
    <w:rsid w:val="00053A6A"/>
    <w:rsid w:val="00053B12"/>
    <w:rsid w:val="00053C43"/>
    <w:rsid w:val="00053C68"/>
    <w:rsid w:val="00053C9C"/>
    <w:rsid w:val="00053DB5"/>
    <w:rsid w:val="0005440A"/>
    <w:rsid w:val="000544D7"/>
    <w:rsid w:val="000545EB"/>
    <w:rsid w:val="000547C0"/>
    <w:rsid w:val="00054F5C"/>
    <w:rsid w:val="000551B5"/>
    <w:rsid w:val="000553FD"/>
    <w:rsid w:val="0005545A"/>
    <w:rsid w:val="000558E2"/>
    <w:rsid w:val="0005592D"/>
    <w:rsid w:val="00055A36"/>
    <w:rsid w:val="00055A61"/>
    <w:rsid w:val="00055B68"/>
    <w:rsid w:val="0005605C"/>
    <w:rsid w:val="00056391"/>
    <w:rsid w:val="00056644"/>
    <w:rsid w:val="00056A49"/>
    <w:rsid w:val="000570C9"/>
    <w:rsid w:val="000577BE"/>
    <w:rsid w:val="00060245"/>
    <w:rsid w:val="000608F6"/>
    <w:rsid w:val="00060A88"/>
    <w:rsid w:val="00060D05"/>
    <w:rsid w:val="00060D3E"/>
    <w:rsid w:val="00061387"/>
    <w:rsid w:val="000613B2"/>
    <w:rsid w:val="00061422"/>
    <w:rsid w:val="000614FB"/>
    <w:rsid w:val="00061831"/>
    <w:rsid w:val="000619F7"/>
    <w:rsid w:val="00061D2A"/>
    <w:rsid w:val="00061DCA"/>
    <w:rsid w:val="00062570"/>
    <w:rsid w:val="00062630"/>
    <w:rsid w:val="0006284F"/>
    <w:rsid w:val="00062BE4"/>
    <w:rsid w:val="000635A2"/>
    <w:rsid w:val="00063981"/>
    <w:rsid w:val="000639B9"/>
    <w:rsid w:val="00063BF3"/>
    <w:rsid w:val="00063CC3"/>
    <w:rsid w:val="00063E9C"/>
    <w:rsid w:val="00063F03"/>
    <w:rsid w:val="00063FC3"/>
    <w:rsid w:val="0006400E"/>
    <w:rsid w:val="00064331"/>
    <w:rsid w:val="00064ABF"/>
    <w:rsid w:val="00064C77"/>
    <w:rsid w:val="00064E94"/>
    <w:rsid w:val="0006512B"/>
    <w:rsid w:val="00065204"/>
    <w:rsid w:val="000654F5"/>
    <w:rsid w:val="00065BE3"/>
    <w:rsid w:val="00065E57"/>
    <w:rsid w:val="00065E67"/>
    <w:rsid w:val="00065F5D"/>
    <w:rsid w:val="00066063"/>
    <w:rsid w:val="000668E9"/>
    <w:rsid w:val="00066C3A"/>
    <w:rsid w:val="00066DE4"/>
    <w:rsid w:val="00067062"/>
    <w:rsid w:val="00067643"/>
    <w:rsid w:val="00070212"/>
    <w:rsid w:val="000705F8"/>
    <w:rsid w:val="0007073F"/>
    <w:rsid w:val="00070BCB"/>
    <w:rsid w:val="00071D12"/>
    <w:rsid w:val="00071DA3"/>
    <w:rsid w:val="00071DC8"/>
    <w:rsid w:val="000722A1"/>
    <w:rsid w:val="000729D2"/>
    <w:rsid w:val="00072DB2"/>
    <w:rsid w:val="00072F54"/>
    <w:rsid w:val="000730F9"/>
    <w:rsid w:val="0007355F"/>
    <w:rsid w:val="000735C4"/>
    <w:rsid w:val="00073803"/>
    <w:rsid w:val="00073895"/>
    <w:rsid w:val="000739FE"/>
    <w:rsid w:val="00073C62"/>
    <w:rsid w:val="0007404D"/>
    <w:rsid w:val="00074205"/>
    <w:rsid w:val="000742DD"/>
    <w:rsid w:val="0007545A"/>
    <w:rsid w:val="0007557F"/>
    <w:rsid w:val="0007558E"/>
    <w:rsid w:val="00075636"/>
    <w:rsid w:val="00075708"/>
    <w:rsid w:val="0007575F"/>
    <w:rsid w:val="00075B31"/>
    <w:rsid w:val="00075BA5"/>
    <w:rsid w:val="00075C35"/>
    <w:rsid w:val="000760C1"/>
    <w:rsid w:val="00076671"/>
    <w:rsid w:val="00076794"/>
    <w:rsid w:val="00076B80"/>
    <w:rsid w:val="00076C21"/>
    <w:rsid w:val="00076D4B"/>
    <w:rsid w:val="00076FE3"/>
    <w:rsid w:val="00077AC8"/>
    <w:rsid w:val="00077ED8"/>
    <w:rsid w:val="00080521"/>
    <w:rsid w:val="00080654"/>
    <w:rsid w:val="00080830"/>
    <w:rsid w:val="0008089C"/>
    <w:rsid w:val="00081127"/>
    <w:rsid w:val="000811F9"/>
    <w:rsid w:val="0008126C"/>
    <w:rsid w:val="00081777"/>
    <w:rsid w:val="00082C1C"/>
    <w:rsid w:val="00082D17"/>
    <w:rsid w:val="00082ED8"/>
    <w:rsid w:val="00083062"/>
    <w:rsid w:val="0008320C"/>
    <w:rsid w:val="000839CF"/>
    <w:rsid w:val="000839F7"/>
    <w:rsid w:val="00083A3C"/>
    <w:rsid w:val="00083B95"/>
    <w:rsid w:val="00083E9E"/>
    <w:rsid w:val="00084001"/>
    <w:rsid w:val="0008475C"/>
    <w:rsid w:val="000849A2"/>
    <w:rsid w:val="000849B8"/>
    <w:rsid w:val="00084EAB"/>
    <w:rsid w:val="00085264"/>
    <w:rsid w:val="000852E4"/>
    <w:rsid w:val="00085709"/>
    <w:rsid w:val="00085854"/>
    <w:rsid w:val="000859C7"/>
    <w:rsid w:val="00085BD4"/>
    <w:rsid w:val="00086144"/>
    <w:rsid w:val="00086A25"/>
    <w:rsid w:val="00086C79"/>
    <w:rsid w:val="0008714F"/>
    <w:rsid w:val="00087273"/>
    <w:rsid w:val="000874D7"/>
    <w:rsid w:val="0008777B"/>
    <w:rsid w:val="000877DB"/>
    <w:rsid w:val="00087814"/>
    <w:rsid w:val="00087A2C"/>
    <w:rsid w:val="00087B9C"/>
    <w:rsid w:val="00087E02"/>
    <w:rsid w:val="00087FC3"/>
    <w:rsid w:val="000900B6"/>
    <w:rsid w:val="00090245"/>
    <w:rsid w:val="00090814"/>
    <w:rsid w:val="00090BCA"/>
    <w:rsid w:val="00090C68"/>
    <w:rsid w:val="00090D63"/>
    <w:rsid w:val="0009114B"/>
    <w:rsid w:val="000911AF"/>
    <w:rsid w:val="000912F5"/>
    <w:rsid w:val="0009213C"/>
    <w:rsid w:val="0009217A"/>
    <w:rsid w:val="0009238D"/>
    <w:rsid w:val="0009244E"/>
    <w:rsid w:val="00092472"/>
    <w:rsid w:val="000927D5"/>
    <w:rsid w:val="00092C08"/>
    <w:rsid w:val="00092D84"/>
    <w:rsid w:val="00092D97"/>
    <w:rsid w:val="00092FC9"/>
    <w:rsid w:val="00092FED"/>
    <w:rsid w:val="00093117"/>
    <w:rsid w:val="0009326C"/>
    <w:rsid w:val="00093C89"/>
    <w:rsid w:val="0009418F"/>
    <w:rsid w:val="00094206"/>
    <w:rsid w:val="00094276"/>
    <w:rsid w:val="00094520"/>
    <w:rsid w:val="00094737"/>
    <w:rsid w:val="000947F8"/>
    <w:rsid w:val="00094EAA"/>
    <w:rsid w:val="00094F50"/>
    <w:rsid w:val="0009545E"/>
    <w:rsid w:val="0009561C"/>
    <w:rsid w:val="00095774"/>
    <w:rsid w:val="00095A08"/>
    <w:rsid w:val="00096BA5"/>
    <w:rsid w:val="00096C87"/>
    <w:rsid w:val="00096E48"/>
    <w:rsid w:val="00096E5E"/>
    <w:rsid w:val="00096EAA"/>
    <w:rsid w:val="00096FA7"/>
    <w:rsid w:val="000971BB"/>
    <w:rsid w:val="000979BC"/>
    <w:rsid w:val="00097DC6"/>
    <w:rsid w:val="00097E47"/>
    <w:rsid w:val="00097F71"/>
    <w:rsid w:val="000A003E"/>
    <w:rsid w:val="000A01AE"/>
    <w:rsid w:val="000A01DE"/>
    <w:rsid w:val="000A024E"/>
    <w:rsid w:val="000A0503"/>
    <w:rsid w:val="000A0ADA"/>
    <w:rsid w:val="000A0EEF"/>
    <w:rsid w:val="000A0FF3"/>
    <w:rsid w:val="000A1CF6"/>
    <w:rsid w:val="000A1EBD"/>
    <w:rsid w:val="000A20E4"/>
    <w:rsid w:val="000A244F"/>
    <w:rsid w:val="000A29BE"/>
    <w:rsid w:val="000A2C48"/>
    <w:rsid w:val="000A2CBE"/>
    <w:rsid w:val="000A2ED2"/>
    <w:rsid w:val="000A3296"/>
    <w:rsid w:val="000A3335"/>
    <w:rsid w:val="000A367C"/>
    <w:rsid w:val="000A36C3"/>
    <w:rsid w:val="000A387A"/>
    <w:rsid w:val="000A39B4"/>
    <w:rsid w:val="000A3A16"/>
    <w:rsid w:val="000A3B6B"/>
    <w:rsid w:val="000A3EDE"/>
    <w:rsid w:val="000A4864"/>
    <w:rsid w:val="000A4C26"/>
    <w:rsid w:val="000A5E92"/>
    <w:rsid w:val="000A6657"/>
    <w:rsid w:val="000A669A"/>
    <w:rsid w:val="000A6CC5"/>
    <w:rsid w:val="000A71A0"/>
    <w:rsid w:val="000A7356"/>
    <w:rsid w:val="000A7448"/>
    <w:rsid w:val="000A7649"/>
    <w:rsid w:val="000B01C1"/>
    <w:rsid w:val="000B01FB"/>
    <w:rsid w:val="000B030C"/>
    <w:rsid w:val="000B0617"/>
    <w:rsid w:val="000B1404"/>
    <w:rsid w:val="000B148B"/>
    <w:rsid w:val="000B14FE"/>
    <w:rsid w:val="000B1571"/>
    <w:rsid w:val="000B175D"/>
    <w:rsid w:val="000B178F"/>
    <w:rsid w:val="000B1C29"/>
    <w:rsid w:val="000B1E65"/>
    <w:rsid w:val="000B21C1"/>
    <w:rsid w:val="000B2525"/>
    <w:rsid w:val="000B2638"/>
    <w:rsid w:val="000B2D3E"/>
    <w:rsid w:val="000B2EE7"/>
    <w:rsid w:val="000B2F5D"/>
    <w:rsid w:val="000B317A"/>
    <w:rsid w:val="000B3398"/>
    <w:rsid w:val="000B365D"/>
    <w:rsid w:val="000B384E"/>
    <w:rsid w:val="000B39DA"/>
    <w:rsid w:val="000B3A82"/>
    <w:rsid w:val="000B3F12"/>
    <w:rsid w:val="000B4BCD"/>
    <w:rsid w:val="000B4FFF"/>
    <w:rsid w:val="000B6335"/>
    <w:rsid w:val="000B642C"/>
    <w:rsid w:val="000B6901"/>
    <w:rsid w:val="000B6A93"/>
    <w:rsid w:val="000B6B92"/>
    <w:rsid w:val="000B6CF3"/>
    <w:rsid w:val="000B6D3E"/>
    <w:rsid w:val="000B6E54"/>
    <w:rsid w:val="000B7033"/>
    <w:rsid w:val="000B7B90"/>
    <w:rsid w:val="000B7BFE"/>
    <w:rsid w:val="000B7EFC"/>
    <w:rsid w:val="000C00A8"/>
    <w:rsid w:val="000C04C2"/>
    <w:rsid w:val="000C073B"/>
    <w:rsid w:val="000C0941"/>
    <w:rsid w:val="000C0968"/>
    <w:rsid w:val="000C13FE"/>
    <w:rsid w:val="000C1672"/>
    <w:rsid w:val="000C1ED5"/>
    <w:rsid w:val="000C2390"/>
    <w:rsid w:val="000C247F"/>
    <w:rsid w:val="000C2C90"/>
    <w:rsid w:val="000C31C8"/>
    <w:rsid w:val="000C35B0"/>
    <w:rsid w:val="000C35BB"/>
    <w:rsid w:val="000C45B3"/>
    <w:rsid w:val="000C4672"/>
    <w:rsid w:val="000C468E"/>
    <w:rsid w:val="000C4B8E"/>
    <w:rsid w:val="000C4BC1"/>
    <w:rsid w:val="000C4C10"/>
    <w:rsid w:val="000C5229"/>
    <w:rsid w:val="000C54F0"/>
    <w:rsid w:val="000C554A"/>
    <w:rsid w:val="000C5BE8"/>
    <w:rsid w:val="000C5D3B"/>
    <w:rsid w:val="000C61D3"/>
    <w:rsid w:val="000C62AE"/>
    <w:rsid w:val="000C67D9"/>
    <w:rsid w:val="000C6968"/>
    <w:rsid w:val="000C740F"/>
    <w:rsid w:val="000D0123"/>
    <w:rsid w:val="000D02E5"/>
    <w:rsid w:val="000D074A"/>
    <w:rsid w:val="000D0CCA"/>
    <w:rsid w:val="000D16F4"/>
    <w:rsid w:val="000D1739"/>
    <w:rsid w:val="000D1994"/>
    <w:rsid w:val="000D1B5D"/>
    <w:rsid w:val="000D228E"/>
    <w:rsid w:val="000D2C47"/>
    <w:rsid w:val="000D3032"/>
    <w:rsid w:val="000D3194"/>
    <w:rsid w:val="000D31DB"/>
    <w:rsid w:val="000D393C"/>
    <w:rsid w:val="000D408D"/>
    <w:rsid w:val="000D40D7"/>
    <w:rsid w:val="000D4238"/>
    <w:rsid w:val="000D4924"/>
    <w:rsid w:val="000D4BFE"/>
    <w:rsid w:val="000D4CA2"/>
    <w:rsid w:val="000D54C2"/>
    <w:rsid w:val="000D581E"/>
    <w:rsid w:val="000D5913"/>
    <w:rsid w:val="000D598A"/>
    <w:rsid w:val="000D6401"/>
    <w:rsid w:val="000D6A97"/>
    <w:rsid w:val="000D6DC4"/>
    <w:rsid w:val="000D70F5"/>
    <w:rsid w:val="000D7101"/>
    <w:rsid w:val="000D733F"/>
    <w:rsid w:val="000D76C2"/>
    <w:rsid w:val="000D76C7"/>
    <w:rsid w:val="000D7741"/>
    <w:rsid w:val="000D793E"/>
    <w:rsid w:val="000E04FB"/>
    <w:rsid w:val="000E0AE6"/>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41D"/>
    <w:rsid w:val="000E5ABF"/>
    <w:rsid w:val="000E5C58"/>
    <w:rsid w:val="000E63E9"/>
    <w:rsid w:val="000E64B0"/>
    <w:rsid w:val="000E64E1"/>
    <w:rsid w:val="000E67E2"/>
    <w:rsid w:val="000E69C8"/>
    <w:rsid w:val="000E69F2"/>
    <w:rsid w:val="000E6FF0"/>
    <w:rsid w:val="000E70FC"/>
    <w:rsid w:val="000F062C"/>
    <w:rsid w:val="000F09F6"/>
    <w:rsid w:val="000F0A83"/>
    <w:rsid w:val="000F0D0A"/>
    <w:rsid w:val="000F0D1B"/>
    <w:rsid w:val="000F0F8E"/>
    <w:rsid w:val="000F0FDE"/>
    <w:rsid w:val="000F1CE9"/>
    <w:rsid w:val="000F1E23"/>
    <w:rsid w:val="000F1F53"/>
    <w:rsid w:val="000F1F79"/>
    <w:rsid w:val="000F2470"/>
    <w:rsid w:val="000F24D3"/>
    <w:rsid w:val="000F27A6"/>
    <w:rsid w:val="000F30C3"/>
    <w:rsid w:val="000F30DB"/>
    <w:rsid w:val="000F310F"/>
    <w:rsid w:val="000F338A"/>
    <w:rsid w:val="000F3601"/>
    <w:rsid w:val="000F3BAE"/>
    <w:rsid w:val="000F3C40"/>
    <w:rsid w:val="000F3F46"/>
    <w:rsid w:val="000F3F66"/>
    <w:rsid w:val="000F3F74"/>
    <w:rsid w:val="000F4371"/>
    <w:rsid w:val="000F43CA"/>
    <w:rsid w:val="000F46B3"/>
    <w:rsid w:val="000F4B7C"/>
    <w:rsid w:val="000F4D2F"/>
    <w:rsid w:val="000F51C3"/>
    <w:rsid w:val="000F5232"/>
    <w:rsid w:val="000F52B6"/>
    <w:rsid w:val="000F5BC4"/>
    <w:rsid w:val="000F5E79"/>
    <w:rsid w:val="000F5F75"/>
    <w:rsid w:val="000F5FD1"/>
    <w:rsid w:val="000F6325"/>
    <w:rsid w:val="000F6852"/>
    <w:rsid w:val="000F6ED1"/>
    <w:rsid w:val="000F7042"/>
    <w:rsid w:val="000F7280"/>
    <w:rsid w:val="000F7627"/>
    <w:rsid w:val="000F7C22"/>
    <w:rsid w:val="000F7F1F"/>
    <w:rsid w:val="00100CC5"/>
    <w:rsid w:val="0010121C"/>
    <w:rsid w:val="00101695"/>
    <w:rsid w:val="00101A18"/>
    <w:rsid w:val="00101C31"/>
    <w:rsid w:val="00101EB9"/>
    <w:rsid w:val="00101FA7"/>
    <w:rsid w:val="00102004"/>
    <w:rsid w:val="0010217B"/>
    <w:rsid w:val="0010232B"/>
    <w:rsid w:val="00102341"/>
    <w:rsid w:val="001024E8"/>
    <w:rsid w:val="0010257F"/>
    <w:rsid w:val="00102856"/>
    <w:rsid w:val="00102945"/>
    <w:rsid w:val="00102964"/>
    <w:rsid w:val="00102AC0"/>
    <w:rsid w:val="0010305D"/>
    <w:rsid w:val="001041B3"/>
    <w:rsid w:val="001042CE"/>
    <w:rsid w:val="00104570"/>
    <w:rsid w:val="00104995"/>
    <w:rsid w:val="00104B20"/>
    <w:rsid w:val="00105E09"/>
    <w:rsid w:val="00105F86"/>
    <w:rsid w:val="00106163"/>
    <w:rsid w:val="001061C6"/>
    <w:rsid w:val="00106808"/>
    <w:rsid w:val="001068BC"/>
    <w:rsid w:val="0010697E"/>
    <w:rsid w:val="0010699A"/>
    <w:rsid w:val="00107195"/>
    <w:rsid w:val="001075AC"/>
    <w:rsid w:val="00107E1A"/>
    <w:rsid w:val="00107E46"/>
    <w:rsid w:val="00110028"/>
    <w:rsid w:val="0011026D"/>
    <w:rsid w:val="00110A45"/>
    <w:rsid w:val="00110AED"/>
    <w:rsid w:val="00110EC3"/>
    <w:rsid w:val="0011114C"/>
    <w:rsid w:val="00111342"/>
    <w:rsid w:val="0011146F"/>
    <w:rsid w:val="00111683"/>
    <w:rsid w:val="001118F5"/>
    <w:rsid w:val="00111C3A"/>
    <w:rsid w:val="00111DBE"/>
    <w:rsid w:val="00111E04"/>
    <w:rsid w:val="001127E0"/>
    <w:rsid w:val="0011291E"/>
    <w:rsid w:val="00112A88"/>
    <w:rsid w:val="00112D75"/>
    <w:rsid w:val="0011323B"/>
    <w:rsid w:val="00113B29"/>
    <w:rsid w:val="00113CAC"/>
    <w:rsid w:val="00113D49"/>
    <w:rsid w:val="00113EDB"/>
    <w:rsid w:val="00114177"/>
    <w:rsid w:val="00114631"/>
    <w:rsid w:val="0011472B"/>
    <w:rsid w:val="00114CBC"/>
    <w:rsid w:val="00114E62"/>
    <w:rsid w:val="001150C2"/>
    <w:rsid w:val="0011537E"/>
    <w:rsid w:val="001153C7"/>
    <w:rsid w:val="00115649"/>
    <w:rsid w:val="00115D7A"/>
    <w:rsid w:val="00115EC8"/>
    <w:rsid w:val="00116013"/>
    <w:rsid w:val="0011689E"/>
    <w:rsid w:val="001169AB"/>
    <w:rsid w:val="00116CF2"/>
    <w:rsid w:val="00116D32"/>
    <w:rsid w:val="00116FFC"/>
    <w:rsid w:val="00117073"/>
    <w:rsid w:val="00117648"/>
    <w:rsid w:val="0011796A"/>
    <w:rsid w:val="00117B97"/>
    <w:rsid w:val="00117C7D"/>
    <w:rsid w:val="00117E25"/>
    <w:rsid w:val="001202E1"/>
    <w:rsid w:val="001202F5"/>
    <w:rsid w:val="00120B24"/>
    <w:rsid w:val="00121339"/>
    <w:rsid w:val="00121725"/>
    <w:rsid w:val="00121741"/>
    <w:rsid w:val="00121986"/>
    <w:rsid w:val="00121AC6"/>
    <w:rsid w:val="00121BB1"/>
    <w:rsid w:val="001220D4"/>
    <w:rsid w:val="00122209"/>
    <w:rsid w:val="001222FB"/>
    <w:rsid w:val="00122928"/>
    <w:rsid w:val="00122970"/>
    <w:rsid w:val="0012297B"/>
    <w:rsid w:val="00122BB4"/>
    <w:rsid w:val="00122BF3"/>
    <w:rsid w:val="00122CE3"/>
    <w:rsid w:val="001231FF"/>
    <w:rsid w:val="00123253"/>
    <w:rsid w:val="00123321"/>
    <w:rsid w:val="00123CC9"/>
    <w:rsid w:val="00123F0E"/>
    <w:rsid w:val="001240C2"/>
    <w:rsid w:val="001240F1"/>
    <w:rsid w:val="00124164"/>
    <w:rsid w:val="00124791"/>
    <w:rsid w:val="00124FAC"/>
    <w:rsid w:val="00125207"/>
    <w:rsid w:val="00125678"/>
    <w:rsid w:val="001258C4"/>
    <w:rsid w:val="00125C32"/>
    <w:rsid w:val="00125D6B"/>
    <w:rsid w:val="00125DE6"/>
    <w:rsid w:val="00126878"/>
    <w:rsid w:val="00126BBB"/>
    <w:rsid w:val="00127201"/>
    <w:rsid w:val="00127645"/>
    <w:rsid w:val="001277AC"/>
    <w:rsid w:val="00127C4C"/>
    <w:rsid w:val="00127CB5"/>
    <w:rsid w:val="00127D25"/>
    <w:rsid w:val="0013076A"/>
    <w:rsid w:val="00130787"/>
    <w:rsid w:val="00130B8E"/>
    <w:rsid w:val="00130C5B"/>
    <w:rsid w:val="00130EE8"/>
    <w:rsid w:val="00131158"/>
    <w:rsid w:val="001311F3"/>
    <w:rsid w:val="001316A1"/>
    <w:rsid w:val="00131941"/>
    <w:rsid w:val="00132223"/>
    <w:rsid w:val="00132392"/>
    <w:rsid w:val="001325F9"/>
    <w:rsid w:val="00132A1A"/>
    <w:rsid w:val="00132CA5"/>
    <w:rsid w:val="0013326C"/>
    <w:rsid w:val="001338A0"/>
    <w:rsid w:val="0013399A"/>
    <w:rsid w:val="00133AA0"/>
    <w:rsid w:val="00133E84"/>
    <w:rsid w:val="00134215"/>
    <w:rsid w:val="001342CD"/>
    <w:rsid w:val="0013486E"/>
    <w:rsid w:val="00134AB2"/>
    <w:rsid w:val="00134B6A"/>
    <w:rsid w:val="00134DC2"/>
    <w:rsid w:val="00135564"/>
    <w:rsid w:val="00135712"/>
    <w:rsid w:val="00135AFE"/>
    <w:rsid w:val="00135DE7"/>
    <w:rsid w:val="00136023"/>
    <w:rsid w:val="001367DA"/>
    <w:rsid w:val="00136A95"/>
    <w:rsid w:val="00136E49"/>
    <w:rsid w:val="00137106"/>
    <w:rsid w:val="00137404"/>
    <w:rsid w:val="001374B4"/>
    <w:rsid w:val="0013792E"/>
    <w:rsid w:val="001379CA"/>
    <w:rsid w:val="00140A22"/>
    <w:rsid w:val="00140A89"/>
    <w:rsid w:val="00140B47"/>
    <w:rsid w:val="00141008"/>
    <w:rsid w:val="001414A8"/>
    <w:rsid w:val="00141933"/>
    <w:rsid w:val="00141D9B"/>
    <w:rsid w:val="00142434"/>
    <w:rsid w:val="00142B8A"/>
    <w:rsid w:val="00142D0F"/>
    <w:rsid w:val="00143255"/>
    <w:rsid w:val="001434AE"/>
    <w:rsid w:val="001437F3"/>
    <w:rsid w:val="00143A14"/>
    <w:rsid w:val="00143B30"/>
    <w:rsid w:val="00143E65"/>
    <w:rsid w:val="00144019"/>
    <w:rsid w:val="001440C1"/>
    <w:rsid w:val="001448E3"/>
    <w:rsid w:val="00144BA0"/>
    <w:rsid w:val="00144C0F"/>
    <w:rsid w:val="00144CCD"/>
    <w:rsid w:val="00144F08"/>
    <w:rsid w:val="001458C2"/>
    <w:rsid w:val="0014591F"/>
    <w:rsid w:val="001459C7"/>
    <w:rsid w:val="00145B20"/>
    <w:rsid w:val="0014653F"/>
    <w:rsid w:val="001466E0"/>
    <w:rsid w:val="001467B0"/>
    <w:rsid w:val="00146F7F"/>
    <w:rsid w:val="00146FDD"/>
    <w:rsid w:val="001471FC"/>
    <w:rsid w:val="001473E3"/>
    <w:rsid w:val="00147832"/>
    <w:rsid w:val="00147B32"/>
    <w:rsid w:val="00147D16"/>
    <w:rsid w:val="00147F1F"/>
    <w:rsid w:val="00147FE6"/>
    <w:rsid w:val="00147FEE"/>
    <w:rsid w:val="00150450"/>
    <w:rsid w:val="001505F1"/>
    <w:rsid w:val="00150F2A"/>
    <w:rsid w:val="001513FE"/>
    <w:rsid w:val="0015187E"/>
    <w:rsid w:val="00151929"/>
    <w:rsid w:val="0015279B"/>
    <w:rsid w:val="00152B4E"/>
    <w:rsid w:val="00152C89"/>
    <w:rsid w:val="00152D4E"/>
    <w:rsid w:val="00152EEA"/>
    <w:rsid w:val="001531EC"/>
    <w:rsid w:val="001537E7"/>
    <w:rsid w:val="00154416"/>
    <w:rsid w:val="0015490A"/>
    <w:rsid w:val="00154E93"/>
    <w:rsid w:val="00155406"/>
    <w:rsid w:val="00155455"/>
    <w:rsid w:val="0015552A"/>
    <w:rsid w:val="001555E4"/>
    <w:rsid w:val="00155D67"/>
    <w:rsid w:val="00156258"/>
    <w:rsid w:val="00156922"/>
    <w:rsid w:val="00156A37"/>
    <w:rsid w:val="00156B16"/>
    <w:rsid w:val="00157486"/>
    <w:rsid w:val="0015769C"/>
    <w:rsid w:val="001578F4"/>
    <w:rsid w:val="00157CFE"/>
    <w:rsid w:val="00160642"/>
    <w:rsid w:val="00160A07"/>
    <w:rsid w:val="00161CEF"/>
    <w:rsid w:val="001620DC"/>
    <w:rsid w:val="001621FD"/>
    <w:rsid w:val="00162275"/>
    <w:rsid w:val="00162620"/>
    <w:rsid w:val="00162730"/>
    <w:rsid w:val="00162988"/>
    <w:rsid w:val="00162A60"/>
    <w:rsid w:val="00162A95"/>
    <w:rsid w:val="00162C5F"/>
    <w:rsid w:val="0016335C"/>
    <w:rsid w:val="00163A12"/>
    <w:rsid w:val="00163A7B"/>
    <w:rsid w:val="00163BFA"/>
    <w:rsid w:val="0016404A"/>
    <w:rsid w:val="00164838"/>
    <w:rsid w:val="0016572D"/>
    <w:rsid w:val="0016576B"/>
    <w:rsid w:val="0016579F"/>
    <w:rsid w:val="00165A1B"/>
    <w:rsid w:val="00165D1E"/>
    <w:rsid w:val="0016606D"/>
    <w:rsid w:val="0016626D"/>
    <w:rsid w:val="001662E2"/>
    <w:rsid w:val="00166F0C"/>
    <w:rsid w:val="0016760C"/>
    <w:rsid w:val="0016768C"/>
    <w:rsid w:val="001676F6"/>
    <w:rsid w:val="0016776A"/>
    <w:rsid w:val="001677FD"/>
    <w:rsid w:val="0016781D"/>
    <w:rsid w:val="001678EC"/>
    <w:rsid w:val="00167A14"/>
    <w:rsid w:val="0017051B"/>
    <w:rsid w:val="00170566"/>
    <w:rsid w:val="00170B05"/>
    <w:rsid w:val="00170D02"/>
    <w:rsid w:val="00170DB4"/>
    <w:rsid w:val="0017116D"/>
    <w:rsid w:val="001711EC"/>
    <w:rsid w:val="0017125D"/>
    <w:rsid w:val="00171729"/>
    <w:rsid w:val="00171E6F"/>
    <w:rsid w:val="00171F36"/>
    <w:rsid w:val="00172C90"/>
    <w:rsid w:val="00173188"/>
    <w:rsid w:val="0017326F"/>
    <w:rsid w:val="001735C2"/>
    <w:rsid w:val="00173935"/>
    <w:rsid w:val="00173EF7"/>
    <w:rsid w:val="00174004"/>
    <w:rsid w:val="00174055"/>
    <w:rsid w:val="001748E0"/>
    <w:rsid w:val="0017498B"/>
    <w:rsid w:val="00174B80"/>
    <w:rsid w:val="00174EF1"/>
    <w:rsid w:val="0017500F"/>
    <w:rsid w:val="00175029"/>
    <w:rsid w:val="0017511C"/>
    <w:rsid w:val="0017573E"/>
    <w:rsid w:val="00175DCA"/>
    <w:rsid w:val="0017608E"/>
    <w:rsid w:val="001761D2"/>
    <w:rsid w:val="00176695"/>
    <w:rsid w:val="001766CC"/>
    <w:rsid w:val="00176E70"/>
    <w:rsid w:val="00177231"/>
    <w:rsid w:val="001774B4"/>
    <w:rsid w:val="0017756A"/>
    <w:rsid w:val="00177A64"/>
    <w:rsid w:val="00177DB2"/>
    <w:rsid w:val="00180499"/>
    <w:rsid w:val="00180FE5"/>
    <w:rsid w:val="0018126F"/>
    <w:rsid w:val="0018197E"/>
    <w:rsid w:val="001819B7"/>
    <w:rsid w:val="00181B66"/>
    <w:rsid w:val="00181E71"/>
    <w:rsid w:val="00181FE9"/>
    <w:rsid w:val="00182349"/>
    <w:rsid w:val="00182BCC"/>
    <w:rsid w:val="00182FA9"/>
    <w:rsid w:val="00183195"/>
    <w:rsid w:val="001832FC"/>
    <w:rsid w:val="0018371D"/>
    <w:rsid w:val="00183D55"/>
    <w:rsid w:val="001845B7"/>
    <w:rsid w:val="001845EA"/>
    <w:rsid w:val="00184947"/>
    <w:rsid w:val="00184C27"/>
    <w:rsid w:val="00184D50"/>
    <w:rsid w:val="00185435"/>
    <w:rsid w:val="00185448"/>
    <w:rsid w:val="00185983"/>
    <w:rsid w:val="001859B7"/>
    <w:rsid w:val="00185B94"/>
    <w:rsid w:val="00185FCC"/>
    <w:rsid w:val="00186344"/>
    <w:rsid w:val="0018667D"/>
    <w:rsid w:val="00186BE9"/>
    <w:rsid w:val="00186E02"/>
    <w:rsid w:val="00187004"/>
    <w:rsid w:val="00187153"/>
    <w:rsid w:val="001871B3"/>
    <w:rsid w:val="001871CE"/>
    <w:rsid w:val="00187792"/>
    <w:rsid w:val="001879E9"/>
    <w:rsid w:val="00187B3C"/>
    <w:rsid w:val="001901F5"/>
    <w:rsid w:val="00190236"/>
    <w:rsid w:val="001904A1"/>
    <w:rsid w:val="0019056B"/>
    <w:rsid w:val="001908FC"/>
    <w:rsid w:val="00190DA5"/>
    <w:rsid w:val="00190E02"/>
    <w:rsid w:val="00190E0A"/>
    <w:rsid w:val="00190E52"/>
    <w:rsid w:val="00191267"/>
    <w:rsid w:val="00191914"/>
    <w:rsid w:val="00192077"/>
    <w:rsid w:val="00192351"/>
    <w:rsid w:val="0019242A"/>
    <w:rsid w:val="00192DFD"/>
    <w:rsid w:val="00192F9A"/>
    <w:rsid w:val="00193A2E"/>
    <w:rsid w:val="00193C54"/>
    <w:rsid w:val="0019438E"/>
    <w:rsid w:val="00194492"/>
    <w:rsid w:val="0019456E"/>
    <w:rsid w:val="00194704"/>
    <w:rsid w:val="0019496D"/>
    <w:rsid w:val="00194D47"/>
    <w:rsid w:val="00194E07"/>
    <w:rsid w:val="00196112"/>
    <w:rsid w:val="00196195"/>
    <w:rsid w:val="0019620E"/>
    <w:rsid w:val="0019665F"/>
    <w:rsid w:val="001967DC"/>
    <w:rsid w:val="00196964"/>
    <w:rsid w:val="001974CC"/>
    <w:rsid w:val="00197673"/>
    <w:rsid w:val="00197798"/>
    <w:rsid w:val="001977DC"/>
    <w:rsid w:val="0019785F"/>
    <w:rsid w:val="00197DA2"/>
    <w:rsid w:val="001A0E84"/>
    <w:rsid w:val="001A1091"/>
    <w:rsid w:val="001A1370"/>
    <w:rsid w:val="001A1740"/>
    <w:rsid w:val="001A17DA"/>
    <w:rsid w:val="001A1C54"/>
    <w:rsid w:val="001A1E5A"/>
    <w:rsid w:val="001A284C"/>
    <w:rsid w:val="001A32A5"/>
    <w:rsid w:val="001A34FE"/>
    <w:rsid w:val="001A3732"/>
    <w:rsid w:val="001A375B"/>
    <w:rsid w:val="001A3AF7"/>
    <w:rsid w:val="001A3D9A"/>
    <w:rsid w:val="001A3E0B"/>
    <w:rsid w:val="001A433B"/>
    <w:rsid w:val="001A486A"/>
    <w:rsid w:val="001A4B4F"/>
    <w:rsid w:val="001A4DDA"/>
    <w:rsid w:val="001A5622"/>
    <w:rsid w:val="001A5A13"/>
    <w:rsid w:val="001A5B32"/>
    <w:rsid w:val="001A5C19"/>
    <w:rsid w:val="001A6397"/>
    <w:rsid w:val="001A6692"/>
    <w:rsid w:val="001A684F"/>
    <w:rsid w:val="001A6EA8"/>
    <w:rsid w:val="001A745F"/>
    <w:rsid w:val="001A7482"/>
    <w:rsid w:val="001A7671"/>
    <w:rsid w:val="001A7798"/>
    <w:rsid w:val="001A7976"/>
    <w:rsid w:val="001A7EF1"/>
    <w:rsid w:val="001B030C"/>
    <w:rsid w:val="001B0421"/>
    <w:rsid w:val="001B06B2"/>
    <w:rsid w:val="001B07EB"/>
    <w:rsid w:val="001B0AF7"/>
    <w:rsid w:val="001B0F41"/>
    <w:rsid w:val="001B10D8"/>
    <w:rsid w:val="001B14CD"/>
    <w:rsid w:val="001B18EB"/>
    <w:rsid w:val="001B2460"/>
    <w:rsid w:val="001B29CC"/>
    <w:rsid w:val="001B2A3B"/>
    <w:rsid w:val="001B2C14"/>
    <w:rsid w:val="001B308C"/>
    <w:rsid w:val="001B393B"/>
    <w:rsid w:val="001B39B5"/>
    <w:rsid w:val="001B3C4E"/>
    <w:rsid w:val="001B4143"/>
    <w:rsid w:val="001B4199"/>
    <w:rsid w:val="001B4A6D"/>
    <w:rsid w:val="001B4C96"/>
    <w:rsid w:val="001B5446"/>
    <w:rsid w:val="001B5849"/>
    <w:rsid w:val="001B59D2"/>
    <w:rsid w:val="001B5AB3"/>
    <w:rsid w:val="001B5F84"/>
    <w:rsid w:val="001B6063"/>
    <w:rsid w:val="001B677D"/>
    <w:rsid w:val="001B6EB9"/>
    <w:rsid w:val="001B742B"/>
    <w:rsid w:val="001B7438"/>
    <w:rsid w:val="001B79F3"/>
    <w:rsid w:val="001C00A0"/>
    <w:rsid w:val="001C0788"/>
    <w:rsid w:val="001C0C42"/>
    <w:rsid w:val="001C1E61"/>
    <w:rsid w:val="001C1FED"/>
    <w:rsid w:val="001C2B71"/>
    <w:rsid w:val="001C2BEC"/>
    <w:rsid w:val="001C2D3D"/>
    <w:rsid w:val="001C2FA7"/>
    <w:rsid w:val="001C31BE"/>
    <w:rsid w:val="001C326F"/>
    <w:rsid w:val="001C34D8"/>
    <w:rsid w:val="001C34FC"/>
    <w:rsid w:val="001C3782"/>
    <w:rsid w:val="001C37AF"/>
    <w:rsid w:val="001C3916"/>
    <w:rsid w:val="001C3C5C"/>
    <w:rsid w:val="001C3C8E"/>
    <w:rsid w:val="001C3E27"/>
    <w:rsid w:val="001C4692"/>
    <w:rsid w:val="001C517B"/>
    <w:rsid w:val="001C522F"/>
    <w:rsid w:val="001C56BF"/>
    <w:rsid w:val="001C57FE"/>
    <w:rsid w:val="001C5853"/>
    <w:rsid w:val="001C5C4A"/>
    <w:rsid w:val="001C5F84"/>
    <w:rsid w:val="001C636E"/>
    <w:rsid w:val="001C6741"/>
    <w:rsid w:val="001C6D58"/>
    <w:rsid w:val="001C6F32"/>
    <w:rsid w:val="001C7328"/>
    <w:rsid w:val="001C767F"/>
    <w:rsid w:val="001C780D"/>
    <w:rsid w:val="001C7ADC"/>
    <w:rsid w:val="001C7CC8"/>
    <w:rsid w:val="001D0188"/>
    <w:rsid w:val="001D0244"/>
    <w:rsid w:val="001D068F"/>
    <w:rsid w:val="001D07A8"/>
    <w:rsid w:val="001D0864"/>
    <w:rsid w:val="001D0BEC"/>
    <w:rsid w:val="001D1060"/>
    <w:rsid w:val="001D138B"/>
    <w:rsid w:val="001D14AF"/>
    <w:rsid w:val="001D15F4"/>
    <w:rsid w:val="001D16A1"/>
    <w:rsid w:val="001D177F"/>
    <w:rsid w:val="001D1E13"/>
    <w:rsid w:val="001D201E"/>
    <w:rsid w:val="001D296A"/>
    <w:rsid w:val="001D2DFE"/>
    <w:rsid w:val="001D2FD1"/>
    <w:rsid w:val="001D3307"/>
    <w:rsid w:val="001D3574"/>
    <w:rsid w:val="001D389D"/>
    <w:rsid w:val="001D3F12"/>
    <w:rsid w:val="001D4069"/>
    <w:rsid w:val="001D470F"/>
    <w:rsid w:val="001D4CFA"/>
    <w:rsid w:val="001D50B6"/>
    <w:rsid w:val="001D5280"/>
    <w:rsid w:val="001D5C20"/>
    <w:rsid w:val="001D5CB5"/>
    <w:rsid w:val="001D61AB"/>
    <w:rsid w:val="001D6429"/>
    <w:rsid w:val="001D69C2"/>
    <w:rsid w:val="001D6AF6"/>
    <w:rsid w:val="001D706A"/>
    <w:rsid w:val="001D769C"/>
    <w:rsid w:val="001E02CF"/>
    <w:rsid w:val="001E03BB"/>
    <w:rsid w:val="001E0A2C"/>
    <w:rsid w:val="001E0AC2"/>
    <w:rsid w:val="001E0BC6"/>
    <w:rsid w:val="001E0CCF"/>
    <w:rsid w:val="001E0DCF"/>
    <w:rsid w:val="001E0E3E"/>
    <w:rsid w:val="001E0E59"/>
    <w:rsid w:val="001E148E"/>
    <w:rsid w:val="001E14A9"/>
    <w:rsid w:val="001E14FB"/>
    <w:rsid w:val="001E1B5C"/>
    <w:rsid w:val="001E1D10"/>
    <w:rsid w:val="001E23A8"/>
    <w:rsid w:val="001E28B0"/>
    <w:rsid w:val="001E2A38"/>
    <w:rsid w:val="001E2CC0"/>
    <w:rsid w:val="001E32CF"/>
    <w:rsid w:val="001E3986"/>
    <w:rsid w:val="001E4004"/>
    <w:rsid w:val="001E47BA"/>
    <w:rsid w:val="001E4847"/>
    <w:rsid w:val="001E4F3A"/>
    <w:rsid w:val="001E5161"/>
    <w:rsid w:val="001E529E"/>
    <w:rsid w:val="001E5535"/>
    <w:rsid w:val="001E574A"/>
    <w:rsid w:val="001E574C"/>
    <w:rsid w:val="001E5822"/>
    <w:rsid w:val="001E583A"/>
    <w:rsid w:val="001E5997"/>
    <w:rsid w:val="001E5A05"/>
    <w:rsid w:val="001E5C48"/>
    <w:rsid w:val="001E6892"/>
    <w:rsid w:val="001E6A64"/>
    <w:rsid w:val="001E6F97"/>
    <w:rsid w:val="001E7090"/>
    <w:rsid w:val="001E73C5"/>
    <w:rsid w:val="001E73C9"/>
    <w:rsid w:val="001E7A8B"/>
    <w:rsid w:val="001E7C5C"/>
    <w:rsid w:val="001E7DE3"/>
    <w:rsid w:val="001E7F7A"/>
    <w:rsid w:val="001F032A"/>
    <w:rsid w:val="001F0574"/>
    <w:rsid w:val="001F05EC"/>
    <w:rsid w:val="001F06A7"/>
    <w:rsid w:val="001F0925"/>
    <w:rsid w:val="001F0A6E"/>
    <w:rsid w:val="001F0E1A"/>
    <w:rsid w:val="001F114B"/>
    <w:rsid w:val="001F160B"/>
    <w:rsid w:val="001F1736"/>
    <w:rsid w:val="001F19DF"/>
    <w:rsid w:val="001F1D13"/>
    <w:rsid w:val="001F1DE8"/>
    <w:rsid w:val="001F1F8B"/>
    <w:rsid w:val="001F245F"/>
    <w:rsid w:val="001F24A1"/>
    <w:rsid w:val="001F2E54"/>
    <w:rsid w:val="001F323A"/>
    <w:rsid w:val="001F382F"/>
    <w:rsid w:val="001F3B39"/>
    <w:rsid w:val="001F3B58"/>
    <w:rsid w:val="001F497B"/>
    <w:rsid w:val="001F49C1"/>
    <w:rsid w:val="001F4B96"/>
    <w:rsid w:val="001F4D12"/>
    <w:rsid w:val="001F4EC8"/>
    <w:rsid w:val="001F5281"/>
    <w:rsid w:val="001F593C"/>
    <w:rsid w:val="001F59D8"/>
    <w:rsid w:val="001F5E34"/>
    <w:rsid w:val="001F656B"/>
    <w:rsid w:val="001F6630"/>
    <w:rsid w:val="001F66E1"/>
    <w:rsid w:val="001F6789"/>
    <w:rsid w:val="001F6824"/>
    <w:rsid w:val="001F6BEC"/>
    <w:rsid w:val="001F7378"/>
    <w:rsid w:val="001F7425"/>
    <w:rsid w:val="001F7531"/>
    <w:rsid w:val="001F7638"/>
    <w:rsid w:val="001F78C6"/>
    <w:rsid w:val="001F7D67"/>
    <w:rsid w:val="001F7E42"/>
    <w:rsid w:val="002001C9"/>
    <w:rsid w:val="0020023F"/>
    <w:rsid w:val="00200340"/>
    <w:rsid w:val="0020072A"/>
    <w:rsid w:val="00200902"/>
    <w:rsid w:val="00200953"/>
    <w:rsid w:val="00200C9C"/>
    <w:rsid w:val="00200CBA"/>
    <w:rsid w:val="00200F63"/>
    <w:rsid w:val="00201057"/>
    <w:rsid w:val="00201328"/>
    <w:rsid w:val="002014F5"/>
    <w:rsid w:val="00201786"/>
    <w:rsid w:val="00201FD3"/>
    <w:rsid w:val="0020211E"/>
    <w:rsid w:val="002025B7"/>
    <w:rsid w:val="0020277D"/>
    <w:rsid w:val="0020285B"/>
    <w:rsid w:val="00203022"/>
    <w:rsid w:val="0020324A"/>
    <w:rsid w:val="00203289"/>
    <w:rsid w:val="002034C8"/>
    <w:rsid w:val="0020384D"/>
    <w:rsid w:val="00203D95"/>
    <w:rsid w:val="002042E8"/>
    <w:rsid w:val="00204379"/>
    <w:rsid w:val="0020458B"/>
    <w:rsid w:val="00204BED"/>
    <w:rsid w:val="0020526A"/>
    <w:rsid w:val="00205F7F"/>
    <w:rsid w:val="002063E2"/>
    <w:rsid w:val="002064BA"/>
    <w:rsid w:val="0020688E"/>
    <w:rsid w:val="0020698F"/>
    <w:rsid w:val="00206A14"/>
    <w:rsid w:val="00206E03"/>
    <w:rsid w:val="0020737C"/>
    <w:rsid w:val="00207D18"/>
    <w:rsid w:val="0021006F"/>
    <w:rsid w:val="00210424"/>
    <w:rsid w:val="00210440"/>
    <w:rsid w:val="002104E3"/>
    <w:rsid w:val="002105A4"/>
    <w:rsid w:val="00210CA9"/>
    <w:rsid w:val="002112E8"/>
    <w:rsid w:val="0021163B"/>
    <w:rsid w:val="002118B7"/>
    <w:rsid w:val="00211C60"/>
    <w:rsid w:val="00212873"/>
    <w:rsid w:val="00212DAE"/>
    <w:rsid w:val="002134B7"/>
    <w:rsid w:val="00213543"/>
    <w:rsid w:val="002135EE"/>
    <w:rsid w:val="0021380A"/>
    <w:rsid w:val="00213D21"/>
    <w:rsid w:val="0021407F"/>
    <w:rsid w:val="002142AF"/>
    <w:rsid w:val="00214B2A"/>
    <w:rsid w:val="0021548F"/>
    <w:rsid w:val="00215665"/>
    <w:rsid w:val="00215E80"/>
    <w:rsid w:val="00216363"/>
    <w:rsid w:val="0021639F"/>
    <w:rsid w:val="002169D0"/>
    <w:rsid w:val="00216FDB"/>
    <w:rsid w:val="00217087"/>
    <w:rsid w:val="002171F7"/>
    <w:rsid w:val="00217470"/>
    <w:rsid w:val="0021751E"/>
    <w:rsid w:val="00217AD4"/>
    <w:rsid w:val="00217C3A"/>
    <w:rsid w:val="00217D1F"/>
    <w:rsid w:val="0022121B"/>
    <w:rsid w:val="002213E4"/>
    <w:rsid w:val="00221593"/>
    <w:rsid w:val="002215AB"/>
    <w:rsid w:val="00221625"/>
    <w:rsid w:val="00221650"/>
    <w:rsid w:val="00221A87"/>
    <w:rsid w:val="00221AC0"/>
    <w:rsid w:val="00221BC2"/>
    <w:rsid w:val="00221C60"/>
    <w:rsid w:val="00221E96"/>
    <w:rsid w:val="0022219F"/>
    <w:rsid w:val="0022263D"/>
    <w:rsid w:val="0022279E"/>
    <w:rsid w:val="00222A41"/>
    <w:rsid w:val="00222C95"/>
    <w:rsid w:val="00222D38"/>
    <w:rsid w:val="00222FAE"/>
    <w:rsid w:val="00223013"/>
    <w:rsid w:val="00223131"/>
    <w:rsid w:val="002232F0"/>
    <w:rsid w:val="002236A7"/>
    <w:rsid w:val="0022379D"/>
    <w:rsid w:val="002238D3"/>
    <w:rsid w:val="00223C28"/>
    <w:rsid w:val="00223E7F"/>
    <w:rsid w:val="00224274"/>
    <w:rsid w:val="00224275"/>
    <w:rsid w:val="002245B9"/>
    <w:rsid w:val="002246F6"/>
    <w:rsid w:val="00224C8F"/>
    <w:rsid w:val="00225515"/>
    <w:rsid w:val="0022593A"/>
    <w:rsid w:val="002260BE"/>
    <w:rsid w:val="0022611E"/>
    <w:rsid w:val="002261E2"/>
    <w:rsid w:val="0022628F"/>
    <w:rsid w:val="00226D3D"/>
    <w:rsid w:val="00226D4D"/>
    <w:rsid w:val="00226FF9"/>
    <w:rsid w:val="0022700B"/>
    <w:rsid w:val="0022728A"/>
    <w:rsid w:val="0022728C"/>
    <w:rsid w:val="00227455"/>
    <w:rsid w:val="002274C8"/>
    <w:rsid w:val="0022789A"/>
    <w:rsid w:val="00227962"/>
    <w:rsid w:val="00227997"/>
    <w:rsid w:val="002279ED"/>
    <w:rsid w:val="00227E43"/>
    <w:rsid w:val="0023016D"/>
    <w:rsid w:val="00230DAA"/>
    <w:rsid w:val="00230FFC"/>
    <w:rsid w:val="00231172"/>
    <w:rsid w:val="00231205"/>
    <w:rsid w:val="002316E9"/>
    <w:rsid w:val="002316FC"/>
    <w:rsid w:val="00231A1C"/>
    <w:rsid w:val="00231A8E"/>
    <w:rsid w:val="00231B53"/>
    <w:rsid w:val="00231B8C"/>
    <w:rsid w:val="00231D9C"/>
    <w:rsid w:val="00231DA9"/>
    <w:rsid w:val="00231FFD"/>
    <w:rsid w:val="00232360"/>
    <w:rsid w:val="00232CC7"/>
    <w:rsid w:val="00233398"/>
    <w:rsid w:val="00233464"/>
    <w:rsid w:val="00233A49"/>
    <w:rsid w:val="002340B9"/>
    <w:rsid w:val="00234549"/>
    <w:rsid w:val="0023481D"/>
    <w:rsid w:val="00234D2D"/>
    <w:rsid w:val="00234EB9"/>
    <w:rsid w:val="00235105"/>
    <w:rsid w:val="00235134"/>
    <w:rsid w:val="0023568A"/>
    <w:rsid w:val="0023619B"/>
    <w:rsid w:val="00236C38"/>
    <w:rsid w:val="00236E81"/>
    <w:rsid w:val="002374A9"/>
    <w:rsid w:val="002376A2"/>
    <w:rsid w:val="002376E2"/>
    <w:rsid w:val="00237AEE"/>
    <w:rsid w:val="00237D55"/>
    <w:rsid w:val="00237FF1"/>
    <w:rsid w:val="002403A7"/>
    <w:rsid w:val="00240866"/>
    <w:rsid w:val="00240F5A"/>
    <w:rsid w:val="00241079"/>
    <w:rsid w:val="002413A3"/>
    <w:rsid w:val="002414C5"/>
    <w:rsid w:val="002414D3"/>
    <w:rsid w:val="00241562"/>
    <w:rsid w:val="00241724"/>
    <w:rsid w:val="00241B2C"/>
    <w:rsid w:val="00241D52"/>
    <w:rsid w:val="00242044"/>
    <w:rsid w:val="0024246D"/>
    <w:rsid w:val="002425C9"/>
    <w:rsid w:val="002426D7"/>
    <w:rsid w:val="00242C04"/>
    <w:rsid w:val="00242E43"/>
    <w:rsid w:val="00242F26"/>
    <w:rsid w:val="00243370"/>
    <w:rsid w:val="00243921"/>
    <w:rsid w:val="0024395E"/>
    <w:rsid w:val="00243BBC"/>
    <w:rsid w:val="00243BDB"/>
    <w:rsid w:val="00243EA1"/>
    <w:rsid w:val="00244365"/>
    <w:rsid w:val="00244390"/>
    <w:rsid w:val="0024469C"/>
    <w:rsid w:val="00244745"/>
    <w:rsid w:val="00244932"/>
    <w:rsid w:val="00244B24"/>
    <w:rsid w:val="00244DA7"/>
    <w:rsid w:val="00244DAC"/>
    <w:rsid w:val="00244FCD"/>
    <w:rsid w:val="00244FDD"/>
    <w:rsid w:val="002452AD"/>
    <w:rsid w:val="00245355"/>
    <w:rsid w:val="0024561F"/>
    <w:rsid w:val="002458F8"/>
    <w:rsid w:val="00245CEB"/>
    <w:rsid w:val="0024618D"/>
    <w:rsid w:val="0024668E"/>
    <w:rsid w:val="002466C2"/>
    <w:rsid w:val="00246974"/>
    <w:rsid w:val="00246B86"/>
    <w:rsid w:val="00246B92"/>
    <w:rsid w:val="00246CCB"/>
    <w:rsid w:val="00246F79"/>
    <w:rsid w:val="0024733F"/>
    <w:rsid w:val="0024748D"/>
    <w:rsid w:val="00247B43"/>
    <w:rsid w:val="00247F5A"/>
    <w:rsid w:val="0025022B"/>
    <w:rsid w:val="00250292"/>
    <w:rsid w:val="0025065B"/>
    <w:rsid w:val="00250A6C"/>
    <w:rsid w:val="00250C13"/>
    <w:rsid w:val="00250C23"/>
    <w:rsid w:val="00250ED9"/>
    <w:rsid w:val="00251197"/>
    <w:rsid w:val="00251491"/>
    <w:rsid w:val="002516FE"/>
    <w:rsid w:val="00251D64"/>
    <w:rsid w:val="00252018"/>
    <w:rsid w:val="00252340"/>
    <w:rsid w:val="0025276C"/>
    <w:rsid w:val="0025288C"/>
    <w:rsid w:val="00252892"/>
    <w:rsid w:val="00252CD8"/>
    <w:rsid w:val="00252E3C"/>
    <w:rsid w:val="0025306D"/>
    <w:rsid w:val="00253248"/>
    <w:rsid w:val="002533FA"/>
    <w:rsid w:val="00253B4C"/>
    <w:rsid w:val="00253C10"/>
    <w:rsid w:val="00253F35"/>
    <w:rsid w:val="002546AE"/>
    <w:rsid w:val="002547CE"/>
    <w:rsid w:val="00254812"/>
    <w:rsid w:val="002549B6"/>
    <w:rsid w:val="002549E5"/>
    <w:rsid w:val="002553B6"/>
    <w:rsid w:val="00255AEA"/>
    <w:rsid w:val="00255DBE"/>
    <w:rsid w:val="00256190"/>
    <w:rsid w:val="00256696"/>
    <w:rsid w:val="0025708D"/>
    <w:rsid w:val="002574F3"/>
    <w:rsid w:val="002577BD"/>
    <w:rsid w:val="00257A23"/>
    <w:rsid w:val="00257B78"/>
    <w:rsid w:val="00257ECB"/>
    <w:rsid w:val="00257EF3"/>
    <w:rsid w:val="0026027F"/>
    <w:rsid w:val="002602F4"/>
    <w:rsid w:val="00260EFE"/>
    <w:rsid w:val="002610B0"/>
    <w:rsid w:val="002612D7"/>
    <w:rsid w:val="002615E8"/>
    <w:rsid w:val="00261723"/>
    <w:rsid w:val="00261B25"/>
    <w:rsid w:val="00262442"/>
    <w:rsid w:val="00262809"/>
    <w:rsid w:val="00263272"/>
    <w:rsid w:val="002634F0"/>
    <w:rsid w:val="002635D6"/>
    <w:rsid w:val="002637E6"/>
    <w:rsid w:val="002638B5"/>
    <w:rsid w:val="00263EBD"/>
    <w:rsid w:val="002640E3"/>
    <w:rsid w:val="002644C8"/>
    <w:rsid w:val="00264AE6"/>
    <w:rsid w:val="00264BA6"/>
    <w:rsid w:val="00264CEA"/>
    <w:rsid w:val="00265321"/>
    <w:rsid w:val="00265D83"/>
    <w:rsid w:val="002662A7"/>
    <w:rsid w:val="0026670B"/>
    <w:rsid w:val="002678BD"/>
    <w:rsid w:val="00267CA6"/>
    <w:rsid w:val="00270044"/>
    <w:rsid w:val="002705F1"/>
    <w:rsid w:val="002706F0"/>
    <w:rsid w:val="0027093B"/>
    <w:rsid w:val="00271081"/>
    <w:rsid w:val="002712DA"/>
    <w:rsid w:val="00271643"/>
    <w:rsid w:val="002716DF"/>
    <w:rsid w:val="00271795"/>
    <w:rsid w:val="002717EF"/>
    <w:rsid w:val="002718C4"/>
    <w:rsid w:val="00271CAD"/>
    <w:rsid w:val="00271FE5"/>
    <w:rsid w:val="00272090"/>
    <w:rsid w:val="00272332"/>
    <w:rsid w:val="00272469"/>
    <w:rsid w:val="0027253D"/>
    <w:rsid w:val="002728EC"/>
    <w:rsid w:val="002730DE"/>
    <w:rsid w:val="00273397"/>
    <w:rsid w:val="00273907"/>
    <w:rsid w:val="00273BB8"/>
    <w:rsid w:val="00274626"/>
    <w:rsid w:val="00274BDF"/>
    <w:rsid w:val="00274FC6"/>
    <w:rsid w:val="00275744"/>
    <w:rsid w:val="0027628A"/>
    <w:rsid w:val="00276ECD"/>
    <w:rsid w:val="00276EE1"/>
    <w:rsid w:val="00277276"/>
    <w:rsid w:val="002777CD"/>
    <w:rsid w:val="002801E7"/>
    <w:rsid w:val="00280903"/>
    <w:rsid w:val="00280BFE"/>
    <w:rsid w:val="00280C5E"/>
    <w:rsid w:val="00281133"/>
    <w:rsid w:val="002816A2"/>
    <w:rsid w:val="002817D4"/>
    <w:rsid w:val="00281B8F"/>
    <w:rsid w:val="00281E92"/>
    <w:rsid w:val="002824A4"/>
    <w:rsid w:val="00282717"/>
    <w:rsid w:val="0028338C"/>
    <w:rsid w:val="00283B2F"/>
    <w:rsid w:val="00283BD5"/>
    <w:rsid w:val="0028414F"/>
    <w:rsid w:val="002853F0"/>
    <w:rsid w:val="00285826"/>
    <w:rsid w:val="00285C47"/>
    <w:rsid w:val="002860AA"/>
    <w:rsid w:val="002866C0"/>
    <w:rsid w:val="0028677D"/>
    <w:rsid w:val="002874C9"/>
    <w:rsid w:val="00287517"/>
    <w:rsid w:val="002877A6"/>
    <w:rsid w:val="002877D4"/>
    <w:rsid w:val="00287BFC"/>
    <w:rsid w:val="00287D1F"/>
    <w:rsid w:val="00287E85"/>
    <w:rsid w:val="002906C5"/>
    <w:rsid w:val="0029079B"/>
    <w:rsid w:val="00291703"/>
    <w:rsid w:val="00291950"/>
    <w:rsid w:val="00291D8A"/>
    <w:rsid w:val="00291F9E"/>
    <w:rsid w:val="002921C1"/>
    <w:rsid w:val="00292675"/>
    <w:rsid w:val="002928E8"/>
    <w:rsid w:val="00292EF6"/>
    <w:rsid w:val="0029370F"/>
    <w:rsid w:val="00293CE7"/>
    <w:rsid w:val="002940C2"/>
    <w:rsid w:val="00294535"/>
    <w:rsid w:val="0029485D"/>
    <w:rsid w:val="00294941"/>
    <w:rsid w:val="0029495F"/>
    <w:rsid w:val="00295184"/>
    <w:rsid w:val="002952B2"/>
    <w:rsid w:val="002955EC"/>
    <w:rsid w:val="00295937"/>
    <w:rsid w:val="00295A14"/>
    <w:rsid w:val="00295A7F"/>
    <w:rsid w:val="00295C50"/>
    <w:rsid w:val="0029606E"/>
    <w:rsid w:val="002963D2"/>
    <w:rsid w:val="0029662D"/>
    <w:rsid w:val="00296665"/>
    <w:rsid w:val="00296D15"/>
    <w:rsid w:val="00296EED"/>
    <w:rsid w:val="00296F2D"/>
    <w:rsid w:val="0029713F"/>
    <w:rsid w:val="002975FB"/>
    <w:rsid w:val="00297D44"/>
    <w:rsid w:val="00297F03"/>
    <w:rsid w:val="002A0031"/>
    <w:rsid w:val="002A0054"/>
    <w:rsid w:val="002A0296"/>
    <w:rsid w:val="002A0399"/>
    <w:rsid w:val="002A0646"/>
    <w:rsid w:val="002A07A5"/>
    <w:rsid w:val="002A0DAF"/>
    <w:rsid w:val="002A102F"/>
    <w:rsid w:val="002A188D"/>
    <w:rsid w:val="002A1DEB"/>
    <w:rsid w:val="002A2176"/>
    <w:rsid w:val="002A2890"/>
    <w:rsid w:val="002A2CF7"/>
    <w:rsid w:val="002A2FF2"/>
    <w:rsid w:val="002A30D2"/>
    <w:rsid w:val="002A31BC"/>
    <w:rsid w:val="002A328E"/>
    <w:rsid w:val="002A3413"/>
    <w:rsid w:val="002A3711"/>
    <w:rsid w:val="002A37C2"/>
    <w:rsid w:val="002A3984"/>
    <w:rsid w:val="002A3A0E"/>
    <w:rsid w:val="002A3BC6"/>
    <w:rsid w:val="002A3E21"/>
    <w:rsid w:val="002A4060"/>
    <w:rsid w:val="002A45A9"/>
    <w:rsid w:val="002A4746"/>
    <w:rsid w:val="002A474F"/>
    <w:rsid w:val="002A4923"/>
    <w:rsid w:val="002A4B83"/>
    <w:rsid w:val="002A51BE"/>
    <w:rsid w:val="002A590A"/>
    <w:rsid w:val="002A5EA8"/>
    <w:rsid w:val="002A6006"/>
    <w:rsid w:val="002A603B"/>
    <w:rsid w:val="002A60F6"/>
    <w:rsid w:val="002A6734"/>
    <w:rsid w:val="002A73C3"/>
    <w:rsid w:val="002A744C"/>
    <w:rsid w:val="002A7764"/>
    <w:rsid w:val="002A7BE8"/>
    <w:rsid w:val="002B031C"/>
    <w:rsid w:val="002B1003"/>
    <w:rsid w:val="002B1018"/>
    <w:rsid w:val="002B105D"/>
    <w:rsid w:val="002B1113"/>
    <w:rsid w:val="002B122F"/>
    <w:rsid w:val="002B1230"/>
    <w:rsid w:val="002B1484"/>
    <w:rsid w:val="002B1923"/>
    <w:rsid w:val="002B20EF"/>
    <w:rsid w:val="002B2AA6"/>
    <w:rsid w:val="002B2B18"/>
    <w:rsid w:val="002B2FA4"/>
    <w:rsid w:val="002B3887"/>
    <w:rsid w:val="002B3888"/>
    <w:rsid w:val="002B3D93"/>
    <w:rsid w:val="002B3FC7"/>
    <w:rsid w:val="002B43CA"/>
    <w:rsid w:val="002B482D"/>
    <w:rsid w:val="002B4928"/>
    <w:rsid w:val="002B4CA6"/>
    <w:rsid w:val="002B4CBF"/>
    <w:rsid w:val="002B4EAD"/>
    <w:rsid w:val="002B536C"/>
    <w:rsid w:val="002B5384"/>
    <w:rsid w:val="002B5810"/>
    <w:rsid w:val="002B581A"/>
    <w:rsid w:val="002B5C44"/>
    <w:rsid w:val="002B75CA"/>
    <w:rsid w:val="002B7664"/>
    <w:rsid w:val="002B7C56"/>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ABE"/>
    <w:rsid w:val="002C320E"/>
    <w:rsid w:val="002C3A12"/>
    <w:rsid w:val="002C3E6B"/>
    <w:rsid w:val="002C3EFC"/>
    <w:rsid w:val="002C4149"/>
    <w:rsid w:val="002C4BB9"/>
    <w:rsid w:val="002C4C54"/>
    <w:rsid w:val="002C4C71"/>
    <w:rsid w:val="002C5243"/>
    <w:rsid w:val="002C5646"/>
    <w:rsid w:val="002C568F"/>
    <w:rsid w:val="002C578F"/>
    <w:rsid w:val="002C5B22"/>
    <w:rsid w:val="002C5CA6"/>
    <w:rsid w:val="002C5E56"/>
    <w:rsid w:val="002C5F9C"/>
    <w:rsid w:val="002C666B"/>
    <w:rsid w:val="002C6788"/>
    <w:rsid w:val="002C69DE"/>
    <w:rsid w:val="002C6B07"/>
    <w:rsid w:val="002C6B29"/>
    <w:rsid w:val="002C6C64"/>
    <w:rsid w:val="002C711B"/>
    <w:rsid w:val="002C7171"/>
    <w:rsid w:val="002C74B7"/>
    <w:rsid w:val="002C76AA"/>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AE9"/>
    <w:rsid w:val="002D22B3"/>
    <w:rsid w:val="002D260A"/>
    <w:rsid w:val="002D2AF5"/>
    <w:rsid w:val="002D35EC"/>
    <w:rsid w:val="002D3A60"/>
    <w:rsid w:val="002D3AEE"/>
    <w:rsid w:val="002D4800"/>
    <w:rsid w:val="002D48F7"/>
    <w:rsid w:val="002D4E89"/>
    <w:rsid w:val="002D4EA9"/>
    <w:rsid w:val="002D4F28"/>
    <w:rsid w:val="002D4FE5"/>
    <w:rsid w:val="002D5078"/>
    <w:rsid w:val="002D51A2"/>
    <w:rsid w:val="002D54D2"/>
    <w:rsid w:val="002D58BE"/>
    <w:rsid w:val="002D6050"/>
    <w:rsid w:val="002D627D"/>
    <w:rsid w:val="002D6897"/>
    <w:rsid w:val="002D6AC1"/>
    <w:rsid w:val="002D6C38"/>
    <w:rsid w:val="002D6E75"/>
    <w:rsid w:val="002D6F3A"/>
    <w:rsid w:val="002D7656"/>
    <w:rsid w:val="002D79B5"/>
    <w:rsid w:val="002D79CA"/>
    <w:rsid w:val="002D7C2E"/>
    <w:rsid w:val="002D7D1B"/>
    <w:rsid w:val="002D7E52"/>
    <w:rsid w:val="002E01D7"/>
    <w:rsid w:val="002E06B4"/>
    <w:rsid w:val="002E12E1"/>
    <w:rsid w:val="002E177E"/>
    <w:rsid w:val="002E19EF"/>
    <w:rsid w:val="002E1C5E"/>
    <w:rsid w:val="002E1DC8"/>
    <w:rsid w:val="002E272C"/>
    <w:rsid w:val="002E2CC0"/>
    <w:rsid w:val="002E2F38"/>
    <w:rsid w:val="002E366A"/>
    <w:rsid w:val="002E39D2"/>
    <w:rsid w:val="002E3F5D"/>
    <w:rsid w:val="002E49C6"/>
    <w:rsid w:val="002E4B77"/>
    <w:rsid w:val="002E4F5F"/>
    <w:rsid w:val="002E4F61"/>
    <w:rsid w:val="002E53FD"/>
    <w:rsid w:val="002E56A9"/>
    <w:rsid w:val="002E578E"/>
    <w:rsid w:val="002E5799"/>
    <w:rsid w:val="002E5BA5"/>
    <w:rsid w:val="002E5C6E"/>
    <w:rsid w:val="002E6746"/>
    <w:rsid w:val="002E6888"/>
    <w:rsid w:val="002E692F"/>
    <w:rsid w:val="002E6BEE"/>
    <w:rsid w:val="002E6C3C"/>
    <w:rsid w:val="002E6E24"/>
    <w:rsid w:val="002E6E9F"/>
    <w:rsid w:val="002E72A8"/>
    <w:rsid w:val="002E7856"/>
    <w:rsid w:val="002E799A"/>
    <w:rsid w:val="002E7EC5"/>
    <w:rsid w:val="002E7F8F"/>
    <w:rsid w:val="002F06A2"/>
    <w:rsid w:val="002F06A8"/>
    <w:rsid w:val="002F1584"/>
    <w:rsid w:val="002F1A77"/>
    <w:rsid w:val="002F1BA4"/>
    <w:rsid w:val="002F1C4F"/>
    <w:rsid w:val="002F1CAB"/>
    <w:rsid w:val="002F2064"/>
    <w:rsid w:val="002F2749"/>
    <w:rsid w:val="002F28EA"/>
    <w:rsid w:val="002F3691"/>
    <w:rsid w:val="002F375B"/>
    <w:rsid w:val="002F390B"/>
    <w:rsid w:val="002F3AAF"/>
    <w:rsid w:val="002F3B74"/>
    <w:rsid w:val="002F3F10"/>
    <w:rsid w:val="002F405B"/>
    <w:rsid w:val="002F49C6"/>
    <w:rsid w:val="002F4BBA"/>
    <w:rsid w:val="002F55F8"/>
    <w:rsid w:val="002F58A1"/>
    <w:rsid w:val="002F5912"/>
    <w:rsid w:val="002F5BB5"/>
    <w:rsid w:val="002F6645"/>
    <w:rsid w:val="002F6A12"/>
    <w:rsid w:val="002F77F5"/>
    <w:rsid w:val="002F78B5"/>
    <w:rsid w:val="002F79C6"/>
    <w:rsid w:val="002F7E4B"/>
    <w:rsid w:val="003003DE"/>
    <w:rsid w:val="00300464"/>
    <w:rsid w:val="00300A6C"/>
    <w:rsid w:val="00300D43"/>
    <w:rsid w:val="00300FE3"/>
    <w:rsid w:val="003010D6"/>
    <w:rsid w:val="00301228"/>
    <w:rsid w:val="0030127D"/>
    <w:rsid w:val="003017C1"/>
    <w:rsid w:val="00301833"/>
    <w:rsid w:val="00301890"/>
    <w:rsid w:val="00301C81"/>
    <w:rsid w:val="00301E02"/>
    <w:rsid w:val="003026EA"/>
    <w:rsid w:val="003028F9"/>
    <w:rsid w:val="00302C52"/>
    <w:rsid w:val="00302D27"/>
    <w:rsid w:val="00302FCE"/>
    <w:rsid w:val="00303370"/>
    <w:rsid w:val="00303C2A"/>
    <w:rsid w:val="003042B7"/>
    <w:rsid w:val="00304950"/>
    <w:rsid w:val="00304A49"/>
    <w:rsid w:val="00304A76"/>
    <w:rsid w:val="00304EEC"/>
    <w:rsid w:val="00305111"/>
    <w:rsid w:val="00305138"/>
    <w:rsid w:val="0030517B"/>
    <w:rsid w:val="00305208"/>
    <w:rsid w:val="00305AA0"/>
    <w:rsid w:val="00305C37"/>
    <w:rsid w:val="00305D69"/>
    <w:rsid w:val="00305D81"/>
    <w:rsid w:val="003062DB"/>
    <w:rsid w:val="003062EE"/>
    <w:rsid w:val="0030649F"/>
    <w:rsid w:val="0030664B"/>
    <w:rsid w:val="00306C87"/>
    <w:rsid w:val="003071BD"/>
    <w:rsid w:val="00307587"/>
    <w:rsid w:val="003077E0"/>
    <w:rsid w:val="00307DED"/>
    <w:rsid w:val="00307EAA"/>
    <w:rsid w:val="0031032C"/>
    <w:rsid w:val="003103D4"/>
    <w:rsid w:val="00310520"/>
    <w:rsid w:val="003105C1"/>
    <w:rsid w:val="00310A51"/>
    <w:rsid w:val="00310AC2"/>
    <w:rsid w:val="00310D5F"/>
    <w:rsid w:val="00310D7C"/>
    <w:rsid w:val="0031155C"/>
    <w:rsid w:val="00311C4D"/>
    <w:rsid w:val="00311F8A"/>
    <w:rsid w:val="0031203E"/>
    <w:rsid w:val="00312130"/>
    <w:rsid w:val="003122A8"/>
    <w:rsid w:val="003125D4"/>
    <w:rsid w:val="00312DDC"/>
    <w:rsid w:val="00313339"/>
    <w:rsid w:val="00313503"/>
    <w:rsid w:val="003135BB"/>
    <w:rsid w:val="003136D8"/>
    <w:rsid w:val="0031386F"/>
    <w:rsid w:val="003142C3"/>
    <w:rsid w:val="00314777"/>
    <w:rsid w:val="0031485A"/>
    <w:rsid w:val="00314B69"/>
    <w:rsid w:val="00314D24"/>
    <w:rsid w:val="00314E99"/>
    <w:rsid w:val="003151A2"/>
    <w:rsid w:val="00315332"/>
    <w:rsid w:val="003153F5"/>
    <w:rsid w:val="003156D1"/>
    <w:rsid w:val="0031595E"/>
    <w:rsid w:val="00315C8F"/>
    <w:rsid w:val="00315ECF"/>
    <w:rsid w:val="0031627E"/>
    <w:rsid w:val="003165F5"/>
    <w:rsid w:val="00316664"/>
    <w:rsid w:val="0031674F"/>
    <w:rsid w:val="00316AC9"/>
    <w:rsid w:val="0031707A"/>
    <w:rsid w:val="003170A4"/>
    <w:rsid w:val="003171FA"/>
    <w:rsid w:val="0031744C"/>
    <w:rsid w:val="00317513"/>
    <w:rsid w:val="0031762A"/>
    <w:rsid w:val="00317820"/>
    <w:rsid w:val="00317A03"/>
    <w:rsid w:val="00317AF1"/>
    <w:rsid w:val="00317C7A"/>
    <w:rsid w:val="003205A8"/>
    <w:rsid w:val="003210F8"/>
    <w:rsid w:val="00321102"/>
    <w:rsid w:val="00321353"/>
    <w:rsid w:val="003217BB"/>
    <w:rsid w:val="003217C8"/>
    <w:rsid w:val="00321E47"/>
    <w:rsid w:val="0032263F"/>
    <w:rsid w:val="003227E9"/>
    <w:rsid w:val="00322A63"/>
    <w:rsid w:val="00322A76"/>
    <w:rsid w:val="00322C16"/>
    <w:rsid w:val="00322E2C"/>
    <w:rsid w:val="003232E0"/>
    <w:rsid w:val="0032355A"/>
    <w:rsid w:val="00323FBE"/>
    <w:rsid w:val="00324179"/>
    <w:rsid w:val="003244F7"/>
    <w:rsid w:val="003246FC"/>
    <w:rsid w:val="00324799"/>
    <w:rsid w:val="00324AC6"/>
    <w:rsid w:val="00325021"/>
    <w:rsid w:val="003252E7"/>
    <w:rsid w:val="0032549E"/>
    <w:rsid w:val="00325521"/>
    <w:rsid w:val="0032587D"/>
    <w:rsid w:val="003258E7"/>
    <w:rsid w:val="00325FE8"/>
    <w:rsid w:val="0032609E"/>
    <w:rsid w:val="003260A6"/>
    <w:rsid w:val="0032644C"/>
    <w:rsid w:val="00326681"/>
    <w:rsid w:val="0032695F"/>
    <w:rsid w:val="00326B56"/>
    <w:rsid w:val="00327349"/>
    <w:rsid w:val="0032760F"/>
    <w:rsid w:val="00327706"/>
    <w:rsid w:val="003279B7"/>
    <w:rsid w:val="00327ABE"/>
    <w:rsid w:val="00327B55"/>
    <w:rsid w:val="003302CD"/>
    <w:rsid w:val="00330668"/>
    <w:rsid w:val="003308EC"/>
    <w:rsid w:val="00330926"/>
    <w:rsid w:val="00331267"/>
    <w:rsid w:val="003316E2"/>
    <w:rsid w:val="00333917"/>
    <w:rsid w:val="0033391B"/>
    <w:rsid w:val="00333F6B"/>
    <w:rsid w:val="00334199"/>
    <w:rsid w:val="0033425B"/>
    <w:rsid w:val="00334426"/>
    <w:rsid w:val="00334879"/>
    <w:rsid w:val="00334B7D"/>
    <w:rsid w:val="00334D29"/>
    <w:rsid w:val="003352E3"/>
    <w:rsid w:val="0033545B"/>
    <w:rsid w:val="0033583A"/>
    <w:rsid w:val="00335B42"/>
    <w:rsid w:val="00335E7E"/>
    <w:rsid w:val="003362EB"/>
    <w:rsid w:val="00336A8A"/>
    <w:rsid w:val="00336F79"/>
    <w:rsid w:val="0033763D"/>
    <w:rsid w:val="003376DA"/>
    <w:rsid w:val="003376E0"/>
    <w:rsid w:val="00337730"/>
    <w:rsid w:val="00337865"/>
    <w:rsid w:val="0033786D"/>
    <w:rsid w:val="003378B2"/>
    <w:rsid w:val="00337B15"/>
    <w:rsid w:val="00337CE5"/>
    <w:rsid w:val="00337D3F"/>
    <w:rsid w:val="00337FA4"/>
    <w:rsid w:val="00340B5D"/>
    <w:rsid w:val="00340B7B"/>
    <w:rsid w:val="003416B0"/>
    <w:rsid w:val="00341B0D"/>
    <w:rsid w:val="00341C87"/>
    <w:rsid w:val="00341E37"/>
    <w:rsid w:val="003424FD"/>
    <w:rsid w:val="00342531"/>
    <w:rsid w:val="0034290D"/>
    <w:rsid w:val="003429FE"/>
    <w:rsid w:val="00343080"/>
    <w:rsid w:val="003430DD"/>
    <w:rsid w:val="00343102"/>
    <w:rsid w:val="00344325"/>
    <w:rsid w:val="003444BD"/>
    <w:rsid w:val="00344691"/>
    <w:rsid w:val="00344F42"/>
    <w:rsid w:val="00345118"/>
    <w:rsid w:val="0034513D"/>
    <w:rsid w:val="00345274"/>
    <w:rsid w:val="00345862"/>
    <w:rsid w:val="00345AB3"/>
    <w:rsid w:val="00345C8F"/>
    <w:rsid w:val="00346043"/>
    <w:rsid w:val="00346060"/>
    <w:rsid w:val="003463DB"/>
    <w:rsid w:val="00346718"/>
    <w:rsid w:val="00346888"/>
    <w:rsid w:val="00346DBF"/>
    <w:rsid w:val="0034768E"/>
    <w:rsid w:val="00347B74"/>
    <w:rsid w:val="003503A2"/>
    <w:rsid w:val="00350DBE"/>
    <w:rsid w:val="00350DEA"/>
    <w:rsid w:val="00351076"/>
    <w:rsid w:val="003510B7"/>
    <w:rsid w:val="003511F8"/>
    <w:rsid w:val="0035126D"/>
    <w:rsid w:val="003512F3"/>
    <w:rsid w:val="0035158A"/>
    <w:rsid w:val="00351684"/>
    <w:rsid w:val="003518FB"/>
    <w:rsid w:val="00351996"/>
    <w:rsid w:val="00351CE1"/>
    <w:rsid w:val="0035201C"/>
    <w:rsid w:val="003520FD"/>
    <w:rsid w:val="003527D3"/>
    <w:rsid w:val="0035312F"/>
    <w:rsid w:val="003539B1"/>
    <w:rsid w:val="00354030"/>
    <w:rsid w:val="003541A9"/>
    <w:rsid w:val="003541C6"/>
    <w:rsid w:val="003541E3"/>
    <w:rsid w:val="0035463A"/>
    <w:rsid w:val="0035499F"/>
    <w:rsid w:val="00354D10"/>
    <w:rsid w:val="00354D76"/>
    <w:rsid w:val="0035549D"/>
    <w:rsid w:val="003555B2"/>
    <w:rsid w:val="00355AF8"/>
    <w:rsid w:val="00355B75"/>
    <w:rsid w:val="003561F1"/>
    <w:rsid w:val="003564C8"/>
    <w:rsid w:val="00356A12"/>
    <w:rsid w:val="00356B76"/>
    <w:rsid w:val="00356C3D"/>
    <w:rsid w:val="00356DBD"/>
    <w:rsid w:val="00356F65"/>
    <w:rsid w:val="00357050"/>
    <w:rsid w:val="003576D3"/>
    <w:rsid w:val="00357EAA"/>
    <w:rsid w:val="00360459"/>
    <w:rsid w:val="00360BED"/>
    <w:rsid w:val="00360E9D"/>
    <w:rsid w:val="00361151"/>
    <w:rsid w:val="00361512"/>
    <w:rsid w:val="00361B36"/>
    <w:rsid w:val="00361BC7"/>
    <w:rsid w:val="00361C4D"/>
    <w:rsid w:val="00361E3F"/>
    <w:rsid w:val="00362190"/>
    <w:rsid w:val="003622EB"/>
    <w:rsid w:val="00362D89"/>
    <w:rsid w:val="00362E50"/>
    <w:rsid w:val="003632CE"/>
    <w:rsid w:val="00363707"/>
    <w:rsid w:val="003639E2"/>
    <w:rsid w:val="00363C71"/>
    <w:rsid w:val="00363DB5"/>
    <w:rsid w:val="00363E6D"/>
    <w:rsid w:val="003648F1"/>
    <w:rsid w:val="00364A9B"/>
    <w:rsid w:val="00364CDD"/>
    <w:rsid w:val="0036501C"/>
    <w:rsid w:val="00365966"/>
    <w:rsid w:val="003659FB"/>
    <w:rsid w:val="0036608C"/>
    <w:rsid w:val="003660FB"/>
    <w:rsid w:val="003664EE"/>
    <w:rsid w:val="0036652B"/>
    <w:rsid w:val="00366AAF"/>
    <w:rsid w:val="00366CBB"/>
    <w:rsid w:val="0036726A"/>
    <w:rsid w:val="00367568"/>
    <w:rsid w:val="00367C5F"/>
    <w:rsid w:val="00370635"/>
    <w:rsid w:val="003708EB"/>
    <w:rsid w:val="00370B2D"/>
    <w:rsid w:val="00371393"/>
    <w:rsid w:val="0037191B"/>
    <w:rsid w:val="00371ACE"/>
    <w:rsid w:val="00371D48"/>
    <w:rsid w:val="003722E5"/>
    <w:rsid w:val="00372380"/>
    <w:rsid w:val="00372516"/>
    <w:rsid w:val="00372535"/>
    <w:rsid w:val="0037270A"/>
    <w:rsid w:val="0037277C"/>
    <w:rsid w:val="00372A5F"/>
    <w:rsid w:val="00372D1D"/>
    <w:rsid w:val="003730C4"/>
    <w:rsid w:val="00373442"/>
    <w:rsid w:val="00373445"/>
    <w:rsid w:val="00373733"/>
    <w:rsid w:val="003737A0"/>
    <w:rsid w:val="00373C81"/>
    <w:rsid w:val="003742F7"/>
    <w:rsid w:val="003748CB"/>
    <w:rsid w:val="00374A01"/>
    <w:rsid w:val="00374A4B"/>
    <w:rsid w:val="0037515E"/>
    <w:rsid w:val="0037522A"/>
    <w:rsid w:val="003753E9"/>
    <w:rsid w:val="00375484"/>
    <w:rsid w:val="003754B9"/>
    <w:rsid w:val="00375506"/>
    <w:rsid w:val="00375660"/>
    <w:rsid w:val="0037598C"/>
    <w:rsid w:val="003759F5"/>
    <w:rsid w:val="00376B57"/>
    <w:rsid w:val="00376C64"/>
    <w:rsid w:val="00376F22"/>
    <w:rsid w:val="0037737E"/>
    <w:rsid w:val="00377443"/>
    <w:rsid w:val="00377519"/>
    <w:rsid w:val="003777CB"/>
    <w:rsid w:val="00377B1F"/>
    <w:rsid w:val="00377CE0"/>
    <w:rsid w:val="00377DA0"/>
    <w:rsid w:val="003803D6"/>
    <w:rsid w:val="0038077E"/>
    <w:rsid w:val="00380860"/>
    <w:rsid w:val="00380B92"/>
    <w:rsid w:val="00380C64"/>
    <w:rsid w:val="00380CEB"/>
    <w:rsid w:val="00380DE6"/>
    <w:rsid w:val="00380E06"/>
    <w:rsid w:val="00381561"/>
    <w:rsid w:val="00381A2C"/>
    <w:rsid w:val="00381AD7"/>
    <w:rsid w:val="00381B2E"/>
    <w:rsid w:val="00382083"/>
    <w:rsid w:val="003824FB"/>
    <w:rsid w:val="00382C81"/>
    <w:rsid w:val="00382EE2"/>
    <w:rsid w:val="00382F37"/>
    <w:rsid w:val="003833C7"/>
    <w:rsid w:val="00383753"/>
    <w:rsid w:val="00383FB9"/>
    <w:rsid w:val="0038449A"/>
    <w:rsid w:val="0038450A"/>
    <w:rsid w:val="003848CE"/>
    <w:rsid w:val="00384CA8"/>
    <w:rsid w:val="00384F76"/>
    <w:rsid w:val="00385190"/>
    <w:rsid w:val="0038538C"/>
    <w:rsid w:val="0038598E"/>
    <w:rsid w:val="00386698"/>
    <w:rsid w:val="00386ABC"/>
    <w:rsid w:val="00386C03"/>
    <w:rsid w:val="00386C54"/>
    <w:rsid w:val="00386D9B"/>
    <w:rsid w:val="0038702A"/>
    <w:rsid w:val="00387722"/>
    <w:rsid w:val="003878B2"/>
    <w:rsid w:val="00390367"/>
    <w:rsid w:val="00390497"/>
    <w:rsid w:val="003904BB"/>
    <w:rsid w:val="003905D6"/>
    <w:rsid w:val="003910CD"/>
    <w:rsid w:val="00391382"/>
    <w:rsid w:val="0039195E"/>
    <w:rsid w:val="00392264"/>
    <w:rsid w:val="003925CF"/>
    <w:rsid w:val="00392955"/>
    <w:rsid w:val="00392B1C"/>
    <w:rsid w:val="00392D91"/>
    <w:rsid w:val="0039332C"/>
    <w:rsid w:val="00393395"/>
    <w:rsid w:val="0039356C"/>
    <w:rsid w:val="00393BFE"/>
    <w:rsid w:val="00393EBD"/>
    <w:rsid w:val="00393F3D"/>
    <w:rsid w:val="003947C2"/>
    <w:rsid w:val="00394991"/>
    <w:rsid w:val="0039506E"/>
    <w:rsid w:val="00395656"/>
    <w:rsid w:val="00395831"/>
    <w:rsid w:val="00395A59"/>
    <w:rsid w:val="00395E39"/>
    <w:rsid w:val="00395F26"/>
    <w:rsid w:val="0039603A"/>
    <w:rsid w:val="003963AD"/>
    <w:rsid w:val="003963CD"/>
    <w:rsid w:val="0039654B"/>
    <w:rsid w:val="0039682C"/>
    <w:rsid w:val="00396D8B"/>
    <w:rsid w:val="0039757C"/>
    <w:rsid w:val="003977CD"/>
    <w:rsid w:val="00397BC0"/>
    <w:rsid w:val="00397C97"/>
    <w:rsid w:val="00397DA2"/>
    <w:rsid w:val="003A0109"/>
    <w:rsid w:val="003A0641"/>
    <w:rsid w:val="003A08AC"/>
    <w:rsid w:val="003A0BE5"/>
    <w:rsid w:val="003A0FB8"/>
    <w:rsid w:val="003A139D"/>
    <w:rsid w:val="003A1431"/>
    <w:rsid w:val="003A1BD5"/>
    <w:rsid w:val="003A1EEF"/>
    <w:rsid w:val="003A20AF"/>
    <w:rsid w:val="003A2287"/>
    <w:rsid w:val="003A250A"/>
    <w:rsid w:val="003A2F1E"/>
    <w:rsid w:val="003A2F90"/>
    <w:rsid w:val="003A2F94"/>
    <w:rsid w:val="003A367A"/>
    <w:rsid w:val="003A3F29"/>
    <w:rsid w:val="003A3F88"/>
    <w:rsid w:val="003A4E03"/>
    <w:rsid w:val="003A5693"/>
    <w:rsid w:val="003A5759"/>
    <w:rsid w:val="003A5959"/>
    <w:rsid w:val="003A5B10"/>
    <w:rsid w:val="003A5CE7"/>
    <w:rsid w:val="003A5D7D"/>
    <w:rsid w:val="003A5E25"/>
    <w:rsid w:val="003A5E3E"/>
    <w:rsid w:val="003A5F07"/>
    <w:rsid w:val="003A62DF"/>
    <w:rsid w:val="003A6513"/>
    <w:rsid w:val="003A6953"/>
    <w:rsid w:val="003A6DD0"/>
    <w:rsid w:val="003A6EA6"/>
    <w:rsid w:val="003A6F04"/>
    <w:rsid w:val="003A7437"/>
    <w:rsid w:val="003A7477"/>
    <w:rsid w:val="003A7AC4"/>
    <w:rsid w:val="003A7BF2"/>
    <w:rsid w:val="003B0006"/>
    <w:rsid w:val="003B0AF7"/>
    <w:rsid w:val="003B0C24"/>
    <w:rsid w:val="003B13B5"/>
    <w:rsid w:val="003B18CA"/>
    <w:rsid w:val="003B1967"/>
    <w:rsid w:val="003B2458"/>
    <w:rsid w:val="003B259F"/>
    <w:rsid w:val="003B2F0C"/>
    <w:rsid w:val="003B2F3B"/>
    <w:rsid w:val="003B38CF"/>
    <w:rsid w:val="003B3968"/>
    <w:rsid w:val="003B3A6B"/>
    <w:rsid w:val="003B3D44"/>
    <w:rsid w:val="003B3F59"/>
    <w:rsid w:val="003B3FF3"/>
    <w:rsid w:val="003B4617"/>
    <w:rsid w:val="003B46B7"/>
    <w:rsid w:val="003B46CD"/>
    <w:rsid w:val="003B4D90"/>
    <w:rsid w:val="003B4E01"/>
    <w:rsid w:val="003B51C7"/>
    <w:rsid w:val="003B5394"/>
    <w:rsid w:val="003B56BC"/>
    <w:rsid w:val="003B56E0"/>
    <w:rsid w:val="003B56EE"/>
    <w:rsid w:val="003B590A"/>
    <w:rsid w:val="003B5B20"/>
    <w:rsid w:val="003B62D8"/>
    <w:rsid w:val="003B655D"/>
    <w:rsid w:val="003B6A56"/>
    <w:rsid w:val="003B6D1D"/>
    <w:rsid w:val="003B6D7D"/>
    <w:rsid w:val="003B6DA9"/>
    <w:rsid w:val="003B75DC"/>
    <w:rsid w:val="003B77C4"/>
    <w:rsid w:val="003B78C9"/>
    <w:rsid w:val="003B795A"/>
    <w:rsid w:val="003B79C7"/>
    <w:rsid w:val="003B7B2E"/>
    <w:rsid w:val="003B7FA0"/>
    <w:rsid w:val="003C0193"/>
    <w:rsid w:val="003C0246"/>
    <w:rsid w:val="003C059C"/>
    <w:rsid w:val="003C05D4"/>
    <w:rsid w:val="003C083E"/>
    <w:rsid w:val="003C0B50"/>
    <w:rsid w:val="003C0D66"/>
    <w:rsid w:val="003C15AF"/>
    <w:rsid w:val="003C15B8"/>
    <w:rsid w:val="003C1645"/>
    <w:rsid w:val="003C1D78"/>
    <w:rsid w:val="003C2182"/>
    <w:rsid w:val="003C225D"/>
    <w:rsid w:val="003C2605"/>
    <w:rsid w:val="003C2856"/>
    <w:rsid w:val="003C293B"/>
    <w:rsid w:val="003C298B"/>
    <w:rsid w:val="003C2C7D"/>
    <w:rsid w:val="003C2CAC"/>
    <w:rsid w:val="003C2D9B"/>
    <w:rsid w:val="003C2FA6"/>
    <w:rsid w:val="003C30DC"/>
    <w:rsid w:val="003C347B"/>
    <w:rsid w:val="003C3796"/>
    <w:rsid w:val="003C3A39"/>
    <w:rsid w:val="003C3B62"/>
    <w:rsid w:val="003C3CC7"/>
    <w:rsid w:val="003C3D6B"/>
    <w:rsid w:val="003C416C"/>
    <w:rsid w:val="003C41AF"/>
    <w:rsid w:val="003C42C6"/>
    <w:rsid w:val="003C44F5"/>
    <w:rsid w:val="003C4989"/>
    <w:rsid w:val="003C4CCC"/>
    <w:rsid w:val="003C50DE"/>
    <w:rsid w:val="003C54B1"/>
    <w:rsid w:val="003C55E7"/>
    <w:rsid w:val="003C5656"/>
    <w:rsid w:val="003C5C99"/>
    <w:rsid w:val="003C5EFD"/>
    <w:rsid w:val="003C6151"/>
    <w:rsid w:val="003C6344"/>
    <w:rsid w:val="003C67DA"/>
    <w:rsid w:val="003C6853"/>
    <w:rsid w:val="003C6E4C"/>
    <w:rsid w:val="003C7B62"/>
    <w:rsid w:val="003C7BA6"/>
    <w:rsid w:val="003D0050"/>
    <w:rsid w:val="003D00B0"/>
    <w:rsid w:val="003D0383"/>
    <w:rsid w:val="003D06B2"/>
    <w:rsid w:val="003D13BA"/>
    <w:rsid w:val="003D15D9"/>
    <w:rsid w:val="003D1F40"/>
    <w:rsid w:val="003D20BD"/>
    <w:rsid w:val="003D2152"/>
    <w:rsid w:val="003D2765"/>
    <w:rsid w:val="003D2B2B"/>
    <w:rsid w:val="003D2CF4"/>
    <w:rsid w:val="003D2F83"/>
    <w:rsid w:val="003D30EB"/>
    <w:rsid w:val="003D31B7"/>
    <w:rsid w:val="003D3222"/>
    <w:rsid w:val="003D36C6"/>
    <w:rsid w:val="003D3C2D"/>
    <w:rsid w:val="003D4991"/>
    <w:rsid w:val="003D4F4F"/>
    <w:rsid w:val="003D513C"/>
    <w:rsid w:val="003D534F"/>
    <w:rsid w:val="003D5762"/>
    <w:rsid w:val="003D5838"/>
    <w:rsid w:val="003D5F9C"/>
    <w:rsid w:val="003D610C"/>
    <w:rsid w:val="003D6500"/>
    <w:rsid w:val="003D6E26"/>
    <w:rsid w:val="003D6E72"/>
    <w:rsid w:val="003D6EDD"/>
    <w:rsid w:val="003D713D"/>
    <w:rsid w:val="003D7352"/>
    <w:rsid w:val="003D7433"/>
    <w:rsid w:val="003D74C8"/>
    <w:rsid w:val="003D756D"/>
    <w:rsid w:val="003D770B"/>
    <w:rsid w:val="003D789C"/>
    <w:rsid w:val="003D7E3C"/>
    <w:rsid w:val="003D7EF2"/>
    <w:rsid w:val="003D7FC3"/>
    <w:rsid w:val="003E029F"/>
    <w:rsid w:val="003E05B3"/>
    <w:rsid w:val="003E0775"/>
    <w:rsid w:val="003E0A17"/>
    <w:rsid w:val="003E0F18"/>
    <w:rsid w:val="003E0FB4"/>
    <w:rsid w:val="003E104B"/>
    <w:rsid w:val="003E10F2"/>
    <w:rsid w:val="003E136A"/>
    <w:rsid w:val="003E1712"/>
    <w:rsid w:val="003E192C"/>
    <w:rsid w:val="003E1ACE"/>
    <w:rsid w:val="003E1E08"/>
    <w:rsid w:val="003E23A9"/>
    <w:rsid w:val="003E2673"/>
    <w:rsid w:val="003E2BFE"/>
    <w:rsid w:val="003E2EE8"/>
    <w:rsid w:val="003E301D"/>
    <w:rsid w:val="003E3628"/>
    <w:rsid w:val="003E3C1D"/>
    <w:rsid w:val="003E3E99"/>
    <w:rsid w:val="003E3EFE"/>
    <w:rsid w:val="003E40DA"/>
    <w:rsid w:val="003E411A"/>
    <w:rsid w:val="003E4B48"/>
    <w:rsid w:val="003E4C5C"/>
    <w:rsid w:val="003E4D02"/>
    <w:rsid w:val="003E4F4E"/>
    <w:rsid w:val="003E4F80"/>
    <w:rsid w:val="003E4F8C"/>
    <w:rsid w:val="003E4FBB"/>
    <w:rsid w:val="003E5310"/>
    <w:rsid w:val="003E5CDE"/>
    <w:rsid w:val="003E5D7E"/>
    <w:rsid w:val="003E5FED"/>
    <w:rsid w:val="003E6418"/>
    <w:rsid w:val="003E6664"/>
    <w:rsid w:val="003E691F"/>
    <w:rsid w:val="003E6AD9"/>
    <w:rsid w:val="003E71F1"/>
    <w:rsid w:val="003E7AE2"/>
    <w:rsid w:val="003E7C3E"/>
    <w:rsid w:val="003E7ECD"/>
    <w:rsid w:val="003E7FB2"/>
    <w:rsid w:val="003F0086"/>
    <w:rsid w:val="003F0469"/>
    <w:rsid w:val="003F07A7"/>
    <w:rsid w:val="003F0CFD"/>
    <w:rsid w:val="003F0D1E"/>
    <w:rsid w:val="003F0F43"/>
    <w:rsid w:val="003F1087"/>
    <w:rsid w:val="003F16CC"/>
    <w:rsid w:val="003F23B2"/>
    <w:rsid w:val="003F2AF2"/>
    <w:rsid w:val="003F2D70"/>
    <w:rsid w:val="003F2EEE"/>
    <w:rsid w:val="003F47F9"/>
    <w:rsid w:val="003F4C4E"/>
    <w:rsid w:val="003F550B"/>
    <w:rsid w:val="003F56E7"/>
    <w:rsid w:val="003F57A5"/>
    <w:rsid w:val="003F57E5"/>
    <w:rsid w:val="003F57F2"/>
    <w:rsid w:val="003F5E7F"/>
    <w:rsid w:val="003F5F81"/>
    <w:rsid w:val="003F6666"/>
    <w:rsid w:val="003F6871"/>
    <w:rsid w:val="003F6AA4"/>
    <w:rsid w:val="003F7291"/>
    <w:rsid w:val="003F7787"/>
    <w:rsid w:val="003F77A0"/>
    <w:rsid w:val="003F7847"/>
    <w:rsid w:val="004000DE"/>
    <w:rsid w:val="00400345"/>
    <w:rsid w:val="00400A57"/>
    <w:rsid w:val="00400E40"/>
    <w:rsid w:val="00400FE8"/>
    <w:rsid w:val="0040110C"/>
    <w:rsid w:val="0040117A"/>
    <w:rsid w:val="00401184"/>
    <w:rsid w:val="00401235"/>
    <w:rsid w:val="0040155D"/>
    <w:rsid w:val="00401820"/>
    <w:rsid w:val="0040182B"/>
    <w:rsid w:val="004018F0"/>
    <w:rsid w:val="00401F33"/>
    <w:rsid w:val="00402191"/>
    <w:rsid w:val="00402419"/>
    <w:rsid w:val="004024CD"/>
    <w:rsid w:val="00402FBF"/>
    <w:rsid w:val="00403334"/>
    <w:rsid w:val="00403632"/>
    <w:rsid w:val="0040368C"/>
    <w:rsid w:val="00403BF0"/>
    <w:rsid w:val="00403E88"/>
    <w:rsid w:val="00403EA3"/>
    <w:rsid w:val="00404201"/>
    <w:rsid w:val="00404266"/>
    <w:rsid w:val="004047ED"/>
    <w:rsid w:val="00404D1B"/>
    <w:rsid w:val="00404F54"/>
    <w:rsid w:val="0040507F"/>
    <w:rsid w:val="00405280"/>
    <w:rsid w:val="00405A01"/>
    <w:rsid w:val="00405D0D"/>
    <w:rsid w:val="00405D5E"/>
    <w:rsid w:val="00405E3A"/>
    <w:rsid w:val="00405F04"/>
    <w:rsid w:val="00406480"/>
    <w:rsid w:val="0040654B"/>
    <w:rsid w:val="00406672"/>
    <w:rsid w:val="004068CC"/>
    <w:rsid w:val="00406E59"/>
    <w:rsid w:val="0040734C"/>
    <w:rsid w:val="0040748F"/>
    <w:rsid w:val="0040763A"/>
    <w:rsid w:val="00410164"/>
    <w:rsid w:val="00410321"/>
    <w:rsid w:val="00410784"/>
    <w:rsid w:val="00410984"/>
    <w:rsid w:val="00410C2F"/>
    <w:rsid w:val="00410DD7"/>
    <w:rsid w:val="00411320"/>
    <w:rsid w:val="00412042"/>
    <w:rsid w:val="004122C9"/>
    <w:rsid w:val="00412368"/>
    <w:rsid w:val="0041262B"/>
    <w:rsid w:val="0041280C"/>
    <w:rsid w:val="00412AB0"/>
    <w:rsid w:val="00412C4F"/>
    <w:rsid w:val="00412C53"/>
    <w:rsid w:val="00412D8E"/>
    <w:rsid w:val="00412D95"/>
    <w:rsid w:val="00412F59"/>
    <w:rsid w:val="0041312C"/>
    <w:rsid w:val="00414252"/>
    <w:rsid w:val="0041430F"/>
    <w:rsid w:val="00414701"/>
    <w:rsid w:val="00414990"/>
    <w:rsid w:val="00415085"/>
    <w:rsid w:val="00415190"/>
    <w:rsid w:val="00415A83"/>
    <w:rsid w:val="00415AA4"/>
    <w:rsid w:val="00416431"/>
    <w:rsid w:val="0041676F"/>
    <w:rsid w:val="004167A5"/>
    <w:rsid w:val="00416BAD"/>
    <w:rsid w:val="00416FEB"/>
    <w:rsid w:val="004173A7"/>
    <w:rsid w:val="00417693"/>
    <w:rsid w:val="0041792C"/>
    <w:rsid w:val="00420182"/>
    <w:rsid w:val="00420326"/>
    <w:rsid w:val="00420401"/>
    <w:rsid w:val="004204A6"/>
    <w:rsid w:val="004207D0"/>
    <w:rsid w:val="00420E02"/>
    <w:rsid w:val="00420E3A"/>
    <w:rsid w:val="00421523"/>
    <w:rsid w:val="004217D3"/>
    <w:rsid w:val="0042187B"/>
    <w:rsid w:val="00421F61"/>
    <w:rsid w:val="004221B0"/>
    <w:rsid w:val="00422239"/>
    <w:rsid w:val="004224FC"/>
    <w:rsid w:val="00422855"/>
    <w:rsid w:val="00422D10"/>
    <w:rsid w:val="00423062"/>
    <w:rsid w:val="004231D9"/>
    <w:rsid w:val="004233F4"/>
    <w:rsid w:val="004234C1"/>
    <w:rsid w:val="00424388"/>
    <w:rsid w:val="00424BB0"/>
    <w:rsid w:val="00424CBD"/>
    <w:rsid w:val="00424EF4"/>
    <w:rsid w:val="0042507C"/>
    <w:rsid w:val="0042579A"/>
    <w:rsid w:val="00425ADD"/>
    <w:rsid w:val="00425C82"/>
    <w:rsid w:val="00425FB1"/>
    <w:rsid w:val="0042617E"/>
    <w:rsid w:val="004262B7"/>
    <w:rsid w:val="00426405"/>
    <w:rsid w:val="00426530"/>
    <w:rsid w:val="00426A02"/>
    <w:rsid w:val="00426A65"/>
    <w:rsid w:val="00426C4F"/>
    <w:rsid w:val="00427261"/>
    <w:rsid w:val="00427634"/>
    <w:rsid w:val="00427CA0"/>
    <w:rsid w:val="00427CBF"/>
    <w:rsid w:val="00427EAF"/>
    <w:rsid w:val="004303DE"/>
    <w:rsid w:val="00430428"/>
    <w:rsid w:val="0043048C"/>
    <w:rsid w:val="004306CD"/>
    <w:rsid w:val="004308C1"/>
    <w:rsid w:val="00430CC7"/>
    <w:rsid w:val="00430DD5"/>
    <w:rsid w:val="00430F00"/>
    <w:rsid w:val="0043105D"/>
    <w:rsid w:val="00431406"/>
    <w:rsid w:val="0043145C"/>
    <w:rsid w:val="00431729"/>
    <w:rsid w:val="00431DE0"/>
    <w:rsid w:val="00431E8E"/>
    <w:rsid w:val="0043257D"/>
    <w:rsid w:val="00432BEC"/>
    <w:rsid w:val="00432CF1"/>
    <w:rsid w:val="00432DE4"/>
    <w:rsid w:val="00432FEE"/>
    <w:rsid w:val="004331D1"/>
    <w:rsid w:val="00433888"/>
    <w:rsid w:val="00433A4C"/>
    <w:rsid w:val="004347E2"/>
    <w:rsid w:val="00434994"/>
    <w:rsid w:val="004349A9"/>
    <w:rsid w:val="00434AEC"/>
    <w:rsid w:val="004350E4"/>
    <w:rsid w:val="00435147"/>
    <w:rsid w:val="00435405"/>
    <w:rsid w:val="0043543F"/>
    <w:rsid w:val="0043546D"/>
    <w:rsid w:val="0043557F"/>
    <w:rsid w:val="00435694"/>
    <w:rsid w:val="004356F8"/>
    <w:rsid w:val="004357D6"/>
    <w:rsid w:val="00435B27"/>
    <w:rsid w:val="00435D7B"/>
    <w:rsid w:val="00435DDF"/>
    <w:rsid w:val="00436072"/>
    <w:rsid w:val="004360E8"/>
    <w:rsid w:val="00436743"/>
    <w:rsid w:val="0043674A"/>
    <w:rsid w:val="004367D4"/>
    <w:rsid w:val="00437191"/>
    <w:rsid w:val="004372E0"/>
    <w:rsid w:val="004373F3"/>
    <w:rsid w:val="004376A4"/>
    <w:rsid w:val="004376B7"/>
    <w:rsid w:val="00437C06"/>
    <w:rsid w:val="00437FB4"/>
    <w:rsid w:val="00440896"/>
    <w:rsid w:val="004408B4"/>
    <w:rsid w:val="004409C3"/>
    <w:rsid w:val="00440BAA"/>
    <w:rsid w:val="004412A5"/>
    <w:rsid w:val="004413EF"/>
    <w:rsid w:val="004419B2"/>
    <w:rsid w:val="00441F84"/>
    <w:rsid w:val="00442C2F"/>
    <w:rsid w:val="00442F1F"/>
    <w:rsid w:val="00443CC2"/>
    <w:rsid w:val="00443E14"/>
    <w:rsid w:val="00443F6A"/>
    <w:rsid w:val="00444045"/>
    <w:rsid w:val="00444164"/>
    <w:rsid w:val="00444419"/>
    <w:rsid w:val="0044445F"/>
    <w:rsid w:val="00444871"/>
    <w:rsid w:val="00444AAA"/>
    <w:rsid w:val="00444F57"/>
    <w:rsid w:val="004455FF"/>
    <w:rsid w:val="00445613"/>
    <w:rsid w:val="0044588A"/>
    <w:rsid w:val="004458CE"/>
    <w:rsid w:val="00445C20"/>
    <w:rsid w:val="004462D6"/>
    <w:rsid w:val="00446635"/>
    <w:rsid w:val="00446699"/>
    <w:rsid w:val="00446FFC"/>
    <w:rsid w:val="0044785C"/>
    <w:rsid w:val="00447928"/>
    <w:rsid w:val="00447A03"/>
    <w:rsid w:val="00447A4E"/>
    <w:rsid w:val="00447E7E"/>
    <w:rsid w:val="004500DB"/>
    <w:rsid w:val="00450725"/>
    <w:rsid w:val="00450A03"/>
    <w:rsid w:val="004511DF"/>
    <w:rsid w:val="004514A5"/>
    <w:rsid w:val="00451569"/>
    <w:rsid w:val="004516C9"/>
    <w:rsid w:val="0045189D"/>
    <w:rsid w:val="00451D31"/>
    <w:rsid w:val="0045200B"/>
    <w:rsid w:val="0045263F"/>
    <w:rsid w:val="004526A4"/>
    <w:rsid w:val="00452A47"/>
    <w:rsid w:val="00452DB6"/>
    <w:rsid w:val="004531C9"/>
    <w:rsid w:val="00453740"/>
    <w:rsid w:val="00453842"/>
    <w:rsid w:val="00453E63"/>
    <w:rsid w:val="0045415C"/>
    <w:rsid w:val="00454EF0"/>
    <w:rsid w:val="00454F88"/>
    <w:rsid w:val="00456124"/>
    <w:rsid w:val="0045624A"/>
    <w:rsid w:val="00456311"/>
    <w:rsid w:val="00456AD0"/>
    <w:rsid w:val="004573E3"/>
    <w:rsid w:val="0045768A"/>
    <w:rsid w:val="00457767"/>
    <w:rsid w:val="004600FB"/>
    <w:rsid w:val="004603DE"/>
    <w:rsid w:val="004606D9"/>
    <w:rsid w:val="004614CF"/>
    <w:rsid w:val="00461551"/>
    <w:rsid w:val="004617E4"/>
    <w:rsid w:val="00461BAB"/>
    <w:rsid w:val="00461C3A"/>
    <w:rsid w:val="00461DC4"/>
    <w:rsid w:val="00461DD6"/>
    <w:rsid w:val="00461E67"/>
    <w:rsid w:val="004620AA"/>
    <w:rsid w:val="0046226C"/>
    <w:rsid w:val="0046240F"/>
    <w:rsid w:val="004624C0"/>
    <w:rsid w:val="0046270F"/>
    <w:rsid w:val="00462B14"/>
    <w:rsid w:val="00462B91"/>
    <w:rsid w:val="00463A8B"/>
    <w:rsid w:val="00463BA2"/>
    <w:rsid w:val="00464001"/>
    <w:rsid w:val="004646A8"/>
    <w:rsid w:val="004646C9"/>
    <w:rsid w:val="004649B9"/>
    <w:rsid w:val="00464B90"/>
    <w:rsid w:val="00464E5F"/>
    <w:rsid w:val="00465260"/>
    <w:rsid w:val="00465462"/>
    <w:rsid w:val="00465B6E"/>
    <w:rsid w:val="00466648"/>
    <w:rsid w:val="00466B45"/>
    <w:rsid w:val="00466FC0"/>
    <w:rsid w:val="0046706E"/>
    <w:rsid w:val="0046739D"/>
    <w:rsid w:val="0046750A"/>
    <w:rsid w:val="00467832"/>
    <w:rsid w:val="00467951"/>
    <w:rsid w:val="00467D05"/>
    <w:rsid w:val="00467F51"/>
    <w:rsid w:val="00467FE0"/>
    <w:rsid w:val="0047020D"/>
    <w:rsid w:val="0047024E"/>
    <w:rsid w:val="004707D7"/>
    <w:rsid w:val="00470872"/>
    <w:rsid w:val="00471087"/>
    <w:rsid w:val="00471247"/>
    <w:rsid w:val="0047130D"/>
    <w:rsid w:val="004717AD"/>
    <w:rsid w:val="004717F3"/>
    <w:rsid w:val="00471A36"/>
    <w:rsid w:val="00471D0D"/>
    <w:rsid w:val="00472047"/>
    <w:rsid w:val="0047253C"/>
    <w:rsid w:val="0047258C"/>
    <w:rsid w:val="004725CA"/>
    <w:rsid w:val="00472635"/>
    <w:rsid w:val="0047267F"/>
    <w:rsid w:val="0047270B"/>
    <w:rsid w:val="004727D3"/>
    <w:rsid w:val="00472C84"/>
    <w:rsid w:val="00472C87"/>
    <w:rsid w:val="00472F7C"/>
    <w:rsid w:val="0047381E"/>
    <w:rsid w:val="00473EA0"/>
    <w:rsid w:val="0047488C"/>
    <w:rsid w:val="00474AB7"/>
    <w:rsid w:val="00474E13"/>
    <w:rsid w:val="00474F7E"/>
    <w:rsid w:val="004752EF"/>
    <w:rsid w:val="00475A4E"/>
    <w:rsid w:val="00475A6E"/>
    <w:rsid w:val="00475C52"/>
    <w:rsid w:val="00476973"/>
    <w:rsid w:val="00476AFA"/>
    <w:rsid w:val="0047738D"/>
    <w:rsid w:val="00477592"/>
    <w:rsid w:val="00477B2F"/>
    <w:rsid w:val="00477E72"/>
    <w:rsid w:val="00477FF1"/>
    <w:rsid w:val="0048003D"/>
    <w:rsid w:val="0048020D"/>
    <w:rsid w:val="00480600"/>
    <w:rsid w:val="00480A24"/>
    <w:rsid w:val="00480A53"/>
    <w:rsid w:val="00480F27"/>
    <w:rsid w:val="00480F67"/>
    <w:rsid w:val="00480F9B"/>
    <w:rsid w:val="0048120B"/>
    <w:rsid w:val="0048137F"/>
    <w:rsid w:val="00481383"/>
    <w:rsid w:val="0048140D"/>
    <w:rsid w:val="00481E53"/>
    <w:rsid w:val="00482086"/>
    <w:rsid w:val="00482868"/>
    <w:rsid w:val="00482FDD"/>
    <w:rsid w:val="00484D90"/>
    <w:rsid w:val="004859EA"/>
    <w:rsid w:val="004861DA"/>
    <w:rsid w:val="0048631D"/>
    <w:rsid w:val="0048654C"/>
    <w:rsid w:val="00486CB7"/>
    <w:rsid w:val="00487006"/>
    <w:rsid w:val="0048712E"/>
    <w:rsid w:val="0048733F"/>
    <w:rsid w:val="00487AFE"/>
    <w:rsid w:val="00487B45"/>
    <w:rsid w:val="00487D59"/>
    <w:rsid w:val="004900D5"/>
    <w:rsid w:val="0049014F"/>
    <w:rsid w:val="004901E2"/>
    <w:rsid w:val="0049076A"/>
    <w:rsid w:val="00490E11"/>
    <w:rsid w:val="004916A6"/>
    <w:rsid w:val="00491773"/>
    <w:rsid w:val="0049181E"/>
    <w:rsid w:val="00491AA7"/>
    <w:rsid w:val="004921AD"/>
    <w:rsid w:val="004922A3"/>
    <w:rsid w:val="00492918"/>
    <w:rsid w:val="00492AD4"/>
    <w:rsid w:val="0049301B"/>
    <w:rsid w:val="004930DA"/>
    <w:rsid w:val="00493387"/>
    <w:rsid w:val="0049348E"/>
    <w:rsid w:val="0049393A"/>
    <w:rsid w:val="00493AAF"/>
    <w:rsid w:val="00493DBB"/>
    <w:rsid w:val="00494642"/>
    <w:rsid w:val="004947D7"/>
    <w:rsid w:val="00494A52"/>
    <w:rsid w:val="00494AA6"/>
    <w:rsid w:val="00494DC5"/>
    <w:rsid w:val="00495576"/>
    <w:rsid w:val="00496078"/>
    <w:rsid w:val="0049613D"/>
    <w:rsid w:val="004966F6"/>
    <w:rsid w:val="0049694F"/>
    <w:rsid w:val="00496BC7"/>
    <w:rsid w:val="00496FB8"/>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896"/>
    <w:rsid w:val="004A41AD"/>
    <w:rsid w:val="004A41CB"/>
    <w:rsid w:val="004A420C"/>
    <w:rsid w:val="004A448C"/>
    <w:rsid w:val="004A47B3"/>
    <w:rsid w:val="004A536A"/>
    <w:rsid w:val="004A6260"/>
    <w:rsid w:val="004A66B9"/>
    <w:rsid w:val="004A698F"/>
    <w:rsid w:val="004A6CAD"/>
    <w:rsid w:val="004A6FE9"/>
    <w:rsid w:val="004A7125"/>
    <w:rsid w:val="004A7381"/>
    <w:rsid w:val="004A73D3"/>
    <w:rsid w:val="004A7658"/>
    <w:rsid w:val="004B0BA6"/>
    <w:rsid w:val="004B0F3E"/>
    <w:rsid w:val="004B10DB"/>
    <w:rsid w:val="004B12EF"/>
    <w:rsid w:val="004B156C"/>
    <w:rsid w:val="004B16A0"/>
    <w:rsid w:val="004B17A6"/>
    <w:rsid w:val="004B182C"/>
    <w:rsid w:val="004B184F"/>
    <w:rsid w:val="004B212F"/>
    <w:rsid w:val="004B2FF3"/>
    <w:rsid w:val="004B31DF"/>
    <w:rsid w:val="004B34C0"/>
    <w:rsid w:val="004B3E13"/>
    <w:rsid w:val="004B3E86"/>
    <w:rsid w:val="004B4541"/>
    <w:rsid w:val="004B4CBE"/>
    <w:rsid w:val="004B4D9C"/>
    <w:rsid w:val="004B539A"/>
    <w:rsid w:val="004B553E"/>
    <w:rsid w:val="004B5889"/>
    <w:rsid w:val="004B5984"/>
    <w:rsid w:val="004B59B7"/>
    <w:rsid w:val="004B5B41"/>
    <w:rsid w:val="004B5D11"/>
    <w:rsid w:val="004B66C7"/>
    <w:rsid w:val="004B6A1E"/>
    <w:rsid w:val="004B6B16"/>
    <w:rsid w:val="004B6B69"/>
    <w:rsid w:val="004B6FA1"/>
    <w:rsid w:val="004B74D9"/>
    <w:rsid w:val="004B7695"/>
    <w:rsid w:val="004B77CB"/>
    <w:rsid w:val="004B789C"/>
    <w:rsid w:val="004B7987"/>
    <w:rsid w:val="004B7F05"/>
    <w:rsid w:val="004C0534"/>
    <w:rsid w:val="004C076E"/>
    <w:rsid w:val="004C0D63"/>
    <w:rsid w:val="004C0DE5"/>
    <w:rsid w:val="004C0F72"/>
    <w:rsid w:val="004C102F"/>
    <w:rsid w:val="004C1CFD"/>
    <w:rsid w:val="004C1FE3"/>
    <w:rsid w:val="004C279C"/>
    <w:rsid w:val="004C2A9B"/>
    <w:rsid w:val="004C2CA0"/>
    <w:rsid w:val="004C3E2A"/>
    <w:rsid w:val="004C44E7"/>
    <w:rsid w:val="004C4581"/>
    <w:rsid w:val="004C470F"/>
    <w:rsid w:val="004C47FD"/>
    <w:rsid w:val="004C49F4"/>
    <w:rsid w:val="004C4F41"/>
    <w:rsid w:val="004C5862"/>
    <w:rsid w:val="004C5D42"/>
    <w:rsid w:val="004C606B"/>
    <w:rsid w:val="004C63A3"/>
    <w:rsid w:val="004C64BF"/>
    <w:rsid w:val="004C67D2"/>
    <w:rsid w:val="004C6948"/>
    <w:rsid w:val="004C6BFE"/>
    <w:rsid w:val="004C6FFD"/>
    <w:rsid w:val="004C70FD"/>
    <w:rsid w:val="004C7564"/>
    <w:rsid w:val="004C7796"/>
    <w:rsid w:val="004C7B9D"/>
    <w:rsid w:val="004C7E81"/>
    <w:rsid w:val="004D0280"/>
    <w:rsid w:val="004D02A6"/>
    <w:rsid w:val="004D0628"/>
    <w:rsid w:val="004D06A2"/>
    <w:rsid w:val="004D0A67"/>
    <w:rsid w:val="004D0E1E"/>
    <w:rsid w:val="004D0ECE"/>
    <w:rsid w:val="004D1314"/>
    <w:rsid w:val="004D1E9F"/>
    <w:rsid w:val="004D2540"/>
    <w:rsid w:val="004D2A0D"/>
    <w:rsid w:val="004D2C84"/>
    <w:rsid w:val="004D30B3"/>
    <w:rsid w:val="004D3485"/>
    <w:rsid w:val="004D371A"/>
    <w:rsid w:val="004D3948"/>
    <w:rsid w:val="004D3AC2"/>
    <w:rsid w:val="004D3B80"/>
    <w:rsid w:val="004D3C6B"/>
    <w:rsid w:val="004D4140"/>
    <w:rsid w:val="004D4295"/>
    <w:rsid w:val="004D450F"/>
    <w:rsid w:val="004D4654"/>
    <w:rsid w:val="004D481E"/>
    <w:rsid w:val="004D487D"/>
    <w:rsid w:val="004D495F"/>
    <w:rsid w:val="004D51C9"/>
    <w:rsid w:val="004D5299"/>
    <w:rsid w:val="004D577F"/>
    <w:rsid w:val="004D59B7"/>
    <w:rsid w:val="004D5FE5"/>
    <w:rsid w:val="004D60FB"/>
    <w:rsid w:val="004D615F"/>
    <w:rsid w:val="004D64A8"/>
    <w:rsid w:val="004D667B"/>
    <w:rsid w:val="004D6B8E"/>
    <w:rsid w:val="004D6D54"/>
    <w:rsid w:val="004D7438"/>
    <w:rsid w:val="004D78B6"/>
    <w:rsid w:val="004D78C9"/>
    <w:rsid w:val="004D7BD9"/>
    <w:rsid w:val="004D7D0B"/>
    <w:rsid w:val="004D7E3D"/>
    <w:rsid w:val="004E073D"/>
    <w:rsid w:val="004E0ADD"/>
    <w:rsid w:val="004E1145"/>
    <w:rsid w:val="004E1313"/>
    <w:rsid w:val="004E14F9"/>
    <w:rsid w:val="004E15EA"/>
    <w:rsid w:val="004E17F6"/>
    <w:rsid w:val="004E19BA"/>
    <w:rsid w:val="004E22B6"/>
    <w:rsid w:val="004E27EF"/>
    <w:rsid w:val="004E2BE7"/>
    <w:rsid w:val="004E2E3B"/>
    <w:rsid w:val="004E2FB4"/>
    <w:rsid w:val="004E34F8"/>
    <w:rsid w:val="004E406F"/>
    <w:rsid w:val="004E44D8"/>
    <w:rsid w:val="004E46DF"/>
    <w:rsid w:val="004E4EB8"/>
    <w:rsid w:val="004E5001"/>
    <w:rsid w:val="004E52BB"/>
    <w:rsid w:val="004E5734"/>
    <w:rsid w:val="004E581B"/>
    <w:rsid w:val="004E5942"/>
    <w:rsid w:val="004E5AF9"/>
    <w:rsid w:val="004E5C24"/>
    <w:rsid w:val="004E668B"/>
    <w:rsid w:val="004E6914"/>
    <w:rsid w:val="004E6D30"/>
    <w:rsid w:val="004E7128"/>
    <w:rsid w:val="004E752D"/>
    <w:rsid w:val="004E7F58"/>
    <w:rsid w:val="004F0860"/>
    <w:rsid w:val="004F08E8"/>
    <w:rsid w:val="004F0DDA"/>
    <w:rsid w:val="004F145E"/>
    <w:rsid w:val="004F1685"/>
    <w:rsid w:val="004F1982"/>
    <w:rsid w:val="004F1A8D"/>
    <w:rsid w:val="004F1B49"/>
    <w:rsid w:val="004F22B0"/>
    <w:rsid w:val="004F2568"/>
    <w:rsid w:val="004F283B"/>
    <w:rsid w:val="004F293C"/>
    <w:rsid w:val="004F3092"/>
    <w:rsid w:val="004F318D"/>
    <w:rsid w:val="004F3652"/>
    <w:rsid w:val="004F39EC"/>
    <w:rsid w:val="004F3AB6"/>
    <w:rsid w:val="004F3BAA"/>
    <w:rsid w:val="004F3BF7"/>
    <w:rsid w:val="004F3D49"/>
    <w:rsid w:val="004F4021"/>
    <w:rsid w:val="004F424B"/>
    <w:rsid w:val="004F43ED"/>
    <w:rsid w:val="004F44E9"/>
    <w:rsid w:val="004F482E"/>
    <w:rsid w:val="004F48B8"/>
    <w:rsid w:val="004F4D5D"/>
    <w:rsid w:val="004F54FE"/>
    <w:rsid w:val="004F5506"/>
    <w:rsid w:val="004F58AB"/>
    <w:rsid w:val="004F5E8F"/>
    <w:rsid w:val="004F6134"/>
    <w:rsid w:val="004F6573"/>
    <w:rsid w:val="004F6964"/>
    <w:rsid w:val="004F6C44"/>
    <w:rsid w:val="004F6D02"/>
    <w:rsid w:val="004F6D25"/>
    <w:rsid w:val="004F6DF0"/>
    <w:rsid w:val="004F70E4"/>
    <w:rsid w:val="004F7F91"/>
    <w:rsid w:val="00500933"/>
    <w:rsid w:val="00500BAC"/>
    <w:rsid w:val="00500DA4"/>
    <w:rsid w:val="005013D4"/>
    <w:rsid w:val="00501E36"/>
    <w:rsid w:val="00501E46"/>
    <w:rsid w:val="00502477"/>
    <w:rsid w:val="0050273A"/>
    <w:rsid w:val="0050297F"/>
    <w:rsid w:val="00502F12"/>
    <w:rsid w:val="00502F4D"/>
    <w:rsid w:val="00503439"/>
    <w:rsid w:val="005035F6"/>
    <w:rsid w:val="005036E6"/>
    <w:rsid w:val="0050382E"/>
    <w:rsid w:val="00503C4B"/>
    <w:rsid w:val="00503CF7"/>
    <w:rsid w:val="00503ED8"/>
    <w:rsid w:val="00503F2A"/>
    <w:rsid w:val="00504571"/>
    <w:rsid w:val="00504B49"/>
    <w:rsid w:val="00504E3C"/>
    <w:rsid w:val="00505034"/>
    <w:rsid w:val="0050593F"/>
    <w:rsid w:val="0050598D"/>
    <w:rsid w:val="00505AC6"/>
    <w:rsid w:val="00505B80"/>
    <w:rsid w:val="00505C5B"/>
    <w:rsid w:val="00505FB0"/>
    <w:rsid w:val="00506002"/>
    <w:rsid w:val="005062A2"/>
    <w:rsid w:val="005066DD"/>
    <w:rsid w:val="00506C6F"/>
    <w:rsid w:val="0050706B"/>
    <w:rsid w:val="00507136"/>
    <w:rsid w:val="005077FF"/>
    <w:rsid w:val="00507BC3"/>
    <w:rsid w:val="00507D5B"/>
    <w:rsid w:val="0051063C"/>
    <w:rsid w:val="005106D5"/>
    <w:rsid w:val="005108CB"/>
    <w:rsid w:val="005108CF"/>
    <w:rsid w:val="005108EE"/>
    <w:rsid w:val="00510B37"/>
    <w:rsid w:val="00510CEA"/>
    <w:rsid w:val="0051112A"/>
    <w:rsid w:val="005111A1"/>
    <w:rsid w:val="0051123B"/>
    <w:rsid w:val="0051144E"/>
    <w:rsid w:val="005116AE"/>
    <w:rsid w:val="00511974"/>
    <w:rsid w:val="00511AC7"/>
    <w:rsid w:val="00512292"/>
    <w:rsid w:val="005124DA"/>
    <w:rsid w:val="005126A3"/>
    <w:rsid w:val="00512712"/>
    <w:rsid w:val="00512A04"/>
    <w:rsid w:val="00512FCE"/>
    <w:rsid w:val="0051350B"/>
    <w:rsid w:val="00513ADF"/>
    <w:rsid w:val="005141BC"/>
    <w:rsid w:val="00514455"/>
    <w:rsid w:val="005146FB"/>
    <w:rsid w:val="005151F2"/>
    <w:rsid w:val="00515383"/>
    <w:rsid w:val="00515674"/>
    <w:rsid w:val="00515844"/>
    <w:rsid w:val="00515CF8"/>
    <w:rsid w:val="00515DC0"/>
    <w:rsid w:val="00516672"/>
    <w:rsid w:val="00517271"/>
    <w:rsid w:val="005176DD"/>
    <w:rsid w:val="00517815"/>
    <w:rsid w:val="00517ABB"/>
    <w:rsid w:val="00517BA4"/>
    <w:rsid w:val="00517C2F"/>
    <w:rsid w:val="00517C7D"/>
    <w:rsid w:val="00520217"/>
    <w:rsid w:val="00520289"/>
    <w:rsid w:val="00520480"/>
    <w:rsid w:val="0052053E"/>
    <w:rsid w:val="00521491"/>
    <w:rsid w:val="0052175F"/>
    <w:rsid w:val="00521C97"/>
    <w:rsid w:val="00521E60"/>
    <w:rsid w:val="00521F3F"/>
    <w:rsid w:val="00522676"/>
    <w:rsid w:val="005227CE"/>
    <w:rsid w:val="00523095"/>
    <w:rsid w:val="005230DA"/>
    <w:rsid w:val="0052378C"/>
    <w:rsid w:val="005237BF"/>
    <w:rsid w:val="00523C52"/>
    <w:rsid w:val="00523C88"/>
    <w:rsid w:val="00523E0D"/>
    <w:rsid w:val="00524159"/>
    <w:rsid w:val="00524D77"/>
    <w:rsid w:val="00524E8F"/>
    <w:rsid w:val="00525145"/>
    <w:rsid w:val="0052514A"/>
    <w:rsid w:val="0052523B"/>
    <w:rsid w:val="00525442"/>
    <w:rsid w:val="005256BA"/>
    <w:rsid w:val="00525DF0"/>
    <w:rsid w:val="00525E41"/>
    <w:rsid w:val="00526065"/>
    <w:rsid w:val="0052610E"/>
    <w:rsid w:val="005264AC"/>
    <w:rsid w:val="00526BF4"/>
    <w:rsid w:val="00526D5B"/>
    <w:rsid w:val="00527438"/>
    <w:rsid w:val="00527484"/>
    <w:rsid w:val="0052758B"/>
    <w:rsid w:val="00527616"/>
    <w:rsid w:val="00527A2E"/>
    <w:rsid w:val="00531B3A"/>
    <w:rsid w:val="00531C73"/>
    <w:rsid w:val="005322AA"/>
    <w:rsid w:val="005322C5"/>
    <w:rsid w:val="00532A94"/>
    <w:rsid w:val="00532C8E"/>
    <w:rsid w:val="00532D54"/>
    <w:rsid w:val="00532FD5"/>
    <w:rsid w:val="0053333E"/>
    <w:rsid w:val="00533439"/>
    <w:rsid w:val="00533FA9"/>
    <w:rsid w:val="00533FAF"/>
    <w:rsid w:val="0053452F"/>
    <w:rsid w:val="0053497D"/>
    <w:rsid w:val="00534E9D"/>
    <w:rsid w:val="005352D5"/>
    <w:rsid w:val="005356FB"/>
    <w:rsid w:val="005358F4"/>
    <w:rsid w:val="005361D1"/>
    <w:rsid w:val="00536469"/>
    <w:rsid w:val="005364B2"/>
    <w:rsid w:val="005369ED"/>
    <w:rsid w:val="00536C10"/>
    <w:rsid w:val="005370D5"/>
    <w:rsid w:val="005379EC"/>
    <w:rsid w:val="00540279"/>
    <w:rsid w:val="0054032A"/>
    <w:rsid w:val="005403CC"/>
    <w:rsid w:val="0054077C"/>
    <w:rsid w:val="00540B4F"/>
    <w:rsid w:val="00540B5A"/>
    <w:rsid w:val="00540CA9"/>
    <w:rsid w:val="0054126E"/>
    <w:rsid w:val="00541487"/>
    <w:rsid w:val="0054150C"/>
    <w:rsid w:val="00541547"/>
    <w:rsid w:val="00541DE7"/>
    <w:rsid w:val="00541E2A"/>
    <w:rsid w:val="00542228"/>
    <w:rsid w:val="00542403"/>
    <w:rsid w:val="005424B5"/>
    <w:rsid w:val="005424B8"/>
    <w:rsid w:val="00542600"/>
    <w:rsid w:val="00542731"/>
    <w:rsid w:val="005429B1"/>
    <w:rsid w:val="00542ADB"/>
    <w:rsid w:val="00542C67"/>
    <w:rsid w:val="00542D3C"/>
    <w:rsid w:val="00542E2E"/>
    <w:rsid w:val="005437EE"/>
    <w:rsid w:val="00543BF9"/>
    <w:rsid w:val="00543C59"/>
    <w:rsid w:val="00543F79"/>
    <w:rsid w:val="0054415C"/>
    <w:rsid w:val="0054422C"/>
    <w:rsid w:val="0054436C"/>
    <w:rsid w:val="0054438F"/>
    <w:rsid w:val="00544B8A"/>
    <w:rsid w:val="00544CC7"/>
    <w:rsid w:val="00544D4C"/>
    <w:rsid w:val="00545054"/>
    <w:rsid w:val="0054512E"/>
    <w:rsid w:val="0054526A"/>
    <w:rsid w:val="0054535F"/>
    <w:rsid w:val="00545725"/>
    <w:rsid w:val="005458CB"/>
    <w:rsid w:val="00545EDE"/>
    <w:rsid w:val="00546187"/>
    <w:rsid w:val="00546491"/>
    <w:rsid w:val="005464A0"/>
    <w:rsid w:val="005465FF"/>
    <w:rsid w:val="005468A6"/>
    <w:rsid w:val="00547298"/>
    <w:rsid w:val="005477CA"/>
    <w:rsid w:val="005477E7"/>
    <w:rsid w:val="00547EE8"/>
    <w:rsid w:val="0055002F"/>
    <w:rsid w:val="00550565"/>
    <w:rsid w:val="005506AE"/>
    <w:rsid w:val="00550A0D"/>
    <w:rsid w:val="00550DFC"/>
    <w:rsid w:val="00550E21"/>
    <w:rsid w:val="0055101A"/>
    <w:rsid w:val="00551501"/>
    <w:rsid w:val="005515E4"/>
    <w:rsid w:val="00551652"/>
    <w:rsid w:val="0055179E"/>
    <w:rsid w:val="00551805"/>
    <w:rsid w:val="00551A09"/>
    <w:rsid w:val="00551C86"/>
    <w:rsid w:val="00551D9C"/>
    <w:rsid w:val="00551EE8"/>
    <w:rsid w:val="00552798"/>
    <w:rsid w:val="00553419"/>
    <w:rsid w:val="005541EE"/>
    <w:rsid w:val="00554601"/>
    <w:rsid w:val="00554A11"/>
    <w:rsid w:val="00554E88"/>
    <w:rsid w:val="005558C3"/>
    <w:rsid w:val="00555D24"/>
    <w:rsid w:val="00555DA3"/>
    <w:rsid w:val="00555FE7"/>
    <w:rsid w:val="005563DE"/>
    <w:rsid w:val="0055643A"/>
    <w:rsid w:val="0055650C"/>
    <w:rsid w:val="00556762"/>
    <w:rsid w:val="00556F79"/>
    <w:rsid w:val="005572B5"/>
    <w:rsid w:val="00557500"/>
    <w:rsid w:val="005576DB"/>
    <w:rsid w:val="00557AD4"/>
    <w:rsid w:val="00557B3A"/>
    <w:rsid w:val="00557C94"/>
    <w:rsid w:val="005600D9"/>
    <w:rsid w:val="0056045E"/>
    <w:rsid w:val="0056068A"/>
    <w:rsid w:val="00561081"/>
    <w:rsid w:val="0056136C"/>
    <w:rsid w:val="0056198C"/>
    <w:rsid w:val="005619C7"/>
    <w:rsid w:val="00561A49"/>
    <w:rsid w:val="0056207C"/>
    <w:rsid w:val="00562307"/>
    <w:rsid w:val="005626A7"/>
    <w:rsid w:val="00562835"/>
    <w:rsid w:val="00562E18"/>
    <w:rsid w:val="0056345C"/>
    <w:rsid w:val="0056348D"/>
    <w:rsid w:val="0056398F"/>
    <w:rsid w:val="00563A7E"/>
    <w:rsid w:val="00563B19"/>
    <w:rsid w:val="00563BBF"/>
    <w:rsid w:val="00563D96"/>
    <w:rsid w:val="00563F6E"/>
    <w:rsid w:val="0056415E"/>
    <w:rsid w:val="0056432A"/>
    <w:rsid w:val="00564357"/>
    <w:rsid w:val="005643BF"/>
    <w:rsid w:val="00564826"/>
    <w:rsid w:val="00564D00"/>
    <w:rsid w:val="0056539A"/>
    <w:rsid w:val="0056563F"/>
    <w:rsid w:val="005656D2"/>
    <w:rsid w:val="0056588E"/>
    <w:rsid w:val="00565966"/>
    <w:rsid w:val="00565BFF"/>
    <w:rsid w:val="005661A3"/>
    <w:rsid w:val="00566560"/>
    <w:rsid w:val="005669ED"/>
    <w:rsid w:val="00566CEB"/>
    <w:rsid w:val="005670E7"/>
    <w:rsid w:val="0056722E"/>
    <w:rsid w:val="00567318"/>
    <w:rsid w:val="00567349"/>
    <w:rsid w:val="005675E1"/>
    <w:rsid w:val="00567F34"/>
    <w:rsid w:val="0057031E"/>
    <w:rsid w:val="005703B9"/>
    <w:rsid w:val="00570CFF"/>
    <w:rsid w:val="005711EE"/>
    <w:rsid w:val="00571323"/>
    <w:rsid w:val="005718D0"/>
    <w:rsid w:val="00571B48"/>
    <w:rsid w:val="00571DA1"/>
    <w:rsid w:val="00571E0E"/>
    <w:rsid w:val="00571F57"/>
    <w:rsid w:val="00572198"/>
    <w:rsid w:val="005721E9"/>
    <w:rsid w:val="00572365"/>
    <w:rsid w:val="005723F5"/>
    <w:rsid w:val="00572413"/>
    <w:rsid w:val="005728AB"/>
    <w:rsid w:val="00572CA6"/>
    <w:rsid w:val="00573426"/>
    <w:rsid w:val="0057372A"/>
    <w:rsid w:val="00573801"/>
    <w:rsid w:val="005738FA"/>
    <w:rsid w:val="00573A93"/>
    <w:rsid w:val="00573EF9"/>
    <w:rsid w:val="00574008"/>
    <w:rsid w:val="00574188"/>
    <w:rsid w:val="00574259"/>
    <w:rsid w:val="005743D9"/>
    <w:rsid w:val="0057454A"/>
    <w:rsid w:val="00574A88"/>
    <w:rsid w:val="0057510D"/>
    <w:rsid w:val="005756B0"/>
    <w:rsid w:val="005756CE"/>
    <w:rsid w:val="00575DEE"/>
    <w:rsid w:val="00576612"/>
    <w:rsid w:val="00576822"/>
    <w:rsid w:val="0057688C"/>
    <w:rsid w:val="00576C56"/>
    <w:rsid w:val="00577405"/>
    <w:rsid w:val="005774B1"/>
    <w:rsid w:val="005778BC"/>
    <w:rsid w:val="00577A26"/>
    <w:rsid w:val="00577F1D"/>
    <w:rsid w:val="00580972"/>
    <w:rsid w:val="00580E7E"/>
    <w:rsid w:val="00581148"/>
    <w:rsid w:val="005815ED"/>
    <w:rsid w:val="00581B7A"/>
    <w:rsid w:val="00581E3F"/>
    <w:rsid w:val="005822FC"/>
    <w:rsid w:val="00582843"/>
    <w:rsid w:val="00582ABB"/>
    <w:rsid w:val="0058317B"/>
    <w:rsid w:val="005833C7"/>
    <w:rsid w:val="005837F0"/>
    <w:rsid w:val="00583B37"/>
    <w:rsid w:val="00583BDC"/>
    <w:rsid w:val="00583EE4"/>
    <w:rsid w:val="00583F15"/>
    <w:rsid w:val="0058453D"/>
    <w:rsid w:val="0058470F"/>
    <w:rsid w:val="005849E3"/>
    <w:rsid w:val="005856D5"/>
    <w:rsid w:val="00585C30"/>
    <w:rsid w:val="00585E32"/>
    <w:rsid w:val="00585F94"/>
    <w:rsid w:val="0058633E"/>
    <w:rsid w:val="005864FC"/>
    <w:rsid w:val="00586822"/>
    <w:rsid w:val="00586BB1"/>
    <w:rsid w:val="00586E07"/>
    <w:rsid w:val="00586FF8"/>
    <w:rsid w:val="0058745F"/>
    <w:rsid w:val="00587641"/>
    <w:rsid w:val="005878A3"/>
    <w:rsid w:val="005878B7"/>
    <w:rsid w:val="00587A90"/>
    <w:rsid w:val="00587EAB"/>
    <w:rsid w:val="00590066"/>
    <w:rsid w:val="005901F3"/>
    <w:rsid w:val="00590520"/>
    <w:rsid w:val="005907BD"/>
    <w:rsid w:val="00590B73"/>
    <w:rsid w:val="00591173"/>
    <w:rsid w:val="005914B9"/>
    <w:rsid w:val="00591579"/>
    <w:rsid w:val="00591855"/>
    <w:rsid w:val="00591B33"/>
    <w:rsid w:val="005923B8"/>
    <w:rsid w:val="005923D9"/>
    <w:rsid w:val="0059260A"/>
    <w:rsid w:val="0059273D"/>
    <w:rsid w:val="005928B9"/>
    <w:rsid w:val="00592CB7"/>
    <w:rsid w:val="00592DB1"/>
    <w:rsid w:val="00592DE3"/>
    <w:rsid w:val="00592EF3"/>
    <w:rsid w:val="00593255"/>
    <w:rsid w:val="005936E7"/>
    <w:rsid w:val="00594085"/>
    <w:rsid w:val="005944B8"/>
    <w:rsid w:val="00594698"/>
    <w:rsid w:val="0059472B"/>
    <w:rsid w:val="005947DC"/>
    <w:rsid w:val="00594CA3"/>
    <w:rsid w:val="00594D45"/>
    <w:rsid w:val="00594FF0"/>
    <w:rsid w:val="00595199"/>
    <w:rsid w:val="0059559B"/>
    <w:rsid w:val="00595C20"/>
    <w:rsid w:val="0059661F"/>
    <w:rsid w:val="0059674A"/>
    <w:rsid w:val="00596F41"/>
    <w:rsid w:val="00596F8A"/>
    <w:rsid w:val="0059730E"/>
    <w:rsid w:val="0059781D"/>
    <w:rsid w:val="0059788F"/>
    <w:rsid w:val="00597AF7"/>
    <w:rsid w:val="00597BE9"/>
    <w:rsid w:val="00597DE9"/>
    <w:rsid w:val="00597F67"/>
    <w:rsid w:val="005A0504"/>
    <w:rsid w:val="005A0629"/>
    <w:rsid w:val="005A099B"/>
    <w:rsid w:val="005A0F3A"/>
    <w:rsid w:val="005A1302"/>
    <w:rsid w:val="005A1479"/>
    <w:rsid w:val="005A1FD5"/>
    <w:rsid w:val="005A2572"/>
    <w:rsid w:val="005A25FC"/>
    <w:rsid w:val="005A262A"/>
    <w:rsid w:val="005A2EC7"/>
    <w:rsid w:val="005A3998"/>
    <w:rsid w:val="005A3E35"/>
    <w:rsid w:val="005A3ED9"/>
    <w:rsid w:val="005A3F08"/>
    <w:rsid w:val="005A4214"/>
    <w:rsid w:val="005A42F8"/>
    <w:rsid w:val="005A4497"/>
    <w:rsid w:val="005A4B19"/>
    <w:rsid w:val="005A542E"/>
    <w:rsid w:val="005A5633"/>
    <w:rsid w:val="005A589D"/>
    <w:rsid w:val="005A5A3B"/>
    <w:rsid w:val="005A5CF9"/>
    <w:rsid w:val="005A5D4C"/>
    <w:rsid w:val="005A5DA5"/>
    <w:rsid w:val="005A6044"/>
    <w:rsid w:val="005A612A"/>
    <w:rsid w:val="005A6268"/>
    <w:rsid w:val="005A63F2"/>
    <w:rsid w:val="005A6670"/>
    <w:rsid w:val="005A6894"/>
    <w:rsid w:val="005A7294"/>
    <w:rsid w:val="005A72D6"/>
    <w:rsid w:val="005A7C03"/>
    <w:rsid w:val="005A7D09"/>
    <w:rsid w:val="005A7FA2"/>
    <w:rsid w:val="005B0698"/>
    <w:rsid w:val="005B08F8"/>
    <w:rsid w:val="005B0D6C"/>
    <w:rsid w:val="005B0F20"/>
    <w:rsid w:val="005B0F9A"/>
    <w:rsid w:val="005B13F3"/>
    <w:rsid w:val="005B1C77"/>
    <w:rsid w:val="005B1DDA"/>
    <w:rsid w:val="005B2209"/>
    <w:rsid w:val="005B2545"/>
    <w:rsid w:val="005B2DBA"/>
    <w:rsid w:val="005B3018"/>
    <w:rsid w:val="005B3058"/>
    <w:rsid w:val="005B308F"/>
    <w:rsid w:val="005B39B5"/>
    <w:rsid w:val="005B3B04"/>
    <w:rsid w:val="005B3B5F"/>
    <w:rsid w:val="005B3BEF"/>
    <w:rsid w:val="005B47C6"/>
    <w:rsid w:val="005B4877"/>
    <w:rsid w:val="005B4A71"/>
    <w:rsid w:val="005B4AFD"/>
    <w:rsid w:val="005B4B19"/>
    <w:rsid w:val="005B4F5B"/>
    <w:rsid w:val="005B5411"/>
    <w:rsid w:val="005B5463"/>
    <w:rsid w:val="005B5515"/>
    <w:rsid w:val="005B5A01"/>
    <w:rsid w:val="005B5AE4"/>
    <w:rsid w:val="005B5BF5"/>
    <w:rsid w:val="005B5C62"/>
    <w:rsid w:val="005B5CF1"/>
    <w:rsid w:val="005B6734"/>
    <w:rsid w:val="005B68CE"/>
    <w:rsid w:val="005B6C5F"/>
    <w:rsid w:val="005B6D18"/>
    <w:rsid w:val="005B7B7D"/>
    <w:rsid w:val="005C07BD"/>
    <w:rsid w:val="005C09C9"/>
    <w:rsid w:val="005C0CEA"/>
    <w:rsid w:val="005C0DCF"/>
    <w:rsid w:val="005C16C3"/>
    <w:rsid w:val="005C16DF"/>
    <w:rsid w:val="005C1CD1"/>
    <w:rsid w:val="005C1E51"/>
    <w:rsid w:val="005C21A8"/>
    <w:rsid w:val="005C23EF"/>
    <w:rsid w:val="005C2531"/>
    <w:rsid w:val="005C291C"/>
    <w:rsid w:val="005C353E"/>
    <w:rsid w:val="005C3894"/>
    <w:rsid w:val="005C3A21"/>
    <w:rsid w:val="005C3BA2"/>
    <w:rsid w:val="005C3C5E"/>
    <w:rsid w:val="005C3E01"/>
    <w:rsid w:val="005C3EEA"/>
    <w:rsid w:val="005C4190"/>
    <w:rsid w:val="005C45F9"/>
    <w:rsid w:val="005C46DE"/>
    <w:rsid w:val="005C48A5"/>
    <w:rsid w:val="005C4DBD"/>
    <w:rsid w:val="005C4FD2"/>
    <w:rsid w:val="005C509A"/>
    <w:rsid w:val="005C51DA"/>
    <w:rsid w:val="005C571C"/>
    <w:rsid w:val="005C584F"/>
    <w:rsid w:val="005C59D1"/>
    <w:rsid w:val="005C5E57"/>
    <w:rsid w:val="005C661F"/>
    <w:rsid w:val="005C68C3"/>
    <w:rsid w:val="005C68E1"/>
    <w:rsid w:val="005C70B6"/>
    <w:rsid w:val="005C70CF"/>
    <w:rsid w:val="005C7299"/>
    <w:rsid w:val="005C7597"/>
    <w:rsid w:val="005C7DEE"/>
    <w:rsid w:val="005D02D5"/>
    <w:rsid w:val="005D0429"/>
    <w:rsid w:val="005D0AD5"/>
    <w:rsid w:val="005D0C16"/>
    <w:rsid w:val="005D0CC5"/>
    <w:rsid w:val="005D1074"/>
    <w:rsid w:val="005D10D3"/>
    <w:rsid w:val="005D127C"/>
    <w:rsid w:val="005D165C"/>
    <w:rsid w:val="005D19E7"/>
    <w:rsid w:val="005D1B80"/>
    <w:rsid w:val="005D290F"/>
    <w:rsid w:val="005D2DBA"/>
    <w:rsid w:val="005D3139"/>
    <w:rsid w:val="005D31BB"/>
    <w:rsid w:val="005D31D5"/>
    <w:rsid w:val="005D33E1"/>
    <w:rsid w:val="005D37BA"/>
    <w:rsid w:val="005D37D6"/>
    <w:rsid w:val="005D3A3A"/>
    <w:rsid w:val="005D4227"/>
    <w:rsid w:val="005D46F8"/>
    <w:rsid w:val="005D4830"/>
    <w:rsid w:val="005D5078"/>
    <w:rsid w:val="005D5129"/>
    <w:rsid w:val="005D5AAD"/>
    <w:rsid w:val="005D5AB6"/>
    <w:rsid w:val="005D5BC7"/>
    <w:rsid w:val="005D5FF0"/>
    <w:rsid w:val="005D622D"/>
    <w:rsid w:val="005D62B1"/>
    <w:rsid w:val="005D62EA"/>
    <w:rsid w:val="005D66E0"/>
    <w:rsid w:val="005D6890"/>
    <w:rsid w:val="005D6DD2"/>
    <w:rsid w:val="005D6FC7"/>
    <w:rsid w:val="005D72F8"/>
    <w:rsid w:val="005D731D"/>
    <w:rsid w:val="005D740F"/>
    <w:rsid w:val="005D747E"/>
    <w:rsid w:val="005D758E"/>
    <w:rsid w:val="005D75C3"/>
    <w:rsid w:val="005D7B8B"/>
    <w:rsid w:val="005E041C"/>
    <w:rsid w:val="005E0550"/>
    <w:rsid w:val="005E0BCE"/>
    <w:rsid w:val="005E11D4"/>
    <w:rsid w:val="005E11F6"/>
    <w:rsid w:val="005E1F60"/>
    <w:rsid w:val="005E2092"/>
    <w:rsid w:val="005E235D"/>
    <w:rsid w:val="005E264E"/>
    <w:rsid w:val="005E2837"/>
    <w:rsid w:val="005E28DF"/>
    <w:rsid w:val="005E2A86"/>
    <w:rsid w:val="005E3600"/>
    <w:rsid w:val="005E3E3F"/>
    <w:rsid w:val="005E3F1C"/>
    <w:rsid w:val="005E3FFF"/>
    <w:rsid w:val="005E418D"/>
    <w:rsid w:val="005E441C"/>
    <w:rsid w:val="005E4679"/>
    <w:rsid w:val="005E470C"/>
    <w:rsid w:val="005E48A7"/>
    <w:rsid w:val="005E4ABF"/>
    <w:rsid w:val="005E4C5B"/>
    <w:rsid w:val="005E5406"/>
    <w:rsid w:val="005E553D"/>
    <w:rsid w:val="005E586D"/>
    <w:rsid w:val="005E5AC5"/>
    <w:rsid w:val="005E5B07"/>
    <w:rsid w:val="005E5C78"/>
    <w:rsid w:val="005E6775"/>
    <w:rsid w:val="005E67E7"/>
    <w:rsid w:val="005E6876"/>
    <w:rsid w:val="005E68E4"/>
    <w:rsid w:val="005E6941"/>
    <w:rsid w:val="005E74D4"/>
    <w:rsid w:val="005E7F1F"/>
    <w:rsid w:val="005F0000"/>
    <w:rsid w:val="005F0096"/>
    <w:rsid w:val="005F0566"/>
    <w:rsid w:val="005F0B7D"/>
    <w:rsid w:val="005F0BF3"/>
    <w:rsid w:val="005F0D8F"/>
    <w:rsid w:val="005F171C"/>
    <w:rsid w:val="005F1DD6"/>
    <w:rsid w:val="005F21D6"/>
    <w:rsid w:val="005F24B0"/>
    <w:rsid w:val="005F24F6"/>
    <w:rsid w:val="005F2825"/>
    <w:rsid w:val="005F289B"/>
    <w:rsid w:val="005F2A07"/>
    <w:rsid w:val="005F334B"/>
    <w:rsid w:val="005F3C43"/>
    <w:rsid w:val="005F45F3"/>
    <w:rsid w:val="005F4949"/>
    <w:rsid w:val="005F49E5"/>
    <w:rsid w:val="005F4B7F"/>
    <w:rsid w:val="005F5585"/>
    <w:rsid w:val="005F569F"/>
    <w:rsid w:val="005F5DA9"/>
    <w:rsid w:val="005F64DA"/>
    <w:rsid w:val="005F6862"/>
    <w:rsid w:val="005F697D"/>
    <w:rsid w:val="005F6FB1"/>
    <w:rsid w:val="005F775B"/>
    <w:rsid w:val="005F7934"/>
    <w:rsid w:val="005F7CC5"/>
    <w:rsid w:val="0060025C"/>
    <w:rsid w:val="0060029B"/>
    <w:rsid w:val="006005C0"/>
    <w:rsid w:val="00600927"/>
    <w:rsid w:val="00600B65"/>
    <w:rsid w:val="00600D40"/>
    <w:rsid w:val="006010F9"/>
    <w:rsid w:val="006014B5"/>
    <w:rsid w:val="006014DB"/>
    <w:rsid w:val="006019BA"/>
    <w:rsid w:val="00601A45"/>
    <w:rsid w:val="00601A4D"/>
    <w:rsid w:val="00601CF6"/>
    <w:rsid w:val="00602036"/>
    <w:rsid w:val="006024C2"/>
    <w:rsid w:val="0060259C"/>
    <w:rsid w:val="0060266F"/>
    <w:rsid w:val="006026EE"/>
    <w:rsid w:val="00602956"/>
    <w:rsid w:val="0060297B"/>
    <w:rsid w:val="00602C23"/>
    <w:rsid w:val="00602C5F"/>
    <w:rsid w:val="00602D75"/>
    <w:rsid w:val="006031C3"/>
    <w:rsid w:val="006034FF"/>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85B"/>
    <w:rsid w:val="00607AD1"/>
    <w:rsid w:val="00607CC4"/>
    <w:rsid w:val="00607F52"/>
    <w:rsid w:val="00610517"/>
    <w:rsid w:val="00610581"/>
    <w:rsid w:val="00610A5D"/>
    <w:rsid w:val="00610C5D"/>
    <w:rsid w:val="0061196A"/>
    <w:rsid w:val="00611FD9"/>
    <w:rsid w:val="00612247"/>
    <w:rsid w:val="00612625"/>
    <w:rsid w:val="00612699"/>
    <w:rsid w:val="006130A0"/>
    <w:rsid w:val="0061377A"/>
    <w:rsid w:val="00613934"/>
    <w:rsid w:val="00613ABB"/>
    <w:rsid w:val="006144DD"/>
    <w:rsid w:val="00614572"/>
    <w:rsid w:val="00614EF2"/>
    <w:rsid w:val="00614FC0"/>
    <w:rsid w:val="006150FF"/>
    <w:rsid w:val="006152CB"/>
    <w:rsid w:val="00615463"/>
    <w:rsid w:val="006155E2"/>
    <w:rsid w:val="00615659"/>
    <w:rsid w:val="00615808"/>
    <w:rsid w:val="00615B6D"/>
    <w:rsid w:val="00615FFC"/>
    <w:rsid w:val="00616029"/>
    <w:rsid w:val="00616565"/>
    <w:rsid w:val="006166C3"/>
    <w:rsid w:val="006168E5"/>
    <w:rsid w:val="00616AA2"/>
    <w:rsid w:val="00616B9C"/>
    <w:rsid w:val="00617155"/>
    <w:rsid w:val="00617367"/>
    <w:rsid w:val="00617409"/>
    <w:rsid w:val="006174F6"/>
    <w:rsid w:val="0061758F"/>
    <w:rsid w:val="00617923"/>
    <w:rsid w:val="00617B1C"/>
    <w:rsid w:val="0062006B"/>
    <w:rsid w:val="00620222"/>
    <w:rsid w:val="006202A7"/>
    <w:rsid w:val="006202DD"/>
    <w:rsid w:val="00620875"/>
    <w:rsid w:val="006211CD"/>
    <w:rsid w:val="006216D8"/>
    <w:rsid w:val="00621960"/>
    <w:rsid w:val="00621E23"/>
    <w:rsid w:val="0062256B"/>
    <w:rsid w:val="0062286F"/>
    <w:rsid w:val="00622918"/>
    <w:rsid w:val="00622D4F"/>
    <w:rsid w:val="00623065"/>
    <w:rsid w:val="00623111"/>
    <w:rsid w:val="006234D9"/>
    <w:rsid w:val="0062350F"/>
    <w:rsid w:val="00623FC8"/>
    <w:rsid w:val="0062456F"/>
    <w:rsid w:val="00624A5A"/>
    <w:rsid w:val="00624D02"/>
    <w:rsid w:val="00624F34"/>
    <w:rsid w:val="006251C4"/>
    <w:rsid w:val="00625538"/>
    <w:rsid w:val="00625701"/>
    <w:rsid w:val="006258B1"/>
    <w:rsid w:val="00625A0C"/>
    <w:rsid w:val="00625C67"/>
    <w:rsid w:val="00626665"/>
    <w:rsid w:val="00626E85"/>
    <w:rsid w:val="00627014"/>
    <w:rsid w:val="0062712F"/>
    <w:rsid w:val="00627552"/>
    <w:rsid w:val="00627DA6"/>
    <w:rsid w:val="00627F3B"/>
    <w:rsid w:val="00627FA9"/>
    <w:rsid w:val="006302A9"/>
    <w:rsid w:val="006302AF"/>
    <w:rsid w:val="006302C3"/>
    <w:rsid w:val="006303D8"/>
    <w:rsid w:val="00630477"/>
    <w:rsid w:val="00630CB1"/>
    <w:rsid w:val="00630D29"/>
    <w:rsid w:val="00630E11"/>
    <w:rsid w:val="006315F0"/>
    <w:rsid w:val="006316E2"/>
    <w:rsid w:val="00631EFA"/>
    <w:rsid w:val="006320D3"/>
    <w:rsid w:val="00632743"/>
    <w:rsid w:val="00632B91"/>
    <w:rsid w:val="00632D36"/>
    <w:rsid w:val="00632DC0"/>
    <w:rsid w:val="00632E30"/>
    <w:rsid w:val="0063308D"/>
    <w:rsid w:val="006330C8"/>
    <w:rsid w:val="006331C6"/>
    <w:rsid w:val="0063372D"/>
    <w:rsid w:val="0063383D"/>
    <w:rsid w:val="00634067"/>
    <w:rsid w:val="006343E2"/>
    <w:rsid w:val="006344EE"/>
    <w:rsid w:val="006346F8"/>
    <w:rsid w:val="00634A13"/>
    <w:rsid w:val="00634F07"/>
    <w:rsid w:val="006350DB"/>
    <w:rsid w:val="006353DE"/>
    <w:rsid w:val="006359DC"/>
    <w:rsid w:val="00635D68"/>
    <w:rsid w:val="006366FC"/>
    <w:rsid w:val="006367EF"/>
    <w:rsid w:val="00637D1C"/>
    <w:rsid w:val="00640430"/>
    <w:rsid w:val="00640D9C"/>
    <w:rsid w:val="00640E74"/>
    <w:rsid w:val="006411A7"/>
    <w:rsid w:val="00641678"/>
    <w:rsid w:val="006419E5"/>
    <w:rsid w:val="00641AA8"/>
    <w:rsid w:val="006426C7"/>
    <w:rsid w:val="006426D8"/>
    <w:rsid w:val="006427AB"/>
    <w:rsid w:val="006429AC"/>
    <w:rsid w:val="00642A42"/>
    <w:rsid w:val="00642A52"/>
    <w:rsid w:val="00642B58"/>
    <w:rsid w:val="00642CC6"/>
    <w:rsid w:val="006433D7"/>
    <w:rsid w:val="0064358D"/>
    <w:rsid w:val="006435F2"/>
    <w:rsid w:val="00643F13"/>
    <w:rsid w:val="00644345"/>
    <w:rsid w:val="006448D5"/>
    <w:rsid w:val="00644A29"/>
    <w:rsid w:val="0064502B"/>
    <w:rsid w:val="006450F7"/>
    <w:rsid w:val="00645263"/>
    <w:rsid w:val="0064526D"/>
    <w:rsid w:val="0064530D"/>
    <w:rsid w:val="00645CB2"/>
    <w:rsid w:val="00645E7A"/>
    <w:rsid w:val="00646111"/>
    <w:rsid w:val="0064672A"/>
    <w:rsid w:val="00646B48"/>
    <w:rsid w:val="00646C88"/>
    <w:rsid w:val="00646D7B"/>
    <w:rsid w:val="00647702"/>
    <w:rsid w:val="006479EB"/>
    <w:rsid w:val="00647EA7"/>
    <w:rsid w:val="00650016"/>
    <w:rsid w:val="00650776"/>
    <w:rsid w:val="0065094E"/>
    <w:rsid w:val="00651060"/>
    <w:rsid w:val="0065110F"/>
    <w:rsid w:val="0065181E"/>
    <w:rsid w:val="00651DA2"/>
    <w:rsid w:val="00651DA7"/>
    <w:rsid w:val="006528C8"/>
    <w:rsid w:val="00652C0C"/>
    <w:rsid w:val="006530E1"/>
    <w:rsid w:val="00653329"/>
    <w:rsid w:val="00653641"/>
    <w:rsid w:val="00653911"/>
    <w:rsid w:val="00653CAA"/>
    <w:rsid w:val="0065430C"/>
    <w:rsid w:val="0065436A"/>
    <w:rsid w:val="00654DBB"/>
    <w:rsid w:val="00654E22"/>
    <w:rsid w:val="00655643"/>
    <w:rsid w:val="00655FC5"/>
    <w:rsid w:val="006566D2"/>
    <w:rsid w:val="006567FA"/>
    <w:rsid w:val="00656A1E"/>
    <w:rsid w:val="00656B28"/>
    <w:rsid w:val="006571C5"/>
    <w:rsid w:val="00657573"/>
    <w:rsid w:val="00657575"/>
    <w:rsid w:val="0065758A"/>
    <w:rsid w:val="0066028C"/>
    <w:rsid w:val="0066074F"/>
    <w:rsid w:val="00660A29"/>
    <w:rsid w:val="00660E9B"/>
    <w:rsid w:val="00661200"/>
    <w:rsid w:val="006612B7"/>
    <w:rsid w:val="006615C6"/>
    <w:rsid w:val="0066190B"/>
    <w:rsid w:val="00662AA2"/>
    <w:rsid w:val="00662AAA"/>
    <w:rsid w:val="00662AC9"/>
    <w:rsid w:val="00662B85"/>
    <w:rsid w:val="00662F18"/>
    <w:rsid w:val="0066309E"/>
    <w:rsid w:val="00663B5D"/>
    <w:rsid w:val="00663D84"/>
    <w:rsid w:val="00664733"/>
    <w:rsid w:val="006647E0"/>
    <w:rsid w:val="00664D8E"/>
    <w:rsid w:val="00664F3B"/>
    <w:rsid w:val="00665087"/>
    <w:rsid w:val="0066557F"/>
    <w:rsid w:val="00665747"/>
    <w:rsid w:val="00665A7E"/>
    <w:rsid w:val="00665E10"/>
    <w:rsid w:val="00665F93"/>
    <w:rsid w:val="006663FE"/>
    <w:rsid w:val="00667761"/>
    <w:rsid w:val="00667AFD"/>
    <w:rsid w:val="00670136"/>
    <w:rsid w:val="00670CAD"/>
    <w:rsid w:val="00670D39"/>
    <w:rsid w:val="00671441"/>
    <w:rsid w:val="0067169E"/>
    <w:rsid w:val="006718A8"/>
    <w:rsid w:val="00671B40"/>
    <w:rsid w:val="0067218E"/>
    <w:rsid w:val="00672882"/>
    <w:rsid w:val="00672ED0"/>
    <w:rsid w:val="006732EB"/>
    <w:rsid w:val="0067345A"/>
    <w:rsid w:val="006735AD"/>
    <w:rsid w:val="0067362A"/>
    <w:rsid w:val="006737F6"/>
    <w:rsid w:val="00673967"/>
    <w:rsid w:val="00673AC3"/>
    <w:rsid w:val="00673C26"/>
    <w:rsid w:val="00673F54"/>
    <w:rsid w:val="006748A7"/>
    <w:rsid w:val="006750E0"/>
    <w:rsid w:val="006756E4"/>
    <w:rsid w:val="00675706"/>
    <w:rsid w:val="00675734"/>
    <w:rsid w:val="00675833"/>
    <w:rsid w:val="00675CFC"/>
    <w:rsid w:val="00675EC6"/>
    <w:rsid w:val="00676013"/>
    <w:rsid w:val="006762A1"/>
    <w:rsid w:val="00676737"/>
    <w:rsid w:val="006767E3"/>
    <w:rsid w:val="006768C3"/>
    <w:rsid w:val="006768F9"/>
    <w:rsid w:val="00676C0A"/>
    <w:rsid w:val="006771A0"/>
    <w:rsid w:val="006775B0"/>
    <w:rsid w:val="00677DDA"/>
    <w:rsid w:val="0068014A"/>
    <w:rsid w:val="006807DD"/>
    <w:rsid w:val="00680823"/>
    <w:rsid w:val="00680C08"/>
    <w:rsid w:val="00680EE0"/>
    <w:rsid w:val="00680FDA"/>
    <w:rsid w:val="00681546"/>
    <w:rsid w:val="006816CC"/>
    <w:rsid w:val="00681902"/>
    <w:rsid w:val="0068198E"/>
    <w:rsid w:val="006820EE"/>
    <w:rsid w:val="006822C3"/>
    <w:rsid w:val="006824D6"/>
    <w:rsid w:val="0068277C"/>
    <w:rsid w:val="00682BD4"/>
    <w:rsid w:val="00682D0A"/>
    <w:rsid w:val="00682D9B"/>
    <w:rsid w:val="0068343F"/>
    <w:rsid w:val="0068381E"/>
    <w:rsid w:val="006839CD"/>
    <w:rsid w:val="00683EC5"/>
    <w:rsid w:val="00683FFC"/>
    <w:rsid w:val="00684091"/>
    <w:rsid w:val="00684891"/>
    <w:rsid w:val="0068587D"/>
    <w:rsid w:val="006860AE"/>
    <w:rsid w:val="006865AD"/>
    <w:rsid w:val="006869B8"/>
    <w:rsid w:val="00686A4A"/>
    <w:rsid w:val="00686C00"/>
    <w:rsid w:val="00686D62"/>
    <w:rsid w:val="00687913"/>
    <w:rsid w:val="00687C8A"/>
    <w:rsid w:val="00690035"/>
    <w:rsid w:val="0069071F"/>
    <w:rsid w:val="00690A2A"/>
    <w:rsid w:val="00690BBA"/>
    <w:rsid w:val="00690C40"/>
    <w:rsid w:val="00691644"/>
    <w:rsid w:val="00691913"/>
    <w:rsid w:val="00691A85"/>
    <w:rsid w:val="00691C8D"/>
    <w:rsid w:val="00692329"/>
    <w:rsid w:val="00692349"/>
    <w:rsid w:val="0069242A"/>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29C"/>
    <w:rsid w:val="0069556C"/>
    <w:rsid w:val="00695B60"/>
    <w:rsid w:val="00695BCA"/>
    <w:rsid w:val="006960D7"/>
    <w:rsid w:val="0069662B"/>
    <w:rsid w:val="0069678D"/>
    <w:rsid w:val="00697534"/>
    <w:rsid w:val="0069760E"/>
    <w:rsid w:val="00697ABB"/>
    <w:rsid w:val="00697B7D"/>
    <w:rsid w:val="00697D68"/>
    <w:rsid w:val="00697E67"/>
    <w:rsid w:val="006A0239"/>
    <w:rsid w:val="006A031A"/>
    <w:rsid w:val="006A0398"/>
    <w:rsid w:val="006A09DA"/>
    <w:rsid w:val="006A0B31"/>
    <w:rsid w:val="006A0BE2"/>
    <w:rsid w:val="006A0D65"/>
    <w:rsid w:val="006A136D"/>
    <w:rsid w:val="006A1534"/>
    <w:rsid w:val="006A16E6"/>
    <w:rsid w:val="006A19A9"/>
    <w:rsid w:val="006A1C5D"/>
    <w:rsid w:val="006A1EBA"/>
    <w:rsid w:val="006A279A"/>
    <w:rsid w:val="006A3098"/>
    <w:rsid w:val="006A312D"/>
    <w:rsid w:val="006A393D"/>
    <w:rsid w:val="006A3B59"/>
    <w:rsid w:val="006A3C76"/>
    <w:rsid w:val="006A3D83"/>
    <w:rsid w:val="006A4279"/>
    <w:rsid w:val="006A42BD"/>
    <w:rsid w:val="006A50BC"/>
    <w:rsid w:val="006A54FC"/>
    <w:rsid w:val="006A5B10"/>
    <w:rsid w:val="006A5BBF"/>
    <w:rsid w:val="006A5C6E"/>
    <w:rsid w:val="006A5DBD"/>
    <w:rsid w:val="006A6197"/>
    <w:rsid w:val="006A6491"/>
    <w:rsid w:val="006A6735"/>
    <w:rsid w:val="006A68FF"/>
    <w:rsid w:val="006A6D83"/>
    <w:rsid w:val="006A6D9E"/>
    <w:rsid w:val="006A6ED5"/>
    <w:rsid w:val="006A717F"/>
    <w:rsid w:val="006A7291"/>
    <w:rsid w:val="006A759B"/>
    <w:rsid w:val="006A7C4C"/>
    <w:rsid w:val="006B025F"/>
    <w:rsid w:val="006B0395"/>
    <w:rsid w:val="006B05EE"/>
    <w:rsid w:val="006B100A"/>
    <w:rsid w:val="006B1223"/>
    <w:rsid w:val="006B2050"/>
    <w:rsid w:val="006B2492"/>
    <w:rsid w:val="006B25E3"/>
    <w:rsid w:val="006B2DC3"/>
    <w:rsid w:val="006B2E1E"/>
    <w:rsid w:val="006B2EF6"/>
    <w:rsid w:val="006B339A"/>
    <w:rsid w:val="006B3751"/>
    <w:rsid w:val="006B3C37"/>
    <w:rsid w:val="006B3FB3"/>
    <w:rsid w:val="006B4063"/>
    <w:rsid w:val="006B4081"/>
    <w:rsid w:val="006B43AD"/>
    <w:rsid w:val="006B4519"/>
    <w:rsid w:val="006B476A"/>
    <w:rsid w:val="006B4900"/>
    <w:rsid w:val="006B4A08"/>
    <w:rsid w:val="006B4E1E"/>
    <w:rsid w:val="006B4EE8"/>
    <w:rsid w:val="006B537B"/>
    <w:rsid w:val="006B549A"/>
    <w:rsid w:val="006B56CF"/>
    <w:rsid w:val="006B5AC9"/>
    <w:rsid w:val="006B5CA1"/>
    <w:rsid w:val="006B5E40"/>
    <w:rsid w:val="006B5EA6"/>
    <w:rsid w:val="006B5EB1"/>
    <w:rsid w:val="006B68B3"/>
    <w:rsid w:val="006B6AC9"/>
    <w:rsid w:val="006B6CC6"/>
    <w:rsid w:val="006C0341"/>
    <w:rsid w:val="006C047E"/>
    <w:rsid w:val="006C0846"/>
    <w:rsid w:val="006C0B48"/>
    <w:rsid w:val="006C1339"/>
    <w:rsid w:val="006C18EE"/>
    <w:rsid w:val="006C2287"/>
    <w:rsid w:val="006C2365"/>
    <w:rsid w:val="006C2629"/>
    <w:rsid w:val="006C2735"/>
    <w:rsid w:val="006C28A4"/>
    <w:rsid w:val="006C2D2F"/>
    <w:rsid w:val="006C2D63"/>
    <w:rsid w:val="006C2D9B"/>
    <w:rsid w:val="006C2E40"/>
    <w:rsid w:val="006C2EED"/>
    <w:rsid w:val="006C3629"/>
    <w:rsid w:val="006C447C"/>
    <w:rsid w:val="006C45D2"/>
    <w:rsid w:val="006C46A5"/>
    <w:rsid w:val="006C47B8"/>
    <w:rsid w:val="006C5134"/>
    <w:rsid w:val="006C55F2"/>
    <w:rsid w:val="006C630A"/>
    <w:rsid w:val="006C65AF"/>
    <w:rsid w:val="006C67E0"/>
    <w:rsid w:val="006C6963"/>
    <w:rsid w:val="006C6B50"/>
    <w:rsid w:val="006C6E6D"/>
    <w:rsid w:val="006C766D"/>
    <w:rsid w:val="006C7A3D"/>
    <w:rsid w:val="006C7E28"/>
    <w:rsid w:val="006C7FCA"/>
    <w:rsid w:val="006D05D8"/>
    <w:rsid w:val="006D09AB"/>
    <w:rsid w:val="006D1DA3"/>
    <w:rsid w:val="006D23B4"/>
    <w:rsid w:val="006D25BB"/>
    <w:rsid w:val="006D2A65"/>
    <w:rsid w:val="006D3AAC"/>
    <w:rsid w:val="006D3AD6"/>
    <w:rsid w:val="006D3FF4"/>
    <w:rsid w:val="006D40AC"/>
    <w:rsid w:val="006D434A"/>
    <w:rsid w:val="006D44A1"/>
    <w:rsid w:val="006D48C1"/>
    <w:rsid w:val="006D49FA"/>
    <w:rsid w:val="006D4AF1"/>
    <w:rsid w:val="006D4C9C"/>
    <w:rsid w:val="006D50E5"/>
    <w:rsid w:val="006D5546"/>
    <w:rsid w:val="006D5887"/>
    <w:rsid w:val="006D58C7"/>
    <w:rsid w:val="006D5BE6"/>
    <w:rsid w:val="006D609B"/>
    <w:rsid w:val="006D6418"/>
    <w:rsid w:val="006D67A0"/>
    <w:rsid w:val="006D6ACC"/>
    <w:rsid w:val="006D6E10"/>
    <w:rsid w:val="006D6FAB"/>
    <w:rsid w:val="006D70FB"/>
    <w:rsid w:val="006D73A7"/>
    <w:rsid w:val="006D7765"/>
    <w:rsid w:val="006E0601"/>
    <w:rsid w:val="006E070E"/>
    <w:rsid w:val="006E0C70"/>
    <w:rsid w:val="006E0DC5"/>
    <w:rsid w:val="006E1033"/>
    <w:rsid w:val="006E108B"/>
    <w:rsid w:val="006E1628"/>
    <w:rsid w:val="006E1A21"/>
    <w:rsid w:val="006E1F3E"/>
    <w:rsid w:val="006E1F6F"/>
    <w:rsid w:val="006E2324"/>
    <w:rsid w:val="006E2F7D"/>
    <w:rsid w:val="006E313D"/>
    <w:rsid w:val="006E32D6"/>
    <w:rsid w:val="006E34FA"/>
    <w:rsid w:val="006E36E1"/>
    <w:rsid w:val="006E3C4D"/>
    <w:rsid w:val="006E3DDD"/>
    <w:rsid w:val="006E3F68"/>
    <w:rsid w:val="006E4498"/>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F0018"/>
    <w:rsid w:val="006F0041"/>
    <w:rsid w:val="006F019D"/>
    <w:rsid w:val="006F01D8"/>
    <w:rsid w:val="006F01DD"/>
    <w:rsid w:val="006F16DD"/>
    <w:rsid w:val="006F1A09"/>
    <w:rsid w:val="006F1C00"/>
    <w:rsid w:val="006F20E3"/>
    <w:rsid w:val="006F234F"/>
    <w:rsid w:val="006F257C"/>
    <w:rsid w:val="006F2967"/>
    <w:rsid w:val="006F29A1"/>
    <w:rsid w:val="006F29B3"/>
    <w:rsid w:val="006F2AC8"/>
    <w:rsid w:val="006F2B3A"/>
    <w:rsid w:val="006F2BE2"/>
    <w:rsid w:val="006F2EE7"/>
    <w:rsid w:val="006F31F8"/>
    <w:rsid w:val="006F3654"/>
    <w:rsid w:val="006F3752"/>
    <w:rsid w:val="006F3754"/>
    <w:rsid w:val="006F3816"/>
    <w:rsid w:val="006F419A"/>
    <w:rsid w:val="006F450F"/>
    <w:rsid w:val="006F46ED"/>
    <w:rsid w:val="006F56B4"/>
    <w:rsid w:val="006F56D6"/>
    <w:rsid w:val="006F5B13"/>
    <w:rsid w:val="006F5DAA"/>
    <w:rsid w:val="006F601B"/>
    <w:rsid w:val="006F628E"/>
    <w:rsid w:val="006F6331"/>
    <w:rsid w:val="006F69BC"/>
    <w:rsid w:val="006F6C74"/>
    <w:rsid w:val="006F6F8C"/>
    <w:rsid w:val="006F76C9"/>
    <w:rsid w:val="006F77D0"/>
    <w:rsid w:val="006F7891"/>
    <w:rsid w:val="007003F7"/>
    <w:rsid w:val="00700473"/>
    <w:rsid w:val="00700654"/>
    <w:rsid w:val="00700881"/>
    <w:rsid w:val="007008FC"/>
    <w:rsid w:val="00700DC4"/>
    <w:rsid w:val="007014BA"/>
    <w:rsid w:val="007019B7"/>
    <w:rsid w:val="00701A71"/>
    <w:rsid w:val="00702669"/>
    <w:rsid w:val="0070273F"/>
    <w:rsid w:val="0070279E"/>
    <w:rsid w:val="00702E9B"/>
    <w:rsid w:val="00702EA9"/>
    <w:rsid w:val="00703A04"/>
    <w:rsid w:val="00703E9F"/>
    <w:rsid w:val="00704345"/>
    <w:rsid w:val="00704494"/>
    <w:rsid w:val="0070451A"/>
    <w:rsid w:val="00704CAE"/>
    <w:rsid w:val="00705191"/>
    <w:rsid w:val="00705817"/>
    <w:rsid w:val="00705DEC"/>
    <w:rsid w:val="007062D1"/>
    <w:rsid w:val="007063E4"/>
    <w:rsid w:val="007067F6"/>
    <w:rsid w:val="00706C85"/>
    <w:rsid w:val="00706DCF"/>
    <w:rsid w:val="00706E03"/>
    <w:rsid w:val="00706F9B"/>
    <w:rsid w:val="007072C8"/>
    <w:rsid w:val="00707754"/>
    <w:rsid w:val="007078A2"/>
    <w:rsid w:val="007078F4"/>
    <w:rsid w:val="00707A6A"/>
    <w:rsid w:val="00707AAB"/>
    <w:rsid w:val="00710033"/>
    <w:rsid w:val="007101BC"/>
    <w:rsid w:val="00710A33"/>
    <w:rsid w:val="00710BF3"/>
    <w:rsid w:val="00710D72"/>
    <w:rsid w:val="00710FFF"/>
    <w:rsid w:val="007110FE"/>
    <w:rsid w:val="00711626"/>
    <w:rsid w:val="007116A4"/>
    <w:rsid w:val="00711A33"/>
    <w:rsid w:val="00711C2C"/>
    <w:rsid w:val="00711C49"/>
    <w:rsid w:val="00711E61"/>
    <w:rsid w:val="00711E8E"/>
    <w:rsid w:val="00711FDF"/>
    <w:rsid w:val="00712226"/>
    <w:rsid w:val="00712328"/>
    <w:rsid w:val="00712726"/>
    <w:rsid w:val="0071302B"/>
    <w:rsid w:val="00713CC5"/>
    <w:rsid w:val="00713CCA"/>
    <w:rsid w:val="0071419D"/>
    <w:rsid w:val="007143CC"/>
    <w:rsid w:val="0071442D"/>
    <w:rsid w:val="00714897"/>
    <w:rsid w:val="00714A1E"/>
    <w:rsid w:val="00714A24"/>
    <w:rsid w:val="0071520E"/>
    <w:rsid w:val="00716025"/>
    <w:rsid w:val="00716056"/>
    <w:rsid w:val="0071615C"/>
    <w:rsid w:val="007162E5"/>
    <w:rsid w:val="007163D7"/>
    <w:rsid w:val="00716709"/>
    <w:rsid w:val="00716AD1"/>
    <w:rsid w:val="00716C68"/>
    <w:rsid w:val="00716DB1"/>
    <w:rsid w:val="00716EF7"/>
    <w:rsid w:val="007173F8"/>
    <w:rsid w:val="00717406"/>
    <w:rsid w:val="00717754"/>
    <w:rsid w:val="00717EE9"/>
    <w:rsid w:val="00717FCE"/>
    <w:rsid w:val="00720196"/>
    <w:rsid w:val="007202DD"/>
    <w:rsid w:val="00720585"/>
    <w:rsid w:val="00720731"/>
    <w:rsid w:val="00720812"/>
    <w:rsid w:val="00720C5C"/>
    <w:rsid w:val="00720DCE"/>
    <w:rsid w:val="00720DF8"/>
    <w:rsid w:val="00720EC2"/>
    <w:rsid w:val="00720F54"/>
    <w:rsid w:val="00720FD2"/>
    <w:rsid w:val="00721127"/>
    <w:rsid w:val="0072137F"/>
    <w:rsid w:val="007214F1"/>
    <w:rsid w:val="00721515"/>
    <w:rsid w:val="007218C8"/>
    <w:rsid w:val="00722031"/>
    <w:rsid w:val="00722E90"/>
    <w:rsid w:val="00723196"/>
    <w:rsid w:val="007231CC"/>
    <w:rsid w:val="0072361E"/>
    <w:rsid w:val="0072362E"/>
    <w:rsid w:val="007236AD"/>
    <w:rsid w:val="00723B3F"/>
    <w:rsid w:val="00723C20"/>
    <w:rsid w:val="00723D3C"/>
    <w:rsid w:val="00723F08"/>
    <w:rsid w:val="00723F3C"/>
    <w:rsid w:val="007246EC"/>
    <w:rsid w:val="007248F5"/>
    <w:rsid w:val="00724A08"/>
    <w:rsid w:val="00724CBB"/>
    <w:rsid w:val="00724D61"/>
    <w:rsid w:val="00724E60"/>
    <w:rsid w:val="00725197"/>
    <w:rsid w:val="00725397"/>
    <w:rsid w:val="0072575F"/>
    <w:rsid w:val="0072594F"/>
    <w:rsid w:val="00725D02"/>
    <w:rsid w:val="00726254"/>
    <w:rsid w:val="0072626B"/>
    <w:rsid w:val="00726656"/>
    <w:rsid w:val="007267FD"/>
    <w:rsid w:val="007269FF"/>
    <w:rsid w:val="00726F5E"/>
    <w:rsid w:val="007275AC"/>
    <w:rsid w:val="00727790"/>
    <w:rsid w:val="007277D0"/>
    <w:rsid w:val="00727911"/>
    <w:rsid w:val="00727EDD"/>
    <w:rsid w:val="00730432"/>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ABB"/>
    <w:rsid w:val="00733F9A"/>
    <w:rsid w:val="0073452A"/>
    <w:rsid w:val="0073460F"/>
    <w:rsid w:val="00734704"/>
    <w:rsid w:val="00734942"/>
    <w:rsid w:val="00734EBB"/>
    <w:rsid w:val="007356D6"/>
    <w:rsid w:val="00735C51"/>
    <w:rsid w:val="00735D13"/>
    <w:rsid w:val="00735DB0"/>
    <w:rsid w:val="00735F7B"/>
    <w:rsid w:val="00736067"/>
    <w:rsid w:val="007362A5"/>
    <w:rsid w:val="00736F88"/>
    <w:rsid w:val="00737015"/>
    <w:rsid w:val="0073730A"/>
    <w:rsid w:val="00737719"/>
    <w:rsid w:val="00737758"/>
    <w:rsid w:val="00737AD5"/>
    <w:rsid w:val="00737B4D"/>
    <w:rsid w:val="00737DD4"/>
    <w:rsid w:val="00737DF3"/>
    <w:rsid w:val="00740328"/>
    <w:rsid w:val="007408AC"/>
    <w:rsid w:val="0074113F"/>
    <w:rsid w:val="007412A7"/>
    <w:rsid w:val="00741342"/>
    <w:rsid w:val="007413D0"/>
    <w:rsid w:val="0074156E"/>
    <w:rsid w:val="007417BC"/>
    <w:rsid w:val="00741861"/>
    <w:rsid w:val="00741D48"/>
    <w:rsid w:val="0074219E"/>
    <w:rsid w:val="0074235C"/>
    <w:rsid w:val="007424C9"/>
    <w:rsid w:val="007427BA"/>
    <w:rsid w:val="00742977"/>
    <w:rsid w:val="00742B7D"/>
    <w:rsid w:val="00742EB8"/>
    <w:rsid w:val="00743314"/>
    <w:rsid w:val="007437EA"/>
    <w:rsid w:val="00743835"/>
    <w:rsid w:val="00743A85"/>
    <w:rsid w:val="00744031"/>
    <w:rsid w:val="007442B5"/>
    <w:rsid w:val="007444DC"/>
    <w:rsid w:val="00744929"/>
    <w:rsid w:val="007453BF"/>
    <w:rsid w:val="007455FF"/>
    <w:rsid w:val="007457EE"/>
    <w:rsid w:val="00745B8E"/>
    <w:rsid w:val="00745B93"/>
    <w:rsid w:val="00745D6C"/>
    <w:rsid w:val="0074688E"/>
    <w:rsid w:val="00746B86"/>
    <w:rsid w:val="00746DE3"/>
    <w:rsid w:val="00747226"/>
    <w:rsid w:val="00747AC6"/>
    <w:rsid w:val="00747D67"/>
    <w:rsid w:val="007507CE"/>
    <w:rsid w:val="007508BB"/>
    <w:rsid w:val="00750A38"/>
    <w:rsid w:val="00750B62"/>
    <w:rsid w:val="00750C35"/>
    <w:rsid w:val="00750D3F"/>
    <w:rsid w:val="0075102A"/>
    <w:rsid w:val="00751602"/>
    <w:rsid w:val="00751C3B"/>
    <w:rsid w:val="00751C71"/>
    <w:rsid w:val="00751D7C"/>
    <w:rsid w:val="00752036"/>
    <w:rsid w:val="007523EB"/>
    <w:rsid w:val="007524AE"/>
    <w:rsid w:val="00752615"/>
    <w:rsid w:val="007529D5"/>
    <w:rsid w:val="00752B62"/>
    <w:rsid w:val="0075302D"/>
    <w:rsid w:val="0075420A"/>
    <w:rsid w:val="00754C91"/>
    <w:rsid w:val="0075519D"/>
    <w:rsid w:val="00755592"/>
    <w:rsid w:val="007557C2"/>
    <w:rsid w:val="007558FC"/>
    <w:rsid w:val="007561DF"/>
    <w:rsid w:val="00756CEB"/>
    <w:rsid w:val="00756E6E"/>
    <w:rsid w:val="0075738D"/>
    <w:rsid w:val="0075751C"/>
    <w:rsid w:val="00757831"/>
    <w:rsid w:val="00757A3F"/>
    <w:rsid w:val="00760931"/>
    <w:rsid w:val="00760C3E"/>
    <w:rsid w:val="00760FC2"/>
    <w:rsid w:val="0076144B"/>
    <w:rsid w:val="00761CE7"/>
    <w:rsid w:val="00762410"/>
    <w:rsid w:val="00762586"/>
    <w:rsid w:val="0076268A"/>
    <w:rsid w:val="00762A49"/>
    <w:rsid w:val="00762CC4"/>
    <w:rsid w:val="0076312D"/>
    <w:rsid w:val="007632F3"/>
    <w:rsid w:val="0076359F"/>
    <w:rsid w:val="0076384F"/>
    <w:rsid w:val="00763850"/>
    <w:rsid w:val="00763995"/>
    <w:rsid w:val="00763DB1"/>
    <w:rsid w:val="00764039"/>
    <w:rsid w:val="00764424"/>
    <w:rsid w:val="007658E8"/>
    <w:rsid w:val="00765BE2"/>
    <w:rsid w:val="00765F28"/>
    <w:rsid w:val="0076651C"/>
    <w:rsid w:val="00766670"/>
    <w:rsid w:val="00766C9B"/>
    <w:rsid w:val="00766D88"/>
    <w:rsid w:val="00766EDD"/>
    <w:rsid w:val="00767065"/>
    <w:rsid w:val="0076706E"/>
    <w:rsid w:val="007670D8"/>
    <w:rsid w:val="0076716E"/>
    <w:rsid w:val="0076779D"/>
    <w:rsid w:val="0076789F"/>
    <w:rsid w:val="00767901"/>
    <w:rsid w:val="00767923"/>
    <w:rsid w:val="00767CFC"/>
    <w:rsid w:val="007700A1"/>
    <w:rsid w:val="0077022D"/>
    <w:rsid w:val="00770481"/>
    <w:rsid w:val="00770580"/>
    <w:rsid w:val="00770AF4"/>
    <w:rsid w:val="007712DB"/>
    <w:rsid w:val="0077155F"/>
    <w:rsid w:val="007717D9"/>
    <w:rsid w:val="00771A1D"/>
    <w:rsid w:val="00771F87"/>
    <w:rsid w:val="007727DE"/>
    <w:rsid w:val="00772CF2"/>
    <w:rsid w:val="00773A0A"/>
    <w:rsid w:val="00773B62"/>
    <w:rsid w:val="00774355"/>
    <w:rsid w:val="0077509A"/>
    <w:rsid w:val="007750EE"/>
    <w:rsid w:val="00775222"/>
    <w:rsid w:val="0077534E"/>
    <w:rsid w:val="00775489"/>
    <w:rsid w:val="0077577F"/>
    <w:rsid w:val="00775CC0"/>
    <w:rsid w:val="00775F61"/>
    <w:rsid w:val="0077625B"/>
    <w:rsid w:val="00776419"/>
    <w:rsid w:val="0077650B"/>
    <w:rsid w:val="00776C3B"/>
    <w:rsid w:val="00776C58"/>
    <w:rsid w:val="00776D68"/>
    <w:rsid w:val="00776F66"/>
    <w:rsid w:val="0077749E"/>
    <w:rsid w:val="0077762C"/>
    <w:rsid w:val="00777A18"/>
    <w:rsid w:val="00777DE2"/>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9D0"/>
    <w:rsid w:val="00782EC5"/>
    <w:rsid w:val="00783279"/>
    <w:rsid w:val="007834D0"/>
    <w:rsid w:val="00783567"/>
    <w:rsid w:val="00783A59"/>
    <w:rsid w:val="00783CDA"/>
    <w:rsid w:val="00783DA5"/>
    <w:rsid w:val="00783F9A"/>
    <w:rsid w:val="0078441F"/>
    <w:rsid w:val="0078485B"/>
    <w:rsid w:val="00784C0F"/>
    <w:rsid w:val="00784DB8"/>
    <w:rsid w:val="00784E62"/>
    <w:rsid w:val="0078513E"/>
    <w:rsid w:val="00785401"/>
    <w:rsid w:val="007855A9"/>
    <w:rsid w:val="00785692"/>
    <w:rsid w:val="00785798"/>
    <w:rsid w:val="00785E2F"/>
    <w:rsid w:val="007861F8"/>
    <w:rsid w:val="00786A44"/>
    <w:rsid w:val="00786D57"/>
    <w:rsid w:val="00787237"/>
    <w:rsid w:val="007875CB"/>
    <w:rsid w:val="007878BB"/>
    <w:rsid w:val="00787A81"/>
    <w:rsid w:val="00787AEC"/>
    <w:rsid w:val="00787B3A"/>
    <w:rsid w:val="00787BEB"/>
    <w:rsid w:val="00787DEB"/>
    <w:rsid w:val="00787E1D"/>
    <w:rsid w:val="0079008C"/>
    <w:rsid w:val="0079035D"/>
    <w:rsid w:val="00790367"/>
    <w:rsid w:val="007903A9"/>
    <w:rsid w:val="007905AB"/>
    <w:rsid w:val="0079062A"/>
    <w:rsid w:val="00790F71"/>
    <w:rsid w:val="00791155"/>
    <w:rsid w:val="0079135F"/>
    <w:rsid w:val="00791369"/>
    <w:rsid w:val="007917E7"/>
    <w:rsid w:val="00791AE5"/>
    <w:rsid w:val="00792498"/>
    <w:rsid w:val="00792B40"/>
    <w:rsid w:val="00792E10"/>
    <w:rsid w:val="00792E27"/>
    <w:rsid w:val="00792EBB"/>
    <w:rsid w:val="00792F28"/>
    <w:rsid w:val="00793828"/>
    <w:rsid w:val="00793CA7"/>
    <w:rsid w:val="00793F8C"/>
    <w:rsid w:val="0079416B"/>
    <w:rsid w:val="00794228"/>
    <w:rsid w:val="0079458E"/>
    <w:rsid w:val="007947C3"/>
    <w:rsid w:val="0079518A"/>
    <w:rsid w:val="007951B1"/>
    <w:rsid w:val="00795DF2"/>
    <w:rsid w:val="00796932"/>
    <w:rsid w:val="00796B3A"/>
    <w:rsid w:val="00796D03"/>
    <w:rsid w:val="00797D77"/>
    <w:rsid w:val="007A0392"/>
    <w:rsid w:val="007A07B1"/>
    <w:rsid w:val="007A086F"/>
    <w:rsid w:val="007A0A0A"/>
    <w:rsid w:val="007A0C88"/>
    <w:rsid w:val="007A11F0"/>
    <w:rsid w:val="007A1356"/>
    <w:rsid w:val="007A13C0"/>
    <w:rsid w:val="007A1FC7"/>
    <w:rsid w:val="007A22A2"/>
    <w:rsid w:val="007A24D5"/>
    <w:rsid w:val="007A2513"/>
    <w:rsid w:val="007A251D"/>
    <w:rsid w:val="007A271A"/>
    <w:rsid w:val="007A3110"/>
    <w:rsid w:val="007A32F0"/>
    <w:rsid w:val="007A3917"/>
    <w:rsid w:val="007A3B59"/>
    <w:rsid w:val="007A3CF3"/>
    <w:rsid w:val="007A3DEE"/>
    <w:rsid w:val="007A3ECE"/>
    <w:rsid w:val="007A4B5C"/>
    <w:rsid w:val="007A504F"/>
    <w:rsid w:val="007A5617"/>
    <w:rsid w:val="007A58C3"/>
    <w:rsid w:val="007A5A92"/>
    <w:rsid w:val="007A5C52"/>
    <w:rsid w:val="007A6329"/>
    <w:rsid w:val="007A6515"/>
    <w:rsid w:val="007A654E"/>
    <w:rsid w:val="007A6562"/>
    <w:rsid w:val="007A67E7"/>
    <w:rsid w:val="007A684D"/>
    <w:rsid w:val="007A6906"/>
    <w:rsid w:val="007A6E47"/>
    <w:rsid w:val="007A7B4C"/>
    <w:rsid w:val="007B0171"/>
    <w:rsid w:val="007B01F1"/>
    <w:rsid w:val="007B055C"/>
    <w:rsid w:val="007B0824"/>
    <w:rsid w:val="007B0C6C"/>
    <w:rsid w:val="007B0CE7"/>
    <w:rsid w:val="007B18CF"/>
    <w:rsid w:val="007B1CF1"/>
    <w:rsid w:val="007B1E2F"/>
    <w:rsid w:val="007B2974"/>
    <w:rsid w:val="007B2DC8"/>
    <w:rsid w:val="007B2ED0"/>
    <w:rsid w:val="007B2FD5"/>
    <w:rsid w:val="007B3830"/>
    <w:rsid w:val="007B3CEF"/>
    <w:rsid w:val="007B4399"/>
    <w:rsid w:val="007B45F4"/>
    <w:rsid w:val="007B617E"/>
    <w:rsid w:val="007B6A44"/>
    <w:rsid w:val="007B6DF9"/>
    <w:rsid w:val="007B70A7"/>
    <w:rsid w:val="007B7502"/>
    <w:rsid w:val="007B7DA0"/>
    <w:rsid w:val="007B7E63"/>
    <w:rsid w:val="007C0311"/>
    <w:rsid w:val="007C0468"/>
    <w:rsid w:val="007C0F21"/>
    <w:rsid w:val="007C1025"/>
    <w:rsid w:val="007C132D"/>
    <w:rsid w:val="007C17FD"/>
    <w:rsid w:val="007C1897"/>
    <w:rsid w:val="007C22B7"/>
    <w:rsid w:val="007C25C0"/>
    <w:rsid w:val="007C2945"/>
    <w:rsid w:val="007C2964"/>
    <w:rsid w:val="007C2999"/>
    <w:rsid w:val="007C2BDF"/>
    <w:rsid w:val="007C2D81"/>
    <w:rsid w:val="007C386A"/>
    <w:rsid w:val="007C3AE4"/>
    <w:rsid w:val="007C3B03"/>
    <w:rsid w:val="007C3C2D"/>
    <w:rsid w:val="007C3CBC"/>
    <w:rsid w:val="007C3EA7"/>
    <w:rsid w:val="007C419D"/>
    <w:rsid w:val="007C4C2E"/>
    <w:rsid w:val="007C4EDF"/>
    <w:rsid w:val="007C5888"/>
    <w:rsid w:val="007C5D30"/>
    <w:rsid w:val="007C6386"/>
    <w:rsid w:val="007C685F"/>
    <w:rsid w:val="007C6C03"/>
    <w:rsid w:val="007C6CBC"/>
    <w:rsid w:val="007C6E20"/>
    <w:rsid w:val="007C76E1"/>
    <w:rsid w:val="007C79CF"/>
    <w:rsid w:val="007C7B86"/>
    <w:rsid w:val="007C7C24"/>
    <w:rsid w:val="007C7F94"/>
    <w:rsid w:val="007D0157"/>
    <w:rsid w:val="007D05F3"/>
    <w:rsid w:val="007D06B2"/>
    <w:rsid w:val="007D0B22"/>
    <w:rsid w:val="007D0B41"/>
    <w:rsid w:val="007D0D50"/>
    <w:rsid w:val="007D1298"/>
    <w:rsid w:val="007D12C2"/>
    <w:rsid w:val="007D1785"/>
    <w:rsid w:val="007D1D15"/>
    <w:rsid w:val="007D24DA"/>
    <w:rsid w:val="007D2698"/>
    <w:rsid w:val="007D2784"/>
    <w:rsid w:val="007D29BE"/>
    <w:rsid w:val="007D29C3"/>
    <w:rsid w:val="007D2C77"/>
    <w:rsid w:val="007D300D"/>
    <w:rsid w:val="007D3AE3"/>
    <w:rsid w:val="007D4097"/>
    <w:rsid w:val="007D4303"/>
    <w:rsid w:val="007D43D3"/>
    <w:rsid w:val="007D484E"/>
    <w:rsid w:val="007D497F"/>
    <w:rsid w:val="007D4BF2"/>
    <w:rsid w:val="007D4C51"/>
    <w:rsid w:val="007D57DF"/>
    <w:rsid w:val="007D5A7A"/>
    <w:rsid w:val="007D5B24"/>
    <w:rsid w:val="007D5DF6"/>
    <w:rsid w:val="007D5F62"/>
    <w:rsid w:val="007D6170"/>
    <w:rsid w:val="007D65FC"/>
    <w:rsid w:val="007D6B25"/>
    <w:rsid w:val="007D6D1D"/>
    <w:rsid w:val="007D6F5E"/>
    <w:rsid w:val="007D71C9"/>
    <w:rsid w:val="007D7203"/>
    <w:rsid w:val="007D736C"/>
    <w:rsid w:val="007D7542"/>
    <w:rsid w:val="007D758D"/>
    <w:rsid w:val="007D75D7"/>
    <w:rsid w:val="007D7C8F"/>
    <w:rsid w:val="007D7E74"/>
    <w:rsid w:val="007D7E7E"/>
    <w:rsid w:val="007E005A"/>
    <w:rsid w:val="007E01EC"/>
    <w:rsid w:val="007E070E"/>
    <w:rsid w:val="007E07C8"/>
    <w:rsid w:val="007E11A3"/>
    <w:rsid w:val="007E1372"/>
    <w:rsid w:val="007E1ACD"/>
    <w:rsid w:val="007E25D9"/>
    <w:rsid w:val="007E31D0"/>
    <w:rsid w:val="007E35E0"/>
    <w:rsid w:val="007E3D7A"/>
    <w:rsid w:val="007E427F"/>
    <w:rsid w:val="007E43F9"/>
    <w:rsid w:val="007E4576"/>
    <w:rsid w:val="007E45EF"/>
    <w:rsid w:val="007E4D48"/>
    <w:rsid w:val="007E5056"/>
    <w:rsid w:val="007E52FE"/>
    <w:rsid w:val="007E5E4B"/>
    <w:rsid w:val="007E62C7"/>
    <w:rsid w:val="007E6EBF"/>
    <w:rsid w:val="007E703D"/>
    <w:rsid w:val="007E7166"/>
    <w:rsid w:val="007E74E3"/>
    <w:rsid w:val="007E7702"/>
    <w:rsid w:val="007E7932"/>
    <w:rsid w:val="007E7EA0"/>
    <w:rsid w:val="007F0206"/>
    <w:rsid w:val="007F04B2"/>
    <w:rsid w:val="007F0565"/>
    <w:rsid w:val="007F0B08"/>
    <w:rsid w:val="007F0F30"/>
    <w:rsid w:val="007F10B4"/>
    <w:rsid w:val="007F1D8F"/>
    <w:rsid w:val="007F2022"/>
    <w:rsid w:val="007F2239"/>
    <w:rsid w:val="007F22A3"/>
    <w:rsid w:val="007F23D3"/>
    <w:rsid w:val="007F249C"/>
    <w:rsid w:val="007F298D"/>
    <w:rsid w:val="007F2D52"/>
    <w:rsid w:val="007F2F11"/>
    <w:rsid w:val="007F3084"/>
    <w:rsid w:val="007F32A1"/>
    <w:rsid w:val="007F3524"/>
    <w:rsid w:val="007F3651"/>
    <w:rsid w:val="007F392B"/>
    <w:rsid w:val="007F3E61"/>
    <w:rsid w:val="007F4178"/>
    <w:rsid w:val="007F46FA"/>
    <w:rsid w:val="007F48CF"/>
    <w:rsid w:val="007F4C06"/>
    <w:rsid w:val="007F4FF9"/>
    <w:rsid w:val="007F5046"/>
    <w:rsid w:val="007F5351"/>
    <w:rsid w:val="007F5BC0"/>
    <w:rsid w:val="007F5C7E"/>
    <w:rsid w:val="007F5CD7"/>
    <w:rsid w:val="007F5D9D"/>
    <w:rsid w:val="007F632A"/>
    <w:rsid w:val="007F7068"/>
    <w:rsid w:val="007F7E8A"/>
    <w:rsid w:val="007F7EA4"/>
    <w:rsid w:val="00800909"/>
    <w:rsid w:val="00800B52"/>
    <w:rsid w:val="00800CAA"/>
    <w:rsid w:val="0080111D"/>
    <w:rsid w:val="008011DE"/>
    <w:rsid w:val="00801424"/>
    <w:rsid w:val="00801BED"/>
    <w:rsid w:val="00801D69"/>
    <w:rsid w:val="0080226B"/>
    <w:rsid w:val="008027F0"/>
    <w:rsid w:val="008029D1"/>
    <w:rsid w:val="00802F39"/>
    <w:rsid w:val="00803BCE"/>
    <w:rsid w:val="00804080"/>
    <w:rsid w:val="008042E2"/>
    <w:rsid w:val="008042E5"/>
    <w:rsid w:val="00804428"/>
    <w:rsid w:val="0080445D"/>
    <w:rsid w:val="008046E3"/>
    <w:rsid w:val="00804B18"/>
    <w:rsid w:val="00805176"/>
    <w:rsid w:val="00805319"/>
    <w:rsid w:val="0080556C"/>
    <w:rsid w:val="00805E66"/>
    <w:rsid w:val="008061DF"/>
    <w:rsid w:val="00806A77"/>
    <w:rsid w:val="00806D8E"/>
    <w:rsid w:val="00806DBC"/>
    <w:rsid w:val="00806F10"/>
    <w:rsid w:val="008074F3"/>
    <w:rsid w:val="00807EE9"/>
    <w:rsid w:val="008101C3"/>
    <w:rsid w:val="00810512"/>
    <w:rsid w:val="008105B8"/>
    <w:rsid w:val="008109D1"/>
    <w:rsid w:val="00810A45"/>
    <w:rsid w:val="00810CC4"/>
    <w:rsid w:val="00811075"/>
    <w:rsid w:val="00811135"/>
    <w:rsid w:val="008115EC"/>
    <w:rsid w:val="00811621"/>
    <w:rsid w:val="00811733"/>
    <w:rsid w:val="00811886"/>
    <w:rsid w:val="0081191B"/>
    <w:rsid w:val="00811E1A"/>
    <w:rsid w:val="00811EA9"/>
    <w:rsid w:val="00811FBC"/>
    <w:rsid w:val="00812063"/>
    <w:rsid w:val="00812065"/>
    <w:rsid w:val="00812074"/>
    <w:rsid w:val="008121F9"/>
    <w:rsid w:val="00812251"/>
    <w:rsid w:val="00812411"/>
    <w:rsid w:val="0081276A"/>
    <w:rsid w:val="00812897"/>
    <w:rsid w:val="00812BED"/>
    <w:rsid w:val="00813056"/>
    <w:rsid w:val="0081368A"/>
    <w:rsid w:val="008138F2"/>
    <w:rsid w:val="008142B1"/>
    <w:rsid w:val="008143BB"/>
    <w:rsid w:val="00814455"/>
    <w:rsid w:val="008147E5"/>
    <w:rsid w:val="00814A87"/>
    <w:rsid w:val="00814BC0"/>
    <w:rsid w:val="00814C37"/>
    <w:rsid w:val="00814D37"/>
    <w:rsid w:val="00814FCD"/>
    <w:rsid w:val="00815194"/>
    <w:rsid w:val="00815636"/>
    <w:rsid w:val="00815791"/>
    <w:rsid w:val="00815817"/>
    <w:rsid w:val="008158E1"/>
    <w:rsid w:val="00815A1F"/>
    <w:rsid w:val="00815A75"/>
    <w:rsid w:val="00815ADC"/>
    <w:rsid w:val="0081641A"/>
    <w:rsid w:val="00816808"/>
    <w:rsid w:val="008168AF"/>
    <w:rsid w:val="00816A31"/>
    <w:rsid w:val="00816B48"/>
    <w:rsid w:val="00816DD0"/>
    <w:rsid w:val="00816E00"/>
    <w:rsid w:val="00816E96"/>
    <w:rsid w:val="00817787"/>
    <w:rsid w:val="0082027E"/>
    <w:rsid w:val="008207B4"/>
    <w:rsid w:val="00820962"/>
    <w:rsid w:val="00820CCB"/>
    <w:rsid w:val="00821E81"/>
    <w:rsid w:val="0082222E"/>
    <w:rsid w:val="00822357"/>
    <w:rsid w:val="00822930"/>
    <w:rsid w:val="00822C46"/>
    <w:rsid w:val="00822DF7"/>
    <w:rsid w:val="00822EFB"/>
    <w:rsid w:val="00822F1A"/>
    <w:rsid w:val="008232BB"/>
    <w:rsid w:val="008232F3"/>
    <w:rsid w:val="00823594"/>
    <w:rsid w:val="008236A5"/>
    <w:rsid w:val="008238F0"/>
    <w:rsid w:val="00823E12"/>
    <w:rsid w:val="00823F8E"/>
    <w:rsid w:val="008240A0"/>
    <w:rsid w:val="0082425F"/>
    <w:rsid w:val="008245BC"/>
    <w:rsid w:val="00824798"/>
    <w:rsid w:val="00824E91"/>
    <w:rsid w:val="008254CB"/>
    <w:rsid w:val="0082567B"/>
    <w:rsid w:val="00825880"/>
    <w:rsid w:val="00825A8E"/>
    <w:rsid w:val="00825B41"/>
    <w:rsid w:val="00825EE5"/>
    <w:rsid w:val="00825F3D"/>
    <w:rsid w:val="008265F5"/>
    <w:rsid w:val="008268E5"/>
    <w:rsid w:val="00826B49"/>
    <w:rsid w:val="00826EAB"/>
    <w:rsid w:val="00827239"/>
    <w:rsid w:val="00827412"/>
    <w:rsid w:val="00827DB9"/>
    <w:rsid w:val="00827FA2"/>
    <w:rsid w:val="0083003C"/>
    <w:rsid w:val="00830963"/>
    <w:rsid w:val="00830C10"/>
    <w:rsid w:val="008310D3"/>
    <w:rsid w:val="00831C50"/>
    <w:rsid w:val="008321E1"/>
    <w:rsid w:val="008322E1"/>
    <w:rsid w:val="00832473"/>
    <w:rsid w:val="008326C1"/>
    <w:rsid w:val="00832801"/>
    <w:rsid w:val="008328C6"/>
    <w:rsid w:val="008329B3"/>
    <w:rsid w:val="00832B8B"/>
    <w:rsid w:val="0083317F"/>
    <w:rsid w:val="0083323F"/>
    <w:rsid w:val="00833A14"/>
    <w:rsid w:val="00833F84"/>
    <w:rsid w:val="008349F9"/>
    <w:rsid w:val="00834C01"/>
    <w:rsid w:val="00834D57"/>
    <w:rsid w:val="00835042"/>
    <w:rsid w:val="0083544C"/>
    <w:rsid w:val="0083579B"/>
    <w:rsid w:val="00835B74"/>
    <w:rsid w:val="00835B97"/>
    <w:rsid w:val="00835C24"/>
    <w:rsid w:val="00835FC6"/>
    <w:rsid w:val="008364C9"/>
    <w:rsid w:val="00836754"/>
    <w:rsid w:val="00836AC2"/>
    <w:rsid w:val="00836C31"/>
    <w:rsid w:val="00836C67"/>
    <w:rsid w:val="00836D15"/>
    <w:rsid w:val="008370F2"/>
    <w:rsid w:val="00837653"/>
    <w:rsid w:val="00837927"/>
    <w:rsid w:val="00837AA3"/>
    <w:rsid w:val="00837B77"/>
    <w:rsid w:val="00837F3F"/>
    <w:rsid w:val="00840163"/>
    <w:rsid w:val="0084046F"/>
    <w:rsid w:val="00840521"/>
    <w:rsid w:val="00840879"/>
    <w:rsid w:val="008408E1"/>
    <w:rsid w:val="008409EF"/>
    <w:rsid w:val="0084151C"/>
    <w:rsid w:val="00841912"/>
    <w:rsid w:val="00841E25"/>
    <w:rsid w:val="00841EBC"/>
    <w:rsid w:val="00841ECF"/>
    <w:rsid w:val="00842D3D"/>
    <w:rsid w:val="00842ED3"/>
    <w:rsid w:val="008434DC"/>
    <w:rsid w:val="00843B04"/>
    <w:rsid w:val="00843EA2"/>
    <w:rsid w:val="00843FD4"/>
    <w:rsid w:val="0084407B"/>
    <w:rsid w:val="0084488A"/>
    <w:rsid w:val="00844DB3"/>
    <w:rsid w:val="00844F19"/>
    <w:rsid w:val="00845143"/>
    <w:rsid w:val="00845453"/>
    <w:rsid w:val="008455FF"/>
    <w:rsid w:val="0084586A"/>
    <w:rsid w:val="00845929"/>
    <w:rsid w:val="0084628F"/>
    <w:rsid w:val="0084658E"/>
    <w:rsid w:val="008468F6"/>
    <w:rsid w:val="00846924"/>
    <w:rsid w:val="00846974"/>
    <w:rsid w:val="00846CC4"/>
    <w:rsid w:val="00847127"/>
    <w:rsid w:val="00847292"/>
    <w:rsid w:val="00847456"/>
    <w:rsid w:val="00847535"/>
    <w:rsid w:val="00847539"/>
    <w:rsid w:val="0084786D"/>
    <w:rsid w:val="00850186"/>
    <w:rsid w:val="008501DF"/>
    <w:rsid w:val="008503E8"/>
    <w:rsid w:val="00850E64"/>
    <w:rsid w:val="0085101D"/>
    <w:rsid w:val="00851494"/>
    <w:rsid w:val="008516B9"/>
    <w:rsid w:val="008519CF"/>
    <w:rsid w:val="00851C17"/>
    <w:rsid w:val="00851C25"/>
    <w:rsid w:val="0085249A"/>
    <w:rsid w:val="00852506"/>
    <w:rsid w:val="00852771"/>
    <w:rsid w:val="0085290D"/>
    <w:rsid w:val="00852E66"/>
    <w:rsid w:val="00852EB4"/>
    <w:rsid w:val="00853413"/>
    <w:rsid w:val="0085371B"/>
    <w:rsid w:val="00853956"/>
    <w:rsid w:val="00853957"/>
    <w:rsid w:val="00853A72"/>
    <w:rsid w:val="00853ACD"/>
    <w:rsid w:val="00853BA5"/>
    <w:rsid w:val="00854092"/>
    <w:rsid w:val="00854165"/>
    <w:rsid w:val="0085440D"/>
    <w:rsid w:val="00854532"/>
    <w:rsid w:val="00854A40"/>
    <w:rsid w:val="00854A63"/>
    <w:rsid w:val="008550A7"/>
    <w:rsid w:val="008550CE"/>
    <w:rsid w:val="0085560C"/>
    <w:rsid w:val="00855EA9"/>
    <w:rsid w:val="008563E2"/>
    <w:rsid w:val="008567BE"/>
    <w:rsid w:val="00856A21"/>
    <w:rsid w:val="00856C68"/>
    <w:rsid w:val="00856F91"/>
    <w:rsid w:val="00857156"/>
    <w:rsid w:val="008577EA"/>
    <w:rsid w:val="00857890"/>
    <w:rsid w:val="0085797A"/>
    <w:rsid w:val="00857983"/>
    <w:rsid w:val="00860337"/>
    <w:rsid w:val="0086078B"/>
    <w:rsid w:val="008609B4"/>
    <w:rsid w:val="008609F4"/>
    <w:rsid w:val="00860A6D"/>
    <w:rsid w:val="008611AF"/>
    <w:rsid w:val="00861832"/>
    <w:rsid w:val="008619DF"/>
    <w:rsid w:val="00861B2B"/>
    <w:rsid w:val="00861D94"/>
    <w:rsid w:val="00861EF1"/>
    <w:rsid w:val="008622A7"/>
    <w:rsid w:val="00862CAD"/>
    <w:rsid w:val="0086319E"/>
    <w:rsid w:val="008634A1"/>
    <w:rsid w:val="008634C7"/>
    <w:rsid w:val="008635BE"/>
    <w:rsid w:val="00863727"/>
    <w:rsid w:val="00863ECF"/>
    <w:rsid w:val="00863F47"/>
    <w:rsid w:val="008645F1"/>
    <w:rsid w:val="0086481E"/>
    <w:rsid w:val="00864879"/>
    <w:rsid w:val="00864CF6"/>
    <w:rsid w:val="00864D0B"/>
    <w:rsid w:val="00865125"/>
    <w:rsid w:val="0086520B"/>
    <w:rsid w:val="008654F0"/>
    <w:rsid w:val="00865727"/>
    <w:rsid w:val="00865921"/>
    <w:rsid w:val="00865C79"/>
    <w:rsid w:val="008661E2"/>
    <w:rsid w:val="00866433"/>
    <w:rsid w:val="00866FB2"/>
    <w:rsid w:val="00867233"/>
    <w:rsid w:val="00867355"/>
    <w:rsid w:val="00867468"/>
    <w:rsid w:val="008677D1"/>
    <w:rsid w:val="008677DC"/>
    <w:rsid w:val="0086781D"/>
    <w:rsid w:val="00867E95"/>
    <w:rsid w:val="0087034D"/>
    <w:rsid w:val="00870C10"/>
    <w:rsid w:val="0087117D"/>
    <w:rsid w:val="00871207"/>
    <w:rsid w:val="0087170D"/>
    <w:rsid w:val="00871EA1"/>
    <w:rsid w:val="0087218F"/>
    <w:rsid w:val="0087368C"/>
    <w:rsid w:val="00874636"/>
    <w:rsid w:val="00874673"/>
    <w:rsid w:val="00874C92"/>
    <w:rsid w:val="008756C9"/>
    <w:rsid w:val="00875B04"/>
    <w:rsid w:val="00875D94"/>
    <w:rsid w:val="00875F38"/>
    <w:rsid w:val="00875F4E"/>
    <w:rsid w:val="008760AC"/>
    <w:rsid w:val="00876778"/>
    <w:rsid w:val="0087713D"/>
    <w:rsid w:val="0087716C"/>
    <w:rsid w:val="008771C4"/>
    <w:rsid w:val="00877264"/>
    <w:rsid w:val="00877769"/>
    <w:rsid w:val="00877A7D"/>
    <w:rsid w:val="0088000C"/>
    <w:rsid w:val="00880D3E"/>
    <w:rsid w:val="008810E9"/>
    <w:rsid w:val="00881A38"/>
    <w:rsid w:val="00882478"/>
    <w:rsid w:val="0088286A"/>
    <w:rsid w:val="00883108"/>
    <w:rsid w:val="008837E0"/>
    <w:rsid w:val="00883A9F"/>
    <w:rsid w:val="00884B2E"/>
    <w:rsid w:val="00884DE6"/>
    <w:rsid w:val="00884E84"/>
    <w:rsid w:val="008860FB"/>
    <w:rsid w:val="008865CD"/>
    <w:rsid w:val="008868C6"/>
    <w:rsid w:val="00887346"/>
    <w:rsid w:val="00887A99"/>
    <w:rsid w:val="00887B45"/>
    <w:rsid w:val="00887C17"/>
    <w:rsid w:val="00887F04"/>
    <w:rsid w:val="0089044C"/>
    <w:rsid w:val="00890ACD"/>
    <w:rsid w:val="00890F85"/>
    <w:rsid w:val="00890FED"/>
    <w:rsid w:val="00891284"/>
    <w:rsid w:val="008912AD"/>
    <w:rsid w:val="008912DA"/>
    <w:rsid w:val="008913CF"/>
    <w:rsid w:val="00891449"/>
    <w:rsid w:val="00891B0E"/>
    <w:rsid w:val="0089239F"/>
    <w:rsid w:val="00892A78"/>
    <w:rsid w:val="00892B0C"/>
    <w:rsid w:val="00892E5E"/>
    <w:rsid w:val="0089357C"/>
    <w:rsid w:val="00893CCB"/>
    <w:rsid w:val="008941E7"/>
    <w:rsid w:val="00894432"/>
    <w:rsid w:val="00894B5B"/>
    <w:rsid w:val="008954E7"/>
    <w:rsid w:val="008956E8"/>
    <w:rsid w:val="0089572C"/>
    <w:rsid w:val="008958DA"/>
    <w:rsid w:val="00895A9E"/>
    <w:rsid w:val="00895C38"/>
    <w:rsid w:val="0089605D"/>
    <w:rsid w:val="00896BB2"/>
    <w:rsid w:val="00896C22"/>
    <w:rsid w:val="00896E5A"/>
    <w:rsid w:val="00897022"/>
    <w:rsid w:val="008970AA"/>
    <w:rsid w:val="00897B57"/>
    <w:rsid w:val="00897C33"/>
    <w:rsid w:val="00897CCA"/>
    <w:rsid w:val="00897CE7"/>
    <w:rsid w:val="00897E9B"/>
    <w:rsid w:val="00897F8E"/>
    <w:rsid w:val="008A0511"/>
    <w:rsid w:val="008A091A"/>
    <w:rsid w:val="008A0B01"/>
    <w:rsid w:val="008A1288"/>
    <w:rsid w:val="008A132C"/>
    <w:rsid w:val="008A146E"/>
    <w:rsid w:val="008A29A1"/>
    <w:rsid w:val="008A2C55"/>
    <w:rsid w:val="008A2D78"/>
    <w:rsid w:val="008A330C"/>
    <w:rsid w:val="008A3429"/>
    <w:rsid w:val="008A3608"/>
    <w:rsid w:val="008A4074"/>
    <w:rsid w:val="008A4810"/>
    <w:rsid w:val="008A4E69"/>
    <w:rsid w:val="008A5690"/>
    <w:rsid w:val="008A5920"/>
    <w:rsid w:val="008A5ACC"/>
    <w:rsid w:val="008A5E49"/>
    <w:rsid w:val="008A62BD"/>
    <w:rsid w:val="008A63E3"/>
    <w:rsid w:val="008A656C"/>
    <w:rsid w:val="008A67A5"/>
    <w:rsid w:val="008A69E9"/>
    <w:rsid w:val="008A6B68"/>
    <w:rsid w:val="008A6E30"/>
    <w:rsid w:val="008A703E"/>
    <w:rsid w:val="008A730B"/>
    <w:rsid w:val="008A7442"/>
    <w:rsid w:val="008A74EF"/>
    <w:rsid w:val="008A7DA2"/>
    <w:rsid w:val="008B071A"/>
    <w:rsid w:val="008B0A12"/>
    <w:rsid w:val="008B0D9A"/>
    <w:rsid w:val="008B0FF7"/>
    <w:rsid w:val="008B12B1"/>
    <w:rsid w:val="008B18A8"/>
    <w:rsid w:val="008B190C"/>
    <w:rsid w:val="008B28E1"/>
    <w:rsid w:val="008B292F"/>
    <w:rsid w:val="008B2F25"/>
    <w:rsid w:val="008B33F8"/>
    <w:rsid w:val="008B398E"/>
    <w:rsid w:val="008B3CCB"/>
    <w:rsid w:val="008B42AE"/>
    <w:rsid w:val="008B4484"/>
    <w:rsid w:val="008B4563"/>
    <w:rsid w:val="008B474B"/>
    <w:rsid w:val="008B483B"/>
    <w:rsid w:val="008B4A1A"/>
    <w:rsid w:val="008B51E4"/>
    <w:rsid w:val="008B5385"/>
    <w:rsid w:val="008B5B9B"/>
    <w:rsid w:val="008B66CD"/>
    <w:rsid w:val="008B6BF7"/>
    <w:rsid w:val="008B6DA3"/>
    <w:rsid w:val="008B75A3"/>
    <w:rsid w:val="008B76E2"/>
    <w:rsid w:val="008B79A6"/>
    <w:rsid w:val="008C05B5"/>
    <w:rsid w:val="008C08E9"/>
    <w:rsid w:val="008C08EC"/>
    <w:rsid w:val="008C0BF2"/>
    <w:rsid w:val="008C112D"/>
    <w:rsid w:val="008C13AF"/>
    <w:rsid w:val="008C13B8"/>
    <w:rsid w:val="008C16D1"/>
    <w:rsid w:val="008C1744"/>
    <w:rsid w:val="008C1A92"/>
    <w:rsid w:val="008C1D49"/>
    <w:rsid w:val="008C1DA0"/>
    <w:rsid w:val="008C1F0F"/>
    <w:rsid w:val="008C1F46"/>
    <w:rsid w:val="008C25EA"/>
    <w:rsid w:val="008C2850"/>
    <w:rsid w:val="008C2DF6"/>
    <w:rsid w:val="008C32EA"/>
    <w:rsid w:val="008C3640"/>
    <w:rsid w:val="008C37BD"/>
    <w:rsid w:val="008C3C10"/>
    <w:rsid w:val="008C40BF"/>
    <w:rsid w:val="008C4C30"/>
    <w:rsid w:val="008C4DE6"/>
    <w:rsid w:val="008C4E8C"/>
    <w:rsid w:val="008C591C"/>
    <w:rsid w:val="008C6633"/>
    <w:rsid w:val="008C6651"/>
    <w:rsid w:val="008C67ED"/>
    <w:rsid w:val="008C6BFA"/>
    <w:rsid w:val="008C6C1A"/>
    <w:rsid w:val="008C7106"/>
    <w:rsid w:val="008C776A"/>
    <w:rsid w:val="008C7BB0"/>
    <w:rsid w:val="008C7E5A"/>
    <w:rsid w:val="008C7F33"/>
    <w:rsid w:val="008D0268"/>
    <w:rsid w:val="008D05B5"/>
    <w:rsid w:val="008D066D"/>
    <w:rsid w:val="008D0B73"/>
    <w:rsid w:val="008D1E9F"/>
    <w:rsid w:val="008D1ED2"/>
    <w:rsid w:val="008D23CA"/>
    <w:rsid w:val="008D280F"/>
    <w:rsid w:val="008D285E"/>
    <w:rsid w:val="008D2A63"/>
    <w:rsid w:val="008D2E89"/>
    <w:rsid w:val="008D31BD"/>
    <w:rsid w:val="008D3283"/>
    <w:rsid w:val="008D35EF"/>
    <w:rsid w:val="008D3A0A"/>
    <w:rsid w:val="008D4075"/>
    <w:rsid w:val="008D411F"/>
    <w:rsid w:val="008D463B"/>
    <w:rsid w:val="008D4D20"/>
    <w:rsid w:val="008D52DA"/>
    <w:rsid w:val="008D53DC"/>
    <w:rsid w:val="008D54AC"/>
    <w:rsid w:val="008D56A7"/>
    <w:rsid w:val="008D58E2"/>
    <w:rsid w:val="008D5E3D"/>
    <w:rsid w:val="008D6130"/>
    <w:rsid w:val="008D69D3"/>
    <w:rsid w:val="008D69EF"/>
    <w:rsid w:val="008D742D"/>
    <w:rsid w:val="008D78A9"/>
    <w:rsid w:val="008D79A2"/>
    <w:rsid w:val="008D79B3"/>
    <w:rsid w:val="008D7AE5"/>
    <w:rsid w:val="008D7B55"/>
    <w:rsid w:val="008D7C75"/>
    <w:rsid w:val="008D7C8B"/>
    <w:rsid w:val="008D7F97"/>
    <w:rsid w:val="008E068A"/>
    <w:rsid w:val="008E0873"/>
    <w:rsid w:val="008E0D49"/>
    <w:rsid w:val="008E0F47"/>
    <w:rsid w:val="008E124A"/>
    <w:rsid w:val="008E13A7"/>
    <w:rsid w:val="008E1AC1"/>
    <w:rsid w:val="008E1B06"/>
    <w:rsid w:val="008E218C"/>
    <w:rsid w:val="008E22CD"/>
    <w:rsid w:val="008E2FED"/>
    <w:rsid w:val="008E3428"/>
    <w:rsid w:val="008E347A"/>
    <w:rsid w:val="008E3693"/>
    <w:rsid w:val="008E3ACA"/>
    <w:rsid w:val="008E47CE"/>
    <w:rsid w:val="008E5323"/>
    <w:rsid w:val="008E5655"/>
    <w:rsid w:val="008E57B7"/>
    <w:rsid w:val="008E5AAD"/>
    <w:rsid w:val="008E5F08"/>
    <w:rsid w:val="008E5F44"/>
    <w:rsid w:val="008E5FC0"/>
    <w:rsid w:val="008E6143"/>
    <w:rsid w:val="008E632A"/>
    <w:rsid w:val="008E66D1"/>
    <w:rsid w:val="008E66DB"/>
    <w:rsid w:val="008E689D"/>
    <w:rsid w:val="008E6AF7"/>
    <w:rsid w:val="008E6B12"/>
    <w:rsid w:val="008E6E77"/>
    <w:rsid w:val="008E7198"/>
    <w:rsid w:val="008E7402"/>
    <w:rsid w:val="008E7496"/>
    <w:rsid w:val="008E779D"/>
    <w:rsid w:val="008F010A"/>
    <w:rsid w:val="008F0279"/>
    <w:rsid w:val="008F03FD"/>
    <w:rsid w:val="008F0597"/>
    <w:rsid w:val="008F0783"/>
    <w:rsid w:val="008F0979"/>
    <w:rsid w:val="008F0CEA"/>
    <w:rsid w:val="008F12EF"/>
    <w:rsid w:val="008F1BCA"/>
    <w:rsid w:val="008F1D06"/>
    <w:rsid w:val="008F1D24"/>
    <w:rsid w:val="008F1F89"/>
    <w:rsid w:val="008F2036"/>
    <w:rsid w:val="008F2043"/>
    <w:rsid w:val="008F2610"/>
    <w:rsid w:val="008F2B7A"/>
    <w:rsid w:val="008F2FB5"/>
    <w:rsid w:val="008F30F5"/>
    <w:rsid w:val="008F3177"/>
    <w:rsid w:val="008F33B5"/>
    <w:rsid w:val="008F3EB2"/>
    <w:rsid w:val="008F402F"/>
    <w:rsid w:val="008F4548"/>
    <w:rsid w:val="008F496E"/>
    <w:rsid w:val="008F49F3"/>
    <w:rsid w:val="008F5072"/>
    <w:rsid w:val="008F531F"/>
    <w:rsid w:val="008F548E"/>
    <w:rsid w:val="008F5832"/>
    <w:rsid w:val="008F5909"/>
    <w:rsid w:val="008F633B"/>
    <w:rsid w:val="008F66CD"/>
    <w:rsid w:val="008F66D1"/>
    <w:rsid w:val="008F671F"/>
    <w:rsid w:val="008F67AB"/>
    <w:rsid w:val="008F6CF7"/>
    <w:rsid w:val="008F6D1C"/>
    <w:rsid w:val="008F7066"/>
    <w:rsid w:val="008F71FB"/>
    <w:rsid w:val="008F7BF0"/>
    <w:rsid w:val="008F7FAF"/>
    <w:rsid w:val="009001F1"/>
    <w:rsid w:val="0090073D"/>
    <w:rsid w:val="0090097D"/>
    <w:rsid w:val="00900A8D"/>
    <w:rsid w:val="00900AD0"/>
    <w:rsid w:val="00900B15"/>
    <w:rsid w:val="00900CB2"/>
    <w:rsid w:val="00900E7C"/>
    <w:rsid w:val="009012E9"/>
    <w:rsid w:val="00901C33"/>
    <w:rsid w:val="00901CC9"/>
    <w:rsid w:val="00901DE1"/>
    <w:rsid w:val="00902079"/>
    <w:rsid w:val="0090218B"/>
    <w:rsid w:val="00902203"/>
    <w:rsid w:val="00902B17"/>
    <w:rsid w:val="00902B18"/>
    <w:rsid w:val="00903253"/>
    <w:rsid w:val="009032EA"/>
    <w:rsid w:val="00903A20"/>
    <w:rsid w:val="00904306"/>
    <w:rsid w:val="0090438A"/>
    <w:rsid w:val="00904594"/>
    <w:rsid w:val="009047C8"/>
    <w:rsid w:val="00904852"/>
    <w:rsid w:val="00904B00"/>
    <w:rsid w:val="00904E49"/>
    <w:rsid w:val="00905726"/>
    <w:rsid w:val="0090584E"/>
    <w:rsid w:val="00905BD5"/>
    <w:rsid w:val="00906861"/>
    <w:rsid w:val="00906868"/>
    <w:rsid w:val="00906A09"/>
    <w:rsid w:val="0090754F"/>
    <w:rsid w:val="00907736"/>
    <w:rsid w:val="00907A2C"/>
    <w:rsid w:val="00907A99"/>
    <w:rsid w:val="00907B25"/>
    <w:rsid w:val="00907BE4"/>
    <w:rsid w:val="00907CBA"/>
    <w:rsid w:val="00907CF3"/>
    <w:rsid w:val="00907EF8"/>
    <w:rsid w:val="00910523"/>
    <w:rsid w:val="00910576"/>
    <w:rsid w:val="009107F8"/>
    <w:rsid w:val="00910D00"/>
    <w:rsid w:val="00910D45"/>
    <w:rsid w:val="00910E55"/>
    <w:rsid w:val="00911059"/>
    <w:rsid w:val="00911278"/>
    <w:rsid w:val="0091200C"/>
    <w:rsid w:val="0091230E"/>
    <w:rsid w:val="009125A9"/>
    <w:rsid w:val="009126C8"/>
    <w:rsid w:val="0091292D"/>
    <w:rsid w:val="00912C5A"/>
    <w:rsid w:val="00912E00"/>
    <w:rsid w:val="009138F7"/>
    <w:rsid w:val="00913A14"/>
    <w:rsid w:val="00913B5C"/>
    <w:rsid w:val="00913DBC"/>
    <w:rsid w:val="00913E0F"/>
    <w:rsid w:val="00913E99"/>
    <w:rsid w:val="00913F33"/>
    <w:rsid w:val="00913F93"/>
    <w:rsid w:val="0091406B"/>
    <w:rsid w:val="0091465B"/>
    <w:rsid w:val="00914801"/>
    <w:rsid w:val="00914894"/>
    <w:rsid w:val="00914969"/>
    <w:rsid w:val="00914AED"/>
    <w:rsid w:val="00915938"/>
    <w:rsid w:val="00915E0E"/>
    <w:rsid w:val="00916348"/>
    <w:rsid w:val="00916A34"/>
    <w:rsid w:val="00917001"/>
    <w:rsid w:val="00917029"/>
    <w:rsid w:val="0091720D"/>
    <w:rsid w:val="00917253"/>
    <w:rsid w:val="00917356"/>
    <w:rsid w:val="009173BC"/>
    <w:rsid w:val="0091791B"/>
    <w:rsid w:val="00920145"/>
    <w:rsid w:val="00920258"/>
    <w:rsid w:val="00920259"/>
    <w:rsid w:val="00920752"/>
    <w:rsid w:val="00920EA7"/>
    <w:rsid w:val="009212B7"/>
    <w:rsid w:val="009212FC"/>
    <w:rsid w:val="00921308"/>
    <w:rsid w:val="009214C2"/>
    <w:rsid w:val="00921774"/>
    <w:rsid w:val="00922F93"/>
    <w:rsid w:val="00923503"/>
    <w:rsid w:val="009237EA"/>
    <w:rsid w:val="009238F4"/>
    <w:rsid w:val="009238F5"/>
    <w:rsid w:val="00923BE7"/>
    <w:rsid w:val="00923C57"/>
    <w:rsid w:val="00924072"/>
    <w:rsid w:val="0092412C"/>
    <w:rsid w:val="009243C8"/>
    <w:rsid w:val="009248F4"/>
    <w:rsid w:val="00924964"/>
    <w:rsid w:val="00924A04"/>
    <w:rsid w:val="00924AAD"/>
    <w:rsid w:val="0092538A"/>
    <w:rsid w:val="0092564C"/>
    <w:rsid w:val="00925860"/>
    <w:rsid w:val="009258AC"/>
    <w:rsid w:val="00925C23"/>
    <w:rsid w:val="00926076"/>
    <w:rsid w:val="00926722"/>
    <w:rsid w:val="00926A4E"/>
    <w:rsid w:val="00927036"/>
    <w:rsid w:val="009270D4"/>
    <w:rsid w:val="009271B2"/>
    <w:rsid w:val="0092760B"/>
    <w:rsid w:val="009276FD"/>
    <w:rsid w:val="0092771D"/>
    <w:rsid w:val="0092797D"/>
    <w:rsid w:val="00927A25"/>
    <w:rsid w:val="00927C81"/>
    <w:rsid w:val="00927E09"/>
    <w:rsid w:val="00930289"/>
    <w:rsid w:val="009304BE"/>
    <w:rsid w:val="009308F0"/>
    <w:rsid w:val="00930EF4"/>
    <w:rsid w:val="00931088"/>
    <w:rsid w:val="00931392"/>
    <w:rsid w:val="0093238C"/>
    <w:rsid w:val="0093248E"/>
    <w:rsid w:val="009325D4"/>
    <w:rsid w:val="009326A4"/>
    <w:rsid w:val="0093287F"/>
    <w:rsid w:val="009328BE"/>
    <w:rsid w:val="00932C41"/>
    <w:rsid w:val="00933A45"/>
    <w:rsid w:val="00933B18"/>
    <w:rsid w:val="00933B50"/>
    <w:rsid w:val="00934015"/>
    <w:rsid w:val="00934633"/>
    <w:rsid w:val="0093488A"/>
    <w:rsid w:val="00934B5F"/>
    <w:rsid w:val="0093565B"/>
    <w:rsid w:val="009357A2"/>
    <w:rsid w:val="00935978"/>
    <w:rsid w:val="00935B77"/>
    <w:rsid w:val="00935C50"/>
    <w:rsid w:val="00935CCA"/>
    <w:rsid w:val="009360E3"/>
    <w:rsid w:val="00936112"/>
    <w:rsid w:val="00936184"/>
    <w:rsid w:val="0093674E"/>
    <w:rsid w:val="00936F9A"/>
    <w:rsid w:val="009376C0"/>
    <w:rsid w:val="00937DA2"/>
    <w:rsid w:val="00937E95"/>
    <w:rsid w:val="00940044"/>
    <w:rsid w:val="0094034D"/>
    <w:rsid w:val="009403F2"/>
    <w:rsid w:val="00940686"/>
    <w:rsid w:val="00940B32"/>
    <w:rsid w:val="00940F07"/>
    <w:rsid w:val="0094110E"/>
    <w:rsid w:val="009411A6"/>
    <w:rsid w:val="009412E6"/>
    <w:rsid w:val="00941673"/>
    <w:rsid w:val="00941895"/>
    <w:rsid w:val="00941C39"/>
    <w:rsid w:val="00941F2C"/>
    <w:rsid w:val="00942108"/>
    <w:rsid w:val="009426A9"/>
    <w:rsid w:val="0094276E"/>
    <w:rsid w:val="00942AF4"/>
    <w:rsid w:val="00942ED2"/>
    <w:rsid w:val="00942F85"/>
    <w:rsid w:val="0094324D"/>
    <w:rsid w:val="009436D9"/>
    <w:rsid w:val="00943BCD"/>
    <w:rsid w:val="00943EBF"/>
    <w:rsid w:val="009441BB"/>
    <w:rsid w:val="0094421F"/>
    <w:rsid w:val="0094424C"/>
    <w:rsid w:val="00944437"/>
    <w:rsid w:val="009445B7"/>
    <w:rsid w:val="0094469F"/>
    <w:rsid w:val="009446CE"/>
    <w:rsid w:val="00944968"/>
    <w:rsid w:val="00944ADB"/>
    <w:rsid w:val="00944DB6"/>
    <w:rsid w:val="0094516D"/>
    <w:rsid w:val="0094517B"/>
    <w:rsid w:val="009451A7"/>
    <w:rsid w:val="00945483"/>
    <w:rsid w:val="00945494"/>
    <w:rsid w:val="009458D1"/>
    <w:rsid w:val="009459B3"/>
    <w:rsid w:val="00945B3D"/>
    <w:rsid w:val="00945D08"/>
    <w:rsid w:val="00945D88"/>
    <w:rsid w:val="009462CA"/>
    <w:rsid w:val="00946B3B"/>
    <w:rsid w:val="00946B6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A22"/>
    <w:rsid w:val="00953EAE"/>
    <w:rsid w:val="00954373"/>
    <w:rsid w:val="009549E4"/>
    <w:rsid w:val="00954D24"/>
    <w:rsid w:val="00954E2E"/>
    <w:rsid w:val="00954F36"/>
    <w:rsid w:val="009550AB"/>
    <w:rsid w:val="00955317"/>
    <w:rsid w:val="00955E4F"/>
    <w:rsid w:val="009562B5"/>
    <w:rsid w:val="00956336"/>
    <w:rsid w:val="00956973"/>
    <w:rsid w:val="009569F4"/>
    <w:rsid w:val="00956CA0"/>
    <w:rsid w:val="00957152"/>
    <w:rsid w:val="00957189"/>
    <w:rsid w:val="009572A0"/>
    <w:rsid w:val="0096005A"/>
    <w:rsid w:val="009608E6"/>
    <w:rsid w:val="00960C6B"/>
    <w:rsid w:val="00961715"/>
    <w:rsid w:val="00961B32"/>
    <w:rsid w:val="00961ECE"/>
    <w:rsid w:val="0096203C"/>
    <w:rsid w:val="009621A6"/>
    <w:rsid w:val="0096264B"/>
    <w:rsid w:val="009629BB"/>
    <w:rsid w:val="00962CC5"/>
    <w:rsid w:val="0096335F"/>
    <w:rsid w:val="0096344C"/>
    <w:rsid w:val="009638A5"/>
    <w:rsid w:val="00963AA8"/>
    <w:rsid w:val="00963EC0"/>
    <w:rsid w:val="009640EE"/>
    <w:rsid w:val="009643EE"/>
    <w:rsid w:val="0096499D"/>
    <w:rsid w:val="009650C9"/>
    <w:rsid w:val="009657E7"/>
    <w:rsid w:val="00965DE6"/>
    <w:rsid w:val="00966062"/>
    <w:rsid w:val="009666CA"/>
    <w:rsid w:val="00966B77"/>
    <w:rsid w:val="00967258"/>
    <w:rsid w:val="009674AF"/>
    <w:rsid w:val="00967760"/>
    <w:rsid w:val="009678F9"/>
    <w:rsid w:val="009679C5"/>
    <w:rsid w:val="00967E1D"/>
    <w:rsid w:val="00967E76"/>
    <w:rsid w:val="009700E2"/>
    <w:rsid w:val="00970675"/>
    <w:rsid w:val="0097074B"/>
    <w:rsid w:val="00970925"/>
    <w:rsid w:val="009712E3"/>
    <w:rsid w:val="0097153B"/>
    <w:rsid w:val="00971B9A"/>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21F"/>
    <w:rsid w:val="0097466D"/>
    <w:rsid w:val="00974C7F"/>
    <w:rsid w:val="00975186"/>
    <w:rsid w:val="009751BF"/>
    <w:rsid w:val="009757DD"/>
    <w:rsid w:val="00975AB8"/>
    <w:rsid w:val="00975AE0"/>
    <w:rsid w:val="00975C49"/>
    <w:rsid w:val="00975CB8"/>
    <w:rsid w:val="00975D43"/>
    <w:rsid w:val="00975FC1"/>
    <w:rsid w:val="00976049"/>
    <w:rsid w:val="00976445"/>
    <w:rsid w:val="009767BF"/>
    <w:rsid w:val="009767CF"/>
    <w:rsid w:val="0097680C"/>
    <w:rsid w:val="00976D4D"/>
    <w:rsid w:val="0097707A"/>
    <w:rsid w:val="0097753C"/>
    <w:rsid w:val="009779C4"/>
    <w:rsid w:val="009779CF"/>
    <w:rsid w:val="00977C8B"/>
    <w:rsid w:val="00977D3C"/>
    <w:rsid w:val="00977DC1"/>
    <w:rsid w:val="00980301"/>
    <w:rsid w:val="009804AF"/>
    <w:rsid w:val="0098051E"/>
    <w:rsid w:val="00980C41"/>
    <w:rsid w:val="00980F56"/>
    <w:rsid w:val="00980FFB"/>
    <w:rsid w:val="00981294"/>
    <w:rsid w:val="00981AF0"/>
    <w:rsid w:val="009829B2"/>
    <w:rsid w:val="00982AFA"/>
    <w:rsid w:val="009832FD"/>
    <w:rsid w:val="00983460"/>
    <w:rsid w:val="009836C7"/>
    <w:rsid w:val="0098375D"/>
    <w:rsid w:val="00983B47"/>
    <w:rsid w:val="00984273"/>
    <w:rsid w:val="00984472"/>
    <w:rsid w:val="009844C4"/>
    <w:rsid w:val="0098488C"/>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CE5"/>
    <w:rsid w:val="00991042"/>
    <w:rsid w:val="009912EA"/>
    <w:rsid w:val="00991574"/>
    <w:rsid w:val="00992264"/>
    <w:rsid w:val="00992CE0"/>
    <w:rsid w:val="00992DB0"/>
    <w:rsid w:val="00993037"/>
    <w:rsid w:val="0099307D"/>
    <w:rsid w:val="00993093"/>
    <w:rsid w:val="009934A1"/>
    <w:rsid w:val="00993600"/>
    <w:rsid w:val="00993B81"/>
    <w:rsid w:val="00993CA8"/>
    <w:rsid w:val="00994471"/>
    <w:rsid w:val="00994FDA"/>
    <w:rsid w:val="009952CB"/>
    <w:rsid w:val="00995CF3"/>
    <w:rsid w:val="00995D3A"/>
    <w:rsid w:val="009960E8"/>
    <w:rsid w:val="0099611C"/>
    <w:rsid w:val="00996608"/>
    <w:rsid w:val="00996A71"/>
    <w:rsid w:val="00996DA8"/>
    <w:rsid w:val="0099710D"/>
    <w:rsid w:val="0099744E"/>
    <w:rsid w:val="0099761A"/>
    <w:rsid w:val="0099771C"/>
    <w:rsid w:val="009977E0"/>
    <w:rsid w:val="00997BFA"/>
    <w:rsid w:val="00997DDD"/>
    <w:rsid w:val="009A06E5"/>
    <w:rsid w:val="009A06F0"/>
    <w:rsid w:val="009A07C1"/>
    <w:rsid w:val="009A0DD7"/>
    <w:rsid w:val="009A10CD"/>
    <w:rsid w:val="009A15C6"/>
    <w:rsid w:val="009A1D31"/>
    <w:rsid w:val="009A21F4"/>
    <w:rsid w:val="009A26BF"/>
    <w:rsid w:val="009A286C"/>
    <w:rsid w:val="009A2D95"/>
    <w:rsid w:val="009A3002"/>
    <w:rsid w:val="009A321A"/>
    <w:rsid w:val="009A3626"/>
    <w:rsid w:val="009A38CB"/>
    <w:rsid w:val="009A3950"/>
    <w:rsid w:val="009A3BAA"/>
    <w:rsid w:val="009A3BAE"/>
    <w:rsid w:val="009A3E84"/>
    <w:rsid w:val="009A4482"/>
    <w:rsid w:val="009A4E78"/>
    <w:rsid w:val="009A4F13"/>
    <w:rsid w:val="009A50E5"/>
    <w:rsid w:val="009A61F5"/>
    <w:rsid w:val="009A62C8"/>
    <w:rsid w:val="009A65CB"/>
    <w:rsid w:val="009A6799"/>
    <w:rsid w:val="009A67D3"/>
    <w:rsid w:val="009A6948"/>
    <w:rsid w:val="009A70C4"/>
    <w:rsid w:val="009A783B"/>
    <w:rsid w:val="009A7AF7"/>
    <w:rsid w:val="009A7E6B"/>
    <w:rsid w:val="009A7EF7"/>
    <w:rsid w:val="009B06F1"/>
    <w:rsid w:val="009B072A"/>
    <w:rsid w:val="009B0DBB"/>
    <w:rsid w:val="009B107D"/>
    <w:rsid w:val="009B193A"/>
    <w:rsid w:val="009B1A0C"/>
    <w:rsid w:val="009B1A8C"/>
    <w:rsid w:val="009B1CE8"/>
    <w:rsid w:val="009B2308"/>
    <w:rsid w:val="009B2797"/>
    <w:rsid w:val="009B2902"/>
    <w:rsid w:val="009B3087"/>
    <w:rsid w:val="009B315A"/>
    <w:rsid w:val="009B3313"/>
    <w:rsid w:val="009B3A6C"/>
    <w:rsid w:val="009B4144"/>
    <w:rsid w:val="009B41CB"/>
    <w:rsid w:val="009B45BB"/>
    <w:rsid w:val="009B5B2F"/>
    <w:rsid w:val="009B5EE5"/>
    <w:rsid w:val="009B64D1"/>
    <w:rsid w:val="009B752B"/>
    <w:rsid w:val="009B79C4"/>
    <w:rsid w:val="009C0093"/>
    <w:rsid w:val="009C03B6"/>
    <w:rsid w:val="009C0C75"/>
    <w:rsid w:val="009C0D1A"/>
    <w:rsid w:val="009C211B"/>
    <w:rsid w:val="009C2120"/>
    <w:rsid w:val="009C21FB"/>
    <w:rsid w:val="009C23F9"/>
    <w:rsid w:val="009C26A8"/>
    <w:rsid w:val="009C2CE0"/>
    <w:rsid w:val="009C2CE5"/>
    <w:rsid w:val="009C3007"/>
    <w:rsid w:val="009C3048"/>
    <w:rsid w:val="009C3392"/>
    <w:rsid w:val="009C3534"/>
    <w:rsid w:val="009C35DB"/>
    <w:rsid w:val="009C3F7A"/>
    <w:rsid w:val="009C3FFC"/>
    <w:rsid w:val="009C484F"/>
    <w:rsid w:val="009C4B0E"/>
    <w:rsid w:val="009C4E90"/>
    <w:rsid w:val="009C51E6"/>
    <w:rsid w:val="009C5629"/>
    <w:rsid w:val="009C598C"/>
    <w:rsid w:val="009C5EF2"/>
    <w:rsid w:val="009C6006"/>
    <w:rsid w:val="009C60D9"/>
    <w:rsid w:val="009C63BE"/>
    <w:rsid w:val="009C647D"/>
    <w:rsid w:val="009C65F6"/>
    <w:rsid w:val="009C7186"/>
    <w:rsid w:val="009C7302"/>
    <w:rsid w:val="009C774C"/>
    <w:rsid w:val="009C788F"/>
    <w:rsid w:val="009C7B35"/>
    <w:rsid w:val="009D019A"/>
    <w:rsid w:val="009D0759"/>
    <w:rsid w:val="009D0940"/>
    <w:rsid w:val="009D09C2"/>
    <w:rsid w:val="009D10BE"/>
    <w:rsid w:val="009D12E6"/>
    <w:rsid w:val="009D1370"/>
    <w:rsid w:val="009D13F1"/>
    <w:rsid w:val="009D1DE3"/>
    <w:rsid w:val="009D2005"/>
    <w:rsid w:val="009D21BE"/>
    <w:rsid w:val="009D28EE"/>
    <w:rsid w:val="009D2AFC"/>
    <w:rsid w:val="009D2EAD"/>
    <w:rsid w:val="009D3F0F"/>
    <w:rsid w:val="009D3F87"/>
    <w:rsid w:val="009D424C"/>
    <w:rsid w:val="009D4321"/>
    <w:rsid w:val="009D4738"/>
    <w:rsid w:val="009D487E"/>
    <w:rsid w:val="009D4BC8"/>
    <w:rsid w:val="009D4E39"/>
    <w:rsid w:val="009D4EB7"/>
    <w:rsid w:val="009D4FB4"/>
    <w:rsid w:val="009D4FC4"/>
    <w:rsid w:val="009D5131"/>
    <w:rsid w:val="009D541D"/>
    <w:rsid w:val="009D5523"/>
    <w:rsid w:val="009D5AAB"/>
    <w:rsid w:val="009D60F7"/>
    <w:rsid w:val="009D6594"/>
    <w:rsid w:val="009D6988"/>
    <w:rsid w:val="009D6C73"/>
    <w:rsid w:val="009D7082"/>
    <w:rsid w:val="009D7219"/>
    <w:rsid w:val="009D7EAB"/>
    <w:rsid w:val="009E0169"/>
    <w:rsid w:val="009E0318"/>
    <w:rsid w:val="009E0B4A"/>
    <w:rsid w:val="009E1B2C"/>
    <w:rsid w:val="009E2ACB"/>
    <w:rsid w:val="009E2C37"/>
    <w:rsid w:val="009E2E35"/>
    <w:rsid w:val="009E34CB"/>
    <w:rsid w:val="009E3B99"/>
    <w:rsid w:val="009E410B"/>
    <w:rsid w:val="009E4562"/>
    <w:rsid w:val="009E48AD"/>
    <w:rsid w:val="009E4A73"/>
    <w:rsid w:val="009E4AFA"/>
    <w:rsid w:val="009E4BAE"/>
    <w:rsid w:val="009E4BEA"/>
    <w:rsid w:val="009E4C65"/>
    <w:rsid w:val="009E4CA5"/>
    <w:rsid w:val="009E4D7C"/>
    <w:rsid w:val="009E4E8B"/>
    <w:rsid w:val="009E54E6"/>
    <w:rsid w:val="009E5663"/>
    <w:rsid w:val="009E5717"/>
    <w:rsid w:val="009E5A26"/>
    <w:rsid w:val="009E63F6"/>
    <w:rsid w:val="009E653F"/>
    <w:rsid w:val="009E655E"/>
    <w:rsid w:val="009E662D"/>
    <w:rsid w:val="009E66D1"/>
    <w:rsid w:val="009E6770"/>
    <w:rsid w:val="009E6E1C"/>
    <w:rsid w:val="009E6FA8"/>
    <w:rsid w:val="009E70EE"/>
    <w:rsid w:val="009E723A"/>
    <w:rsid w:val="009E7400"/>
    <w:rsid w:val="009E741C"/>
    <w:rsid w:val="009E7496"/>
    <w:rsid w:val="009E78F7"/>
    <w:rsid w:val="009E7A50"/>
    <w:rsid w:val="009E7AC1"/>
    <w:rsid w:val="009E7B49"/>
    <w:rsid w:val="009F01D0"/>
    <w:rsid w:val="009F03BE"/>
    <w:rsid w:val="009F0FDE"/>
    <w:rsid w:val="009F1522"/>
    <w:rsid w:val="009F16E3"/>
    <w:rsid w:val="009F1807"/>
    <w:rsid w:val="009F1A9C"/>
    <w:rsid w:val="009F1ACC"/>
    <w:rsid w:val="009F1B5F"/>
    <w:rsid w:val="009F2243"/>
    <w:rsid w:val="009F24C1"/>
    <w:rsid w:val="009F2A9F"/>
    <w:rsid w:val="009F2B73"/>
    <w:rsid w:val="009F2BCF"/>
    <w:rsid w:val="009F2C51"/>
    <w:rsid w:val="009F383B"/>
    <w:rsid w:val="009F3B2A"/>
    <w:rsid w:val="009F3DDA"/>
    <w:rsid w:val="009F4219"/>
    <w:rsid w:val="009F4592"/>
    <w:rsid w:val="009F471B"/>
    <w:rsid w:val="009F47BF"/>
    <w:rsid w:val="009F4CC1"/>
    <w:rsid w:val="009F4D78"/>
    <w:rsid w:val="009F4E7B"/>
    <w:rsid w:val="009F53E8"/>
    <w:rsid w:val="009F5CD7"/>
    <w:rsid w:val="009F5E09"/>
    <w:rsid w:val="009F5EAD"/>
    <w:rsid w:val="009F61FE"/>
    <w:rsid w:val="009F6429"/>
    <w:rsid w:val="009F6476"/>
    <w:rsid w:val="009F6CFA"/>
    <w:rsid w:val="009F6FFE"/>
    <w:rsid w:val="009F71D5"/>
    <w:rsid w:val="009F77E3"/>
    <w:rsid w:val="00A003A7"/>
    <w:rsid w:val="00A00F03"/>
    <w:rsid w:val="00A01391"/>
    <w:rsid w:val="00A01A60"/>
    <w:rsid w:val="00A01BE2"/>
    <w:rsid w:val="00A02092"/>
    <w:rsid w:val="00A02347"/>
    <w:rsid w:val="00A0234D"/>
    <w:rsid w:val="00A02370"/>
    <w:rsid w:val="00A02BC2"/>
    <w:rsid w:val="00A02F6C"/>
    <w:rsid w:val="00A03077"/>
    <w:rsid w:val="00A030DC"/>
    <w:rsid w:val="00A03297"/>
    <w:rsid w:val="00A0338C"/>
    <w:rsid w:val="00A03949"/>
    <w:rsid w:val="00A044DE"/>
    <w:rsid w:val="00A04ADF"/>
    <w:rsid w:val="00A04C70"/>
    <w:rsid w:val="00A0503D"/>
    <w:rsid w:val="00A053AF"/>
    <w:rsid w:val="00A062B4"/>
    <w:rsid w:val="00A062E2"/>
    <w:rsid w:val="00A064F5"/>
    <w:rsid w:val="00A06A5D"/>
    <w:rsid w:val="00A06AB2"/>
    <w:rsid w:val="00A071C5"/>
    <w:rsid w:val="00A07274"/>
    <w:rsid w:val="00A07345"/>
    <w:rsid w:val="00A07394"/>
    <w:rsid w:val="00A07490"/>
    <w:rsid w:val="00A10309"/>
    <w:rsid w:val="00A10321"/>
    <w:rsid w:val="00A1055C"/>
    <w:rsid w:val="00A110C9"/>
    <w:rsid w:val="00A111F6"/>
    <w:rsid w:val="00A11AF3"/>
    <w:rsid w:val="00A120D0"/>
    <w:rsid w:val="00A1240D"/>
    <w:rsid w:val="00A12579"/>
    <w:rsid w:val="00A1284F"/>
    <w:rsid w:val="00A12C19"/>
    <w:rsid w:val="00A1380D"/>
    <w:rsid w:val="00A13B7C"/>
    <w:rsid w:val="00A13D95"/>
    <w:rsid w:val="00A13DF0"/>
    <w:rsid w:val="00A14B34"/>
    <w:rsid w:val="00A14F15"/>
    <w:rsid w:val="00A14F6B"/>
    <w:rsid w:val="00A15103"/>
    <w:rsid w:val="00A15FE1"/>
    <w:rsid w:val="00A16385"/>
    <w:rsid w:val="00A1651A"/>
    <w:rsid w:val="00A165B8"/>
    <w:rsid w:val="00A16868"/>
    <w:rsid w:val="00A168EE"/>
    <w:rsid w:val="00A16AD6"/>
    <w:rsid w:val="00A16C34"/>
    <w:rsid w:val="00A17347"/>
    <w:rsid w:val="00A173D4"/>
    <w:rsid w:val="00A17418"/>
    <w:rsid w:val="00A1749C"/>
    <w:rsid w:val="00A17583"/>
    <w:rsid w:val="00A20138"/>
    <w:rsid w:val="00A20366"/>
    <w:rsid w:val="00A209A1"/>
    <w:rsid w:val="00A20AF2"/>
    <w:rsid w:val="00A20CE5"/>
    <w:rsid w:val="00A20D33"/>
    <w:rsid w:val="00A2128D"/>
    <w:rsid w:val="00A212B6"/>
    <w:rsid w:val="00A21496"/>
    <w:rsid w:val="00A2173A"/>
    <w:rsid w:val="00A2184E"/>
    <w:rsid w:val="00A2191D"/>
    <w:rsid w:val="00A2193F"/>
    <w:rsid w:val="00A21945"/>
    <w:rsid w:val="00A21A02"/>
    <w:rsid w:val="00A21A85"/>
    <w:rsid w:val="00A21C7A"/>
    <w:rsid w:val="00A222EC"/>
    <w:rsid w:val="00A22807"/>
    <w:rsid w:val="00A22A10"/>
    <w:rsid w:val="00A22B01"/>
    <w:rsid w:val="00A22B61"/>
    <w:rsid w:val="00A22F59"/>
    <w:rsid w:val="00A22FD9"/>
    <w:rsid w:val="00A230EF"/>
    <w:rsid w:val="00A23D45"/>
    <w:rsid w:val="00A23D66"/>
    <w:rsid w:val="00A23D8F"/>
    <w:rsid w:val="00A23FA3"/>
    <w:rsid w:val="00A240DA"/>
    <w:rsid w:val="00A24257"/>
    <w:rsid w:val="00A24619"/>
    <w:rsid w:val="00A247A4"/>
    <w:rsid w:val="00A24B88"/>
    <w:rsid w:val="00A24F2D"/>
    <w:rsid w:val="00A2509A"/>
    <w:rsid w:val="00A250FF"/>
    <w:rsid w:val="00A2523A"/>
    <w:rsid w:val="00A25310"/>
    <w:rsid w:val="00A25934"/>
    <w:rsid w:val="00A2597F"/>
    <w:rsid w:val="00A25BAD"/>
    <w:rsid w:val="00A25EBD"/>
    <w:rsid w:val="00A26201"/>
    <w:rsid w:val="00A2694F"/>
    <w:rsid w:val="00A26B33"/>
    <w:rsid w:val="00A276CB"/>
    <w:rsid w:val="00A2770B"/>
    <w:rsid w:val="00A27AE3"/>
    <w:rsid w:val="00A27B09"/>
    <w:rsid w:val="00A27B32"/>
    <w:rsid w:val="00A27B5B"/>
    <w:rsid w:val="00A27B77"/>
    <w:rsid w:val="00A27C5D"/>
    <w:rsid w:val="00A301BA"/>
    <w:rsid w:val="00A3035A"/>
    <w:rsid w:val="00A30F46"/>
    <w:rsid w:val="00A31360"/>
    <w:rsid w:val="00A3158C"/>
    <w:rsid w:val="00A316AE"/>
    <w:rsid w:val="00A31710"/>
    <w:rsid w:val="00A31E64"/>
    <w:rsid w:val="00A31F2F"/>
    <w:rsid w:val="00A325CC"/>
    <w:rsid w:val="00A32803"/>
    <w:rsid w:val="00A32B94"/>
    <w:rsid w:val="00A32FA6"/>
    <w:rsid w:val="00A33195"/>
    <w:rsid w:val="00A33ADC"/>
    <w:rsid w:val="00A340C0"/>
    <w:rsid w:val="00A34292"/>
    <w:rsid w:val="00A3450B"/>
    <w:rsid w:val="00A34640"/>
    <w:rsid w:val="00A3492B"/>
    <w:rsid w:val="00A34A88"/>
    <w:rsid w:val="00A34C8D"/>
    <w:rsid w:val="00A34D6A"/>
    <w:rsid w:val="00A34DAC"/>
    <w:rsid w:val="00A35108"/>
    <w:rsid w:val="00A3511C"/>
    <w:rsid w:val="00A353EF"/>
    <w:rsid w:val="00A35495"/>
    <w:rsid w:val="00A35732"/>
    <w:rsid w:val="00A35851"/>
    <w:rsid w:val="00A35ACA"/>
    <w:rsid w:val="00A35B73"/>
    <w:rsid w:val="00A35D80"/>
    <w:rsid w:val="00A35EB5"/>
    <w:rsid w:val="00A35EF5"/>
    <w:rsid w:val="00A36253"/>
    <w:rsid w:val="00A3632E"/>
    <w:rsid w:val="00A3677B"/>
    <w:rsid w:val="00A3702A"/>
    <w:rsid w:val="00A3732D"/>
    <w:rsid w:val="00A37579"/>
    <w:rsid w:val="00A3757F"/>
    <w:rsid w:val="00A379BF"/>
    <w:rsid w:val="00A40036"/>
    <w:rsid w:val="00A40317"/>
    <w:rsid w:val="00A4032E"/>
    <w:rsid w:val="00A4096A"/>
    <w:rsid w:val="00A409C9"/>
    <w:rsid w:val="00A40AC8"/>
    <w:rsid w:val="00A40E09"/>
    <w:rsid w:val="00A40F56"/>
    <w:rsid w:val="00A41091"/>
    <w:rsid w:val="00A41253"/>
    <w:rsid w:val="00A4125F"/>
    <w:rsid w:val="00A41658"/>
    <w:rsid w:val="00A416B2"/>
    <w:rsid w:val="00A41D75"/>
    <w:rsid w:val="00A42750"/>
    <w:rsid w:val="00A4352C"/>
    <w:rsid w:val="00A43EA2"/>
    <w:rsid w:val="00A44330"/>
    <w:rsid w:val="00A44562"/>
    <w:rsid w:val="00A446D0"/>
    <w:rsid w:val="00A4483F"/>
    <w:rsid w:val="00A448B8"/>
    <w:rsid w:val="00A449AE"/>
    <w:rsid w:val="00A45425"/>
    <w:rsid w:val="00A460A4"/>
    <w:rsid w:val="00A46449"/>
    <w:rsid w:val="00A46569"/>
    <w:rsid w:val="00A468BE"/>
    <w:rsid w:val="00A46D5B"/>
    <w:rsid w:val="00A46DCB"/>
    <w:rsid w:val="00A47440"/>
    <w:rsid w:val="00A50543"/>
    <w:rsid w:val="00A5055D"/>
    <w:rsid w:val="00A50771"/>
    <w:rsid w:val="00A50CEB"/>
    <w:rsid w:val="00A50DF4"/>
    <w:rsid w:val="00A50F57"/>
    <w:rsid w:val="00A50F8E"/>
    <w:rsid w:val="00A51100"/>
    <w:rsid w:val="00A516C8"/>
    <w:rsid w:val="00A51B1E"/>
    <w:rsid w:val="00A51DFC"/>
    <w:rsid w:val="00A51FD9"/>
    <w:rsid w:val="00A52666"/>
    <w:rsid w:val="00A52BD6"/>
    <w:rsid w:val="00A52CD4"/>
    <w:rsid w:val="00A52D44"/>
    <w:rsid w:val="00A53D1B"/>
    <w:rsid w:val="00A5408D"/>
    <w:rsid w:val="00A54356"/>
    <w:rsid w:val="00A54539"/>
    <w:rsid w:val="00A546C6"/>
    <w:rsid w:val="00A547FF"/>
    <w:rsid w:val="00A54B39"/>
    <w:rsid w:val="00A54CF3"/>
    <w:rsid w:val="00A54D80"/>
    <w:rsid w:val="00A55467"/>
    <w:rsid w:val="00A5598C"/>
    <w:rsid w:val="00A55998"/>
    <w:rsid w:val="00A55DB3"/>
    <w:rsid w:val="00A56854"/>
    <w:rsid w:val="00A56A11"/>
    <w:rsid w:val="00A56AEB"/>
    <w:rsid w:val="00A56C54"/>
    <w:rsid w:val="00A56D73"/>
    <w:rsid w:val="00A570BF"/>
    <w:rsid w:val="00A57193"/>
    <w:rsid w:val="00A5784F"/>
    <w:rsid w:val="00A57971"/>
    <w:rsid w:val="00A57C26"/>
    <w:rsid w:val="00A57D40"/>
    <w:rsid w:val="00A57D4E"/>
    <w:rsid w:val="00A57E6B"/>
    <w:rsid w:val="00A602FE"/>
    <w:rsid w:val="00A6084A"/>
    <w:rsid w:val="00A61099"/>
    <w:rsid w:val="00A6122A"/>
    <w:rsid w:val="00A61471"/>
    <w:rsid w:val="00A61504"/>
    <w:rsid w:val="00A616F4"/>
    <w:rsid w:val="00A61E0F"/>
    <w:rsid w:val="00A6211C"/>
    <w:rsid w:val="00A62220"/>
    <w:rsid w:val="00A62485"/>
    <w:rsid w:val="00A6257D"/>
    <w:rsid w:val="00A62900"/>
    <w:rsid w:val="00A62AE0"/>
    <w:rsid w:val="00A62C05"/>
    <w:rsid w:val="00A62C8A"/>
    <w:rsid w:val="00A63354"/>
    <w:rsid w:val="00A63374"/>
    <w:rsid w:val="00A6347C"/>
    <w:rsid w:val="00A63A76"/>
    <w:rsid w:val="00A6409F"/>
    <w:rsid w:val="00A64289"/>
    <w:rsid w:val="00A64E8D"/>
    <w:rsid w:val="00A65251"/>
    <w:rsid w:val="00A65568"/>
    <w:rsid w:val="00A658D8"/>
    <w:rsid w:val="00A65E35"/>
    <w:rsid w:val="00A65E92"/>
    <w:rsid w:val="00A669D2"/>
    <w:rsid w:val="00A67033"/>
    <w:rsid w:val="00A67098"/>
    <w:rsid w:val="00A670EA"/>
    <w:rsid w:val="00A676B2"/>
    <w:rsid w:val="00A6785C"/>
    <w:rsid w:val="00A6793E"/>
    <w:rsid w:val="00A67F3D"/>
    <w:rsid w:val="00A70129"/>
    <w:rsid w:val="00A702DE"/>
    <w:rsid w:val="00A70A3A"/>
    <w:rsid w:val="00A70C5C"/>
    <w:rsid w:val="00A710FA"/>
    <w:rsid w:val="00A71172"/>
    <w:rsid w:val="00A718F5"/>
    <w:rsid w:val="00A71C4A"/>
    <w:rsid w:val="00A71D1B"/>
    <w:rsid w:val="00A721BA"/>
    <w:rsid w:val="00A7271C"/>
    <w:rsid w:val="00A72751"/>
    <w:rsid w:val="00A728B9"/>
    <w:rsid w:val="00A72FEB"/>
    <w:rsid w:val="00A732FB"/>
    <w:rsid w:val="00A73345"/>
    <w:rsid w:val="00A736DB"/>
    <w:rsid w:val="00A73BB2"/>
    <w:rsid w:val="00A73BDD"/>
    <w:rsid w:val="00A73C71"/>
    <w:rsid w:val="00A73DAB"/>
    <w:rsid w:val="00A73E78"/>
    <w:rsid w:val="00A7404C"/>
    <w:rsid w:val="00A74079"/>
    <w:rsid w:val="00A740FB"/>
    <w:rsid w:val="00A747AB"/>
    <w:rsid w:val="00A748D9"/>
    <w:rsid w:val="00A74D5A"/>
    <w:rsid w:val="00A75124"/>
    <w:rsid w:val="00A7547E"/>
    <w:rsid w:val="00A75ABE"/>
    <w:rsid w:val="00A75D77"/>
    <w:rsid w:val="00A76231"/>
    <w:rsid w:val="00A7698F"/>
    <w:rsid w:val="00A800F5"/>
    <w:rsid w:val="00A8029F"/>
    <w:rsid w:val="00A803C6"/>
    <w:rsid w:val="00A80570"/>
    <w:rsid w:val="00A805A2"/>
    <w:rsid w:val="00A80683"/>
    <w:rsid w:val="00A8089C"/>
    <w:rsid w:val="00A80AD7"/>
    <w:rsid w:val="00A80FB2"/>
    <w:rsid w:val="00A81546"/>
    <w:rsid w:val="00A81B86"/>
    <w:rsid w:val="00A820FF"/>
    <w:rsid w:val="00A8215E"/>
    <w:rsid w:val="00A82C9C"/>
    <w:rsid w:val="00A82DA2"/>
    <w:rsid w:val="00A82FD1"/>
    <w:rsid w:val="00A831BF"/>
    <w:rsid w:val="00A8372E"/>
    <w:rsid w:val="00A843FD"/>
    <w:rsid w:val="00A84698"/>
    <w:rsid w:val="00A84830"/>
    <w:rsid w:val="00A84C64"/>
    <w:rsid w:val="00A84F6B"/>
    <w:rsid w:val="00A85739"/>
    <w:rsid w:val="00A8590E"/>
    <w:rsid w:val="00A85ED8"/>
    <w:rsid w:val="00A862E3"/>
    <w:rsid w:val="00A86471"/>
    <w:rsid w:val="00A86480"/>
    <w:rsid w:val="00A8661A"/>
    <w:rsid w:val="00A86B2D"/>
    <w:rsid w:val="00A86CDF"/>
    <w:rsid w:val="00A87305"/>
    <w:rsid w:val="00A8781C"/>
    <w:rsid w:val="00A87E1A"/>
    <w:rsid w:val="00A87EFE"/>
    <w:rsid w:val="00A901AB"/>
    <w:rsid w:val="00A90671"/>
    <w:rsid w:val="00A909EA"/>
    <w:rsid w:val="00A91283"/>
    <w:rsid w:val="00A914F7"/>
    <w:rsid w:val="00A91B06"/>
    <w:rsid w:val="00A91E20"/>
    <w:rsid w:val="00A922A7"/>
    <w:rsid w:val="00A929B2"/>
    <w:rsid w:val="00A92BD0"/>
    <w:rsid w:val="00A93236"/>
    <w:rsid w:val="00A93B12"/>
    <w:rsid w:val="00A93D21"/>
    <w:rsid w:val="00A9436E"/>
    <w:rsid w:val="00A947B5"/>
    <w:rsid w:val="00A95586"/>
    <w:rsid w:val="00A957C7"/>
    <w:rsid w:val="00A957FB"/>
    <w:rsid w:val="00A95D9D"/>
    <w:rsid w:val="00A96075"/>
    <w:rsid w:val="00A96E42"/>
    <w:rsid w:val="00A970EF"/>
    <w:rsid w:val="00A976CB"/>
    <w:rsid w:val="00AA00E0"/>
    <w:rsid w:val="00AA01C8"/>
    <w:rsid w:val="00AA0597"/>
    <w:rsid w:val="00AA0A31"/>
    <w:rsid w:val="00AA0CCE"/>
    <w:rsid w:val="00AA1401"/>
    <w:rsid w:val="00AA1696"/>
    <w:rsid w:val="00AA16FB"/>
    <w:rsid w:val="00AA1871"/>
    <w:rsid w:val="00AA1A61"/>
    <w:rsid w:val="00AA1FEC"/>
    <w:rsid w:val="00AA205E"/>
    <w:rsid w:val="00AA267B"/>
    <w:rsid w:val="00AA2D2A"/>
    <w:rsid w:val="00AA2E8E"/>
    <w:rsid w:val="00AA30B4"/>
    <w:rsid w:val="00AA36D9"/>
    <w:rsid w:val="00AA3C85"/>
    <w:rsid w:val="00AA465D"/>
    <w:rsid w:val="00AA467F"/>
    <w:rsid w:val="00AA4838"/>
    <w:rsid w:val="00AA4BD6"/>
    <w:rsid w:val="00AA4BE1"/>
    <w:rsid w:val="00AA4CF4"/>
    <w:rsid w:val="00AA5AC1"/>
    <w:rsid w:val="00AA5B67"/>
    <w:rsid w:val="00AA6436"/>
    <w:rsid w:val="00AA6567"/>
    <w:rsid w:val="00AA6839"/>
    <w:rsid w:val="00AA68C5"/>
    <w:rsid w:val="00AA709A"/>
    <w:rsid w:val="00AA72A9"/>
    <w:rsid w:val="00AA7354"/>
    <w:rsid w:val="00AB00AA"/>
    <w:rsid w:val="00AB033F"/>
    <w:rsid w:val="00AB0BE5"/>
    <w:rsid w:val="00AB0D82"/>
    <w:rsid w:val="00AB0E65"/>
    <w:rsid w:val="00AB0FD1"/>
    <w:rsid w:val="00AB1000"/>
    <w:rsid w:val="00AB1976"/>
    <w:rsid w:val="00AB1C29"/>
    <w:rsid w:val="00AB24C3"/>
    <w:rsid w:val="00AB26CE"/>
    <w:rsid w:val="00AB28DF"/>
    <w:rsid w:val="00AB2EC6"/>
    <w:rsid w:val="00AB36B6"/>
    <w:rsid w:val="00AB372F"/>
    <w:rsid w:val="00AB3C7D"/>
    <w:rsid w:val="00AB3E6A"/>
    <w:rsid w:val="00AB4150"/>
    <w:rsid w:val="00AB43B0"/>
    <w:rsid w:val="00AB47F0"/>
    <w:rsid w:val="00AB4868"/>
    <w:rsid w:val="00AB4946"/>
    <w:rsid w:val="00AB4EF5"/>
    <w:rsid w:val="00AB5147"/>
    <w:rsid w:val="00AB5633"/>
    <w:rsid w:val="00AB590F"/>
    <w:rsid w:val="00AB5EE3"/>
    <w:rsid w:val="00AB6422"/>
    <w:rsid w:val="00AB6CB6"/>
    <w:rsid w:val="00AB6FB0"/>
    <w:rsid w:val="00AB71C0"/>
    <w:rsid w:val="00AB744C"/>
    <w:rsid w:val="00AB7634"/>
    <w:rsid w:val="00AB77AD"/>
    <w:rsid w:val="00AB7965"/>
    <w:rsid w:val="00AB7B8F"/>
    <w:rsid w:val="00AB7CB3"/>
    <w:rsid w:val="00AB7EA8"/>
    <w:rsid w:val="00AC02D8"/>
    <w:rsid w:val="00AC04C4"/>
    <w:rsid w:val="00AC0605"/>
    <w:rsid w:val="00AC0632"/>
    <w:rsid w:val="00AC0D4D"/>
    <w:rsid w:val="00AC0DCE"/>
    <w:rsid w:val="00AC15F2"/>
    <w:rsid w:val="00AC1789"/>
    <w:rsid w:val="00AC1E88"/>
    <w:rsid w:val="00AC2356"/>
    <w:rsid w:val="00AC2780"/>
    <w:rsid w:val="00AC2983"/>
    <w:rsid w:val="00AC3006"/>
    <w:rsid w:val="00AC3514"/>
    <w:rsid w:val="00AC3963"/>
    <w:rsid w:val="00AC3BA6"/>
    <w:rsid w:val="00AC3CC4"/>
    <w:rsid w:val="00AC4087"/>
    <w:rsid w:val="00AC40AF"/>
    <w:rsid w:val="00AC41A8"/>
    <w:rsid w:val="00AC45E8"/>
    <w:rsid w:val="00AC4667"/>
    <w:rsid w:val="00AC4C78"/>
    <w:rsid w:val="00AC4D27"/>
    <w:rsid w:val="00AC53B3"/>
    <w:rsid w:val="00AC55A5"/>
    <w:rsid w:val="00AC5719"/>
    <w:rsid w:val="00AC58C5"/>
    <w:rsid w:val="00AC59F9"/>
    <w:rsid w:val="00AC647F"/>
    <w:rsid w:val="00AC69CA"/>
    <w:rsid w:val="00AC6CF2"/>
    <w:rsid w:val="00AC6D0C"/>
    <w:rsid w:val="00AC719E"/>
    <w:rsid w:val="00AC72F7"/>
    <w:rsid w:val="00AC7308"/>
    <w:rsid w:val="00AD0127"/>
    <w:rsid w:val="00AD0699"/>
    <w:rsid w:val="00AD0871"/>
    <w:rsid w:val="00AD09F1"/>
    <w:rsid w:val="00AD0AEB"/>
    <w:rsid w:val="00AD0BD5"/>
    <w:rsid w:val="00AD0DBE"/>
    <w:rsid w:val="00AD1123"/>
    <w:rsid w:val="00AD1CAC"/>
    <w:rsid w:val="00AD2A0B"/>
    <w:rsid w:val="00AD2B2F"/>
    <w:rsid w:val="00AD33A9"/>
    <w:rsid w:val="00AD3AB5"/>
    <w:rsid w:val="00AD3E01"/>
    <w:rsid w:val="00AD43A1"/>
    <w:rsid w:val="00AD4B49"/>
    <w:rsid w:val="00AD5174"/>
    <w:rsid w:val="00AD52B6"/>
    <w:rsid w:val="00AD57FD"/>
    <w:rsid w:val="00AD5A81"/>
    <w:rsid w:val="00AD5D96"/>
    <w:rsid w:val="00AD6032"/>
    <w:rsid w:val="00AD6333"/>
    <w:rsid w:val="00AD64FA"/>
    <w:rsid w:val="00AD663E"/>
    <w:rsid w:val="00AD6EAA"/>
    <w:rsid w:val="00AD70BE"/>
    <w:rsid w:val="00AD749B"/>
    <w:rsid w:val="00AD7B5D"/>
    <w:rsid w:val="00AD7CD3"/>
    <w:rsid w:val="00AE004F"/>
    <w:rsid w:val="00AE0149"/>
    <w:rsid w:val="00AE01B8"/>
    <w:rsid w:val="00AE020F"/>
    <w:rsid w:val="00AE0448"/>
    <w:rsid w:val="00AE057F"/>
    <w:rsid w:val="00AE0671"/>
    <w:rsid w:val="00AE06F7"/>
    <w:rsid w:val="00AE0862"/>
    <w:rsid w:val="00AE086C"/>
    <w:rsid w:val="00AE0DB8"/>
    <w:rsid w:val="00AE1184"/>
    <w:rsid w:val="00AE12AE"/>
    <w:rsid w:val="00AE1758"/>
    <w:rsid w:val="00AE18D7"/>
    <w:rsid w:val="00AE1B21"/>
    <w:rsid w:val="00AE1E26"/>
    <w:rsid w:val="00AE1F25"/>
    <w:rsid w:val="00AE2276"/>
    <w:rsid w:val="00AE2789"/>
    <w:rsid w:val="00AE28F3"/>
    <w:rsid w:val="00AE2901"/>
    <w:rsid w:val="00AE2A72"/>
    <w:rsid w:val="00AE2C34"/>
    <w:rsid w:val="00AE2EBE"/>
    <w:rsid w:val="00AE30DD"/>
    <w:rsid w:val="00AE387B"/>
    <w:rsid w:val="00AE3BFC"/>
    <w:rsid w:val="00AE4A82"/>
    <w:rsid w:val="00AE4D6D"/>
    <w:rsid w:val="00AE500C"/>
    <w:rsid w:val="00AE5104"/>
    <w:rsid w:val="00AE515D"/>
    <w:rsid w:val="00AE57B6"/>
    <w:rsid w:val="00AE588C"/>
    <w:rsid w:val="00AE5BD9"/>
    <w:rsid w:val="00AE62E6"/>
    <w:rsid w:val="00AE68FF"/>
    <w:rsid w:val="00AE6933"/>
    <w:rsid w:val="00AE73CF"/>
    <w:rsid w:val="00AE7722"/>
    <w:rsid w:val="00AE7896"/>
    <w:rsid w:val="00AE7976"/>
    <w:rsid w:val="00AE7A46"/>
    <w:rsid w:val="00AE7E10"/>
    <w:rsid w:val="00AF0003"/>
    <w:rsid w:val="00AF002E"/>
    <w:rsid w:val="00AF02C3"/>
    <w:rsid w:val="00AF05B1"/>
    <w:rsid w:val="00AF07C1"/>
    <w:rsid w:val="00AF07EF"/>
    <w:rsid w:val="00AF0B5E"/>
    <w:rsid w:val="00AF117D"/>
    <w:rsid w:val="00AF1433"/>
    <w:rsid w:val="00AF177C"/>
    <w:rsid w:val="00AF17FC"/>
    <w:rsid w:val="00AF1A7F"/>
    <w:rsid w:val="00AF1B1A"/>
    <w:rsid w:val="00AF275A"/>
    <w:rsid w:val="00AF2A12"/>
    <w:rsid w:val="00AF2B4B"/>
    <w:rsid w:val="00AF3388"/>
    <w:rsid w:val="00AF33AD"/>
    <w:rsid w:val="00AF356B"/>
    <w:rsid w:val="00AF3BCF"/>
    <w:rsid w:val="00AF4078"/>
    <w:rsid w:val="00AF4DA8"/>
    <w:rsid w:val="00AF591A"/>
    <w:rsid w:val="00AF59AD"/>
    <w:rsid w:val="00AF5CE2"/>
    <w:rsid w:val="00AF5CFC"/>
    <w:rsid w:val="00AF5E1B"/>
    <w:rsid w:val="00AF607F"/>
    <w:rsid w:val="00AF61CE"/>
    <w:rsid w:val="00AF6395"/>
    <w:rsid w:val="00AF6A64"/>
    <w:rsid w:val="00AF6F82"/>
    <w:rsid w:val="00AF6FF5"/>
    <w:rsid w:val="00AF746B"/>
    <w:rsid w:val="00AF7544"/>
    <w:rsid w:val="00AF7ECD"/>
    <w:rsid w:val="00AF7ED4"/>
    <w:rsid w:val="00B007EF"/>
    <w:rsid w:val="00B008B3"/>
    <w:rsid w:val="00B00BDC"/>
    <w:rsid w:val="00B00C5F"/>
    <w:rsid w:val="00B00C97"/>
    <w:rsid w:val="00B00E00"/>
    <w:rsid w:val="00B00F60"/>
    <w:rsid w:val="00B012A0"/>
    <w:rsid w:val="00B012AC"/>
    <w:rsid w:val="00B019EB"/>
    <w:rsid w:val="00B0232D"/>
    <w:rsid w:val="00B02CB4"/>
    <w:rsid w:val="00B02E1C"/>
    <w:rsid w:val="00B02F81"/>
    <w:rsid w:val="00B02F90"/>
    <w:rsid w:val="00B034AB"/>
    <w:rsid w:val="00B037E8"/>
    <w:rsid w:val="00B03E5F"/>
    <w:rsid w:val="00B03F2C"/>
    <w:rsid w:val="00B051CC"/>
    <w:rsid w:val="00B05B48"/>
    <w:rsid w:val="00B05D9B"/>
    <w:rsid w:val="00B062FB"/>
    <w:rsid w:val="00B06428"/>
    <w:rsid w:val="00B065B5"/>
    <w:rsid w:val="00B06EA6"/>
    <w:rsid w:val="00B07594"/>
    <w:rsid w:val="00B0777E"/>
    <w:rsid w:val="00B07C3A"/>
    <w:rsid w:val="00B10003"/>
    <w:rsid w:val="00B10063"/>
    <w:rsid w:val="00B10371"/>
    <w:rsid w:val="00B106D8"/>
    <w:rsid w:val="00B10863"/>
    <w:rsid w:val="00B10C5E"/>
    <w:rsid w:val="00B10D21"/>
    <w:rsid w:val="00B11601"/>
    <w:rsid w:val="00B118E9"/>
    <w:rsid w:val="00B11D12"/>
    <w:rsid w:val="00B11D26"/>
    <w:rsid w:val="00B11F4D"/>
    <w:rsid w:val="00B12163"/>
    <w:rsid w:val="00B1228E"/>
    <w:rsid w:val="00B12B1E"/>
    <w:rsid w:val="00B12EDF"/>
    <w:rsid w:val="00B1307B"/>
    <w:rsid w:val="00B1320C"/>
    <w:rsid w:val="00B13216"/>
    <w:rsid w:val="00B13955"/>
    <w:rsid w:val="00B13CBA"/>
    <w:rsid w:val="00B13ED7"/>
    <w:rsid w:val="00B140EA"/>
    <w:rsid w:val="00B14627"/>
    <w:rsid w:val="00B14706"/>
    <w:rsid w:val="00B14D03"/>
    <w:rsid w:val="00B15549"/>
    <w:rsid w:val="00B15AE9"/>
    <w:rsid w:val="00B1607E"/>
    <w:rsid w:val="00B162A3"/>
    <w:rsid w:val="00B162AF"/>
    <w:rsid w:val="00B164D4"/>
    <w:rsid w:val="00B16690"/>
    <w:rsid w:val="00B169CD"/>
    <w:rsid w:val="00B16BAE"/>
    <w:rsid w:val="00B17160"/>
    <w:rsid w:val="00B171BF"/>
    <w:rsid w:val="00B1722C"/>
    <w:rsid w:val="00B17622"/>
    <w:rsid w:val="00B1779D"/>
    <w:rsid w:val="00B17911"/>
    <w:rsid w:val="00B1796D"/>
    <w:rsid w:val="00B17BD2"/>
    <w:rsid w:val="00B17C75"/>
    <w:rsid w:val="00B2061A"/>
    <w:rsid w:val="00B2092E"/>
    <w:rsid w:val="00B20B7A"/>
    <w:rsid w:val="00B20E77"/>
    <w:rsid w:val="00B21097"/>
    <w:rsid w:val="00B21828"/>
    <w:rsid w:val="00B218E2"/>
    <w:rsid w:val="00B220E5"/>
    <w:rsid w:val="00B22282"/>
    <w:rsid w:val="00B22BA6"/>
    <w:rsid w:val="00B22D55"/>
    <w:rsid w:val="00B22F34"/>
    <w:rsid w:val="00B23184"/>
    <w:rsid w:val="00B23B38"/>
    <w:rsid w:val="00B24051"/>
    <w:rsid w:val="00B24428"/>
    <w:rsid w:val="00B246B5"/>
    <w:rsid w:val="00B24822"/>
    <w:rsid w:val="00B25489"/>
    <w:rsid w:val="00B254AD"/>
    <w:rsid w:val="00B258FA"/>
    <w:rsid w:val="00B25960"/>
    <w:rsid w:val="00B25C11"/>
    <w:rsid w:val="00B25D09"/>
    <w:rsid w:val="00B25EB6"/>
    <w:rsid w:val="00B26134"/>
    <w:rsid w:val="00B26CFB"/>
    <w:rsid w:val="00B26DD0"/>
    <w:rsid w:val="00B2754C"/>
    <w:rsid w:val="00B277D8"/>
    <w:rsid w:val="00B2796D"/>
    <w:rsid w:val="00B279B0"/>
    <w:rsid w:val="00B27F08"/>
    <w:rsid w:val="00B30663"/>
    <w:rsid w:val="00B31834"/>
    <w:rsid w:val="00B3198D"/>
    <w:rsid w:val="00B32718"/>
    <w:rsid w:val="00B32AE4"/>
    <w:rsid w:val="00B32F72"/>
    <w:rsid w:val="00B3367F"/>
    <w:rsid w:val="00B33815"/>
    <w:rsid w:val="00B33B3B"/>
    <w:rsid w:val="00B3401D"/>
    <w:rsid w:val="00B34087"/>
    <w:rsid w:val="00B34A3F"/>
    <w:rsid w:val="00B34DAC"/>
    <w:rsid w:val="00B3516F"/>
    <w:rsid w:val="00B353A9"/>
    <w:rsid w:val="00B354DA"/>
    <w:rsid w:val="00B35B87"/>
    <w:rsid w:val="00B35D8E"/>
    <w:rsid w:val="00B3608B"/>
    <w:rsid w:val="00B3623B"/>
    <w:rsid w:val="00B36619"/>
    <w:rsid w:val="00B3678B"/>
    <w:rsid w:val="00B368BC"/>
    <w:rsid w:val="00B36A22"/>
    <w:rsid w:val="00B36F95"/>
    <w:rsid w:val="00B377D8"/>
    <w:rsid w:val="00B37F63"/>
    <w:rsid w:val="00B400C4"/>
    <w:rsid w:val="00B40208"/>
    <w:rsid w:val="00B40550"/>
    <w:rsid w:val="00B40853"/>
    <w:rsid w:val="00B40FD8"/>
    <w:rsid w:val="00B41688"/>
    <w:rsid w:val="00B4189C"/>
    <w:rsid w:val="00B41D14"/>
    <w:rsid w:val="00B41FC7"/>
    <w:rsid w:val="00B42815"/>
    <w:rsid w:val="00B42DCB"/>
    <w:rsid w:val="00B42DD3"/>
    <w:rsid w:val="00B42F75"/>
    <w:rsid w:val="00B434B9"/>
    <w:rsid w:val="00B4390E"/>
    <w:rsid w:val="00B43CBB"/>
    <w:rsid w:val="00B43D09"/>
    <w:rsid w:val="00B442B0"/>
    <w:rsid w:val="00B442DA"/>
    <w:rsid w:val="00B44356"/>
    <w:rsid w:val="00B4466B"/>
    <w:rsid w:val="00B449F8"/>
    <w:rsid w:val="00B44A80"/>
    <w:rsid w:val="00B44C2B"/>
    <w:rsid w:val="00B44CEB"/>
    <w:rsid w:val="00B44F52"/>
    <w:rsid w:val="00B452F6"/>
    <w:rsid w:val="00B453E5"/>
    <w:rsid w:val="00B4552F"/>
    <w:rsid w:val="00B4583F"/>
    <w:rsid w:val="00B459DA"/>
    <w:rsid w:val="00B45A12"/>
    <w:rsid w:val="00B45A1E"/>
    <w:rsid w:val="00B45DB4"/>
    <w:rsid w:val="00B45F3B"/>
    <w:rsid w:val="00B46346"/>
    <w:rsid w:val="00B463D0"/>
    <w:rsid w:val="00B4752C"/>
    <w:rsid w:val="00B475D2"/>
    <w:rsid w:val="00B501F0"/>
    <w:rsid w:val="00B50790"/>
    <w:rsid w:val="00B507F6"/>
    <w:rsid w:val="00B5091A"/>
    <w:rsid w:val="00B50F3C"/>
    <w:rsid w:val="00B510AF"/>
    <w:rsid w:val="00B510D0"/>
    <w:rsid w:val="00B5152B"/>
    <w:rsid w:val="00B517F7"/>
    <w:rsid w:val="00B51BC3"/>
    <w:rsid w:val="00B51C65"/>
    <w:rsid w:val="00B51EF9"/>
    <w:rsid w:val="00B52199"/>
    <w:rsid w:val="00B525C6"/>
    <w:rsid w:val="00B52669"/>
    <w:rsid w:val="00B52F29"/>
    <w:rsid w:val="00B53489"/>
    <w:rsid w:val="00B538B8"/>
    <w:rsid w:val="00B53969"/>
    <w:rsid w:val="00B53A65"/>
    <w:rsid w:val="00B53D2E"/>
    <w:rsid w:val="00B53DF1"/>
    <w:rsid w:val="00B54081"/>
    <w:rsid w:val="00B54252"/>
    <w:rsid w:val="00B54434"/>
    <w:rsid w:val="00B547A2"/>
    <w:rsid w:val="00B54AC0"/>
    <w:rsid w:val="00B54B8F"/>
    <w:rsid w:val="00B54DF5"/>
    <w:rsid w:val="00B55242"/>
    <w:rsid w:val="00B554E2"/>
    <w:rsid w:val="00B5563C"/>
    <w:rsid w:val="00B55AED"/>
    <w:rsid w:val="00B55AFA"/>
    <w:rsid w:val="00B55CBA"/>
    <w:rsid w:val="00B55F27"/>
    <w:rsid w:val="00B56110"/>
    <w:rsid w:val="00B56360"/>
    <w:rsid w:val="00B56366"/>
    <w:rsid w:val="00B579E5"/>
    <w:rsid w:val="00B57E8C"/>
    <w:rsid w:val="00B60015"/>
    <w:rsid w:val="00B600F4"/>
    <w:rsid w:val="00B60137"/>
    <w:rsid w:val="00B60248"/>
    <w:rsid w:val="00B60587"/>
    <w:rsid w:val="00B6093A"/>
    <w:rsid w:val="00B60BE9"/>
    <w:rsid w:val="00B60CE9"/>
    <w:rsid w:val="00B61012"/>
    <w:rsid w:val="00B6118D"/>
    <w:rsid w:val="00B615C9"/>
    <w:rsid w:val="00B6194F"/>
    <w:rsid w:val="00B61AD6"/>
    <w:rsid w:val="00B61BE9"/>
    <w:rsid w:val="00B61F7D"/>
    <w:rsid w:val="00B61F8F"/>
    <w:rsid w:val="00B62042"/>
    <w:rsid w:val="00B6259A"/>
    <w:rsid w:val="00B6266D"/>
    <w:rsid w:val="00B633AE"/>
    <w:rsid w:val="00B6375F"/>
    <w:rsid w:val="00B63D52"/>
    <w:rsid w:val="00B6408A"/>
    <w:rsid w:val="00B6419B"/>
    <w:rsid w:val="00B64AE2"/>
    <w:rsid w:val="00B64FE7"/>
    <w:rsid w:val="00B65408"/>
    <w:rsid w:val="00B6546B"/>
    <w:rsid w:val="00B6577D"/>
    <w:rsid w:val="00B65A66"/>
    <w:rsid w:val="00B65BBF"/>
    <w:rsid w:val="00B66207"/>
    <w:rsid w:val="00B66B55"/>
    <w:rsid w:val="00B67288"/>
    <w:rsid w:val="00B672D0"/>
    <w:rsid w:val="00B67F66"/>
    <w:rsid w:val="00B70357"/>
    <w:rsid w:val="00B71AF1"/>
    <w:rsid w:val="00B71CCE"/>
    <w:rsid w:val="00B71FD3"/>
    <w:rsid w:val="00B7219C"/>
    <w:rsid w:val="00B72349"/>
    <w:rsid w:val="00B7238F"/>
    <w:rsid w:val="00B72714"/>
    <w:rsid w:val="00B729A4"/>
    <w:rsid w:val="00B72A5E"/>
    <w:rsid w:val="00B73933"/>
    <w:rsid w:val="00B73E27"/>
    <w:rsid w:val="00B7425F"/>
    <w:rsid w:val="00B74695"/>
    <w:rsid w:val="00B74696"/>
    <w:rsid w:val="00B74DBD"/>
    <w:rsid w:val="00B75171"/>
    <w:rsid w:val="00B75B5A"/>
    <w:rsid w:val="00B75D8E"/>
    <w:rsid w:val="00B75E3B"/>
    <w:rsid w:val="00B75EB1"/>
    <w:rsid w:val="00B76722"/>
    <w:rsid w:val="00B7674C"/>
    <w:rsid w:val="00B7680C"/>
    <w:rsid w:val="00B76A74"/>
    <w:rsid w:val="00B76ACE"/>
    <w:rsid w:val="00B76B93"/>
    <w:rsid w:val="00B76E32"/>
    <w:rsid w:val="00B7718A"/>
    <w:rsid w:val="00B7731E"/>
    <w:rsid w:val="00B7739A"/>
    <w:rsid w:val="00B77680"/>
    <w:rsid w:val="00B776CB"/>
    <w:rsid w:val="00B778FF"/>
    <w:rsid w:val="00B77DF7"/>
    <w:rsid w:val="00B80001"/>
    <w:rsid w:val="00B80011"/>
    <w:rsid w:val="00B8006F"/>
    <w:rsid w:val="00B8011D"/>
    <w:rsid w:val="00B802AF"/>
    <w:rsid w:val="00B8042D"/>
    <w:rsid w:val="00B80A12"/>
    <w:rsid w:val="00B80C26"/>
    <w:rsid w:val="00B80C36"/>
    <w:rsid w:val="00B80CE8"/>
    <w:rsid w:val="00B80E8B"/>
    <w:rsid w:val="00B81AA8"/>
    <w:rsid w:val="00B81DD0"/>
    <w:rsid w:val="00B822E2"/>
    <w:rsid w:val="00B823F7"/>
    <w:rsid w:val="00B82DF7"/>
    <w:rsid w:val="00B832D8"/>
    <w:rsid w:val="00B8333A"/>
    <w:rsid w:val="00B83537"/>
    <w:rsid w:val="00B83764"/>
    <w:rsid w:val="00B840B2"/>
    <w:rsid w:val="00B8433A"/>
    <w:rsid w:val="00B84594"/>
    <w:rsid w:val="00B84847"/>
    <w:rsid w:val="00B849D3"/>
    <w:rsid w:val="00B84BC9"/>
    <w:rsid w:val="00B84DB7"/>
    <w:rsid w:val="00B8554F"/>
    <w:rsid w:val="00B85988"/>
    <w:rsid w:val="00B85AA0"/>
    <w:rsid w:val="00B85BF7"/>
    <w:rsid w:val="00B85E04"/>
    <w:rsid w:val="00B85F68"/>
    <w:rsid w:val="00B86440"/>
    <w:rsid w:val="00B867B1"/>
    <w:rsid w:val="00B8683A"/>
    <w:rsid w:val="00B868FA"/>
    <w:rsid w:val="00B8696C"/>
    <w:rsid w:val="00B8697B"/>
    <w:rsid w:val="00B86E75"/>
    <w:rsid w:val="00B86FCE"/>
    <w:rsid w:val="00B871D9"/>
    <w:rsid w:val="00B872CE"/>
    <w:rsid w:val="00B8737B"/>
    <w:rsid w:val="00B874DC"/>
    <w:rsid w:val="00B87682"/>
    <w:rsid w:val="00B8778E"/>
    <w:rsid w:val="00B877FA"/>
    <w:rsid w:val="00B87AF1"/>
    <w:rsid w:val="00B87FC1"/>
    <w:rsid w:val="00B90670"/>
    <w:rsid w:val="00B90728"/>
    <w:rsid w:val="00B90E23"/>
    <w:rsid w:val="00B90EDF"/>
    <w:rsid w:val="00B911D5"/>
    <w:rsid w:val="00B91493"/>
    <w:rsid w:val="00B9166F"/>
    <w:rsid w:val="00B91C1F"/>
    <w:rsid w:val="00B91CB3"/>
    <w:rsid w:val="00B91F82"/>
    <w:rsid w:val="00B91FC5"/>
    <w:rsid w:val="00B92153"/>
    <w:rsid w:val="00B921FA"/>
    <w:rsid w:val="00B9234D"/>
    <w:rsid w:val="00B92368"/>
    <w:rsid w:val="00B924BF"/>
    <w:rsid w:val="00B92C3E"/>
    <w:rsid w:val="00B92E0B"/>
    <w:rsid w:val="00B92ED3"/>
    <w:rsid w:val="00B92FEF"/>
    <w:rsid w:val="00B9331F"/>
    <w:rsid w:val="00B93364"/>
    <w:rsid w:val="00B934CE"/>
    <w:rsid w:val="00B93823"/>
    <w:rsid w:val="00B93B68"/>
    <w:rsid w:val="00B943AB"/>
    <w:rsid w:val="00B947B4"/>
    <w:rsid w:val="00B94854"/>
    <w:rsid w:val="00B94934"/>
    <w:rsid w:val="00B9495F"/>
    <w:rsid w:val="00B95083"/>
    <w:rsid w:val="00B95ACC"/>
    <w:rsid w:val="00B95CCC"/>
    <w:rsid w:val="00B96274"/>
    <w:rsid w:val="00B96350"/>
    <w:rsid w:val="00B9642E"/>
    <w:rsid w:val="00B96713"/>
    <w:rsid w:val="00B96909"/>
    <w:rsid w:val="00B96A95"/>
    <w:rsid w:val="00B96C38"/>
    <w:rsid w:val="00B96C5A"/>
    <w:rsid w:val="00B96CA3"/>
    <w:rsid w:val="00B97263"/>
    <w:rsid w:val="00B9754F"/>
    <w:rsid w:val="00B978AB"/>
    <w:rsid w:val="00B97A6F"/>
    <w:rsid w:val="00B97DB2"/>
    <w:rsid w:val="00B97F39"/>
    <w:rsid w:val="00B97F52"/>
    <w:rsid w:val="00BA031D"/>
    <w:rsid w:val="00BA03F1"/>
    <w:rsid w:val="00BA06AD"/>
    <w:rsid w:val="00BA07CC"/>
    <w:rsid w:val="00BA08B4"/>
    <w:rsid w:val="00BA0C14"/>
    <w:rsid w:val="00BA0CB6"/>
    <w:rsid w:val="00BA0DF1"/>
    <w:rsid w:val="00BA0F8B"/>
    <w:rsid w:val="00BA1264"/>
    <w:rsid w:val="00BA12E1"/>
    <w:rsid w:val="00BA135B"/>
    <w:rsid w:val="00BA1828"/>
    <w:rsid w:val="00BA1909"/>
    <w:rsid w:val="00BA1B86"/>
    <w:rsid w:val="00BA1CB7"/>
    <w:rsid w:val="00BA1CF4"/>
    <w:rsid w:val="00BA210D"/>
    <w:rsid w:val="00BA2284"/>
    <w:rsid w:val="00BA2A96"/>
    <w:rsid w:val="00BA2D78"/>
    <w:rsid w:val="00BA3302"/>
    <w:rsid w:val="00BA33F2"/>
    <w:rsid w:val="00BA3533"/>
    <w:rsid w:val="00BA3635"/>
    <w:rsid w:val="00BA3B2F"/>
    <w:rsid w:val="00BA4B28"/>
    <w:rsid w:val="00BA4B8F"/>
    <w:rsid w:val="00BA4F3A"/>
    <w:rsid w:val="00BA4FD7"/>
    <w:rsid w:val="00BA545F"/>
    <w:rsid w:val="00BA5659"/>
    <w:rsid w:val="00BA581B"/>
    <w:rsid w:val="00BA5F46"/>
    <w:rsid w:val="00BA63D2"/>
    <w:rsid w:val="00BA64A4"/>
    <w:rsid w:val="00BA687D"/>
    <w:rsid w:val="00BA73AD"/>
    <w:rsid w:val="00BA74B7"/>
    <w:rsid w:val="00BA75FA"/>
    <w:rsid w:val="00BA78A3"/>
    <w:rsid w:val="00BA7D74"/>
    <w:rsid w:val="00BB0663"/>
    <w:rsid w:val="00BB0676"/>
    <w:rsid w:val="00BB08A8"/>
    <w:rsid w:val="00BB08EA"/>
    <w:rsid w:val="00BB0CFA"/>
    <w:rsid w:val="00BB0D7D"/>
    <w:rsid w:val="00BB0DF3"/>
    <w:rsid w:val="00BB0F63"/>
    <w:rsid w:val="00BB105E"/>
    <w:rsid w:val="00BB14EF"/>
    <w:rsid w:val="00BB16D0"/>
    <w:rsid w:val="00BB1E4B"/>
    <w:rsid w:val="00BB1F48"/>
    <w:rsid w:val="00BB2291"/>
    <w:rsid w:val="00BB23AA"/>
    <w:rsid w:val="00BB2461"/>
    <w:rsid w:val="00BB275E"/>
    <w:rsid w:val="00BB28C3"/>
    <w:rsid w:val="00BB2B92"/>
    <w:rsid w:val="00BB2D25"/>
    <w:rsid w:val="00BB3022"/>
    <w:rsid w:val="00BB3154"/>
    <w:rsid w:val="00BB3926"/>
    <w:rsid w:val="00BB39AE"/>
    <w:rsid w:val="00BB4ADC"/>
    <w:rsid w:val="00BB4C01"/>
    <w:rsid w:val="00BB4FBA"/>
    <w:rsid w:val="00BB54C4"/>
    <w:rsid w:val="00BB5501"/>
    <w:rsid w:val="00BB5644"/>
    <w:rsid w:val="00BB5806"/>
    <w:rsid w:val="00BB6337"/>
    <w:rsid w:val="00BB65D5"/>
    <w:rsid w:val="00BB6ACB"/>
    <w:rsid w:val="00BB6E73"/>
    <w:rsid w:val="00BB76AC"/>
    <w:rsid w:val="00BB7DFB"/>
    <w:rsid w:val="00BC00DE"/>
    <w:rsid w:val="00BC07E4"/>
    <w:rsid w:val="00BC0861"/>
    <w:rsid w:val="00BC08A1"/>
    <w:rsid w:val="00BC0A5B"/>
    <w:rsid w:val="00BC1707"/>
    <w:rsid w:val="00BC1824"/>
    <w:rsid w:val="00BC18C4"/>
    <w:rsid w:val="00BC1D96"/>
    <w:rsid w:val="00BC1E77"/>
    <w:rsid w:val="00BC2274"/>
    <w:rsid w:val="00BC238D"/>
    <w:rsid w:val="00BC27CE"/>
    <w:rsid w:val="00BC27F3"/>
    <w:rsid w:val="00BC28DB"/>
    <w:rsid w:val="00BC30AF"/>
    <w:rsid w:val="00BC3137"/>
    <w:rsid w:val="00BC3430"/>
    <w:rsid w:val="00BC3791"/>
    <w:rsid w:val="00BC3FEF"/>
    <w:rsid w:val="00BC40C9"/>
    <w:rsid w:val="00BC40F0"/>
    <w:rsid w:val="00BC448D"/>
    <w:rsid w:val="00BC469D"/>
    <w:rsid w:val="00BC478F"/>
    <w:rsid w:val="00BC49FF"/>
    <w:rsid w:val="00BC4B4A"/>
    <w:rsid w:val="00BC4F3C"/>
    <w:rsid w:val="00BC53B5"/>
    <w:rsid w:val="00BC574A"/>
    <w:rsid w:val="00BC5BBA"/>
    <w:rsid w:val="00BC63A5"/>
    <w:rsid w:val="00BC6E44"/>
    <w:rsid w:val="00BC7328"/>
    <w:rsid w:val="00BC7888"/>
    <w:rsid w:val="00BC79E7"/>
    <w:rsid w:val="00BD0648"/>
    <w:rsid w:val="00BD06B2"/>
    <w:rsid w:val="00BD07F6"/>
    <w:rsid w:val="00BD1103"/>
    <w:rsid w:val="00BD133C"/>
    <w:rsid w:val="00BD16A8"/>
    <w:rsid w:val="00BD1A64"/>
    <w:rsid w:val="00BD20FC"/>
    <w:rsid w:val="00BD246D"/>
    <w:rsid w:val="00BD253D"/>
    <w:rsid w:val="00BD270F"/>
    <w:rsid w:val="00BD27E6"/>
    <w:rsid w:val="00BD2813"/>
    <w:rsid w:val="00BD2A7E"/>
    <w:rsid w:val="00BD2D83"/>
    <w:rsid w:val="00BD2FFE"/>
    <w:rsid w:val="00BD330B"/>
    <w:rsid w:val="00BD371D"/>
    <w:rsid w:val="00BD38D2"/>
    <w:rsid w:val="00BD4005"/>
    <w:rsid w:val="00BD42C3"/>
    <w:rsid w:val="00BD4451"/>
    <w:rsid w:val="00BD45C6"/>
    <w:rsid w:val="00BD45FA"/>
    <w:rsid w:val="00BD4BEC"/>
    <w:rsid w:val="00BD4D18"/>
    <w:rsid w:val="00BD4F0D"/>
    <w:rsid w:val="00BD517E"/>
    <w:rsid w:val="00BD52D4"/>
    <w:rsid w:val="00BD54CC"/>
    <w:rsid w:val="00BD5562"/>
    <w:rsid w:val="00BD561F"/>
    <w:rsid w:val="00BD5716"/>
    <w:rsid w:val="00BD57B7"/>
    <w:rsid w:val="00BD57DF"/>
    <w:rsid w:val="00BD5B9E"/>
    <w:rsid w:val="00BD5CAC"/>
    <w:rsid w:val="00BD5DCE"/>
    <w:rsid w:val="00BD5F4A"/>
    <w:rsid w:val="00BD5F8C"/>
    <w:rsid w:val="00BD6825"/>
    <w:rsid w:val="00BD6B37"/>
    <w:rsid w:val="00BD6FE4"/>
    <w:rsid w:val="00BD7730"/>
    <w:rsid w:val="00BD77AE"/>
    <w:rsid w:val="00BD7BC0"/>
    <w:rsid w:val="00BD7D76"/>
    <w:rsid w:val="00BD7FF5"/>
    <w:rsid w:val="00BE048E"/>
    <w:rsid w:val="00BE07EA"/>
    <w:rsid w:val="00BE08B1"/>
    <w:rsid w:val="00BE0DAA"/>
    <w:rsid w:val="00BE0E50"/>
    <w:rsid w:val="00BE0F7D"/>
    <w:rsid w:val="00BE1021"/>
    <w:rsid w:val="00BE1377"/>
    <w:rsid w:val="00BE13F1"/>
    <w:rsid w:val="00BE14CE"/>
    <w:rsid w:val="00BE15BD"/>
    <w:rsid w:val="00BE1DFC"/>
    <w:rsid w:val="00BE1E2A"/>
    <w:rsid w:val="00BE1FD0"/>
    <w:rsid w:val="00BE2280"/>
    <w:rsid w:val="00BE24EC"/>
    <w:rsid w:val="00BE28D0"/>
    <w:rsid w:val="00BE28E6"/>
    <w:rsid w:val="00BE2C7A"/>
    <w:rsid w:val="00BE2D92"/>
    <w:rsid w:val="00BE3061"/>
    <w:rsid w:val="00BE326A"/>
    <w:rsid w:val="00BE34E2"/>
    <w:rsid w:val="00BE3515"/>
    <w:rsid w:val="00BE356C"/>
    <w:rsid w:val="00BE390E"/>
    <w:rsid w:val="00BE3953"/>
    <w:rsid w:val="00BE3A78"/>
    <w:rsid w:val="00BE3C10"/>
    <w:rsid w:val="00BE3EE8"/>
    <w:rsid w:val="00BE403E"/>
    <w:rsid w:val="00BE431F"/>
    <w:rsid w:val="00BE4379"/>
    <w:rsid w:val="00BE43D2"/>
    <w:rsid w:val="00BE44D6"/>
    <w:rsid w:val="00BE55AA"/>
    <w:rsid w:val="00BE5641"/>
    <w:rsid w:val="00BE5AA5"/>
    <w:rsid w:val="00BE5CBF"/>
    <w:rsid w:val="00BE5E81"/>
    <w:rsid w:val="00BE5F08"/>
    <w:rsid w:val="00BE6201"/>
    <w:rsid w:val="00BE621C"/>
    <w:rsid w:val="00BE6334"/>
    <w:rsid w:val="00BE63ED"/>
    <w:rsid w:val="00BE6407"/>
    <w:rsid w:val="00BE6C87"/>
    <w:rsid w:val="00BE71B7"/>
    <w:rsid w:val="00BE76AE"/>
    <w:rsid w:val="00BE7AF7"/>
    <w:rsid w:val="00BF02BA"/>
    <w:rsid w:val="00BF07A5"/>
    <w:rsid w:val="00BF0864"/>
    <w:rsid w:val="00BF0AE3"/>
    <w:rsid w:val="00BF0F9B"/>
    <w:rsid w:val="00BF106D"/>
    <w:rsid w:val="00BF10BE"/>
    <w:rsid w:val="00BF110B"/>
    <w:rsid w:val="00BF201F"/>
    <w:rsid w:val="00BF27AE"/>
    <w:rsid w:val="00BF288E"/>
    <w:rsid w:val="00BF347C"/>
    <w:rsid w:val="00BF3A2D"/>
    <w:rsid w:val="00BF4033"/>
    <w:rsid w:val="00BF4077"/>
    <w:rsid w:val="00BF4980"/>
    <w:rsid w:val="00BF5111"/>
    <w:rsid w:val="00BF5127"/>
    <w:rsid w:val="00BF5707"/>
    <w:rsid w:val="00BF5A1B"/>
    <w:rsid w:val="00BF5A20"/>
    <w:rsid w:val="00BF6409"/>
    <w:rsid w:val="00BF6558"/>
    <w:rsid w:val="00BF6849"/>
    <w:rsid w:val="00BF6957"/>
    <w:rsid w:val="00BF6DF9"/>
    <w:rsid w:val="00BF6E9F"/>
    <w:rsid w:val="00BF6F55"/>
    <w:rsid w:val="00BF7185"/>
    <w:rsid w:val="00BF71D9"/>
    <w:rsid w:val="00BF7221"/>
    <w:rsid w:val="00BF76FF"/>
    <w:rsid w:val="00BF7A63"/>
    <w:rsid w:val="00BF7C72"/>
    <w:rsid w:val="00C0019F"/>
    <w:rsid w:val="00C0058A"/>
    <w:rsid w:val="00C00FC4"/>
    <w:rsid w:val="00C0106E"/>
    <w:rsid w:val="00C01526"/>
    <w:rsid w:val="00C02141"/>
    <w:rsid w:val="00C02535"/>
    <w:rsid w:val="00C02872"/>
    <w:rsid w:val="00C02AC2"/>
    <w:rsid w:val="00C02CFD"/>
    <w:rsid w:val="00C02E3C"/>
    <w:rsid w:val="00C03242"/>
    <w:rsid w:val="00C0335B"/>
    <w:rsid w:val="00C033F3"/>
    <w:rsid w:val="00C035CC"/>
    <w:rsid w:val="00C0362A"/>
    <w:rsid w:val="00C036A3"/>
    <w:rsid w:val="00C04024"/>
    <w:rsid w:val="00C04318"/>
    <w:rsid w:val="00C04469"/>
    <w:rsid w:val="00C04718"/>
    <w:rsid w:val="00C04EDD"/>
    <w:rsid w:val="00C05126"/>
    <w:rsid w:val="00C05633"/>
    <w:rsid w:val="00C05B13"/>
    <w:rsid w:val="00C06412"/>
    <w:rsid w:val="00C064E9"/>
    <w:rsid w:val="00C0677F"/>
    <w:rsid w:val="00C06B4D"/>
    <w:rsid w:val="00C07448"/>
    <w:rsid w:val="00C07A62"/>
    <w:rsid w:val="00C10047"/>
    <w:rsid w:val="00C101E6"/>
    <w:rsid w:val="00C1045F"/>
    <w:rsid w:val="00C10C7D"/>
    <w:rsid w:val="00C10F3F"/>
    <w:rsid w:val="00C1161F"/>
    <w:rsid w:val="00C116F8"/>
    <w:rsid w:val="00C118E5"/>
    <w:rsid w:val="00C1192E"/>
    <w:rsid w:val="00C11BF7"/>
    <w:rsid w:val="00C11C77"/>
    <w:rsid w:val="00C12138"/>
    <w:rsid w:val="00C12220"/>
    <w:rsid w:val="00C12F18"/>
    <w:rsid w:val="00C13D6B"/>
    <w:rsid w:val="00C13E12"/>
    <w:rsid w:val="00C142AC"/>
    <w:rsid w:val="00C146CF"/>
    <w:rsid w:val="00C1491D"/>
    <w:rsid w:val="00C14E03"/>
    <w:rsid w:val="00C15248"/>
    <w:rsid w:val="00C159C0"/>
    <w:rsid w:val="00C15A3A"/>
    <w:rsid w:val="00C15B57"/>
    <w:rsid w:val="00C15C9B"/>
    <w:rsid w:val="00C16384"/>
    <w:rsid w:val="00C164DA"/>
    <w:rsid w:val="00C16A36"/>
    <w:rsid w:val="00C16B1F"/>
    <w:rsid w:val="00C17B85"/>
    <w:rsid w:val="00C17F2B"/>
    <w:rsid w:val="00C20965"/>
    <w:rsid w:val="00C20A46"/>
    <w:rsid w:val="00C20B58"/>
    <w:rsid w:val="00C21262"/>
    <w:rsid w:val="00C2155D"/>
    <w:rsid w:val="00C215D8"/>
    <w:rsid w:val="00C21623"/>
    <w:rsid w:val="00C2166B"/>
    <w:rsid w:val="00C21984"/>
    <w:rsid w:val="00C21A42"/>
    <w:rsid w:val="00C21D18"/>
    <w:rsid w:val="00C22197"/>
    <w:rsid w:val="00C221DB"/>
    <w:rsid w:val="00C222EF"/>
    <w:rsid w:val="00C222F2"/>
    <w:rsid w:val="00C228B6"/>
    <w:rsid w:val="00C22BD1"/>
    <w:rsid w:val="00C23274"/>
    <w:rsid w:val="00C233BC"/>
    <w:rsid w:val="00C23999"/>
    <w:rsid w:val="00C23C0E"/>
    <w:rsid w:val="00C23D9E"/>
    <w:rsid w:val="00C2406B"/>
    <w:rsid w:val="00C248CF"/>
    <w:rsid w:val="00C2490D"/>
    <w:rsid w:val="00C24B2E"/>
    <w:rsid w:val="00C24D27"/>
    <w:rsid w:val="00C25380"/>
    <w:rsid w:val="00C25886"/>
    <w:rsid w:val="00C25EF2"/>
    <w:rsid w:val="00C2626D"/>
    <w:rsid w:val="00C267BF"/>
    <w:rsid w:val="00C26995"/>
    <w:rsid w:val="00C26B93"/>
    <w:rsid w:val="00C27076"/>
    <w:rsid w:val="00C27A22"/>
    <w:rsid w:val="00C27A91"/>
    <w:rsid w:val="00C302FE"/>
    <w:rsid w:val="00C3049B"/>
    <w:rsid w:val="00C309E6"/>
    <w:rsid w:val="00C31525"/>
    <w:rsid w:val="00C31A12"/>
    <w:rsid w:val="00C31A26"/>
    <w:rsid w:val="00C323DB"/>
    <w:rsid w:val="00C326F1"/>
    <w:rsid w:val="00C32FA2"/>
    <w:rsid w:val="00C33272"/>
    <w:rsid w:val="00C335C5"/>
    <w:rsid w:val="00C336B7"/>
    <w:rsid w:val="00C33A7B"/>
    <w:rsid w:val="00C33AB1"/>
    <w:rsid w:val="00C34063"/>
    <w:rsid w:val="00C34078"/>
    <w:rsid w:val="00C345E8"/>
    <w:rsid w:val="00C34A87"/>
    <w:rsid w:val="00C34B12"/>
    <w:rsid w:val="00C34C58"/>
    <w:rsid w:val="00C34C60"/>
    <w:rsid w:val="00C34FEA"/>
    <w:rsid w:val="00C3550C"/>
    <w:rsid w:val="00C35C03"/>
    <w:rsid w:val="00C365F2"/>
    <w:rsid w:val="00C3667D"/>
    <w:rsid w:val="00C372FA"/>
    <w:rsid w:val="00C37854"/>
    <w:rsid w:val="00C37A13"/>
    <w:rsid w:val="00C37F12"/>
    <w:rsid w:val="00C37FB1"/>
    <w:rsid w:val="00C402D3"/>
    <w:rsid w:val="00C4079E"/>
    <w:rsid w:val="00C40FD5"/>
    <w:rsid w:val="00C41181"/>
    <w:rsid w:val="00C41215"/>
    <w:rsid w:val="00C414AB"/>
    <w:rsid w:val="00C41641"/>
    <w:rsid w:val="00C41F30"/>
    <w:rsid w:val="00C42409"/>
    <w:rsid w:val="00C42C51"/>
    <w:rsid w:val="00C42DD3"/>
    <w:rsid w:val="00C42FD6"/>
    <w:rsid w:val="00C43697"/>
    <w:rsid w:val="00C43765"/>
    <w:rsid w:val="00C43D2F"/>
    <w:rsid w:val="00C43E15"/>
    <w:rsid w:val="00C44067"/>
    <w:rsid w:val="00C44380"/>
    <w:rsid w:val="00C443EE"/>
    <w:rsid w:val="00C44C12"/>
    <w:rsid w:val="00C457C3"/>
    <w:rsid w:val="00C45B30"/>
    <w:rsid w:val="00C45CB3"/>
    <w:rsid w:val="00C46940"/>
    <w:rsid w:val="00C4699E"/>
    <w:rsid w:val="00C46CF1"/>
    <w:rsid w:val="00C46D02"/>
    <w:rsid w:val="00C46E26"/>
    <w:rsid w:val="00C46F25"/>
    <w:rsid w:val="00C47C58"/>
    <w:rsid w:val="00C47E2B"/>
    <w:rsid w:val="00C47EE7"/>
    <w:rsid w:val="00C50485"/>
    <w:rsid w:val="00C504ED"/>
    <w:rsid w:val="00C504FB"/>
    <w:rsid w:val="00C505F1"/>
    <w:rsid w:val="00C50A6D"/>
    <w:rsid w:val="00C50B86"/>
    <w:rsid w:val="00C50E0E"/>
    <w:rsid w:val="00C50E81"/>
    <w:rsid w:val="00C50FC3"/>
    <w:rsid w:val="00C52663"/>
    <w:rsid w:val="00C52814"/>
    <w:rsid w:val="00C529B3"/>
    <w:rsid w:val="00C52A31"/>
    <w:rsid w:val="00C52A73"/>
    <w:rsid w:val="00C52B40"/>
    <w:rsid w:val="00C52BF9"/>
    <w:rsid w:val="00C52C8F"/>
    <w:rsid w:val="00C532E4"/>
    <w:rsid w:val="00C53554"/>
    <w:rsid w:val="00C53E1E"/>
    <w:rsid w:val="00C54259"/>
    <w:rsid w:val="00C547B9"/>
    <w:rsid w:val="00C547F3"/>
    <w:rsid w:val="00C54E07"/>
    <w:rsid w:val="00C54FF6"/>
    <w:rsid w:val="00C55007"/>
    <w:rsid w:val="00C55455"/>
    <w:rsid w:val="00C55533"/>
    <w:rsid w:val="00C55A1F"/>
    <w:rsid w:val="00C5618D"/>
    <w:rsid w:val="00C5659D"/>
    <w:rsid w:val="00C56664"/>
    <w:rsid w:val="00C5669C"/>
    <w:rsid w:val="00C5686A"/>
    <w:rsid w:val="00C569E6"/>
    <w:rsid w:val="00C57636"/>
    <w:rsid w:val="00C601E1"/>
    <w:rsid w:val="00C603C5"/>
    <w:rsid w:val="00C604B6"/>
    <w:rsid w:val="00C6052A"/>
    <w:rsid w:val="00C608C0"/>
    <w:rsid w:val="00C61430"/>
    <w:rsid w:val="00C61CE5"/>
    <w:rsid w:val="00C61D02"/>
    <w:rsid w:val="00C6225A"/>
    <w:rsid w:val="00C6244B"/>
    <w:rsid w:val="00C6296B"/>
    <w:rsid w:val="00C62C00"/>
    <w:rsid w:val="00C639E0"/>
    <w:rsid w:val="00C63E38"/>
    <w:rsid w:val="00C6415F"/>
    <w:rsid w:val="00C641BB"/>
    <w:rsid w:val="00C647EC"/>
    <w:rsid w:val="00C64852"/>
    <w:rsid w:val="00C6494D"/>
    <w:rsid w:val="00C64AD8"/>
    <w:rsid w:val="00C64BBA"/>
    <w:rsid w:val="00C65069"/>
    <w:rsid w:val="00C656CF"/>
    <w:rsid w:val="00C65867"/>
    <w:rsid w:val="00C65E71"/>
    <w:rsid w:val="00C65EEA"/>
    <w:rsid w:val="00C6653A"/>
    <w:rsid w:val="00C66AD8"/>
    <w:rsid w:val="00C66B13"/>
    <w:rsid w:val="00C66BE3"/>
    <w:rsid w:val="00C66E47"/>
    <w:rsid w:val="00C675FC"/>
    <w:rsid w:val="00C67BD9"/>
    <w:rsid w:val="00C67C10"/>
    <w:rsid w:val="00C67D9D"/>
    <w:rsid w:val="00C70731"/>
    <w:rsid w:val="00C70C5E"/>
    <w:rsid w:val="00C71100"/>
    <w:rsid w:val="00C713B2"/>
    <w:rsid w:val="00C71617"/>
    <w:rsid w:val="00C71E19"/>
    <w:rsid w:val="00C720D3"/>
    <w:rsid w:val="00C72390"/>
    <w:rsid w:val="00C7245D"/>
    <w:rsid w:val="00C726CD"/>
    <w:rsid w:val="00C7274A"/>
    <w:rsid w:val="00C727D2"/>
    <w:rsid w:val="00C7295B"/>
    <w:rsid w:val="00C73171"/>
    <w:rsid w:val="00C73ABA"/>
    <w:rsid w:val="00C7409C"/>
    <w:rsid w:val="00C74128"/>
    <w:rsid w:val="00C7441B"/>
    <w:rsid w:val="00C74579"/>
    <w:rsid w:val="00C748C6"/>
    <w:rsid w:val="00C74B04"/>
    <w:rsid w:val="00C74C24"/>
    <w:rsid w:val="00C74D3E"/>
    <w:rsid w:val="00C74EFE"/>
    <w:rsid w:val="00C751F0"/>
    <w:rsid w:val="00C7520A"/>
    <w:rsid w:val="00C75852"/>
    <w:rsid w:val="00C75F88"/>
    <w:rsid w:val="00C7604B"/>
    <w:rsid w:val="00C76263"/>
    <w:rsid w:val="00C769AF"/>
    <w:rsid w:val="00C76C5A"/>
    <w:rsid w:val="00C76EDB"/>
    <w:rsid w:val="00C77473"/>
    <w:rsid w:val="00C77A76"/>
    <w:rsid w:val="00C77CFE"/>
    <w:rsid w:val="00C77FFA"/>
    <w:rsid w:val="00C8003A"/>
    <w:rsid w:val="00C804CF"/>
    <w:rsid w:val="00C805DD"/>
    <w:rsid w:val="00C807D7"/>
    <w:rsid w:val="00C808FC"/>
    <w:rsid w:val="00C80942"/>
    <w:rsid w:val="00C80D56"/>
    <w:rsid w:val="00C81210"/>
    <w:rsid w:val="00C81510"/>
    <w:rsid w:val="00C81588"/>
    <w:rsid w:val="00C8166F"/>
    <w:rsid w:val="00C816A8"/>
    <w:rsid w:val="00C81756"/>
    <w:rsid w:val="00C81A78"/>
    <w:rsid w:val="00C81C63"/>
    <w:rsid w:val="00C8316B"/>
    <w:rsid w:val="00C831DB"/>
    <w:rsid w:val="00C83699"/>
    <w:rsid w:val="00C837A8"/>
    <w:rsid w:val="00C83817"/>
    <w:rsid w:val="00C83C7F"/>
    <w:rsid w:val="00C84432"/>
    <w:rsid w:val="00C845B9"/>
    <w:rsid w:val="00C84724"/>
    <w:rsid w:val="00C84745"/>
    <w:rsid w:val="00C8485A"/>
    <w:rsid w:val="00C855F0"/>
    <w:rsid w:val="00C858E7"/>
    <w:rsid w:val="00C85BFB"/>
    <w:rsid w:val="00C85FCD"/>
    <w:rsid w:val="00C864B4"/>
    <w:rsid w:val="00C86DD2"/>
    <w:rsid w:val="00C86FE2"/>
    <w:rsid w:val="00C87012"/>
    <w:rsid w:val="00C870A6"/>
    <w:rsid w:val="00C87308"/>
    <w:rsid w:val="00C87466"/>
    <w:rsid w:val="00C90649"/>
    <w:rsid w:val="00C9086E"/>
    <w:rsid w:val="00C9091C"/>
    <w:rsid w:val="00C90AB1"/>
    <w:rsid w:val="00C90B14"/>
    <w:rsid w:val="00C90D48"/>
    <w:rsid w:val="00C90DA5"/>
    <w:rsid w:val="00C90DC8"/>
    <w:rsid w:val="00C90EA7"/>
    <w:rsid w:val="00C91041"/>
    <w:rsid w:val="00C910EF"/>
    <w:rsid w:val="00C91165"/>
    <w:rsid w:val="00C911F9"/>
    <w:rsid w:val="00C91723"/>
    <w:rsid w:val="00C91AAD"/>
    <w:rsid w:val="00C9254E"/>
    <w:rsid w:val="00C925B0"/>
    <w:rsid w:val="00C92708"/>
    <w:rsid w:val="00C9295B"/>
    <w:rsid w:val="00C92A43"/>
    <w:rsid w:val="00C93128"/>
    <w:rsid w:val="00C93465"/>
    <w:rsid w:val="00C93797"/>
    <w:rsid w:val="00C93BF5"/>
    <w:rsid w:val="00C93C0F"/>
    <w:rsid w:val="00C9478C"/>
    <w:rsid w:val="00C949BB"/>
    <w:rsid w:val="00C94B27"/>
    <w:rsid w:val="00C94DC8"/>
    <w:rsid w:val="00C95305"/>
    <w:rsid w:val="00C95557"/>
    <w:rsid w:val="00C958CC"/>
    <w:rsid w:val="00C95A0C"/>
    <w:rsid w:val="00C95C71"/>
    <w:rsid w:val="00C95C8A"/>
    <w:rsid w:val="00C95D4C"/>
    <w:rsid w:val="00C95D67"/>
    <w:rsid w:val="00C961CC"/>
    <w:rsid w:val="00C9677A"/>
    <w:rsid w:val="00C9698F"/>
    <w:rsid w:val="00C96B54"/>
    <w:rsid w:val="00C96DBF"/>
    <w:rsid w:val="00C97247"/>
    <w:rsid w:val="00C973C3"/>
    <w:rsid w:val="00C974DF"/>
    <w:rsid w:val="00C97612"/>
    <w:rsid w:val="00C976CC"/>
    <w:rsid w:val="00C977B4"/>
    <w:rsid w:val="00C97884"/>
    <w:rsid w:val="00C97ED6"/>
    <w:rsid w:val="00CA082F"/>
    <w:rsid w:val="00CA14C2"/>
    <w:rsid w:val="00CA1603"/>
    <w:rsid w:val="00CA16A7"/>
    <w:rsid w:val="00CA1A78"/>
    <w:rsid w:val="00CA1B3C"/>
    <w:rsid w:val="00CA2990"/>
    <w:rsid w:val="00CA2BDF"/>
    <w:rsid w:val="00CA2D79"/>
    <w:rsid w:val="00CA2F02"/>
    <w:rsid w:val="00CA322E"/>
    <w:rsid w:val="00CA3347"/>
    <w:rsid w:val="00CA398B"/>
    <w:rsid w:val="00CA39CD"/>
    <w:rsid w:val="00CA3AF5"/>
    <w:rsid w:val="00CA42B6"/>
    <w:rsid w:val="00CA4ED7"/>
    <w:rsid w:val="00CA4F8F"/>
    <w:rsid w:val="00CA52EB"/>
    <w:rsid w:val="00CA5764"/>
    <w:rsid w:val="00CA5E44"/>
    <w:rsid w:val="00CA6133"/>
    <w:rsid w:val="00CA6565"/>
    <w:rsid w:val="00CA6ABE"/>
    <w:rsid w:val="00CA6B07"/>
    <w:rsid w:val="00CA7D9C"/>
    <w:rsid w:val="00CB03A1"/>
    <w:rsid w:val="00CB0728"/>
    <w:rsid w:val="00CB0B2F"/>
    <w:rsid w:val="00CB1210"/>
    <w:rsid w:val="00CB1528"/>
    <w:rsid w:val="00CB168F"/>
    <w:rsid w:val="00CB1782"/>
    <w:rsid w:val="00CB197D"/>
    <w:rsid w:val="00CB20E4"/>
    <w:rsid w:val="00CB247C"/>
    <w:rsid w:val="00CB28FB"/>
    <w:rsid w:val="00CB3026"/>
    <w:rsid w:val="00CB3298"/>
    <w:rsid w:val="00CB3301"/>
    <w:rsid w:val="00CB347C"/>
    <w:rsid w:val="00CB3805"/>
    <w:rsid w:val="00CB3A5B"/>
    <w:rsid w:val="00CB3EC4"/>
    <w:rsid w:val="00CB414B"/>
    <w:rsid w:val="00CB501D"/>
    <w:rsid w:val="00CB53BC"/>
    <w:rsid w:val="00CB563D"/>
    <w:rsid w:val="00CB59FF"/>
    <w:rsid w:val="00CB5A29"/>
    <w:rsid w:val="00CB6A10"/>
    <w:rsid w:val="00CB6CE6"/>
    <w:rsid w:val="00CB6D35"/>
    <w:rsid w:val="00CB6D97"/>
    <w:rsid w:val="00CB7886"/>
    <w:rsid w:val="00CB78E7"/>
    <w:rsid w:val="00CB7A4A"/>
    <w:rsid w:val="00CB7C4B"/>
    <w:rsid w:val="00CB7CB5"/>
    <w:rsid w:val="00CB7F73"/>
    <w:rsid w:val="00CC0104"/>
    <w:rsid w:val="00CC032F"/>
    <w:rsid w:val="00CC061F"/>
    <w:rsid w:val="00CC063D"/>
    <w:rsid w:val="00CC0E23"/>
    <w:rsid w:val="00CC156D"/>
    <w:rsid w:val="00CC1789"/>
    <w:rsid w:val="00CC17F0"/>
    <w:rsid w:val="00CC19E5"/>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E5F"/>
    <w:rsid w:val="00CC4F9D"/>
    <w:rsid w:val="00CC55E2"/>
    <w:rsid w:val="00CC56F9"/>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387"/>
    <w:rsid w:val="00CD27EF"/>
    <w:rsid w:val="00CD2BBD"/>
    <w:rsid w:val="00CD2F59"/>
    <w:rsid w:val="00CD3086"/>
    <w:rsid w:val="00CD3BFD"/>
    <w:rsid w:val="00CD409C"/>
    <w:rsid w:val="00CD423B"/>
    <w:rsid w:val="00CD4706"/>
    <w:rsid w:val="00CD4730"/>
    <w:rsid w:val="00CD47A6"/>
    <w:rsid w:val="00CD4A50"/>
    <w:rsid w:val="00CD5CFA"/>
    <w:rsid w:val="00CD5F22"/>
    <w:rsid w:val="00CD6BC9"/>
    <w:rsid w:val="00CD6C6B"/>
    <w:rsid w:val="00CD6F0F"/>
    <w:rsid w:val="00CD7096"/>
    <w:rsid w:val="00CD711A"/>
    <w:rsid w:val="00CD7278"/>
    <w:rsid w:val="00CD748A"/>
    <w:rsid w:val="00CD778D"/>
    <w:rsid w:val="00CD797C"/>
    <w:rsid w:val="00CD79D0"/>
    <w:rsid w:val="00CD7DD8"/>
    <w:rsid w:val="00CE015B"/>
    <w:rsid w:val="00CE030B"/>
    <w:rsid w:val="00CE03CE"/>
    <w:rsid w:val="00CE05C9"/>
    <w:rsid w:val="00CE0711"/>
    <w:rsid w:val="00CE0C95"/>
    <w:rsid w:val="00CE0CCC"/>
    <w:rsid w:val="00CE0EEC"/>
    <w:rsid w:val="00CE104C"/>
    <w:rsid w:val="00CE1947"/>
    <w:rsid w:val="00CE1AD8"/>
    <w:rsid w:val="00CE2233"/>
    <w:rsid w:val="00CE2239"/>
    <w:rsid w:val="00CE2684"/>
    <w:rsid w:val="00CE274F"/>
    <w:rsid w:val="00CE28DB"/>
    <w:rsid w:val="00CE2FC5"/>
    <w:rsid w:val="00CE30F5"/>
    <w:rsid w:val="00CE3205"/>
    <w:rsid w:val="00CE33F3"/>
    <w:rsid w:val="00CE362B"/>
    <w:rsid w:val="00CE393D"/>
    <w:rsid w:val="00CE39A0"/>
    <w:rsid w:val="00CE400A"/>
    <w:rsid w:val="00CE4130"/>
    <w:rsid w:val="00CE43B6"/>
    <w:rsid w:val="00CE447F"/>
    <w:rsid w:val="00CE4668"/>
    <w:rsid w:val="00CE47AD"/>
    <w:rsid w:val="00CE4A82"/>
    <w:rsid w:val="00CE4E2E"/>
    <w:rsid w:val="00CE4E7F"/>
    <w:rsid w:val="00CE50C5"/>
    <w:rsid w:val="00CE5CAF"/>
    <w:rsid w:val="00CE5E1A"/>
    <w:rsid w:val="00CE60D8"/>
    <w:rsid w:val="00CE61EC"/>
    <w:rsid w:val="00CE68CC"/>
    <w:rsid w:val="00CE6B6F"/>
    <w:rsid w:val="00CE74AA"/>
    <w:rsid w:val="00CE7872"/>
    <w:rsid w:val="00CE7914"/>
    <w:rsid w:val="00CE79B3"/>
    <w:rsid w:val="00CE7E2C"/>
    <w:rsid w:val="00CF018C"/>
    <w:rsid w:val="00CF0452"/>
    <w:rsid w:val="00CF0AD2"/>
    <w:rsid w:val="00CF0CC6"/>
    <w:rsid w:val="00CF124F"/>
    <w:rsid w:val="00CF16E7"/>
    <w:rsid w:val="00CF1923"/>
    <w:rsid w:val="00CF1CA5"/>
    <w:rsid w:val="00CF217F"/>
    <w:rsid w:val="00CF221C"/>
    <w:rsid w:val="00CF2382"/>
    <w:rsid w:val="00CF2389"/>
    <w:rsid w:val="00CF25ED"/>
    <w:rsid w:val="00CF2687"/>
    <w:rsid w:val="00CF2954"/>
    <w:rsid w:val="00CF2BF1"/>
    <w:rsid w:val="00CF2E21"/>
    <w:rsid w:val="00CF33B0"/>
    <w:rsid w:val="00CF377D"/>
    <w:rsid w:val="00CF37BD"/>
    <w:rsid w:val="00CF3D04"/>
    <w:rsid w:val="00CF3D22"/>
    <w:rsid w:val="00CF3E1F"/>
    <w:rsid w:val="00CF4C47"/>
    <w:rsid w:val="00CF4F89"/>
    <w:rsid w:val="00CF5345"/>
    <w:rsid w:val="00CF53AA"/>
    <w:rsid w:val="00CF53DC"/>
    <w:rsid w:val="00CF5DCD"/>
    <w:rsid w:val="00CF6013"/>
    <w:rsid w:val="00CF606C"/>
    <w:rsid w:val="00CF61C9"/>
    <w:rsid w:val="00CF6406"/>
    <w:rsid w:val="00CF67E8"/>
    <w:rsid w:val="00CF69EA"/>
    <w:rsid w:val="00CF720F"/>
    <w:rsid w:val="00CF7368"/>
    <w:rsid w:val="00CF78F0"/>
    <w:rsid w:val="00CF7DCF"/>
    <w:rsid w:val="00D00041"/>
    <w:rsid w:val="00D000DE"/>
    <w:rsid w:val="00D002C3"/>
    <w:rsid w:val="00D005D4"/>
    <w:rsid w:val="00D00D51"/>
    <w:rsid w:val="00D016C5"/>
    <w:rsid w:val="00D02335"/>
    <w:rsid w:val="00D02495"/>
    <w:rsid w:val="00D0274E"/>
    <w:rsid w:val="00D0310D"/>
    <w:rsid w:val="00D0357F"/>
    <w:rsid w:val="00D03D75"/>
    <w:rsid w:val="00D03F64"/>
    <w:rsid w:val="00D0429C"/>
    <w:rsid w:val="00D04303"/>
    <w:rsid w:val="00D0471E"/>
    <w:rsid w:val="00D04886"/>
    <w:rsid w:val="00D04FAA"/>
    <w:rsid w:val="00D051DE"/>
    <w:rsid w:val="00D052BE"/>
    <w:rsid w:val="00D0543D"/>
    <w:rsid w:val="00D05561"/>
    <w:rsid w:val="00D05EBB"/>
    <w:rsid w:val="00D06004"/>
    <w:rsid w:val="00D0608A"/>
    <w:rsid w:val="00D07422"/>
    <w:rsid w:val="00D076B4"/>
    <w:rsid w:val="00D07D4A"/>
    <w:rsid w:val="00D10323"/>
    <w:rsid w:val="00D105CF"/>
    <w:rsid w:val="00D10D91"/>
    <w:rsid w:val="00D110C6"/>
    <w:rsid w:val="00D1114A"/>
    <w:rsid w:val="00D1143B"/>
    <w:rsid w:val="00D115B6"/>
    <w:rsid w:val="00D11663"/>
    <w:rsid w:val="00D119AB"/>
    <w:rsid w:val="00D11D44"/>
    <w:rsid w:val="00D11F0B"/>
    <w:rsid w:val="00D122D5"/>
    <w:rsid w:val="00D1249F"/>
    <w:rsid w:val="00D124CA"/>
    <w:rsid w:val="00D12580"/>
    <w:rsid w:val="00D12BC9"/>
    <w:rsid w:val="00D12F72"/>
    <w:rsid w:val="00D12FB8"/>
    <w:rsid w:val="00D1316E"/>
    <w:rsid w:val="00D131C1"/>
    <w:rsid w:val="00D13890"/>
    <w:rsid w:val="00D13B66"/>
    <w:rsid w:val="00D13DA9"/>
    <w:rsid w:val="00D14662"/>
    <w:rsid w:val="00D148FD"/>
    <w:rsid w:val="00D149B4"/>
    <w:rsid w:val="00D14E4D"/>
    <w:rsid w:val="00D14F7C"/>
    <w:rsid w:val="00D150B0"/>
    <w:rsid w:val="00D150D2"/>
    <w:rsid w:val="00D15572"/>
    <w:rsid w:val="00D1564F"/>
    <w:rsid w:val="00D15845"/>
    <w:rsid w:val="00D15E7F"/>
    <w:rsid w:val="00D15F96"/>
    <w:rsid w:val="00D162A8"/>
    <w:rsid w:val="00D167B6"/>
    <w:rsid w:val="00D16CBE"/>
    <w:rsid w:val="00D16D33"/>
    <w:rsid w:val="00D1746E"/>
    <w:rsid w:val="00D17803"/>
    <w:rsid w:val="00D17996"/>
    <w:rsid w:val="00D17B01"/>
    <w:rsid w:val="00D17FC6"/>
    <w:rsid w:val="00D17FCF"/>
    <w:rsid w:val="00D20115"/>
    <w:rsid w:val="00D2064E"/>
    <w:rsid w:val="00D20B3B"/>
    <w:rsid w:val="00D20B8D"/>
    <w:rsid w:val="00D21121"/>
    <w:rsid w:val="00D21240"/>
    <w:rsid w:val="00D213B6"/>
    <w:rsid w:val="00D21A6F"/>
    <w:rsid w:val="00D21BAC"/>
    <w:rsid w:val="00D21CB8"/>
    <w:rsid w:val="00D220DB"/>
    <w:rsid w:val="00D222DD"/>
    <w:rsid w:val="00D22850"/>
    <w:rsid w:val="00D22A6B"/>
    <w:rsid w:val="00D22C25"/>
    <w:rsid w:val="00D22E4D"/>
    <w:rsid w:val="00D230B5"/>
    <w:rsid w:val="00D23482"/>
    <w:rsid w:val="00D234E9"/>
    <w:rsid w:val="00D23A58"/>
    <w:rsid w:val="00D23CF0"/>
    <w:rsid w:val="00D23FE3"/>
    <w:rsid w:val="00D244E1"/>
    <w:rsid w:val="00D25FEF"/>
    <w:rsid w:val="00D263F0"/>
    <w:rsid w:val="00D266EE"/>
    <w:rsid w:val="00D2754E"/>
    <w:rsid w:val="00D275CE"/>
    <w:rsid w:val="00D27633"/>
    <w:rsid w:val="00D27B4B"/>
    <w:rsid w:val="00D27CAE"/>
    <w:rsid w:val="00D27E99"/>
    <w:rsid w:val="00D3035B"/>
    <w:rsid w:val="00D3054F"/>
    <w:rsid w:val="00D30D19"/>
    <w:rsid w:val="00D30FB3"/>
    <w:rsid w:val="00D31119"/>
    <w:rsid w:val="00D3118D"/>
    <w:rsid w:val="00D3120F"/>
    <w:rsid w:val="00D31234"/>
    <w:rsid w:val="00D312ED"/>
    <w:rsid w:val="00D3175A"/>
    <w:rsid w:val="00D31826"/>
    <w:rsid w:val="00D32388"/>
    <w:rsid w:val="00D32797"/>
    <w:rsid w:val="00D32992"/>
    <w:rsid w:val="00D32B6F"/>
    <w:rsid w:val="00D32E60"/>
    <w:rsid w:val="00D32E71"/>
    <w:rsid w:val="00D32ECE"/>
    <w:rsid w:val="00D33634"/>
    <w:rsid w:val="00D3374D"/>
    <w:rsid w:val="00D33E27"/>
    <w:rsid w:val="00D33EAE"/>
    <w:rsid w:val="00D3407D"/>
    <w:rsid w:val="00D342DC"/>
    <w:rsid w:val="00D346F1"/>
    <w:rsid w:val="00D34886"/>
    <w:rsid w:val="00D34923"/>
    <w:rsid w:val="00D35390"/>
    <w:rsid w:val="00D35844"/>
    <w:rsid w:val="00D359BE"/>
    <w:rsid w:val="00D35B54"/>
    <w:rsid w:val="00D35B79"/>
    <w:rsid w:val="00D35CC3"/>
    <w:rsid w:val="00D36158"/>
    <w:rsid w:val="00D361BB"/>
    <w:rsid w:val="00D366A0"/>
    <w:rsid w:val="00D36E0B"/>
    <w:rsid w:val="00D36E89"/>
    <w:rsid w:val="00D372CC"/>
    <w:rsid w:val="00D3775F"/>
    <w:rsid w:val="00D37C05"/>
    <w:rsid w:val="00D37D34"/>
    <w:rsid w:val="00D37D43"/>
    <w:rsid w:val="00D37FD4"/>
    <w:rsid w:val="00D407D0"/>
    <w:rsid w:val="00D40F7E"/>
    <w:rsid w:val="00D41034"/>
    <w:rsid w:val="00D413D2"/>
    <w:rsid w:val="00D413EC"/>
    <w:rsid w:val="00D41720"/>
    <w:rsid w:val="00D41CE7"/>
    <w:rsid w:val="00D41F5E"/>
    <w:rsid w:val="00D41FBD"/>
    <w:rsid w:val="00D425A7"/>
    <w:rsid w:val="00D425B8"/>
    <w:rsid w:val="00D42646"/>
    <w:rsid w:val="00D42984"/>
    <w:rsid w:val="00D42DD9"/>
    <w:rsid w:val="00D4338A"/>
    <w:rsid w:val="00D433AF"/>
    <w:rsid w:val="00D43660"/>
    <w:rsid w:val="00D43E21"/>
    <w:rsid w:val="00D4409C"/>
    <w:rsid w:val="00D441CB"/>
    <w:rsid w:val="00D44818"/>
    <w:rsid w:val="00D448AB"/>
    <w:rsid w:val="00D44ED9"/>
    <w:rsid w:val="00D455FE"/>
    <w:rsid w:val="00D4582E"/>
    <w:rsid w:val="00D45960"/>
    <w:rsid w:val="00D45D0F"/>
    <w:rsid w:val="00D45F3A"/>
    <w:rsid w:val="00D46382"/>
    <w:rsid w:val="00D46664"/>
    <w:rsid w:val="00D46815"/>
    <w:rsid w:val="00D47335"/>
    <w:rsid w:val="00D4742A"/>
    <w:rsid w:val="00D477E8"/>
    <w:rsid w:val="00D50224"/>
    <w:rsid w:val="00D505E1"/>
    <w:rsid w:val="00D50A65"/>
    <w:rsid w:val="00D50ACC"/>
    <w:rsid w:val="00D50DCB"/>
    <w:rsid w:val="00D50FC8"/>
    <w:rsid w:val="00D517CF"/>
    <w:rsid w:val="00D51B88"/>
    <w:rsid w:val="00D51D6C"/>
    <w:rsid w:val="00D51F63"/>
    <w:rsid w:val="00D51F92"/>
    <w:rsid w:val="00D520D8"/>
    <w:rsid w:val="00D521DE"/>
    <w:rsid w:val="00D521F8"/>
    <w:rsid w:val="00D52516"/>
    <w:rsid w:val="00D5272B"/>
    <w:rsid w:val="00D53033"/>
    <w:rsid w:val="00D5305D"/>
    <w:rsid w:val="00D534E1"/>
    <w:rsid w:val="00D536A2"/>
    <w:rsid w:val="00D539F5"/>
    <w:rsid w:val="00D539F8"/>
    <w:rsid w:val="00D53CDF"/>
    <w:rsid w:val="00D541A5"/>
    <w:rsid w:val="00D542FE"/>
    <w:rsid w:val="00D54C0C"/>
    <w:rsid w:val="00D54D0B"/>
    <w:rsid w:val="00D54E9C"/>
    <w:rsid w:val="00D552FD"/>
    <w:rsid w:val="00D5564A"/>
    <w:rsid w:val="00D556CF"/>
    <w:rsid w:val="00D55866"/>
    <w:rsid w:val="00D55DCB"/>
    <w:rsid w:val="00D562E8"/>
    <w:rsid w:val="00D5664C"/>
    <w:rsid w:val="00D568E1"/>
    <w:rsid w:val="00D56CA4"/>
    <w:rsid w:val="00D56E5D"/>
    <w:rsid w:val="00D56F0E"/>
    <w:rsid w:val="00D57128"/>
    <w:rsid w:val="00D573DA"/>
    <w:rsid w:val="00D5783F"/>
    <w:rsid w:val="00D57D3A"/>
    <w:rsid w:val="00D57DD3"/>
    <w:rsid w:val="00D57F6D"/>
    <w:rsid w:val="00D60535"/>
    <w:rsid w:val="00D605CF"/>
    <w:rsid w:val="00D607FF"/>
    <w:rsid w:val="00D608BE"/>
    <w:rsid w:val="00D609C7"/>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CCB"/>
    <w:rsid w:val="00D62D18"/>
    <w:rsid w:val="00D62FB0"/>
    <w:rsid w:val="00D637A9"/>
    <w:rsid w:val="00D63823"/>
    <w:rsid w:val="00D6384D"/>
    <w:rsid w:val="00D63916"/>
    <w:rsid w:val="00D639F6"/>
    <w:rsid w:val="00D63D82"/>
    <w:rsid w:val="00D63DC7"/>
    <w:rsid w:val="00D63FBA"/>
    <w:rsid w:val="00D640AA"/>
    <w:rsid w:val="00D6410B"/>
    <w:rsid w:val="00D647E0"/>
    <w:rsid w:val="00D64D29"/>
    <w:rsid w:val="00D65176"/>
    <w:rsid w:val="00D65536"/>
    <w:rsid w:val="00D66396"/>
    <w:rsid w:val="00D664D4"/>
    <w:rsid w:val="00D66705"/>
    <w:rsid w:val="00D667F1"/>
    <w:rsid w:val="00D66895"/>
    <w:rsid w:val="00D669F5"/>
    <w:rsid w:val="00D66CCB"/>
    <w:rsid w:val="00D67209"/>
    <w:rsid w:val="00D67593"/>
    <w:rsid w:val="00D677FA"/>
    <w:rsid w:val="00D6797C"/>
    <w:rsid w:val="00D679C9"/>
    <w:rsid w:val="00D67AB0"/>
    <w:rsid w:val="00D67D3D"/>
    <w:rsid w:val="00D67D66"/>
    <w:rsid w:val="00D7003F"/>
    <w:rsid w:val="00D700BC"/>
    <w:rsid w:val="00D70439"/>
    <w:rsid w:val="00D709A6"/>
    <w:rsid w:val="00D70B5B"/>
    <w:rsid w:val="00D70B69"/>
    <w:rsid w:val="00D71647"/>
    <w:rsid w:val="00D7167A"/>
    <w:rsid w:val="00D7183A"/>
    <w:rsid w:val="00D71851"/>
    <w:rsid w:val="00D71AAD"/>
    <w:rsid w:val="00D71F45"/>
    <w:rsid w:val="00D72CE4"/>
    <w:rsid w:val="00D73736"/>
    <w:rsid w:val="00D73872"/>
    <w:rsid w:val="00D73E3C"/>
    <w:rsid w:val="00D745F5"/>
    <w:rsid w:val="00D74729"/>
    <w:rsid w:val="00D74E8D"/>
    <w:rsid w:val="00D751AA"/>
    <w:rsid w:val="00D7521D"/>
    <w:rsid w:val="00D75541"/>
    <w:rsid w:val="00D7586F"/>
    <w:rsid w:val="00D75897"/>
    <w:rsid w:val="00D759F6"/>
    <w:rsid w:val="00D75B09"/>
    <w:rsid w:val="00D75ED0"/>
    <w:rsid w:val="00D7622B"/>
    <w:rsid w:val="00D7651C"/>
    <w:rsid w:val="00D7674F"/>
    <w:rsid w:val="00D768E9"/>
    <w:rsid w:val="00D7748A"/>
    <w:rsid w:val="00D77B51"/>
    <w:rsid w:val="00D8000B"/>
    <w:rsid w:val="00D804F3"/>
    <w:rsid w:val="00D80E5F"/>
    <w:rsid w:val="00D814E2"/>
    <w:rsid w:val="00D81769"/>
    <w:rsid w:val="00D82626"/>
    <w:rsid w:val="00D829E4"/>
    <w:rsid w:val="00D82BC1"/>
    <w:rsid w:val="00D835F4"/>
    <w:rsid w:val="00D83A45"/>
    <w:rsid w:val="00D83EB6"/>
    <w:rsid w:val="00D83EDB"/>
    <w:rsid w:val="00D84B2D"/>
    <w:rsid w:val="00D84C3C"/>
    <w:rsid w:val="00D85375"/>
    <w:rsid w:val="00D85705"/>
    <w:rsid w:val="00D857E0"/>
    <w:rsid w:val="00D85BDE"/>
    <w:rsid w:val="00D85D85"/>
    <w:rsid w:val="00D86231"/>
    <w:rsid w:val="00D865BF"/>
    <w:rsid w:val="00D86D91"/>
    <w:rsid w:val="00D8776B"/>
    <w:rsid w:val="00D878A9"/>
    <w:rsid w:val="00D87EA6"/>
    <w:rsid w:val="00D87F9C"/>
    <w:rsid w:val="00D901DC"/>
    <w:rsid w:val="00D90531"/>
    <w:rsid w:val="00D906C7"/>
    <w:rsid w:val="00D90708"/>
    <w:rsid w:val="00D9087F"/>
    <w:rsid w:val="00D90A91"/>
    <w:rsid w:val="00D911BD"/>
    <w:rsid w:val="00D914B7"/>
    <w:rsid w:val="00D918B3"/>
    <w:rsid w:val="00D91D9C"/>
    <w:rsid w:val="00D91E06"/>
    <w:rsid w:val="00D92673"/>
    <w:rsid w:val="00D926CA"/>
    <w:rsid w:val="00D926CC"/>
    <w:rsid w:val="00D92FCF"/>
    <w:rsid w:val="00D9304E"/>
    <w:rsid w:val="00D93157"/>
    <w:rsid w:val="00D93512"/>
    <w:rsid w:val="00D938F6"/>
    <w:rsid w:val="00D93AA9"/>
    <w:rsid w:val="00D94464"/>
    <w:rsid w:val="00D945CF"/>
    <w:rsid w:val="00D94833"/>
    <w:rsid w:val="00D94984"/>
    <w:rsid w:val="00D949A7"/>
    <w:rsid w:val="00D94A68"/>
    <w:rsid w:val="00D94FA9"/>
    <w:rsid w:val="00D95418"/>
    <w:rsid w:val="00D954E6"/>
    <w:rsid w:val="00D955DB"/>
    <w:rsid w:val="00D95693"/>
    <w:rsid w:val="00D9571E"/>
    <w:rsid w:val="00D95792"/>
    <w:rsid w:val="00D95CB2"/>
    <w:rsid w:val="00D95E93"/>
    <w:rsid w:val="00D96015"/>
    <w:rsid w:val="00D9605E"/>
    <w:rsid w:val="00D96135"/>
    <w:rsid w:val="00D969B4"/>
    <w:rsid w:val="00D96C20"/>
    <w:rsid w:val="00D96CEE"/>
    <w:rsid w:val="00D96DA8"/>
    <w:rsid w:val="00D9701A"/>
    <w:rsid w:val="00D9732C"/>
    <w:rsid w:val="00D97B9D"/>
    <w:rsid w:val="00D97C15"/>
    <w:rsid w:val="00D97E55"/>
    <w:rsid w:val="00DA06C0"/>
    <w:rsid w:val="00DA0CFE"/>
    <w:rsid w:val="00DA1637"/>
    <w:rsid w:val="00DA1652"/>
    <w:rsid w:val="00DA1688"/>
    <w:rsid w:val="00DA2441"/>
    <w:rsid w:val="00DA2B4E"/>
    <w:rsid w:val="00DA2B66"/>
    <w:rsid w:val="00DA2DB0"/>
    <w:rsid w:val="00DA307D"/>
    <w:rsid w:val="00DA3141"/>
    <w:rsid w:val="00DA31FD"/>
    <w:rsid w:val="00DA3873"/>
    <w:rsid w:val="00DA38DA"/>
    <w:rsid w:val="00DA3E16"/>
    <w:rsid w:val="00DA4790"/>
    <w:rsid w:val="00DA4EC0"/>
    <w:rsid w:val="00DA53FB"/>
    <w:rsid w:val="00DA5708"/>
    <w:rsid w:val="00DA57F3"/>
    <w:rsid w:val="00DA5BCD"/>
    <w:rsid w:val="00DA5C62"/>
    <w:rsid w:val="00DA5D25"/>
    <w:rsid w:val="00DA5D53"/>
    <w:rsid w:val="00DA5F09"/>
    <w:rsid w:val="00DA63EE"/>
    <w:rsid w:val="00DA6447"/>
    <w:rsid w:val="00DA64D3"/>
    <w:rsid w:val="00DA65CF"/>
    <w:rsid w:val="00DA66BC"/>
    <w:rsid w:val="00DA6CB1"/>
    <w:rsid w:val="00DA7317"/>
    <w:rsid w:val="00DA76B1"/>
    <w:rsid w:val="00DA7A87"/>
    <w:rsid w:val="00DB02AC"/>
    <w:rsid w:val="00DB0AF0"/>
    <w:rsid w:val="00DB0B30"/>
    <w:rsid w:val="00DB0F1B"/>
    <w:rsid w:val="00DB0F55"/>
    <w:rsid w:val="00DB101C"/>
    <w:rsid w:val="00DB1521"/>
    <w:rsid w:val="00DB182E"/>
    <w:rsid w:val="00DB1BAB"/>
    <w:rsid w:val="00DB1D31"/>
    <w:rsid w:val="00DB1FC4"/>
    <w:rsid w:val="00DB2609"/>
    <w:rsid w:val="00DB267B"/>
    <w:rsid w:val="00DB2C9F"/>
    <w:rsid w:val="00DB2E17"/>
    <w:rsid w:val="00DB2F2D"/>
    <w:rsid w:val="00DB30CC"/>
    <w:rsid w:val="00DB324C"/>
    <w:rsid w:val="00DB3576"/>
    <w:rsid w:val="00DB3752"/>
    <w:rsid w:val="00DB38F4"/>
    <w:rsid w:val="00DB3A4E"/>
    <w:rsid w:val="00DB48E1"/>
    <w:rsid w:val="00DB4E3D"/>
    <w:rsid w:val="00DB5800"/>
    <w:rsid w:val="00DB5EA5"/>
    <w:rsid w:val="00DB5F24"/>
    <w:rsid w:val="00DB60EB"/>
    <w:rsid w:val="00DB612F"/>
    <w:rsid w:val="00DB615D"/>
    <w:rsid w:val="00DB6465"/>
    <w:rsid w:val="00DB6483"/>
    <w:rsid w:val="00DB67EC"/>
    <w:rsid w:val="00DB689E"/>
    <w:rsid w:val="00DB68A6"/>
    <w:rsid w:val="00DB68DF"/>
    <w:rsid w:val="00DB6ED1"/>
    <w:rsid w:val="00DB6F36"/>
    <w:rsid w:val="00DB7B05"/>
    <w:rsid w:val="00DB7D5E"/>
    <w:rsid w:val="00DB7D8B"/>
    <w:rsid w:val="00DC00A9"/>
    <w:rsid w:val="00DC039B"/>
    <w:rsid w:val="00DC0CEA"/>
    <w:rsid w:val="00DC0D7F"/>
    <w:rsid w:val="00DC1502"/>
    <w:rsid w:val="00DC15AF"/>
    <w:rsid w:val="00DC1DAE"/>
    <w:rsid w:val="00DC1F90"/>
    <w:rsid w:val="00DC230F"/>
    <w:rsid w:val="00DC26E4"/>
    <w:rsid w:val="00DC2CAE"/>
    <w:rsid w:val="00DC30A5"/>
    <w:rsid w:val="00DC314E"/>
    <w:rsid w:val="00DC3B82"/>
    <w:rsid w:val="00DC41C2"/>
    <w:rsid w:val="00DC41FE"/>
    <w:rsid w:val="00DC4645"/>
    <w:rsid w:val="00DC4654"/>
    <w:rsid w:val="00DC485D"/>
    <w:rsid w:val="00DC4BF3"/>
    <w:rsid w:val="00DC5289"/>
    <w:rsid w:val="00DC56DD"/>
    <w:rsid w:val="00DC582B"/>
    <w:rsid w:val="00DC5956"/>
    <w:rsid w:val="00DC630F"/>
    <w:rsid w:val="00DC64D8"/>
    <w:rsid w:val="00DC66D6"/>
    <w:rsid w:val="00DC66F2"/>
    <w:rsid w:val="00DC6E95"/>
    <w:rsid w:val="00DC7440"/>
    <w:rsid w:val="00DC7612"/>
    <w:rsid w:val="00DC767F"/>
    <w:rsid w:val="00DC781B"/>
    <w:rsid w:val="00DC784D"/>
    <w:rsid w:val="00DC7A00"/>
    <w:rsid w:val="00DC7A0A"/>
    <w:rsid w:val="00DC7A40"/>
    <w:rsid w:val="00DC7C21"/>
    <w:rsid w:val="00DC7F55"/>
    <w:rsid w:val="00DD0174"/>
    <w:rsid w:val="00DD08E8"/>
    <w:rsid w:val="00DD0A98"/>
    <w:rsid w:val="00DD0BB5"/>
    <w:rsid w:val="00DD0BE7"/>
    <w:rsid w:val="00DD0C40"/>
    <w:rsid w:val="00DD0E53"/>
    <w:rsid w:val="00DD105E"/>
    <w:rsid w:val="00DD1225"/>
    <w:rsid w:val="00DD184B"/>
    <w:rsid w:val="00DD1DFD"/>
    <w:rsid w:val="00DD22A8"/>
    <w:rsid w:val="00DD23AB"/>
    <w:rsid w:val="00DD266D"/>
    <w:rsid w:val="00DD2794"/>
    <w:rsid w:val="00DD2864"/>
    <w:rsid w:val="00DD29E5"/>
    <w:rsid w:val="00DD2CC1"/>
    <w:rsid w:val="00DD2D69"/>
    <w:rsid w:val="00DD2EF9"/>
    <w:rsid w:val="00DD3344"/>
    <w:rsid w:val="00DD3532"/>
    <w:rsid w:val="00DD3829"/>
    <w:rsid w:val="00DD399A"/>
    <w:rsid w:val="00DD3E9F"/>
    <w:rsid w:val="00DD3F34"/>
    <w:rsid w:val="00DD430F"/>
    <w:rsid w:val="00DD4417"/>
    <w:rsid w:val="00DD4555"/>
    <w:rsid w:val="00DD4B6A"/>
    <w:rsid w:val="00DD4E28"/>
    <w:rsid w:val="00DD518F"/>
    <w:rsid w:val="00DD53EE"/>
    <w:rsid w:val="00DD546B"/>
    <w:rsid w:val="00DD5BCB"/>
    <w:rsid w:val="00DD5FDE"/>
    <w:rsid w:val="00DD62C4"/>
    <w:rsid w:val="00DD64B1"/>
    <w:rsid w:val="00DD6530"/>
    <w:rsid w:val="00DD65F7"/>
    <w:rsid w:val="00DD695F"/>
    <w:rsid w:val="00DD6D66"/>
    <w:rsid w:val="00DD6EB4"/>
    <w:rsid w:val="00DD70DD"/>
    <w:rsid w:val="00DD7637"/>
    <w:rsid w:val="00DD7726"/>
    <w:rsid w:val="00DE0673"/>
    <w:rsid w:val="00DE0BA5"/>
    <w:rsid w:val="00DE0DA8"/>
    <w:rsid w:val="00DE0EAD"/>
    <w:rsid w:val="00DE0F88"/>
    <w:rsid w:val="00DE1616"/>
    <w:rsid w:val="00DE178D"/>
    <w:rsid w:val="00DE1800"/>
    <w:rsid w:val="00DE1883"/>
    <w:rsid w:val="00DE18B9"/>
    <w:rsid w:val="00DE1A7A"/>
    <w:rsid w:val="00DE1E49"/>
    <w:rsid w:val="00DE1EEE"/>
    <w:rsid w:val="00DE20E2"/>
    <w:rsid w:val="00DE2772"/>
    <w:rsid w:val="00DE29CA"/>
    <w:rsid w:val="00DE2B01"/>
    <w:rsid w:val="00DE2D46"/>
    <w:rsid w:val="00DE2E59"/>
    <w:rsid w:val="00DE2EC5"/>
    <w:rsid w:val="00DE307F"/>
    <w:rsid w:val="00DE32DB"/>
    <w:rsid w:val="00DE3698"/>
    <w:rsid w:val="00DE370C"/>
    <w:rsid w:val="00DE3F08"/>
    <w:rsid w:val="00DE423E"/>
    <w:rsid w:val="00DE4562"/>
    <w:rsid w:val="00DE4822"/>
    <w:rsid w:val="00DE4C7F"/>
    <w:rsid w:val="00DE4F14"/>
    <w:rsid w:val="00DE5411"/>
    <w:rsid w:val="00DE58C8"/>
    <w:rsid w:val="00DE5F44"/>
    <w:rsid w:val="00DE6183"/>
    <w:rsid w:val="00DE6288"/>
    <w:rsid w:val="00DE62B1"/>
    <w:rsid w:val="00DE62CD"/>
    <w:rsid w:val="00DE62E1"/>
    <w:rsid w:val="00DE69C6"/>
    <w:rsid w:val="00DE6EF6"/>
    <w:rsid w:val="00DE700E"/>
    <w:rsid w:val="00DE70B6"/>
    <w:rsid w:val="00DE7102"/>
    <w:rsid w:val="00DE7E5B"/>
    <w:rsid w:val="00DF0151"/>
    <w:rsid w:val="00DF0302"/>
    <w:rsid w:val="00DF0616"/>
    <w:rsid w:val="00DF09F5"/>
    <w:rsid w:val="00DF0CC1"/>
    <w:rsid w:val="00DF1290"/>
    <w:rsid w:val="00DF1393"/>
    <w:rsid w:val="00DF13E8"/>
    <w:rsid w:val="00DF14D6"/>
    <w:rsid w:val="00DF1C56"/>
    <w:rsid w:val="00DF1DA1"/>
    <w:rsid w:val="00DF1EA1"/>
    <w:rsid w:val="00DF2B4F"/>
    <w:rsid w:val="00DF3DEE"/>
    <w:rsid w:val="00DF3FDA"/>
    <w:rsid w:val="00DF450F"/>
    <w:rsid w:val="00DF48D8"/>
    <w:rsid w:val="00DF4A24"/>
    <w:rsid w:val="00DF52C6"/>
    <w:rsid w:val="00DF5443"/>
    <w:rsid w:val="00DF5521"/>
    <w:rsid w:val="00DF57A9"/>
    <w:rsid w:val="00DF5887"/>
    <w:rsid w:val="00DF5911"/>
    <w:rsid w:val="00DF595D"/>
    <w:rsid w:val="00DF5C24"/>
    <w:rsid w:val="00DF62F7"/>
    <w:rsid w:val="00DF691C"/>
    <w:rsid w:val="00DF701A"/>
    <w:rsid w:val="00DF7286"/>
    <w:rsid w:val="00DF7614"/>
    <w:rsid w:val="00DF765C"/>
    <w:rsid w:val="00DF7678"/>
    <w:rsid w:val="00DF7A73"/>
    <w:rsid w:val="00DF7C6B"/>
    <w:rsid w:val="00E002EC"/>
    <w:rsid w:val="00E00415"/>
    <w:rsid w:val="00E0072F"/>
    <w:rsid w:val="00E00BED"/>
    <w:rsid w:val="00E00CFA"/>
    <w:rsid w:val="00E00D2B"/>
    <w:rsid w:val="00E00EEA"/>
    <w:rsid w:val="00E015F0"/>
    <w:rsid w:val="00E0177C"/>
    <w:rsid w:val="00E01AF7"/>
    <w:rsid w:val="00E01FEB"/>
    <w:rsid w:val="00E024AC"/>
    <w:rsid w:val="00E029D5"/>
    <w:rsid w:val="00E02A19"/>
    <w:rsid w:val="00E02AD2"/>
    <w:rsid w:val="00E02B0E"/>
    <w:rsid w:val="00E02C44"/>
    <w:rsid w:val="00E035D5"/>
    <w:rsid w:val="00E03D23"/>
    <w:rsid w:val="00E04179"/>
    <w:rsid w:val="00E04407"/>
    <w:rsid w:val="00E04AF6"/>
    <w:rsid w:val="00E04CA5"/>
    <w:rsid w:val="00E0571F"/>
    <w:rsid w:val="00E0575C"/>
    <w:rsid w:val="00E059C3"/>
    <w:rsid w:val="00E05FDE"/>
    <w:rsid w:val="00E06317"/>
    <w:rsid w:val="00E06A31"/>
    <w:rsid w:val="00E06E1D"/>
    <w:rsid w:val="00E06F91"/>
    <w:rsid w:val="00E07018"/>
    <w:rsid w:val="00E070A9"/>
    <w:rsid w:val="00E07477"/>
    <w:rsid w:val="00E075CC"/>
    <w:rsid w:val="00E076A8"/>
    <w:rsid w:val="00E07DA6"/>
    <w:rsid w:val="00E10302"/>
    <w:rsid w:val="00E10459"/>
    <w:rsid w:val="00E1052D"/>
    <w:rsid w:val="00E106BB"/>
    <w:rsid w:val="00E10816"/>
    <w:rsid w:val="00E10840"/>
    <w:rsid w:val="00E10845"/>
    <w:rsid w:val="00E109BB"/>
    <w:rsid w:val="00E1161B"/>
    <w:rsid w:val="00E1162E"/>
    <w:rsid w:val="00E1226D"/>
    <w:rsid w:val="00E1240C"/>
    <w:rsid w:val="00E12589"/>
    <w:rsid w:val="00E1266C"/>
    <w:rsid w:val="00E12B5E"/>
    <w:rsid w:val="00E1300F"/>
    <w:rsid w:val="00E13122"/>
    <w:rsid w:val="00E13384"/>
    <w:rsid w:val="00E13733"/>
    <w:rsid w:val="00E138E6"/>
    <w:rsid w:val="00E13A46"/>
    <w:rsid w:val="00E13AB3"/>
    <w:rsid w:val="00E13ABC"/>
    <w:rsid w:val="00E140DB"/>
    <w:rsid w:val="00E14344"/>
    <w:rsid w:val="00E1457F"/>
    <w:rsid w:val="00E1471C"/>
    <w:rsid w:val="00E1487D"/>
    <w:rsid w:val="00E148C6"/>
    <w:rsid w:val="00E14D20"/>
    <w:rsid w:val="00E14D3B"/>
    <w:rsid w:val="00E15868"/>
    <w:rsid w:val="00E15B90"/>
    <w:rsid w:val="00E15FB4"/>
    <w:rsid w:val="00E16481"/>
    <w:rsid w:val="00E16512"/>
    <w:rsid w:val="00E166E7"/>
    <w:rsid w:val="00E173CD"/>
    <w:rsid w:val="00E178F1"/>
    <w:rsid w:val="00E17C6D"/>
    <w:rsid w:val="00E17CFE"/>
    <w:rsid w:val="00E17E93"/>
    <w:rsid w:val="00E17F00"/>
    <w:rsid w:val="00E2025C"/>
    <w:rsid w:val="00E2054B"/>
    <w:rsid w:val="00E20759"/>
    <w:rsid w:val="00E209B7"/>
    <w:rsid w:val="00E20A8F"/>
    <w:rsid w:val="00E20CEA"/>
    <w:rsid w:val="00E20D5C"/>
    <w:rsid w:val="00E20D6A"/>
    <w:rsid w:val="00E20F46"/>
    <w:rsid w:val="00E20F49"/>
    <w:rsid w:val="00E21357"/>
    <w:rsid w:val="00E2199B"/>
    <w:rsid w:val="00E21F1B"/>
    <w:rsid w:val="00E22B20"/>
    <w:rsid w:val="00E22EAA"/>
    <w:rsid w:val="00E234C2"/>
    <w:rsid w:val="00E2360E"/>
    <w:rsid w:val="00E23A12"/>
    <w:rsid w:val="00E23BF0"/>
    <w:rsid w:val="00E23FCA"/>
    <w:rsid w:val="00E24858"/>
    <w:rsid w:val="00E24B45"/>
    <w:rsid w:val="00E25799"/>
    <w:rsid w:val="00E25B2B"/>
    <w:rsid w:val="00E267F9"/>
    <w:rsid w:val="00E26D5F"/>
    <w:rsid w:val="00E26DB4"/>
    <w:rsid w:val="00E26E11"/>
    <w:rsid w:val="00E26E33"/>
    <w:rsid w:val="00E2783E"/>
    <w:rsid w:val="00E27D31"/>
    <w:rsid w:val="00E27F14"/>
    <w:rsid w:val="00E301C8"/>
    <w:rsid w:val="00E306B2"/>
    <w:rsid w:val="00E30B0B"/>
    <w:rsid w:val="00E30B7B"/>
    <w:rsid w:val="00E30F1D"/>
    <w:rsid w:val="00E31046"/>
    <w:rsid w:val="00E31467"/>
    <w:rsid w:val="00E31811"/>
    <w:rsid w:val="00E31E1D"/>
    <w:rsid w:val="00E31E32"/>
    <w:rsid w:val="00E32045"/>
    <w:rsid w:val="00E32231"/>
    <w:rsid w:val="00E32882"/>
    <w:rsid w:val="00E3306B"/>
    <w:rsid w:val="00E331BE"/>
    <w:rsid w:val="00E332A3"/>
    <w:rsid w:val="00E332C2"/>
    <w:rsid w:val="00E332D4"/>
    <w:rsid w:val="00E3332F"/>
    <w:rsid w:val="00E335B9"/>
    <w:rsid w:val="00E336D2"/>
    <w:rsid w:val="00E34067"/>
    <w:rsid w:val="00E341F8"/>
    <w:rsid w:val="00E3468A"/>
    <w:rsid w:val="00E34980"/>
    <w:rsid w:val="00E34983"/>
    <w:rsid w:val="00E34D4A"/>
    <w:rsid w:val="00E350D5"/>
    <w:rsid w:val="00E35288"/>
    <w:rsid w:val="00E35627"/>
    <w:rsid w:val="00E35A66"/>
    <w:rsid w:val="00E35C81"/>
    <w:rsid w:val="00E35C8C"/>
    <w:rsid w:val="00E36099"/>
    <w:rsid w:val="00E361BA"/>
    <w:rsid w:val="00E36239"/>
    <w:rsid w:val="00E36844"/>
    <w:rsid w:val="00E36B4F"/>
    <w:rsid w:val="00E36E3A"/>
    <w:rsid w:val="00E37122"/>
    <w:rsid w:val="00E376E5"/>
    <w:rsid w:val="00E37746"/>
    <w:rsid w:val="00E378CA"/>
    <w:rsid w:val="00E3791B"/>
    <w:rsid w:val="00E37F14"/>
    <w:rsid w:val="00E402B3"/>
    <w:rsid w:val="00E4046F"/>
    <w:rsid w:val="00E40738"/>
    <w:rsid w:val="00E40976"/>
    <w:rsid w:val="00E40AD6"/>
    <w:rsid w:val="00E41313"/>
    <w:rsid w:val="00E4148E"/>
    <w:rsid w:val="00E41CD9"/>
    <w:rsid w:val="00E42248"/>
    <w:rsid w:val="00E4242E"/>
    <w:rsid w:val="00E42579"/>
    <w:rsid w:val="00E4276E"/>
    <w:rsid w:val="00E42867"/>
    <w:rsid w:val="00E42911"/>
    <w:rsid w:val="00E42AEE"/>
    <w:rsid w:val="00E42E7B"/>
    <w:rsid w:val="00E42F58"/>
    <w:rsid w:val="00E42F87"/>
    <w:rsid w:val="00E43297"/>
    <w:rsid w:val="00E434BC"/>
    <w:rsid w:val="00E437E6"/>
    <w:rsid w:val="00E4393A"/>
    <w:rsid w:val="00E43BD0"/>
    <w:rsid w:val="00E4405C"/>
    <w:rsid w:val="00E447D1"/>
    <w:rsid w:val="00E4481F"/>
    <w:rsid w:val="00E44A86"/>
    <w:rsid w:val="00E44B41"/>
    <w:rsid w:val="00E44BF4"/>
    <w:rsid w:val="00E44C99"/>
    <w:rsid w:val="00E44CB1"/>
    <w:rsid w:val="00E458F1"/>
    <w:rsid w:val="00E45BE6"/>
    <w:rsid w:val="00E4641E"/>
    <w:rsid w:val="00E4664E"/>
    <w:rsid w:val="00E467A7"/>
    <w:rsid w:val="00E468EA"/>
    <w:rsid w:val="00E4695E"/>
    <w:rsid w:val="00E46F68"/>
    <w:rsid w:val="00E46F6D"/>
    <w:rsid w:val="00E472A4"/>
    <w:rsid w:val="00E472C9"/>
    <w:rsid w:val="00E47A54"/>
    <w:rsid w:val="00E50341"/>
    <w:rsid w:val="00E50464"/>
    <w:rsid w:val="00E507B6"/>
    <w:rsid w:val="00E5094F"/>
    <w:rsid w:val="00E509DD"/>
    <w:rsid w:val="00E50A92"/>
    <w:rsid w:val="00E51181"/>
    <w:rsid w:val="00E515B2"/>
    <w:rsid w:val="00E517A3"/>
    <w:rsid w:val="00E51FA7"/>
    <w:rsid w:val="00E5206A"/>
    <w:rsid w:val="00E52289"/>
    <w:rsid w:val="00E52335"/>
    <w:rsid w:val="00E52847"/>
    <w:rsid w:val="00E52C7B"/>
    <w:rsid w:val="00E53041"/>
    <w:rsid w:val="00E530A9"/>
    <w:rsid w:val="00E5316C"/>
    <w:rsid w:val="00E536F8"/>
    <w:rsid w:val="00E538EC"/>
    <w:rsid w:val="00E53922"/>
    <w:rsid w:val="00E53A0D"/>
    <w:rsid w:val="00E54717"/>
    <w:rsid w:val="00E54AC7"/>
    <w:rsid w:val="00E552F5"/>
    <w:rsid w:val="00E55DFB"/>
    <w:rsid w:val="00E562EE"/>
    <w:rsid w:val="00E563FA"/>
    <w:rsid w:val="00E56D3E"/>
    <w:rsid w:val="00E56DFE"/>
    <w:rsid w:val="00E56F48"/>
    <w:rsid w:val="00E57166"/>
    <w:rsid w:val="00E573A9"/>
    <w:rsid w:val="00E5764C"/>
    <w:rsid w:val="00E57AAD"/>
    <w:rsid w:val="00E57F86"/>
    <w:rsid w:val="00E60133"/>
    <w:rsid w:val="00E607C0"/>
    <w:rsid w:val="00E60844"/>
    <w:rsid w:val="00E60EDF"/>
    <w:rsid w:val="00E61283"/>
    <w:rsid w:val="00E621BF"/>
    <w:rsid w:val="00E623FA"/>
    <w:rsid w:val="00E62473"/>
    <w:rsid w:val="00E6269F"/>
    <w:rsid w:val="00E633FA"/>
    <w:rsid w:val="00E63640"/>
    <w:rsid w:val="00E63D9C"/>
    <w:rsid w:val="00E63FC7"/>
    <w:rsid w:val="00E64313"/>
    <w:rsid w:val="00E647F6"/>
    <w:rsid w:val="00E64991"/>
    <w:rsid w:val="00E64EAF"/>
    <w:rsid w:val="00E64F0C"/>
    <w:rsid w:val="00E651A8"/>
    <w:rsid w:val="00E65500"/>
    <w:rsid w:val="00E65637"/>
    <w:rsid w:val="00E65DFA"/>
    <w:rsid w:val="00E660C1"/>
    <w:rsid w:val="00E66147"/>
    <w:rsid w:val="00E6623A"/>
    <w:rsid w:val="00E6647A"/>
    <w:rsid w:val="00E665D0"/>
    <w:rsid w:val="00E66AD3"/>
    <w:rsid w:val="00E66D36"/>
    <w:rsid w:val="00E670A0"/>
    <w:rsid w:val="00E672BD"/>
    <w:rsid w:val="00E673B4"/>
    <w:rsid w:val="00E674FC"/>
    <w:rsid w:val="00E67681"/>
    <w:rsid w:val="00E67C88"/>
    <w:rsid w:val="00E67FB5"/>
    <w:rsid w:val="00E7082F"/>
    <w:rsid w:val="00E711EA"/>
    <w:rsid w:val="00E726F7"/>
    <w:rsid w:val="00E72B3F"/>
    <w:rsid w:val="00E72B91"/>
    <w:rsid w:val="00E73356"/>
    <w:rsid w:val="00E734AA"/>
    <w:rsid w:val="00E7365E"/>
    <w:rsid w:val="00E746C7"/>
    <w:rsid w:val="00E74A93"/>
    <w:rsid w:val="00E74B3B"/>
    <w:rsid w:val="00E74CE2"/>
    <w:rsid w:val="00E74F50"/>
    <w:rsid w:val="00E75327"/>
    <w:rsid w:val="00E75475"/>
    <w:rsid w:val="00E758EB"/>
    <w:rsid w:val="00E75AC9"/>
    <w:rsid w:val="00E76078"/>
    <w:rsid w:val="00E76477"/>
    <w:rsid w:val="00E76951"/>
    <w:rsid w:val="00E775F3"/>
    <w:rsid w:val="00E77683"/>
    <w:rsid w:val="00E7792C"/>
    <w:rsid w:val="00E77BC4"/>
    <w:rsid w:val="00E77C18"/>
    <w:rsid w:val="00E77CAC"/>
    <w:rsid w:val="00E80B2B"/>
    <w:rsid w:val="00E80B3D"/>
    <w:rsid w:val="00E80D7C"/>
    <w:rsid w:val="00E813D4"/>
    <w:rsid w:val="00E81993"/>
    <w:rsid w:val="00E81CC4"/>
    <w:rsid w:val="00E81F7D"/>
    <w:rsid w:val="00E81F89"/>
    <w:rsid w:val="00E83280"/>
    <w:rsid w:val="00E83A09"/>
    <w:rsid w:val="00E83E82"/>
    <w:rsid w:val="00E84245"/>
    <w:rsid w:val="00E8441A"/>
    <w:rsid w:val="00E8466A"/>
    <w:rsid w:val="00E84EB9"/>
    <w:rsid w:val="00E85118"/>
    <w:rsid w:val="00E851D9"/>
    <w:rsid w:val="00E853C0"/>
    <w:rsid w:val="00E85C32"/>
    <w:rsid w:val="00E85EEC"/>
    <w:rsid w:val="00E862CF"/>
    <w:rsid w:val="00E86496"/>
    <w:rsid w:val="00E8669B"/>
    <w:rsid w:val="00E86A01"/>
    <w:rsid w:val="00E86C6F"/>
    <w:rsid w:val="00E873F3"/>
    <w:rsid w:val="00E87458"/>
    <w:rsid w:val="00E8748D"/>
    <w:rsid w:val="00E87718"/>
    <w:rsid w:val="00E9063E"/>
    <w:rsid w:val="00E90975"/>
    <w:rsid w:val="00E90B9F"/>
    <w:rsid w:val="00E90F90"/>
    <w:rsid w:val="00E917EF"/>
    <w:rsid w:val="00E91A7C"/>
    <w:rsid w:val="00E91BDA"/>
    <w:rsid w:val="00E91ED2"/>
    <w:rsid w:val="00E9215A"/>
    <w:rsid w:val="00E921EF"/>
    <w:rsid w:val="00E92457"/>
    <w:rsid w:val="00E9274D"/>
    <w:rsid w:val="00E92FEA"/>
    <w:rsid w:val="00E93646"/>
    <w:rsid w:val="00E9369C"/>
    <w:rsid w:val="00E93996"/>
    <w:rsid w:val="00E9482C"/>
    <w:rsid w:val="00E94902"/>
    <w:rsid w:val="00E94B86"/>
    <w:rsid w:val="00E94E6E"/>
    <w:rsid w:val="00E94E9F"/>
    <w:rsid w:val="00E95187"/>
    <w:rsid w:val="00E9518F"/>
    <w:rsid w:val="00E95374"/>
    <w:rsid w:val="00E95958"/>
    <w:rsid w:val="00E95D55"/>
    <w:rsid w:val="00E95FDD"/>
    <w:rsid w:val="00E95FE4"/>
    <w:rsid w:val="00E9628B"/>
    <w:rsid w:val="00E962A9"/>
    <w:rsid w:val="00E96562"/>
    <w:rsid w:val="00E9657A"/>
    <w:rsid w:val="00E969CA"/>
    <w:rsid w:val="00E969DD"/>
    <w:rsid w:val="00E96FF4"/>
    <w:rsid w:val="00EA01DA"/>
    <w:rsid w:val="00EA0615"/>
    <w:rsid w:val="00EA082A"/>
    <w:rsid w:val="00EA10F0"/>
    <w:rsid w:val="00EA1113"/>
    <w:rsid w:val="00EA13AA"/>
    <w:rsid w:val="00EA14C9"/>
    <w:rsid w:val="00EA15B7"/>
    <w:rsid w:val="00EA196D"/>
    <w:rsid w:val="00EA252F"/>
    <w:rsid w:val="00EA25D7"/>
    <w:rsid w:val="00EA2683"/>
    <w:rsid w:val="00EA2904"/>
    <w:rsid w:val="00EA291F"/>
    <w:rsid w:val="00EA2B57"/>
    <w:rsid w:val="00EA2C68"/>
    <w:rsid w:val="00EA30EC"/>
    <w:rsid w:val="00EA33F7"/>
    <w:rsid w:val="00EA37F9"/>
    <w:rsid w:val="00EA3C16"/>
    <w:rsid w:val="00EA3DDA"/>
    <w:rsid w:val="00EA44B7"/>
    <w:rsid w:val="00EA4B26"/>
    <w:rsid w:val="00EA4FDA"/>
    <w:rsid w:val="00EA504C"/>
    <w:rsid w:val="00EA52CA"/>
    <w:rsid w:val="00EA530C"/>
    <w:rsid w:val="00EA5423"/>
    <w:rsid w:val="00EA54F8"/>
    <w:rsid w:val="00EA566E"/>
    <w:rsid w:val="00EA58E9"/>
    <w:rsid w:val="00EA5DD3"/>
    <w:rsid w:val="00EA5F45"/>
    <w:rsid w:val="00EA60DC"/>
    <w:rsid w:val="00EA6161"/>
    <w:rsid w:val="00EA660F"/>
    <w:rsid w:val="00EA677F"/>
    <w:rsid w:val="00EA6AA8"/>
    <w:rsid w:val="00EA6AF1"/>
    <w:rsid w:val="00EA70AD"/>
    <w:rsid w:val="00EA76F3"/>
    <w:rsid w:val="00EB012B"/>
    <w:rsid w:val="00EB0211"/>
    <w:rsid w:val="00EB025B"/>
    <w:rsid w:val="00EB050D"/>
    <w:rsid w:val="00EB069C"/>
    <w:rsid w:val="00EB06A2"/>
    <w:rsid w:val="00EB06B5"/>
    <w:rsid w:val="00EB0954"/>
    <w:rsid w:val="00EB0DB8"/>
    <w:rsid w:val="00EB11E0"/>
    <w:rsid w:val="00EB1410"/>
    <w:rsid w:val="00EB1660"/>
    <w:rsid w:val="00EB197C"/>
    <w:rsid w:val="00EB1BF4"/>
    <w:rsid w:val="00EB1D43"/>
    <w:rsid w:val="00EB2043"/>
    <w:rsid w:val="00EB228D"/>
    <w:rsid w:val="00EB2514"/>
    <w:rsid w:val="00EB272F"/>
    <w:rsid w:val="00EB274F"/>
    <w:rsid w:val="00EB2D9E"/>
    <w:rsid w:val="00EB30FA"/>
    <w:rsid w:val="00EB3546"/>
    <w:rsid w:val="00EB38FE"/>
    <w:rsid w:val="00EB3D68"/>
    <w:rsid w:val="00EB42F5"/>
    <w:rsid w:val="00EB43B6"/>
    <w:rsid w:val="00EB482B"/>
    <w:rsid w:val="00EB4A5B"/>
    <w:rsid w:val="00EB4B93"/>
    <w:rsid w:val="00EB4D20"/>
    <w:rsid w:val="00EB4D54"/>
    <w:rsid w:val="00EB5678"/>
    <w:rsid w:val="00EB576E"/>
    <w:rsid w:val="00EB6251"/>
    <w:rsid w:val="00EB6658"/>
    <w:rsid w:val="00EB676D"/>
    <w:rsid w:val="00EB6E09"/>
    <w:rsid w:val="00EB7346"/>
    <w:rsid w:val="00EB7989"/>
    <w:rsid w:val="00EB7A88"/>
    <w:rsid w:val="00EC01F2"/>
    <w:rsid w:val="00EC0264"/>
    <w:rsid w:val="00EC04A3"/>
    <w:rsid w:val="00EC0FD8"/>
    <w:rsid w:val="00EC1220"/>
    <w:rsid w:val="00EC15AA"/>
    <w:rsid w:val="00EC1641"/>
    <w:rsid w:val="00EC1896"/>
    <w:rsid w:val="00EC1A3F"/>
    <w:rsid w:val="00EC1B64"/>
    <w:rsid w:val="00EC1B69"/>
    <w:rsid w:val="00EC24F1"/>
    <w:rsid w:val="00EC2A23"/>
    <w:rsid w:val="00EC2BD2"/>
    <w:rsid w:val="00EC332E"/>
    <w:rsid w:val="00EC377E"/>
    <w:rsid w:val="00EC39D0"/>
    <w:rsid w:val="00EC3F3C"/>
    <w:rsid w:val="00EC4B8B"/>
    <w:rsid w:val="00EC4C4B"/>
    <w:rsid w:val="00EC4CB8"/>
    <w:rsid w:val="00EC4CEC"/>
    <w:rsid w:val="00EC4FBC"/>
    <w:rsid w:val="00EC5216"/>
    <w:rsid w:val="00EC54B9"/>
    <w:rsid w:val="00EC5844"/>
    <w:rsid w:val="00EC58BF"/>
    <w:rsid w:val="00EC58C9"/>
    <w:rsid w:val="00EC5E70"/>
    <w:rsid w:val="00EC6726"/>
    <w:rsid w:val="00EC68CA"/>
    <w:rsid w:val="00EC6E56"/>
    <w:rsid w:val="00EC73F0"/>
    <w:rsid w:val="00EC7427"/>
    <w:rsid w:val="00EC77BE"/>
    <w:rsid w:val="00EC7971"/>
    <w:rsid w:val="00EC7B0B"/>
    <w:rsid w:val="00EC7D33"/>
    <w:rsid w:val="00ED011A"/>
    <w:rsid w:val="00ED0252"/>
    <w:rsid w:val="00ED0357"/>
    <w:rsid w:val="00ED0896"/>
    <w:rsid w:val="00ED0A9B"/>
    <w:rsid w:val="00ED0E9E"/>
    <w:rsid w:val="00ED192C"/>
    <w:rsid w:val="00ED198A"/>
    <w:rsid w:val="00ED23D9"/>
    <w:rsid w:val="00ED2420"/>
    <w:rsid w:val="00ED2685"/>
    <w:rsid w:val="00ED29B0"/>
    <w:rsid w:val="00ED32E2"/>
    <w:rsid w:val="00ED3316"/>
    <w:rsid w:val="00ED34A5"/>
    <w:rsid w:val="00ED3756"/>
    <w:rsid w:val="00ED393F"/>
    <w:rsid w:val="00ED4104"/>
    <w:rsid w:val="00ED45BB"/>
    <w:rsid w:val="00ED4620"/>
    <w:rsid w:val="00ED475F"/>
    <w:rsid w:val="00ED4B2F"/>
    <w:rsid w:val="00ED4C6C"/>
    <w:rsid w:val="00ED4F3D"/>
    <w:rsid w:val="00ED56D5"/>
    <w:rsid w:val="00ED59F6"/>
    <w:rsid w:val="00ED5DEE"/>
    <w:rsid w:val="00ED63F6"/>
    <w:rsid w:val="00ED69F4"/>
    <w:rsid w:val="00ED6AAC"/>
    <w:rsid w:val="00ED6C98"/>
    <w:rsid w:val="00ED6CB7"/>
    <w:rsid w:val="00ED71A0"/>
    <w:rsid w:val="00ED74DB"/>
    <w:rsid w:val="00ED7B87"/>
    <w:rsid w:val="00ED7EE4"/>
    <w:rsid w:val="00EE0313"/>
    <w:rsid w:val="00EE03A6"/>
    <w:rsid w:val="00EE0D75"/>
    <w:rsid w:val="00EE1278"/>
    <w:rsid w:val="00EE1584"/>
    <w:rsid w:val="00EE1621"/>
    <w:rsid w:val="00EE18D7"/>
    <w:rsid w:val="00EE191E"/>
    <w:rsid w:val="00EE1A78"/>
    <w:rsid w:val="00EE1DB6"/>
    <w:rsid w:val="00EE21FC"/>
    <w:rsid w:val="00EE2414"/>
    <w:rsid w:val="00EE27D1"/>
    <w:rsid w:val="00EE288D"/>
    <w:rsid w:val="00EE2C72"/>
    <w:rsid w:val="00EE2D0C"/>
    <w:rsid w:val="00EE3094"/>
    <w:rsid w:val="00EE38F9"/>
    <w:rsid w:val="00EE3E3A"/>
    <w:rsid w:val="00EE45DD"/>
    <w:rsid w:val="00EE45F5"/>
    <w:rsid w:val="00EE4664"/>
    <w:rsid w:val="00EE46EB"/>
    <w:rsid w:val="00EE473A"/>
    <w:rsid w:val="00EE488D"/>
    <w:rsid w:val="00EE5229"/>
    <w:rsid w:val="00EE53B0"/>
    <w:rsid w:val="00EE54DE"/>
    <w:rsid w:val="00EE5873"/>
    <w:rsid w:val="00EE59DC"/>
    <w:rsid w:val="00EE5F5F"/>
    <w:rsid w:val="00EE61B2"/>
    <w:rsid w:val="00EE6476"/>
    <w:rsid w:val="00EE6A8B"/>
    <w:rsid w:val="00EE6B85"/>
    <w:rsid w:val="00EE71BE"/>
    <w:rsid w:val="00EE75B9"/>
    <w:rsid w:val="00EE7772"/>
    <w:rsid w:val="00EE78F6"/>
    <w:rsid w:val="00EE79BB"/>
    <w:rsid w:val="00EE7A5F"/>
    <w:rsid w:val="00EE7AC5"/>
    <w:rsid w:val="00EE7BEA"/>
    <w:rsid w:val="00EF01BC"/>
    <w:rsid w:val="00EF0533"/>
    <w:rsid w:val="00EF0BD1"/>
    <w:rsid w:val="00EF0C2A"/>
    <w:rsid w:val="00EF0C3D"/>
    <w:rsid w:val="00EF129A"/>
    <w:rsid w:val="00EF1B82"/>
    <w:rsid w:val="00EF1F23"/>
    <w:rsid w:val="00EF262A"/>
    <w:rsid w:val="00EF26A9"/>
    <w:rsid w:val="00EF27DA"/>
    <w:rsid w:val="00EF2E3E"/>
    <w:rsid w:val="00EF32FB"/>
    <w:rsid w:val="00EF357F"/>
    <w:rsid w:val="00EF38DE"/>
    <w:rsid w:val="00EF40B6"/>
    <w:rsid w:val="00EF42E2"/>
    <w:rsid w:val="00EF46AA"/>
    <w:rsid w:val="00EF4B46"/>
    <w:rsid w:val="00EF4C70"/>
    <w:rsid w:val="00EF5115"/>
    <w:rsid w:val="00EF5165"/>
    <w:rsid w:val="00EF532F"/>
    <w:rsid w:val="00EF57A6"/>
    <w:rsid w:val="00EF5B17"/>
    <w:rsid w:val="00EF5F2D"/>
    <w:rsid w:val="00EF6115"/>
    <w:rsid w:val="00EF6A26"/>
    <w:rsid w:val="00EF6D9D"/>
    <w:rsid w:val="00EF7897"/>
    <w:rsid w:val="00EF7E04"/>
    <w:rsid w:val="00EF7F8C"/>
    <w:rsid w:val="00F0032D"/>
    <w:rsid w:val="00F0055E"/>
    <w:rsid w:val="00F00695"/>
    <w:rsid w:val="00F007D3"/>
    <w:rsid w:val="00F0096D"/>
    <w:rsid w:val="00F00D02"/>
    <w:rsid w:val="00F00EA5"/>
    <w:rsid w:val="00F01124"/>
    <w:rsid w:val="00F011AC"/>
    <w:rsid w:val="00F0142B"/>
    <w:rsid w:val="00F01AFF"/>
    <w:rsid w:val="00F01DB3"/>
    <w:rsid w:val="00F01E89"/>
    <w:rsid w:val="00F021AE"/>
    <w:rsid w:val="00F0233A"/>
    <w:rsid w:val="00F02453"/>
    <w:rsid w:val="00F0247C"/>
    <w:rsid w:val="00F029C0"/>
    <w:rsid w:val="00F02A4C"/>
    <w:rsid w:val="00F036BC"/>
    <w:rsid w:val="00F036E1"/>
    <w:rsid w:val="00F03722"/>
    <w:rsid w:val="00F03E6B"/>
    <w:rsid w:val="00F04962"/>
    <w:rsid w:val="00F04B0E"/>
    <w:rsid w:val="00F04BA6"/>
    <w:rsid w:val="00F04CC6"/>
    <w:rsid w:val="00F04CF0"/>
    <w:rsid w:val="00F04E64"/>
    <w:rsid w:val="00F04F26"/>
    <w:rsid w:val="00F059C5"/>
    <w:rsid w:val="00F05C57"/>
    <w:rsid w:val="00F05CA1"/>
    <w:rsid w:val="00F05ED7"/>
    <w:rsid w:val="00F05EDA"/>
    <w:rsid w:val="00F06646"/>
    <w:rsid w:val="00F06817"/>
    <w:rsid w:val="00F06ABE"/>
    <w:rsid w:val="00F06FE6"/>
    <w:rsid w:val="00F070B4"/>
    <w:rsid w:val="00F070B6"/>
    <w:rsid w:val="00F07389"/>
    <w:rsid w:val="00F07B92"/>
    <w:rsid w:val="00F10405"/>
    <w:rsid w:val="00F1064D"/>
    <w:rsid w:val="00F1066F"/>
    <w:rsid w:val="00F10851"/>
    <w:rsid w:val="00F1096C"/>
    <w:rsid w:val="00F10A05"/>
    <w:rsid w:val="00F10D4B"/>
    <w:rsid w:val="00F11015"/>
    <w:rsid w:val="00F110CC"/>
    <w:rsid w:val="00F1114E"/>
    <w:rsid w:val="00F11284"/>
    <w:rsid w:val="00F11417"/>
    <w:rsid w:val="00F11432"/>
    <w:rsid w:val="00F1156C"/>
    <w:rsid w:val="00F11AA2"/>
    <w:rsid w:val="00F121DE"/>
    <w:rsid w:val="00F12583"/>
    <w:rsid w:val="00F128C8"/>
    <w:rsid w:val="00F12D1B"/>
    <w:rsid w:val="00F12DCB"/>
    <w:rsid w:val="00F12E61"/>
    <w:rsid w:val="00F12F27"/>
    <w:rsid w:val="00F13149"/>
    <w:rsid w:val="00F13466"/>
    <w:rsid w:val="00F13A57"/>
    <w:rsid w:val="00F13D2F"/>
    <w:rsid w:val="00F13D8D"/>
    <w:rsid w:val="00F144AC"/>
    <w:rsid w:val="00F144E0"/>
    <w:rsid w:val="00F148F1"/>
    <w:rsid w:val="00F1524A"/>
    <w:rsid w:val="00F152F2"/>
    <w:rsid w:val="00F15302"/>
    <w:rsid w:val="00F1530D"/>
    <w:rsid w:val="00F157B4"/>
    <w:rsid w:val="00F164E8"/>
    <w:rsid w:val="00F1662B"/>
    <w:rsid w:val="00F1681E"/>
    <w:rsid w:val="00F169CC"/>
    <w:rsid w:val="00F169E0"/>
    <w:rsid w:val="00F16DAC"/>
    <w:rsid w:val="00F16DBF"/>
    <w:rsid w:val="00F16ED4"/>
    <w:rsid w:val="00F172C4"/>
    <w:rsid w:val="00F175C4"/>
    <w:rsid w:val="00F17B01"/>
    <w:rsid w:val="00F17FBF"/>
    <w:rsid w:val="00F200BB"/>
    <w:rsid w:val="00F20457"/>
    <w:rsid w:val="00F2058E"/>
    <w:rsid w:val="00F210F3"/>
    <w:rsid w:val="00F218B6"/>
    <w:rsid w:val="00F21947"/>
    <w:rsid w:val="00F21AD3"/>
    <w:rsid w:val="00F21B1C"/>
    <w:rsid w:val="00F21D93"/>
    <w:rsid w:val="00F22311"/>
    <w:rsid w:val="00F22369"/>
    <w:rsid w:val="00F229D8"/>
    <w:rsid w:val="00F22A34"/>
    <w:rsid w:val="00F22AE2"/>
    <w:rsid w:val="00F22EA5"/>
    <w:rsid w:val="00F23277"/>
    <w:rsid w:val="00F238AE"/>
    <w:rsid w:val="00F23CD7"/>
    <w:rsid w:val="00F23DBC"/>
    <w:rsid w:val="00F23EF2"/>
    <w:rsid w:val="00F23F27"/>
    <w:rsid w:val="00F246A6"/>
    <w:rsid w:val="00F24984"/>
    <w:rsid w:val="00F24BA5"/>
    <w:rsid w:val="00F24D2D"/>
    <w:rsid w:val="00F24E5E"/>
    <w:rsid w:val="00F250C1"/>
    <w:rsid w:val="00F25116"/>
    <w:rsid w:val="00F2516F"/>
    <w:rsid w:val="00F25D62"/>
    <w:rsid w:val="00F25D67"/>
    <w:rsid w:val="00F26400"/>
    <w:rsid w:val="00F26DAA"/>
    <w:rsid w:val="00F26FF4"/>
    <w:rsid w:val="00F27100"/>
    <w:rsid w:val="00F2718F"/>
    <w:rsid w:val="00F271CF"/>
    <w:rsid w:val="00F271D6"/>
    <w:rsid w:val="00F271DD"/>
    <w:rsid w:val="00F27542"/>
    <w:rsid w:val="00F277E8"/>
    <w:rsid w:val="00F2788B"/>
    <w:rsid w:val="00F279E5"/>
    <w:rsid w:val="00F27F73"/>
    <w:rsid w:val="00F302D5"/>
    <w:rsid w:val="00F303D8"/>
    <w:rsid w:val="00F3067C"/>
    <w:rsid w:val="00F30C5C"/>
    <w:rsid w:val="00F30DE2"/>
    <w:rsid w:val="00F30FC4"/>
    <w:rsid w:val="00F3130E"/>
    <w:rsid w:val="00F31603"/>
    <w:rsid w:val="00F318F4"/>
    <w:rsid w:val="00F31E69"/>
    <w:rsid w:val="00F32229"/>
    <w:rsid w:val="00F32DFA"/>
    <w:rsid w:val="00F32E2A"/>
    <w:rsid w:val="00F32F90"/>
    <w:rsid w:val="00F33339"/>
    <w:rsid w:val="00F33407"/>
    <w:rsid w:val="00F33413"/>
    <w:rsid w:val="00F33491"/>
    <w:rsid w:val="00F34088"/>
    <w:rsid w:val="00F342D5"/>
    <w:rsid w:val="00F3458C"/>
    <w:rsid w:val="00F34ACA"/>
    <w:rsid w:val="00F34B9F"/>
    <w:rsid w:val="00F358CB"/>
    <w:rsid w:val="00F35D3A"/>
    <w:rsid w:val="00F35EB4"/>
    <w:rsid w:val="00F36B48"/>
    <w:rsid w:val="00F36C86"/>
    <w:rsid w:val="00F36E29"/>
    <w:rsid w:val="00F3720F"/>
    <w:rsid w:val="00F376D6"/>
    <w:rsid w:val="00F376FB"/>
    <w:rsid w:val="00F37927"/>
    <w:rsid w:val="00F37FC6"/>
    <w:rsid w:val="00F40329"/>
    <w:rsid w:val="00F4039A"/>
    <w:rsid w:val="00F404C3"/>
    <w:rsid w:val="00F40944"/>
    <w:rsid w:val="00F40A0C"/>
    <w:rsid w:val="00F40ABD"/>
    <w:rsid w:val="00F40AE8"/>
    <w:rsid w:val="00F40FB1"/>
    <w:rsid w:val="00F41551"/>
    <w:rsid w:val="00F4186C"/>
    <w:rsid w:val="00F419D9"/>
    <w:rsid w:val="00F41AD3"/>
    <w:rsid w:val="00F41CD5"/>
    <w:rsid w:val="00F4218B"/>
    <w:rsid w:val="00F42313"/>
    <w:rsid w:val="00F424D2"/>
    <w:rsid w:val="00F42D5E"/>
    <w:rsid w:val="00F42E66"/>
    <w:rsid w:val="00F430B9"/>
    <w:rsid w:val="00F431C9"/>
    <w:rsid w:val="00F43238"/>
    <w:rsid w:val="00F4323A"/>
    <w:rsid w:val="00F4332F"/>
    <w:rsid w:val="00F43E81"/>
    <w:rsid w:val="00F43EF0"/>
    <w:rsid w:val="00F43FBD"/>
    <w:rsid w:val="00F44772"/>
    <w:rsid w:val="00F44BCB"/>
    <w:rsid w:val="00F44C39"/>
    <w:rsid w:val="00F44E96"/>
    <w:rsid w:val="00F4506E"/>
    <w:rsid w:val="00F45588"/>
    <w:rsid w:val="00F45DA6"/>
    <w:rsid w:val="00F45E5E"/>
    <w:rsid w:val="00F45FAA"/>
    <w:rsid w:val="00F46281"/>
    <w:rsid w:val="00F46494"/>
    <w:rsid w:val="00F46DB7"/>
    <w:rsid w:val="00F47165"/>
    <w:rsid w:val="00F471E3"/>
    <w:rsid w:val="00F47571"/>
    <w:rsid w:val="00F50538"/>
    <w:rsid w:val="00F50D2A"/>
    <w:rsid w:val="00F511FE"/>
    <w:rsid w:val="00F512F7"/>
    <w:rsid w:val="00F51780"/>
    <w:rsid w:val="00F51A41"/>
    <w:rsid w:val="00F51BF9"/>
    <w:rsid w:val="00F51EEE"/>
    <w:rsid w:val="00F51FDE"/>
    <w:rsid w:val="00F52163"/>
    <w:rsid w:val="00F521D2"/>
    <w:rsid w:val="00F52293"/>
    <w:rsid w:val="00F52503"/>
    <w:rsid w:val="00F525CB"/>
    <w:rsid w:val="00F52698"/>
    <w:rsid w:val="00F52846"/>
    <w:rsid w:val="00F52B7F"/>
    <w:rsid w:val="00F530C1"/>
    <w:rsid w:val="00F5326F"/>
    <w:rsid w:val="00F53673"/>
    <w:rsid w:val="00F539DC"/>
    <w:rsid w:val="00F54258"/>
    <w:rsid w:val="00F5433B"/>
    <w:rsid w:val="00F544F7"/>
    <w:rsid w:val="00F54508"/>
    <w:rsid w:val="00F54760"/>
    <w:rsid w:val="00F54B21"/>
    <w:rsid w:val="00F54E54"/>
    <w:rsid w:val="00F5511D"/>
    <w:rsid w:val="00F5581E"/>
    <w:rsid w:val="00F559F0"/>
    <w:rsid w:val="00F568C4"/>
    <w:rsid w:val="00F56B72"/>
    <w:rsid w:val="00F56C77"/>
    <w:rsid w:val="00F56EA1"/>
    <w:rsid w:val="00F56FB0"/>
    <w:rsid w:val="00F573AD"/>
    <w:rsid w:val="00F5778F"/>
    <w:rsid w:val="00F5799C"/>
    <w:rsid w:val="00F6032B"/>
    <w:rsid w:val="00F6084E"/>
    <w:rsid w:val="00F608D5"/>
    <w:rsid w:val="00F60A92"/>
    <w:rsid w:val="00F60BFF"/>
    <w:rsid w:val="00F60C03"/>
    <w:rsid w:val="00F61497"/>
    <w:rsid w:val="00F61516"/>
    <w:rsid w:val="00F6167E"/>
    <w:rsid w:val="00F616FD"/>
    <w:rsid w:val="00F61721"/>
    <w:rsid w:val="00F620CA"/>
    <w:rsid w:val="00F6263E"/>
    <w:rsid w:val="00F62BBB"/>
    <w:rsid w:val="00F62F1D"/>
    <w:rsid w:val="00F63358"/>
    <w:rsid w:val="00F63CFC"/>
    <w:rsid w:val="00F63D4E"/>
    <w:rsid w:val="00F6497E"/>
    <w:rsid w:val="00F64CC4"/>
    <w:rsid w:val="00F64EC0"/>
    <w:rsid w:val="00F6562B"/>
    <w:rsid w:val="00F65AD3"/>
    <w:rsid w:val="00F65AEC"/>
    <w:rsid w:val="00F665CF"/>
    <w:rsid w:val="00F6694F"/>
    <w:rsid w:val="00F66BCE"/>
    <w:rsid w:val="00F66CD4"/>
    <w:rsid w:val="00F67015"/>
    <w:rsid w:val="00F671D3"/>
    <w:rsid w:val="00F672A4"/>
    <w:rsid w:val="00F67601"/>
    <w:rsid w:val="00F676C2"/>
    <w:rsid w:val="00F679C7"/>
    <w:rsid w:val="00F67EE9"/>
    <w:rsid w:val="00F707E0"/>
    <w:rsid w:val="00F70B7E"/>
    <w:rsid w:val="00F70C61"/>
    <w:rsid w:val="00F70DFA"/>
    <w:rsid w:val="00F70E7D"/>
    <w:rsid w:val="00F71412"/>
    <w:rsid w:val="00F7150A"/>
    <w:rsid w:val="00F71608"/>
    <w:rsid w:val="00F71684"/>
    <w:rsid w:val="00F7178E"/>
    <w:rsid w:val="00F71C28"/>
    <w:rsid w:val="00F71C6F"/>
    <w:rsid w:val="00F71E60"/>
    <w:rsid w:val="00F71FAF"/>
    <w:rsid w:val="00F72111"/>
    <w:rsid w:val="00F7229D"/>
    <w:rsid w:val="00F722CF"/>
    <w:rsid w:val="00F723E8"/>
    <w:rsid w:val="00F7276F"/>
    <w:rsid w:val="00F732A3"/>
    <w:rsid w:val="00F7357E"/>
    <w:rsid w:val="00F73DE7"/>
    <w:rsid w:val="00F73E31"/>
    <w:rsid w:val="00F7414B"/>
    <w:rsid w:val="00F744DC"/>
    <w:rsid w:val="00F74925"/>
    <w:rsid w:val="00F74BD5"/>
    <w:rsid w:val="00F7521C"/>
    <w:rsid w:val="00F75529"/>
    <w:rsid w:val="00F758EA"/>
    <w:rsid w:val="00F75F21"/>
    <w:rsid w:val="00F760EA"/>
    <w:rsid w:val="00F768A4"/>
    <w:rsid w:val="00F779CC"/>
    <w:rsid w:val="00F77B0D"/>
    <w:rsid w:val="00F77F90"/>
    <w:rsid w:val="00F77F93"/>
    <w:rsid w:val="00F8062A"/>
    <w:rsid w:val="00F80742"/>
    <w:rsid w:val="00F80946"/>
    <w:rsid w:val="00F809FD"/>
    <w:rsid w:val="00F80E1D"/>
    <w:rsid w:val="00F81115"/>
    <w:rsid w:val="00F81193"/>
    <w:rsid w:val="00F81255"/>
    <w:rsid w:val="00F81C07"/>
    <w:rsid w:val="00F82039"/>
    <w:rsid w:val="00F820CC"/>
    <w:rsid w:val="00F8211A"/>
    <w:rsid w:val="00F8270E"/>
    <w:rsid w:val="00F82A43"/>
    <w:rsid w:val="00F83769"/>
    <w:rsid w:val="00F83E6E"/>
    <w:rsid w:val="00F8441E"/>
    <w:rsid w:val="00F845F7"/>
    <w:rsid w:val="00F847C7"/>
    <w:rsid w:val="00F848DC"/>
    <w:rsid w:val="00F8537C"/>
    <w:rsid w:val="00F854EC"/>
    <w:rsid w:val="00F85615"/>
    <w:rsid w:val="00F860E0"/>
    <w:rsid w:val="00F86406"/>
    <w:rsid w:val="00F86B47"/>
    <w:rsid w:val="00F87051"/>
    <w:rsid w:val="00F870CF"/>
    <w:rsid w:val="00F87102"/>
    <w:rsid w:val="00F87267"/>
    <w:rsid w:val="00F8782D"/>
    <w:rsid w:val="00F879FF"/>
    <w:rsid w:val="00F87C15"/>
    <w:rsid w:val="00F907FE"/>
    <w:rsid w:val="00F90D20"/>
    <w:rsid w:val="00F9142D"/>
    <w:rsid w:val="00F91BA9"/>
    <w:rsid w:val="00F91C1D"/>
    <w:rsid w:val="00F91C45"/>
    <w:rsid w:val="00F91D3D"/>
    <w:rsid w:val="00F926C9"/>
    <w:rsid w:val="00F926FA"/>
    <w:rsid w:val="00F92EA3"/>
    <w:rsid w:val="00F931ED"/>
    <w:rsid w:val="00F932AF"/>
    <w:rsid w:val="00F9345A"/>
    <w:rsid w:val="00F9365D"/>
    <w:rsid w:val="00F93898"/>
    <w:rsid w:val="00F93BD5"/>
    <w:rsid w:val="00F9407D"/>
    <w:rsid w:val="00F94EB8"/>
    <w:rsid w:val="00F95A76"/>
    <w:rsid w:val="00F95B98"/>
    <w:rsid w:val="00F95FDC"/>
    <w:rsid w:val="00F96250"/>
    <w:rsid w:val="00F9692A"/>
    <w:rsid w:val="00F97459"/>
    <w:rsid w:val="00F97581"/>
    <w:rsid w:val="00F97680"/>
    <w:rsid w:val="00F9793B"/>
    <w:rsid w:val="00F97D04"/>
    <w:rsid w:val="00FA001F"/>
    <w:rsid w:val="00FA0772"/>
    <w:rsid w:val="00FA0773"/>
    <w:rsid w:val="00FA0CB7"/>
    <w:rsid w:val="00FA0CC0"/>
    <w:rsid w:val="00FA0F1D"/>
    <w:rsid w:val="00FA1022"/>
    <w:rsid w:val="00FA1CCC"/>
    <w:rsid w:val="00FA1F26"/>
    <w:rsid w:val="00FA1FFE"/>
    <w:rsid w:val="00FA28D6"/>
    <w:rsid w:val="00FA2C4E"/>
    <w:rsid w:val="00FA2C65"/>
    <w:rsid w:val="00FA2CBE"/>
    <w:rsid w:val="00FA3188"/>
    <w:rsid w:val="00FA48C9"/>
    <w:rsid w:val="00FA56B5"/>
    <w:rsid w:val="00FA56EF"/>
    <w:rsid w:val="00FA56F4"/>
    <w:rsid w:val="00FA5728"/>
    <w:rsid w:val="00FA580D"/>
    <w:rsid w:val="00FA581A"/>
    <w:rsid w:val="00FA5CE9"/>
    <w:rsid w:val="00FA6376"/>
    <w:rsid w:val="00FA6783"/>
    <w:rsid w:val="00FA6855"/>
    <w:rsid w:val="00FA6B25"/>
    <w:rsid w:val="00FA6CBA"/>
    <w:rsid w:val="00FA6F88"/>
    <w:rsid w:val="00FA74E2"/>
    <w:rsid w:val="00FA75DE"/>
    <w:rsid w:val="00FA7808"/>
    <w:rsid w:val="00FB0466"/>
    <w:rsid w:val="00FB06DC"/>
    <w:rsid w:val="00FB077B"/>
    <w:rsid w:val="00FB08F3"/>
    <w:rsid w:val="00FB0BC8"/>
    <w:rsid w:val="00FB1346"/>
    <w:rsid w:val="00FB137C"/>
    <w:rsid w:val="00FB13D1"/>
    <w:rsid w:val="00FB1748"/>
    <w:rsid w:val="00FB1A02"/>
    <w:rsid w:val="00FB203E"/>
    <w:rsid w:val="00FB24D3"/>
    <w:rsid w:val="00FB29A5"/>
    <w:rsid w:val="00FB2B80"/>
    <w:rsid w:val="00FB2CBA"/>
    <w:rsid w:val="00FB32C7"/>
    <w:rsid w:val="00FB35A6"/>
    <w:rsid w:val="00FB3601"/>
    <w:rsid w:val="00FB3A48"/>
    <w:rsid w:val="00FB426D"/>
    <w:rsid w:val="00FB4274"/>
    <w:rsid w:val="00FB44E9"/>
    <w:rsid w:val="00FB4CAE"/>
    <w:rsid w:val="00FB55E6"/>
    <w:rsid w:val="00FB5633"/>
    <w:rsid w:val="00FB5909"/>
    <w:rsid w:val="00FB5929"/>
    <w:rsid w:val="00FB606C"/>
    <w:rsid w:val="00FB615D"/>
    <w:rsid w:val="00FB633D"/>
    <w:rsid w:val="00FB643C"/>
    <w:rsid w:val="00FB657B"/>
    <w:rsid w:val="00FB6ABA"/>
    <w:rsid w:val="00FB6AE1"/>
    <w:rsid w:val="00FB6E75"/>
    <w:rsid w:val="00FB7030"/>
    <w:rsid w:val="00FB7180"/>
    <w:rsid w:val="00FB73F3"/>
    <w:rsid w:val="00FB7605"/>
    <w:rsid w:val="00FB7781"/>
    <w:rsid w:val="00FB782A"/>
    <w:rsid w:val="00FB7856"/>
    <w:rsid w:val="00FC0112"/>
    <w:rsid w:val="00FC02AC"/>
    <w:rsid w:val="00FC0663"/>
    <w:rsid w:val="00FC0BE1"/>
    <w:rsid w:val="00FC0DE0"/>
    <w:rsid w:val="00FC1433"/>
    <w:rsid w:val="00FC150F"/>
    <w:rsid w:val="00FC16AA"/>
    <w:rsid w:val="00FC1866"/>
    <w:rsid w:val="00FC1CCD"/>
    <w:rsid w:val="00FC1CD9"/>
    <w:rsid w:val="00FC1ED5"/>
    <w:rsid w:val="00FC234D"/>
    <w:rsid w:val="00FC2CB6"/>
    <w:rsid w:val="00FC2CC0"/>
    <w:rsid w:val="00FC305B"/>
    <w:rsid w:val="00FC30A0"/>
    <w:rsid w:val="00FC39AA"/>
    <w:rsid w:val="00FC3AA7"/>
    <w:rsid w:val="00FC3CDA"/>
    <w:rsid w:val="00FC4123"/>
    <w:rsid w:val="00FC420F"/>
    <w:rsid w:val="00FC473E"/>
    <w:rsid w:val="00FC48C6"/>
    <w:rsid w:val="00FC49AD"/>
    <w:rsid w:val="00FC4A6B"/>
    <w:rsid w:val="00FC4E53"/>
    <w:rsid w:val="00FC5857"/>
    <w:rsid w:val="00FC5AA4"/>
    <w:rsid w:val="00FC5E62"/>
    <w:rsid w:val="00FC6003"/>
    <w:rsid w:val="00FC63F0"/>
    <w:rsid w:val="00FC6456"/>
    <w:rsid w:val="00FC674E"/>
    <w:rsid w:val="00FC6906"/>
    <w:rsid w:val="00FC725D"/>
    <w:rsid w:val="00FC7B8C"/>
    <w:rsid w:val="00FC7BA9"/>
    <w:rsid w:val="00FC7DCC"/>
    <w:rsid w:val="00FD019C"/>
    <w:rsid w:val="00FD04E8"/>
    <w:rsid w:val="00FD064A"/>
    <w:rsid w:val="00FD073E"/>
    <w:rsid w:val="00FD07B1"/>
    <w:rsid w:val="00FD090C"/>
    <w:rsid w:val="00FD0C6A"/>
    <w:rsid w:val="00FD0FBF"/>
    <w:rsid w:val="00FD1097"/>
    <w:rsid w:val="00FD138D"/>
    <w:rsid w:val="00FD1DD0"/>
    <w:rsid w:val="00FD20AC"/>
    <w:rsid w:val="00FD20C2"/>
    <w:rsid w:val="00FD24B5"/>
    <w:rsid w:val="00FD2773"/>
    <w:rsid w:val="00FD283B"/>
    <w:rsid w:val="00FD2F4D"/>
    <w:rsid w:val="00FD30FD"/>
    <w:rsid w:val="00FD3520"/>
    <w:rsid w:val="00FD3F62"/>
    <w:rsid w:val="00FD3FEF"/>
    <w:rsid w:val="00FD4078"/>
    <w:rsid w:val="00FD457A"/>
    <w:rsid w:val="00FD45AA"/>
    <w:rsid w:val="00FD4A5F"/>
    <w:rsid w:val="00FD4AF2"/>
    <w:rsid w:val="00FD4D26"/>
    <w:rsid w:val="00FD4D86"/>
    <w:rsid w:val="00FD4DA0"/>
    <w:rsid w:val="00FD5955"/>
    <w:rsid w:val="00FD5B18"/>
    <w:rsid w:val="00FD5C3D"/>
    <w:rsid w:val="00FD5CDF"/>
    <w:rsid w:val="00FD6488"/>
    <w:rsid w:val="00FD691A"/>
    <w:rsid w:val="00FD6AC0"/>
    <w:rsid w:val="00FD6E6A"/>
    <w:rsid w:val="00FD7262"/>
    <w:rsid w:val="00FD74AF"/>
    <w:rsid w:val="00FD7929"/>
    <w:rsid w:val="00FD7AFA"/>
    <w:rsid w:val="00FD7CF2"/>
    <w:rsid w:val="00FE07DD"/>
    <w:rsid w:val="00FE0A83"/>
    <w:rsid w:val="00FE0B80"/>
    <w:rsid w:val="00FE0D38"/>
    <w:rsid w:val="00FE0F9B"/>
    <w:rsid w:val="00FE1B0D"/>
    <w:rsid w:val="00FE1DCD"/>
    <w:rsid w:val="00FE2391"/>
    <w:rsid w:val="00FE2EAF"/>
    <w:rsid w:val="00FE3022"/>
    <w:rsid w:val="00FE320D"/>
    <w:rsid w:val="00FE34AC"/>
    <w:rsid w:val="00FE352B"/>
    <w:rsid w:val="00FE3778"/>
    <w:rsid w:val="00FE3805"/>
    <w:rsid w:val="00FE3806"/>
    <w:rsid w:val="00FE3A84"/>
    <w:rsid w:val="00FE3DF3"/>
    <w:rsid w:val="00FE4005"/>
    <w:rsid w:val="00FE4080"/>
    <w:rsid w:val="00FE40FA"/>
    <w:rsid w:val="00FE4304"/>
    <w:rsid w:val="00FE4752"/>
    <w:rsid w:val="00FE4912"/>
    <w:rsid w:val="00FE4A0D"/>
    <w:rsid w:val="00FE5061"/>
    <w:rsid w:val="00FE5619"/>
    <w:rsid w:val="00FE6221"/>
    <w:rsid w:val="00FE7848"/>
    <w:rsid w:val="00FE7D38"/>
    <w:rsid w:val="00FF02D4"/>
    <w:rsid w:val="00FF037D"/>
    <w:rsid w:val="00FF0684"/>
    <w:rsid w:val="00FF0740"/>
    <w:rsid w:val="00FF08A8"/>
    <w:rsid w:val="00FF0999"/>
    <w:rsid w:val="00FF0F3D"/>
    <w:rsid w:val="00FF1086"/>
    <w:rsid w:val="00FF19BF"/>
    <w:rsid w:val="00FF1E48"/>
    <w:rsid w:val="00FF235D"/>
    <w:rsid w:val="00FF2760"/>
    <w:rsid w:val="00FF3117"/>
    <w:rsid w:val="00FF3A70"/>
    <w:rsid w:val="00FF3B1A"/>
    <w:rsid w:val="00FF3C64"/>
    <w:rsid w:val="00FF4818"/>
    <w:rsid w:val="00FF4A54"/>
    <w:rsid w:val="00FF4B62"/>
    <w:rsid w:val="00FF4EA5"/>
    <w:rsid w:val="00FF50D2"/>
    <w:rsid w:val="00FF56AA"/>
    <w:rsid w:val="00FF580E"/>
    <w:rsid w:val="00FF5884"/>
    <w:rsid w:val="00FF5B10"/>
    <w:rsid w:val="00FF5FB1"/>
    <w:rsid w:val="00FF618F"/>
    <w:rsid w:val="00FF63B6"/>
    <w:rsid w:val="00FF72A2"/>
    <w:rsid w:val="00FF72DC"/>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CBE28"/>
  <w15:chartTrackingRefBased/>
  <w15:docId w15:val="{41BA1A33-9F5A-4D05-9965-8CFF059E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Symbol" w:hAnsi="Symbol" w:cs="MS Mincho"/>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305"/>
    <w:pPr>
      <w:ind w:right="-72"/>
    </w:pPr>
    <w:rPr>
      <w:rFonts w:ascii="MS Mincho" w:hAnsi="MS Mincho" w:cs="Symbol"/>
      <w:color w:val="000000"/>
      <w:sz w:val="24"/>
      <w:szCs w:val="24"/>
      <w:lang w:val="en-GB"/>
    </w:rPr>
  </w:style>
  <w:style w:type="paragraph" w:styleId="Heading1">
    <w:name w:val="heading 1"/>
    <w:basedOn w:val="Normal"/>
    <w:next w:val="Normal"/>
    <w:link w:val="Heading1Char"/>
    <w:qFormat/>
    <w:rsid w:val="00AD5A81"/>
    <w:pPr>
      <w:keepNext/>
      <w:outlineLvl w:val="0"/>
    </w:pPr>
    <w:rPr>
      <w:rFonts w:cs="Courier New"/>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MS Mincho"/>
      <w:b/>
      <w:bCs/>
      <w:sz w:val="28"/>
      <w:szCs w:val="28"/>
    </w:rPr>
  </w:style>
  <w:style w:type="paragraph" w:styleId="Heading3">
    <w:name w:val="heading 3"/>
    <w:basedOn w:val="Normal"/>
    <w:next w:val="Normal"/>
    <w:link w:val="Heading3Char"/>
    <w:qFormat/>
    <w:rsid w:val="00AB0D82"/>
    <w:pPr>
      <w:keepNext/>
      <w:jc w:val="center"/>
      <w:outlineLvl w:val="2"/>
    </w:pPr>
    <w:rPr>
      <w:rFonts w:cs="MS Mincho"/>
      <w:b/>
      <w:bCs/>
      <w:sz w:val="28"/>
      <w:szCs w:val="28"/>
    </w:rPr>
  </w:style>
  <w:style w:type="paragraph" w:styleId="Heading4">
    <w:name w:val="heading 4"/>
    <w:basedOn w:val="Normal"/>
    <w:next w:val="Normal"/>
    <w:link w:val="Heading4Char"/>
    <w:qFormat/>
    <w:rsid w:val="00AB0D82"/>
    <w:pPr>
      <w:keepNext/>
      <w:jc w:val="thaiDistribute"/>
      <w:outlineLvl w:val="3"/>
    </w:pPr>
    <w:rPr>
      <w:rFonts w:cs="MS Mincho"/>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MS Mincho"/>
      <w:b/>
      <w:bCs/>
      <w:sz w:val="28"/>
      <w:szCs w:val="28"/>
    </w:rPr>
  </w:style>
  <w:style w:type="paragraph" w:styleId="Heading6">
    <w:name w:val="heading 6"/>
    <w:basedOn w:val="Normal"/>
    <w:next w:val="Normal"/>
    <w:link w:val="Heading6Char"/>
    <w:qFormat/>
    <w:rsid w:val="00AB0D82"/>
    <w:pPr>
      <w:outlineLvl w:val="5"/>
    </w:pPr>
    <w:rPr>
      <w:rFonts w:ascii="Cambria" w:hAnsi="Cambria"/>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MS Mincho"/>
      <w:b/>
      <w:bCs/>
      <w:sz w:val="28"/>
      <w:szCs w:val="28"/>
    </w:rPr>
  </w:style>
  <w:style w:type="paragraph" w:styleId="Heading8">
    <w:name w:val="heading 8"/>
    <w:basedOn w:val="Normal"/>
    <w:next w:val="Normal"/>
    <w:link w:val="Heading8Char"/>
    <w:qFormat/>
    <w:rsid w:val="00AB0D82"/>
    <w:pPr>
      <w:outlineLvl w:val="7"/>
    </w:pPr>
    <w:rPr>
      <w:rFonts w:ascii="Cambria" w:hAnsi="Cambria"/>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Cambria" w:hAnsi="Cambria"/>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MS Mincho" w:hAnsi="MS Mincho"/>
      <w:b/>
      <w:bCs/>
      <w:color w:val="000000"/>
      <w:sz w:val="28"/>
      <w:szCs w:val="28"/>
    </w:rPr>
  </w:style>
  <w:style w:type="character" w:customStyle="1" w:styleId="Heading2Char">
    <w:name w:val="Heading 2 Char"/>
    <w:link w:val="Heading2"/>
    <w:rsid w:val="006E2324"/>
    <w:rPr>
      <w:rFonts w:ascii="MS Mincho" w:hAnsi="MS Mincho"/>
      <w:b/>
      <w:bCs/>
      <w:color w:val="000000"/>
      <w:sz w:val="28"/>
      <w:szCs w:val="28"/>
      <w:lang w:eastAsia="en-US"/>
    </w:rPr>
  </w:style>
  <w:style w:type="character" w:customStyle="1" w:styleId="Heading3Char">
    <w:name w:val="Heading 3 Char"/>
    <w:link w:val="Heading3"/>
    <w:rsid w:val="006E2324"/>
    <w:rPr>
      <w:rFonts w:ascii="MS Mincho" w:hAnsi="MS Mincho"/>
      <w:b/>
      <w:bCs/>
      <w:color w:val="000000"/>
      <w:sz w:val="28"/>
      <w:szCs w:val="28"/>
      <w:lang w:eastAsia="en-US"/>
    </w:rPr>
  </w:style>
  <w:style w:type="character" w:customStyle="1" w:styleId="Heading4Char">
    <w:name w:val="Heading 4 Char"/>
    <w:link w:val="Heading4"/>
    <w:rsid w:val="006E2324"/>
    <w:rPr>
      <w:rFonts w:ascii="MS Mincho" w:hAnsi="MS Mincho"/>
      <w:b/>
      <w:bCs/>
      <w:color w:val="000000"/>
      <w:sz w:val="28"/>
      <w:szCs w:val="28"/>
      <w:lang w:eastAsia="en-US"/>
    </w:rPr>
  </w:style>
  <w:style w:type="character" w:customStyle="1" w:styleId="Heading5Char">
    <w:name w:val="Heading 5 Char"/>
    <w:link w:val="Heading5"/>
    <w:rsid w:val="006E2324"/>
    <w:rPr>
      <w:rFonts w:ascii="MS Mincho" w:hAnsi="MS Mincho"/>
      <w:b/>
      <w:bCs/>
      <w:color w:val="000000"/>
      <w:sz w:val="28"/>
      <w:szCs w:val="28"/>
      <w:lang w:eastAsia="en-US"/>
    </w:rPr>
  </w:style>
  <w:style w:type="character" w:customStyle="1" w:styleId="Heading6Char">
    <w:name w:val="Heading 6 Char"/>
    <w:link w:val="Heading6"/>
    <w:rsid w:val="006E2324"/>
    <w:rPr>
      <w:rFonts w:ascii="Cambria" w:hAnsi="Cambria" w:cs="Symbol"/>
      <w:b/>
      <w:bCs/>
      <w:snapToGrid w:val="0"/>
      <w:sz w:val="24"/>
      <w:szCs w:val="24"/>
      <w:lang w:eastAsia="th-TH"/>
    </w:rPr>
  </w:style>
  <w:style w:type="character" w:customStyle="1" w:styleId="Heading7Char">
    <w:name w:val="Heading 7 Char"/>
    <w:link w:val="Heading7"/>
    <w:rsid w:val="006E2324"/>
    <w:rPr>
      <w:rFonts w:ascii="MS Mincho" w:hAnsi="MS Mincho"/>
      <w:b/>
      <w:bCs/>
      <w:color w:val="000000"/>
      <w:sz w:val="28"/>
      <w:szCs w:val="28"/>
      <w:lang w:eastAsia="en-US"/>
    </w:rPr>
  </w:style>
  <w:style w:type="character" w:customStyle="1" w:styleId="Heading8Char">
    <w:name w:val="Heading 8 Char"/>
    <w:link w:val="Heading8"/>
    <w:rsid w:val="006E2324"/>
    <w:rPr>
      <w:rFonts w:ascii="Cambria" w:hAnsi="Cambria" w:cs="Symbol"/>
      <w:b/>
      <w:bCs/>
      <w:snapToGrid w:val="0"/>
      <w:sz w:val="24"/>
      <w:szCs w:val="24"/>
      <w:lang w:eastAsia="th-TH"/>
    </w:rPr>
  </w:style>
  <w:style w:type="character" w:customStyle="1" w:styleId="Heading9Char">
    <w:name w:val="Heading 9 Char"/>
    <w:link w:val="Heading9"/>
    <w:rsid w:val="006E2324"/>
    <w:rPr>
      <w:rFonts w:ascii="Cambria" w:hAnsi="Cambria" w:cs="Symbol"/>
      <w:b/>
      <w:bCs/>
      <w:snapToGrid w:val="0"/>
      <w:sz w:val="24"/>
      <w:szCs w:val="24"/>
      <w:lang w:eastAsia="th-TH"/>
    </w:rPr>
  </w:style>
  <w:style w:type="paragraph" w:styleId="Header">
    <w:name w:val="header"/>
    <w:basedOn w:val="Normal"/>
    <w:next w:val="Normal"/>
    <w:link w:val="HeaderChar"/>
    <w:rsid w:val="00AB0D82"/>
    <w:rPr>
      <w:rFonts w:ascii="Cambria" w:hAnsi="Cambria" w:cs="Courier New"/>
      <w:snapToGrid w:val="0"/>
      <w:color w:val="auto"/>
      <w:lang w:val="x-none" w:eastAsia="th-TH" w:bidi="ar-SA"/>
    </w:rPr>
  </w:style>
  <w:style w:type="character" w:customStyle="1" w:styleId="HeaderChar">
    <w:name w:val="Header Char"/>
    <w:link w:val="Header"/>
    <w:rsid w:val="00132A1A"/>
    <w:rPr>
      <w:rFonts w:ascii="Cambria" w:hAnsi="Cambria" w:cs="Symbol"/>
      <w:snapToGrid w:val="0"/>
      <w:sz w:val="24"/>
      <w:szCs w:val="24"/>
      <w:lang w:eastAsia="th-TH"/>
    </w:rPr>
  </w:style>
  <w:style w:type="paragraph" w:styleId="BodyTextIndent">
    <w:name w:val="Body Text Indent"/>
    <w:basedOn w:val="Normal"/>
    <w:next w:val="Normal"/>
    <w:link w:val="BodyTextIndentChar"/>
    <w:rsid w:val="00AB0D82"/>
    <w:pPr>
      <w:jc w:val="both"/>
    </w:pPr>
    <w:rPr>
      <w:rFonts w:ascii="Cambria" w:hAnsi="Cambria"/>
      <w:snapToGrid w:val="0"/>
      <w:color w:val="auto"/>
      <w:lang w:eastAsia="th-TH"/>
    </w:rPr>
  </w:style>
  <w:style w:type="character" w:customStyle="1" w:styleId="BodyTextIndentChar">
    <w:name w:val="Body Text Indent Char"/>
    <w:link w:val="BodyTextIndent"/>
    <w:rsid w:val="006E2324"/>
    <w:rPr>
      <w:rFonts w:ascii="Cambria" w:hAnsi="Cambria" w:cs="Symbol"/>
      <w:snapToGrid w:val="0"/>
      <w:sz w:val="24"/>
      <w:szCs w:val="24"/>
      <w:lang w:eastAsia="th-TH"/>
    </w:rPr>
  </w:style>
  <w:style w:type="paragraph" w:styleId="BodyText3">
    <w:name w:val="Body Text 3"/>
    <w:basedOn w:val="Normal"/>
    <w:next w:val="Normal"/>
    <w:link w:val="BodyText3Char"/>
    <w:rsid w:val="00AB0D82"/>
    <w:pPr>
      <w:jc w:val="both"/>
    </w:pPr>
    <w:rPr>
      <w:rFonts w:ascii="Cambria" w:hAnsi="Cambria"/>
      <w:snapToGrid w:val="0"/>
      <w:color w:val="auto"/>
      <w:lang w:eastAsia="th-TH"/>
    </w:rPr>
  </w:style>
  <w:style w:type="character" w:customStyle="1" w:styleId="BodyText3Char">
    <w:name w:val="Body Text 3 Char"/>
    <w:link w:val="BodyText3"/>
    <w:rsid w:val="006E2324"/>
    <w:rPr>
      <w:rFonts w:ascii="Cambria" w:hAnsi="Cambria" w:cs="Symbol"/>
      <w:snapToGrid w:val="0"/>
      <w:sz w:val="24"/>
      <w:szCs w:val="24"/>
      <w:lang w:eastAsia="th-TH"/>
    </w:rPr>
  </w:style>
  <w:style w:type="paragraph" w:customStyle="1" w:styleId="7I-7H-">
    <w:name w:val="@7I-@#7H-"/>
    <w:basedOn w:val="Normal"/>
    <w:next w:val="Normal"/>
    <w:rsid w:val="00AB0D82"/>
    <w:rPr>
      <w:rFonts w:ascii="Cambria" w:hAnsi="Cambria"/>
      <w:b/>
      <w:bCs/>
      <w:snapToGrid w:val="0"/>
      <w:color w:val="auto"/>
      <w:lang w:eastAsia="th-TH"/>
    </w:rPr>
  </w:style>
  <w:style w:type="paragraph" w:styleId="Footer">
    <w:name w:val="footer"/>
    <w:basedOn w:val="Normal"/>
    <w:link w:val="FooterChar"/>
    <w:rsid w:val="00AB0D82"/>
    <w:pPr>
      <w:tabs>
        <w:tab w:val="center" w:pos="4153"/>
        <w:tab w:val="right" w:pos="8306"/>
      </w:tabs>
    </w:pPr>
    <w:rPr>
      <w:rFonts w:cs="Courier New"/>
      <w:lang w:val="x-none" w:eastAsia="x-none" w:bidi="ar-SA"/>
    </w:rPr>
  </w:style>
  <w:style w:type="character" w:customStyle="1" w:styleId="FooterChar">
    <w:name w:val="Footer Char"/>
    <w:link w:val="Footer"/>
    <w:rsid w:val="00C973C3"/>
    <w:rPr>
      <w:rFonts w:ascii="MS Mincho" w:hAnsi="MS Mincho" w:cs="Symbol"/>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MS Mincho"/>
      <w:b/>
      <w:bCs/>
      <w:sz w:val="28"/>
      <w:szCs w:val="28"/>
    </w:rPr>
  </w:style>
  <w:style w:type="character" w:customStyle="1" w:styleId="BodyTextIndent2Char">
    <w:name w:val="Body Text Indent 2 Char"/>
    <w:link w:val="BodyTextIndent2"/>
    <w:rsid w:val="006E2324"/>
    <w:rPr>
      <w:rFonts w:ascii="MS Mincho" w:hAnsi="MS Mincho"/>
      <w:b/>
      <w:bCs/>
      <w:color w:val="000000"/>
      <w:sz w:val="28"/>
      <w:szCs w:val="28"/>
      <w:lang w:eastAsia="en-US"/>
    </w:rPr>
  </w:style>
  <w:style w:type="paragraph" w:styleId="BodyText">
    <w:name w:val="Body Text"/>
    <w:basedOn w:val="Normal"/>
    <w:link w:val="BodyTextChar"/>
    <w:rsid w:val="00AB0D82"/>
    <w:rPr>
      <w:rFonts w:cs="Courier New"/>
      <w:b/>
      <w:bCs/>
      <w:sz w:val="28"/>
      <w:szCs w:val="28"/>
      <w:lang w:eastAsia="x-none" w:bidi="ar-SA"/>
    </w:rPr>
  </w:style>
  <w:style w:type="character" w:customStyle="1" w:styleId="BodyTextChar">
    <w:name w:val="Body Text Char"/>
    <w:link w:val="BodyText"/>
    <w:rsid w:val="00735C51"/>
    <w:rPr>
      <w:rFonts w:ascii="MS Mincho" w:hAnsi="MS Mincho"/>
      <w:b/>
      <w:bCs/>
      <w:color w:val="000000"/>
      <w:sz w:val="28"/>
      <w:szCs w:val="28"/>
      <w:lang w:val="en-GB"/>
    </w:rPr>
  </w:style>
  <w:style w:type="paragraph" w:styleId="BodyText2">
    <w:name w:val="Body Text 2"/>
    <w:basedOn w:val="Normal"/>
    <w:link w:val="BodyText2Char"/>
    <w:rsid w:val="00AB0D82"/>
    <w:pPr>
      <w:jc w:val="both"/>
    </w:pPr>
    <w:rPr>
      <w:rFonts w:ascii="Wingdings" w:eastAsia="Courier New" w:hAnsi="Wingdings"/>
      <w:color w:val="auto"/>
      <w:sz w:val="32"/>
      <w:szCs w:val="32"/>
    </w:rPr>
  </w:style>
  <w:style w:type="character" w:customStyle="1" w:styleId="BodyText2Char">
    <w:name w:val="Body Text 2 Char"/>
    <w:link w:val="BodyText2"/>
    <w:rsid w:val="006E2324"/>
    <w:rPr>
      <w:rFonts w:ascii="Wingdings" w:eastAsia="Courier New" w:hAnsi="Wingdings" w:cs="Symbol"/>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Segoe UI" w:hAnsi="Segoe UI" w:cs="MS Mincho"/>
      <w:sz w:val="16"/>
      <w:szCs w:val="18"/>
    </w:rPr>
  </w:style>
  <w:style w:type="character" w:customStyle="1" w:styleId="BalloonTextChar">
    <w:name w:val="Balloon Text Char"/>
    <w:link w:val="BalloonText"/>
    <w:semiHidden/>
    <w:rsid w:val="006E2324"/>
    <w:rPr>
      <w:rFonts w:ascii="Segoe UI" w:hAnsi="Segoe UI"/>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MS Mincho" w:hAnsi="MS Mincho" w:cs="Symbol"/>
      <w:color w:val="000000"/>
      <w:szCs w:val="23"/>
      <w:lang w:eastAsia="en-US"/>
    </w:rPr>
  </w:style>
  <w:style w:type="paragraph" w:styleId="CommentSubject">
    <w:name w:val="annotation subject"/>
    <w:basedOn w:val="CommentText"/>
    <w:next w:val="CommentText"/>
    <w:link w:val="CommentSubjectChar"/>
    <w:uiPriority w:val="99"/>
    <w:semiHidden/>
    <w:rsid w:val="00AB0D82"/>
    <w:rPr>
      <w:b/>
      <w:bCs/>
    </w:rPr>
  </w:style>
  <w:style w:type="character" w:customStyle="1" w:styleId="CommentSubjectChar">
    <w:name w:val="Comment Subject Char"/>
    <w:link w:val="CommentSubject"/>
    <w:uiPriority w:val="99"/>
    <w:semiHidden/>
    <w:rsid w:val="006E2324"/>
    <w:rPr>
      <w:rFonts w:ascii="MS Mincho" w:hAnsi="MS Mincho" w:cs="Symbol"/>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MS Mincho" w:hAnsi="MS Mincho" w:cs="Symbol"/>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Eucros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MS Mincho"/>
      <w:noProof/>
    </w:rPr>
  </w:style>
  <w:style w:type="paragraph" w:styleId="TOC4">
    <w:name w:val="toc 4"/>
    <w:basedOn w:val="Normal"/>
    <w:next w:val="Normal"/>
    <w:autoRedefine/>
    <w:uiPriority w:val="39"/>
    <w:rsid w:val="006E6197"/>
    <w:pPr>
      <w:ind w:left="720"/>
    </w:pPr>
    <w:rPr>
      <w:rFonts w:ascii="Courier New" w:eastAsia="Courier New" w:hAnsi="Courier New" w:cs="MS Mincho"/>
      <w:color w:val="auto"/>
      <w:szCs w:val="28"/>
    </w:rPr>
  </w:style>
  <w:style w:type="paragraph" w:styleId="TOC5">
    <w:name w:val="toc 5"/>
    <w:basedOn w:val="Normal"/>
    <w:next w:val="Normal"/>
    <w:autoRedefine/>
    <w:uiPriority w:val="39"/>
    <w:rsid w:val="006E6197"/>
    <w:pPr>
      <w:ind w:left="960"/>
    </w:pPr>
    <w:rPr>
      <w:rFonts w:ascii="Courier New" w:eastAsia="Courier New" w:hAnsi="Courier New" w:cs="MS Mincho"/>
      <w:color w:val="auto"/>
      <w:szCs w:val="28"/>
    </w:rPr>
  </w:style>
  <w:style w:type="paragraph" w:styleId="TOC6">
    <w:name w:val="toc 6"/>
    <w:basedOn w:val="Normal"/>
    <w:next w:val="Normal"/>
    <w:autoRedefine/>
    <w:uiPriority w:val="39"/>
    <w:rsid w:val="006E6197"/>
    <w:pPr>
      <w:ind w:left="1200"/>
    </w:pPr>
    <w:rPr>
      <w:rFonts w:ascii="Courier New" w:eastAsia="Courier New" w:hAnsi="Courier New" w:cs="MS Mincho"/>
      <w:color w:val="auto"/>
      <w:szCs w:val="28"/>
    </w:rPr>
  </w:style>
  <w:style w:type="paragraph" w:styleId="TOC7">
    <w:name w:val="toc 7"/>
    <w:basedOn w:val="Normal"/>
    <w:next w:val="Normal"/>
    <w:autoRedefine/>
    <w:uiPriority w:val="39"/>
    <w:rsid w:val="006E6197"/>
    <w:pPr>
      <w:ind w:left="1440"/>
    </w:pPr>
    <w:rPr>
      <w:rFonts w:ascii="Courier New" w:eastAsia="Courier New" w:hAnsi="Courier New" w:cs="MS Mincho"/>
      <w:color w:val="auto"/>
      <w:szCs w:val="28"/>
    </w:rPr>
  </w:style>
  <w:style w:type="paragraph" w:styleId="TOC8">
    <w:name w:val="toc 8"/>
    <w:basedOn w:val="Normal"/>
    <w:next w:val="Normal"/>
    <w:autoRedefine/>
    <w:uiPriority w:val="39"/>
    <w:rsid w:val="006E6197"/>
    <w:pPr>
      <w:ind w:left="1680"/>
    </w:pPr>
    <w:rPr>
      <w:rFonts w:ascii="Courier New" w:eastAsia="Courier New" w:hAnsi="Courier New" w:cs="MS Mincho"/>
      <w:color w:val="auto"/>
      <w:szCs w:val="28"/>
    </w:rPr>
  </w:style>
  <w:style w:type="paragraph" w:styleId="TOC9">
    <w:name w:val="toc 9"/>
    <w:basedOn w:val="Normal"/>
    <w:next w:val="Normal"/>
    <w:autoRedefine/>
    <w:uiPriority w:val="39"/>
    <w:rsid w:val="006E6197"/>
    <w:pPr>
      <w:ind w:left="1920"/>
    </w:pPr>
    <w:rPr>
      <w:rFonts w:ascii="Courier New" w:eastAsia="Courier New" w:hAnsi="Courier New" w:cs="MS Mincho"/>
      <w:color w:val="auto"/>
      <w:szCs w:val="28"/>
    </w:rPr>
  </w:style>
  <w:style w:type="paragraph" w:styleId="DocumentMap">
    <w:name w:val="Document Map"/>
    <w:basedOn w:val="Normal"/>
    <w:link w:val="DocumentMapChar"/>
    <w:semiHidden/>
    <w:rsid w:val="00DB2F2D"/>
    <w:pPr>
      <w:shd w:val="clear" w:color="auto" w:fill="000080"/>
    </w:pPr>
    <w:rPr>
      <w:rFonts w:ascii="Segoe UI" w:hAnsi="Segoe UI" w:cs="MS Mincho"/>
      <w:szCs w:val="28"/>
    </w:rPr>
  </w:style>
  <w:style w:type="character" w:customStyle="1" w:styleId="DocumentMapChar">
    <w:name w:val="Document Map Char"/>
    <w:link w:val="DocumentMap"/>
    <w:semiHidden/>
    <w:rsid w:val="006E2324"/>
    <w:rPr>
      <w:rFonts w:ascii="Segoe UI" w:hAnsi="Segoe UI"/>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Light" w:eastAsia="Calibri Light" w:hAnsi="Calibri Light"/>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Cambria" w:eastAsia="Courier New" w:hAnsi="Cambria"/>
      <w:lang w:val="en-GB"/>
    </w:rPr>
  </w:style>
  <w:style w:type="character" w:customStyle="1" w:styleId="MacroTextChar">
    <w:name w:val="Macro Text Char"/>
    <w:link w:val="MacroText"/>
    <w:rsid w:val="000B317A"/>
    <w:rPr>
      <w:rFonts w:ascii="Cambria" w:eastAsia="Courier New" w:hAnsi="Cambria"/>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Cambria" w:eastAsia="Courier New" w:hAnsi="Cambria" w:cs="Courier New"/>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Cambria" w:eastAsia="Courier New" w:hAnsi="Cambria" w:cs="Courier New"/>
      <w:color w:val="auto"/>
      <w:sz w:val="16"/>
      <w:szCs w:val="16"/>
    </w:rPr>
  </w:style>
  <w:style w:type="paragraph" w:styleId="Caption">
    <w:name w:val="caption"/>
    <w:basedOn w:val="Normal"/>
    <w:next w:val="Normal"/>
    <w:qFormat/>
    <w:rsid w:val="000B317A"/>
    <w:pPr>
      <w:spacing w:line="240" w:lineRule="exact"/>
    </w:pPr>
    <w:rPr>
      <w:rFonts w:ascii="Courier New" w:eastAsia="Courier New" w:hAnsi="Courier New" w:cs="MS Mincho"/>
      <w:b/>
      <w:bCs/>
      <w:color w:val="auto"/>
      <w:sz w:val="16"/>
      <w:szCs w:val="16"/>
    </w:rPr>
  </w:style>
  <w:style w:type="paragraph" w:customStyle="1" w:styleId="7I-7H-4">
    <w:name w:val="@7I-@#7H-4"/>
    <w:basedOn w:val="Normal"/>
    <w:next w:val="Normal"/>
    <w:rsid w:val="000B317A"/>
    <w:rPr>
      <w:rFonts w:ascii="Cambria" w:hAnsi="Cambria" w:cs="Courier New"/>
      <w:b/>
      <w:bCs/>
      <w:snapToGrid w:val="0"/>
      <w:color w:val="auto"/>
      <w:lang w:val="th-TH" w:eastAsia="th-TH"/>
    </w:rPr>
  </w:style>
  <w:style w:type="paragraph" w:styleId="BodyTextIndent3">
    <w:name w:val="Body Text Indent 3"/>
    <w:basedOn w:val="Normal"/>
    <w:link w:val="BodyTextIndent3Char"/>
    <w:rsid w:val="000B317A"/>
    <w:pPr>
      <w:ind w:left="1440"/>
    </w:pPr>
    <w:rPr>
      <w:rFonts w:ascii="Cambria" w:eastAsia="Courier New" w:hAnsi="Cambria" w:cs="Courier New"/>
      <w:color w:val="auto"/>
      <w:sz w:val="40"/>
      <w:szCs w:val="40"/>
      <w:lang w:val="x-none" w:eastAsia="x-none" w:bidi="ar-SA"/>
    </w:rPr>
  </w:style>
  <w:style w:type="character" w:customStyle="1" w:styleId="BodyTextIndent3Char">
    <w:name w:val="Body Text Indent 3 Char"/>
    <w:link w:val="BodyTextIndent3"/>
    <w:rsid w:val="000B317A"/>
    <w:rPr>
      <w:rFonts w:ascii="Cambria" w:eastAsia="Courier New" w:hAnsi="Cambria"/>
      <w:sz w:val="40"/>
      <w:szCs w:val="40"/>
    </w:rPr>
  </w:style>
  <w:style w:type="paragraph" w:customStyle="1" w:styleId="Hang9">
    <w:name w:val="Hang9"/>
    <w:basedOn w:val="Normal"/>
    <w:rsid w:val="000B317A"/>
    <w:pPr>
      <w:spacing w:before="40" w:after="60" w:line="200" w:lineRule="exact"/>
      <w:ind w:left="284" w:hanging="284"/>
    </w:pPr>
    <w:rPr>
      <w:rFonts w:ascii="Cambria Math" w:eastAsia="Cambria Math" w:hAnsi="Cambria Math" w:cs="Courier New"/>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Courier New" w:eastAsia="Courier New" w:hAnsi="Courier New" w:cs="MS Mincho"/>
      <w:color w:val="auto"/>
      <w:sz w:val="20"/>
      <w:szCs w:val="20"/>
    </w:rPr>
  </w:style>
  <w:style w:type="paragraph" w:customStyle="1" w:styleId="7I-7H-1">
    <w:name w:val="@7I-@#7H-1"/>
    <w:basedOn w:val="Normal"/>
    <w:next w:val="Normal"/>
    <w:rsid w:val="000B317A"/>
    <w:rPr>
      <w:rFonts w:ascii="Cambria" w:hAnsi="Cambria" w:cs="Courier New"/>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Courier New" w:eastAsia="Courier New" w:hAnsi="Courier New" w:cs="MS Mincho"/>
      <w:color w:val="auto"/>
      <w:sz w:val="20"/>
      <w:lang w:bidi="ar-SA"/>
    </w:rPr>
  </w:style>
  <w:style w:type="paragraph" w:customStyle="1" w:styleId="BodySingle">
    <w:name w:val="Body Single"/>
    <w:rsid w:val="000B317A"/>
    <w:pPr>
      <w:ind w:right="-72"/>
    </w:pPr>
    <w:rPr>
      <w:rFonts w:ascii="Courier New" w:eastAsia="Courier New" w:hAnsi="Courier New" w:cs="Courier New"/>
      <w:snapToGrid w:val="0"/>
      <w:color w:val="000000"/>
      <w:lang w:val="en-GB"/>
    </w:rPr>
  </w:style>
  <w:style w:type="paragraph" w:customStyle="1" w:styleId="Text">
    <w:name w:val="Text"/>
    <w:basedOn w:val="Normal"/>
    <w:rsid w:val="000B317A"/>
    <w:pPr>
      <w:spacing w:before="120" w:after="120"/>
      <w:ind w:firstLine="709"/>
    </w:pPr>
    <w:rPr>
      <w:rFonts w:ascii="Courier New" w:eastAsia="Courier New" w:hAnsi="Courier New" w:cs="Courier New"/>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MS Mincho" w:eastAsia="Courier New" w:hAnsi="@MS Mincho"/>
      <w:color w:val="4F81BD"/>
    </w:rPr>
  </w:style>
  <w:style w:type="paragraph" w:customStyle="1" w:styleId="7I-7H-3">
    <w:name w:val="@7I-@#7H-3"/>
    <w:basedOn w:val="Normal"/>
    <w:next w:val="Normal"/>
    <w:rsid w:val="00532FD5"/>
    <w:rPr>
      <w:rFonts w:ascii="Cambria" w:hAnsi="Cambria"/>
      <w:b/>
      <w:bCs/>
      <w:snapToGrid w:val="0"/>
      <w:color w:val="auto"/>
      <w:lang w:eastAsia="th-TH"/>
    </w:rPr>
  </w:style>
  <w:style w:type="paragraph" w:customStyle="1" w:styleId="7I-7H-2">
    <w:name w:val="@7I-@#7H-2"/>
    <w:basedOn w:val="Normal"/>
    <w:next w:val="Normal"/>
    <w:rsid w:val="00C83817"/>
    <w:rPr>
      <w:rFonts w:ascii="Cambria" w:hAnsi="Cambria"/>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Tms Rmn" w:eastAsia="Calibri Light" w:hAnsi="Tms Rmn" w:cs="Symbol"/>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uiPriority w:val="99"/>
    <w:rsid w:val="002E3F5D"/>
    <w:pPr>
      <w:ind w:right="386"/>
    </w:pPr>
    <w:rPr>
      <w:rFonts w:ascii="Tahoma" w:eastAsia="Tahoma" w:hAnsi="Tahoma" w:cs="Tahoma"/>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Courier New" w:eastAsia="Courier New" w:hAnsi="Courier New" w:cs="Courier New"/>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Courier New" w:eastAsia="Courier New" w:hAnsi="Courier New" w:cs="Courier New"/>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Courier New" w:eastAsia="SimSun" w:hAnsi="Courier New" w:cs="MS Mincho"/>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Courier New" w:eastAsia="SimSun" w:hAnsi="Courier New" w:cs="MS Mincho"/>
      <w:color w:val="auto"/>
      <w:sz w:val="22"/>
      <w:szCs w:val="20"/>
      <w:lang w:bidi="ar-SA"/>
    </w:rPr>
  </w:style>
  <w:style w:type="paragraph" w:customStyle="1" w:styleId="Default">
    <w:name w:val="Default"/>
    <w:rsid w:val="00CF4C47"/>
    <w:pPr>
      <w:autoSpaceDE w:val="0"/>
      <w:autoSpaceDN w:val="0"/>
      <w:adjustRightInd w:val="0"/>
    </w:pPr>
    <w:rPr>
      <w:rFonts w:ascii="Cambria" w:eastAsia="Calibri Light" w:hAnsi="Cambria" w:cs="Cambria"/>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Courier New" w:eastAsia="Courier New" w:hAnsi="Courier New" w:cs="Courier New"/>
      <w:color w:val="auto"/>
      <w:lang w:eastAsia="en-GB"/>
    </w:rPr>
  </w:style>
  <w:style w:type="paragraph" w:styleId="Revision">
    <w:name w:val="Revision"/>
    <w:hidden/>
    <w:uiPriority w:val="99"/>
    <w:semiHidden/>
    <w:rsid w:val="00DC314E"/>
    <w:rPr>
      <w:rFonts w:ascii="MS Mincho" w:hAnsi="MS Mincho" w:cs="Symbol"/>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48471177">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412473">
      <w:bodyDiv w:val="1"/>
      <w:marLeft w:val="0"/>
      <w:marRight w:val="0"/>
      <w:marTop w:val="0"/>
      <w:marBottom w:val="0"/>
      <w:divBdr>
        <w:top w:val="none" w:sz="0" w:space="0" w:color="auto"/>
        <w:left w:val="none" w:sz="0" w:space="0" w:color="auto"/>
        <w:bottom w:val="none" w:sz="0" w:space="0" w:color="auto"/>
        <w:right w:val="none" w:sz="0" w:space="0" w:color="auto"/>
      </w:divBdr>
      <w:divsChild>
        <w:div w:id="2095004075">
          <w:marLeft w:val="0"/>
          <w:marRight w:val="0"/>
          <w:marTop w:val="0"/>
          <w:marBottom w:val="0"/>
          <w:divBdr>
            <w:top w:val="none" w:sz="0" w:space="0" w:color="auto"/>
            <w:left w:val="none" w:sz="0" w:space="0" w:color="auto"/>
            <w:bottom w:val="none" w:sz="0" w:space="0" w:color="auto"/>
            <w:right w:val="none" w:sz="0" w:space="0" w:color="auto"/>
          </w:divBdr>
        </w:div>
        <w:div w:id="937306">
          <w:marLeft w:val="0"/>
          <w:marRight w:val="0"/>
          <w:marTop w:val="0"/>
          <w:marBottom w:val="0"/>
          <w:divBdr>
            <w:top w:val="none" w:sz="0" w:space="0" w:color="auto"/>
            <w:left w:val="none" w:sz="0" w:space="0" w:color="auto"/>
            <w:bottom w:val="none" w:sz="0" w:space="0" w:color="auto"/>
            <w:right w:val="none" w:sz="0" w:space="0" w:color="auto"/>
          </w:divBdr>
        </w:div>
      </w:divsChild>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396438491">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23594297">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83439935">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3651214">
      <w:bodyDiv w:val="1"/>
      <w:marLeft w:val="0"/>
      <w:marRight w:val="0"/>
      <w:marTop w:val="0"/>
      <w:marBottom w:val="0"/>
      <w:divBdr>
        <w:top w:val="none" w:sz="0" w:space="0" w:color="auto"/>
        <w:left w:val="none" w:sz="0" w:space="0" w:color="auto"/>
        <w:bottom w:val="none" w:sz="0" w:space="0" w:color="auto"/>
        <w:right w:val="none" w:sz="0" w:space="0" w:color="auto"/>
      </w:divBdr>
    </w:div>
    <w:div w:id="721829064">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09398285">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5097272">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43552889">
      <w:bodyDiv w:val="1"/>
      <w:marLeft w:val="0"/>
      <w:marRight w:val="0"/>
      <w:marTop w:val="0"/>
      <w:marBottom w:val="0"/>
      <w:divBdr>
        <w:top w:val="none" w:sz="0" w:space="0" w:color="auto"/>
        <w:left w:val="none" w:sz="0" w:space="0" w:color="auto"/>
        <w:bottom w:val="none" w:sz="0" w:space="0" w:color="auto"/>
        <w:right w:val="none" w:sz="0" w:space="0" w:color="auto"/>
      </w:divBdr>
    </w:div>
    <w:div w:id="113707101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299802755">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14943305">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28629285">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8452585">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12590964">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69621456">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789661399">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75578527">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4778189">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42897851">
      <w:bodyDiv w:val="1"/>
      <w:marLeft w:val="0"/>
      <w:marRight w:val="0"/>
      <w:marTop w:val="0"/>
      <w:marBottom w:val="0"/>
      <w:divBdr>
        <w:top w:val="none" w:sz="0" w:space="0" w:color="auto"/>
        <w:left w:val="none" w:sz="0" w:space="0" w:color="auto"/>
        <w:bottom w:val="none" w:sz="0" w:space="0" w:color="auto"/>
        <w:right w:val="none" w:sz="0" w:space="0" w:color="auto"/>
      </w:divBdr>
    </w:div>
    <w:div w:id="2052538735">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5B084-535A-4E09-9053-31272624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14</Pages>
  <Words>4268</Words>
  <Characters>24334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Natchawan Sutthitangawichian (TH)</cp:lastModifiedBy>
  <cp:revision>701</cp:revision>
  <cp:lastPrinted>2025-11-03T06:13:00Z</cp:lastPrinted>
  <dcterms:created xsi:type="dcterms:W3CDTF">2025-04-28T07:29:00Z</dcterms:created>
  <dcterms:modified xsi:type="dcterms:W3CDTF">2025-11-03T10:02:00Z</dcterms:modified>
</cp:coreProperties>
</file>