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26DC5AD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C006BD" w:rsidRPr="00C006BD">
        <w:rPr>
          <w:rFonts w:asciiTheme="minorBidi" w:hAnsiTheme="minorBidi" w:cs="Cordia New"/>
          <w:sz w:val="52"/>
          <w:szCs w:val="52"/>
          <w:cs/>
        </w:rPr>
        <w:t>เอ็นอาร์ อินสแตนท์ โปรดิวซ์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3FA6FB7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822A9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822A96">
        <w:rPr>
          <w:rFonts w:asciiTheme="minorBidi" w:hAnsiTheme="minorBidi" w:cstheme="minorBidi"/>
          <w:b w:val="0"/>
          <w:bCs w:val="0"/>
          <w:sz w:val="32"/>
          <w:szCs w:val="32"/>
        </w:rPr>
        <w:t>30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822A9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1C3652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  <w:r w:rsidR="00912A63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9447AA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(ปรับปรุงใหม่)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8A8268A" w14:textId="77777777" w:rsidR="00DB2655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  <w:sectPr w:rsidR="00DB2655" w:rsidSect="00054D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2736" w:right="1080" w:bottom="1080" w:left="1728" w:header="720" w:footer="86" w:gutter="0"/>
          <w:paperSrc w:first="1" w:other="1"/>
          <w:cols w:space="708"/>
          <w:titlePg/>
          <w:docGrid w:linePitch="326"/>
        </w:sect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0A2EF29" w14:textId="52857E94" w:rsidR="00FB1CBE" w:rsidRPr="000E53B9" w:rsidRDefault="00FB1CBE" w:rsidP="00F22619">
      <w:pPr>
        <w:spacing w:after="200" w:line="240" w:lineRule="auto"/>
        <w:rPr>
          <w:rFonts w:asciiTheme="minorBidi" w:hAnsiTheme="minorBidi"/>
          <w:sz w:val="28"/>
          <w:szCs w:val="28"/>
        </w:rPr>
      </w:pPr>
      <w:r w:rsidRPr="000E53B9">
        <w:rPr>
          <w:rFonts w:asciiTheme="minorBidi" w:hAnsi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23926EB0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เสนอ คณะกรรมการ</w:t>
      </w:r>
      <w:r w:rsidR="00EE2692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 xml:space="preserve">บริษัท </w:t>
      </w:r>
      <w:r w:rsidR="00EE2692" w:rsidRPr="00EE2692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784177F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38C1B3E8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E047C">
        <w:rPr>
          <w:rFonts w:asciiTheme="minorBidi" w:hAnsiTheme="minorBidi" w:cstheme="minorBidi"/>
          <w:sz w:val="28"/>
          <w:szCs w:val="28"/>
        </w:rPr>
        <w:t xml:space="preserve">30 </w:t>
      </w:r>
      <w:r w:rsidR="003E047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E26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E269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3E047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3E047C">
        <w:rPr>
          <w:rFonts w:asciiTheme="minorBidi" w:hAnsiTheme="minorBidi" w:cstheme="minorBidi"/>
          <w:sz w:val="28"/>
          <w:szCs w:val="28"/>
        </w:rPr>
        <w:t xml:space="preserve">30 </w:t>
      </w:r>
      <w:r w:rsidR="003E047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385F">
        <w:rPr>
          <w:rFonts w:asciiTheme="minorBidi" w:hAnsiTheme="minorBidi" w:cstheme="minorBidi"/>
          <w:sz w:val="28"/>
          <w:szCs w:val="28"/>
        </w:rPr>
        <w:t>256</w:t>
      </w:r>
      <w:r w:rsidR="00EE2692">
        <w:rPr>
          <w:rFonts w:asciiTheme="minorBidi" w:hAnsiTheme="minorBidi" w:cstheme="minorBidi"/>
          <w:sz w:val="28"/>
          <w:szCs w:val="28"/>
        </w:rPr>
        <w:t xml:space="preserve">8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8B3197">
        <w:rPr>
          <w:rFonts w:asciiTheme="minorBidi" w:hAnsiTheme="minorBidi" w:cs="Cordia New" w:hint="cs"/>
          <w:sz w:val="28"/>
          <w:szCs w:val="28"/>
          <w:cs/>
        </w:rPr>
        <w:t>หกเดือน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สิ้นสุด</w:t>
      </w:r>
      <w:r w:rsidR="005320A4">
        <w:rPr>
          <w:rFonts w:asciiTheme="minorBidi" w:hAnsiTheme="minorBidi" w:cs="Cordia New" w:hint="cs"/>
          <w:sz w:val="28"/>
          <w:szCs w:val="28"/>
          <w:cs/>
        </w:rPr>
        <w:t>วันเดียวกัน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bookmarkStart w:id="0" w:name="_Hlk195662018"/>
      <w:r w:rsidR="008A18D0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1C3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0"/>
      <w:r w:rsidRPr="004E7984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45EDBA1" w14:textId="7CB457EB" w:rsidR="000600E9" w:rsidRDefault="000960F4" w:rsidP="004861AB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960F4">
        <w:rPr>
          <w:rFonts w:asciiTheme="minorBidi" w:hAnsiTheme="minorBidi" w:cs="Cordia New"/>
          <w:sz w:val="28"/>
          <w:szCs w:val="28"/>
          <w:cs/>
        </w:rPr>
        <w:t>ยกเว้นผลกระทบที่อาจเกิดขึ้นจากเรื่องที่กล่าวไว้ในวรรค</w:t>
      </w:r>
      <w:r w:rsidRPr="00055FC6">
        <w:rPr>
          <w:rFonts w:asciiTheme="minorBidi" w:hAnsiTheme="minorBidi" w:cs="Cordia New"/>
          <w:i/>
          <w:iCs/>
          <w:sz w:val="28"/>
          <w:szCs w:val="28"/>
          <w:cs/>
        </w:rPr>
        <w:t>เกณฑ์ในการให้ข้อสรุปอย่างมีเงื่อนไข</w:t>
      </w:r>
      <w:r w:rsidRPr="000960F4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055FC6">
        <w:rPr>
          <w:rFonts w:asciiTheme="minorBidi" w:hAnsiTheme="minorBidi" w:cs="Cordia New"/>
          <w:sz w:val="28"/>
          <w:szCs w:val="28"/>
        </w:rPr>
        <w:t>2410</w:t>
      </w:r>
      <w:r w:rsidRPr="000960F4">
        <w:rPr>
          <w:rFonts w:asciiTheme="minorBidi" w:hAnsiTheme="minorBidi" w:cs="Cordia New"/>
          <w:sz w:val="28"/>
          <w:szCs w:val="28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6ABAA1" w14:textId="77777777" w:rsidR="000960F4" w:rsidRPr="00051ECB" w:rsidRDefault="000960F4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6F0B320B" w14:textId="69FD85CA" w:rsidR="004861AB" w:rsidRPr="004E7984" w:rsidRDefault="00A73865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</w:t>
      </w:r>
      <w:r w:rsidR="00B7337C">
        <w:rPr>
          <w:rFonts w:asciiTheme="minorBidi" w:hAnsiTheme="minorBidi" w:cstheme="minorBidi" w:hint="cs"/>
          <w:b/>
          <w:bCs/>
          <w:sz w:val="28"/>
          <w:szCs w:val="28"/>
          <w:cs/>
        </w:rPr>
        <w:t>ในการ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ให้ข้อสรุปอย่างมีเงื่อนไข</w:t>
      </w:r>
    </w:p>
    <w:p w14:paraId="1B8BC90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786A9215" w14:textId="77777777" w:rsidR="004A3CC4" w:rsidRPr="006C64BD" w:rsidRDefault="004A3CC4" w:rsidP="004A3CC4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ในเดือนสิงหาคม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คณะกรรมการบริหารของบริษัท มีมติอนุมัติการขายเงินลงทุนทั้งหมดใน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Boosted NRF Corp. (“BNRF”)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ซึ่งเป็นบริษัทย่อยที่จัดตั้งในประเทศสหรัฐอเมริกา ที่ถือโดยบริษัทย่อยอีกแห่งหนึ่งในประเทศไทย (บริษัท เอ็นอาร์เอฟ คอนซูเมอร์ จำกัด “บริษัทย่อย”) ให้แก่บริษัทที่เกี่ยวข้องกันแห่งหนึ่งในต่างประเทศ (“ผู้ซื้อ”) โดยได้รับสิ่งตอบแทนในรูปของเงินสด ตั๋วสัญญาใช้เงิน และหุ้นสามัญที่ออกใหม่ของผู้ซื้อบริษัทย่อยได้ลงนามในสัญญาซื้อขายหุ้นดังกล่าวเมื่อวันที่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กันยายน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พร้อมทั้งได้รับตั๋วสัญญาใช้เงินจำนวน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และรับโอนหุ้นสามัญที่ออกใหม่ของผู้ซื้อจำนวน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763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มูลค่า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มาในวันเดียวกัน และได้รับเงินสดสุทธิจำนวน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0.85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ในวันที่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ตุลาคม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(ซึ่งมูลค่าเงินลงทุนในหุ้นสามัญของผู้ซื้อจำนวน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เป็นมูลค่าที่ฝ่ายบริหารใช้ข้อมูลการแปลงหนี้เป็นทุนของบริษัทผู้ซื้อมาเป็นเกณฑ์ในการต่อรองราคาขายและใกล้เคียงกับราคาประเมินสูงสุดตามวิธีราคาเทียบเคียงกับธุรกรรมซื้อขายกิจการในอุตสาหกรรมเดียวกันในอดีตที่ฝ่ายบริหารได้จัดให้มีการสำรวจราคาโดยผู้ประเมินราคาอิสระ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โดยกลุ่มบริษัทบันทึกรายการขายเงินลงทุนใน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BNRF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และรับรู้กำไรจากการขายเงินลงทุนจำนวน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103.15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ล้านบาทในส่วนของกำไรหรือขาดทุนในงบการเงินรวมสำหรับปีสิ้นสุดวันที่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2B732245" w14:textId="77777777" w:rsidR="004A3CC4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กลุ่มบริษัทได้ปรับมูลค่าเงินลงทุนในหุ้นของผู้ซื้อที่กลุ่มบริษัทถืออยู่แล้วจำนวน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843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142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ด้วยราคาเดียวกันกับที่กล่าวในวรรคก่อน ณ 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กลุ่มบริษัทรับรู้กำไรจากการวัดมูลค่าของเงินลงทุนในหุ้นของผู้ซื้อทั้งหมดเป็นจำนวน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334.46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อย่างไรก็ตาม ราคาที่ใช้ในการวัดมูลค่ายุติธรรมของหุ้นที่ได้รับชำระจากผู้ซื้อและส่วนที่กลุ่มบริษัทถืออยู่ มาจากแหล่งข้อมูลที่ไม่ได้เปิดเผยต่อสาธารณะ และมาจากการสำรวจโดยใช้วิธีราคาเทียบเคียงกับธุรกรรมซื้อขายกิจการในอุตสาหกรรมเดียวกันในอดีต โดยที่กลุ่มบริษัทยังไม่ได้จัดให้มีการประเมินมูลค่ายุติธรรมโดยผู้ประเมินราคาอิสระด้วยวิธีที่สะท้อนผลการดำเนินงานและกระแสเงินสดที่ได้จากธุรกิจของผู้ซื้อโดยตรง</w:t>
      </w:r>
    </w:p>
    <w:p w14:paraId="7AF6879B" w14:textId="77777777" w:rsidR="004A3CC4" w:rsidRPr="002D4A59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EBD3DA4" w14:textId="77777777" w:rsidR="004A3CC4" w:rsidRPr="007C6A9B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ต่อมากลุ่มบริษัทได้ว่าจ้างผู้ประเมินอิสระเพิ่มอีกหนึ่งรายเมื่อวันที่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เพื่อประเมินมูลค่ายุติธรรมของหุ้นสามัญของบริษัทผู้ซื้อ ซึ่งจากข้อมูลตามรายงานประเมินจากผู้ประเมินอิสระรายใหม่ลงวันที่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Enterprise Value)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คือ วิธีเปรียบเทียบราคาตลาดของกิจการในอุตสาหกรรมเดียวกัน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Market Comparable Approach: Price-to-Sales Ratio)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โดยมูลค่าสุทธิของกิจการของผู้ซื้อที่ผู้ประเมินอิสระรายใหม่ประเมินเป็น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จำนวนเงิน 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12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>,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616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ล้านบาท หรือคิดเป็นมูลค่า 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393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ล้านเหรียญสหรัฐอเมริกา (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2.35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เหรียญสหรัฐอเมริกาต่อหุ้น)</w:t>
      </w:r>
    </w:p>
    <w:p w14:paraId="1CF2B1FE" w14:textId="77777777" w:rsidR="004A3CC4" w:rsidRPr="007C6A9B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ทั้งนี้ การประเมินของผู้ประเมินอิสระรายใหม่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</w:t>
      </w:r>
    </w:p>
    <w:p w14:paraId="25A328F4" w14:textId="45010BC6" w:rsidR="004A3CC4" w:rsidRPr="00CB6C9E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เนื่องด้วยข้อจำกัดด้านข้อมูลเพื่อใช้ในการประเมินราคาใหม่นี้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กลุ่มบริษัทจึงพิจารณายังไม่ใช้ข้อมูลการประเมินราคาตามรายงานประเมินฉบับลงวันที่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6702C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ด้วยมูลค่าเดิมตามที่ผู้ประเมินรายแรกสำรวจได้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จากสถานการณ์ดังกล่าวที่มีข้อจำกัดของข้อมูลที่ใช้ในการประเมินราคา ข้าพเจ้าจึงไม่มีข้อมูลเพียงพอที่จะใช้ในการตรวจสอบมูลค่ายุติธรรม หรือใช้วิธีการตรวจสอบอื่นให้เป็นที่พอใจในมูลค่ายุติธรรมของเงินลงทุนในหุ้นสามัญของผู้ซื้อ</w:t>
      </w:r>
    </w:p>
    <w:p w14:paraId="7F66DDA5" w14:textId="3F336017" w:rsidR="004A3CC4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sectPr w:rsidR="004A3CC4" w:rsidSect="004A3CC4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 w:code="9"/>
          <w:pgMar w:top="2736" w:right="1080" w:bottom="1080" w:left="1728" w:header="864" w:footer="576" w:gutter="0"/>
          <w:pgNumType w:start="1"/>
          <w:cols w:space="708"/>
          <w:titlePg/>
          <w:docGrid w:linePitch="326"/>
        </w:sectPr>
      </w:pP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ข้าพเจ้าจึงไม่สามารถระบุได้ว่าจำเป็นต้องปรับปรุงมูลค่าเงินลงทุนในหุ้นสามัญของผู้ซื้อคงเหลือ ณ วันที่ </w:t>
      </w:r>
      <w:r w:rsid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6702C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ที่บันทึกอยู่ในรายการสินทรัพย์ทางการเงินไม่หมุนเวียนอื่นในงบฐานะการเงินรวม ณ วันที่ </w:t>
      </w:r>
      <w:r w:rsidR="006702CC" w:rsidRP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6702CC" w:rsidRPr="006702C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มิถุนายน </w:t>
      </w:r>
      <w:r w:rsidR="006702CC" w:rsidRP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68325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693.76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DE6E70" w:rsidRPr="00DE6E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และการรับรู้กำไรจำนวนเงินรวม </w:t>
      </w:r>
      <w:r w:rsidR="0022718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437</w:t>
      </w:r>
      <w:r w:rsidR="00DE6E70" w:rsidRPr="00DE6E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 w:rsidR="0022718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61</w:t>
      </w:r>
      <w:r w:rsidR="00DE6E70" w:rsidRPr="00DE6E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ที่รับรู้ในในกำไร (ขาดทุน) สะสมต้นงวดสำหรับงวดหกเดือนสิ้นสุดวันที่ </w:t>
      </w:r>
      <w:r w:rsidR="00DE6E7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DE6E70" w:rsidRPr="00DE6E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มิถุนายน </w:t>
      </w:r>
      <w:r w:rsidR="0022718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25E8169E" w14:textId="2A548D99" w:rsidR="001943FC" w:rsidRDefault="004E4987">
      <w:pPr>
        <w:pStyle w:val="ListParagraph"/>
        <w:numPr>
          <w:ilvl w:val="0"/>
          <w:numId w:val="2"/>
        </w:numPr>
        <w:spacing w:after="200" w:line="240" w:lineRule="auto"/>
        <w:ind w:left="747"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4E498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DE046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C41D69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</w:t>
      </w:r>
      <w:r w:rsidR="00DD299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DD299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DD299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="00DD299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DD299A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กลุ่มบริษัทวัดมูลค่ายุติธรรมของสินทรัพย์ทางการเงินไม่หมุนเวียนอื่น - เงินลงทุนในตราสารทุนของบริษัทที่ไม่ใช่บริษัทจดทะเบียน ซึ่งได้แก่ เงินลงทุนใน </w:t>
      </w:r>
      <w:proofErr w:type="spellStart"/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Koncious</w:t>
      </w:r>
      <w:proofErr w:type="spellEnd"/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Foods., Inc., New Protein Fund I LP, Big Idea Ventures GP I, LLC, Frontline Bioenergy LLC 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และบริษัท โนฟ อีทส์ จำกัด โดยใช้ข้อมูลล่าสุดที่กลุ่มบริษัทได้รับ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เนื่องจากเงินลงทุนดังกล่าวส่วนใหญ่เป็นเงินลงทุนในต่างประเทศ และกลุ่มบริษัทถือหุ้นในสัดส่วนที่มีสิทธิออกเสียงน้อยมากจนไม่มีอำนาจควบคุมหรือสั่งการใด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เพื่อใช้เป็นข้อมูลประกอบการประเมินมูลค่ายุติธรรมได้อย่างเพียงพอ กลุ่มบริษัทจึงพิจารณาใช้ข้อมูลจากแหล่งข้อมูลที่ไม่ได้เปิดเผยต่อสาธารณะและไม่ใช่งบการเงินชุดล่าสุดที่ได้ผ่านการตรวจสอบโดยผู้สอบบัญชี</w:t>
      </w:r>
      <w:r w:rsidR="00FD715A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FD715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ซึ่งระหว่างงวด</w:t>
      </w:r>
      <w:r w:rsidR="00DE331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หกเดือน</w:t>
      </w:r>
      <w:r w:rsidR="00FD715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DE331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DE331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="001D26BD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D26BD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1D26BD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เงินลงทุนดังกล่าวไม่ได้มีการเปลี่ยนแปลง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จากสถานการณ์ดังกล่าวที่มีข้อจำกัดของข้อมูลที่ใช้ในการวัดมูลค่ายุติธรรม ข้าพเจ้าจึงไม่มีข้อมูลเพียงพอที่จะใช้ในการตรวจสอบมูลค่ายุติธรรม หรือใช้วิธีการตรวจสอบอื่นให้เป็นที่พอใจในมูลค่ายุติธรรมของเงินลงทุนในตราสารทุนของบริษัทที่ไม่ใช่บริษัทจดทะเบียนดังกล่าว</w:t>
      </w:r>
      <w:r w:rsidR="00C06A5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</w:p>
    <w:p w14:paraId="0745DD2D" w14:textId="77777777" w:rsidR="001943FC" w:rsidRPr="001943FC" w:rsidRDefault="001943FC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AFA7BF1" w14:textId="2DB09FE1" w:rsidR="003B467F" w:rsidRDefault="00F62088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ตราสารทุนของบริษัทที่ไม่ใช่บริษัทจดทะเบียน ณ วันที่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มิถุนายน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 ณ วันที่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มิถุนายน </w:t>
      </w:r>
      <w:r w:rsidR="006D5EF8" w:rsidRPr="006D5EF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3C53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189.74</w:t>
      </w:r>
      <w:r w:rsidR="005E32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และ </w:t>
      </w:r>
      <w:r w:rsidR="00197C9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15.</w:t>
      </w:r>
      <w:r w:rsidR="007E379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="005E32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 ในงบฐานะการเงินรวมและ</w:t>
      </w:r>
      <w:r w:rsidR="00D963D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งบฐานะการเงิน</w:t>
      </w:r>
      <w:r w:rsidR="001B22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เฉพาะกิจการตามลำดับ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489F7432" w14:textId="77777777" w:rsidR="00D026AF" w:rsidRPr="00D026AF" w:rsidRDefault="00D026AF" w:rsidP="00D026AF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3781911D" w14:textId="491C5941" w:rsidR="00105CDC" w:rsidRDefault="00105CDC" w:rsidP="00105CDC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 w:rsidRPr="00ED1CC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9.2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เมื่อวันที่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พฤศจิกายน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Regeneration Capital (Cayman) Limited (RCL-CM)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ได้รับชำระคืนเงินให้กู้ยืมและดอกเบี้ยค้างรับจาก </w:t>
      </w:r>
      <w:proofErr w:type="spellStart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Ventures Limited (KVL)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เป็นหุ้นสามัญของ </w:t>
      </w:r>
      <w:proofErr w:type="spellStart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Asia Limited (KAL)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176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643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</w:t>
      </w:r>
      <w:r w:rsidR="00AB25C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AB25CF" w:rsidRPr="00AB25C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(มูลค่าที่ตราไว้หุ้นละ </w:t>
      </w:r>
      <w:r w:rsidR="005E0C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0.000043</w:t>
      </w:r>
      <w:r w:rsidR="00AB25CF" w:rsidRPr="00AB25C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เหรียญสหรัฐอเมริกา)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รวมมูลค่า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(ประมาณ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ล้านบาท) ส่งผลให้กลุ่มบริษัทมีสัดส่วนการถือหุ้นใน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เพิ่มขึ้นจากร้อยละ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49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เป็นร้อยละ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100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การเปลี่ยนแปลงดังกล่าวทำให้เงินลงทุนใน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เปลี่ยนสถานะจากสินทรัพย์ทางการเงินที่วัดมูลค่าด้วยมูลค่ายุติธรรมผ่านกำไรหรือขาดทุน เป็นเงินลงทุนในบริษัทย่อย มูลค่ารวม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97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ทั้งนี้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มีเงินลงทุนใน </w:t>
      </w:r>
      <w:proofErr w:type="spellStart"/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Acquisition Corp. Limited (KACL)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>SPAC (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บริษัทเพื่อการควบรวมกิจการพิเศษ) ที่จดทะเบียนในตลาดหลักทรัพย์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ทำให้กลุ่มบริษัทมีสัดส่วนการถือหุ้นทางอ้อมใน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ร้อยละ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91.35</w:t>
      </w:r>
    </w:p>
    <w:p w14:paraId="00A8E659" w14:textId="266A4B90" w:rsidR="00105CDC" w:rsidRPr="00C83E05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ทั้งนี้กลุ่มบริษัทพิจารณาว่าการได้มาซึ่งเงินลงทุนในกลุ่ม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ดังกล่าวเป็นการซื้อสินทรัพย์ (ปรับปรุงใหม่) ตามที่กล่าวไว้ในหมายเหตุประกอบข้</w:t>
      </w:r>
      <w:r w:rsidRPr="002638E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อมูลทางการเงินระหว่างกาล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9.2 - </w:t>
      </w:r>
      <w:proofErr w:type="spellStart"/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Kairous</w:t>
      </w:r>
      <w:proofErr w:type="spellEnd"/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Asia</w:t>
      </w:r>
      <w:r w:rsidRPr="00307F1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Limited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6B551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ต่อมา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กลุ่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บริษัทพบว่า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ถูกเพิกถอนจากตลาด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และเริ่มซื้อขายในตลาด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Over-the-Counter (OTC market)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เนื่องจาก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ไม่สามารถปฏิบัติตามข้อกำหนดของ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และได้ชำระคืนเงินที่ได้จากการระดมทุนแก่ผู้ลงทุนเพื่อยุติโครงการ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 และแสวงหาโอกาสทางธุรกิจใหม่ๆ ซึ่งการสิ้นสุดของโครงการ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มีนัยสำคัญต่อการประเมินมูลค่าสินทรัพย์และหนี้สินของ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KACL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ดังนั้น กลุ่มบริษัทได้บันทึกขาดทุนจากรายการซื้อสินทรัพย์จำนวน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421.1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(ปรับปรุงใหม่) ซึ่งเกิดจากมูลค่าจ่ายซื้อเงินลงทุนรวมจำนวน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97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เพื่อให้ได้รับมาซึ่งหนี้สินสุทธิในกลุ่ม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324.1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ล้านบาทในงบกำไรขาดทุนเบ็ดเสร็จรวมสำหรับปีสิ้นสุดวันที่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6A998B84" w14:textId="74A25CA4" w:rsidR="00105CDC" w:rsidRPr="00C83E05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ณ วันที่ </w:t>
      </w:r>
      <w:r w:rsidR="00197C9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97C9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 มีเงินให้กู้ยืมแก่บริษัทย่อย (บริษัท รีเจนเนอเรชั่น แคปปิตอล จำกัด ซึ่งถือหุ้นใน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RCL-CM)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คงเหลือ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ED63E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312</w:t>
      </w:r>
      <w:r w:rsidR="00973A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.6</w:t>
      </w:r>
      <w:r w:rsidR="00CE3E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และดอกเบี้ยค้างรับจำนวน </w:t>
      </w:r>
      <w:r w:rsidR="00973A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ซึ่งแสดงเป็นยอดคง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ในงบฐานะการเงินเฉพาะกิจการ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ในบริษัท “ผู้ซื้อ” ดังกล่าว และการขายหุ้น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ในตลาด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OTC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ในอนาคตอันเนื่องจากการยุติโครงการ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SPAC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ตามที่กล่าวข้างต้น แต่เนื่องจากบริษัท ยังไม่มีเอกสารสนับสนุนราคาขายรวมถึงความแน่นอนของการขายดังกล่าวว่าจะเกิดขึ้นตามแผน ดังนั้น เพื่อให้สอดคล้องกับหลักความระมัดระวังทางบัญชี บริษัทฯจึงบันทึกค่าเผื่อผลขาดทุนด้านเครดิตที่คาดว่าจะเกิดขึ้นจำนวน </w:t>
      </w:r>
      <w:r w:rsidR="00E3027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</w:t>
      </w:r>
      <w:r w:rsidR="00604AA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</w:t>
      </w:r>
      <w:r w:rsidR="009764A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(ปรับปรุงใหม่) จากยอดสุทธิของมูลค่าตามบัญชีตามที่กล่าวไว้ในหมายเหตุประกอบงบการเงินข้อ </w:t>
      </w:r>
      <w:r w:rsidR="00882AC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="00882AC5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และข้อ </w:t>
      </w:r>
      <w:r w:rsidR="00882AC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21</w:t>
      </w:r>
      <w:r w:rsidR="008961F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6F593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ลังหักเงินที่ได้รับชำระจากบริษัทย่อยดังกล่าวภายหลังวันที่ในงบการเงินจนถึง ณ ปัจจุบัน โดยไม่ได้สะท้อนถึงกระแสเงินสดที่คาดว่าจะได้รับจากแผนการขายเงินลงทุนดังกล่าว และรับรู้เป็นขาดทุนในงบกำไรขาดทุนเบ็ดเสร็จเฉพาะกิจการสำหรับปีสิ้นสุดวันที่ </w:t>
      </w:r>
      <w:r w:rsidR="00930F9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717E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1F8A4715" w14:textId="0745E40A" w:rsidR="00105CDC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อย่างไรก็ตาม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</w:t>
      </w:r>
      <w:bookmarkStart w:id="1" w:name="_Hlk212313691"/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ยังไม่ได้รับหลักฐาน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การ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ประเมิน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มูลค่า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ที่ยุติธรรมของสินทรัพย์และหนี้สินของกลุ่ม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วันที่เปลี่ยนสัดส่วนผู้ถือหุ้นใน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จากร้อยละ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49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เป็นร้อยละ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100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คาดว่าจะได้รับหรือใช้วิธีการสอบทาน ในการบันทึกขาดทุนจากรายการซื้อสินทรัพย์</w:t>
      </w:r>
      <w:bookmarkEnd w:id="1"/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421.1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(ปรับปรุงใหม่) ในกำไร (ขาดทุน) สะสมต้นงวด จากการถูกจำกัดขอบเขตการตรวจสอบมูลค่าเงินลงทุนในหุ้นสามัญของบริษัท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“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ผู้ซื้อ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”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ตามที่กล่าวในข้อ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ข้างต้น ดังนั้นข้าพเจ้าจึงยังไม่มีข้อมูลเพียงพอที่จะใช้ในการสอบทานการบันทึกผลขาดทุนด้านเครดิตที่คาดว่าจะเกิดขึ้นของเงินให้กู้ยืมแก่บริษัทย่อยและดอกเบี้ยค้างรับ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292.</w:t>
      </w:r>
      <w:r w:rsidR="009764A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ล้านบาทในกำไร(ขาดทุน)สะสมต้นงวดสำหรับงวดสิ้นสุดวันที่ </w:t>
      </w:r>
      <w:r w:rsidR="00104B5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04B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677F7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2A4A4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9273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 </w:t>
      </w:r>
      <w:r w:rsidR="009273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</w:t>
      </w:r>
      <w:r w:rsidR="009273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ล้านบาท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ที่รับรู้เป็นขาดทุนในงบกำไรขาดทุนเบ็ดเสร็จเฉพาะกิจการสำหรับงวด</w:t>
      </w:r>
      <w:r w:rsidR="008B69F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</w:t>
      </w:r>
      <w:r w:rsidR="005F357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เดือนและ</w:t>
      </w:r>
      <w:r w:rsidR="00973A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734A6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ตามลำดับ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ด้วยเช่นกัน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ดังนั้น ข้าพเจ้าจึงไม่สามารถระบุได้ว่าจำเป็นต้องปรับปรุงขาดทุนจากรายการซื้อสินทรัพย์ที่แสดงอยู่ในกำไร (ขาดทุน) สะสมต้นงวด และมูลค่าสินทรัพย์และหนี้สินของกลุ่ม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ซึ่งแสดงเป็นส่วนหนึ่งของแต่ละบัญชีที่เกี่ยวข้องในงบฐานะการเงินรวม ณ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ผลขาดทุนด้านเครดิตที่คาดว่าจะเกิดขึ้นของ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เงินให้กู้ยืมแก่บริษัทย่อย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และดอกเบี้ยค้างรับที่แสดงอยู่ในงบกำไรขาดทุนเบ็ดเสร็จเฉพาะกิจการสำหรับงวด</w:t>
      </w:r>
      <w:r w:rsidR="00995AF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สามเดือนและ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หกเ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ดือน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ที่รับรู้เป็นสินทรัพย์ในงบการเงิน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หรือไม่ เพียงใด</w:t>
      </w:r>
    </w:p>
    <w:p w14:paraId="1C294C9E" w14:textId="77777777" w:rsidR="007A070E" w:rsidRDefault="007A070E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74CFF834" w14:textId="35DE3BBB" w:rsidR="008B4C54" w:rsidRPr="00A179CD" w:rsidRDefault="00A179CD" w:rsidP="008B4C54">
      <w:pPr>
        <w:spacing w:after="200" w:line="240" w:lineRule="auto"/>
        <w:ind w:left="747" w:hanging="72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4.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ab/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เงินลงทุนตามที่กล่าวไว้ในข้อ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ถือโดยบริษัทย่อย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 (บริษัท โนฟ ฟู้ดส์ จำกัด บริษัท เอ็นอาร์เอฟ คอนซูเมอร์ จำกัด และบริษัท รีเจนเนอเรชั่น แคปปิตอล จำกัด) ซึ่งบริษัทย่อยทั้ง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แห่งนี้เป็นบริษัทที่ประกอบธุรกิจเฉพาะด้านการลงทุนในบริษัทอื่น (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Holding company)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โดยบริษัทถือเงินลงทุนในบริษัทย่อยทั้ง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 โดยแสดงมูลค่าตามวิธีราคาทุนจำนวนสุทธิรวม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จำนวน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873.2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ซึ่งแสดงเป็นส่วนหนึ่งของรายการเงินลงทุนในบริษัทย่อยในงบฐานะการเงินเฉพาะกิจการ ณ วันที่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ม่สามารถพิจารณามูลค่าที่คาดว่าจะได้รับคืนของเงินลงทุนในบริษัทย่อยทั้งสามแห่งดังกล่าวได้ เนื่องจากมูลค่าที่คาดว่าจะได้รับคืนของบริษัทย่อยทั้งสามแห่งขึ้นอยู่กับมูลค่าเงินลงทุนที่บริษัทย่อยทั้งสามแห่งถืออยู่ตามที่กล่าวไว้ในหมายเหตุประกอบงบการเงินข้อ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9.2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และตามที่ข้าพเจ้าได้กล่าวในข้อ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</w:t>
      </w:r>
    </w:p>
    <w:p w14:paraId="6971DA06" w14:textId="79185C76" w:rsidR="008B4C54" w:rsidRDefault="008B4C54" w:rsidP="008B4C54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ดังนั้น ข้าพเจ้าจึงยังไม่มีข้อมูลเพียงพอ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เพื่อใช้ในการประเมินมูลค่าที่คาดว่าจะได้รับคืน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หรือใช้วิธีการสอบ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อื่นให้เป็นที่พอใจในมูลค่าของเงินลงทุนในบริษัทย่อยจำนวน </w:t>
      </w:r>
      <w:r w:rsidRPr="0074335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1,873.2 </w:t>
      </w:r>
      <w:r w:rsidRPr="0074335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(ปรับปรุงใหม่)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ไม่สามารถระบุได้ว่าจำเป็นต้องปรับปรุงมูลค่าเงินลงทุนในบริษัทย่อยที่แสดงอยู่ในงบฐานะการเงินเฉพาะกิจการ ณ 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หรือไม่ เพียงใด</w:t>
      </w:r>
    </w:p>
    <w:p w14:paraId="5E7E76FA" w14:textId="15D6A3F3" w:rsidR="00E06142" w:rsidRPr="00E06142" w:rsidRDefault="00E06142" w:rsidP="00E06142">
      <w:pPr>
        <w:spacing w:after="200" w:line="240" w:lineRule="auto"/>
        <w:jc w:val="thaiDistribute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E06142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ข้อสรุปอย่างมีเงื่อนไข</w:t>
      </w:r>
    </w:p>
    <w:p w14:paraId="7BA4FB60" w14:textId="5249CC68" w:rsidR="0037165A" w:rsidRDefault="00055992" w:rsidP="00320A87">
      <w:pPr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ยกเว้นผลกระทบซึ่งอาจจะเกิดขึ้นจากเรื่องที่กล่าวไว้ในวรรค </w:t>
      </w:r>
      <w:r w:rsidRPr="00A128C3">
        <w:rPr>
          <w:rFonts w:asciiTheme="minorBidi" w:eastAsia="Times New Roman" w:hAnsiTheme="minorBidi" w:cs="Cordia New"/>
          <w:i/>
          <w:iCs/>
          <w:color w:val="000000"/>
          <w:sz w:val="28"/>
          <w:szCs w:val="28"/>
          <w:cs/>
          <w:lang w:bidi="th-TH"/>
        </w:rPr>
        <w:t>เกณฑ์การให้ข้อสรุปอย่างมีเงื่อนไข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ข้อ </w:t>
      </w:r>
      <w:r w:rsidR="008B33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 ข้อ </w:t>
      </w:r>
      <w:r w:rsidR="00F24C0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 </w:t>
      </w:r>
      <w:r w:rsidR="00320A8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B33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34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DFB315" w14:textId="77777777" w:rsidR="00055992" w:rsidRPr="0037165A" w:rsidRDefault="00055992" w:rsidP="0037165A">
      <w:pPr>
        <w:rPr>
          <w:cs/>
          <w:lang w:bidi="th-TH"/>
        </w:rPr>
      </w:pPr>
    </w:p>
    <w:p w14:paraId="3976A83D" w14:textId="2C60CD07" w:rsidR="00842EDA" w:rsidRDefault="00670F3F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402F8D7" w14:textId="77777777" w:rsidR="00842EDA" w:rsidRPr="003B467F" w:rsidRDefault="00842EDA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09262A99" w14:textId="27A72E6E" w:rsidR="001B7C87" w:rsidRDefault="004355F5" w:rsidP="00BF70BD">
      <w:pPr>
        <w:ind w:left="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</w:pP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C30D0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</w:t>
      </w:r>
      <w:r w:rsidR="000513D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ทาง</w:t>
      </w:r>
      <w:r w:rsidR="00C30D0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การเงิน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ระหว่างกาล</w:t>
      </w:r>
      <w:r w:rsidRPr="002900B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2900B9" w:rsidRPr="002900B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กลุ่มบริษัทและบริษัทมีผลขาดทุน</w:t>
      </w:r>
      <w:r w:rsidR="00EE2B7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ในงบกำไรขาดทุน</w:t>
      </w:r>
      <w:r w:rsidR="005A09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เบ็ดเสร็จรวมและงบกำไรขาดทุนเบ็ดเสร็จ</w:t>
      </w:r>
      <w:r w:rsidR="0073154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เฉพาะของบริษัท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สำหรับงวด</w:t>
      </w:r>
      <w:r w:rsidR="0073154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หกเดือน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3130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3130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13130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FD0F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541EB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295.</w:t>
      </w:r>
      <w:r w:rsidR="001D30A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92</w:t>
      </w:r>
      <w:r w:rsidR="00AA5A2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8500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500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r w:rsidR="00AA5A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 </w:t>
      </w:r>
      <w:r w:rsidR="00D62E1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49.1</w:t>
      </w:r>
      <w:r w:rsidR="00EC37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</w:t>
      </w:r>
      <w:r w:rsidR="00AA5A2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8500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(ปรับปรุงใหม่) </w:t>
      </w:r>
      <w:r w:rsidR="00AA5A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ตามลำดับ 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ณ </w:t>
      </w:r>
      <w:r w:rsidR="00131303" w:rsidRPr="0013130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วันที่ </w:t>
      </w:r>
      <w:r w:rsidR="0013130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131303" w:rsidRPr="0013130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มิถุนายน </w:t>
      </w:r>
      <w:r w:rsidR="0013130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31303" w:rsidRPr="0013130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กลุ่มบริษัทมีหนี้สินหมุนเวียนสูงกว่าสินทรัพย์หมุนเวียนเป็น</w:t>
      </w:r>
      <w:r w:rsidRPr="00CD1DA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7A186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994</w:t>
      </w:r>
      <w:r w:rsidR="0055391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</w:t>
      </w:r>
      <w:r w:rsidR="007531F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="007A186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CD1DA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บาท</w:t>
      </w:r>
      <w:r w:rsidR="001B6C1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(</w:t>
      </w:r>
      <w:r w:rsidR="001B6C1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ปรับปรุงใหม่)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</w:t>
      </w:r>
      <w:r w:rsidR="006C0D7C" w:rsidRPr="00CD1DA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งบการเงิน</w:t>
      </w:r>
      <w:r w:rsidRPr="00CD1DA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เฉพาะบริษัท: </w:t>
      </w:r>
      <w:r w:rsidR="00C01AF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632.9</w:t>
      </w:r>
      <w:r w:rsidR="007531F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</w:t>
      </w:r>
      <w:r w:rsidRPr="00CD1DA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บาท</w:t>
      </w:r>
      <w:r w:rsidR="00C1623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) ซึ่งหนี้สินหมุนเวียนส่วนใหญ่ประกอบด้วยเจ้าหนี้การค้าและเจ้าหนี้อื่น เงินเบิกเกินบัญชีและเงิน</w:t>
      </w:r>
      <w:r w:rsidRPr="00B72797">
        <w:rPr>
          <w:rFonts w:asciiTheme="minorBidi" w:eastAsia="Times New Roman" w:hAnsiTheme="minorBidi" w:cs="Cordia New"/>
          <w:color w:val="000000"/>
          <w:spacing w:val="-3"/>
          <w:sz w:val="28"/>
          <w:szCs w:val="28"/>
          <w:cs/>
          <w:lang w:bidi="th-TH"/>
        </w:rPr>
        <w:t>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ปัจจุบัน ฝ่ายบริหารได้ดำเนินมาตรการต่าง ๆ เพื่อเพิ่มสภาพคล่องและกระแสเงินสดให้แก่กลุ่มบริษัท</w:t>
      </w:r>
      <w:r w:rsidR="009E589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ได้แก่ การขอผ่อนผันการชำระหนี้</w:t>
      </w:r>
      <w:r w:rsidR="00D37C9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การขอนุมัติการเลื่อนจ่ายชำระหุ้นกู้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และการหาวงเงินกู้ยืมระยะยาวเพิ่มเติมจากสถาบันการเงิน</w:t>
      </w:r>
      <w:r w:rsidR="00CD262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เพื่อขออนุมัติการเลื่อนการชำระคืนหุ้นกู้จำนวน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1,300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ล้านบาทออกไปอีก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ปี โดยกำหนดวันครบกำหนดไถ่ถอนใหม่เป็นวันที่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2570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และขอเพิ่มอัตราดอกเบี้ยจากร้อยละ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6.75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อย่างไรก็ตาม 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ไม่อนุมัติการแก้ไขเปลี่ยนแปลงวันครบกำหนดไถ่ถอนหุ้นกู้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 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เพื่อพิจารณาการเพิ่มอัตราดอกเบี้ยจากร้อยละ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7.25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และเปลี่ยนแปลงเงื่อนไขและจำนวนเงินต้นที่ต้องชำระคืน โดยกำหนดให้มีการชำระคืนเป็นงวดทุก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เดือน ซึ่งที่ประชุมผู้ถือหุ้นกู้ครั้งที่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ได้อนุมัติการเลื่อนการชำระคืนหุ้นกู้ตามตารางเวลาที่ระบุไว้ในหมายเหตุ</w:t>
      </w:r>
      <w:r w:rsidR="0092689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ประกอบข้อมูลการเงินระหว่างกาลข้อ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อย่างไรก็ตาม บริษัทได้ผิดนัดชำระเงินแก่ผู้ถือหุ้นกู้เมื่อวันที่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โดยส่วนใหญ่เป็นเงินต้นจำนวน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195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</w:t>
      </w:r>
      <w:r w:rsidR="001E429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ต่อมา</w:t>
      </w:r>
      <w:r w:rsidR="00080C3B" w:rsidRPr="00080C3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80C3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13</w:t>
      </w:r>
      <w:r w:rsidR="00080C3B" w:rsidRPr="00080C3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มิถุนายน </w:t>
      </w:r>
      <w:r w:rsidR="00080C3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2935D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9A71C7" w:rsidRPr="009A71C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</w:t>
      </w:r>
      <w:r w:rsidR="002935D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9C403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ซึ่งส่งผล</w:t>
      </w:r>
      <w:r w:rsidR="001E248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ให้การ</w:t>
      </w:r>
      <w:r w:rsidR="00060C1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ผิด</w:t>
      </w:r>
      <w:r w:rsidR="00A118C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นัด</w:t>
      </w:r>
      <w:r w:rsidR="00060C1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ชำระ</w:t>
      </w:r>
      <w:r w:rsidR="006D13E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คืนหุ้นกู้</w:t>
      </w:r>
      <w:r w:rsidR="00B752F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</w:t>
      </w:r>
      <w:r w:rsidR="00D50F3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D50F3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D50F3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เมษายน </w:t>
      </w:r>
      <w:r w:rsidR="00D50F3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9A71C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30166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ได้รับการยกเว้น</w:t>
      </w:r>
      <w:r w:rsidR="0099382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04798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นอกจากนี้ </w:t>
      </w:r>
      <w:r w:rsidR="002935D2" w:rsidRPr="002935D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เหตุการณ์ภายหลังรอบระยะเวลารายงานตามหมายเหตุประกอบข้อมูลทางการเงินระหว่างกาลข้อ </w:t>
      </w:r>
      <w:r w:rsidR="0004798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20.1</w:t>
      </w:r>
      <w:r w:rsidR="002935D2" w:rsidRPr="002935D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บริษัทได้ดำเนินการออกหุ้นสามัญใหม่</w:t>
      </w:r>
      <w:r w:rsidR="00AC44F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AC44FD" w:rsidRPr="00D2668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ได้รับเงินชำระค่าหุ้นสามัญ จำนวน </w:t>
      </w:r>
      <w:r w:rsidR="00AC44F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86.17</w:t>
      </w:r>
      <w:r w:rsidR="00AC44FD" w:rsidRPr="00D2668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BE186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แล้ว</w:t>
      </w:r>
      <w:r w:rsidR="0045289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เสร็จ</w:t>
      </w:r>
      <w:r w:rsidR="002935D2" w:rsidRPr="002935D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4798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="002935D2" w:rsidRPr="002935D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กันยายน </w:t>
      </w:r>
      <w:r w:rsidR="0004798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D2668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</w:p>
    <w:p w14:paraId="183CD32D" w14:textId="77777777" w:rsidR="001B7C87" w:rsidRPr="003818CB" w:rsidRDefault="001B7C87" w:rsidP="001B7C87">
      <w:pPr>
        <w:ind w:left="720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7DC8FAD3" w14:textId="5FEFFAFF" w:rsidR="0003689D" w:rsidRDefault="003643A2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อย่างไรก็ตาม กลุ่มบริษัท</w:t>
      </w:r>
      <w:r w:rsidR="00DA3C0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บริษัทยังคงมีหนี้สินหมุนเวียนจำนวน</w:t>
      </w:r>
      <w:r w:rsidR="0040360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ที่มีสาระสำคัญ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ที่ถึงกำหนดชำระ ณ วันที่ </w:t>
      </w:r>
      <w:r w:rsidR="007C41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7C41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และฝ่ายบริหารยังคงมีแผนในการเจรจากับสถาบันการเงินเพื่อเปลี่ยนแปลงเงื่อนไขการชำระหนี้ ตลอดจนหาแหล่งเงินกู้เพิ่มเติมเพื่อเสริมสภาพคล่อง โดยฝ่ายบริหารยังคงมีความเชื่อมั่นว่า มาตรการดังกล่าวจะช่วยให้กลุ่มบริษัท</w:t>
      </w:r>
      <w:r w:rsidR="00DA3C0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สามารถรักษาสภาพคล่องไว้ได้ สถานการณ์ดังกล่าวยังคงมีความไม่แน่นอนในระดับที่มีนัยสำคัญ ซึ่งก่อให้เกิดข้อสงสัยอย่างมากเกี่ยวกับความสามารถของกลุ่มบริษัท</w:t>
      </w:r>
      <w:r w:rsidR="00AA21E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ในการดำเนินงานต่อไปในฐานะกิจการที่ดำเนินงานต่อเนื่อง ซึ่งขึ้นอยู่กับผลการดำเนินงานของกลุ่มบริษัท</w:t>
      </w:r>
      <w:r w:rsidR="00F20D8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</w:t>
      </w:r>
      <w:r w:rsidR="00DC399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และความสำเร็จในการเลื่อนการชำระหนี้กับเจ้าหนี้หลายราย รวมทั้งการได้รับเงินกู้ระยะยาวเพิ่มเติมจากสถาบันการเงิน</w:t>
      </w:r>
      <w:r w:rsidR="00FD00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ทั้งนี้ข้อสรุปของข้าพเจ้าไม่ได้เปลี่ยนแปลงไปจากเรื่องดังกล่าว</w:t>
      </w:r>
    </w:p>
    <w:p w14:paraId="098034A8" w14:textId="77777777" w:rsidR="00261E39" w:rsidRPr="001821FA" w:rsidRDefault="00261E39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678FCFCF" w14:textId="3BA802C3" w:rsidR="0080433A" w:rsidRDefault="00261E39" w:rsidP="009F480E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</w:t>
      </w:r>
      <w:r w:rsidR="008A4B3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ลทาง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การเงิน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ระหว่างกาล</w:t>
      </w:r>
      <w:r w:rsidRPr="002900B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21 </w:t>
      </w:r>
      <w:r w:rsidR="008326B7" w:rsidRPr="008326B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เกี่ยวกับการแก้ไขข้อผิดพลาดและการจัดทำข้อมูลทางการเงินระหว่างกาลแบบย่อ (ปรับปรุงใหม่) เพื่อให้เป็นไปตามคำสั่งของสำนักงานคณะกรรมการกำกับหลักทรัพย์และตลาดหลักทรัพย์ กลุ่มบริษัทได้จัดทำและนำเสนองบการเงินรวมและงบการเงินเฉพาะกิจการงวดหกเดือนสิ้นสุดวันที่ </w:t>
      </w:r>
      <w:r w:rsidR="008326B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8326B7" w:rsidRPr="008326B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มิถุนายน </w:t>
      </w:r>
      <w:r w:rsidR="008326B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326B7" w:rsidRPr="008326B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เพื่อเผยแพร่ใหม่ทดแทนงบการเงินฉบับเดิมที่เคยได้รับอนุมัติให้ออก</w:t>
      </w:r>
      <w:r w:rsidR="009F480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9F480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9F480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ตุลาคม </w:t>
      </w:r>
      <w:r w:rsidR="009F480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8326B7" w:rsidRPr="008326B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โดยคณะกรรมการผู้มีอำนาจของกลุ่มบริษัท</w:t>
      </w:r>
      <w:r w:rsidR="009F480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มีการปรับปรุงเพิ่มเติมเกี่ยวกับสินค้าคงเหลือของบริษัทย่อยแห่งหนึ่งอันเป็นผลมาจากกระบวนการวิเคราะห์ผลต่างจากการตรวจนับสินค้าคงเหลือได้เสร็จสมบูรณ์แล้ว ซึ่งส่งผลให้กลุ่มบริษัทรับรู้ผลแตกต่างของสินค้าคงเหลือเป็นต้นทุนขายและค่าใช้จ่ายในการบริหารในงบกำไรขาดทุนเบ็ดเสร็จรวมสำหรับปี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2567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เพิ่มขึ้นจำนวนรวม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11.2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จากงบการเงินฉบับล่าสุดที่เคยมีการปรับปรุงต้นทุนขายในงบกำไรขาดทุนเบ็ดเสร็จรวมสำหรับปี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2567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2566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เพิ่มขึ้นไว้แล้วจำนวน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104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14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ตามลำดับ ซึ่งการปรับปรุงดังกล่าวบันทึกเป็นกำไร (ขาดทุน) สะสมต้นงวดสำหรับปี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วมทั้งกลุ่มบริษัทรับรู้ผลแตกต่างของสินค้าคงเหลือเป็นต้นทุนขายและค่าใช้จ่ายในการบริหารในงบกำไรขาดทุนเบ็ดเสร็จรวมสำหรับงวดสามเดือนและหกเดือนสิ้นสุดวันที่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30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มิถุนายน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ลดลงจำนวน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5.36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10.69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ตามลำดับ (สำหรับงวดสามเดือนและหกเดือนสิ้นสุดวันที่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30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มิถุนายน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2567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เพิ่มขึ้นจำนวนรวม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2.63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2.1 </w:t>
      </w:r>
      <w:r w:rsidR="001D6A9F" w:rsidRPr="001D6A9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ล้านบาท ตามลำดับ)</w:t>
      </w:r>
    </w:p>
    <w:p w14:paraId="11CDAAE6" w14:textId="77777777" w:rsidR="00D07FF6" w:rsidRDefault="00D07FF6" w:rsidP="00E309E6">
      <w:pPr>
        <w:ind w:left="18" w:hanging="18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1F06FC13" w14:textId="77777777" w:rsidR="00841478" w:rsidRDefault="00841478" w:rsidP="00E309E6">
      <w:pPr>
        <w:ind w:left="18" w:hanging="18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4C245874" w14:textId="77777777" w:rsidR="00841478" w:rsidRDefault="00841478" w:rsidP="00E309E6">
      <w:pPr>
        <w:ind w:left="18" w:hanging="18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788A12C4" w14:textId="2CB40918" w:rsidR="00E309E6" w:rsidRPr="00E309E6" w:rsidRDefault="0001075C" w:rsidP="00E309E6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นอกจากนี้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กลุ่มบริษัทได้ปรับปรุงงบการเงินรวมสำหรับ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ปีสิ้นสุดวันที่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2567 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ที่นำมาแสดงเปรียบเทียบเพื่อสะท้อน</w:t>
      </w:r>
      <w:bookmarkStart w:id="2" w:name="_Hlk212314183"/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รายการปรับปรุงเพิ่มเติมเกี่ยวกับสินค้าคงเหลือ</w:t>
      </w:r>
      <w:bookmarkEnd w:id="2"/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ของบริษัทย่อยแห่งหนึ่งตามที่เปิดเผยไว้ใน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หมายเหตุประกอบ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ข้อมูลการเงิน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ระหว่างกาลข้อ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21 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ทั้งนี้ การให้ข้อสรุปของข้าพเจ้าต่องบการเงินรวมและงบการเงินเฉพาะกิจการสำหรับงวดสามเดือนและหกเดือนสิ้นสุดวันที่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E309E6" w:rsidRPr="00E309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E309E6" w:rsidRPr="00E309E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ยังคงเป็นแบบมีเงื่อนไขตามที่กล่าวใน วรรค</w:t>
      </w:r>
      <w:r w:rsidR="00E309E6" w:rsidRPr="00E309E6">
        <w:rPr>
          <w:rFonts w:asciiTheme="minorBidi" w:eastAsia="Times New Roman" w:hAnsiTheme="minorBidi" w:cs="Cordia New"/>
          <w:i/>
          <w:iCs/>
          <w:color w:val="000000"/>
          <w:sz w:val="28"/>
          <w:szCs w:val="28"/>
          <w:cs/>
          <w:lang w:bidi="th-TH"/>
        </w:rPr>
        <w:t>เกณฑ์ในการให้ข้อสรุปอย่างมีเงื่อนไข</w:t>
      </w:r>
    </w:p>
    <w:p w14:paraId="4C881506" w14:textId="77777777" w:rsidR="00FA36DA" w:rsidRDefault="00FA36DA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B9B533C" w14:textId="77777777" w:rsidR="00FA36DA" w:rsidRDefault="00FA36DA" w:rsidP="00FA36DA">
      <w:pPr>
        <w:spacing w:after="240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>
        <w:rPr>
          <w:rFonts w:asciiTheme="minorBidi" w:hAnsiTheme="minorBidi" w:hint="cs"/>
          <w:b/>
          <w:bCs/>
          <w:color w:val="auto"/>
          <w:sz w:val="28"/>
          <w:szCs w:val="28"/>
          <w:cs/>
          <w:lang w:bidi="th-TH"/>
        </w:rPr>
        <w:t>เรื่องอื่น</w:t>
      </w:r>
    </w:p>
    <w:p w14:paraId="51253E6F" w14:textId="20F0448E" w:rsidR="007866FA" w:rsidRPr="00D70071" w:rsidRDefault="00FA36DA" w:rsidP="00D70071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(ปรับปรุงใหม่) ที่แสดงเป็นข้อมูลเปรียบเทียบ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ตรวจสอบโดยผู้สอบบัญชีอื่น ซึ่งแสดงความเห็นอย่างมีเงื่อนไขตามรายงานลงวันที่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28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(ยกเว้นรายการปรับปรุงที่เกี่ยวข้องกับการบันทึกรายการได้มาซึ่งเงินลงทุนในกลุ่ม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KAL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จากการซื้อธุรกิจเป็นการซื้อสินทรัพย์ เงินลงทุนในบริษัทย่อย เงินให้กู้ยืมแก่บริษัทย่อยและดอกเบี้ยค้างรับ และสินค้าคงเหลือ ต้นทุนขายและบัญชีอื่นที่เกี่ยวข้องที่เนื่องจากมีการปรับปรุงผลต่างจากการตรวจนับสินค้าคงเหลือของบริษัทย่อยแห่งหนึ่ง รวมถึงการอ่านและพิจารณาข้อมูลอื่นที่เกี่ยวข้องกับเรื่องดังกล่าว ซึ่งลงวันที่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15 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ซึ่งงบการเงินดังกล่าวเป็นฉบับที่ได้รับอนุมัติให้ออกโดยคณะกรรมการมีอำนาจของกลุ่มบริษัทเมื่อ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15 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เพื่อทดแทนงบการเงินฉบับเดิมที่เคยได้รับอนุมัติให้ออกโดยคณะกรรมการผู้มีอำนาจของกลุ่มบริษัทเมื่อ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24 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ตุลาคม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นอกจากที่กล่าวข้างต้นในรายงานผู้สอบบัญชีรับอนุญาตยังได้กล่าวถึงความไม่แน่นอนที่มีสาระสำคัญเกี่ยวกับการดำเนินงานต่อเนื่อง โดย ณ 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หนี้สินหมุนเวียนของกลุ่มบริษัทสูงกว่าสินทรัพย์หมุนเวียนเป็นจำนวน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1,994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(ปรับปรุงใหม่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เพิ่มเติม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 (งบการเงินเฉพาะกิจการ: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1</w:t>
      </w:r>
      <w:r w:rsidRPr="00FA36DA">
        <w:rPr>
          <w:rFonts w:asciiTheme="minorBidi" w:hAnsiTheme="minorBidi" w:cs="Cordia New"/>
          <w:color w:val="auto"/>
          <w:sz w:val="28"/>
          <w:szCs w:val="28"/>
        </w:rPr>
        <w:t>,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786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(ปรับปรุงใหม่)) ซึ่งประกอบด้วยเจ้าหนี้การค้าและเจ้าหนี้อื่น ๆ เงินเบิกเกินบัญชีและเงินกู้ระยะสั้น ส่วนที่เป็นหนี้ระยะยาวที่ครบกำหนดชำระภายในหนึ่งปี และส่วนที่เป็นหนี้จากหุ้นกู้ที่ครบกำหนดชำระภายในหนึ่งปี โดยฝ่ายบริหารมีแผนที่จะดำเนินการต่าง ๆ เพื่อเพิ่มสภาพคล่องและกระแสเงินสดให้กับกลุ่มบริษัท รวมถึงการขอเลื่อนการชำระหนี้จากเจ้าหนี้ การขออนุมัติเลื่อนการชำระหนี้หุ้นกู้ และการขอวงเงินกู้ยืมระยะยาวเพิ่มเติมจากสถาบันการเงิน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นอกจากนี้ยังเพิ่มวรรคข้อมูลและเหตุการณ์ที่เน้นเกี่ยวกับ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เกี่ยวกับการแก้ไขข้อผิดพลาดและการจัดทำงบการเงิน (ปรับปรุงใหม่เพิ่มเติม) เพื่อให้เป็นไปตามคำสั่งของสำนักงานคณะกรรมการกำกับหลักทรัพย์และตลาดหลักทรัพย์ กลุ่มบริษัทได้จัดทำและนำเสนองบการเงินรวมและงบการเงินเฉพาะกิจการสำหรับปีสิ้นสุดวันที่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เพื่อเผยแพร่ใหม่ทดแทนงบการเงินฉบับเดิมที่เคยได้รับอนุมัติให้ออกโดยคณะกรรมการผู้มีอำนาจของกลุ่มบริษัทเมื่อ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24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มีการปรับปรุงเพิ่มเติมเกี่ยวกับสินค้าคงเหลือของบริษัทย่อยแห่งหนึ่งอันเป็นผลมาจากกระบวนการวิเคราะห์ผลต่างจากการตรวจนับสินค้าคงเหลือได้เสร็จสมบูรณ์แล้ว รวมถึงมีการแก้ไข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การบันทึกรายการได้มาซึ่งเงินลงทุนในกลุ่ม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KAL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จากการซื้อธุรกิจเป็นการซื้อสินทรัพย์ การตั้งค่าเผื่อผลขาดทุนด้านเครดิตที่คาดว่าจะเกิดขึ้นของเงินให้กู้ยืมแก่บริษัทย่อยและดอกเบี้ยค้างรับ และค่าเผื่อการด้อยค่าของเงินลงทุนในบริษัทย่อย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รวมถึงปรับปรุงแก้ไข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หมายเหตุประกอบงบการเงินที่เกี่ยวข้องกับประเด็นดังกล่าว 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นอกจากนี้ยังเพิ่มวรรคเรื่องอื่น เกี่ยวกับการที่ผู้สอบบัญชี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ได้เคยเสนอรายงานต่องบการเงินของบริษัท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เอ็นอาร์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อินสแตนท์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โปรดิวซ์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มหาชน) และบริษัทย่อย สำหรับปีสิ้นสุดวันที่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31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2567 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ก่อนปรับปรุงใหม่เพิ่มเติม)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ตามรายงานลงวันที่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28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(ยกเว้นรายการปรับปรุงที่เกี่ยวข้องกับต้นทุนการซื้อธุรกิจที่ยังไม่ได้ปันส่วน เงินลงทุนในบริษัทย่อย 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ซึ่งลงวันที่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24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) โดยเป็นการนำเสนอรายงานแบบมีเงื่อนไข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ตามที่ได้อธิบายไว้ในวรรคเกณฑ์ในการแสดงความเห็นอย่างมีเงื่อนไข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่อมากลุ่มบริษัทได้ทำการปรับปรุงรายการเกี่ยวกับสินค้าคงเหลือเพิ่มเติมและได้จัดทำและนำเสนองบการเงินสำหรับปีสิ้นสุดวันที่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2567 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ปรับปรุงใหม่เพิ่มเติม) ดังนั้น รายงานของ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จึงแตกต่างไปจากฉบับเดิมโดยแสดงความเห็นอย่างไม่มีเงื่อนไข</w:t>
      </w:r>
      <w:bookmarkStart w:id="3" w:name="_Hlk211983542"/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ต่อสินค้าคงเหลือ ต้นทุนขาย</w:t>
      </w:r>
      <w:bookmarkEnd w:id="3"/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และบัญชีอื่นที่เกี่ยวข้อง รวมถึงได้ระบุผลกระทบที่เป็นตัวเงินจากการไม่ได้ปรับปรุงเพิ่มเติมข้อมูลเกี่ยวกับสินค้าคงเหลือที่รวมอยู่ในรายงานประจำปี และเพิ่มวันที่อีกวันหนึ่งใหม่ในรายงานของผู้สอบบัญชี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 (15 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2568)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ซึ่งวิธีการตรวจสอบที่มีต่อมาจนถึงวันที่แสดงเพิ่มเติมดังกล่าว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 เงินลงทุนในบริษัทย่อย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เท่านั้น</w:t>
      </w:r>
    </w:p>
    <w:p w14:paraId="3D44FFF7" w14:textId="77777777" w:rsidR="00C93C06" w:rsidRPr="00DA17B4" w:rsidRDefault="00C93C06" w:rsidP="0090106E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0ECBA35" w14:textId="7393A7C1" w:rsidR="00E722B7" w:rsidRDefault="00E722B7" w:rsidP="00E722B7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134D74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สำหรับงวดสามเดือน</w:t>
      </w:r>
      <w:r w:rsidR="00134D7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และหกเดือน</w:t>
      </w:r>
      <w:r w:rsidR="00134D74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สิ้นสุดวันที่ </w:t>
      </w:r>
      <w:r w:rsidR="00134D7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134D7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มิถุนายน </w:t>
      </w:r>
      <w:r w:rsidR="00134D74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="00134D74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EA06F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และ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หกเดือน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มิถุนายน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ของบริษัทเอ็นอาร์ อินสแตนท์ โปรดิวซ์ จำกัด (มหาชน) และบริษัทย่อย </w:t>
      </w:r>
      <w:r w:rsidRPr="005B3B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(ก่อนปรับปรุงใหม่) และเฉพาะของบริษัท เอ็นอาร์ อินสแตนท์ โปรดิวซ์ จำกัด (มหาชน) </w:t>
      </w:r>
      <w:r w:rsidRPr="005B3B9A">
        <w:rPr>
          <w:rFonts w:asciiTheme="minorBidi" w:hAnsiTheme="minorBidi" w:cs="Cordia New"/>
          <w:color w:val="auto"/>
          <w:spacing w:val="-18"/>
          <w:sz w:val="28"/>
          <w:szCs w:val="28"/>
          <w:cs/>
          <w:lang w:bidi="th-TH"/>
        </w:rPr>
        <w:t>ที่แสดงเป็นข้อมูลเปรียบเทียบสอบ</w:t>
      </w:r>
      <w:r w:rsidRPr="005B3B9A">
        <w:rPr>
          <w:rFonts w:asciiTheme="minorBidi" w:hAnsiTheme="minorBidi" w:cs="Cordia New" w:hint="cs"/>
          <w:color w:val="auto"/>
          <w:spacing w:val="-18"/>
          <w:sz w:val="28"/>
          <w:szCs w:val="28"/>
          <w:cs/>
          <w:lang w:bidi="th-TH"/>
        </w:rPr>
        <w:t>ทาน</w:t>
      </w:r>
      <w:r w:rsidRPr="005B3B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โดยผู้สอบบัญชีอื่น</w:t>
      </w:r>
      <w:r w:rsidRPr="005B3B9A">
        <w:rPr>
          <w:rFonts w:asciiTheme="minorBidi" w:hAnsiTheme="minorBidi" w:cs="Cordia New"/>
          <w:color w:val="auto"/>
          <w:spacing w:val="-12"/>
          <w:sz w:val="28"/>
          <w:szCs w:val="28"/>
          <w:cs/>
          <w:lang w:bidi="th-TH"/>
        </w:rPr>
        <w:t xml:space="preserve"> โดยให้ข้อสรุปอย่างไม่มีเงื่อนไขตามรายงานลงวันที่ </w:t>
      </w:r>
      <w:r w:rsidRPr="005B3B9A">
        <w:rPr>
          <w:rFonts w:asciiTheme="minorBidi" w:hAnsiTheme="minorBidi" w:cs="Cordia New"/>
          <w:color w:val="auto"/>
          <w:spacing w:val="-12"/>
          <w:sz w:val="28"/>
          <w:szCs w:val="28"/>
          <w:lang w:bidi="th-TH"/>
        </w:rPr>
        <w:t xml:space="preserve">14 </w:t>
      </w:r>
      <w:r w:rsidRPr="005B3B9A">
        <w:rPr>
          <w:rFonts w:asciiTheme="minorBidi" w:hAnsiTheme="minorBidi" w:cs="Cordia New" w:hint="cs"/>
          <w:color w:val="auto"/>
          <w:spacing w:val="-12"/>
          <w:sz w:val="28"/>
          <w:szCs w:val="28"/>
          <w:cs/>
          <w:lang w:bidi="th-TH"/>
        </w:rPr>
        <w:t xml:space="preserve">สิงหาคม </w:t>
      </w:r>
      <w:r w:rsidRPr="005B3B9A">
        <w:rPr>
          <w:rFonts w:asciiTheme="minorBidi" w:hAnsiTheme="minorBidi" w:cs="Cordia New"/>
          <w:color w:val="auto"/>
          <w:spacing w:val="-12"/>
          <w:sz w:val="28"/>
          <w:szCs w:val="28"/>
          <w:lang w:bidi="th-TH"/>
        </w:rPr>
        <w:t>2567</w:t>
      </w:r>
      <w:r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ซึ่งมีวรรคเน้นเกี่ยวกับในระหว่างปี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คณะกรรมการบริษัทได้มีมติอนุมัติการลงทุนโดยให้บริษัทย่อยของบริษัท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แห่งเข้าลงทุนใน </w:t>
      </w:r>
      <w:proofErr w:type="spellStart"/>
      <w:r w:rsidRPr="003760B6">
        <w:rPr>
          <w:rFonts w:asciiTheme="minorBidi" w:hAnsiTheme="minorBidi" w:cs="Cordia New"/>
          <w:color w:val="auto"/>
          <w:sz w:val="28"/>
          <w:szCs w:val="28"/>
        </w:rPr>
        <w:t>Galalane</w:t>
      </w:r>
      <w:proofErr w:type="spellEnd"/>
      <w:r w:rsidRPr="003760B6">
        <w:rPr>
          <w:rFonts w:asciiTheme="minorBidi" w:hAnsiTheme="minorBidi" w:cs="Cordia New"/>
          <w:color w:val="auto"/>
          <w:sz w:val="28"/>
          <w:szCs w:val="28"/>
        </w:rPr>
        <w:t xml:space="preserve"> Limited 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ซึ่งกลุ่มบริษัทอยู่ระหว่างการดำเนินการวัดมูลค่ายุติธรรมที่ระบุได้ที่ได้มาและหนี้สินรับมา ณ วันซื้อธุรกิจ รวมถึงการวัดมูลค่าของค่าความนิยม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ซึ่งกลุ่มบริษัทได้มีการประเมินมูลค่าที่คาดว่าจะได้รับคืนของการลงทุนดังกล่าว และพบว่ามูลค่าที่คาดว่าจะได้รับคืนมีจำนวนที่ต่ำกว่ามูลค่าตามบัญชีจำนวน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17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ซึ่ง</w:t>
      </w:r>
      <w:r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กลุ่มบริษัทรับรู้ขาดทุนจากการด้อยค่าของเงินลงทุนดังกล่าว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ในกำไรขาดทุนสำหรับปี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นอกจากนี้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ฝ่ายบริหารได้เปิดเผยข้อมูลการวิเคราะห์ความอ่อนไหวของอัตราคิดลด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ที่เปลี่ยนแปลงไป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ณ วันที่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</w:p>
    <w:p w14:paraId="128D4715" w14:textId="77777777" w:rsidR="00E722B7" w:rsidRPr="00DA17B4" w:rsidRDefault="00E722B7" w:rsidP="0090106E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72EF608A" w14:textId="77777777" w:rsidR="00557CBB" w:rsidRDefault="004A562C" w:rsidP="00841478">
      <w:pPr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sectPr w:rsidR="00557CBB" w:rsidSect="002B00C2">
          <w:headerReference w:type="first" r:id="rId20"/>
          <w:footerReference w:type="first" r:id="rId21"/>
          <w:pgSz w:w="11900" w:h="16840" w:code="9"/>
          <w:pgMar w:top="2736" w:right="1080" w:bottom="1080" w:left="1728" w:header="864" w:footer="576" w:gutter="0"/>
          <w:cols w:space="708"/>
          <w:titlePg/>
          <w:docGrid w:linePitch="326"/>
        </w:sectPr>
      </w:pPr>
      <w:r w:rsidRPr="004A562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ข้าพเจ้าได้เคยรายงานต่อข้อมูลทางการเงินระหว่างกาลของบริษัท เอ็นอาร์ อินสแตนท์ โปรดิวซ์ จำกัด (มหาชน) และบริษัทย่อย สำหรับงวดสามเดือนและหกเดือนสิ้นสุดวันที่ 30 มิถุนายน 2568 โดยให้ข้อสรุปแบบมีเงื่อนไขตามรายงานลงวันที่ 30 ตุลาคม 2568 ตามที่กล่าวไว้ใน วรรคเกณฑ์ในการให้ข้อสรุปอย่างมีเงื่อนไข เนื่องจาก 1) การถูกจำกัดขอบเขตการตรวจสอบมูลค่าเงินลงทุนในตราสารทุนของบริษัทที่ไม่ใช่บริษัทจดทะเบียน เงินลงทุนในบริษัทย่อย 3 แห่ง ขาดทุนจากรายการซื้อสินทรัพย์และมูลค่าของสินทรัพย์และหนี้สินของกลุ่ม </w:t>
      </w:r>
      <w:r w:rsidRPr="004A562C">
        <w:rPr>
          <w:rFonts w:asciiTheme="minorBidi" w:hAnsiTheme="minorBidi" w:cs="Cordia New"/>
          <w:color w:val="auto"/>
          <w:sz w:val="28"/>
          <w:szCs w:val="28"/>
        </w:rPr>
        <w:t xml:space="preserve">KAL </w:t>
      </w:r>
      <w:r w:rsidRPr="004A562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และเงินให้กู้ยืมระยะยาวแก่บริษัทย่อยและดอกเบี้ยค้างรับ รวมถึงผลขาดทุนด้านเครดิดที่คาดว่าจะเกิดขึ้นสำหรับเงินให้กู้ยืมดังกล่าว และ 2) การแสดงข้อมูลที่ขัดต่อข้อเท็จจริงอันเป็นสาระสำคัญเกี่ยวกับสินค้าคงเหลือ ต้นทุนขายและบัญชีอื่นที่เกี่ยวข้องที่อาจจำเป็นอันเนื่องจากมีการ </w:t>
      </w:r>
      <w:r w:rsidR="00D072E4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ปรับปรุงผลต่างจากการตรวจนับสินค้าคงเหลือของบริษัทย่อยแห่งหนึ่งเพียงในเบื้องต้นเท่านั้น ต่อมากลุ่มบริษัทได้ทำการปรับปรุงรายการเกี่ยวกับสินค้าคงเหลือเพิ่มเติมและได้จัดทำและนำเสนอ</w:t>
      </w:r>
      <w:r w:rsidR="00D072E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งบการเงิน</w:t>
      </w:r>
      <w:r w:rsidR="00D072E4" w:rsidRPr="008B0558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สำหรับงวดสามเดือน</w:t>
      </w:r>
      <w:r w:rsidR="00D072E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และหกเดือน</w:t>
      </w:r>
      <w:r w:rsidR="00D072E4" w:rsidRPr="008B0558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สิ้นสุดวันที่ </w:t>
      </w:r>
      <w:r w:rsidR="00D072E4" w:rsidRPr="008B0558"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="00D072E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0 </w:t>
      </w:r>
      <w:r w:rsidR="00D072E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มิถุนายน </w:t>
      </w:r>
      <w:r w:rsidR="00D072E4" w:rsidRPr="008B0558">
        <w:rPr>
          <w:rFonts w:asciiTheme="minorBidi" w:hAnsiTheme="minorBidi" w:cs="Cordia New"/>
          <w:color w:val="auto"/>
          <w:sz w:val="28"/>
          <w:szCs w:val="28"/>
          <w:lang w:bidi="th-TH"/>
        </w:rPr>
        <w:t>256</w:t>
      </w:r>
      <w:r w:rsidR="00D072E4">
        <w:rPr>
          <w:rFonts w:asciiTheme="minorBidi" w:hAnsiTheme="minorBidi" w:cs="Cordia New"/>
          <w:color w:val="auto"/>
          <w:sz w:val="28"/>
          <w:szCs w:val="28"/>
          <w:lang w:bidi="th-TH"/>
        </w:rPr>
        <w:t>8</w:t>
      </w:r>
      <w:r w:rsidR="00D072E4" w:rsidRPr="008B0558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D072E4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="00D072E4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ปรับปรุงใหม่</w:t>
      </w:r>
      <w:r w:rsidR="00ED6309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เพิ่มเติม</w:t>
      </w:r>
      <w:r w:rsidR="00D072E4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) เพื่อเผยแพร่ใหม่ทดแทนงบการเงินฉบับเดิมที่เคยได้รับอนุมัติให้ออกโดย</w:t>
      </w:r>
    </w:p>
    <w:p w14:paraId="510F2C88" w14:textId="7DFA8A4A" w:rsidR="00841478" w:rsidRDefault="00D072E4" w:rsidP="00841478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คณะกรรมการผู้มีอำนาจของกลุ่มบริษัทเมื่อวันที่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30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เพื่อสะท้อนรายการปรับปรุงเพิ่มเติมดังกล่าวตามที่กล่าวไว้ในวรรค</w:t>
      </w:r>
      <w:r w:rsidRPr="008142EA">
        <w:rPr>
          <w:rFonts w:asciiTheme="minorBidi" w:hAnsiTheme="minorBidi" w:cs="Cordia New"/>
          <w:i/>
          <w:iCs/>
          <w:color w:val="auto"/>
          <w:sz w:val="28"/>
          <w:szCs w:val="28"/>
          <w:cs/>
          <w:lang w:bidi="th-TH"/>
        </w:rPr>
        <w:t xml:space="preserve">ข้อมูลและเหตุการณ์ที่เน้น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ดังนั้น รายงานของข้าพเจ้าฉบับนี้จึงแตกต่างไปจากฉบับเดิมโดย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ให้ข้อสรุป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อย่าง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ไม่มีเงื่อนไขต่อสินค้าคงเหลือ ต้นทุนขายและบัญชีอื่นที่เกี่ยวข้อง และเพิ่มวันที่อีกวันหนึ่งใหม่ในรายงานของผู้สอบบัญชี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ซึ่งวิธีการ</w:t>
      </w:r>
      <w:r w:rsidR="0084147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สอบทาน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ที่มีต่อมาจนถึงวันที่แสดงเพิ่มเติมดังกล่าว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</w:t>
      </w:r>
      <w:r w:rsidR="0084147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เงินลงทุนในบริษัทย่อย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เงินให้กู้ยืมแก่บริษัทย่อยและดอกเบี้ยค้างรับ และสินค้าคงเหลือ ตามที่กล่าวไว้ในหมายเหตุประกอบ</w:t>
      </w:r>
      <w:r w:rsidR="0084147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ข้อมูล</w:t>
      </w:r>
      <w:r w:rsidR="00841478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</w:t>
      </w:r>
      <w:r w:rsidR="00841478" w:rsidRPr="00DA17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ระหว่างกาล</w:t>
      </w:r>
      <w:r w:rsidR="00841478" w:rsidRPr="00DA17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="00841478" w:rsidRPr="00DA17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21 </w:t>
      </w:r>
      <w:r w:rsidR="00841478" w:rsidRPr="00DA17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เท่านั้น</w:t>
      </w:r>
      <w:r w:rsidR="0084147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841478" w:rsidRPr="005B3B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โดยผู้สอบบัญชีอื่น</w:t>
      </w:r>
      <w:r w:rsidR="00841478" w:rsidRPr="005B3B9A">
        <w:rPr>
          <w:rFonts w:asciiTheme="minorBidi" w:hAnsiTheme="minorBidi" w:cs="Cordia New"/>
          <w:color w:val="auto"/>
          <w:spacing w:val="-12"/>
          <w:sz w:val="28"/>
          <w:szCs w:val="28"/>
          <w:cs/>
          <w:lang w:bidi="th-TH"/>
        </w:rPr>
        <w:t xml:space="preserve"> โดยให้ข้อสรุปอย่างไม่มีเงื่อนไขตามรายงานลงวันที่ </w:t>
      </w:r>
      <w:r w:rsidR="00841478" w:rsidRPr="005B3B9A">
        <w:rPr>
          <w:rFonts w:asciiTheme="minorBidi" w:hAnsiTheme="minorBidi" w:cs="Cordia New"/>
          <w:color w:val="auto"/>
          <w:spacing w:val="-12"/>
          <w:sz w:val="28"/>
          <w:szCs w:val="28"/>
          <w:lang w:bidi="th-TH"/>
        </w:rPr>
        <w:t xml:space="preserve">14 </w:t>
      </w:r>
      <w:r w:rsidR="00841478" w:rsidRPr="005B3B9A">
        <w:rPr>
          <w:rFonts w:asciiTheme="minorBidi" w:hAnsiTheme="minorBidi" w:cs="Cordia New" w:hint="cs"/>
          <w:color w:val="auto"/>
          <w:spacing w:val="-12"/>
          <w:sz w:val="28"/>
          <w:szCs w:val="28"/>
          <w:cs/>
          <w:lang w:bidi="th-TH"/>
        </w:rPr>
        <w:t xml:space="preserve">สิงหาคม </w:t>
      </w:r>
      <w:r w:rsidR="00841478" w:rsidRPr="005B3B9A">
        <w:rPr>
          <w:rFonts w:asciiTheme="minorBidi" w:hAnsiTheme="minorBidi" w:cs="Cordia New"/>
          <w:color w:val="auto"/>
          <w:spacing w:val="-12"/>
          <w:sz w:val="28"/>
          <w:szCs w:val="28"/>
          <w:lang w:bidi="th-TH"/>
        </w:rPr>
        <w:t>2567</w:t>
      </w:r>
      <w:r w:rsidR="00841478"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ซึ่งมีวรรคเน้นเกี่ยวกับในระหว่างปี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คณะกรรมการบริษัทได้มีมติอนุมัติการลงทุนโดยให้บริษัทย่อยของบริษัท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แห่งเข้าลงทุนใน </w:t>
      </w:r>
      <w:proofErr w:type="spellStart"/>
      <w:r w:rsidR="00841478" w:rsidRPr="003760B6">
        <w:rPr>
          <w:rFonts w:asciiTheme="minorBidi" w:hAnsiTheme="minorBidi" w:cs="Cordia New"/>
          <w:color w:val="auto"/>
          <w:sz w:val="28"/>
          <w:szCs w:val="28"/>
        </w:rPr>
        <w:t>Galalane</w:t>
      </w:r>
      <w:proofErr w:type="spellEnd"/>
      <w:r w:rsidR="00841478" w:rsidRPr="003760B6">
        <w:rPr>
          <w:rFonts w:asciiTheme="minorBidi" w:hAnsiTheme="minorBidi" w:cs="Cordia New"/>
          <w:color w:val="auto"/>
          <w:sz w:val="28"/>
          <w:szCs w:val="28"/>
        </w:rPr>
        <w:t xml:space="preserve"> Limited 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ซึ่งกลุ่มบริษัทอยู่ระหว่างการดำเนินการวัดมูลค่ายุติธรรมที่ระบุได้ที่ได้มาและหนี้สินรับมา ณ วันซื้อธุรกิจ รวมถึงการวัดมูลค่าของค่าความนิยม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ซึ่งกลุ่มบริษัทได้มีการประเมินมูลค่าที่คาดว่าจะได้รับคืนของการลงทุนดังกล่าว และพบว่ามูลค่าที่คาดว่าจะได้รับคืนมีจำนวนที่ต่ำกว่ามูลค่าตามบัญชีจำนวน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17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ซึ่ง</w:t>
      </w:r>
      <w:r w:rsidR="00841478"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กลุ่มบริษัทรับรู้ขาดทุนจากการด้อยค่าของเงินลงทุนดังกล่าว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ในกำไรขาดทุนสำหรับปี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841478" w:rsidRPr="00417D4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นอกจากนี้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ฝ่ายบริหารได้เปิดเผยข้อมูลการวิเคราะห์ความอ่อนไหวของอัตราคิดลด</w:t>
      </w:r>
      <w:r w:rsidR="0084147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ที่เปลี่ยนแปลงไป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ณ วันที่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="00841478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="00841478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</w:p>
    <w:p w14:paraId="4E2C2CD4" w14:textId="77777777" w:rsidR="00841478" w:rsidRDefault="00841478" w:rsidP="00841478">
      <w:pPr>
        <w:jc w:val="thaiDistribute"/>
        <w:rPr>
          <w:rFonts w:asciiTheme="minorBidi" w:hAnsiTheme="minorBidi" w:cs="Cordia New"/>
          <w:color w:val="auto"/>
          <w:sz w:val="18"/>
          <w:szCs w:val="18"/>
          <w:lang w:bidi="th-TH"/>
        </w:rPr>
      </w:pPr>
    </w:p>
    <w:p w14:paraId="0FC0AF8A" w14:textId="77777777" w:rsidR="00841478" w:rsidRPr="00E53376" w:rsidRDefault="00841478" w:rsidP="0084147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E1AF189" w14:textId="77777777" w:rsidR="00841478" w:rsidRDefault="00841478" w:rsidP="0084147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AB0FBA6" w14:textId="77777777" w:rsidR="00841478" w:rsidRDefault="00841478" w:rsidP="0084147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2B2D1EB" w14:textId="77777777" w:rsidR="00841478" w:rsidRPr="00741C98" w:rsidRDefault="00841478" w:rsidP="0084147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12BEA34" w14:textId="77777777" w:rsidR="00841478" w:rsidRPr="000E53B9" w:rsidRDefault="00841478" w:rsidP="00841478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3CC4B1D2" w14:textId="77777777" w:rsidR="00841478" w:rsidRPr="000E53B9" w:rsidRDefault="00841478" w:rsidP="00841478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0E6928A" w14:textId="77777777" w:rsidR="00841478" w:rsidRDefault="00841478" w:rsidP="00841478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08909C64" w14:textId="77777777" w:rsidR="00841478" w:rsidRPr="00466FEE" w:rsidRDefault="00841478" w:rsidP="00841478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2ECC5D27" w14:textId="77777777" w:rsidR="00841478" w:rsidRPr="0061472F" w:rsidRDefault="00841478" w:rsidP="0084147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711E7D2D" w14:textId="77777777" w:rsidR="00841478" w:rsidRPr="0061472F" w:rsidRDefault="00841478" w:rsidP="0084147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39B529A6" w14:textId="77777777" w:rsidR="00841478" w:rsidRDefault="00841478" w:rsidP="0084147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61472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472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</w:p>
    <w:p w14:paraId="73558445" w14:textId="66A4FAC9" w:rsidR="00E14CA2" w:rsidRPr="00284A82" w:rsidRDefault="00841478" w:rsidP="00284A82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 w:hint="cs"/>
          <w:i/>
          <w:iCs/>
          <w:sz w:val="28"/>
          <w:szCs w:val="28"/>
          <w:cs/>
        </w:rPr>
        <w:sectPr w:rsidR="00E14CA2" w:rsidRPr="00284A82" w:rsidSect="002B00C2">
          <w:footerReference w:type="first" r:id="rId22"/>
          <w:pgSz w:w="11900" w:h="16840" w:code="9"/>
          <w:pgMar w:top="2736" w:right="1080" w:bottom="1080" w:left="1728" w:header="864" w:footer="576" w:gutter="0"/>
          <w:cols w:space="708"/>
          <w:titlePg/>
          <w:docGrid w:linePitch="326"/>
        </w:sectPr>
      </w:pPr>
      <w:r w:rsidRPr="00DA17B4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DA17B4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ยกเว้นรายการที่กล่าวไว้ในหมายเหตุประกอบข้อมูลทางการเงินระหว่างกาลข้อ </w:t>
      </w:r>
      <w:r w:rsidRPr="00DA17B4">
        <w:rPr>
          <w:rFonts w:asciiTheme="minorBidi" w:hAnsiTheme="minorBidi" w:cstheme="minorBidi"/>
          <w:i/>
          <w:iCs/>
          <w:sz w:val="28"/>
          <w:szCs w:val="28"/>
        </w:rPr>
        <w:t>21</w:t>
      </w:r>
      <w:r w:rsidRPr="00DA17B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DA17B4">
        <w:rPr>
          <w:rFonts w:asciiTheme="minorBidi" w:hAnsiTheme="minorBidi" w:cstheme="minorBidi"/>
          <w:i/>
          <w:iCs/>
          <w:sz w:val="28"/>
          <w:szCs w:val="28"/>
          <w:cs/>
        </w:rPr>
        <w:t xml:space="preserve">และวรรคเรื่องอื่น ซึ่งลงวันที่ </w:t>
      </w:r>
      <w:r w:rsidRPr="00DA17B4">
        <w:rPr>
          <w:rFonts w:asciiTheme="minorBidi" w:hAnsiTheme="minorBidi" w:cstheme="minorBidi"/>
          <w:i/>
          <w:iCs/>
          <w:sz w:val="28"/>
          <w:szCs w:val="28"/>
        </w:rPr>
        <w:t xml:space="preserve">25 </w:t>
      </w:r>
      <w:r w:rsidRPr="00DA17B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DA17B4">
        <w:rPr>
          <w:rFonts w:asciiTheme="minorBidi" w:hAnsiTheme="minorBidi" w:cstheme="minorBidi"/>
          <w:i/>
          <w:iCs/>
          <w:sz w:val="28"/>
          <w:szCs w:val="28"/>
        </w:rPr>
        <w:t>2568)</w:t>
      </w:r>
    </w:p>
    <w:p w14:paraId="4FA751ED" w14:textId="18BD97C6" w:rsidR="00DA17B4" w:rsidRPr="00E15EF5" w:rsidRDefault="00DA17B4" w:rsidP="003425B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sectPr w:rsidR="00DA17B4" w:rsidRPr="00E15EF5" w:rsidSect="002B00C2">
      <w:footerReference w:type="first" r:id="rId23"/>
      <w:pgSz w:w="11900" w:h="16840" w:code="9"/>
      <w:pgMar w:top="2736" w:right="1080" w:bottom="1080" w:left="1728" w:header="864" w:footer="57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A335" w14:textId="77777777" w:rsidR="009D6C3A" w:rsidRDefault="009D6C3A">
      <w:pPr>
        <w:spacing w:line="240" w:lineRule="auto"/>
      </w:pPr>
      <w:r>
        <w:separator/>
      </w:r>
    </w:p>
  </w:endnote>
  <w:endnote w:type="continuationSeparator" w:id="0">
    <w:p w14:paraId="188EE634" w14:textId="77777777" w:rsidR="009D6C3A" w:rsidRDefault="009D6C3A">
      <w:pPr>
        <w:spacing w:line="240" w:lineRule="auto"/>
      </w:pPr>
      <w:r>
        <w:continuationSeparator/>
      </w:r>
    </w:p>
  </w:endnote>
  <w:endnote w:type="continuationNotice" w:id="1">
    <w:p w14:paraId="6115A33A" w14:textId="77777777" w:rsidR="009D6C3A" w:rsidRDefault="009D6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  <w:embedRegular r:id="rId1" w:fontKey="{43D94B07-CEFA-410E-963F-19698E38EC72}"/>
    <w:embedBold r:id="rId2" w:fontKey="{65BF95E5-0133-4FDF-B747-8439A0ADE5C8}"/>
    <w:embedItalic r:id="rId3" w:fontKey="{53A1EC58-2C37-4C16-8084-90BBBAD3FDF1}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  <w:lang w:bidi="th-TH"/>
      </w:rPr>
    </w:pPr>
  </w:p>
  <w:p w14:paraId="4D8079A8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</w:t>
    </w:r>
  </w:p>
  <w:p w14:paraId="54C7F6C6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>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10BC3E7C" w14:textId="77777777" w:rsidR="00343A18" w:rsidRDefault="00343A18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5"/>
        <w:szCs w:val="25"/>
      </w:rPr>
      <w:id w:val="2087025758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0EA201FF" w14:textId="77777777" w:rsidR="004A3CC4" w:rsidRPr="00976D6D" w:rsidRDefault="004A3CC4">
        <w:pPr>
          <w:pStyle w:val="Footer"/>
          <w:jc w:val="right"/>
          <w:rPr>
            <w:rFonts w:asciiTheme="minorBidi" w:hAnsiTheme="minorBidi"/>
            <w:sz w:val="25"/>
            <w:szCs w:val="25"/>
            <w:cs/>
            <w:lang w:bidi="th-TH"/>
          </w:rPr>
        </w:pPr>
        <w:r w:rsidRPr="00976D6D">
          <w:rPr>
            <w:rFonts w:asciiTheme="minorBidi" w:hAnsiTheme="minorBidi"/>
            <w:sz w:val="25"/>
            <w:szCs w:val="25"/>
          </w:rPr>
          <w:fldChar w:fldCharType="begin"/>
        </w:r>
        <w:r w:rsidRPr="00976D6D">
          <w:rPr>
            <w:rFonts w:asciiTheme="minorBidi" w:hAnsiTheme="minorBidi"/>
            <w:sz w:val="25"/>
            <w:szCs w:val="25"/>
          </w:rPr>
          <w:instrText xml:space="preserve"> PAGE   \* MERGEFORMAT </w:instrText>
        </w:r>
        <w:r w:rsidRPr="00976D6D">
          <w:rPr>
            <w:rFonts w:asciiTheme="minorBidi" w:hAnsiTheme="minorBidi"/>
            <w:sz w:val="25"/>
            <w:szCs w:val="25"/>
          </w:rPr>
          <w:fldChar w:fldCharType="separate"/>
        </w:r>
        <w:r w:rsidRPr="00976D6D">
          <w:rPr>
            <w:rFonts w:asciiTheme="minorBidi" w:hAnsiTheme="minorBidi"/>
            <w:noProof/>
            <w:sz w:val="25"/>
            <w:szCs w:val="25"/>
          </w:rPr>
          <w:t>2</w:t>
        </w:r>
        <w:r w:rsidRPr="00976D6D">
          <w:rPr>
            <w:rFonts w:asciiTheme="minorBidi" w:hAnsiTheme="minorBidi"/>
            <w:noProof/>
            <w:sz w:val="25"/>
            <w:szCs w:val="25"/>
          </w:rPr>
          <w:fldChar w:fldCharType="end"/>
        </w:r>
      </w:p>
    </w:sdtContent>
  </w:sdt>
  <w:p w14:paraId="7833459C" w14:textId="77777777" w:rsidR="004A3CC4" w:rsidRDefault="004A3CC4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28325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13BA85FC" w14:textId="10FE3938" w:rsidR="004A3CC4" w:rsidRPr="001954C5" w:rsidRDefault="004A3CC4" w:rsidP="00ED5938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</w:p>
      <w:p w14:paraId="75B2C2DA" w14:textId="77777777" w:rsidR="004A3CC4" w:rsidRDefault="004A3CC4">
        <w:pPr>
          <w:pStyle w:val="Footer"/>
          <w:jc w:val="right"/>
          <w:rPr>
            <w:lang w:bidi="th-TH"/>
          </w:rPr>
        </w:pPr>
      </w:p>
      <w:p w14:paraId="65EA08C6" w14:textId="77777777" w:rsidR="004A3CC4" w:rsidRPr="00DC34C0" w:rsidRDefault="004A3CC4">
        <w:pPr>
          <w:pStyle w:val="Footer"/>
          <w:jc w:val="right"/>
          <w:rPr>
            <w:rFonts w:asciiTheme="minorBidi" w:hAnsiTheme="minorBidi"/>
            <w:sz w:val="24"/>
          </w:rPr>
        </w:pPr>
        <w:r w:rsidRPr="00857432">
          <w:rPr>
            <w:rFonts w:asciiTheme="minorBidi" w:hAnsiTheme="minorBidi"/>
            <w:sz w:val="24"/>
          </w:rPr>
          <w:fldChar w:fldCharType="begin"/>
        </w:r>
        <w:r w:rsidRPr="00857432">
          <w:rPr>
            <w:rFonts w:asciiTheme="minorBidi" w:hAnsiTheme="minorBidi"/>
            <w:sz w:val="24"/>
          </w:rPr>
          <w:instrText xml:space="preserve"> PAGE   \* MERGEFORMAT </w:instrText>
        </w:r>
        <w:r w:rsidRPr="00857432">
          <w:rPr>
            <w:rFonts w:asciiTheme="minorBidi" w:hAnsiTheme="minorBidi"/>
            <w:sz w:val="24"/>
          </w:rPr>
          <w:fldChar w:fldCharType="separate"/>
        </w:r>
        <w:r w:rsidRPr="00857432">
          <w:rPr>
            <w:rFonts w:asciiTheme="minorBidi" w:hAnsiTheme="minorBidi"/>
            <w:noProof/>
            <w:sz w:val="24"/>
          </w:rPr>
          <w:t>2</w:t>
        </w:r>
        <w:r w:rsidRPr="00857432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5E5F7D34" w14:textId="77777777" w:rsidR="004A3CC4" w:rsidRPr="003C08C1" w:rsidRDefault="004A3CC4" w:rsidP="00ED5938">
    <w:pPr>
      <w:pStyle w:val="Footer"/>
      <w:jc w:val="right"/>
      <w:rPr>
        <w:rFonts w:asciiTheme="minorBidi" w:hAnsiTheme="minorBidi"/>
        <w:sz w:val="24"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1FB9" w14:textId="77777777" w:rsidR="004A3CC4" w:rsidRPr="009604AB" w:rsidRDefault="004A3CC4">
    <w:pPr>
      <w:pStyle w:val="Footer"/>
      <w:jc w:val="right"/>
      <w:rPr>
        <w:rFonts w:asciiTheme="minorBidi" w:hAnsiTheme="minorBidi"/>
        <w:sz w:val="24"/>
      </w:rPr>
    </w:pPr>
  </w:p>
  <w:p w14:paraId="6BEAEFD2" w14:textId="77777777" w:rsidR="004A3CC4" w:rsidRDefault="004A3CC4" w:rsidP="00ED5938">
    <w:pPr>
      <w:pStyle w:val="Footer"/>
      <w:rPr>
        <w:lang w:bidi="th-TH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8108C" w14:textId="77777777" w:rsidR="00E5600B" w:rsidRDefault="00320A87">
    <w:pPr>
      <w:pStyle w:val="Footer"/>
      <w:jc w:val="right"/>
    </w:pPr>
    <w:sdt>
      <w:sdtPr>
        <w:rPr>
          <w:rFonts w:cs="Cordia New"/>
          <w:sz w:val="8"/>
          <w:szCs w:val="16"/>
          <w:cs/>
          <w:lang w:bidi="th-TH"/>
        </w:rPr>
        <w:id w:val="754777506"/>
        <w:docPartObj>
          <w:docPartGallery w:val="Page Numbers (Bottom of Page)"/>
          <w:docPartUnique/>
        </w:docPartObj>
      </w:sdtPr>
      <w:sdtEndPr>
        <w:rPr>
          <w:rFonts w:cstheme="minorBidi"/>
          <w:noProof/>
          <w:sz w:val="12"/>
          <w:szCs w:val="24"/>
          <w:cs w:val="0"/>
          <w:lang w:bidi="ar-SA"/>
        </w:rPr>
      </w:sdtEndPr>
      <w:sdtContent>
        <w:r w:rsidR="00E5600B" w:rsidRPr="00976D6D">
          <w:rPr>
            <w:rFonts w:asciiTheme="minorBidi" w:hAnsiTheme="minorBidi"/>
            <w:sz w:val="25"/>
            <w:szCs w:val="25"/>
          </w:rPr>
          <w:fldChar w:fldCharType="begin"/>
        </w:r>
        <w:r w:rsidR="00E5600B" w:rsidRPr="00976D6D">
          <w:rPr>
            <w:rFonts w:asciiTheme="minorBidi" w:hAnsiTheme="minorBidi"/>
            <w:sz w:val="25"/>
            <w:szCs w:val="25"/>
          </w:rPr>
          <w:instrText xml:space="preserve"> PAGE   \* MERGEFORMAT </w:instrText>
        </w:r>
        <w:r w:rsidR="00E5600B" w:rsidRPr="00976D6D">
          <w:rPr>
            <w:rFonts w:asciiTheme="minorBidi" w:hAnsiTheme="minorBidi"/>
            <w:sz w:val="25"/>
            <w:szCs w:val="25"/>
          </w:rPr>
          <w:fldChar w:fldCharType="separate"/>
        </w:r>
        <w:r w:rsidR="00E5600B" w:rsidRPr="00976D6D">
          <w:rPr>
            <w:rFonts w:asciiTheme="minorBidi" w:hAnsiTheme="minorBidi"/>
            <w:noProof/>
            <w:sz w:val="25"/>
            <w:szCs w:val="25"/>
          </w:rPr>
          <w:t>2</w:t>
        </w:r>
        <w:r w:rsidR="00E5600B" w:rsidRPr="00976D6D">
          <w:rPr>
            <w:rFonts w:asciiTheme="minorBidi" w:hAnsiTheme="minorBidi"/>
            <w:noProof/>
            <w:sz w:val="25"/>
            <w:szCs w:val="25"/>
          </w:rPr>
          <w:fldChar w:fldCharType="end"/>
        </w:r>
      </w:sdtContent>
    </w:sdt>
  </w:p>
  <w:p w14:paraId="08FFAD52" w14:textId="77777777" w:rsidR="00E5600B" w:rsidRDefault="00E5600B">
    <w:pPr>
      <w:pStyle w:val="Footer"/>
      <w:rPr>
        <w:lang w:bidi="th-TH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7F00" w14:textId="77777777" w:rsidR="00557CBB" w:rsidRPr="001954C5" w:rsidRDefault="00557CBB" w:rsidP="00557CBB">
    <w:pPr>
      <w:pStyle w:val="Footer"/>
      <w:spacing w:line="240" w:lineRule="auto"/>
      <w:rPr>
        <w:rFonts w:cs="Cordia New"/>
        <w:sz w:val="20"/>
        <w:szCs w:val="20"/>
        <w:lang w:bidi="th-TH"/>
      </w:rPr>
    </w:pPr>
    <w:r w:rsidRPr="001954C5">
      <w:rPr>
        <w:rFonts w:cs="Cordia New"/>
        <w:sz w:val="20"/>
        <w:szCs w:val="20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1954C5">
      <w:rPr>
        <w:rFonts w:cs="Cordia New" w:hint="cs"/>
        <w:sz w:val="20"/>
        <w:szCs w:val="20"/>
        <w:cs/>
        <w:lang w:bidi="th-TH"/>
      </w:rPr>
      <w:t>โกลบอล</w:t>
    </w:r>
    <w:r w:rsidRPr="001954C5">
      <w:rPr>
        <w:rFonts w:cs="Cordia New"/>
        <w:sz w:val="20"/>
        <w:szCs w:val="20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0D3236D" w14:textId="77777777" w:rsidR="00557CBB" w:rsidRDefault="00557CBB">
    <w:pPr>
      <w:pStyle w:val="Footer"/>
      <w:jc w:val="right"/>
    </w:pPr>
    <w:sdt>
      <w:sdtPr>
        <w:rPr>
          <w:rFonts w:cs="Cordia New"/>
          <w:sz w:val="8"/>
          <w:szCs w:val="16"/>
          <w:cs/>
          <w:lang w:bidi="th-TH"/>
        </w:rPr>
        <w:id w:val="-483311193"/>
        <w:docPartObj>
          <w:docPartGallery w:val="Page Numbers (Bottom of Page)"/>
          <w:docPartUnique/>
        </w:docPartObj>
      </w:sdtPr>
      <w:sdtEndPr>
        <w:rPr>
          <w:rFonts w:cstheme="minorBidi"/>
          <w:noProof/>
          <w:sz w:val="12"/>
          <w:szCs w:val="24"/>
          <w:cs w:val="0"/>
          <w:lang w:bidi="ar-SA"/>
        </w:rPr>
      </w:sdtEndPr>
      <w:sdtContent>
        <w:r w:rsidRPr="00976D6D">
          <w:rPr>
            <w:rFonts w:asciiTheme="minorBidi" w:hAnsiTheme="minorBidi"/>
            <w:sz w:val="25"/>
            <w:szCs w:val="25"/>
          </w:rPr>
          <w:fldChar w:fldCharType="begin"/>
        </w:r>
        <w:r w:rsidRPr="00976D6D">
          <w:rPr>
            <w:rFonts w:asciiTheme="minorBidi" w:hAnsiTheme="minorBidi"/>
            <w:sz w:val="25"/>
            <w:szCs w:val="25"/>
          </w:rPr>
          <w:instrText xml:space="preserve"> PAGE   \* MERGEFORMAT </w:instrText>
        </w:r>
        <w:r w:rsidRPr="00976D6D">
          <w:rPr>
            <w:rFonts w:asciiTheme="minorBidi" w:hAnsiTheme="minorBidi"/>
            <w:sz w:val="25"/>
            <w:szCs w:val="25"/>
          </w:rPr>
          <w:fldChar w:fldCharType="separate"/>
        </w:r>
        <w:r w:rsidRPr="00976D6D">
          <w:rPr>
            <w:rFonts w:asciiTheme="minorBidi" w:hAnsiTheme="minorBidi"/>
            <w:noProof/>
            <w:sz w:val="25"/>
            <w:szCs w:val="25"/>
          </w:rPr>
          <w:t>2</w:t>
        </w:r>
        <w:r w:rsidRPr="00976D6D">
          <w:rPr>
            <w:rFonts w:asciiTheme="minorBidi" w:hAnsiTheme="minorBidi"/>
            <w:noProof/>
            <w:sz w:val="25"/>
            <w:szCs w:val="25"/>
          </w:rPr>
          <w:fldChar w:fldCharType="end"/>
        </w:r>
      </w:sdtContent>
    </w:sdt>
  </w:p>
  <w:p w14:paraId="7F02F352" w14:textId="77777777" w:rsidR="00557CBB" w:rsidRDefault="00557CBB">
    <w:pPr>
      <w:pStyle w:val="Footer"/>
      <w:rPr>
        <w:lang w:bidi="th-TH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4F977" w14:textId="77777777" w:rsidR="00E5600B" w:rsidRDefault="00E5600B" w:rsidP="00B95562">
    <w:pPr>
      <w:pStyle w:val="Footer"/>
      <w:spacing w:line="240" w:lineRule="auto"/>
      <w:rPr>
        <w:lang w:bidi="th-TH"/>
      </w:rPr>
    </w:pPr>
  </w:p>
  <w:p w14:paraId="1FEA7614" w14:textId="77777777" w:rsidR="00E5600B" w:rsidRDefault="00320A87">
    <w:pPr>
      <w:pStyle w:val="Footer"/>
      <w:jc w:val="right"/>
    </w:pPr>
    <w:sdt>
      <w:sdtPr>
        <w:rPr>
          <w:rFonts w:cs="Cordia New"/>
          <w:sz w:val="8"/>
          <w:szCs w:val="16"/>
          <w:cs/>
          <w:lang w:bidi="th-TH"/>
        </w:rPr>
        <w:id w:val="-105506491"/>
        <w:docPartObj>
          <w:docPartGallery w:val="Page Numbers (Bottom of Page)"/>
          <w:docPartUnique/>
        </w:docPartObj>
      </w:sdtPr>
      <w:sdtEndPr>
        <w:rPr>
          <w:rFonts w:cstheme="minorBidi"/>
          <w:noProof/>
          <w:sz w:val="12"/>
          <w:szCs w:val="24"/>
          <w:cs w:val="0"/>
          <w:lang w:bidi="ar-SA"/>
        </w:rPr>
      </w:sdtEndPr>
      <w:sdtContent>
        <w:r w:rsidR="00E5600B" w:rsidRPr="00976D6D">
          <w:rPr>
            <w:rFonts w:asciiTheme="minorBidi" w:hAnsiTheme="minorBidi"/>
            <w:sz w:val="25"/>
            <w:szCs w:val="25"/>
          </w:rPr>
          <w:fldChar w:fldCharType="begin"/>
        </w:r>
        <w:r w:rsidR="00E5600B" w:rsidRPr="00976D6D">
          <w:rPr>
            <w:rFonts w:asciiTheme="minorBidi" w:hAnsiTheme="minorBidi"/>
            <w:sz w:val="25"/>
            <w:szCs w:val="25"/>
          </w:rPr>
          <w:instrText xml:space="preserve"> PAGE   \* MERGEFORMAT </w:instrText>
        </w:r>
        <w:r w:rsidR="00E5600B" w:rsidRPr="00976D6D">
          <w:rPr>
            <w:rFonts w:asciiTheme="minorBidi" w:hAnsiTheme="minorBidi"/>
            <w:sz w:val="25"/>
            <w:szCs w:val="25"/>
          </w:rPr>
          <w:fldChar w:fldCharType="separate"/>
        </w:r>
        <w:r w:rsidR="00E5600B" w:rsidRPr="00976D6D">
          <w:rPr>
            <w:rFonts w:asciiTheme="minorBidi" w:hAnsiTheme="minorBidi"/>
            <w:noProof/>
            <w:sz w:val="25"/>
            <w:szCs w:val="25"/>
          </w:rPr>
          <w:t>2</w:t>
        </w:r>
        <w:r w:rsidR="00E5600B" w:rsidRPr="00976D6D">
          <w:rPr>
            <w:rFonts w:asciiTheme="minorBidi" w:hAnsiTheme="minorBidi"/>
            <w:noProof/>
            <w:sz w:val="25"/>
            <w:szCs w:val="25"/>
          </w:rPr>
          <w:fldChar w:fldCharType="end"/>
        </w:r>
      </w:sdtContent>
    </w:sdt>
  </w:p>
  <w:p w14:paraId="00C09158" w14:textId="77777777" w:rsidR="00E5600B" w:rsidRDefault="00E5600B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30B00" w14:textId="77777777" w:rsidR="009D6C3A" w:rsidRDefault="009D6C3A">
      <w:pPr>
        <w:spacing w:line="240" w:lineRule="auto"/>
      </w:pPr>
      <w:r>
        <w:separator/>
      </w:r>
    </w:p>
  </w:footnote>
  <w:footnote w:type="continuationSeparator" w:id="0">
    <w:p w14:paraId="0835EA81" w14:textId="77777777" w:rsidR="009D6C3A" w:rsidRDefault="009D6C3A">
      <w:pPr>
        <w:spacing w:line="240" w:lineRule="auto"/>
      </w:pPr>
      <w:r>
        <w:continuationSeparator/>
      </w:r>
    </w:p>
  </w:footnote>
  <w:footnote w:type="continuationNotice" w:id="1">
    <w:p w14:paraId="0B03D44D" w14:textId="77777777" w:rsidR="009D6C3A" w:rsidRDefault="009D6C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11040362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361248643" name="Picture 36124864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501E7971">
          <wp:simplePos x="0" y="0"/>
          <wp:positionH relativeFrom="page">
            <wp:posOffset>1057275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42222301" name="Picture 24222230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  <w:rPr>
        <w:lang w:bidi="th-TH"/>
      </w:rPr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442C59DF" w:rsidR="00FC6EB7" w:rsidRDefault="00FC6EB7" w:rsidP="00FC6EB7">
    <w:pPr>
      <w:pStyle w:val="Header"/>
    </w:pPr>
  </w:p>
  <w:p w14:paraId="7CD41642" w14:textId="5C0BBBB1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492C5030" w:rsidR="00E1579F" w:rsidRPr="00FC6EB7" w:rsidRDefault="00E1579F" w:rsidP="00FC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9C87" w14:textId="77777777" w:rsidR="004A3CC4" w:rsidRDefault="004A3CC4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0ECFC2D6" wp14:editId="358E7DBC">
          <wp:simplePos x="0" y="0"/>
          <wp:positionH relativeFrom="page">
            <wp:posOffset>1136650</wp:posOffset>
          </wp:positionH>
          <wp:positionV relativeFrom="page">
            <wp:posOffset>501650</wp:posOffset>
          </wp:positionV>
          <wp:extent cx="1576705" cy="535940"/>
          <wp:effectExtent l="0" t="0" r="4445" b="0"/>
          <wp:wrapNone/>
          <wp:docPr id="1349018621" name="Picture 134901862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6306" w14:textId="77777777" w:rsidR="004A3CC4" w:rsidRDefault="004A3CC4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635A1D35" wp14:editId="131F7657">
          <wp:simplePos x="0" y="0"/>
          <wp:positionH relativeFrom="page">
            <wp:posOffset>1097280</wp:posOffset>
          </wp:positionH>
          <wp:positionV relativeFrom="page">
            <wp:posOffset>548005</wp:posOffset>
          </wp:positionV>
          <wp:extent cx="1576705" cy="535940"/>
          <wp:effectExtent l="0" t="0" r="4445" b="0"/>
          <wp:wrapNone/>
          <wp:docPr id="753233496" name="Picture 75323349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93D238" w14:textId="77777777" w:rsidR="004A3CC4" w:rsidRPr="008378E0" w:rsidRDefault="004A3CC4" w:rsidP="00FC6EB7">
    <w:pPr>
      <w:pStyle w:val="Header"/>
    </w:pPr>
  </w:p>
  <w:p w14:paraId="79F47D8A" w14:textId="77777777" w:rsidR="004A3CC4" w:rsidRPr="00BD5AB6" w:rsidRDefault="004A3CC4" w:rsidP="00FC6EB7">
    <w:pPr>
      <w:pStyle w:val="Header"/>
    </w:pPr>
  </w:p>
  <w:p w14:paraId="3381171D" w14:textId="6F6297E9" w:rsidR="004A3CC4" w:rsidRDefault="004A3CC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390B934A" wp14:editId="0C1E53C1">
              <wp:simplePos x="0" y="0"/>
              <wp:positionH relativeFrom="page">
                <wp:posOffset>5640705</wp:posOffset>
              </wp:positionH>
              <wp:positionV relativeFrom="page">
                <wp:posOffset>325120</wp:posOffset>
              </wp:positionV>
              <wp:extent cx="1866900" cy="1371600"/>
              <wp:effectExtent l="0" t="0" r="0" b="0"/>
              <wp:wrapNone/>
              <wp:docPr id="732582254" name="Text Box 732582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20E4F" w14:textId="77777777" w:rsidR="004A3CC4" w:rsidRPr="000142E1" w:rsidRDefault="004A3CC4" w:rsidP="00ED5938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FBC0D7" w14:textId="77777777" w:rsidR="004A3CC4" w:rsidRPr="000142E1" w:rsidRDefault="004A3CC4" w:rsidP="00ED5938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B21F7A2" w14:textId="77777777" w:rsidR="004A3CC4" w:rsidRDefault="004A3CC4" w:rsidP="00ED5938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125E1AF" w14:textId="77777777" w:rsidR="004A3CC4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554FDCA0" w14:textId="77777777" w:rsidR="004A3CC4" w:rsidRPr="002B3A01" w:rsidRDefault="004A3CC4" w:rsidP="00ED5938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3CFCF3F" w14:textId="77777777" w:rsidR="004A3CC4" w:rsidRPr="000D128A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64E9E06" w14:textId="77777777" w:rsidR="004A3CC4" w:rsidRPr="000D128A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0B934A" id="_x0000_t202" coordsize="21600,21600" o:spt="202" path="m,l,21600r21600,l21600,xe">
              <v:stroke joinstyle="miter"/>
              <v:path gradientshapeok="t" o:connecttype="rect"/>
            </v:shapetype>
            <v:shape id="Text Box 732582254" o:spid="_x0000_s1027" type="#_x0000_t202" style="position:absolute;margin-left:444.15pt;margin-top:25.6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pufLquAAAAALAQAADwAAAAAAAAAAAAAAAAAwBAAAZHJzL2Rvd25yZXYueG1sUEsFBgAAAAAEAAQA&#10;8wAAAD0FAAAAAA==&#10;" filled="f" stroked="f">
              <v:textbox inset="0,0,0,0">
                <w:txbxContent>
                  <w:p w14:paraId="28520E4F" w14:textId="77777777" w:rsidR="004A3CC4" w:rsidRPr="000142E1" w:rsidRDefault="004A3CC4" w:rsidP="00ED5938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FBC0D7" w14:textId="77777777" w:rsidR="004A3CC4" w:rsidRPr="000142E1" w:rsidRDefault="004A3CC4" w:rsidP="00ED5938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B21F7A2" w14:textId="77777777" w:rsidR="004A3CC4" w:rsidRDefault="004A3CC4" w:rsidP="00ED5938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125E1AF" w14:textId="77777777" w:rsidR="004A3CC4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554FDCA0" w14:textId="77777777" w:rsidR="004A3CC4" w:rsidRPr="002B3A01" w:rsidRDefault="004A3CC4" w:rsidP="00ED5938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3CFCF3F" w14:textId="77777777" w:rsidR="004A3CC4" w:rsidRPr="000D128A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64E9E06" w14:textId="77777777" w:rsidR="004A3CC4" w:rsidRPr="000D128A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EA0" w14:textId="77777777" w:rsidR="00E14CA2" w:rsidRDefault="00E14CA2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6" behindDoc="0" locked="1" layoutInCell="1" allowOverlap="1" wp14:anchorId="179C9101" wp14:editId="6C738C88">
          <wp:simplePos x="0" y="0"/>
          <wp:positionH relativeFrom="page">
            <wp:posOffset>1097280</wp:posOffset>
          </wp:positionH>
          <wp:positionV relativeFrom="page">
            <wp:posOffset>548005</wp:posOffset>
          </wp:positionV>
          <wp:extent cx="1576705" cy="535940"/>
          <wp:effectExtent l="0" t="0" r="4445" b="0"/>
          <wp:wrapNone/>
          <wp:docPr id="2057354099" name="Picture 205735409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016427" w14:textId="77777777" w:rsidR="00E14CA2" w:rsidRPr="008378E0" w:rsidRDefault="00E14CA2" w:rsidP="00FC6EB7">
    <w:pPr>
      <w:pStyle w:val="Header"/>
    </w:pPr>
  </w:p>
  <w:p w14:paraId="486C18D0" w14:textId="77777777" w:rsidR="00E14CA2" w:rsidRPr="00BD5AB6" w:rsidRDefault="00E14CA2" w:rsidP="00FC6EB7">
    <w:pPr>
      <w:pStyle w:val="Header"/>
    </w:pPr>
  </w:p>
  <w:p w14:paraId="7600CBEF" w14:textId="541802BC" w:rsidR="00E14CA2" w:rsidRDefault="00E1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F1759"/>
    <w:multiLevelType w:val="hybridMultilevel"/>
    <w:tmpl w:val="F13AEC92"/>
    <w:lvl w:ilvl="0" w:tplc="1CD800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229C0"/>
    <w:multiLevelType w:val="hybridMultilevel"/>
    <w:tmpl w:val="084216EE"/>
    <w:lvl w:ilvl="0" w:tplc="5428E8D0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8175817"/>
    <w:multiLevelType w:val="hybridMultilevel"/>
    <w:tmpl w:val="1DDCF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1"/>
  </w:num>
  <w:num w:numId="2" w16cid:durableId="334847385">
    <w:abstractNumId w:val="3"/>
  </w:num>
  <w:num w:numId="3" w16cid:durableId="1302033013">
    <w:abstractNumId w:val="0"/>
  </w:num>
  <w:num w:numId="4" w16cid:durableId="1772125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TrueTypeFonts/>
  <w:saveSubset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33B1"/>
    <w:rsid w:val="00007FE7"/>
    <w:rsid w:val="0001075C"/>
    <w:rsid w:val="00011989"/>
    <w:rsid w:val="00016FB7"/>
    <w:rsid w:val="000179CF"/>
    <w:rsid w:val="00017B1D"/>
    <w:rsid w:val="00017CAE"/>
    <w:rsid w:val="00017CB3"/>
    <w:rsid w:val="00017F59"/>
    <w:rsid w:val="00021F30"/>
    <w:rsid w:val="0002256F"/>
    <w:rsid w:val="000234DD"/>
    <w:rsid w:val="0002519D"/>
    <w:rsid w:val="000259F0"/>
    <w:rsid w:val="0002629D"/>
    <w:rsid w:val="000273D1"/>
    <w:rsid w:val="000275D5"/>
    <w:rsid w:val="000311BF"/>
    <w:rsid w:val="000317B1"/>
    <w:rsid w:val="000317F4"/>
    <w:rsid w:val="000341E7"/>
    <w:rsid w:val="00034292"/>
    <w:rsid w:val="0003689D"/>
    <w:rsid w:val="00037F73"/>
    <w:rsid w:val="000405F9"/>
    <w:rsid w:val="00042414"/>
    <w:rsid w:val="00045944"/>
    <w:rsid w:val="00046639"/>
    <w:rsid w:val="00047983"/>
    <w:rsid w:val="000513D2"/>
    <w:rsid w:val="00051846"/>
    <w:rsid w:val="00051ECB"/>
    <w:rsid w:val="0005404D"/>
    <w:rsid w:val="00054DB5"/>
    <w:rsid w:val="00055992"/>
    <w:rsid w:val="00055BDD"/>
    <w:rsid w:val="00055FC6"/>
    <w:rsid w:val="00056806"/>
    <w:rsid w:val="000600E9"/>
    <w:rsid w:val="000604C1"/>
    <w:rsid w:val="00060C13"/>
    <w:rsid w:val="0006153D"/>
    <w:rsid w:val="00062269"/>
    <w:rsid w:val="00062418"/>
    <w:rsid w:val="00063504"/>
    <w:rsid w:val="0006606D"/>
    <w:rsid w:val="00066278"/>
    <w:rsid w:val="00066591"/>
    <w:rsid w:val="0006707F"/>
    <w:rsid w:val="00071BD2"/>
    <w:rsid w:val="000720B4"/>
    <w:rsid w:val="000737E6"/>
    <w:rsid w:val="00074305"/>
    <w:rsid w:val="00080C3B"/>
    <w:rsid w:val="00081443"/>
    <w:rsid w:val="00082053"/>
    <w:rsid w:val="00083D3B"/>
    <w:rsid w:val="0009092C"/>
    <w:rsid w:val="00091F95"/>
    <w:rsid w:val="00095417"/>
    <w:rsid w:val="00095E53"/>
    <w:rsid w:val="000960F4"/>
    <w:rsid w:val="00097365"/>
    <w:rsid w:val="000A1B7D"/>
    <w:rsid w:val="000A1C0C"/>
    <w:rsid w:val="000A299F"/>
    <w:rsid w:val="000A43A5"/>
    <w:rsid w:val="000A5AA6"/>
    <w:rsid w:val="000A7296"/>
    <w:rsid w:val="000A7E5F"/>
    <w:rsid w:val="000B0057"/>
    <w:rsid w:val="000B01D6"/>
    <w:rsid w:val="000B0746"/>
    <w:rsid w:val="000B1861"/>
    <w:rsid w:val="000B1D57"/>
    <w:rsid w:val="000B3D7E"/>
    <w:rsid w:val="000B49F5"/>
    <w:rsid w:val="000B4FDE"/>
    <w:rsid w:val="000B6991"/>
    <w:rsid w:val="000B7D5B"/>
    <w:rsid w:val="000C4006"/>
    <w:rsid w:val="000C47A8"/>
    <w:rsid w:val="000C58D6"/>
    <w:rsid w:val="000C7231"/>
    <w:rsid w:val="000C7A10"/>
    <w:rsid w:val="000D0042"/>
    <w:rsid w:val="000D0E75"/>
    <w:rsid w:val="000D128A"/>
    <w:rsid w:val="000D26D0"/>
    <w:rsid w:val="000D2BD5"/>
    <w:rsid w:val="000D3441"/>
    <w:rsid w:val="000D52DC"/>
    <w:rsid w:val="000D6831"/>
    <w:rsid w:val="000E0356"/>
    <w:rsid w:val="000E16B0"/>
    <w:rsid w:val="000E1791"/>
    <w:rsid w:val="000E1B8C"/>
    <w:rsid w:val="000E53B9"/>
    <w:rsid w:val="000E5627"/>
    <w:rsid w:val="000E57C3"/>
    <w:rsid w:val="000E7369"/>
    <w:rsid w:val="000E74BF"/>
    <w:rsid w:val="000E77C9"/>
    <w:rsid w:val="000F0522"/>
    <w:rsid w:val="000F23A5"/>
    <w:rsid w:val="000F3217"/>
    <w:rsid w:val="00100259"/>
    <w:rsid w:val="00100A9E"/>
    <w:rsid w:val="00103621"/>
    <w:rsid w:val="00104B58"/>
    <w:rsid w:val="00105CDC"/>
    <w:rsid w:val="00106499"/>
    <w:rsid w:val="001100D9"/>
    <w:rsid w:val="00110662"/>
    <w:rsid w:val="00111D5D"/>
    <w:rsid w:val="001132EE"/>
    <w:rsid w:val="00113F6A"/>
    <w:rsid w:val="001145A5"/>
    <w:rsid w:val="0011618E"/>
    <w:rsid w:val="00117BDF"/>
    <w:rsid w:val="0012077D"/>
    <w:rsid w:val="00120B7F"/>
    <w:rsid w:val="00123D82"/>
    <w:rsid w:val="00124F3A"/>
    <w:rsid w:val="001258DC"/>
    <w:rsid w:val="00126819"/>
    <w:rsid w:val="00130A5D"/>
    <w:rsid w:val="00130F88"/>
    <w:rsid w:val="00131303"/>
    <w:rsid w:val="00132733"/>
    <w:rsid w:val="00134D74"/>
    <w:rsid w:val="00137B58"/>
    <w:rsid w:val="001408ED"/>
    <w:rsid w:val="00140B56"/>
    <w:rsid w:val="001459EF"/>
    <w:rsid w:val="001502EB"/>
    <w:rsid w:val="00150D82"/>
    <w:rsid w:val="00152102"/>
    <w:rsid w:val="00152A5E"/>
    <w:rsid w:val="00153033"/>
    <w:rsid w:val="0015387A"/>
    <w:rsid w:val="00153A04"/>
    <w:rsid w:val="00154759"/>
    <w:rsid w:val="00155026"/>
    <w:rsid w:val="001553FA"/>
    <w:rsid w:val="00156E43"/>
    <w:rsid w:val="00156FBE"/>
    <w:rsid w:val="00161B1B"/>
    <w:rsid w:val="00162A51"/>
    <w:rsid w:val="0016496C"/>
    <w:rsid w:val="00165455"/>
    <w:rsid w:val="00165E71"/>
    <w:rsid w:val="001702B7"/>
    <w:rsid w:val="00172BE4"/>
    <w:rsid w:val="00173583"/>
    <w:rsid w:val="00173704"/>
    <w:rsid w:val="00176BF8"/>
    <w:rsid w:val="00176C02"/>
    <w:rsid w:val="00180995"/>
    <w:rsid w:val="001821FA"/>
    <w:rsid w:val="00182CAB"/>
    <w:rsid w:val="00183F0C"/>
    <w:rsid w:val="00184613"/>
    <w:rsid w:val="0019096D"/>
    <w:rsid w:val="001918E9"/>
    <w:rsid w:val="00191E07"/>
    <w:rsid w:val="00192454"/>
    <w:rsid w:val="001943FC"/>
    <w:rsid w:val="00196C33"/>
    <w:rsid w:val="00197481"/>
    <w:rsid w:val="0019770C"/>
    <w:rsid w:val="00197C93"/>
    <w:rsid w:val="001A003D"/>
    <w:rsid w:val="001A42D5"/>
    <w:rsid w:val="001A4EBD"/>
    <w:rsid w:val="001A53C1"/>
    <w:rsid w:val="001A54D5"/>
    <w:rsid w:val="001A58A1"/>
    <w:rsid w:val="001A5B55"/>
    <w:rsid w:val="001B1173"/>
    <w:rsid w:val="001B2272"/>
    <w:rsid w:val="001B322B"/>
    <w:rsid w:val="001B3BD6"/>
    <w:rsid w:val="001B3DAC"/>
    <w:rsid w:val="001B680A"/>
    <w:rsid w:val="001B6C1F"/>
    <w:rsid w:val="001B7181"/>
    <w:rsid w:val="001B7C87"/>
    <w:rsid w:val="001C1948"/>
    <w:rsid w:val="001C2435"/>
    <w:rsid w:val="001C253D"/>
    <w:rsid w:val="001C3652"/>
    <w:rsid w:val="001C52C2"/>
    <w:rsid w:val="001C6B36"/>
    <w:rsid w:val="001C6BE4"/>
    <w:rsid w:val="001D19D5"/>
    <w:rsid w:val="001D26BD"/>
    <w:rsid w:val="001D2D47"/>
    <w:rsid w:val="001D2D62"/>
    <w:rsid w:val="001D3098"/>
    <w:rsid w:val="001D30AA"/>
    <w:rsid w:val="001D4EB1"/>
    <w:rsid w:val="001D5BCF"/>
    <w:rsid w:val="001D5D73"/>
    <w:rsid w:val="001D633A"/>
    <w:rsid w:val="001D6A9F"/>
    <w:rsid w:val="001D6FCD"/>
    <w:rsid w:val="001D7E8D"/>
    <w:rsid w:val="001E2483"/>
    <w:rsid w:val="001E3E33"/>
    <w:rsid w:val="001E3E57"/>
    <w:rsid w:val="001E429A"/>
    <w:rsid w:val="001E6682"/>
    <w:rsid w:val="001F25CD"/>
    <w:rsid w:val="00203071"/>
    <w:rsid w:val="00203494"/>
    <w:rsid w:val="00204E79"/>
    <w:rsid w:val="00205482"/>
    <w:rsid w:val="00205984"/>
    <w:rsid w:val="00206005"/>
    <w:rsid w:val="00206B31"/>
    <w:rsid w:val="0020757A"/>
    <w:rsid w:val="0021026B"/>
    <w:rsid w:val="00210BEE"/>
    <w:rsid w:val="0021108E"/>
    <w:rsid w:val="0021359D"/>
    <w:rsid w:val="00213700"/>
    <w:rsid w:val="00214F88"/>
    <w:rsid w:val="002150F9"/>
    <w:rsid w:val="00227189"/>
    <w:rsid w:val="002276BC"/>
    <w:rsid w:val="00227E88"/>
    <w:rsid w:val="00230113"/>
    <w:rsid w:val="00230C02"/>
    <w:rsid w:val="00230FA1"/>
    <w:rsid w:val="002310D0"/>
    <w:rsid w:val="00232140"/>
    <w:rsid w:val="00232F6B"/>
    <w:rsid w:val="0023383F"/>
    <w:rsid w:val="002361FD"/>
    <w:rsid w:val="00236372"/>
    <w:rsid w:val="00237CDE"/>
    <w:rsid w:val="00240298"/>
    <w:rsid w:val="00240354"/>
    <w:rsid w:val="002421B7"/>
    <w:rsid w:val="00244052"/>
    <w:rsid w:val="002441AE"/>
    <w:rsid w:val="0024524F"/>
    <w:rsid w:val="0024659C"/>
    <w:rsid w:val="00253FF1"/>
    <w:rsid w:val="00254846"/>
    <w:rsid w:val="002551CF"/>
    <w:rsid w:val="00257739"/>
    <w:rsid w:val="00261E39"/>
    <w:rsid w:val="00263615"/>
    <w:rsid w:val="00263BA0"/>
    <w:rsid w:val="00264DE0"/>
    <w:rsid w:val="00267557"/>
    <w:rsid w:val="00271B6B"/>
    <w:rsid w:val="002724ED"/>
    <w:rsid w:val="00273A16"/>
    <w:rsid w:val="00273C46"/>
    <w:rsid w:val="00274C92"/>
    <w:rsid w:val="0027527A"/>
    <w:rsid w:val="00276EB7"/>
    <w:rsid w:val="00283E36"/>
    <w:rsid w:val="00283F74"/>
    <w:rsid w:val="002847C4"/>
    <w:rsid w:val="00284860"/>
    <w:rsid w:val="00284A82"/>
    <w:rsid w:val="00285B1D"/>
    <w:rsid w:val="002900B9"/>
    <w:rsid w:val="00293554"/>
    <w:rsid w:val="002935D2"/>
    <w:rsid w:val="00293CDC"/>
    <w:rsid w:val="0029673B"/>
    <w:rsid w:val="00297597"/>
    <w:rsid w:val="002A103F"/>
    <w:rsid w:val="002A411D"/>
    <w:rsid w:val="002A4541"/>
    <w:rsid w:val="002A4A4A"/>
    <w:rsid w:val="002A5D9B"/>
    <w:rsid w:val="002A6C7E"/>
    <w:rsid w:val="002B00C2"/>
    <w:rsid w:val="002B08F9"/>
    <w:rsid w:val="002B0BEF"/>
    <w:rsid w:val="002B29B6"/>
    <w:rsid w:val="002B29DD"/>
    <w:rsid w:val="002B33F3"/>
    <w:rsid w:val="002B3DD2"/>
    <w:rsid w:val="002B5E88"/>
    <w:rsid w:val="002B5EF8"/>
    <w:rsid w:val="002B73AB"/>
    <w:rsid w:val="002C0D46"/>
    <w:rsid w:val="002C59F9"/>
    <w:rsid w:val="002C635A"/>
    <w:rsid w:val="002D1029"/>
    <w:rsid w:val="002D2DFD"/>
    <w:rsid w:val="002D4A59"/>
    <w:rsid w:val="002D4FA7"/>
    <w:rsid w:val="002D5818"/>
    <w:rsid w:val="002D5E8B"/>
    <w:rsid w:val="002D6E1A"/>
    <w:rsid w:val="002D6E91"/>
    <w:rsid w:val="002D6FAB"/>
    <w:rsid w:val="002E119B"/>
    <w:rsid w:val="002E46D4"/>
    <w:rsid w:val="002E6788"/>
    <w:rsid w:val="002E69A0"/>
    <w:rsid w:val="002E6CD3"/>
    <w:rsid w:val="002E7608"/>
    <w:rsid w:val="002F01A8"/>
    <w:rsid w:val="002F6CB2"/>
    <w:rsid w:val="00300DF2"/>
    <w:rsid w:val="0030132F"/>
    <w:rsid w:val="0030166B"/>
    <w:rsid w:val="00301F1D"/>
    <w:rsid w:val="00305637"/>
    <w:rsid w:val="0030607A"/>
    <w:rsid w:val="003061F2"/>
    <w:rsid w:val="0030782A"/>
    <w:rsid w:val="003154C8"/>
    <w:rsid w:val="003171F8"/>
    <w:rsid w:val="00320A87"/>
    <w:rsid w:val="0032781D"/>
    <w:rsid w:val="00331480"/>
    <w:rsid w:val="0033227E"/>
    <w:rsid w:val="003335F6"/>
    <w:rsid w:val="003359A7"/>
    <w:rsid w:val="0033781D"/>
    <w:rsid w:val="00340A8A"/>
    <w:rsid w:val="003425BF"/>
    <w:rsid w:val="00343A18"/>
    <w:rsid w:val="00344D09"/>
    <w:rsid w:val="00347075"/>
    <w:rsid w:val="00347891"/>
    <w:rsid w:val="00347B8F"/>
    <w:rsid w:val="003505F1"/>
    <w:rsid w:val="0035093B"/>
    <w:rsid w:val="00351771"/>
    <w:rsid w:val="0035456E"/>
    <w:rsid w:val="0036098D"/>
    <w:rsid w:val="0036265F"/>
    <w:rsid w:val="00363A89"/>
    <w:rsid w:val="003643A2"/>
    <w:rsid w:val="003658E4"/>
    <w:rsid w:val="00366BE5"/>
    <w:rsid w:val="0037165A"/>
    <w:rsid w:val="0037428C"/>
    <w:rsid w:val="0037528C"/>
    <w:rsid w:val="003760B6"/>
    <w:rsid w:val="00377583"/>
    <w:rsid w:val="00380CC5"/>
    <w:rsid w:val="00381638"/>
    <w:rsid w:val="003818CB"/>
    <w:rsid w:val="00385E87"/>
    <w:rsid w:val="00385FC7"/>
    <w:rsid w:val="00386611"/>
    <w:rsid w:val="003935BA"/>
    <w:rsid w:val="00394FF6"/>
    <w:rsid w:val="00395A88"/>
    <w:rsid w:val="00395BC9"/>
    <w:rsid w:val="00396615"/>
    <w:rsid w:val="0039670F"/>
    <w:rsid w:val="003A0656"/>
    <w:rsid w:val="003A1F87"/>
    <w:rsid w:val="003A3E22"/>
    <w:rsid w:val="003A44B5"/>
    <w:rsid w:val="003A6338"/>
    <w:rsid w:val="003A6D83"/>
    <w:rsid w:val="003B0933"/>
    <w:rsid w:val="003B0D18"/>
    <w:rsid w:val="003B467F"/>
    <w:rsid w:val="003B4DAE"/>
    <w:rsid w:val="003B62C5"/>
    <w:rsid w:val="003B7E7C"/>
    <w:rsid w:val="003C24D3"/>
    <w:rsid w:val="003C4450"/>
    <w:rsid w:val="003C53FC"/>
    <w:rsid w:val="003C58AD"/>
    <w:rsid w:val="003D03D6"/>
    <w:rsid w:val="003D28AB"/>
    <w:rsid w:val="003D34C1"/>
    <w:rsid w:val="003D5237"/>
    <w:rsid w:val="003D78C5"/>
    <w:rsid w:val="003D7954"/>
    <w:rsid w:val="003E047C"/>
    <w:rsid w:val="003E175F"/>
    <w:rsid w:val="003E1BBE"/>
    <w:rsid w:val="003E2578"/>
    <w:rsid w:val="003E278E"/>
    <w:rsid w:val="003E2E8C"/>
    <w:rsid w:val="003E31EE"/>
    <w:rsid w:val="003E32AB"/>
    <w:rsid w:val="003E7B96"/>
    <w:rsid w:val="003E7F37"/>
    <w:rsid w:val="003F12A7"/>
    <w:rsid w:val="003F14D4"/>
    <w:rsid w:val="003F2D0C"/>
    <w:rsid w:val="003F38B1"/>
    <w:rsid w:val="003F78EC"/>
    <w:rsid w:val="0040020D"/>
    <w:rsid w:val="00403484"/>
    <w:rsid w:val="0040360D"/>
    <w:rsid w:val="00404252"/>
    <w:rsid w:val="004116FA"/>
    <w:rsid w:val="00412C44"/>
    <w:rsid w:val="00414906"/>
    <w:rsid w:val="00417D18"/>
    <w:rsid w:val="00417D40"/>
    <w:rsid w:val="00423182"/>
    <w:rsid w:val="00423AAC"/>
    <w:rsid w:val="004278C5"/>
    <w:rsid w:val="00427C81"/>
    <w:rsid w:val="004318C8"/>
    <w:rsid w:val="004319CF"/>
    <w:rsid w:val="004335E9"/>
    <w:rsid w:val="00433A98"/>
    <w:rsid w:val="0043432F"/>
    <w:rsid w:val="004348EF"/>
    <w:rsid w:val="004355F5"/>
    <w:rsid w:val="0043588F"/>
    <w:rsid w:val="00437682"/>
    <w:rsid w:val="00441BEF"/>
    <w:rsid w:val="00442639"/>
    <w:rsid w:val="0044266E"/>
    <w:rsid w:val="00444F8F"/>
    <w:rsid w:val="00445FD4"/>
    <w:rsid w:val="0045201A"/>
    <w:rsid w:val="004522E7"/>
    <w:rsid w:val="0045247A"/>
    <w:rsid w:val="0045289A"/>
    <w:rsid w:val="00456C32"/>
    <w:rsid w:val="00457772"/>
    <w:rsid w:val="004577DB"/>
    <w:rsid w:val="004620D5"/>
    <w:rsid w:val="00462189"/>
    <w:rsid w:val="00462E3E"/>
    <w:rsid w:val="00463B58"/>
    <w:rsid w:val="0046653B"/>
    <w:rsid w:val="00466FEE"/>
    <w:rsid w:val="00467620"/>
    <w:rsid w:val="00467FFE"/>
    <w:rsid w:val="004700D8"/>
    <w:rsid w:val="0047038D"/>
    <w:rsid w:val="0047113A"/>
    <w:rsid w:val="0047143F"/>
    <w:rsid w:val="00471787"/>
    <w:rsid w:val="00471E44"/>
    <w:rsid w:val="004723FA"/>
    <w:rsid w:val="00472CF8"/>
    <w:rsid w:val="0047395A"/>
    <w:rsid w:val="004740E1"/>
    <w:rsid w:val="00474BCB"/>
    <w:rsid w:val="00474FC3"/>
    <w:rsid w:val="00475248"/>
    <w:rsid w:val="00476AF5"/>
    <w:rsid w:val="0047793A"/>
    <w:rsid w:val="00480E16"/>
    <w:rsid w:val="00484D73"/>
    <w:rsid w:val="004861AB"/>
    <w:rsid w:val="004864CC"/>
    <w:rsid w:val="004923DF"/>
    <w:rsid w:val="00493DD6"/>
    <w:rsid w:val="0049497B"/>
    <w:rsid w:val="00495860"/>
    <w:rsid w:val="004962F5"/>
    <w:rsid w:val="00496ECD"/>
    <w:rsid w:val="004A105F"/>
    <w:rsid w:val="004A2EA2"/>
    <w:rsid w:val="004A3CC4"/>
    <w:rsid w:val="004A42A7"/>
    <w:rsid w:val="004A562C"/>
    <w:rsid w:val="004A65CE"/>
    <w:rsid w:val="004B0BF2"/>
    <w:rsid w:val="004B1A45"/>
    <w:rsid w:val="004B1C13"/>
    <w:rsid w:val="004B3C6E"/>
    <w:rsid w:val="004B61A9"/>
    <w:rsid w:val="004B79A2"/>
    <w:rsid w:val="004C01EA"/>
    <w:rsid w:val="004C1A11"/>
    <w:rsid w:val="004C366E"/>
    <w:rsid w:val="004C5142"/>
    <w:rsid w:val="004C5B89"/>
    <w:rsid w:val="004C5DE1"/>
    <w:rsid w:val="004C6B70"/>
    <w:rsid w:val="004C71E2"/>
    <w:rsid w:val="004C7D31"/>
    <w:rsid w:val="004C7E2F"/>
    <w:rsid w:val="004C7F69"/>
    <w:rsid w:val="004D31AB"/>
    <w:rsid w:val="004D7955"/>
    <w:rsid w:val="004E0CE0"/>
    <w:rsid w:val="004E1CD8"/>
    <w:rsid w:val="004E4987"/>
    <w:rsid w:val="004E572B"/>
    <w:rsid w:val="004E5F30"/>
    <w:rsid w:val="004E70C5"/>
    <w:rsid w:val="004E763F"/>
    <w:rsid w:val="004E7984"/>
    <w:rsid w:val="004F0315"/>
    <w:rsid w:val="004F35BD"/>
    <w:rsid w:val="004F3ED1"/>
    <w:rsid w:val="0050200C"/>
    <w:rsid w:val="00504A77"/>
    <w:rsid w:val="005070C2"/>
    <w:rsid w:val="00514E0F"/>
    <w:rsid w:val="0052081D"/>
    <w:rsid w:val="005214AA"/>
    <w:rsid w:val="005217BF"/>
    <w:rsid w:val="00521F51"/>
    <w:rsid w:val="00522309"/>
    <w:rsid w:val="00523624"/>
    <w:rsid w:val="00525DA8"/>
    <w:rsid w:val="0052687D"/>
    <w:rsid w:val="00526CA3"/>
    <w:rsid w:val="005307A2"/>
    <w:rsid w:val="00531B97"/>
    <w:rsid w:val="005320A4"/>
    <w:rsid w:val="00532132"/>
    <w:rsid w:val="00533CEE"/>
    <w:rsid w:val="00535AAF"/>
    <w:rsid w:val="00536E7B"/>
    <w:rsid w:val="00536E7F"/>
    <w:rsid w:val="005370DF"/>
    <w:rsid w:val="00541EB9"/>
    <w:rsid w:val="00546668"/>
    <w:rsid w:val="00546B38"/>
    <w:rsid w:val="00547EED"/>
    <w:rsid w:val="00547FC5"/>
    <w:rsid w:val="00550D90"/>
    <w:rsid w:val="00552E42"/>
    <w:rsid w:val="00553911"/>
    <w:rsid w:val="00553F2B"/>
    <w:rsid w:val="00554550"/>
    <w:rsid w:val="00556012"/>
    <w:rsid w:val="00557CBB"/>
    <w:rsid w:val="00563B3D"/>
    <w:rsid w:val="00563FC2"/>
    <w:rsid w:val="005645D2"/>
    <w:rsid w:val="005658E9"/>
    <w:rsid w:val="00567ED0"/>
    <w:rsid w:val="0057085E"/>
    <w:rsid w:val="0057215A"/>
    <w:rsid w:val="005727E9"/>
    <w:rsid w:val="00573F2B"/>
    <w:rsid w:val="00580286"/>
    <w:rsid w:val="005818C2"/>
    <w:rsid w:val="00584485"/>
    <w:rsid w:val="00587D4E"/>
    <w:rsid w:val="00590258"/>
    <w:rsid w:val="00590366"/>
    <w:rsid w:val="005905E7"/>
    <w:rsid w:val="00591F23"/>
    <w:rsid w:val="00592BED"/>
    <w:rsid w:val="00595308"/>
    <w:rsid w:val="00597FEF"/>
    <w:rsid w:val="005A00E3"/>
    <w:rsid w:val="005A0958"/>
    <w:rsid w:val="005A3ABD"/>
    <w:rsid w:val="005A50D7"/>
    <w:rsid w:val="005A6976"/>
    <w:rsid w:val="005A7C4D"/>
    <w:rsid w:val="005B13A0"/>
    <w:rsid w:val="005B13E1"/>
    <w:rsid w:val="005B2672"/>
    <w:rsid w:val="005B3B9A"/>
    <w:rsid w:val="005B43CC"/>
    <w:rsid w:val="005B5D83"/>
    <w:rsid w:val="005B7917"/>
    <w:rsid w:val="005C01A5"/>
    <w:rsid w:val="005C0C60"/>
    <w:rsid w:val="005C168F"/>
    <w:rsid w:val="005C394B"/>
    <w:rsid w:val="005D0223"/>
    <w:rsid w:val="005D2DD6"/>
    <w:rsid w:val="005D4066"/>
    <w:rsid w:val="005D41F6"/>
    <w:rsid w:val="005D43B7"/>
    <w:rsid w:val="005D5696"/>
    <w:rsid w:val="005D5DF6"/>
    <w:rsid w:val="005D7D7E"/>
    <w:rsid w:val="005E0150"/>
    <w:rsid w:val="005E087C"/>
    <w:rsid w:val="005E0CCD"/>
    <w:rsid w:val="005E0CF2"/>
    <w:rsid w:val="005E1936"/>
    <w:rsid w:val="005E3229"/>
    <w:rsid w:val="005E36B9"/>
    <w:rsid w:val="005E7249"/>
    <w:rsid w:val="005F231E"/>
    <w:rsid w:val="005F3573"/>
    <w:rsid w:val="005F38AF"/>
    <w:rsid w:val="005F3B16"/>
    <w:rsid w:val="005F4BD1"/>
    <w:rsid w:val="005F5B41"/>
    <w:rsid w:val="005F5B81"/>
    <w:rsid w:val="005F6ADE"/>
    <w:rsid w:val="005F7BFB"/>
    <w:rsid w:val="006012B2"/>
    <w:rsid w:val="006045E5"/>
    <w:rsid w:val="00604AA3"/>
    <w:rsid w:val="00607BD0"/>
    <w:rsid w:val="00610583"/>
    <w:rsid w:val="0061071F"/>
    <w:rsid w:val="00611AB4"/>
    <w:rsid w:val="00611B16"/>
    <w:rsid w:val="006131B3"/>
    <w:rsid w:val="0061472F"/>
    <w:rsid w:val="006147D5"/>
    <w:rsid w:val="0061492C"/>
    <w:rsid w:val="006160EC"/>
    <w:rsid w:val="006160EE"/>
    <w:rsid w:val="00616BB7"/>
    <w:rsid w:val="00622316"/>
    <w:rsid w:val="00625A94"/>
    <w:rsid w:val="00626F21"/>
    <w:rsid w:val="00630389"/>
    <w:rsid w:val="00632B2A"/>
    <w:rsid w:val="00633289"/>
    <w:rsid w:val="00634D94"/>
    <w:rsid w:val="00635185"/>
    <w:rsid w:val="00635FE5"/>
    <w:rsid w:val="006401ED"/>
    <w:rsid w:val="0064223C"/>
    <w:rsid w:val="00642F94"/>
    <w:rsid w:val="0064432A"/>
    <w:rsid w:val="00646AF1"/>
    <w:rsid w:val="0065083B"/>
    <w:rsid w:val="006509F8"/>
    <w:rsid w:val="006516A3"/>
    <w:rsid w:val="00651E1C"/>
    <w:rsid w:val="00652883"/>
    <w:rsid w:val="00652AF0"/>
    <w:rsid w:val="00656864"/>
    <w:rsid w:val="00657630"/>
    <w:rsid w:val="006577C8"/>
    <w:rsid w:val="00657B32"/>
    <w:rsid w:val="0066005B"/>
    <w:rsid w:val="0066134D"/>
    <w:rsid w:val="0066139D"/>
    <w:rsid w:val="00661B8B"/>
    <w:rsid w:val="00662DF4"/>
    <w:rsid w:val="006638ED"/>
    <w:rsid w:val="006649F3"/>
    <w:rsid w:val="006653E3"/>
    <w:rsid w:val="00666EAF"/>
    <w:rsid w:val="006702CC"/>
    <w:rsid w:val="00670F3F"/>
    <w:rsid w:val="00677CB9"/>
    <w:rsid w:val="00677F78"/>
    <w:rsid w:val="00680F06"/>
    <w:rsid w:val="00683252"/>
    <w:rsid w:val="00683CE3"/>
    <w:rsid w:val="00683EEC"/>
    <w:rsid w:val="006844E0"/>
    <w:rsid w:val="0068767A"/>
    <w:rsid w:val="00690653"/>
    <w:rsid w:val="006911EA"/>
    <w:rsid w:val="00693F28"/>
    <w:rsid w:val="00694331"/>
    <w:rsid w:val="00694B86"/>
    <w:rsid w:val="00694F2E"/>
    <w:rsid w:val="0069572E"/>
    <w:rsid w:val="0069589E"/>
    <w:rsid w:val="006A00C6"/>
    <w:rsid w:val="006A1792"/>
    <w:rsid w:val="006A2173"/>
    <w:rsid w:val="006A22B8"/>
    <w:rsid w:val="006A5FD1"/>
    <w:rsid w:val="006A6DC0"/>
    <w:rsid w:val="006A7DAC"/>
    <w:rsid w:val="006B0318"/>
    <w:rsid w:val="006B385F"/>
    <w:rsid w:val="006B4734"/>
    <w:rsid w:val="006B5511"/>
    <w:rsid w:val="006B6AE3"/>
    <w:rsid w:val="006B6CB3"/>
    <w:rsid w:val="006C04FB"/>
    <w:rsid w:val="006C0D7C"/>
    <w:rsid w:val="006C16CE"/>
    <w:rsid w:val="006C1F52"/>
    <w:rsid w:val="006C2404"/>
    <w:rsid w:val="006C591F"/>
    <w:rsid w:val="006C64BD"/>
    <w:rsid w:val="006C7108"/>
    <w:rsid w:val="006D13E3"/>
    <w:rsid w:val="006D143D"/>
    <w:rsid w:val="006D162B"/>
    <w:rsid w:val="006D2160"/>
    <w:rsid w:val="006D2969"/>
    <w:rsid w:val="006D2D53"/>
    <w:rsid w:val="006D3155"/>
    <w:rsid w:val="006D4FC3"/>
    <w:rsid w:val="006D5EF8"/>
    <w:rsid w:val="006D65E8"/>
    <w:rsid w:val="006E0168"/>
    <w:rsid w:val="006E1B15"/>
    <w:rsid w:val="006E31D5"/>
    <w:rsid w:val="006E340B"/>
    <w:rsid w:val="006E39CC"/>
    <w:rsid w:val="006E40C1"/>
    <w:rsid w:val="006F1A22"/>
    <w:rsid w:val="006F26E6"/>
    <w:rsid w:val="006F303C"/>
    <w:rsid w:val="006F43B7"/>
    <w:rsid w:val="006F593D"/>
    <w:rsid w:val="006F7F51"/>
    <w:rsid w:val="007002BA"/>
    <w:rsid w:val="00702842"/>
    <w:rsid w:val="007034D4"/>
    <w:rsid w:val="00706870"/>
    <w:rsid w:val="00710282"/>
    <w:rsid w:val="00712687"/>
    <w:rsid w:val="007137A2"/>
    <w:rsid w:val="00715D7F"/>
    <w:rsid w:val="0071603A"/>
    <w:rsid w:val="00717EE6"/>
    <w:rsid w:val="00720741"/>
    <w:rsid w:val="00723A60"/>
    <w:rsid w:val="00724539"/>
    <w:rsid w:val="00725BF9"/>
    <w:rsid w:val="0072695D"/>
    <w:rsid w:val="00726D93"/>
    <w:rsid w:val="00727AA2"/>
    <w:rsid w:val="0073154D"/>
    <w:rsid w:val="00734A6B"/>
    <w:rsid w:val="007350B5"/>
    <w:rsid w:val="00737508"/>
    <w:rsid w:val="007401AA"/>
    <w:rsid w:val="00740220"/>
    <w:rsid w:val="00740D2D"/>
    <w:rsid w:val="00741C98"/>
    <w:rsid w:val="007439A6"/>
    <w:rsid w:val="00746613"/>
    <w:rsid w:val="007474DC"/>
    <w:rsid w:val="00750642"/>
    <w:rsid w:val="00752DEF"/>
    <w:rsid w:val="007531FA"/>
    <w:rsid w:val="007540D9"/>
    <w:rsid w:val="00754320"/>
    <w:rsid w:val="00757A0E"/>
    <w:rsid w:val="00760FCF"/>
    <w:rsid w:val="00761E51"/>
    <w:rsid w:val="007626E3"/>
    <w:rsid w:val="00764FCC"/>
    <w:rsid w:val="0076794F"/>
    <w:rsid w:val="00767CEB"/>
    <w:rsid w:val="00771B2A"/>
    <w:rsid w:val="007749CC"/>
    <w:rsid w:val="00776005"/>
    <w:rsid w:val="00780753"/>
    <w:rsid w:val="00781136"/>
    <w:rsid w:val="00781532"/>
    <w:rsid w:val="00782096"/>
    <w:rsid w:val="007820FB"/>
    <w:rsid w:val="0078351D"/>
    <w:rsid w:val="007866FA"/>
    <w:rsid w:val="00786CE4"/>
    <w:rsid w:val="007876EB"/>
    <w:rsid w:val="0079225F"/>
    <w:rsid w:val="00792370"/>
    <w:rsid w:val="00792504"/>
    <w:rsid w:val="00795D00"/>
    <w:rsid w:val="007964CC"/>
    <w:rsid w:val="007A05E7"/>
    <w:rsid w:val="007A070E"/>
    <w:rsid w:val="007A1863"/>
    <w:rsid w:val="007A7AA7"/>
    <w:rsid w:val="007B0C8F"/>
    <w:rsid w:val="007B5C2A"/>
    <w:rsid w:val="007C03E2"/>
    <w:rsid w:val="007C17A7"/>
    <w:rsid w:val="007C2145"/>
    <w:rsid w:val="007C2E1C"/>
    <w:rsid w:val="007C41FF"/>
    <w:rsid w:val="007C4691"/>
    <w:rsid w:val="007C6A9B"/>
    <w:rsid w:val="007C754A"/>
    <w:rsid w:val="007D03BA"/>
    <w:rsid w:val="007D0635"/>
    <w:rsid w:val="007D1953"/>
    <w:rsid w:val="007D2AF1"/>
    <w:rsid w:val="007D44AD"/>
    <w:rsid w:val="007D4A9D"/>
    <w:rsid w:val="007D4EDA"/>
    <w:rsid w:val="007D7255"/>
    <w:rsid w:val="007D7631"/>
    <w:rsid w:val="007E025A"/>
    <w:rsid w:val="007E3794"/>
    <w:rsid w:val="007E38A3"/>
    <w:rsid w:val="007E3939"/>
    <w:rsid w:val="007E4083"/>
    <w:rsid w:val="007E561E"/>
    <w:rsid w:val="007E7BDE"/>
    <w:rsid w:val="007F02E5"/>
    <w:rsid w:val="007F0798"/>
    <w:rsid w:val="007F0C60"/>
    <w:rsid w:val="007F2C62"/>
    <w:rsid w:val="007F684E"/>
    <w:rsid w:val="00800F88"/>
    <w:rsid w:val="008023F8"/>
    <w:rsid w:val="00803CFA"/>
    <w:rsid w:val="0080433A"/>
    <w:rsid w:val="0080509E"/>
    <w:rsid w:val="008059D6"/>
    <w:rsid w:val="0081076D"/>
    <w:rsid w:val="0081096F"/>
    <w:rsid w:val="00810D8B"/>
    <w:rsid w:val="00810FA8"/>
    <w:rsid w:val="0081269B"/>
    <w:rsid w:val="0081300E"/>
    <w:rsid w:val="008142AB"/>
    <w:rsid w:val="00814E97"/>
    <w:rsid w:val="008152BA"/>
    <w:rsid w:val="00815543"/>
    <w:rsid w:val="008176A1"/>
    <w:rsid w:val="008207AC"/>
    <w:rsid w:val="008228DA"/>
    <w:rsid w:val="00822A96"/>
    <w:rsid w:val="008279B7"/>
    <w:rsid w:val="00830878"/>
    <w:rsid w:val="00830AC1"/>
    <w:rsid w:val="00831D40"/>
    <w:rsid w:val="008326B7"/>
    <w:rsid w:val="008333BD"/>
    <w:rsid w:val="0083548D"/>
    <w:rsid w:val="008372E6"/>
    <w:rsid w:val="008378E0"/>
    <w:rsid w:val="00837EE7"/>
    <w:rsid w:val="00841478"/>
    <w:rsid w:val="008420D3"/>
    <w:rsid w:val="00842EDA"/>
    <w:rsid w:val="008458FD"/>
    <w:rsid w:val="00847FEF"/>
    <w:rsid w:val="00850056"/>
    <w:rsid w:val="008515CB"/>
    <w:rsid w:val="00852641"/>
    <w:rsid w:val="00853925"/>
    <w:rsid w:val="00857D48"/>
    <w:rsid w:val="0086395A"/>
    <w:rsid w:val="00866217"/>
    <w:rsid w:val="00873B90"/>
    <w:rsid w:val="00874A87"/>
    <w:rsid w:val="0087597A"/>
    <w:rsid w:val="008765D4"/>
    <w:rsid w:val="00881EE7"/>
    <w:rsid w:val="00882AC5"/>
    <w:rsid w:val="008842C4"/>
    <w:rsid w:val="00885BDC"/>
    <w:rsid w:val="008902C2"/>
    <w:rsid w:val="00890B03"/>
    <w:rsid w:val="008933C3"/>
    <w:rsid w:val="00893918"/>
    <w:rsid w:val="0089574C"/>
    <w:rsid w:val="008961F5"/>
    <w:rsid w:val="008A0D4D"/>
    <w:rsid w:val="008A116A"/>
    <w:rsid w:val="008A18D0"/>
    <w:rsid w:val="008A1D05"/>
    <w:rsid w:val="008A22F5"/>
    <w:rsid w:val="008A2DF1"/>
    <w:rsid w:val="008A3ED5"/>
    <w:rsid w:val="008A4B33"/>
    <w:rsid w:val="008A5DF8"/>
    <w:rsid w:val="008A63DA"/>
    <w:rsid w:val="008A67F9"/>
    <w:rsid w:val="008A7991"/>
    <w:rsid w:val="008B0037"/>
    <w:rsid w:val="008B229A"/>
    <w:rsid w:val="008B2349"/>
    <w:rsid w:val="008B3197"/>
    <w:rsid w:val="008B33D3"/>
    <w:rsid w:val="008B4B88"/>
    <w:rsid w:val="008B4BDF"/>
    <w:rsid w:val="008B4C54"/>
    <w:rsid w:val="008B551A"/>
    <w:rsid w:val="008B69F7"/>
    <w:rsid w:val="008B7010"/>
    <w:rsid w:val="008C65FD"/>
    <w:rsid w:val="008C6D76"/>
    <w:rsid w:val="008C73C1"/>
    <w:rsid w:val="008C7E30"/>
    <w:rsid w:val="008D057B"/>
    <w:rsid w:val="008D2A16"/>
    <w:rsid w:val="008D7530"/>
    <w:rsid w:val="008D7FED"/>
    <w:rsid w:val="008E2308"/>
    <w:rsid w:val="008E2D4E"/>
    <w:rsid w:val="008E396A"/>
    <w:rsid w:val="008F0C42"/>
    <w:rsid w:val="008F1AF1"/>
    <w:rsid w:val="008F3D0B"/>
    <w:rsid w:val="008F4646"/>
    <w:rsid w:val="008F5176"/>
    <w:rsid w:val="0090106E"/>
    <w:rsid w:val="00901334"/>
    <w:rsid w:val="00902412"/>
    <w:rsid w:val="009031FF"/>
    <w:rsid w:val="00907357"/>
    <w:rsid w:val="00912A63"/>
    <w:rsid w:val="00913E2D"/>
    <w:rsid w:val="00914C80"/>
    <w:rsid w:val="00915419"/>
    <w:rsid w:val="00915DC9"/>
    <w:rsid w:val="00920802"/>
    <w:rsid w:val="00922D06"/>
    <w:rsid w:val="009252D3"/>
    <w:rsid w:val="009263AB"/>
    <w:rsid w:val="00926896"/>
    <w:rsid w:val="0092738C"/>
    <w:rsid w:val="00930E92"/>
    <w:rsid w:val="00930F9C"/>
    <w:rsid w:val="00931D5F"/>
    <w:rsid w:val="009332A1"/>
    <w:rsid w:val="0093457E"/>
    <w:rsid w:val="009354FF"/>
    <w:rsid w:val="0093603A"/>
    <w:rsid w:val="00937819"/>
    <w:rsid w:val="0093789B"/>
    <w:rsid w:val="00940DE8"/>
    <w:rsid w:val="0094158B"/>
    <w:rsid w:val="009447AA"/>
    <w:rsid w:val="00945E70"/>
    <w:rsid w:val="0094624B"/>
    <w:rsid w:val="0095047E"/>
    <w:rsid w:val="0095612D"/>
    <w:rsid w:val="00956825"/>
    <w:rsid w:val="009574A3"/>
    <w:rsid w:val="009574EA"/>
    <w:rsid w:val="00962BEC"/>
    <w:rsid w:val="00963EA1"/>
    <w:rsid w:val="00964A08"/>
    <w:rsid w:val="009651F5"/>
    <w:rsid w:val="00970A86"/>
    <w:rsid w:val="00971B9A"/>
    <w:rsid w:val="00972271"/>
    <w:rsid w:val="00972A91"/>
    <w:rsid w:val="00973A29"/>
    <w:rsid w:val="00973FF8"/>
    <w:rsid w:val="00975671"/>
    <w:rsid w:val="009764A5"/>
    <w:rsid w:val="00976D6D"/>
    <w:rsid w:val="00982BE2"/>
    <w:rsid w:val="00984883"/>
    <w:rsid w:val="00985F07"/>
    <w:rsid w:val="00991721"/>
    <w:rsid w:val="00991FB4"/>
    <w:rsid w:val="009935F7"/>
    <w:rsid w:val="00993827"/>
    <w:rsid w:val="009957F6"/>
    <w:rsid w:val="00995999"/>
    <w:rsid w:val="00995AFB"/>
    <w:rsid w:val="009966F0"/>
    <w:rsid w:val="009A16CE"/>
    <w:rsid w:val="009A19A6"/>
    <w:rsid w:val="009A37AE"/>
    <w:rsid w:val="009A4487"/>
    <w:rsid w:val="009A4A57"/>
    <w:rsid w:val="009A4B9B"/>
    <w:rsid w:val="009A500B"/>
    <w:rsid w:val="009A510C"/>
    <w:rsid w:val="009A7156"/>
    <w:rsid w:val="009A71C7"/>
    <w:rsid w:val="009A79C1"/>
    <w:rsid w:val="009B0754"/>
    <w:rsid w:val="009B093A"/>
    <w:rsid w:val="009B0E54"/>
    <w:rsid w:val="009B0F80"/>
    <w:rsid w:val="009B12D2"/>
    <w:rsid w:val="009B31B0"/>
    <w:rsid w:val="009B45C9"/>
    <w:rsid w:val="009B58C7"/>
    <w:rsid w:val="009B5E5D"/>
    <w:rsid w:val="009B5F9D"/>
    <w:rsid w:val="009C4038"/>
    <w:rsid w:val="009C5A24"/>
    <w:rsid w:val="009C6948"/>
    <w:rsid w:val="009C6DD6"/>
    <w:rsid w:val="009C6ECC"/>
    <w:rsid w:val="009C7D1D"/>
    <w:rsid w:val="009C7EAC"/>
    <w:rsid w:val="009D1775"/>
    <w:rsid w:val="009D21FB"/>
    <w:rsid w:val="009D6C3A"/>
    <w:rsid w:val="009D7FF0"/>
    <w:rsid w:val="009E4E3E"/>
    <w:rsid w:val="009E5894"/>
    <w:rsid w:val="009E67F6"/>
    <w:rsid w:val="009F1210"/>
    <w:rsid w:val="009F19B1"/>
    <w:rsid w:val="009F480E"/>
    <w:rsid w:val="00A00A7B"/>
    <w:rsid w:val="00A01306"/>
    <w:rsid w:val="00A03E69"/>
    <w:rsid w:val="00A065EB"/>
    <w:rsid w:val="00A07437"/>
    <w:rsid w:val="00A07CDB"/>
    <w:rsid w:val="00A1050C"/>
    <w:rsid w:val="00A111F3"/>
    <w:rsid w:val="00A118C7"/>
    <w:rsid w:val="00A1277C"/>
    <w:rsid w:val="00A128C3"/>
    <w:rsid w:val="00A13BC7"/>
    <w:rsid w:val="00A1670D"/>
    <w:rsid w:val="00A179CD"/>
    <w:rsid w:val="00A20316"/>
    <w:rsid w:val="00A20602"/>
    <w:rsid w:val="00A20A45"/>
    <w:rsid w:val="00A23591"/>
    <w:rsid w:val="00A3214C"/>
    <w:rsid w:val="00A32246"/>
    <w:rsid w:val="00A36449"/>
    <w:rsid w:val="00A37471"/>
    <w:rsid w:val="00A462E9"/>
    <w:rsid w:val="00A46B93"/>
    <w:rsid w:val="00A522A5"/>
    <w:rsid w:val="00A52394"/>
    <w:rsid w:val="00A5493D"/>
    <w:rsid w:val="00A54956"/>
    <w:rsid w:val="00A564C2"/>
    <w:rsid w:val="00A57D04"/>
    <w:rsid w:val="00A57E22"/>
    <w:rsid w:val="00A57E74"/>
    <w:rsid w:val="00A6013F"/>
    <w:rsid w:val="00A60AFB"/>
    <w:rsid w:val="00A631D8"/>
    <w:rsid w:val="00A63B4B"/>
    <w:rsid w:val="00A63D14"/>
    <w:rsid w:val="00A63E61"/>
    <w:rsid w:val="00A6762F"/>
    <w:rsid w:val="00A709BA"/>
    <w:rsid w:val="00A73540"/>
    <w:rsid w:val="00A735F4"/>
    <w:rsid w:val="00A73865"/>
    <w:rsid w:val="00A75F8F"/>
    <w:rsid w:val="00A76E60"/>
    <w:rsid w:val="00A81131"/>
    <w:rsid w:val="00A84852"/>
    <w:rsid w:val="00A84C0F"/>
    <w:rsid w:val="00A86DA4"/>
    <w:rsid w:val="00A906F0"/>
    <w:rsid w:val="00A91232"/>
    <w:rsid w:val="00A91BE9"/>
    <w:rsid w:val="00A91D30"/>
    <w:rsid w:val="00A93B82"/>
    <w:rsid w:val="00A94E5D"/>
    <w:rsid w:val="00A95C2B"/>
    <w:rsid w:val="00A95C66"/>
    <w:rsid w:val="00A961A3"/>
    <w:rsid w:val="00A961E2"/>
    <w:rsid w:val="00A97CA1"/>
    <w:rsid w:val="00AA0472"/>
    <w:rsid w:val="00AA21E2"/>
    <w:rsid w:val="00AA3B89"/>
    <w:rsid w:val="00AA3E25"/>
    <w:rsid w:val="00AA52E0"/>
    <w:rsid w:val="00AA5A25"/>
    <w:rsid w:val="00AA5BB4"/>
    <w:rsid w:val="00AA6A7D"/>
    <w:rsid w:val="00AA71B4"/>
    <w:rsid w:val="00AA7D75"/>
    <w:rsid w:val="00AB0AF5"/>
    <w:rsid w:val="00AB1F7A"/>
    <w:rsid w:val="00AB25CF"/>
    <w:rsid w:val="00AB2A61"/>
    <w:rsid w:val="00AB3A00"/>
    <w:rsid w:val="00AB4C9D"/>
    <w:rsid w:val="00AB5DEA"/>
    <w:rsid w:val="00AB674C"/>
    <w:rsid w:val="00AC13A2"/>
    <w:rsid w:val="00AC2006"/>
    <w:rsid w:val="00AC24AB"/>
    <w:rsid w:val="00AC3AB8"/>
    <w:rsid w:val="00AC3D73"/>
    <w:rsid w:val="00AC44FD"/>
    <w:rsid w:val="00AC5374"/>
    <w:rsid w:val="00AC5D80"/>
    <w:rsid w:val="00AC70EF"/>
    <w:rsid w:val="00AD25EE"/>
    <w:rsid w:val="00AD3FAA"/>
    <w:rsid w:val="00AD49A3"/>
    <w:rsid w:val="00AD68BE"/>
    <w:rsid w:val="00AD786B"/>
    <w:rsid w:val="00AD7D20"/>
    <w:rsid w:val="00AE235F"/>
    <w:rsid w:val="00AE7A7A"/>
    <w:rsid w:val="00AF131A"/>
    <w:rsid w:val="00AF15D1"/>
    <w:rsid w:val="00AF17D6"/>
    <w:rsid w:val="00AF24D5"/>
    <w:rsid w:val="00AF5520"/>
    <w:rsid w:val="00AF7D6E"/>
    <w:rsid w:val="00AF7FEA"/>
    <w:rsid w:val="00B0398E"/>
    <w:rsid w:val="00B0405B"/>
    <w:rsid w:val="00B0484B"/>
    <w:rsid w:val="00B04D38"/>
    <w:rsid w:val="00B11510"/>
    <w:rsid w:val="00B13209"/>
    <w:rsid w:val="00B13470"/>
    <w:rsid w:val="00B205DF"/>
    <w:rsid w:val="00B2076C"/>
    <w:rsid w:val="00B2162A"/>
    <w:rsid w:val="00B21F8C"/>
    <w:rsid w:val="00B23A30"/>
    <w:rsid w:val="00B25849"/>
    <w:rsid w:val="00B25AF2"/>
    <w:rsid w:val="00B321FA"/>
    <w:rsid w:val="00B331E7"/>
    <w:rsid w:val="00B35423"/>
    <w:rsid w:val="00B40FBB"/>
    <w:rsid w:val="00B42140"/>
    <w:rsid w:val="00B42922"/>
    <w:rsid w:val="00B477C7"/>
    <w:rsid w:val="00B50286"/>
    <w:rsid w:val="00B50AF3"/>
    <w:rsid w:val="00B529A7"/>
    <w:rsid w:val="00B55894"/>
    <w:rsid w:val="00B55CEE"/>
    <w:rsid w:val="00B578A6"/>
    <w:rsid w:val="00B60383"/>
    <w:rsid w:val="00B6353B"/>
    <w:rsid w:val="00B64FB2"/>
    <w:rsid w:val="00B710BF"/>
    <w:rsid w:val="00B722D6"/>
    <w:rsid w:val="00B72797"/>
    <w:rsid w:val="00B73201"/>
    <w:rsid w:val="00B7337C"/>
    <w:rsid w:val="00B739D7"/>
    <w:rsid w:val="00B752F1"/>
    <w:rsid w:val="00B863F0"/>
    <w:rsid w:val="00B870EF"/>
    <w:rsid w:val="00B925E4"/>
    <w:rsid w:val="00B9539D"/>
    <w:rsid w:val="00B95562"/>
    <w:rsid w:val="00B95567"/>
    <w:rsid w:val="00B96BB5"/>
    <w:rsid w:val="00B96D4F"/>
    <w:rsid w:val="00B97ABB"/>
    <w:rsid w:val="00BA093E"/>
    <w:rsid w:val="00BA4EF5"/>
    <w:rsid w:val="00BA6C90"/>
    <w:rsid w:val="00BA6ED1"/>
    <w:rsid w:val="00BA70E9"/>
    <w:rsid w:val="00BA752A"/>
    <w:rsid w:val="00BB0331"/>
    <w:rsid w:val="00BB111C"/>
    <w:rsid w:val="00BB182E"/>
    <w:rsid w:val="00BB21DC"/>
    <w:rsid w:val="00BB6256"/>
    <w:rsid w:val="00BC403F"/>
    <w:rsid w:val="00BC63D5"/>
    <w:rsid w:val="00BD0F00"/>
    <w:rsid w:val="00BD196E"/>
    <w:rsid w:val="00BD2484"/>
    <w:rsid w:val="00BD4920"/>
    <w:rsid w:val="00BD4F8A"/>
    <w:rsid w:val="00BD59F5"/>
    <w:rsid w:val="00BD5A76"/>
    <w:rsid w:val="00BD5AB6"/>
    <w:rsid w:val="00BD7E0B"/>
    <w:rsid w:val="00BE0BFA"/>
    <w:rsid w:val="00BE1862"/>
    <w:rsid w:val="00BE3BE3"/>
    <w:rsid w:val="00BE5811"/>
    <w:rsid w:val="00BF3AD6"/>
    <w:rsid w:val="00BF70BD"/>
    <w:rsid w:val="00C006BD"/>
    <w:rsid w:val="00C017D8"/>
    <w:rsid w:val="00C01AF8"/>
    <w:rsid w:val="00C02332"/>
    <w:rsid w:val="00C04B1D"/>
    <w:rsid w:val="00C06281"/>
    <w:rsid w:val="00C06A5E"/>
    <w:rsid w:val="00C07E7D"/>
    <w:rsid w:val="00C07EA8"/>
    <w:rsid w:val="00C11D88"/>
    <w:rsid w:val="00C13634"/>
    <w:rsid w:val="00C13928"/>
    <w:rsid w:val="00C1623C"/>
    <w:rsid w:val="00C21F00"/>
    <w:rsid w:val="00C2225A"/>
    <w:rsid w:val="00C240F8"/>
    <w:rsid w:val="00C24141"/>
    <w:rsid w:val="00C24E56"/>
    <w:rsid w:val="00C2683E"/>
    <w:rsid w:val="00C27BF3"/>
    <w:rsid w:val="00C30D02"/>
    <w:rsid w:val="00C31097"/>
    <w:rsid w:val="00C35ABB"/>
    <w:rsid w:val="00C377FD"/>
    <w:rsid w:val="00C41D69"/>
    <w:rsid w:val="00C4480E"/>
    <w:rsid w:val="00C44AA8"/>
    <w:rsid w:val="00C45069"/>
    <w:rsid w:val="00C50B2F"/>
    <w:rsid w:val="00C50DD1"/>
    <w:rsid w:val="00C52215"/>
    <w:rsid w:val="00C52633"/>
    <w:rsid w:val="00C52A00"/>
    <w:rsid w:val="00C52C81"/>
    <w:rsid w:val="00C550CF"/>
    <w:rsid w:val="00C61700"/>
    <w:rsid w:val="00C63444"/>
    <w:rsid w:val="00C63C82"/>
    <w:rsid w:val="00C63EF9"/>
    <w:rsid w:val="00C66E8C"/>
    <w:rsid w:val="00C71329"/>
    <w:rsid w:val="00C744A7"/>
    <w:rsid w:val="00C750F8"/>
    <w:rsid w:val="00C75109"/>
    <w:rsid w:val="00C76FC1"/>
    <w:rsid w:val="00C7731D"/>
    <w:rsid w:val="00C809EB"/>
    <w:rsid w:val="00C81A7C"/>
    <w:rsid w:val="00C81A87"/>
    <w:rsid w:val="00C83C12"/>
    <w:rsid w:val="00C83E05"/>
    <w:rsid w:val="00C83E55"/>
    <w:rsid w:val="00C842B9"/>
    <w:rsid w:val="00C84FF3"/>
    <w:rsid w:val="00C8730F"/>
    <w:rsid w:val="00C90E72"/>
    <w:rsid w:val="00C912EE"/>
    <w:rsid w:val="00C91CF8"/>
    <w:rsid w:val="00C91FE3"/>
    <w:rsid w:val="00C93702"/>
    <w:rsid w:val="00C93C06"/>
    <w:rsid w:val="00C95743"/>
    <w:rsid w:val="00C96215"/>
    <w:rsid w:val="00C96482"/>
    <w:rsid w:val="00C96624"/>
    <w:rsid w:val="00C9680B"/>
    <w:rsid w:val="00CA0B14"/>
    <w:rsid w:val="00CA258A"/>
    <w:rsid w:val="00CA52B0"/>
    <w:rsid w:val="00CA5EBE"/>
    <w:rsid w:val="00CB0CFF"/>
    <w:rsid w:val="00CB4D49"/>
    <w:rsid w:val="00CB636F"/>
    <w:rsid w:val="00CB669F"/>
    <w:rsid w:val="00CB6C9E"/>
    <w:rsid w:val="00CC1127"/>
    <w:rsid w:val="00CC1AA8"/>
    <w:rsid w:val="00CC3C51"/>
    <w:rsid w:val="00CC58EF"/>
    <w:rsid w:val="00CC611B"/>
    <w:rsid w:val="00CD02BF"/>
    <w:rsid w:val="00CD0F22"/>
    <w:rsid w:val="00CD12FA"/>
    <w:rsid w:val="00CD1DAA"/>
    <w:rsid w:val="00CD2536"/>
    <w:rsid w:val="00CD2623"/>
    <w:rsid w:val="00CD2CC3"/>
    <w:rsid w:val="00CD3D68"/>
    <w:rsid w:val="00CD5646"/>
    <w:rsid w:val="00CD5AA5"/>
    <w:rsid w:val="00CE0D50"/>
    <w:rsid w:val="00CE25A8"/>
    <w:rsid w:val="00CE2D74"/>
    <w:rsid w:val="00CE3E57"/>
    <w:rsid w:val="00CE4A72"/>
    <w:rsid w:val="00CE59D4"/>
    <w:rsid w:val="00CF1317"/>
    <w:rsid w:val="00CF30E5"/>
    <w:rsid w:val="00CF313D"/>
    <w:rsid w:val="00CF335B"/>
    <w:rsid w:val="00CF471A"/>
    <w:rsid w:val="00D017F0"/>
    <w:rsid w:val="00D01817"/>
    <w:rsid w:val="00D01A3D"/>
    <w:rsid w:val="00D026AF"/>
    <w:rsid w:val="00D036B4"/>
    <w:rsid w:val="00D03BFF"/>
    <w:rsid w:val="00D05EE9"/>
    <w:rsid w:val="00D0615C"/>
    <w:rsid w:val="00D0642E"/>
    <w:rsid w:val="00D064F8"/>
    <w:rsid w:val="00D06DDA"/>
    <w:rsid w:val="00D072E4"/>
    <w:rsid w:val="00D077F8"/>
    <w:rsid w:val="00D07FF6"/>
    <w:rsid w:val="00D100E9"/>
    <w:rsid w:val="00D10DA2"/>
    <w:rsid w:val="00D11101"/>
    <w:rsid w:val="00D11D7F"/>
    <w:rsid w:val="00D164ED"/>
    <w:rsid w:val="00D17153"/>
    <w:rsid w:val="00D17A57"/>
    <w:rsid w:val="00D20630"/>
    <w:rsid w:val="00D20927"/>
    <w:rsid w:val="00D21BEB"/>
    <w:rsid w:val="00D23A54"/>
    <w:rsid w:val="00D23B27"/>
    <w:rsid w:val="00D244CF"/>
    <w:rsid w:val="00D24A54"/>
    <w:rsid w:val="00D25D2C"/>
    <w:rsid w:val="00D25D85"/>
    <w:rsid w:val="00D2668A"/>
    <w:rsid w:val="00D26EFF"/>
    <w:rsid w:val="00D27684"/>
    <w:rsid w:val="00D27ED4"/>
    <w:rsid w:val="00D33584"/>
    <w:rsid w:val="00D33BA3"/>
    <w:rsid w:val="00D35442"/>
    <w:rsid w:val="00D35F66"/>
    <w:rsid w:val="00D37C97"/>
    <w:rsid w:val="00D466A5"/>
    <w:rsid w:val="00D46D3E"/>
    <w:rsid w:val="00D50F30"/>
    <w:rsid w:val="00D51FEE"/>
    <w:rsid w:val="00D5391B"/>
    <w:rsid w:val="00D53CD7"/>
    <w:rsid w:val="00D5577E"/>
    <w:rsid w:val="00D57CB7"/>
    <w:rsid w:val="00D601C7"/>
    <w:rsid w:val="00D62E1A"/>
    <w:rsid w:val="00D6306A"/>
    <w:rsid w:val="00D63BC0"/>
    <w:rsid w:val="00D64C39"/>
    <w:rsid w:val="00D70071"/>
    <w:rsid w:val="00D73178"/>
    <w:rsid w:val="00D7422B"/>
    <w:rsid w:val="00D755ED"/>
    <w:rsid w:val="00D75F14"/>
    <w:rsid w:val="00D81C78"/>
    <w:rsid w:val="00D82938"/>
    <w:rsid w:val="00D83D81"/>
    <w:rsid w:val="00D8696D"/>
    <w:rsid w:val="00D91B31"/>
    <w:rsid w:val="00D92730"/>
    <w:rsid w:val="00D927D4"/>
    <w:rsid w:val="00D93AF1"/>
    <w:rsid w:val="00D963D2"/>
    <w:rsid w:val="00D965FA"/>
    <w:rsid w:val="00DA035E"/>
    <w:rsid w:val="00DA0851"/>
    <w:rsid w:val="00DA0879"/>
    <w:rsid w:val="00DA17B4"/>
    <w:rsid w:val="00DA22EA"/>
    <w:rsid w:val="00DA3C08"/>
    <w:rsid w:val="00DB117A"/>
    <w:rsid w:val="00DB15F2"/>
    <w:rsid w:val="00DB187D"/>
    <w:rsid w:val="00DB2655"/>
    <w:rsid w:val="00DB26B5"/>
    <w:rsid w:val="00DB3839"/>
    <w:rsid w:val="00DB5373"/>
    <w:rsid w:val="00DB5394"/>
    <w:rsid w:val="00DB757E"/>
    <w:rsid w:val="00DB76CA"/>
    <w:rsid w:val="00DB7E4A"/>
    <w:rsid w:val="00DC094D"/>
    <w:rsid w:val="00DC0C88"/>
    <w:rsid w:val="00DC26A6"/>
    <w:rsid w:val="00DC3999"/>
    <w:rsid w:val="00DC657F"/>
    <w:rsid w:val="00DD0E10"/>
    <w:rsid w:val="00DD11D6"/>
    <w:rsid w:val="00DD1CD8"/>
    <w:rsid w:val="00DD299A"/>
    <w:rsid w:val="00DD3DA2"/>
    <w:rsid w:val="00DD77CF"/>
    <w:rsid w:val="00DD78D1"/>
    <w:rsid w:val="00DE0461"/>
    <w:rsid w:val="00DE3313"/>
    <w:rsid w:val="00DE58C3"/>
    <w:rsid w:val="00DE6175"/>
    <w:rsid w:val="00DE69D9"/>
    <w:rsid w:val="00DE6B23"/>
    <w:rsid w:val="00DE6E70"/>
    <w:rsid w:val="00DE72DE"/>
    <w:rsid w:val="00DE774F"/>
    <w:rsid w:val="00DE7754"/>
    <w:rsid w:val="00DF1B9B"/>
    <w:rsid w:val="00DF5AC1"/>
    <w:rsid w:val="00DF5B46"/>
    <w:rsid w:val="00DF5C5F"/>
    <w:rsid w:val="00DF784A"/>
    <w:rsid w:val="00DF7975"/>
    <w:rsid w:val="00E0068E"/>
    <w:rsid w:val="00E009D3"/>
    <w:rsid w:val="00E010D0"/>
    <w:rsid w:val="00E036B1"/>
    <w:rsid w:val="00E0469F"/>
    <w:rsid w:val="00E04F24"/>
    <w:rsid w:val="00E05110"/>
    <w:rsid w:val="00E05880"/>
    <w:rsid w:val="00E06142"/>
    <w:rsid w:val="00E0678A"/>
    <w:rsid w:val="00E06DFE"/>
    <w:rsid w:val="00E10D3D"/>
    <w:rsid w:val="00E12471"/>
    <w:rsid w:val="00E149A3"/>
    <w:rsid w:val="00E14CA2"/>
    <w:rsid w:val="00E1579F"/>
    <w:rsid w:val="00E158BC"/>
    <w:rsid w:val="00E15EF5"/>
    <w:rsid w:val="00E162F2"/>
    <w:rsid w:val="00E20C34"/>
    <w:rsid w:val="00E20C41"/>
    <w:rsid w:val="00E20EFA"/>
    <w:rsid w:val="00E21013"/>
    <w:rsid w:val="00E2288C"/>
    <w:rsid w:val="00E22E90"/>
    <w:rsid w:val="00E247CF"/>
    <w:rsid w:val="00E24C10"/>
    <w:rsid w:val="00E24F98"/>
    <w:rsid w:val="00E30270"/>
    <w:rsid w:val="00E309E6"/>
    <w:rsid w:val="00E327C0"/>
    <w:rsid w:val="00E32AAD"/>
    <w:rsid w:val="00E32C52"/>
    <w:rsid w:val="00E33FDB"/>
    <w:rsid w:val="00E34CC1"/>
    <w:rsid w:val="00E35DDB"/>
    <w:rsid w:val="00E368A8"/>
    <w:rsid w:val="00E40F58"/>
    <w:rsid w:val="00E426B8"/>
    <w:rsid w:val="00E43B28"/>
    <w:rsid w:val="00E4426A"/>
    <w:rsid w:val="00E444D1"/>
    <w:rsid w:val="00E46B24"/>
    <w:rsid w:val="00E50535"/>
    <w:rsid w:val="00E52217"/>
    <w:rsid w:val="00E532E6"/>
    <w:rsid w:val="00E53376"/>
    <w:rsid w:val="00E53CCA"/>
    <w:rsid w:val="00E53F7E"/>
    <w:rsid w:val="00E55F6B"/>
    <w:rsid w:val="00E5600B"/>
    <w:rsid w:val="00E57CF8"/>
    <w:rsid w:val="00E63779"/>
    <w:rsid w:val="00E641FF"/>
    <w:rsid w:val="00E64236"/>
    <w:rsid w:val="00E702CC"/>
    <w:rsid w:val="00E71F82"/>
    <w:rsid w:val="00E722B7"/>
    <w:rsid w:val="00E72536"/>
    <w:rsid w:val="00E764E7"/>
    <w:rsid w:val="00E76770"/>
    <w:rsid w:val="00E80B86"/>
    <w:rsid w:val="00E8224E"/>
    <w:rsid w:val="00E831AC"/>
    <w:rsid w:val="00E90984"/>
    <w:rsid w:val="00E93325"/>
    <w:rsid w:val="00E933F5"/>
    <w:rsid w:val="00E953ED"/>
    <w:rsid w:val="00EA036C"/>
    <w:rsid w:val="00EA06F5"/>
    <w:rsid w:val="00EA2901"/>
    <w:rsid w:val="00EA29B9"/>
    <w:rsid w:val="00EA4A17"/>
    <w:rsid w:val="00EA77AE"/>
    <w:rsid w:val="00EA7FD1"/>
    <w:rsid w:val="00EB17BC"/>
    <w:rsid w:val="00EB2226"/>
    <w:rsid w:val="00EB26BC"/>
    <w:rsid w:val="00EB4811"/>
    <w:rsid w:val="00EC1586"/>
    <w:rsid w:val="00EC15C5"/>
    <w:rsid w:val="00EC1679"/>
    <w:rsid w:val="00EC1836"/>
    <w:rsid w:val="00EC2F7C"/>
    <w:rsid w:val="00EC3119"/>
    <w:rsid w:val="00EC37F4"/>
    <w:rsid w:val="00EC3C3F"/>
    <w:rsid w:val="00EC5D6D"/>
    <w:rsid w:val="00EC6FA6"/>
    <w:rsid w:val="00EC7B87"/>
    <w:rsid w:val="00ED0C29"/>
    <w:rsid w:val="00ED0E72"/>
    <w:rsid w:val="00ED128B"/>
    <w:rsid w:val="00ED1AA9"/>
    <w:rsid w:val="00ED2F99"/>
    <w:rsid w:val="00ED32AF"/>
    <w:rsid w:val="00ED52BF"/>
    <w:rsid w:val="00ED5938"/>
    <w:rsid w:val="00ED6309"/>
    <w:rsid w:val="00ED63EE"/>
    <w:rsid w:val="00ED677C"/>
    <w:rsid w:val="00EE03F7"/>
    <w:rsid w:val="00EE1064"/>
    <w:rsid w:val="00EE2692"/>
    <w:rsid w:val="00EE2B7C"/>
    <w:rsid w:val="00EE3C24"/>
    <w:rsid w:val="00EE6DFA"/>
    <w:rsid w:val="00EE7217"/>
    <w:rsid w:val="00EE7E5B"/>
    <w:rsid w:val="00EF1B34"/>
    <w:rsid w:val="00EF22A2"/>
    <w:rsid w:val="00EF3294"/>
    <w:rsid w:val="00EF5C93"/>
    <w:rsid w:val="00EF609E"/>
    <w:rsid w:val="00EF7BFB"/>
    <w:rsid w:val="00F01808"/>
    <w:rsid w:val="00F06140"/>
    <w:rsid w:val="00F0635E"/>
    <w:rsid w:val="00F1053B"/>
    <w:rsid w:val="00F113C8"/>
    <w:rsid w:val="00F114CF"/>
    <w:rsid w:val="00F11869"/>
    <w:rsid w:val="00F11BF3"/>
    <w:rsid w:val="00F130A0"/>
    <w:rsid w:val="00F13E4B"/>
    <w:rsid w:val="00F1511C"/>
    <w:rsid w:val="00F175B8"/>
    <w:rsid w:val="00F17E8C"/>
    <w:rsid w:val="00F20D82"/>
    <w:rsid w:val="00F214B7"/>
    <w:rsid w:val="00F22619"/>
    <w:rsid w:val="00F228B3"/>
    <w:rsid w:val="00F22E50"/>
    <w:rsid w:val="00F2414E"/>
    <w:rsid w:val="00F249B4"/>
    <w:rsid w:val="00F24C01"/>
    <w:rsid w:val="00F27746"/>
    <w:rsid w:val="00F30266"/>
    <w:rsid w:val="00F3039C"/>
    <w:rsid w:val="00F305E8"/>
    <w:rsid w:val="00F31439"/>
    <w:rsid w:val="00F333F7"/>
    <w:rsid w:val="00F33907"/>
    <w:rsid w:val="00F35FA8"/>
    <w:rsid w:val="00F3636D"/>
    <w:rsid w:val="00F36C3A"/>
    <w:rsid w:val="00F41612"/>
    <w:rsid w:val="00F417DF"/>
    <w:rsid w:val="00F41874"/>
    <w:rsid w:val="00F42E7B"/>
    <w:rsid w:val="00F43491"/>
    <w:rsid w:val="00F4441C"/>
    <w:rsid w:val="00F4535F"/>
    <w:rsid w:val="00F460FC"/>
    <w:rsid w:val="00F4692B"/>
    <w:rsid w:val="00F46B8D"/>
    <w:rsid w:val="00F5338B"/>
    <w:rsid w:val="00F5561E"/>
    <w:rsid w:val="00F558CD"/>
    <w:rsid w:val="00F60083"/>
    <w:rsid w:val="00F608D9"/>
    <w:rsid w:val="00F6174D"/>
    <w:rsid w:val="00F61877"/>
    <w:rsid w:val="00F61B4E"/>
    <w:rsid w:val="00F62088"/>
    <w:rsid w:val="00F64B17"/>
    <w:rsid w:val="00F74306"/>
    <w:rsid w:val="00F75FE8"/>
    <w:rsid w:val="00F762D0"/>
    <w:rsid w:val="00F76D2E"/>
    <w:rsid w:val="00F7758B"/>
    <w:rsid w:val="00F812B2"/>
    <w:rsid w:val="00F87E10"/>
    <w:rsid w:val="00F90B30"/>
    <w:rsid w:val="00F92DD6"/>
    <w:rsid w:val="00F936FC"/>
    <w:rsid w:val="00F944BF"/>
    <w:rsid w:val="00F957EF"/>
    <w:rsid w:val="00FA02E1"/>
    <w:rsid w:val="00FA0CEC"/>
    <w:rsid w:val="00FA3028"/>
    <w:rsid w:val="00FA36DA"/>
    <w:rsid w:val="00FA3987"/>
    <w:rsid w:val="00FA3BEA"/>
    <w:rsid w:val="00FA3F0B"/>
    <w:rsid w:val="00FA4F23"/>
    <w:rsid w:val="00FB1CBE"/>
    <w:rsid w:val="00FB24CA"/>
    <w:rsid w:val="00FB2A3D"/>
    <w:rsid w:val="00FB343B"/>
    <w:rsid w:val="00FB4C0B"/>
    <w:rsid w:val="00FB5BA9"/>
    <w:rsid w:val="00FB7A82"/>
    <w:rsid w:val="00FC170D"/>
    <w:rsid w:val="00FC1AB6"/>
    <w:rsid w:val="00FC4C2C"/>
    <w:rsid w:val="00FC697A"/>
    <w:rsid w:val="00FC6EB7"/>
    <w:rsid w:val="00FC715D"/>
    <w:rsid w:val="00FC7D8A"/>
    <w:rsid w:val="00FD0072"/>
    <w:rsid w:val="00FD0FFC"/>
    <w:rsid w:val="00FD2074"/>
    <w:rsid w:val="00FD715A"/>
    <w:rsid w:val="00FE0AC9"/>
    <w:rsid w:val="00FE3952"/>
    <w:rsid w:val="00FE3F03"/>
    <w:rsid w:val="00FE408E"/>
    <w:rsid w:val="00FE4FE6"/>
    <w:rsid w:val="00FE4FEC"/>
    <w:rsid w:val="00FF3993"/>
    <w:rsid w:val="00FF5146"/>
    <w:rsid w:val="00FF591B"/>
    <w:rsid w:val="00FF6E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7E3B7CAF-C8DF-44B0-BB61-FD114BD8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uiPriority w:val="34"/>
    <w:rsid w:val="00F62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BA63AF-DB0D-48F7-A15E-A9DF42FC9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3830</Words>
  <Characters>21831</Characters>
  <Application>Microsoft Office Word</Application>
  <DocSecurity>4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Orraphan Artsamai</cp:lastModifiedBy>
  <cp:revision>546</cp:revision>
  <cp:lastPrinted>2025-12-26T01:11:00Z</cp:lastPrinted>
  <dcterms:created xsi:type="dcterms:W3CDTF">2025-04-16T09:02:00Z</dcterms:created>
  <dcterms:modified xsi:type="dcterms:W3CDTF">2025-12-25T10:11:00Z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