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CAE22" w14:textId="77777777" w:rsidR="00500AEC" w:rsidRPr="009B3249" w:rsidRDefault="00500AEC" w:rsidP="00500AE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bookmarkStart w:id="0" w:name="Start"/>
      <w:bookmarkEnd w:id="0"/>
      <w:r w:rsidRPr="009B3249">
        <w:rPr>
          <w:rFonts w:asciiTheme="majorBidi" w:hAnsiTheme="majorBidi" w:cstheme="majorBidi"/>
          <w:sz w:val="52"/>
          <w:szCs w:val="52"/>
          <w:cs/>
        </w:rPr>
        <w:t>บริษัท ไทยเรยอน จำกัด (มหาชน)</w:t>
      </w:r>
    </w:p>
    <w:p w14:paraId="51D12EC9" w14:textId="77777777" w:rsidR="00500AEC" w:rsidRPr="009B3249" w:rsidRDefault="00500AEC" w:rsidP="00500AE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2"/>
          <w:szCs w:val="32"/>
        </w:rPr>
      </w:pPr>
    </w:p>
    <w:p w14:paraId="7F1B1F27" w14:textId="77777777" w:rsidR="00180753" w:rsidRPr="00092012" w:rsidRDefault="00180753" w:rsidP="0018075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  <w:r w:rsidRPr="00092012">
        <w:rPr>
          <w:rFonts w:ascii="Angsana New" w:hAnsi="Angsana New" w:cs="Angsana New"/>
          <w:b w:val="0"/>
          <w:bCs w:val="0"/>
          <w:sz w:val="30"/>
          <w:szCs w:val="30"/>
          <w:cs/>
        </w:rPr>
        <w:t>งบการเงินระหว่างกาลแบบย่อ</w:t>
      </w:r>
    </w:p>
    <w:p w14:paraId="6AD0F121" w14:textId="1EBB377F" w:rsidR="001201EB" w:rsidRPr="006E484E" w:rsidRDefault="001201EB" w:rsidP="001201E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  <w:r w:rsidRPr="006E484E">
        <w:rPr>
          <w:rFonts w:ascii="Angsana New" w:hAnsi="Angsana New" w:cs="Angsana New"/>
          <w:b w:val="0"/>
          <w:bCs w:val="0"/>
          <w:sz w:val="30"/>
          <w:szCs w:val="30"/>
          <w:cs/>
        </w:rPr>
        <w:t>สำหรับงวดสามเดือน</w:t>
      </w:r>
      <w:r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และ</w:t>
      </w:r>
      <w:r w:rsidR="00CF1C5B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เก้า</w:t>
      </w:r>
      <w:r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เดือน</w:t>
      </w:r>
      <w:r w:rsidRPr="006E484E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สิ้นสุดวันที่ </w:t>
      </w:r>
      <w:r w:rsidR="00CF1C5B" w:rsidRPr="00CF1C5B">
        <w:rPr>
          <w:rFonts w:ascii="Angsana New" w:hAnsi="Angsana New" w:cs="Angsana New"/>
          <w:b w:val="0"/>
          <w:bCs w:val="0"/>
          <w:sz w:val="30"/>
          <w:szCs w:val="30"/>
        </w:rPr>
        <w:t xml:space="preserve">31 </w:t>
      </w:r>
      <w:r w:rsidR="00CF1C5B" w:rsidRPr="00CF1C5B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ธันวาคม</w:t>
      </w:r>
      <w:r w:rsidR="00CF1C5B" w:rsidRPr="00CF1C5B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</w:t>
      </w:r>
      <w:r w:rsidRPr="006E484E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>
        <w:rPr>
          <w:rFonts w:ascii="Angsana New" w:hAnsi="Angsana New" w:cs="Angsana New" w:hint="cs"/>
          <w:b w:val="0"/>
          <w:bCs w:val="0"/>
          <w:sz w:val="30"/>
          <w:szCs w:val="30"/>
          <w:cs/>
        </w:rPr>
        <w:t>8</w:t>
      </w:r>
    </w:p>
    <w:p w14:paraId="2FA223BA" w14:textId="77777777" w:rsidR="00180753" w:rsidRPr="00092012" w:rsidRDefault="00180753" w:rsidP="0018075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0"/>
          <w:szCs w:val="30"/>
          <w:cs/>
          <w:lang w:val="th-TH"/>
        </w:rPr>
      </w:pPr>
      <w:r w:rsidRPr="00092012">
        <w:rPr>
          <w:rFonts w:ascii="Angsana New" w:hAnsi="Angsana New" w:cs="Angsana New"/>
          <w:b w:val="0"/>
          <w:bCs w:val="0"/>
          <w:sz w:val="30"/>
          <w:szCs w:val="30"/>
          <w:cs/>
        </w:rPr>
        <w:t>และ</w:t>
      </w:r>
    </w:p>
    <w:p w14:paraId="7A415ECC" w14:textId="77777777" w:rsidR="00180753" w:rsidRPr="00092012" w:rsidRDefault="00180753" w:rsidP="0018075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  <w:r w:rsidRPr="00092012">
        <w:rPr>
          <w:rFonts w:ascii="Angsana New" w:hAnsi="Angsana New" w:cs="Angsana New"/>
          <w:b w:val="0"/>
          <w:bCs w:val="0"/>
          <w:sz w:val="30"/>
          <w:szCs w:val="30"/>
          <w:cs/>
        </w:rPr>
        <w:t>รายงานการสอบทานของผู้สอบบัญชีรับอนุญาต</w:t>
      </w:r>
    </w:p>
    <w:p w14:paraId="3A086CFF" w14:textId="77777777" w:rsidR="00500AEC" w:rsidRPr="009B3249" w:rsidRDefault="00500AEC" w:rsidP="00E6323D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6F3C20C8" w14:textId="77777777" w:rsidR="00500AEC" w:rsidRPr="009B3249" w:rsidRDefault="00500AEC" w:rsidP="00E6323D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6F13B86" w14:textId="704A58C3" w:rsidR="00500AEC" w:rsidRPr="009B3249" w:rsidRDefault="00500AEC" w:rsidP="00E6323D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  <w:sectPr w:rsidR="00500AEC" w:rsidRPr="009B3249" w:rsidSect="00500AEC">
          <w:headerReference w:type="default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6E2025B1" w14:textId="6467B315" w:rsidR="00E6323D" w:rsidRPr="009B3249" w:rsidRDefault="00E6323D" w:rsidP="00E6323D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sz w:val="22"/>
        </w:rPr>
      </w:pPr>
      <w:r w:rsidRPr="009B324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252F315" w14:textId="77777777" w:rsidR="00E6323D" w:rsidRPr="009B3249" w:rsidRDefault="00E6323D" w:rsidP="00E6323D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2344492B" w14:textId="071BC3F0" w:rsidR="00E6323D" w:rsidRPr="009B3249" w:rsidRDefault="00E6323D" w:rsidP="00E6323D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9B3249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คณะกรรมการบริษัท </w:t>
      </w:r>
      <w:r w:rsidR="001B349F" w:rsidRPr="009B3249">
        <w:rPr>
          <w:rFonts w:asciiTheme="majorBidi" w:hAnsiTheme="majorBidi" w:cstheme="majorBidi"/>
          <w:b/>
          <w:bCs/>
          <w:sz w:val="30"/>
          <w:szCs w:val="30"/>
          <w:cs/>
        </w:rPr>
        <w:t>ไทยเรยอน จำกัด</w:t>
      </w:r>
      <w:r w:rsidRPr="009B3249">
        <w:rPr>
          <w:rFonts w:asciiTheme="majorBidi" w:hAnsiTheme="majorBidi" w:cstheme="majorBidi"/>
          <w:b/>
          <w:bCs/>
          <w:sz w:val="30"/>
          <w:szCs w:val="30"/>
          <w:cs/>
        </w:rPr>
        <w:t xml:space="preserve"> (มหาชน)</w:t>
      </w:r>
    </w:p>
    <w:p w14:paraId="0DB7B69D" w14:textId="77777777" w:rsidR="00E6323D" w:rsidRPr="009B3249" w:rsidRDefault="00E6323D" w:rsidP="00E6323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63261FB" w14:textId="2C548AC5" w:rsidR="001201EB" w:rsidRPr="009B3249" w:rsidRDefault="001201EB" w:rsidP="001201E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B3249">
        <w:rPr>
          <w:rFonts w:asciiTheme="majorBidi" w:hAnsiTheme="majorBidi" w:cstheme="majorBidi"/>
          <w:sz w:val="30"/>
          <w:szCs w:val="30"/>
          <w:cs/>
        </w:rPr>
        <w:t>ข้</w:t>
      </w:r>
      <w:r w:rsidRPr="0016378A">
        <w:rPr>
          <w:rFonts w:asciiTheme="majorBidi" w:hAnsiTheme="majorBidi" w:cstheme="majorBidi"/>
          <w:spacing w:val="6"/>
          <w:sz w:val="30"/>
          <w:szCs w:val="30"/>
          <w:cs/>
        </w:rPr>
        <w:t xml:space="preserve">าพเจ้าได้สอบทานงบฐานะการเงินที่แสดงเงินลงทุนตามวิธีส่วนได้เสียและงบฐานะการเงินเฉพาะกิจการ ณ วันที่ </w:t>
      </w:r>
      <w:r w:rsidR="00CF1C5B" w:rsidRPr="00CF1C5B">
        <w:rPr>
          <w:rFonts w:asciiTheme="majorBidi" w:hAnsiTheme="majorBidi" w:cstheme="majorBidi"/>
          <w:spacing w:val="6"/>
          <w:sz w:val="30"/>
          <w:szCs w:val="30"/>
        </w:rPr>
        <w:t xml:space="preserve">31 </w:t>
      </w:r>
      <w:r w:rsidR="00CF1C5B" w:rsidRPr="00CF1C5B">
        <w:rPr>
          <w:rFonts w:asciiTheme="majorBidi" w:hAnsiTheme="majorBidi" w:hint="cs"/>
          <w:spacing w:val="6"/>
          <w:sz w:val="30"/>
          <w:szCs w:val="30"/>
          <w:cs/>
        </w:rPr>
        <w:t>ธันวาคม</w:t>
      </w:r>
      <w:r w:rsidR="00CF1C5B" w:rsidRPr="00CF1C5B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Pr="009B3249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9B3249">
        <w:rPr>
          <w:rFonts w:asciiTheme="majorBidi" w:hAnsiTheme="majorBidi" w:cstheme="majorBidi"/>
          <w:sz w:val="30"/>
          <w:szCs w:val="30"/>
        </w:rPr>
        <w:t xml:space="preserve"> </w:t>
      </w:r>
      <w:r w:rsidRPr="009B3249">
        <w:rPr>
          <w:rFonts w:asciiTheme="majorBidi" w:hAnsiTheme="majorBidi" w:cstheme="majorBidi"/>
          <w:sz w:val="30"/>
          <w:szCs w:val="30"/>
          <w:cs/>
        </w:rPr>
        <w:t>งบกำไรขาดทุนที่แสดงเงินลงทุนตามวิธีส่วนได้เสียและงบกำไรขาดทุนเฉพาะกิจการ</w:t>
      </w:r>
      <w:r w:rsidRPr="009B3249">
        <w:rPr>
          <w:rFonts w:asciiTheme="majorBidi" w:hAnsiTheme="majorBidi" w:cstheme="majorBidi"/>
          <w:sz w:val="30"/>
          <w:szCs w:val="30"/>
        </w:rPr>
        <w:t xml:space="preserve"> </w:t>
      </w:r>
      <w:r w:rsidRPr="009B3249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งบกำไรขาดทุนเบ็ดเสร็จที่แสดงเงินลงทุนตามวิธีส่วนได้เสียและงบกำไรขาดทุนเบ็ดเสร็จเฉพาะกิจการ</w:t>
      </w:r>
      <w:r w:rsidRPr="00D7714D">
        <w:rPr>
          <w:rFonts w:asciiTheme="majorBidi" w:hAnsiTheme="majorBidi" w:cstheme="majorBidi" w:hint="cs"/>
          <w:sz w:val="30"/>
          <w:szCs w:val="30"/>
          <w:cs/>
        </w:rPr>
        <w:t>สำหรับงวดสามเดือนและ</w:t>
      </w:r>
      <w:r w:rsidR="00CF1C5B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D7714D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CF1C5B" w:rsidRPr="00CF1C5B">
        <w:rPr>
          <w:rFonts w:asciiTheme="majorBidi" w:hAnsiTheme="majorBidi" w:cstheme="majorBidi"/>
          <w:sz w:val="30"/>
          <w:szCs w:val="30"/>
        </w:rPr>
        <w:t xml:space="preserve">31 </w:t>
      </w:r>
      <w:r w:rsidR="00CF1C5B" w:rsidRPr="00CF1C5B">
        <w:rPr>
          <w:rFonts w:asciiTheme="majorBidi" w:hAnsiTheme="majorBidi" w:hint="cs"/>
          <w:sz w:val="30"/>
          <w:szCs w:val="30"/>
          <w:cs/>
        </w:rPr>
        <w:t>ธันวาคม</w:t>
      </w:r>
      <w:r w:rsidR="00CF1C5B" w:rsidRPr="00CF1C5B">
        <w:rPr>
          <w:rFonts w:asciiTheme="majorBidi" w:hAnsiTheme="majorBidi"/>
          <w:sz w:val="30"/>
          <w:szCs w:val="30"/>
          <w:cs/>
        </w:rPr>
        <w:t xml:space="preserve"> </w:t>
      </w:r>
      <w:r w:rsidRPr="00D7714D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9B3249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9B3249">
        <w:rPr>
          <w:rFonts w:asciiTheme="majorBidi" w:hAnsiTheme="majorBidi" w:cstheme="majorBidi"/>
          <w:sz w:val="30"/>
          <w:szCs w:val="30"/>
          <w:cs/>
        </w:rPr>
        <w:t>ที่แสดงเงินลงทุนตามวิธีส่วนได้เสียและ</w:t>
      </w:r>
      <w:r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9B3249">
        <w:rPr>
          <w:rFonts w:asciiTheme="majorBidi" w:hAnsiTheme="majorBidi" w:cstheme="majorBidi"/>
          <w:sz w:val="30"/>
          <w:szCs w:val="30"/>
          <w:cs/>
        </w:rPr>
        <w:t>เฉพาะกิจการ และงบกระแสเงินสดที่</w:t>
      </w:r>
      <w:r w:rsidRPr="000B0420">
        <w:rPr>
          <w:rFonts w:asciiTheme="majorBidi" w:hAnsiTheme="majorBidi" w:cstheme="majorBidi"/>
          <w:spacing w:val="4"/>
          <w:sz w:val="30"/>
          <w:szCs w:val="30"/>
          <w:cs/>
        </w:rPr>
        <w:t>แสดงเงินลงทุนตามวิธีส่วนได้เสียและงบกระแสเงินสดเฉพาะกิจการ</w:t>
      </w:r>
      <w:r w:rsidRPr="000B0420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0B0420">
        <w:rPr>
          <w:rFonts w:asciiTheme="majorBidi" w:hAnsiTheme="majorBidi" w:cstheme="majorBidi"/>
          <w:spacing w:val="4"/>
          <w:sz w:val="30"/>
          <w:szCs w:val="30"/>
          <w:cs/>
        </w:rPr>
        <w:t>สำหรับงวด</w:t>
      </w:r>
      <w:r w:rsidR="00CF1C5B">
        <w:rPr>
          <w:rFonts w:asciiTheme="majorBidi" w:hAnsiTheme="majorBidi" w:cstheme="majorBidi" w:hint="cs"/>
          <w:spacing w:val="4"/>
          <w:sz w:val="30"/>
          <w:szCs w:val="30"/>
          <w:cs/>
        </w:rPr>
        <w:t>เก้า</w:t>
      </w:r>
      <w:r w:rsidRPr="000B0420">
        <w:rPr>
          <w:rFonts w:asciiTheme="majorBidi" w:hAnsiTheme="majorBidi" w:cstheme="majorBidi" w:hint="cs"/>
          <w:spacing w:val="4"/>
          <w:sz w:val="30"/>
          <w:szCs w:val="30"/>
          <w:cs/>
        </w:rPr>
        <w:t>เดือน</w:t>
      </w:r>
      <w:r w:rsidRPr="000B0420">
        <w:rPr>
          <w:rFonts w:asciiTheme="majorBidi" w:hAnsiTheme="majorBidi" w:cstheme="majorBidi"/>
          <w:spacing w:val="4"/>
          <w:sz w:val="30"/>
          <w:szCs w:val="30"/>
          <w:cs/>
        </w:rPr>
        <w:t>สิ้นสุด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>วันเดียวกัน</w:t>
      </w:r>
      <w:r w:rsidRPr="009B3249">
        <w:rPr>
          <w:rFonts w:asciiTheme="majorBidi" w:hAnsiTheme="majorBidi" w:cstheme="majorBidi"/>
          <w:sz w:val="30"/>
          <w:szCs w:val="30"/>
        </w:rPr>
        <w:t xml:space="preserve"> </w:t>
      </w:r>
      <w:r w:rsidRPr="009B3249">
        <w:rPr>
          <w:rFonts w:asciiTheme="majorBidi" w:hAnsiTheme="majorBidi" w:cstheme="majorBidi"/>
          <w:sz w:val="30"/>
          <w:szCs w:val="30"/>
          <w:cs/>
        </w:rPr>
        <w:t xml:space="preserve">และหมายเหตุประกอบงบการเงินแบบย่อ </w:t>
      </w:r>
      <w:r w:rsidRPr="009B3249">
        <w:rPr>
          <w:rFonts w:asciiTheme="majorBidi" w:hAnsiTheme="majorBidi" w:cstheme="majorBidi"/>
          <w:sz w:val="30"/>
          <w:szCs w:val="30"/>
        </w:rPr>
        <w:t>(</w:t>
      </w:r>
      <w:r w:rsidRPr="009B3249">
        <w:rPr>
          <w:rFonts w:asciiTheme="majorBidi" w:hAnsiTheme="majorBidi" w:cstheme="majorBidi"/>
          <w:sz w:val="30"/>
          <w:szCs w:val="30"/>
          <w:cs/>
        </w:rPr>
        <w:t xml:space="preserve">ข้อมูลทางการเงินระหว่างกาล) ของบริษัท ไทยเรยอน จำกัด (มหาชน) </w:t>
      </w:r>
      <w:r w:rsidRPr="009B3249">
        <w:rPr>
          <w:rFonts w:asciiTheme="majorBidi" w:hAnsiTheme="majorBidi" w:cstheme="majorBidi"/>
          <w:sz w:val="30"/>
          <w:szCs w:val="30"/>
        </w:rPr>
        <w:t>(“</w:t>
      </w:r>
      <w:r w:rsidRPr="009B3249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9B3249">
        <w:rPr>
          <w:rFonts w:asciiTheme="majorBidi" w:hAnsiTheme="majorBidi" w:cstheme="majorBidi"/>
          <w:sz w:val="30"/>
          <w:szCs w:val="30"/>
        </w:rPr>
        <w:t xml:space="preserve">”) </w:t>
      </w:r>
      <w:r w:rsidRPr="009B3249">
        <w:rPr>
          <w:rFonts w:asciiTheme="majorBidi" w:hAnsiTheme="majorBidi" w:cstheme="majorBidi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9B3249">
        <w:rPr>
          <w:rFonts w:asciiTheme="majorBidi" w:hAnsiTheme="majorBidi" w:cstheme="majorBidi"/>
          <w:sz w:val="30"/>
          <w:szCs w:val="30"/>
        </w:rPr>
        <w:t>34</w:t>
      </w:r>
      <w:r w:rsidRPr="009B324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B3249">
        <w:rPr>
          <w:rFonts w:asciiTheme="majorBidi" w:hAnsiTheme="majorBidi" w:cstheme="majorBidi"/>
          <w:spacing w:val="-2"/>
          <w:sz w:val="30"/>
          <w:szCs w:val="30"/>
          <w:cs/>
        </w:rPr>
        <w:t>เรื่อง การรายงานทางการเงินระหว่างกาล</w:t>
      </w:r>
      <w:r w:rsidRPr="009B324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B3249">
        <w:rPr>
          <w:rFonts w:asciiTheme="majorBidi" w:hAnsiTheme="majorBidi" w:cstheme="majorBidi"/>
          <w:spacing w:val="-2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</w:t>
      </w:r>
      <w:r w:rsidRPr="009B3249">
        <w:rPr>
          <w:rFonts w:asciiTheme="majorBidi" w:hAnsiTheme="majorBidi" w:cstheme="majorBidi"/>
          <w:sz w:val="30"/>
          <w:szCs w:val="30"/>
          <w:cs/>
        </w:rPr>
        <w:t>กาลดังกล่าวจากผลการสอบทานของข้าพเจ้า</w:t>
      </w:r>
      <w:r w:rsidRPr="009B3249">
        <w:rPr>
          <w:rFonts w:asciiTheme="majorBidi" w:hAnsiTheme="majorBidi" w:cstheme="majorBidi"/>
          <w:sz w:val="30"/>
          <w:szCs w:val="30"/>
        </w:rPr>
        <w:t xml:space="preserve"> </w:t>
      </w:r>
    </w:p>
    <w:p w14:paraId="0933A33F" w14:textId="77777777" w:rsidR="00E6323D" w:rsidRPr="001201EB" w:rsidRDefault="00E6323D" w:rsidP="00E6323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D0A67F4" w14:textId="77777777" w:rsidR="00E6323D" w:rsidRPr="009B3249" w:rsidRDefault="00E6323D" w:rsidP="00E6323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9B3249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342BABB" w14:textId="77777777" w:rsidR="00E6323D" w:rsidRPr="009B3249" w:rsidRDefault="00E6323D" w:rsidP="00E6323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2026F87" w14:textId="3AED2E0A" w:rsidR="00E6323D" w:rsidRPr="009B3249" w:rsidRDefault="00E6323D" w:rsidP="00E6323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B3249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B3249">
        <w:rPr>
          <w:rFonts w:asciiTheme="majorBidi" w:hAnsiTheme="majorBidi" w:cstheme="majorBidi"/>
          <w:sz w:val="30"/>
          <w:szCs w:val="30"/>
        </w:rPr>
        <w:t xml:space="preserve"> </w:t>
      </w:r>
      <w:r w:rsidRPr="009B3249">
        <w:rPr>
          <w:rFonts w:asciiTheme="majorBidi" w:hAnsiTheme="majorBidi" w:cstheme="majorBidi"/>
          <w:sz w:val="30"/>
          <w:szCs w:val="30"/>
          <w:cs/>
        </w:rPr>
        <w:t>รหัส</w:t>
      </w:r>
      <w:r w:rsidRPr="009B3249">
        <w:rPr>
          <w:rFonts w:asciiTheme="majorBidi" w:hAnsiTheme="majorBidi" w:cstheme="majorBidi"/>
          <w:sz w:val="30"/>
          <w:szCs w:val="30"/>
        </w:rPr>
        <w:t xml:space="preserve"> 2410 “</w:t>
      </w:r>
      <w:r w:rsidRPr="009B3249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B3249">
        <w:rPr>
          <w:rFonts w:asciiTheme="majorBidi" w:hAnsiTheme="majorBidi" w:cstheme="majorBidi"/>
          <w:sz w:val="30"/>
          <w:szCs w:val="30"/>
        </w:rPr>
        <w:t>”</w:t>
      </w:r>
      <w:r w:rsidRPr="009B3249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9B3249">
        <w:rPr>
          <w:rFonts w:asciiTheme="majorBidi" w:hAnsiTheme="majorBidi" w:cstheme="majorBidi"/>
          <w:sz w:val="30"/>
          <w:szCs w:val="30"/>
        </w:rPr>
        <w:t xml:space="preserve"> </w:t>
      </w:r>
      <w:r w:rsidRPr="009B3249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B3249">
        <w:rPr>
          <w:rFonts w:asciiTheme="majorBidi" w:hAnsiTheme="majorBidi" w:cstheme="majorBidi"/>
          <w:sz w:val="30"/>
          <w:szCs w:val="30"/>
        </w:rPr>
        <w:t xml:space="preserve"> </w:t>
      </w:r>
      <w:r w:rsidRPr="009B3249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9B3249">
        <w:rPr>
          <w:rFonts w:asciiTheme="majorBidi" w:hAnsiTheme="majorBidi" w:cstheme="majorBidi"/>
          <w:sz w:val="30"/>
          <w:szCs w:val="30"/>
        </w:rPr>
        <w:t xml:space="preserve"> </w:t>
      </w:r>
      <w:r w:rsidRPr="009B3249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3AD549EA" w14:textId="680544D4" w:rsidR="00F028C0" w:rsidRDefault="00F028C0" w:rsidP="00F028C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D2E5926" w14:textId="661EE25D" w:rsidR="00543406" w:rsidRDefault="00543406" w:rsidP="00F028C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9DF08A3" w14:textId="0C5B42EA" w:rsidR="00543406" w:rsidRDefault="00543406" w:rsidP="00F028C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422BB7D" w14:textId="15FB35C4" w:rsidR="00543406" w:rsidRDefault="00543406" w:rsidP="00F028C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14A64D6" w14:textId="7E0B4E44" w:rsidR="00EE4873" w:rsidRDefault="00EE4873" w:rsidP="00F028C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1A7C24B" w14:textId="77777777" w:rsidR="00EC2243" w:rsidRDefault="00EC2243" w:rsidP="00F028C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2C66F75" w14:textId="61AE8C95" w:rsidR="00EE4873" w:rsidRDefault="00EE4873" w:rsidP="00F028C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03AEC9D" w14:textId="7A2EB499" w:rsidR="00F028C0" w:rsidRPr="009B3249" w:rsidRDefault="00F028C0" w:rsidP="00F028C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9B3249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7F94220A" w14:textId="77777777" w:rsidR="00F028C0" w:rsidRPr="009B3249" w:rsidRDefault="00F028C0" w:rsidP="00F028C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0EAE61F" w14:textId="77777777" w:rsidR="00F028C0" w:rsidRPr="009B3249" w:rsidRDefault="00F028C0" w:rsidP="00F02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9B3249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9B3249">
        <w:rPr>
          <w:rFonts w:asciiTheme="majorBidi" w:hAnsiTheme="majorBidi" w:cstheme="majorBidi"/>
          <w:color w:val="FFFFFF"/>
          <w:sz w:val="30"/>
          <w:szCs w:val="30"/>
          <w:cs/>
        </w:rPr>
        <w:t xml:space="preserve"> </w:t>
      </w:r>
      <w:r w:rsidRPr="009B3249">
        <w:rPr>
          <w:rFonts w:asciiTheme="majorBidi" w:hAnsiTheme="majorBidi" w:cstheme="majorBidi"/>
          <w:sz w:val="30"/>
          <w:szCs w:val="30"/>
          <w:cs/>
        </w:rPr>
        <w:t xml:space="preserve">ไม่ได้จัดทำขึ้นตามมาตรฐานการบัญชีฉบับที่ </w:t>
      </w:r>
      <w:r w:rsidRPr="009B3249">
        <w:rPr>
          <w:rFonts w:asciiTheme="majorBidi" w:hAnsiTheme="majorBidi" w:cstheme="majorBidi"/>
          <w:sz w:val="30"/>
          <w:szCs w:val="30"/>
        </w:rPr>
        <w:t>34</w:t>
      </w:r>
      <w:r w:rsidRPr="009B3249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9B3249">
        <w:rPr>
          <w:rFonts w:asciiTheme="majorBidi" w:hAnsiTheme="majorBidi" w:cstheme="majorBidi"/>
          <w:sz w:val="30"/>
          <w:szCs w:val="30"/>
        </w:rPr>
        <w:t xml:space="preserve"> </w:t>
      </w:r>
      <w:r w:rsidRPr="009B3249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527D4E7B" w14:textId="77777777" w:rsidR="00E6323D" w:rsidRPr="00DE6FEC" w:rsidRDefault="00E6323D" w:rsidP="00E6323D">
      <w:pPr>
        <w:rPr>
          <w:rFonts w:asciiTheme="majorBidi" w:hAnsiTheme="majorBidi" w:cstheme="majorBidi"/>
          <w:sz w:val="30"/>
          <w:szCs w:val="30"/>
        </w:rPr>
      </w:pPr>
    </w:p>
    <w:p w14:paraId="2C38A69E" w14:textId="77777777" w:rsidR="00E6323D" w:rsidRPr="00DE6FEC" w:rsidRDefault="00E6323D" w:rsidP="00E6323D">
      <w:pPr>
        <w:rPr>
          <w:rFonts w:asciiTheme="majorBidi" w:hAnsiTheme="majorBidi" w:cstheme="majorBidi"/>
          <w:sz w:val="30"/>
          <w:szCs w:val="30"/>
        </w:rPr>
      </w:pPr>
    </w:p>
    <w:p w14:paraId="02E422DB" w14:textId="79B4BD8C" w:rsidR="00C17FE8" w:rsidRPr="00DE6FEC" w:rsidRDefault="00C17FE8" w:rsidP="00500AEC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25D8A21E" w14:textId="77777777" w:rsidR="00543406" w:rsidRPr="009B3249" w:rsidRDefault="00543406" w:rsidP="00500AEC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264DA05A" w14:textId="3E00AC73" w:rsidR="00E6323D" w:rsidRPr="009B3249" w:rsidRDefault="00E6323D" w:rsidP="00500AEC">
      <w:pPr>
        <w:autoSpaceDE w:val="0"/>
        <w:autoSpaceDN w:val="0"/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9B3249">
        <w:rPr>
          <w:rFonts w:asciiTheme="majorBidi" w:hAnsiTheme="majorBidi" w:cstheme="majorBidi"/>
          <w:sz w:val="30"/>
          <w:szCs w:val="30"/>
          <w:cs/>
        </w:rPr>
        <w:t>(</w:t>
      </w:r>
      <w:r w:rsidR="00764267">
        <w:rPr>
          <w:rFonts w:asciiTheme="majorBidi" w:hAnsiTheme="majorBidi" w:cstheme="majorBidi" w:hint="cs"/>
          <w:sz w:val="30"/>
          <w:szCs w:val="30"/>
          <w:cs/>
        </w:rPr>
        <w:t>ธีรวัฒน์ วิทยาภาเลิศ</w:t>
      </w:r>
      <w:r w:rsidRPr="009B3249">
        <w:rPr>
          <w:rFonts w:asciiTheme="majorBidi" w:hAnsiTheme="majorBidi" w:cstheme="majorBidi"/>
          <w:sz w:val="30"/>
          <w:szCs w:val="30"/>
          <w:cs/>
        </w:rPr>
        <w:t>)</w:t>
      </w:r>
    </w:p>
    <w:p w14:paraId="0B0D5412" w14:textId="77777777" w:rsidR="00E6323D" w:rsidRPr="009B3249" w:rsidRDefault="00E6323D" w:rsidP="00500AEC">
      <w:pPr>
        <w:pStyle w:val="T"/>
        <w:ind w:left="0" w:right="29"/>
        <w:jc w:val="both"/>
        <w:rPr>
          <w:rFonts w:asciiTheme="majorBidi" w:hAnsiTheme="majorBidi" w:cstheme="majorBidi"/>
          <w:lang w:val="en-US"/>
        </w:rPr>
      </w:pPr>
      <w:r w:rsidRPr="009B3249">
        <w:rPr>
          <w:rFonts w:asciiTheme="majorBidi" w:hAnsiTheme="majorBidi" w:cstheme="majorBidi"/>
          <w:cs/>
          <w:lang w:val="en-US"/>
        </w:rPr>
        <w:t>ผู้สอบบัญชีรับอนุญาต</w:t>
      </w:r>
    </w:p>
    <w:p w14:paraId="195EF2EF" w14:textId="6482302D" w:rsidR="00E6323D" w:rsidRPr="009B3249" w:rsidRDefault="00E6323D" w:rsidP="00500AEC">
      <w:pPr>
        <w:pStyle w:val="T"/>
        <w:ind w:left="0" w:right="29"/>
        <w:jc w:val="both"/>
        <w:rPr>
          <w:rFonts w:asciiTheme="majorBidi" w:hAnsiTheme="majorBidi" w:cstheme="majorBidi"/>
          <w:lang w:val="en-US"/>
        </w:rPr>
      </w:pPr>
      <w:r w:rsidRPr="009B3249">
        <w:rPr>
          <w:rFonts w:asciiTheme="majorBidi" w:hAnsiTheme="majorBidi" w:cstheme="majorBidi"/>
          <w:cs/>
          <w:lang w:val="en-US"/>
        </w:rPr>
        <w:t>เลขทะเบียน</w:t>
      </w:r>
      <w:r w:rsidRPr="009B3249">
        <w:rPr>
          <w:rFonts w:asciiTheme="majorBidi" w:hAnsiTheme="majorBidi" w:cstheme="majorBidi"/>
          <w:lang w:val="en-US"/>
        </w:rPr>
        <w:t xml:space="preserve"> </w:t>
      </w:r>
      <w:r w:rsidR="00764267">
        <w:rPr>
          <w:rFonts w:asciiTheme="majorBidi" w:hAnsiTheme="majorBidi" w:cstheme="majorBidi"/>
          <w:lang w:val="en-US"/>
        </w:rPr>
        <w:t>11464</w:t>
      </w:r>
    </w:p>
    <w:p w14:paraId="6A9A7DBC" w14:textId="77777777" w:rsidR="00E6323D" w:rsidRPr="009B3249" w:rsidRDefault="00E6323D" w:rsidP="00500AEC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43D67701" w14:textId="77777777" w:rsidR="00E6323D" w:rsidRPr="009B3249" w:rsidRDefault="00E6323D" w:rsidP="00500AEC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9B3249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5A035CF" w14:textId="77777777" w:rsidR="00E6323D" w:rsidRPr="009B3249" w:rsidRDefault="00E6323D" w:rsidP="00500AEC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9B3249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28EFC467" w14:textId="2143523D" w:rsidR="00EC2243" w:rsidRPr="009B3249" w:rsidRDefault="00A51F42" w:rsidP="00EC2243">
      <w:pPr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sz w:val="30"/>
          <w:szCs w:val="30"/>
        </w:rPr>
        <w:t>13</w:t>
      </w:r>
      <w:r w:rsidR="00EC2243">
        <w:rPr>
          <w:rFonts w:asciiTheme="majorBidi" w:hAnsiTheme="majorBidi" w:cstheme="majorBidi"/>
          <w:sz w:val="30"/>
          <w:szCs w:val="30"/>
        </w:rPr>
        <w:t xml:space="preserve"> </w:t>
      </w:r>
      <w:r w:rsidR="00CF1C5B" w:rsidRPr="00CF1C5B">
        <w:rPr>
          <w:rFonts w:asciiTheme="majorBidi" w:hAnsiTheme="majorBidi" w:hint="cs"/>
          <w:sz w:val="30"/>
          <w:szCs w:val="30"/>
          <w:cs/>
        </w:rPr>
        <w:t>กุมภาพันธ์</w:t>
      </w:r>
      <w:r w:rsidR="001201EB">
        <w:rPr>
          <w:rFonts w:asciiTheme="majorBidi" w:hAnsiTheme="majorBidi" w:cstheme="majorBidi"/>
          <w:sz w:val="30"/>
          <w:szCs w:val="30"/>
        </w:rPr>
        <w:t xml:space="preserve"> </w:t>
      </w:r>
      <w:r w:rsidR="00EC2243">
        <w:rPr>
          <w:rFonts w:asciiTheme="majorBidi" w:hAnsiTheme="majorBidi" w:cstheme="majorBidi"/>
          <w:sz w:val="30"/>
          <w:szCs w:val="30"/>
        </w:rPr>
        <w:t>256</w:t>
      </w:r>
      <w:r w:rsidR="00C3185C">
        <w:rPr>
          <w:rFonts w:asciiTheme="majorBidi" w:hAnsiTheme="majorBidi" w:cstheme="majorBidi"/>
          <w:sz w:val="30"/>
          <w:szCs w:val="30"/>
        </w:rPr>
        <w:t>9</w:t>
      </w:r>
    </w:p>
    <w:p w14:paraId="3E3D14E0" w14:textId="40FD39E4" w:rsidR="00097166" w:rsidRPr="009B3249" w:rsidRDefault="00097166" w:rsidP="00B1284A">
      <w:pPr>
        <w:spacing w:line="240" w:lineRule="auto"/>
        <w:rPr>
          <w:rFonts w:asciiTheme="majorBidi" w:hAnsiTheme="majorBidi" w:cstheme="majorBidi"/>
        </w:rPr>
      </w:pPr>
    </w:p>
    <w:sectPr w:rsidR="00097166" w:rsidRPr="009B3249" w:rsidSect="00543406">
      <w:headerReference w:type="default" r:id="rId14"/>
      <w:footerReference w:type="default" r:id="rId15"/>
      <w:headerReference w:type="first" r:id="rId16"/>
      <w:footerReference w:type="first" r:id="rId17"/>
      <w:pgSz w:w="11909" w:h="16834" w:code="9"/>
      <w:pgMar w:top="810" w:right="1152" w:bottom="576" w:left="1152" w:header="720" w:footer="720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F40DD7" w14:textId="77777777" w:rsidR="0062318D" w:rsidRDefault="0062318D" w:rsidP="00E6323D">
      <w:pPr>
        <w:spacing w:line="240" w:lineRule="auto"/>
      </w:pPr>
      <w:r>
        <w:separator/>
      </w:r>
    </w:p>
  </w:endnote>
  <w:endnote w:type="continuationSeparator" w:id="0">
    <w:p w14:paraId="53FAF4E3" w14:textId="77777777" w:rsidR="0062318D" w:rsidRDefault="0062318D" w:rsidP="00E632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2CB83" w14:textId="77777777" w:rsidR="00097166" w:rsidRPr="007E2578" w:rsidRDefault="00241D3D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14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1E362647" w14:textId="77777777" w:rsidR="00097166" w:rsidRPr="00B411AC" w:rsidRDefault="00097166" w:rsidP="007C2D59">
    <w:pPr>
      <w:pStyle w:val="Footer"/>
      <w:ind w:right="360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70FA4" w14:textId="77777777" w:rsidR="005F3EFA" w:rsidRDefault="005F3EFA">
    <w:pPr>
      <w:pStyle w:val="Footer"/>
      <w:jc w:val="center"/>
    </w:pPr>
  </w:p>
  <w:p w14:paraId="476FD960" w14:textId="77777777" w:rsidR="00097166" w:rsidRPr="007C0E01" w:rsidRDefault="00097166" w:rsidP="00966E45">
    <w:pPr>
      <w:pStyle w:val="Footer"/>
      <w:tabs>
        <w:tab w:val="right" w:pos="9360"/>
      </w:tabs>
      <w:ind w:right="360"/>
      <w:rPr>
        <w:rStyle w:val="PageNumber"/>
        <w:rFonts w:ascii="Times New Roman" w:hAnsi="Times New Roman"/>
        <w:i/>
        <w:iCs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9AE3E" w14:textId="77777777" w:rsidR="00543406" w:rsidRPr="007E2578" w:rsidRDefault="00543406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14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009E5319" w14:textId="77777777" w:rsidR="00543406" w:rsidRPr="00B411AC" w:rsidRDefault="00543406" w:rsidP="007C2D59">
    <w:pPr>
      <w:pStyle w:val="Footer"/>
      <w:ind w:right="360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67E5E" w14:textId="33A84116" w:rsidR="005F3EFA" w:rsidRPr="005F3EFA" w:rsidRDefault="005F3EFA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79A90" w14:textId="77777777" w:rsidR="0062318D" w:rsidRDefault="0062318D" w:rsidP="00E6323D">
      <w:pPr>
        <w:spacing w:line="240" w:lineRule="auto"/>
      </w:pPr>
      <w:r>
        <w:separator/>
      </w:r>
    </w:p>
  </w:footnote>
  <w:footnote w:type="continuationSeparator" w:id="0">
    <w:p w14:paraId="50D06269" w14:textId="77777777" w:rsidR="0062318D" w:rsidRDefault="0062318D" w:rsidP="00E6323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CE6BA" w14:textId="59D2B3F4" w:rsidR="00097166" w:rsidRDefault="00097166">
    <w:pPr>
      <w:pStyle w:val="Header"/>
    </w:pPr>
  </w:p>
  <w:p w14:paraId="034E8A82" w14:textId="77777777" w:rsidR="006F6883" w:rsidRDefault="006F6883">
    <w:pPr>
      <w:pStyle w:val="Header"/>
    </w:pPr>
  </w:p>
  <w:p w14:paraId="442C1F06" w14:textId="77777777" w:rsidR="00097166" w:rsidRDefault="00097166">
    <w:pPr>
      <w:pStyle w:val="Header"/>
    </w:pPr>
  </w:p>
  <w:p w14:paraId="6BAEFE85" w14:textId="77777777" w:rsidR="00097166" w:rsidRDefault="000971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E3D10" w14:textId="685946B5" w:rsidR="006F6883" w:rsidRPr="000E325B" w:rsidRDefault="006F6883" w:rsidP="00500AE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43FA7AED" w14:textId="7B4AA285" w:rsidR="006F6883" w:rsidRPr="000E325B" w:rsidRDefault="006F6883" w:rsidP="00500AE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7949D301" w14:textId="2030D5F6" w:rsidR="006F6883" w:rsidRPr="000E325B" w:rsidRDefault="006F6883" w:rsidP="00500AE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0C8CF6F1" w14:textId="16EA3459" w:rsidR="006F6883" w:rsidRPr="000E325B" w:rsidRDefault="006F6883" w:rsidP="00500AE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31E70809" w14:textId="072C029C" w:rsidR="006F6883" w:rsidRPr="000E325B" w:rsidRDefault="006F6883" w:rsidP="00500AE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3E6CDD22" w14:textId="77777777" w:rsidR="006F6883" w:rsidRPr="006F6883" w:rsidRDefault="006F6883" w:rsidP="00500AE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6EA18" w14:textId="77777777" w:rsidR="006F6883" w:rsidRPr="006F6883" w:rsidRDefault="006F6883">
    <w:pPr>
      <w:pStyle w:val="Header"/>
      <w:rPr>
        <w:rFonts w:asciiTheme="majorBidi" w:hAnsiTheme="majorBidi" w:cstheme="majorBidi"/>
        <w:sz w:val="32"/>
        <w:szCs w:val="32"/>
      </w:rPr>
    </w:pPr>
  </w:p>
  <w:p w14:paraId="15BF62CD" w14:textId="77777777" w:rsidR="006F6883" w:rsidRPr="006F6883" w:rsidRDefault="006F6883">
    <w:pPr>
      <w:pStyle w:val="Header"/>
      <w:rPr>
        <w:rFonts w:asciiTheme="majorBidi" w:hAnsiTheme="majorBidi" w:cstheme="majorBidi"/>
        <w:sz w:val="32"/>
        <w:szCs w:val="32"/>
      </w:rPr>
    </w:pPr>
  </w:p>
  <w:p w14:paraId="6A3E2245" w14:textId="77777777" w:rsidR="006F6883" w:rsidRPr="006F6883" w:rsidRDefault="006F6883">
    <w:pPr>
      <w:pStyle w:val="Header"/>
      <w:rPr>
        <w:rFonts w:asciiTheme="majorBidi" w:hAnsiTheme="majorBidi" w:cstheme="majorBidi"/>
        <w:sz w:val="32"/>
        <w:szCs w:val="32"/>
      </w:rPr>
    </w:pPr>
  </w:p>
  <w:p w14:paraId="6CB59C10" w14:textId="77777777" w:rsidR="006F6883" w:rsidRPr="006F6883" w:rsidRDefault="006F6883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4DE2B" w14:textId="34E1BF5F" w:rsidR="00E6323D" w:rsidRDefault="00E6323D" w:rsidP="000E3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53775E13" w14:textId="2560F272" w:rsidR="00EE4873" w:rsidRDefault="00EE4873" w:rsidP="000E3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1341B657" w14:textId="5AFCE08D" w:rsidR="00EE4873" w:rsidRDefault="00EE4873" w:rsidP="000E3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23F5CDC" w14:textId="77777777" w:rsidR="00EE4873" w:rsidRDefault="00EE4873" w:rsidP="000E3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637FA7C3" w14:textId="3353C579" w:rsidR="000E325B" w:rsidRDefault="000E325B" w:rsidP="000E3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FCB806F" w14:textId="2D0AF51F" w:rsidR="000E325B" w:rsidRDefault="000E325B" w:rsidP="000E3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64FD855C" w14:textId="275948A6" w:rsidR="000E325B" w:rsidRDefault="000E325B" w:rsidP="000E3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744D063" w14:textId="77777777" w:rsidR="00EE4873" w:rsidRPr="00B411AC" w:rsidRDefault="00EE4873" w:rsidP="000E325B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A20582"/>
    <w:multiLevelType w:val="hybridMultilevel"/>
    <w:tmpl w:val="8AC89FD8"/>
    <w:lvl w:ilvl="0" w:tplc="1B40EC02">
      <w:start w:val="1"/>
      <w:numFmt w:val="decimal"/>
      <w:lvlText w:val="(%1)"/>
      <w:lvlJc w:val="left"/>
      <w:pPr>
        <w:ind w:left="814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" w15:restartNumberingAfterBreak="0">
    <w:nsid w:val="32262B65"/>
    <w:multiLevelType w:val="hybridMultilevel"/>
    <w:tmpl w:val="BAE809FC"/>
    <w:lvl w:ilvl="0" w:tplc="5622A9D2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5B65F3"/>
    <w:multiLevelType w:val="hybridMultilevel"/>
    <w:tmpl w:val="E29C2550"/>
    <w:lvl w:ilvl="0" w:tplc="5D9ED5FC">
      <w:numFmt w:val="bullet"/>
      <w:lvlText w:val="-"/>
      <w:lvlJc w:val="left"/>
      <w:pPr>
        <w:ind w:left="8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 w15:restartNumberingAfterBreak="0">
    <w:nsid w:val="7EFC67A6"/>
    <w:multiLevelType w:val="hybridMultilevel"/>
    <w:tmpl w:val="CB843E14"/>
    <w:lvl w:ilvl="0" w:tplc="9EB86A34">
      <w:numFmt w:val="bullet"/>
      <w:lvlText w:val="-"/>
      <w:lvlJc w:val="left"/>
      <w:pPr>
        <w:ind w:left="810" w:hanging="360"/>
      </w:pPr>
      <w:rPr>
        <w:rFonts w:ascii="Angsana New" w:eastAsia="SimSun" w:hAnsi="Angsana New" w:cs="Angsana New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 w16cid:durableId="416946707">
    <w:abstractNumId w:val="0"/>
  </w:num>
  <w:num w:numId="2" w16cid:durableId="1720549205">
    <w:abstractNumId w:val="1"/>
  </w:num>
  <w:num w:numId="3" w16cid:durableId="957570174">
    <w:abstractNumId w:val="3"/>
  </w:num>
  <w:num w:numId="4" w16cid:durableId="11636614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20"/>
  <w:drawingGridHorizontalSpacing w:val="90"/>
  <w:drawingGridVerticalSpacing w:val="24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23D"/>
    <w:rsid w:val="00015F39"/>
    <w:rsid w:val="00033965"/>
    <w:rsid w:val="00051712"/>
    <w:rsid w:val="00060563"/>
    <w:rsid w:val="0006530C"/>
    <w:rsid w:val="000878D5"/>
    <w:rsid w:val="00097166"/>
    <w:rsid w:val="000A193B"/>
    <w:rsid w:val="000B0420"/>
    <w:rsid w:val="000C0640"/>
    <w:rsid w:val="000D1721"/>
    <w:rsid w:val="000E1F06"/>
    <w:rsid w:val="000E325B"/>
    <w:rsid w:val="000F01A3"/>
    <w:rsid w:val="0010219B"/>
    <w:rsid w:val="001201EB"/>
    <w:rsid w:val="00125AAA"/>
    <w:rsid w:val="0016378A"/>
    <w:rsid w:val="001729B3"/>
    <w:rsid w:val="00180753"/>
    <w:rsid w:val="00181495"/>
    <w:rsid w:val="00185F85"/>
    <w:rsid w:val="001B188B"/>
    <w:rsid w:val="001B349F"/>
    <w:rsid w:val="001E2667"/>
    <w:rsid w:val="001F0BE1"/>
    <w:rsid w:val="00200817"/>
    <w:rsid w:val="002115B1"/>
    <w:rsid w:val="00224AE4"/>
    <w:rsid w:val="00230EFA"/>
    <w:rsid w:val="00241D3D"/>
    <w:rsid w:val="002430A7"/>
    <w:rsid w:val="002509F4"/>
    <w:rsid w:val="00262AEF"/>
    <w:rsid w:val="00286F83"/>
    <w:rsid w:val="0029053D"/>
    <w:rsid w:val="0029375F"/>
    <w:rsid w:val="002C5A35"/>
    <w:rsid w:val="002D21A7"/>
    <w:rsid w:val="002E2C38"/>
    <w:rsid w:val="002E399E"/>
    <w:rsid w:val="002E4738"/>
    <w:rsid w:val="003365E7"/>
    <w:rsid w:val="00336607"/>
    <w:rsid w:val="0036043D"/>
    <w:rsid w:val="003726EC"/>
    <w:rsid w:val="0038293C"/>
    <w:rsid w:val="0039129F"/>
    <w:rsid w:val="003931BD"/>
    <w:rsid w:val="003B0E5B"/>
    <w:rsid w:val="003B43BE"/>
    <w:rsid w:val="003E714B"/>
    <w:rsid w:val="004036D9"/>
    <w:rsid w:val="00425AFC"/>
    <w:rsid w:val="00470364"/>
    <w:rsid w:val="00482941"/>
    <w:rsid w:val="0048655D"/>
    <w:rsid w:val="004B1616"/>
    <w:rsid w:val="004B16AE"/>
    <w:rsid w:val="004C23CB"/>
    <w:rsid w:val="004F0F6F"/>
    <w:rsid w:val="00500AEC"/>
    <w:rsid w:val="00510E3B"/>
    <w:rsid w:val="0052560F"/>
    <w:rsid w:val="0053746B"/>
    <w:rsid w:val="00543406"/>
    <w:rsid w:val="00557E6B"/>
    <w:rsid w:val="005605D6"/>
    <w:rsid w:val="00587EF7"/>
    <w:rsid w:val="00596A24"/>
    <w:rsid w:val="00597F0B"/>
    <w:rsid w:val="005A6B75"/>
    <w:rsid w:val="005B0713"/>
    <w:rsid w:val="005B135D"/>
    <w:rsid w:val="005B6304"/>
    <w:rsid w:val="005B6CBA"/>
    <w:rsid w:val="005C4773"/>
    <w:rsid w:val="005F3944"/>
    <w:rsid w:val="005F3EFA"/>
    <w:rsid w:val="005F584C"/>
    <w:rsid w:val="00603224"/>
    <w:rsid w:val="0062318D"/>
    <w:rsid w:val="006248A8"/>
    <w:rsid w:val="00655D23"/>
    <w:rsid w:val="00660928"/>
    <w:rsid w:val="00671313"/>
    <w:rsid w:val="006A1333"/>
    <w:rsid w:val="006B482D"/>
    <w:rsid w:val="006B65AE"/>
    <w:rsid w:val="006D2FA8"/>
    <w:rsid w:val="006D7AE3"/>
    <w:rsid w:val="006E484E"/>
    <w:rsid w:val="006F6883"/>
    <w:rsid w:val="00755325"/>
    <w:rsid w:val="0076259E"/>
    <w:rsid w:val="00764267"/>
    <w:rsid w:val="00771746"/>
    <w:rsid w:val="00773884"/>
    <w:rsid w:val="00775152"/>
    <w:rsid w:val="0078280E"/>
    <w:rsid w:val="007A2199"/>
    <w:rsid w:val="007C18E2"/>
    <w:rsid w:val="007D252A"/>
    <w:rsid w:val="007D4747"/>
    <w:rsid w:val="00807FA3"/>
    <w:rsid w:val="00811DDF"/>
    <w:rsid w:val="00813702"/>
    <w:rsid w:val="00826EE1"/>
    <w:rsid w:val="008404D0"/>
    <w:rsid w:val="008478C0"/>
    <w:rsid w:val="00854764"/>
    <w:rsid w:val="008636CD"/>
    <w:rsid w:val="00864C0E"/>
    <w:rsid w:val="00865A28"/>
    <w:rsid w:val="008712A6"/>
    <w:rsid w:val="00880618"/>
    <w:rsid w:val="008A03F8"/>
    <w:rsid w:val="008A1622"/>
    <w:rsid w:val="008E6882"/>
    <w:rsid w:val="00947F2C"/>
    <w:rsid w:val="0095794D"/>
    <w:rsid w:val="00967BE1"/>
    <w:rsid w:val="00984513"/>
    <w:rsid w:val="009965D0"/>
    <w:rsid w:val="009B0DE1"/>
    <w:rsid w:val="009B1E4D"/>
    <w:rsid w:val="009B3249"/>
    <w:rsid w:val="009C052C"/>
    <w:rsid w:val="009D1CD5"/>
    <w:rsid w:val="009F6F45"/>
    <w:rsid w:val="00A0736B"/>
    <w:rsid w:val="00A15940"/>
    <w:rsid w:val="00A264E3"/>
    <w:rsid w:val="00A50AD3"/>
    <w:rsid w:val="00A51F42"/>
    <w:rsid w:val="00A533EA"/>
    <w:rsid w:val="00A64EA1"/>
    <w:rsid w:val="00A66453"/>
    <w:rsid w:val="00A72825"/>
    <w:rsid w:val="00A91FD4"/>
    <w:rsid w:val="00A96750"/>
    <w:rsid w:val="00AA2BA7"/>
    <w:rsid w:val="00AB454A"/>
    <w:rsid w:val="00AB45BD"/>
    <w:rsid w:val="00AC4094"/>
    <w:rsid w:val="00AE29A6"/>
    <w:rsid w:val="00B1284A"/>
    <w:rsid w:val="00B224B3"/>
    <w:rsid w:val="00B41BB9"/>
    <w:rsid w:val="00B44DCA"/>
    <w:rsid w:val="00B51DF1"/>
    <w:rsid w:val="00B570A0"/>
    <w:rsid w:val="00B8507F"/>
    <w:rsid w:val="00B8721E"/>
    <w:rsid w:val="00BA2419"/>
    <w:rsid w:val="00BC1FC7"/>
    <w:rsid w:val="00BE1B62"/>
    <w:rsid w:val="00BE2F35"/>
    <w:rsid w:val="00BE6B85"/>
    <w:rsid w:val="00BE6C0D"/>
    <w:rsid w:val="00BF01CC"/>
    <w:rsid w:val="00C1345D"/>
    <w:rsid w:val="00C17FE8"/>
    <w:rsid w:val="00C20AED"/>
    <w:rsid w:val="00C3185C"/>
    <w:rsid w:val="00C356B4"/>
    <w:rsid w:val="00C416CE"/>
    <w:rsid w:val="00C44C01"/>
    <w:rsid w:val="00C47A6A"/>
    <w:rsid w:val="00C6140E"/>
    <w:rsid w:val="00C62502"/>
    <w:rsid w:val="00CA461C"/>
    <w:rsid w:val="00CB1A8A"/>
    <w:rsid w:val="00CD2E0F"/>
    <w:rsid w:val="00CD34D0"/>
    <w:rsid w:val="00CD5665"/>
    <w:rsid w:val="00CD56A7"/>
    <w:rsid w:val="00CD73C5"/>
    <w:rsid w:val="00CE6942"/>
    <w:rsid w:val="00CF1C5B"/>
    <w:rsid w:val="00D0529F"/>
    <w:rsid w:val="00D12D86"/>
    <w:rsid w:val="00D15266"/>
    <w:rsid w:val="00D541A3"/>
    <w:rsid w:val="00D64BC3"/>
    <w:rsid w:val="00D70378"/>
    <w:rsid w:val="00D7714D"/>
    <w:rsid w:val="00D83096"/>
    <w:rsid w:val="00DA47FD"/>
    <w:rsid w:val="00DB669C"/>
    <w:rsid w:val="00DD0527"/>
    <w:rsid w:val="00DD7199"/>
    <w:rsid w:val="00DE6FEC"/>
    <w:rsid w:val="00DF71B7"/>
    <w:rsid w:val="00E562B6"/>
    <w:rsid w:val="00E60B4C"/>
    <w:rsid w:val="00E6323D"/>
    <w:rsid w:val="00E774D0"/>
    <w:rsid w:val="00E91D6A"/>
    <w:rsid w:val="00EA48DE"/>
    <w:rsid w:val="00EA72C8"/>
    <w:rsid w:val="00EB1C9D"/>
    <w:rsid w:val="00EC2243"/>
    <w:rsid w:val="00EC5FB7"/>
    <w:rsid w:val="00ED0418"/>
    <w:rsid w:val="00ED295C"/>
    <w:rsid w:val="00EE4873"/>
    <w:rsid w:val="00F008D2"/>
    <w:rsid w:val="00F028C0"/>
    <w:rsid w:val="00F21495"/>
    <w:rsid w:val="00F21720"/>
    <w:rsid w:val="00F35B14"/>
    <w:rsid w:val="00F445A7"/>
    <w:rsid w:val="00F53FEA"/>
    <w:rsid w:val="00F6269E"/>
    <w:rsid w:val="00F66A2D"/>
    <w:rsid w:val="00F85D99"/>
    <w:rsid w:val="00F90B51"/>
    <w:rsid w:val="00F90DDC"/>
    <w:rsid w:val="00F9333D"/>
    <w:rsid w:val="00F939B3"/>
    <w:rsid w:val="00FA3C4D"/>
    <w:rsid w:val="00FB0100"/>
    <w:rsid w:val="00FB3A02"/>
    <w:rsid w:val="00FC2926"/>
    <w:rsid w:val="00FD5CBD"/>
    <w:rsid w:val="00FE71B1"/>
    <w:rsid w:val="00FF5EBB"/>
    <w:rsid w:val="00FF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225C3C"/>
  <w15:chartTrackingRefBased/>
  <w15:docId w15:val="{E44D4DB9-4FF8-4B86-9C41-12D6C6BD9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32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SimSun" w:hAnsi="Arial" w:cs="Angsana New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6323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323D"/>
    <w:rPr>
      <w:rFonts w:ascii="Arial" w:eastAsia="SimSun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rsid w:val="00E6323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323D"/>
    <w:rPr>
      <w:rFonts w:ascii="Arial" w:eastAsia="SimSun" w:hAnsi="Arial" w:cs="Angsana New"/>
      <w:sz w:val="18"/>
      <w:szCs w:val="18"/>
    </w:rPr>
  </w:style>
  <w:style w:type="paragraph" w:customStyle="1" w:styleId="a">
    <w:name w:val="¢éÍ¤ÇÒÁ"/>
    <w:basedOn w:val="Normal"/>
    <w:rsid w:val="00E632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E6323D"/>
  </w:style>
  <w:style w:type="paragraph" w:customStyle="1" w:styleId="T">
    <w:name w:val="????? T"/>
    <w:basedOn w:val="Normal"/>
    <w:uiPriority w:val="99"/>
    <w:rsid w:val="00E632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82941"/>
    <w:pPr>
      <w:ind w:left="720"/>
      <w:contextualSpacing/>
    </w:pPr>
    <w:rPr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755325"/>
    <w:rPr>
      <w:rFonts w:ascii="Arial" w:eastAsia="SimSun" w:hAnsi="Arial" w:cs="Angsana New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6A2D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A2D"/>
    <w:rPr>
      <w:rFonts w:ascii="Segoe UI" w:eastAsia="SimSun" w:hAnsi="Segoe UI" w:cs="Angsana New"/>
      <w:sz w:val="18"/>
      <w:szCs w:val="22"/>
    </w:rPr>
  </w:style>
  <w:style w:type="paragraph" w:customStyle="1" w:styleId="ReportHeading1">
    <w:name w:val="ReportHeading1"/>
    <w:basedOn w:val="Normal"/>
    <w:uiPriority w:val="99"/>
    <w:rsid w:val="00500AE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38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9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f49b4fecacc406c8910d2d3368caf1d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e61ef22b5a2263b71a840cfc4559a4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723349-4516-4E98-86D0-75261A6067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2770A290-2CB8-4242-8483-7D0CF42E74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49B45F-E695-4AFD-B28D-E8ECC12D4F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378</Words>
  <Characters>1710</Characters>
  <Application>Microsoft Office Word</Application>
  <DocSecurity>0</DocSecurity>
  <Lines>46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Ukrit, Techanusorn</dc:creator>
  <cp:keywords/>
  <dc:description/>
  <cp:lastModifiedBy>Pornthip, Rattanasopa</cp:lastModifiedBy>
  <cp:revision>10</cp:revision>
  <cp:lastPrinted>2025-08-04T04:09:00Z</cp:lastPrinted>
  <dcterms:created xsi:type="dcterms:W3CDTF">2025-08-04T02:29:00Z</dcterms:created>
  <dcterms:modified xsi:type="dcterms:W3CDTF">2026-02-05T09:02:00Z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